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CE344" w14:textId="609DAFA7" w:rsidR="005F2FB5" w:rsidRPr="00D86F47" w:rsidRDefault="001717E1" w:rsidP="00D64FB5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D86F47" w:rsidRDefault="005F2FB5" w:rsidP="00E8361A">
            <w:pPr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D86F47" w:rsidRDefault="005F2FB5" w:rsidP="00E8361A">
            <w:pPr>
              <w:ind w:left="4197" w:hanging="4197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D86F47" w:rsidRDefault="005F2FB5" w:rsidP="00E8361A">
            <w:pPr>
              <w:ind w:left="4197" w:hanging="4197"/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D86F47" w:rsidRDefault="005F2FB5" w:rsidP="00E8361A">
            <w:pPr>
              <w:ind w:left="4197" w:hanging="4175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D86F47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90A4BE8" w14:textId="62B9D8B9" w:rsidR="001B24A2" w:rsidRDefault="001B24A2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Micro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E8361A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72EC86FF" w:rsidR="005F2FB5" w:rsidRPr="00D64FB5" w:rsidRDefault="005F2FB5" w:rsidP="001B24A2">
            <w:pPr>
              <w:spacing w:before="120" w:after="12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64FB5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D64FB5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>ZP.271.1.</w:t>
            </w:r>
            <w:r w:rsidR="00D64FB5" w:rsidRPr="00D64FB5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>42</w:t>
            </w:r>
            <w:r w:rsidR="00C670E0" w:rsidRPr="00D64FB5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>.</w:t>
            </w:r>
            <w:r w:rsidR="00B803C4" w:rsidRPr="00D64FB5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>2022</w:t>
            </w:r>
            <w:r w:rsidR="00F85260" w:rsidRPr="00D64FB5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 </w:t>
            </w:r>
            <w:r w:rsidRPr="00D64FB5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w trybie </w:t>
            </w:r>
            <w:r w:rsidR="00F85260" w:rsidRPr="00D64FB5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podstawowym bez negocjacji </w:t>
            </w:r>
            <w:r w:rsidRPr="00D64FB5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 pn.: </w:t>
            </w:r>
            <w:r w:rsidR="002F7533" w:rsidRPr="00D64FB5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 xml:space="preserve"> </w:t>
            </w:r>
            <w:r w:rsidR="00D64FB5" w:rsidRPr="00D64FB5">
              <w:rPr>
                <w:rFonts w:asciiTheme="minorHAnsi" w:hAnsiTheme="minorHAnsi"/>
                <w:b/>
                <w:sz w:val="20"/>
                <w:szCs w:val="18"/>
                <w:lang w:eastAsia="ar-SA"/>
              </w:rPr>
              <w:t>prowadzenie rachunków bankowych Gminy Miejskiej Jarosław, udostępnienie systemu bankowości internetowej oraz świadczenie usług bankowych – otwieranie i prowadzenie rachunków bankowych (w tym bieżących i pomocniczych) zwanych rozliczeniowymi oraz rachunkami VAT dla wszystkich jednostek organizacyjnych Gminy Miejskiej Jarosław</w:t>
            </w:r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D86F47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D86F47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D86F47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1973537D" w14:textId="484A0F48" w:rsidR="0032432A" w:rsidRPr="00D86F47" w:rsidRDefault="0032432A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  <w:bookmarkStart w:id="1" w:name="_GoBack"/>
      <w:bookmarkEnd w:id="1"/>
    </w:p>
    <w:p w14:paraId="5DD6728E" w14:textId="77777777" w:rsidR="005F2FB5" w:rsidRPr="00D86F47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8"/>
          <w:szCs w:val="18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D86F47" w:rsidRDefault="005F2FB5" w:rsidP="00D86F47">
      <w:pPr>
        <w:keepNext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color w:val="FFFFFF"/>
          <w:kern w:val="32"/>
          <w:szCs w:val="32"/>
        </w:rPr>
      </w:pPr>
      <w:r w:rsidRPr="00D86F47">
        <w:rPr>
          <w:rFonts w:asciiTheme="minorHAnsi" w:hAnsiTheme="minorHAnsi"/>
          <w:b/>
          <w:color w:val="FFFFFF"/>
          <w:kern w:val="32"/>
        </w:rPr>
        <w:t>POTWIERDZENIE SPEŁNIENIA WYMOGÓW ZAMAWIAJĄCEGO</w:t>
      </w:r>
    </w:p>
    <w:p w14:paraId="196AB2CD" w14:textId="4F9A6D86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 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ZP.271.1.</w:t>
      </w:r>
      <w:r w:rsidR="00D64FB5">
        <w:rPr>
          <w:rFonts w:asciiTheme="minorHAnsi" w:hAnsiTheme="minorHAnsi"/>
          <w:b/>
          <w:sz w:val="18"/>
          <w:szCs w:val="20"/>
          <w:u w:val="single"/>
        </w:rPr>
        <w:t>42</w:t>
      </w:r>
      <w:r w:rsidR="002F7533" w:rsidRPr="00D86F47">
        <w:rPr>
          <w:rFonts w:asciiTheme="minorHAnsi" w:hAnsiTheme="minorHAnsi"/>
          <w:b/>
          <w:sz w:val="18"/>
          <w:szCs w:val="20"/>
          <w:u w:val="single"/>
        </w:rPr>
        <w:t>.</w:t>
      </w:r>
      <w:r w:rsidR="00B803C4">
        <w:rPr>
          <w:rFonts w:asciiTheme="minorHAnsi" w:hAnsiTheme="minorHAnsi"/>
          <w:b/>
          <w:sz w:val="18"/>
          <w:szCs w:val="20"/>
          <w:u w:val="single"/>
        </w:rPr>
        <w:t>2022</w:t>
      </w:r>
      <w:r w:rsidRPr="00D86F47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D86F47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p w14:paraId="7E4081A1" w14:textId="77777777" w:rsidR="005F2FB5" w:rsidRPr="00D86F47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 xml:space="preserve">PODWYKONAWCY </w:t>
      </w:r>
      <w:r w:rsidRPr="00D86F47">
        <w:rPr>
          <w:rFonts w:asciiTheme="minorHAnsi" w:hAnsiTheme="minorHAnsi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D86F47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p w14:paraId="59AABB24" w14:textId="77777777" w:rsidR="005F2FB5" w:rsidRPr="00D86F47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3D3F5607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41D41685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0070CD34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027CF20D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53569" w14:textId="77777777" w:rsidR="009E37D6" w:rsidRDefault="009E37D6" w:rsidP="00052EF0">
      <w:pPr>
        <w:spacing w:after="0" w:line="240" w:lineRule="auto"/>
      </w:pPr>
      <w:r>
        <w:separator/>
      </w:r>
    </w:p>
  </w:endnote>
  <w:endnote w:type="continuationSeparator" w:id="0">
    <w:p w14:paraId="061FE334" w14:textId="77777777" w:rsidR="009E37D6" w:rsidRDefault="009E37D6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F8A57" w14:textId="77777777" w:rsidR="009E37D6" w:rsidRDefault="009E37D6" w:rsidP="00052EF0">
      <w:pPr>
        <w:spacing w:after="0" w:line="240" w:lineRule="auto"/>
      </w:pPr>
      <w:r>
        <w:separator/>
      </w:r>
    </w:p>
  </w:footnote>
  <w:footnote w:type="continuationSeparator" w:id="0">
    <w:p w14:paraId="37A898FE" w14:textId="77777777" w:rsidR="009E37D6" w:rsidRDefault="009E37D6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140D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B24A2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406074"/>
    <w:rsid w:val="00426CA0"/>
    <w:rsid w:val="004704AC"/>
    <w:rsid w:val="00493E2F"/>
    <w:rsid w:val="004E6902"/>
    <w:rsid w:val="0050420A"/>
    <w:rsid w:val="00511013"/>
    <w:rsid w:val="00522A5A"/>
    <w:rsid w:val="005360C1"/>
    <w:rsid w:val="00562879"/>
    <w:rsid w:val="00595617"/>
    <w:rsid w:val="005B0D1C"/>
    <w:rsid w:val="005B230E"/>
    <w:rsid w:val="005E64F4"/>
    <w:rsid w:val="005F2FB5"/>
    <w:rsid w:val="0060570F"/>
    <w:rsid w:val="006211A9"/>
    <w:rsid w:val="006249CF"/>
    <w:rsid w:val="006366B8"/>
    <w:rsid w:val="00653583"/>
    <w:rsid w:val="0069554B"/>
    <w:rsid w:val="006C175D"/>
    <w:rsid w:val="006C4CB9"/>
    <w:rsid w:val="006E02F6"/>
    <w:rsid w:val="006E581B"/>
    <w:rsid w:val="007042AF"/>
    <w:rsid w:val="00712E92"/>
    <w:rsid w:val="00725271"/>
    <w:rsid w:val="007561B3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C736F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9E37D6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03C4"/>
    <w:rsid w:val="00B8195B"/>
    <w:rsid w:val="00BC5C4B"/>
    <w:rsid w:val="00BD0A5E"/>
    <w:rsid w:val="00BE38FA"/>
    <w:rsid w:val="00C33879"/>
    <w:rsid w:val="00C670E0"/>
    <w:rsid w:val="00CA0A95"/>
    <w:rsid w:val="00CA1663"/>
    <w:rsid w:val="00CB1B1D"/>
    <w:rsid w:val="00D000AC"/>
    <w:rsid w:val="00D0017A"/>
    <w:rsid w:val="00D42C48"/>
    <w:rsid w:val="00D472CA"/>
    <w:rsid w:val="00D64FB5"/>
    <w:rsid w:val="00D72E05"/>
    <w:rsid w:val="00D76892"/>
    <w:rsid w:val="00D86F47"/>
    <w:rsid w:val="00DA6A5A"/>
    <w:rsid w:val="00DB258C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B25"/>
    <w:rsid w:val="00EE0E42"/>
    <w:rsid w:val="00EF5D3D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W-3_SZP</dc:creator>
  <cp:lastModifiedBy>Pawel Dernoga </cp:lastModifiedBy>
  <cp:revision>8</cp:revision>
  <cp:lastPrinted>2021-03-05T13:44:00Z</cp:lastPrinted>
  <dcterms:created xsi:type="dcterms:W3CDTF">2021-07-08T09:33:00Z</dcterms:created>
  <dcterms:modified xsi:type="dcterms:W3CDTF">2022-07-05T10:01:00Z</dcterms:modified>
</cp:coreProperties>
</file>