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7CBC0748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80694">
        <w:rPr>
          <w:rFonts w:ascii="Arial" w:hAnsi="Arial" w:cs="Arial"/>
          <w:sz w:val="20"/>
          <w:szCs w:val="20"/>
        </w:rPr>
        <w:t>2023-09-26</w:t>
      </w:r>
    </w:p>
    <w:p w14:paraId="3102785C" w14:textId="6FD25EFC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380694">
        <w:rPr>
          <w:rFonts w:ascii="Arial" w:hAnsi="Arial" w:cs="Arial"/>
          <w:sz w:val="20"/>
          <w:szCs w:val="20"/>
        </w:rPr>
        <w:t>48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24A50E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B30710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CEB99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382A07C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0D3102E2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A3904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2A3904">
        <w:rPr>
          <w:rFonts w:ascii="Arial" w:eastAsia="Times New Roman" w:hAnsi="Arial" w:cs="Arial"/>
          <w:sz w:val="20"/>
          <w:szCs w:val="20"/>
        </w:rPr>
        <w:t>1605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2A3904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380694" w:rsidRPr="00380694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Budowa linii oświetlenia ulicznego </w:t>
      </w:r>
      <w:r w:rsidR="0038069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80694" w:rsidRPr="00380694">
        <w:rPr>
          <w:rFonts w:ascii="Arial" w:eastAsia="Times New Roman" w:hAnsi="Arial" w:cs="Arial"/>
          <w:b/>
          <w:bCs/>
          <w:sz w:val="20"/>
          <w:szCs w:val="20"/>
        </w:rPr>
        <w:t>w Gminie Czersk</w:t>
      </w:r>
      <w:r w:rsidR="00B104E8" w:rsidRPr="002A3904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2A390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A3904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380694" w:rsidRPr="00380694">
        <w:rPr>
          <w:rFonts w:ascii="Arial" w:eastAsia="Times New Roman" w:hAnsi="Arial" w:cs="Arial"/>
          <w:sz w:val="20"/>
          <w:szCs w:val="20"/>
        </w:rPr>
        <w:t xml:space="preserve">2023/BZP 00394394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2A3904">
        <w:rPr>
          <w:rFonts w:ascii="Arial" w:eastAsia="Times New Roman" w:hAnsi="Arial" w:cs="Arial"/>
          <w:sz w:val="20"/>
          <w:szCs w:val="20"/>
        </w:rPr>
        <w:t>1</w:t>
      </w:r>
      <w:r w:rsidR="00380694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380694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1F7260C2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8069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</w:t>
      </w:r>
      <w:r w:rsidR="002A390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</w:t>
      </w:r>
      <w:r w:rsidR="0065204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E21D1" w14:textId="582CF4B5" w:rsidR="00904911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04911">
              <w:rPr>
                <w:rFonts w:ascii="Arial" w:eastAsia="Times New Roman" w:hAnsi="Arial" w:cs="Arial"/>
                <w:b/>
                <w:sz w:val="16"/>
                <w:szCs w:val="16"/>
              </w:rPr>
              <w:t>Doświadczenie Inspektora nadzoru branży elektrycznej nad budową lub przebudową linii oświetlenia drogowego</w:t>
            </w:r>
          </w:p>
          <w:p w14:paraId="238731B0" w14:textId="49496BEC" w:rsidR="00E436ED" w:rsidRPr="009257FA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1BE3">
              <w:rPr>
                <w:rFonts w:cs="Arial"/>
                <w:sz w:val="20"/>
                <w:szCs w:val="20"/>
              </w:rPr>
              <w:t xml:space="preserve"> </w:t>
            </w:r>
            <w:r w:rsidR="009257FA" w:rsidRPr="009257FA">
              <w:rPr>
                <w:rFonts w:ascii="Arial" w:hAnsi="Arial" w:cs="Arial"/>
                <w:sz w:val="16"/>
                <w:szCs w:val="16"/>
              </w:rPr>
              <w:t xml:space="preserve">[liczba nadzorowanych </w:t>
            </w:r>
            <w:r w:rsidR="0065204E" w:rsidRPr="009257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7FA" w:rsidRPr="009257FA">
              <w:rPr>
                <w:rFonts w:ascii="Arial" w:hAnsi="Arial" w:cs="Arial"/>
                <w:sz w:val="16"/>
                <w:szCs w:val="16"/>
              </w:rPr>
              <w:t>inwestycji]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09A" w14:textId="77777777" w:rsidR="00380694" w:rsidRDefault="00380694" w:rsidP="003806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 Janusz Majewski</w:t>
            </w:r>
          </w:p>
          <w:p w14:paraId="318EEC11" w14:textId="77777777" w:rsidR="00380694" w:rsidRDefault="00380694" w:rsidP="003806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</w:t>
            </w:r>
          </w:p>
          <w:p w14:paraId="530323E3" w14:textId="77777777" w:rsidR="00380694" w:rsidRPr="00083F7A" w:rsidRDefault="00380694" w:rsidP="003806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83-200 Starogard Gdański</w:t>
            </w:r>
          </w:p>
          <w:p w14:paraId="6EFE2002" w14:textId="3A84A1E4" w:rsidR="00C979B2" w:rsidRPr="00083F7A" w:rsidRDefault="00380694" w:rsidP="003806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21263DD8" w:rsidR="008D43B3" w:rsidRPr="00083F7A" w:rsidRDefault="00380694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14.760,00</w:t>
            </w:r>
            <w:r w:rsidR="009049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1F68982F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 w:rsidR="009049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więcej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469" w14:textId="77777777" w:rsidR="00380694" w:rsidRPr="00380694" w:rsidRDefault="00380694" w:rsidP="003806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94">
              <w:rPr>
                <w:rFonts w:ascii="Arial" w:hAnsi="Arial" w:cs="Arial"/>
                <w:sz w:val="18"/>
                <w:szCs w:val="18"/>
              </w:rPr>
              <w:t xml:space="preserve">Development Design Sp. z o.o. </w:t>
            </w:r>
          </w:p>
          <w:p w14:paraId="65D03FD4" w14:textId="77777777" w:rsidR="00380694" w:rsidRPr="00380694" w:rsidRDefault="00380694" w:rsidP="003806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94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  <w:p w14:paraId="17A724B9" w14:textId="012D9723" w:rsidR="00C660DA" w:rsidRPr="00083F7A" w:rsidRDefault="00380694" w:rsidP="003806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94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3E146884" w:rsidR="00C660DA" w:rsidRPr="00083F7A" w:rsidRDefault="00380694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27.120,27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7A23938A" w:rsidR="00C74696" w:rsidRPr="00083F7A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więcej</w:t>
            </w:r>
          </w:p>
        </w:tc>
      </w:tr>
      <w:bookmarkEnd w:id="0"/>
      <w:bookmarkEnd w:id="2"/>
    </w:tbl>
    <w:p w14:paraId="65F5B9CE" w14:textId="77777777" w:rsidR="00BA7222" w:rsidRDefault="00BA7222" w:rsidP="00904911">
      <w:pPr>
        <w:tabs>
          <w:tab w:val="left" w:pos="360"/>
        </w:tabs>
        <w:spacing w:after="0" w:line="240" w:lineRule="auto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D41A0F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0C84A3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545ACC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5D141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4D29E2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842E5E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CD364C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398E0B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5DDD72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67EE70C3" w:rsidR="004D6E19" w:rsidRPr="00904911" w:rsidRDefault="00C74696" w:rsidP="00E436E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a/a</w:t>
      </w:r>
    </w:p>
    <w:sectPr w:rsidR="004D6E19" w:rsidRPr="00904911" w:rsidSect="005C1A35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EA0C" w14:textId="77777777" w:rsidR="00D277A6" w:rsidRDefault="00D277A6">
      <w:r>
        <w:separator/>
      </w:r>
    </w:p>
  </w:endnote>
  <w:endnote w:type="continuationSeparator" w:id="0">
    <w:p w14:paraId="595E4B72" w14:textId="77777777" w:rsidR="00D277A6" w:rsidRDefault="00D2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E77A" w14:textId="77777777" w:rsidR="00D277A6" w:rsidRDefault="00D277A6">
      <w:r>
        <w:separator/>
      </w:r>
    </w:p>
  </w:footnote>
  <w:footnote w:type="continuationSeparator" w:id="0">
    <w:p w14:paraId="7CBD6F6B" w14:textId="77777777" w:rsidR="00D277A6" w:rsidRDefault="00D2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D7FA9"/>
    <w:rsid w:val="000F15E9"/>
    <w:rsid w:val="000F2FA7"/>
    <w:rsid w:val="00103219"/>
    <w:rsid w:val="00106A95"/>
    <w:rsid w:val="0011147F"/>
    <w:rsid w:val="00112247"/>
    <w:rsid w:val="0013275E"/>
    <w:rsid w:val="001372B8"/>
    <w:rsid w:val="00146264"/>
    <w:rsid w:val="00151B91"/>
    <w:rsid w:val="00151D0B"/>
    <w:rsid w:val="0015288D"/>
    <w:rsid w:val="00170418"/>
    <w:rsid w:val="00181672"/>
    <w:rsid w:val="00182006"/>
    <w:rsid w:val="00193C77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70534"/>
    <w:rsid w:val="002834D2"/>
    <w:rsid w:val="002A3904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80694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8AB"/>
    <w:rsid w:val="00413FAD"/>
    <w:rsid w:val="004376D5"/>
    <w:rsid w:val="0045084A"/>
    <w:rsid w:val="004555C5"/>
    <w:rsid w:val="00462CB3"/>
    <w:rsid w:val="00465E26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B4790"/>
    <w:rsid w:val="005C1A35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204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333C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04911"/>
    <w:rsid w:val="00917BF9"/>
    <w:rsid w:val="00922356"/>
    <w:rsid w:val="00923750"/>
    <w:rsid w:val="0092519B"/>
    <w:rsid w:val="009257FA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79B2"/>
    <w:rsid w:val="00CA54E1"/>
    <w:rsid w:val="00CB51D1"/>
    <w:rsid w:val="00CB7311"/>
    <w:rsid w:val="00CC46B2"/>
    <w:rsid w:val="00CC7F4D"/>
    <w:rsid w:val="00CD16D9"/>
    <w:rsid w:val="00D018F6"/>
    <w:rsid w:val="00D16F7E"/>
    <w:rsid w:val="00D17F90"/>
    <w:rsid w:val="00D21326"/>
    <w:rsid w:val="00D2742C"/>
    <w:rsid w:val="00D277A6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165</cp:revision>
  <cp:lastPrinted>2023-03-10T12:53:00Z</cp:lastPrinted>
  <dcterms:created xsi:type="dcterms:W3CDTF">2013-01-22T10:37:00Z</dcterms:created>
  <dcterms:modified xsi:type="dcterms:W3CDTF">2023-09-26T08:26:00Z</dcterms:modified>
</cp:coreProperties>
</file>