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4E" w:rsidRDefault="002B7A4E" w:rsidP="00FD58D4">
      <w:pPr>
        <w:jc w:val="right"/>
        <w:rPr>
          <w:rFonts w:ascii="Arial" w:hAnsi="Arial" w:cs="Arial"/>
          <w:b/>
          <w:sz w:val="24"/>
          <w:szCs w:val="24"/>
        </w:rPr>
      </w:pPr>
    </w:p>
    <w:p w:rsidR="002B7A4E" w:rsidRDefault="002B7A4E" w:rsidP="00FD58D4">
      <w:pPr>
        <w:jc w:val="right"/>
        <w:rPr>
          <w:rFonts w:ascii="Arial" w:hAnsi="Arial" w:cs="Arial"/>
          <w:b/>
          <w:sz w:val="24"/>
          <w:szCs w:val="24"/>
        </w:rPr>
      </w:pPr>
    </w:p>
    <w:p w:rsidR="002B7A4E" w:rsidRPr="002B7A4E" w:rsidRDefault="002B7A4E" w:rsidP="00FD58D4">
      <w:pPr>
        <w:jc w:val="right"/>
        <w:rPr>
          <w:rFonts w:ascii="Arial" w:hAnsi="Arial" w:cs="Arial"/>
          <w:b/>
          <w:sz w:val="22"/>
          <w:szCs w:val="22"/>
        </w:rPr>
      </w:pPr>
    </w:p>
    <w:p w:rsidR="00FD58D4" w:rsidRPr="002B7A4E" w:rsidRDefault="00FD58D4" w:rsidP="00FD58D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D58D4" w:rsidRPr="002B7A4E" w:rsidRDefault="00FD58D4" w:rsidP="00FD58D4">
      <w:pPr>
        <w:ind w:firstLine="6120"/>
        <w:rPr>
          <w:rFonts w:ascii="Arial" w:hAnsi="Arial" w:cs="Arial"/>
          <w:b/>
          <w:sz w:val="22"/>
          <w:szCs w:val="22"/>
        </w:rPr>
      </w:pPr>
    </w:p>
    <w:p w:rsidR="00FD58D4" w:rsidRPr="002B7A4E" w:rsidRDefault="00C30B1A" w:rsidP="00FD58D4">
      <w:pPr>
        <w:ind w:left="6300" w:hanging="648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PRI.272.</w:t>
      </w:r>
      <w:r w:rsidR="006605A5">
        <w:rPr>
          <w:rFonts w:ascii="Arial" w:hAnsi="Arial" w:cs="Arial"/>
          <w:sz w:val="22"/>
          <w:szCs w:val="22"/>
        </w:rPr>
        <w:t>13</w:t>
      </w:r>
      <w:r w:rsidR="00F42D42">
        <w:rPr>
          <w:rFonts w:ascii="Arial" w:hAnsi="Arial" w:cs="Arial"/>
          <w:sz w:val="22"/>
          <w:szCs w:val="22"/>
        </w:rPr>
        <w:t>.</w:t>
      </w:r>
      <w:r w:rsidR="00FD58D4" w:rsidRPr="002B7A4E">
        <w:rPr>
          <w:rFonts w:ascii="Arial" w:hAnsi="Arial" w:cs="Arial"/>
          <w:sz w:val="22"/>
          <w:szCs w:val="22"/>
        </w:rPr>
        <w:t>202</w:t>
      </w:r>
      <w:r w:rsidR="006605A5">
        <w:rPr>
          <w:rFonts w:ascii="Arial" w:hAnsi="Arial" w:cs="Arial"/>
          <w:sz w:val="22"/>
          <w:szCs w:val="22"/>
        </w:rPr>
        <w:t>5</w:t>
      </w:r>
      <w:r w:rsidR="006605A5">
        <w:rPr>
          <w:rFonts w:ascii="Arial" w:hAnsi="Arial" w:cs="Arial"/>
          <w:sz w:val="22"/>
          <w:szCs w:val="22"/>
        </w:rPr>
        <w:tab/>
      </w:r>
      <w:r w:rsidR="006605A5">
        <w:rPr>
          <w:rFonts w:ascii="Arial" w:hAnsi="Arial" w:cs="Arial"/>
          <w:sz w:val="22"/>
          <w:szCs w:val="22"/>
        </w:rPr>
        <w:tab/>
        <w:t>Poddębice, 30.10</w:t>
      </w:r>
      <w:r w:rsidR="00B35E4A">
        <w:rPr>
          <w:rFonts w:ascii="Arial" w:hAnsi="Arial" w:cs="Arial"/>
          <w:sz w:val="22"/>
          <w:szCs w:val="22"/>
        </w:rPr>
        <w:t>.2025 r.</w:t>
      </w:r>
    </w:p>
    <w:p w:rsidR="00FD58D4" w:rsidRDefault="00FD58D4" w:rsidP="00FD58D4">
      <w:pPr>
        <w:rPr>
          <w:rFonts w:ascii="Arial" w:hAnsi="Arial" w:cs="Arial"/>
          <w:b/>
        </w:rPr>
      </w:pPr>
    </w:p>
    <w:p w:rsidR="00FD58D4" w:rsidRDefault="00FD58D4" w:rsidP="00FD58D4">
      <w:pPr>
        <w:jc w:val="center"/>
        <w:rPr>
          <w:rFonts w:ascii="Arial" w:hAnsi="Arial" w:cs="Arial"/>
          <w:b/>
        </w:rPr>
      </w:pPr>
    </w:p>
    <w:p w:rsidR="00FD58D4" w:rsidRDefault="00FD58D4" w:rsidP="00FD58D4">
      <w:pPr>
        <w:jc w:val="center"/>
        <w:rPr>
          <w:rFonts w:ascii="Arial" w:hAnsi="Arial" w:cs="Arial"/>
          <w:b/>
        </w:rPr>
      </w:pPr>
    </w:p>
    <w:p w:rsidR="00FD58D4" w:rsidRPr="002B7A4E" w:rsidRDefault="00FD58D4" w:rsidP="00FD58D4">
      <w:pPr>
        <w:jc w:val="center"/>
        <w:rPr>
          <w:rFonts w:ascii="Arial" w:hAnsi="Arial" w:cs="Arial"/>
          <w:b/>
          <w:sz w:val="22"/>
          <w:szCs w:val="22"/>
        </w:rPr>
      </w:pPr>
      <w:r w:rsidRPr="002B7A4E">
        <w:rPr>
          <w:rFonts w:ascii="Arial" w:hAnsi="Arial" w:cs="Arial"/>
          <w:b/>
          <w:sz w:val="22"/>
          <w:szCs w:val="22"/>
        </w:rPr>
        <w:t xml:space="preserve">ZAWIADOMIENIE O UNIEWAŻNIENIU POSTĘPOWANIA </w:t>
      </w:r>
    </w:p>
    <w:p w:rsidR="00FD58D4" w:rsidRPr="002B7A4E" w:rsidRDefault="00FD58D4" w:rsidP="00FD58D4">
      <w:pPr>
        <w:jc w:val="center"/>
        <w:rPr>
          <w:rFonts w:ascii="Arial" w:hAnsi="Arial" w:cs="Arial"/>
          <w:b/>
          <w:sz w:val="22"/>
          <w:szCs w:val="22"/>
        </w:rPr>
      </w:pPr>
      <w:r w:rsidRPr="002B7A4E">
        <w:rPr>
          <w:rFonts w:ascii="Arial" w:hAnsi="Arial" w:cs="Arial"/>
          <w:b/>
          <w:sz w:val="22"/>
          <w:szCs w:val="22"/>
        </w:rPr>
        <w:t>O UDZIELENIE ZAMÓWIENIA PUBLICZNEGO</w:t>
      </w:r>
    </w:p>
    <w:p w:rsidR="00FD58D4" w:rsidRPr="00C30B1A" w:rsidRDefault="00C37121" w:rsidP="00C30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7A4E">
        <w:rPr>
          <w:rFonts w:ascii="Arial" w:hAnsi="Arial" w:cs="Arial"/>
          <w:sz w:val="22"/>
          <w:szCs w:val="22"/>
        </w:rPr>
        <w:t xml:space="preserve">          </w:t>
      </w:r>
    </w:p>
    <w:p w:rsidR="00C30B1A" w:rsidRPr="00C30B1A" w:rsidRDefault="00FD58D4" w:rsidP="003D1877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Arial" w:hAnsi="Arial" w:cs="Arial"/>
          <w:sz w:val="22"/>
          <w:szCs w:val="22"/>
        </w:rPr>
      </w:pPr>
      <w:r w:rsidRPr="00C30B1A">
        <w:rPr>
          <w:rFonts w:ascii="Arial" w:hAnsi="Arial" w:cs="Arial"/>
          <w:sz w:val="22"/>
          <w:szCs w:val="22"/>
        </w:rPr>
        <w:tab/>
        <w:t xml:space="preserve">Zarząd Powiatu w Poddębicach, działając na podstawie art. 260 ust. </w:t>
      </w:r>
      <w:r w:rsidR="00B679C9">
        <w:rPr>
          <w:rFonts w:ascii="Arial" w:hAnsi="Arial" w:cs="Arial"/>
          <w:sz w:val="22"/>
          <w:szCs w:val="22"/>
        </w:rPr>
        <w:t>2</w:t>
      </w:r>
      <w:r w:rsidRPr="00C30B1A">
        <w:rPr>
          <w:rFonts w:ascii="Arial" w:hAnsi="Arial" w:cs="Arial"/>
          <w:sz w:val="22"/>
          <w:szCs w:val="22"/>
        </w:rPr>
        <w:t xml:space="preserve"> ustawy z dnia 11 </w:t>
      </w:r>
      <w:r w:rsidR="00C60B3F" w:rsidRPr="00C30B1A">
        <w:rPr>
          <w:rFonts w:ascii="Arial" w:hAnsi="Arial" w:cs="Arial"/>
          <w:sz w:val="22"/>
          <w:szCs w:val="22"/>
        </w:rPr>
        <w:t>września  2019 r. – Prawo Zamówień Publicznych (t.j. Dz. U. z 202</w:t>
      </w:r>
      <w:r w:rsidR="00B35E4A">
        <w:rPr>
          <w:rFonts w:ascii="Arial" w:hAnsi="Arial" w:cs="Arial"/>
          <w:sz w:val="22"/>
          <w:szCs w:val="22"/>
        </w:rPr>
        <w:t>4</w:t>
      </w:r>
      <w:r w:rsidR="00C60B3F" w:rsidRPr="00C30B1A">
        <w:rPr>
          <w:rFonts w:ascii="Arial" w:hAnsi="Arial" w:cs="Arial"/>
          <w:sz w:val="22"/>
          <w:szCs w:val="22"/>
        </w:rPr>
        <w:t xml:space="preserve"> r. poz</w:t>
      </w:r>
      <w:r w:rsidR="00B35E4A">
        <w:rPr>
          <w:rFonts w:ascii="Arial" w:hAnsi="Arial" w:cs="Arial"/>
          <w:sz w:val="22"/>
          <w:szCs w:val="22"/>
        </w:rPr>
        <w:t>. 1320</w:t>
      </w:r>
      <w:r w:rsidR="00F42D42">
        <w:rPr>
          <w:rFonts w:ascii="Arial" w:hAnsi="Arial" w:cs="Arial"/>
          <w:sz w:val="22"/>
          <w:szCs w:val="22"/>
        </w:rPr>
        <w:t xml:space="preserve"> ze zm.</w:t>
      </w:r>
      <w:r w:rsidR="00FE7D19" w:rsidRPr="00C30B1A">
        <w:rPr>
          <w:rFonts w:ascii="Arial" w:hAnsi="Arial" w:cs="Arial"/>
          <w:sz w:val="22"/>
          <w:szCs w:val="22"/>
        </w:rPr>
        <w:t xml:space="preserve">) zawiadamia, że </w:t>
      </w:r>
      <w:r w:rsidR="00C60B3F" w:rsidRPr="00C30B1A">
        <w:rPr>
          <w:rFonts w:ascii="Arial" w:hAnsi="Arial" w:cs="Arial"/>
          <w:sz w:val="22"/>
          <w:szCs w:val="22"/>
        </w:rPr>
        <w:t xml:space="preserve">postępowanie o udzielenie zamówienia publicznego przeprowadzonego </w:t>
      </w:r>
      <w:r w:rsidR="00814318" w:rsidRPr="00C30B1A">
        <w:rPr>
          <w:rFonts w:ascii="Arial" w:hAnsi="Arial" w:cs="Arial"/>
          <w:sz w:val="22"/>
          <w:szCs w:val="22"/>
        </w:rPr>
        <w:t xml:space="preserve">                      </w:t>
      </w:r>
      <w:r w:rsidR="00C60B3F" w:rsidRPr="00C30B1A">
        <w:rPr>
          <w:rFonts w:ascii="Arial" w:hAnsi="Arial" w:cs="Arial"/>
          <w:sz w:val="22"/>
          <w:szCs w:val="22"/>
        </w:rPr>
        <w:t xml:space="preserve">w trybie podstawowym </w:t>
      </w:r>
      <w:r w:rsidR="00C30B1A" w:rsidRPr="00C30B1A">
        <w:rPr>
          <w:rFonts w:ascii="Arial" w:hAnsi="Arial" w:cs="Arial"/>
          <w:sz w:val="22"/>
          <w:szCs w:val="22"/>
        </w:rPr>
        <w:t xml:space="preserve">bez negocjacji </w:t>
      </w:r>
      <w:r w:rsidR="00C60B3F" w:rsidRPr="00C30B1A">
        <w:rPr>
          <w:rFonts w:ascii="Arial" w:hAnsi="Arial" w:cs="Arial"/>
          <w:sz w:val="22"/>
          <w:szCs w:val="22"/>
        </w:rPr>
        <w:t>na</w:t>
      </w:r>
      <w:r w:rsidR="00FE7D19" w:rsidRPr="00C30B1A">
        <w:rPr>
          <w:rFonts w:ascii="Arial" w:hAnsi="Arial" w:cs="Arial"/>
          <w:sz w:val="22"/>
          <w:szCs w:val="22"/>
        </w:rPr>
        <w:t xml:space="preserve"> zadanie pn.:</w:t>
      </w:r>
      <w:r w:rsidR="00C60B3F" w:rsidRPr="00C30B1A">
        <w:rPr>
          <w:rFonts w:ascii="Arial" w:hAnsi="Arial" w:cs="Arial"/>
          <w:sz w:val="22"/>
          <w:szCs w:val="22"/>
        </w:rPr>
        <w:t xml:space="preserve"> </w:t>
      </w:r>
    </w:p>
    <w:p w:rsidR="00B35E4A" w:rsidRDefault="006605A5" w:rsidP="006605A5">
      <w:pPr>
        <w:jc w:val="center"/>
        <w:rPr>
          <w:rFonts w:ascii="Arial" w:eastAsia="Arial" w:hAnsi="Arial" w:cs="Arial"/>
          <w:bCs/>
          <w:sz w:val="22"/>
          <w:szCs w:val="22"/>
        </w:rPr>
      </w:pPr>
      <w:r w:rsidRPr="006605A5">
        <w:rPr>
          <w:rFonts w:ascii="Arial" w:hAnsi="Arial"/>
          <w:b/>
          <w:bCs/>
          <w:sz w:val="22"/>
          <w:szCs w:val="22"/>
          <w:u w:color="000000"/>
          <w:lang w:eastAsia="pl-PL"/>
        </w:rPr>
        <w:t>Zakup monitorów ergonomicznych w ramach projektu „Starostwo Powiatowe w Poddębicach stawia na pracowników” FELD.08.04-IZ.00-0097/24</w:t>
      </w:r>
    </w:p>
    <w:p w:rsidR="00B35E4A" w:rsidRDefault="00B35E4A" w:rsidP="006605A5">
      <w:pPr>
        <w:jc w:val="center"/>
        <w:rPr>
          <w:rFonts w:ascii="Arial" w:eastAsia="Arial" w:hAnsi="Arial" w:cs="Arial"/>
          <w:bCs/>
          <w:sz w:val="22"/>
          <w:szCs w:val="22"/>
        </w:rPr>
      </w:pPr>
    </w:p>
    <w:p w:rsidR="00B35E4A" w:rsidRDefault="00B35E4A" w:rsidP="00B35E4A">
      <w:pPr>
        <w:rPr>
          <w:rFonts w:ascii="Arial" w:eastAsia="Arial" w:hAnsi="Arial" w:cs="Arial"/>
          <w:bCs/>
          <w:sz w:val="22"/>
          <w:szCs w:val="22"/>
        </w:rPr>
      </w:pPr>
    </w:p>
    <w:p w:rsidR="00814318" w:rsidRPr="003D1877" w:rsidRDefault="00FE7D19" w:rsidP="00B35E4A">
      <w:pPr>
        <w:rPr>
          <w:sz w:val="22"/>
          <w:szCs w:val="22"/>
        </w:rPr>
      </w:pPr>
      <w:r w:rsidRPr="00C30B1A">
        <w:rPr>
          <w:rFonts w:ascii="Arial" w:eastAsia="Arial" w:hAnsi="Arial" w:cs="Arial"/>
          <w:bCs/>
          <w:sz w:val="22"/>
          <w:szCs w:val="22"/>
        </w:rPr>
        <w:t>zostało unieważnione.</w:t>
      </w:r>
    </w:p>
    <w:p w:rsidR="00C30B1A" w:rsidRPr="00C30B1A" w:rsidRDefault="00C30B1A" w:rsidP="008143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605A5" w:rsidRPr="006605A5" w:rsidRDefault="006605A5" w:rsidP="006605A5">
      <w:pPr>
        <w:tabs>
          <w:tab w:val="left" w:pos="0"/>
        </w:tabs>
        <w:rPr>
          <w:rFonts w:ascii="Liberation Serif" w:eastAsia="NSimSun" w:hAnsi="Liberation Serif" w:cs="Arial"/>
          <w:kern w:val="2"/>
          <w:sz w:val="22"/>
          <w:szCs w:val="22"/>
          <w:lang w:eastAsia="zh-CN" w:bidi="hi-IN"/>
        </w:rPr>
      </w:pPr>
      <w:r w:rsidRPr="006605A5">
        <w:rPr>
          <w:rFonts w:ascii="Arial" w:eastAsia="NSimSun" w:hAnsi="Arial" w:cs="Arial"/>
          <w:b/>
          <w:kern w:val="2"/>
          <w:sz w:val="22"/>
          <w:szCs w:val="22"/>
          <w:u w:val="single"/>
          <w:lang w:eastAsia="zh-CN" w:bidi="hi-IN"/>
        </w:rPr>
        <w:t xml:space="preserve">Uzasadnienie unieważnienia </w:t>
      </w:r>
    </w:p>
    <w:p w:rsidR="006605A5" w:rsidRPr="006605A5" w:rsidRDefault="006605A5" w:rsidP="006605A5">
      <w:pPr>
        <w:tabs>
          <w:tab w:val="left" w:pos="0"/>
        </w:tabs>
        <w:spacing w:line="360" w:lineRule="auto"/>
        <w:rPr>
          <w:rFonts w:ascii="Arial" w:eastAsia="NSimSun" w:hAnsi="Arial" w:cs="Arial"/>
          <w:b/>
          <w:kern w:val="2"/>
          <w:sz w:val="22"/>
          <w:szCs w:val="22"/>
          <w:u w:val="single"/>
          <w:lang w:eastAsia="zh-CN" w:bidi="hi-IN"/>
        </w:rPr>
      </w:pPr>
      <w:r w:rsidRPr="006605A5">
        <w:rPr>
          <w:rFonts w:ascii="Arial" w:eastAsia="NSimSun" w:hAnsi="Arial" w:cs="Arial"/>
          <w:b/>
          <w:kern w:val="2"/>
          <w:sz w:val="22"/>
          <w:szCs w:val="22"/>
          <w:u w:val="single"/>
          <w:lang w:eastAsia="zh-CN" w:bidi="hi-IN"/>
        </w:rPr>
        <w:t>Faktyczne</w:t>
      </w:r>
    </w:p>
    <w:p w:rsidR="006605A5" w:rsidRDefault="006605A5" w:rsidP="006605A5">
      <w:pPr>
        <w:spacing w:line="360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605A5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Postępowanie zostało unieważnione, ponieważ złożona oferta z najniższą ceną w wysokości </w:t>
      </w:r>
      <w:r w:rsidRPr="006605A5">
        <w:rPr>
          <w:rFonts w:ascii="Arial" w:eastAsia="NSimSun" w:hAnsi="Arial" w:cs="Arial"/>
          <w:bCs/>
          <w:kern w:val="2"/>
          <w:sz w:val="22"/>
          <w:szCs w:val="22"/>
          <w:lang w:eastAsia="zh-CN" w:bidi="hi-IN"/>
        </w:rPr>
        <w:t xml:space="preserve">77 406,31 </w:t>
      </w:r>
      <w:r w:rsidRPr="006605A5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zł, przewyższa kwotę, jaką zamawiający zamierzał przeznaczyć na sfinansowanie zamówienia o kwotę  9 468,31 zł.</w:t>
      </w:r>
    </w:p>
    <w:p w:rsidR="006605A5" w:rsidRPr="006605A5" w:rsidRDefault="006605A5" w:rsidP="006605A5">
      <w:pPr>
        <w:spacing w:line="360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</w:p>
    <w:p w:rsidR="006605A5" w:rsidRPr="006605A5" w:rsidRDefault="006605A5" w:rsidP="006605A5">
      <w:pPr>
        <w:spacing w:line="360" w:lineRule="auto"/>
        <w:jc w:val="both"/>
        <w:rPr>
          <w:rFonts w:ascii="Arial" w:eastAsia="Tahoma" w:hAnsi="Arial" w:cs="Arial"/>
          <w:b/>
          <w:bCs/>
          <w:kern w:val="2"/>
          <w:sz w:val="22"/>
          <w:szCs w:val="22"/>
          <w:u w:val="single"/>
          <w:lang w:eastAsia="zh-CN" w:bidi="hi-IN"/>
        </w:rPr>
      </w:pPr>
      <w:r w:rsidRPr="006605A5">
        <w:rPr>
          <w:rFonts w:ascii="Arial" w:eastAsia="Tahoma" w:hAnsi="Arial" w:cs="Arial"/>
          <w:b/>
          <w:bCs/>
          <w:kern w:val="2"/>
          <w:sz w:val="22"/>
          <w:szCs w:val="22"/>
          <w:u w:val="single"/>
          <w:lang w:eastAsia="zh-CN" w:bidi="hi-IN"/>
        </w:rPr>
        <w:t>Prawne</w:t>
      </w:r>
    </w:p>
    <w:p w:rsidR="006605A5" w:rsidRPr="006605A5" w:rsidRDefault="006605A5" w:rsidP="006605A5">
      <w:pPr>
        <w:spacing w:line="360" w:lineRule="auto"/>
        <w:jc w:val="both"/>
        <w:rPr>
          <w:rFonts w:ascii="Arial" w:eastAsia="Tahoma" w:hAnsi="Arial" w:cs="Arial"/>
          <w:bCs/>
          <w:kern w:val="2"/>
          <w:sz w:val="22"/>
          <w:szCs w:val="22"/>
          <w:lang w:eastAsia="zh-CN" w:bidi="hi-IN"/>
        </w:rPr>
      </w:pPr>
      <w:r w:rsidRPr="006605A5">
        <w:rPr>
          <w:rFonts w:ascii="Arial" w:eastAsia="Tahoma" w:hAnsi="Arial" w:cs="Arial"/>
          <w:bCs/>
          <w:kern w:val="2"/>
          <w:sz w:val="22"/>
          <w:szCs w:val="22"/>
          <w:lang w:eastAsia="zh-CN" w:bidi="hi-IN"/>
        </w:rPr>
        <w:t xml:space="preserve">Zamawiający unieważnił postępowanie na podstawie art. 255 pkt 3 ustawy z dnia 11 września 2019 r. Prawo zamówień publicznych (tj. Dz.U. z 2024, poz. 1320 ze </w:t>
      </w:r>
      <w:proofErr w:type="spellStart"/>
      <w:r w:rsidRPr="006605A5">
        <w:rPr>
          <w:rFonts w:ascii="Arial" w:eastAsia="Tahoma" w:hAnsi="Arial" w:cs="Arial"/>
          <w:bCs/>
          <w:kern w:val="2"/>
          <w:sz w:val="22"/>
          <w:szCs w:val="22"/>
          <w:lang w:eastAsia="zh-CN" w:bidi="hi-IN"/>
        </w:rPr>
        <w:t>zm</w:t>
      </w:r>
      <w:proofErr w:type="spellEnd"/>
      <w:r w:rsidRPr="006605A5">
        <w:rPr>
          <w:rFonts w:ascii="Arial" w:eastAsia="Tahoma" w:hAnsi="Arial" w:cs="Arial"/>
          <w:bCs/>
          <w:kern w:val="2"/>
          <w:sz w:val="22"/>
          <w:szCs w:val="22"/>
          <w:lang w:eastAsia="zh-CN" w:bidi="hi-IN"/>
        </w:rPr>
        <w:t>).</w:t>
      </w:r>
    </w:p>
    <w:p w:rsidR="006605A5" w:rsidRPr="006605A5" w:rsidRDefault="006605A5" w:rsidP="006605A5">
      <w:pPr>
        <w:tabs>
          <w:tab w:val="left" w:pos="0"/>
        </w:tabs>
        <w:rPr>
          <w:rFonts w:ascii="Arial" w:eastAsia="NSimSun" w:hAnsi="Arial" w:cs="Arial"/>
          <w:b/>
          <w:kern w:val="2"/>
          <w:sz w:val="22"/>
          <w:szCs w:val="22"/>
          <w:u w:val="single"/>
          <w:lang w:eastAsia="zh-CN" w:bidi="hi-IN"/>
        </w:rPr>
      </w:pPr>
    </w:p>
    <w:p w:rsidR="006605A5" w:rsidRPr="006605A5" w:rsidRDefault="006605A5" w:rsidP="006605A5">
      <w:pPr>
        <w:tabs>
          <w:tab w:val="left" w:pos="0"/>
        </w:tabs>
        <w:rPr>
          <w:rFonts w:ascii="Arial" w:eastAsia="NSimSun" w:hAnsi="Arial" w:cs="Arial"/>
          <w:b/>
          <w:kern w:val="2"/>
          <w:sz w:val="22"/>
          <w:szCs w:val="22"/>
          <w:u w:val="single"/>
          <w:lang w:eastAsia="zh-CN" w:bidi="hi-IN"/>
        </w:rPr>
      </w:pPr>
    </w:p>
    <w:p w:rsidR="00FE7D19" w:rsidRDefault="00FE7D19" w:rsidP="003D1877">
      <w:pPr>
        <w:spacing w:line="360" w:lineRule="auto"/>
        <w:jc w:val="both"/>
        <w:rPr>
          <w:rFonts w:ascii="Arial" w:hAnsi="Arial"/>
          <w:b/>
          <w:u w:val="single"/>
        </w:rPr>
      </w:pPr>
    </w:p>
    <w:sectPr w:rsidR="00FE7D19" w:rsidSect="00021F40">
      <w:headerReference w:type="default" r:id="rId6"/>
      <w:footerReference w:type="default" r:id="rId7"/>
      <w:pgSz w:w="11906" w:h="16838"/>
      <w:pgMar w:top="568" w:right="1417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CD" w:rsidRDefault="00983ACD" w:rsidP="00983ACD">
      <w:r>
        <w:separator/>
      </w:r>
    </w:p>
  </w:endnote>
  <w:endnote w:type="continuationSeparator" w:id="0">
    <w:p w:rsidR="00983ACD" w:rsidRDefault="00983ACD" w:rsidP="0098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CD" w:rsidRDefault="00983ACD" w:rsidP="00983A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CD" w:rsidRDefault="00983ACD" w:rsidP="00983ACD">
      <w:r>
        <w:separator/>
      </w:r>
    </w:p>
  </w:footnote>
  <w:footnote w:type="continuationSeparator" w:id="0">
    <w:p w:rsidR="00983ACD" w:rsidRDefault="00983ACD" w:rsidP="0098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CD" w:rsidRDefault="00983ACD" w:rsidP="00983ACD">
    <w:pPr>
      <w:pStyle w:val="Nagwek"/>
      <w:tabs>
        <w:tab w:val="clear" w:pos="4536"/>
        <w:tab w:val="center" w:pos="5103"/>
      </w:tabs>
    </w:pPr>
    <w:r>
      <w:rPr>
        <w:noProof/>
      </w:rPr>
      <w:t xml:space="preserve">   </w:t>
    </w:r>
    <w:r w:rsidR="006605A5" w:rsidRPr="001E79CF">
      <w:rPr>
        <w:rFonts w:ascii="Arial" w:hAnsi="Arial" w:cs="Arial"/>
        <w:noProof/>
        <w:lang w:eastAsia="pl-PL"/>
      </w:rPr>
      <w:drawing>
        <wp:inline distT="0" distB="0" distL="0" distR="0" wp14:anchorId="70C2FC1E" wp14:editId="034EF899">
          <wp:extent cx="5753100" cy="581025"/>
          <wp:effectExtent l="0" t="0" r="0" b="9525"/>
          <wp:docPr id="2" name="Obraz 2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ACD" w:rsidRDefault="00983A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2F"/>
    <w:rsid w:val="002143F1"/>
    <w:rsid w:val="00253475"/>
    <w:rsid w:val="002B7A4E"/>
    <w:rsid w:val="003A4BD9"/>
    <w:rsid w:val="003B302F"/>
    <w:rsid w:val="003D1877"/>
    <w:rsid w:val="003E2068"/>
    <w:rsid w:val="004906C3"/>
    <w:rsid w:val="00534DC0"/>
    <w:rsid w:val="005A16EC"/>
    <w:rsid w:val="005A5553"/>
    <w:rsid w:val="00610382"/>
    <w:rsid w:val="006427AC"/>
    <w:rsid w:val="006605A5"/>
    <w:rsid w:val="007F3561"/>
    <w:rsid w:val="00814318"/>
    <w:rsid w:val="008631A4"/>
    <w:rsid w:val="00883A50"/>
    <w:rsid w:val="00983ACD"/>
    <w:rsid w:val="00B35E4A"/>
    <w:rsid w:val="00B679C9"/>
    <w:rsid w:val="00C30B1A"/>
    <w:rsid w:val="00C37121"/>
    <w:rsid w:val="00C60B3F"/>
    <w:rsid w:val="00D54386"/>
    <w:rsid w:val="00DA705E"/>
    <w:rsid w:val="00F42D42"/>
    <w:rsid w:val="00FD58D4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EE9D-7A5B-4335-81D1-9AAF2FE6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ZnakZnak">
    <w:name w:val="Znak Znak1 Znak Znak Znak"/>
    <w:basedOn w:val="Normalny"/>
    <w:rsid w:val="00C60B3F"/>
    <w:pPr>
      <w:suppressAutoHyphens w:val="0"/>
    </w:pPr>
    <w:rPr>
      <w:rFonts w:ascii="Verdana" w:hAnsi="Verdan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F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gwpb6f473c3msonormal">
    <w:name w:val="gwpb6f473c3_msonormal"/>
    <w:basedOn w:val="Normalny"/>
    <w:rsid w:val="00C30B1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3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A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3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AC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Wójcik</dc:creator>
  <cp:keywords/>
  <dc:description/>
  <cp:lastModifiedBy>Kamilla Kurzyńska</cp:lastModifiedBy>
  <cp:revision>27</cp:revision>
  <cp:lastPrinted>2025-06-02T07:59:00Z</cp:lastPrinted>
  <dcterms:created xsi:type="dcterms:W3CDTF">2021-04-15T12:49:00Z</dcterms:created>
  <dcterms:modified xsi:type="dcterms:W3CDTF">2025-10-28T08:59:00Z</dcterms:modified>
</cp:coreProperties>
</file>