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F3" w:rsidRPr="00236DF2" w:rsidRDefault="00174BF3" w:rsidP="00174BF3">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w:t>
      </w:r>
      <w:r>
        <w:rPr>
          <w:rFonts w:ascii="Century Gothic" w:hAnsi="Century Gothic" w:cs="Times New Roman"/>
          <w:b/>
          <w:color w:val="auto"/>
          <w:sz w:val="20"/>
          <w:szCs w:val="20"/>
          <w:u w:val="single"/>
        </w:rPr>
        <w:t>a</w:t>
      </w:r>
      <w:r w:rsidRPr="00236DF2">
        <w:rPr>
          <w:rFonts w:ascii="Century Gothic" w:hAnsi="Century Gothic" w:cs="Times New Roman"/>
          <w:b/>
          <w:color w:val="auto"/>
          <w:sz w:val="20"/>
          <w:szCs w:val="20"/>
          <w:u w:val="single"/>
        </w:rPr>
        <w:t xml:space="preserve"> do SWZ</w:t>
      </w:r>
    </w:p>
    <w:p w:rsidR="00174BF3" w:rsidRPr="00915C1F" w:rsidRDefault="00174BF3" w:rsidP="00174BF3">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174BF3" w:rsidRDefault="00174BF3" w:rsidP="00174BF3"/>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236DF2" w:rsidRDefault="00174BF3" w:rsidP="00174BF3">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174BF3" w:rsidRDefault="00174BF3" w:rsidP="00174BF3">
      <w:pPr>
        <w:suppressAutoHyphens w:val="0"/>
        <w:jc w:val="both"/>
        <w:textAlignment w:val="auto"/>
        <w:rPr>
          <w:rFonts w:ascii="Century Gothic" w:hAnsi="Century Gothic"/>
          <w:strike/>
          <w:color w:val="FF0000"/>
          <w:sz w:val="20"/>
          <w:szCs w:val="20"/>
        </w:rPr>
      </w:pPr>
    </w:p>
    <w:p w:rsidR="00174BF3" w:rsidRPr="00B05BDE" w:rsidRDefault="00174BF3" w:rsidP="00174BF3">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bookmarkStart w:id="0" w:name="_Hlk66960215"/>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1</w:t>
      </w:r>
      <w:r w:rsidRPr="00FD38CE">
        <w:rPr>
          <w:rFonts w:ascii="Century Gothic" w:eastAsia="Times New Roman" w:hAnsi="Century Gothic" w:cs="Times New Roman"/>
          <w:b/>
          <w:color w:val="auto"/>
          <w:kern w:val="0"/>
          <w:sz w:val="20"/>
          <w:szCs w:val="20"/>
          <w:lang w:eastAsia="en-US" w:bidi="ar-SA"/>
        </w:rPr>
        <w:t xml:space="preserve"> szt. samochod</w:t>
      </w:r>
      <w:r>
        <w:rPr>
          <w:rFonts w:ascii="Century Gothic" w:eastAsia="Times New Roman" w:hAnsi="Century Gothic" w:cs="Times New Roman"/>
          <w:b/>
          <w:color w:val="auto"/>
          <w:kern w:val="0"/>
          <w:sz w:val="20"/>
          <w:szCs w:val="20"/>
          <w:lang w:eastAsia="en-US" w:bidi="ar-SA"/>
        </w:rPr>
        <w:t>u</w:t>
      </w:r>
      <w:r w:rsidRPr="00FD38CE">
        <w:rPr>
          <w:rFonts w:ascii="Century Gothic" w:eastAsia="Times New Roman" w:hAnsi="Century Gothic" w:cs="Times New Roman"/>
          <w:b/>
          <w:color w:val="auto"/>
          <w:kern w:val="0"/>
          <w:sz w:val="20"/>
          <w:szCs w:val="20"/>
          <w:lang w:eastAsia="en-US" w:bidi="ar-SA"/>
        </w:rPr>
        <w:t xml:space="preserve"> osobow</w:t>
      </w:r>
      <w:r>
        <w:rPr>
          <w:rFonts w:ascii="Century Gothic" w:eastAsia="Times New Roman" w:hAnsi="Century Gothic" w:cs="Times New Roman"/>
          <w:b/>
          <w:color w:val="auto"/>
          <w:kern w:val="0"/>
          <w:sz w:val="20"/>
          <w:szCs w:val="20"/>
          <w:lang w:eastAsia="en-US" w:bidi="ar-SA"/>
        </w:rPr>
        <w:t>ego</w:t>
      </w:r>
      <w:r w:rsidRPr="00FD38CE">
        <w:rPr>
          <w:rFonts w:ascii="Century Gothic" w:eastAsia="Times New Roman" w:hAnsi="Century Gothic" w:cs="Times New Roman"/>
          <w:b/>
          <w:color w:val="auto"/>
          <w:kern w:val="0"/>
          <w:sz w:val="20"/>
          <w:szCs w:val="20"/>
          <w:lang w:eastAsia="en-US" w:bidi="ar-SA"/>
        </w:rPr>
        <w:t xml:space="preserve"> </w:t>
      </w:r>
      <w:r w:rsidRPr="00CB260C">
        <w:rPr>
          <w:rFonts w:ascii="Century Gothic" w:eastAsia="Times New Roman" w:hAnsi="Century Gothic" w:cs="Times New Roman"/>
          <w:b/>
          <w:color w:val="auto"/>
          <w:kern w:val="0"/>
          <w:sz w:val="20"/>
          <w:szCs w:val="20"/>
          <w:lang w:eastAsia="en-US" w:bidi="ar-SA"/>
        </w:rPr>
        <w:t>do przewozu psów służbowych w policyjnej wersji nieoznakowanej</w:t>
      </w:r>
      <w:r w:rsidRPr="00FD38CE">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 zadanie nr 1</w:t>
      </w:r>
      <w:r>
        <w:rPr>
          <w:rFonts w:ascii="Century Gothic" w:hAnsi="Century Gothic" w:cs="Calibri Light"/>
          <w:b/>
          <w:sz w:val="20"/>
          <w:szCs w:val="20"/>
        </w:rPr>
        <w:t>, WZP-</w:t>
      </w:r>
      <w:r w:rsidRPr="00CB260C">
        <w:rPr>
          <w:rFonts w:ascii="Century Gothic" w:hAnsi="Century Gothic" w:cs="Calibri Light"/>
          <w:b/>
          <w:sz w:val="20"/>
          <w:szCs w:val="20"/>
        </w:rPr>
        <w:t>2969/21/203</w:t>
      </w:r>
      <w:r w:rsidRPr="0051543B">
        <w:rPr>
          <w:rFonts w:ascii="Century Gothic" w:hAnsi="Century Gothic" w:cs="Calibri Light"/>
          <w:b/>
          <w:sz w:val="20"/>
          <w:szCs w:val="20"/>
        </w:rPr>
        <w:t>/T</w:t>
      </w:r>
    </w:p>
    <w:bookmarkEnd w:id="0"/>
    <w:p w:rsidR="00174BF3" w:rsidRPr="007031A2" w:rsidRDefault="00174BF3" w:rsidP="00174BF3">
      <w:pPr>
        <w:suppressAutoHyphens w:val="0"/>
        <w:jc w:val="both"/>
        <w:textAlignment w:val="auto"/>
        <w:rPr>
          <w:rFonts w:ascii="Century Gothic" w:eastAsia="Times New Roman" w:hAnsi="Century Gothic" w:cs="Times New Roman"/>
          <w:color w:val="auto"/>
          <w:kern w:val="0"/>
          <w:sz w:val="20"/>
          <w:szCs w:val="20"/>
          <w:lang w:eastAsia="en-US" w:bidi="ar-SA"/>
        </w:rPr>
      </w:pPr>
    </w:p>
    <w:p w:rsidR="00174BF3" w:rsidRPr="00B05BDE" w:rsidRDefault="00174BF3" w:rsidP="00174BF3">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28"/>
        <w:gridCol w:w="1984"/>
        <w:gridCol w:w="1047"/>
        <w:gridCol w:w="762"/>
        <w:gridCol w:w="1981"/>
      </w:tblGrid>
      <w:tr w:rsidR="00174BF3" w:rsidRPr="000105DB" w:rsidTr="00BC413C">
        <w:tc>
          <w:tcPr>
            <w:tcW w:w="575" w:type="dxa"/>
            <w:shd w:val="clear" w:color="auto" w:fill="auto"/>
          </w:tcPr>
          <w:p w:rsidR="00174BF3" w:rsidRPr="000105DB" w:rsidRDefault="00174BF3" w:rsidP="00BC413C">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174BF3" w:rsidRPr="000105DB" w:rsidTr="00BC413C">
        <w:tc>
          <w:tcPr>
            <w:tcW w:w="57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174BF3" w:rsidRPr="000105DB" w:rsidTr="00BC413C">
        <w:trPr>
          <w:trHeight w:val="3240"/>
        </w:trPr>
        <w:tc>
          <w:tcPr>
            <w:tcW w:w="575" w:type="dxa"/>
            <w:shd w:val="clear" w:color="auto" w:fill="auto"/>
          </w:tcPr>
          <w:p w:rsidR="00174BF3" w:rsidRPr="000105DB" w:rsidRDefault="00174BF3" w:rsidP="00BC413C">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74BF3" w:rsidRPr="00354DA6" w:rsidRDefault="00174BF3" w:rsidP="00BC413C">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Default="00174BF3" w:rsidP="00BC413C">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174BF3" w:rsidRPr="0030502E" w:rsidRDefault="00174BF3" w:rsidP="00BC413C">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1</w:t>
            </w:r>
          </w:p>
        </w:tc>
        <w:tc>
          <w:tcPr>
            <w:tcW w:w="2087"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174BF3" w:rsidRPr="000105DB" w:rsidTr="00BC413C">
        <w:tc>
          <w:tcPr>
            <w:tcW w:w="9855" w:type="dxa"/>
            <w:gridSpan w:val="6"/>
          </w:tcPr>
          <w:p w:rsidR="00174BF3" w:rsidRPr="000105DB" w:rsidRDefault="00174BF3" w:rsidP="00BC413C">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174BF3" w:rsidRDefault="00174BF3" w:rsidP="00174BF3">
      <w:pPr>
        <w:tabs>
          <w:tab w:val="left" w:pos="0"/>
        </w:tabs>
        <w:spacing w:after="60"/>
        <w:jc w:val="both"/>
        <w:textAlignment w:val="auto"/>
        <w:rPr>
          <w:rFonts w:ascii="Century Gothic" w:hAnsi="Century Gothic"/>
          <w:b/>
          <w:sz w:val="20"/>
          <w:szCs w:val="20"/>
        </w:rPr>
      </w:pPr>
    </w:p>
    <w:p w:rsidR="00174BF3" w:rsidRDefault="00174BF3" w:rsidP="00174BF3">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174BF3" w:rsidRDefault="00174BF3" w:rsidP="00174BF3">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sidR="0024550C">
        <w:rPr>
          <w:rFonts w:ascii="Century Gothic" w:eastAsia="Times New Roman" w:hAnsi="Century Gothic" w:cs="Times New Roman"/>
          <w:bCs/>
          <w:iCs/>
          <w:color w:val="auto"/>
          <w:kern w:val="0"/>
          <w:sz w:val="20"/>
          <w:szCs w:val="20"/>
          <w:vertAlign w:val="superscript"/>
          <w:lang w:bidi="ar-SA"/>
        </w:rPr>
        <w:t>6</w:t>
      </w:r>
      <w:r>
        <w:rPr>
          <w:rFonts w:ascii="Century Gothic" w:eastAsia="Times New Roman" w:hAnsi="Century Gothic" w:cs="Times New Roman"/>
          <w:bCs/>
          <w:iCs/>
          <w:color w:val="auto"/>
          <w:kern w:val="0"/>
          <w:sz w:val="20"/>
          <w:szCs w:val="20"/>
          <w:vertAlign w:val="superscript"/>
          <w:lang w:bidi="ar-SA"/>
        </w:rPr>
        <w:t>)</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174BF3" w:rsidRPr="003A45E8" w:rsidRDefault="00174BF3" w:rsidP="00174BF3">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sidR="0024550C">
        <w:rPr>
          <w:rFonts w:ascii="Century Gothic" w:hAnsi="Century Gothic"/>
          <w:sz w:val="20"/>
          <w:vertAlign w:val="superscript"/>
        </w:rPr>
        <w:t>6</w:t>
      </w:r>
      <w:r>
        <w:rPr>
          <w:rFonts w:ascii="Century Gothic" w:hAnsi="Century Gothic"/>
          <w:sz w:val="20"/>
          <w:vertAlign w:val="superscript"/>
        </w:rPr>
        <w:t xml:space="preserve">)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0024550C">
        <w:rPr>
          <w:rFonts w:ascii="Century Gothic" w:hAnsi="Century Gothic"/>
          <w:sz w:val="20"/>
          <w:vertAlign w:val="superscript"/>
        </w:rPr>
        <w:t>6</w:t>
      </w:r>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174BF3" w:rsidRPr="003A45E8" w:rsidRDefault="00174BF3" w:rsidP="00174BF3">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74BF3" w:rsidRPr="0097167B" w:rsidRDefault="00174BF3" w:rsidP="00174BF3">
      <w:pPr>
        <w:pStyle w:val="Textbody"/>
        <w:rPr>
          <w:rFonts w:ascii="Century Gothic" w:hAnsi="Century Gothic"/>
          <w:sz w:val="20"/>
        </w:rPr>
      </w:pPr>
      <w:r w:rsidRPr="0097167B">
        <w:rPr>
          <w:rFonts w:ascii="Century Gothic" w:hAnsi="Century Gothic"/>
          <w:sz w:val="20"/>
        </w:rPr>
        <w:lastRenderedPageBreak/>
        <w:t>- liczonych od dnia podpisania przez Strony bez uwag protokołu odbioru.</w:t>
      </w:r>
    </w:p>
    <w:p w:rsidR="00174BF3" w:rsidRPr="000105DB" w:rsidRDefault="00174BF3" w:rsidP="00174BF3">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15.12.2021 r.</w:t>
      </w:r>
      <w:r w:rsidRPr="000105DB">
        <w:rPr>
          <w:rFonts w:ascii="Century Gothic" w:eastAsia="Times New Roman" w:hAnsi="Century Gothic" w:cs="Times New Roman"/>
          <w:bCs/>
          <w:kern w:val="3"/>
          <w:sz w:val="20"/>
          <w:szCs w:val="20"/>
          <w:lang w:bidi="ar-SA"/>
        </w:rPr>
        <w:t xml:space="preserve"> </w:t>
      </w:r>
    </w:p>
    <w:p w:rsidR="00174BF3" w:rsidRPr="00FF6192" w:rsidRDefault="00174BF3" w:rsidP="00174BF3">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174BF3"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174BF3"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174BF3" w:rsidRPr="005F7DAB"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174BF3" w:rsidRDefault="00174BF3" w:rsidP="00174BF3">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174BF3" w:rsidRDefault="00174BF3" w:rsidP="00174BF3">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174BF3" w:rsidRPr="003D7B7D" w:rsidRDefault="00174BF3" w:rsidP="00174BF3">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174BF3" w:rsidRPr="000105DB" w:rsidRDefault="00174BF3" w:rsidP="00174BF3">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174BF3" w:rsidRPr="000105DB" w:rsidRDefault="00174BF3" w:rsidP="00174BF3">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174BF3" w:rsidRPr="0012145A" w:rsidRDefault="00174BF3" w:rsidP="00174BF3">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174BF3" w:rsidRPr="006E40B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174BF3" w:rsidRDefault="00174BF3" w:rsidP="00174BF3">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174BF3" w:rsidRDefault="00174BF3" w:rsidP="00174BF3">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174BF3" w:rsidRDefault="00174BF3" w:rsidP="00174BF3">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174BF3" w:rsidRDefault="00174BF3" w:rsidP="00174BF3">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174BF3" w:rsidRDefault="00174BF3" w:rsidP="00174BF3">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174BF3" w:rsidRDefault="00174BF3" w:rsidP="00174BF3">
      <w:pPr>
        <w:pStyle w:val="Textbody"/>
        <w:autoSpaceDN w:val="0"/>
        <w:rPr>
          <w:rFonts w:ascii="Century Gothic" w:hAnsi="Century Gothic"/>
          <w:sz w:val="20"/>
        </w:rPr>
      </w:pPr>
    </w:p>
    <w:p w:rsidR="00174BF3" w:rsidRPr="003D7B7D" w:rsidRDefault="00174BF3" w:rsidP="00174BF3">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174BF3" w:rsidRPr="00F31C78" w:rsidRDefault="00174BF3" w:rsidP="00174BF3">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174BF3" w:rsidRPr="00116D0E" w:rsidRDefault="00174BF3" w:rsidP="00174BF3">
      <w:pPr>
        <w:pStyle w:val="Textbody"/>
        <w:autoSpaceDN w:val="0"/>
        <w:ind w:left="567"/>
        <w:rPr>
          <w:rFonts w:ascii="Century Gothic" w:eastAsia="Century Gothic" w:hAnsi="Century Gothic" w:cs="Century Gothic"/>
          <w:sz w:val="20"/>
          <w:lang w:eastAsia="pl-PL"/>
        </w:rPr>
      </w:pPr>
    </w:p>
    <w:p w:rsidR="00174BF3" w:rsidRPr="00BC1BE7" w:rsidRDefault="00174BF3" w:rsidP="00174BF3">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174BF3" w:rsidRPr="00B74C7C" w:rsidRDefault="00174BF3" w:rsidP="00174BF3">
      <w:pPr>
        <w:pStyle w:val="Textbody"/>
        <w:autoSpaceDN w:val="0"/>
        <w:rPr>
          <w:rFonts w:ascii="Century Gothic" w:eastAsia="Century Gothic" w:hAnsi="Century Gothic" w:cs="Century Gothic"/>
          <w:color w:val="FF0000"/>
          <w:sz w:val="20"/>
          <w:lang w:eastAsia="pl-PL"/>
        </w:rPr>
      </w:pPr>
    </w:p>
    <w:p w:rsidR="00174BF3" w:rsidRPr="00F31C78" w:rsidRDefault="00174BF3" w:rsidP="00174BF3">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174BF3" w:rsidRPr="00F31C78" w:rsidRDefault="00174BF3" w:rsidP="00174BF3">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174BF3" w:rsidRPr="00F31C78" w:rsidRDefault="00174BF3" w:rsidP="00174BF3">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174BF3" w:rsidRPr="00F31C78" w:rsidRDefault="00174BF3" w:rsidP="00174BF3">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174BF3" w:rsidRDefault="00174BF3" w:rsidP="00174BF3">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174BF3" w:rsidRPr="00F31C78" w:rsidRDefault="00174BF3" w:rsidP="00174BF3">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174BF3" w:rsidRPr="00F31C78" w:rsidRDefault="00174BF3" w:rsidP="00174BF3">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174BF3" w:rsidRDefault="00174BF3" w:rsidP="00174BF3">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5) </w:t>
      </w:r>
      <w:r w:rsidRPr="006E40BF">
        <w:rPr>
          <w:rFonts w:ascii="Century Gothic" w:hAnsi="Century Gothic" w:cs="Times New Roman"/>
          <w:sz w:val="16"/>
          <w:szCs w:val="16"/>
        </w:rPr>
        <w:t>właściwe należy zaznaczyć</w:t>
      </w:r>
    </w:p>
    <w:p w:rsidR="00174BF3" w:rsidRDefault="00174BF3" w:rsidP="00174BF3">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lastRenderedPageBreak/>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rękojmi, gwarancji lub terminu realizacji Zamawiający uzna, że Wykonawca zaoferował termin podany w nawiasie</w:t>
      </w:r>
    </w:p>
    <w:p w:rsidR="00174BF3" w:rsidRDefault="00174BF3" w:rsidP="00174BF3">
      <w:pPr>
        <w:tabs>
          <w:tab w:val="left" w:pos="540"/>
        </w:tabs>
        <w:autoSpaceDE w:val="0"/>
        <w:jc w:val="both"/>
        <w:rPr>
          <w:rFonts w:ascii="Century Gothic" w:hAnsi="Century Gothic" w:cs="Times New Roman"/>
          <w:sz w:val="16"/>
          <w:szCs w:val="16"/>
        </w:rPr>
      </w:pPr>
    </w:p>
    <w:p w:rsidR="00174BF3" w:rsidRPr="00902F99" w:rsidRDefault="00174BF3" w:rsidP="00174BF3">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174BF3" w:rsidRPr="00902F99" w:rsidRDefault="00174BF3" w:rsidP="00174BF3">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74BF3" w:rsidRPr="00902F99" w:rsidRDefault="00174BF3" w:rsidP="00174BF3">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4BF3" w:rsidRPr="003D7B7D" w:rsidRDefault="00174BF3" w:rsidP="00174BF3">
      <w:pPr>
        <w:pStyle w:val="Textbody"/>
        <w:autoSpaceDN w:val="0"/>
        <w:ind w:left="426" w:hanging="142"/>
        <w:rPr>
          <w:rFonts w:ascii="Century Gothic" w:hAnsi="Century Gothic"/>
          <w:sz w:val="20"/>
          <w:lang w:eastAsia="pl-PL"/>
        </w:rPr>
      </w:pPr>
    </w:p>
    <w:p w:rsidR="00174BF3" w:rsidRDefault="00174BF3" w:rsidP="00174BF3">
      <w:pPr>
        <w:pStyle w:val="Tekstpodstawowy22"/>
        <w:tabs>
          <w:tab w:val="left" w:pos="-1462"/>
          <w:tab w:val="left" w:pos="2127"/>
        </w:tabs>
        <w:ind w:left="709" w:hanging="709"/>
        <w:rPr>
          <w:bCs/>
          <w:sz w:val="20"/>
        </w:rPr>
      </w:pPr>
    </w:p>
    <w:p w:rsidR="00174BF3" w:rsidRDefault="00174BF3" w:rsidP="00174BF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174BF3" w:rsidRDefault="00174BF3" w:rsidP="00174BF3">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Default="00174BF3" w:rsidP="00174BF3">
      <w:pPr>
        <w:tabs>
          <w:tab w:val="left" w:pos="6435"/>
        </w:tabs>
        <w:jc w:val="right"/>
        <w:rPr>
          <w:rFonts w:ascii="Century Gothic" w:hAnsi="Century Gothic" w:cs="Times New Roman"/>
          <w:b/>
          <w:color w:val="auto"/>
          <w:sz w:val="20"/>
          <w:szCs w:val="20"/>
          <w:u w:val="single"/>
        </w:rPr>
      </w:pPr>
    </w:p>
    <w:p w:rsidR="00174BF3" w:rsidRPr="00236DF2" w:rsidRDefault="00174BF3" w:rsidP="00174BF3">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lastRenderedPageBreak/>
        <w:t>Wzór-Załącznik nr 1</w:t>
      </w:r>
      <w:r>
        <w:rPr>
          <w:rFonts w:ascii="Century Gothic" w:hAnsi="Century Gothic" w:cs="Times New Roman"/>
          <w:b/>
          <w:color w:val="auto"/>
          <w:sz w:val="20"/>
          <w:szCs w:val="20"/>
          <w:u w:val="single"/>
        </w:rPr>
        <w:t>b</w:t>
      </w:r>
      <w:r w:rsidRPr="00236DF2">
        <w:rPr>
          <w:rFonts w:ascii="Century Gothic" w:hAnsi="Century Gothic" w:cs="Times New Roman"/>
          <w:b/>
          <w:color w:val="auto"/>
          <w:sz w:val="20"/>
          <w:szCs w:val="20"/>
          <w:u w:val="single"/>
        </w:rPr>
        <w:t xml:space="preserve"> do SWZ</w:t>
      </w:r>
    </w:p>
    <w:p w:rsidR="00174BF3" w:rsidRPr="00915C1F" w:rsidRDefault="00174BF3" w:rsidP="00174BF3">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174BF3" w:rsidRDefault="00174BF3" w:rsidP="00174BF3"/>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236DF2" w:rsidRDefault="00174BF3" w:rsidP="00174BF3">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174BF3" w:rsidRPr="0095137B" w:rsidRDefault="00174BF3" w:rsidP="00174BF3">
      <w:pPr>
        <w:rPr>
          <w:rFonts w:ascii="Century Gothic" w:hAnsi="Century Gothic"/>
          <w:sz w:val="20"/>
          <w:szCs w:val="20"/>
        </w:rPr>
      </w:pPr>
    </w:p>
    <w:p w:rsidR="00174BF3" w:rsidRPr="00685B97" w:rsidRDefault="00174BF3" w:rsidP="00174BF3">
      <w:pPr>
        <w:rPr>
          <w:rFonts w:ascii="Century Gothic" w:hAnsi="Century Gothic"/>
          <w:sz w:val="20"/>
          <w:szCs w:val="20"/>
          <w:vertAlign w:val="superscript"/>
        </w:rPr>
      </w:pPr>
      <w:r w:rsidRPr="0095137B">
        <w:rPr>
          <w:rFonts w:ascii="Century Gothic" w:hAnsi="Century Gothic"/>
          <w:sz w:val="20"/>
          <w:szCs w:val="20"/>
        </w:rPr>
        <w:t>Nr KRS/ REGON/NIP:  _________________________________</w:t>
      </w:r>
      <w:r>
        <w:rPr>
          <w:rFonts w:ascii="Century Gothic" w:hAnsi="Century Gothic"/>
          <w:sz w:val="20"/>
          <w:szCs w:val="20"/>
        </w:rPr>
        <w:t>___________________________</w:t>
      </w:r>
      <w:r w:rsidRPr="0095137B">
        <w:rPr>
          <w:rFonts w:ascii="Century Gothic" w:hAnsi="Century Gothic"/>
          <w:sz w:val="20"/>
          <w:szCs w:val="20"/>
        </w:rPr>
        <w:t>____________</w:t>
      </w:r>
      <w:r>
        <w:rPr>
          <w:rFonts w:ascii="Century Gothic" w:hAnsi="Century Gothic"/>
          <w:sz w:val="20"/>
          <w:szCs w:val="20"/>
          <w:vertAlign w:val="superscript"/>
        </w:rPr>
        <w:t>1)</w:t>
      </w:r>
    </w:p>
    <w:p w:rsidR="00174BF3" w:rsidRDefault="00174BF3" w:rsidP="00174BF3">
      <w:pPr>
        <w:suppressAutoHyphens w:val="0"/>
        <w:jc w:val="both"/>
        <w:textAlignment w:val="auto"/>
        <w:rPr>
          <w:rFonts w:ascii="Century Gothic" w:hAnsi="Century Gothic"/>
          <w:strike/>
          <w:color w:val="FF0000"/>
          <w:sz w:val="20"/>
          <w:szCs w:val="20"/>
        </w:rPr>
      </w:pPr>
    </w:p>
    <w:p w:rsidR="00174BF3" w:rsidRPr="00B05BDE" w:rsidRDefault="00174BF3" w:rsidP="00174BF3">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7031A2">
        <w:rPr>
          <w:rFonts w:ascii="Century Gothic" w:eastAsia="Times New Roman" w:hAnsi="Century Gothic" w:cs="Times New Roman"/>
          <w:color w:val="auto"/>
          <w:kern w:val="0"/>
          <w:sz w:val="20"/>
          <w:szCs w:val="20"/>
          <w:lang w:eastAsia="en-US" w:bidi="ar-SA"/>
        </w:rPr>
        <w:t xml:space="preserve"> na </w:t>
      </w:r>
      <w:r w:rsidRPr="0051543B">
        <w:rPr>
          <w:rFonts w:ascii="Century Gothic" w:eastAsia="Times New Roman" w:hAnsi="Century Gothic" w:cs="Times New Roman"/>
          <w:b/>
          <w:color w:val="auto"/>
          <w:kern w:val="0"/>
          <w:sz w:val="20"/>
          <w:szCs w:val="20"/>
          <w:lang w:eastAsia="en-US" w:bidi="ar-SA"/>
        </w:rPr>
        <w:t>dostaw</w:t>
      </w:r>
      <w:r>
        <w:rPr>
          <w:rFonts w:ascii="Century Gothic" w:eastAsia="Times New Roman" w:hAnsi="Century Gothic" w:cs="Times New Roman"/>
          <w:b/>
          <w:color w:val="auto"/>
          <w:kern w:val="0"/>
          <w:sz w:val="20"/>
          <w:szCs w:val="20"/>
          <w:lang w:eastAsia="en-US" w:bidi="ar-SA"/>
        </w:rPr>
        <w:t>ę</w:t>
      </w:r>
      <w:r w:rsidRPr="0051543B">
        <w:rPr>
          <w:rFonts w:ascii="Century Gothic" w:eastAsia="Times New Roman" w:hAnsi="Century Gothic" w:cs="Times New Roman"/>
          <w:b/>
          <w:color w:val="auto"/>
          <w:kern w:val="0"/>
          <w:sz w:val="20"/>
          <w:szCs w:val="20"/>
          <w:lang w:eastAsia="en-US" w:bidi="ar-SA"/>
        </w:rPr>
        <w:t xml:space="preserve"> </w:t>
      </w:r>
      <w:r>
        <w:rPr>
          <w:rFonts w:ascii="Century Gothic" w:eastAsia="Times New Roman" w:hAnsi="Century Gothic" w:cs="Times New Roman"/>
          <w:b/>
          <w:color w:val="auto"/>
          <w:kern w:val="0"/>
          <w:sz w:val="20"/>
          <w:szCs w:val="20"/>
          <w:lang w:eastAsia="en-US" w:bidi="ar-SA"/>
        </w:rPr>
        <w:t>3</w:t>
      </w:r>
      <w:r w:rsidRPr="00FD38CE">
        <w:rPr>
          <w:rFonts w:ascii="Century Gothic" w:eastAsia="Times New Roman" w:hAnsi="Century Gothic" w:cs="Times New Roman"/>
          <w:b/>
          <w:color w:val="auto"/>
          <w:kern w:val="0"/>
          <w:sz w:val="20"/>
          <w:szCs w:val="20"/>
          <w:lang w:eastAsia="en-US" w:bidi="ar-SA"/>
        </w:rPr>
        <w:t xml:space="preserve"> szt. samochodów osobowych </w:t>
      </w:r>
      <w:r w:rsidRPr="00CB260C">
        <w:rPr>
          <w:rFonts w:ascii="Century Gothic" w:eastAsia="Times New Roman" w:hAnsi="Century Gothic" w:cs="Times New Roman"/>
          <w:b/>
          <w:color w:val="auto"/>
          <w:kern w:val="0"/>
          <w:sz w:val="20"/>
          <w:szCs w:val="20"/>
          <w:lang w:eastAsia="en-US" w:bidi="ar-SA"/>
        </w:rPr>
        <w:t xml:space="preserve">do przewozu psów służbowych w policyjnej wersji nieoznakowanej </w:t>
      </w:r>
      <w:r>
        <w:rPr>
          <w:rFonts w:ascii="Century Gothic" w:eastAsia="Times New Roman" w:hAnsi="Century Gothic" w:cs="Times New Roman"/>
          <w:b/>
          <w:color w:val="auto"/>
          <w:kern w:val="0"/>
          <w:sz w:val="20"/>
          <w:szCs w:val="20"/>
          <w:lang w:eastAsia="en-US" w:bidi="ar-SA"/>
        </w:rPr>
        <w:t>– zadanie nr 2</w:t>
      </w:r>
      <w:r>
        <w:rPr>
          <w:rFonts w:ascii="Century Gothic" w:hAnsi="Century Gothic" w:cs="Calibri Light"/>
          <w:b/>
          <w:sz w:val="20"/>
          <w:szCs w:val="20"/>
        </w:rPr>
        <w:t>, WZP-</w:t>
      </w:r>
      <w:r w:rsidRPr="00CB260C">
        <w:rPr>
          <w:rFonts w:ascii="Century Gothic" w:hAnsi="Century Gothic" w:cs="Calibri Light"/>
          <w:b/>
          <w:sz w:val="20"/>
          <w:szCs w:val="20"/>
        </w:rPr>
        <w:t>2969/21/203</w:t>
      </w:r>
      <w:r w:rsidRPr="0051543B">
        <w:rPr>
          <w:rFonts w:ascii="Century Gothic" w:hAnsi="Century Gothic" w:cs="Calibri Light"/>
          <w:b/>
          <w:sz w:val="20"/>
          <w:szCs w:val="20"/>
        </w:rPr>
        <w:t>/T</w:t>
      </w:r>
    </w:p>
    <w:p w:rsidR="00174BF3" w:rsidRPr="007031A2" w:rsidRDefault="00174BF3" w:rsidP="00174BF3">
      <w:pPr>
        <w:suppressAutoHyphens w:val="0"/>
        <w:jc w:val="both"/>
        <w:textAlignment w:val="auto"/>
        <w:rPr>
          <w:rFonts w:ascii="Century Gothic" w:eastAsia="Times New Roman" w:hAnsi="Century Gothic" w:cs="Times New Roman"/>
          <w:color w:val="auto"/>
          <w:kern w:val="0"/>
          <w:sz w:val="20"/>
          <w:szCs w:val="20"/>
          <w:lang w:eastAsia="en-US" w:bidi="ar-SA"/>
        </w:rPr>
      </w:pPr>
    </w:p>
    <w:p w:rsidR="00174BF3" w:rsidRPr="00B05BDE" w:rsidRDefault="00174BF3" w:rsidP="00174BF3">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7031A2">
        <w:rPr>
          <w:rFonts w:ascii="Century Gothic" w:eastAsia="Times New Roman" w:hAnsi="Century Gothic" w:cs="Times New Roman"/>
          <w:b/>
          <w:bCs/>
          <w:color w:val="auto"/>
          <w:kern w:val="0"/>
          <w:sz w:val="20"/>
          <w:szCs w:val="20"/>
          <w:lang w:eastAsia="en-US" w:bidi="ar-SA"/>
        </w:rPr>
        <w:t>Oferujemy wykonanie przedmiotu zamówienia</w:t>
      </w:r>
      <w:r>
        <w:rPr>
          <w:rFonts w:ascii="Century Gothic" w:eastAsia="Times New Roman" w:hAnsi="Century Gothic" w:cs="Times New Roman"/>
          <w:b/>
          <w:bCs/>
          <w:color w:val="auto"/>
          <w:kern w:val="0"/>
          <w:sz w:val="20"/>
          <w:szCs w:val="20"/>
          <w:lang w:eastAsia="en-US"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28"/>
        <w:gridCol w:w="1984"/>
        <w:gridCol w:w="1047"/>
        <w:gridCol w:w="762"/>
        <w:gridCol w:w="1981"/>
      </w:tblGrid>
      <w:tr w:rsidR="00174BF3" w:rsidRPr="000105DB" w:rsidTr="00BC413C">
        <w:tc>
          <w:tcPr>
            <w:tcW w:w="575" w:type="dxa"/>
            <w:shd w:val="clear" w:color="auto" w:fill="auto"/>
          </w:tcPr>
          <w:p w:rsidR="00174BF3" w:rsidRPr="000105DB" w:rsidRDefault="00174BF3" w:rsidP="00BC413C">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L.p.</w:t>
            </w:r>
          </w:p>
        </w:tc>
        <w:tc>
          <w:tcPr>
            <w:tcW w:w="286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Asortyment</w:t>
            </w:r>
          </w:p>
        </w:tc>
        <w:tc>
          <w:tcPr>
            <w:tcW w:w="209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 xml:space="preserve">Cena jednostkowa </w:t>
            </w:r>
            <w:r>
              <w:rPr>
                <w:rFonts w:ascii="Century Gothic" w:hAnsi="Century Gothic"/>
                <w:sz w:val="20"/>
                <w:szCs w:val="20"/>
              </w:rPr>
              <w:t>ne</w:t>
            </w:r>
            <w:r w:rsidRPr="000105DB">
              <w:rPr>
                <w:rFonts w:ascii="Century Gothic" w:hAnsi="Century Gothic"/>
                <w:sz w:val="20"/>
                <w:szCs w:val="20"/>
              </w:rPr>
              <w:t>tto</w:t>
            </w:r>
          </w:p>
        </w:tc>
        <w:tc>
          <w:tcPr>
            <w:tcW w:w="1047" w:type="dxa"/>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 xml:space="preserve">Stawka podatku VAT (%) </w:t>
            </w:r>
          </w:p>
        </w:tc>
        <w:tc>
          <w:tcPr>
            <w:tcW w:w="1184"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Ilość</w:t>
            </w:r>
          </w:p>
        </w:tc>
        <w:tc>
          <w:tcPr>
            <w:tcW w:w="208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Cena oferty</w:t>
            </w:r>
            <w:r w:rsidRPr="000105DB">
              <w:rPr>
                <w:rFonts w:ascii="Century Gothic" w:hAnsi="Century Gothic"/>
                <w:sz w:val="20"/>
                <w:szCs w:val="20"/>
              </w:rPr>
              <w:t xml:space="preserve">  brutto </w:t>
            </w:r>
            <w:r w:rsidRPr="004608B7">
              <w:rPr>
                <w:rFonts w:ascii="Century Gothic" w:hAnsi="Century Gothic"/>
                <w:sz w:val="16"/>
                <w:szCs w:val="20"/>
              </w:rPr>
              <w:t>(kol.3xkol.5</w:t>
            </w:r>
            <w:r w:rsidRPr="004608B7">
              <w:rPr>
                <w:sz w:val="18"/>
              </w:rPr>
              <w:t xml:space="preserve"> </w:t>
            </w:r>
            <w:r w:rsidRPr="004608B7">
              <w:rPr>
                <w:rFonts w:ascii="Century Gothic" w:hAnsi="Century Gothic"/>
                <w:sz w:val="16"/>
                <w:szCs w:val="20"/>
              </w:rPr>
              <w:t>powiększona o wartość podatku VAT)</w:t>
            </w:r>
          </w:p>
        </w:tc>
      </w:tr>
      <w:tr w:rsidR="00174BF3" w:rsidRPr="000105DB" w:rsidTr="00BC413C">
        <w:tc>
          <w:tcPr>
            <w:tcW w:w="57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2</w:t>
            </w:r>
          </w:p>
        </w:tc>
        <w:tc>
          <w:tcPr>
            <w:tcW w:w="209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sidRPr="000105DB">
              <w:rPr>
                <w:rFonts w:ascii="Century Gothic" w:hAnsi="Century Gothic"/>
                <w:sz w:val="20"/>
                <w:szCs w:val="20"/>
              </w:rPr>
              <w:t>3</w:t>
            </w:r>
          </w:p>
        </w:tc>
        <w:tc>
          <w:tcPr>
            <w:tcW w:w="1047" w:type="dxa"/>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4</w:t>
            </w:r>
          </w:p>
        </w:tc>
        <w:tc>
          <w:tcPr>
            <w:tcW w:w="1184"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5</w:t>
            </w:r>
          </w:p>
        </w:tc>
        <w:tc>
          <w:tcPr>
            <w:tcW w:w="2087" w:type="dxa"/>
            <w:shd w:val="clear" w:color="auto" w:fill="auto"/>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6</w:t>
            </w:r>
          </w:p>
        </w:tc>
      </w:tr>
      <w:tr w:rsidR="00174BF3" w:rsidRPr="000105DB" w:rsidTr="00BC413C">
        <w:trPr>
          <w:trHeight w:val="3240"/>
        </w:trPr>
        <w:tc>
          <w:tcPr>
            <w:tcW w:w="575" w:type="dxa"/>
            <w:shd w:val="clear" w:color="auto" w:fill="auto"/>
          </w:tcPr>
          <w:p w:rsidR="00174BF3" w:rsidRPr="000105DB" w:rsidRDefault="00174BF3" w:rsidP="00BC413C">
            <w:pPr>
              <w:tabs>
                <w:tab w:val="left" w:pos="0"/>
              </w:tabs>
              <w:spacing w:after="60"/>
              <w:jc w:val="both"/>
              <w:textAlignment w:val="auto"/>
              <w:rPr>
                <w:rFonts w:ascii="Century Gothic" w:hAnsi="Century Gothic"/>
                <w:sz w:val="20"/>
                <w:szCs w:val="20"/>
              </w:rPr>
            </w:pPr>
            <w:r w:rsidRPr="000105DB">
              <w:rPr>
                <w:rFonts w:ascii="Century Gothic" w:hAnsi="Century Gothic"/>
                <w:sz w:val="20"/>
                <w:szCs w:val="20"/>
              </w:rPr>
              <w:t>1.</w:t>
            </w:r>
          </w:p>
        </w:tc>
        <w:tc>
          <w:tcPr>
            <w:tcW w:w="2865" w:type="dxa"/>
            <w:shd w:val="clear" w:color="auto" w:fill="auto"/>
          </w:tcPr>
          <w:p w:rsidR="00174BF3" w:rsidRPr="00354DA6" w:rsidRDefault="00174BF3" w:rsidP="00BC413C">
            <w:pPr>
              <w:suppressAutoHyphens w:val="0"/>
              <w:textAlignment w:val="auto"/>
              <w:rPr>
                <w:rFonts w:ascii="Century Gothic" w:eastAsia="Times New Roman" w:hAnsi="Century Gothic" w:cs="Times New Roman"/>
                <w:b/>
                <w:color w:val="auto"/>
                <w:kern w:val="0"/>
                <w:sz w:val="18"/>
                <w:szCs w:val="18"/>
                <w:lang w:eastAsia="en-US" w:bidi="ar-SA"/>
              </w:rPr>
            </w:pPr>
            <w:r>
              <w:rPr>
                <w:rFonts w:ascii="Century Gothic" w:eastAsia="Times New Roman" w:hAnsi="Century Gothic" w:cs="Times New Roman"/>
                <w:b/>
                <w:color w:val="auto"/>
                <w:kern w:val="0"/>
                <w:sz w:val="18"/>
                <w:szCs w:val="18"/>
                <w:lang w:eastAsia="en-US" w:bidi="ar-SA"/>
              </w:rPr>
              <w:t>Pojazd bazowy</w:t>
            </w:r>
            <w:r w:rsidRPr="00354DA6">
              <w:rPr>
                <w:rFonts w:ascii="Century Gothic" w:eastAsia="Times New Roman" w:hAnsi="Century Gothic" w:cs="Times New Roman"/>
                <w:b/>
                <w:color w:val="auto"/>
                <w:kern w:val="0"/>
                <w:sz w:val="18"/>
                <w:szCs w:val="18"/>
                <w:lang w:eastAsia="en-US" w:bidi="ar-SA"/>
              </w:rPr>
              <w:t xml:space="preserve"> </w:t>
            </w:r>
            <w:r w:rsidRPr="00354DA6">
              <w:rPr>
                <w:rFonts w:ascii="Century Gothic" w:eastAsia="Times New Roman" w:hAnsi="Century Gothic" w:cs="Times New Roman"/>
                <w:b/>
                <w:color w:val="auto"/>
                <w:kern w:val="0"/>
                <w:sz w:val="18"/>
                <w:szCs w:val="18"/>
                <w:lang w:eastAsia="en-US" w:bidi="ar-SA"/>
              </w:rPr>
              <w:br/>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1.Marka:…………....................</w:t>
            </w:r>
            <w:r w:rsidRPr="003A45E8">
              <w:rPr>
                <w:rFonts w:ascii="Century Gothic" w:hAnsi="Century Gothic"/>
                <w:sz w:val="20"/>
                <w:vertAlign w:val="superscript"/>
              </w:rPr>
              <w:t xml:space="preserve"> </w:t>
            </w:r>
            <w:r>
              <w:rPr>
                <w:rFonts w:ascii="Century Gothic" w:hAnsi="Century Gothic"/>
                <w:sz w:val="20"/>
                <w:vertAlign w:val="superscript"/>
              </w:rPr>
              <w:t>1)</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2.Typ/wariant/wersja: </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1) </w:t>
            </w:r>
            <w:r w:rsidRPr="003A45E8">
              <w:rPr>
                <w:rFonts w:ascii="Century Gothic" w:hAnsi="Century Gothic"/>
                <w:sz w:val="20"/>
              </w:rPr>
              <w:t xml:space="preserve"> </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r w:rsidRPr="00354DA6">
              <w:rPr>
                <w:rFonts w:ascii="Century Gothic" w:eastAsia="Times New Roman" w:hAnsi="Century Gothic" w:cs="Times New Roman"/>
                <w:color w:val="auto"/>
                <w:kern w:val="0"/>
                <w:sz w:val="18"/>
                <w:szCs w:val="18"/>
                <w:lang w:eastAsia="en-US" w:bidi="ar-SA"/>
              </w:rPr>
              <w:t xml:space="preserve">3. </w:t>
            </w:r>
            <w:r>
              <w:rPr>
                <w:rFonts w:ascii="Century Gothic" w:eastAsia="Times New Roman" w:hAnsi="Century Gothic" w:cs="Times New Roman"/>
                <w:color w:val="auto"/>
                <w:kern w:val="0"/>
                <w:sz w:val="18"/>
                <w:szCs w:val="18"/>
                <w:lang w:eastAsia="en-US" w:bidi="ar-SA"/>
              </w:rPr>
              <w:t>oznaczenie handlowe:</w:t>
            </w:r>
          </w:p>
          <w:p w:rsidR="00174BF3" w:rsidRPr="00354DA6" w:rsidRDefault="00174BF3" w:rsidP="00BC413C">
            <w:pPr>
              <w:suppressAutoHyphens w:val="0"/>
              <w:spacing w:line="20" w:lineRule="atLeast"/>
              <w:textAlignment w:val="auto"/>
              <w:rPr>
                <w:rFonts w:ascii="Century Gothic" w:eastAsia="Times New Roman" w:hAnsi="Century Gothic" w:cs="Times New Roman"/>
                <w:color w:val="auto"/>
                <w:kern w:val="0"/>
                <w:sz w:val="18"/>
                <w:szCs w:val="18"/>
                <w:lang w:eastAsia="en-US" w:bidi="ar-SA"/>
              </w:rPr>
            </w:pPr>
          </w:p>
          <w:p w:rsidR="00174BF3" w:rsidRDefault="00174BF3" w:rsidP="00BC413C">
            <w:pPr>
              <w:tabs>
                <w:tab w:val="left" w:pos="0"/>
              </w:tabs>
              <w:spacing w:after="60"/>
              <w:jc w:val="both"/>
              <w:textAlignment w:val="auto"/>
              <w:rPr>
                <w:rFonts w:ascii="Century Gothic" w:eastAsia="Times New Roman" w:hAnsi="Century Gothic" w:cs="Times New Roman"/>
                <w:color w:val="auto"/>
                <w:kern w:val="0"/>
                <w:sz w:val="18"/>
                <w:szCs w:val="18"/>
                <w:lang w:eastAsia="en-US" w:bidi="ar-SA"/>
              </w:rPr>
            </w:pPr>
            <w:r w:rsidRPr="000105DB">
              <w:rPr>
                <w:rFonts w:ascii="Century Gothic" w:eastAsia="Times New Roman" w:hAnsi="Century Gothic" w:cs="Times New Roman"/>
                <w:color w:val="auto"/>
                <w:kern w:val="0"/>
                <w:sz w:val="18"/>
                <w:szCs w:val="18"/>
                <w:lang w:eastAsia="en-US" w:bidi="ar-SA"/>
              </w:rPr>
              <w:t>.......................................</w:t>
            </w:r>
            <w:r w:rsidRPr="003A45E8">
              <w:rPr>
                <w:rFonts w:ascii="Century Gothic" w:hAnsi="Century Gothic"/>
                <w:sz w:val="20"/>
                <w:vertAlign w:val="superscript"/>
              </w:rPr>
              <w:t xml:space="preserve"> 1) </w:t>
            </w:r>
            <w:r w:rsidRPr="003A45E8">
              <w:rPr>
                <w:rFonts w:ascii="Century Gothic" w:hAnsi="Century Gothic"/>
                <w:sz w:val="20"/>
              </w:rPr>
              <w:t xml:space="preserve"> </w:t>
            </w:r>
          </w:p>
          <w:p w:rsidR="00174BF3" w:rsidRPr="0030502E" w:rsidRDefault="00174BF3" w:rsidP="00BC413C">
            <w:pPr>
              <w:suppressAutoHyphens w:val="0"/>
              <w:spacing w:line="20" w:lineRule="atLeast"/>
              <w:jc w:val="center"/>
              <w:textAlignment w:val="auto"/>
              <w:rPr>
                <w:rFonts w:ascii="Century Gothic" w:eastAsia="Times New Roman" w:hAnsi="Century Gothic" w:cs="Times New Roman"/>
                <w:i/>
                <w:kern w:val="0"/>
                <w:sz w:val="18"/>
                <w:szCs w:val="18"/>
                <w:lang w:eastAsia="en-US" w:bidi="ar-SA"/>
              </w:rPr>
            </w:pPr>
            <w:r w:rsidRPr="0030502E">
              <w:rPr>
                <w:rFonts w:ascii="Century Gothic" w:eastAsia="Times New Roman" w:hAnsi="Century Gothic" w:cs="Times New Roman"/>
                <w:i/>
                <w:kern w:val="0"/>
                <w:sz w:val="18"/>
                <w:szCs w:val="18"/>
                <w:lang w:eastAsia="en-US" w:bidi="ar-SA"/>
              </w:rPr>
              <w:t xml:space="preserve">zgodnie ze świadectwem zgodności WE dla </w:t>
            </w:r>
            <w:r>
              <w:rPr>
                <w:rFonts w:ascii="Century Gothic" w:eastAsia="Times New Roman" w:hAnsi="Century Gothic" w:cs="Times New Roman"/>
                <w:i/>
                <w:kern w:val="0"/>
                <w:sz w:val="18"/>
                <w:szCs w:val="18"/>
                <w:lang w:eastAsia="en-US" w:bidi="ar-SA"/>
              </w:rPr>
              <w:t>pojazdu</w:t>
            </w:r>
            <w:r w:rsidRPr="0030502E">
              <w:rPr>
                <w:rFonts w:ascii="Century Gothic" w:eastAsia="Times New Roman" w:hAnsi="Century Gothic" w:cs="Times New Roman"/>
                <w:i/>
                <w:kern w:val="0"/>
                <w:sz w:val="18"/>
                <w:szCs w:val="18"/>
                <w:lang w:eastAsia="en-US" w:bidi="ar-SA"/>
              </w:rPr>
              <w:t xml:space="preserve"> bazowego </w:t>
            </w:r>
          </w:p>
        </w:tc>
        <w:tc>
          <w:tcPr>
            <w:tcW w:w="2097"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c>
          <w:tcPr>
            <w:tcW w:w="1047" w:type="dxa"/>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w:t>
            </w:r>
            <w:r w:rsidRPr="003A45E8">
              <w:rPr>
                <w:rFonts w:ascii="Century Gothic" w:hAnsi="Century Gothic"/>
                <w:sz w:val="20"/>
                <w:vertAlign w:val="superscript"/>
              </w:rPr>
              <w:t>1)</w:t>
            </w:r>
          </w:p>
        </w:tc>
        <w:tc>
          <w:tcPr>
            <w:tcW w:w="1184"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3</w:t>
            </w:r>
          </w:p>
        </w:tc>
        <w:tc>
          <w:tcPr>
            <w:tcW w:w="2087" w:type="dxa"/>
            <w:shd w:val="clear" w:color="auto" w:fill="auto"/>
            <w:vAlign w:val="center"/>
          </w:tcPr>
          <w:p w:rsidR="00174BF3" w:rsidRPr="000105DB" w:rsidRDefault="00174BF3" w:rsidP="00BC413C">
            <w:pPr>
              <w:tabs>
                <w:tab w:val="left" w:pos="0"/>
              </w:tabs>
              <w:spacing w:after="60"/>
              <w:jc w:val="center"/>
              <w:textAlignment w:val="auto"/>
              <w:rPr>
                <w:rFonts w:ascii="Century Gothic" w:hAnsi="Century Gothic"/>
                <w:sz w:val="20"/>
                <w:szCs w:val="20"/>
              </w:rPr>
            </w:pPr>
            <w:r>
              <w:rPr>
                <w:rFonts w:ascii="Century Gothic" w:hAnsi="Century Gothic"/>
                <w:sz w:val="20"/>
                <w:szCs w:val="20"/>
              </w:rPr>
              <w:t>……………….PLN</w:t>
            </w:r>
            <w:r>
              <w:rPr>
                <w:rFonts w:ascii="Century Gothic" w:hAnsi="Century Gothic"/>
                <w:sz w:val="20"/>
                <w:vertAlign w:val="superscript"/>
              </w:rPr>
              <w:t>2</w:t>
            </w:r>
            <w:r w:rsidRPr="003A45E8">
              <w:rPr>
                <w:rFonts w:ascii="Century Gothic" w:hAnsi="Century Gothic"/>
                <w:sz w:val="20"/>
                <w:vertAlign w:val="superscript"/>
              </w:rPr>
              <w:t>)</w:t>
            </w:r>
          </w:p>
        </w:tc>
      </w:tr>
      <w:tr w:rsidR="00174BF3" w:rsidRPr="000105DB" w:rsidTr="00BC413C">
        <w:tc>
          <w:tcPr>
            <w:tcW w:w="9855" w:type="dxa"/>
            <w:gridSpan w:val="6"/>
          </w:tcPr>
          <w:p w:rsidR="00174BF3" w:rsidRPr="000105DB" w:rsidRDefault="00174BF3" w:rsidP="00BC413C">
            <w:pPr>
              <w:tabs>
                <w:tab w:val="left" w:pos="0"/>
              </w:tabs>
              <w:spacing w:after="60"/>
              <w:jc w:val="both"/>
              <w:textAlignment w:val="auto"/>
              <w:rPr>
                <w:rFonts w:ascii="Century Gothic" w:hAnsi="Century Gothic"/>
                <w:sz w:val="20"/>
                <w:szCs w:val="20"/>
              </w:rPr>
            </w:pPr>
            <w:r>
              <w:rPr>
                <w:rFonts w:ascii="Century Gothic" w:hAnsi="Century Gothic"/>
                <w:sz w:val="20"/>
                <w:szCs w:val="20"/>
              </w:rPr>
              <w:t xml:space="preserve">Cena </w:t>
            </w:r>
            <w:r w:rsidRPr="009E45E8">
              <w:rPr>
                <w:rFonts w:ascii="Century Gothic" w:hAnsi="Century Gothic"/>
                <w:sz w:val="20"/>
                <w:szCs w:val="20"/>
              </w:rPr>
              <w:t>oferty</w:t>
            </w:r>
            <w:r w:rsidRPr="00814FA3">
              <w:rPr>
                <w:rFonts w:ascii="Century Gothic" w:hAnsi="Century Gothic"/>
                <w:color w:val="FF0000"/>
                <w:sz w:val="20"/>
                <w:szCs w:val="20"/>
              </w:rPr>
              <w:t xml:space="preserve"> </w:t>
            </w:r>
            <w:r w:rsidRPr="000105DB">
              <w:rPr>
                <w:rFonts w:ascii="Century Gothic" w:hAnsi="Century Gothic"/>
                <w:sz w:val="20"/>
                <w:szCs w:val="20"/>
              </w:rPr>
              <w:t xml:space="preserve">brutto </w:t>
            </w:r>
            <w:r>
              <w:rPr>
                <w:rFonts w:ascii="Century Gothic" w:hAnsi="Century Gothic"/>
                <w:sz w:val="20"/>
                <w:szCs w:val="20"/>
              </w:rPr>
              <w:t>słownie …………………………………………………………..</w:t>
            </w:r>
          </w:p>
        </w:tc>
      </w:tr>
    </w:tbl>
    <w:p w:rsidR="00174BF3" w:rsidRDefault="00174BF3" w:rsidP="00174BF3">
      <w:pPr>
        <w:tabs>
          <w:tab w:val="left" w:pos="0"/>
        </w:tabs>
        <w:spacing w:after="60"/>
        <w:jc w:val="both"/>
        <w:textAlignment w:val="auto"/>
        <w:rPr>
          <w:rFonts w:ascii="Century Gothic" w:hAnsi="Century Gothic"/>
          <w:b/>
          <w:sz w:val="20"/>
          <w:szCs w:val="20"/>
        </w:rPr>
      </w:pPr>
    </w:p>
    <w:p w:rsidR="00174BF3" w:rsidRDefault="00174BF3" w:rsidP="00174BF3">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174BF3" w:rsidRDefault="00174BF3" w:rsidP="00174BF3">
      <w:pPr>
        <w:tabs>
          <w:tab w:val="left" w:pos="284"/>
        </w:tabs>
        <w:spacing w:after="60"/>
        <w:ind w:left="284" w:hanging="284"/>
        <w:jc w:val="both"/>
        <w:textAlignment w:val="auto"/>
        <w:rPr>
          <w:rFonts w:ascii="Century Gothic" w:eastAsia="Times New Roman" w:hAnsi="Century Gothic" w:cs="Times New Roman"/>
          <w:bCs/>
          <w:iCs/>
          <w:color w:val="auto"/>
          <w:kern w:val="0"/>
          <w:sz w:val="20"/>
          <w:szCs w:val="20"/>
          <w:lang w:bidi="ar-SA"/>
        </w:rPr>
      </w:pPr>
      <w:r>
        <w:rPr>
          <w:rFonts w:ascii="Century Gothic" w:eastAsia="Times New Roman" w:hAnsi="Century Gothic" w:cs="Times New Roman"/>
          <w:bCs/>
          <w:iCs/>
          <w:color w:val="auto"/>
          <w:kern w:val="0"/>
          <w:sz w:val="20"/>
          <w:szCs w:val="20"/>
          <w:lang w:bidi="ar-SA"/>
        </w:rPr>
        <w:t>1) Będziemy odpowiadać z tytułu rękojmi na dostarczone pojazdy …..</w:t>
      </w:r>
      <w:r w:rsidR="0024550C">
        <w:rPr>
          <w:rFonts w:ascii="Century Gothic" w:eastAsia="Times New Roman" w:hAnsi="Century Gothic" w:cs="Times New Roman"/>
          <w:bCs/>
          <w:iCs/>
          <w:color w:val="auto"/>
          <w:kern w:val="0"/>
          <w:sz w:val="20"/>
          <w:szCs w:val="20"/>
          <w:vertAlign w:val="superscript"/>
          <w:lang w:bidi="ar-SA"/>
        </w:rPr>
        <w:t>6</w:t>
      </w:r>
      <w:r>
        <w:rPr>
          <w:rFonts w:ascii="Century Gothic" w:eastAsia="Times New Roman" w:hAnsi="Century Gothic" w:cs="Times New Roman"/>
          <w:bCs/>
          <w:iCs/>
          <w:color w:val="auto"/>
          <w:kern w:val="0"/>
          <w:sz w:val="20"/>
          <w:szCs w:val="20"/>
          <w:vertAlign w:val="superscript"/>
          <w:lang w:bidi="ar-SA"/>
        </w:rPr>
        <w:t>)</w:t>
      </w:r>
      <w:r>
        <w:rPr>
          <w:rFonts w:ascii="Century Gothic" w:eastAsia="Times New Roman" w:hAnsi="Century Gothic" w:cs="Times New Roman"/>
          <w:bCs/>
          <w:iCs/>
          <w:color w:val="auto"/>
          <w:kern w:val="0"/>
          <w:sz w:val="20"/>
          <w:szCs w:val="20"/>
          <w:lang w:bidi="ar-SA"/>
        </w:rPr>
        <w:t xml:space="preserve"> (min. 24 ) miesiące oraz gwarancji bez limitu przebiegu kilometrów, odpowiednio na:</w:t>
      </w:r>
    </w:p>
    <w:p w:rsidR="00174BF3" w:rsidRPr="003A45E8" w:rsidRDefault="00174BF3" w:rsidP="00174BF3">
      <w:pPr>
        <w:pStyle w:val="Textbody"/>
        <w:ind w:left="284" w:hanging="284"/>
        <w:rPr>
          <w:rFonts w:ascii="Century Gothic" w:hAnsi="Century Gothic"/>
          <w:sz w:val="20"/>
        </w:rPr>
      </w:pPr>
      <w:r>
        <w:rPr>
          <w:rFonts w:ascii="Century Gothic" w:hAnsi="Century Gothic"/>
          <w:sz w:val="20"/>
        </w:rPr>
        <w:t>1.1</w:t>
      </w:r>
      <w:r w:rsidRPr="0097167B">
        <w:rPr>
          <w:rFonts w:ascii="Century Gothic" w:hAnsi="Century Gothic"/>
          <w:sz w:val="20"/>
        </w:rPr>
        <w:t xml:space="preserve"> podzespoły mechaniczne, elektryczne pojazdu, na którym wykonano zabudowę – …….</w:t>
      </w:r>
      <w:r w:rsidR="0024550C">
        <w:rPr>
          <w:rFonts w:ascii="Century Gothic" w:hAnsi="Century Gothic"/>
          <w:sz w:val="20"/>
          <w:vertAlign w:val="superscript"/>
        </w:rPr>
        <w:t>6</w:t>
      </w:r>
      <w:r>
        <w:rPr>
          <w:rFonts w:ascii="Century Gothic" w:hAnsi="Century Gothic"/>
          <w:sz w:val="20"/>
          <w:vertAlign w:val="superscript"/>
        </w:rPr>
        <w:t xml:space="preserve">) </w:t>
      </w:r>
      <w:r>
        <w:rPr>
          <w:rFonts w:ascii="Century Gothic" w:hAnsi="Century Gothic"/>
          <w:sz w:val="20"/>
        </w:rPr>
        <w:t>(m</w:t>
      </w:r>
      <w:r w:rsidRPr="0097167B">
        <w:rPr>
          <w:rFonts w:ascii="Century Gothic" w:hAnsi="Century Gothic"/>
          <w:sz w:val="20"/>
        </w:rPr>
        <w:t>in. 36) miesiące bez limitu kilometrów</w:t>
      </w:r>
      <w:r>
        <w:rPr>
          <w:rFonts w:ascii="Century Gothic" w:hAnsi="Century Gothic"/>
          <w:sz w:val="20"/>
          <w:vertAlign w:val="superscript"/>
        </w:rPr>
        <w:t xml:space="preserve">3) </w:t>
      </w:r>
      <w:r>
        <w:rPr>
          <w:rFonts w:ascii="Century Gothic" w:hAnsi="Century Gothic"/>
          <w:sz w:val="20"/>
        </w:rPr>
        <w:t xml:space="preserve"> lub </w:t>
      </w:r>
      <w:r w:rsidRPr="003A45E8">
        <w:rPr>
          <w:rFonts w:ascii="Century Gothic" w:hAnsi="Century Gothic"/>
          <w:sz w:val="20"/>
        </w:rPr>
        <w:t>…….</w:t>
      </w:r>
      <w:r w:rsidR="0024550C">
        <w:rPr>
          <w:rFonts w:ascii="Century Gothic" w:hAnsi="Century Gothic"/>
          <w:sz w:val="20"/>
          <w:vertAlign w:val="superscript"/>
        </w:rPr>
        <w:t>6</w:t>
      </w:r>
      <w:bookmarkStart w:id="1" w:name="_GoBack"/>
      <w:bookmarkEnd w:id="1"/>
      <w:r w:rsidRPr="0097167B">
        <w:rPr>
          <w:rFonts w:ascii="Century Gothic" w:hAnsi="Century Gothic"/>
          <w:sz w:val="20"/>
          <w:vertAlign w:val="superscript"/>
        </w:rPr>
        <w:t>)</w:t>
      </w:r>
      <w:r w:rsidRPr="003A45E8">
        <w:rPr>
          <w:rFonts w:ascii="Century Gothic" w:hAnsi="Century Gothic"/>
          <w:sz w:val="20"/>
        </w:rPr>
        <w:t xml:space="preserve"> </w:t>
      </w:r>
      <w:r>
        <w:rPr>
          <w:rFonts w:ascii="Century Gothic" w:hAnsi="Century Gothic"/>
          <w:sz w:val="20"/>
        </w:rPr>
        <w:t xml:space="preserve">(min. 36) miesięcy z limitem </w:t>
      </w:r>
      <w:r w:rsidRPr="0097167B">
        <w:rPr>
          <w:rFonts w:ascii="Century Gothic" w:hAnsi="Century Gothic"/>
          <w:sz w:val="20"/>
        </w:rPr>
        <w:t>min. 1</w:t>
      </w:r>
      <w:r>
        <w:rPr>
          <w:rFonts w:ascii="Century Gothic" w:hAnsi="Century Gothic"/>
          <w:sz w:val="20"/>
        </w:rPr>
        <w:t>00 </w:t>
      </w:r>
      <w:r w:rsidRPr="0097167B">
        <w:rPr>
          <w:rFonts w:ascii="Century Gothic" w:hAnsi="Century Gothic"/>
          <w:sz w:val="20"/>
        </w:rPr>
        <w:t>000</w:t>
      </w:r>
      <w:r>
        <w:rPr>
          <w:rFonts w:ascii="Century Gothic" w:hAnsi="Century Gothic"/>
          <w:sz w:val="20"/>
        </w:rPr>
        <w:t xml:space="preserve"> </w:t>
      </w:r>
      <w:r w:rsidRPr="0097167B">
        <w:rPr>
          <w:rFonts w:ascii="Century Gothic" w:hAnsi="Century Gothic"/>
          <w:sz w:val="20"/>
        </w:rPr>
        <w:t xml:space="preserve">km </w:t>
      </w:r>
      <w:r w:rsidRPr="003A45E8">
        <w:rPr>
          <w:rFonts w:ascii="Century Gothic" w:hAnsi="Century Gothic"/>
          <w:sz w:val="20"/>
        </w:rPr>
        <w:t>przebiegu</w:t>
      </w:r>
      <w:r w:rsidRPr="003A45E8">
        <w:rPr>
          <w:rFonts w:ascii="Century Gothic" w:hAnsi="Century Gothic"/>
          <w:sz w:val="20"/>
          <w:vertAlign w:val="superscript"/>
        </w:rPr>
        <w:t>3)</w:t>
      </w:r>
      <w:r w:rsidRPr="003A45E8">
        <w:rPr>
          <w:rFonts w:ascii="Century Gothic" w:hAnsi="Century Gothic"/>
          <w:sz w:val="20"/>
        </w:rPr>
        <w:t>,</w:t>
      </w:r>
    </w:p>
    <w:p w:rsidR="00174BF3" w:rsidRPr="003A45E8" w:rsidRDefault="00174BF3" w:rsidP="00174BF3">
      <w:pPr>
        <w:pStyle w:val="Textbody"/>
        <w:rPr>
          <w:rFonts w:ascii="Century Gothic" w:hAnsi="Century Gothic"/>
          <w:sz w:val="20"/>
        </w:rPr>
      </w:pPr>
      <w:r w:rsidRPr="003A45E8">
        <w:rPr>
          <w:rFonts w:ascii="Century Gothic" w:hAnsi="Century Gothic"/>
          <w:sz w:val="20"/>
        </w:rPr>
        <w:t>1.2 powłokę lakierniczą – ……</w:t>
      </w:r>
      <w:r>
        <w:rPr>
          <w:rFonts w:ascii="Century Gothic" w:hAnsi="Century Gothic"/>
          <w:sz w:val="20"/>
        </w:rPr>
        <w:t xml:space="preserve"> </w:t>
      </w:r>
      <w:r>
        <w:rPr>
          <w:rFonts w:ascii="Century Gothic" w:hAnsi="Century Gothic"/>
          <w:sz w:val="20"/>
          <w:vertAlign w:val="superscript"/>
        </w:rPr>
        <w:t>6</w:t>
      </w:r>
      <w:r w:rsidRPr="003A45E8">
        <w:rPr>
          <w:rFonts w:ascii="Century Gothic" w:hAnsi="Century Gothic"/>
          <w:sz w:val="20"/>
          <w:vertAlign w:val="superscript"/>
        </w:rPr>
        <w:t xml:space="preserve">) </w:t>
      </w:r>
      <w:r w:rsidRPr="003A45E8">
        <w:rPr>
          <w:rFonts w:ascii="Century Gothic" w:hAnsi="Century Gothic"/>
          <w:sz w:val="20"/>
        </w:rPr>
        <w:t xml:space="preserve"> (min. 36)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sz w:val="20"/>
          <w:szCs w:val="20"/>
        </w:rPr>
        <w:t xml:space="preserve">1.3 </w:t>
      </w:r>
      <w:r w:rsidRPr="003A45E8">
        <w:rPr>
          <w:rFonts w:ascii="Century Gothic" w:hAnsi="Century Gothic" w:cs="Calibri Light"/>
          <w:sz w:val="20"/>
          <w:szCs w:val="20"/>
        </w:rPr>
        <w:t>perforację elementów nadwozia – na okres …........</w:t>
      </w:r>
      <w:r>
        <w:rPr>
          <w:rFonts w:ascii="Century Gothic" w:hAnsi="Century Gothic"/>
          <w:sz w:val="20"/>
          <w:vertAlign w:val="superscript"/>
        </w:rPr>
        <w:t>6</w:t>
      </w:r>
      <w:r w:rsidRPr="003A45E8">
        <w:rPr>
          <w:rFonts w:ascii="Century Gothic" w:hAnsi="Century Gothic"/>
          <w:sz w:val="20"/>
          <w:vertAlign w:val="superscript"/>
        </w:rPr>
        <w:t>)</w:t>
      </w:r>
      <w:r>
        <w:rPr>
          <w:rFonts w:ascii="Century Gothic" w:hAnsi="Century Gothic" w:cs="Calibri Light"/>
          <w:sz w:val="20"/>
          <w:szCs w:val="20"/>
        </w:rPr>
        <w:t xml:space="preserve"> (min. 72)</w:t>
      </w:r>
      <w:r w:rsidRPr="003A45E8">
        <w:rPr>
          <w:rFonts w:ascii="Century Gothic" w:hAnsi="Century Gothic" w:cs="Calibri Light"/>
          <w:sz w:val="20"/>
          <w:szCs w:val="20"/>
        </w:rPr>
        <w:t xml:space="preserve">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sidRPr="003A45E8">
        <w:rPr>
          <w:rFonts w:ascii="Century Gothic" w:hAnsi="Century Gothic" w:cs="Calibri Light"/>
          <w:sz w:val="20"/>
          <w:szCs w:val="20"/>
        </w:rPr>
        <w:t>1.4 całość zabudowy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74BF3" w:rsidRPr="003A45E8" w:rsidRDefault="00174BF3" w:rsidP="00174BF3">
      <w:pPr>
        <w:tabs>
          <w:tab w:val="left" w:pos="364"/>
          <w:tab w:val="left" w:pos="6435"/>
        </w:tabs>
        <w:ind w:left="354" w:hanging="354"/>
        <w:jc w:val="both"/>
        <w:rPr>
          <w:rFonts w:ascii="Century Gothic" w:hAnsi="Century Gothic" w:cs="Calibri Light"/>
          <w:sz w:val="20"/>
          <w:szCs w:val="20"/>
        </w:rPr>
      </w:pPr>
      <w:r>
        <w:rPr>
          <w:rFonts w:ascii="Century Gothic" w:hAnsi="Century Gothic" w:cs="Calibri Light"/>
          <w:sz w:val="20"/>
          <w:szCs w:val="20"/>
        </w:rPr>
        <w:t>1.5</w:t>
      </w:r>
      <w:r w:rsidRPr="003A45E8">
        <w:rPr>
          <w:rFonts w:ascii="Century Gothic" w:hAnsi="Century Gothic" w:cs="Calibri Light"/>
          <w:sz w:val="20"/>
          <w:szCs w:val="20"/>
        </w:rPr>
        <w:t xml:space="preserve"> instalację łączności radiowej – na okres …...</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(min. 36) miesięcy,</w:t>
      </w:r>
    </w:p>
    <w:p w:rsidR="00174BF3" w:rsidRPr="0097167B" w:rsidRDefault="00174BF3" w:rsidP="00174BF3">
      <w:pPr>
        <w:pStyle w:val="Textbody"/>
        <w:rPr>
          <w:rFonts w:ascii="Century Gothic" w:hAnsi="Century Gothic"/>
          <w:sz w:val="20"/>
        </w:rPr>
      </w:pPr>
      <w:r w:rsidRPr="0097167B">
        <w:rPr>
          <w:rFonts w:ascii="Century Gothic" w:hAnsi="Century Gothic"/>
          <w:sz w:val="20"/>
        </w:rPr>
        <w:lastRenderedPageBreak/>
        <w:t>- liczonych od dnia podpisania przez Strony bez uwag protokołu odbioru.</w:t>
      </w:r>
    </w:p>
    <w:p w:rsidR="00174BF3" w:rsidRPr="000105DB" w:rsidRDefault="00174BF3" w:rsidP="00174BF3">
      <w:pPr>
        <w:widowControl w:val="0"/>
        <w:tabs>
          <w:tab w:val="left" w:pos="426"/>
        </w:tabs>
        <w:autoSpaceDE w:val="0"/>
        <w:autoSpaceDN w:val="0"/>
        <w:jc w:val="both"/>
        <w:rPr>
          <w:rFonts w:ascii="Century Gothic" w:eastAsia="Times New Roman" w:hAnsi="Century Gothic" w:cs="Times New Roman"/>
          <w:bCs/>
          <w:kern w:val="3"/>
          <w:sz w:val="20"/>
          <w:szCs w:val="20"/>
          <w:lang w:bidi="ar-SA"/>
        </w:rPr>
      </w:pPr>
      <w:r>
        <w:rPr>
          <w:rFonts w:ascii="Century Gothic" w:eastAsia="Times New Roman" w:hAnsi="Century Gothic" w:cs="Times New Roman"/>
          <w:bCs/>
          <w:kern w:val="3"/>
          <w:sz w:val="20"/>
          <w:szCs w:val="20"/>
          <w:lang w:bidi="ar-SA"/>
        </w:rPr>
        <w:t>2</w:t>
      </w:r>
      <w:r w:rsidRPr="000105DB">
        <w:rPr>
          <w:rFonts w:ascii="Century Gothic" w:eastAsia="Times New Roman" w:hAnsi="Century Gothic" w:cs="Times New Roman"/>
          <w:bCs/>
          <w:kern w:val="3"/>
          <w:sz w:val="20"/>
          <w:szCs w:val="20"/>
          <w:lang w:bidi="ar-SA"/>
        </w:rPr>
        <w:t>)</w:t>
      </w:r>
      <w:r>
        <w:rPr>
          <w:rFonts w:ascii="Century Gothic" w:eastAsia="Times New Roman" w:hAnsi="Century Gothic" w:cs="Times New Roman"/>
          <w:bCs/>
          <w:color w:val="FF0000"/>
          <w:kern w:val="3"/>
          <w:sz w:val="20"/>
          <w:szCs w:val="20"/>
          <w:lang w:bidi="ar-SA"/>
        </w:rPr>
        <w:t xml:space="preserve"> </w:t>
      </w:r>
      <w:r w:rsidRPr="000105DB">
        <w:rPr>
          <w:rFonts w:ascii="Century Gothic" w:eastAsia="Times New Roman" w:hAnsi="Century Gothic" w:cs="Times New Roman"/>
          <w:bCs/>
          <w:kern w:val="3"/>
          <w:sz w:val="20"/>
          <w:szCs w:val="20"/>
          <w:lang w:bidi="ar-SA"/>
        </w:rPr>
        <w:t xml:space="preserve">wykonamy przedmiot zamówienia w terminie </w:t>
      </w:r>
      <w:r>
        <w:rPr>
          <w:rFonts w:ascii="Century Gothic" w:eastAsia="Times New Roman" w:hAnsi="Century Gothic" w:cs="Times New Roman"/>
          <w:bCs/>
          <w:kern w:val="3"/>
          <w:sz w:val="20"/>
          <w:szCs w:val="20"/>
          <w:lang w:bidi="ar-SA"/>
        </w:rPr>
        <w:t>do</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w:t>
      </w:r>
      <w:r>
        <w:rPr>
          <w:rFonts w:ascii="Century Gothic" w:hAnsi="Century Gothic"/>
          <w:sz w:val="20"/>
          <w:vertAlign w:val="superscript"/>
        </w:rPr>
        <w:t>6</w:t>
      </w:r>
      <w:r w:rsidRPr="003A45E8">
        <w:rPr>
          <w:rFonts w:ascii="Century Gothic" w:hAnsi="Century Gothic"/>
          <w:sz w:val="20"/>
          <w:vertAlign w:val="superscript"/>
        </w:rPr>
        <w:t>)</w:t>
      </w:r>
      <w:r w:rsidRPr="003A45E8">
        <w:rPr>
          <w:rFonts w:ascii="Century Gothic" w:hAnsi="Century Gothic" w:cs="Calibri Light"/>
          <w:sz w:val="20"/>
          <w:szCs w:val="20"/>
        </w:rPr>
        <w:t xml:space="preserve"> </w:t>
      </w:r>
      <w:r>
        <w:rPr>
          <w:rFonts w:ascii="Century Gothic" w:hAnsi="Century Gothic"/>
          <w:sz w:val="20"/>
        </w:rPr>
        <w:t>(maks.</w:t>
      </w:r>
      <w:r>
        <w:rPr>
          <w:rFonts w:ascii="Century Gothic" w:eastAsia="Times New Roman" w:hAnsi="Century Gothic" w:cs="Times New Roman"/>
          <w:bCs/>
          <w:kern w:val="3"/>
          <w:sz w:val="20"/>
          <w:szCs w:val="20"/>
          <w:lang w:bidi="ar-SA"/>
        </w:rPr>
        <w:t>9</w:t>
      </w:r>
      <w:r w:rsidRPr="000105DB">
        <w:rPr>
          <w:rFonts w:ascii="Century Gothic" w:eastAsia="Times New Roman" w:hAnsi="Century Gothic" w:cs="Times New Roman"/>
          <w:bCs/>
          <w:kern w:val="3"/>
          <w:sz w:val="20"/>
          <w:szCs w:val="20"/>
          <w:lang w:bidi="ar-SA"/>
        </w:rPr>
        <w:t>0</w:t>
      </w:r>
      <w:r>
        <w:rPr>
          <w:rFonts w:ascii="Century Gothic" w:eastAsia="Times New Roman" w:hAnsi="Century Gothic" w:cs="Times New Roman"/>
          <w:bCs/>
          <w:kern w:val="3"/>
          <w:sz w:val="20"/>
          <w:szCs w:val="20"/>
          <w:lang w:bidi="ar-SA"/>
        </w:rPr>
        <w:t>)</w:t>
      </w:r>
      <w:r w:rsidRPr="000105DB">
        <w:rPr>
          <w:rFonts w:ascii="Century Gothic" w:eastAsia="Times New Roman" w:hAnsi="Century Gothic" w:cs="Times New Roman"/>
          <w:bCs/>
          <w:kern w:val="3"/>
          <w:sz w:val="20"/>
          <w:szCs w:val="20"/>
          <w:lang w:bidi="ar-SA"/>
        </w:rPr>
        <w:t xml:space="preserve"> </w:t>
      </w:r>
      <w:r>
        <w:rPr>
          <w:rFonts w:ascii="Century Gothic" w:eastAsia="Times New Roman" w:hAnsi="Century Gothic" w:cs="Times New Roman"/>
          <w:bCs/>
          <w:kern w:val="3"/>
          <w:sz w:val="20"/>
          <w:szCs w:val="20"/>
          <w:lang w:bidi="ar-SA"/>
        </w:rPr>
        <w:t xml:space="preserve">kalendarzowych </w:t>
      </w:r>
      <w:r w:rsidRPr="000105DB">
        <w:rPr>
          <w:rFonts w:ascii="Century Gothic" w:eastAsia="Times New Roman" w:hAnsi="Century Gothic" w:cs="Times New Roman"/>
          <w:bCs/>
          <w:kern w:val="3"/>
          <w:sz w:val="20"/>
          <w:szCs w:val="20"/>
          <w:lang w:bidi="ar-SA"/>
        </w:rPr>
        <w:t xml:space="preserve">od daty zawarcia umowy. </w:t>
      </w:r>
    </w:p>
    <w:p w:rsidR="00174BF3" w:rsidRPr="00FF6192" w:rsidRDefault="00174BF3" w:rsidP="00174BF3">
      <w:pPr>
        <w:tabs>
          <w:tab w:val="num" w:pos="851"/>
        </w:tabs>
        <w:suppressAutoHyphens w:val="0"/>
        <w:autoSpaceDE w:val="0"/>
        <w:autoSpaceDN w:val="0"/>
        <w:ind w:left="426" w:hanging="426"/>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354DA6">
        <w:rPr>
          <w:rFonts w:ascii="Century Gothic" w:eastAsia="Times New Roman" w:hAnsi="Century Gothic" w:cs="Times New Roman"/>
          <w:color w:val="auto"/>
          <w:kern w:val="0"/>
          <w:sz w:val="20"/>
          <w:szCs w:val="20"/>
          <w:lang w:eastAsia="en-US" w:bidi="ar-SA"/>
        </w:rPr>
        <w:t xml:space="preserve">) zaoferowany </w:t>
      </w:r>
      <w:r>
        <w:rPr>
          <w:rFonts w:ascii="Century Gothic" w:eastAsia="Times New Roman" w:hAnsi="Century Gothic" w:cs="Times New Roman"/>
          <w:color w:val="auto"/>
          <w:kern w:val="0"/>
          <w:sz w:val="20"/>
          <w:szCs w:val="20"/>
          <w:lang w:eastAsia="en-US" w:bidi="ar-SA"/>
        </w:rPr>
        <w:t>pojazd,</w:t>
      </w:r>
      <w:r w:rsidRPr="00FF6192">
        <w:t xml:space="preserve"> </w:t>
      </w:r>
      <w:r w:rsidRPr="00FF6192">
        <w:rPr>
          <w:rFonts w:ascii="Century Gothic" w:eastAsia="Times New Roman" w:hAnsi="Century Gothic" w:cs="Times New Roman"/>
          <w:color w:val="auto"/>
          <w:kern w:val="0"/>
          <w:sz w:val="20"/>
          <w:szCs w:val="20"/>
          <w:lang w:eastAsia="en-US" w:bidi="ar-SA"/>
        </w:rPr>
        <w:t>zgodnie ze świadectwem zgodności WE dla pojazdu bazowego</w:t>
      </w:r>
      <w:r>
        <w:rPr>
          <w:rFonts w:ascii="Century Gothic" w:eastAsia="Times New Roman" w:hAnsi="Century Gothic" w:cs="Times New Roman"/>
          <w:color w:val="auto"/>
          <w:kern w:val="0"/>
          <w:sz w:val="20"/>
          <w:szCs w:val="20"/>
          <w:lang w:eastAsia="en-US" w:bidi="ar-SA"/>
        </w:rPr>
        <w:t>:</w:t>
      </w:r>
    </w:p>
    <w:p w:rsidR="00174BF3"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.1</w:t>
      </w:r>
      <w:r>
        <w:rPr>
          <w:rFonts w:ascii="Century Gothic" w:eastAsia="Times New Roman" w:hAnsi="Century Gothic" w:cs="Times New Roman"/>
          <w:b/>
          <w:color w:val="auto"/>
          <w:kern w:val="0"/>
          <w:sz w:val="20"/>
          <w:szCs w:val="20"/>
          <w:lang w:eastAsia="en-US" w:bidi="ar-SA"/>
        </w:rPr>
        <w:t xml:space="preserve"> posiada masę pojazdu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kg</w:t>
      </w:r>
    </w:p>
    <w:p w:rsidR="00174BF3"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r w:rsidRPr="00C95ED2">
        <w:rPr>
          <w:rFonts w:ascii="Century Gothic" w:eastAsia="Times New Roman" w:hAnsi="Century Gothic" w:cs="Times New Roman"/>
          <w:color w:val="auto"/>
          <w:kern w:val="0"/>
          <w:sz w:val="20"/>
          <w:szCs w:val="20"/>
          <w:lang w:eastAsia="en-US" w:bidi="ar-SA"/>
        </w:rPr>
        <w:t>3.2</w:t>
      </w:r>
      <w:r>
        <w:rPr>
          <w:rFonts w:ascii="Century Gothic" w:eastAsia="Times New Roman" w:hAnsi="Century Gothic" w:cs="Times New Roman"/>
          <w:b/>
          <w:color w:val="auto"/>
          <w:kern w:val="0"/>
          <w:sz w:val="20"/>
          <w:szCs w:val="20"/>
          <w:lang w:eastAsia="en-US" w:bidi="ar-SA"/>
        </w:rPr>
        <w:t xml:space="preserve"> </w:t>
      </w:r>
      <w:r w:rsidRPr="00C95ED2">
        <w:rPr>
          <w:rFonts w:ascii="Century Gothic" w:eastAsia="Times New Roman" w:hAnsi="Century Gothic" w:cs="Times New Roman"/>
          <w:b/>
          <w:color w:val="auto"/>
          <w:kern w:val="0"/>
          <w:sz w:val="20"/>
          <w:szCs w:val="20"/>
          <w:lang w:eastAsia="en-US" w:bidi="ar-SA"/>
        </w:rPr>
        <w:t xml:space="preserve">posiada </w:t>
      </w:r>
      <w:r>
        <w:rPr>
          <w:rFonts w:ascii="Century Gothic" w:eastAsia="Times New Roman" w:hAnsi="Century Gothic" w:cs="Times New Roman"/>
          <w:b/>
          <w:color w:val="auto"/>
          <w:kern w:val="0"/>
          <w:sz w:val="20"/>
          <w:szCs w:val="20"/>
          <w:lang w:eastAsia="en-US" w:bidi="ar-SA"/>
        </w:rPr>
        <w:t>m</w:t>
      </w:r>
      <w:r w:rsidRPr="005F7DAB">
        <w:rPr>
          <w:rFonts w:ascii="Century Gothic" w:eastAsia="Times New Roman" w:hAnsi="Century Gothic" w:cs="Times New Roman"/>
          <w:b/>
          <w:color w:val="auto"/>
          <w:kern w:val="0"/>
          <w:sz w:val="20"/>
          <w:szCs w:val="20"/>
          <w:lang w:eastAsia="en-US" w:bidi="ar-SA"/>
        </w:rPr>
        <w:t>aksymaln</w:t>
      </w:r>
      <w:r>
        <w:rPr>
          <w:rFonts w:ascii="Century Gothic" w:eastAsia="Times New Roman" w:hAnsi="Century Gothic" w:cs="Times New Roman"/>
          <w:b/>
          <w:color w:val="auto"/>
          <w:kern w:val="0"/>
          <w:sz w:val="20"/>
          <w:szCs w:val="20"/>
          <w:lang w:eastAsia="en-US" w:bidi="ar-SA"/>
        </w:rPr>
        <w:t>ą</w:t>
      </w:r>
      <w:r w:rsidRPr="005F7DAB">
        <w:rPr>
          <w:rFonts w:ascii="Century Gothic" w:eastAsia="Times New Roman" w:hAnsi="Century Gothic" w:cs="Times New Roman"/>
          <w:b/>
          <w:color w:val="auto"/>
          <w:kern w:val="0"/>
          <w:sz w:val="20"/>
          <w:szCs w:val="20"/>
          <w:lang w:eastAsia="en-US" w:bidi="ar-SA"/>
        </w:rPr>
        <w:t xml:space="preserve"> moc netto </w:t>
      </w:r>
      <w:r w:rsidRPr="00C95ED2">
        <w:rPr>
          <w:rFonts w:ascii="Century Gothic" w:eastAsia="Times New Roman" w:hAnsi="Century Gothic" w:cs="Times New Roman"/>
          <w:b/>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kW</w:t>
      </w:r>
    </w:p>
    <w:p w:rsidR="00174BF3" w:rsidRPr="005F7DAB" w:rsidRDefault="00174BF3" w:rsidP="00174BF3">
      <w:pPr>
        <w:tabs>
          <w:tab w:val="num" w:pos="851"/>
        </w:tabs>
        <w:suppressAutoHyphens w:val="0"/>
        <w:autoSpaceDE w:val="0"/>
        <w:autoSpaceDN w:val="0"/>
        <w:jc w:val="both"/>
        <w:textAlignment w:val="auto"/>
        <w:rPr>
          <w:rFonts w:ascii="Century Gothic" w:eastAsia="Times New Roman" w:hAnsi="Century Gothic" w:cs="Times New Roman"/>
          <w:b/>
          <w:bCs/>
          <w:color w:val="auto"/>
          <w:kern w:val="0"/>
          <w:sz w:val="20"/>
          <w:szCs w:val="20"/>
          <w:lang w:eastAsia="en-US" w:bidi="ar-SA"/>
        </w:rPr>
      </w:pPr>
      <w:r w:rsidRPr="005F7DAB">
        <w:rPr>
          <w:rFonts w:ascii="Century Gothic" w:eastAsia="Times New Roman" w:hAnsi="Century Gothic" w:cs="Times New Roman"/>
          <w:color w:val="auto"/>
          <w:kern w:val="0"/>
          <w:sz w:val="20"/>
          <w:szCs w:val="20"/>
          <w:lang w:eastAsia="en-US" w:bidi="ar-SA"/>
        </w:rPr>
        <w:t xml:space="preserve">3.3 </w:t>
      </w:r>
      <w:r>
        <w:rPr>
          <w:rFonts w:ascii="Century Gothic" w:eastAsia="Times New Roman" w:hAnsi="Century Gothic" w:cs="Times New Roman"/>
          <w:b/>
          <w:color w:val="auto"/>
          <w:kern w:val="0"/>
          <w:sz w:val="20"/>
          <w:szCs w:val="20"/>
          <w:lang w:eastAsia="en-US" w:bidi="ar-SA"/>
        </w:rPr>
        <w:t>posiada zużycie energii w warunkach miejskich ……………</w:t>
      </w:r>
      <w:r>
        <w:rPr>
          <w:rFonts w:ascii="Century Gothic" w:hAnsi="Century Gothic"/>
          <w:sz w:val="20"/>
          <w:vertAlign w:val="superscript"/>
        </w:rPr>
        <w:t>1)</w:t>
      </w:r>
      <w:r>
        <w:rPr>
          <w:rFonts w:ascii="Century Gothic" w:hAnsi="Century Gothic"/>
          <w:sz w:val="20"/>
        </w:rPr>
        <w:t xml:space="preserve"> </w:t>
      </w:r>
      <w:r>
        <w:rPr>
          <w:rFonts w:ascii="Century Gothic" w:eastAsia="Times New Roman" w:hAnsi="Century Gothic" w:cs="Times New Roman"/>
          <w:b/>
          <w:color w:val="auto"/>
          <w:kern w:val="0"/>
          <w:sz w:val="20"/>
          <w:szCs w:val="20"/>
          <w:lang w:eastAsia="en-US" w:bidi="ar-SA"/>
        </w:rPr>
        <w:t xml:space="preserve"> l/100 km</w:t>
      </w:r>
    </w:p>
    <w:p w:rsidR="00174BF3" w:rsidRDefault="00174BF3" w:rsidP="00174BF3">
      <w:pPr>
        <w:suppressAutoHyphens w:val="0"/>
        <w:autoSpaceDE w:val="0"/>
        <w:autoSpaceDN w:val="0"/>
        <w:jc w:val="both"/>
        <w:textAlignment w:val="auto"/>
        <w:rPr>
          <w:rFonts w:ascii="Century Gothic" w:eastAsia="Times New Roman" w:hAnsi="Century Gothic" w:cs="Times New Roman"/>
          <w:color w:val="auto"/>
          <w:kern w:val="0"/>
          <w:sz w:val="20"/>
          <w:szCs w:val="20"/>
          <w:lang w:eastAsia="en-US" w:bidi="ar-SA"/>
        </w:rPr>
      </w:pPr>
      <w:r>
        <w:rPr>
          <w:rFonts w:ascii="Century Gothic" w:eastAsia="Times New Roman" w:hAnsi="Century Gothic" w:cs="Times New Roman"/>
          <w:color w:val="auto"/>
          <w:kern w:val="0"/>
          <w:sz w:val="20"/>
          <w:szCs w:val="20"/>
          <w:lang w:eastAsia="en-US" w:bidi="ar-SA"/>
        </w:rPr>
        <w:t>3</w:t>
      </w:r>
      <w:r w:rsidRPr="000105DB">
        <w:rPr>
          <w:rFonts w:ascii="Century Gothic" w:eastAsia="Times New Roman" w:hAnsi="Century Gothic" w:cs="Times New Roman"/>
          <w:color w:val="auto"/>
          <w:kern w:val="0"/>
          <w:sz w:val="20"/>
          <w:szCs w:val="20"/>
          <w:lang w:eastAsia="en-US" w:bidi="ar-SA"/>
        </w:rPr>
        <w:t>.</w:t>
      </w:r>
      <w:r>
        <w:rPr>
          <w:rFonts w:ascii="Century Gothic" w:eastAsia="Times New Roman" w:hAnsi="Century Gothic" w:cs="Times New Roman"/>
          <w:color w:val="auto"/>
          <w:kern w:val="0"/>
          <w:sz w:val="20"/>
          <w:szCs w:val="20"/>
          <w:lang w:eastAsia="en-US" w:bidi="ar-SA"/>
        </w:rPr>
        <w:t xml:space="preserve">4 </w:t>
      </w:r>
      <w:r w:rsidRPr="00354DA6">
        <w:rPr>
          <w:rFonts w:ascii="Century Gothic" w:eastAsia="Times New Roman" w:hAnsi="Century Gothic" w:cs="Times New Roman"/>
          <w:b/>
          <w:color w:val="auto"/>
          <w:kern w:val="0"/>
          <w:sz w:val="20"/>
          <w:szCs w:val="20"/>
          <w:lang w:eastAsia="en-US" w:bidi="ar-SA"/>
        </w:rPr>
        <w:t>posiada/nie posiada</w:t>
      </w:r>
      <w:r>
        <w:rPr>
          <w:rFonts w:ascii="Century Gothic" w:eastAsia="Times New Roman" w:hAnsi="Century Gothic" w:cs="Times New Roman"/>
          <w:b/>
          <w:color w:val="auto"/>
          <w:kern w:val="0"/>
          <w:sz w:val="20"/>
          <w:szCs w:val="20"/>
          <w:vertAlign w:val="superscript"/>
          <w:lang w:eastAsia="en-US" w:bidi="ar-SA"/>
        </w:rPr>
        <w:t>3)</w:t>
      </w:r>
      <w:r w:rsidRPr="00354DA6">
        <w:rPr>
          <w:rFonts w:ascii="Century Gothic" w:eastAsia="Times New Roman" w:hAnsi="Century Gothic" w:cs="Times New Roman"/>
          <w:b/>
          <w:color w:val="auto"/>
          <w:kern w:val="0"/>
          <w:sz w:val="20"/>
          <w:szCs w:val="20"/>
          <w:lang w:eastAsia="en-US" w:bidi="ar-SA"/>
        </w:rPr>
        <w:t xml:space="preserve"> </w:t>
      </w:r>
      <w:r w:rsidRPr="005F7DAB">
        <w:rPr>
          <w:rFonts w:ascii="Century Gothic" w:eastAsia="Times New Roman" w:hAnsi="Century Gothic" w:cs="Times New Roman"/>
          <w:b/>
          <w:color w:val="auto"/>
          <w:kern w:val="0"/>
          <w:sz w:val="20"/>
          <w:szCs w:val="20"/>
          <w:lang w:eastAsia="en-US" w:bidi="ar-SA"/>
        </w:rPr>
        <w:t>a</w:t>
      </w:r>
      <w:r w:rsidRPr="005F7DAB">
        <w:rPr>
          <w:rFonts w:ascii="Century Gothic" w:eastAsia="Times New Roman" w:hAnsi="Century Gothic" w:cs="Times New Roman"/>
          <w:b/>
          <w:bCs/>
          <w:color w:val="auto"/>
          <w:kern w:val="0"/>
          <w:sz w:val="20"/>
          <w:szCs w:val="20"/>
          <w:lang w:eastAsia="en-US" w:bidi="ar-SA"/>
        </w:rPr>
        <w:t>utomatyczną skrzynię biegów;</w:t>
      </w:r>
    </w:p>
    <w:p w:rsidR="00174BF3" w:rsidRDefault="00174BF3" w:rsidP="00174BF3">
      <w:pPr>
        <w:suppressAutoHyphens w:val="0"/>
        <w:autoSpaceDE w:val="0"/>
        <w:autoSpaceDN w:val="0"/>
        <w:jc w:val="both"/>
        <w:textAlignment w:val="auto"/>
        <w:rPr>
          <w:rFonts w:ascii="Century Gothic" w:eastAsia="Times New Roman" w:hAnsi="Century Gothic" w:cs="Times New Roman"/>
          <w:b/>
          <w:color w:val="auto"/>
          <w:kern w:val="0"/>
          <w:sz w:val="20"/>
          <w:szCs w:val="20"/>
          <w:lang w:eastAsia="en-US" w:bidi="ar-SA"/>
        </w:rPr>
      </w:pPr>
    </w:p>
    <w:p w:rsidR="00174BF3" w:rsidRPr="003D7B7D" w:rsidRDefault="00174BF3" w:rsidP="00174BF3">
      <w:pPr>
        <w:suppressAutoHyphens w:val="0"/>
        <w:autoSpaceDE w:val="0"/>
        <w:autoSpaceDN w:val="0"/>
        <w:jc w:val="both"/>
        <w:textAlignment w:val="auto"/>
        <w:rPr>
          <w:rFonts w:ascii="Century Gothic" w:hAnsi="Century Gothic"/>
          <w:b/>
          <w:sz w:val="20"/>
          <w:szCs w:val="20"/>
        </w:rPr>
      </w:pPr>
      <w:r w:rsidRPr="005F7DAB">
        <w:rPr>
          <w:rFonts w:ascii="Century Gothic" w:eastAsia="Times New Roman" w:hAnsi="Century Gothic" w:cs="Times New Roman"/>
          <w:b/>
          <w:color w:val="auto"/>
          <w:kern w:val="0"/>
          <w:sz w:val="20"/>
          <w:szCs w:val="20"/>
          <w:lang w:eastAsia="en-US" w:bidi="ar-SA"/>
        </w:rPr>
        <w:t xml:space="preserve"> </w:t>
      </w:r>
      <w:r>
        <w:rPr>
          <w:rFonts w:ascii="Century Gothic" w:hAnsi="Century Gothic"/>
          <w:b/>
          <w:sz w:val="20"/>
          <w:szCs w:val="20"/>
        </w:rPr>
        <w:t>III</w:t>
      </w:r>
      <w:r w:rsidRPr="003D7B7D">
        <w:rPr>
          <w:rFonts w:ascii="Century Gothic" w:hAnsi="Century Gothic"/>
          <w:b/>
          <w:sz w:val="20"/>
          <w:szCs w:val="20"/>
        </w:rPr>
        <w:t>. Oświadczamy, że:</w:t>
      </w:r>
    </w:p>
    <w:p w:rsidR="00174BF3" w:rsidRPr="000105DB" w:rsidRDefault="00174BF3" w:rsidP="00174BF3">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BD0844">
        <w:rPr>
          <w:rFonts w:ascii="Century Gothic" w:hAnsi="Century Gothic"/>
          <w:bCs/>
          <w:sz w:val="20"/>
        </w:rPr>
        <w:t>Oferujemy</w:t>
      </w:r>
      <w:r w:rsidRPr="003D7B7D">
        <w:rPr>
          <w:rFonts w:ascii="Century Gothic" w:hAnsi="Century Gothic"/>
          <w:sz w:val="20"/>
        </w:rPr>
        <w:t xml:space="preserve">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załącznik nr 5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174BF3" w:rsidRPr="000105DB" w:rsidRDefault="00174BF3" w:rsidP="00174BF3">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174BF3" w:rsidRPr="0012145A" w:rsidRDefault="00174BF3" w:rsidP="00174BF3">
      <w:pPr>
        <w:pStyle w:val="Textbody"/>
        <w:numPr>
          <w:ilvl w:val="3"/>
          <w:numId w:val="3"/>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sidRPr="0012145A">
        <w:rPr>
          <w:rFonts w:ascii="Century Gothic" w:hAnsi="Century Gothic"/>
          <w:color w:val="000000"/>
          <w:sz w:val="20"/>
          <w:vertAlign w:val="superscript"/>
        </w:rPr>
        <w:t>5)</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b/>
          <w:sz w:val="20"/>
          <w:szCs w:val="20"/>
        </w:rPr>
        <w:t xml:space="preserve">󠄀 </w:t>
      </w:r>
      <w:r w:rsidRPr="00DD003F">
        <w:rPr>
          <w:rFonts w:ascii="Century Gothic" w:eastAsia="Times New Roman" w:hAnsi="Century Gothic" w:cs="Times New Roman"/>
          <w:sz w:val="20"/>
          <w:szCs w:val="20"/>
        </w:rPr>
        <w:t>mikroprzedsiębiorstwem;</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małym przedsiębiorstwem;</w:t>
      </w:r>
    </w:p>
    <w:p w:rsidR="00174BF3" w:rsidRPr="00DD003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średnim przedsiębiorstwem;</w:t>
      </w:r>
    </w:p>
    <w:p w:rsidR="00174BF3" w:rsidRPr="006E40BF" w:rsidRDefault="00174BF3" w:rsidP="00174BF3">
      <w:pPr>
        <w:tabs>
          <w:tab w:val="left" w:pos="-850"/>
        </w:tabs>
        <w:autoSpaceDN w:val="0"/>
        <w:ind w:firstLine="426"/>
        <w:jc w:val="both"/>
        <w:rPr>
          <w:rFonts w:ascii="Century Gothic" w:eastAsia="Times New Roman" w:hAnsi="Century Gothic" w:cs="Times New Roman"/>
          <w:sz w:val="20"/>
          <w:szCs w:val="20"/>
        </w:rPr>
      </w:pPr>
      <w:r w:rsidRPr="00DD003F">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prowadzę jednoosobową działalność gospodarczą. </w:t>
      </w:r>
      <w:r w:rsidRPr="00DD003F">
        <w:rPr>
          <w:rFonts w:ascii="Century Gothic" w:eastAsia="Times New Roman" w:hAnsi="Century Gothic" w:cs="Times New Roman"/>
          <w:sz w:val="20"/>
          <w:szCs w:val="20"/>
        </w:rPr>
        <w:t xml:space="preserve"> </w:t>
      </w:r>
    </w:p>
    <w:p w:rsidR="00174BF3" w:rsidRDefault="00174BF3" w:rsidP="00174BF3">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174BF3" w:rsidRDefault="00174BF3" w:rsidP="00174BF3">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174BF3" w:rsidRDefault="00174BF3" w:rsidP="00174BF3">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na czas  </w:t>
      </w:r>
      <w:r>
        <w:rPr>
          <w:rFonts w:ascii="Century Gothic" w:hAnsi="Century Gothic"/>
          <w:sz w:val="20"/>
        </w:rPr>
        <w:t>90</w:t>
      </w:r>
      <w:r w:rsidRPr="00DF536F">
        <w:rPr>
          <w:rFonts w:ascii="Century Gothic" w:hAnsi="Century Gothic"/>
          <w:sz w:val="20"/>
        </w:rPr>
        <w:t xml:space="preserve"> dni od upływu terminu składania ofert.</w:t>
      </w:r>
    </w:p>
    <w:p w:rsidR="00174BF3" w:rsidRDefault="00174BF3" w:rsidP="00174BF3">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174BF3" w:rsidRDefault="00174BF3" w:rsidP="00174BF3">
      <w:pPr>
        <w:pStyle w:val="Textbody"/>
        <w:numPr>
          <w:ilvl w:val="3"/>
          <w:numId w:val="3"/>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174BF3" w:rsidRDefault="00174BF3" w:rsidP="00174BF3">
      <w:pPr>
        <w:pStyle w:val="Textbody"/>
        <w:autoSpaceDN w:val="0"/>
        <w:rPr>
          <w:rFonts w:ascii="Century Gothic" w:hAnsi="Century Gothic"/>
          <w:sz w:val="20"/>
        </w:rPr>
      </w:pPr>
    </w:p>
    <w:p w:rsidR="00174BF3" w:rsidRPr="003D7B7D" w:rsidRDefault="00174BF3" w:rsidP="00174BF3">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174BF3" w:rsidRPr="00F31C78" w:rsidRDefault="00174BF3" w:rsidP="00174BF3">
      <w:pPr>
        <w:pStyle w:val="Textbody"/>
        <w:numPr>
          <w:ilvl w:val="6"/>
          <w:numId w:val="3"/>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174BF3" w:rsidRPr="00116D0E" w:rsidRDefault="00174BF3" w:rsidP="00174BF3">
      <w:pPr>
        <w:pStyle w:val="Textbody"/>
        <w:autoSpaceDN w:val="0"/>
        <w:ind w:left="567"/>
        <w:rPr>
          <w:rFonts w:ascii="Century Gothic" w:eastAsia="Century Gothic" w:hAnsi="Century Gothic" w:cs="Century Gothic"/>
          <w:sz w:val="20"/>
          <w:lang w:eastAsia="pl-PL"/>
        </w:rPr>
      </w:pPr>
    </w:p>
    <w:p w:rsidR="00174BF3" w:rsidRPr="00BC1BE7" w:rsidRDefault="00174BF3" w:rsidP="00174BF3">
      <w:pPr>
        <w:tabs>
          <w:tab w:val="left" w:pos="364"/>
        </w:tabs>
        <w:ind w:left="354"/>
        <w:jc w:val="both"/>
        <w:rPr>
          <w:rStyle w:val="TekstpodstawowyZnak"/>
          <w:rFonts w:ascii="Century Gothic" w:eastAsia="ArialNarrow" w:hAnsi="Century Gothic" w:cs="Times New Roman"/>
          <w:sz w:val="20"/>
          <w:szCs w:val="20"/>
          <w:lang w:eastAsia="pl-PL"/>
        </w:rPr>
      </w:pPr>
      <w:r w:rsidRPr="009E45E8">
        <w:rPr>
          <w:rFonts w:ascii="Century Gothic" w:hAnsi="Century Gothic"/>
          <w:bCs/>
          <w:sz w:val="20"/>
          <w:lang w:eastAsia="pl-PL"/>
        </w:rPr>
        <w:t>2. Informacje niezbędne do przygotowania umowy tj.</w:t>
      </w:r>
      <w:r>
        <w:rPr>
          <w:rFonts w:ascii="Century Gothic" w:hAnsi="Century Gothic"/>
          <w:bCs/>
          <w:color w:val="FF0000"/>
          <w:sz w:val="20"/>
          <w:lang w:eastAsia="pl-PL"/>
        </w:rPr>
        <w:t xml:space="preserve"> </w:t>
      </w:r>
      <w:r w:rsidRPr="00BC1BE7">
        <w:rPr>
          <w:rStyle w:val="TekstpodstawowyZnak"/>
          <w:rFonts w:ascii="Century Gothic" w:eastAsia="ArialNarrow" w:hAnsi="Century Gothic" w:cs="Times New Roman"/>
          <w:sz w:val="20"/>
          <w:szCs w:val="20"/>
          <w:lang w:eastAsia="pl-PL"/>
        </w:rPr>
        <w:t>Zgłoszenie o wystąpieniu wady będą dokonywać upoważnieni przez Zamawiającego przedstawiciele jednostek organizacyjnych Policji i przekażą je Wykonawcy telefonicznie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co zostanie dodatkowo potwierdzone przesłaną tego samego dnia reklamacją zawierającą informacje o wystąpieniu wady faksem na nr …………………………</w:t>
      </w:r>
      <w:r>
        <w:rPr>
          <w:rStyle w:val="TekstpodstawowyZnak"/>
          <w:rFonts w:ascii="Century Gothic" w:eastAsia="ArialNarrow" w:hAnsi="Century Gothic" w:cs="Times New Roman"/>
          <w:sz w:val="20"/>
          <w:szCs w:val="20"/>
          <w:vertAlign w:val="superscript"/>
          <w:lang w:eastAsia="pl-PL"/>
        </w:rPr>
        <w:t>1)</w:t>
      </w:r>
      <w:r w:rsidRPr="00BC1BE7">
        <w:rPr>
          <w:rStyle w:val="TekstpodstawowyZnak"/>
          <w:rFonts w:ascii="Century Gothic" w:eastAsia="ArialNarrow" w:hAnsi="Century Gothic" w:cs="Times New Roman"/>
          <w:sz w:val="20"/>
          <w:szCs w:val="20"/>
          <w:lang w:eastAsia="pl-PL"/>
        </w:rPr>
        <w:t xml:space="preserve"> </w:t>
      </w:r>
      <w:r>
        <w:rPr>
          <w:rStyle w:val="TekstpodstawowyZnak"/>
          <w:rFonts w:ascii="Century Gothic" w:eastAsia="ArialNarrow" w:hAnsi="Century Gothic" w:cs="Times New Roman"/>
          <w:sz w:val="20"/>
          <w:szCs w:val="20"/>
          <w:lang w:eastAsia="pl-PL"/>
        </w:rPr>
        <w:t>lub e-mail: ……………………</w:t>
      </w:r>
      <w:r w:rsidRPr="00BC1BE7">
        <w:rPr>
          <w:rStyle w:val="TekstpodstawowyZnak"/>
          <w:rFonts w:ascii="Century Gothic" w:eastAsia="ArialNarrow" w:hAnsi="Century Gothic" w:cs="Times New Roman"/>
          <w:sz w:val="20"/>
          <w:szCs w:val="20"/>
          <w:lang w:eastAsia="pl-PL"/>
        </w:rPr>
        <w:t>.</w:t>
      </w:r>
      <w:r>
        <w:rPr>
          <w:rStyle w:val="TekstpodstawowyZnak"/>
          <w:rFonts w:ascii="Century Gothic" w:eastAsia="ArialNarrow" w:hAnsi="Century Gothic" w:cs="Times New Roman"/>
          <w:sz w:val="20"/>
          <w:szCs w:val="20"/>
          <w:vertAlign w:val="superscript"/>
          <w:lang w:eastAsia="pl-PL"/>
        </w:rPr>
        <w:t>1)</w:t>
      </w:r>
    </w:p>
    <w:p w:rsidR="00174BF3" w:rsidRPr="00B74C7C" w:rsidRDefault="00174BF3" w:rsidP="00174BF3">
      <w:pPr>
        <w:pStyle w:val="Textbody"/>
        <w:autoSpaceDN w:val="0"/>
        <w:rPr>
          <w:rFonts w:ascii="Century Gothic" w:eastAsia="Century Gothic" w:hAnsi="Century Gothic" w:cs="Century Gothic"/>
          <w:color w:val="FF0000"/>
          <w:sz w:val="20"/>
          <w:lang w:eastAsia="pl-PL"/>
        </w:rPr>
      </w:pPr>
    </w:p>
    <w:p w:rsidR="00174BF3" w:rsidRPr="00F31C78" w:rsidRDefault="00174BF3" w:rsidP="00174BF3">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174BF3" w:rsidRPr="00F31C78" w:rsidRDefault="00174BF3" w:rsidP="00174BF3">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rPr>
        <w:t>1)</w:t>
      </w:r>
      <w:r w:rsidRPr="00F31C78">
        <w:rPr>
          <w:rFonts w:ascii="Century Gothic" w:hAnsi="Century Gothic"/>
          <w:bCs/>
          <w:sz w:val="18"/>
          <w:szCs w:val="18"/>
        </w:rPr>
        <w:t xml:space="preserve"> - należy wpisać,</w:t>
      </w:r>
    </w:p>
    <w:p w:rsidR="00174BF3" w:rsidRPr="00F31C78" w:rsidRDefault="00174BF3" w:rsidP="00174BF3">
      <w:pPr>
        <w:pStyle w:val="Tekstpodstawowy2"/>
        <w:tabs>
          <w:tab w:val="left" w:pos="-2880"/>
          <w:tab w:val="left" w:pos="426"/>
        </w:tabs>
        <w:spacing w:after="0" w:line="240" w:lineRule="auto"/>
        <w:rPr>
          <w:rFonts w:ascii="Century Gothic" w:hAnsi="Century Gothic"/>
          <w:bCs/>
          <w:i/>
          <w:sz w:val="18"/>
          <w:szCs w:val="18"/>
        </w:rPr>
      </w:pPr>
      <w:r w:rsidRPr="00F31C78">
        <w:rPr>
          <w:rFonts w:ascii="Century Gothic" w:hAnsi="Century Gothic"/>
          <w:bCs/>
          <w:sz w:val="18"/>
          <w:szCs w:val="18"/>
          <w:vertAlign w:val="superscript"/>
          <w:lang w:val="pl-PL"/>
        </w:rPr>
        <w:t xml:space="preserve">2) </w:t>
      </w:r>
      <w:r w:rsidRPr="00F31C78">
        <w:rPr>
          <w:rFonts w:ascii="Century Gothic" w:hAnsi="Century Gothic"/>
          <w:bCs/>
          <w:sz w:val="18"/>
          <w:szCs w:val="18"/>
        </w:rPr>
        <w:t>-  z dokładnością do dwóch miejsc po przecinku,</w:t>
      </w:r>
    </w:p>
    <w:p w:rsidR="00174BF3" w:rsidRPr="00F31C78" w:rsidRDefault="00174BF3" w:rsidP="00174BF3">
      <w:pPr>
        <w:pStyle w:val="Textbodyindent"/>
        <w:spacing w:after="0"/>
        <w:ind w:left="0"/>
        <w:rPr>
          <w:rFonts w:ascii="Century Gothic" w:hAnsi="Century Gothic"/>
          <w:bCs/>
          <w:sz w:val="18"/>
          <w:szCs w:val="18"/>
        </w:rPr>
      </w:pPr>
      <w:r w:rsidRPr="00F31C78">
        <w:rPr>
          <w:rFonts w:ascii="Century Gothic" w:hAnsi="Century Gothic"/>
          <w:bCs/>
          <w:sz w:val="18"/>
          <w:szCs w:val="18"/>
          <w:vertAlign w:val="superscript"/>
        </w:rPr>
        <w:t xml:space="preserve">3) </w:t>
      </w:r>
      <w:r w:rsidRPr="00F31C78">
        <w:rPr>
          <w:rFonts w:ascii="Century Gothic" w:hAnsi="Century Gothic"/>
          <w:bCs/>
          <w:i/>
          <w:sz w:val="18"/>
          <w:szCs w:val="18"/>
        </w:rPr>
        <w:t xml:space="preserve">-  </w:t>
      </w:r>
      <w:r w:rsidRPr="00F31C78">
        <w:rPr>
          <w:rFonts w:ascii="Century Gothic" w:hAnsi="Century Gothic"/>
          <w:bCs/>
          <w:sz w:val="18"/>
          <w:szCs w:val="18"/>
        </w:rPr>
        <w:t>należy niepotrzebne skreślić</w:t>
      </w:r>
      <w:r>
        <w:rPr>
          <w:rFonts w:ascii="Century Gothic" w:hAnsi="Century Gothic"/>
          <w:bCs/>
          <w:sz w:val="18"/>
          <w:szCs w:val="18"/>
        </w:rPr>
        <w:t>:</w:t>
      </w:r>
    </w:p>
    <w:p w:rsidR="00174BF3" w:rsidRDefault="00174BF3" w:rsidP="00174BF3">
      <w:pPr>
        <w:pStyle w:val="Textbodyindent"/>
        <w:spacing w:after="0"/>
        <w:ind w:left="0"/>
        <w:rPr>
          <w:rFonts w:ascii="Century Gothic" w:hAnsi="Century Gothic"/>
          <w:bCs/>
          <w:sz w:val="18"/>
          <w:szCs w:val="18"/>
        </w:rPr>
      </w:pPr>
      <w:r w:rsidRPr="00F31C78">
        <w:rPr>
          <w:rFonts w:ascii="Century Gothic" w:hAnsi="Century Gothic"/>
          <w:bCs/>
          <w:sz w:val="18"/>
          <w:szCs w:val="18"/>
        </w:rPr>
        <w:t>- jeżeli Wykonawca nie dokona skreślenia Zamawiający uzna, że obowiązek podatkowy leży po stronie Wykonawcy,</w:t>
      </w:r>
    </w:p>
    <w:p w:rsidR="00174BF3" w:rsidRPr="00F31C78" w:rsidRDefault="00174BF3" w:rsidP="00174BF3">
      <w:pPr>
        <w:pStyle w:val="Textbodyindent"/>
        <w:spacing w:after="0"/>
        <w:ind w:left="0"/>
        <w:rPr>
          <w:rFonts w:ascii="Century Gothic" w:hAnsi="Century Gothic"/>
          <w:sz w:val="18"/>
          <w:szCs w:val="18"/>
        </w:rPr>
      </w:pPr>
      <w:r w:rsidRPr="003A45E8">
        <w:rPr>
          <w:rFonts w:ascii="Century Gothic" w:hAnsi="Century Gothic"/>
          <w:sz w:val="18"/>
          <w:szCs w:val="18"/>
        </w:rPr>
        <w:t>- jeżeli Wykonawca nie dokona skreślenia Zamawiający uzna, że o</w:t>
      </w:r>
      <w:r>
        <w:rPr>
          <w:rFonts w:ascii="Century Gothic" w:hAnsi="Century Gothic"/>
          <w:sz w:val="18"/>
          <w:szCs w:val="18"/>
        </w:rPr>
        <w:t>ferowany pojazd nie posiada opcji wyposażenia</w:t>
      </w:r>
      <w:r w:rsidRPr="003A45E8">
        <w:rPr>
          <w:rFonts w:ascii="Century Gothic" w:hAnsi="Century Gothic"/>
          <w:sz w:val="18"/>
          <w:szCs w:val="18"/>
        </w:rPr>
        <w:t>,</w:t>
      </w:r>
    </w:p>
    <w:p w:rsidR="00174BF3" w:rsidRPr="00F31C78" w:rsidRDefault="00174BF3" w:rsidP="00174BF3">
      <w:pPr>
        <w:pStyle w:val="Tekstpodstawowy"/>
        <w:spacing w:after="0"/>
        <w:rPr>
          <w:rStyle w:val="Domylnaczcionkaakapitu7"/>
          <w:rFonts w:ascii="Century Gothic" w:eastAsia="ArialNarrow" w:hAnsi="Century Gothic" w:cs="Times New Roman"/>
          <w:sz w:val="18"/>
          <w:szCs w:val="18"/>
          <w:lang w:eastAsia="pl-PL"/>
        </w:rPr>
      </w:pPr>
      <w:r w:rsidRPr="00F31C78">
        <w:rPr>
          <w:rStyle w:val="Domylnaczcionkaakapitu7"/>
          <w:rFonts w:ascii="Century Gothic" w:hAnsi="Century Gothic" w:cs="Times New Roman"/>
          <w:sz w:val="18"/>
          <w:szCs w:val="18"/>
          <w:vertAlign w:val="superscript"/>
        </w:rPr>
        <w:t xml:space="preserve">4) </w:t>
      </w:r>
      <w:r w:rsidRPr="00F31C78">
        <w:rPr>
          <w:rStyle w:val="Domylnaczcionkaakapitu7"/>
          <w:rFonts w:ascii="Century Gothic" w:hAnsi="Century Gothic" w:cs="Times New Roman"/>
          <w:sz w:val="18"/>
          <w:szCs w:val="18"/>
        </w:rPr>
        <w:t xml:space="preserve">- </w:t>
      </w:r>
      <w:r w:rsidRPr="00F31C78">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w:t>
      </w:r>
      <w:r>
        <w:rPr>
          <w:rStyle w:val="Domylnaczcionkaakapitu7"/>
          <w:rFonts w:ascii="Century Gothic" w:eastAsia="ArialNarrow" w:hAnsi="Century Gothic" w:cs="Times New Roman"/>
          <w:sz w:val="18"/>
          <w:szCs w:val="18"/>
          <w:lang w:eastAsia="pl-PL"/>
        </w:rPr>
        <w:t>I</w:t>
      </w:r>
      <w:r w:rsidRPr="00F31C78">
        <w:rPr>
          <w:rStyle w:val="Domylnaczcionkaakapitu7"/>
          <w:rFonts w:ascii="Century Gothic" w:eastAsia="ArialNarrow" w:hAnsi="Century Gothic" w:cs="Times New Roman"/>
          <w:sz w:val="18"/>
          <w:szCs w:val="18"/>
          <w:lang w:eastAsia="pl-PL"/>
        </w:rPr>
        <w:t xml:space="preserve">V </w:t>
      </w:r>
      <w:proofErr w:type="spellStart"/>
      <w:r w:rsidRPr="00F31C78">
        <w:rPr>
          <w:rStyle w:val="Domylnaczcionkaakapitu7"/>
          <w:rFonts w:ascii="Century Gothic" w:eastAsia="ArialNarrow" w:hAnsi="Century Gothic" w:cs="Times New Roman"/>
          <w:sz w:val="18"/>
          <w:szCs w:val="18"/>
          <w:lang w:eastAsia="pl-PL"/>
        </w:rPr>
        <w:t>ppkt</w:t>
      </w:r>
      <w:proofErr w:type="spellEnd"/>
      <w:r w:rsidRPr="00F31C78">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174BF3" w:rsidRDefault="00174BF3" w:rsidP="00174BF3">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lastRenderedPageBreak/>
        <w:t xml:space="preserve">5) </w:t>
      </w:r>
      <w:r w:rsidRPr="006E40BF">
        <w:rPr>
          <w:rFonts w:ascii="Century Gothic" w:hAnsi="Century Gothic" w:cs="Times New Roman"/>
          <w:sz w:val="16"/>
          <w:szCs w:val="16"/>
        </w:rPr>
        <w:t>właściwe należy zaznaczyć</w:t>
      </w:r>
    </w:p>
    <w:p w:rsidR="00174BF3" w:rsidRDefault="00174BF3" w:rsidP="00174BF3">
      <w:pPr>
        <w:tabs>
          <w:tab w:val="left" w:pos="540"/>
        </w:tabs>
        <w:autoSpaceDE w:val="0"/>
        <w:jc w:val="both"/>
        <w:rPr>
          <w:rFonts w:ascii="Century Gothic" w:hAnsi="Century Gothic" w:cs="Times New Roman"/>
          <w:sz w:val="16"/>
          <w:szCs w:val="16"/>
        </w:rPr>
      </w:pPr>
      <w:r>
        <w:rPr>
          <w:rFonts w:ascii="Century Gothic" w:hAnsi="Century Gothic" w:cs="Times New Roman"/>
          <w:sz w:val="20"/>
          <w:szCs w:val="20"/>
          <w:vertAlign w:val="superscript"/>
        </w:rPr>
        <w:t xml:space="preserve">6) </w:t>
      </w:r>
      <w:r>
        <w:rPr>
          <w:rFonts w:ascii="Century Gothic" w:hAnsi="Century Gothic" w:cs="Times New Roman"/>
          <w:sz w:val="16"/>
          <w:szCs w:val="16"/>
        </w:rPr>
        <w:t xml:space="preserve">– należy wpisać - </w:t>
      </w:r>
      <w:r w:rsidRPr="000E121B">
        <w:rPr>
          <w:rStyle w:val="Domylnaczcionkaakapitu5"/>
          <w:rFonts w:ascii="Century Gothic" w:hAnsi="Century Gothic" w:cs="Calibri Light"/>
          <w:iCs/>
          <w:sz w:val="16"/>
          <w:szCs w:val="16"/>
        </w:rPr>
        <w:t>w przypadku nie wypełnienia okresu rękojmi, gwarancji lub terminu realizacji Zamawiający uzna, że Wykonawca zaoferował termin podany w nawiasie</w:t>
      </w:r>
    </w:p>
    <w:p w:rsidR="00174BF3" w:rsidRDefault="00174BF3" w:rsidP="00174BF3">
      <w:pPr>
        <w:tabs>
          <w:tab w:val="left" w:pos="540"/>
        </w:tabs>
        <w:autoSpaceDE w:val="0"/>
        <w:jc w:val="both"/>
        <w:rPr>
          <w:rFonts w:ascii="Century Gothic" w:hAnsi="Century Gothic" w:cs="Times New Roman"/>
          <w:sz w:val="16"/>
          <w:szCs w:val="16"/>
        </w:rPr>
      </w:pPr>
    </w:p>
    <w:p w:rsidR="00174BF3" w:rsidRPr="00902F99" w:rsidRDefault="00174BF3" w:rsidP="00174BF3">
      <w:pPr>
        <w:pStyle w:val="Akapitzlist"/>
        <w:suppressAutoHyphens/>
        <w:autoSpaceDE w:val="0"/>
        <w:spacing w:after="0" w:line="240" w:lineRule="auto"/>
        <w:ind w:left="0"/>
        <w:contextualSpacing w:val="0"/>
        <w:jc w:val="both"/>
        <w:textAlignment w:val="baseline"/>
        <w:rPr>
          <w:rFonts w:ascii="Century Gothic" w:hAnsi="Century Gothic" w:cs="Century Gothic"/>
          <w:color w:val="000000"/>
          <w:sz w:val="20"/>
          <w:szCs w:val="20"/>
          <w:vertAlign w:val="superscript"/>
        </w:rPr>
      </w:pPr>
      <w:r>
        <w:rPr>
          <w:rFonts w:ascii="Century Gothic" w:hAnsi="Century Gothic" w:cs="Century Gothic"/>
          <w:b/>
          <w:bCs/>
          <w:sz w:val="20"/>
          <w:szCs w:val="20"/>
          <w:lang w:val="pl-PL"/>
        </w:rPr>
        <w:t xml:space="preserve">V. </w:t>
      </w:r>
      <w:r w:rsidRPr="00902F99">
        <w:rPr>
          <w:rFonts w:ascii="Century Gothic" w:hAnsi="Century Gothic" w:cs="Century Gothic"/>
          <w:b/>
          <w:bCs/>
          <w:sz w:val="20"/>
          <w:szCs w:val="20"/>
        </w:rPr>
        <w:t>Oświadczamy, że</w:t>
      </w:r>
      <w:r w:rsidRPr="00902F99">
        <w:rPr>
          <w:rFonts w:ascii="Century Gothic" w:hAnsi="Century Gothic" w:cs="Century Gothic"/>
          <w:sz w:val="20"/>
          <w:szCs w:val="20"/>
        </w:rPr>
        <w:t xml:space="preserve"> wypełniliśmy obowiązki informacyjne przewidziane w art. 13 lub art. 14 RODO</w:t>
      </w:r>
      <w:r w:rsidRPr="00902F99">
        <w:rPr>
          <w:rFonts w:ascii="Century Gothic" w:hAnsi="Century Gothic" w:cs="Century Gothic"/>
          <w:sz w:val="20"/>
          <w:szCs w:val="20"/>
          <w:vertAlign w:val="superscript"/>
        </w:rPr>
        <w:t>1)</w:t>
      </w:r>
      <w:r w:rsidRPr="00902F99">
        <w:rPr>
          <w:rFonts w:ascii="Century Gothic" w:hAnsi="Century Gothic" w:cs="Century Gothic"/>
          <w:sz w:val="20"/>
          <w:szCs w:val="20"/>
        </w:rPr>
        <w:t xml:space="preserve"> wobec osób fizycznych, od których dane osobowe bezpośrednio lub pośrednio pozyskaliśmy w celu ubiegania się o udzielenie zamówienia publicznego w niniejszym postępowaniu</w:t>
      </w:r>
      <w:r w:rsidRPr="00902F99">
        <w:rPr>
          <w:rFonts w:ascii="Century Gothic" w:hAnsi="Century Gothic" w:cs="Century Gothic"/>
          <w:sz w:val="20"/>
          <w:szCs w:val="20"/>
          <w:vertAlign w:val="superscript"/>
        </w:rPr>
        <w:t>2)</w:t>
      </w:r>
      <w:r w:rsidRPr="00902F99">
        <w:rPr>
          <w:rFonts w:ascii="Century Gothic" w:hAnsi="Century Gothic" w:cs="Century Gothic"/>
          <w:sz w:val="20"/>
          <w:szCs w:val="20"/>
        </w:rPr>
        <w:t>.</w:t>
      </w:r>
    </w:p>
    <w:p w:rsidR="00174BF3" w:rsidRPr="00902F99" w:rsidRDefault="00174BF3" w:rsidP="00174BF3">
      <w:pPr>
        <w:pStyle w:val="Tekstprzypisudolnego1"/>
        <w:ind w:left="709" w:hanging="301"/>
        <w:jc w:val="both"/>
        <w:rPr>
          <w:rFonts w:ascii="Century Gothic" w:hAnsi="Century Gothic" w:cs="Gulim"/>
          <w:sz w:val="18"/>
          <w:szCs w:val="18"/>
          <w:vertAlign w:val="superscript"/>
        </w:rPr>
      </w:pPr>
      <w:r w:rsidRPr="00902F99">
        <w:rPr>
          <w:rFonts w:ascii="Century Gothic" w:hAnsi="Century Gothic" w:cs="Gulim"/>
          <w:color w:val="000000"/>
          <w:sz w:val="18"/>
          <w:szCs w:val="18"/>
          <w:vertAlign w:val="superscript"/>
        </w:rPr>
        <w:t xml:space="preserve">1) </w:t>
      </w:r>
      <w:r w:rsidRPr="00902F99">
        <w:rPr>
          <w:rFonts w:ascii="Century Gothic" w:hAnsi="Century Gothic" w:cs="Gulim"/>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174BF3" w:rsidRPr="00902F99" w:rsidRDefault="00174BF3" w:rsidP="00174BF3">
      <w:pPr>
        <w:tabs>
          <w:tab w:val="left" w:pos="540"/>
        </w:tabs>
        <w:ind w:left="709" w:hanging="283"/>
        <w:jc w:val="both"/>
        <w:rPr>
          <w:rFonts w:ascii="Century Gothic" w:hAnsi="Century Gothic" w:cs="Gulim"/>
          <w:sz w:val="18"/>
          <w:szCs w:val="18"/>
        </w:rPr>
      </w:pPr>
      <w:r w:rsidRPr="00902F99">
        <w:rPr>
          <w:rFonts w:ascii="Century Gothic" w:hAnsi="Century Gothic" w:cs="Gulim"/>
          <w:sz w:val="18"/>
          <w:szCs w:val="18"/>
          <w:vertAlign w:val="superscript"/>
        </w:rPr>
        <w:t xml:space="preserve">2) </w:t>
      </w:r>
      <w:r w:rsidRPr="00902F99">
        <w:rPr>
          <w:rFonts w:ascii="Century Gothic" w:hAnsi="Century Gothic" w:cs="Gulim"/>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4BF3" w:rsidRPr="003D7B7D" w:rsidRDefault="00174BF3" w:rsidP="00174BF3">
      <w:pPr>
        <w:pStyle w:val="Textbody"/>
        <w:autoSpaceDN w:val="0"/>
        <w:ind w:left="426" w:hanging="142"/>
        <w:rPr>
          <w:rFonts w:ascii="Century Gothic" w:hAnsi="Century Gothic"/>
          <w:sz w:val="20"/>
          <w:lang w:eastAsia="pl-PL"/>
        </w:rPr>
      </w:pPr>
    </w:p>
    <w:p w:rsidR="00174BF3" w:rsidRDefault="00174BF3" w:rsidP="00174BF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174BF3" w:rsidRDefault="00174BF3" w:rsidP="00174BF3">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74BF3" w:rsidRDefault="00174BF3" w:rsidP="00174BF3">
      <w:pPr>
        <w:tabs>
          <w:tab w:val="left" w:pos="6435"/>
        </w:tabs>
        <w:jc w:val="right"/>
        <w:rPr>
          <w:rFonts w:cs="Times New Roman"/>
          <w:b/>
          <w:szCs w:val="22"/>
          <w:u w:val="single"/>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Default="00174BF3" w:rsidP="00174BF3">
      <w:pPr>
        <w:jc w:val="right"/>
        <w:rPr>
          <w:rStyle w:val="Domylnaczcionkaakapitu7"/>
          <w:rFonts w:ascii="Century Gothic" w:hAnsi="Century Gothic" w:cs="Times New Roman"/>
          <w:b/>
          <w:color w:val="auto"/>
          <w:sz w:val="20"/>
          <w:szCs w:val="20"/>
        </w:rPr>
      </w:pPr>
    </w:p>
    <w:p w:rsidR="00174BF3" w:rsidRPr="00753581" w:rsidRDefault="00174BF3" w:rsidP="00174BF3">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174BF3" w:rsidRPr="00C76E4D" w:rsidRDefault="00174BF3" w:rsidP="00174BF3">
      <w:pPr>
        <w:pStyle w:val="Textbody"/>
        <w:rPr>
          <w:rFonts w:ascii="Century Gothic" w:hAnsi="Century Gothic"/>
          <w:b/>
          <w:i/>
          <w:sz w:val="20"/>
        </w:rPr>
      </w:pPr>
    </w:p>
    <w:p w:rsidR="00174BF3" w:rsidRPr="00C76E4D" w:rsidRDefault="00174BF3" w:rsidP="00174BF3">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174BF3" w:rsidRPr="00C76E4D" w:rsidRDefault="00174BF3" w:rsidP="00174BF3">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174BF3" w:rsidRPr="00C76E4D" w:rsidRDefault="00174BF3" w:rsidP="00174BF3">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174BF3" w:rsidRDefault="00174BF3" w:rsidP="00174BF3">
      <w:pPr>
        <w:pStyle w:val="Textbody"/>
        <w:rPr>
          <w:rFonts w:ascii="Century Gothic" w:hAnsi="Century Gothic"/>
          <w:b/>
          <w:sz w:val="20"/>
        </w:rPr>
      </w:pPr>
    </w:p>
    <w:p w:rsidR="00174BF3" w:rsidRPr="00385DE0" w:rsidRDefault="00174BF3" w:rsidP="00174BF3">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174BF3" w:rsidRPr="00C76E4D" w:rsidRDefault="00174BF3" w:rsidP="00174BF3">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174BF3" w:rsidRPr="00753581" w:rsidRDefault="00174BF3" w:rsidP="00174BF3">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proofErr w:type="spellStart"/>
      <w:r w:rsidRPr="00753581">
        <w:rPr>
          <w:rFonts w:ascii="Century Gothic" w:hAnsi="Century Gothic"/>
          <w:i/>
          <w:sz w:val="20"/>
        </w:rPr>
        <w:t>CEiDG</w:t>
      </w:r>
      <w:proofErr w:type="spellEnd"/>
      <w:r w:rsidRPr="00753581">
        <w:rPr>
          <w:rFonts w:ascii="Century Gothic" w:hAnsi="Century Gothic"/>
          <w:i/>
          <w:sz w:val="20"/>
        </w:rPr>
        <w:t>)</w:t>
      </w:r>
    </w:p>
    <w:p w:rsidR="00174BF3" w:rsidRPr="00C76E4D" w:rsidRDefault="00174BF3" w:rsidP="00174BF3">
      <w:pPr>
        <w:pStyle w:val="Textbody"/>
        <w:rPr>
          <w:rFonts w:ascii="Century Gothic" w:eastAsia="Arial" w:hAnsi="Century Gothic"/>
          <w:sz w:val="20"/>
        </w:rPr>
      </w:pPr>
      <w:r w:rsidRPr="00C76E4D">
        <w:rPr>
          <w:rFonts w:ascii="Century Gothic" w:hAnsi="Century Gothic"/>
          <w:b/>
          <w:bCs/>
          <w:sz w:val="20"/>
        </w:rPr>
        <w:t>reprezentowany przez:</w:t>
      </w:r>
    </w:p>
    <w:p w:rsidR="00174BF3" w:rsidRPr="00C76E4D" w:rsidRDefault="00174BF3" w:rsidP="00174BF3">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174BF3" w:rsidRPr="00C76E4D" w:rsidRDefault="00174BF3" w:rsidP="00174BF3">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174BF3" w:rsidRPr="00C76E4D" w:rsidRDefault="00174BF3" w:rsidP="00174BF3">
      <w:pPr>
        <w:pStyle w:val="Textbody"/>
        <w:rPr>
          <w:rFonts w:ascii="Century Gothic" w:hAnsi="Century Gothic"/>
          <w:sz w:val="20"/>
        </w:rPr>
      </w:pPr>
    </w:p>
    <w:p w:rsidR="00174BF3" w:rsidRDefault="00174BF3" w:rsidP="00174BF3">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174BF3" w:rsidRDefault="00174BF3" w:rsidP="00174BF3">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174BF3" w:rsidRPr="00F422C4" w:rsidRDefault="00174BF3" w:rsidP="00174BF3">
      <w:pPr>
        <w:pStyle w:val="Textbody"/>
        <w:jc w:val="center"/>
        <w:rPr>
          <w:rStyle w:val="Domylnaczcionkaakapitu7"/>
          <w:rFonts w:ascii="Century Gothic" w:hAnsi="Century Gothic"/>
          <w:b/>
          <w:color w:val="FF0000"/>
          <w:sz w:val="20"/>
        </w:rPr>
      </w:pPr>
    </w:p>
    <w:p w:rsidR="00174BF3" w:rsidRPr="00D86360" w:rsidRDefault="00174BF3" w:rsidP="00174BF3">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51543B">
        <w:rPr>
          <w:rFonts w:ascii="Century Gothic" w:eastAsia="Times New Roman" w:hAnsi="Century Gothic" w:cs="Times New Roman"/>
          <w:b/>
          <w:color w:val="auto"/>
          <w:kern w:val="0"/>
          <w:sz w:val="20"/>
          <w:szCs w:val="20"/>
          <w:lang w:eastAsia="en-US" w:bidi="ar-SA"/>
        </w:rPr>
        <w:t xml:space="preserve">dostawa </w:t>
      </w:r>
      <w:r w:rsidRPr="00E32F2B">
        <w:rPr>
          <w:rFonts w:ascii="Century Gothic" w:eastAsia="Times New Roman" w:hAnsi="Century Gothic" w:cs="Times New Roman"/>
          <w:b/>
          <w:color w:val="auto"/>
          <w:kern w:val="0"/>
          <w:sz w:val="20"/>
          <w:szCs w:val="20"/>
          <w:lang w:eastAsia="en-US" w:bidi="ar-SA"/>
        </w:rPr>
        <w:t xml:space="preserve">samochodów osobowych </w:t>
      </w:r>
      <w:r w:rsidRPr="00CB260C">
        <w:rPr>
          <w:rFonts w:ascii="Century Gothic" w:eastAsia="Times New Roman" w:hAnsi="Century Gothic" w:cs="Times New Roman"/>
          <w:b/>
          <w:color w:val="auto"/>
          <w:kern w:val="0"/>
          <w:sz w:val="20"/>
          <w:szCs w:val="20"/>
          <w:lang w:eastAsia="en-US" w:bidi="ar-SA"/>
        </w:rPr>
        <w:t xml:space="preserve">do przewozu psów służbowych </w:t>
      </w:r>
      <w:r w:rsidRPr="00E32F2B">
        <w:rPr>
          <w:rFonts w:ascii="Century Gothic" w:eastAsia="Times New Roman" w:hAnsi="Century Gothic" w:cs="Times New Roman"/>
          <w:b/>
          <w:color w:val="auto"/>
          <w:kern w:val="0"/>
          <w:sz w:val="20"/>
          <w:szCs w:val="20"/>
          <w:lang w:eastAsia="en-US" w:bidi="ar-SA"/>
        </w:rPr>
        <w:t>w policyjnej wersji nieoznakowanej</w:t>
      </w:r>
      <w:r>
        <w:rPr>
          <w:rFonts w:ascii="Century Gothic" w:hAnsi="Century Gothic" w:cs="Calibri Light"/>
          <w:b/>
          <w:sz w:val="20"/>
          <w:szCs w:val="20"/>
        </w:rPr>
        <w:t>, WZP-</w:t>
      </w:r>
      <w:r w:rsidRPr="00CB260C">
        <w:rPr>
          <w:rFonts w:ascii="Century Gothic" w:hAnsi="Century Gothic" w:cs="Calibri Light"/>
          <w:b/>
          <w:sz w:val="20"/>
          <w:szCs w:val="20"/>
        </w:rPr>
        <w:t>2969/21/203</w:t>
      </w:r>
      <w:r>
        <w:rPr>
          <w:rFonts w:ascii="Century Gothic" w:hAnsi="Century Gothic" w:cs="Calibri Light"/>
          <w:b/>
          <w:sz w:val="20"/>
          <w:szCs w:val="20"/>
        </w:rPr>
        <w:t xml:space="preserve">/T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174BF3" w:rsidRPr="00F422C4" w:rsidRDefault="00174BF3" w:rsidP="00174BF3">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174BF3" w:rsidRPr="00236DF2" w:rsidRDefault="00174BF3" w:rsidP="00174BF3">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2020</w:t>
      </w:r>
      <w:r>
        <w:rPr>
          <w:rFonts w:ascii="Century Gothic" w:hAnsi="Century Gothic"/>
          <w:sz w:val="20"/>
        </w:rPr>
        <w:t xml:space="preserve"> r. poz. 1076 i 1086),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174BF3" w:rsidRDefault="00174BF3" w:rsidP="00174BF3">
      <w:pPr>
        <w:pStyle w:val="Textbody"/>
        <w:rPr>
          <w:rFonts w:ascii="Century Gothic" w:hAnsi="Century Gothic"/>
          <w:b/>
          <w:sz w:val="20"/>
        </w:rPr>
      </w:pPr>
    </w:p>
    <w:p w:rsidR="00174BF3" w:rsidRDefault="00174BF3" w:rsidP="00174BF3">
      <w:pPr>
        <w:pStyle w:val="Textbody"/>
        <w:rPr>
          <w:rStyle w:val="Domylnaczcionkaakapitu7"/>
          <w:rFonts w:ascii="Century Gothic" w:eastAsia="Arial" w:hAnsi="Century Gothic"/>
          <w:sz w:val="20"/>
        </w:rPr>
      </w:pPr>
    </w:p>
    <w:p w:rsidR="00174BF3" w:rsidRDefault="00174BF3" w:rsidP="00174BF3">
      <w:pPr>
        <w:pStyle w:val="Textbody"/>
        <w:rPr>
          <w:rStyle w:val="Domylnaczcionkaakapitu7"/>
          <w:rFonts w:ascii="Century Gothic" w:eastAsia="Arial" w:hAnsi="Century Gothic"/>
          <w:sz w:val="20"/>
        </w:rPr>
      </w:pPr>
    </w:p>
    <w:p w:rsidR="00174BF3" w:rsidRPr="00C76E4D" w:rsidRDefault="00174BF3" w:rsidP="00174BF3">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174BF3" w:rsidRPr="00C76E4D" w:rsidRDefault="00174BF3" w:rsidP="00174BF3">
      <w:pPr>
        <w:pStyle w:val="Textbody"/>
        <w:rPr>
          <w:rFonts w:ascii="Century Gothic" w:hAnsi="Century Gothic"/>
          <w:sz w:val="20"/>
        </w:rPr>
      </w:pPr>
    </w:p>
    <w:p w:rsidR="00174BF3" w:rsidRPr="00221858" w:rsidRDefault="00174BF3" w:rsidP="00174BF3">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174BF3" w:rsidRDefault="00174BF3" w:rsidP="00174BF3">
      <w:pPr>
        <w:pStyle w:val="Textbody"/>
        <w:ind w:left="6672" w:firstLine="264"/>
        <w:rPr>
          <w:rStyle w:val="Domylnaczcionkaakapitu7"/>
          <w:rFonts w:ascii="Century Gothic" w:hAnsi="Century Gothic"/>
          <w:i/>
          <w:sz w:val="20"/>
        </w:rPr>
      </w:pPr>
    </w:p>
    <w:p w:rsidR="00174BF3" w:rsidRDefault="00174BF3" w:rsidP="00174BF3">
      <w:pPr>
        <w:pStyle w:val="Textbody"/>
        <w:rPr>
          <w:rFonts w:ascii="Century Gothic" w:hAnsi="Century Gothic"/>
          <w:sz w:val="20"/>
        </w:rPr>
      </w:pPr>
    </w:p>
    <w:p w:rsidR="00174BF3" w:rsidRDefault="00174BF3" w:rsidP="00174BF3">
      <w:pPr>
        <w:pStyle w:val="Textbody"/>
        <w:rPr>
          <w:rFonts w:ascii="Century Gothic" w:hAnsi="Century Gothic"/>
          <w:sz w:val="20"/>
        </w:rPr>
      </w:pPr>
    </w:p>
    <w:p w:rsidR="00174BF3" w:rsidRDefault="00174BF3" w:rsidP="00174BF3">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174BF3" w:rsidRPr="00753581" w:rsidRDefault="00174BF3" w:rsidP="00174BF3">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174BF3" w:rsidRDefault="00174BF3" w:rsidP="00174BF3">
      <w:pPr>
        <w:pStyle w:val="Textbody"/>
        <w:rPr>
          <w:rFonts w:ascii="Century Gothic" w:hAnsi="Century Gothic"/>
          <w:sz w:val="20"/>
        </w:rPr>
      </w:pPr>
    </w:p>
    <w:p w:rsidR="00174BF3" w:rsidRDefault="00174BF3" w:rsidP="00174BF3">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174BF3" w:rsidRDefault="00174BF3" w:rsidP="00174BF3">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174BF3" w:rsidRPr="00C76E4D" w:rsidRDefault="00174BF3" w:rsidP="00174BF3">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174BF3" w:rsidRPr="00CA2E00" w:rsidRDefault="00174BF3" w:rsidP="00174BF3">
      <w:pPr>
        <w:pStyle w:val="Standard"/>
        <w:pageBreakBefore/>
        <w:rPr>
          <w:rFonts w:ascii="Century Gothic" w:hAnsi="Century Gothic"/>
          <w:b/>
          <w:sz w:val="20"/>
        </w:rPr>
      </w:pPr>
    </w:p>
    <w:p w:rsidR="00174BF3" w:rsidRDefault="00174BF3" w:rsidP="00174BF3">
      <w:pPr>
        <w:ind w:left="5954"/>
        <w:rPr>
          <w:rFonts w:ascii="Century Gothic" w:hAnsi="Century Gothic" w:cs="Times New Roman"/>
          <w:b/>
          <w:sz w:val="20"/>
          <w:szCs w:val="20"/>
        </w:rPr>
      </w:pPr>
      <w:r>
        <w:rPr>
          <w:rFonts w:ascii="Century Gothic" w:hAnsi="Century Gothic" w:cs="Times New Roman"/>
          <w:b/>
          <w:sz w:val="20"/>
          <w:szCs w:val="20"/>
        </w:rPr>
        <w:t>Załączniki nr 3 do SWZ</w:t>
      </w:r>
    </w:p>
    <w:p w:rsidR="00174BF3" w:rsidRDefault="00174BF3" w:rsidP="00174BF3">
      <w:pPr>
        <w:ind w:left="5954"/>
        <w:rPr>
          <w:rFonts w:ascii="Century Gothic" w:hAnsi="Century Gothic" w:cs="Times New Roman"/>
          <w:b/>
          <w:sz w:val="20"/>
          <w:szCs w:val="20"/>
        </w:rPr>
      </w:pPr>
    </w:p>
    <w:p w:rsidR="00174BF3" w:rsidRDefault="00174BF3" w:rsidP="00174BF3">
      <w:pPr>
        <w:ind w:left="5954"/>
        <w:rPr>
          <w:rFonts w:ascii="Century Gothic" w:hAnsi="Century Gothic" w:cs="Times New Roman"/>
          <w:b/>
          <w:sz w:val="20"/>
          <w:szCs w:val="20"/>
        </w:rPr>
      </w:pPr>
    </w:p>
    <w:p w:rsidR="00174BF3" w:rsidRDefault="00174BF3" w:rsidP="00174BF3">
      <w:pPr>
        <w:ind w:left="5954"/>
        <w:rPr>
          <w:rFonts w:ascii="Century Gothic" w:hAnsi="Century Gothic" w:cs="Times New Roman"/>
          <w:b/>
          <w:sz w:val="20"/>
          <w:szCs w:val="20"/>
        </w:rPr>
      </w:pPr>
    </w:p>
    <w:p w:rsidR="00174BF3" w:rsidRPr="00CA2E00" w:rsidRDefault="00174BF3" w:rsidP="00174BF3">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174BF3" w:rsidRPr="00CA2E00" w:rsidRDefault="00174BF3" w:rsidP="00174BF3">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174BF3" w:rsidRPr="00CA2E00" w:rsidRDefault="00174BF3" w:rsidP="00174BF3">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174BF3" w:rsidRPr="00CA2E00" w:rsidRDefault="00174BF3" w:rsidP="00174BF3">
      <w:pPr>
        <w:pStyle w:val="Textbody"/>
        <w:ind w:left="5954"/>
        <w:rPr>
          <w:rFonts w:ascii="Century Gothic" w:hAnsi="Century Gothic"/>
          <w:b/>
          <w:sz w:val="20"/>
        </w:rPr>
      </w:pPr>
      <w:r w:rsidRPr="00CA2E00">
        <w:rPr>
          <w:rFonts w:ascii="Century Gothic" w:hAnsi="Century Gothic"/>
          <w:b/>
          <w:sz w:val="20"/>
        </w:rPr>
        <w:t>00-150 Warszawa</w:t>
      </w:r>
    </w:p>
    <w:p w:rsidR="00174BF3" w:rsidRPr="00385DE0" w:rsidRDefault="00174BF3" w:rsidP="00174BF3">
      <w:pPr>
        <w:pStyle w:val="Textbody"/>
        <w:rPr>
          <w:rFonts w:ascii="Century Gothic" w:eastAsia="Arial" w:hAnsi="Century Gothic"/>
          <w:color w:val="FF0000"/>
          <w:sz w:val="20"/>
        </w:rPr>
      </w:pPr>
      <w:r w:rsidRPr="00C76E4D">
        <w:rPr>
          <w:rFonts w:ascii="Century Gothic" w:hAnsi="Century Gothic"/>
          <w:b/>
          <w:sz w:val="20"/>
        </w:rPr>
        <w:t>Wykonawca</w:t>
      </w:r>
      <w:r w:rsidRPr="00385DE0">
        <w:rPr>
          <w:rFonts w:ascii="Century Gothic" w:hAnsi="Century Gothic"/>
          <w:b/>
          <w:color w:val="FF0000"/>
          <w:sz w:val="20"/>
        </w:rPr>
        <w:t>/</w:t>
      </w:r>
      <w:r>
        <w:rPr>
          <w:rFonts w:ascii="Century Gothic" w:hAnsi="Century Gothic"/>
          <w:b/>
          <w:color w:val="FF0000"/>
          <w:sz w:val="20"/>
        </w:rPr>
        <w:t>Podwykonawca/</w:t>
      </w:r>
      <w:r w:rsidRPr="00385DE0">
        <w:rPr>
          <w:rFonts w:ascii="Century Gothic" w:hAnsi="Century Gothic"/>
          <w:b/>
          <w:color w:val="FF0000"/>
          <w:sz w:val="20"/>
        </w:rPr>
        <w:t>podmiot udostępniający zasoby</w:t>
      </w:r>
      <w:r>
        <w:rPr>
          <w:rFonts w:ascii="Century Gothic" w:hAnsi="Century Gothic"/>
          <w:b/>
          <w:color w:val="FF0000"/>
          <w:sz w:val="20"/>
          <w:vertAlign w:val="superscript"/>
        </w:rPr>
        <w:t>1</w:t>
      </w:r>
      <w:r w:rsidRPr="00385DE0">
        <w:rPr>
          <w:rFonts w:ascii="Century Gothic" w:hAnsi="Century Gothic"/>
          <w:b/>
          <w:color w:val="FF0000"/>
          <w:sz w:val="20"/>
        </w:rPr>
        <w:t>:</w:t>
      </w:r>
    </w:p>
    <w:p w:rsidR="00174BF3" w:rsidRPr="00C76E4D" w:rsidRDefault="00174BF3" w:rsidP="00174BF3">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174BF3" w:rsidRPr="00EB6A33" w:rsidRDefault="00174BF3" w:rsidP="00174BF3">
      <w:pPr>
        <w:pStyle w:val="Textbody"/>
        <w:ind w:right="5954"/>
        <w:contextualSpacing/>
        <w:rPr>
          <w:rFonts w:ascii="Century Gothic" w:hAnsi="Century Gothic"/>
          <w:b/>
          <w:bCs/>
          <w:color w:val="FF0000"/>
          <w:sz w:val="20"/>
        </w:rPr>
      </w:pPr>
      <w:r w:rsidRPr="00C76E4D">
        <w:rPr>
          <w:rFonts w:ascii="Century Gothic" w:hAnsi="Century Gothic"/>
          <w:i/>
          <w:sz w:val="20"/>
        </w:rPr>
        <w:t>(pełna nazwa/firma, adres, w zależności od podmiotu: NIP/</w:t>
      </w:r>
      <w:r w:rsidRPr="00EB6A33">
        <w:rPr>
          <w:rFonts w:ascii="Century Gothic" w:hAnsi="Century Gothic"/>
          <w:i/>
          <w:color w:val="FF0000"/>
          <w:sz w:val="20"/>
        </w:rPr>
        <w:t>KRS/</w:t>
      </w:r>
      <w:proofErr w:type="spellStart"/>
      <w:r w:rsidRPr="00EB6A33">
        <w:rPr>
          <w:rFonts w:ascii="Century Gothic" w:hAnsi="Century Gothic"/>
          <w:i/>
          <w:color w:val="FF0000"/>
          <w:sz w:val="20"/>
        </w:rPr>
        <w:t>CEiDG</w:t>
      </w:r>
      <w:proofErr w:type="spellEnd"/>
      <w:r w:rsidRPr="00EB6A33">
        <w:rPr>
          <w:rFonts w:ascii="Century Gothic" w:hAnsi="Century Gothic"/>
          <w:i/>
          <w:color w:val="FF0000"/>
          <w:sz w:val="20"/>
        </w:rPr>
        <w:t>)</w:t>
      </w:r>
    </w:p>
    <w:p w:rsidR="00174BF3" w:rsidRPr="00C76E4D" w:rsidRDefault="00174BF3" w:rsidP="00174BF3">
      <w:pPr>
        <w:pStyle w:val="Textbody"/>
        <w:rPr>
          <w:rFonts w:ascii="Century Gothic" w:eastAsia="Arial" w:hAnsi="Century Gothic"/>
          <w:sz w:val="20"/>
        </w:rPr>
      </w:pPr>
      <w:r w:rsidRPr="00C76E4D">
        <w:rPr>
          <w:rFonts w:ascii="Century Gothic" w:hAnsi="Century Gothic"/>
          <w:b/>
          <w:bCs/>
          <w:sz w:val="20"/>
        </w:rPr>
        <w:t>reprezentowany przez:</w:t>
      </w:r>
    </w:p>
    <w:p w:rsidR="00174BF3" w:rsidRPr="00C76E4D" w:rsidRDefault="00174BF3" w:rsidP="00174BF3">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174BF3" w:rsidRPr="00C76E4D" w:rsidRDefault="00174BF3" w:rsidP="00174BF3">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174BF3" w:rsidRDefault="00174BF3" w:rsidP="00174BF3">
      <w:pPr>
        <w:rPr>
          <w:rFonts w:cs="Times New Roman"/>
          <w:sz w:val="21"/>
          <w:szCs w:val="21"/>
        </w:rPr>
      </w:pPr>
    </w:p>
    <w:p w:rsidR="00174BF3" w:rsidRDefault="00174BF3" w:rsidP="00174BF3">
      <w:pPr>
        <w:rPr>
          <w:rFonts w:cs="Times New Roman"/>
          <w:sz w:val="21"/>
          <w:szCs w:val="21"/>
        </w:rPr>
      </w:pPr>
    </w:p>
    <w:p w:rsidR="00174BF3" w:rsidRPr="00385DE0" w:rsidRDefault="00174BF3" w:rsidP="00174BF3">
      <w:pPr>
        <w:spacing w:after="120"/>
        <w:contextualSpacing/>
        <w:jc w:val="center"/>
        <w:rPr>
          <w:rFonts w:ascii="Century Gothic" w:hAnsi="Century Gothic" w:cs="Times New Roman"/>
          <w:b/>
          <w:color w:val="FF0000"/>
          <w:sz w:val="20"/>
          <w:szCs w:val="20"/>
          <w:vertAlign w:val="superscript"/>
        </w:rPr>
      </w:pPr>
      <w:r w:rsidRPr="00CA2E00">
        <w:rPr>
          <w:rFonts w:ascii="Century Gothic" w:hAnsi="Century Gothic" w:cs="Times New Roman"/>
          <w:b/>
          <w:sz w:val="20"/>
          <w:szCs w:val="20"/>
          <w:u w:val="single"/>
        </w:rPr>
        <w:t xml:space="preserve">Oświadczenie </w:t>
      </w:r>
      <w:r>
        <w:rPr>
          <w:rFonts w:ascii="Century Gothic" w:hAnsi="Century Gothic" w:cs="Times New Roman"/>
          <w:b/>
          <w:sz w:val="20"/>
          <w:szCs w:val="20"/>
          <w:u w:val="single"/>
        </w:rPr>
        <w:t>W</w:t>
      </w:r>
      <w:r w:rsidRPr="00CA2E00">
        <w:rPr>
          <w:rFonts w:ascii="Century Gothic" w:hAnsi="Century Gothic" w:cs="Times New Roman"/>
          <w:b/>
          <w:sz w:val="20"/>
          <w:szCs w:val="20"/>
          <w:u w:val="single"/>
        </w:rPr>
        <w:t>ykonawcy</w:t>
      </w:r>
      <w:r w:rsidRPr="00385DE0">
        <w:rPr>
          <w:rFonts w:ascii="Century Gothic" w:hAnsi="Century Gothic" w:cs="Times New Roman"/>
          <w:b/>
          <w:color w:val="FF0000"/>
          <w:sz w:val="20"/>
          <w:szCs w:val="20"/>
          <w:u w:val="single"/>
        </w:rPr>
        <w:t>/</w:t>
      </w:r>
      <w:r>
        <w:rPr>
          <w:rFonts w:ascii="Century Gothic" w:hAnsi="Century Gothic" w:cs="Times New Roman"/>
          <w:b/>
          <w:color w:val="FF0000"/>
          <w:sz w:val="20"/>
          <w:szCs w:val="20"/>
          <w:u w:val="single"/>
        </w:rPr>
        <w:t>Podwykonawca/</w:t>
      </w:r>
      <w:r w:rsidRPr="00385DE0">
        <w:rPr>
          <w:rFonts w:ascii="Century Gothic" w:hAnsi="Century Gothic" w:cs="Times New Roman"/>
          <w:b/>
          <w:color w:val="FF0000"/>
          <w:sz w:val="20"/>
          <w:szCs w:val="20"/>
          <w:u w:val="single"/>
        </w:rPr>
        <w:t>podmiotu udostępniającego zasoby</w:t>
      </w:r>
      <w:r w:rsidRPr="00385DE0">
        <w:rPr>
          <w:rFonts w:ascii="Century Gothic" w:hAnsi="Century Gothic" w:cs="Times New Roman"/>
          <w:b/>
          <w:color w:val="FF0000"/>
          <w:sz w:val="20"/>
          <w:szCs w:val="20"/>
          <w:u w:val="single"/>
          <w:vertAlign w:val="superscript"/>
        </w:rPr>
        <w:t>1</w:t>
      </w:r>
    </w:p>
    <w:p w:rsidR="00174BF3" w:rsidRDefault="00174BF3" w:rsidP="00174BF3">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174BF3" w:rsidRPr="00FD727C" w:rsidRDefault="00174BF3" w:rsidP="00174BF3">
      <w:pPr>
        <w:spacing w:before="120"/>
        <w:contextualSpacing/>
        <w:jc w:val="center"/>
        <w:rPr>
          <w:rStyle w:val="Domylnaczcionkaakapitu5"/>
          <w:rFonts w:ascii="Century Gothic" w:hAnsi="Century Gothic" w:cs="Times New Roman"/>
          <w:b/>
          <w:color w:val="auto"/>
          <w:sz w:val="20"/>
          <w:szCs w:val="20"/>
        </w:rPr>
      </w:pPr>
    </w:p>
    <w:p w:rsidR="00174BF3" w:rsidRPr="00D86360" w:rsidRDefault="00174BF3" w:rsidP="00174BF3">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CB260C">
        <w:rPr>
          <w:rStyle w:val="Domylnaczcionkaakapitu7"/>
          <w:rFonts w:ascii="Century Gothic" w:hAnsi="Century Gothic"/>
          <w:b/>
          <w:sz w:val="20"/>
        </w:rPr>
        <w:t>dostawa samochodów osobowych do przewozu psów służbowych w policyjnej wersji nieoznakowanej, WZP-2969/21/203/T</w:t>
      </w:r>
      <w:r>
        <w:rPr>
          <w:rFonts w:ascii="Century Gothic" w:hAnsi="Century Gothic" w:cs="Calibri Light"/>
          <w:b/>
          <w:sz w:val="20"/>
          <w:szCs w:val="20"/>
        </w:rPr>
        <w:t xml:space="preserve">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174BF3" w:rsidRPr="00753581" w:rsidRDefault="00174BF3" w:rsidP="00174BF3">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1) art. 108 ust. 1 pkt 3 Ustawy,</w:t>
      </w:r>
    </w:p>
    <w:p w:rsidR="00174BF3" w:rsidRPr="00753581" w:rsidRDefault="00174BF3" w:rsidP="00174BF3">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4 Ustawy, dotyczących orzeczenia zakazu ubiegania się o zamówienie publiczne tytułem środka zapobiegawczego,</w:t>
      </w:r>
    </w:p>
    <w:p w:rsidR="00174BF3" w:rsidRPr="00753581" w:rsidRDefault="00174BF3" w:rsidP="00174BF3">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2) art. 108 ust. 1 pkt 5 Ustawy, dotyczących zawarcia z innymi wykonawcami porozumienia mającego na celu zakłócenie konkurencji,</w:t>
      </w:r>
    </w:p>
    <w:p w:rsidR="00174BF3" w:rsidRPr="00753581" w:rsidRDefault="00174BF3" w:rsidP="00174BF3">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3) art. 108 ust. 1 pkt 6 Ustawy,</w:t>
      </w:r>
    </w:p>
    <w:p w:rsidR="00174BF3" w:rsidRPr="00753581" w:rsidRDefault="00174BF3" w:rsidP="00174BF3">
      <w:pPr>
        <w:spacing w:line="360" w:lineRule="auto"/>
        <w:contextualSpacing/>
        <w:jc w:val="both"/>
        <w:textAlignment w:val="auto"/>
        <w:rPr>
          <w:rFonts w:ascii="Century Gothic" w:hAnsi="Century Gothic"/>
          <w:sz w:val="20"/>
          <w:szCs w:val="20"/>
        </w:rPr>
      </w:pPr>
      <w:r w:rsidRPr="00753581">
        <w:rPr>
          <w:rFonts w:ascii="Century Gothic" w:hAnsi="Century Gothic"/>
          <w:sz w:val="20"/>
          <w:szCs w:val="20"/>
        </w:rPr>
        <w:t>4) art. 109 ust. 1 pkt 1 Ustawy, odnośnie do naruszenia obowiązków dotyczących płatności podatków i opłat lokalnych, o których mowa w ustawie z dnia 12 stycznia 1991 r. o podatkach i opłatach lokalnych (Dz.U. z 2019 r. poz. 1170)</w:t>
      </w:r>
    </w:p>
    <w:p w:rsidR="00174BF3" w:rsidRPr="00753581" w:rsidRDefault="00174BF3" w:rsidP="00174BF3">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174BF3" w:rsidRPr="00CA2E00" w:rsidRDefault="00174BF3" w:rsidP="00174BF3">
      <w:pPr>
        <w:pStyle w:val="Standard"/>
        <w:jc w:val="right"/>
        <w:rPr>
          <w:rFonts w:ascii="Century Gothic" w:hAnsi="Century Gothic"/>
          <w:b/>
          <w:bCs/>
          <w:sz w:val="20"/>
        </w:rPr>
      </w:pPr>
    </w:p>
    <w:p w:rsidR="00174BF3" w:rsidRPr="00CA2E00" w:rsidRDefault="00174BF3" w:rsidP="00174BF3">
      <w:pPr>
        <w:pStyle w:val="Standard"/>
        <w:jc w:val="right"/>
        <w:rPr>
          <w:rFonts w:ascii="Century Gothic" w:hAnsi="Century Gothic"/>
          <w:b/>
          <w:bCs/>
          <w:sz w:val="20"/>
        </w:rPr>
      </w:pPr>
    </w:p>
    <w:p w:rsidR="00174BF3" w:rsidRDefault="00174BF3" w:rsidP="00174BF3">
      <w:pPr>
        <w:pStyle w:val="Textbody"/>
        <w:rPr>
          <w:rFonts w:ascii="Century Gothic" w:hAnsi="Century Gothic"/>
          <w:sz w:val="20"/>
        </w:rPr>
      </w:pPr>
    </w:p>
    <w:p w:rsidR="00174BF3" w:rsidRPr="009B4021" w:rsidRDefault="00174BF3" w:rsidP="00174BF3">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174BF3" w:rsidRDefault="00174BF3" w:rsidP="00174BF3">
      <w:pPr>
        <w:pStyle w:val="Textbody"/>
        <w:rPr>
          <w:rFonts w:ascii="Century Gothic" w:hAnsi="Century Gothic"/>
          <w:sz w:val="20"/>
        </w:rPr>
      </w:pPr>
    </w:p>
    <w:p w:rsidR="00174BF3" w:rsidRDefault="00174BF3" w:rsidP="00174BF3">
      <w:pPr>
        <w:tabs>
          <w:tab w:val="left" w:pos="1978"/>
          <w:tab w:val="left" w:pos="3828"/>
          <w:tab w:val="center" w:pos="4677"/>
        </w:tabs>
        <w:rPr>
          <w:rFonts w:ascii="Open Sans" w:hAnsi="Open Sans" w:cs="Open Sans"/>
          <w:b/>
          <w:i/>
          <w:color w:val="FF0000"/>
          <w:sz w:val="18"/>
          <w:szCs w:val="18"/>
        </w:rPr>
      </w:pPr>
      <w:bookmarkStart w:id="2" w:name="_Hlk61172342"/>
      <w:r>
        <w:rPr>
          <w:rFonts w:ascii="Open Sans" w:hAnsi="Open Sans" w:cs="Open Sans"/>
          <w:b/>
          <w:i/>
          <w:color w:val="FF0000"/>
          <w:sz w:val="18"/>
          <w:szCs w:val="18"/>
        </w:rPr>
        <w:t>Dokument należy wypełnić i podpisać kwalifikowanym podpisem elektronicznym</w:t>
      </w:r>
    </w:p>
    <w:p w:rsidR="00174BF3" w:rsidRPr="007F1469" w:rsidRDefault="00174BF3" w:rsidP="00174BF3">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bookmarkEnd w:id="2"/>
    <w:p w:rsidR="00975FB7" w:rsidRDefault="0024550C"/>
    <w:sectPr w:rsidR="0097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ArialNarrow">
    <w:altName w:val="Arial Unicode MS"/>
    <w:charset w:val="EE"/>
    <w:family w:val="swiss"/>
    <w:pitch w:val="default"/>
  </w:font>
  <w:font w:name="Gulim">
    <w:altName w:val="굴림"/>
    <w:panose1 w:val="020B0600000101010101"/>
    <w:charset w:val="81"/>
    <w:family w:val="roman"/>
    <w:pitch w:val="fixed"/>
    <w:sig w:usb0="00000001" w:usb1="09060000" w:usb2="00000010" w:usb3="00000000" w:csb0="00080000" w:csb1="00000000"/>
  </w:font>
  <w:font w:name="Open Sans">
    <w:altName w:val="Segoe UI"/>
    <w:charset w:val="EE"/>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CB4DB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F3"/>
    <w:rsid w:val="00174BF3"/>
    <w:rsid w:val="0018503A"/>
    <w:rsid w:val="0024550C"/>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BCF6"/>
  <w15:chartTrackingRefBased/>
  <w15:docId w15:val="{DE694969-6E8C-4671-AA6A-32681F6B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F3"/>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174BF3"/>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F3"/>
    <w:rPr>
      <w:rFonts w:ascii="Times New Roman" w:eastAsia="Arial" w:hAnsi="Times New Roman" w:cs="Arial"/>
      <w:i/>
      <w:color w:val="000000"/>
      <w:kern w:val="1"/>
      <w:szCs w:val="24"/>
      <w:lang w:eastAsia="zh-CN" w:bidi="hi-IN"/>
    </w:rPr>
  </w:style>
  <w:style w:type="character" w:customStyle="1" w:styleId="TekstpodstawowyZnak">
    <w:name w:val="Tekst podstawowy Znak"/>
    <w:aliases w:val="(F2) Znak Znak Znak"/>
    <w:rsid w:val="00174BF3"/>
    <w:rPr>
      <w:sz w:val="24"/>
      <w:lang w:val="pl-PL" w:bidi="ar-SA"/>
    </w:rPr>
  </w:style>
  <w:style w:type="character" w:customStyle="1" w:styleId="Domylnaczcionkaakapitu5">
    <w:name w:val="Domyślna czcionka akapitu5"/>
    <w:rsid w:val="00174BF3"/>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174BF3"/>
    <w:pPr>
      <w:spacing w:after="120"/>
      <w:jc w:val="both"/>
    </w:p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174BF3"/>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174BF3"/>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174BF3"/>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174BF3"/>
    <w:pPr>
      <w:jc w:val="both"/>
    </w:pPr>
    <w:rPr>
      <w:i/>
      <w:sz w:val="24"/>
    </w:rPr>
  </w:style>
  <w:style w:type="paragraph" w:customStyle="1" w:styleId="Standard">
    <w:name w:val="Standard"/>
    <w:rsid w:val="00174BF3"/>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174BF3"/>
    <w:pPr>
      <w:jc w:val="both"/>
    </w:pPr>
  </w:style>
  <w:style w:type="paragraph" w:customStyle="1" w:styleId="Textbodyindent">
    <w:name w:val="Text body indent"/>
    <w:basedOn w:val="Standard"/>
    <w:rsid w:val="00174BF3"/>
    <w:pPr>
      <w:spacing w:after="120"/>
      <w:ind w:left="360"/>
      <w:jc w:val="both"/>
      <w:textAlignment w:val="baseline"/>
    </w:pPr>
    <w:rPr>
      <w:kern w:val="1"/>
    </w:rPr>
  </w:style>
  <w:style w:type="paragraph" w:styleId="Tekstpodstawowy2">
    <w:name w:val="Body Text 2"/>
    <w:basedOn w:val="Normalny"/>
    <w:link w:val="Tekstpodstawowy2Znak"/>
    <w:semiHidden/>
    <w:unhideWhenUsed/>
    <w:rsid w:val="00174BF3"/>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174BF3"/>
    <w:rPr>
      <w:rFonts w:ascii="Arial" w:eastAsia="SimSun" w:hAnsi="Arial" w:cs="Times New Roman"/>
      <w:color w:val="000000"/>
      <w:kern w:val="1"/>
      <w:sz w:val="24"/>
      <w:szCs w:val="24"/>
      <w:lang w:val="x-none" w:eastAsia="zh-CN"/>
    </w:rPr>
  </w:style>
  <w:style w:type="numbering" w:customStyle="1" w:styleId="WW8Num99">
    <w:name w:val="WW8Num99"/>
    <w:basedOn w:val="Bezlisty"/>
    <w:rsid w:val="00174BF3"/>
    <w:pPr>
      <w:numPr>
        <w:numId w:val="4"/>
      </w:numPr>
    </w:pPr>
  </w:style>
  <w:style w:type="paragraph" w:styleId="Akapitzlist">
    <w:name w:val="List Paragraph"/>
    <w:basedOn w:val="Normalny"/>
    <w:link w:val="AkapitzlistZnak"/>
    <w:uiPriority w:val="34"/>
    <w:qFormat/>
    <w:rsid w:val="00174BF3"/>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174BF3"/>
  </w:style>
  <w:style w:type="character" w:customStyle="1" w:styleId="AkapitzlistZnak">
    <w:name w:val="Akapit z listą Znak"/>
    <w:link w:val="Akapitzlist"/>
    <w:uiPriority w:val="34"/>
    <w:qFormat/>
    <w:locked/>
    <w:rsid w:val="00174BF3"/>
    <w:rPr>
      <w:rFonts w:ascii="Calibri" w:eastAsia="Calibri" w:hAnsi="Calibri" w:cs="Times New Roman"/>
      <w:lang w:val="x-none"/>
    </w:rPr>
  </w:style>
  <w:style w:type="paragraph" w:customStyle="1" w:styleId="Tekstprzypisudolnego1">
    <w:name w:val="Tekst przypisu dolnego1"/>
    <w:basedOn w:val="Normalny"/>
    <w:rsid w:val="00174BF3"/>
    <w:pPr>
      <w:spacing w:line="100" w:lineRule="atLeast"/>
      <w:textAlignment w:val="auto"/>
    </w:pPr>
    <w:rPr>
      <w:rFonts w:ascii="Calibri" w:eastAsia="SimSun" w:hAnsi="Calibri" w:cs="Calibri"/>
      <w:color w:val="00000A"/>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2250</Words>
  <Characters>13506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2</cp:revision>
  <dcterms:created xsi:type="dcterms:W3CDTF">2021-08-12T11:58:00Z</dcterms:created>
  <dcterms:modified xsi:type="dcterms:W3CDTF">2021-08-12T13:55:00Z</dcterms:modified>
</cp:coreProperties>
</file>