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A64" w14:textId="21908B71" w:rsidR="00F734A9" w:rsidRPr="003E14E7" w:rsidRDefault="00F734A9" w:rsidP="00F734A9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847189">
        <w:rPr>
          <w:rFonts w:eastAsia="Calibri" w:cs="Arial"/>
          <w:b/>
          <w:color w:val="auto"/>
          <w:spacing w:val="0"/>
          <w:szCs w:val="20"/>
        </w:rPr>
        <w:t>7</w:t>
      </w:r>
      <w:r w:rsidR="00847189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1F08EF22" w14:textId="606893C8" w:rsidR="00F734A9" w:rsidRDefault="00F734A9" w:rsidP="00704217">
      <w:pPr>
        <w:spacing w:after="0" w:line="259" w:lineRule="auto"/>
        <w:ind w:left="4820"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4217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SPZP.271.96.2024</w:t>
      </w:r>
    </w:p>
    <w:p w14:paraId="5FDF52C9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F897770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73195CF4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D9F48C8" w14:textId="47B7D955" w:rsidR="00F734A9" w:rsidRPr="003E14E7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2B7E691" w14:textId="77777777" w:rsidR="00F734A9" w:rsidRPr="003E14E7" w:rsidRDefault="00F734A9" w:rsidP="00F734A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18B3D47" w14:textId="77777777" w:rsidR="00F734A9" w:rsidRPr="003E14E7" w:rsidRDefault="00F734A9" w:rsidP="00F734A9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25D64A" w14:textId="77777777" w:rsidR="00075259" w:rsidRPr="002B6ED2" w:rsidRDefault="00075259" w:rsidP="00075259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669AA3DB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558CF3A1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6B56FC" w14:textId="6016BB42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(tj. Dz. U. z 202</w:t>
      </w:r>
      <w:r w:rsidR="003E4F03">
        <w:rPr>
          <w:rFonts w:cs="Arial"/>
          <w:b/>
          <w:szCs w:val="20"/>
        </w:rPr>
        <w:t>4</w:t>
      </w:r>
      <w:r w:rsidRPr="002B6ED2">
        <w:rPr>
          <w:rFonts w:cs="Arial"/>
          <w:b/>
          <w:szCs w:val="20"/>
        </w:rPr>
        <w:t xml:space="preserve"> r. poz. 1</w:t>
      </w:r>
      <w:r w:rsidR="003E4F03">
        <w:rPr>
          <w:rFonts w:cs="Arial"/>
          <w:b/>
          <w:szCs w:val="20"/>
        </w:rPr>
        <w:t>320</w:t>
      </w:r>
      <w:r w:rsidRPr="002B6ED2">
        <w:rPr>
          <w:rFonts w:cs="Arial"/>
          <w:b/>
          <w:szCs w:val="20"/>
        </w:rPr>
        <w:t xml:space="preserve"> ze zm.). (dalej jako: ustawa </w:t>
      </w:r>
      <w:proofErr w:type="spellStart"/>
      <w:r w:rsidRPr="002B6ED2">
        <w:rPr>
          <w:rFonts w:cs="Arial"/>
          <w:b/>
          <w:szCs w:val="20"/>
        </w:rPr>
        <w:t>Pzp</w:t>
      </w:r>
      <w:proofErr w:type="spellEnd"/>
      <w:r w:rsidRPr="002B6ED2">
        <w:rPr>
          <w:rFonts w:cs="Arial"/>
          <w:b/>
          <w:szCs w:val="20"/>
        </w:rPr>
        <w:t xml:space="preserve">) </w:t>
      </w:r>
    </w:p>
    <w:p w14:paraId="7FF4BFCF" w14:textId="77777777" w:rsidR="00075259" w:rsidRPr="002B6ED2" w:rsidRDefault="00075259" w:rsidP="00075259">
      <w:pPr>
        <w:spacing w:after="0" w:line="240" w:lineRule="auto"/>
        <w:jc w:val="center"/>
        <w:rPr>
          <w:rFonts w:cs="Arial"/>
          <w:b/>
          <w:szCs w:val="20"/>
        </w:rPr>
      </w:pPr>
    </w:p>
    <w:p w14:paraId="6B6F663A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2BB1ACFE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50AC8012" w14:textId="77777777" w:rsidR="005B1665" w:rsidRPr="005516BE" w:rsidRDefault="005B1665" w:rsidP="005B1665">
      <w:pPr>
        <w:spacing w:before="120" w:after="12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>
        <w:rPr>
          <w:rFonts w:ascii="Verdana" w:eastAsia="Verdana" w:hAnsi="Verdana" w:cs="Segoe UI"/>
          <w:b/>
          <w:color w:val="auto"/>
          <w:szCs w:val="20"/>
        </w:rPr>
        <w:t>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</w:p>
    <w:p w14:paraId="4650A062" w14:textId="77777777" w:rsidR="00075259" w:rsidRPr="002B6ED2" w:rsidRDefault="00075259" w:rsidP="00075259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1E25AB04" w14:textId="77777777" w:rsidR="00075259" w:rsidRPr="002B6ED2" w:rsidRDefault="00075259" w:rsidP="00075259">
      <w:pPr>
        <w:spacing w:after="0" w:line="360" w:lineRule="auto"/>
        <w:ind w:firstLine="708"/>
        <w:rPr>
          <w:rFonts w:cs="Arial"/>
          <w:szCs w:val="20"/>
        </w:rPr>
      </w:pPr>
    </w:p>
    <w:p w14:paraId="261E8302" w14:textId="77777777" w:rsidR="00075259" w:rsidRPr="002B6ED2" w:rsidRDefault="00075259" w:rsidP="00075259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B94B34C" w14:textId="77777777" w:rsidR="00075259" w:rsidRPr="002B6ED2" w:rsidRDefault="00075259" w:rsidP="00075259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12AF6712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6E11C5C6" w14:textId="77777777" w:rsidR="00075259" w:rsidRPr="002B6ED2" w:rsidRDefault="00075259" w:rsidP="00075259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D2B86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51DB916A" w14:textId="77777777" w:rsidR="00075259" w:rsidRPr="002B6ED2" w:rsidRDefault="00075259" w:rsidP="00075259">
      <w:pPr>
        <w:pStyle w:val="Akapitzlist"/>
        <w:numPr>
          <w:ilvl w:val="0"/>
          <w:numId w:val="14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6F667243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483A5D9D" w14:textId="77777777" w:rsidR="00075259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022631D2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</w:p>
    <w:p w14:paraId="0E51FA5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lastRenderedPageBreak/>
        <w:t>będzie wykonywał następujący zakres przedmiotu zamówienia*:</w:t>
      </w:r>
    </w:p>
    <w:p w14:paraId="79FDA629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12DC5979" w14:textId="77777777" w:rsidR="00075259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A61440F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707CC9C4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7E5547A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8A9ED3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19FD347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1D26D88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0C0CC0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F5F14C9" w14:textId="77777777" w:rsidR="00075259" w:rsidRPr="002B6ED2" w:rsidRDefault="00075259" w:rsidP="00075259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1DAD355E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18E52287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296A648B" w14:textId="77777777" w:rsidR="00075259" w:rsidRPr="002B6ED2" w:rsidRDefault="00075259" w:rsidP="00075259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719FF79E" w14:textId="77777777" w:rsidR="00075259" w:rsidRPr="002B6ED2" w:rsidRDefault="00075259" w:rsidP="00075259">
      <w:pPr>
        <w:spacing w:after="160" w:line="360" w:lineRule="auto"/>
        <w:rPr>
          <w:rFonts w:cs="Arial"/>
          <w:szCs w:val="20"/>
        </w:rPr>
      </w:pPr>
    </w:p>
    <w:p w14:paraId="3BF76ABB" w14:textId="77777777" w:rsidR="00B133D1" w:rsidRPr="00536977" w:rsidRDefault="00B133D1" w:rsidP="00B133D1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1DC65689" w14:textId="77777777" w:rsidR="00B133D1" w:rsidRPr="00174764" w:rsidRDefault="00B133D1" w:rsidP="00B133D1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0184D6FD" w14:textId="2B05FF74" w:rsidR="00ED7972" w:rsidRPr="00F734A9" w:rsidRDefault="00ED7972" w:rsidP="00075259">
      <w:pPr>
        <w:spacing w:after="0" w:line="240" w:lineRule="auto"/>
        <w:jc w:val="center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sectPr w:rsidR="00ED7972" w:rsidRPr="00F734A9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6D75721D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0709D9DD" w14:textId="77777777" w:rsidR="00A4666C" w:rsidRPr="003E4F03" w:rsidRDefault="00A4666C" w:rsidP="00A4666C">
                          <w:pPr>
                            <w:pStyle w:val="LukStopka-adres"/>
                          </w:pPr>
                          <w:r w:rsidRPr="003E4F03"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6D75721D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0709D9DD" w14:textId="77777777" w:rsidR="00A4666C" w:rsidRPr="003E4F03" w:rsidRDefault="00A4666C" w:rsidP="00A4666C">
                    <w:pPr>
                      <w:pStyle w:val="LukStopka-adres"/>
                    </w:pPr>
                    <w:r w:rsidRPr="003E4F03"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6003B0FF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AE0F5E1" w14:textId="77777777" w:rsidR="00DA52A1" w:rsidRPr="003E4F03" w:rsidRDefault="00DA52A1" w:rsidP="00DA52A1">
                          <w:pPr>
                            <w:pStyle w:val="LukStopka-adres"/>
                          </w:pPr>
                          <w:r w:rsidRPr="003E4F03">
                            <w:t xml:space="preserve">E-mail: </w:t>
                          </w:r>
                          <w:r w:rsidR="005D102F" w:rsidRPr="003E4F03">
                            <w:t>biuro</w:t>
                          </w:r>
                          <w:r w:rsidRPr="003E4F03">
                            <w:t>@</w:t>
                          </w:r>
                          <w:r w:rsidR="005D102F" w:rsidRPr="003E4F03">
                            <w:t>port.org.pl</w:t>
                          </w:r>
                          <w:r w:rsidRPr="003E4F03">
                            <w:t xml:space="preserve"> | NIP: </w:t>
                          </w:r>
                          <w:r w:rsidR="006F645A" w:rsidRPr="003E4F03"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6003B0FF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AE0F5E1" w14:textId="77777777" w:rsidR="00DA52A1" w:rsidRPr="003E4F03" w:rsidRDefault="00DA52A1" w:rsidP="00DA52A1">
                    <w:pPr>
                      <w:pStyle w:val="LukStopka-adres"/>
                    </w:pPr>
                    <w:r w:rsidRPr="003E4F03">
                      <w:t xml:space="preserve">E-mail: </w:t>
                    </w:r>
                    <w:r w:rsidR="005D102F" w:rsidRPr="003E4F03">
                      <w:t>biuro</w:t>
                    </w:r>
                    <w:r w:rsidRPr="003E4F03">
                      <w:t>@</w:t>
                    </w:r>
                    <w:r w:rsidR="005D102F" w:rsidRPr="003E4F03">
                      <w:t>port.org.pl</w:t>
                    </w:r>
                    <w:r w:rsidRPr="003E4F03">
                      <w:t xml:space="preserve"> | NIP: </w:t>
                    </w:r>
                    <w:r w:rsidR="006F645A" w:rsidRPr="003E4F03"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91976058">
    <w:abstractNumId w:val="9"/>
  </w:num>
  <w:num w:numId="2" w16cid:durableId="811337072">
    <w:abstractNumId w:val="8"/>
  </w:num>
  <w:num w:numId="3" w16cid:durableId="171797280">
    <w:abstractNumId w:val="3"/>
  </w:num>
  <w:num w:numId="4" w16cid:durableId="1007899230">
    <w:abstractNumId w:val="2"/>
  </w:num>
  <w:num w:numId="5" w16cid:durableId="451365657">
    <w:abstractNumId w:val="1"/>
  </w:num>
  <w:num w:numId="6" w16cid:durableId="2116557171">
    <w:abstractNumId w:val="0"/>
  </w:num>
  <w:num w:numId="7" w16cid:durableId="385687067">
    <w:abstractNumId w:val="7"/>
  </w:num>
  <w:num w:numId="8" w16cid:durableId="760026451">
    <w:abstractNumId w:val="6"/>
  </w:num>
  <w:num w:numId="9" w16cid:durableId="1234508579">
    <w:abstractNumId w:val="5"/>
  </w:num>
  <w:num w:numId="10" w16cid:durableId="1200823488">
    <w:abstractNumId w:val="4"/>
  </w:num>
  <w:num w:numId="11" w16cid:durableId="1100375723">
    <w:abstractNumId w:val="10"/>
  </w:num>
  <w:num w:numId="12" w16cid:durableId="232588293">
    <w:abstractNumId w:val="13"/>
  </w:num>
  <w:num w:numId="13" w16cid:durableId="1773891944">
    <w:abstractNumId w:val="12"/>
  </w:num>
  <w:num w:numId="14" w16cid:durableId="1207713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5259"/>
    <w:rsid w:val="00077647"/>
    <w:rsid w:val="00125C9B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47A25"/>
    <w:rsid w:val="00354A18"/>
    <w:rsid w:val="003C7618"/>
    <w:rsid w:val="003E14E7"/>
    <w:rsid w:val="003E4F03"/>
    <w:rsid w:val="003F4BA3"/>
    <w:rsid w:val="00443E1F"/>
    <w:rsid w:val="004B3D38"/>
    <w:rsid w:val="004F28E6"/>
    <w:rsid w:val="004F5805"/>
    <w:rsid w:val="00522C38"/>
    <w:rsid w:val="00526CDD"/>
    <w:rsid w:val="005A3D56"/>
    <w:rsid w:val="005B1665"/>
    <w:rsid w:val="005D102F"/>
    <w:rsid w:val="005D1495"/>
    <w:rsid w:val="006747BD"/>
    <w:rsid w:val="006919BD"/>
    <w:rsid w:val="006D6DE5"/>
    <w:rsid w:val="006E5990"/>
    <w:rsid w:val="006F645A"/>
    <w:rsid w:val="00704217"/>
    <w:rsid w:val="007D5D9D"/>
    <w:rsid w:val="00805DF6"/>
    <w:rsid w:val="00821F16"/>
    <w:rsid w:val="008368C0"/>
    <w:rsid w:val="0084396A"/>
    <w:rsid w:val="00847189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133D1"/>
    <w:rsid w:val="00B61F8A"/>
    <w:rsid w:val="00C15995"/>
    <w:rsid w:val="00C37E47"/>
    <w:rsid w:val="00C736D5"/>
    <w:rsid w:val="00D005B3"/>
    <w:rsid w:val="00D06D36"/>
    <w:rsid w:val="00D17059"/>
    <w:rsid w:val="00D22CE0"/>
    <w:rsid w:val="00D40690"/>
    <w:rsid w:val="00DA52A1"/>
    <w:rsid w:val="00E07D31"/>
    <w:rsid w:val="00E21595"/>
    <w:rsid w:val="00E22A01"/>
    <w:rsid w:val="00E36132"/>
    <w:rsid w:val="00E74F71"/>
    <w:rsid w:val="00ED7972"/>
    <w:rsid w:val="00EE493C"/>
    <w:rsid w:val="00F734A9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73320"/>
    <w:rPr>
      <w:color w:val="000000" w:themeColor="background1"/>
      <w:spacing w:val="4"/>
      <w:sz w:val="20"/>
    </w:rPr>
  </w:style>
  <w:style w:type="paragraph" w:styleId="Poprawka">
    <w:name w:val="Revision"/>
    <w:hidden/>
    <w:uiPriority w:val="99"/>
    <w:semiHidden/>
    <w:rsid w:val="003E4F03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</cp:revision>
  <cp:lastPrinted>2021-03-23T06:26:00Z</cp:lastPrinted>
  <dcterms:created xsi:type="dcterms:W3CDTF">2024-09-05T08:26:00Z</dcterms:created>
  <dcterms:modified xsi:type="dcterms:W3CDTF">2024-09-10T10:14:00Z</dcterms:modified>
</cp:coreProperties>
</file>