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6B" w:rsidRPr="00687363" w:rsidRDefault="003F216B" w:rsidP="003F216B">
      <w:pPr>
        <w:pStyle w:val="Standard"/>
        <w:spacing w:line="276" w:lineRule="auto"/>
        <w:jc w:val="right"/>
        <w:rPr>
          <w:rFonts w:ascii="Book Antiqua" w:hAnsi="Book Antiqua" w:cs="Tahoma"/>
          <w:b/>
          <w:bCs/>
          <w:iCs/>
          <w:sz w:val="20"/>
          <w:szCs w:val="20"/>
          <w:u w:val="single"/>
        </w:rPr>
      </w:pPr>
      <w:r w:rsidRPr="00687363">
        <w:rPr>
          <w:rFonts w:ascii="Book Antiqua" w:hAnsi="Book Antiqua" w:cs="Tahoma"/>
          <w:b/>
          <w:bCs/>
          <w:iCs/>
          <w:sz w:val="20"/>
          <w:szCs w:val="20"/>
          <w:u w:val="single"/>
        </w:rPr>
        <w:t xml:space="preserve">Załącznik nr </w:t>
      </w:r>
      <w:r w:rsidR="00191B67">
        <w:rPr>
          <w:rFonts w:ascii="Book Antiqua" w:hAnsi="Book Antiqua" w:cs="Tahoma"/>
          <w:b/>
          <w:bCs/>
          <w:iCs/>
          <w:sz w:val="20"/>
          <w:szCs w:val="20"/>
          <w:u w:val="single"/>
        </w:rPr>
        <w:t>7</w:t>
      </w:r>
      <w:r w:rsidRPr="00687363">
        <w:rPr>
          <w:rFonts w:ascii="Book Antiqua" w:hAnsi="Book Antiqua" w:cs="Tahoma"/>
          <w:b/>
          <w:bCs/>
          <w:iCs/>
          <w:sz w:val="20"/>
          <w:szCs w:val="20"/>
          <w:u w:val="single"/>
        </w:rPr>
        <w:t xml:space="preserve"> do SWZ</w:t>
      </w:r>
    </w:p>
    <w:p w:rsidR="003F216B" w:rsidRPr="00687363" w:rsidRDefault="003F216B" w:rsidP="003F216B">
      <w:pPr>
        <w:pStyle w:val="Standard"/>
        <w:spacing w:line="276" w:lineRule="auto"/>
        <w:jc w:val="right"/>
        <w:rPr>
          <w:rFonts w:ascii="Book Antiqua" w:hAnsi="Book Antiqua" w:cs="Tahoma"/>
          <w:sz w:val="20"/>
          <w:szCs w:val="20"/>
        </w:rPr>
      </w:pPr>
      <w:r w:rsidRPr="00687363">
        <w:rPr>
          <w:rFonts w:ascii="Book Antiqua" w:hAnsi="Book Antiqua" w:cs="Tahoma"/>
          <w:b/>
          <w:bCs/>
          <w:iCs/>
          <w:sz w:val="20"/>
          <w:szCs w:val="20"/>
          <w:u w:val="single"/>
        </w:rPr>
        <w:t>D10.251.</w:t>
      </w:r>
      <w:r w:rsidR="00191B67">
        <w:rPr>
          <w:rFonts w:ascii="Book Antiqua" w:hAnsi="Book Antiqua" w:cs="Tahoma"/>
          <w:b/>
          <w:bCs/>
          <w:iCs/>
          <w:sz w:val="20"/>
          <w:szCs w:val="20"/>
          <w:u w:val="single"/>
        </w:rPr>
        <w:t>29</w:t>
      </w:r>
      <w:r w:rsidR="00821F33">
        <w:rPr>
          <w:rFonts w:ascii="Book Antiqua" w:hAnsi="Book Antiqua" w:cs="Tahoma"/>
          <w:b/>
          <w:bCs/>
          <w:iCs/>
          <w:sz w:val="20"/>
          <w:szCs w:val="20"/>
          <w:u w:val="single"/>
        </w:rPr>
        <w:t>.C.2024</w:t>
      </w:r>
    </w:p>
    <w:p w:rsidR="003F216B" w:rsidRPr="00687363" w:rsidRDefault="003F216B" w:rsidP="003F216B">
      <w:pPr>
        <w:pStyle w:val="NormalnyWeb"/>
        <w:spacing w:before="0" w:after="0"/>
        <w:jc w:val="both"/>
        <w:rPr>
          <w:rFonts w:ascii="Book Antiqua" w:hAnsi="Book Antiqua" w:cs="Tahoma"/>
          <w:color w:val="000000"/>
          <w:sz w:val="20"/>
          <w:szCs w:val="20"/>
        </w:rPr>
      </w:pPr>
      <w:r w:rsidRPr="00687363">
        <w:rPr>
          <w:rFonts w:ascii="Book Antiqua" w:hAnsi="Book Antiqua" w:cs="Tahoma"/>
          <w:color w:val="000000"/>
          <w:sz w:val="20"/>
          <w:szCs w:val="20"/>
        </w:rPr>
        <w:t>.....................................................</w:t>
      </w:r>
    </w:p>
    <w:p w:rsidR="003F216B" w:rsidRPr="00687363" w:rsidRDefault="003F216B" w:rsidP="003F216B">
      <w:pPr>
        <w:pStyle w:val="NormalnyWeb"/>
        <w:spacing w:before="0" w:after="0"/>
        <w:jc w:val="both"/>
        <w:rPr>
          <w:rFonts w:ascii="Book Antiqua" w:hAnsi="Book Antiqua" w:cs="Tahoma"/>
          <w:color w:val="000000"/>
          <w:sz w:val="20"/>
          <w:szCs w:val="20"/>
        </w:rPr>
      </w:pPr>
      <w:r w:rsidRPr="00687363">
        <w:rPr>
          <w:rFonts w:ascii="Book Antiqua" w:hAnsi="Book Antiqua" w:cs="Tahoma"/>
          <w:color w:val="000000"/>
          <w:sz w:val="20"/>
          <w:szCs w:val="20"/>
        </w:rPr>
        <w:t>(</w:t>
      </w:r>
      <w:r>
        <w:rPr>
          <w:rFonts w:ascii="Book Antiqua" w:hAnsi="Book Antiqua" w:cs="Tahoma"/>
          <w:color w:val="000000"/>
          <w:sz w:val="20"/>
          <w:szCs w:val="20"/>
        </w:rPr>
        <w:t>nazwa</w:t>
      </w:r>
      <w:r w:rsidRPr="00687363">
        <w:rPr>
          <w:rFonts w:ascii="Book Antiqua" w:hAnsi="Book Antiqua" w:cs="Tahoma"/>
          <w:color w:val="000000"/>
          <w:sz w:val="20"/>
          <w:szCs w:val="20"/>
        </w:rPr>
        <w:t xml:space="preserve"> Wykonawcy) </w:t>
      </w:r>
    </w:p>
    <w:p w:rsidR="003F216B" w:rsidRDefault="003F216B" w:rsidP="003F216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Carlito-Bold"/>
          <w:b/>
          <w:bCs/>
          <w:kern w:val="0"/>
          <w:sz w:val="24"/>
          <w:szCs w:val="24"/>
          <w:u w:val="single"/>
          <w:lang w:eastAsia="zh-CN"/>
        </w:rPr>
      </w:pPr>
    </w:p>
    <w:p w:rsidR="003F216B" w:rsidRPr="00286E11" w:rsidRDefault="003F216B" w:rsidP="00286E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Carlito-Bold"/>
          <w:b/>
          <w:bCs/>
          <w:kern w:val="0"/>
          <w:sz w:val="24"/>
          <w:szCs w:val="24"/>
          <w:u w:val="single"/>
          <w:lang w:eastAsia="zh-CN"/>
        </w:rPr>
      </w:pPr>
      <w:r w:rsidRPr="00687363">
        <w:rPr>
          <w:rFonts w:ascii="Book Antiqua" w:eastAsia="SimSun" w:hAnsi="Book Antiqua" w:cs="Carlito-Bold"/>
          <w:b/>
          <w:bCs/>
          <w:kern w:val="0"/>
          <w:sz w:val="24"/>
          <w:szCs w:val="24"/>
          <w:u w:val="single"/>
          <w:lang w:eastAsia="zh-CN"/>
        </w:rPr>
        <w:t xml:space="preserve">Wykaz </w:t>
      </w:r>
      <w:r>
        <w:rPr>
          <w:rFonts w:ascii="Book Antiqua" w:eastAsia="SimSun" w:hAnsi="Book Antiqua" w:cs="Carlito-Bold"/>
          <w:b/>
          <w:bCs/>
          <w:kern w:val="0"/>
          <w:sz w:val="24"/>
          <w:szCs w:val="24"/>
          <w:u w:val="single"/>
          <w:lang w:eastAsia="zh-CN"/>
        </w:rPr>
        <w:t>osób skierowanych przez Wykonawcę do realizacji zamówienia</w:t>
      </w:r>
    </w:p>
    <w:p w:rsidR="003F216B" w:rsidRDefault="003F216B" w:rsidP="003F216B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191B67" w:rsidRDefault="003F216B" w:rsidP="00191B67">
      <w:pPr>
        <w:spacing w:after="0"/>
        <w:jc w:val="center"/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</w:pPr>
      <w:r w:rsidRPr="00687363">
        <w:rPr>
          <w:rFonts w:ascii="Book Antiqua" w:eastAsia="SimSun" w:hAnsi="Book Antiqua" w:cs="Tahoma"/>
          <w:color w:val="000000"/>
          <w:kern w:val="0"/>
          <w:sz w:val="20"/>
          <w:szCs w:val="20"/>
          <w:lang w:eastAsia="zh-CN"/>
        </w:rPr>
        <w:t xml:space="preserve">dot.: postępowania o udzielenie zamówienia publicznego </w:t>
      </w:r>
      <w:r w:rsidRPr="00687363"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  <w:t>pn.</w:t>
      </w:r>
    </w:p>
    <w:p w:rsidR="00191B67" w:rsidRPr="008364AA" w:rsidRDefault="003F216B" w:rsidP="00191B67">
      <w:pPr>
        <w:spacing w:after="0"/>
        <w:jc w:val="center"/>
        <w:rPr>
          <w:rFonts w:ascii="Book Antiqua" w:eastAsia="SimSun" w:hAnsi="Book Antiqua" w:cs="Tahoma"/>
          <w:b/>
          <w:color w:val="2E74B5"/>
          <w:szCs w:val="24"/>
          <w:lang w:eastAsia="zh-CN"/>
        </w:rPr>
      </w:pPr>
      <w:r w:rsidRPr="00286E11">
        <w:rPr>
          <w:rFonts w:ascii="Book Antiqua" w:eastAsia="SimSun" w:hAnsi="Book Antiqua" w:cs="Tahoma"/>
          <w:b/>
          <w:bCs/>
          <w:color w:val="000000"/>
          <w:kern w:val="0"/>
          <w:sz w:val="18"/>
          <w:szCs w:val="20"/>
          <w:lang w:eastAsia="zh-CN"/>
        </w:rPr>
        <w:t xml:space="preserve"> </w:t>
      </w:r>
      <w:r w:rsidR="00191B67" w:rsidRPr="008364AA">
        <w:rPr>
          <w:rFonts w:ascii="Book Antiqua" w:eastAsia="SimSun" w:hAnsi="Book Antiqua" w:cs="Tahoma"/>
          <w:b/>
          <w:color w:val="2E74B5"/>
          <w:szCs w:val="24"/>
          <w:lang w:eastAsia="zh-CN"/>
        </w:rPr>
        <w:t>„</w:t>
      </w:r>
      <w:r w:rsidR="00191B67" w:rsidRPr="008364AA">
        <w:rPr>
          <w:rFonts w:ascii="Book Antiqua" w:hAnsi="Book Antiqua"/>
          <w:b/>
          <w:i/>
          <w:color w:val="1F4E79"/>
          <w:szCs w:val="24"/>
        </w:rPr>
        <w:t>Serwis eksploatacyjny drzwi automatycznych, bram i szlabanów w obiektach Copernicus PL Sp. z o.o</w:t>
      </w:r>
      <w:r w:rsidR="00191B67" w:rsidRPr="008364AA">
        <w:rPr>
          <w:rFonts w:ascii="Book Antiqua" w:hAnsi="Book Antiqua" w:cs="Times New Roman"/>
          <w:b/>
          <w:i/>
          <w:color w:val="1F4E79"/>
          <w:szCs w:val="24"/>
        </w:rPr>
        <w:t>. z siedzibą w Gdańsku</w:t>
      </w:r>
      <w:r w:rsidR="00191B67" w:rsidRPr="008364AA">
        <w:rPr>
          <w:rFonts w:ascii="Book Antiqua" w:eastAsia="SimSun" w:hAnsi="Book Antiqua" w:cs="Tahoma"/>
          <w:b/>
          <w:color w:val="2E74B5"/>
          <w:szCs w:val="24"/>
          <w:lang w:eastAsia="zh-CN"/>
        </w:rPr>
        <w:t>.”</w:t>
      </w:r>
    </w:p>
    <w:p w:rsidR="003F216B" w:rsidRPr="00286E11" w:rsidRDefault="003F216B" w:rsidP="00286E11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color w:val="2E74B5"/>
          <w:kern w:val="0"/>
          <w:sz w:val="24"/>
          <w:szCs w:val="21"/>
          <w:lang w:eastAsia="zh-CN"/>
        </w:rPr>
      </w:pPr>
    </w:p>
    <w:p w:rsidR="003F216B" w:rsidRDefault="003F216B" w:rsidP="003F216B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21"/>
        <w:gridCol w:w="3811"/>
        <w:gridCol w:w="3080"/>
        <w:gridCol w:w="2389"/>
        <w:gridCol w:w="2389"/>
      </w:tblGrid>
      <w:tr w:rsidR="00286E11" w:rsidRPr="003F216B" w:rsidTr="00286E11">
        <w:trPr>
          <w:trHeight w:val="1163"/>
          <w:jc w:val="center"/>
        </w:trPr>
        <w:tc>
          <w:tcPr>
            <w:tcW w:w="421" w:type="dxa"/>
          </w:tcPr>
          <w:p w:rsidR="00286E11" w:rsidRPr="003F216B" w:rsidRDefault="00286E11" w:rsidP="006964D1">
            <w:pPr>
              <w:pStyle w:val="Zawartotabeli"/>
              <w:snapToGrid w:val="0"/>
              <w:spacing w:after="0" w:line="240" w:lineRule="auto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3811" w:type="dxa"/>
            <w:vAlign w:val="center"/>
          </w:tcPr>
          <w:p w:rsidR="00286E11" w:rsidRPr="003F216B" w:rsidRDefault="00286E11" w:rsidP="006964D1">
            <w:pPr>
              <w:pStyle w:val="Zawartotabeli"/>
              <w:snapToGrid w:val="0"/>
              <w:spacing w:after="0" w:line="240" w:lineRule="auto"/>
              <w:jc w:val="center"/>
              <w:rPr>
                <w:rFonts w:ascii="Book Antiqua" w:hAnsi="Book Antiqua" w:cs="Tahoma"/>
              </w:rPr>
            </w:pPr>
            <w:r w:rsidRPr="003F216B">
              <w:rPr>
                <w:rFonts w:ascii="Book Antiqua" w:hAnsi="Book Antiqua" w:cs="Tahoma"/>
              </w:rPr>
              <w:t>Funkcja</w:t>
            </w:r>
          </w:p>
        </w:tc>
        <w:tc>
          <w:tcPr>
            <w:tcW w:w="3080" w:type="dxa"/>
            <w:vAlign w:val="center"/>
          </w:tcPr>
          <w:p w:rsidR="00286E11" w:rsidRPr="003F216B" w:rsidRDefault="00286E11" w:rsidP="006964D1">
            <w:pPr>
              <w:pStyle w:val="Zawartotabeli"/>
              <w:snapToGrid w:val="0"/>
              <w:spacing w:after="0" w:line="240" w:lineRule="auto"/>
              <w:jc w:val="center"/>
              <w:rPr>
                <w:rFonts w:ascii="Book Antiqua" w:hAnsi="Book Antiqua" w:cs="Tahoma"/>
              </w:rPr>
            </w:pPr>
            <w:r w:rsidRPr="003F216B">
              <w:rPr>
                <w:rFonts w:ascii="Book Antiqua" w:hAnsi="Book Antiqua" w:cs="Tahoma"/>
              </w:rPr>
              <w:t>Imię i nazwisko</w:t>
            </w:r>
          </w:p>
        </w:tc>
        <w:tc>
          <w:tcPr>
            <w:tcW w:w="2389" w:type="dxa"/>
            <w:vAlign w:val="center"/>
          </w:tcPr>
          <w:p w:rsidR="00286E11" w:rsidRPr="003F216B" w:rsidRDefault="00286E11" w:rsidP="006964D1">
            <w:pPr>
              <w:spacing w:after="0" w:line="240" w:lineRule="auto"/>
              <w:jc w:val="center"/>
              <w:rPr>
                <w:rFonts w:ascii="Book Antiqua" w:hAnsi="Book Antiqua" w:cs="Tahoma"/>
              </w:rPr>
            </w:pPr>
            <w:r w:rsidRPr="003F216B">
              <w:rPr>
                <w:rFonts w:ascii="Book Antiqua" w:hAnsi="Book Antiqua" w:cs="Tahoma"/>
              </w:rPr>
              <w:t>Uprawnienia /kwalifikacje zawodowe</w:t>
            </w:r>
          </w:p>
        </w:tc>
        <w:tc>
          <w:tcPr>
            <w:tcW w:w="2389" w:type="dxa"/>
            <w:vAlign w:val="center"/>
          </w:tcPr>
          <w:p w:rsidR="00286E11" w:rsidRPr="003F216B" w:rsidRDefault="00286E11" w:rsidP="006964D1">
            <w:pPr>
              <w:pStyle w:val="Zawartotabeli"/>
              <w:snapToGrid w:val="0"/>
              <w:spacing w:after="0" w:line="240" w:lineRule="auto"/>
              <w:jc w:val="center"/>
              <w:rPr>
                <w:rFonts w:ascii="Book Antiqua" w:hAnsi="Book Antiqua" w:cs="Tahoma"/>
              </w:rPr>
            </w:pPr>
            <w:r w:rsidRPr="003F216B">
              <w:rPr>
                <w:rFonts w:ascii="Book Antiqua" w:hAnsi="Book Antiqua" w:cs="Tahoma"/>
              </w:rPr>
              <w:t>Podstawa do dysponowania tą osobą</w:t>
            </w:r>
          </w:p>
        </w:tc>
      </w:tr>
      <w:tr w:rsidR="002344B3" w:rsidRPr="003F216B" w:rsidTr="00286E11">
        <w:trPr>
          <w:trHeight w:val="645"/>
          <w:jc w:val="center"/>
        </w:trPr>
        <w:tc>
          <w:tcPr>
            <w:tcW w:w="421" w:type="dxa"/>
          </w:tcPr>
          <w:p w:rsidR="002344B3" w:rsidRDefault="00191B67" w:rsidP="00286E11">
            <w:pPr>
              <w:pStyle w:val="Zawartotabeli"/>
              <w:rPr>
                <w:rFonts w:ascii="Book Antiqua" w:hAnsi="Book Antiqua" w:cs="Tahoma"/>
                <w:b/>
                <w:bCs/>
                <w:caps/>
                <w:kern w:val="20"/>
              </w:rPr>
            </w:pPr>
            <w:r>
              <w:rPr>
                <w:rFonts w:ascii="Book Antiqua" w:hAnsi="Book Antiqua" w:cs="Tahoma"/>
                <w:b/>
                <w:bCs/>
                <w:caps/>
                <w:kern w:val="20"/>
              </w:rPr>
              <w:t>1</w:t>
            </w:r>
          </w:p>
        </w:tc>
        <w:tc>
          <w:tcPr>
            <w:tcW w:w="3811" w:type="dxa"/>
          </w:tcPr>
          <w:p w:rsidR="00191B67" w:rsidRDefault="002344B3" w:rsidP="00191B67">
            <w:pPr>
              <w:pStyle w:val="Zawartotabeli"/>
              <w:spacing w:after="0"/>
              <w:rPr>
                <w:rFonts w:ascii="Book Antiqua" w:hAnsi="Book Antiqua" w:cs="Tahoma"/>
                <w:b/>
                <w:bCs/>
                <w:caps/>
                <w:kern w:val="20"/>
              </w:rPr>
            </w:pPr>
            <w:r>
              <w:rPr>
                <w:rFonts w:ascii="Book Antiqua" w:hAnsi="Book Antiqua" w:cs="Tahoma"/>
                <w:b/>
                <w:bCs/>
                <w:caps/>
                <w:kern w:val="20"/>
              </w:rPr>
              <w:t>OSOBA NA STANOWISK</w:t>
            </w:r>
            <w:r w:rsidR="00191B67">
              <w:rPr>
                <w:rFonts w:ascii="Book Antiqua" w:hAnsi="Book Antiqua" w:cs="Tahoma"/>
                <w:b/>
                <w:bCs/>
                <w:caps/>
                <w:kern w:val="20"/>
              </w:rPr>
              <w:t>U</w:t>
            </w:r>
            <w:r>
              <w:rPr>
                <w:rFonts w:ascii="Book Antiqua" w:hAnsi="Book Antiqua" w:cs="Tahoma"/>
                <w:b/>
                <w:bCs/>
                <w:caps/>
                <w:kern w:val="20"/>
              </w:rPr>
              <w:t xml:space="preserve"> EKSPLOATACJI </w:t>
            </w:r>
          </w:p>
          <w:p w:rsidR="002344B3" w:rsidRPr="00191B67" w:rsidRDefault="00191B67" w:rsidP="00191B67">
            <w:pPr>
              <w:pStyle w:val="Zawartotabeli"/>
              <w:spacing w:after="0"/>
              <w:rPr>
                <w:rFonts w:ascii="Book Antiqua" w:hAnsi="Book Antiqua" w:cs="Tahoma"/>
                <w:b/>
                <w:bCs/>
                <w:i/>
                <w:caps/>
                <w:kern w:val="20"/>
              </w:rPr>
            </w:pPr>
            <w:r w:rsidRPr="00191B67">
              <w:rPr>
                <w:rFonts w:ascii="Book Antiqua" w:hAnsi="Book Antiqua" w:cs="Tahoma"/>
                <w:b/>
                <w:bCs/>
                <w:i/>
                <w:caps/>
                <w:kern w:val="20"/>
                <w:sz w:val="18"/>
              </w:rPr>
              <w:t xml:space="preserve"> (min. 1 osoba)</w:t>
            </w:r>
          </w:p>
        </w:tc>
        <w:tc>
          <w:tcPr>
            <w:tcW w:w="3080" w:type="dxa"/>
          </w:tcPr>
          <w:p w:rsidR="002344B3" w:rsidRPr="003F216B" w:rsidRDefault="002344B3" w:rsidP="006964D1">
            <w:pPr>
              <w:pStyle w:val="Zawartotabeli"/>
              <w:jc w:val="both"/>
              <w:rPr>
                <w:rFonts w:ascii="Book Antiqua" w:hAnsi="Book Antiqua" w:cs="Tahoma"/>
              </w:rPr>
            </w:pPr>
            <w:bookmarkStart w:id="0" w:name="_GoBack"/>
            <w:bookmarkEnd w:id="0"/>
          </w:p>
        </w:tc>
        <w:tc>
          <w:tcPr>
            <w:tcW w:w="2389" w:type="dxa"/>
          </w:tcPr>
          <w:p w:rsidR="002344B3" w:rsidRPr="003F216B" w:rsidRDefault="002344B3" w:rsidP="006964D1">
            <w:pPr>
              <w:pStyle w:val="Zawartotabeli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2389" w:type="dxa"/>
          </w:tcPr>
          <w:p w:rsidR="002344B3" w:rsidRPr="003F216B" w:rsidRDefault="002344B3" w:rsidP="006964D1">
            <w:pPr>
              <w:pStyle w:val="Zawartotabeli"/>
              <w:jc w:val="both"/>
              <w:rPr>
                <w:rFonts w:ascii="Book Antiqua" w:hAnsi="Book Antiqua" w:cs="Tahoma"/>
              </w:rPr>
            </w:pPr>
          </w:p>
        </w:tc>
      </w:tr>
    </w:tbl>
    <w:p w:rsidR="002344B3" w:rsidRDefault="002344B3" w:rsidP="003F216B">
      <w:pPr>
        <w:spacing w:after="0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2344B3" w:rsidRPr="006E1DF1" w:rsidRDefault="006E1DF1" w:rsidP="006E1DF1">
      <w:pPr>
        <w:spacing w:after="0"/>
        <w:jc w:val="center"/>
        <w:rPr>
          <w:rFonts w:ascii="Book Antiqua" w:hAnsi="Book Antiqua" w:cs="Tahoma"/>
          <w:i/>
          <w:iCs/>
          <w:sz w:val="20"/>
          <w:szCs w:val="20"/>
          <w:u w:val="single"/>
        </w:rPr>
      </w:pPr>
      <w:r w:rsidRPr="006E1DF1">
        <w:rPr>
          <w:rFonts w:ascii="Book Antiqua" w:hAnsi="Book Antiqua" w:cs="Tahoma"/>
          <w:i/>
          <w:iCs/>
          <w:sz w:val="20"/>
          <w:szCs w:val="20"/>
          <w:u w:val="single"/>
        </w:rPr>
        <w:t>Tabelkę można rozbudować w zależności od potrzeb.</w:t>
      </w:r>
    </w:p>
    <w:p w:rsidR="00286E11" w:rsidRPr="00286E11" w:rsidRDefault="00286E11" w:rsidP="00286E11">
      <w:pPr>
        <w:spacing w:after="0"/>
        <w:rPr>
          <w:rFonts w:ascii="Book Antiqua" w:hAnsi="Book Antiqua" w:cs="Tahoma"/>
          <w:b/>
          <w:color w:val="FF0000"/>
          <w:sz w:val="20"/>
          <w:szCs w:val="20"/>
        </w:rPr>
      </w:pPr>
    </w:p>
    <w:p w:rsidR="003F216B" w:rsidRPr="00193FCB" w:rsidRDefault="003F216B" w:rsidP="003F216B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 sposób określony w SWZ *</w:t>
      </w:r>
    </w:p>
    <w:sectPr w:rsidR="003F216B" w:rsidRPr="00193FCB" w:rsidSect="0081783C">
      <w:headerReference w:type="default" r:id="rId6"/>
      <w:footerReference w:type="default" r:id="rId7"/>
      <w:pgSz w:w="16838" w:h="11906" w:orient="landscape"/>
      <w:pgMar w:top="1865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35" w:rsidRDefault="00724535" w:rsidP="00AB7117">
      <w:pPr>
        <w:spacing w:after="0" w:line="240" w:lineRule="auto"/>
      </w:pPr>
      <w:r>
        <w:separator/>
      </w:r>
    </w:p>
  </w:endnote>
  <w:endnote w:type="continuationSeparator" w:id="0">
    <w:p w:rsidR="00724535" w:rsidRDefault="00724535" w:rsidP="00A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5718DE" w:rsidRPr="00B67BA1" w:rsidTr="006341B7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5718DE" w:rsidRPr="00B67BA1" w:rsidRDefault="005718DE" w:rsidP="005718DE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5718DE" w:rsidRPr="00B67BA1" w:rsidRDefault="005718DE" w:rsidP="005718DE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Pr="00B67BA1">
            <w:rPr>
              <w:bCs/>
              <w:color w:val="808080"/>
              <w:sz w:val="18"/>
              <w:szCs w:val="18"/>
            </w:rPr>
            <w:t>27</w:t>
          </w:r>
          <w:r w:rsidR="00F54E56">
            <w:rPr>
              <w:bCs/>
              <w:color w:val="808080"/>
              <w:sz w:val="18"/>
              <w:szCs w:val="18"/>
            </w:rPr>
            <w:t>2</w:t>
          </w:r>
          <w:r w:rsidRPr="00B67BA1">
            <w:rPr>
              <w:bCs/>
              <w:color w:val="808080"/>
              <w:sz w:val="18"/>
              <w:szCs w:val="18"/>
            </w:rPr>
            <w:t>.</w:t>
          </w:r>
          <w:r w:rsidR="00F54E56">
            <w:rPr>
              <w:bCs/>
              <w:color w:val="808080"/>
              <w:sz w:val="18"/>
              <w:szCs w:val="18"/>
            </w:rPr>
            <w:t>598</w:t>
          </w:r>
          <w:r w:rsidRPr="00B67BA1">
            <w:rPr>
              <w:bCs/>
              <w:color w:val="808080"/>
              <w:sz w:val="18"/>
              <w:szCs w:val="18"/>
            </w:rPr>
            <w:t xml:space="preserve">.000,00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5718DE" w:rsidRPr="00B67BA1" w:rsidRDefault="005718DE" w:rsidP="005718DE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5718DE" w:rsidRDefault="00571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35" w:rsidRDefault="00724535" w:rsidP="00AB7117">
      <w:pPr>
        <w:spacing w:after="0" w:line="240" w:lineRule="auto"/>
      </w:pPr>
      <w:r>
        <w:separator/>
      </w:r>
    </w:p>
  </w:footnote>
  <w:footnote w:type="continuationSeparator" w:id="0">
    <w:p w:rsidR="00724535" w:rsidRDefault="00724535" w:rsidP="00A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17" w:rsidRPr="0081783C" w:rsidRDefault="0081783C" w:rsidP="0081783C">
    <w:pPr>
      <w:pStyle w:val="Nagwek"/>
      <w:pBdr>
        <w:bottom w:val="single" w:sz="6" w:space="0" w:color="auto"/>
      </w:pBdr>
      <w:tabs>
        <w:tab w:val="clear" w:pos="4536"/>
        <w:tab w:val="clear" w:pos="9072"/>
        <w:tab w:val="left" w:pos="10710"/>
      </w:tabs>
      <w:spacing w:before="120" w:after="120"/>
      <w:rPr>
        <w:b/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5987415</wp:posOffset>
          </wp:positionH>
          <wp:positionV relativeFrom="paragraph">
            <wp:posOffset>137160</wp:posOffset>
          </wp:positionV>
          <wp:extent cx="1101090" cy="876935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E66" w:rsidRPr="00C31F1F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</w:p>
  <w:p w:rsidR="0081783C" w:rsidRDefault="0081783C" w:rsidP="00C02E66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81783C" w:rsidRDefault="0081783C" w:rsidP="00C02E66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81783C" w:rsidRPr="00655F4F" w:rsidRDefault="0081783C" w:rsidP="00C02E66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AB7117" w:rsidRDefault="00AB71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5"/>
    <w:rsid w:val="0001663E"/>
    <w:rsid w:val="0011071F"/>
    <w:rsid w:val="00191B67"/>
    <w:rsid w:val="00193FCB"/>
    <w:rsid w:val="002344B3"/>
    <w:rsid w:val="00286E11"/>
    <w:rsid w:val="00391477"/>
    <w:rsid w:val="003C427D"/>
    <w:rsid w:val="003F216B"/>
    <w:rsid w:val="004C648E"/>
    <w:rsid w:val="00530FF4"/>
    <w:rsid w:val="005718DE"/>
    <w:rsid w:val="0059389B"/>
    <w:rsid w:val="00687363"/>
    <w:rsid w:val="006D7A87"/>
    <w:rsid w:val="006E1DF1"/>
    <w:rsid w:val="0071569E"/>
    <w:rsid w:val="00724535"/>
    <w:rsid w:val="0081783C"/>
    <w:rsid w:val="00821F33"/>
    <w:rsid w:val="00893D15"/>
    <w:rsid w:val="00950BC9"/>
    <w:rsid w:val="00A113C4"/>
    <w:rsid w:val="00A612C6"/>
    <w:rsid w:val="00AB7117"/>
    <w:rsid w:val="00C02E66"/>
    <w:rsid w:val="00C87545"/>
    <w:rsid w:val="00E45C7C"/>
    <w:rsid w:val="00F54E56"/>
    <w:rsid w:val="00FA53BB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DA9789C-42D7-42BB-A8C7-6066994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D15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customStyle="1" w:styleId="Standard">
    <w:name w:val="Standard"/>
    <w:rsid w:val="001107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87363"/>
    <w:pPr>
      <w:suppressLineNumbers/>
    </w:pPr>
  </w:style>
  <w:style w:type="paragraph" w:styleId="NormalnyWeb">
    <w:name w:val="Normal (Web)"/>
    <w:basedOn w:val="Normalny"/>
    <w:uiPriority w:val="99"/>
    <w:rsid w:val="00687363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rsid w:val="003F216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67"/>
    <w:rPr>
      <w:rFonts w:ascii="Segoe UI" w:eastAsia="Droid Sans Fallback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22</cp:revision>
  <cp:lastPrinted>2024-04-05T09:20:00Z</cp:lastPrinted>
  <dcterms:created xsi:type="dcterms:W3CDTF">2021-01-22T07:02:00Z</dcterms:created>
  <dcterms:modified xsi:type="dcterms:W3CDTF">2024-04-05T09:20:00Z</dcterms:modified>
</cp:coreProperties>
</file>