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8CF" w:rsidRPr="00B860A6" w:rsidRDefault="001678CF" w:rsidP="001678CF">
      <w:pPr>
        <w:spacing w:line="314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21.</w:t>
      </w:r>
      <w:r>
        <w:rPr>
          <w:rFonts w:asciiTheme="minorHAnsi" w:hAnsiTheme="minorHAnsi" w:cstheme="minorHAnsi"/>
        </w:rPr>
        <w:t>06.2023r.</w:t>
      </w:r>
    </w:p>
    <w:p w:rsidR="001678CF" w:rsidRPr="00E27586" w:rsidRDefault="001678CF" w:rsidP="001678CF">
      <w:pPr>
        <w:spacing w:line="31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586">
        <w:rPr>
          <w:rFonts w:asciiTheme="minorHAnsi" w:eastAsia="Times New Roman" w:hAnsiTheme="minorHAnsi" w:cstheme="minorHAnsi"/>
          <w:b/>
          <w:lang w:eastAsia="pl-PL"/>
        </w:rPr>
        <w:t>Nr sprawy ROA.271.</w:t>
      </w:r>
      <w:r>
        <w:rPr>
          <w:rFonts w:asciiTheme="minorHAnsi" w:eastAsia="Times New Roman" w:hAnsiTheme="minorHAnsi" w:cstheme="minorHAnsi"/>
          <w:b/>
          <w:lang w:eastAsia="pl-PL"/>
        </w:rPr>
        <w:t>7</w:t>
      </w:r>
      <w:r w:rsidRPr="00E27586">
        <w:rPr>
          <w:rFonts w:asciiTheme="minorHAnsi" w:eastAsia="Times New Roman" w:hAnsiTheme="minorHAnsi" w:cstheme="minorHAnsi"/>
          <w:b/>
          <w:lang w:eastAsia="pl-PL"/>
        </w:rPr>
        <w:t>.2023</w:t>
      </w:r>
    </w:p>
    <w:p w:rsidR="001678CF" w:rsidRPr="00E27586" w:rsidRDefault="001678CF" w:rsidP="001678CF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E27586">
        <w:rPr>
          <w:rFonts w:asciiTheme="minorHAnsi" w:eastAsia="Times New Roman" w:hAnsiTheme="minorHAnsi" w:cstheme="minorHAnsi"/>
          <w:b/>
          <w:lang w:eastAsia="pl-PL"/>
        </w:rPr>
        <w:t>Do wszystkich uczestników postępowania</w:t>
      </w:r>
    </w:p>
    <w:p w:rsidR="001678CF" w:rsidRPr="00E27586" w:rsidRDefault="001678CF" w:rsidP="001678CF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1678CF" w:rsidRPr="00AD6710" w:rsidRDefault="001678CF" w:rsidP="001678CF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03A6A">
        <w:rPr>
          <w:rFonts w:asciiTheme="minorHAnsi" w:eastAsia="Times New Roman" w:hAnsiTheme="minorHAnsi" w:cstheme="minorHAnsi"/>
          <w:bCs/>
        </w:rPr>
        <w:t xml:space="preserve">Dotyczy: postępowania o udzielenie zamówienia publicznego </w:t>
      </w:r>
      <w:r>
        <w:rPr>
          <w:rFonts w:asciiTheme="minorHAnsi" w:eastAsia="Times New Roman" w:hAnsiTheme="minorHAnsi" w:cstheme="minorHAnsi"/>
          <w:b/>
        </w:rPr>
        <w:t xml:space="preserve">pn. </w:t>
      </w:r>
      <w:r w:rsidRPr="00AD6710">
        <w:rPr>
          <w:rFonts w:asciiTheme="minorHAnsi" w:eastAsia="Times New Roman" w:hAnsiTheme="minorHAnsi" w:cstheme="minorHAnsi"/>
          <w:b/>
        </w:rPr>
        <w:t>„</w:t>
      </w:r>
      <w:r w:rsidRPr="00AD6710">
        <w:rPr>
          <w:rFonts w:asciiTheme="minorHAnsi" w:eastAsia="Times New Roman" w:hAnsiTheme="minorHAnsi" w:cstheme="minorHAnsi"/>
          <w:b/>
          <w:lang w:eastAsia="pl-PL"/>
        </w:rPr>
        <w:t xml:space="preserve">Budowa ulic Wrzosowej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</w:t>
      </w:r>
      <w:r w:rsidRPr="00AD6710">
        <w:rPr>
          <w:rFonts w:asciiTheme="minorHAnsi" w:eastAsia="Times New Roman" w:hAnsiTheme="minorHAnsi" w:cstheme="minorHAnsi"/>
          <w:b/>
          <w:lang w:eastAsia="pl-PL"/>
        </w:rPr>
        <w:t>(na odcinku od ul. Leśnej do ul. Malinowej) oraz Malinowej (na odcinku od ul. Wrzosowej do ul. Oliwkowej) wraz z budową kanalizacji deszczowej w Palędziu w Gminie Dopiewo”.</w:t>
      </w:r>
    </w:p>
    <w:p w:rsidR="001678CF" w:rsidRPr="00B860A6" w:rsidRDefault="001678CF" w:rsidP="001678CF">
      <w:pPr>
        <w:spacing w:line="316" w:lineRule="auto"/>
        <w:jc w:val="both"/>
        <w:rPr>
          <w:rFonts w:asciiTheme="minorHAnsi" w:eastAsia="Arial" w:hAnsiTheme="minorHAnsi" w:cstheme="minorHAnsi"/>
          <w:b/>
          <w:bCs/>
          <w:lang w:eastAsia="pl-PL"/>
        </w:rPr>
      </w:pPr>
    </w:p>
    <w:p w:rsidR="001678CF" w:rsidRPr="00EF44D1" w:rsidRDefault="001678CF" w:rsidP="001678CF">
      <w:pPr>
        <w:spacing w:line="319" w:lineRule="auto"/>
        <w:jc w:val="both"/>
        <w:rPr>
          <w:rFonts w:asciiTheme="minorHAnsi" w:eastAsia="Arial" w:hAnsiTheme="minorHAnsi" w:cstheme="minorHAnsi"/>
          <w:lang w:val="pl" w:eastAsia="pl-PL"/>
        </w:rPr>
      </w:pPr>
    </w:p>
    <w:p w:rsidR="001678CF" w:rsidRDefault="001678CF" w:rsidP="001678CF">
      <w:pPr>
        <w:spacing w:line="31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>Zawiadomienie o wyborze oferty najkorzystniejszej</w:t>
      </w:r>
    </w:p>
    <w:p w:rsidR="001678CF" w:rsidRPr="00E27586" w:rsidRDefault="001678CF" w:rsidP="001678CF">
      <w:pPr>
        <w:spacing w:line="31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678CF" w:rsidRPr="00E27586" w:rsidRDefault="001678CF" w:rsidP="001678CF">
      <w:pPr>
        <w:tabs>
          <w:tab w:val="num" w:pos="709"/>
        </w:tabs>
        <w:spacing w:line="31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 w:rsidRPr="00E27586">
        <w:rPr>
          <w:rFonts w:asciiTheme="minorHAnsi" w:eastAsia="Times New Roman" w:hAnsiTheme="minorHAnsi" w:cstheme="minorHAnsi"/>
          <w:lang w:eastAsia="pl-PL"/>
        </w:rPr>
        <w:t xml:space="preserve"> Działając na podstawie art. 253  ust. 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E27586">
        <w:rPr>
          <w:rFonts w:asciiTheme="minorHAnsi" w:eastAsia="Times New Roman" w:hAnsiTheme="minorHAnsi" w:cstheme="minorHAnsi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E27586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27586">
        <w:rPr>
          <w:rFonts w:asciiTheme="minorHAnsi" w:eastAsia="Times New Roman" w:hAnsiTheme="minorHAnsi" w:cstheme="minorHAnsi"/>
          <w:lang w:eastAsia="pl-PL"/>
        </w:rPr>
        <w:t>złożona przez Wykonawcę: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  <w:bCs/>
        </w:rPr>
      </w:pPr>
      <w:r w:rsidRPr="00A43112">
        <w:rPr>
          <w:rFonts w:asciiTheme="minorHAnsi" w:eastAsia="Calibri" w:hAnsiTheme="minorHAnsi" w:cstheme="minorHAnsi"/>
          <w:b/>
          <w:bCs/>
        </w:rPr>
        <w:t>Konsorcjum: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Calibri" w:hAnsiTheme="minorHAnsi" w:cstheme="minorHAnsi"/>
          <w:b/>
        </w:rPr>
        <w:t>- PERFECTA Robert Gąsiorek sp. z o.o. Ul. Komornicka 20, 62-052 Komorniki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Calibri" w:hAnsiTheme="minorHAnsi" w:cstheme="minorHAnsi"/>
          <w:b/>
        </w:rPr>
        <w:t>- PERFECTA BUDOWNICTWO DROGOWE sp. z o.o., Ul. Komornicka 20, 62-052 Komorniki,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Times New Roman" w:hAnsiTheme="minorHAnsi" w:cstheme="minorHAnsi"/>
          <w:b/>
          <w:bCs/>
          <w:lang w:eastAsia="pl-PL"/>
        </w:rPr>
        <w:t xml:space="preserve"> z ceną: 3.928.344,60 zł  brutto.</w:t>
      </w:r>
    </w:p>
    <w:p w:rsidR="001678CF" w:rsidRPr="00A43112" w:rsidRDefault="001678CF" w:rsidP="001678CF">
      <w:pPr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678CF" w:rsidRPr="00E27586" w:rsidRDefault="001678CF" w:rsidP="001678CF">
      <w:pPr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Oferta ww. Wykonawcy została uznana za najkorzystniejszą na podstawie kryteriów oceny ofert określonych w Specyfikacji warunków zamówienia.</w:t>
      </w:r>
    </w:p>
    <w:p w:rsidR="001678CF" w:rsidRPr="00E27586" w:rsidRDefault="001678CF" w:rsidP="001678CF">
      <w:pPr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:rsidR="001678CF" w:rsidRPr="00E27586" w:rsidRDefault="001678CF" w:rsidP="001678CF">
      <w:pPr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678CF" w:rsidRPr="00A43112" w:rsidRDefault="001678CF" w:rsidP="001678CF">
      <w:pPr>
        <w:rPr>
          <w:rFonts w:asciiTheme="minorHAnsi" w:eastAsia="Times New Roman" w:hAnsiTheme="minorHAnsi" w:cstheme="minorHAnsi"/>
          <w:lang w:eastAsia="pl-PL"/>
        </w:rPr>
      </w:pPr>
      <w:r w:rsidRPr="00A43112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 w:rsidRPr="00A43112">
        <w:rPr>
          <w:rFonts w:asciiTheme="minorHAnsi" w:eastAsia="Times New Roman" w:hAnsiTheme="minorHAnsi" w:cstheme="minorHAnsi"/>
          <w:lang w:eastAsia="pl-PL"/>
        </w:rPr>
        <w:t xml:space="preserve"> W przedmiotowym postępowaniu złożono 6 niżej wskazanych ofert: </w:t>
      </w:r>
    </w:p>
    <w:p w:rsidR="001678CF" w:rsidRDefault="001678CF" w:rsidP="001678CF">
      <w:pPr>
        <w:rPr>
          <w:rFonts w:asciiTheme="minorHAnsi" w:eastAsia="Times New Roman" w:hAnsiTheme="minorHAnsi" w:cstheme="minorHAnsi"/>
          <w:u w:val="single"/>
          <w:lang w:eastAsia="pl-PL"/>
        </w:rPr>
      </w:pP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Times New Roman" w:hAnsiTheme="minorHAnsi" w:cstheme="minorHAnsi"/>
          <w:u w:val="single"/>
          <w:lang w:eastAsia="pl-PL"/>
        </w:rPr>
        <w:t>- Oferta Nr 1</w:t>
      </w:r>
      <w:r w:rsidRPr="00A43112">
        <w:rPr>
          <w:rFonts w:asciiTheme="minorHAnsi" w:eastAsia="Times New Roman" w:hAnsiTheme="minorHAnsi" w:cstheme="minorHAnsi"/>
          <w:lang w:eastAsia="pl-PL"/>
        </w:rPr>
        <w:br/>
      </w:r>
      <w:r w:rsidRPr="00A43112">
        <w:rPr>
          <w:rFonts w:asciiTheme="minorHAnsi" w:eastAsia="Calibri" w:hAnsiTheme="minorHAnsi" w:cstheme="minorHAnsi"/>
          <w:b/>
        </w:rPr>
        <w:t xml:space="preserve">KOST-BUD Piotr </w:t>
      </w:r>
      <w:proofErr w:type="spellStart"/>
      <w:r w:rsidRPr="00A43112">
        <w:rPr>
          <w:rFonts w:asciiTheme="minorHAnsi" w:eastAsia="Calibri" w:hAnsiTheme="minorHAnsi" w:cstheme="minorHAnsi"/>
          <w:b/>
        </w:rPr>
        <w:t>Druchliński</w:t>
      </w:r>
      <w:proofErr w:type="spellEnd"/>
      <w:r w:rsidRPr="00A43112">
        <w:rPr>
          <w:rFonts w:asciiTheme="minorHAnsi" w:eastAsia="Calibri" w:hAnsiTheme="minorHAnsi" w:cstheme="minorHAnsi"/>
          <w:b/>
        </w:rPr>
        <w:t xml:space="preserve"> </w:t>
      </w:r>
      <w:r w:rsidRPr="006A2608">
        <w:rPr>
          <w:rFonts w:asciiTheme="minorHAnsi" w:eastAsia="Calibri" w:hAnsiTheme="minorHAnsi" w:cstheme="minorHAnsi"/>
          <w:b/>
        </w:rPr>
        <w:t>Jaroszyn Kolonia 8A</w:t>
      </w:r>
      <w:r w:rsidRPr="00A43112">
        <w:rPr>
          <w:rFonts w:asciiTheme="minorHAnsi" w:eastAsia="Calibri" w:hAnsiTheme="minorHAnsi" w:cstheme="minorHAnsi"/>
          <w:b/>
        </w:rPr>
        <w:t>, 62-405 Ląd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  <w:bCs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cena – 42,00</w:t>
      </w:r>
    </w:p>
    <w:p w:rsidR="001678CF" w:rsidRPr="00A43112" w:rsidRDefault="001678CF" w:rsidP="001678CF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A43112">
        <w:rPr>
          <w:rFonts w:asciiTheme="minorHAnsi" w:eastAsia="Times New Roman" w:hAnsiTheme="minorHAnsi" w:cstheme="minorHAnsi"/>
          <w:lang w:eastAsia="pl-PL"/>
        </w:rPr>
        <w:br/>
        <w:t>Ilość otrzymanych punktów ogółem – 82,00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  <w:bCs/>
        </w:rPr>
      </w:pPr>
      <w:r w:rsidRPr="00A43112">
        <w:rPr>
          <w:rFonts w:asciiTheme="minorHAnsi" w:eastAsia="Times New Roman" w:hAnsiTheme="minorHAnsi" w:cstheme="minorHAnsi"/>
          <w:u w:val="single"/>
          <w:lang w:eastAsia="pl-PL"/>
        </w:rPr>
        <w:t>- Oferta Nr 2</w:t>
      </w:r>
      <w:r w:rsidRPr="00A43112">
        <w:rPr>
          <w:rFonts w:asciiTheme="minorHAnsi" w:eastAsia="Times New Roman" w:hAnsiTheme="minorHAnsi" w:cstheme="minorHAnsi"/>
          <w:lang w:eastAsia="pl-PL"/>
        </w:rPr>
        <w:br/>
      </w:r>
      <w:r w:rsidRPr="00A43112">
        <w:rPr>
          <w:rFonts w:asciiTheme="minorHAnsi" w:eastAsia="Calibri" w:hAnsiTheme="minorHAnsi" w:cstheme="minorHAnsi"/>
          <w:b/>
          <w:bCs/>
        </w:rPr>
        <w:t>Konsorcjum: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Calibri" w:hAnsiTheme="minorHAnsi" w:cstheme="minorHAnsi"/>
          <w:b/>
        </w:rPr>
        <w:t>- PERFECTA Robert Gąsiorek sp. z o.o. Ul. Komornicka 20, 62-052 Komorniki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Calibri" w:hAnsiTheme="minorHAnsi" w:cstheme="minorHAnsi"/>
          <w:b/>
        </w:rPr>
        <w:t>- PERFECTA BUDOWNICTWO DROGOWE sp. z o.o., Ul. Komornicka 20, 62-052 Komorniki,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  <w:bCs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cena – 42,00</w:t>
      </w:r>
    </w:p>
    <w:p w:rsidR="001678CF" w:rsidRDefault="001678CF" w:rsidP="001678CF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A43112">
        <w:rPr>
          <w:rFonts w:asciiTheme="minorHAnsi" w:eastAsia="Times New Roman" w:hAnsiTheme="minorHAnsi" w:cstheme="minorHAnsi"/>
          <w:lang w:eastAsia="pl-PL"/>
        </w:rPr>
        <w:br/>
        <w:t>Ilość otrzymanych punktów ogółem – 82,00</w:t>
      </w:r>
    </w:p>
    <w:p w:rsidR="001678CF" w:rsidRPr="00A43112" w:rsidRDefault="001678CF" w:rsidP="001678CF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A43112">
        <w:rPr>
          <w:rFonts w:asciiTheme="minorHAnsi" w:eastAsia="Times New Roman" w:hAnsiTheme="minorHAnsi" w:cstheme="minorHAnsi"/>
          <w:u w:val="single"/>
          <w:lang w:eastAsia="pl-PL"/>
        </w:rPr>
        <w:lastRenderedPageBreak/>
        <w:t>- Oferta Nr 3</w:t>
      </w:r>
    </w:p>
    <w:p w:rsidR="001678CF" w:rsidRPr="00A43112" w:rsidRDefault="001678CF" w:rsidP="001678CF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6A2608">
        <w:rPr>
          <w:rFonts w:asciiTheme="minorHAnsi" w:eastAsia="Calibri" w:hAnsiTheme="minorHAnsi" w:cstheme="minorHAnsi"/>
          <w:b/>
        </w:rPr>
        <w:t xml:space="preserve">KOMA Mariusz </w:t>
      </w:r>
      <w:proofErr w:type="spellStart"/>
      <w:r w:rsidRPr="006A2608">
        <w:rPr>
          <w:rFonts w:asciiTheme="minorHAnsi" w:eastAsia="Calibri" w:hAnsiTheme="minorHAnsi" w:cstheme="minorHAnsi"/>
          <w:b/>
        </w:rPr>
        <w:t>KowalskiUl</w:t>
      </w:r>
      <w:proofErr w:type="spellEnd"/>
      <w:r w:rsidRPr="006A2608">
        <w:rPr>
          <w:rFonts w:asciiTheme="minorHAnsi" w:eastAsia="Calibri" w:hAnsiTheme="minorHAnsi" w:cstheme="minorHAnsi"/>
          <w:b/>
        </w:rPr>
        <w:t>. Kościańska 4</w:t>
      </w:r>
      <w:r w:rsidRPr="00A43112">
        <w:rPr>
          <w:rFonts w:asciiTheme="minorHAnsi" w:eastAsia="Calibri" w:hAnsiTheme="minorHAnsi" w:cstheme="minorHAnsi"/>
          <w:b/>
        </w:rPr>
        <w:t>, 60-112 Poznań</w:t>
      </w:r>
      <w:r w:rsidRPr="00A4311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cena – 60,00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  <w:bCs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A43112">
        <w:rPr>
          <w:rFonts w:asciiTheme="minorHAnsi" w:eastAsia="Times New Roman" w:hAnsiTheme="minorHAnsi" w:cstheme="minorHAnsi"/>
          <w:lang w:eastAsia="pl-PL"/>
        </w:rPr>
        <w:br/>
        <w:t>Ilość otrzymanych punktów ogółem – 100,00</w:t>
      </w:r>
    </w:p>
    <w:p w:rsidR="001678CF" w:rsidRPr="00A43112" w:rsidRDefault="001678CF" w:rsidP="001678CF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</w:p>
    <w:p w:rsidR="001678CF" w:rsidRPr="00A43112" w:rsidRDefault="001678CF" w:rsidP="001678CF">
      <w:pPr>
        <w:autoSpaceDE w:val="0"/>
        <w:autoSpaceDN w:val="0"/>
        <w:adjustRightInd w:val="0"/>
        <w:spacing w:line="319" w:lineRule="auto"/>
        <w:rPr>
          <w:rFonts w:asciiTheme="minorHAnsi" w:hAnsiTheme="minorHAnsi" w:cstheme="minorHAnsi"/>
          <w:b/>
        </w:rPr>
      </w:pPr>
      <w:r w:rsidRPr="00A43112">
        <w:rPr>
          <w:rFonts w:asciiTheme="minorHAnsi" w:eastAsia="Times New Roman" w:hAnsiTheme="minorHAnsi" w:cstheme="minorHAnsi"/>
          <w:u w:val="single"/>
          <w:lang w:eastAsia="pl-PL"/>
        </w:rPr>
        <w:t>- Oferta Nr 4</w:t>
      </w:r>
      <w:r w:rsidRPr="00A43112">
        <w:rPr>
          <w:rFonts w:asciiTheme="minorHAnsi" w:eastAsia="Times New Roman" w:hAnsiTheme="minorHAnsi" w:cstheme="minorHAnsi"/>
          <w:lang w:eastAsia="pl-PL"/>
        </w:rPr>
        <w:br/>
      </w:r>
      <w:r w:rsidRPr="00A43112">
        <w:rPr>
          <w:rFonts w:asciiTheme="minorHAnsi" w:hAnsiTheme="minorHAnsi" w:cstheme="minorHAnsi"/>
          <w:b/>
        </w:rPr>
        <w:t xml:space="preserve">PB </w:t>
      </w:r>
      <w:proofErr w:type="spellStart"/>
      <w:r w:rsidRPr="00A43112">
        <w:rPr>
          <w:rFonts w:asciiTheme="minorHAnsi" w:hAnsiTheme="minorHAnsi" w:cstheme="minorHAnsi"/>
          <w:b/>
        </w:rPr>
        <w:t>Haus</w:t>
      </w:r>
      <w:proofErr w:type="spellEnd"/>
      <w:r w:rsidRPr="00A43112">
        <w:rPr>
          <w:rFonts w:asciiTheme="minorHAnsi" w:hAnsiTheme="minorHAnsi" w:cstheme="minorHAnsi"/>
          <w:b/>
        </w:rPr>
        <w:t xml:space="preserve"> sp. z o.o. sp.k. </w:t>
      </w:r>
      <w:r w:rsidRPr="006A2608">
        <w:rPr>
          <w:rFonts w:asciiTheme="minorHAnsi" w:hAnsiTheme="minorHAnsi" w:cstheme="minorHAnsi"/>
          <w:b/>
        </w:rPr>
        <w:t>Ul. Wilkowicka 47</w:t>
      </w:r>
      <w:r w:rsidRPr="00A43112">
        <w:rPr>
          <w:rFonts w:asciiTheme="minorHAnsi" w:hAnsiTheme="minorHAnsi" w:cstheme="minorHAnsi"/>
          <w:b/>
        </w:rPr>
        <w:t>, 64-100 Leszno</w:t>
      </w:r>
    </w:p>
    <w:p w:rsidR="001678CF" w:rsidRPr="00A43112" w:rsidRDefault="001678CF" w:rsidP="001678CF">
      <w:pPr>
        <w:autoSpaceDE w:val="0"/>
        <w:autoSpaceDN w:val="0"/>
        <w:adjustRightInd w:val="0"/>
        <w:spacing w:line="319" w:lineRule="auto"/>
        <w:rPr>
          <w:rFonts w:asciiTheme="minorHAnsi" w:hAnsiTheme="minorHAnsi" w:cstheme="minorHAnsi"/>
          <w:b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cena – 57,17</w:t>
      </w:r>
    </w:p>
    <w:p w:rsidR="001678CF" w:rsidRPr="00A43112" w:rsidRDefault="001678CF" w:rsidP="001678CF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A43112">
        <w:rPr>
          <w:rFonts w:asciiTheme="minorHAnsi" w:eastAsia="Times New Roman" w:hAnsiTheme="minorHAnsi" w:cstheme="minorHAnsi"/>
          <w:lang w:eastAsia="pl-PL"/>
        </w:rPr>
        <w:br/>
        <w:t>Ilość otrzymanych punktów ogółem – 97,17</w:t>
      </w:r>
    </w:p>
    <w:p w:rsidR="001678CF" w:rsidRPr="00A43112" w:rsidRDefault="001678CF" w:rsidP="001678CF">
      <w:pPr>
        <w:spacing w:line="319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1678CF" w:rsidRPr="00A43112" w:rsidRDefault="001678CF" w:rsidP="001678CF">
      <w:pPr>
        <w:autoSpaceDE w:val="0"/>
        <w:autoSpaceDN w:val="0"/>
        <w:adjustRightInd w:val="0"/>
        <w:spacing w:line="319" w:lineRule="auto"/>
        <w:rPr>
          <w:rFonts w:asciiTheme="minorHAnsi" w:hAnsiTheme="minorHAnsi" w:cstheme="minorHAnsi"/>
          <w:b/>
        </w:rPr>
      </w:pPr>
      <w:r w:rsidRPr="00A43112">
        <w:rPr>
          <w:rFonts w:asciiTheme="minorHAnsi" w:eastAsia="Times New Roman" w:hAnsiTheme="minorHAnsi" w:cstheme="minorHAnsi"/>
          <w:u w:val="single"/>
          <w:lang w:eastAsia="pl-PL"/>
        </w:rPr>
        <w:t>- Oferta Nr 5</w:t>
      </w:r>
      <w:r w:rsidRPr="00A43112">
        <w:rPr>
          <w:rFonts w:asciiTheme="minorHAnsi" w:eastAsia="Times New Roman" w:hAnsiTheme="minorHAnsi" w:cstheme="minorHAnsi"/>
          <w:lang w:eastAsia="pl-PL"/>
        </w:rPr>
        <w:br/>
      </w:r>
      <w:r w:rsidRPr="00A43112">
        <w:rPr>
          <w:rFonts w:asciiTheme="minorHAnsi" w:hAnsiTheme="minorHAnsi" w:cstheme="minorHAnsi"/>
          <w:b/>
        </w:rPr>
        <w:t xml:space="preserve">TRAP Przedsiębiorstwo  </w:t>
      </w:r>
      <w:r w:rsidRPr="006A2608">
        <w:rPr>
          <w:rFonts w:asciiTheme="minorHAnsi" w:hAnsiTheme="minorHAnsi" w:cstheme="minorHAnsi"/>
          <w:b/>
        </w:rPr>
        <w:t>Wielobranżowe s.c.</w:t>
      </w:r>
      <w:r w:rsidRPr="00A43112">
        <w:rPr>
          <w:rFonts w:asciiTheme="minorHAnsi" w:hAnsiTheme="minorHAnsi" w:cstheme="minorHAnsi"/>
          <w:b/>
        </w:rPr>
        <w:t xml:space="preserve"> </w:t>
      </w:r>
      <w:r w:rsidRPr="006A2608">
        <w:rPr>
          <w:rFonts w:asciiTheme="minorHAnsi" w:hAnsiTheme="minorHAnsi" w:cstheme="minorHAnsi"/>
          <w:b/>
        </w:rPr>
        <w:t>Ul. Przemyska 6</w:t>
      </w:r>
      <w:r w:rsidRPr="00A43112">
        <w:rPr>
          <w:rFonts w:asciiTheme="minorHAnsi" w:hAnsiTheme="minorHAnsi" w:cstheme="minorHAnsi"/>
          <w:b/>
        </w:rPr>
        <w:t>, 61-324 Poznań</w:t>
      </w:r>
      <w:r w:rsidRPr="00A4311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1678CF" w:rsidRPr="00A43112" w:rsidRDefault="001678CF" w:rsidP="001678CF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A43112">
        <w:rPr>
          <w:rFonts w:asciiTheme="minorHAnsi" w:eastAsia="Times New Roman" w:hAnsiTheme="minorHAnsi" w:cstheme="minorHAnsi"/>
          <w:lang w:eastAsia="pl-PL"/>
        </w:rPr>
        <w:t>Oferta odrzucona.</w:t>
      </w:r>
    </w:p>
    <w:p w:rsidR="001678CF" w:rsidRPr="00A43112" w:rsidRDefault="001678CF" w:rsidP="001678CF">
      <w:pPr>
        <w:spacing w:line="319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Times New Roman" w:hAnsiTheme="minorHAnsi" w:cstheme="minorHAnsi"/>
          <w:u w:val="single"/>
          <w:lang w:eastAsia="pl-PL"/>
        </w:rPr>
        <w:t>- Oferta Nr 6</w:t>
      </w:r>
      <w:r w:rsidRPr="00A43112">
        <w:rPr>
          <w:rFonts w:asciiTheme="minorHAnsi" w:eastAsia="Times New Roman" w:hAnsiTheme="minorHAnsi" w:cstheme="minorHAnsi"/>
          <w:lang w:eastAsia="pl-PL"/>
        </w:rPr>
        <w:br/>
      </w:r>
      <w:r w:rsidRPr="00A43112">
        <w:rPr>
          <w:rFonts w:asciiTheme="minorHAnsi" w:eastAsia="Calibri" w:hAnsiTheme="minorHAnsi" w:cstheme="minorHAnsi"/>
          <w:b/>
        </w:rPr>
        <w:t>Konsorcjum:</w:t>
      </w:r>
    </w:p>
    <w:p w:rsidR="001678CF" w:rsidRPr="006A2608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6A2608">
        <w:rPr>
          <w:rFonts w:asciiTheme="minorHAnsi" w:eastAsia="Calibri" w:hAnsiTheme="minorHAnsi" w:cstheme="minorHAnsi"/>
          <w:b/>
        </w:rPr>
        <w:t>- TAR-DROG sp. z o.o. sp.k.</w:t>
      </w:r>
      <w:r w:rsidRPr="00A43112">
        <w:rPr>
          <w:rFonts w:asciiTheme="minorHAnsi" w:eastAsia="Calibri" w:hAnsiTheme="minorHAnsi" w:cstheme="minorHAnsi"/>
          <w:b/>
        </w:rPr>
        <w:t xml:space="preserve"> </w:t>
      </w:r>
      <w:r w:rsidRPr="006A2608">
        <w:rPr>
          <w:rFonts w:asciiTheme="minorHAnsi" w:eastAsia="Calibri" w:hAnsiTheme="minorHAnsi" w:cstheme="minorHAnsi"/>
          <w:b/>
        </w:rPr>
        <w:t>Ul. Poznańska 62a</w:t>
      </w:r>
      <w:r w:rsidRPr="00A43112">
        <w:rPr>
          <w:rFonts w:asciiTheme="minorHAnsi" w:eastAsia="Calibri" w:hAnsiTheme="minorHAnsi" w:cstheme="minorHAnsi"/>
          <w:b/>
        </w:rPr>
        <w:t xml:space="preserve">, </w:t>
      </w:r>
      <w:r w:rsidRPr="006A2608">
        <w:rPr>
          <w:rFonts w:asciiTheme="minorHAnsi" w:eastAsia="Calibri" w:hAnsiTheme="minorHAnsi" w:cstheme="minorHAnsi"/>
          <w:b/>
        </w:rPr>
        <w:t>62-080 Tarnowo Podgórne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6A2608">
        <w:rPr>
          <w:rFonts w:asciiTheme="minorHAnsi" w:eastAsia="Calibri" w:hAnsiTheme="minorHAnsi" w:cstheme="minorHAnsi"/>
          <w:b/>
        </w:rPr>
        <w:t>- PPHU TOM-BUD s.c.</w:t>
      </w:r>
      <w:r w:rsidRPr="00A43112">
        <w:rPr>
          <w:rFonts w:asciiTheme="minorHAnsi" w:eastAsia="Calibri" w:hAnsiTheme="minorHAnsi" w:cstheme="minorHAnsi"/>
          <w:b/>
        </w:rPr>
        <w:t xml:space="preserve"> </w:t>
      </w:r>
      <w:r w:rsidRPr="006A2608">
        <w:rPr>
          <w:rFonts w:asciiTheme="minorHAnsi" w:eastAsia="Calibri" w:hAnsiTheme="minorHAnsi" w:cstheme="minorHAnsi"/>
          <w:b/>
        </w:rPr>
        <w:t>Ul. Michalin 25</w:t>
      </w:r>
      <w:r w:rsidRPr="00A43112">
        <w:rPr>
          <w:rFonts w:asciiTheme="minorHAnsi" w:eastAsia="Calibri" w:hAnsiTheme="minorHAnsi" w:cstheme="minorHAnsi"/>
          <w:b/>
        </w:rPr>
        <w:t>, 64-320 Dobieżyn</w:t>
      </w:r>
      <w:r w:rsidRPr="00A4311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cena – 60,00</w:t>
      </w:r>
    </w:p>
    <w:p w:rsidR="001678CF" w:rsidRPr="00A43112" w:rsidRDefault="001678CF" w:rsidP="001678CF">
      <w:pPr>
        <w:spacing w:line="319" w:lineRule="auto"/>
        <w:rPr>
          <w:rFonts w:asciiTheme="minorHAnsi" w:eastAsia="Calibri" w:hAnsiTheme="minorHAnsi" w:cstheme="minorHAnsi"/>
          <w:b/>
          <w:bCs/>
        </w:rPr>
      </w:pPr>
      <w:r w:rsidRPr="00A43112">
        <w:rPr>
          <w:rFonts w:asciiTheme="minorHAnsi" w:eastAsia="Times New Roman" w:hAnsiTheme="minorHAnsi" w:cstheme="minorHAnsi"/>
          <w:lang w:eastAsia="pl-PL"/>
        </w:rPr>
        <w:t>Ilość otrzymanych punktów w kryterium okres gwarancji – 40,00</w:t>
      </w:r>
      <w:r w:rsidRPr="00A43112">
        <w:rPr>
          <w:rFonts w:asciiTheme="minorHAnsi" w:eastAsia="Times New Roman" w:hAnsiTheme="minorHAnsi" w:cstheme="minorHAnsi"/>
          <w:lang w:eastAsia="pl-PL"/>
        </w:rPr>
        <w:br/>
        <w:t>Ilość otrzymanych punktów ogółem – 100,00</w:t>
      </w:r>
    </w:p>
    <w:p w:rsidR="001678CF" w:rsidRDefault="001678CF" w:rsidP="001678CF">
      <w:pPr>
        <w:tabs>
          <w:tab w:val="right" w:pos="9072"/>
        </w:tabs>
        <w:spacing w:line="31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678CF" w:rsidRDefault="001678CF" w:rsidP="001678CF">
      <w:pPr>
        <w:spacing w:after="160" w:line="259" w:lineRule="auto"/>
        <w:rPr>
          <w:rFonts w:asciiTheme="minorHAnsi" w:hAnsiTheme="minorHAnsi" w:cstheme="minorBidi"/>
        </w:rPr>
      </w:pPr>
      <w:r w:rsidRPr="00E27586">
        <w:rPr>
          <w:rFonts w:asciiTheme="minorHAnsi" w:eastAsia="Times New Roman" w:hAnsiTheme="minorHAnsi" w:cstheme="minorHAnsi"/>
          <w:lang w:eastAsia="pl-PL"/>
        </w:rPr>
        <w:t>Dziękujemy za złożenie ofert i udział w postępowaniu.</w:t>
      </w:r>
    </w:p>
    <w:p w:rsidR="001678CF" w:rsidRDefault="001678CF" w:rsidP="001678CF">
      <w:pPr>
        <w:spacing w:after="160" w:line="259" w:lineRule="auto"/>
        <w:rPr>
          <w:rFonts w:asciiTheme="minorHAnsi" w:hAnsiTheme="minorHAnsi" w:cstheme="minorBidi"/>
        </w:rPr>
      </w:pPr>
    </w:p>
    <w:p w:rsidR="001678CF" w:rsidRDefault="001678CF" w:rsidP="001678CF">
      <w:pPr>
        <w:spacing w:after="160" w:line="259" w:lineRule="auto"/>
        <w:rPr>
          <w:rFonts w:asciiTheme="minorHAnsi" w:hAnsiTheme="minorHAnsi" w:cstheme="minorBidi"/>
        </w:rPr>
      </w:pPr>
    </w:p>
    <w:p w:rsidR="001678CF" w:rsidRDefault="001678CF" w:rsidP="001678CF">
      <w:pPr>
        <w:spacing w:after="160" w:line="259" w:lineRule="auto"/>
        <w:rPr>
          <w:rFonts w:asciiTheme="minorHAnsi" w:hAnsiTheme="minorHAnsi" w:cstheme="minorBidi"/>
        </w:rPr>
      </w:pPr>
    </w:p>
    <w:p w:rsidR="001678CF" w:rsidRDefault="001678CF" w:rsidP="001678CF">
      <w:pPr>
        <w:spacing w:after="160" w:line="259" w:lineRule="auto"/>
        <w:rPr>
          <w:rFonts w:asciiTheme="minorHAnsi" w:hAnsiTheme="minorHAnsi" w:cstheme="minorBidi"/>
        </w:rPr>
      </w:pPr>
    </w:p>
    <w:p w:rsidR="001678CF" w:rsidRDefault="001678CF" w:rsidP="001678CF">
      <w:pPr>
        <w:spacing w:after="160" w:line="259" w:lineRule="auto"/>
        <w:rPr>
          <w:rFonts w:asciiTheme="minorHAnsi" w:hAnsiTheme="minorHAnsi" w:cstheme="minorBidi"/>
        </w:rPr>
      </w:pPr>
    </w:p>
    <w:p w:rsidR="001678CF" w:rsidRDefault="001678CF" w:rsidP="001678CF">
      <w:pPr>
        <w:spacing w:after="160" w:line="259" w:lineRule="auto"/>
        <w:rPr>
          <w:rFonts w:asciiTheme="minorHAnsi" w:hAnsiTheme="minorHAnsi" w:cstheme="minorBidi"/>
        </w:rPr>
      </w:pPr>
    </w:p>
    <w:p w:rsidR="001678CF" w:rsidRDefault="001678CF" w:rsidP="001678CF"/>
    <w:p w:rsidR="001678CF" w:rsidRDefault="001678CF" w:rsidP="001678CF"/>
    <w:p w:rsidR="001678CF" w:rsidRDefault="001678CF" w:rsidP="001678CF"/>
    <w:p w:rsidR="001678CF" w:rsidRDefault="001678CF" w:rsidP="001678CF"/>
    <w:p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F"/>
    <w:rsid w:val="00080FD2"/>
    <w:rsid w:val="001678CF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847C"/>
  <w15:chartTrackingRefBased/>
  <w15:docId w15:val="{5878F08A-E521-4B19-A032-FE618E0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8C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2023-06-21T13:13:00Z</dcterms:created>
  <dcterms:modified xsi:type="dcterms:W3CDTF">2023-06-21T13:14:00Z</dcterms:modified>
</cp:coreProperties>
</file>