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6041C62C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CC16BF">
        <w:rPr>
          <w:rFonts w:asciiTheme="minorHAnsi" w:eastAsia="Calibri" w:hAnsiTheme="minorHAnsi" w:cstheme="minorHAnsi"/>
          <w:sz w:val="22"/>
          <w:szCs w:val="22"/>
        </w:rPr>
        <w:t>31</w:t>
      </w:r>
      <w:r w:rsidR="001B3ED5">
        <w:rPr>
          <w:rFonts w:asciiTheme="minorHAnsi" w:eastAsia="Calibri" w:hAnsiTheme="minorHAnsi" w:cstheme="minorHAnsi"/>
          <w:sz w:val="22"/>
          <w:szCs w:val="22"/>
        </w:rPr>
        <w:t>.0</w:t>
      </w:r>
      <w:r w:rsidR="00B30ADD">
        <w:rPr>
          <w:rFonts w:asciiTheme="minorHAnsi" w:eastAsia="Calibri" w:hAnsiTheme="minorHAnsi" w:cstheme="minorHAnsi"/>
          <w:sz w:val="22"/>
          <w:szCs w:val="22"/>
        </w:rPr>
        <w:t>7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BF56838" w14:textId="77777777" w:rsidR="00CC16BF" w:rsidRPr="00CC16BF" w:rsidRDefault="00CC16BF" w:rsidP="00CC16BF">
      <w:pPr>
        <w:tabs>
          <w:tab w:val="left" w:pos="540"/>
        </w:tabs>
        <w:jc w:val="center"/>
        <w:rPr>
          <w:rFonts w:ascii="Calibri" w:hAnsi="Calibri" w:cs="Calibri"/>
          <w:b/>
          <w:iCs/>
          <w:sz w:val="22"/>
        </w:rPr>
      </w:pPr>
      <w:r w:rsidRPr="00CC16BF">
        <w:rPr>
          <w:rFonts w:ascii="Calibri" w:hAnsi="Calibri" w:cs="Calibri"/>
          <w:b/>
          <w:iCs/>
          <w:sz w:val="22"/>
        </w:rPr>
        <w:t xml:space="preserve">„Zakup 2 kompletów drzwi wraz z montażem </w:t>
      </w:r>
    </w:p>
    <w:p w14:paraId="30ABE152" w14:textId="2470EEC2" w:rsidR="00CC16BF" w:rsidRPr="00CC16BF" w:rsidRDefault="00CC16BF" w:rsidP="00CC16BF">
      <w:pPr>
        <w:tabs>
          <w:tab w:val="left" w:pos="540"/>
        </w:tabs>
        <w:jc w:val="center"/>
        <w:rPr>
          <w:rFonts w:ascii="Calibri" w:hAnsi="Calibri" w:cs="Calibri"/>
          <w:b/>
          <w:iCs/>
          <w:sz w:val="22"/>
          <w:szCs w:val="22"/>
        </w:rPr>
      </w:pPr>
      <w:r w:rsidRPr="00CC16BF">
        <w:rPr>
          <w:rFonts w:ascii="Calibri" w:hAnsi="Calibri" w:cs="Calibri"/>
          <w:b/>
          <w:iCs/>
          <w:sz w:val="22"/>
          <w:szCs w:val="22"/>
        </w:rPr>
        <w:t>dla potrzeb Zakładu Wodociągów i Kanalizacji Spółka z o.o.”</w:t>
      </w:r>
    </w:p>
    <w:p w14:paraId="1B845A87" w14:textId="77777777" w:rsidR="00CC16BF" w:rsidRPr="00125E80" w:rsidRDefault="00CC16BF" w:rsidP="00CC16BF">
      <w:pPr>
        <w:tabs>
          <w:tab w:val="left" w:pos="540"/>
        </w:tabs>
        <w:jc w:val="center"/>
        <w:rPr>
          <w:rFonts w:ascii="Calibri" w:hAnsi="Calibri" w:cs="Calibri"/>
          <w:b/>
          <w:i/>
          <w:color w:val="002060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69B8FE" w14:textId="3ED89D74" w:rsidR="00CC16BF" w:rsidRPr="00CC16BF" w:rsidRDefault="0014109E" w:rsidP="001C669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  <w:r w:rsidR="00E26A7E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5FEAD6CB" w14:textId="66E94033" w:rsidR="00CC16BF" w:rsidRPr="00CC16BF" w:rsidRDefault="00CC16BF" w:rsidP="001C669A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Przedmiotem zamówienia jest zakup dwóch kompletów drzwi</w:t>
      </w:r>
      <w:r w:rsidR="009F1E55">
        <w:rPr>
          <w:rFonts w:asciiTheme="minorHAnsi" w:hAnsiTheme="minorHAnsi" w:cstheme="minorHAnsi"/>
          <w:sz w:val="22"/>
          <w:szCs w:val="22"/>
          <w:lang w:eastAsia="pl-PL"/>
        </w:rPr>
        <w:t xml:space="preserve"> (komplet składa się z drzwi i ościeżnicy)</w:t>
      </w: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 wraz z montażem wg poniższego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C16BF">
        <w:rPr>
          <w:rFonts w:asciiTheme="minorHAnsi" w:hAnsiTheme="minorHAnsi" w:cstheme="minorHAnsi"/>
          <w:sz w:val="22"/>
          <w:szCs w:val="22"/>
          <w:lang w:eastAsia="pl-PL"/>
        </w:rPr>
        <w:t>zestawienia:</w:t>
      </w:r>
    </w:p>
    <w:p w14:paraId="4F3F0083" w14:textId="0D47AA59" w:rsidR="00CC16BF" w:rsidRPr="00CC16BF" w:rsidRDefault="00CC16BF" w:rsidP="001C669A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drzwi zewnętrzne dwuskrzydłowe: </w:t>
      </w:r>
    </w:p>
    <w:p w14:paraId="2E9E24C9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szerokość otworu drzwiowego 185cm;</w:t>
      </w:r>
    </w:p>
    <w:p w14:paraId="1F7B4E02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wysokość otworu drzwiowego 230cm;</w:t>
      </w:r>
    </w:p>
    <w:p w14:paraId="56F97CCA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materiał: aluminium;</w:t>
      </w:r>
    </w:p>
    <w:p w14:paraId="49D05B5D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wyposażone w samozamykacz;</w:t>
      </w:r>
    </w:p>
    <w:p w14:paraId="5DD67549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wyposażone w dwa zamki z 3 kluczami każdy;</w:t>
      </w:r>
    </w:p>
    <w:p w14:paraId="0CA040EE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klamko/pochwyt;</w:t>
      </w:r>
    </w:p>
    <w:p w14:paraId="1C544B4C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podział szyb w proporcjach 1/5;</w:t>
      </w:r>
    </w:p>
    <w:p w14:paraId="1F8E0E51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kolor np. RAL 7040, RAL 7042 lub RAL 7045;</w:t>
      </w:r>
    </w:p>
    <w:p w14:paraId="73095EA2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stopka z gumą antypoślizgową;  </w:t>
      </w:r>
    </w:p>
    <w:p w14:paraId="220A0E60" w14:textId="77777777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przystosowane do montażu elektrozaczepu;</w:t>
      </w:r>
    </w:p>
    <w:p w14:paraId="22E0E4B4" w14:textId="589A37C2" w:rsid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gwarancja: 24 miesiące od daty dostawy </w:t>
      </w:r>
      <w:r w:rsidR="00927088">
        <w:rPr>
          <w:rFonts w:asciiTheme="minorHAnsi" w:hAnsiTheme="minorHAnsi" w:cstheme="minorHAnsi"/>
          <w:sz w:val="22"/>
          <w:szCs w:val="22"/>
          <w:lang w:eastAsia="pl-PL"/>
        </w:rPr>
        <w:t xml:space="preserve">i montażu </w:t>
      </w:r>
      <w:r w:rsidRPr="00CC16BF">
        <w:rPr>
          <w:rFonts w:asciiTheme="minorHAnsi" w:hAnsiTheme="minorHAnsi" w:cstheme="minorHAnsi"/>
          <w:sz w:val="22"/>
          <w:szCs w:val="22"/>
          <w:lang w:eastAsia="pl-PL"/>
        </w:rPr>
        <w:t>przedmiotu zamówienia;</w:t>
      </w:r>
    </w:p>
    <w:p w14:paraId="2DFDBC84" w14:textId="26C65CBF" w:rsidR="00CC16BF" w:rsidRPr="00CC16BF" w:rsidRDefault="00CC16BF" w:rsidP="001C669A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lokalizacja dostawy oraz montażu: Szczecin, ul. 1 Maja 37. </w:t>
      </w:r>
    </w:p>
    <w:p w14:paraId="32907245" w14:textId="77777777" w:rsidR="00CC16BF" w:rsidRDefault="00CC16BF" w:rsidP="001C669A">
      <w:pPr>
        <w:pStyle w:val="Akapitzlist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drzwi wewnętrzne dwuskrzydłowe: </w:t>
      </w:r>
    </w:p>
    <w:p w14:paraId="1FA73B7A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szerokość otworu drzwiowego 145cm;</w:t>
      </w:r>
    </w:p>
    <w:p w14:paraId="4149498A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wysokość otworu drzwiowego 200cm;</w:t>
      </w:r>
    </w:p>
    <w:p w14:paraId="71327CE0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materiał: aluminium;</w:t>
      </w:r>
    </w:p>
    <w:p w14:paraId="76A3A19E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wyposażone w samozamykacz;</w:t>
      </w:r>
    </w:p>
    <w:p w14:paraId="77A052DD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klamko/pochwyt;</w:t>
      </w:r>
    </w:p>
    <w:p w14:paraId="7A0C01EE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podział szyb w proporcjach 1/1;</w:t>
      </w:r>
    </w:p>
    <w:p w14:paraId="227DE262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kolor np. RAL 9010;</w:t>
      </w:r>
    </w:p>
    <w:p w14:paraId="12F07C69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stopka z gumą antypoślizgową;  </w:t>
      </w:r>
    </w:p>
    <w:p w14:paraId="048406A6" w14:textId="77777777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przystosowane do montażu elektrozaczepu;</w:t>
      </w:r>
    </w:p>
    <w:p w14:paraId="11EC3BC5" w14:textId="11E69C73" w:rsid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gwarancja: 24 miesiące od daty dostawy</w:t>
      </w:r>
      <w:r w:rsidR="00927088">
        <w:rPr>
          <w:rFonts w:asciiTheme="minorHAnsi" w:hAnsiTheme="minorHAnsi" w:cstheme="minorHAnsi"/>
          <w:sz w:val="22"/>
          <w:szCs w:val="22"/>
          <w:lang w:eastAsia="pl-PL"/>
        </w:rPr>
        <w:t xml:space="preserve"> i montażu</w:t>
      </w: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zamówienia;</w:t>
      </w:r>
    </w:p>
    <w:p w14:paraId="16901E43" w14:textId="17256DA6" w:rsidR="00CC16BF" w:rsidRPr="00CC16BF" w:rsidRDefault="00CC16BF" w:rsidP="001C669A">
      <w:pPr>
        <w:pStyle w:val="Akapitzlist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lokalizacja dostawy oraz montażu: Szczecin, ul. Golisza 10. </w:t>
      </w:r>
    </w:p>
    <w:p w14:paraId="154D1AC0" w14:textId="77777777" w:rsidR="00CC16BF" w:rsidRDefault="00CC16BF" w:rsidP="001C669A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Zamawiający informuje :</w:t>
      </w:r>
    </w:p>
    <w:p w14:paraId="183CF650" w14:textId="77777777" w:rsidR="00CC16BF" w:rsidRDefault="00CC16BF" w:rsidP="001C669A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podane wymiary są wartością orientacyjną i służą tylko i wyłącznie informacji dla Wykonawców w celu złożenia oferty cenowej;</w:t>
      </w:r>
    </w:p>
    <w:p w14:paraId="52B896CA" w14:textId="77777777" w:rsidR="00CC16BF" w:rsidRDefault="00CC16BF" w:rsidP="001C669A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w przypadku wyboru najkorzystniejszej oferty, Wykonawca zobowiązany będzie do dokonania we własnym zakresie i na własny koszt niezbędnych pomiarów celem realizacji przedmiotu zamówienia;</w:t>
      </w:r>
    </w:p>
    <w:p w14:paraId="357D3861" w14:textId="769524FB" w:rsidR="00CC16BF" w:rsidRPr="00CC16BF" w:rsidRDefault="00CC16BF" w:rsidP="001C669A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przed złożeniem oferty wskazana wizja lokalna </w:t>
      </w:r>
    </w:p>
    <w:p w14:paraId="2F1BFB98" w14:textId="77777777" w:rsidR="00017D12" w:rsidRPr="00017D12" w:rsidRDefault="00017D12" w:rsidP="00017D12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E8DACBD" w14:textId="1D7FA51C" w:rsidR="00FF63CB" w:rsidRDefault="00FF63CB" w:rsidP="001C669A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Zamawiający zaleca uczestnictwo w wizji lokalnej. Termin wizji lokalnej zostanie podany po zgłoszeniu się zainteresowanych Wykonawców. </w:t>
      </w:r>
      <w:r w:rsidRPr="00D543F4">
        <w:rPr>
          <w:rFonts w:asciiTheme="minorHAnsi" w:hAnsiTheme="minorHAnsi" w:cstheme="minorHAnsi"/>
          <w:color w:val="000000"/>
          <w:sz w:val="22"/>
          <w:szCs w:val="22"/>
        </w:rPr>
        <w:t>Wykonawca, który nie przeprowadzi wizji lokalnej, a zostanie wybrany do realizacji zamówienia nie będzie mógł zgłaszać żadnych roszczeń wynikających z ewentualnego niewłaściwego określenia zakresu prac i ceny ofert.</w:t>
      </w:r>
    </w:p>
    <w:p w14:paraId="66F784FB" w14:textId="334A9046" w:rsidR="00CC16BF" w:rsidRDefault="00186A22" w:rsidP="001C669A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CC16B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CC16BF" w:rsidRPr="00CC16BF">
        <w:rPr>
          <w:rFonts w:asciiTheme="minorHAnsi" w:hAnsiTheme="minorHAnsi" w:cstheme="minorHAnsi"/>
          <w:sz w:val="22"/>
          <w:szCs w:val="22"/>
          <w:lang w:eastAsia="pl-PL"/>
        </w:rPr>
        <w:t>do 50 dni od daty otrzymania zamówienia.</w:t>
      </w:r>
    </w:p>
    <w:p w14:paraId="0C3EC803" w14:textId="77777777" w:rsidR="00FF63CB" w:rsidRDefault="001B3ED5" w:rsidP="001C669A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Miejsce dostawy: </w:t>
      </w:r>
      <w:r w:rsidR="00CC16BF" w:rsidRPr="00CC16BF">
        <w:rPr>
          <w:rFonts w:asciiTheme="minorHAnsi" w:hAnsiTheme="minorHAnsi" w:cstheme="minorHAnsi"/>
          <w:sz w:val="22"/>
          <w:szCs w:val="22"/>
          <w:lang w:eastAsia="pl-PL"/>
        </w:rPr>
        <w:t>poz. 1a) 71-627 Szczecin, ul. 1 Maja 37, poz.1b) 71-682 Szczecin, ul. Golisza 10.</w:t>
      </w:r>
      <w:r w:rsidR="00B30ADD" w:rsidRPr="00CC16B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DFEF20D" w14:textId="18122C6B" w:rsidR="00E16C73" w:rsidRPr="00FF63CB" w:rsidRDefault="00E16C73" w:rsidP="001C669A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63CB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FF63CB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FF63CB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FF63CB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FF63C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7331D" w:rsidRPr="00FF63CB">
        <w:rPr>
          <w:rFonts w:asciiTheme="minorHAnsi" w:hAnsiTheme="minorHAnsi" w:cstheme="minorHAnsi"/>
          <w:sz w:val="22"/>
          <w:szCs w:val="22"/>
          <w:lang w:eastAsia="pl-PL"/>
        </w:rPr>
        <w:t>przedmiotu zamówienia</w:t>
      </w:r>
      <w:r w:rsidR="007C06C9" w:rsidRPr="00FF63CB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FF63CB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FF63CB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 w:rsidRPr="00FF63C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F63CB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410C9B74" w14:textId="77777777" w:rsidR="00861B06" w:rsidRPr="003255A7" w:rsidRDefault="00861B06" w:rsidP="00861B06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806FAA9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ECAD233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5EEE032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81BA6B2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37D6CDE9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6A635EA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16F3CC7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37B9846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478DAA8B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0D46CAA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0598B41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63FF9C1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F5D4357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7ED65D3" w14:textId="77777777" w:rsidR="002A0C8B" w:rsidRPr="006A175D" w:rsidRDefault="002A0C8B" w:rsidP="001C669A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9684E5C" w14:textId="77777777" w:rsidR="002A0C8B" w:rsidRDefault="002A0C8B" w:rsidP="001C669A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5192D8D1" w14:textId="77777777" w:rsidR="002A0C8B" w:rsidRPr="009A6342" w:rsidRDefault="002A0C8B" w:rsidP="001C669A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1C669A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C669A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7DD794E0" w:rsidR="007A1106" w:rsidRPr="004E6B4C" w:rsidRDefault="007A1106" w:rsidP="001C669A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1C669A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1C669A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19CF69CF" w:rsidR="00950249" w:rsidRPr="001B3ED5" w:rsidRDefault="00900DF2" w:rsidP="001C669A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B3ED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</w:t>
      </w:r>
      <w:r w:rsidR="00B30AD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5A41AE" w14:textId="77777777" w:rsidR="00D54586" w:rsidRPr="008D48CC" w:rsidRDefault="00D54586" w:rsidP="00B30ADD">
      <w:pPr>
        <w:tabs>
          <w:tab w:val="left" w:pos="-1560"/>
        </w:tabs>
        <w:ind w:left="3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76F7C9F" w14:textId="40A15F72" w:rsidR="002A0C8B" w:rsidRPr="00B4711B" w:rsidRDefault="002A0C8B" w:rsidP="001C669A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8B7DA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21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CC16B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8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B0CC18B" w14:textId="1CC43B66" w:rsidR="002A0C8B" w:rsidRPr="00B4711B" w:rsidRDefault="002A0C8B" w:rsidP="001C669A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8B7DA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21</w:t>
      </w:r>
      <w:r w:rsidR="0083696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CC16B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8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369CCE9" w14:textId="77777777" w:rsidR="002A0C8B" w:rsidRPr="00D30B2C" w:rsidRDefault="002A0C8B" w:rsidP="001C669A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4989A31A" w14:textId="77777777" w:rsidR="00D54586" w:rsidRPr="00D54586" w:rsidRDefault="00D54586" w:rsidP="00D54586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1C669A">
      <w:pPr>
        <w:pStyle w:val="Akapitzlist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OPIS SPOSOBU UDZIELANIA WYJAŚNIEŃ</w:t>
      </w:r>
    </w:p>
    <w:p w14:paraId="333A2E7F" w14:textId="77777777" w:rsidR="00582AA3" w:rsidRPr="00582AA3" w:rsidRDefault="00582AA3" w:rsidP="001C669A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70307105"/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1C669A">
      <w:pPr>
        <w:numPr>
          <w:ilvl w:val="1"/>
          <w:numId w:val="14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1C669A">
      <w:pPr>
        <w:numPr>
          <w:ilvl w:val="1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1C669A">
      <w:pPr>
        <w:numPr>
          <w:ilvl w:val="1"/>
          <w:numId w:val="1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bookmarkEnd w:id="0"/>
    <w:p w14:paraId="4042EA39" w14:textId="77777777" w:rsidR="00D54586" w:rsidRPr="00582AA3" w:rsidRDefault="00D54586" w:rsidP="00D54586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1C669A">
      <w:pPr>
        <w:pStyle w:val="Akapitzlist"/>
        <w:numPr>
          <w:ilvl w:val="0"/>
          <w:numId w:val="14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D54586" w:rsidRDefault="00FB453A" w:rsidP="001C669A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2205503" w14:textId="77777777" w:rsidR="00D54586" w:rsidRPr="003255A7" w:rsidRDefault="00D54586" w:rsidP="00D54586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1C669A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1C669A">
      <w:pPr>
        <w:numPr>
          <w:ilvl w:val="0"/>
          <w:numId w:val="7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1C669A">
      <w:pPr>
        <w:numPr>
          <w:ilvl w:val="0"/>
          <w:numId w:val="7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1C669A">
      <w:pPr>
        <w:numPr>
          <w:ilvl w:val="0"/>
          <w:numId w:val="7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1C669A">
      <w:pPr>
        <w:numPr>
          <w:ilvl w:val="0"/>
          <w:numId w:val="7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1C669A">
      <w:pPr>
        <w:numPr>
          <w:ilvl w:val="0"/>
          <w:numId w:val="7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0D6A38CC" w14:textId="77777777" w:rsidR="00D54586" w:rsidRPr="003255A7" w:rsidRDefault="00D54586" w:rsidP="0019669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1C669A">
      <w:pPr>
        <w:pStyle w:val="ZTIRPKTzmpkttiret"/>
        <w:numPr>
          <w:ilvl w:val="0"/>
          <w:numId w:val="14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6182757C" w14:textId="7D4AF429" w:rsidR="0057331D" w:rsidRDefault="0057331D" w:rsidP="001C669A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bada tylko ofertę Wykonawcy, którego ofertę oceniono najwyżej – została uznana za najkorzystniejszą.</w:t>
      </w:r>
    </w:p>
    <w:p w14:paraId="5111EFEB" w14:textId="0B3DEB8F" w:rsidR="003B089B" w:rsidRPr="004E6B4C" w:rsidRDefault="003B089B" w:rsidP="001C669A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1C669A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1C669A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1C669A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1C669A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3F1DABAA" w14:textId="77777777" w:rsidR="0019669A" w:rsidRPr="0027151B" w:rsidRDefault="0019669A" w:rsidP="001C669A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 w:rsidRPr="0027151B"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br/>
        <w:t>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 xml:space="preserve">Wykonawcę (-ców,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</w:t>
      </w:r>
      <w:r w:rsidRPr="0027151B">
        <w:rPr>
          <w:rFonts w:asciiTheme="minorHAnsi" w:hAnsiTheme="minorHAnsi" w:cstheme="minorHAnsi"/>
          <w:b w:val="0"/>
          <w:sz w:val="22"/>
        </w:rPr>
        <w:lastRenderedPageBreak/>
        <w:t>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1C669A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1C669A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F11A262" w14:textId="66BB48D6" w:rsidR="00D54586" w:rsidRDefault="0019326C" w:rsidP="001C669A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39E622F1" w14:textId="77777777" w:rsidR="003A0AF7" w:rsidRPr="003A0AF7" w:rsidRDefault="003A0AF7" w:rsidP="003A0AF7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1C669A">
      <w:pPr>
        <w:pStyle w:val="ZTIRPKTzmpkttiret"/>
        <w:numPr>
          <w:ilvl w:val="0"/>
          <w:numId w:val="14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1C669A">
      <w:pPr>
        <w:pStyle w:val="Tekstpodstawowywcity21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A0AF7" w:rsidRDefault="001F3CD7" w:rsidP="001C669A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4CD7524A" w14:textId="77777777" w:rsidR="003A0AF7" w:rsidRPr="003255A7" w:rsidRDefault="003A0AF7" w:rsidP="003A0AF7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1C669A">
      <w:pPr>
        <w:pStyle w:val="Nagwek9"/>
        <w:numPr>
          <w:ilvl w:val="0"/>
          <w:numId w:val="14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101072E8" w:rsidR="003B089B" w:rsidRPr="004E6B4C" w:rsidRDefault="003B089B" w:rsidP="001C669A">
      <w:pPr>
        <w:numPr>
          <w:ilvl w:val="0"/>
          <w:numId w:val="12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FF63CB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1C669A">
      <w:pPr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228F4CE4" w14:textId="77777777" w:rsidR="00D54586" w:rsidRPr="003255A7" w:rsidRDefault="00D54586" w:rsidP="00D54586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1C669A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1C669A">
      <w:pPr>
        <w:numPr>
          <w:ilvl w:val="3"/>
          <w:numId w:val="8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1C669A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1C669A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1C669A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1C669A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1C669A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1C669A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1C669A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1C669A">
      <w:pPr>
        <w:pStyle w:val="Default"/>
        <w:numPr>
          <w:ilvl w:val="1"/>
          <w:numId w:val="8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D54586" w:rsidRDefault="003B089B" w:rsidP="001C669A">
      <w:pPr>
        <w:pStyle w:val="Default"/>
        <w:numPr>
          <w:ilvl w:val="1"/>
          <w:numId w:val="8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773BEF0B" w14:textId="77777777" w:rsidR="001B3ED5" w:rsidRPr="003255A7" w:rsidRDefault="001B3ED5" w:rsidP="00A91FF2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1C669A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2588C83" w14:textId="77777777" w:rsidR="00D54586" w:rsidRPr="00717FB5" w:rsidRDefault="00D54586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F2F0E2D" w14:textId="77777777" w:rsidR="001B3ED5" w:rsidRPr="008F10FB" w:rsidRDefault="001B3ED5" w:rsidP="001C669A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5B3FAE69" w14:textId="77777777" w:rsidR="001B3ED5" w:rsidRPr="008F10FB" w:rsidRDefault="001B3ED5" w:rsidP="001C669A">
      <w:pPr>
        <w:numPr>
          <w:ilvl w:val="2"/>
          <w:numId w:val="5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którego oferta zostanie wybrana jako najkorzystniejsza zostanie wysłane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zlecenie na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>realizację usługi.</w:t>
      </w:r>
    </w:p>
    <w:p w14:paraId="3512D8B9" w14:textId="77777777" w:rsidR="001B3ED5" w:rsidRPr="008F10FB" w:rsidRDefault="001B3ED5" w:rsidP="001C669A">
      <w:pPr>
        <w:numPr>
          <w:ilvl w:val="2"/>
          <w:numId w:val="5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sz w:val="22"/>
          <w:szCs w:val="22"/>
        </w:rPr>
        <w:t>Jeżeli Wykonawca, którego oferta została wybrana, odmawia przyjęcia zlecenia, Zamawiający może wybrać ofertę najkorzystniejszą spośród pozostałych ofert bez przeprowadzani</w:t>
      </w:r>
      <w:r>
        <w:rPr>
          <w:rFonts w:asciiTheme="minorHAnsi" w:hAnsiTheme="minorHAnsi" w:cstheme="minorHAnsi"/>
          <w:sz w:val="22"/>
          <w:szCs w:val="22"/>
        </w:rPr>
        <w:t xml:space="preserve">a ich ponownego badania </w:t>
      </w:r>
      <w:r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8F10FB">
        <w:rPr>
          <w:rFonts w:asciiTheme="minorHAnsi" w:hAnsiTheme="minorHAnsi" w:cstheme="minorHAnsi"/>
          <w:sz w:val="22"/>
          <w:szCs w:val="22"/>
        </w:rPr>
        <w:t>oceny.</w:t>
      </w:r>
    </w:p>
    <w:p w14:paraId="2F10FE3C" w14:textId="77777777" w:rsidR="001B3ED5" w:rsidRPr="008F10FB" w:rsidRDefault="001B3ED5" w:rsidP="001C669A">
      <w:pPr>
        <w:numPr>
          <w:ilvl w:val="2"/>
          <w:numId w:val="5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Zawarte zlecenie będzie jawne i będzie podlegało udostępnianiu na zasadach określonych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w przepisach o dostępie do informacji publicznej.</w:t>
      </w:r>
    </w:p>
    <w:p w14:paraId="39F61326" w14:textId="77777777" w:rsidR="001B3ED5" w:rsidRPr="008F10FB" w:rsidRDefault="001B3ED5" w:rsidP="001C669A">
      <w:pPr>
        <w:numPr>
          <w:ilvl w:val="2"/>
          <w:numId w:val="5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04959FE" w14:textId="77777777" w:rsidR="001B3ED5" w:rsidRDefault="001B3ED5" w:rsidP="001C669A">
      <w:pPr>
        <w:numPr>
          <w:ilvl w:val="2"/>
          <w:numId w:val="5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F10FB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3671E56D" w14:textId="77777777" w:rsidR="00B30ADD" w:rsidRPr="00C1256A" w:rsidRDefault="00B30ADD" w:rsidP="00896E8E">
      <w:p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1C669A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1C669A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038C8048" w14:textId="1A1AD94A" w:rsidR="006B1429" w:rsidRPr="004A5F62" w:rsidRDefault="006B1429" w:rsidP="001C669A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1C669A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1C669A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lastRenderedPageBreak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1C669A">
      <w:pPr>
        <w:numPr>
          <w:ilvl w:val="0"/>
          <w:numId w:val="6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1C669A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1C669A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1C669A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1C669A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1C669A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1C669A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1C669A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1C185C8C" w:rsidR="00FB4D7D" w:rsidRPr="001B3ED5" w:rsidRDefault="00281C5F" w:rsidP="001C669A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B3ED5">
        <w:rPr>
          <w:rFonts w:asciiTheme="minorHAnsi" w:hAnsiTheme="minorHAnsi" w:cstheme="minorHAnsi"/>
          <w:sz w:val="22"/>
          <w:szCs w:val="22"/>
        </w:rPr>
        <w:t>nr 1 – formularz oferty cenowej.</w:t>
      </w:r>
    </w:p>
    <w:sectPr w:rsidR="00FB4D7D" w:rsidRPr="001B3ED5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09CF55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1FF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1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2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E235CF0"/>
    <w:multiLevelType w:val="hybridMultilevel"/>
    <w:tmpl w:val="5902FE58"/>
    <w:lvl w:ilvl="0" w:tplc="3C0C1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915290"/>
    <w:multiLevelType w:val="hybridMultilevel"/>
    <w:tmpl w:val="D87E06C0"/>
    <w:lvl w:ilvl="0" w:tplc="2304A0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9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0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72FD6"/>
    <w:multiLevelType w:val="hybridMultilevel"/>
    <w:tmpl w:val="E8D60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620356"/>
    <w:multiLevelType w:val="hybridMultilevel"/>
    <w:tmpl w:val="7850F1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A5916"/>
    <w:multiLevelType w:val="hybridMultilevel"/>
    <w:tmpl w:val="44B2F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D04545"/>
    <w:multiLevelType w:val="hybridMultilevel"/>
    <w:tmpl w:val="A656ABD2"/>
    <w:lvl w:ilvl="0" w:tplc="02FCCB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A7B47BC"/>
    <w:multiLevelType w:val="hybridMultilevel"/>
    <w:tmpl w:val="793A06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5"/>
  </w:num>
  <w:num w:numId="5">
    <w:abstractNumId w:val="2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3"/>
  </w:num>
  <w:num w:numId="9">
    <w:abstractNumId w:val="23"/>
  </w:num>
  <w:num w:numId="10">
    <w:abstractNumId w:val="35"/>
  </w:num>
  <w:num w:numId="11">
    <w:abstractNumId w:val="14"/>
  </w:num>
  <w:num w:numId="12">
    <w:abstractNumId w:val="25"/>
  </w:num>
  <w:num w:numId="13">
    <w:abstractNumId w:val="21"/>
  </w:num>
  <w:num w:numId="14">
    <w:abstractNumId w:val="20"/>
  </w:num>
  <w:num w:numId="15">
    <w:abstractNumId w:val="19"/>
  </w:num>
  <w:num w:numId="16">
    <w:abstractNumId w:val="36"/>
  </w:num>
  <w:num w:numId="17">
    <w:abstractNumId w:val="16"/>
  </w:num>
  <w:num w:numId="18">
    <w:abstractNumId w:val="17"/>
  </w:num>
  <w:num w:numId="19">
    <w:abstractNumId w:val="29"/>
  </w:num>
  <w:num w:numId="20">
    <w:abstractNumId w:val="27"/>
  </w:num>
  <w:num w:numId="21">
    <w:abstractNumId w:val="34"/>
  </w:num>
  <w:num w:numId="2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7D12"/>
    <w:rsid w:val="0002437F"/>
    <w:rsid w:val="00044F11"/>
    <w:rsid w:val="00045158"/>
    <w:rsid w:val="000527C0"/>
    <w:rsid w:val="00062EAB"/>
    <w:rsid w:val="000714E6"/>
    <w:rsid w:val="00072EBA"/>
    <w:rsid w:val="00073F45"/>
    <w:rsid w:val="00076774"/>
    <w:rsid w:val="0008038B"/>
    <w:rsid w:val="000813FE"/>
    <w:rsid w:val="00082457"/>
    <w:rsid w:val="0009356E"/>
    <w:rsid w:val="00093BEC"/>
    <w:rsid w:val="00094014"/>
    <w:rsid w:val="000B62EE"/>
    <w:rsid w:val="000C108B"/>
    <w:rsid w:val="000C72A1"/>
    <w:rsid w:val="000D0575"/>
    <w:rsid w:val="000D1D1B"/>
    <w:rsid w:val="000D476E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421E5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9669A"/>
    <w:rsid w:val="001A5D7A"/>
    <w:rsid w:val="001B3ED5"/>
    <w:rsid w:val="001C45B6"/>
    <w:rsid w:val="001C669A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2DC6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0C8B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0AF7"/>
    <w:rsid w:val="003A1051"/>
    <w:rsid w:val="003A140B"/>
    <w:rsid w:val="003A40FC"/>
    <w:rsid w:val="003A4526"/>
    <w:rsid w:val="003B089B"/>
    <w:rsid w:val="003C2C20"/>
    <w:rsid w:val="003D101A"/>
    <w:rsid w:val="003E1F7A"/>
    <w:rsid w:val="003E280F"/>
    <w:rsid w:val="003E669F"/>
    <w:rsid w:val="00410124"/>
    <w:rsid w:val="0041341D"/>
    <w:rsid w:val="0041409D"/>
    <w:rsid w:val="0041548D"/>
    <w:rsid w:val="00431F07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4E7D13"/>
    <w:rsid w:val="00501F53"/>
    <w:rsid w:val="0050287B"/>
    <w:rsid w:val="00503884"/>
    <w:rsid w:val="00503ACD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31D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83A7A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36968"/>
    <w:rsid w:val="00843A38"/>
    <w:rsid w:val="008464A2"/>
    <w:rsid w:val="0085165A"/>
    <w:rsid w:val="008575BE"/>
    <w:rsid w:val="00861B06"/>
    <w:rsid w:val="0086633D"/>
    <w:rsid w:val="00871C97"/>
    <w:rsid w:val="00882E26"/>
    <w:rsid w:val="0088426F"/>
    <w:rsid w:val="00887470"/>
    <w:rsid w:val="00890892"/>
    <w:rsid w:val="00896E8E"/>
    <w:rsid w:val="008B7DA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088"/>
    <w:rsid w:val="009273A5"/>
    <w:rsid w:val="00931285"/>
    <w:rsid w:val="00932BB0"/>
    <w:rsid w:val="00943151"/>
    <w:rsid w:val="0094717B"/>
    <w:rsid w:val="00950249"/>
    <w:rsid w:val="00964B7F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1E55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75EA6"/>
    <w:rsid w:val="00A86431"/>
    <w:rsid w:val="00A87BD9"/>
    <w:rsid w:val="00A91FF2"/>
    <w:rsid w:val="00AA22FA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0ADD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256A"/>
    <w:rsid w:val="00C157B3"/>
    <w:rsid w:val="00C23C72"/>
    <w:rsid w:val="00C254AF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16B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586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E04850"/>
    <w:rsid w:val="00E16C73"/>
    <w:rsid w:val="00E1710E"/>
    <w:rsid w:val="00E22D19"/>
    <w:rsid w:val="00E25169"/>
    <w:rsid w:val="00E26A7E"/>
    <w:rsid w:val="00E46597"/>
    <w:rsid w:val="00E51A82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6D8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546-FC45-4DAE-9343-B897D44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2779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19420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36</cp:revision>
  <cp:lastPrinted>2024-07-11T05:35:00Z</cp:lastPrinted>
  <dcterms:created xsi:type="dcterms:W3CDTF">2024-03-18T06:58:00Z</dcterms:created>
  <dcterms:modified xsi:type="dcterms:W3CDTF">2024-07-31T11:03:00Z</dcterms:modified>
</cp:coreProperties>
</file>