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C0E2" w14:textId="77777777" w:rsidR="00686CCC" w:rsidRDefault="00686CCC" w:rsidP="00686CC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14:paraId="0DAB3EB3" w14:textId="77777777" w:rsidR="00686CCC" w:rsidRDefault="009B6C05" w:rsidP="00686CC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object w:dxaOrig="1440" w:dyaOrig="1440" w14:anchorId="7BC7E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25.4pt;width:1in;height:1in;z-index:251659264">
            <v:imagedata r:id="rId5" o:title=""/>
            <w10:wrap type="square" side="right"/>
          </v:shape>
          <o:OLEObject Type="Embed" ProgID="Msxml2.SAXXMLReader.5.0" ShapeID="_x0000_s1027" DrawAspect="Content" ObjectID="_1785838719" r:id="rId6"/>
        </w:object>
      </w:r>
      <w:r w:rsidR="00686CCC"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7D910D07" w14:textId="77777777" w:rsidR="00686CCC" w:rsidRDefault="00686CCC" w:rsidP="00686CCC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40ADB8A2" w14:textId="77777777" w:rsidR="00686CCC" w:rsidRDefault="00686CCC" w:rsidP="00686CCC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6390F8B0" w14:textId="77777777" w:rsidR="00686CCC" w:rsidRDefault="00686CCC" w:rsidP="00686CC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4BA16FF9" w14:textId="77777777" w:rsidR="00686CCC" w:rsidRPr="00B86496" w:rsidRDefault="009B6C05" w:rsidP="00686CCC">
      <w:pPr>
        <w:jc w:val="center"/>
        <w:rPr>
          <w:rFonts w:ascii="Book Antiqua" w:eastAsia="Times New Roman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7" w:history="1">
        <w:r w:rsidR="00686CCC">
          <w:rPr>
            <w:rStyle w:val="Hipercze"/>
            <w:rFonts w:ascii="Book Antiqua" w:eastAsia="Times New Roman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0B517CDA" w14:textId="7BAE43C4" w:rsidR="00686CCC" w:rsidRDefault="00686CCC" w:rsidP="00686CCC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Bydgoszcz, dn. </w:t>
      </w:r>
      <w:r w:rsidR="00334B0E">
        <w:rPr>
          <w:rFonts w:ascii="Book Antiqua" w:eastAsia="Times New Roman" w:hAnsi="Book Antiqua" w:cs="Book Antiqua"/>
          <w:sz w:val="20"/>
          <w:szCs w:val="20"/>
          <w:lang w:eastAsia="pl-PL"/>
        </w:rPr>
        <w:t>22.08.2024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502F5F0E" w14:textId="486AF923" w:rsidR="00686CCC" w:rsidRPr="00B86496" w:rsidRDefault="002600B2" w:rsidP="00686CCC">
      <w:pPr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</w:pPr>
      <w:r w:rsidRPr="002600B2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UKW/DZP-282-ZO-B-24/2024</w:t>
      </w:r>
    </w:p>
    <w:p w14:paraId="445E8E34" w14:textId="0D011374" w:rsidR="00686CCC" w:rsidRPr="002600B2" w:rsidRDefault="00686CCC" w:rsidP="00686CCC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2600B2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OGŁOSZENIE O WYBORZE OFERTY w części </w:t>
      </w:r>
      <w:r w:rsidR="002600B2" w:rsidRPr="002600B2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2, 3, 4, 5, 6, 7, 8 i </w:t>
      </w:r>
      <w:r w:rsidR="002600B2" w:rsidRPr="00334B0E">
        <w:rPr>
          <w:rFonts w:ascii="Book Antiqua" w:eastAsia="Times New Roman" w:hAnsi="Book Antiqua"/>
          <w:b/>
          <w:sz w:val="20"/>
          <w:szCs w:val="20"/>
          <w:lang w:eastAsia="pl-PL"/>
        </w:rPr>
        <w:t>10</w:t>
      </w:r>
    </w:p>
    <w:p w14:paraId="7A822CDD" w14:textId="1679FDA8" w:rsidR="00686CCC" w:rsidRPr="002600B2" w:rsidRDefault="00686CCC" w:rsidP="00686CCC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2600B2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oraz O UNIEWAŻNIENIU POSTĘPOWANIA w części </w:t>
      </w:r>
      <w:r w:rsidR="002600B2" w:rsidRPr="002600B2">
        <w:rPr>
          <w:rFonts w:ascii="Book Antiqua" w:eastAsia="Times New Roman" w:hAnsi="Book Antiqua"/>
          <w:b/>
          <w:sz w:val="20"/>
          <w:szCs w:val="20"/>
          <w:lang w:eastAsia="pl-PL"/>
        </w:rPr>
        <w:t>1</w:t>
      </w:r>
      <w:r w:rsidRPr="002600B2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i </w:t>
      </w:r>
      <w:r w:rsidR="002600B2" w:rsidRPr="002600B2">
        <w:rPr>
          <w:rFonts w:ascii="Book Antiqua" w:eastAsia="Times New Roman" w:hAnsi="Book Antiqua"/>
          <w:b/>
          <w:sz w:val="20"/>
          <w:szCs w:val="20"/>
          <w:lang w:eastAsia="pl-PL"/>
        </w:rPr>
        <w:t>9</w:t>
      </w:r>
    </w:p>
    <w:p w14:paraId="6F002187" w14:textId="77777777" w:rsidR="00686CCC" w:rsidRPr="002600B2" w:rsidRDefault="00686CCC" w:rsidP="00686CCC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2600B2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w TRYBIE Zapytania Ofertowego </w:t>
      </w:r>
    </w:p>
    <w:p w14:paraId="731332FF" w14:textId="77777777" w:rsidR="00686CCC" w:rsidRPr="002600B2" w:rsidRDefault="00686CCC" w:rsidP="00686CCC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429863B0" w14:textId="62E01E07" w:rsidR="00686CCC" w:rsidRPr="002600B2" w:rsidRDefault="00686CCC" w:rsidP="00686CCC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2600B2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Uniwersytet Kazimierza Wielkiego w Bydgoszczy informuje, że  postępowanie </w:t>
      </w:r>
      <w:r w:rsidRPr="002600B2">
        <w:rPr>
          <w:rFonts w:ascii="Book Antiqua" w:eastAsia="Times New Roman" w:hAnsi="Book Antiqua" w:cs="Century Gothic"/>
          <w:sz w:val="20"/>
          <w:szCs w:val="20"/>
          <w:lang w:eastAsia="pl-PL"/>
        </w:rPr>
        <w:br/>
        <w:t xml:space="preserve">o udzielenie zamówienia publicznego prowadzone w trybie Zapytania Ofertowego </w:t>
      </w:r>
      <w:r w:rsidRPr="002600B2">
        <w:rPr>
          <w:rFonts w:ascii="Book Antiqua" w:eastAsia="Times New Roman" w:hAnsi="Book Antiqua" w:cs="Century Gothic"/>
          <w:sz w:val="20"/>
          <w:szCs w:val="20"/>
          <w:lang w:eastAsia="pl-PL"/>
        </w:rPr>
        <w:br/>
        <w:t xml:space="preserve">pn.: </w:t>
      </w:r>
      <w:r w:rsidRPr="002600B2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„</w:t>
      </w:r>
      <w:r w:rsidR="002600B2" w:rsidRPr="002600B2">
        <w:rPr>
          <w:rFonts w:ascii="Book Antiqua" w:eastAsia="Times New Roman" w:hAnsi="Book Antiqua" w:cs="Arial"/>
          <w:b/>
          <w:sz w:val="20"/>
          <w:szCs w:val="20"/>
        </w:rPr>
        <w:t>Sukcesywna dostawa odczynników i materiałów zużywalnych na potrzeby UKW.</w:t>
      </w:r>
      <w:r w:rsidRPr="002600B2">
        <w:rPr>
          <w:rFonts w:ascii="Book Antiqua" w:eastAsia="Times New Roman" w:hAnsi="Book Antiqua" w:cs="Century Gothic"/>
          <w:b/>
          <w:bCs/>
          <w:i/>
          <w:iCs/>
          <w:sz w:val="20"/>
          <w:szCs w:val="20"/>
          <w:lang w:eastAsia="pl-PL"/>
        </w:rPr>
        <w:t xml:space="preserve">” </w:t>
      </w:r>
      <w:r w:rsidRPr="002600B2">
        <w:rPr>
          <w:rFonts w:ascii="Book Antiqua" w:eastAsia="Times New Roman" w:hAnsi="Book Antiqua" w:cs="Century Gothic"/>
          <w:sz w:val="20"/>
          <w:szCs w:val="20"/>
          <w:lang w:eastAsia="pl-PL"/>
        </w:rPr>
        <w:t>, zostało unieważnione.</w:t>
      </w:r>
    </w:p>
    <w:p w14:paraId="6B3524EF" w14:textId="77777777" w:rsidR="00686CCC" w:rsidRDefault="00686CCC" w:rsidP="00686CCC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u w:val="single"/>
          <w:lang w:eastAsia="pl-PL"/>
        </w:rPr>
      </w:pPr>
    </w:p>
    <w:p w14:paraId="70D6E865" w14:textId="77777777" w:rsidR="00686CCC" w:rsidRPr="00142195" w:rsidRDefault="00686CCC" w:rsidP="002600B2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</w:pPr>
      <w:r w:rsidRPr="00142195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1 część zamówienia:</w:t>
      </w:r>
    </w:p>
    <w:p w14:paraId="29ABE722" w14:textId="77777777" w:rsidR="002600B2" w:rsidRDefault="002600B2" w:rsidP="002600B2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6EF818C3" w14:textId="7B21D68F" w:rsidR="002600B2" w:rsidRPr="002600B2" w:rsidRDefault="002600B2" w:rsidP="002600B2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2600B2">
        <w:rPr>
          <w:rFonts w:ascii="Book Antiqua" w:eastAsia="Times New Roman" w:hAnsi="Book Antiqua" w:cs="Book Antiqua"/>
          <w:sz w:val="20"/>
          <w:szCs w:val="20"/>
          <w:lang w:eastAsia="pl-PL"/>
        </w:rPr>
        <w:t>Zamawiający unieważnia 1 część przedmiotowego postępowania.</w:t>
      </w:r>
    </w:p>
    <w:p w14:paraId="3EDAD698" w14:textId="77777777" w:rsidR="002600B2" w:rsidRPr="002600B2" w:rsidRDefault="002600B2" w:rsidP="002600B2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2600B2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Uzasadnienie:</w:t>
      </w:r>
    </w:p>
    <w:p w14:paraId="66C2F278" w14:textId="4D3DC525" w:rsidR="00686CCC" w:rsidRPr="00705715" w:rsidRDefault="002600B2" w:rsidP="002600B2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2600B2">
        <w:rPr>
          <w:rFonts w:ascii="Book Antiqua" w:eastAsia="Times New Roman" w:hAnsi="Book Antiqua" w:cs="Book Antiqua"/>
          <w:sz w:val="20"/>
          <w:szCs w:val="20"/>
          <w:lang w:eastAsia="pl-PL"/>
        </w:rPr>
        <w:t>W terminie wyznaczonym jako termin składania ofert, tj. do dnia 01.08.2024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2600B2">
        <w:rPr>
          <w:rFonts w:ascii="Book Antiqua" w:eastAsia="Times New Roman" w:hAnsi="Book Antiqua" w:cs="Book Antiqua"/>
          <w:sz w:val="20"/>
          <w:szCs w:val="20"/>
          <w:lang w:eastAsia="pl-PL"/>
        </w:rPr>
        <w:t>r. do godz. 10:00 nie została złożona żadna oferta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686CCC">
        <w:rPr>
          <w:rFonts w:ascii="Book Antiqua" w:eastAsia="Times New Roman" w:hAnsi="Book Antiqua" w:cs="Book Antiqua"/>
          <w:sz w:val="20"/>
          <w:szCs w:val="20"/>
          <w:lang w:eastAsia="pl-PL"/>
        </w:rPr>
        <w:t>na 1 część</w:t>
      </w:r>
      <w:r w:rsidR="00686CCC"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niniejsz</w:t>
      </w:r>
      <w:r w:rsidR="00686CCC">
        <w:rPr>
          <w:rFonts w:ascii="Book Antiqua" w:eastAsia="Times New Roman" w:hAnsi="Book Antiqua" w:cs="Book Antiqua"/>
          <w:sz w:val="20"/>
          <w:szCs w:val="20"/>
          <w:lang w:eastAsia="pl-PL"/>
        </w:rPr>
        <w:t>ego postępowania</w:t>
      </w:r>
      <w:r w:rsidR="00686CCC"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</w:p>
    <w:p w14:paraId="5FDCD7DC" w14:textId="77777777" w:rsidR="00686CCC" w:rsidRDefault="00686CCC" w:rsidP="00686CCC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u w:val="single"/>
          <w:lang w:eastAsia="pl-PL"/>
        </w:rPr>
      </w:pPr>
    </w:p>
    <w:p w14:paraId="3651ECD6" w14:textId="77777777" w:rsidR="00686CCC" w:rsidRPr="00142195" w:rsidRDefault="00686CCC" w:rsidP="00686CCC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</w:pPr>
      <w:r w:rsidRPr="00142195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2 część zamówienia:</w:t>
      </w:r>
    </w:p>
    <w:p w14:paraId="7FF7A661" w14:textId="35FE7D00" w:rsidR="00686CCC" w:rsidRPr="00705715" w:rsidRDefault="00686CCC" w:rsidP="002600B2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>Nazwa firmy:</w:t>
      </w:r>
      <w:r w:rsidRPr="00705715"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r w:rsidR="002600B2" w:rsidRPr="002600B2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VWR International Sp. </w:t>
      </w:r>
      <w:r w:rsidR="002600B2">
        <w:rPr>
          <w:rFonts w:ascii="Book Antiqua" w:eastAsia="Times New Roman" w:hAnsi="Book Antiqua"/>
          <w:b/>
          <w:sz w:val="20"/>
          <w:szCs w:val="20"/>
          <w:lang w:eastAsia="pl-PL"/>
        </w:rPr>
        <w:t>z</w:t>
      </w:r>
      <w:r w:rsidR="002600B2" w:rsidRPr="002600B2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o. o. </w:t>
      </w:r>
    </w:p>
    <w:p w14:paraId="5AB6D2DE" w14:textId="42F35524" w:rsidR="00686CCC" w:rsidRPr="002600B2" w:rsidRDefault="00686CCC" w:rsidP="002600B2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Adres: </w:t>
      </w:r>
      <w:r w:rsidR="002600B2" w:rsidRPr="002600B2">
        <w:rPr>
          <w:rFonts w:ascii="Book Antiqua" w:eastAsia="Times New Roman" w:hAnsi="Book Antiqua"/>
          <w:b/>
          <w:sz w:val="20"/>
          <w:szCs w:val="20"/>
          <w:lang w:eastAsia="pl-PL"/>
        </w:rPr>
        <w:t>ul. Limbowa 5, 80-175 Gdańsk</w:t>
      </w:r>
    </w:p>
    <w:p w14:paraId="32C483C3" w14:textId="633522CD" w:rsidR="00686CCC" w:rsidRPr="00705715" w:rsidRDefault="00686CCC" w:rsidP="00686CCC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2600B2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2 312,89</w:t>
      </w:r>
      <w:r w:rsidRPr="00705715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zł brutto</w:t>
      </w:r>
    </w:p>
    <w:p w14:paraId="37FFA602" w14:textId="77777777" w:rsidR="00686CCC" w:rsidRPr="00705715" w:rsidRDefault="00686CCC" w:rsidP="00686CC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65907038" w14:textId="77777777" w:rsidR="00686CCC" w:rsidRDefault="00686CCC" w:rsidP="00686CC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100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% –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10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>0 pkt</w:t>
      </w:r>
    </w:p>
    <w:p w14:paraId="712DF7D9" w14:textId="77777777" w:rsidR="00686CCC" w:rsidRPr="00705715" w:rsidRDefault="00686CCC" w:rsidP="00686CC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0B8A2211" w14:textId="77777777" w:rsidR="00686CCC" w:rsidRPr="00705715" w:rsidRDefault="00686CCC" w:rsidP="00686CCC">
      <w:pPr>
        <w:tabs>
          <w:tab w:val="num" w:pos="284"/>
        </w:tabs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Razem: 100 pkt.</w:t>
      </w:r>
    </w:p>
    <w:p w14:paraId="4D499EBF" w14:textId="77777777" w:rsidR="00686CCC" w:rsidRPr="00705715" w:rsidRDefault="00686CCC" w:rsidP="00686CCC">
      <w:pPr>
        <w:spacing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 wyboru:</w:t>
      </w:r>
    </w:p>
    <w:p w14:paraId="1C5BE48C" w14:textId="5DCFBA31" w:rsidR="00686CCC" w:rsidRPr="00705715" w:rsidRDefault="00686CCC" w:rsidP="00686CCC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Oferta firmy </w:t>
      </w:r>
      <w:r w:rsidR="002600B2" w:rsidRPr="002600B2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VWR International Sp. Z o. o. 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wszystkie wymagania i oczekiwania Zamawiającego. Oferta nr </w:t>
      </w:r>
      <w:r w:rsidR="002600B2">
        <w:rPr>
          <w:rFonts w:ascii="Book Antiqua" w:eastAsia="Times New Roman" w:hAnsi="Book Antiqua" w:cs="Book Antiqua"/>
          <w:sz w:val="20"/>
          <w:szCs w:val="20"/>
          <w:lang w:eastAsia="pl-PL"/>
        </w:rPr>
        <w:t>5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jest </w:t>
      </w:r>
      <w:r w:rsidR="002600B2">
        <w:rPr>
          <w:rFonts w:ascii="Book Antiqua" w:eastAsia="Times New Roman" w:hAnsi="Book Antiqua" w:cs="Book Antiqua"/>
          <w:sz w:val="20"/>
          <w:szCs w:val="20"/>
          <w:lang w:eastAsia="pl-PL"/>
        </w:rPr>
        <w:t>najkorzystniejszą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ofertą złożoną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na 2 część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niniejsz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ego postępowania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</w:p>
    <w:p w14:paraId="0C5B9C90" w14:textId="77777777" w:rsidR="00686CCC" w:rsidRDefault="00686CCC" w:rsidP="00686CCC">
      <w:pPr>
        <w:spacing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</w:p>
    <w:p w14:paraId="319201A7" w14:textId="77777777" w:rsidR="00686CCC" w:rsidRDefault="00686CCC" w:rsidP="00686CCC">
      <w:pPr>
        <w:spacing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lastRenderedPageBreak/>
        <w:t>3 część zamówienia:</w:t>
      </w:r>
    </w:p>
    <w:p w14:paraId="49562621" w14:textId="5F1710A1" w:rsidR="00686CCC" w:rsidRPr="00262B09" w:rsidRDefault="00686CCC" w:rsidP="00686CCC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pl-PL"/>
        </w:rPr>
      </w:pPr>
      <w:bookmarkStart w:id="0" w:name="_Hlk141178519"/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>Nazwa firmy:</w:t>
      </w:r>
      <w:r w:rsidRPr="00705715"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r w:rsidR="002600B2" w:rsidRPr="002600B2">
        <w:rPr>
          <w:rFonts w:ascii="Book Antiqua" w:eastAsia="Times New Roman" w:hAnsi="Book Antiqua"/>
          <w:b/>
          <w:sz w:val="20"/>
          <w:szCs w:val="20"/>
          <w:lang w:eastAsia="pl-PL"/>
        </w:rPr>
        <w:t>Alfachem Sp. z o.o.</w:t>
      </w:r>
    </w:p>
    <w:p w14:paraId="09019E40" w14:textId="12E5C6F5" w:rsidR="00686CCC" w:rsidRPr="00705715" w:rsidRDefault="00686CCC" w:rsidP="00686CCC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Adres: </w:t>
      </w:r>
      <w:r w:rsidR="002600B2" w:rsidRPr="002600B2">
        <w:rPr>
          <w:rFonts w:ascii="Book Antiqua" w:eastAsia="Times New Roman" w:hAnsi="Book Antiqua"/>
          <w:b/>
          <w:sz w:val="20"/>
          <w:szCs w:val="20"/>
          <w:lang w:eastAsia="pl-PL"/>
        </w:rPr>
        <w:t>ul. Unii Lubelskiej 3, 61-249 Poznań</w:t>
      </w:r>
    </w:p>
    <w:p w14:paraId="1E20C40F" w14:textId="5F2D2B21" w:rsidR="00686CCC" w:rsidRPr="00705715" w:rsidRDefault="00686CCC" w:rsidP="00686CCC">
      <w:pPr>
        <w:numPr>
          <w:ilvl w:val="0"/>
          <w:numId w:val="2"/>
        </w:numPr>
        <w:tabs>
          <w:tab w:val="clear" w:pos="360"/>
          <w:tab w:val="num" w:pos="284"/>
          <w:tab w:val="left" w:pos="426"/>
        </w:tabs>
        <w:spacing w:after="0" w:line="360" w:lineRule="auto"/>
        <w:ind w:left="0" w:firstLine="0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2600B2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10 368,47</w:t>
      </w:r>
      <w:r w:rsidRPr="00705715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zł brutto</w:t>
      </w:r>
    </w:p>
    <w:p w14:paraId="6A0E3FE0" w14:textId="77777777" w:rsidR="00686CCC" w:rsidRPr="00705715" w:rsidRDefault="00686CCC" w:rsidP="00686CC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3FB558B4" w14:textId="77777777" w:rsidR="00686CCC" w:rsidRDefault="00686CCC" w:rsidP="00686CC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100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% –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100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</w:t>
      </w:r>
    </w:p>
    <w:p w14:paraId="2B18D38C" w14:textId="77777777" w:rsidR="00686CCC" w:rsidRPr="00705715" w:rsidRDefault="00686CCC" w:rsidP="00686CC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727879BF" w14:textId="77777777" w:rsidR="00686CCC" w:rsidRPr="00705715" w:rsidRDefault="00686CCC" w:rsidP="00686CCC">
      <w:pPr>
        <w:tabs>
          <w:tab w:val="num" w:pos="284"/>
        </w:tabs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Razem: 100 pkt.</w:t>
      </w:r>
    </w:p>
    <w:p w14:paraId="12E39711" w14:textId="77777777" w:rsidR="00686CCC" w:rsidRPr="00705715" w:rsidRDefault="00686CCC" w:rsidP="00686CCC">
      <w:pPr>
        <w:spacing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 wyboru:</w:t>
      </w:r>
    </w:p>
    <w:p w14:paraId="40271243" w14:textId="1906BD26" w:rsidR="00686CCC" w:rsidRPr="00705715" w:rsidRDefault="00686CCC" w:rsidP="00686CCC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Oferta firmy </w:t>
      </w:r>
      <w:r w:rsidR="002600B2" w:rsidRPr="002600B2">
        <w:rPr>
          <w:rFonts w:ascii="Book Antiqua" w:eastAsia="Times New Roman" w:hAnsi="Book Antiqua"/>
          <w:b/>
          <w:sz w:val="20"/>
          <w:szCs w:val="20"/>
          <w:lang w:eastAsia="pl-PL"/>
        </w:rPr>
        <w:t>Alfachem Sp. z o.o.</w:t>
      </w:r>
      <w:r w:rsidR="002600B2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wszystkie wymagania i oczekiwania Zamawiającego. Oferta nr </w:t>
      </w:r>
      <w:r w:rsidR="002600B2">
        <w:rPr>
          <w:rFonts w:ascii="Book Antiqua" w:eastAsia="Times New Roman" w:hAnsi="Book Antiqua" w:cs="Book Antiqua"/>
          <w:sz w:val="20"/>
          <w:szCs w:val="20"/>
          <w:lang w:eastAsia="pl-PL"/>
        </w:rPr>
        <w:t>4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jest </w:t>
      </w:r>
      <w:r w:rsidR="002600B2">
        <w:rPr>
          <w:rFonts w:ascii="Book Antiqua" w:eastAsia="Times New Roman" w:hAnsi="Book Antiqua" w:cs="Book Antiqua"/>
          <w:sz w:val="20"/>
          <w:szCs w:val="20"/>
          <w:lang w:eastAsia="pl-PL"/>
        </w:rPr>
        <w:t>jedyną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ofertą złożoną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na 3 część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niniejsz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ego postępowania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</w:p>
    <w:bookmarkEnd w:id="0"/>
    <w:p w14:paraId="35F458D3" w14:textId="77777777" w:rsidR="00686CCC" w:rsidRDefault="00686CCC" w:rsidP="00686CCC">
      <w:pPr>
        <w:spacing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4</w:t>
      </w:r>
      <w:r w:rsidRPr="00B86496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część zamówienia:</w:t>
      </w:r>
    </w:p>
    <w:p w14:paraId="7A00713D" w14:textId="664D25CB" w:rsidR="00686CCC" w:rsidRPr="00C0326D" w:rsidRDefault="00686CCC" w:rsidP="00C0326D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>Nazwa firmy:</w:t>
      </w:r>
      <w:r w:rsidRPr="00705715"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r w:rsidR="00C0326D" w:rsidRPr="00C0326D">
        <w:rPr>
          <w:rFonts w:ascii="Book Antiqua" w:eastAsia="Times New Roman" w:hAnsi="Book Antiqua"/>
          <w:b/>
          <w:bCs/>
          <w:sz w:val="20"/>
          <w:szCs w:val="20"/>
          <w:lang w:eastAsia="pl-PL"/>
        </w:rPr>
        <w:t>Przedsiębiorstwo Techniczno-Handlowe CHEMLAND Mariusz Bartczak</w:t>
      </w:r>
    </w:p>
    <w:p w14:paraId="7E052226" w14:textId="66584946" w:rsidR="00686CCC" w:rsidRPr="00705715" w:rsidRDefault="00686CCC" w:rsidP="00686CCC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Adres: </w:t>
      </w:r>
      <w:r w:rsidR="00C0326D" w:rsidRPr="00C0326D">
        <w:rPr>
          <w:rFonts w:ascii="Book Antiqua" w:eastAsia="Times New Roman" w:hAnsi="Book Antiqua"/>
          <w:b/>
          <w:bCs/>
          <w:sz w:val="20"/>
          <w:szCs w:val="20"/>
          <w:lang w:eastAsia="pl-PL"/>
        </w:rPr>
        <w:t>ul. Usługowa 3 , 73-110 Stargard</w:t>
      </w:r>
    </w:p>
    <w:p w14:paraId="25FC08B6" w14:textId="7CF0A8E6" w:rsidR="00686CCC" w:rsidRPr="00705715" w:rsidRDefault="00686CCC" w:rsidP="00686CCC">
      <w:pPr>
        <w:numPr>
          <w:ilvl w:val="0"/>
          <w:numId w:val="4"/>
        </w:numPr>
        <w:tabs>
          <w:tab w:val="clear" w:pos="360"/>
          <w:tab w:val="num" w:pos="284"/>
          <w:tab w:val="left" w:pos="426"/>
        </w:tabs>
        <w:spacing w:after="0" w:line="360" w:lineRule="auto"/>
        <w:ind w:left="0" w:firstLine="0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C0326D" w:rsidRPr="00C0326D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2 247,09</w:t>
      </w:r>
      <w:r w:rsidR="00C0326D" w:rsidRPr="00C0326D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 xml:space="preserve"> </w:t>
      </w:r>
      <w:r w:rsidRPr="00C0326D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zł</w:t>
      </w:r>
      <w:r w:rsidRPr="00705715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brutto</w:t>
      </w:r>
    </w:p>
    <w:p w14:paraId="50E7002A" w14:textId="77777777" w:rsidR="00686CCC" w:rsidRPr="00705715" w:rsidRDefault="00686CCC" w:rsidP="00686CC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48FE2120" w14:textId="77777777" w:rsidR="00686CCC" w:rsidRDefault="00686CCC" w:rsidP="00686CC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100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% –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100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</w:t>
      </w:r>
    </w:p>
    <w:p w14:paraId="5849A89B" w14:textId="77777777" w:rsidR="00686CCC" w:rsidRPr="00705715" w:rsidRDefault="00686CCC" w:rsidP="00686CC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1CD6364D" w14:textId="77777777" w:rsidR="00686CCC" w:rsidRPr="00705715" w:rsidRDefault="00686CCC" w:rsidP="00686CCC">
      <w:pPr>
        <w:tabs>
          <w:tab w:val="num" w:pos="284"/>
        </w:tabs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Razem: 100 pkt.</w:t>
      </w:r>
    </w:p>
    <w:p w14:paraId="60EDE257" w14:textId="77777777" w:rsidR="00686CCC" w:rsidRPr="00705715" w:rsidRDefault="00686CCC" w:rsidP="00686CCC">
      <w:pPr>
        <w:spacing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 wyboru:</w:t>
      </w:r>
    </w:p>
    <w:p w14:paraId="2111108E" w14:textId="4C7B87E9" w:rsidR="00686CCC" w:rsidRPr="00705715" w:rsidRDefault="00686CCC" w:rsidP="00686CCC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Oferta firmy </w:t>
      </w:r>
      <w:r w:rsidR="00C0326D" w:rsidRPr="00C0326D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Przedsiębiorstwo Techniczno-Handlowe CHEMLAND Mariusz Bartczak 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wszystkie wymagania i oczekiwania Zamawiającego. Oferta nr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jest </w:t>
      </w:r>
      <w:r w:rsidR="00C0326D">
        <w:rPr>
          <w:rFonts w:ascii="Book Antiqua" w:eastAsia="Times New Roman" w:hAnsi="Book Antiqua" w:cs="Book Antiqua"/>
          <w:sz w:val="20"/>
          <w:szCs w:val="20"/>
          <w:lang w:eastAsia="pl-PL"/>
        </w:rPr>
        <w:t>jedyną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ofertą złożoną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na 4 część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niniejsz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ego postępowania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</w:p>
    <w:p w14:paraId="26B4CF1C" w14:textId="77777777" w:rsidR="00686CCC" w:rsidRDefault="00686CCC" w:rsidP="00686CCC">
      <w:pPr>
        <w:spacing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bookmarkStart w:id="1" w:name="_Hlk141178886"/>
      <w:r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5</w:t>
      </w:r>
      <w:r w:rsidRPr="00B86496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część zamówienia:</w:t>
      </w:r>
    </w:p>
    <w:p w14:paraId="017A2F81" w14:textId="3C637049" w:rsidR="00686CCC" w:rsidRPr="00262B09" w:rsidRDefault="00686CCC" w:rsidP="00FA520D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>Nazwa firmy:</w:t>
      </w:r>
      <w:r w:rsidRPr="00705715"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r w:rsidR="00C0326D" w:rsidRPr="00C0326D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Th. Geyer Polska Sp. z o.o. </w:t>
      </w:r>
    </w:p>
    <w:p w14:paraId="477D2288" w14:textId="144086B9" w:rsidR="00686CCC" w:rsidRPr="00FA520D" w:rsidRDefault="00686CCC" w:rsidP="00FA520D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Adres: </w:t>
      </w:r>
      <w:r w:rsidR="00FA520D" w:rsidRPr="00C0326D">
        <w:rPr>
          <w:rFonts w:ascii="Book Antiqua" w:eastAsia="Times New Roman" w:hAnsi="Book Antiqua"/>
          <w:b/>
          <w:sz w:val="20"/>
          <w:szCs w:val="20"/>
          <w:lang w:eastAsia="pl-PL"/>
        </w:rPr>
        <w:t>ul. Czeska 22A, 03-902 Warszawa</w:t>
      </w:r>
    </w:p>
    <w:p w14:paraId="26A29DDD" w14:textId="1761B779" w:rsidR="00686CCC" w:rsidRPr="00705715" w:rsidRDefault="00686CCC" w:rsidP="00686CCC">
      <w:pPr>
        <w:numPr>
          <w:ilvl w:val="0"/>
          <w:numId w:val="5"/>
        </w:numPr>
        <w:tabs>
          <w:tab w:val="clear" w:pos="360"/>
          <w:tab w:val="num" w:pos="284"/>
          <w:tab w:val="left" w:pos="426"/>
        </w:tabs>
        <w:spacing w:after="0" w:line="360" w:lineRule="auto"/>
        <w:ind w:left="0" w:firstLine="0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FA520D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688,80</w:t>
      </w:r>
      <w:r w:rsidRPr="00705715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zł brutto</w:t>
      </w:r>
    </w:p>
    <w:p w14:paraId="478F0026" w14:textId="77777777" w:rsidR="00686CCC" w:rsidRPr="00705715" w:rsidRDefault="00686CCC" w:rsidP="00686CC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54059BFA" w14:textId="77777777" w:rsidR="00686CCC" w:rsidRPr="00705715" w:rsidRDefault="00686CCC" w:rsidP="00686CC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100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% –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100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763DAE6B" w14:textId="77777777" w:rsidR="00686CCC" w:rsidRPr="00705715" w:rsidRDefault="00686CCC" w:rsidP="00686CCC">
      <w:pPr>
        <w:tabs>
          <w:tab w:val="num" w:pos="284"/>
        </w:tabs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Razem: 100 pkt.</w:t>
      </w:r>
    </w:p>
    <w:p w14:paraId="37592E97" w14:textId="77777777" w:rsidR="00686CCC" w:rsidRPr="00705715" w:rsidRDefault="00686CCC" w:rsidP="00686CCC">
      <w:pPr>
        <w:spacing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 wyboru:</w:t>
      </w:r>
    </w:p>
    <w:p w14:paraId="735D2A19" w14:textId="044E907F" w:rsidR="00686CCC" w:rsidRPr="00705715" w:rsidRDefault="00686CCC" w:rsidP="00686CCC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lastRenderedPageBreak/>
        <w:tab/>
        <w:t xml:space="preserve">Oferta firmy </w:t>
      </w:r>
      <w:r w:rsidR="00FA520D" w:rsidRPr="00FA520D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Th. Geyer Polska Sp. z o.o. 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wszystkie wymagania i oczekiwania Zamawiającego. Oferta nr </w:t>
      </w:r>
      <w:r w:rsidR="00FA520D">
        <w:rPr>
          <w:rFonts w:ascii="Book Antiqua" w:eastAsia="Times New Roman" w:hAnsi="Book Antiqua" w:cs="Book Antiqua"/>
          <w:sz w:val="20"/>
          <w:szCs w:val="20"/>
          <w:lang w:eastAsia="pl-PL"/>
        </w:rPr>
        <w:t>10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jest </w:t>
      </w:r>
      <w:r w:rsidR="00FA520D">
        <w:rPr>
          <w:rFonts w:ascii="Book Antiqua" w:eastAsia="Times New Roman" w:hAnsi="Book Antiqua" w:cs="Book Antiqua"/>
          <w:sz w:val="20"/>
          <w:szCs w:val="20"/>
          <w:lang w:eastAsia="pl-PL"/>
        </w:rPr>
        <w:t>jedyną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ofertą złożoną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na 5 część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niniejsz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ego postępowania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</w:p>
    <w:bookmarkEnd w:id="1"/>
    <w:p w14:paraId="5824F9B7" w14:textId="77777777" w:rsidR="00686CCC" w:rsidRDefault="00686CCC" w:rsidP="00686CCC">
      <w:pPr>
        <w:spacing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6</w:t>
      </w:r>
      <w:r w:rsidRPr="00B86496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część zamówienia:</w:t>
      </w:r>
    </w:p>
    <w:p w14:paraId="023BCE1D" w14:textId="77777777" w:rsidR="00FA520D" w:rsidRPr="00FA520D" w:rsidRDefault="00686CCC" w:rsidP="00FA520D">
      <w:pPr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>Nazwa firmy:</w:t>
      </w:r>
      <w:r w:rsidRPr="00705715"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bookmarkStart w:id="2" w:name="_Hlk141179037"/>
      <w:r w:rsidR="00FA520D" w:rsidRPr="00FA520D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BioMaxima S.A. </w:t>
      </w:r>
    </w:p>
    <w:bookmarkEnd w:id="2"/>
    <w:p w14:paraId="3D8A6CFA" w14:textId="65AD5428" w:rsidR="00686CCC" w:rsidRPr="00FA520D" w:rsidRDefault="00686CCC" w:rsidP="00FA520D">
      <w:pPr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Adres: </w:t>
      </w:r>
      <w:r w:rsidR="00FA520D" w:rsidRPr="00FA520D">
        <w:rPr>
          <w:rFonts w:ascii="Book Antiqua" w:eastAsia="Times New Roman" w:hAnsi="Book Antiqua"/>
          <w:b/>
          <w:sz w:val="20"/>
          <w:szCs w:val="20"/>
          <w:lang w:eastAsia="pl-PL"/>
        </w:rPr>
        <w:t>ul. Vetterów 5, 20-277 Lublin</w:t>
      </w:r>
    </w:p>
    <w:p w14:paraId="02837955" w14:textId="3F171CD7" w:rsidR="00686CCC" w:rsidRPr="00705715" w:rsidRDefault="00686CCC" w:rsidP="00686CCC">
      <w:pPr>
        <w:numPr>
          <w:ilvl w:val="0"/>
          <w:numId w:val="6"/>
        </w:numPr>
        <w:tabs>
          <w:tab w:val="clear" w:pos="360"/>
          <w:tab w:val="num" w:pos="284"/>
          <w:tab w:val="left" w:pos="426"/>
        </w:tabs>
        <w:spacing w:after="0" w:line="360" w:lineRule="auto"/>
        <w:ind w:left="0" w:firstLine="0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FA520D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1 353,00</w:t>
      </w:r>
      <w:r w:rsidRPr="00705715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zł brutto</w:t>
      </w:r>
    </w:p>
    <w:p w14:paraId="08D26270" w14:textId="77777777" w:rsidR="00686CCC" w:rsidRPr="00705715" w:rsidRDefault="00686CCC" w:rsidP="00686CC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0A170AC8" w14:textId="77777777" w:rsidR="00686CCC" w:rsidRPr="00705715" w:rsidRDefault="00686CCC" w:rsidP="00686CC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100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% –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100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31054595" w14:textId="77777777" w:rsidR="00686CCC" w:rsidRDefault="00686CCC" w:rsidP="00686CCC">
      <w:pPr>
        <w:tabs>
          <w:tab w:val="num" w:pos="284"/>
        </w:tabs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</w:p>
    <w:p w14:paraId="324B32C9" w14:textId="77777777" w:rsidR="00686CCC" w:rsidRPr="00705715" w:rsidRDefault="00686CCC" w:rsidP="00686CCC">
      <w:pPr>
        <w:tabs>
          <w:tab w:val="num" w:pos="284"/>
        </w:tabs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Razem: 100 pkt.</w:t>
      </w:r>
    </w:p>
    <w:p w14:paraId="09E80ACF" w14:textId="77777777" w:rsidR="00686CCC" w:rsidRPr="00705715" w:rsidRDefault="00686CCC" w:rsidP="00686CCC">
      <w:pPr>
        <w:spacing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 wyboru:</w:t>
      </w:r>
    </w:p>
    <w:p w14:paraId="25F36D1C" w14:textId="70CD62FC" w:rsidR="00686CCC" w:rsidRPr="00705715" w:rsidRDefault="00686CCC" w:rsidP="00686CCC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Oferta firmy </w:t>
      </w:r>
      <w:r w:rsidR="00FA520D" w:rsidRPr="00FA520D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BioMaxima S.A. 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wszystkie wymagania i oczekiwania Zamawiającego. Oferta nr </w:t>
      </w:r>
      <w:r w:rsidR="00FA520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2 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jest </w:t>
      </w:r>
      <w:r w:rsidR="00FA520D" w:rsidRPr="00FA520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jedyną 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ofertą złożoną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na 6 część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niniejsz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ego postępowania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</w:p>
    <w:p w14:paraId="06AD90B6" w14:textId="77777777" w:rsidR="00686CCC" w:rsidRDefault="00686CCC" w:rsidP="00686CCC">
      <w:pPr>
        <w:spacing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bookmarkStart w:id="3" w:name="_Hlk141179169"/>
      <w:r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7</w:t>
      </w:r>
      <w:r w:rsidRPr="00B86496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część zamówienia:</w:t>
      </w:r>
    </w:p>
    <w:p w14:paraId="4B9538CF" w14:textId="5F7D57EB" w:rsidR="00686CCC" w:rsidRPr="00262B09" w:rsidRDefault="00686CCC" w:rsidP="00FA520D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pl-PL"/>
        </w:rPr>
      </w:pPr>
      <w:bookmarkStart w:id="4" w:name="_Hlk141179337"/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>Nazwa firmy:</w:t>
      </w:r>
      <w:r w:rsidRPr="00705715"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r w:rsidR="00FA520D" w:rsidRPr="00FA520D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VWR International Sp. </w:t>
      </w:r>
      <w:r w:rsidR="00FA520D">
        <w:rPr>
          <w:rFonts w:ascii="Book Antiqua" w:eastAsia="Times New Roman" w:hAnsi="Book Antiqua"/>
          <w:b/>
          <w:sz w:val="20"/>
          <w:szCs w:val="20"/>
          <w:lang w:eastAsia="pl-PL"/>
        </w:rPr>
        <w:t>z</w:t>
      </w:r>
      <w:r w:rsidR="00FA520D" w:rsidRPr="00FA520D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o. o. </w:t>
      </w:r>
    </w:p>
    <w:p w14:paraId="36B13ADC" w14:textId="1D25C327" w:rsidR="00686CCC" w:rsidRPr="00FA520D" w:rsidRDefault="00686CCC" w:rsidP="00FA520D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Adres: </w:t>
      </w:r>
      <w:r w:rsidR="00FA520D" w:rsidRPr="00FA520D">
        <w:rPr>
          <w:rFonts w:ascii="Book Antiqua" w:eastAsia="Times New Roman" w:hAnsi="Book Antiqua"/>
          <w:b/>
          <w:sz w:val="20"/>
          <w:szCs w:val="20"/>
          <w:lang w:eastAsia="pl-PL"/>
        </w:rPr>
        <w:t>ul. Limbowa 5, 80-175 Gdańsk</w:t>
      </w:r>
    </w:p>
    <w:p w14:paraId="482BE5B5" w14:textId="3D360C84" w:rsidR="00686CCC" w:rsidRPr="00705715" w:rsidRDefault="00686CCC" w:rsidP="00686CCC">
      <w:pPr>
        <w:numPr>
          <w:ilvl w:val="0"/>
          <w:numId w:val="7"/>
        </w:numPr>
        <w:tabs>
          <w:tab w:val="clear" w:pos="360"/>
          <w:tab w:val="num" w:pos="284"/>
          <w:tab w:val="left" w:pos="426"/>
        </w:tabs>
        <w:spacing w:after="0" w:line="360" w:lineRule="auto"/>
        <w:ind w:left="0" w:firstLine="0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FA520D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1 426,41</w:t>
      </w:r>
      <w:r w:rsidRPr="00705715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zł brutto</w:t>
      </w:r>
    </w:p>
    <w:p w14:paraId="57183E26" w14:textId="77777777" w:rsidR="00686CCC" w:rsidRPr="00705715" w:rsidRDefault="00686CCC" w:rsidP="00686CC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58151923" w14:textId="77777777" w:rsidR="00686CCC" w:rsidRPr="00705715" w:rsidRDefault="00686CCC" w:rsidP="00686CC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100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% –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100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3C722BAE" w14:textId="77777777" w:rsidR="00686CCC" w:rsidRDefault="00686CCC" w:rsidP="00686CCC">
      <w:pPr>
        <w:tabs>
          <w:tab w:val="num" w:pos="284"/>
        </w:tabs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</w:p>
    <w:p w14:paraId="0302957F" w14:textId="77777777" w:rsidR="00686CCC" w:rsidRPr="00705715" w:rsidRDefault="00686CCC" w:rsidP="00686CCC">
      <w:pPr>
        <w:tabs>
          <w:tab w:val="num" w:pos="284"/>
        </w:tabs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Razem: 100 pkt.</w:t>
      </w:r>
    </w:p>
    <w:p w14:paraId="152DD01A" w14:textId="77777777" w:rsidR="00686CCC" w:rsidRPr="00705715" w:rsidRDefault="00686CCC" w:rsidP="00686CCC">
      <w:pPr>
        <w:spacing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 wyboru:</w:t>
      </w:r>
    </w:p>
    <w:p w14:paraId="19953A4F" w14:textId="4D2E4643" w:rsidR="00686CCC" w:rsidRPr="00705715" w:rsidRDefault="00686CCC" w:rsidP="00686CCC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Oferta firmy </w:t>
      </w:r>
      <w:r w:rsidR="00FA520D" w:rsidRPr="00FA520D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VWR International Sp. Z o. o. 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wszystkie wymagania i oczekiwania Zamawiającego. Oferta nr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5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jest najkorzystniejszą ofertą złożoną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na </w:t>
      </w:r>
      <w:bookmarkEnd w:id="4"/>
      <w:r>
        <w:rPr>
          <w:rFonts w:ascii="Book Antiqua" w:eastAsia="Times New Roman" w:hAnsi="Book Antiqua" w:cs="Book Antiqua"/>
          <w:sz w:val="20"/>
          <w:szCs w:val="20"/>
          <w:lang w:eastAsia="pl-PL"/>
        </w:rPr>
        <w:t>7 część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niniejsz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ego postępowania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</w:p>
    <w:p w14:paraId="0CEAB069" w14:textId="77777777" w:rsidR="00686CCC" w:rsidRDefault="00686CCC" w:rsidP="00686CCC">
      <w:pPr>
        <w:spacing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bookmarkStart w:id="5" w:name="_Hlk141179298"/>
      <w:bookmarkEnd w:id="3"/>
      <w:r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8</w:t>
      </w:r>
      <w:r w:rsidRPr="00B86496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część zamówienia:</w:t>
      </w:r>
    </w:p>
    <w:p w14:paraId="227E591B" w14:textId="2B2FBE8C" w:rsidR="00686CCC" w:rsidRPr="00262B09" w:rsidRDefault="00686CCC" w:rsidP="00686CCC">
      <w:pPr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pl-PL"/>
        </w:rPr>
      </w:pPr>
      <w:bookmarkStart w:id="6" w:name="_Hlk141179584"/>
      <w:bookmarkStart w:id="7" w:name="_Hlk175222142"/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>Nazwa firmy:</w:t>
      </w:r>
      <w:r w:rsidRPr="00705715"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r w:rsidR="00FA520D" w:rsidRPr="00FA520D">
        <w:rPr>
          <w:rFonts w:ascii="Book Antiqua" w:eastAsia="Times New Roman" w:hAnsi="Book Antiqua"/>
          <w:b/>
          <w:sz w:val="20"/>
          <w:szCs w:val="20"/>
          <w:lang w:eastAsia="pl-PL"/>
        </w:rPr>
        <w:t>BioMaxima S.A.</w:t>
      </w:r>
    </w:p>
    <w:p w14:paraId="642D13AF" w14:textId="65433AD2" w:rsidR="00686CCC" w:rsidRPr="00705715" w:rsidRDefault="00686CCC" w:rsidP="00686CCC">
      <w:pPr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Adres: </w:t>
      </w:r>
      <w:r w:rsidR="00FA520D" w:rsidRPr="00FA520D">
        <w:rPr>
          <w:rFonts w:ascii="Book Antiqua" w:eastAsia="Times New Roman" w:hAnsi="Book Antiqua"/>
          <w:b/>
          <w:sz w:val="20"/>
          <w:szCs w:val="20"/>
          <w:lang w:eastAsia="pl-PL"/>
        </w:rPr>
        <w:t>ul. Vetterów 5, 20-277 Lublin</w:t>
      </w:r>
    </w:p>
    <w:p w14:paraId="3059073A" w14:textId="1A0E1E03" w:rsidR="00686CCC" w:rsidRPr="00705715" w:rsidRDefault="00686CCC" w:rsidP="00686CCC">
      <w:pPr>
        <w:numPr>
          <w:ilvl w:val="0"/>
          <w:numId w:val="8"/>
        </w:numPr>
        <w:tabs>
          <w:tab w:val="clear" w:pos="360"/>
          <w:tab w:val="num" w:pos="284"/>
          <w:tab w:val="left" w:pos="426"/>
        </w:tabs>
        <w:spacing w:after="0" w:line="360" w:lineRule="auto"/>
        <w:ind w:left="0" w:firstLine="0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FA520D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837,11</w:t>
      </w:r>
      <w:r w:rsidRPr="00705715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zł brutto</w:t>
      </w:r>
    </w:p>
    <w:p w14:paraId="62771010" w14:textId="77777777" w:rsidR="00686CCC" w:rsidRPr="00705715" w:rsidRDefault="00686CCC" w:rsidP="00686CC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0CB02768" w14:textId="77777777" w:rsidR="00686CCC" w:rsidRPr="00705715" w:rsidRDefault="00686CCC" w:rsidP="00686CC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100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% –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100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5CE48258" w14:textId="77777777" w:rsidR="00686CCC" w:rsidRDefault="00686CCC" w:rsidP="00686CCC">
      <w:pPr>
        <w:tabs>
          <w:tab w:val="num" w:pos="284"/>
        </w:tabs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</w:p>
    <w:p w14:paraId="45694156" w14:textId="77777777" w:rsidR="00686CCC" w:rsidRPr="00705715" w:rsidRDefault="00686CCC" w:rsidP="00686CCC">
      <w:pPr>
        <w:tabs>
          <w:tab w:val="num" w:pos="284"/>
        </w:tabs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Razem: 100 pkt.</w:t>
      </w:r>
    </w:p>
    <w:p w14:paraId="71FC5223" w14:textId="77777777" w:rsidR="00686CCC" w:rsidRPr="00705715" w:rsidRDefault="00686CCC" w:rsidP="00686CCC">
      <w:pPr>
        <w:spacing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lastRenderedPageBreak/>
        <w:t>Uzasadnienie wyboru:</w:t>
      </w:r>
    </w:p>
    <w:p w14:paraId="77E7F702" w14:textId="6157D57F" w:rsidR="00686CCC" w:rsidRDefault="00686CCC" w:rsidP="00686CCC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Oferta firmy </w:t>
      </w:r>
      <w:r w:rsidR="00FE102E" w:rsidRPr="00FE102E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BioMaxima S.A.</w:t>
      </w:r>
      <w:r w:rsidRPr="00DD4ACE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wszystkie wymagania i oczekiwania Zamawiającego. Oferta nr </w:t>
      </w:r>
      <w:r w:rsidR="00FE102E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jest najkorzystniejszą ofertą złożoną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na </w:t>
      </w:r>
      <w:bookmarkEnd w:id="6"/>
      <w:r>
        <w:rPr>
          <w:rFonts w:ascii="Book Antiqua" w:eastAsia="Times New Roman" w:hAnsi="Book Antiqua" w:cs="Book Antiqua"/>
          <w:sz w:val="20"/>
          <w:szCs w:val="20"/>
          <w:lang w:eastAsia="pl-PL"/>
        </w:rPr>
        <w:t>8 część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niniejsz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ego postępowania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</w:p>
    <w:bookmarkEnd w:id="7"/>
    <w:p w14:paraId="18FBEFF4" w14:textId="77777777" w:rsidR="00686CCC" w:rsidRDefault="00686CCC" w:rsidP="00686CCC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14313098" w14:textId="77777777" w:rsidR="00686CCC" w:rsidRDefault="00686CCC" w:rsidP="00686CCC">
      <w:pPr>
        <w:spacing w:after="0"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bookmarkStart w:id="8" w:name="_Hlk141179535"/>
      <w:bookmarkEnd w:id="5"/>
      <w:r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9</w:t>
      </w:r>
      <w:r w:rsidRPr="00B86496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część zamówienia:</w:t>
      </w:r>
    </w:p>
    <w:p w14:paraId="3F90E337" w14:textId="4898C9DB" w:rsidR="00FE102E" w:rsidRDefault="00FE102E" w:rsidP="00FE102E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Zamawiający unieważnia 9 część przedmiotowego postępowania.</w:t>
      </w:r>
    </w:p>
    <w:p w14:paraId="047E9598" w14:textId="77777777" w:rsidR="00FE102E" w:rsidRDefault="00FE102E" w:rsidP="00FE102E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346990EB" w14:textId="2884AA1B" w:rsidR="00FE102E" w:rsidRDefault="00FE102E" w:rsidP="00FE102E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Uzasadnienie:</w:t>
      </w:r>
    </w:p>
    <w:p w14:paraId="50E95C57" w14:textId="02CE71C7" w:rsidR="00FE102E" w:rsidRDefault="00FE102E" w:rsidP="00FE102E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W przedmiotowym postępowaniu na część 9 złożona została jedna oferta:</w:t>
      </w:r>
    </w:p>
    <w:p w14:paraId="23884EB3" w14:textId="1C25AE46" w:rsidR="00FE102E" w:rsidRDefault="00FE102E" w:rsidP="00A5558A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  <w:bookmarkStart w:id="9" w:name="_Hlk171071653"/>
      <w:r>
        <w:rPr>
          <w:rFonts w:ascii="Book Antiqua" w:eastAsia="Times New Roman" w:hAnsi="Book Antiqua" w:cs="Century Gothic"/>
          <w:sz w:val="20"/>
          <w:szCs w:val="20"/>
          <w:u w:val="single"/>
          <w:lang w:eastAsia="pl-PL"/>
        </w:rPr>
        <w:t>Oferta nr 9: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 xml:space="preserve"> </w:t>
      </w:r>
      <w:r w:rsidR="00A5558A" w:rsidRPr="00A5558A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A-Biotech Sp. z o.o.</w:t>
      </w:r>
      <w:r w:rsidR="00A5558A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 xml:space="preserve">, </w:t>
      </w:r>
      <w:r w:rsidR="00A5558A" w:rsidRPr="00A5558A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ul. Muchoborska 18 54-424 Wrocław</w:t>
      </w:r>
    </w:p>
    <w:p w14:paraId="3F3FDB61" w14:textId="2433004F" w:rsidR="00FE102E" w:rsidRDefault="00FE102E" w:rsidP="00FE102E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A5558A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1 279,20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zł brutto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ab/>
      </w:r>
    </w:p>
    <w:bookmarkEnd w:id="9"/>
    <w:p w14:paraId="0F8B9F15" w14:textId="77777777" w:rsidR="00FE102E" w:rsidRDefault="00FE102E" w:rsidP="00FE102E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7A629C7A" w14:textId="6C148F67" w:rsidR="00FE102E" w:rsidRDefault="00FE102E" w:rsidP="00FE102E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Zamawiający przeznaczył na realizację </w:t>
      </w:r>
      <w:r w:rsidR="00A5558A">
        <w:rPr>
          <w:rFonts w:ascii="Book Antiqua" w:eastAsia="Times New Roman" w:hAnsi="Book Antiqua" w:cs="Century Gothic"/>
          <w:sz w:val="20"/>
          <w:szCs w:val="20"/>
          <w:lang w:eastAsia="pl-PL"/>
        </w:rPr>
        <w:t>9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części zamówienia </w:t>
      </w:r>
      <w:r w:rsidR="00A5558A">
        <w:rPr>
          <w:rFonts w:ascii="Book Antiqua" w:eastAsia="Times New Roman" w:hAnsi="Book Antiqua" w:cs="Century Gothic"/>
          <w:sz w:val="20"/>
          <w:szCs w:val="20"/>
          <w:lang w:eastAsia="pl-PL"/>
        </w:rPr>
        <w:t>605,00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zł brutto.</w:t>
      </w:r>
    </w:p>
    <w:p w14:paraId="3419E8D6" w14:textId="77777777" w:rsidR="00FE102E" w:rsidRDefault="00FE102E" w:rsidP="00FE102E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61061E99" w14:textId="4292C952" w:rsidR="00FE102E" w:rsidRDefault="00FE102E" w:rsidP="00FE102E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sz w:val="20"/>
          <w:szCs w:val="20"/>
          <w:lang w:eastAsia="pl-PL"/>
        </w:rPr>
        <w:t>W związku z powyższym  ofert</w:t>
      </w:r>
      <w:r w:rsidR="00A5558A">
        <w:rPr>
          <w:rFonts w:ascii="Book Antiqua" w:eastAsia="Times New Roman" w:hAnsi="Book Antiqua" w:cs="Century Gothic"/>
          <w:sz w:val="20"/>
          <w:szCs w:val="20"/>
          <w:lang w:eastAsia="pl-PL"/>
        </w:rPr>
        <w:t>a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złożon</w:t>
      </w:r>
      <w:r w:rsidR="00A5558A">
        <w:rPr>
          <w:rFonts w:ascii="Book Antiqua" w:eastAsia="Times New Roman" w:hAnsi="Book Antiqua" w:cs="Century Gothic"/>
          <w:sz w:val="20"/>
          <w:szCs w:val="20"/>
          <w:lang w:eastAsia="pl-PL"/>
        </w:rPr>
        <w:t>a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na </w:t>
      </w:r>
      <w:r w:rsidR="00A5558A">
        <w:rPr>
          <w:rFonts w:ascii="Book Antiqua" w:eastAsia="Times New Roman" w:hAnsi="Book Antiqua" w:cs="Century Gothic"/>
          <w:sz w:val="20"/>
          <w:szCs w:val="20"/>
          <w:lang w:eastAsia="pl-PL"/>
        </w:rPr>
        <w:t>9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część niniejszego postępowania </w:t>
      </w:r>
      <w:r w:rsidR="00A5558A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znacznie 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przewyższa kwotę jaką Zamawiający przeznaczył na sfinansowanie tej części przedmiotowego zamówienia. Po analizie możliwości finansowych, Zamawiający stwierdził, iż w chwili obecnej nie ma możliwości zwiększenia kwoty pierwotnie przeznaczonej na realizację zamówienia do najkorzystniejszej kwoty przedstawionej w ofercie.</w:t>
      </w:r>
    </w:p>
    <w:p w14:paraId="42D0D103" w14:textId="77777777" w:rsidR="00FE102E" w:rsidRDefault="00FE102E" w:rsidP="00FE102E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5FEF3C7A" w14:textId="51A1960C" w:rsidR="00FE102E" w:rsidRDefault="00FE102E" w:rsidP="00FE102E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W związku z powyższym Zamawiający unieważnił </w:t>
      </w:r>
      <w:r w:rsidR="00A5558A">
        <w:rPr>
          <w:rFonts w:ascii="Book Antiqua" w:eastAsia="Times New Roman" w:hAnsi="Book Antiqua" w:cs="Century Gothic"/>
          <w:sz w:val="20"/>
          <w:szCs w:val="20"/>
          <w:lang w:eastAsia="pl-PL"/>
        </w:rPr>
        <w:t>9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część postępowania.</w:t>
      </w:r>
    </w:p>
    <w:p w14:paraId="698EBEA2" w14:textId="33ED0B97" w:rsidR="00686CCC" w:rsidRPr="00A5558A" w:rsidRDefault="00686CCC" w:rsidP="00A5558A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bookmarkEnd w:id="8"/>
    <w:p w14:paraId="48C09081" w14:textId="77777777" w:rsidR="00686CCC" w:rsidRPr="000C3376" w:rsidRDefault="00686CCC" w:rsidP="00686CCC">
      <w:pPr>
        <w:spacing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0C3376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10 część zamówienia:</w:t>
      </w:r>
    </w:p>
    <w:p w14:paraId="447920EA" w14:textId="79377584" w:rsidR="007636DE" w:rsidRPr="007636DE" w:rsidRDefault="007636DE" w:rsidP="007636DE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636DE">
        <w:rPr>
          <w:rFonts w:ascii="Book Antiqua" w:eastAsia="Times New Roman" w:hAnsi="Book Antiqua" w:cs="Book Antiqua"/>
          <w:sz w:val="20"/>
          <w:szCs w:val="20"/>
          <w:lang w:eastAsia="pl-PL"/>
        </w:rPr>
        <w:t>1.</w:t>
      </w:r>
      <w:r w:rsidRPr="007636DE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>Nazwa firmy: Alfachem Sp. z o.o.</w:t>
      </w:r>
    </w:p>
    <w:p w14:paraId="75F08779" w14:textId="5FA438AB" w:rsidR="007636DE" w:rsidRPr="007636DE" w:rsidRDefault="007636DE" w:rsidP="007636DE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636DE">
        <w:rPr>
          <w:rFonts w:ascii="Book Antiqua" w:eastAsia="Times New Roman" w:hAnsi="Book Antiqua" w:cs="Book Antiqua"/>
          <w:sz w:val="20"/>
          <w:szCs w:val="20"/>
          <w:lang w:eastAsia="pl-PL"/>
        </w:rPr>
        <w:t>2.</w:t>
      </w:r>
      <w:r w:rsidRPr="007636DE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>Adres: ul. Unii Lubelskiej 3, 61-249 Poznań</w:t>
      </w:r>
    </w:p>
    <w:p w14:paraId="278A1E53" w14:textId="5A99AAC2" w:rsidR="007636DE" w:rsidRPr="007636DE" w:rsidRDefault="007636DE" w:rsidP="007636DE">
      <w:pPr>
        <w:tabs>
          <w:tab w:val="left" w:pos="284"/>
        </w:tabs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636DE">
        <w:rPr>
          <w:rFonts w:ascii="Book Antiqua" w:eastAsia="Times New Roman" w:hAnsi="Book Antiqua" w:cs="Book Antiqua"/>
          <w:sz w:val="20"/>
          <w:szCs w:val="20"/>
          <w:lang w:eastAsia="pl-PL"/>
        </w:rPr>
        <w:t>3.</w:t>
      </w:r>
      <w:r w:rsidRPr="007636DE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Cena oferty: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172,20</w:t>
      </w:r>
      <w:r w:rsidRPr="007636D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zł brutto</w:t>
      </w:r>
    </w:p>
    <w:p w14:paraId="78BA293F" w14:textId="77777777" w:rsidR="007636DE" w:rsidRPr="007636DE" w:rsidRDefault="007636DE" w:rsidP="007636DE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636D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18CD4096" w14:textId="77777777" w:rsidR="007636DE" w:rsidRPr="007636DE" w:rsidRDefault="007636DE" w:rsidP="007636DE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636DE"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100% – 100 pkt</w:t>
      </w:r>
      <w:r w:rsidRPr="007636DE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636DE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636DE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636DE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636DE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636DE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15338726" w14:textId="77777777" w:rsidR="007636DE" w:rsidRPr="007636DE" w:rsidRDefault="007636DE" w:rsidP="007636DE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74D4694F" w14:textId="77777777" w:rsidR="007636DE" w:rsidRPr="007636DE" w:rsidRDefault="007636DE" w:rsidP="007636DE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636DE">
        <w:rPr>
          <w:rFonts w:ascii="Book Antiqua" w:eastAsia="Times New Roman" w:hAnsi="Book Antiqua" w:cs="Book Antiqua"/>
          <w:sz w:val="20"/>
          <w:szCs w:val="20"/>
          <w:lang w:eastAsia="pl-PL"/>
        </w:rPr>
        <w:t>Razem: 100 pkt.</w:t>
      </w:r>
    </w:p>
    <w:p w14:paraId="13D8F7DC" w14:textId="77777777" w:rsidR="007636DE" w:rsidRPr="007636DE" w:rsidRDefault="007636DE" w:rsidP="007636DE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636DE">
        <w:rPr>
          <w:rFonts w:ascii="Book Antiqua" w:eastAsia="Times New Roman" w:hAnsi="Book Antiqua" w:cs="Book Antiqua"/>
          <w:sz w:val="20"/>
          <w:szCs w:val="20"/>
          <w:lang w:eastAsia="pl-PL"/>
        </w:rPr>
        <w:t>Uzasadnienie wyboru:</w:t>
      </w:r>
    </w:p>
    <w:p w14:paraId="0A12E339" w14:textId="7346C098" w:rsidR="00686CCC" w:rsidRDefault="007636DE" w:rsidP="007636DE">
      <w:pPr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7636DE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>Oferta firmy Alfachem Sp. z o.o.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7636D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wszystkie wymagania i oczekiwania Zamawiającego. Oferta nr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4</w:t>
      </w:r>
      <w:r w:rsidRPr="007636D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jest najkorzystniejszą ofertą złożoną na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10</w:t>
      </w:r>
      <w:r w:rsidRPr="007636D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część niniejszego postępowania.</w:t>
      </w:r>
    </w:p>
    <w:p w14:paraId="118D73DD" w14:textId="4EAD6A05" w:rsidR="00686CCC" w:rsidRDefault="00686CCC" w:rsidP="00686CCC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262B09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Pozostałe oferty złożone w postępowaniu:</w:t>
      </w:r>
    </w:p>
    <w:tbl>
      <w:tblPr>
        <w:tblpPr w:leftFromText="141" w:rightFromText="141" w:bottomFromText="200" w:vertAnchor="page" w:horzAnchor="margin" w:tblpY="1396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3118"/>
        <w:gridCol w:w="29"/>
        <w:gridCol w:w="1672"/>
      </w:tblGrid>
      <w:tr w:rsidR="00686CCC" w:rsidRPr="00AB7636" w14:paraId="3303C495" w14:textId="77777777" w:rsidTr="000005F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299F5" w14:textId="77777777" w:rsidR="00686CCC" w:rsidRPr="00AB7636" w:rsidRDefault="00686CCC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B7636">
              <w:rPr>
                <w:rFonts w:ascii="Book Antiqua" w:hAnsi="Book Antiqua"/>
                <w:b/>
                <w:sz w:val="20"/>
                <w:szCs w:val="20"/>
              </w:rPr>
              <w:lastRenderedPageBreak/>
              <w:t>Nr oferty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94071" w14:textId="77777777" w:rsidR="00686CCC" w:rsidRPr="00AB7636" w:rsidRDefault="00686CCC" w:rsidP="000005F7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AB7636">
              <w:rPr>
                <w:rFonts w:ascii="Book Antiqua" w:hAnsi="Book Antiqua"/>
                <w:b/>
                <w:sz w:val="20"/>
                <w:szCs w:val="20"/>
              </w:rPr>
              <w:t>WYKONAWCA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A1361" w14:textId="77777777" w:rsidR="00686CCC" w:rsidRPr="00AB7636" w:rsidRDefault="00686CCC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B7636">
              <w:rPr>
                <w:rFonts w:ascii="Book Antiqua" w:hAnsi="Book Antiqua"/>
                <w:b/>
                <w:sz w:val="20"/>
                <w:szCs w:val="20"/>
              </w:rPr>
              <w:t>CENA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5266" w14:textId="77777777" w:rsidR="00686CCC" w:rsidRPr="00AB7636" w:rsidRDefault="00686CCC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B7636">
              <w:rPr>
                <w:rFonts w:ascii="Book Antiqua" w:hAnsi="Book Antiqua"/>
                <w:b/>
                <w:sz w:val="20"/>
                <w:szCs w:val="20"/>
              </w:rPr>
              <w:t xml:space="preserve">PUNKTY </w:t>
            </w:r>
          </w:p>
        </w:tc>
      </w:tr>
      <w:tr w:rsidR="00686CCC" w:rsidRPr="00AB7636" w14:paraId="74B236FB" w14:textId="77777777" w:rsidTr="000005F7">
        <w:tc>
          <w:tcPr>
            <w:tcW w:w="8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6471" w14:textId="77777777" w:rsidR="00686CCC" w:rsidRPr="00AB7636" w:rsidRDefault="00686CCC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ACF94F7" w14:textId="77777777" w:rsidR="00686CCC" w:rsidRDefault="00BF335A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</w:t>
            </w:r>
            <w:r w:rsidR="00686CCC" w:rsidRPr="00AB7636">
              <w:rPr>
                <w:rFonts w:ascii="Book Antiqua" w:hAnsi="Book Antiqua"/>
                <w:b/>
                <w:sz w:val="20"/>
                <w:szCs w:val="20"/>
              </w:rPr>
              <w:t xml:space="preserve"> część zamówienia</w:t>
            </w:r>
          </w:p>
          <w:p w14:paraId="41AF1480" w14:textId="40CCC5DD" w:rsidR="00455F71" w:rsidRPr="00AB7636" w:rsidRDefault="00455F71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86CCC" w:rsidRPr="00AB7636" w14:paraId="11564FA7" w14:textId="77777777" w:rsidTr="000005F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3C22" w14:textId="7B91DB1C" w:rsidR="00686CCC" w:rsidRPr="00AB7636" w:rsidRDefault="00BF335A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1A13" w14:textId="77777777" w:rsidR="00BF335A" w:rsidRPr="00BF335A" w:rsidRDefault="00BF335A" w:rsidP="00BF335A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F335A">
              <w:rPr>
                <w:rFonts w:ascii="Book Antiqua" w:hAnsi="Book Antiqua"/>
                <w:sz w:val="20"/>
                <w:szCs w:val="20"/>
              </w:rPr>
              <w:t>Przedsiębiorstwo Techniczno-Handlowe CHEMLAND Mariusz Bartczak</w:t>
            </w:r>
          </w:p>
          <w:p w14:paraId="7BB3D56A" w14:textId="76E4DEA3" w:rsidR="00686CCC" w:rsidRPr="00AB7636" w:rsidRDefault="00BF335A" w:rsidP="00BF335A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F335A">
              <w:rPr>
                <w:rFonts w:ascii="Book Antiqua" w:hAnsi="Book Antiqua"/>
                <w:sz w:val="20"/>
                <w:szCs w:val="20"/>
              </w:rPr>
              <w:t xml:space="preserve"> ul. Usługowa 3 , </w:t>
            </w:r>
            <w:r>
              <w:rPr>
                <w:rFonts w:ascii="Book Antiqua" w:hAnsi="Book Antiqua"/>
                <w:sz w:val="20"/>
                <w:szCs w:val="20"/>
              </w:rPr>
              <w:br/>
            </w:r>
            <w:r w:rsidRPr="00BF335A">
              <w:rPr>
                <w:rFonts w:ascii="Book Antiqua" w:hAnsi="Book Antiqua"/>
                <w:sz w:val="20"/>
                <w:szCs w:val="20"/>
              </w:rPr>
              <w:t>73-110 Stargard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4775" w14:textId="77777777" w:rsidR="00686CCC" w:rsidRPr="00AB7636" w:rsidRDefault="00686CCC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E352867" w14:textId="6AEFF405" w:rsidR="00686CCC" w:rsidRPr="00AB7636" w:rsidRDefault="00BF335A" w:rsidP="000005F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2 504,77</w:t>
            </w:r>
            <w:r w:rsidR="00686CCC" w:rsidRPr="00AB7636">
              <w:rPr>
                <w:rFonts w:ascii="Book Antiqua" w:hAnsi="Book Antiqua"/>
                <w:sz w:val="20"/>
                <w:szCs w:val="20"/>
              </w:rPr>
              <w:t xml:space="preserve"> zł brutto</w:t>
            </w:r>
          </w:p>
          <w:p w14:paraId="285BA32E" w14:textId="77777777" w:rsidR="00686CCC" w:rsidRPr="00AB7636" w:rsidRDefault="00686CCC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5E8FD22F" w14:textId="77777777" w:rsidR="00686CCC" w:rsidRPr="00AB7636" w:rsidRDefault="00686CCC" w:rsidP="000005F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30F0" w14:textId="77777777" w:rsidR="00686CCC" w:rsidRPr="00AB7636" w:rsidRDefault="00686CCC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0853531" w14:textId="142D2369" w:rsidR="00686CCC" w:rsidRPr="00AB7636" w:rsidRDefault="00BF335A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92,34</w:t>
            </w:r>
            <w:r w:rsidR="00686CCC" w:rsidRPr="00AB7636">
              <w:rPr>
                <w:rFonts w:ascii="Book Antiqua" w:hAnsi="Book Antiqua"/>
                <w:b/>
                <w:sz w:val="20"/>
                <w:szCs w:val="20"/>
              </w:rPr>
              <w:t xml:space="preserve"> pkt</w:t>
            </w:r>
          </w:p>
        </w:tc>
      </w:tr>
      <w:tr w:rsidR="00BF335A" w:rsidRPr="00AB7636" w14:paraId="2D670621" w14:textId="77777777" w:rsidTr="000005F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1991" w14:textId="6462F5A1" w:rsidR="00BF335A" w:rsidRDefault="00BF335A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B1DA" w14:textId="77777777" w:rsidR="00BF335A" w:rsidRPr="00BF335A" w:rsidRDefault="00BF335A" w:rsidP="00BF335A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F335A">
              <w:rPr>
                <w:rFonts w:ascii="Book Antiqua" w:hAnsi="Book Antiqua"/>
                <w:sz w:val="20"/>
                <w:szCs w:val="20"/>
              </w:rPr>
              <w:t>POL-AURA Sp. Z o.o.</w:t>
            </w:r>
          </w:p>
          <w:p w14:paraId="4E2C6F5F" w14:textId="453E1524" w:rsidR="00BF335A" w:rsidRPr="00BF335A" w:rsidRDefault="00BF335A" w:rsidP="00BF335A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F335A">
              <w:rPr>
                <w:rFonts w:ascii="Book Antiqua" w:hAnsi="Book Antiqua"/>
                <w:sz w:val="20"/>
                <w:szCs w:val="20"/>
              </w:rPr>
              <w:t xml:space="preserve">Zawroty 1, </w:t>
            </w:r>
            <w:r>
              <w:rPr>
                <w:rFonts w:ascii="Book Antiqua" w:hAnsi="Book Antiqua"/>
                <w:sz w:val="20"/>
                <w:szCs w:val="20"/>
              </w:rPr>
              <w:br/>
            </w:r>
            <w:r w:rsidRPr="00BF335A">
              <w:rPr>
                <w:rFonts w:ascii="Book Antiqua" w:hAnsi="Book Antiqua"/>
                <w:sz w:val="20"/>
                <w:szCs w:val="20"/>
              </w:rPr>
              <w:t>14-300 Morąg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0E1E" w14:textId="77777777" w:rsidR="00BF335A" w:rsidRDefault="00BF335A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19B962FD" w14:textId="4237FC8E" w:rsidR="00BF335A" w:rsidRPr="00BF335A" w:rsidRDefault="00BF335A" w:rsidP="000005F7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BF335A">
              <w:rPr>
                <w:rFonts w:ascii="Book Antiqua" w:hAnsi="Book Antiqua"/>
                <w:bCs/>
                <w:sz w:val="20"/>
                <w:szCs w:val="20"/>
              </w:rPr>
              <w:t>2 607,60</w:t>
            </w:r>
            <w:r w:rsidRPr="00BF335A">
              <w:rPr>
                <w:bCs/>
              </w:rPr>
              <w:t xml:space="preserve"> </w:t>
            </w:r>
            <w:r w:rsidRPr="00BF335A">
              <w:rPr>
                <w:rFonts w:ascii="Book Antiqua" w:hAnsi="Book Antiqua"/>
                <w:bCs/>
                <w:sz w:val="20"/>
                <w:szCs w:val="20"/>
              </w:rPr>
              <w:t>zł brutto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E227" w14:textId="77777777" w:rsidR="00BF335A" w:rsidRDefault="00BF335A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817355C" w14:textId="7A96ABCD" w:rsidR="00BF335A" w:rsidRPr="00AB7636" w:rsidRDefault="00BF335A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88,70 pkt</w:t>
            </w:r>
          </w:p>
        </w:tc>
      </w:tr>
      <w:tr w:rsidR="00686CCC" w:rsidRPr="00AB7636" w14:paraId="1E560F8D" w14:textId="77777777" w:rsidTr="000005F7">
        <w:tc>
          <w:tcPr>
            <w:tcW w:w="8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6BA6" w14:textId="77777777" w:rsidR="00686CCC" w:rsidRPr="00AB7636" w:rsidRDefault="00686CCC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57408433" w14:textId="0984D25B" w:rsidR="00686CCC" w:rsidRPr="00AB7636" w:rsidRDefault="00BF335A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7</w:t>
            </w:r>
            <w:r w:rsidR="00686CCC" w:rsidRPr="00AB7636">
              <w:rPr>
                <w:rFonts w:ascii="Book Antiqua" w:hAnsi="Book Antiqua"/>
                <w:b/>
                <w:sz w:val="20"/>
                <w:szCs w:val="20"/>
              </w:rPr>
              <w:t xml:space="preserve"> część zamówienia</w:t>
            </w:r>
          </w:p>
          <w:p w14:paraId="611C8638" w14:textId="77777777" w:rsidR="00686CCC" w:rsidRPr="00AB7636" w:rsidRDefault="00686CCC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86CCC" w:rsidRPr="00AB7636" w14:paraId="7FD77C5B" w14:textId="77777777" w:rsidTr="000005F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5BB4" w14:textId="13AC9ABB" w:rsidR="00686CCC" w:rsidRPr="00AB7636" w:rsidRDefault="00BF335A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ED2C" w14:textId="0AD2F19F" w:rsidR="00686CCC" w:rsidRPr="00AB7636" w:rsidRDefault="00BF335A" w:rsidP="000005F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F335A">
              <w:rPr>
                <w:rFonts w:ascii="Book Antiqua" w:hAnsi="Book Antiqua"/>
                <w:sz w:val="20"/>
                <w:szCs w:val="20"/>
              </w:rPr>
              <w:t>Alfachem Sp. z o.o.</w:t>
            </w:r>
            <w:r>
              <w:rPr>
                <w:rFonts w:ascii="Book Antiqua" w:hAnsi="Book Antiqua"/>
                <w:sz w:val="20"/>
                <w:szCs w:val="20"/>
              </w:rPr>
              <w:br/>
            </w:r>
            <w:r w:rsidRPr="00BF335A">
              <w:rPr>
                <w:rFonts w:ascii="Book Antiqua" w:hAnsi="Book Antiqua"/>
                <w:sz w:val="20"/>
                <w:szCs w:val="20"/>
              </w:rPr>
              <w:t xml:space="preserve">ul. Unii Lubelskiej 3, </w:t>
            </w:r>
            <w:r>
              <w:rPr>
                <w:rFonts w:ascii="Book Antiqua" w:hAnsi="Book Antiqua"/>
                <w:sz w:val="20"/>
                <w:szCs w:val="20"/>
              </w:rPr>
              <w:br/>
            </w:r>
            <w:r w:rsidRPr="00BF335A">
              <w:rPr>
                <w:rFonts w:ascii="Book Antiqua" w:hAnsi="Book Antiqua"/>
                <w:sz w:val="20"/>
                <w:szCs w:val="20"/>
              </w:rPr>
              <w:t>61-249 Poznań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703A" w14:textId="51F8273D" w:rsidR="00686CCC" w:rsidRPr="00AB7636" w:rsidRDefault="00BF335A" w:rsidP="000005F7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 xml:space="preserve">3 291,48 </w:t>
            </w:r>
            <w:r w:rsidR="00686CCC" w:rsidRPr="00AB7636">
              <w:rPr>
                <w:rFonts w:ascii="Book Antiqua" w:hAnsi="Book Antiqua"/>
                <w:bCs/>
                <w:sz w:val="20"/>
                <w:szCs w:val="20"/>
              </w:rPr>
              <w:t xml:space="preserve"> zł brutto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203C" w14:textId="603CFC40" w:rsidR="00686CCC" w:rsidRPr="00AB7636" w:rsidRDefault="00BF335A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43,34</w:t>
            </w:r>
            <w:r w:rsidR="00686CCC" w:rsidRPr="00AB7636">
              <w:rPr>
                <w:rFonts w:ascii="Book Antiqua" w:hAnsi="Book Antiqua"/>
                <w:b/>
                <w:sz w:val="20"/>
                <w:szCs w:val="20"/>
              </w:rPr>
              <w:t xml:space="preserve"> pkt</w:t>
            </w:r>
          </w:p>
        </w:tc>
      </w:tr>
      <w:tr w:rsidR="00BF335A" w:rsidRPr="00AB7636" w14:paraId="6EDA2599" w14:textId="77777777" w:rsidTr="000005F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AD9A" w14:textId="22BE6B4F" w:rsidR="00BF335A" w:rsidRDefault="00B421B4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806F" w14:textId="77777777" w:rsidR="00B421B4" w:rsidRPr="00B421B4" w:rsidRDefault="00B421B4" w:rsidP="00B421B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421B4">
              <w:rPr>
                <w:rFonts w:ascii="Book Antiqua" w:hAnsi="Book Antiqua"/>
                <w:sz w:val="20"/>
                <w:szCs w:val="20"/>
              </w:rPr>
              <w:t>Phenomenex Ltd</w:t>
            </w:r>
          </w:p>
          <w:p w14:paraId="17E6DE77" w14:textId="033112B8" w:rsidR="00BF335A" w:rsidRPr="00BF335A" w:rsidRDefault="00B421B4" w:rsidP="00B421B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421B4">
              <w:rPr>
                <w:rFonts w:ascii="Book Antiqua" w:hAnsi="Book Antiqua"/>
                <w:sz w:val="20"/>
                <w:szCs w:val="20"/>
              </w:rPr>
              <w:t>Melville House Queens Avenue, Hurdsfield Industrial Estate, Macclesfield, Cheshire, SK10 2BN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E33C" w14:textId="77777777" w:rsidR="00BF335A" w:rsidRDefault="00BF335A" w:rsidP="000005F7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  <w:p w14:paraId="0EF135D4" w14:textId="5D593FB3" w:rsidR="00B421B4" w:rsidRDefault="00B421B4" w:rsidP="000005F7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1 660,50 zł brutto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7DC1" w14:textId="77777777" w:rsidR="00BF335A" w:rsidRDefault="00BF335A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56AABB24" w14:textId="606169D5" w:rsidR="00B421B4" w:rsidRDefault="00B421B4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85,90 pkt</w:t>
            </w:r>
          </w:p>
        </w:tc>
      </w:tr>
      <w:tr w:rsidR="00B421B4" w:rsidRPr="00AB7636" w14:paraId="4B92D7BE" w14:textId="77777777" w:rsidTr="000005F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308D" w14:textId="43068D18" w:rsidR="00B421B4" w:rsidRDefault="00B421B4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1A80" w14:textId="0F26460E" w:rsidR="00B421B4" w:rsidRPr="00B421B4" w:rsidRDefault="00B421B4" w:rsidP="00B421B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421B4">
              <w:rPr>
                <w:rFonts w:ascii="Book Antiqua" w:hAnsi="Book Antiqua"/>
                <w:sz w:val="20"/>
                <w:szCs w:val="20"/>
              </w:rPr>
              <w:t xml:space="preserve">Th. Geyer Polska Sp. z o.o. </w:t>
            </w:r>
            <w:r>
              <w:rPr>
                <w:rFonts w:ascii="Book Antiqua" w:hAnsi="Book Antiqua"/>
                <w:sz w:val="20"/>
                <w:szCs w:val="20"/>
              </w:rPr>
              <w:br/>
            </w:r>
            <w:r w:rsidRPr="00B421B4">
              <w:rPr>
                <w:rFonts w:ascii="Book Antiqua" w:hAnsi="Book Antiqua"/>
                <w:sz w:val="20"/>
                <w:szCs w:val="20"/>
              </w:rPr>
              <w:t xml:space="preserve">ul. Czeska 22A, </w:t>
            </w:r>
          </w:p>
          <w:p w14:paraId="244D6106" w14:textId="725A5971" w:rsidR="00B421B4" w:rsidRPr="00B421B4" w:rsidRDefault="00B421B4" w:rsidP="00B421B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421B4">
              <w:rPr>
                <w:rFonts w:ascii="Book Antiqua" w:hAnsi="Book Antiqua"/>
                <w:sz w:val="20"/>
                <w:szCs w:val="20"/>
              </w:rPr>
              <w:t>03-902 Warszawa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EE29" w14:textId="77777777" w:rsidR="00B421B4" w:rsidRDefault="00B421B4" w:rsidP="000005F7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  <w:p w14:paraId="478FE7D0" w14:textId="132CD336" w:rsidR="00B421B4" w:rsidRDefault="00B421B4" w:rsidP="000005F7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1 881,90</w:t>
            </w:r>
            <w:r>
              <w:t xml:space="preserve"> </w:t>
            </w:r>
            <w:r w:rsidRPr="00B421B4">
              <w:rPr>
                <w:rFonts w:ascii="Book Antiqua" w:hAnsi="Book Antiqua"/>
                <w:bCs/>
                <w:sz w:val="20"/>
                <w:szCs w:val="20"/>
              </w:rPr>
              <w:t>zł brutto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4573" w14:textId="77777777" w:rsidR="00B421B4" w:rsidRDefault="00B421B4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6BCFF16" w14:textId="0AF513EA" w:rsidR="00B421B4" w:rsidRDefault="00B421B4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75,80 pkt</w:t>
            </w:r>
          </w:p>
        </w:tc>
      </w:tr>
      <w:tr w:rsidR="00686CCC" w:rsidRPr="00AB7636" w14:paraId="5458BE44" w14:textId="77777777" w:rsidTr="000005F7">
        <w:tc>
          <w:tcPr>
            <w:tcW w:w="8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A8BF" w14:textId="77777777" w:rsidR="00686CCC" w:rsidRPr="00AB7636" w:rsidRDefault="00686CCC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61B85A43" w14:textId="48580D7A" w:rsidR="00686CCC" w:rsidRPr="00AB7636" w:rsidRDefault="00B421B4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8</w:t>
            </w:r>
            <w:r w:rsidR="00686CCC" w:rsidRPr="00AB7636">
              <w:rPr>
                <w:rFonts w:ascii="Book Antiqua" w:hAnsi="Book Antiqua"/>
                <w:b/>
                <w:sz w:val="20"/>
                <w:szCs w:val="20"/>
              </w:rPr>
              <w:t xml:space="preserve"> część zamówienia</w:t>
            </w:r>
          </w:p>
          <w:p w14:paraId="786BA2FD" w14:textId="77777777" w:rsidR="00686CCC" w:rsidRPr="00AB7636" w:rsidRDefault="00686CCC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86CCC" w:rsidRPr="00AB7636" w14:paraId="5D73A53F" w14:textId="77777777" w:rsidTr="000005F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285E" w14:textId="1F77009C" w:rsidR="00686CCC" w:rsidRPr="00AB7636" w:rsidRDefault="00B421B4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8928" w14:textId="77777777" w:rsidR="00B421B4" w:rsidRPr="00B421B4" w:rsidRDefault="00B421B4" w:rsidP="00B421B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421B4">
              <w:rPr>
                <w:rFonts w:ascii="Book Antiqua" w:hAnsi="Book Antiqua"/>
                <w:sz w:val="20"/>
                <w:szCs w:val="20"/>
              </w:rPr>
              <w:t>Przedsiębiorstwo Techniczno-Handlowe CHEMLAND Mariusz Bartczak</w:t>
            </w:r>
          </w:p>
          <w:p w14:paraId="61818D0A" w14:textId="466091E8" w:rsidR="00686CCC" w:rsidRPr="00AB7636" w:rsidRDefault="00B421B4" w:rsidP="00B421B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421B4">
              <w:rPr>
                <w:rFonts w:ascii="Book Antiqua" w:hAnsi="Book Antiqua"/>
                <w:sz w:val="20"/>
                <w:szCs w:val="20"/>
              </w:rPr>
              <w:t xml:space="preserve"> ul. Usługowa 3 , 73-110 Stargard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B23E" w14:textId="77777777" w:rsidR="00686CCC" w:rsidRPr="00AB7636" w:rsidRDefault="00686CCC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C1EC6CB" w14:textId="04FE9ED4" w:rsidR="00686CCC" w:rsidRPr="00AB7636" w:rsidRDefault="00B421B4" w:rsidP="000005F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1 116,04</w:t>
            </w:r>
            <w:r w:rsidR="00686CCC" w:rsidRPr="00AB7636">
              <w:rPr>
                <w:rFonts w:ascii="Book Antiqua" w:hAnsi="Book Antiqua"/>
                <w:sz w:val="20"/>
                <w:szCs w:val="20"/>
              </w:rPr>
              <w:t xml:space="preserve"> zł brutto</w:t>
            </w:r>
          </w:p>
          <w:p w14:paraId="43BD4485" w14:textId="77777777" w:rsidR="00686CCC" w:rsidRPr="00AB7636" w:rsidRDefault="00686CCC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7603" w14:textId="77777777" w:rsidR="00686CCC" w:rsidRPr="00AB7636" w:rsidRDefault="00686CCC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98E26CE" w14:textId="53B0FF7C" w:rsidR="00686CCC" w:rsidRPr="00AB7636" w:rsidRDefault="00B421B4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75,01</w:t>
            </w:r>
            <w:r w:rsidR="00686CCC" w:rsidRPr="00AB7636">
              <w:rPr>
                <w:rFonts w:ascii="Book Antiqua" w:hAnsi="Book Antiqua"/>
                <w:b/>
                <w:sz w:val="20"/>
                <w:szCs w:val="20"/>
              </w:rPr>
              <w:t xml:space="preserve"> pkt</w:t>
            </w:r>
          </w:p>
        </w:tc>
      </w:tr>
      <w:tr w:rsidR="00686CCC" w:rsidRPr="00AB7636" w14:paraId="119759BE" w14:textId="77777777" w:rsidTr="000005F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37D5" w14:textId="426E2B8B" w:rsidR="00686CCC" w:rsidRPr="00AB7636" w:rsidRDefault="00B421B4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9BFF" w14:textId="77777777" w:rsidR="00B421B4" w:rsidRPr="00B421B4" w:rsidRDefault="00B421B4" w:rsidP="00B421B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421B4">
              <w:rPr>
                <w:rFonts w:ascii="Book Antiqua" w:hAnsi="Book Antiqua"/>
                <w:sz w:val="20"/>
                <w:szCs w:val="20"/>
              </w:rPr>
              <w:t>Biokom Systems M. Sidor Spółka Jawna</w:t>
            </w:r>
          </w:p>
          <w:p w14:paraId="1C45A6F8" w14:textId="341A6805" w:rsidR="00686CCC" w:rsidRPr="00AB7636" w:rsidRDefault="00B421B4" w:rsidP="00B421B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421B4">
              <w:rPr>
                <w:rFonts w:ascii="Book Antiqua" w:hAnsi="Book Antiqua"/>
                <w:sz w:val="20"/>
                <w:szCs w:val="20"/>
              </w:rPr>
              <w:t xml:space="preserve"> ul. Wspólna 3, 05-090 Janki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4199" w14:textId="77777777" w:rsidR="00686CCC" w:rsidRPr="00AB7636" w:rsidRDefault="00686CCC" w:rsidP="000005F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5E986BB0" w14:textId="61E3B86A" w:rsidR="00686CCC" w:rsidRPr="00AB7636" w:rsidRDefault="00B421B4" w:rsidP="000005F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1 787,26</w:t>
            </w:r>
            <w:r w:rsidR="00686CCC" w:rsidRPr="00AB7636">
              <w:rPr>
                <w:rFonts w:ascii="Book Antiqua" w:hAnsi="Book Antiqua"/>
                <w:sz w:val="20"/>
                <w:szCs w:val="20"/>
              </w:rPr>
              <w:t xml:space="preserve"> zł brutto</w:t>
            </w:r>
          </w:p>
          <w:p w14:paraId="1868285D" w14:textId="77777777" w:rsidR="00686CCC" w:rsidRPr="00AB7636" w:rsidRDefault="00686CCC" w:rsidP="000005F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4110" w14:textId="77777777" w:rsidR="00686CCC" w:rsidRPr="00AB7636" w:rsidRDefault="00686CCC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5289F561" w14:textId="0292D13C" w:rsidR="00686CCC" w:rsidRPr="00AB7636" w:rsidRDefault="00B421B4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46,84</w:t>
            </w:r>
            <w:r w:rsidR="00686CCC" w:rsidRPr="00AB7636">
              <w:rPr>
                <w:rFonts w:ascii="Book Antiqua" w:hAnsi="Book Antiqua"/>
                <w:b/>
                <w:sz w:val="20"/>
                <w:szCs w:val="20"/>
              </w:rPr>
              <w:t xml:space="preserve"> pkt</w:t>
            </w:r>
          </w:p>
        </w:tc>
      </w:tr>
      <w:tr w:rsidR="00B421B4" w:rsidRPr="00AB7636" w14:paraId="2BFCA80A" w14:textId="77777777" w:rsidTr="000005F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EDD5" w14:textId="734B8FCB" w:rsidR="00B421B4" w:rsidRDefault="00B421B4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E03D" w14:textId="3CFE289A" w:rsidR="00B421B4" w:rsidRPr="00B421B4" w:rsidRDefault="00B421B4" w:rsidP="00B421B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421B4">
              <w:rPr>
                <w:rFonts w:ascii="Book Antiqua" w:hAnsi="Book Antiqua"/>
                <w:sz w:val="20"/>
                <w:szCs w:val="20"/>
              </w:rPr>
              <w:t>Alfachem Sp. z o.o.</w:t>
            </w:r>
            <w:r>
              <w:rPr>
                <w:rFonts w:ascii="Book Antiqua" w:hAnsi="Book Antiqua"/>
                <w:sz w:val="20"/>
                <w:szCs w:val="20"/>
              </w:rPr>
              <w:br/>
            </w:r>
            <w:r w:rsidRPr="00B421B4">
              <w:rPr>
                <w:rFonts w:ascii="Book Antiqua" w:hAnsi="Book Antiqua"/>
                <w:sz w:val="20"/>
                <w:szCs w:val="20"/>
              </w:rPr>
              <w:t xml:space="preserve">ul. Unii Lubelskiej 3, </w:t>
            </w:r>
            <w:r>
              <w:rPr>
                <w:rFonts w:ascii="Book Antiqua" w:hAnsi="Book Antiqua"/>
                <w:sz w:val="20"/>
                <w:szCs w:val="20"/>
              </w:rPr>
              <w:br/>
            </w:r>
            <w:r w:rsidRPr="00B421B4">
              <w:rPr>
                <w:rFonts w:ascii="Book Antiqua" w:hAnsi="Book Antiqua"/>
                <w:sz w:val="20"/>
                <w:szCs w:val="20"/>
              </w:rPr>
              <w:t>61-249 Poznań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90CA" w14:textId="77777777" w:rsidR="00B421B4" w:rsidRDefault="00B421B4" w:rsidP="000005F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27DF7887" w14:textId="0684DBBC" w:rsidR="00B421B4" w:rsidRPr="00AB7636" w:rsidRDefault="00B421B4" w:rsidP="000005F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1 270,62</w:t>
            </w:r>
            <w:r>
              <w:t xml:space="preserve"> </w:t>
            </w:r>
            <w:r w:rsidRPr="00B421B4">
              <w:rPr>
                <w:rFonts w:ascii="Book Antiqua" w:hAnsi="Book Antiqua"/>
                <w:sz w:val="20"/>
                <w:szCs w:val="20"/>
              </w:rPr>
              <w:t>zł brutto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F316" w14:textId="77777777" w:rsidR="00B421B4" w:rsidRDefault="00B421B4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431F89F7" w14:textId="16F21013" w:rsidR="00B421B4" w:rsidRPr="00AB7636" w:rsidRDefault="00B421B4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65,88 pkt</w:t>
            </w:r>
          </w:p>
        </w:tc>
      </w:tr>
      <w:tr w:rsidR="00B421B4" w:rsidRPr="00AB7636" w14:paraId="63E6430F" w14:textId="77777777" w:rsidTr="00F571E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6B7C" w14:textId="5C29C36F" w:rsidR="00B421B4" w:rsidRDefault="00B421B4" w:rsidP="00B421B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2ED5" w14:textId="77777777" w:rsidR="00B421B4" w:rsidRPr="00B421B4" w:rsidRDefault="00B421B4" w:rsidP="00B421B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421B4">
              <w:rPr>
                <w:rFonts w:ascii="Book Antiqua" w:hAnsi="Book Antiqua"/>
                <w:sz w:val="20"/>
                <w:szCs w:val="20"/>
              </w:rPr>
              <w:t xml:space="preserve">VWR International Sp. Z o. o. ul. Limbowa 5, </w:t>
            </w:r>
          </w:p>
          <w:p w14:paraId="46A22E1E" w14:textId="6ED173A6" w:rsidR="00B421B4" w:rsidRPr="00B421B4" w:rsidRDefault="00B421B4" w:rsidP="00B421B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421B4">
              <w:rPr>
                <w:rFonts w:ascii="Book Antiqua" w:hAnsi="Book Antiqua"/>
                <w:sz w:val="20"/>
                <w:szCs w:val="20"/>
              </w:rPr>
              <w:t>80-175 Gdańsk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CF7" w14:textId="77777777" w:rsidR="00B421B4" w:rsidRDefault="00B421B4" w:rsidP="00B421B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56D005F8" w14:textId="5B58F16F" w:rsidR="00B421B4" w:rsidRPr="00AB7636" w:rsidRDefault="00B421B4" w:rsidP="00B421B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3 566,75</w:t>
            </w:r>
            <w:r>
              <w:t xml:space="preserve"> </w:t>
            </w:r>
            <w:r w:rsidRPr="00B421B4">
              <w:rPr>
                <w:rFonts w:ascii="Book Antiqua" w:hAnsi="Book Antiqua"/>
                <w:sz w:val="20"/>
                <w:szCs w:val="20"/>
              </w:rPr>
              <w:t>zł brutto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8A57" w14:textId="77777777" w:rsidR="00B421B4" w:rsidRDefault="00B421B4" w:rsidP="00B421B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581E978" w14:textId="00B29576" w:rsidR="00B421B4" w:rsidRPr="00AB7636" w:rsidRDefault="00B421B4" w:rsidP="00B421B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23,47 pkt</w:t>
            </w:r>
          </w:p>
        </w:tc>
      </w:tr>
      <w:tr w:rsidR="00B421B4" w:rsidRPr="00AB7636" w14:paraId="02E3ADE9" w14:textId="77777777" w:rsidTr="00F571E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8592" w14:textId="5E1C8597" w:rsidR="00B421B4" w:rsidRDefault="00B421B4" w:rsidP="00B421B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B305" w14:textId="77777777" w:rsidR="00B421B4" w:rsidRPr="00B421B4" w:rsidRDefault="00B421B4" w:rsidP="00B421B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421B4">
              <w:rPr>
                <w:rFonts w:ascii="Book Antiqua" w:hAnsi="Book Antiqua"/>
                <w:sz w:val="20"/>
                <w:szCs w:val="20"/>
              </w:rPr>
              <w:t xml:space="preserve">GENOPLAST BIOTECH S.A. Ul. Brzozowa 8, </w:t>
            </w:r>
          </w:p>
          <w:p w14:paraId="1CBBF3D4" w14:textId="3EF3950B" w:rsidR="00B421B4" w:rsidRPr="00B421B4" w:rsidRDefault="00B421B4" w:rsidP="00B421B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421B4">
              <w:rPr>
                <w:rFonts w:ascii="Book Antiqua" w:hAnsi="Book Antiqua"/>
                <w:sz w:val="20"/>
                <w:szCs w:val="20"/>
              </w:rPr>
              <w:t>83-200 Rokocin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9BBB" w14:textId="77777777" w:rsidR="00B421B4" w:rsidRDefault="00B421B4" w:rsidP="00B421B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7185D1EC" w14:textId="31C7B7E2" w:rsidR="00B421B4" w:rsidRPr="00AB7636" w:rsidRDefault="00B421B4" w:rsidP="00B421B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1 696,68</w:t>
            </w:r>
            <w:r>
              <w:t xml:space="preserve"> </w:t>
            </w:r>
            <w:r w:rsidRPr="00B421B4">
              <w:rPr>
                <w:rFonts w:ascii="Book Antiqua" w:hAnsi="Book Antiqua"/>
                <w:sz w:val="20"/>
                <w:szCs w:val="20"/>
              </w:rPr>
              <w:t>zł brutto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0ED1" w14:textId="77777777" w:rsidR="00B421B4" w:rsidRDefault="00B421B4" w:rsidP="00B421B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35D336A2" w14:textId="45CA930F" w:rsidR="00B421B4" w:rsidRPr="00AB7636" w:rsidRDefault="00B421B4" w:rsidP="00B421B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49,34 pkt</w:t>
            </w:r>
          </w:p>
        </w:tc>
      </w:tr>
      <w:tr w:rsidR="009B6C05" w:rsidRPr="00AB7636" w14:paraId="3C84CC21" w14:textId="77777777" w:rsidTr="00AD6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7AF0" w14:textId="611BD857" w:rsidR="009B6C05" w:rsidRDefault="009B6C05" w:rsidP="00B421B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6231" w14:textId="04475920" w:rsidR="009B6C05" w:rsidRPr="00B421B4" w:rsidRDefault="009B6C05" w:rsidP="00B421B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421B4">
              <w:rPr>
                <w:rFonts w:ascii="Book Antiqua" w:hAnsi="Book Antiqua"/>
                <w:sz w:val="20"/>
                <w:szCs w:val="20"/>
              </w:rPr>
              <w:t xml:space="preserve">Th. Geyer Polska Sp. z o.o. </w:t>
            </w:r>
            <w:r>
              <w:rPr>
                <w:rFonts w:ascii="Book Antiqua" w:hAnsi="Book Antiqua"/>
                <w:sz w:val="20"/>
                <w:szCs w:val="20"/>
              </w:rPr>
              <w:br/>
            </w:r>
            <w:r w:rsidRPr="00B421B4">
              <w:rPr>
                <w:rFonts w:ascii="Book Antiqua" w:hAnsi="Book Antiqua"/>
                <w:sz w:val="20"/>
                <w:szCs w:val="20"/>
              </w:rPr>
              <w:t xml:space="preserve">ul. Czeska 22A, </w:t>
            </w:r>
          </w:p>
          <w:p w14:paraId="7BE04B56" w14:textId="0992E485" w:rsidR="009B6C05" w:rsidRPr="00B421B4" w:rsidRDefault="009B6C05" w:rsidP="00B421B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421B4">
              <w:rPr>
                <w:rFonts w:ascii="Book Antiqua" w:hAnsi="Book Antiqua"/>
                <w:sz w:val="20"/>
                <w:szCs w:val="20"/>
              </w:rPr>
              <w:t>03-902 Warszawa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CDB4" w14:textId="77777777" w:rsidR="009B6C05" w:rsidRDefault="009B6C05" w:rsidP="00B421B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1B5239EC" w14:textId="083C3ADD" w:rsidR="009B6C05" w:rsidRPr="00AB7636" w:rsidRDefault="009B6C05" w:rsidP="00B421B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Oferta odrzucona</w:t>
            </w:r>
          </w:p>
        </w:tc>
      </w:tr>
      <w:tr w:rsidR="00686CCC" w:rsidRPr="00AB7636" w14:paraId="3FFFD5FA" w14:textId="77777777" w:rsidTr="000005F7">
        <w:tc>
          <w:tcPr>
            <w:tcW w:w="8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76C8" w14:textId="77777777" w:rsidR="00686CCC" w:rsidRPr="00AB7636" w:rsidRDefault="00686CCC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78BCFAB" w14:textId="76FB9F09" w:rsidR="00686CCC" w:rsidRPr="00AB7636" w:rsidRDefault="00B421B4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344F1">
              <w:rPr>
                <w:rFonts w:ascii="Book Antiqua" w:hAnsi="Book Antiqua"/>
                <w:b/>
                <w:sz w:val="20"/>
                <w:szCs w:val="20"/>
              </w:rPr>
              <w:t xml:space="preserve">10 </w:t>
            </w:r>
            <w:r w:rsidR="00686CCC" w:rsidRPr="009344F1">
              <w:rPr>
                <w:rFonts w:ascii="Book Antiqua" w:hAnsi="Book Antiqua"/>
                <w:b/>
                <w:sz w:val="20"/>
                <w:szCs w:val="20"/>
              </w:rPr>
              <w:t>część zamówienia</w:t>
            </w:r>
          </w:p>
          <w:p w14:paraId="19AA9416" w14:textId="77777777" w:rsidR="00686CCC" w:rsidRPr="00AB7636" w:rsidRDefault="00686CCC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86CCC" w:rsidRPr="00AB7636" w14:paraId="1EED78DD" w14:textId="77777777" w:rsidTr="000005F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A452" w14:textId="5F8F549C" w:rsidR="00686CCC" w:rsidRPr="00AB7636" w:rsidRDefault="00A015A8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7056" w14:textId="77777777" w:rsidR="0073229E" w:rsidRPr="0073229E" w:rsidRDefault="0073229E" w:rsidP="0073229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73229E">
              <w:rPr>
                <w:rFonts w:ascii="Book Antiqua" w:hAnsi="Book Antiqua"/>
                <w:sz w:val="20"/>
                <w:szCs w:val="20"/>
              </w:rPr>
              <w:t>Przedsiębiorstwo Techniczno-Handlowe CHEMLAND Mariusz Bartczak</w:t>
            </w:r>
          </w:p>
          <w:p w14:paraId="7D6CC915" w14:textId="6606643D" w:rsidR="00686CCC" w:rsidRPr="00AB7636" w:rsidRDefault="0073229E" w:rsidP="0073229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73229E">
              <w:rPr>
                <w:rFonts w:ascii="Book Antiqua" w:hAnsi="Book Antiqua"/>
                <w:sz w:val="20"/>
                <w:szCs w:val="20"/>
              </w:rPr>
              <w:lastRenderedPageBreak/>
              <w:t xml:space="preserve"> ul. Usługowa 3 , 73-110 Stargard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E444" w14:textId="77777777" w:rsidR="0073229E" w:rsidRDefault="0073229E" w:rsidP="000005F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516B2F07" w14:textId="45A919CE" w:rsidR="00686CCC" w:rsidRPr="00AB7636" w:rsidRDefault="0073229E" w:rsidP="000005F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178,35 zł brutto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166A" w14:textId="77777777" w:rsidR="0073229E" w:rsidRDefault="0073229E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17F7F7E3" w14:textId="034FE0DC" w:rsidR="00686CCC" w:rsidRPr="00AB7636" w:rsidRDefault="00776770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96,55</w:t>
            </w:r>
            <w:r w:rsidR="00686CCC" w:rsidRPr="00AB7636">
              <w:rPr>
                <w:rFonts w:ascii="Book Antiqua" w:hAnsi="Book Antiqua"/>
                <w:b/>
                <w:sz w:val="20"/>
                <w:szCs w:val="20"/>
              </w:rPr>
              <w:t xml:space="preserve"> pkt</w:t>
            </w:r>
          </w:p>
        </w:tc>
      </w:tr>
      <w:tr w:rsidR="00686CCC" w:rsidRPr="00AB7636" w14:paraId="07F4FFE1" w14:textId="77777777" w:rsidTr="000005F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6F02" w14:textId="0312F61F" w:rsidR="00686CCC" w:rsidRPr="00AB7636" w:rsidRDefault="00940426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8</w:t>
            </w:r>
            <w:r w:rsidR="00686CCC" w:rsidRPr="00AB7636"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FC13" w14:textId="77777777" w:rsidR="00940426" w:rsidRPr="00940426" w:rsidRDefault="00940426" w:rsidP="0094042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40426">
              <w:rPr>
                <w:rFonts w:ascii="Book Antiqua" w:hAnsi="Book Antiqua"/>
                <w:sz w:val="20"/>
                <w:szCs w:val="20"/>
              </w:rPr>
              <w:t>POL-AURA Sp. Z o.o.</w:t>
            </w:r>
          </w:p>
          <w:p w14:paraId="6AA96675" w14:textId="40DAE572" w:rsidR="00686CCC" w:rsidRPr="00AB7636" w:rsidRDefault="00940426" w:rsidP="0094042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40426">
              <w:rPr>
                <w:rFonts w:ascii="Book Antiqua" w:hAnsi="Book Antiqua"/>
                <w:sz w:val="20"/>
                <w:szCs w:val="20"/>
              </w:rPr>
              <w:t xml:space="preserve">Zawroty 1, </w:t>
            </w:r>
            <w:r>
              <w:rPr>
                <w:rFonts w:ascii="Book Antiqua" w:hAnsi="Book Antiqua"/>
                <w:sz w:val="20"/>
                <w:szCs w:val="20"/>
              </w:rPr>
              <w:br/>
            </w:r>
            <w:r w:rsidRPr="00940426">
              <w:rPr>
                <w:rFonts w:ascii="Book Antiqua" w:hAnsi="Book Antiqua"/>
                <w:sz w:val="20"/>
                <w:szCs w:val="20"/>
              </w:rPr>
              <w:t>14-300 Morąg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22EA" w14:textId="77777777" w:rsidR="00776770" w:rsidRDefault="00776770" w:rsidP="000005F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7FCC8252" w14:textId="74ADCDFC" w:rsidR="00686CCC" w:rsidRPr="00AB7636" w:rsidRDefault="00686CCC" w:rsidP="000005F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B763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940426">
              <w:rPr>
                <w:rFonts w:ascii="Book Antiqua" w:hAnsi="Book Antiqua"/>
                <w:sz w:val="20"/>
                <w:szCs w:val="20"/>
              </w:rPr>
              <w:t xml:space="preserve">237,39 </w:t>
            </w:r>
            <w:r w:rsidRPr="00AB7636">
              <w:rPr>
                <w:rFonts w:ascii="Book Antiqua" w:hAnsi="Book Antiqua"/>
                <w:sz w:val="20"/>
                <w:szCs w:val="20"/>
              </w:rPr>
              <w:t>zł brutto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B97B" w14:textId="77777777" w:rsidR="00940426" w:rsidRDefault="00940426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63B0929A" w14:textId="4A4834A1" w:rsidR="00686CCC" w:rsidRPr="00AB7636" w:rsidRDefault="00940426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72,54</w:t>
            </w:r>
            <w:r w:rsidR="00686CCC" w:rsidRPr="00AB7636">
              <w:rPr>
                <w:rFonts w:ascii="Book Antiqua" w:hAnsi="Book Antiqua"/>
                <w:b/>
                <w:sz w:val="20"/>
                <w:szCs w:val="20"/>
              </w:rPr>
              <w:t xml:space="preserve"> pkt</w:t>
            </w:r>
          </w:p>
        </w:tc>
      </w:tr>
      <w:tr w:rsidR="00940426" w:rsidRPr="00AB7636" w14:paraId="6FFF5DDD" w14:textId="77777777" w:rsidTr="000005F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8DA4" w14:textId="32C0DB93" w:rsidR="00940426" w:rsidRDefault="00940426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BE5D" w14:textId="77777777" w:rsidR="00940426" w:rsidRPr="00940426" w:rsidRDefault="00940426" w:rsidP="0094042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40426">
              <w:rPr>
                <w:rFonts w:ascii="Book Antiqua" w:hAnsi="Book Antiqua"/>
                <w:sz w:val="20"/>
                <w:szCs w:val="20"/>
              </w:rPr>
              <w:t>A-Biotech Sp. z o.o.</w:t>
            </w:r>
          </w:p>
          <w:p w14:paraId="5E5BACA3" w14:textId="0AA2A167" w:rsidR="00940426" w:rsidRPr="00940426" w:rsidRDefault="00940426" w:rsidP="0094042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40426">
              <w:rPr>
                <w:rFonts w:ascii="Book Antiqua" w:hAnsi="Book Antiqua"/>
                <w:sz w:val="20"/>
                <w:szCs w:val="20"/>
              </w:rPr>
              <w:t>ul. Muchoborska 18</w:t>
            </w:r>
            <w:r>
              <w:rPr>
                <w:rFonts w:ascii="Book Antiqua" w:hAnsi="Book Antiqua"/>
                <w:sz w:val="20"/>
                <w:szCs w:val="20"/>
              </w:rPr>
              <w:br/>
            </w:r>
            <w:r w:rsidRPr="00940426">
              <w:rPr>
                <w:rFonts w:ascii="Book Antiqua" w:hAnsi="Book Antiqua"/>
                <w:sz w:val="20"/>
                <w:szCs w:val="20"/>
              </w:rPr>
              <w:t xml:space="preserve"> 54-424 Wrocław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F14D" w14:textId="77777777" w:rsidR="00940426" w:rsidRDefault="00940426" w:rsidP="000005F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7DFAC945" w14:textId="481AEC89" w:rsidR="00940426" w:rsidRDefault="00940426" w:rsidP="000005F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393,60 zł brutto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D331" w14:textId="77777777" w:rsidR="00940426" w:rsidRDefault="00940426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19085707" w14:textId="0E2CD51A" w:rsidR="00940426" w:rsidRDefault="00940426" w:rsidP="000005F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43,75 pkt</w:t>
            </w:r>
          </w:p>
        </w:tc>
      </w:tr>
    </w:tbl>
    <w:p w14:paraId="3ABA88FC" w14:textId="77777777" w:rsidR="00686CCC" w:rsidRDefault="00686CCC" w:rsidP="00686CCC">
      <w:pPr>
        <w:spacing w:after="0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12602EA" w14:textId="77777777" w:rsidR="00686CCC" w:rsidRDefault="00686CCC" w:rsidP="00686CCC">
      <w:pPr>
        <w:spacing w:after="0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4A4A9CE7" w14:textId="77777777" w:rsidR="00686CCC" w:rsidRDefault="00686CCC" w:rsidP="00686CCC">
      <w:pPr>
        <w:spacing w:after="0"/>
        <w:ind w:firstLine="4962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B723837" w14:textId="77777777" w:rsidR="00686CCC" w:rsidRPr="00933D0B" w:rsidRDefault="00686CCC" w:rsidP="00686CCC">
      <w:pPr>
        <w:spacing w:after="0"/>
        <w:ind w:firstLine="4962"/>
        <w:jc w:val="right"/>
        <w:rPr>
          <w:rFonts w:ascii="Book Antiqua" w:eastAsia="Times New Roman" w:hAnsi="Book Antiqua" w:cs="Century Gothic"/>
          <w:b/>
          <w:lang w:eastAsia="pl-PL"/>
        </w:rPr>
      </w:pPr>
      <w:r w:rsidRPr="00933D0B">
        <w:rPr>
          <w:rFonts w:ascii="Book Antiqua" w:eastAsia="Times New Roman" w:hAnsi="Book Antiqua" w:cs="Century Gothic"/>
          <w:b/>
          <w:lang w:eastAsia="pl-PL"/>
        </w:rPr>
        <w:t>Kanclerz UKW</w:t>
      </w:r>
    </w:p>
    <w:p w14:paraId="57E357D7" w14:textId="77777777" w:rsidR="00686CCC" w:rsidRPr="00933D0B" w:rsidRDefault="00686CCC" w:rsidP="00686CCC">
      <w:pPr>
        <w:jc w:val="right"/>
      </w:pPr>
      <w:r w:rsidRPr="00933D0B">
        <w:rPr>
          <w:rFonts w:ascii="Book Antiqua" w:eastAsia="Times New Roman" w:hAnsi="Book Antiqua" w:cs="Century Gothic"/>
          <w:b/>
          <w:lang w:eastAsia="pl-PL"/>
        </w:rPr>
        <w:t>mgr Renata Malak</w:t>
      </w:r>
    </w:p>
    <w:p w14:paraId="47ADC658" w14:textId="77777777" w:rsidR="00686CCC" w:rsidRDefault="00686CCC" w:rsidP="00686CCC"/>
    <w:p w14:paraId="709F05BE" w14:textId="77777777" w:rsidR="00686CCC" w:rsidRDefault="00686CCC" w:rsidP="00686CCC"/>
    <w:p w14:paraId="0C4B2CC8" w14:textId="77777777" w:rsidR="00D2267B" w:rsidRPr="00686CCC" w:rsidRDefault="00D2267B" w:rsidP="00686CCC"/>
    <w:sectPr w:rsidR="00D2267B" w:rsidRPr="00686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C08"/>
    <w:multiLevelType w:val="hybridMultilevel"/>
    <w:tmpl w:val="5E6E2FA2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1" w15:restartNumberingAfterBreak="0">
    <w:nsid w:val="0C3155EC"/>
    <w:multiLevelType w:val="hybridMultilevel"/>
    <w:tmpl w:val="8A92A27C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2" w15:restartNumberingAfterBreak="0">
    <w:nsid w:val="1C064166"/>
    <w:multiLevelType w:val="hybridMultilevel"/>
    <w:tmpl w:val="2C00839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3" w15:restartNumberingAfterBreak="0">
    <w:nsid w:val="26EB4AEB"/>
    <w:multiLevelType w:val="hybridMultilevel"/>
    <w:tmpl w:val="23E2106C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4" w15:restartNumberingAfterBreak="0">
    <w:nsid w:val="32F342D8"/>
    <w:multiLevelType w:val="hybridMultilevel"/>
    <w:tmpl w:val="285CD00C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5" w15:restartNumberingAfterBreak="0">
    <w:nsid w:val="3A33641D"/>
    <w:multiLevelType w:val="hybridMultilevel"/>
    <w:tmpl w:val="118A1CFE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6" w15:restartNumberingAfterBreak="0">
    <w:nsid w:val="3DCF75DF"/>
    <w:multiLevelType w:val="hybridMultilevel"/>
    <w:tmpl w:val="D7AC8014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7" w15:restartNumberingAfterBreak="0">
    <w:nsid w:val="40D037C8"/>
    <w:multiLevelType w:val="hybridMultilevel"/>
    <w:tmpl w:val="5E6E2FA2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8" w15:restartNumberingAfterBreak="0">
    <w:nsid w:val="41A64137"/>
    <w:multiLevelType w:val="hybridMultilevel"/>
    <w:tmpl w:val="1E5AC332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9" w15:restartNumberingAfterBreak="0">
    <w:nsid w:val="4A5D16A7"/>
    <w:multiLevelType w:val="hybridMultilevel"/>
    <w:tmpl w:val="88D00ECE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10" w15:restartNumberingAfterBreak="0">
    <w:nsid w:val="562A5894"/>
    <w:multiLevelType w:val="hybridMultilevel"/>
    <w:tmpl w:val="08669558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11" w15:restartNumberingAfterBreak="0">
    <w:nsid w:val="5BD70745"/>
    <w:multiLevelType w:val="hybridMultilevel"/>
    <w:tmpl w:val="E08283DA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12" w15:restartNumberingAfterBreak="0">
    <w:nsid w:val="68861DDA"/>
    <w:multiLevelType w:val="hybridMultilevel"/>
    <w:tmpl w:val="08669558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13" w15:restartNumberingAfterBreak="0">
    <w:nsid w:val="78D550E6"/>
    <w:multiLevelType w:val="hybridMultilevel"/>
    <w:tmpl w:val="23E2106C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3"/>
  </w:num>
  <w:num w:numId="11">
    <w:abstractNumId w:val="13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CC"/>
    <w:rsid w:val="00075E3A"/>
    <w:rsid w:val="002600B2"/>
    <w:rsid w:val="00334B0E"/>
    <w:rsid w:val="00455F71"/>
    <w:rsid w:val="00686CCC"/>
    <w:rsid w:val="0073229E"/>
    <w:rsid w:val="007636DE"/>
    <w:rsid w:val="00776770"/>
    <w:rsid w:val="00933D0B"/>
    <w:rsid w:val="009344F1"/>
    <w:rsid w:val="00940426"/>
    <w:rsid w:val="009B6C05"/>
    <w:rsid w:val="00A015A8"/>
    <w:rsid w:val="00A5558A"/>
    <w:rsid w:val="00AB7636"/>
    <w:rsid w:val="00B421B4"/>
    <w:rsid w:val="00BF335A"/>
    <w:rsid w:val="00C0326D"/>
    <w:rsid w:val="00D2267B"/>
    <w:rsid w:val="00E67B07"/>
    <w:rsid w:val="00FA520D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624919"/>
  <w15:chartTrackingRefBased/>
  <w15:docId w15:val="{23855BBE-ECE0-4C29-A4F2-56653921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C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6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14</cp:revision>
  <cp:lastPrinted>2024-08-22T10:58:00Z</cp:lastPrinted>
  <dcterms:created xsi:type="dcterms:W3CDTF">2024-08-20T08:17:00Z</dcterms:created>
  <dcterms:modified xsi:type="dcterms:W3CDTF">2024-08-22T11:32:00Z</dcterms:modified>
</cp:coreProperties>
</file>