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C5EE" w14:textId="5AFE8E4A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  <w:bookmarkStart w:id="0" w:name="_GoBack"/>
                  <w:bookmarkEnd w:id="0"/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F083AFA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2615E6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>  na zadanie pn.:</w:t>
            </w:r>
          </w:p>
          <w:p w14:paraId="5E8902DB" w14:textId="09F47DE4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2615E6">
              <w:rPr>
                <w:rFonts w:ascii="Calibri Light" w:hAnsi="Calibri Light" w:cs="Calibri Light"/>
                <w:sz w:val="20"/>
                <w:szCs w:val="20"/>
              </w:rPr>
              <w:t>Białowieża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wykonanie przedmiotu zamówienia za:</w:t>
            </w:r>
          </w:p>
        </w:tc>
      </w:tr>
      <w:tr w:rsidR="00F8436A" w:rsidRPr="007D57D0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7D57D0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7D57D0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:rsidRPr="007D57D0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7D57D0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7D57D0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7D57D0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7D57D0" w:rsidRDefault="00F8436A"/>
              </w:tc>
            </w:tr>
            <w:tr w:rsidR="00F8436A" w:rsidRPr="007D57D0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7D57D0" w:rsidRDefault="00475FBD">
                  <w:pPr>
                    <w:pStyle w:val="Standard"/>
                    <w:jc w:val="center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7D57D0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59B1CF2" w:rsidR="00F8436A" w:rsidRPr="007D57D0" w:rsidRDefault="00161CD6" w:rsidP="00161CD6">
                  <w:pPr>
                    <w:pStyle w:val="Standard"/>
                    <w:jc w:val="center"/>
                    <w:rPr>
                      <w:rFonts w:asciiTheme="majorHAnsi" w:hAnsiTheme="majorHAnsi" w:cstheme="majorHAnsi"/>
                    </w:rPr>
                  </w:pPr>
                  <w:r w:rsidRPr="007D57D0">
                    <w:rPr>
                      <w:rFonts w:asciiTheme="majorHAnsi" w:hAnsiTheme="majorHAnsi" w:cstheme="majorHAnsi"/>
                    </w:rPr>
                    <w:t>39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Pr="007D57D0" w:rsidRDefault="00475FBD">
                  <w:pPr>
                    <w:pStyle w:val="Standard"/>
                    <w:jc w:val="right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Pr="007D57D0" w:rsidRDefault="00475FBD">
                  <w:pPr>
                    <w:pStyle w:val="Standard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Pr="007D57D0" w:rsidRDefault="00475FBD">
                  <w:pPr>
                    <w:pStyle w:val="Standard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Pr="007D57D0" w:rsidRDefault="00475FBD">
                  <w:pPr>
                    <w:pStyle w:val="Standard"/>
                  </w:pPr>
                  <w:r w:rsidRPr="007D57D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Pr="007D57D0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Pr="007D57D0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7D57D0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4224FAE8" w14:textId="31EFC12A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</w:t>
            </w:r>
            <w:r w:rsidRPr="007D57D0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w </w:t>
            </w:r>
            <w:proofErr w:type="spellStart"/>
            <w:r w:rsidRPr="007D57D0"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 w:rsidRPr="007D57D0"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AF71E7" w:rsidRPr="007D57D0">
              <w:rPr>
                <w:rFonts w:ascii="Calibri Light" w:hAnsi="Calibri Light" w:cs="Calibri Light"/>
                <w:sz w:val="20"/>
                <w:szCs w:val="20"/>
              </w:rPr>
              <w:t xml:space="preserve"> 17 maja 2023 r.</w:t>
            </w:r>
            <w:r w:rsidRPr="007D57D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</w:t>
            </w:r>
            <w:r w:rsidR="00AF71E7" w:rsidRPr="007D57D0">
              <w:rPr>
                <w:rFonts w:ascii="Calibri Light" w:hAnsi="Calibri Light" w:cs="Calibri Light"/>
                <w:b/>
                <w:sz w:val="20"/>
                <w:szCs w:val="20"/>
              </w:rPr>
              <w:t>17maja 2023 r.</w:t>
            </w:r>
          </w:p>
          <w:p w14:paraId="1FBA6F73" w14:textId="6E9176BA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projekcie umowy.</w:t>
            </w:r>
          </w:p>
          <w:p w14:paraId="45A4BF33" w14:textId="77777777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61F1528E" w:rsidR="00F8436A" w:rsidRPr="007D57D0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</w:t>
            </w:r>
            <w:r w:rsidR="000C6DB6"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posiadam/</w:t>
            </w:r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nie posiadam</w:t>
            </w:r>
            <w:r w:rsidR="000C6DB6"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*</w:t>
            </w:r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Generalnej Umowy Dystrybucyjnej z OSD  ____________________, ale zobowiązuję się do jej podpisania przed wskazanym w </w:t>
            </w:r>
            <w:proofErr w:type="spellStart"/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32B94473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</w:t>
            </w:r>
            <w:r w:rsidR="000C6DB6" w:rsidRPr="007D57D0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  <w:p w14:paraId="0AD9707F" w14:textId="77777777" w:rsidR="00F8436A" w:rsidRPr="007D57D0" w:rsidRDefault="00475FBD">
            <w:pPr>
              <w:pStyle w:val="Bezodstpw1"/>
              <w:numPr>
                <w:ilvl w:val="0"/>
                <w:numId w:val="20"/>
              </w:num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7D57D0" w:rsidRDefault="00475FBD">
            <w:pPr>
              <w:pStyle w:val="Bezodstpw1"/>
              <w:ind w:left="720"/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7D57D0" w:rsidRDefault="00475FBD">
            <w:pPr>
              <w:pStyle w:val="Bezodstpw1"/>
              <w:ind w:left="720"/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2307DD0D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7D57D0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7D57D0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7D57D0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7D57D0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7D57D0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D57D0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7D57D0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D57D0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7D57D0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D57D0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7D57D0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7D57D0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D57D0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7D57D0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7D57D0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F142E8F" w14:textId="1C1A182B" w:rsidR="00F8436A" w:rsidRPr="007D57D0" w:rsidRDefault="00475FBD" w:rsidP="00161CD6">
            <w:pPr>
              <w:pStyle w:val="Tekstpodstawowywcity2"/>
              <w:numPr>
                <w:ilvl w:val="0"/>
                <w:numId w:val="20"/>
              </w:numPr>
              <w:tabs>
                <w:tab w:val="left" w:pos="-5301"/>
                <w:tab w:val="left" w:pos="-1006"/>
              </w:tabs>
              <w:suppressAutoHyphens w:val="0"/>
              <w:spacing w:after="4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 w:rsidRPr="007D57D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 w:rsidRPr="007D57D0"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</w:t>
            </w:r>
          </w:p>
          <w:p w14:paraId="5F77D7B4" w14:textId="24D33214" w:rsidR="00F8436A" w:rsidRPr="007D57D0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7D57D0"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SWZ w terminie i miejscu uzgodnionym z Zamawiającym.</w:t>
            </w:r>
          </w:p>
          <w:p w14:paraId="139B005E" w14:textId="77777777" w:rsidR="00F8436A" w:rsidRPr="007D57D0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7D57D0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7D57D0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7D57D0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7D57D0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7D57D0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7D57D0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7D57D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7D57D0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492FBD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576A8" w14:textId="77777777" w:rsidR="008C4358" w:rsidRDefault="008C4358">
      <w:r>
        <w:separator/>
      </w:r>
    </w:p>
  </w:endnote>
  <w:endnote w:type="continuationSeparator" w:id="0">
    <w:p w14:paraId="671FEB61" w14:textId="77777777" w:rsidR="008C4358" w:rsidRDefault="008C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8C4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A1BB" w14:textId="77777777" w:rsidR="008C4358" w:rsidRDefault="008C4358">
      <w:r>
        <w:rPr>
          <w:color w:val="000000"/>
        </w:rPr>
        <w:separator/>
      </w:r>
    </w:p>
  </w:footnote>
  <w:footnote w:type="continuationSeparator" w:id="0">
    <w:p w14:paraId="208B2E0F" w14:textId="77777777" w:rsidR="008C4358" w:rsidRDefault="008C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04CD" w14:textId="6F1F9583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bookmarkStart w:id="1" w:name="_Hlk132358612"/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2615E6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Białowieża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  <w:r w:rsidR="002F52F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w roku 2023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bookmarkEnd w:id="1"/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0FB871BB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2615E6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</w:t>
    </w:r>
    <w:r w:rsidR="00492FBD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270.16.2023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597C63F2"/>
    <w:styleLink w:val="WWNum2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Theme="majorHAnsi" w:hAnsiTheme="majorHAnsi" w:cstheme="majorHAnsi" w:hint="default"/>
        </w:rPr>
      </w:lvl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C6DB6"/>
    <w:rsid w:val="00161CD6"/>
    <w:rsid w:val="001638BC"/>
    <w:rsid w:val="001962A0"/>
    <w:rsid w:val="001A6B18"/>
    <w:rsid w:val="002615E6"/>
    <w:rsid w:val="002F52F8"/>
    <w:rsid w:val="00475FBD"/>
    <w:rsid w:val="00482668"/>
    <w:rsid w:val="004909D7"/>
    <w:rsid w:val="00492FBD"/>
    <w:rsid w:val="004B023D"/>
    <w:rsid w:val="004F7514"/>
    <w:rsid w:val="00510EFE"/>
    <w:rsid w:val="007D57D0"/>
    <w:rsid w:val="008C4358"/>
    <w:rsid w:val="009514E2"/>
    <w:rsid w:val="00A43A9A"/>
    <w:rsid w:val="00AF71E7"/>
    <w:rsid w:val="00B81E85"/>
    <w:rsid w:val="00CE53ED"/>
    <w:rsid w:val="00D61FAD"/>
    <w:rsid w:val="00D6339B"/>
    <w:rsid w:val="00DF1936"/>
    <w:rsid w:val="00E279A2"/>
    <w:rsid w:val="00E47737"/>
    <w:rsid w:val="00F8436A"/>
    <w:rsid w:val="00FC0EA1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Iwona Biela-Zamojska</cp:lastModifiedBy>
  <cp:revision>6</cp:revision>
  <cp:lastPrinted>2021-08-26T11:56:00Z</cp:lastPrinted>
  <dcterms:created xsi:type="dcterms:W3CDTF">2023-04-14T07:18:00Z</dcterms:created>
  <dcterms:modified xsi:type="dcterms:W3CDTF">2023-04-14T07:58:00Z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