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FDDAFA" w14:textId="370B840B" w:rsidR="005D59F5" w:rsidRPr="00AE6577" w:rsidRDefault="005D59F5" w:rsidP="00DA5903">
      <w:pPr>
        <w:jc w:val="center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BF4174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0F356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</w:t>
      </w:r>
      <w:r w:rsidR="00BF4174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r </w:t>
      </w:r>
      <w:r w:rsidR="002534A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</w:t>
      </w:r>
    </w:p>
    <w:p w14:paraId="7DFDF437" w14:textId="22698946" w:rsidR="005D59F5" w:rsidRPr="00AE6577" w:rsidRDefault="00031D3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awarta</w:t>
      </w:r>
      <w:r w:rsidR="00C22C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128EE2B6" w14:textId="1B6F37E3" w:rsidR="005D59F5" w:rsidRPr="00AE6577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87567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o. o</w:t>
      </w:r>
      <w:r w:rsidR="005D59F5"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DA59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587567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35A69E05" w:rsidR="005D59F5" w:rsidRPr="00AE6577" w:rsidRDefault="002534A3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</w:t>
      </w:r>
    </w:p>
    <w:p w14:paraId="15047BC1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33A19081" w14:textId="1662D132" w:rsidR="00C22C1F" w:rsidRPr="00C22C1F" w:rsidRDefault="002534A3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</w:t>
      </w:r>
    </w:p>
    <w:p w14:paraId="132FD4B8" w14:textId="5408EAAD" w:rsidR="00C22C1F" w:rsidRDefault="002534A3" w:rsidP="00C22C1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…………………………………..</w:t>
      </w:r>
    </w:p>
    <w:p w14:paraId="20A1A5A5" w14:textId="06ABE8DA" w:rsidR="00C22C1F" w:rsidRDefault="00C22C1F" w:rsidP="00C22C1F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22C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</w:t>
      </w:r>
      <w:r w:rsidRPr="00C22C1F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C22C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74419863" w14:textId="3AA849EC" w:rsidR="00C22C1F" w:rsidRPr="00AA3572" w:rsidRDefault="00A0700C" w:rsidP="00C22C1F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</w:t>
      </w:r>
    </w:p>
    <w:p w14:paraId="2CBD619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AE657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17A362AD" w14:textId="5EABF06F" w:rsidR="00601B0F" w:rsidRDefault="00601B0F" w:rsidP="00601B0F">
      <w:pPr>
        <w:numPr>
          <w:ilvl w:val="0"/>
          <w:numId w:val="16"/>
        </w:numPr>
        <w:suppressAutoHyphens w:val="0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 w:rsidRPr="00AD540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</w:t>
      </w:r>
      <w:r w:rsidRPr="000F356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dostawa i wdrożenie systemu PAM,</w:t>
      </w:r>
      <w:r w:rsidRPr="00AD540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AD540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Wykonawcę na rzecz Zamawiającego, zgodnie z ofertą oraz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Pr="00AD540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ałącznikiem nr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 stanowiącym opis przedmiotu zamówienia.</w:t>
      </w:r>
    </w:p>
    <w:p w14:paraId="059B187B" w14:textId="0790D994" w:rsidR="00E862E5" w:rsidRPr="00601B0F" w:rsidRDefault="00F30538" w:rsidP="00601B0F">
      <w:pPr>
        <w:numPr>
          <w:ilvl w:val="0"/>
          <w:numId w:val="16"/>
        </w:numPr>
        <w:suppressAutoHyphens w:val="0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87567"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oferta </w:t>
      </w:r>
      <w:r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601B0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2767961" w14:textId="77777777" w:rsidR="00E862E5" w:rsidRPr="00AE6577" w:rsidRDefault="00E862E5" w:rsidP="00F678BE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F9DC331" w14:textId="296136E7" w:rsidR="00BF4174" w:rsidRPr="00AE6577" w:rsidRDefault="005D59F5" w:rsidP="00DA5903">
      <w:pPr>
        <w:suppressAutoHyphens w:val="0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45DA722F" w14:textId="56122494" w:rsidR="00BF4174" w:rsidRDefault="00BF4174" w:rsidP="00601B0F">
      <w:pPr>
        <w:pStyle w:val="Akapitzlist"/>
        <w:numPr>
          <w:ilvl w:val="3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601B0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</w:t>
      </w:r>
      <w:r w:rsidR="00601B0F">
        <w:rPr>
          <w:rFonts w:ascii="Lato" w:eastAsia="Calibri" w:hAnsi="Lato" w:cs="Times New Roman"/>
          <w:bCs/>
          <w:sz w:val="22"/>
          <w:szCs w:val="22"/>
          <w:lang w:eastAsia="en-US"/>
        </w:rPr>
        <w:t>dostawy</w:t>
      </w:r>
      <w:r w:rsidRPr="00601B0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: </w:t>
      </w:r>
      <w:r w:rsidR="00DA5903" w:rsidRPr="000F356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 </w:t>
      </w:r>
      <w:r w:rsidR="00601B0F" w:rsidRPr="000F3560">
        <w:rPr>
          <w:rFonts w:ascii="Lato" w:eastAsia="Calibri" w:hAnsi="Lato" w:cs="Times New Roman"/>
          <w:bCs/>
          <w:sz w:val="22"/>
          <w:szCs w:val="22"/>
          <w:lang w:eastAsia="en-US"/>
        </w:rPr>
        <w:t>12.08</w:t>
      </w:r>
      <w:r w:rsidR="00DA5903" w:rsidRPr="000F3560">
        <w:rPr>
          <w:rFonts w:ascii="Lato" w:eastAsia="Calibri" w:hAnsi="Lato" w:cs="Times New Roman"/>
          <w:bCs/>
          <w:sz w:val="22"/>
          <w:szCs w:val="22"/>
          <w:lang w:eastAsia="en-US"/>
        </w:rPr>
        <w:t>.2024 r</w:t>
      </w:r>
      <w:r w:rsidR="00DA5903" w:rsidRPr="00601B0F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4AD39D8D" w14:textId="53E2985B" w:rsidR="00601B0F" w:rsidRPr="000F3560" w:rsidRDefault="00601B0F" w:rsidP="000F3560">
      <w:pPr>
        <w:pStyle w:val="Akapitzlist"/>
        <w:numPr>
          <w:ilvl w:val="3"/>
          <w:numId w:val="1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601B0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Zamawiający wymaga przeznaczenia przez Wykonawcę na prace wdrożeniowe minimum </w:t>
      </w:r>
      <w:r w:rsidRPr="000F356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15 h po realizacji dostawy, w terminie uzgodnionym przez Zamawiającego. </w:t>
      </w:r>
    </w:p>
    <w:p w14:paraId="3E72A7A6" w14:textId="77777777" w:rsidR="00E12022" w:rsidRDefault="00E12022" w:rsidP="00404DCD">
      <w:pPr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2E9DED22" w14:textId="165CC2A0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3A5A5A1E" w14:textId="12E20D3F" w:rsidR="003C0DC6" w:rsidRDefault="003C0DC6" w:rsidP="003C0DC6">
      <w:pPr>
        <w:numPr>
          <w:ilvl w:val="0"/>
          <w:numId w:val="13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D540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Wynagrodzenie Wykonawcy, zgodnie z ofertą Wykonawcy, wynosi: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……………………………….</w:t>
      </w:r>
      <w:r w:rsidRPr="00AD540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zł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AD540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(słownie: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………………………………………………..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00/100 zł</w:t>
      </w:r>
      <w:r w:rsidRPr="00AD540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netto + należny podatek VAT.</w:t>
      </w:r>
    </w:p>
    <w:p w14:paraId="496D1CD2" w14:textId="37400AF7" w:rsidR="005F1B9D" w:rsidRPr="003C0DC6" w:rsidRDefault="003C0DC6" w:rsidP="003C0DC6">
      <w:pPr>
        <w:numPr>
          <w:ilvl w:val="0"/>
          <w:numId w:val="13"/>
        </w:numPr>
        <w:suppressAutoHyphens w:val="0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C0DC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Wynagrodzenie jest wynagrodzeniem ryczałtowym i nie ulega zmianie przez cały okres obowiązywania Umowy</w:t>
      </w:r>
    </w:p>
    <w:p w14:paraId="17AFAD88" w14:textId="34E6ABFB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443AF29" w14:textId="784BE35A" w:rsidR="00F678BE" w:rsidRPr="00AE6577" w:rsidRDefault="00AF3617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wykonaniu przedmiotu Umowy oraz odpowiedzialnym za wykonanie Umowy po stronie Zamawiającego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B803EB9" w14:textId="27A6F7F3" w:rsidR="00AF3617" w:rsidRPr="00AE6577" w:rsidRDefault="00901653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……………………..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,</w:t>
      </w:r>
      <w:r w:rsidR="00AF3617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nr </w:t>
      </w:r>
      <w:proofErr w:type="spellStart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telefonu</w:t>
      </w:r>
      <w:proofErr w:type="spellEnd"/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: </w:t>
      </w:r>
      <w:r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…………………………..</w:t>
      </w:r>
      <w:r w:rsidR="00AF3617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>, e-mail:</w:t>
      </w:r>
      <w:r w:rsidR="00F678BE" w:rsidRPr="00AE6577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</w:t>
      </w:r>
      <w:r>
        <w:t>………………………….</w:t>
      </w:r>
    </w:p>
    <w:p w14:paraId="69C36AEF" w14:textId="77777777" w:rsidR="005D59F5" w:rsidRPr="00AE6577" w:rsidRDefault="00157140" w:rsidP="00F0532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5E32EE26" w:rsidR="005D59F5" w:rsidRPr="00AE6577" w:rsidRDefault="00901653" w:rsidP="00F678B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t>…………………………..</w:t>
      </w:r>
      <w:r w:rsidR="00AA357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4FC620DF" w14:textId="7F4ED512" w:rsidR="006041EB" w:rsidRPr="00404DCD" w:rsidRDefault="006041EB" w:rsidP="006041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AE6577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536206AC" w14:textId="77777777" w:rsidR="00901653" w:rsidRDefault="00901653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42C283A" w14:textId="62E702C4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9042D6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5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AE6577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18900A01" w:rsidR="00AF3617" w:rsidRPr="00AE6577" w:rsidRDefault="00AF3617" w:rsidP="00F0532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lastRenderedPageBreak/>
        <w:t xml:space="preserve">za opóźnienie w terminowej dostawie – w wysokości </w:t>
      </w:r>
      <w:r w:rsidR="00F678BE" w:rsidRPr="00AE6577">
        <w:rPr>
          <w:rFonts w:ascii="Lato" w:hAnsi="Lato" w:cs="Arial"/>
          <w:sz w:val="22"/>
          <w:szCs w:val="22"/>
        </w:rPr>
        <w:t>0,2</w:t>
      </w:r>
      <w:r w:rsidRPr="00AE6577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635A2C9C" w14:textId="0FEA6C04" w:rsidR="005D59F5" w:rsidRPr="00AE6577" w:rsidRDefault="005D59F5" w:rsidP="00F0532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678BE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10</w:t>
      </w:r>
      <w:r w:rsidR="00E91DEB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 </w:t>
      </w:r>
      <w:r w:rsidR="00B61D04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="005E07A8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4AEBD67" w14:textId="389C864E" w:rsidR="00AD77E7" w:rsidRPr="002F36EA" w:rsidRDefault="005D59F5" w:rsidP="00AF3617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7F2FB5AD" w14:textId="1292050F" w:rsidR="00601B0F" w:rsidRPr="00601B0F" w:rsidRDefault="005D59F5" w:rsidP="00601B0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B43CAD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6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6709611B" w14:textId="77777777" w:rsidR="005D59F5" w:rsidRPr="00AE6577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BC0062A" w14:textId="77777777" w:rsidR="00031D38" w:rsidRPr="002B121B" w:rsidRDefault="00031D38" w:rsidP="00031D38">
      <w:pPr>
        <w:pStyle w:val="Akapitzlist"/>
        <w:numPr>
          <w:ilvl w:val="0"/>
          <w:numId w:val="6"/>
        </w:numPr>
        <w:ind w:left="357" w:hanging="357"/>
        <w:rPr>
          <w:rFonts w:ascii="Lato" w:hAnsi="Lato"/>
          <w:bCs/>
          <w:sz w:val="22"/>
          <w:szCs w:val="22"/>
        </w:rPr>
      </w:pPr>
      <w:r w:rsidRPr="00F41275">
        <w:rPr>
          <w:rFonts w:ascii="Lato" w:hAnsi="Lato"/>
          <w:bCs/>
          <w:sz w:val="22"/>
          <w:szCs w:val="22"/>
        </w:rPr>
        <w:t xml:space="preserve">Płatność nastąpi na rachunek bankowy Wykonawcy wskazany na fakturze VAT w terminie </w:t>
      </w:r>
      <w:r>
        <w:rPr>
          <w:rFonts w:ascii="Lato" w:hAnsi="Lato"/>
          <w:bCs/>
          <w:sz w:val="22"/>
          <w:szCs w:val="22"/>
        </w:rPr>
        <w:br/>
      </w:r>
      <w:r w:rsidRPr="00F41275">
        <w:rPr>
          <w:rFonts w:ascii="Lato" w:hAnsi="Lato"/>
          <w:bCs/>
          <w:sz w:val="22"/>
          <w:szCs w:val="22"/>
        </w:rPr>
        <w:t>do 30</w:t>
      </w:r>
      <w:r>
        <w:rPr>
          <w:rFonts w:ascii="Lato" w:hAnsi="Lato"/>
          <w:bCs/>
          <w:sz w:val="22"/>
          <w:szCs w:val="22"/>
        </w:rPr>
        <w:t xml:space="preserve"> </w:t>
      </w:r>
      <w:r w:rsidRPr="002B121B">
        <w:rPr>
          <w:rFonts w:ascii="Lato" w:hAnsi="Lato"/>
          <w:bCs/>
          <w:sz w:val="22"/>
          <w:szCs w:val="22"/>
        </w:rPr>
        <w:t>dni od daty otrzymania przez Zamawiającego prawidłowo wystawionej faktury, jednak nie wcześniej niż po podpisaniu protokołu odbioru potwierdzającego należyte wykonanie usług</w:t>
      </w:r>
      <w:r w:rsidRPr="002B121B">
        <w:rPr>
          <w:rFonts w:ascii="Lato" w:hAnsi="Lato"/>
          <w:b/>
          <w:bCs/>
          <w:sz w:val="22"/>
          <w:szCs w:val="22"/>
        </w:rPr>
        <w:t xml:space="preserve">i/ </w:t>
      </w:r>
      <w:r w:rsidRPr="002B121B">
        <w:rPr>
          <w:rFonts w:ascii="Lato" w:hAnsi="Lato"/>
          <w:sz w:val="22"/>
          <w:szCs w:val="22"/>
        </w:rPr>
        <w:t>dostarczenie Przedmiotu Umowy.</w:t>
      </w:r>
    </w:p>
    <w:p w14:paraId="60B91F18" w14:textId="77777777" w:rsidR="00031D38" w:rsidRPr="00D43B56" w:rsidRDefault="00031D38" w:rsidP="00031D38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terminie 30 dni od daty dostarczenia faktury na rachunek bankowy Wykonawcy wskazany na fakturze.</w:t>
      </w:r>
    </w:p>
    <w:p w14:paraId="38EAD182" w14:textId="77777777" w:rsidR="00031D38" w:rsidRPr="00D43B56" w:rsidRDefault="00031D38" w:rsidP="00031D38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23743062" w14:textId="77777777" w:rsidR="00031D38" w:rsidRPr="00D43B56" w:rsidRDefault="00031D38" w:rsidP="00031D38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hAnsi="Lato" w:cs="Open Sans"/>
          <w:sz w:val="22"/>
          <w:szCs w:val="22"/>
        </w:rPr>
        <w:t>Zamawiający będzie dokonywał płatności z wykorzystaniem mechanizmu podzielonej płatności</w:t>
      </w:r>
      <w:r w:rsidRPr="00D43B5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</w:t>
      </w:r>
      <w:r w:rsidRPr="00D43B56">
        <w:rPr>
          <w:rFonts w:ascii="Lato" w:hAnsi="Lato" w:cs="Open Sans"/>
          <w:color w:val="000000"/>
          <w:sz w:val="22"/>
          <w:szCs w:val="22"/>
        </w:rPr>
        <w:br/>
        <w:t>od rachunku bankowego / rachunków bankowych wskazanego / wskazanych w fakturze VAT przez Wykonawcę, chyba, że Wykonawcy nie dotyczy obowiązek ujawnienia na tzw. „Białej liście podatników VAT”.</w:t>
      </w:r>
    </w:p>
    <w:p w14:paraId="3B70F65E" w14:textId="77777777" w:rsidR="00031D38" w:rsidRPr="00D43B56" w:rsidRDefault="00031D38" w:rsidP="00031D38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</w:t>
      </w:r>
      <w:r w:rsidRPr="00D43B56">
        <w:rPr>
          <w:rFonts w:ascii="Lato" w:hAnsi="Lato" w:cs="Open Sans"/>
          <w:color w:val="000000"/>
          <w:sz w:val="22"/>
          <w:szCs w:val="22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 w:rsidRPr="00D43B56">
        <w:rPr>
          <w:rFonts w:ascii="Lato" w:hAnsi="Lato" w:cs="Open Sans"/>
          <w:color w:val="000000"/>
          <w:sz w:val="22"/>
          <w:szCs w:val="22"/>
        </w:rPr>
        <w:br/>
        <w:t xml:space="preserve">do wstrzymania płatności do czasu wskazania właściwego rachunku bankowego oraz nie będzie </w:t>
      </w:r>
      <w:r w:rsidRPr="00D43B56">
        <w:rPr>
          <w:rFonts w:ascii="Lato" w:hAnsi="Lato" w:cs="Open Sans"/>
          <w:color w:val="000000"/>
          <w:sz w:val="22"/>
          <w:szCs w:val="22"/>
        </w:rPr>
        <w:br/>
        <w:t>w takim przypadku zobowiązany do zapłaty odsetek za opóźnienie w płatności.</w:t>
      </w:r>
    </w:p>
    <w:p w14:paraId="77A85B06" w14:textId="77777777" w:rsidR="00031D38" w:rsidRPr="00D43B56" w:rsidRDefault="00031D38" w:rsidP="00031D38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10B8DE15" w14:textId="77777777" w:rsidR="00031D38" w:rsidRPr="00D43B56" w:rsidRDefault="00031D38" w:rsidP="00031D38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43B56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D43B56">
        <w:rPr>
          <w:rFonts w:ascii="Lato" w:hAnsi="Lato" w:cs="Open Sans"/>
          <w:strike/>
          <w:color w:val="000000"/>
          <w:sz w:val="22"/>
          <w:szCs w:val="22"/>
        </w:rPr>
        <w:t>nie jest</w:t>
      </w:r>
      <w:r w:rsidRPr="00D43B56">
        <w:rPr>
          <w:rFonts w:ascii="Lato" w:hAnsi="Lato" w:cs="Open Sans"/>
          <w:color w:val="000000"/>
          <w:sz w:val="22"/>
          <w:szCs w:val="22"/>
        </w:rPr>
        <w:t xml:space="preserve">* zarejestrowanym czynnym podatnikiem podatku VAT oraz nie zawiesił i nie zaprzestał wykonywania działalności gospodarczej oraz zobowiązuje się </w:t>
      </w:r>
      <w:r w:rsidRPr="00D43B56">
        <w:rPr>
          <w:rFonts w:ascii="Lato" w:hAnsi="Lato" w:cs="Open Sans"/>
          <w:color w:val="000000"/>
          <w:sz w:val="22"/>
          <w:szCs w:val="22"/>
        </w:rPr>
        <w:br/>
        <w:t>do niezwłocznego pisemnego powiadomienia o zmianach powyższego statusu.</w:t>
      </w:r>
    </w:p>
    <w:p w14:paraId="1F2C8A7F" w14:textId="77777777" w:rsidR="00031D38" w:rsidRPr="00D43B56" w:rsidRDefault="00031D38" w:rsidP="00031D38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sz w:val="22"/>
          <w:szCs w:val="22"/>
        </w:rPr>
      </w:pPr>
      <w:r w:rsidRPr="00D43B56">
        <w:rPr>
          <w:rFonts w:ascii="Lato" w:hAnsi="Lato" w:cs="Open Sans"/>
          <w:sz w:val="22"/>
          <w:szCs w:val="22"/>
        </w:rPr>
        <w:t>*niepotrzebne skreślić</w:t>
      </w:r>
    </w:p>
    <w:p w14:paraId="0AC9ECD4" w14:textId="77777777" w:rsidR="00031D38" w:rsidRPr="00D43B56" w:rsidRDefault="00031D38" w:rsidP="00031D38">
      <w:pPr>
        <w:numPr>
          <w:ilvl w:val="0"/>
          <w:numId w:val="6"/>
        </w:numPr>
        <w:ind w:left="357" w:hanging="357"/>
        <w:jc w:val="both"/>
        <w:rPr>
          <w:rFonts w:ascii="Lato" w:hAnsi="Lato" w:cs="Open Sans"/>
          <w:sz w:val="22"/>
          <w:szCs w:val="22"/>
        </w:rPr>
      </w:pPr>
      <w:r w:rsidRPr="00D43B56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Pr="00D43B56">
        <w:rPr>
          <w:rFonts w:ascii="Lato" w:hAnsi="Lato" w:cs="Open Sans"/>
          <w:sz w:val="22"/>
          <w:szCs w:val="22"/>
        </w:rPr>
        <w:br/>
        <w:t>do odliczenia, powiększonej o odsetki zapłacone do Urzędu Skarbowego.</w:t>
      </w:r>
    </w:p>
    <w:p w14:paraId="42DDE183" w14:textId="77777777" w:rsidR="000F3560" w:rsidRDefault="000F3560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B484ED" w14:textId="10564D15" w:rsidR="000F3560" w:rsidRPr="00AD5406" w:rsidRDefault="000F3560" w:rsidP="000F3560">
      <w:pPr>
        <w:jc w:val="center"/>
        <w:rPr>
          <w:rFonts w:ascii="Lato" w:hAnsi="Lato"/>
          <w:b/>
          <w:sz w:val="22"/>
          <w:szCs w:val="22"/>
        </w:rPr>
      </w:pPr>
      <w:r w:rsidRPr="00AD5406">
        <w:rPr>
          <w:rFonts w:ascii="Lato" w:hAnsi="Lato"/>
          <w:b/>
          <w:sz w:val="22"/>
          <w:szCs w:val="22"/>
        </w:rPr>
        <w:t xml:space="preserve">§ </w:t>
      </w:r>
      <w:r>
        <w:rPr>
          <w:rFonts w:ascii="Lato" w:hAnsi="Lato"/>
          <w:b/>
          <w:sz w:val="22"/>
          <w:szCs w:val="22"/>
        </w:rPr>
        <w:t>7</w:t>
      </w:r>
      <w:r w:rsidRPr="00AD5406">
        <w:rPr>
          <w:rFonts w:ascii="Lato" w:hAnsi="Lato"/>
          <w:b/>
          <w:sz w:val="22"/>
          <w:szCs w:val="22"/>
        </w:rPr>
        <w:t xml:space="preserve"> Poufność</w:t>
      </w:r>
    </w:p>
    <w:p w14:paraId="675C6890" w14:textId="77777777" w:rsidR="000F3560" w:rsidRPr="00AD5406" w:rsidRDefault="000F3560" w:rsidP="000F3560">
      <w:pPr>
        <w:numPr>
          <w:ilvl w:val="0"/>
          <w:numId w:val="17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 xml:space="preserve">Strony uznają, iż przez Informacje Poufne rozumieją wszelkie informacje handlowe, prawne, techniczne, technologiczne lub organizacyjne, dotyczące Zamawiającego, mające jakąkolwiek wartość finansową lub handlową, które nie są powszechnie znane i dostępne publicznie, w tym </w:t>
      </w:r>
      <w:r w:rsidRPr="00AD5406">
        <w:rPr>
          <w:rFonts w:ascii="Lato" w:hAnsi="Lato" w:cs="Calibri"/>
          <w:sz w:val="22"/>
          <w:szCs w:val="22"/>
        </w:rPr>
        <w:br/>
        <w:t>w szczególności wszelkiego rodzaju bazy danych Zamawiającego do których dostęp będzie miał Wykonawca</w:t>
      </w:r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zawierające</w:t>
      </w:r>
      <w:r w:rsidRPr="00AD5406">
        <w:rPr>
          <w:rFonts w:ascii="Lato" w:hAnsi="Lato"/>
          <w:sz w:val="22"/>
          <w:szCs w:val="22"/>
        </w:rPr>
        <w:t>, między innymi,</w:t>
      </w:r>
      <w:r w:rsidRPr="00AD5406">
        <w:rPr>
          <w:rFonts w:ascii="Lato" w:hAnsi="Lato" w:cs="Calibri"/>
          <w:sz w:val="22"/>
          <w:szCs w:val="22"/>
        </w:rPr>
        <w:t xml:space="preserve"> informacje i dane teleadresowe w zakresie, w jakim nie są one publicznie dostępne, w tym numery telefoniczne, faksowe, adresy </w:t>
      </w:r>
      <w:proofErr w:type="spellStart"/>
      <w:r w:rsidRPr="00AD5406">
        <w:rPr>
          <w:rFonts w:ascii="Lato" w:hAnsi="Lato" w:cs="Calibri"/>
          <w:sz w:val="22"/>
          <w:szCs w:val="22"/>
        </w:rPr>
        <w:t>emailowe</w:t>
      </w:r>
      <w:proofErr w:type="spellEnd"/>
      <w:r w:rsidRPr="00AD5406">
        <w:rPr>
          <w:rFonts w:ascii="Lato" w:hAnsi="Lato" w:cs="Calibri"/>
          <w:sz w:val="22"/>
          <w:szCs w:val="22"/>
        </w:rPr>
        <w:t xml:space="preserve">, </w:t>
      </w:r>
      <w:proofErr w:type="spellStart"/>
      <w:r w:rsidRPr="00AD5406">
        <w:rPr>
          <w:rFonts w:ascii="Lato" w:hAnsi="Lato" w:cs="Calibri"/>
          <w:sz w:val="22"/>
          <w:szCs w:val="22"/>
        </w:rPr>
        <w:t>etc</w:t>
      </w:r>
      <w:proofErr w:type="spellEnd"/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wszelkich </w:t>
      </w:r>
      <w:r w:rsidRPr="00AD5406">
        <w:rPr>
          <w:rFonts w:ascii="Lato" w:hAnsi="Lato" w:cs="Calibri"/>
          <w:sz w:val="22"/>
          <w:szCs w:val="22"/>
        </w:rPr>
        <w:lastRenderedPageBreak/>
        <w:t xml:space="preserve">osób działających w imieniu Zamawiającego, z którymi Zamawiający się kontaktował lub kontaktuje, wszelkie warunki współpracy Zamawiającego z innymi podmiotami oraz postanowienia umów zawieranych przez </w:t>
      </w:r>
      <w:r w:rsidRPr="00AD5406">
        <w:rPr>
          <w:rFonts w:ascii="Lato" w:hAnsi="Lato"/>
          <w:sz w:val="22"/>
          <w:szCs w:val="22"/>
        </w:rPr>
        <w:t>Zamawiającego</w:t>
      </w:r>
      <w:r w:rsidRPr="00AD5406">
        <w:rPr>
          <w:rFonts w:ascii="Lato" w:hAnsi="Lato" w:cs="Calibri"/>
          <w:sz w:val="22"/>
          <w:szCs w:val="22"/>
        </w:rPr>
        <w:t xml:space="preserve"> z innymi osobami, wszelkiego rodzaju dokumenty wykorzystywane przez Zamawiającego w ramach szeroko rozumianego prowadzenia działalności gospodarczej, w tym umowy, opinie i inne dokumenty dotyczące czynności, w których Zamawiający brał udział, a także wszelkie inne dokumenty wykorzystywane przez Zamawiającego w związku ze świadczeniem usług, jak również wszelkie informacje które stanowią zgodnie z art. 11 ust. 2 Ustawy o zwalczaniu nieuczciwej konkurencji tajemnicę przedsiębiorstwa. </w:t>
      </w:r>
    </w:p>
    <w:p w14:paraId="5F244ECD" w14:textId="77777777" w:rsidR="000F3560" w:rsidRPr="00AD5406" w:rsidRDefault="000F3560" w:rsidP="000F3560">
      <w:pPr>
        <w:numPr>
          <w:ilvl w:val="0"/>
          <w:numId w:val="17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>W związku z zawarciem Umowy Wykonawca oświadcza nieodwołalnie, iż zobowiązuje się do:</w:t>
      </w:r>
    </w:p>
    <w:p w14:paraId="0EEFFD4B" w14:textId="77777777" w:rsidR="000F3560" w:rsidRPr="00AD5406" w:rsidRDefault="000F3560" w:rsidP="000F3560">
      <w:pPr>
        <w:numPr>
          <w:ilvl w:val="0"/>
          <w:numId w:val="18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>zachowania w ścisłej tajemnicy wszelkich Informacji Poufnych i wykorzystywania ich jedynie w celu należytego wykonywania umowy;</w:t>
      </w:r>
    </w:p>
    <w:p w14:paraId="27D4F286" w14:textId="77777777" w:rsidR="000F3560" w:rsidRPr="00AD5406" w:rsidRDefault="000F3560" w:rsidP="000F3560">
      <w:pPr>
        <w:numPr>
          <w:ilvl w:val="0"/>
          <w:numId w:val="18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>powstrzymania się od odpłatnego lub bezpłatnego udostępniania i ujawniania Informacji Poufnych jakimkolwiek podmiotom trzecim</w:t>
      </w:r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w zakresie innym niż służący do prawidłowego </w:t>
      </w:r>
      <w:r w:rsidRPr="00AD5406">
        <w:rPr>
          <w:rFonts w:ascii="Lato" w:hAnsi="Lato" w:cs="Calibri"/>
          <w:sz w:val="22"/>
          <w:szCs w:val="22"/>
        </w:rPr>
        <w:br/>
        <w:t xml:space="preserve">i należytego wykonywania umowy; </w:t>
      </w:r>
    </w:p>
    <w:p w14:paraId="2F68D513" w14:textId="77777777" w:rsidR="000F3560" w:rsidRPr="00AD5406" w:rsidRDefault="000F3560" w:rsidP="000F3560">
      <w:pPr>
        <w:numPr>
          <w:ilvl w:val="0"/>
          <w:numId w:val="18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>podjęcia</w:t>
      </w:r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w ramach swoich możliwości</w:t>
      </w:r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niezbędnych działań</w:t>
      </w:r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celem zapewnienia, że żadna </w:t>
      </w:r>
      <w:r w:rsidRPr="00AD5406">
        <w:rPr>
          <w:rFonts w:ascii="Lato" w:hAnsi="Lato" w:cs="Calibri"/>
          <w:sz w:val="22"/>
          <w:szCs w:val="22"/>
        </w:rPr>
        <w:br/>
        <w:t xml:space="preserve">z osób trzecich, w tym także pracowników zatrudnionych na jakiejkolwiek podstawie </w:t>
      </w:r>
      <w:r w:rsidRPr="00AD5406">
        <w:rPr>
          <w:rFonts w:ascii="Lato" w:hAnsi="Lato" w:cs="Calibri"/>
          <w:sz w:val="22"/>
          <w:szCs w:val="22"/>
        </w:rPr>
        <w:br/>
        <w:t>u Wykonawcy, która uzyskała dostęp do Informacji Poufnych od niego</w:t>
      </w:r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nie ujawni ich, ani ich źródła, zarówno w całości, jak i w części, dalszym osobom trzecim</w:t>
      </w:r>
      <w:r w:rsidRPr="00AD5406">
        <w:rPr>
          <w:rFonts w:ascii="Lato" w:hAnsi="Lato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o ile nie jest to niezbędne do należytego wykonania umowy;</w:t>
      </w:r>
    </w:p>
    <w:p w14:paraId="63C2FDEF" w14:textId="77777777" w:rsidR="000F3560" w:rsidRPr="00AD5406" w:rsidRDefault="000F3560" w:rsidP="000F3560">
      <w:pPr>
        <w:numPr>
          <w:ilvl w:val="0"/>
          <w:numId w:val="18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 xml:space="preserve">powstrzymania się od kopiowania, powielania, skanowania, filmowania lub fotografowania oraz innego rozpowszechniania, w tym również zamieszczania lub brania udziału </w:t>
      </w:r>
      <w:r w:rsidRPr="00AD5406">
        <w:rPr>
          <w:rFonts w:ascii="Lato" w:hAnsi="Lato" w:cs="Calibri"/>
          <w:sz w:val="22"/>
          <w:szCs w:val="22"/>
        </w:rPr>
        <w:br/>
        <w:t>w zamieszczaniu na stronach internetowych, we wszelkiego rodzaju środkach masowego przekazu itd. jakiejkolwiek części Informacji Poufnych, za wyjątkiem potrzeby ściśle uzasadnionej w związku z wykonaniem umowy;</w:t>
      </w:r>
    </w:p>
    <w:p w14:paraId="4A94B754" w14:textId="77777777" w:rsidR="000F3560" w:rsidRPr="00AD5406" w:rsidRDefault="000F3560" w:rsidP="000F3560">
      <w:pPr>
        <w:numPr>
          <w:ilvl w:val="0"/>
          <w:numId w:val="18"/>
        </w:numPr>
        <w:suppressAutoHyphens w:val="0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>powstrzymania się od jakiegokolwiek wykorzystywania Informacji Poufnych, dla potrzeb własnych, niezwiązanych bezpośrednio z wykonaniem umowy.</w:t>
      </w:r>
    </w:p>
    <w:p w14:paraId="4649F4DF" w14:textId="77777777" w:rsidR="000F3560" w:rsidRPr="00AD5406" w:rsidRDefault="000F3560" w:rsidP="000F3560">
      <w:pPr>
        <w:numPr>
          <w:ilvl w:val="0"/>
          <w:numId w:val="17"/>
        </w:numPr>
        <w:suppressAutoHyphens w:val="0"/>
        <w:ind w:left="426"/>
        <w:jc w:val="both"/>
        <w:rPr>
          <w:rFonts w:ascii="Lato" w:hAnsi="Lato" w:cs="Calibri"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>Powyższy obowiązek zachowania poufności nie jest ograniczony czasowo. Zamawiający może jednak w oświadczeniu złożonym pod rygorem nieważności</w:t>
      </w:r>
      <w:r w:rsidRPr="00AD5406">
        <w:rPr>
          <w:rFonts w:ascii="Lato" w:hAnsi="Lato" w:cs="Mangal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w formie pisemnej</w:t>
      </w:r>
      <w:r w:rsidRPr="00AD5406">
        <w:rPr>
          <w:rFonts w:ascii="Lato" w:hAnsi="Lato" w:cs="Mangal"/>
          <w:sz w:val="22"/>
          <w:szCs w:val="22"/>
        </w:rPr>
        <w:t>,</w:t>
      </w:r>
      <w:r w:rsidRPr="00AD5406">
        <w:rPr>
          <w:rFonts w:ascii="Lato" w:hAnsi="Lato" w:cs="Calibri"/>
          <w:sz w:val="22"/>
          <w:szCs w:val="22"/>
        </w:rPr>
        <w:t xml:space="preserve"> w sposób wyraźny zwolnić Wykonawcę z obowiązku zachowania takiego obowiązku. Wykonawca nie jest upoważniony do jakiegokolwiek wynagrodzenia z tytułu zachowania w tajemnicy Informacji Poufnych.</w:t>
      </w:r>
    </w:p>
    <w:p w14:paraId="1E43E34F" w14:textId="77777777" w:rsidR="000F3560" w:rsidRPr="00AD5406" w:rsidRDefault="000F3560" w:rsidP="000F3560">
      <w:pPr>
        <w:numPr>
          <w:ilvl w:val="0"/>
          <w:numId w:val="17"/>
        </w:numPr>
        <w:suppressAutoHyphens w:val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  <w:r w:rsidRPr="00AD5406">
        <w:rPr>
          <w:rFonts w:ascii="Lato" w:hAnsi="Lato" w:cs="Calibri"/>
          <w:sz w:val="22"/>
          <w:szCs w:val="22"/>
        </w:rPr>
        <w:t xml:space="preserve">W przypadku naruszenia któregokolwiek z obowiązków wskazanych w ust.2 Wykonawca będzie zobowiązany do zapłaty na rzecz Zamawiającego kary umownej za każdy przypadek naruszenia ww. obowiązków w wysokości 10.000 złotych. W przypadku, gdy szkoda Zamawiającego przekroczy wartość kary, Zamawiający uprawniony będzie dochodzić odszkodowania w pełnej wysokości, ponad kwotę zastrzeżonej kary. </w:t>
      </w:r>
    </w:p>
    <w:p w14:paraId="2D740E70" w14:textId="77777777" w:rsidR="000F3560" w:rsidRPr="00FE3D3F" w:rsidRDefault="000F3560" w:rsidP="000F3560">
      <w:pPr>
        <w:numPr>
          <w:ilvl w:val="0"/>
          <w:numId w:val="17"/>
        </w:numPr>
        <w:suppressAutoHyphens w:val="0"/>
        <w:ind w:left="426"/>
        <w:jc w:val="both"/>
        <w:rPr>
          <w:rFonts w:ascii="Lato" w:hAnsi="Lato" w:cs="Calibri"/>
          <w:b/>
          <w:smallCaps/>
          <w:sz w:val="22"/>
          <w:szCs w:val="22"/>
        </w:rPr>
      </w:pPr>
      <w:r w:rsidRPr="00AD5406">
        <w:rPr>
          <w:rFonts w:ascii="Lato" w:hAnsi="Lato"/>
          <w:sz w:val="22"/>
          <w:szCs w:val="22"/>
        </w:rPr>
        <w:t>Wykonawca jest zobowiązany do podpisania umowy o powierzeniu danych osobowych, przed wykonaniem wdrożenia.</w:t>
      </w:r>
    </w:p>
    <w:p w14:paraId="405E205E" w14:textId="77777777" w:rsidR="000F3560" w:rsidRDefault="000F3560" w:rsidP="00031D38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37F58100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0F356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8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AE6577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B8230D" w:rsidR="00AF3617" w:rsidRPr="00AE6577" w:rsidRDefault="00B61D04" w:rsidP="00F0532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</w:t>
      </w:r>
      <w:r w:rsidR="00AF3617" w:rsidRPr="00AE6577">
        <w:rPr>
          <w:rFonts w:ascii="Lato" w:hAnsi="Lato" w:cs="Arial"/>
          <w:sz w:val="22"/>
          <w:szCs w:val="22"/>
        </w:rPr>
        <w:t xml:space="preserve"> opóźnia się z dostawą ponad </w:t>
      </w:r>
      <w:r w:rsidR="00F678BE" w:rsidRPr="00AE6577">
        <w:rPr>
          <w:rFonts w:ascii="Lato" w:hAnsi="Lato" w:cs="Arial"/>
          <w:sz w:val="22"/>
          <w:szCs w:val="22"/>
        </w:rPr>
        <w:t>7</w:t>
      </w:r>
      <w:r w:rsidR="00AF3617" w:rsidRPr="00AE6577">
        <w:rPr>
          <w:rFonts w:ascii="Lato" w:hAnsi="Lato" w:cs="Arial"/>
          <w:sz w:val="22"/>
          <w:szCs w:val="22"/>
        </w:rPr>
        <w:t xml:space="preserve"> dni;</w:t>
      </w:r>
    </w:p>
    <w:p w14:paraId="5F5D4AF2" w14:textId="2ABEB083" w:rsidR="008274D7" w:rsidRPr="009300EE" w:rsidRDefault="00730DAF" w:rsidP="00404DCD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AE6577">
        <w:rPr>
          <w:rFonts w:ascii="Lato" w:hAnsi="Lato" w:cs="Arial"/>
          <w:sz w:val="22"/>
          <w:szCs w:val="22"/>
        </w:rPr>
        <w:t>Wykonawca, co najmniej 2-krotnie, uchybił terminowi dostawy.</w:t>
      </w:r>
    </w:p>
    <w:p w14:paraId="540B18D3" w14:textId="77777777" w:rsidR="00404DCD" w:rsidRDefault="00404DCD" w:rsidP="00404DC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149C664" w14:textId="45918D57" w:rsidR="005D59F5" w:rsidRPr="00AE657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</w:t>
      </w:r>
      <w:r w:rsidR="000F356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9</w:t>
      </w:r>
      <w:r w:rsidR="00E91DEB"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AE657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2A8E9B98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862C3"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wprost wskazano w treści Umowy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AE6577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Default="005D59F5" w:rsidP="00F0532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4D4291EA" w14:textId="359CDDDF" w:rsidR="00941A75" w:rsidRPr="00404DCD" w:rsidRDefault="00404DCD" w:rsidP="00404DCD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04DCD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545B8984" w14:textId="77777777" w:rsidR="00404DCD" w:rsidRPr="00404DCD" w:rsidRDefault="00404DCD" w:rsidP="00404DCD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B65529C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6D5B85E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5905ED3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A52C185" w14:textId="77777777" w:rsidR="00DA5903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978507" w14:textId="77777777" w:rsidR="00DA5903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267E8F66" w:rsidR="00DB782D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77777777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4B3465B8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0E113A12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411C6EE5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8BF313A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8B81817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92E19EF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AC4E245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364A3D0E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1AEE387C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B10B27D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C71AFAD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4F2A7A32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7F0F8F80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C6E5409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AE8E5B5" w14:textId="77777777" w:rsidR="00DA5903" w:rsidRDefault="00DA5903" w:rsidP="00AA3572">
      <w:pPr>
        <w:rPr>
          <w:rFonts w:ascii="Lato" w:hAnsi="Lato"/>
          <w:b/>
          <w:bCs/>
          <w:sz w:val="22"/>
          <w:szCs w:val="22"/>
        </w:rPr>
      </w:pPr>
    </w:p>
    <w:p w14:paraId="642FDF07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0A3091C9" w14:textId="77777777" w:rsidR="00031D38" w:rsidRDefault="00031D38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D42D13E" w14:textId="77777777" w:rsidR="00031D38" w:rsidRDefault="00031D38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3807710B" w14:textId="77777777" w:rsidR="00031D38" w:rsidRDefault="00031D38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258F65C" w14:textId="77777777" w:rsidR="00031D38" w:rsidRDefault="00031D38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5A1F19F9" w14:textId="77777777" w:rsidR="00031D38" w:rsidRDefault="00031D38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6534D381" w14:textId="77777777" w:rsidR="00DA5903" w:rsidRDefault="00DA5903" w:rsidP="00AE6577">
      <w:pPr>
        <w:jc w:val="center"/>
        <w:rPr>
          <w:rFonts w:ascii="Lato" w:hAnsi="Lato"/>
          <w:b/>
          <w:bCs/>
          <w:sz w:val="22"/>
          <w:szCs w:val="22"/>
        </w:rPr>
      </w:pPr>
    </w:p>
    <w:p w14:paraId="232906D2" w14:textId="0749754D" w:rsidR="00DA5903" w:rsidRPr="00DA5903" w:rsidRDefault="00DA5903" w:rsidP="00DA5903">
      <w:pPr>
        <w:jc w:val="both"/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Załączniki:</w:t>
      </w:r>
    </w:p>
    <w:p w14:paraId="492DC8CA" w14:textId="4859179D" w:rsid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Raport oferty</w:t>
      </w:r>
      <w:r w:rsidR="00601B0F">
        <w:rPr>
          <w:rFonts w:ascii="Lato" w:hAnsi="Lato"/>
          <w:sz w:val="22"/>
          <w:szCs w:val="22"/>
        </w:rPr>
        <w:t>,</w:t>
      </w:r>
    </w:p>
    <w:p w14:paraId="1C6ABCD7" w14:textId="27E43FF1" w:rsidR="00601B0F" w:rsidRPr="00DA5903" w:rsidRDefault="00601B0F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Opis przedmiotu zamówienia,</w:t>
      </w:r>
    </w:p>
    <w:p w14:paraId="68075293" w14:textId="7BE80D61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Klauzula RODO</w:t>
      </w:r>
      <w:r w:rsidR="000F3560">
        <w:rPr>
          <w:rFonts w:ascii="Lato" w:hAnsi="Lato"/>
          <w:sz w:val="22"/>
          <w:szCs w:val="22"/>
        </w:rPr>
        <w:t>.</w:t>
      </w:r>
    </w:p>
    <w:p w14:paraId="6523D68C" w14:textId="77777777" w:rsidR="003E6E1F" w:rsidRPr="00DA5903" w:rsidRDefault="003E6E1F" w:rsidP="00AF3617">
      <w:pPr>
        <w:rPr>
          <w:rFonts w:ascii="Lato" w:hAnsi="Lato"/>
          <w:sz w:val="22"/>
          <w:szCs w:val="22"/>
        </w:rPr>
      </w:pPr>
    </w:p>
    <w:sectPr w:rsidR="003E6E1F" w:rsidRPr="00DA5903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B2F7" w14:textId="77777777" w:rsidR="00597A4D" w:rsidRDefault="00597A4D">
      <w:pPr>
        <w:rPr>
          <w:rFonts w:hint="eastAsia"/>
        </w:rPr>
      </w:pPr>
      <w:r>
        <w:separator/>
      </w:r>
    </w:p>
  </w:endnote>
  <w:endnote w:type="continuationSeparator" w:id="0">
    <w:p w14:paraId="284C478B" w14:textId="77777777" w:rsidR="00597A4D" w:rsidRDefault="00597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4D0D0086" w:rsidR="002F2B91" w:rsidRDefault="00DA5903" w:rsidP="000D692F">
    <w:pPr>
      <w:pStyle w:val="Stopka"/>
      <w:tabs>
        <w:tab w:val="clear" w:pos="9638"/>
      </w:tabs>
      <w:rPr>
        <w:rFonts w:hint="eastAsia"/>
      </w:rPr>
    </w:pPr>
    <w:r w:rsidRPr="00DA590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6D9E202" wp14:editId="6FC02B95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E9CD" w14:textId="77777777" w:rsidR="00597A4D" w:rsidRDefault="00597A4D">
      <w:pPr>
        <w:rPr>
          <w:rFonts w:hint="eastAsia"/>
        </w:rPr>
      </w:pPr>
      <w:r>
        <w:separator/>
      </w:r>
    </w:p>
  </w:footnote>
  <w:footnote w:type="continuationSeparator" w:id="0">
    <w:p w14:paraId="35BCDC5C" w14:textId="77777777" w:rsidR="00597A4D" w:rsidRDefault="00597A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C6558"/>
    <w:multiLevelType w:val="hybridMultilevel"/>
    <w:tmpl w:val="9B5471BA"/>
    <w:lvl w:ilvl="0" w:tplc="79C034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59DCA59E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80C1C"/>
    <w:multiLevelType w:val="hybridMultilevel"/>
    <w:tmpl w:val="15721E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13">
      <w:start w:val="1"/>
      <w:numFmt w:val="upperRoman"/>
      <w:lvlText w:val="%4."/>
      <w:lvlJc w:val="righ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A7655"/>
    <w:multiLevelType w:val="hybridMultilevel"/>
    <w:tmpl w:val="96166B54"/>
    <w:lvl w:ilvl="0" w:tplc="D83C1CDA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D1A83"/>
    <w:multiLevelType w:val="hybridMultilevel"/>
    <w:tmpl w:val="49942E84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62F3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263263">
    <w:abstractNumId w:val="11"/>
  </w:num>
  <w:num w:numId="2" w16cid:durableId="1402286809">
    <w:abstractNumId w:val="7"/>
  </w:num>
  <w:num w:numId="3" w16cid:durableId="2098599945">
    <w:abstractNumId w:val="1"/>
  </w:num>
  <w:num w:numId="4" w16cid:durableId="169803980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324814854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571771107">
    <w:abstractNumId w:val="6"/>
  </w:num>
  <w:num w:numId="7" w16cid:durableId="844899763">
    <w:abstractNumId w:val="0"/>
  </w:num>
  <w:num w:numId="8" w16cid:durableId="287900191">
    <w:abstractNumId w:val="12"/>
  </w:num>
  <w:num w:numId="9" w16cid:durableId="537814617">
    <w:abstractNumId w:val="8"/>
  </w:num>
  <w:num w:numId="10" w16cid:durableId="2008440095">
    <w:abstractNumId w:val="9"/>
  </w:num>
  <w:num w:numId="11" w16cid:durableId="1096558123">
    <w:abstractNumId w:val="13"/>
  </w:num>
  <w:num w:numId="12" w16cid:durableId="1417363259">
    <w:abstractNumId w:val="15"/>
  </w:num>
  <w:num w:numId="13" w16cid:durableId="1151479094">
    <w:abstractNumId w:val="3"/>
  </w:num>
  <w:num w:numId="14" w16cid:durableId="1299990706">
    <w:abstractNumId w:val="2"/>
  </w:num>
  <w:num w:numId="15" w16cid:durableId="182400531">
    <w:abstractNumId w:val="5"/>
  </w:num>
  <w:num w:numId="16" w16cid:durableId="468402032">
    <w:abstractNumId w:val="4"/>
  </w:num>
  <w:num w:numId="17" w16cid:durableId="1734888522">
    <w:abstractNumId w:val="10"/>
  </w:num>
  <w:num w:numId="18" w16cid:durableId="159655317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3192B"/>
    <w:rsid w:val="00031D38"/>
    <w:rsid w:val="00035918"/>
    <w:rsid w:val="00063B1F"/>
    <w:rsid w:val="00065A97"/>
    <w:rsid w:val="0009678D"/>
    <w:rsid w:val="000A6D03"/>
    <w:rsid w:val="000B2EAB"/>
    <w:rsid w:val="000C2731"/>
    <w:rsid w:val="000D692F"/>
    <w:rsid w:val="000F3560"/>
    <w:rsid w:val="000F77F4"/>
    <w:rsid w:val="00114737"/>
    <w:rsid w:val="00157140"/>
    <w:rsid w:val="00192020"/>
    <w:rsid w:val="00196FB3"/>
    <w:rsid w:val="001B5021"/>
    <w:rsid w:val="001C053B"/>
    <w:rsid w:val="001C17B7"/>
    <w:rsid w:val="00206C0D"/>
    <w:rsid w:val="00210FCB"/>
    <w:rsid w:val="002534A3"/>
    <w:rsid w:val="0025736D"/>
    <w:rsid w:val="002A630A"/>
    <w:rsid w:val="002D1A66"/>
    <w:rsid w:val="002E4FB7"/>
    <w:rsid w:val="002F2B91"/>
    <w:rsid w:val="002F36EA"/>
    <w:rsid w:val="002F7546"/>
    <w:rsid w:val="00324CCF"/>
    <w:rsid w:val="0033273D"/>
    <w:rsid w:val="00345028"/>
    <w:rsid w:val="00345E1F"/>
    <w:rsid w:val="00347E9C"/>
    <w:rsid w:val="00362F42"/>
    <w:rsid w:val="003678A8"/>
    <w:rsid w:val="0037558C"/>
    <w:rsid w:val="00377E23"/>
    <w:rsid w:val="00391123"/>
    <w:rsid w:val="003A086C"/>
    <w:rsid w:val="003A5A76"/>
    <w:rsid w:val="003B0E6E"/>
    <w:rsid w:val="003B13DF"/>
    <w:rsid w:val="003C0DC6"/>
    <w:rsid w:val="003E5E9F"/>
    <w:rsid w:val="003E6E1F"/>
    <w:rsid w:val="003F1CC0"/>
    <w:rsid w:val="00404DCD"/>
    <w:rsid w:val="00424A34"/>
    <w:rsid w:val="004709D8"/>
    <w:rsid w:val="00487BB0"/>
    <w:rsid w:val="004A248D"/>
    <w:rsid w:val="004A67D4"/>
    <w:rsid w:val="004F75B2"/>
    <w:rsid w:val="00501516"/>
    <w:rsid w:val="00506142"/>
    <w:rsid w:val="005315C6"/>
    <w:rsid w:val="00537F53"/>
    <w:rsid w:val="0054768E"/>
    <w:rsid w:val="00587567"/>
    <w:rsid w:val="00597A4D"/>
    <w:rsid w:val="005B5C64"/>
    <w:rsid w:val="005D59F5"/>
    <w:rsid w:val="005E07A8"/>
    <w:rsid w:val="005F1B9D"/>
    <w:rsid w:val="005F2176"/>
    <w:rsid w:val="00601B0F"/>
    <w:rsid w:val="00601C31"/>
    <w:rsid w:val="006041EB"/>
    <w:rsid w:val="0062697F"/>
    <w:rsid w:val="006279D2"/>
    <w:rsid w:val="00681815"/>
    <w:rsid w:val="006906E7"/>
    <w:rsid w:val="006A1954"/>
    <w:rsid w:val="006A5DA2"/>
    <w:rsid w:val="006B13A0"/>
    <w:rsid w:val="006E3A36"/>
    <w:rsid w:val="006F3FAA"/>
    <w:rsid w:val="00723B92"/>
    <w:rsid w:val="007303F6"/>
    <w:rsid w:val="00730DAF"/>
    <w:rsid w:val="007414C5"/>
    <w:rsid w:val="00750E28"/>
    <w:rsid w:val="007762E6"/>
    <w:rsid w:val="00776ABB"/>
    <w:rsid w:val="00793125"/>
    <w:rsid w:val="007A7696"/>
    <w:rsid w:val="007B5D2E"/>
    <w:rsid w:val="007B72FD"/>
    <w:rsid w:val="008022CD"/>
    <w:rsid w:val="00820FFB"/>
    <w:rsid w:val="00825CAC"/>
    <w:rsid w:val="008274D7"/>
    <w:rsid w:val="00854A63"/>
    <w:rsid w:val="00867550"/>
    <w:rsid w:val="008828D6"/>
    <w:rsid w:val="00886FCA"/>
    <w:rsid w:val="008D0657"/>
    <w:rsid w:val="00901653"/>
    <w:rsid w:val="009042D6"/>
    <w:rsid w:val="009255CA"/>
    <w:rsid w:val="009300EE"/>
    <w:rsid w:val="009322EB"/>
    <w:rsid w:val="00934193"/>
    <w:rsid w:val="00941A75"/>
    <w:rsid w:val="00980B3B"/>
    <w:rsid w:val="00982BF0"/>
    <w:rsid w:val="009936FE"/>
    <w:rsid w:val="009A30D0"/>
    <w:rsid w:val="009B1707"/>
    <w:rsid w:val="009B1E0E"/>
    <w:rsid w:val="009C64D0"/>
    <w:rsid w:val="00A0700C"/>
    <w:rsid w:val="00A120ED"/>
    <w:rsid w:val="00A13E14"/>
    <w:rsid w:val="00A3008C"/>
    <w:rsid w:val="00A40A5C"/>
    <w:rsid w:val="00A63848"/>
    <w:rsid w:val="00A65277"/>
    <w:rsid w:val="00A862C3"/>
    <w:rsid w:val="00AA3572"/>
    <w:rsid w:val="00AB215E"/>
    <w:rsid w:val="00AC0D71"/>
    <w:rsid w:val="00AD77E7"/>
    <w:rsid w:val="00AE3C70"/>
    <w:rsid w:val="00AE6577"/>
    <w:rsid w:val="00AF0D6E"/>
    <w:rsid w:val="00AF3617"/>
    <w:rsid w:val="00B110CB"/>
    <w:rsid w:val="00B23D05"/>
    <w:rsid w:val="00B3440B"/>
    <w:rsid w:val="00B43CAD"/>
    <w:rsid w:val="00B4424A"/>
    <w:rsid w:val="00B61345"/>
    <w:rsid w:val="00B61D04"/>
    <w:rsid w:val="00B635E3"/>
    <w:rsid w:val="00B739D7"/>
    <w:rsid w:val="00B74529"/>
    <w:rsid w:val="00B758FD"/>
    <w:rsid w:val="00B8076A"/>
    <w:rsid w:val="00B82F95"/>
    <w:rsid w:val="00B90EAE"/>
    <w:rsid w:val="00BF4174"/>
    <w:rsid w:val="00BF646C"/>
    <w:rsid w:val="00C22C1F"/>
    <w:rsid w:val="00C25D06"/>
    <w:rsid w:val="00C44299"/>
    <w:rsid w:val="00C46B23"/>
    <w:rsid w:val="00C671C9"/>
    <w:rsid w:val="00C8356E"/>
    <w:rsid w:val="00C85305"/>
    <w:rsid w:val="00CB1F0F"/>
    <w:rsid w:val="00CF3522"/>
    <w:rsid w:val="00D35686"/>
    <w:rsid w:val="00D40F95"/>
    <w:rsid w:val="00D431AB"/>
    <w:rsid w:val="00D5415D"/>
    <w:rsid w:val="00D647FE"/>
    <w:rsid w:val="00DA5903"/>
    <w:rsid w:val="00DB782D"/>
    <w:rsid w:val="00DD5646"/>
    <w:rsid w:val="00DE6AFC"/>
    <w:rsid w:val="00DF1D1C"/>
    <w:rsid w:val="00DF20C0"/>
    <w:rsid w:val="00DF56DB"/>
    <w:rsid w:val="00DF635C"/>
    <w:rsid w:val="00E039FF"/>
    <w:rsid w:val="00E12022"/>
    <w:rsid w:val="00E81CB1"/>
    <w:rsid w:val="00E84212"/>
    <w:rsid w:val="00E84282"/>
    <w:rsid w:val="00E862E5"/>
    <w:rsid w:val="00E91DEB"/>
    <w:rsid w:val="00EA5AEF"/>
    <w:rsid w:val="00EB4376"/>
    <w:rsid w:val="00EC3E33"/>
    <w:rsid w:val="00EC4F3A"/>
    <w:rsid w:val="00EC5A57"/>
    <w:rsid w:val="00ED082C"/>
    <w:rsid w:val="00EE5CAA"/>
    <w:rsid w:val="00EF43CB"/>
    <w:rsid w:val="00F0219E"/>
    <w:rsid w:val="00F0532E"/>
    <w:rsid w:val="00F10EA6"/>
    <w:rsid w:val="00F30538"/>
    <w:rsid w:val="00F40AA6"/>
    <w:rsid w:val="00F65BFE"/>
    <w:rsid w:val="00F678BE"/>
    <w:rsid w:val="00F67FE4"/>
    <w:rsid w:val="00F718A0"/>
    <w:rsid w:val="00F83381"/>
    <w:rsid w:val="00FC6E5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1330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37</cp:revision>
  <cp:lastPrinted>2021-05-12T08:04:00Z</cp:lastPrinted>
  <dcterms:created xsi:type="dcterms:W3CDTF">2021-10-11T06:51:00Z</dcterms:created>
  <dcterms:modified xsi:type="dcterms:W3CDTF">2024-08-01T11:20:00Z</dcterms:modified>
</cp:coreProperties>
</file>