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p.z.p., o braku przynależności do tej samej grupy kapitałowej, </w:t>
      </w:r>
      <w:r w:rsidR="002B2046">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C76432" w:rsidRDefault="00746A50" w:rsidP="00BA145A">
      <w:pPr>
        <w:pStyle w:val="Zwykytekst"/>
        <w:spacing w:line="360" w:lineRule="auto"/>
        <w:jc w:val="both"/>
        <w:rPr>
          <w:rFonts w:asciiTheme="minorHAnsi" w:hAnsiTheme="minorHAnsi" w:cstheme="minorHAnsi"/>
          <w:b/>
        </w:rPr>
      </w:pPr>
      <w:r w:rsidRPr="00746A50">
        <w:rPr>
          <w:rFonts w:ascii="Calibri" w:hAnsi="Calibri" w:cs="Calibri"/>
        </w:rPr>
        <w:t xml:space="preserve">Na potrzeby postępowania o udzielenie zamówienia publicznego pn. </w:t>
      </w:r>
      <w:r w:rsidR="00AB14A0" w:rsidRPr="00AB14A0">
        <w:rPr>
          <w:rFonts w:asciiTheme="minorHAnsi" w:hAnsiTheme="minorHAnsi" w:cstheme="minorHAnsi"/>
          <w:b/>
        </w:rPr>
        <w:t xml:space="preserve">Druk i kolportaż „Wiara </w:t>
      </w:r>
      <w:r w:rsidR="00AB14A0" w:rsidRPr="00AB14A0">
        <w:rPr>
          <w:rFonts w:asciiTheme="minorHAnsi" w:hAnsiTheme="minorHAnsi" w:cstheme="minorHAnsi"/>
          <w:b/>
        </w:rPr>
        <w:br/>
        <w:t>i Mundur” i „Nasza Służba</w:t>
      </w:r>
      <w:r w:rsidR="003A4338" w:rsidRPr="00AB14A0">
        <w:rPr>
          <w:rFonts w:asciiTheme="minorHAnsi" w:hAnsiTheme="minorHAnsi" w:cstheme="minorHAnsi"/>
          <w:b/>
        </w:rPr>
        <w:t>”</w:t>
      </w:r>
      <w:bookmarkStart w:id="0" w:name="_GoBack"/>
      <w:bookmarkEnd w:id="0"/>
      <w:r w:rsidRPr="00AB14A0">
        <w:rPr>
          <w:rFonts w:asciiTheme="minorHAnsi" w:hAnsiTheme="minorHAnsi" w:cstheme="minorHAnsi"/>
          <w:bCs/>
        </w:rPr>
        <w:t>,</w:t>
      </w:r>
      <w:r w:rsidRPr="00746A50">
        <w:rPr>
          <w:rFonts w:ascii="Calibri" w:hAnsi="Calibri" w:cs="Calibri"/>
          <w:b/>
        </w:rPr>
        <w:t xml:space="preserve"> </w:t>
      </w:r>
      <w:r w:rsidRPr="00746A50">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r w:rsidRPr="00746A50">
        <w:rPr>
          <w:rFonts w:ascii="Arial" w:eastAsia="Times New Roman" w:hAnsi="Arial" w:cs="Arial"/>
          <w:bCs/>
          <w:i/>
          <w:sz w:val="18"/>
          <w:szCs w:val="18"/>
          <w:lang w:eastAsia="pl-PL"/>
        </w:rPr>
        <w:t>Podpis elektroniczny kwalifikowany</w:t>
      </w: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lub podpis zaufany lub podpis osobisty</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0F0" w:rsidRDefault="00E560F0" w:rsidP="00D90480">
      <w:pPr>
        <w:spacing w:after="0" w:line="240" w:lineRule="auto"/>
      </w:pPr>
      <w:r>
        <w:separator/>
      </w:r>
    </w:p>
  </w:endnote>
  <w:endnote w:type="continuationSeparator" w:id="0">
    <w:p w:rsidR="00E560F0" w:rsidRDefault="00E560F0"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0F0" w:rsidRDefault="00E560F0" w:rsidP="00D90480">
      <w:pPr>
        <w:spacing w:after="0" w:line="240" w:lineRule="auto"/>
      </w:pPr>
      <w:r>
        <w:separator/>
      </w:r>
    </w:p>
  </w:footnote>
  <w:footnote w:type="continuationSeparator" w:id="0">
    <w:p w:rsidR="00E560F0" w:rsidRDefault="00E560F0"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AB14A0">
      <w:rPr>
        <w:rFonts w:ascii="Calibri" w:eastAsia="Calibri" w:hAnsi="Calibri" w:cs="Calibri"/>
        <w:b/>
        <w:sz w:val="20"/>
        <w:szCs w:val="20"/>
      </w:rPr>
      <w:t>64</w:t>
    </w:r>
    <w:r w:rsidR="00E16103">
      <w:rPr>
        <w:rFonts w:ascii="Calibri" w:eastAsia="Calibri" w:hAnsi="Calibri" w:cs="Calibri"/>
        <w:b/>
        <w:sz w:val="20"/>
        <w:szCs w:val="20"/>
      </w:rPr>
      <w:t>/24</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5A7938">
      <w:rPr>
        <w:sz w:val="20"/>
        <w:szCs w:val="20"/>
      </w:rPr>
      <w:t>6</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0712F5"/>
    <w:rsid w:val="0007257A"/>
    <w:rsid w:val="001D3049"/>
    <w:rsid w:val="002137BE"/>
    <w:rsid w:val="00217C15"/>
    <w:rsid w:val="002316DF"/>
    <w:rsid w:val="0026269D"/>
    <w:rsid w:val="00282722"/>
    <w:rsid w:val="002B2046"/>
    <w:rsid w:val="002F13E5"/>
    <w:rsid w:val="002F42D4"/>
    <w:rsid w:val="00352A5B"/>
    <w:rsid w:val="003759A2"/>
    <w:rsid w:val="003A4338"/>
    <w:rsid w:val="00425086"/>
    <w:rsid w:val="0044351B"/>
    <w:rsid w:val="004C42F6"/>
    <w:rsid w:val="004C50D1"/>
    <w:rsid w:val="004F336D"/>
    <w:rsid w:val="0053700D"/>
    <w:rsid w:val="005A7938"/>
    <w:rsid w:val="005E6BF7"/>
    <w:rsid w:val="00673B77"/>
    <w:rsid w:val="006F1E43"/>
    <w:rsid w:val="00746A50"/>
    <w:rsid w:val="00760041"/>
    <w:rsid w:val="00777DA0"/>
    <w:rsid w:val="0082782B"/>
    <w:rsid w:val="00857CE7"/>
    <w:rsid w:val="00891715"/>
    <w:rsid w:val="008C477B"/>
    <w:rsid w:val="00952F43"/>
    <w:rsid w:val="00A12647"/>
    <w:rsid w:val="00A54081"/>
    <w:rsid w:val="00A735A6"/>
    <w:rsid w:val="00AB14A0"/>
    <w:rsid w:val="00AB3D65"/>
    <w:rsid w:val="00BA145A"/>
    <w:rsid w:val="00C21854"/>
    <w:rsid w:val="00C260C1"/>
    <w:rsid w:val="00C76432"/>
    <w:rsid w:val="00CC32F9"/>
    <w:rsid w:val="00D32D11"/>
    <w:rsid w:val="00D53883"/>
    <w:rsid w:val="00D90480"/>
    <w:rsid w:val="00DA12F3"/>
    <w:rsid w:val="00DB1587"/>
    <w:rsid w:val="00DD68EB"/>
    <w:rsid w:val="00E16103"/>
    <w:rsid w:val="00E45CA8"/>
    <w:rsid w:val="00E560F0"/>
    <w:rsid w:val="00E73954"/>
    <w:rsid w:val="00F504DF"/>
    <w:rsid w:val="00F860F6"/>
    <w:rsid w:val="00FD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82E52"/>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paragraph" w:styleId="Tekstdymka">
    <w:name w:val="Balloon Text"/>
    <w:basedOn w:val="Normalny"/>
    <w:link w:val="TekstdymkaZnak"/>
    <w:uiPriority w:val="99"/>
    <w:semiHidden/>
    <w:unhideWhenUsed/>
    <w:rsid w:val="00E161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61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5AC62B5-8062-4E3A-8197-CB7D5C46434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189</Words>
  <Characters>1138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Stypułkowska Malwina</cp:lastModifiedBy>
  <cp:revision>38</cp:revision>
  <cp:lastPrinted>2024-09-23T05:56:00Z</cp:lastPrinted>
  <dcterms:created xsi:type="dcterms:W3CDTF">2021-02-12T07:17:00Z</dcterms:created>
  <dcterms:modified xsi:type="dcterms:W3CDTF">2024-11-22T08:56:00Z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af663bc4-c3fe-4912-8bb3-f7292fbf2ec0</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