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F95349" w:rsidRPr="00F95349" w:rsidRDefault="00F95349" w:rsidP="00F95349">
      <w:pPr>
        <w:tabs>
          <w:tab w:val="num" w:pos="426"/>
        </w:tabs>
        <w:autoSpaceDN w:val="0"/>
        <w:spacing w:line="276" w:lineRule="auto"/>
        <w:ind w:left="426"/>
        <w:jc w:val="center"/>
        <w:rPr>
          <w:rFonts w:ascii="Verdana" w:hAnsi="Verdana"/>
          <w:b/>
          <w:bCs/>
          <w:sz w:val="28"/>
          <w:szCs w:val="28"/>
        </w:rPr>
      </w:pPr>
      <w:r w:rsidRPr="00F95349">
        <w:rPr>
          <w:rFonts w:ascii="Verdana" w:hAnsi="Verdana"/>
          <w:b/>
          <w:bCs/>
          <w:sz w:val="28"/>
          <w:szCs w:val="28"/>
        </w:rPr>
        <w:t>Poprawa gospodarki wodno-ściekowej na terenie miejscowości Kończyce Małe, Gmina Zebrzydowice.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F95349">
        <w:rPr>
          <w:rFonts w:asciiTheme="minorHAnsi" w:hAnsiTheme="minorHAnsi" w:cs="Arial"/>
          <w:bCs/>
          <w:sz w:val="24"/>
          <w:szCs w:val="24"/>
        </w:rPr>
        <w:t>9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3F33CE">
        <w:rPr>
          <w:rFonts w:asciiTheme="minorHAnsi" w:hAnsiTheme="minorHAnsi" w:cs="Arial"/>
          <w:bCs/>
          <w:sz w:val="24"/>
          <w:szCs w:val="24"/>
        </w:rPr>
        <w:t>3</w:t>
      </w: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F95349" w:rsidRDefault="00D149A0" w:rsidP="00F95349">
            <w:pPr>
              <w:tabs>
                <w:tab w:val="num" w:pos="426"/>
              </w:tabs>
              <w:autoSpaceDN w:val="0"/>
              <w:spacing w:line="276" w:lineRule="auto"/>
              <w:ind w:left="426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534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r w:rsidR="00F95349" w:rsidRPr="00F95349">
              <w:rPr>
                <w:rFonts w:asciiTheme="minorHAnsi" w:hAnsiTheme="minorHAnsi"/>
                <w:b/>
                <w:bCs/>
                <w:sz w:val="24"/>
                <w:szCs w:val="24"/>
              </w:rPr>
              <w:t>Poprawa gospodarki wodno-ściekowej na terenie miejscowości Kończyce Małe,</w:t>
            </w:r>
            <w:r w:rsidR="00F9534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F95349" w:rsidRPr="00F95349">
              <w:rPr>
                <w:rFonts w:asciiTheme="minorHAnsi" w:hAnsiTheme="minorHAnsi"/>
                <w:b/>
                <w:bCs/>
                <w:sz w:val="24"/>
                <w:szCs w:val="24"/>
              </w:rPr>
              <w:t>Gmina Zebrzydowice</w:t>
            </w:r>
            <w:r w:rsidR="001D1662" w:rsidRPr="00F9534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EA79BB" w:rsidRPr="00571F52" w:rsidRDefault="00EA79BB" w:rsidP="00411EF4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:rsidR="00DC4E23" w:rsidRPr="0080269C" w:rsidRDefault="00DC4E23" w:rsidP="003F33C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:rsidTr="008A0661">
        <w:trPr>
          <w:trHeight w:val="375"/>
        </w:trPr>
        <w:tc>
          <w:tcPr>
            <w:tcW w:w="990" w:type="dxa"/>
          </w:tcPr>
          <w:p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C3003D" w:rsidRPr="0012339E" w:rsidRDefault="00DC4E23" w:rsidP="00C3003D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</w:t>
      </w:r>
      <w:r w:rsidR="00440542">
        <w:rPr>
          <w:rFonts w:asciiTheme="minorHAnsi" w:hAnsiTheme="minorHAnsi" w:cs="Arial"/>
          <w:iCs/>
          <w:sz w:val="22"/>
          <w:szCs w:val="22"/>
        </w:rPr>
        <w:t>60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miesięcy oraz deklarowanego przedłużenia tego okresu)</w:t>
      </w:r>
      <w:r w:rsidR="00C3003D">
        <w:rPr>
          <w:rFonts w:asciiTheme="minorHAnsi" w:hAnsiTheme="minorHAnsi" w:cs="Arial"/>
          <w:iCs/>
          <w:sz w:val="22"/>
          <w:szCs w:val="22"/>
        </w:rPr>
        <w:t>.</w:t>
      </w:r>
    </w:p>
    <w:p w:rsidR="00432513" w:rsidRPr="00714426" w:rsidRDefault="00432513" w:rsidP="005B1F94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Pr="00C3003D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  <w:r w:rsidR="005B1F94">
        <w:rPr>
          <w:rFonts w:asciiTheme="minorHAnsi" w:hAnsiTheme="minorHAnsi" w:cs="Arial"/>
          <w:b/>
          <w:bCs/>
          <w:iCs/>
          <w:sz w:val="22"/>
          <w:szCs w:val="22"/>
        </w:rPr>
        <w:t>.</w:t>
      </w:r>
    </w:p>
    <w:p w:rsidR="00C3003D" w:rsidRPr="00C3003D" w:rsidRDefault="00C3003D" w:rsidP="00C3003D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C3003D" w:rsidRPr="00C3003D" w:rsidRDefault="00C3003D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C3003D">
        <w:rPr>
          <w:rFonts w:asciiTheme="minorHAnsi" w:hAnsiTheme="minorHAnsi" w:cs="Arial"/>
          <w:iCs/>
          <w:sz w:val="22"/>
          <w:szCs w:val="22"/>
        </w:rPr>
        <w:t>Płatność powykonawczo, po każdym etapie.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F33CE" w:rsidRDefault="003F33C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</w:t>
      </w:r>
    </w:p>
    <w:p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F33CE" w:rsidTr="003D02BB">
        <w:tc>
          <w:tcPr>
            <w:tcW w:w="2263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3F33CE" w:rsidRDefault="00F95349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F9534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r w:rsidRPr="00F95349">
              <w:rPr>
                <w:rFonts w:asciiTheme="minorHAnsi" w:hAnsiTheme="minorHAnsi"/>
                <w:b/>
                <w:bCs/>
                <w:sz w:val="24"/>
                <w:szCs w:val="24"/>
              </w:rPr>
              <w:t>Poprawa gospodarki wodno-ściekowej na terenie miejscowości Kończyce Małe,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F95349">
              <w:rPr>
                <w:rFonts w:asciiTheme="minorHAnsi" w:hAnsiTheme="minorHAnsi"/>
                <w:b/>
                <w:bCs/>
                <w:sz w:val="24"/>
                <w:szCs w:val="24"/>
              </w:rPr>
              <w:t>Gmina Zebrzydowice</w:t>
            </w:r>
            <w:r w:rsidRPr="00F9534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  <w:tr w:rsidR="003F33CE" w:rsidTr="003D02BB">
        <w:tc>
          <w:tcPr>
            <w:tcW w:w="2263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:rsidTr="003D02BB">
        <w:tc>
          <w:tcPr>
            <w:tcW w:w="2263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:rsidTr="003D02BB">
        <w:tc>
          <w:tcPr>
            <w:tcW w:w="2263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:rsidTr="003D02BB">
        <w:tc>
          <w:tcPr>
            <w:tcW w:w="9062" w:type="dxa"/>
          </w:tcPr>
          <w:p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3F33CE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:rsidTr="003D02BB">
        <w:tc>
          <w:tcPr>
            <w:tcW w:w="9062" w:type="dxa"/>
          </w:tcPr>
          <w:p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3F33CE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3F33CE" w:rsidRPr="00714426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:rsidTr="003D02BB">
        <w:trPr>
          <w:trHeight w:val="295"/>
        </w:trPr>
        <w:tc>
          <w:tcPr>
            <w:tcW w:w="899" w:type="dxa"/>
          </w:tcPr>
          <w:p w:rsidR="003F33CE" w:rsidRPr="008A0661" w:rsidRDefault="003F33CE" w:rsidP="003D02BB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3F33CE" w:rsidRDefault="003F33CE" w:rsidP="003F33CE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:rsidTr="003D02BB">
        <w:tc>
          <w:tcPr>
            <w:tcW w:w="9062" w:type="dxa"/>
          </w:tcPr>
          <w:p w:rsidR="003F33CE" w:rsidRDefault="003F33CE" w:rsidP="003D02BB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F33CE" w:rsidRPr="00714426" w:rsidRDefault="003F33CE" w:rsidP="003F33CE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lastRenderedPageBreak/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 wskazanym/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w pkt. 2 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4374E" w:rsidRDefault="00A4374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F33CE" w:rsidTr="003D02BB">
        <w:tc>
          <w:tcPr>
            <w:tcW w:w="2547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:rsidR="003F33CE" w:rsidRDefault="00F95349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F9534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r w:rsidRPr="00F95349">
              <w:rPr>
                <w:rFonts w:asciiTheme="minorHAnsi" w:hAnsiTheme="minorHAnsi"/>
                <w:b/>
                <w:bCs/>
                <w:sz w:val="24"/>
                <w:szCs w:val="24"/>
              </w:rPr>
              <w:t>Poprawa gospodarki wodno-ściekowej na terenie miejscowości Kończyce Małe,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F95349">
              <w:rPr>
                <w:rFonts w:asciiTheme="minorHAnsi" w:hAnsiTheme="minorHAnsi"/>
                <w:b/>
                <w:bCs/>
                <w:sz w:val="24"/>
                <w:szCs w:val="24"/>
              </w:rPr>
              <w:t>Gmina Zebrzydowice</w:t>
            </w:r>
            <w:r w:rsidRPr="00F9534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  <w:tr w:rsidR="003F33CE" w:rsidTr="003D02BB">
        <w:tc>
          <w:tcPr>
            <w:tcW w:w="2547" w:type="dxa"/>
          </w:tcPr>
          <w:p w:rsidR="003F33CE" w:rsidRDefault="003F33CE" w:rsidP="003D02B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:rsidTr="003D02BB">
        <w:tc>
          <w:tcPr>
            <w:tcW w:w="2547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:rsidTr="003D02BB">
        <w:tc>
          <w:tcPr>
            <w:tcW w:w="2547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3F33CE" w:rsidRPr="00026020" w:rsidRDefault="003F33CE" w:rsidP="003F33C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:rsidTr="003D02BB">
        <w:tc>
          <w:tcPr>
            <w:tcW w:w="9062" w:type="dxa"/>
          </w:tcPr>
          <w:p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F33CE" w:rsidRPr="00714426" w:rsidRDefault="003F33CE" w:rsidP="003F33C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F33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3F33CE" w:rsidRPr="00371E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3F33CE" w:rsidRPr="00714426" w:rsidRDefault="003F33CE" w:rsidP="003F33C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:rsidTr="003D02BB">
        <w:trPr>
          <w:trHeight w:val="295"/>
        </w:trPr>
        <w:tc>
          <w:tcPr>
            <w:tcW w:w="899" w:type="dxa"/>
          </w:tcPr>
          <w:p w:rsidR="003F33CE" w:rsidRPr="008A0661" w:rsidRDefault="003F33CE" w:rsidP="003D02B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3F33CE" w:rsidRDefault="003F33CE" w:rsidP="003F33C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:rsidTr="003D02BB">
        <w:tc>
          <w:tcPr>
            <w:tcW w:w="9062" w:type="dxa"/>
          </w:tcPr>
          <w:p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F33CE" w:rsidRPr="00714426" w:rsidRDefault="003F33CE" w:rsidP="003F33C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B73A5" w:rsidRDefault="003F33CE" w:rsidP="003F33C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C. Zobowiązanie podmiotu trzeciego </w:t>
      </w: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:rsidR="00DF4B6A" w:rsidRPr="00714426" w:rsidRDefault="00DF4B6A" w:rsidP="00411EF4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</w:t>
      </w:r>
      <w:r w:rsidR="003F33CE">
        <w:rPr>
          <w:rFonts w:asciiTheme="minorHAnsi" w:hAnsiTheme="minorHAnsi" w:cs="Arial"/>
          <w:sz w:val="22"/>
          <w:szCs w:val="22"/>
        </w:rPr>
        <w:t>22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3F33CE">
        <w:rPr>
          <w:rFonts w:asciiTheme="minorHAnsi" w:hAnsiTheme="minorHAnsi" w:cs="Arial"/>
          <w:sz w:val="22"/>
          <w:szCs w:val="22"/>
        </w:rPr>
        <w:t>1710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F95349">
        <w:rPr>
          <w:rFonts w:asciiTheme="minorHAnsi" w:hAnsiTheme="minorHAnsi" w:cs="Arial"/>
          <w:b/>
          <w:sz w:val="22"/>
          <w:szCs w:val="22"/>
        </w:rPr>
        <w:t>„</w:t>
      </w:r>
      <w:r w:rsidR="00F95349" w:rsidRPr="00F95349">
        <w:rPr>
          <w:rFonts w:asciiTheme="minorHAnsi" w:hAnsiTheme="minorHAnsi"/>
          <w:b/>
          <w:bCs/>
          <w:sz w:val="22"/>
          <w:szCs w:val="22"/>
        </w:rPr>
        <w:t>Poprawa gospodarki wodno-ściekowej na terenie miejscowości Kończyce Małe, Gmina Zebrzydowice</w:t>
      </w:r>
      <w:r w:rsidR="00F95349" w:rsidRPr="00F95349">
        <w:rPr>
          <w:rFonts w:asciiTheme="minorHAnsi" w:hAnsiTheme="minorHAnsi" w:cs="Arial"/>
          <w:b/>
          <w:bCs/>
          <w:sz w:val="22"/>
          <w:szCs w:val="22"/>
        </w:rPr>
        <w:t>”</w:t>
      </w:r>
      <w:r w:rsidR="00F95349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F95349">
        <w:rPr>
          <w:rFonts w:asciiTheme="minorHAnsi" w:hAnsiTheme="minorHAnsi" w:cs="Arial"/>
          <w:b/>
          <w:sz w:val="22"/>
          <w:szCs w:val="22"/>
        </w:rPr>
        <w:t>9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3F33CE">
        <w:rPr>
          <w:rFonts w:asciiTheme="minorHAnsi" w:hAnsiTheme="minorHAnsi" w:cs="Arial"/>
          <w:b/>
          <w:sz w:val="22"/>
          <w:szCs w:val="22"/>
        </w:rPr>
        <w:t>3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B73A5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5B73A5" w:rsidRDefault="005B73A5">
      <w:pPr>
        <w:rPr>
          <w:rFonts w:asciiTheme="minorHAnsi" w:hAnsiTheme="minorHAnsi" w:cs="Arial"/>
          <w:sz w:val="22"/>
          <w:szCs w:val="22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D. Wykaz części zamówienia 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F95349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F9534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r w:rsidRPr="00F95349">
              <w:rPr>
                <w:rFonts w:asciiTheme="minorHAnsi" w:hAnsiTheme="minorHAnsi"/>
                <w:b/>
                <w:bCs/>
                <w:sz w:val="24"/>
                <w:szCs w:val="24"/>
              </w:rPr>
              <w:t>Poprawa gospodarki wodno-ściekowej na terenie miejscowości Kończyce Małe,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F95349">
              <w:rPr>
                <w:rFonts w:asciiTheme="minorHAnsi" w:hAnsiTheme="minorHAnsi"/>
                <w:b/>
                <w:bCs/>
                <w:sz w:val="24"/>
                <w:szCs w:val="24"/>
              </w:rPr>
              <w:t>Gmina Zebrzydowice</w:t>
            </w:r>
            <w:r w:rsidRPr="00F9534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5B73A5" w:rsidRDefault="005B73A5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5B73A5" w:rsidRDefault="005B73A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E.  Oświadczenie  Wykonawcy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9C60BA" w:rsidRPr="00714426" w:rsidRDefault="009C60BA" w:rsidP="009C60B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F95349" w:rsidP="00F95349">
      <w:pPr>
        <w:jc w:val="center"/>
        <w:rPr>
          <w:rFonts w:asciiTheme="minorHAnsi" w:hAnsiTheme="minorHAnsi" w:cs="Arial"/>
          <w:w w:val="105"/>
          <w:sz w:val="22"/>
          <w:szCs w:val="22"/>
        </w:rPr>
      </w:pPr>
      <w:r w:rsidRPr="00F95349">
        <w:rPr>
          <w:rFonts w:asciiTheme="minorHAnsi" w:hAnsiTheme="minorHAnsi" w:cs="Arial"/>
          <w:b/>
          <w:bCs/>
          <w:sz w:val="24"/>
          <w:szCs w:val="24"/>
        </w:rPr>
        <w:t>„</w:t>
      </w:r>
      <w:r w:rsidRPr="00F95349">
        <w:rPr>
          <w:rFonts w:asciiTheme="minorHAnsi" w:hAnsiTheme="minorHAnsi"/>
          <w:b/>
          <w:bCs/>
          <w:sz w:val="24"/>
          <w:szCs w:val="24"/>
        </w:rPr>
        <w:t>Poprawa gospodarki wodno-ściekowej na terenie miejscowości Kończyce Małe,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F95349">
        <w:rPr>
          <w:rFonts w:asciiTheme="minorHAnsi" w:hAnsiTheme="minorHAnsi"/>
          <w:b/>
          <w:bCs/>
          <w:sz w:val="24"/>
          <w:szCs w:val="24"/>
        </w:rPr>
        <w:t>Gmina Zebrzydowice</w:t>
      </w:r>
      <w:r w:rsidRPr="00F95349">
        <w:rPr>
          <w:rFonts w:asciiTheme="minorHAnsi" w:hAnsiTheme="minorHAnsi" w:cs="Arial"/>
          <w:b/>
          <w:bCs/>
          <w:sz w:val="24"/>
          <w:szCs w:val="24"/>
        </w:rPr>
        <w:t>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5B73A5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5B73A5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3"/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5B73A5" w:rsidRDefault="005B73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F95349" w:rsidRDefault="00F95349" w:rsidP="00F95349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F95349">
        <w:rPr>
          <w:rFonts w:asciiTheme="minorHAnsi" w:hAnsiTheme="minorHAnsi" w:cs="Arial"/>
          <w:b/>
          <w:bCs/>
          <w:sz w:val="28"/>
          <w:szCs w:val="28"/>
        </w:rPr>
        <w:t>„</w:t>
      </w:r>
      <w:r w:rsidRPr="00F95349">
        <w:rPr>
          <w:rFonts w:asciiTheme="minorHAnsi" w:hAnsiTheme="minorHAnsi"/>
          <w:b/>
          <w:bCs/>
          <w:sz w:val="28"/>
          <w:szCs w:val="28"/>
        </w:rPr>
        <w:t>Poprawa gospodarki wodno-ściekowej na terenie miejscowości Kończyce Małe, Gmina Zebrzydowice</w:t>
      </w:r>
      <w:r w:rsidRPr="00F95349">
        <w:rPr>
          <w:rFonts w:asciiTheme="minorHAnsi" w:hAnsiTheme="minorHAnsi" w:cs="Arial"/>
          <w:b/>
          <w:bCs/>
          <w:sz w:val="28"/>
          <w:szCs w:val="28"/>
        </w:rPr>
        <w:t>”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9C60BA">
        <w:rPr>
          <w:rFonts w:asciiTheme="minorHAnsi" w:hAnsiTheme="minorHAnsi" w:cs="Arial"/>
          <w:bCs/>
          <w:sz w:val="22"/>
        </w:rPr>
        <w:t>prace projektowe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5B73A5" w:rsidRDefault="005B73A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9C60BA" w:rsidRPr="00714426" w:rsidRDefault="009C60BA" w:rsidP="009C60B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F95349" w:rsidRDefault="00F95349" w:rsidP="004C285F">
      <w:pPr>
        <w:pStyle w:val="tyt"/>
        <w:keepNext w:val="0"/>
        <w:spacing w:before="0" w:after="0"/>
        <w:rPr>
          <w:rFonts w:asciiTheme="minorHAnsi" w:hAnsiTheme="minorHAnsi" w:cs="Arial"/>
          <w:bCs/>
          <w:w w:val="105"/>
          <w:sz w:val="32"/>
          <w:szCs w:val="32"/>
        </w:rPr>
      </w:pPr>
      <w:r w:rsidRPr="00F95349">
        <w:rPr>
          <w:rFonts w:asciiTheme="minorHAnsi" w:hAnsiTheme="minorHAnsi" w:cs="Arial"/>
          <w:bCs/>
          <w:sz w:val="32"/>
          <w:szCs w:val="32"/>
        </w:rPr>
        <w:t>„</w:t>
      </w:r>
      <w:r w:rsidRPr="00F95349">
        <w:rPr>
          <w:rFonts w:asciiTheme="minorHAnsi" w:hAnsiTheme="minorHAnsi"/>
          <w:bCs/>
          <w:sz w:val="32"/>
          <w:szCs w:val="32"/>
        </w:rPr>
        <w:t>Poprawa gospodarki wodno-ściekowej na terenie miejscowości Kończyce Małe, Gmina Zebrzydowice</w:t>
      </w:r>
      <w:r w:rsidRPr="00F95349">
        <w:rPr>
          <w:rFonts w:asciiTheme="minorHAnsi" w:hAnsiTheme="minorHAnsi" w:cs="Arial"/>
          <w:bCs/>
          <w:sz w:val="32"/>
          <w:szCs w:val="32"/>
        </w:rPr>
        <w:t>”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5B73A5" w:rsidRDefault="005B73A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12339E" w:rsidRDefault="00F95349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F9534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r w:rsidRPr="00F95349">
              <w:rPr>
                <w:rFonts w:asciiTheme="minorHAnsi" w:hAnsiTheme="minorHAnsi"/>
                <w:b/>
                <w:bCs/>
                <w:sz w:val="24"/>
                <w:szCs w:val="24"/>
              </w:rPr>
              <w:t>Poprawa gospodarki wodno-ściekowej na terenie miejscowości Kończyce Małe,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F95349">
              <w:rPr>
                <w:rFonts w:asciiTheme="minorHAnsi" w:hAnsiTheme="minorHAnsi"/>
                <w:b/>
                <w:bCs/>
                <w:sz w:val="24"/>
                <w:szCs w:val="24"/>
              </w:rPr>
              <w:t>Gmina Zebrzydowice</w:t>
            </w:r>
            <w:r w:rsidRPr="00F9534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 xml:space="preserve">ogólnobudowlanej </w:t>
            </w:r>
            <w:r w:rsidR="009C60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 xml:space="preserve">i zakres </w:t>
            </w:r>
            <w:r w:rsidR="009C60BA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br/>
            </w: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BE3068" w:rsidRDefault="00DC4E23" w:rsidP="00E00E2E">
      <w:pPr>
        <w:pStyle w:val="Tekstpodstawowywcity"/>
        <w:spacing w:line="276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  <w:r w:rsidR="00BE3068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F95349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F9534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r w:rsidRPr="00F95349">
              <w:rPr>
                <w:rFonts w:asciiTheme="minorHAnsi" w:hAnsiTheme="minorHAnsi"/>
                <w:b/>
                <w:bCs/>
                <w:sz w:val="24"/>
                <w:szCs w:val="24"/>
              </w:rPr>
              <w:t>Poprawa gospodarki wodno-ściekowej na terenie miejscowości Kończyce Małe,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F95349">
              <w:rPr>
                <w:rFonts w:asciiTheme="minorHAnsi" w:hAnsiTheme="minorHAnsi"/>
                <w:b/>
                <w:bCs/>
                <w:sz w:val="24"/>
                <w:szCs w:val="24"/>
              </w:rPr>
              <w:t>Gmina Zebrzydowice</w:t>
            </w:r>
            <w:r w:rsidRPr="00F9534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FC4CBF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Kierownik budowy – specjalność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8"/>
      <w:footerReference w:type="default" r:id="rId9"/>
      <w:headerReference w:type="first" r:id="rId10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3B21" w:rsidRDefault="008E3B21" w:rsidP="00F1164B">
      <w:r>
        <w:separator/>
      </w:r>
    </w:p>
  </w:endnote>
  <w:endnote w:type="continuationSeparator" w:id="0">
    <w:p w:rsidR="008E3B21" w:rsidRDefault="008E3B21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3B21" w:rsidRDefault="008E3B21" w:rsidP="00F1164B">
      <w:r>
        <w:separator/>
      </w:r>
    </w:p>
  </w:footnote>
  <w:footnote w:type="continuationSeparator" w:id="0">
    <w:p w:rsidR="008E3B21" w:rsidRDefault="008E3B21" w:rsidP="00F1164B">
      <w:r>
        <w:continuationSeparator/>
      </w:r>
    </w:p>
  </w:footnote>
  <w:footnote w:id="1">
    <w:p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  <w:footnote w:id="3">
    <w:p w:rsidR="005B73A5" w:rsidRDefault="005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4426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EF4" w:rsidRDefault="00411EF4" w:rsidP="00411EF4">
    <w:pPr>
      <w:pStyle w:val="Nagwek"/>
    </w:pPr>
    <w:r>
      <w:rPr>
        <w:noProof/>
      </w:rPr>
      <w:drawing>
        <wp:inline distT="0" distB="0" distL="0" distR="0" wp14:anchorId="69724C01" wp14:editId="60DAB321">
          <wp:extent cx="5759450" cy="847090"/>
          <wp:effectExtent l="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1EF4" w:rsidRDefault="00411EF4" w:rsidP="00411EF4">
    <w:pPr>
      <w:pStyle w:val="Nagwek"/>
      <w:jc w:val="center"/>
    </w:pPr>
  </w:p>
  <w:p w:rsidR="00411EF4" w:rsidRDefault="00411EF4" w:rsidP="00411EF4">
    <w:pPr>
      <w:pStyle w:val="Nagwek"/>
      <w:jc w:val="center"/>
    </w:pPr>
    <w:r w:rsidRPr="002D0256">
      <w:t>„Europejski Fundusz Rolny na rzecz Rozwoju Obszarów Wiejskich:</w:t>
    </w:r>
    <w:r>
      <w:t xml:space="preserve"> </w:t>
    </w:r>
    <w:r w:rsidRPr="002D0256">
      <w:t>Europa inwestująca w obszary wiejskie"</w:t>
    </w:r>
  </w:p>
  <w:p w:rsidR="00411EF4" w:rsidRDefault="00411EF4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</w:p>
  <w:p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F95349">
      <w:rPr>
        <w:rFonts w:asciiTheme="minorHAnsi" w:hAnsiTheme="minorHAnsi" w:cs="Arial"/>
        <w:i/>
        <w:noProof/>
        <w:sz w:val="22"/>
        <w:szCs w:val="22"/>
      </w:rPr>
      <w:t>9.</w:t>
    </w:r>
    <w:r>
      <w:rPr>
        <w:rFonts w:asciiTheme="minorHAnsi" w:hAnsiTheme="minorHAnsi" w:cs="Arial"/>
        <w:i/>
        <w:noProof/>
        <w:sz w:val="22"/>
        <w:szCs w:val="22"/>
      </w:rPr>
      <w:t>202</w:t>
    </w:r>
    <w:r w:rsidR="003F33CE">
      <w:rPr>
        <w:rFonts w:asciiTheme="minorHAnsi" w:hAnsiTheme="minorHAnsi" w:cs="Arial"/>
        <w:i/>
        <w:noProof/>
        <w:sz w:val="22"/>
        <w:szCs w:val="22"/>
      </w:rPr>
      <w:t>3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EF4" w:rsidRDefault="00411EF4" w:rsidP="00411EF4">
    <w:pPr>
      <w:pStyle w:val="Nagwek"/>
    </w:pPr>
    <w:r>
      <w:rPr>
        <w:noProof/>
      </w:rPr>
      <w:drawing>
        <wp:inline distT="0" distB="0" distL="0" distR="0" wp14:anchorId="69724C01" wp14:editId="60DAB321">
          <wp:extent cx="5759450" cy="847090"/>
          <wp:effectExtent l="0" t="0" r="0" b="0"/>
          <wp:docPr id="57" name="Obraz 57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1EF4" w:rsidRDefault="00411EF4" w:rsidP="00411EF4">
    <w:pPr>
      <w:pStyle w:val="Nagwek"/>
      <w:jc w:val="center"/>
    </w:pPr>
  </w:p>
  <w:p w:rsidR="00411EF4" w:rsidRDefault="00411EF4" w:rsidP="00411EF4">
    <w:pPr>
      <w:pStyle w:val="Nagwek"/>
      <w:jc w:val="center"/>
    </w:pPr>
    <w:r w:rsidRPr="002D0256">
      <w:t>„Europejski Fundusz Rolny na rzecz Rozwoju Obszarów Wiejskich:</w:t>
    </w:r>
    <w:r>
      <w:t xml:space="preserve"> </w:t>
    </w:r>
    <w:r w:rsidRPr="002D0256">
      <w:t>Europa inwestująca w obszary wiejskie"</w:t>
    </w:r>
  </w:p>
  <w:p w:rsidR="00411EF4" w:rsidRPr="00411EF4" w:rsidRDefault="00411EF4" w:rsidP="00411E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477839653">
    <w:abstractNumId w:val="3"/>
  </w:num>
  <w:num w:numId="2" w16cid:durableId="13677447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7895511">
    <w:abstractNumId w:val="8"/>
  </w:num>
  <w:num w:numId="4" w16cid:durableId="1900089520">
    <w:abstractNumId w:val="14"/>
  </w:num>
  <w:num w:numId="5" w16cid:durableId="156069071">
    <w:abstractNumId w:val="9"/>
  </w:num>
  <w:num w:numId="6" w16cid:durableId="476193639">
    <w:abstractNumId w:val="2"/>
  </w:num>
  <w:num w:numId="7" w16cid:durableId="1272592437">
    <w:abstractNumId w:val="15"/>
  </w:num>
  <w:num w:numId="8" w16cid:durableId="395980706">
    <w:abstractNumId w:val="4"/>
  </w:num>
  <w:num w:numId="9" w16cid:durableId="1080100809">
    <w:abstractNumId w:val="12"/>
  </w:num>
  <w:num w:numId="10" w16cid:durableId="675809016">
    <w:abstractNumId w:val="5"/>
  </w:num>
  <w:num w:numId="11" w16cid:durableId="2076706990">
    <w:abstractNumId w:val="6"/>
  </w:num>
  <w:num w:numId="12" w16cid:durableId="1086077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785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5173144">
    <w:abstractNumId w:val="11"/>
  </w:num>
  <w:num w:numId="15" w16cid:durableId="303580155">
    <w:abstractNumId w:val="13"/>
  </w:num>
  <w:num w:numId="16" w16cid:durableId="1549292729">
    <w:abstractNumId w:val="7"/>
  </w:num>
  <w:num w:numId="17" w16cid:durableId="39867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101A20"/>
    <w:rsid w:val="0012339E"/>
    <w:rsid w:val="00172EEE"/>
    <w:rsid w:val="001C7F7C"/>
    <w:rsid w:val="001D1662"/>
    <w:rsid w:val="0020368A"/>
    <w:rsid w:val="00213EC1"/>
    <w:rsid w:val="002C5EFB"/>
    <w:rsid w:val="003029A7"/>
    <w:rsid w:val="00311009"/>
    <w:rsid w:val="00314387"/>
    <w:rsid w:val="00345CC3"/>
    <w:rsid w:val="003C0810"/>
    <w:rsid w:val="003E0013"/>
    <w:rsid w:val="003F33CE"/>
    <w:rsid w:val="00404897"/>
    <w:rsid w:val="004069C3"/>
    <w:rsid w:val="00411EF4"/>
    <w:rsid w:val="0042523E"/>
    <w:rsid w:val="00432513"/>
    <w:rsid w:val="00440542"/>
    <w:rsid w:val="004871D2"/>
    <w:rsid w:val="004B25F2"/>
    <w:rsid w:val="004C285F"/>
    <w:rsid w:val="00503C1C"/>
    <w:rsid w:val="005435E1"/>
    <w:rsid w:val="00571F52"/>
    <w:rsid w:val="005B1F94"/>
    <w:rsid w:val="005B73A5"/>
    <w:rsid w:val="006442E3"/>
    <w:rsid w:val="00714426"/>
    <w:rsid w:val="00716939"/>
    <w:rsid w:val="007250B3"/>
    <w:rsid w:val="00744392"/>
    <w:rsid w:val="0076175C"/>
    <w:rsid w:val="00763B71"/>
    <w:rsid w:val="00777F33"/>
    <w:rsid w:val="007F15F2"/>
    <w:rsid w:val="007F74CE"/>
    <w:rsid w:val="0080269C"/>
    <w:rsid w:val="00831D6B"/>
    <w:rsid w:val="008351F3"/>
    <w:rsid w:val="008610AC"/>
    <w:rsid w:val="008A03DB"/>
    <w:rsid w:val="008A0661"/>
    <w:rsid w:val="008E3B21"/>
    <w:rsid w:val="0097114F"/>
    <w:rsid w:val="00977FEE"/>
    <w:rsid w:val="00995A2E"/>
    <w:rsid w:val="009971BB"/>
    <w:rsid w:val="009A5907"/>
    <w:rsid w:val="009A797C"/>
    <w:rsid w:val="009C54F3"/>
    <w:rsid w:val="009C60BA"/>
    <w:rsid w:val="009D150C"/>
    <w:rsid w:val="009E450F"/>
    <w:rsid w:val="009F13F3"/>
    <w:rsid w:val="00A15264"/>
    <w:rsid w:val="00A4374E"/>
    <w:rsid w:val="00A510C9"/>
    <w:rsid w:val="00A90422"/>
    <w:rsid w:val="00AD36B5"/>
    <w:rsid w:val="00B00A04"/>
    <w:rsid w:val="00B260E6"/>
    <w:rsid w:val="00B36923"/>
    <w:rsid w:val="00BA4AC6"/>
    <w:rsid w:val="00BE3068"/>
    <w:rsid w:val="00C108EF"/>
    <w:rsid w:val="00C3003D"/>
    <w:rsid w:val="00C37C3A"/>
    <w:rsid w:val="00C44EBB"/>
    <w:rsid w:val="00C454E1"/>
    <w:rsid w:val="00C52360"/>
    <w:rsid w:val="00CA1582"/>
    <w:rsid w:val="00CA51FC"/>
    <w:rsid w:val="00D149A0"/>
    <w:rsid w:val="00D52425"/>
    <w:rsid w:val="00D60C2B"/>
    <w:rsid w:val="00DA3030"/>
    <w:rsid w:val="00DB3A52"/>
    <w:rsid w:val="00DB4420"/>
    <w:rsid w:val="00DC4E23"/>
    <w:rsid w:val="00DF4B6A"/>
    <w:rsid w:val="00E00726"/>
    <w:rsid w:val="00E00E2E"/>
    <w:rsid w:val="00E01C8D"/>
    <w:rsid w:val="00E81677"/>
    <w:rsid w:val="00EA79BB"/>
    <w:rsid w:val="00EC07C4"/>
    <w:rsid w:val="00EC6EB7"/>
    <w:rsid w:val="00ED00FE"/>
    <w:rsid w:val="00ED1579"/>
    <w:rsid w:val="00F1164B"/>
    <w:rsid w:val="00F42DDD"/>
    <w:rsid w:val="00F53A3F"/>
    <w:rsid w:val="00F54C02"/>
    <w:rsid w:val="00F70D39"/>
    <w:rsid w:val="00F9534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302E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BF643-7C31-4CBF-BA44-59C2F9B3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1606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2023-03-06T10:23:00Z</dcterms:created>
  <dcterms:modified xsi:type="dcterms:W3CDTF">2023-05-26T07:37:00Z</dcterms:modified>
</cp:coreProperties>
</file>