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C9" w:rsidRDefault="00277D1D" w:rsidP="003E031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Załącznik nr 2 do S</w:t>
      </w:r>
      <w:r w:rsidR="00095C4A" w:rsidRPr="00095C4A">
        <w:rPr>
          <w:rFonts w:ascii="Times New Roman" w:hAnsi="Times New Roman" w:cs="Times New Roman"/>
          <w:sz w:val="24"/>
          <w:szCs w:val="24"/>
        </w:rPr>
        <w:t xml:space="preserve">WZ                                                  </w:t>
      </w:r>
    </w:p>
    <w:p w:rsidR="00E747C9" w:rsidRDefault="00E747C9" w:rsidP="003E031E">
      <w:pPr>
        <w:spacing w:after="0" w:line="360" w:lineRule="auto"/>
        <w:rPr>
          <w:rFonts w:ascii="Times New Roman" w:hAnsi="Times New Roman" w:cs="Times New Roman"/>
          <w:sz w:val="24"/>
          <w:szCs w:val="24"/>
        </w:rPr>
      </w:pPr>
    </w:p>
    <w:p w:rsidR="00E747C9" w:rsidRDefault="00095C4A" w:rsidP="003E031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UMOWA</w:t>
      </w:r>
      <w:r w:rsidR="007520AA">
        <w:rPr>
          <w:rFonts w:ascii="Times New Roman" w:hAnsi="Times New Roman" w:cs="Times New Roman"/>
          <w:b/>
          <w:sz w:val="24"/>
          <w:szCs w:val="24"/>
        </w:rPr>
        <w:t xml:space="preserve"> DOSTAWY NR </w:t>
      </w:r>
      <w:r w:rsidR="007520AA" w:rsidRPr="00D93A8D">
        <w:rPr>
          <w:rFonts w:ascii="Times New Roman" w:hAnsi="Times New Roman" w:cs="Times New Roman"/>
          <w:b/>
          <w:sz w:val="24"/>
          <w:szCs w:val="24"/>
          <w:highlight w:val="yellow"/>
        </w:rPr>
        <w:t>…</w:t>
      </w:r>
    </w:p>
    <w:p w:rsidR="003E031E" w:rsidRDefault="003E031E" w:rsidP="003E031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(istotne postanowienia)</w:t>
      </w:r>
    </w:p>
    <w:p w:rsidR="00E747C9" w:rsidRDefault="00E747C9" w:rsidP="003E031E">
      <w:pPr>
        <w:spacing w:after="0" w:line="360" w:lineRule="auto"/>
        <w:rPr>
          <w:rFonts w:ascii="Times New Roman" w:eastAsia="Times New Roman" w:hAnsi="Times New Roman" w:cs="Times New Roman"/>
          <w:color w:val="000000"/>
          <w:sz w:val="24"/>
          <w:szCs w:val="24"/>
        </w:rPr>
      </w:pPr>
    </w:p>
    <w:p w:rsidR="00E747C9" w:rsidRDefault="00095C4A" w:rsidP="003E031E">
      <w:pPr>
        <w:tabs>
          <w:tab w:val="left" w:pos="9072"/>
        </w:tabs>
        <w:spacing w:after="0" w:line="36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zawarta w dniu </w:t>
      </w:r>
      <w:r w:rsidR="00277D1D" w:rsidRPr="00277D1D">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r. </w:t>
      </w:r>
      <w:r w:rsidR="006828BE">
        <w:rPr>
          <w:rFonts w:ascii="Times New Roman" w:eastAsia="Times New Roman" w:hAnsi="Times New Roman" w:cs="Times New Roman"/>
          <w:color w:val="000000"/>
          <w:sz w:val="24"/>
          <w:szCs w:val="24"/>
        </w:rPr>
        <w:t xml:space="preserve">w Opolu, </w:t>
      </w:r>
      <w:r>
        <w:rPr>
          <w:rFonts w:ascii="Times New Roman" w:eastAsia="Times New Roman" w:hAnsi="Times New Roman" w:cs="Times New Roman"/>
          <w:color w:val="000000"/>
          <w:sz w:val="24"/>
          <w:szCs w:val="24"/>
        </w:rPr>
        <w:t xml:space="preserve">pomiędzy:  </w:t>
      </w:r>
    </w:p>
    <w:p w:rsidR="00277D1D" w:rsidRPr="0014197B" w:rsidRDefault="00277D1D" w:rsidP="003E031E">
      <w:pPr>
        <w:spacing w:after="0" w:line="360" w:lineRule="auto"/>
        <w:jc w:val="both"/>
        <w:rPr>
          <w:rFonts w:ascii="Times New Roman" w:eastAsia="Times New Roman" w:hAnsi="Times New Roman" w:cs="Times New Roman"/>
          <w:b/>
          <w:color w:val="000000" w:themeColor="text1"/>
          <w:sz w:val="24"/>
          <w:szCs w:val="24"/>
          <w:lang w:eastAsia="pl-PL"/>
        </w:rPr>
      </w:pPr>
      <w:r w:rsidRPr="0014197B">
        <w:rPr>
          <w:rFonts w:ascii="Times New Roman" w:eastAsia="Times New Roman" w:hAnsi="Times New Roman" w:cs="Times New Roman"/>
          <w:b/>
          <w:color w:val="000000" w:themeColor="text1"/>
          <w:sz w:val="24"/>
          <w:szCs w:val="24"/>
          <w:lang w:eastAsia="pl-PL"/>
        </w:rPr>
        <w:t>Miejski Zakład Komunikacyjny sp. z o.o.,</w:t>
      </w:r>
    </w:p>
    <w:p w:rsidR="00277D1D" w:rsidRPr="0014197B" w:rsidRDefault="00277D1D" w:rsidP="003E031E">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xml:space="preserve">z siedzibą w Opolu przy ul. Luboszyckiej 19, kod 45-215, wpisaną do rejestru przedsiębiorców prowadzonego przez Sąd Rejonowy w Opolu, Wydział VIII Gospodarczy Krajowego Rejestru Sądowego pod numerem KRS 0000033020, z kapitałem zakładowym wpłaconym w kwocie 28.366.000,00 zł, posiadającą numery NIP: 754-24-90-122 i REGON: 531313469, </w:t>
      </w:r>
      <w:r>
        <w:rPr>
          <w:rFonts w:ascii="Times New Roman" w:eastAsia="Times New Roman" w:hAnsi="Times New Roman" w:cs="Times New Roman"/>
          <w:color w:val="000000" w:themeColor="text1"/>
          <w:sz w:val="24"/>
          <w:szCs w:val="24"/>
          <w:lang w:eastAsia="pl-PL"/>
        </w:rPr>
        <w:t xml:space="preserve">BDO </w:t>
      </w:r>
      <w:r w:rsidRPr="008D3E1F">
        <w:rPr>
          <w:rFonts w:ascii="Times New Roman" w:eastAsia="Times New Roman" w:hAnsi="Times New Roman" w:cs="Times New Roman"/>
          <w:color w:val="000000" w:themeColor="text1"/>
          <w:sz w:val="24"/>
          <w:szCs w:val="24"/>
          <w:lang w:eastAsia="pl-PL"/>
        </w:rPr>
        <w:t xml:space="preserve">000126245 </w:t>
      </w:r>
      <w:r w:rsidRPr="0014197B">
        <w:rPr>
          <w:rFonts w:ascii="Times New Roman" w:eastAsia="Times New Roman" w:hAnsi="Times New Roman" w:cs="Times New Roman"/>
          <w:color w:val="000000" w:themeColor="text1"/>
          <w:sz w:val="24"/>
          <w:szCs w:val="24"/>
          <w:lang w:eastAsia="pl-PL"/>
        </w:rPr>
        <w:t>reprezentowaną przez:</w:t>
      </w:r>
    </w:p>
    <w:p w:rsidR="00277D1D" w:rsidRPr="0014197B" w:rsidRDefault="00277D1D" w:rsidP="003E031E">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Tadeusza Stadnickiego - Prezesa Zarządu – Dyrektora Przedsiębiorstwa Spółki,</w:t>
      </w:r>
    </w:p>
    <w:p w:rsidR="00277D1D" w:rsidRPr="0014197B" w:rsidRDefault="00277D1D" w:rsidP="003E031E">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Łukasza Wacha - Członka Zarządu – Zastępcę Dyrektora Przedsiębiorstwa Spółki,</w:t>
      </w:r>
    </w:p>
    <w:p w:rsidR="00277D1D" w:rsidRPr="0014197B" w:rsidRDefault="00277D1D" w:rsidP="003E031E">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„Zamawiającym”,</w:t>
      </w:r>
    </w:p>
    <w:p w:rsidR="00277D1D" w:rsidRPr="0014197B" w:rsidRDefault="00277D1D" w:rsidP="003E031E">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a</w:t>
      </w:r>
    </w:p>
    <w:p w:rsidR="00277D1D" w:rsidRPr="0014197B" w:rsidRDefault="00277D1D" w:rsidP="003E031E">
      <w:pPr>
        <w:spacing w:after="0" w:line="360" w:lineRule="auto"/>
        <w:jc w:val="both"/>
        <w:rPr>
          <w:rFonts w:ascii="Times New Roman" w:eastAsia="Times New Roman" w:hAnsi="Times New Roman" w:cs="Times New Roman"/>
          <w:b/>
          <w:bCs/>
          <w:color w:val="000000" w:themeColor="text1"/>
          <w:sz w:val="24"/>
          <w:szCs w:val="24"/>
          <w:lang w:eastAsia="pl-PL"/>
        </w:rPr>
      </w:pPr>
      <w:r w:rsidRPr="0014197B">
        <w:rPr>
          <w:rFonts w:ascii="Times New Roman" w:eastAsia="Times New Roman" w:hAnsi="Times New Roman" w:cs="Times New Roman"/>
          <w:b/>
          <w:bCs/>
          <w:color w:val="000000" w:themeColor="text1"/>
          <w:sz w:val="24"/>
          <w:szCs w:val="24"/>
          <w:lang w:eastAsia="pl-PL"/>
        </w:rPr>
        <w:t>.................................................................................................................</w:t>
      </w:r>
      <w:r>
        <w:rPr>
          <w:rFonts w:ascii="Times New Roman" w:eastAsia="Times New Roman" w:hAnsi="Times New Roman" w:cs="Times New Roman"/>
          <w:b/>
          <w:bCs/>
          <w:color w:val="000000" w:themeColor="text1"/>
          <w:sz w:val="24"/>
          <w:szCs w:val="24"/>
          <w:lang w:eastAsia="pl-PL"/>
        </w:rPr>
        <w:t>...............</w:t>
      </w:r>
      <w:r w:rsidRPr="0014197B">
        <w:rPr>
          <w:rFonts w:ascii="Times New Roman" w:eastAsia="Times New Roman" w:hAnsi="Times New Roman" w:cs="Times New Roman"/>
          <w:b/>
          <w:bCs/>
          <w:color w:val="000000" w:themeColor="text1"/>
          <w:sz w:val="24"/>
          <w:szCs w:val="24"/>
          <w:lang w:eastAsia="pl-PL"/>
        </w:rPr>
        <w:t>.......................</w:t>
      </w:r>
    </w:p>
    <w:p w:rsidR="00277D1D" w:rsidRPr="0014197B" w:rsidRDefault="00277D1D" w:rsidP="003E031E">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(pełna nazwa firmy i jej adres)</w:t>
      </w:r>
    </w:p>
    <w:p w:rsidR="00277D1D" w:rsidRPr="0014197B" w:rsidRDefault="00277D1D" w:rsidP="003E031E">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rsidR="00277D1D" w:rsidRPr="0014197B" w:rsidRDefault="00277D1D" w:rsidP="003E031E">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(miejsce i nr rejestracji ewentualnie wysokość kapitału zakładowego)</w:t>
      </w:r>
    </w:p>
    <w:p w:rsidR="00277D1D" w:rsidRPr="0014197B" w:rsidRDefault="00277D1D" w:rsidP="003E031E">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rsidR="00277D1D" w:rsidRPr="0014197B" w:rsidRDefault="00277D1D" w:rsidP="003E031E">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(numery NIP i REGON)</w:t>
      </w:r>
    </w:p>
    <w:p w:rsidR="00277D1D" w:rsidRPr="0014197B" w:rsidRDefault="00277D1D" w:rsidP="003E031E">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rsidR="00277D1D" w:rsidRPr="0014197B" w:rsidRDefault="00277D1D" w:rsidP="003E031E">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(reprezentacja)</w:t>
      </w:r>
    </w:p>
    <w:p w:rsidR="00E747C9" w:rsidRDefault="00277D1D" w:rsidP="003E031E">
      <w:pPr>
        <w:tabs>
          <w:tab w:val="left" w:pos="9072"/>
        </w:tabs>
        <w:spacing w:after="0" w:line="360" w:lineRule="auto"/>
        <w:ind w:left="7" w:right="37"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zwaną w dalszej części Umowy</w:t>
      </w:r>
      <w:r w:rsidR="00095C4A">
        <w:rPr>
          <w:rFonts w:ascii="Times New Roman" w:eastAsia="Times New Roman" w:hAnsi="Times New Roman" w:cs="Times New Roman"/>
          <w:color w:val="000000"/>
          <w:sz w:val="24"/>
          <w:szCs w:val="24"/>
        </w:rPr>
        <w:t xml:space="preserve"> „Wykonawcą",</w:t>
      </w:r>
    </w:p>
    <w:p w:rsidR="00E747C9" w:rsidRDefault="00277D1D" w:rsidP="003E031E">
      <w:pPr>
        <w:tabs>
          <w:tab w:val="left" w:pos="9072"/>
        </w:tabs>
        <w:spacing w:after="0" w:line="360" w:lineRule="auto"/>
        <w:ind w:left="7" w:right="37"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zwanymi łącznie w dalszej części Umowy „Stronami”, a każda z osobna „Stroną”.</w:t>
      </w:r>
    </w:p>
    <w:p w:rsidR="00E747C9" w:rsidRDefault="00E747C9" w:rsidP="003E031E">
      <w:pPr>
        <w:spacing w:after="0" w:line="360" w:lineRule="auto"/>
        <w:rPr>
          <w:rFonts w:ascii="Times New Roman" w:hAnsi="Times New Roman" w:cs="Times New Roman"/>
          <w:sz w:val="16"/>
          <w:szCs w:val="16"/>
        </w:rPr>
      </w:pPr>
    </w:p>
    <w:p w:rsidR="00E747C9" w:rsidRDefault="00095C4A" w:rsidP="003E031E">
      <w:pPr>
        <w:spacing w:after="0" w:line="360" w:lineRule="auto"/>
        <w:ind w:left="45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6828B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w:t>
      </w:r>
      <w:r w:rsidR="00273194">
        <w:rPr>
          <w:rFonts w:ascii="Times New Roman" w:eastAsia="Times New Roman" w:hAnsi="Times New Roman" w:cs="Times New Roman"/>
          <w:b/>
          <w:color w:val="000000"/>
          <w:sz w:val="24"/>
          <w:szCs w:val="24"/>
        </w:rPr>
        <w:t>.</w:t>
      </w:r>
    </w:p>
    <w:p w:rsidR="00E747C9" w:rsidRDefault="003E031E" w:rsidP="003E031E">
      <w:pPr>
        <w:spacing w:after="0" w:line="360" w:lineRule="auto"/>
        <w:ind w:hanging="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Przedmiot U</w:t>
      </w:r>
      <w:r w:rsidR="00095C4A">
        <w:rPr>
          <w:rFonts w:ascii="Times New Roman" w:eastAsia="Times New Roman" w:hAnsi="Times New Roman" w:cs="Times New Roman"/>
          <w:b/>
          <w:color w:val="000000"/>
          <w:sz w:val="24"/>
          <w:szCs w:val="24"/>
        </w:rPr>
        <w:t>mowy</w:t>
      </w:r>
    </w:p>
    <w:p w:rsidR="00E747C9" w:rsidRDefault="003E031E" w:rsidP="00DE5B0C">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Przedmiotem U</w:t>
      </w:r>
      <w:r w:rsidR="00095C4A">
        <w:rPr>
          <w:rFonts w:ascii="Times New Roman" w:hAnsi="Times New Roman" w:cs="Times New Roman"/>
          <w:sz w:val="24"/>
          <w:szCs w:val="24"/>
        </w:rPr>
        <w:t>mowy są:</w:t>
      </w:r>
    </w:p>
    <w:p w:rsidR="00277D1D" w:rsidRDefault="00095C4A" w:rsidP="00DE5B0C">
      <w:pPr>
        <w:pStyle w:val="Akapitzlist"/>
        <w:numPr>
          <w:ilvl w:val="0"/>
          <w:numId w:val="18"/>
        </w:numPr>
        <w:spacing w:after="0" w:line="36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dostawy nowych i regenerowanych części zamiennych, podzespołów, materiałów eksploata</w:t>
      </w:r>
      <w:r w:rsidR="00322F05">
        <w:rPr>
          <w:rFonts w:ascii="Times New Roman" w:hAnsi="Times New Roman" w:cs="Times New Roman"/>
          <w:sz w:val="24"/>
          <w:szCs w:val="24"/>
        </w:rPr>
        <w:t>cyjnych,</w:t>
      </w:r>
      <w:r>
        <w:rPr>
          <w:rFonts w:ascii="Times New Roman" w:hAnsi="Times New Roman" w:cs="Times New Roman"/>
          <w:sz w:val="24"/>
          <w:szCs w:val="24"/>
        </w:rPr>
        <w:t xml:space="preserve"> przeznaczonych do naprawy i obsługi technicznej autobusów, zwanych dalej „częściami i materiałami” wraz z obsługą magazynu Zamawiającego</w:t>
      </w:r>
      <w:r w:rsidR="004A0C5D">
        <w:rPr>
          <w:rFonts w:ascii="Times New Roman" w:hAnsi="Times New Roman" w:cs="Times New Roman"/>
          <w:sz w:val="24"/>
          <w:szCs w:val="24"/>
        </w:rPr>
        <w:t xml:space="preserve">, o którym </w:t>
      </w:r>
      <w:r w:rsidR="004A0C5D" w:rsidRPr="00277D1D">
        <w:rPr>
          <w:rFonts w:ascii="Times New Roman" w:hAnsi="Times New Roman" w:cs="Times New Roman"/>
          <w:sz w:val="24"/>
          <w:szCs w:val="24"/>
        </w:rPr>
        <w:t>mowa w § 2 ust. 2</w:t>
      </w:r>
      <w:r w:rsidRPr="00277D1D">
        <w:rPr>
          <w:rFonts w:ascii="Times New Roman" w:hAnsi="Times New Roman" w:cs="Times New Roman"/>
          <w:sz w:val="24"/>
          <w:szCs w:val="24"/>
        </w:rPr>
        <w:t>,</w:t>
      </w:r>
    </w:p>
    <w:p w:rsidR="00E747C9" w:rsidRPr="00277D1D" w:rsidRDefault="00095C4A" w:rsidP="00DE5B0C">
      <w:pPr>
        <w:pStyle w:val="Akapitzlist"/>
        <w:numPr>
          <w:ilvl w:val="0"/>
          <w:numId w:val="18"/>
        </w:numPr>
        <w:spacing w:after="0" w:line="360" w:lineRule="auto"/>
        <w:ind w:left="851" w:hanging="425"/>
        <w:contextualSpacing w:val="0"/>
        <w:jc w:val="both"/>
        <w:rPr>
          <w:rFonts w:ascii="Times New Roman" w:hAnsi="Times New Roman" w:cs="Times New Roman"/>
          <w:sz w:val="24"/>
          <w:szCs w:val="24"/>
        </w:rPr>
      </w:pPr>
      <w:r w:rsidRPr="00277D1D">
        <w:rPr>
          <w:rFonts w:ascii="Times New Roman" w:hAnsi="Times New Roman" w:cs="Times New Roman"/>
          <w:sz w:val="24"/>
          <w:szCs w:val="24"/>
        </w:rPr>
        <w:lastRenderedPageBreak/>
        <w:t xml:space="preserve">dostawy opon nowych </w:t>
      </w:r>
      <w:r w:rsidR="00E40DC7" w:rsidRPr="00277D1D">
        <w:rPr>
          <w:rFonts w:ascii="Times New Roman" w:hAnsi="Times New Roman" w:cs="Times New Roman"/>
          <w:sz w:val="24"/>
          <w:szCs w:val="24"/>
        </w:rPr>
        <w:t xml:space="preserve">stosowanych na osie kierowane (skrętne) i osie napędowe, </w:t>
      </w:r>
      <w:r w:rsidR="00277D1D">
        <w:rPr>
          <w:rFonts w:ascii="Times New Roman" w:hAnsi="Times New Roman" w:cs="Times New Roman"/>
          <w:sz w:val="24"/>
          <w:szCs w:val="24"/>
        </w:rPr>
        <w:t>zwanych</w:t>
      </w:r>
      <w:r w:rsidR="00E40DC7" w:rsidRPr="00277D1D">
        <w:rPr>
          <w:rFonts w:ascii="Times New Roman" w:hAnsi="Times New Roman" w:cs="Times New Roman"/>
          <w:sz w:val="24"/>
          <w:szCs w:val="24"/>
        </w:rPr>
        <w:t xml:space="preserve"> dalej „oponami”</w:t>
      </w:r>
      <w:r w:rsidR="00277D1D">
        <w:rPr>
          <w:rFonts w:ascii="Times New Roman" w:hAnsi="Times New Roman" w:cs="Times New Roman"/>
          <w:sz w:val="24"/>
          <w:szCs w:val="24"/>
        </w:rPr>
        <w:t>,</w:t>
      </w:r>
      <w:r w:rsidR="00277D1D" w:rsidRPr="00277D1D">
        <w:rPr>
          <w:rFonts w:ascii="Times New Roman" w:hAnsi="Times New Roman" w:cs="Times New Roman"/>
          <w:sz w:val="24"/>
          <w:szCs w:val="24"/>
        </w:rPr>
        <w:t xml:space="preserve"> </w:t>
      </w:r>
      <w:r w:rsidRPr="00277D1D">
        <w:rPr>
          <w:rFonts w:ascii="Times New Roman" w:hAnsi="Times New Roman" w:cs="Times New Roman"/>
          <w:sz w:val="24"/>
          <w:szCs w:val="24"/>
        </w:rPr>
        <w:t>do autobusów eksploatowanych przez Zamawiającego.</w:t>
      </w:r>
    </w:p>
    <w:p w:rsidR="00E747C9" w:rsidRDefault="00095C4A" w:rsidP="00DE5B0C">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Podstawowy asortyment części i materiałów oraz opon objętych przedmiotem zamówienia wraz z wykazem (ilość, numery katalogowe, wymagania techniczne) zawarty został w</w:t>
      </w:r>
      <w:r w:rsidR="00277D1D">
        <w:rPr>
          <w:rFonts w:ascii="Times New Roman" w:hAnsi="Times New Roman" w:cs="Times New Roman"/>
          <w:sz w:val="24"/>
          <w:szCs w:val="24"/>
        </w:rPr>
        <w:t> załączniku nr 1 do niniejszej U</w:t>
      </w:r>
      <w:r>
        <w:rPr>
          <w:rFonts w:ascii="Times New Roman" w:hAnsi="Times New Roman" w:cs="Times New Roman"/>
          <w:sz w:val="24"/>
          <w:szCs w:val="24"/>
        </w:rPr>
        <w:t xml:space="preserve">mowy. </w:t>
      </w:r>
    </w:p>
    <w:p w:rsidR="00E747C9" w:rsidRDefault="00095C4A" w:rsidP="00DE5B0C">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Ilość zamawianych części i materiałów oraz opon, która została ustalona przez Zamawiającego z należytą starannością w szczególności poprzez uwzględnienie dokonywanych w ostatnich latach zakupów przez Zamawiającego oraz poprzez uwzględnienie aktualnej ilości taboru, określona w</w:t>
      </w:r>
      <w:r w:rsidR="00277D1D">
        <w:rPr>
          <w:rFonts w:ascii="Times New Roman" w:hAnsi="Times New Roman" w:cs="Times New Roman"/>
          <w:sz w:val="24"/>
          <w:szCs w:val="24"/>
        </w:rPr>
        <w:t xml:space="preserve"> załączniku nr 1 do niniejszej U</w:t>
      </w:r>
      <w:r>
        <w:rPr>
          <w:rFonts w:ascii="Times New Roman" w:hAnsi="Times New Roman" w:cs="Times New Roman"/>
          <w:sz w:val="24"/>
          <w:szCs w:val="24"/>
        </w:rPr>
        <w:t>mowy</w:t>
      </w:r>
      <w:r w:rsidR="00277D1D">
        <w:rPr>
          <w:rFonts w:ascii="Times New Roman" w:hAnsi="Times New Roman" w:cs="Times New Roman"/>
          <w:sz w:val="24"/>
          <w:szCs w:val="24"/>
        </w:rPr>
        <w:t>, może w trakcie obowiązującej U</w:t>
      </w:r>
      <w:r>
        <w:rPr>
          <w:rFonts w:ascii="Times New Roman" w:hAnsi="Times New Roman" w:cs="Times New Roman"/>
          <w:sz w:val="24"/>
          <w:szCs w:val="24"/>
        </w:rPr>
        <w:t>mowy ulec zmianie w zakresie bieżących potrzeb Zamawiającego wynikających z aktualnej struktury taboru i ilości wykonywanych zadań przewozowych, z zastrzeżeniem nie przekroczenia ceny transakcji ok</w:t>
      </w:r>
      <w:r w:rsidR="00277D1D">
        <w:rPr>
          <w:rFonts w:ascii="Times New Roman" w:hAnsi="Times New Roman" w:cs="Times New Roman"/>
          <w:sz w:val="24"/>
          <w:szCs w:val="24"/>
        </w:rPr>
        <w:t xml:space="preserve">reślonej w § 5 </w:t>
      </w:r>
      <w:r w:rsidR="00277D1D">
        <w:rPr>
          <w:rFonts w:ascii="Times New Roman" w:hAnsi="Times New Roman" w:cs="Times New Roman"/>
          <w:sz w:val="24"/>
          <w:szCs w:val="24"/>
        </w:rPr>
        <w:br/>
        <w:t>ust. 2. Zmiany U</w:t>
      </w:r>
      <w:r>
        <w:rPr>
          <w:rFonts w:ascii="Times New Roman" w:hAnsi="Times New Roman" w:cs="Times New Roman"/>
          <w:sz w:val="24"/>
          <w:szCs w:val="24"/>
        </w:rPr>
        <w:t>mowy w powyższym za</w:t>
      </w:r>
      <w:r w:rsidR="00277D1D">
        <w:rPr>
          <w:rFonts w:ascii="Times New Roman" w:hAnsi="Times New Roman" w:cs="Times New Roman"/>
          <w:sz w:val="24"/>
          <w:szCs w:val="24"/>
        </w:rPr>
        <w:t>kresie, nie wymagają aneksu do U</w:t>
      </w:r>
      <w:r>
        <w:rPr>
          <w:rFonts w:ascii="Times New Roman" w:hAnsi="Times New Roman" w:cs="Times New Roman"/>
          <w:sz w:val="24"/>
          <w:szCs w:val="24"/>
        </w:rPr>
        <w:t>mowy.</w:t>
      </w:r>
    </w:p>
    <w:p w:rsidR="00E747C9" w:rsidRDefault="00095C4A" w:rsidP="00DE5B0C">
      <w:pPr>
        <w:pStyle w:val="Akapitzlist"/>
        <w:numPr>
          <w:ilvl w:val="0"/>
          <w:numId w:val="2"/>
        </w:numPr>
        <w:spacing w:after="0" w:line="360" w:lineRule="auto"/>
        <w:ind w:left="426" w:right="96" w:hanging="426"/>
        <w:contextualSpacing w:val="0"/>
        <w:jc w:val="both"/>
        <w:rPr>
          <w:rFonts w:ascii="Times New Roman" w:hAnsi="Times New Roman" w:cs="Times New Roman"/>
          <w:sz w:val="24"/>
          <w:szCs w:val="24"/>
        </w:rPr>
      </w:pPr>
      <w:r>
        <w:rPr>
          <w:rFonts w:ascii="Times New Roman" w:hAnsi="Times New Roman" w:cs="Times New Roman"/>
          <w:sz w:val="24"/>
          <w:szCs w:val="24"/>
        </w:rPr>
        <w:t>Ilości wskazane w załączniku nr 1 określają szacunkowe potrzeby Zamawiaj</w:t>
      </w:r>
      <w:r w:rsidR="00277D1D">
        <w:rPr>
          <w:rFonts w:ascii="Times New Roman" w:hAnsi="Times New Roman" w:cs="Times New Roman"/>
          <w:sz w:val="24"/>
          <w:szCs w:val="24"/>
        </w:rPr>
        <w:t xml:space="preserve">ącego </w:t>
      </w:r>
      <w:r w:rsidR="00277D1D">
        <w:rPr>
          <w:rFonts w:ascii="Times New Roman" w:hAnsi="Times New Roman" w:cs="Times New Roman"/>
          <w:sz w:val="24"/>
          <w:szCs w:val="24"/>
        </w:rPr>
        <w:br/>
        <w:t>w okresie obowiązywania U</w:t>
      </w:r>
      <w:r>
        <w:rPr>
          <w:rFonts w:ascii="Times New Roman" w:hAnsi="Times New Roman" w:cs="Times New Roman"/>
          <w:sz w:val="24"/>
          <w:szCs w:val="24"/>
        </w:rPr>
        <w:t xml:space="preserve">mowy nie stanowiąc zobowiązania dla Zamawiającego do jego pełnej realizacji ani też podstawy do dochodzenia roszczeń odszkodowawczych </w:t>
      </w:r>
      <w:r>
        <w:rPr>
          <w:rFonts w:ascii="Times New Roman" w:hAnsi="Times New Roman" w:cs="Times New Roman"/>
          <w:sz w:val="24"/>
          <w:szCs w:val="24"/>
        </w:rPr>
        <w:br/>
        <w:t xml:space="preserve">z tytułu niezrealizowania całości przedmiotu zamówienia. </w:t>
      </w:r>
    </w:p>
    <w:p w:rsidR="00E747C9" w:rsidRDefault="00277D1D" w:rsidP="00DE5B0C">
      <w:pPr>
        <w:pStyle w:val="Akapitzlist"/>
        <w:numPr>
          <w:ilvl w:val="0"/>
          <w:numId w:val="2"/>
        </w:numPr>
        <w:spacing w:after="0" w:line="360" w:lineRule="auto"/>
        <w:ind w:left="426" w:right="96" w:hanging="426"/>
        <w:contextualSpacing w:val="0"/>
        <w:jc w:val="both"/>
        <w:rPr>
          <w:rFonts w:ascii="Times New Roman" w:hAnsi="Times New Roman" w:cs="Times New Roman"/>
          <w:sz w:val="24"/>
          <w:szCs w:val="24"/>
        </w:rPr>
      </w:pPr>
      <w:r>
        <w:rPr>
          <w:rFonts w:ascii="Times New Roman" w:hAnsi="Times New Roman" w:cs="Times New Roman"/>
          <w:sz w:val="24"/>
          <w:szCs w:val="24"/>
        </w:rPr>
        <w:t>Strony U</w:t>
      </w:r>
      <w:r w:rsidR="00095C4A">
        <w:rPr>
          <w:rFonts w:ascii="Times New Roman" w:hAnsi="Times New Roman" w:cs="Times New Roman"/>
          <w:sz w:val="24"/>
          <w:szCs w:val="24"/>
        </w:rPr>
        <w:t>mowy w zależności od aktualnych potrzeb będą ustalały asortyment sprzedawanych części i materiałów oraz opon dostosowany do zapotrzebowania Zamawiającego, uwzględniającego ilości i zakres wykonywanych napraw i obsług eksploatowanych autobusów oraz zastosowaną technologię. Przedmiot zamówienia będzie dostarczany na podstawie zapotrzebowania lub zamówienia pisemnego złożonego przez</w:t>
      </w:r>
      <w:r w:rsidR="00095C4A">
        <w:rPr>
          <w:rFonts w:ascii="Times New Roman" w:hAnsi="Times New Roman" w:cs="Times New Roman"/>
          <w:spacing w:val="-4"/>
          <w:sz w:val="24"/>
          <w:szCs w:val="24"/>
        </w:rPr>
        <w:t xml:space="preserve"> </w:t>
      </w:r>
      <w:r w:rsidR="00095C4A">
        <w:rPr>
          <w:rFonts w:ascii="Times New Roman" w:hAnsi="Times New Roman" w:cs="Times New Roman"/>
          <w:sz w:val="24"/>
          <w:szCs w:val="24"/>
        </w:rPr>
        <w:t xml:space="preserve">Zamawiającego </w:t>
      </w:r>
      <w:r w:rsidR="00095C4A" w:rsidRPr="007520AA">
        <w:rPr>
          <w:rFonts w:ascii="Times New Roman" w:hAnsi="Times New Roman" w:cs="Times New Roman"/>
          <w:sz w:val="24"/>
          <w:szCs w:val="24"/>
        </w:rPr>
        <w:t>osobiśc</w:t>
      </w:r>
      <w:r w:rsidRPr="007520AA">
        <w:rPr>
          <w:rFonts w:ascii="Times New Roman" w:hAnsi="Times New Roman" w:cs="Times New Roman"/>
          <w:sz w:val="24"/>
          <w:szCs w:val="24"/>
        </w:rPr>
        <w:t>ie u przedstawiciela Wykonawcy</w:t>
      </w:r>
      <w:r>
        <w:rPr>
          <w:rFonts w:ascii="Times New Roman" w:hAnsi="Times New Roman" w:cs="Times New Roman"/>
          <w:sz w:val="24"/>
          <w:szCs w:val="24"/>
        </w:rPr>
        <w:t xml:space="preserve"> </w:t>
      </w:r>
      <w:r w:rsidR="00095C4A">
        <w:rPr>
          <w:rFonts w:ascii="Times New Roman" w:hAnsi="Times New Roman" w:cs="Times New Roman"/>
          <w:sz w:val="24"/>
          <w:szCs w:val="24"/>
        </w:rPr>
        <w:t xml:space="preserve">lub w formie elektronicznej na adres e-mail </w:t>
      </w:r>
      <w:r w:rsidRPr="00277D1D">
        <w:rPr>
          <w:rFonts w:ascii="Times New Roman" w:hAnsi="Times New Roman" w:cs="Times New Roman"/>
          <w:sz w:val="24"/>
          <w:szCs w:val="24"/>
          <w:highlight w:val="yellow"/>
        </w:rPr>
        <w:t>…</w:t>
      </w:r>
      <w:r>
        <w:rPr>
          <w:rFonts w:ascii="Times New Roman" w:hAnsi="Times New Roman" w:cs="Times New Roman"/>
          <w:sz w:val="24"/>
          <w:szCs w:val="24"/>
        </w:rPr>
        <w:t xml:space="preserve"> .</w:t>
      </w:r>
    </w:p>
    <w:p w:rsidR="00E747C9" w:rsidRDefault="00095C4A" w:rsidP="00DE5B0C">
      <w:pPr>
        <w:pStyle w:val="Akapitzlist"/>
        <w:numPr>
          <w:ilvl w:val="0"/>
          <w:numId w:val="2"/>
        </w:numPr>
        <w:spacing w:after="0" w:line="360" w:lineRule="auto"/>
        <w:ind w:left="426" w:right="96" w:hanging="426"/>
        <w:contextualSpacing w:val="0"/>
        <w:jc w:val="both"/>
        <w:rPr>
          <w:rFonts w:ascii="Times New Roman" w:hAnsi="Times New Roman" w:cs="Times New Roman"/>
          <w:sz w:val="24"/>
          <w:szCs w:val="24"/>
        </w:rPr>
      </w:pPr>
      <w:r>
        <w:rPr>
          <w:rFonts w:ascii="Times New Roman" w:hAnsi="Times New Roman" w:cs="Times New Roman"/>
          <w:sz w:val="24"/>
          <w:szCs w:val="24"/>
        </w:rPr>
        <w:t>Parametry techniczne, cechy eksploatacyjne oferowanych części i materiałów oraz opon, a także wskazanie producentów w tych przypadkach kiedy jest to wymagane, zawiera oferta złożona przez Wykonawcę i stanowiąca załącznik nr 6</w:t>
      </w:r>
      <w:r>
        <w:rPr>
          <w:rFonts w:ascii="Times New Roman" w:hAnsi="Times New Roman" w:cs="Times New Roman"/>
          <w:color w:val="FF0000"/>
          <w:sz w:val="24"/>
          <w:szCs w:val="24"/>
        </w:rPr>
        <w:t xml:space="preserve"> </w:t>
      </w:r>
      <w:r w:rsidR="00277D1D">
        <w:rPr>
          <w:rFonts w:ascii="Times New Roman" w:hAnsi="Times New Roman" w:cs="Times New Roman"/>
          <w:sz w:val="24"/>
          <w:szCs w:val="24"/>
        </w:rPr>
        <w:t>do niniejszej U</w:t>
      </w:r>
      <w:r>
        <w:rPr>
          <w:rFonts w:ascii="Times New Roman" w:hAnsi="Times New Roman" w:cs="Times New Roman"/>
          <w:sz w:val="24"/>
          <w:szCs w:val="24"/>
        </w:rPr>
        <w:t>mowy.</w:t>
      </w:r>
    </w:p>
    <w:p w:rsidR="00E747C9" w:rsidRDefault="00095C4A" w:rsidP="00DE5B0C">
      <w:pPr>
        <w:pStyle w:val="Akapitzlist"/>
        <w:numPr>
          <w:ilvl w:val="0"/>
          <w:numId w:val="2"/>
        </w:numPr>
        <w:spacing w:after="0" w:line="360" w:lineRule="auto"/>
        <w:ind w:left="426" w:right="96" w:hanging="426"/>
        <w:contextualSpacing w:val="0"/>
        <w:jc w:val="both"/>
        <w:rPr>
          <w:rFonts w:ascii="Times New Roman" w:hAnsi="Times New Roman" w:cs="Times New Roman"/>
          <w:sz w:val="24"/>
          <w:szCs w:val="24"/>
        </w:rPr>
      </w:pPr>
      <w:r>
        <w:rPr>
          <w:rFonts w:ascii="Times New Roman" w:hAnsi="Times New Roman" w:cs="Times New Roman"/>
          <w:sz w:val="24"/>
          <w:szCs w:val="24"/>
        </w:rPr>
        <w:t>Umowa nie została zawarta na wyłączność, co oznacza, iż Zamawiający zastrzega możliwość zawierania umów z innymi dostawcami.</w:t>
      </w:r>
    </w:p>
    <w:p w:rsidR="00E747C9" w:rsidRDefault="00095C4A" w:rsidP="00DE5B0C">
      <w:pPr>
        <w:pStyle w:val="Akapitzlist"/>
        <w:numPr>
          <w:ilvl w:val="0"/>
          <w:numId w:val="2"/>
        </w:numPr>
        <w:spacing w:after="0" w:line="360" w:lineRule="auto"/>
        <w:ind w:left="426" w:right="96" w:hanging="426"/>
        <w:contextualSpacing w:val="0"/>
        <w:jc w:val="both"/>
        <w:rPr>
          <w:rFonts w:ascii="Times New Roman" w:hAnsi="Times New Roman" w:cs="Times New Roman"/>
          <w:sz w:val="24"/>
          <w:szCs w:val="24"/>
        </w:rPr>
      </w:pPr>
      <w:r>
        <w:rPr>
          <w:rFonts w:ascii="Times New Roman" w:hAnsi="Times New Roman" w:cs="Times New Roman"/>
          <w:sz w:val="24"/>
          <w:szCs w:val="24"/>
        </w:rPr>
        <w:t>Wykonawca oświadcza, iż posiada doświadczenie</w:t>
      </w:r>
      <w:r w:rsidR="00AA1F35">
        <w:rPr>
          <w:rFonts w:ascii="Times New Roman" w:hAnsi="Times New Roman" w:cs="Times New Roman"/>
          <w:sz w:val="24"/>
          <w:szCs w:val="24"/>
        </w:rPr>
        <w:t>, wiedzę</w:t>
      </w:r>
      <w:r>
        <w:rPr>
          <w:rFonts w:ascii="Times New Roman" w:hAnsi="Times New Roman" w:cs="Times New Roman"/>
          <w:sz w:val="24"/>
          <w:szCs w:val="24"/>
        </w:rPr>
        <w:t xml:space="preserve"> i umiejętności </w:t>
      </w:r>
      <w:r w:rsidR="00AA1F35">
        <w:rPr>
          <w:rFonts w:ascii="Times New Roman" w:hAnsi="Times New Roman" w:cs="Times New Roman"/>
          <w:sz w:val="24"/>
          <w:szCs w:val="24"/>
        </w:rPr>
        <w:t>o</w:t>
      </w:r>
      <w:r>
        <w:rPr>
          <w:rFonts w:ascii="Times New Roman" w:hAnsi="Times New Roman" w:cs="Times New Roman"/>
          <w:sz w:val="24"/>
          <w:szCs w:val="24"/>
        </w:rPr>
        <w:t>raz niezbędne zaplecze osobowe i środki finansowe umożliwiające prawidłowe i terminowe wykonani</w:t>
      </w:r>
      <w:r w:rsidR="00AA1F35">
        <w:rPr>
          <w:rFonts w:ascii="Times New Roman" w:hAnsi="Times New Roman" w:cs="Times New Roman"/>
          <w:sz w:val="24"/>
          <w:szCs w:val="24"/>
        </w:rPr>
        <w:t>e Umowy ze starannością wymaganą</w:t>
      </w:r>
      <w:r>
        <w:rPr>
          <w:rFonts w:ascii="Times New Roman" w:hAnsi="Times New Roman" w:cs="Times New Roman"/>
          <w:sz w:val="24"/>
          <w:szCs w:val="24"/>
        </w:rPr>
        <w:t xml:space="preserve"> w obrocie profesjonalnym.</w:t>
      </w:r>
    </w:p>
    <w:p w:rsidR="00E747C9" w:rsidRDefault="00E747C9" w:rsidP="003E031E">
      <w:pPr>
        <w:pStyle w:val="Akapitzlist"/>
        <w:spacing w:after="0" w:line="360" w:lineRule="auto"/>
        <w:ind w:left="357" w:right="96" w:hanging="494"/>
        <w:contextualSpacing w:val="0"/>
        <w:jc w:val="both"/>
        <w:rPr>
          <w:rFonts w:ascii="Times New Roman" w:hAnsi="Times New Roman" w:cs="Times New Roman"/>
          <w:sz w:val="16"/>
          <w:szCs w:val="16"/>
        </w:rPr>
      </w:pPr>
    </w:p>
    <w:p w:rsidR="00273194" w:rsidRDefault="00273194" w:rsidP="003E031E">
      <w:pPr>
        <w:pStyle w:val="Akapitzlist"/>
        <w:spacing w:after="0" w:line="360" w:lineRule="auto"/>
        <w:ind w:left="357" w:right="96" w:hanging="494"/>
        <w:contextualSpacing w:val="0"/>
        <w:jc w:val="both"/>
        <w:rPr>
          <w:rFonts w:ascii="Times New Roman" w:hAnsi="Times New Roman" w:cs="Times New Roman"/>
          <w:sz w:val="16"/>
          <w:szCs w:val="16"/>
        </w:rPr>
      </w:pPr>
    </w:p>
    <w:p w:rsidR="00E747C9" w:rsidRDefault="00095C4A" w:rsidP="003E031E">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2</w:t>
      </w:r>
      <w:r w:rsidR="00273194">
        <w:rPr>
          <w:rFonts w:ascii="Times New Roman" w:eastAsia="Times New Roman" w:hAnsi="Times New Roman" w:cs="Times New Roman"/>
          <w:b/>
          <w:color w:val="000000"/>
          <w:sz w:val="24"/>
          <w:szCs w:val="24"/>
        </w:rPr>
        <w:t>.</w:t>
      </w:r>
    </w:p>
    <w:p w:rsidR="00E747C9" w:rsidRDefault="00277D1D" w:rsidP="003E031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Warunki realizacji U</w:t>
      </w:r>
      <w:r w:rsidR="00095C4A">
        <w:rPr>
          <w:rFonts w:ascii="Times New Roman" w:hAnsi="Times New Roman" w:cs="Times New Roman"/>
          <w:b/>
          <w:sz w:val="24"/>
          <w:szCs w:val="24"/>
        </w:rPr>
        <w:t>mowy</w:t>
      </w:r>
    </w:p>
    <w:p w:rsidR="00E747C9" w:rsidRDefault="00095C4A" w:rsidP="00DE5B0C">
      <w:pPr>
        <w:pStyle w:val="Akapitzlist"/>
        <w:numPr>
          <w:ilvl w:val="0"/>
          <w:numId w:val="3"/>
        </w:numPr>
        <w:spacing w:after="0" w:line="360" w:lineRule="auto"/>
        <w:ind w:left="426" w:hanging="42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będzie zabezpieczał potrzeby Zamawiającego poprzez dostawy części </w:t>
      </w:r>
      <w:r>
        <w:rPr>
          <w:rFonts w:ascii="Times New Roman" w:eastAsia="Times New Roman" w:hAnsi="Times New Roman" w:cs="Times New Roman"/>
          <w:color w:val="000000"/>
          <w:sz w:val="24"/>
          <w:szCs w:val="24"/>
        </w:rPr>
        <w:br/>
        <w:t>i materiałów oraz opon, realizowane we własnym zakresie, na własne ryzyko i na własny koszt.</w:t>
      </w:r>
    </w:p>
    <w:p w:rsidR="00E747C9" w:rsidRPr="00B15F8A" w:rsidRDefault="00095C4A" w:rsidP="00DE5B0C">
      <w:pPr>
        <w:pStyle w:val="Akapitzlist"/>
        <w:numPr>
          <w:ilvl w:val="0"/>
          <w:numId w:val="3"/>
        </w:numPr>
        <w:spacing w:after="0" w:line="360" w:lineRule="auto"/>
        <w:ind w:left="425" w:hanging="426"/>
        <w:contextualSpacing w:val="0"/>
        <w:jc w:val="both"/>
        <w:rPr>
          <w:rFonts w:ascii="Times New Roman" w:eastAsia="Times New Roman" w:hAnsi="Times New Roman" w:cs="Times New Roman"/>
          <w:color w:val="000000"/>
          <w:sz w:val="24"/>
          <w:szCs w:val="24"/>
        </w:rPr>
      </w:pPr>
      <w:r w:rsidRPr="00B15F8A">
        <w:rPr>
          <w:rFonts w:ascii="Times New Roman" w:eastAsia="Times New Roman" w:hAnsi="Times New Roman" w:cs="Times New Roman"/>
          <w:color w:val="000000"/>
          <w:sz w:val="24"/>
          <w:szCs w:val="24"/>
        </w:rPr>
        <w:t xml:space="preserve">W celu zapewnienia Wykonawcy </w:t>
      </w:r>
      <w:r w:rsidR="00277D1D">
        <w:rPr>
          <w:rFonts w:ascii="Times New Roman" w:eastAsia="Times New Roman" w:hAnsi="Times New Roman" w:cs="Times New Roman"/>
          <w:color w:val="000000"/>
          <w:sz w:val="24"/>
          <w:szCs w:val="24"/>
        </w:rPr>
        <w:t>możliwości dostawy przedmiotów U</w:t>
      </w:r>
      <w:r w:rsidRPr="00B15F8A">
        <w:rPr>
          <w:rFonts w:ascii="Times New Roman" w:eastAsia="Times New Roman" w:hAnsi="Times New Roman" w:cs="Times New Roman"/>
          <w:color w:val="000000"/>
          <w:sz w:val="24"/>
          <w:szCs w:val="24"/>
        </w:rPr>
        <w:t xml:space="preserve">mowy w trybie natychmiastowym, rozumianym jako </w:t>
      </w:r>
      <w:r w:rsidR="00AA1F35">
        <w:rPr>
          <w:rFonts w:ascii="Times New Roman" w:eastAsia="Times New Roman" w:hAnsi="Times New Roman" w:cs="Times New Roman"/>
          <w:color w:val="000000"/>
          <w:sz w:val="24"/>
          <w:szCs w:val="24"/>
        </w:rPr>
        <w:t>wydanie/pobranie bezpośrednio z magazynu</w:t>
      </w:r>
      <w:r w:rsidR="000F3AAD" w:rsidRPr="000F3AAD">
        <w:rPr>
          <w:rFonts w:ascii="Times New Roman" w:eastAsia="Times New Roman" w:hAnsi="Times New Roman" w:cs="Times New Roman"/>
          <w:color w:val="000000"/>
          <w:sz w:val="24"/>
          <w:szCs w:val="24"/>
        </w:rPr>
        <w:t xml:space="preserve"> </w:t>
      </w:r>
      <w:r w:rsidR="000F3AAD">
        <w:rPr>
          <w:rFonts w:ascii="Times New Roman" w:eastAsia="Times New Roman" w:hAnsi="Times New Roman" w:cs="Times New Roman"/>
          <w:color w:val="000000"/>
          <w:sz w:val="24"/>
          <w:szCs w:val="24"/>
        </w:rPr>
        <w:t>usytuowanego</w:t>
      </w:r>
      <w:r w:rsidR="000F3AAD" w:rsidRPr="00B15F8A">
        <w:rPr>
          <w:rFonts w:ascii="Times New Roman" w:eastAsia="Times New Roman" w:hAnsi="Times New Roman" w:cs="Times New Roman"/>
          <w:color w:val="000000"/>
          <w:sz w:val="24"/>
          <w:szCs w:val="24"/>
        </w:rPr>
        <w:t xml:space="preserve"> na terenie zaje</w:t>
      </w:r>
      <w:r w:rsidR="000F3AAD">
        <w:rPr>
          <w:rFonts w:ascii="Times New Roman" w:eastAsia="Times New Roman" w:hAnsi="Times New Roman" w:cs="Times New Roman"/>
          <w:color w:val="000000"/>
          <w:sz w:val="24"/>
          <w:szCs w:val="24"/>
        </w:rPr>
        <w:t xml:space="preserve">zdni autobusowej Zamawiającego, </w:t>
      </w:r>
      <w:r w:rsidRPr="00B15F8A">
        <w:rPr>
          <w:rFonts w:ascii="Times New Roman" w:eastAsia="Times New Roman" w:hAnsi="Times New Roman" w:cs="Times New Roman"/>
          <w:color w:val="000000"/>
          <w:sz w:val="24"/>
          <w:szCs w:val="24"/>
        </w:rPr>
        <w:t>Zamawiający</w:t>
      </w:r>
      <w:r w:rsidR="00AA1F35">
        <w:rPr>
          <w:rFonts w:ascii="Times New Roman" w:eastAsia="Times New Roman" w:hAnsi="Times New Roman" w:cs="Times New Roman"/>
          <w:color w:val="000000"/>
          <w:sz w:val="24"/>
          <w:szCs w:val="24"/>
        </w:rPr>
        <w:t xml:space="preserve"> </w:t>
      </w:r>
      <w:r w:rsidRPr="00B15F8A">
        <w:rPr>
          <w:rFonts w:ascii="Times New Roman" w:eastAsia="Times New Roman" w:hAnsi="Times New Roman" w:cs="Times New Roman"/>
          <w:color w:val="000000"/>
          <w:sz w:val="24"/>
          <w:szCs w:val="24"/>
        </w:rPr>
        <w:t>zobowiązuje się w</w:t>
      </w:r>
      <w:r w:rsidR="000F3AAD">
        <w:rPr>
          <w:rFonts w:ascii="Times New Roman" w:eastAsia="Times New Roman" w:hAnsi="Times New Roman" w:cs="Times New Roman"/>
          <w:color w:val="000000"/>
          <w:sz w:val="24"/>
          <w:szCs w:val="24"/>
        </w:rPr>
        <w:t xml:space="preserve">ynająć Wykonawcy ww. magazyn (lokal użytkowy), </w:t>
      </w:r>
      <w:r w:rsidR="000F3AAD" w:rsidRPr="00B15F8A">
        <w:rPr>
          <w:rFonts w:ascii="Times New Roman" w:eastAsia="Times New Roman" w:hAnsi="Times New Roman" w:cs="Times New Roman"/>
          <w:color w:val="000000"/>
          <w:sz w:val="24"/>
          <w:szCs w:val="24"/>
        </w:rPr>
        <w:t xml:space="preserve">o łącznej powierzchni </w:t>
      </w:r>
      <w:bookmarkStart w:id="0" w:name="_GoBack"/>
      <w:bookmarkEnd w:id="0"/>
      <w:r w:rsidR="00452BB2" w:rsidRPr="00990229">
        <w:rPr>
          <w:rFonts w:ascii="Times New Roman" w:eastAsia="Times New Roman" w:hAnsi="Times New Roman" w:cs="Times New Roman"/>
          <w:color w:val="000000"/>
          <w:sz w:val="24"/>
          <w:szCs w:val="24"/>
        </w:rPr>
        <w:t>312,69</w:t>
      </w:r>
      <w:r w:rsidR="000F3AAD" w:rsidRPr="00990229">
        <w:rPr>
          <w:rFonts w:ascii="Times New Roman" w:eastAsia="Times New Roman" w:hAnsi="Times New Roman" w:cs="Times New Roman"/>
          <w:color w:val="000000"/>
          <w:sz w:val="24"/>
          <w:szCs w:val="24"/>
        </w:rPr>
        <w:t> m</w:t>
      </w:r>
      <w:r w:rsidR="000F3AAD" w:rsidRPr="00990229">
        <w:rPr>
          <w:rFonts w:ascii="Times New Roman" w:eastAsia="Times New Roman" w:hAnsi="Times New Roman" w:cs="Times New Roman"/>
          <w:color w:val="000000"/>
          <w:sz w:val="24"/>
          <w:szCs w:val="24"/>
          <w:vertAlign w:val="superscript"/>
        </w:rPr>
        <w:t>2</w:t>
      </w:r>
      <w:r w:rsidR="000F3AAD">
        <w:rPr>
          <w:rFonts w:ascii="Times New Roman" w:eastAsia="Times New Roman" w:hAnsi="Times New Roman" w:cs="Times New Roman"/>
          <w:color w:val="000000"/>
          <w:sz w:val="24"/>
          <w:szCs w:val="24"/>
        </w:rPr>
        <w:t xml:space="preserve">, </w:t>
      </w:r>
      <w:r w:rsidRPr="00B15F8A">
        <w:rPr>
          <w:rFonts w:ascii="Times New Roman" w:eastAsia="Times New Roman" w:hAnsi="Times New Roman" w:cs="Times New Roman"/>
          <w:color w:val="000000"/>
          <w:sz w:val="24"/>
          <w:szCs w:val="24"/>
        </w:rPr>
        <w:t xml:space="preserve">przeznaczony do celów magazynowych i biurowych związanych </w:t>
      </w:r>
      <w:r w:rsidR="000F3AAD">
        <w:rPr>
          <w:rFonts w:ascii="Times New Roman" w:eastAsia="Times New Roman" w:hAnsi="Times New Roman" w:cs="Times New Roman"/>
          <w:color w:val="000000"/>
          <w:sz w:val="24"/>
          <w:szCs w:val="24"/>
        </w:rPr>
        <w:br/>
      </w:r>
      <w:r w:rsidR="00277D1D">
        <w:rPr>
          <w:rFonts w:ascii="Times New Roman" w:eastAsia="Times New Roman" w:hAnsi="Times New Roman" w:cs="Times New Roman"/>
          <w:color w:val="000000"/>
          <w:sz w:val="24"/>
          <w:szCs w:val="24"/>
        </w:rPr>
        <w:t>z realizacją niniejszej U</w:t>
      </w:r>
      <w:r w:rsidRPr="00B15F8A">
        <w:rPr>
          <w:rFonts w:ascii="Times New Roman" w:eastAsia="Times New Roman" w:hAnsi="Times New Roman" w:cs="Times New Roman"/>
          <w:color w:val="000000"/>
          <w:sz w:val="24"/>
          <w:szCs w:val="24"/>
        </w:rPr>
        <w:t>mowy,</w:t>
      </w:r>
      <w:r w:rsidR="000F3AAD">
        <w:rPr>
          <w:rFonts w:ascii="Times New Roman" w:eastAsia="Times New Roman" w:hAnsi="Times New Roman" w:cs="Times New Roman"/>
          <w:color w:val="000000"/>
          <w:sz w:val="24"/>
          <w:szCs w:val="24"/>
        </w:rPr>
        <w:t xml:space="preserve"> </w:t>
      </w:r>
      <w:r w:rsidRPr="00B15F8A">
        <w:rPr>
          <w:rFonts w:ascii="Times New Roman" w:eastAsia="Times New Roman" w:hAnsi="Times New Roman" w:cs="Times New Roman"/>
          <w:color w:val="000000"/>
          <w:sz w:val="24"/>
          <w:szCs w:val="24"/>
        </w:rPr>
        <w:t>zgodnie z umową najmu stanowiąc</w:t>
      </w:r>
      <w:r w:rsidR="00277D1D">
        <w:rPr>
          <w:rFonts w:ascii="Times New Roman" w:eastAsia="Times New Roman" w:hAnsi="Times New Roman" w:cs="Times New Roman"/>
          <w:color w:val="000000"/>
          <w:sz w:val="24"/>
          <w:szCs w:val="24"/>
        </w:rPr>
        <w:t>ą załącznik nr 2 do niniejszej U</w:t>
      </w:r>
      <w:r w:rsidRPr="00B15F8A">
        <w:rPr>
          <w:rFonts w:ascii="Times New Roman" w:eastAsia="Times New Roman" w:hAnsi="Times New Roman" w:cs="Times New Roman"/>
          <w:color w:val="000000"/>
          <w:sz w:val="24"/>
          <w:szCs w:val="24"/>
        </w:rPr>
        <w:t>mowy.</w:t>
      </w:r>
    </w:p>
    <w:p w:rsidR="00E747C9" w:rsidRPr="00B15F8A" w:rsidRDefault="00095C4A" w:rsidP="00DE5B0C">
      <w:pPr>
        <w:pStyle w:val="Akapitzlist"/>
        <w:numPr>
          <w:ilvl w:val="0"/>
          <w:numId w:val="3"/>
        </w:numPr>
        <w:spacing w:after="0" w:line="360" w:lineRule="auto"/>
        <w:ind w:left="426" w:hanging="426"/>
        <w:contextualSpacing w:val="0"/>
        <w:jc w:val="both"/>
        <w:rPr>
          <w:rFonts w:ascii="Times New Roman" w:eastAsia="Times New Roman" w:hAnsi="Times New Roman" w:cs="Times New Roman"/>
          <w:color w:val="000000"/>
          <w:sz w:val="24"/>
          <w:szCs w:val="24"/>
        </w:rPr>
      </w:pPr>
      <w:r w:rsidRPr="00B15F8A">
        <w:rPr>
          <w:rFonts w:ascii="Times New Roman" w:eastAsia="Times New Roman" w:hAnsi="Times New Roman" w:cs="Times New Roman"/>
          <w:color w:val="000000"/>
          <w:sz w:val="24"/>
          <w:szCs w:val="24"/>
        </w:rPr>
        <w:t xml:space="preserve">Wykonawca </w:t>
      </w:r>
      <w:r w:rsidRPr="00B15F8A">
        <w:rPr>
          <w:rFonts w:ascii="Times New Roman" w:hAnsi="Times New Roman" w:cs="Times New Roman"/>
          <w:sz w:val="24"/>
          <w:szCs w:val="24"/>
        </w:rPr>
        <w:t xml:space="preserve">zobowiązuje się utrzymywać w wynajmowanym lokalu stały </w:t>
      </w:r>
      <w:r w:rsidRPr="00B15F8A">
        <w:rPr>
          <w:rFonts w:ascii="Times New Roman" w:hAnsi="Times New Roman" w:cs="Times New Roman"/>
          <w:spacing w:val="-3"/>
          <w:sz w:val="24"/>
          <w:szCs w:val="24"/>
        </w:rPr>
        <w:t xml:space="preserve">zapas </w:t>
      </w:r>
      <w:r w:rsidRPr="00B15F8A">
        <w:rPr>
          <w:rFonts w:ascii="Times New Roman" w:hAnsi="Times New Roman" w:cs="Times New Roman"/>
          <w:sz w:val="24"/>
          <w:szCs w:val="24"/>
        </w:rPr>
        <w:t xml:space="preserve">magazynowy. Wykaz stałego </w:t>
      </w:r>
      <w:r w:rsidRPr="00B15F8A">
        <w:rPr>
          <w:rFonts w:ascii="Times New Roman" w:hAnsi="Times New Roman" w:cs="Times New Roman"/>
          <w:spacing w:val="-3"/>
          <w:sz w:val="24"/>
          <w:szCs w:val="24"/>
        </w:rPr>
        <w:t xml:space="preserve">zapasu </w:t>
      </w:r>
      <w:r w:rsidRPr="00B15F8A">
        <w:rPr>
          <w:rFonts w:ascii="Times New Roman" w:hAnsi="Times New Roman" w:cs="Times New Roman"/>
          <w:sz w:val="24"/>
          <w:szCs w:val="24"/>
        </w:rPr>
        <w:t xml:space="preserve">magazynowego (wraz z ilościami) określony </w:t>
      </w:r>
      <w:r w:rsidRPr="00B15F8A">
        <w:rPr>
          <w:rFonts w:ascii="Times New Roman" w:hAnsi="Times New Roman" w:cs="Times New Roman"/>
          <w:spacing w:val="-2"/>
          <w:sz w:val="24"/>
          <w:szCs w:val="24"/>
        </w:rPr>
        <w:t xml:space="preserve">został </w:t>
      </w:r>
      <w:r w:rsidRPr="00B15F8A">
        <w:rPr>
          <w:rFonts w:ascii="Times New Roman" w:hAnsi="Times New Roman" w:cs="Times New Roman"/>
          <w:sz w:val="24"/>
          <w:szCs w:val="24"/>
        </w:rPr>
        <w:t>w załączniku nr 1 do</w:t>
      </w:r>
      <w:r w:rsidRPr="00B15F8A">
        <w:rPr>
          <w:rFonts w:ascii="Times New Roman" w:hAnsi="Times New Roman" w:cs="Times New Roman"/>
          <w:spacing w:val="5"/>
          <w:sz w:val="24"/>
          <w:szCs w:val="24"/>
        </w:rPr>
        <w:t xml:space="preserve"> niniejszej </w:t>
      </w:r>
      <w:r w:rsidR="00277D1D">
        <w:rPr>
          <w:rFonts w:ascii="Times New Roman" w:hAnsi="Times New Roman" w:cs="Times New Roman"/>
          <w:sz w:val="24"/>
          <w:szCs w:val="24"/>
        </w:rPr>
        <w:t>U</w:t>
      </w:r>
      <w:r w:rsidRPr="00B15F8A">
        <w:rPr>
          <w:rFonts w:ascii="Times New Roman" w:hAnsi="Times New Roman" w:cs="Times New Roman"/>
          <w:sz w:val="24"/>
          <w:szCs w:val="24"/>
        </w:rPr>
        <w:t xml:space="preserve">mowy. </w:t>
      </w:r>
    </w:p>
    <w:p w:rsidR="00E747C9" w:rsidRPr="00B15F8A" w:rsidRDefault="00095C4A" w:rsidP="00DE5B0C">
      <w:pPr>
        <w:pStyle w:val="Akapitzlist"/>
        <w:numPr>
          <w:ilvl w:val="0"/>
          <w:numId w:val="3"/>
        </w:numPr>
        <w:spacing w:after="0" w:line="360" w:lineRule="auto"/>
        <w:ind w:left="426" w:hanging="426"/>
        <w:contextualSpacing w:val="0"/>
        <w:jc w:val="both"/>
        <w:rPr>
          <w:rFonts w:ascii="Times New Roman" w:eastAsia="Times New Roman" w:hAnsi="Times New Roman" w:cs="Times New Roman"/>
          <w:color w:val="000000"/>
          <w:sz w:val="24"/>
          <w:szCs w:val="24"/>
        </w:rPr>
      </w:pPr>
      <w:r w:rsidRPr="00B15F8A">
        <w:rPr>
          <w:rFonts w:ascii="Times New Roman" w:eastAsia="Times New Roman" w:hAnsi="Times New Roman" w:cs="Times New Roman"/>
          <w:color w:val="000000"/>
          <w:sz w:val="24"/>
          <w:szCs w:val="24"/>
        </w:rPr>
        <w:t>Sprzedaż przedmiotów zamówienia odbywać się będzie w ruchu ciągłym przez wszystkie dni tygodnia w następujących godzinach:</w:t>
      </w:r>
    </w:p>
    <w:p w:rsidR="00E747C9" w:rsidRPr="00B15F8A" w:rsidRDefault="00095C4A" w:rsidP="00DE5B0C">
      <w:pPr>
        <w:pStyle w:val="Akapitzlist"/>
        <w:numPr>
          <w:ilvl w:val="0"/>
          <w:numId w:val="16"/>
        </w:numPr>
        <w:spacing w:after="0" w:line="360" w:lineRule="auto"/>
        <w:ind w:left="851" w:hanging="284"/>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od</w:t>
      </w:r>
      <w:r w:rsidR="00AA1F35">
        <w:rPr>
          <w:rFonts w:ascii="Times New Roman" w:hAnsi="Times New Roman" w:cs="Times New Roman"/>
          <w:sz w:val="24"/>
          <w:szCs w:val="24"/>
        </w:rPr>
        <w:t xml:space="preserve"> poniedziałku do piątku – praca 24h, tj. w godzinach</w:t>
      </w:r>
      <w:r w:rsidRPr="00B15F8A">
        <w:rPr>
          <w:rFonts w:ascii="Times New Roman" w:hAnsi="Times New Roman" w:cs="Times New Roman"/>
          <w:sz w:val="24"/>
          <w:szCs w:val="24"/>
        </w:rPr>
        <w:t xml:space="preserve"> </w:t>
      </w:r>
      <w:r w:rsidR="00AA1F35">
        <w:rPr>
          <w:rFonts w:ascii="Times New Roman" w:hAnsi="Times New Roman" w:cs="Times New Roman"/>
          <w:sz w:val="24"/>
          <w:szCs w:val="24"/>
        </w:rPr>
        <w:t>06:00-</w:t>
      </w:r>
      <w:r w:rsidRPr="00B15F8A">
        <w:rPr>
          <w:rFonts w:ascii="Times New Roman" w:hAnsi="Times New Roman" w:cs="Times New Roman"/>
          <w:sz w:val="24"/>
          <w:szCs w:val="24"/>
        </w:rPr>
        <w:t>06:00 dnia następnego;</w:t>
      </w:r>
    </w:p>
    <w:p w:rsidR="00E747C9" w:rsidRPr="00B15F8A" w:rsidRDefault="00AA1F35" w:rsidP="00DE5B0C">
      <w:pPr>
        <w:pStyle w:val="Akapitzlist"/>
        <w:numPr>
          <w:ilvl w:val="0"/>
          <w:numId w:val="16"/>
        </w:numPr>
        <w:spacing w:after="0" w:line="360" w:lineRule="auto"/>
        <w:ind w:left="851" w:hanging="284"/>
        <w:contextualSpacing w:val="0"/>
        <w:jc w:val="both"/>
        <w:rPr>
          <w:rFonts w:ascii="Times New Roman" w:eastAsia="Times New Roman" w:hAnsi="Times New Roman" w:cs="Times New Roman"/>
          <w:color w:val="000000"/>
          <w:sz w:val="24"/>
          <w:szCs w:val="24"/>
        </w:rPr>
      </w:pPr>
      <w:r>
        <w:rPr>
          <w:rFonts w:ascii="Times New Roman" w:hAnsi="Times New Roman" w:cs="Times New Roman"/>
          <w:sz w:val="24"/>
          <w:szCs w:val="24"/>
        </w:rPr>
        <w:t>w soboty – praca w godzinach 06:00-</w:t>
      </w:r>
      <w:r w:rsidR="00095C4A" w:rsidRPr="00B15F8A">
        <w:rPr>
          <w:rFonts w:ascii="Times New Roman" w:hAnsi="Times New Roman" w:cs="Times New Roman"/>
          <w:sz w:val="24"/>
          <w:szCs w:val="24"/>
        </w:rPr>
        <w:t>22:00;</w:t>
      </w:r>
    </w:p>
    <w:p w:rsidR="00E747C9" w:rsidRPr="00B15F8A" w:rsidRDefault="00095C4A" w:rsidP="00DE5B0C">
      <w:pPr>
        <w:pStyle w:val="Akapitzlist"/>
        <w:numPr>
          <w:ilvl w:val="0"/>
          <w:numId w:val="16"/>
        </w:numPr>
        <w:spacing w:after="0" w:line="360" w:lineRule="auto"/>
        <w:ind w:left="851" w:hanging="284"/>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 xml:space="preserve">w niedziele – praca </w:t>
      </w:r>
      <w:r w:rsidR="00AA1F35">
        <w:rPr>
          <w:rFonts w:ascii="Times New Roman" w:hAnsi="Times New Roman" w:cs="Times New Roman"/>
          <w:sz w:val="24"/>
          <w:szCs w:val="24"/>
        </w:rPr>
        <w:t>24h, tj. w godzinach 06:00-</w:t>
      </w:r>
      <w:r w:rsidRPr="00B15F8A">
        <w:rPr>
          <w:rFonts w:ascii="Times New Roman" w:hAnsi="Times New Roman" w:cs="Times New Roman"/>
          <w:sz w:val="24"/>
          <w:szCs w:val="24"/>
        </w:rPr>
        <w:t>06:00 dnia następnego;</w:t>
      </w:r>
    </w:p>
    <w:p w:rsidR="00E747C9" w:rsidRPr="00B15F8A" w:rsidRDefault="00095C4A" w:rsidP="00DE5B0C">
      <w:pPr>
        <w:pStyle w:val="Akapitzlist"/>
        <w:numPr>
          <w:ilvl w:val="0"/>
          <w:numId w:val="16"/>
        </w:numPr>
        <w:spacing w:after="0" w:line="360" w:lineRule="auto"/>
        <w:ind w:left="851" w:hanging="284"/>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w święta:</w:t>
      </w:r>
    </w:p>
    <w:p w:rsidR="00E747C9" w:rsidRPr="00B15F8A" w:rsidRDefault="00095C4A" w:rsidP="00DE5B0C">
      <w:pPr>
        <w:pStyle w:val="Akapitzlist"/>
        <w:numPr>
          <w:ilvl w:val="0"/>
          <w:numId w:val="17"/>
        </w:numPr>
        <w:spacing w:after="0" w:line="360" w:lineRule="auto"/>
        <w:ind w:left="1276" w:hanging="283"/>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dyżur t</w:t>
      </w:r>
      <w:r w:rsidR="00AA1F35">
        <w:rPr>
          <w:rFonts w:ascii="Times New Roman" w:hAnsi="Times New Roman" w:cs="Times New Roman"/>
          <w:sz w:val="24"/>
          <w:szCs w:val="24"/>
        </w:rPr>
        <w:t>elefoniczny w godzinach 06:00-</w:t>
      </w:r>
      <w:r w:rsidRPr="00B15F8A">
        <w:rPr>
          <w:rFonts w:ascii="Times New Roman" w:hAnsi="Times New Roman" w:cs="Times New Roman"/>
          <w:sz w:val="24"/>
          <w:szCs w:val="24"/>
        </w:rPr>
        <w:t>22:00;</w:t>
      </w:r>
    </w:p>
    <w:p w:rsidR="00E747C9" w:rsidRPr="00B15F8A" w:rsidRDefault="00095C4A" w:rsidP="00DE5B0C">
      <w:pPr>
        <w:pStyle w:val="Akapitzlist"/>
        <w:numPr>
          <w:ilvl w:val="0"/>
          <w:numId w:val="17"/>
        </w:numPr>
        <w:spacing w:after="0" w:line="360" w:lineRule="auto"/>
        <w:ind w:left="1276" w:hanging="283"/>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praca w dniu św</w:t>
      </w:r>
      <w:r w:rsidR="00AA1F35">
        <w:rPr>
          <w:rFonts w:ascii="Times New Roman" w:hAnsi="Times New Roman" w:cs="Times New Roman"/>
          <w:sz w:val="24"/>
          <w:szCs w:val="24"/>
        </w:rPr>
        <w:t>iątecznym od godziny 22:00-</w:t>
      </w:r>
      <w:r w:rsidRPr="00B15F8A">
        <w:rPr>
          <w:rFonts w:ascii="Times New Roman" w:hAnsi="Times New Roman" w:cs="Times New Roman"/>
          <w:sz w:val="24"/>
          <w:szCs w:val="24"/>
        </w:rPr>
        <w:t>06:00 dnia następnego.</w:t>
      </w:r>
    </w:p>
    <w:p w:rsidR="00E747C9" w:rsidRDefault="00E747C9" w:rsidP="003E031E">
      <w:pPr>
        <w:spacing w:after="0" w:line="360" w:lineRule="auto"/>
        <w:jc w:val="both"/>
        <w:rPr>
          <w:rFonts w:ascii="Times New Roman" w:eastAsia="Times New Roman" w:hAnsi="Times New Roman" w:cs="Times New Roman"/>
          <w:sz w:val="16"/>
          <w:szCs w:val="16"/>
        </w:rPr>
      </w:pPr>
    </w:p>
    <w:p w:rsidR="00E747C9" w:rsidRDefault="00095C4A" w:rsidP="003E031E">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w:t>
      </w:r>
      <w:r w:rsidR="00273194">
        <w:rPr>
          <w:rFonts w:ascii="Times New Roman" w:eastAsia="Times New Roman" w:hAnsi="Times New Roman" w:cs="Times New Roman"/>
          <w:b/>
          <w:color w:val="000000"/>
          <w:sz w:val="24"/>
          <w:szCs w:val="24"/>
        </w:rPr>
        <w:t>.</w:t>
      </w:r>
    </w:p>
    <w:p w:rsidR="00E747C9" w:rsidRDefault="00095C4A" w:rsidP="003E031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Tryb </w:t>
      </w:r>
      <w:r w:rsidR="00277D1D">
        <w:rPr>
          <w:rFonts w:ascii="Times New Roman" w:hAnsi="Times New Roman" w:cs="Times New Roman"/>
          <w:b/>
          <w:sz w:val="24"/>
          <w:szCs w:val="24"/>
        </w:rPr>
        <w:t>i zasady realizacji przedmiotu U</w:t>
      </w:r>
      <w:r>
        <w:rPr>
          <w:rFonts w:ascii="Times New Roman" w:hAnsi="Times New Roman" w:cs="Times New Roman"/>
          <w:b/>
          <w:sz w:val="24"/>
          <w:szCs w:val="24"/>
        </w:rPr>
        <w:t>mowy</w:t>
      </w:r>
    </w:p>
    <w:p w:rsidR="00E747C9" w:rsidRDefault="00095C4A" w:rsidP="003E031E">
      <w:pPr>
        <w:pStyle w:val="Akapitzlist"/>
        <w:numPr>
          <w:ilvl w:val="0"/>
          <w:numId w:val="1"/>
        </w:numPr>
        <w:spacing w:after="0" w:line="36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Zakup części i materiałów oraz opon realizowany będzie w następujący sposób:</w:t>
      </w:r>
    </w:p>
    <w:p w:rsidR="00E747C9" w:rsidRDefault="00095C4A" w:rsidP="00DE5B0C">
      <w:pPr>
        <w:pStyle w:val="Akapitzlist"/>
        <w:numPr>
          <w:ilvl w:val="0"/>
          <w:numId w:val="25"/>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Na części i materiały oraz opony objęte stałym zapasem magazyn</w:t>
      </w:r>
      <w:r w:rsidR="003E031E">
        <w:rPr>
          <w:rFonts w:ascii="Times New Roman" w:hAnsi="Times New Roman" w:cs="Times New Roman"/>
          <w:sz w:val="24"/>
          <w:szCs w:val="24"/>
        </w:rPr>
        <w:t xml:space="preserve">owym określonym w załączniku nr </w:t>
      </w:r>
      <w:r>
        <w:rPr>
          <w:rFonts w:ascii="Times New Roman" w:hAnsi="Times New Roman" w:cs="Times New Roman"/>
          <w:sz w:val="24"/>
          <w:szCs w:val="24"/>
        </w:rPr>
        <w:t xml:space="preserve">1 Zamawiający składa </w:t>
      </w:r>
      <w:r>
        <w:rPr>
          <w:rFonts w:ascii="Times New Roman" w:hAnsi="Times New Roman" w:cs="Times New Roman"/>
          <w:sz w:val="24"/>
          <w:szCs w:val="24"/>
          <w:u w:val="single"/>
        </w:rPr>
        <w:t>„Zapotrzebowanie zakupu”.</w:t>
      </w:r>
      <w:r>
        <w:rPr>
          <w:rFonts w:ascii="Times New Roman" w:hAnsi="Times New Roman" w:cs="Times New Roman"/>
          <w:sz w:val="24"/>
          <w:szCs w:val="24"/>
        </w:rPr>
        <w:t xml:space="preserve"> Wzór zapotrzeb</w:t>
      </w:r>
      <w:r w:rsidR="003E031E">
        <w:rPr>
          <w:rFonts w:ascii="Times New Roman" w:hAnsi="Times New Roman" w:cs="Times New Roman"/>
          <w:sz w:val="24"/>
          <w:szCs w:val="24"/>
        </w:rPr>
        <w:t>owania, stanowiący załącznik nr 3 do niniejszej U</w:t>
      </w:r>
      <w:r>
        <w:rPr>
          <w:rFonts w:ascii="Times New Roman" w:hAnsi="Times New Roman" w:cs="Times New Roman"/>
          <w:sz w:val="24"/>
          <w:szCs w:val="24"/>
        </w:rPr>
        <w:t xml:space="preserve">mowy, zawiera numer </w:t>
      </w:r>
      <w:r>
        <w:rPr>
          <w:rFonts w:ascii="Times New Roman" w:hAnsi="Times New Roman" w:cs="Times New Roman"/>
          <w:sz w:val="24"/>
          <w:szCs w:val="24"/>
        </w:rPr>
        <w:br/>
        <w:t>i datę</w:t>
      </w:r>
      <w:r w:rsidR="00AA1F35">
        <w:rPr>
          <w:rFonts w:ascii="Times New Roman" w:hAnsi="Times New Roman" w:cs="Times New Roman"/>
          <w:sz w:val="24"/>
          <w:szCs w:val="24"/>
        </w:rPr>
        <w:t xml:space="preserve"> zapotrzebowania, nazwę części/</w:t>
      </w:r>
      <w:r>
        <w:rPr>
          <w:rFonts w:ascii="Times New Roman" w:hAnsi="Times New Roman" w:cs="Times New Roman"/>
          <w:sz w:val="24"/>
          <w:szCs w:val="24"/>
        </w:rPr>
        <w:t xml:space="preserve">materiału/opony, numer katalogowy/rozmiar, ilość, </w:t>
      </w:r>
      <w:r w:rsidR="00AA1F35">
        <w:rPr>
          <w:rFonts w:ascii="Times New Roman" w:hAnsi="Times New Roman" w:cs="Times New Roman"/>
          <w:sz w:val="24"/>
          <w:szCs w:val="24"/>
        </w:rPr>
        <w:t xml:space="preserve">numer inwentarzowy autobusu, </w:t>
      </w:r>
      <w:r>
        <w:rPr>
          <w:rFonts w:ascii="Times New Roman" w:hAnsi="Times New Roman" w:cs="Times New Roman"/>
          <w:sz w:val="24"/>
          <w:szCs w:val="24"/>
        </w:rPr>
        <w:t xml:space="preserve">imię i nazwisko osoby pobierającej, datę </w:t>
      </w:r>
      <w:r w:rsidR="00AA1F35">
        <w:rPr>
          <w:rFonts w:ascii="Times New Roman" w:hAnsi="Times New Roman" w:cs="Times New Roman"/>
          <w:sz w:val="24"/>
          <w:szCs w:val="24"/>
        </w:rPr>
        <w:br/>
        <w:t xml:space="preserve">i podpis przedstawiciela </w:t>
      </w:r>
      <w:r>
        <w:rPr>
          <w:rFonts w:ascii="Times New Roman" w:hAnsi="Times New Roman" w:cs="Times New Roman"/>
          <w:sz w:val="24"/>
          <w:szCs w:val="24"/>
        </w:rPr>
        <w:t xml:space="preserve">Zamawiającego, </w:t>
      </w:r>
      <w:r w:rsidR="00AA1F35">
        <w:rPr>
          <w:rFonts w:ascii="Times New Roman" w:hAnsi="Times New Roman" w:cs="Times New Roman"/>
          <w:sz w:val="24"/>
          <w:szCs w:val="24"/>
        </w:rPr>
        <w:t xml:space="preserve">datę </w:t>
      </w:r>
      <w:r>
        <w:rPr>
          <w:rFonts w:ascii="Times New Roman" w:hAnsi="Times New Roman" w:cs="Times New Roman"/>
          <w:sz w:val="24"/>
          <w:szCs w:val="24"/>
        </w:rPr>
        <w:t>i podpis przedstawiciela Wykonawcy.</w:t>
      </w:r>
    </w:p>
    <w:p w:rsidR="00E747C9" w:rsidRPr="00270BA9" w:rsidRDefault="00095C4A" w:rsidP="00DE5B0C">
      <w:pPr>
        <w:pStyle w:val="Akapitzlist"/>
        <w:numPr>
          <w:ilvl w:val="0"/>
          <w:numId w:val="25"/>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Na części i materiały nie objęte stałym zapasem magazynowym wg załącznika nr 1 (kolumna nr 10 stan „0”) Zamawiający składa </w:t>
      </w:r>
      <w:r>
        <w:rPr>
          <w:rFonts w:ascii="Times New Roman" w:hAnsi="Times New Roman" w:cs="Times New Roman"/>
          <w:sz w:val="24"/>
          <w:szCs w:val="24"/>
          <w:u w:val="single"/>
        </w:rPr>
        <w:t>„Zamówienie zakupu</w:t>
      </w:r>
      <w:r>
        <w:rPr>
          <w:rFonts w:ascii="Times New Roman" w:hAnsi="Times New Roman" w:cs="Times New Roman"/>
          <w:sz w:val="24"/>
          <w:szCs w:val="24"/>
        </w:rPr>
        <w:t>”. Wzór zamó</w:t>
      </w:r>
      <w:r w:rsidR="003E031E">
        <w:rPr>
          <w:rFonts w:ascii="Times New Roman" w:hAnsi="Times New Roman" w:cs="Times New Roman"/>
          <w:sz w:val="24"/>
          <w:szCs w:val="24"/>
        </w:rPr>
        <w:t>wienia, stanowiący załącznik nr 4 do niniejszej U</w:t>
      </w:r>
      <w:r>
        <w:rPr>
          <w:rFonts w:ascii="Times New Roman" w:hAnsi="Times New Roman" w:cs="Times New Roman"/>
          <w:sz w:val="24"/>
          <w:szCs w:val="24"/>
        </w:rPr>
        <w:t xml:space="preserve">mowy, zawiera numer i datę zamówienia, </w:t>
      </w:r>
      <w:r w:rsidR="00AA1F35">
        <w:rPr>
          <w:rFonts w:ascii="Times New Roman" w:hAnsi="Times New Roman" w:cs="Times New Roman"/>
          <w:sz w:val="24"/>
          <w:szCs w:val="24"/>
        </w:rPr>
        <w:t xml:space="preserve">numer inwentarzowy autobusu, </w:t>
      </w:r>
      <w:r>
        <w:rPr>
          <w:rFonts w:ascii="Times New Roman" w:hAnsi="Times New Roman" w:cs="Times New Roman"/>
          <w:sz w:val="24"/>
          <w:szCs w:val="24"/>
        </w:rPr>
        <w:t xml:space="preserve">nazwę części/materiału, numer katalogowy, ilość, cenę jednostkową netto i brutto oraz wartość brutto, datę złożenia zamówienia i podpis przedstawiciela Zamawiającego, datę </w:t>
      </w:r>
      <w:r w:rsidR="00AA1F35">
        <w:rPr>
          <w:rFonts w:ascii="Times New Roman" w:hAnsi="Times New Roman" w:cs="Times New Roman"/>
          <w:sz w:val="24"/>
          <w:szCs w:val="24"/>
        </w:rPr>
        <w:t>dostawy</w:t>
      </w:r>
      <w:r>
        <w:rPr>
          <w:rFonts w:ascii="Times New Roman" w:hAnsi="Times New Roman" w:cs="Times New Roman"/>
          <w:sz w:val="24"/>
          <w:szCs w:val="24"/>
        </w:rPr>
        <w:t xml:space="preserve"> zamówienia </w:t>
      </w:r>
      <w:r w:rsidR="00AA1F35">
        <w:rPr>
          <w:rFonts w:ascii="Times New Roman" w:hAnsi="Times New Roman" w:cs="Times New Roman"/>
          <w:sz w:val="24"/>
          <w:szCs w:val="24"/>
        </w:rPr>
        <w:br/>
      </w:r>
      <w:r>
        <w:rPr>
          <w:rFonts w:ascii="Times New Roman" w:hAnsi="Times New Roman" w:cs="Times New Roman"/>
          <w:sz w:val="24"/>
          <w:szCs w:val="24"/>
        </w:rPr>
        <w:t>i podpis przedstawiciela Wykonawcy. Wykonawca zobowiązany jest dostarczyć Zama</w:t>
      </w:r>
      <w:r w:rsidR="00AA1F35">
        <w:rPr>
          <w:rFonts w:ascii="Times New Roman" w:hAnsi="Times New Roman" w:cs="Times New Roman"/>
          <w:sz w:val="24"/>
          <w:szCs w:val="24"/>
        </w:rPr>
        <w:t xml:space="preserve">wiającemu przedmiot zamówienia </w:t>
      </w:r>
      <w:r>
        <w:rPr>
          <w:rFonts w:ascii="Times New Roman" w:hAnsi="Times New Roman" w:cs="Times New Roman"/>
          <w:sz w:val="24"/>
          <w:szCs w:val="24"/>
        </w:rPr>
        <w:t>w terminie do 48 godzin od daty otrzymania zamówienia. W szczególnie uzasadnionych przypadkach, na pisemny wniosek Wykonawcy, Zamawiający może wyrazić zgodę na zmianę terminu dostawy.</w:t>
      </w:r>
    </w:p>
    <w:p w:rsidR="00E747C9" w:rsidRDefault="00095C4A" w:rsidP="00DE5B0C">
      <w:pPr>
        <w:pStyle w:val="Akapitzlist"/>
        <w:numPr>
          <w:ilvl w:val="0"/>
          <w:numId w:val="4"/>
        </w:numPr>
        <w:spacing w:after="0" w:line="360" w:lineRule="auto"/>
        <w:ind w:left="426" w:hanging="425"/>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Opony Zamawiającego, sklasyfikowane jako nienadające się</w:t>
      </w:r>
      <w:r w:rsidR="006720A8">
        <w:rPr>
          <w:rFonts w:ascii="Times New Roman" w:eastAsia="Times New Roman" w:hAnsi="Times New Roman" w:cs="Times New Roman"/>
          <w:color w:val="000000"/>
          <w:sz w:val="24"/>
          <w:szCs w:val="24"/>
        </w:rPr>
        <w:t xml:space="preserve"> do dalszej eksploatacji</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(zużyte opony − kod odpadu 160103),</w:t>
      </w:r>
      <w:r>
        <w:rPr>
          <w:rFonts w:ascii="Times New Roman" w:eastAsia="Times New Roman" w:hAnsi="Times New Roman" w:cs="Times New Roman"/>
          <w:color w:val="000000"/>
          <w:sz w:val="24"/>
          <w:szCs w:val="24"/>
        </w:rPr>
        <w:t xml:space="preserve"> Wykonawca zobowiązuje się bez dodatkowych opłat systematycznie odbierać w sposób zgodny z ustawą z dnia 14.12.2012 r. o odpadach (</w:t>
      </w:r>
      <w:r w:rsidR="003E031E">
        <w:rPr>
          <w:rFonts w:ascii="Times New Roman" w:eastAsia="Times New Roman" w:hAnsi="Times New Roman" w:cs="Times New Roman"/>
          <w:color w:val="000000"/>
          <w:sz w:val="24"/>
          <w:szCs w:val="24"/>
        </w:rPr>
        <w:t>Dz.U. z 2023 r. poz. 1587</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Na pobrany </w:t>
      </w:r>
      <w:r>
        <w:rPr>
          <w:rFonts w:ascii="Times New Roman" w:hAnsi="Times New Roman" w:cs="Times New Roman"/>
          <w:spacing w:val="-3"/>
          <w:sz w:val="24"/>
          <w:szCs w:val="24"/>
        </w:rPr>
        <w:t xml:space="preserve">złom </w:t>
      </w:r>
      <w:r>
        <w:rPr>
          <w:rFonts w:ascii="Times New Roman" w:hAnsi="Times New Roman" w:cs="Times New Roman"/>
          <w:sz w:val="24"/>
          <w:szCs w:val="24"/>
        </w:rPr>
        <w:t>gumowy Wykonawca wystawia KARTĘ PRZEKAZANIA ODPADU z uwzględnieniem masy odpadu w</w:t>
      </w:r>
      <w:r>
        <w:rPr>
          <w:rFonts w:ascii="Times New Roman" w:hAnsi="Times New Roman" w:cs="Times New Roman"/>
          <w:spacing w:val="-14"/>
          <w:sz w:val="24"/>
          <w:szCs w:val="24"/>
        </w:rPr>
        <w:t xml:space="preserve"> </w:t>
      </w:r>
      <w:r>
        <w:rPr>
          <w:rFonts w:ascii="Times New Roman" w:hAnsi="Times New Roman" w:cs="Times New Roman"/>
          <w:sz w:val="24"/>
          <w:szCs w:val="24"/>
        </w:rPr>
        <w:t>Mg.</w:t>
      </w:r>
    </w:p>
    <w:p w:rsidR="00E747C9" w:rsidRDefault="00095C4A" w:rsidP="00DE5B0C">
      <w:pPr>
        <w:pStyle w:val="Akapitzlist"/>
        <w:numPr>
          <w:ilvl w:val="0"/>
          <w:numId w:val="4"/>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Wykonawca będzie odbierać opony na podstawie informacji otrzymanej od Zamawiającego, w terminie do 7 dni roboczych licząc od dnia otrzymania ww. informacji.</w:t>
      </w:r>
    </w:p>
    <w:p w:rsidR="00E747C9" w:rsidRDefault="00095C4A" w:rsidP="00DE5B0C">
      <w:pPr>
        <w:pStyle w:val="Akapitzlist"/>
        <w:numPr>
          <w:ilvl w:val="0"/>
          <w:numId w:val="4"/>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w:t>
      </w:r>
      <w:r>
        <w:rPr>
          <w:rFonts w:ascii="Times New Roman" w:eastAsia="Times New Roman" w:hAnsi="Times New Roman" w:cs="Times New Roman"/>
          <w:sz w:val="24"/>
          <w:szCs w:val="24"/>
        </w:rPr>
        <w:t>oświadcza, że w pełni zapoznał się z treścią ustawy z dnia 27.04.2001 r. Prawo ochrony środowiska (</w:t>
      </w:r>
      <w:r w:rsidR="003E031E" w:rsidRPr="003E031E">
        <w:rPr>
          <w:rFonts w:ascii="Times New Roman" w:eastAsia="Times New Roman" w:hAnsi="Times New Roman" w:cs="Times New Roman"/>
          <w:sz w:val="24"/>
          <w:szCs w:val="24"/>
        </w:rPr>
        <w:t>Dz.U. z 2024 r. poz. 54)</w:t>
      </w:r>
      <w:r w:rsidR="003E03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oraz ustawy </w:t>
      </w:r>
      <w:r>
        <w:rPr>
          <w:rFonts w:ascii="Times New Roman" w:eastAsia="Times New Roman" w:hAnsi="Times New Roman" w:cs="Times New Roman"/>
          <w:color w:val="000000"/>
          <w:sz w:val="24"/>
          <w:szCs w:val="24"/>
        </w:rPr>
        <w:t xml:space="preserve">z dnia 14.12.2012 r. </w:t>
      </w:r>
      <w:r>
        <w:rPr>
          <w:rFonts w:ascii="Times New Roman" w:eastAsia="Times New Roman" w:hAnsi="Times New Roman" w:cs="Times New Roman"/>
          <w:sz w:val="24"/>
          <w:szCs w:val="24"/>
        </w:rPr>
        <w:t>o odpadach (</w:t>
      </w:r>
      <w:r w:rsidR="003E031E" w:rsidRPr="003E031E">
        <w:rPr>
          <w:rFonts w:ascii="Times New Roman" w:eastAsia="Times New Roman" w:hAnsi="Times New Roman" w:cs="Times New Roman"/>
          <w:color w:val="000000"/>
          <w:sz w:val="24"/>
          <w:szCs w:val="24"/>
        </w:rPr>
        <w:t>Dz.U. z 2023 r. poz. 1587</w:t>
      </w:r>
      <w:r w:rsidR="003E031E">
        <w:rPr>
          <w:rFonts w:ascii="Times New Roman" w:eastAsia="Times New Roman" w:hAnsi="Times New Roman" w:cs="Times New Roman"/>
          <w:sz w:val="24"/>
          <w:szCs w:val="24"/>
        </w:rPr>
        <w:t>).</w:t>
      </w:r>
    </w:p>
    <w:p w:rsidR="00491AD0" w:rsidRPr="003E031E" w:rsidRDefault="00095C4A" w:rsidP="00DE5B0C">
      <w:pPr>
        <w:pStyle w:val="Akapitzlist"/>
        <w:numPr>
          <w:ilvl w:val="0"/>
          <w:numId w:val="4"/>
        </w:numPr>
        <w:spacing w:after="0" w:line="360" w:lineRule="auto"/>
        <w:ind w:left="426" w:hanging="42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w:t>
      </w:r>
      <w:r w:rsidR="003E031E">
        <w:rPr>
          <w:rFonts w:ascii="Times New Roman" w:eastAsia="Times New Roman" w:hAnsi="Times New Roman" w:cs="Times New Roman"/>
          <w:sz w:val="24"/>
          <w:szCs w:val="24"/>
        </w:rPr>
        <w:t>onawca po wykonaniu przedmiotu U</w:t>
      </w:r>
      <w:r>
        <w:rPr>
          <w:rFonts w:ascii="Times New Roman" w:eastAsia="Times New Roman" w:hAnsi="Times New Roman" w:cs="Times New Roman"/>
          <w:sz w:val="24"/>
          <w:szCs w:val="24"/>
        </w:rPr>
        <w:t>mowy przekaże Zamawiając</w:t>
      </w:r>
      <w:r w:rsidR="00491AD0">
        <w:rPr>
          <w:rFonts w:ascii="Times New Roman" w:eastAsia="Times New Roman" w:hAnsi="Times New Roman" w:cs="Times New Roman"/>
          <w:sz w:val="24"/>
          <w:szCs w:val="24"/>
        </w:rPr>
        <w:t xml:space="preserve">emu wymagane ustawą o odpadach </w:t>
      </w:r>
      <w:r>
        <w:rPr>
          <w:rFonts w:ascii="Times New Roman" w:eastAsia="Times New Roman" w:hAnsi="Times New Roman" w:cs="Times New Roman"/>
          <w:sz w:val="24"/>
          <w:szCs w:val="24"/>
        </w:rPr>
        <w:t xml:space="preserve">dokumenty dotyczące </w:t>
      </w:r>
      <w:r w:rsidR="00491AD0">
        <w:rPr>
          <w:rFonts w:ascii="Times New Roman" w:eastAsia="Times New Roman" w:hAnsi="Times New Roman" w:cs="Times New Roman"/>
          <w:sz w:val="24"/>
          <w:szCs w:val="24"/>
        </w:rPr>
        <w:t xml:space="preserve">odbioru odpadów niebezpiecznych </w:t>
      </w:r>
      <w:r>
        <w:rPr>
          <w:rFonts w:ascii="Times New Roman" w:eastAsia="Times New Roman" w:hAnsi="Times New Roman" w:cs="Times New Roman"/>
          <w:sz w:val="24"/>
          <w:szCs w:val="24"/>
        </w:rPr>
        <w:t xml:space="preserve">wytworzonych </w:t>
      </w:r>
      <w:r w:rsidR="003E031E">
        <w:rPr>
          <w:rFonts w:ascii="Times New Roman" w:eastAsia="Times New Roman" w:hAnsi="Times New Roman" w:cs="Times New Roman"/>
          <w:sz w:val="24"/>
          <w:szCs w:val="24"/>
        </w:rPr>
        <w:t>w ramach realizacji przedmiotu U</w:t>
      </w:r>
      <w:r>
        <w:rPr>
          <w:rFonts w:ascii="Times New Roman" w:eastAsia="Times New Roman" w:hAnsi="Times New Roman" w:cs="Times New Roman"/>
          <w:sz w:val="24"/>
          <w:szCs w:val="24"/>
        </w:rPr>
        <w:t xml:space="preserve">mowy. </w:t>
      </w:r>
    </w:p>
    <w:p w:rsidR="00491AD0" w:rsidRPr="000F3AAD" w:rsidRDefault="00491AD0" w:rsidP="003E031E">
      <w:pPr>
        <w:spacing w:after="0" w:line="360" w:lineRule="auto"/>
        <w:ind w:right="135"/>
        <w:jc w:val="both"/>
        <w:rPr>
          <w:rFonts w:ascii="Times New Roman" w:eastAsia="Times New Roman" w:hAnsi="Times New Roman" w:cs="Times New Roman"/>
          <w:sz w:val="16"/>
          <w:szCs w:val="16"/>
        </w:rPr>
      </w:pPr>
    </w:p>
    <w:p w:rsidR="00E747C9" w:rsidRDefault="00095C4A" w:rsidP="003E031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4</w:t>
      </w:r>
      <w:r w:rsidR="00273194">
        <w:rPr>
          <w:rFonts w:ascii="Times New Roman" w:hAnsi="Times New Roman" w:cs="Times New Roman"/>
          <w:b/>
          <w:sz w:val="24"/>
          <w:szCs w:val="24"/>
        </w:rPr>
        <w:t>.</w:t>
      </w:r>
    </w:p>
    <w:p w:rsidR="00E747C9" w:rsidRDefault="00095C4A" w:rsidP="003E031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Warunki gwarancji</w:t>
      </w:r>
    </w:p>
    <w:p w:rsidR="00E747C9" w:rsidRDefault="00095C4A" w:rsidP="00DE5B0C">
      <w:pPr>
        <w:pStyle w:val="Akapitzlist"/>
        <w:numPr>
          <w:ilvl w:val="0"/>
          <w:numId w:val="5"/>
        </w:numPr>
        <w:spacing w:after="0" w:line="36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Na wszystkie zakupione części i materiały oraz opony Wykonawca udziela następujących gwarancji:</w:t>
      </w:r>
    </w:p>
    <w:p w:rsidR="00E747C9" w:rsidRDefault="00095C4A" w:rsidP="00DE5B0C">
      <w:pPr>
        <w:pStyle w:val="Akapitzlist"/>
        <w:numPr>
          <w:ilvl w:val="0"/>
          <w:numId w:val="1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fabrycznie now</w:t>
      </w:r>
      <w:r w:rsidR="001275DC">
        <w:rPr>
          <w:rFonts w:ascii="Times New Roman" w:hAnsi="Times New Roman" w:cs="Times New Roman"/>
          <w:sz w:val="24"/>
          <w:szCs w:val="24"/>
        </w:rPr>
        <w:t>e części zamienne i materiały – 12</w:t>
      </w:r>
      <w:r>
        <w:rPr>
          <w:rFonts w:ascii="Times New Roman" w:hAnsi="Times New Roman" w:cs="Times New Roman"/>
          <w:sz w:val="24"/>
          <w:szCs w:val="24"/>
        </w:rPr>
        <w:t xml:space="preserve"> miesięcy bez limitu przebiegu</w:t>
      </w:r>
      <w:r>
        <w:rPr>
          <w:rFonts w:ascii="Times New Roman" w:hAnsi="Times New Roman" w:cs="Times New Roman"/>
          <w:spacing w:val="-24"/>
          <w:sz w:val="24"/>
          <w:szCs w:val="24"/>
        </w:rPr>
        <w:t xml:space="preserve"> </w:t>
      </w:r>
      <w:r>
        <w:rPr>
          <w:rFonts w:ascii="Times New Roman" w:hAnsi="Times New Roman" w:cs="Times New Roman"/>
          <w:sz w:val="24"/>
          <w:szCs w:val="24"/>
        </w:rPr>
        <w:t>kilometrów,</w:t>
      </w:r>
    </w:p>
    <w:p w:rsidR="00E747C9" w:rsidRDefault="00095C4A" w:rsidP="00DE5B0C">
      <w:pPr>
        <w:pStyle w:val="Akapitzlist"/>
        <w:numPr>
          <w:ilvl w:val="0"/>
          <w:numId w:val="1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regenerowane części zamienne – 6 miesięcy bez limitu przebiegu</w:t>
      </w:r>
      <w:r>
        <w:rPr>
          <w:rFonts w:ascii="Times New Roman" w:hAnsi="Times New Roman" w:cs="Times New Roman"/>
          <w:spacing w:val="-13"/>
          <w:sz w:val="24"/>
          <w:szCs w:val="24"/>
        </w:rPr>
        <w:t xml:space="preserve"> </w:t>
      </w:r>
      <w:r>
        <w:rPr>
          <w:rFonts w:ascii="Times New Roman" w:hAnsi="Times New Roman" w:cs="Times New Roman"/>
          <w:sz w:val="24"/>
          <w:szCs w:val="24"/>
        </w:rPr>
        <w:t>kilometrów,</w:t>
      </w:r>
    </w:p>
    <w:p w:rsidR="00E747C9" w:rsidRDefault="00491AD0" w:rsidP="00DE5B0C">
      <w:pPr>
        <w:pStyle w:val="Akapitzlist"/>
        <w:numPr>
          <w:ilvl w:val="0"/>
          <w:numId w:val="1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akumulatory</w:t>
      </w:r>
      <w:r w:rsidR="00095C4A">
        <w:rPr>
          <w:rFonts w:ascii="Times New Roman" w:hAnsi="Times New Roman" w:cs="Times New Roman"/>
          <w:sz w:val="24"/>
          <w:szCs w:val="24"/>
        </w:rPr>
        <w:t xml:space="preserve"> – 24</w:t>
      </w:r>
      <w:r w:rsidR="00095C4A">
        <w:rPr>
          <w:rFonts w:ascii="Times New Roman" w:hAnsi="Times New Roman" w:cs="Times New Roman"/>
          <w:spacing w:val="-4"/>
          <w:sz w:val="24"/>
          <w:szCs w:val="24"/>
        </w:rPr>
        <w:t xml:space="preserve"> </w:t>
      </w:r>
      <w:r w:rsidR="00095C4A">
        <w:rPr>
          <w:rFonts w:ascii="Times New Roman" w:hAnsi="Times New Roman" w:cs="Times New Roman"/>
          <w:sz w:val="24"/>
          <w:szCs w:val="24"/>
        </w:rPr>
        <w:t>miesiące,</w:t>
      </w:r>
    </w:p>
    <w:p w:rsidR="00E747C9" w:rsidRPr="003E031E" w:rsidRDefault="00491AD0" w:rsidP="00DE5B0C">
      <w:pPr>
        <w:pStyle w:val="Akapitzlist"/>
        <w:numPr>
          <w:ilvl w:val="0"/>
          <w:numId w:val="1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o</w:t>
      </w:r>
      <w:r w:rsidR="00095C4A">
        <w:rPr>
          <w:rFonts w:ascii="Times New Roman" w:hAnsi="Times New Roman" w:cs="Times New Roman"/>
          <w:sz w:val="24"/>
          <w:szCs w:val="24"/>
        </w:rPr>
        <w:t>pony nowe – 36 miesięcy - rozmiar opon</w:t>
      </w:r>
      <w:r w:rsidR="003E031E">
        <w:rPr>
          <w:rFonts w:ascii="Times New Roman" w:hAnsi="Times New Roman" w:cs="Times New Roman"/>
          <w:sz w:val="24"/>
          <w:szCs w:val="24"/>
        </w:rPr>
        <w:t>y 22,5 cala.</w:t>
      </w:r>
    </w:p>
    <w:p w:rsidR="00E747C9" w:rsidRDefault="00095C4A" w:rsidP="003E031E">
      <w:pPr>
        <w:pStyle w:val="Akapitzlist"/>
        <w:numPr>
          <w:ilvl w:val="0"/>
          <w:numId w:val="1"/>
        </w:numPr>
        <w:spacing w:after="0" w:line="36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 przypadku wystąpienia w okresie gwarancji reklamacji jakościowej, tj. wystąpienia uszkodzenia lub wady zakupionych części/materiałów/opon nie spowodowanej z winy Zamawiającego, zostanie przekazana Wykonawcy zareklamowana część/materiał/opona wraz z prawidłowo wypełnionym protokołem reklamacyjnym, którego wzór stanow</w:t>
      </w:r>
      <w:r w:rsidR="003E031E">
        <w:rPr>
          <w:rFonts w:ascii="Times New Roman" w:hAnsi="Times New Roman" w:cs="Times New Roman"/>
          <w:sz w:val="24"/>
          <w:szCs w:val="24"/>
        </w:rPr>
        <w:t>i załącznik nr 5 do niniejszej U</w:t>
      </w:r>
      <w:r>
        <w:rPr>
          <w:rFonts w:ascii="Times New Roman" w:hAnsi="Times New Roman" w:cs="Times New Roman"/>
          <w:sz w:val="24"/>
          <w:szCs w:val="24"/>
        </w:rPr>
        <w:t>mowy.</w:t>
      </w:r>
    </w:p>
    <w:p w:rsidR="00E747C9" w:rsidRDefault="00095C4A" w:rsidP="003E031E">
      <w:pPr>
        <w:pStyle w:val="Akapitzlist"/>
        <w:numPr>
          <w:ilvl w:val="0"/>
          <w:numId w:val="1"/>
        </w:numPr>
        <w:spacing w:after="0" w:line="360" w:lineRule="auto"/>
        <w:ind w:left="425" w:hanging="492"/>
        <w:contextualSpacing w:val="0"/>
        <w:jc w:val="both"/>
        <w:rPr>
          <w:rFonts w:ascii="Times New Roman" w:hAnsi="Times New Roman" w:cs="Times New Roman"/>
          <w:sz w:val="24"/>
          <w:szCs w:val="24"/>
        </w:rPr>
      </w:pPr>
      <w:r>
        <w:rPr>
          <w:rFonts w:ascii="Times New Roman" w:hAnsi="Times New Roman" w:cs="Times New Roman"/>
          <w:sz w:val="24"/>
          <w:szCs w:val="24"/>
        </w:rPr>
        <w:t>Na zgłoszoną reklamację Wykonawca zobowiązany jest udzielić pisemnej odpowiedzi na otrzymanym od Zamawiającego protokole reklamacyjnym (załącznik nr 5)</w:t>
      </w:r>
      <w:r>
        <w:rPr>
          <w:rFonts w:ascii="Times New Roman" w:hAnsi="Times New Roman" w:cs="Times New Roman"/>
          <w:color w:val="FF0000"/>
          <w:sz w:val="24"/>
          <w:szCs w:val="24"/>
        </w:rPr>
        <w:t xml:space="preserve"> </w:t>
      </w:r>
      <w:r>
        <w:rPr>
          <w:rFonts w:ascii="Times New Roman" w:hAnsi="Times New Roman" w:cs="Times New Roman"/>
          <w:sz w:val="24"/>
          <w:szCs w:val="24"/>
        </w:rPr>
        <w:t>w terminie do 5 dni</w:t>
      </w:r>
      <w:r>
        <w:rPr>
          <w:rFonts w:ascii="Times New Roman" w:hAnsi="Times New Roman" w:cs="Times New Roman"/>
          <w:color w:val="FF0000"/>
          <w:sz w:val="24"/>
          <w:szCs w:val="24"/>
        </w:rPr>
        <w:t xml:space="preserve"> </w:t>
      </w:r>
      <w:r>
        <w:rPr>
          <w:rFonts w:ascii="Times New Roman" w:hAnsi="Times New Roman" w:cs="Times New Roman"/>
          <w:sz w:val="24"/>
          <w:szCs w:val="24"/>
        </w:rPr>
        <w:t>licząc od dnia zgłoszenia. Brak udzielenia odpowiedzi przez Wykonawcę w wymaganym terminie lub udzielenie jej na innym druku reklamacyjnym niż otrzymany od Zamawiające</w:t>
      </w:r>
      <w:r w:rsidR="003E031E">
        <w:rPr>
          <w:rFonts w:ascii="Times New Roman" w:hAnsi="Times New Roman" w:cs="Times New Roman"/>
          <w:sz w:val="24"/>
          <w:szCs w:val="24"/>
        </w:rPr>
        <w:t>go, jest na gruncie niniejszej U</w:t>
      </w:r>
      <w:r>
        <w:rPr>
          <w:rFonts w:ascii="Times New Roman" w:hAnsi="Times New Roman" w:cs="Times New Roman"/>
          <w:sz w:val="24"/>
          <w:szCs w:val="24"/>
        </w:rPr>
        <w:t>mowy równoznaczne z uznaniem reklamacji za zasadną. Jednocześnie Wykonawca zobowiązany jest dostarczyć na wymianę w ramach udzielonej gwarancji nową część/materiał/oponę w następującym okresie czasu:</w:t>
      </w:r>
    </w:p>
    <w:p w:rsidR="00E747C9" w:rsidRDefault="00095C4A" w:rsidP="00DE5B0C">
      <w:pPr>
        <w:pStyle w:val="Akapitzlist"/>
        <w:numPr>
          <w:ilvl w:val="0"/>
          <w:numId w:val="20"/>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W przypadku, gdy reklamowana część/materiał/opona znajduje się w wykazie stałego zapasu magazynowego, Wykonawca zobowiązany jest do wydania nowej części/materiału/opony w ramach zamiany, bezpośrednio po zdaniu uszkodzonej części/materiału/opony.</w:t>
      </w:r>
    </w:p>
    <w:p w:rsidR="00E747C9" w:rsidRDefault="00095C4A" w:rsidP="00DE5B0C">
      <w:pPr>
        <w:pStyle w:val="Akapitzlist"/>
        <w:numPr>
          <w:ilvl w:val="0"/>
          <w:numId w:val="20"/>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W przypadku, gdy reklamowana część/materiał/opona nie znajduje się w wykazie stałego zapasu magazynowego, Wykonawca zobowiązany jest do do</w:t>
      </w:r>
      <w:r w:rsidR="00491AD0">
        <w:rPr>
          <w:rFonts w:ascii="Times New Roman" w:hAnsi="Times New Roman" w:cs="Times New Roman"/>
          <w:sz w:val="24"/>
          <w:szCs w:val="24"/>
        </w:rPr>
        <w:t>starczenia reklamowanej części/</w:t>
      </w:r>
      <w:r>
        <w:rPr>
          <w:rFonts w:ascii="Times New Roman" w:hAnsi="Times New Roman" w:cs="Times New Roman"/>
          <w:sz w:val="24"/>
          <w:szCs w:val="24"/>
        </w:rPr>
        <w:t>materiału/opony w terminie do 48 godzin licząc od dnia zgłoszenia reklamacji przez Zamawiającego.</w:t>
      </w:r>
    </w:p>
    <w:p w:rsidR="00E747C9" w:rsidRDefault="00095C4A" w:rsidP="00DE5B0C">
      <w:pPr>
        <w:pStyle w:val="Akapitzlist"/>
        <w:numPr>
          <w:ilvl w:val="0"/>
          <w:numId w:val="6"/>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 przypadku uznania reklamacji za zasadną Zamawiającemu przysługuje:</w:t>
      </w:r>
    </w:p>
    <w:p w:rsidR="00E747C9" w:rsidRDefault="00095C4A" w:rsidP="00DE5B0C">
      <w:pPr>
        <w:pStyle w:val="Akapitzlist"/>
        <w:numPr>
          <w:ilvl w:val="0"/>
          <w:numId w:val="21"/>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Bezpłatna naprawa uszkodzonej części/materiału lub wymiana na część/materiał wolny od wad w przypadku niemożliwości naprawy;</w:t>
      </w:r>
    </w:p>
    <w:p w:rsidR="00E747C9" w:rsidRDefault="00095C4A" w:rsidP="00DE5B0C">
      <w:pPr>
        <w:pStyle w:val="Akapitzlist"/>
        <w:numPr>
          <w:ilvl w:val="0"/>
          <w:numId w:val="21"/>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Obciążenie Wykonawcy kosztami demontażu i montażu reklamowanych części/materiałów/opon oraz kosztami części i materiałów, które uległy uszkodzeniu wskutek wymiany części reklamowanych, przy uwzględnieniu następujących zasad:</w:t>
      </w:r>
    </w:p>
    <w:p w:rsidR="00E747C9" w:rsidRDefault="00095C4A" w:rsidP="00DE5B0C">
      <w:pPr>
        <w:pStyle w:val="Akapitzlist"/>
        <w:numPr>
          <w:ilvl w:val="0"/>
          <w:numId w:val="22"/>
        </w:numPr>
        <w:spacing w:after="0" w:line="36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Koszty części i materiałów, które uległy uszkodzeniu wskutek wymiany części/materiałów reklamowanych, Zamawiający udokumentuje fakturami ich zakupu lub innym dokumentem, z którego wynika ich cena;</w:t>
      </w:r>
    </w:p>
    <w:p w:rsidR="00E747C9" w:rsidRDefault="00095C4A" w:rsidP="00DE5B0C">
      <w:pPr>
        <w:pStyle w:val="Akapitzlist"/>
        <w:numPr>
          <w:ilvl w:val="0"/>
          <w:numId w:val="22"/>
        </w:numPr>
        <w:spacing w:after="0" w:line="36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Pracochłonność napraw (montażu i demontażu) ustala się na podstawie istniejących katalogów norm pracochłonności lub według własnej kalkulacji wynikowej Zamawiającego przy zachowaniu stawki </w:t>
      </w:r>
      <w:proofErr w:type="spellStart"/>
      <w:r>
        <w:rPr>
          <w:rFonts w:ascii="Times New Roman" w:hAnsi="Times New Roman" w:cs="Times New Roman"/>
          <w:sz w:val="24"/>
          <w:szCs w:val="24"/>
        </w:rPr>
        <w:t>rbh</w:t>
      </w:r>
      <w:proofErr w:type="spellEnd"/>
      <w:r>
        <w:rPr>
          <w:rFonts w:ascii="Times New Roman" w:hAnsi="Times New Roman" w:cs="Times New Roman"/>
          <w:sz w:val="24"/>
          <w:szCs w:val="24"/>
        </w:rPr>
        <w:t xml:space="preserve"> obowiązującej </w:t>
      </w:r>
      <w:r>
        <w:rPr>
          <w:rFonts w:ascii="Times New Roman" w:hAnsi="Times New Roman" w:cs="Times New Roman"/>
          <w:sz w:val="24"/>
          <w:szCs w:val="24"/>
        </w:rPr>
        <w:br/>
        <w:t>u Zamawiającego.</w:t>
      </w:r>
    </w:p>
    <w:p w:rsidR="00E747C9" w:rsidRDefault="00095C4A" w:rsidP="00DE5B0C">
      <w:pPr>
        <w:pStyle w:val="Akapitzlist"/>
        <w:numPr>
          <w:ilvl w:val="0"/>
          <w:numId w:val="3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Termin rękojmi za wady zbieżny jest z </w:t>
      </w:r>
      <w:r w:rsidR="00491AD0">
        <w:rPr>
          <w:rFonts w:ascii="Times New Roman" w:hAnsi="Times New Roman" w:cs="Times New Roman"/>
          <w:sz w:val="24"/>
          <w:szCs w:val="24"/>
        </w:rPr>
        <w:t>okresami gwarancji, o ile nie są</w:t>
      </w:r>
      <w:r>
        <w:rPr>
          <w:rFonts w:ascii="Times New Roman" w:hAnsi="Times New Roman" w:cs="Times New Roman"/>
          <w:sz w:val="24"/>
          <w:szCs w:val="24"/>
        </w:rPr>
        <w:t xml:space="preserve"> one krótsze od terminów ustawowych, a realizacja uprawnień z gwarancji nie wyklucza realizacji uprawnień z rękojmi za wady.</w:t>
      </w:r>
    </w:p>
    <w:p w:rsidR="00E747C9" w:rsidRDefault="00095C4A" w:rsidP="00DE5B0C">
      <w:pPr>
        <w:pStyle w:val="Akapitzlist"/>
        <w:numPr>
          <w:ilvl w:val="0"/>
          <w:numId w:val="31"/>
        </w:numPr>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Wszelkie zobowiązania związane z gwarancją i rękojmią odbywały się będą na koszt </w:t>
      </w:r>
      <w:r w:rsidR="00491AD0">
        <w:rPr>
          <w:rFonts w:ascii="Times New Roman" w:hAnsi="Times New Roman" w:cs="Times New Roman"/>
          <w:sz w:val="24"/>
          <w:szCs w:val="24"/>
        </w:rPr>
        <w:br/>
        <w:t>i ryzyko W</w:t>
      </w:r>
      <w:r w:rsidRPr="00095C4A">
        <w:rPr>
          <w:rFonts w:ascii="Times New Roman" w:hAnsi="Times New Roman" w:cs="Times New Roman"/>
          <w:sz w:val="24"/>
          <w:szCs w:val="24"/>
        </w:rPr>
        <w:t>ykonawcy.</w:t>
      </w:r>
    </w:p>
    <w:p w:rsidR="00E747C9" w:rsidRDefault="00095C4A" w:rsidP="00DE5B0C">
      <w:pPr>
        <w:pStyle w:val="Akapitzlist"/>
        <w:numPr>
          <w:ilvl w:val="0"/>
          <w:numId w:val="3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Zamawiającemu przysługują także uprawnienia związane z wykonaniem zastępczym wskazane w § 7.</w:t>
      </w:r>
    </w:p>
    <w:p w:rsidR="00E747C9" w:rsidRDefault="00E747C9" w:rsidP="003E031E">
      <w:pPr>
        <w:spacing w:after="0" w:line="360" w:lineRule="auto"/>
        <w:ind w:left="360" w:right="137"/>
        <w:jc w:val="center"/>
        <w:rPr>
          <w:rFonts w:ascii="Times New Roman" w:hAnsi="Times New Roman" w:cs="Times New Roman"/>
          <w:b/>
          <w:sz w:val="16"/>
          <w:szCs w:val="16"/>
        </w:rPr>
      </w:pPr>
    </w:p>
    <w:p w:rsidR="00E747C9" w:rsidRDefault="00095C4A" w:rsidP="003E031E">
      <w:pPr>
        <w:spacing w:after="0" w:line="360" w:lineRule="auto"/>
        <w:ind w:left="360" w:right="137"/>
        <w:jc w:val="center"/>
        <w:rPr>
          <w:rFonts w:ascii="Times New Roman" w:hAnsi="Times New Roman" w:cs="Times New Roman"/>
          <w:b/>
          <w:sz w:val="24"/>
          <w:szCs w:val="24"/>
        </w:rPr>
      </w:pPr>
      <w:r>
        <w:rPr>
          <w:rFonts w:ascii="Times New Roman" w:hAnsi="Times New Roman" w:cs="Times New Roman"/>
          <w:b/>
          <w:sz w:val="24"/>
          <w:szCs w:val="24"/>
        </w:rPr>
        <w:t>§ 5</w:t>
      </w:r>
      <w:r w:rsidR="00273194">
        <w:rPr>
          <w:rFonts w:ascii="Times New Roman" w:hAnsi="Times New Roman" w:cs="Times New Roman"/>
          <w:b/>
          <w:sz w:val="24"/>
          <w:szCs w:val="24"/>
        </w:rPr>
        <w:t>.</w:t>
      </w:r>
    </w:p>
    <w:p w:rsidR="00E747C9" w:rsidRDefault="00095C4A" w:rsidP="003E031E">
      <w:pPr>
        <w:spacing w:after="0" w:line="360" w:lineRule="auto"/>
        <w:ind w:right="137"/>
        <w:jc w:val="center"/>
        <w:rPr>
          <w:rFonts w:ascii="Times New Roman" w:hAnsi="Times New Roman" w:cs="Times New Roman"/>
          <w:sz w:val="24"/>
          <w:szCs w:val="24"/>
        </w:rPr>
      </w:pPr>
      <w:r>
        <w:rPr>
          <w:rFonts w:ascii="Times New Roman" w:hAnsi="Times New Roman" w:cs="Times New Roman"/>
          <w:b/>
          <w:sz w:val="24"/>
          <w:szCs w:val="24"/>
        </w:rPr>
        <w:t>Wynagrodzenie</w:t>
      </w:r>
    </w:p>
    <w:p w:rsidR="00E747C9" w:rsidRDefault="00095C4A" w:rsidP="00DE5B0C">
      <w:pPr>
        <w:pStyle w:val="Akapitzlist"/>
        <w:numPr>
          <w:ilvl w:val="0"/>
          <w:numId w:val="7"/>
        </w:numPr>
        <w:tabs>
          <w:tab w:val="left" w:pos="5432"/>
          <w:tab w:val="left" w:pos="7377"/>
        </w:tabs>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Zamawiający zapłaci Wykonawcy wynagrodzenie w oparciu o faktyczną ilość dostarczonych i wolnych od wad przedmiotów zamówienia, z uwzględnieniem podanych w ofercie przetargowej Wykonawcy cen jednostkowych, które zostały określone </w:t>
      </w:r>
      <w:r w:rsidR="00491AD0">
        <w:rPr>
          <w:rFonts w:ascii="Times New Roman" w:hAnsi="Times New Roman" w:cs="Times New Roman"/>
          <w:sz w:val="24"/>
          <w:szCs w:val="24"/>
        </w:rPr>
        <w:br/>
      </w:r>
      <w:r>
        <w:rPr>
          <w:rFonts w:ascii="Times New Roman" w:hAnsi="Times New Roman" w:cs="Times New Roman"/>
          <w:sz w:val="24"/>
          <w:szCs w:val="24"/>
        </w:rPr>
        <w:t>w</w:t>
      </w:r>
      <w:r w:rsidR="003E031E">
        <w:rPr>
          <w:rFonts w:ascii="Times New Roman" w:hAnsi="Times New Roman" w:cs="Times New Roman"/>
          <w:sz w:val="24"/>
          <w:szCs w:val="24"/>
        </w:rPr>
        <w:t xml:space="preserve"> załączniku nr 1 do niniejszej U</w:t>
      </w:r>
      <w:r>
        <w:rPr>
          <w:rFonts w:ascii="Times New Roman" w:hAnsi="Times New Roman" w:cs="Times New Roman"/>
          <w:sz w:val="24"/>
          <w:szCs w:val="24"/>
        </w:rPr>
        <w:t>mowy.</w:t>
      </w:r>
    </w:p>
    <w:p w:rsidR="00E747C9" w:rsidRDefault="00095C4A" w:rsidP="00DE5B0C">
      <w:pPr>
        <w:pStyle w:val="Akapitzlist"/>
        <w:numPr>
          <w:ilvl w:val="0"/>
          <w:numId w:val="7"/>
        </w:numPr>
        <w:spacing w:after="0" w:line="360" w:lineRule="auto"/>
        <w:ind w:left="426" w:hanging="426"/>
        <w:contextualSpacing w:val="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C</w:t>
      </w:r>
      <w:r w:rsidR="003E031E">
        <w:rPr>
          <w:rFonts w:ascii="Times New Roman" w:eastAsia="Times New Roman" w:hAnsi="Times New Roman" w:cs="Times New Roman"/>
          <w:color w:val="000000"/>
          <w:sz w:val="24"/>
          <w:szCs w:val="24"/>
        </w:rPr>
        <w:t>ałkowita cena netto transakcji (cena netto U</w:t>
      </w:r>
      <w:r>
        <w:rPr>
          <w:rFonts w:ascii="Times New Roman" w:eastAsia="Times New Roman" w:hAnsi="Times New Roman" w:cs="Times New Roman"/>
          <w:color w:val="000000"/>
          <w:sz w:val="24"/>
          <w:szCs w:val="24"/>
        </w:rPr>
        <w:t xml:space="preserve">mowy) wynosi: </w:t>
      </w:r>
      <w:r w:rsidRPr="003E031E">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zł </w:t>
      </w:r>
      <w:r w:rsidR="003E031E">
        <w:rPr>
          <w:rFonts w:ascii="Times New Roman" w:eastAsia="Times New Roman" w:hAnsi="Times New Roman" w:cs="Times New Roman"/>
          <w:color w:val="000000"/>
          <w:sz w:val="24"/>
          <w:szCs w:val="24"/>
        </w:rPr>
        <w:t xml:space="preserve">netto </w:t>
      </w:r>
      <w:r>
        <w:rPr>
          <w:rFonts w:ascii="Times New Roman" w:eastAsia="Times New Roman" w:hAnsi="Times New Roman" w:cs="Times New Roman"/>
          <w:color w:val="000000"/>
          <w:sz w:val="24"/>
          <w:szCs w:val="24"/>
        </w:rPr>
        <w:t xml:space="preserve">(słownie: </w:t>
      </w:r>
      <w:r w:rsidRPr="003E031E">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w:t>
      </w:r>
      <w:r w:rsidR="003E031E">
        <w:rPr>
          <w:rFonts w:ascii="Times New Roman" w:eastAsia="Times New Roman" w:hAnsi="Times New Roman" w:cs="Times New Roman"/>
          <w:color w:val="000000"/>
          <w:sz w:val="24"/>
          <w:szCs w:val="24"/>
        </w:rPr>
        <w:t xml:space="preserve">+ </w:t>
      </w:r>
      <w:r w:rsidR="003E031E" w:rsidRPr="003E031E">
        <w:rPr>
          <w:rFonts w:ascii="Times New Roman" w:eastAsia="Times New Roman" w:hAnsi="Times New Roman" w:cs="Times New Roman"/>
          <w:color w:val="000000"/>
          <w:sz w:val="24"/>
          <w:szCs w:val="24"/>
          <w:highlight w:val="yellow"/>
        </w:rPr>
        <w:t>…</w:t>
      </w:r>
      <w:r w:rsidR="003E031E">
        <w:rPr>
          <w:rFonts w:ascii="Times New Roman" w:eastAsia="Times New Roman" w:hAnsi="Times New Roman" w:cs="Times New Roman"/>
          <w:color w:val="000000"/>
          <w:sz w:val="24"/>
          <w:szCs w:val="24"/>
        </w:rPr>
        <w:t xml:space="preserve"> % podatku VAT w kwocie</w:t>
      </w:r>
      <w:r>
        <w:rPr>
          <w:rFonts w:ascii="Times New Roman" w:eastAsia="Times New Roman" w:hAnsi="Times New Roman" w:cs="Times New Roman"/>
          <w:color w:val="000000"/>
          <w:sz w:val="24"/>
          <w:szCs w:val="24"/>
        </w:rPr>
        <w:t xml:space="preserve">  </w:t>
      </w:r>
      <w:r w:rsidRPr="003E031E">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zł (słownie: </w:t>
      </w:r>
      <w:r w:rsidR="003E031E">
        <w:rPr>
          <w:rFonts w:ascii="Times New Roman" w:eastAsia="Times New Roman" w:hAnsi="Times New Roman" w:cs="Times New Roman"/>
          <w:color w:val="000000"/>
          <w:sz w:val="24"/>
          <w:szCs w:val="24"/>
          <w:highlight w:val="yellow"/>
        </w:rPr>
        <w:t>…)</w:t>
      </w:r>
      <w:r w:rsidR="003E031E">
        <w:rPr>
          <w:rFonts w:ascii="Times New Roman" w:eastAsia="Times New Roman" w:hAnsi="Times New Roman" w:cs="Times New Roman"/>
          <w:color w:val="000000"/>
          <w:sz w:val="24"/>
          <w:szCs w:val="24"/>
        </w:rPr>
        <w:t xml:space="preserve">, tj. </w:t>
      </w:r>
      <w:r w:rsidR="003E031E" w:rsidRPr="003E031E">
        <w:rPr>
          <w:rFonts w:ascii="Times New Roman" w:eastAsia="Times New Roman" w:hAnsi="Times New Roman" w:cs="Times New Roman"/>
          <w:color w:val="000000"/>
          <w:sz w:val="24"/>
          <w:szCs w:val="24"/>
          <w:highlight w:val="yellow"/>
        </w:rPr>
        <w:t>…</w:t>
      </w:r>
      <w:r w:rsidR="003E031E">
        <w:rPr>
          <w:rFonts w:ascii="Times New Roman" w:eastAsia="Times New Roman" w:hAnsi="Times New Roman" w:cs="Times New Roman"/>
          <w:color w:val="000000"/>
          <w:sz w:val="24"/>
          <w:szCs w:val="24"/>
        </w:rPr>
        <w:t xml:space="preserve"> zł brutto (słownie: </w:t>
      </w:r>
      <w:r w:rsidR="003E031E" w:rsidRPr="003E031E">
        <w:rPr>
          <w:rFonts w:ascii="Times New Roman" w:eastAsia="Times New Roman" w:hAnsi="Times New Roman" w:cs="Times New Roman"/>
          <w:color w:val="000000"/>
          <w:sz w:val="24"/>
          <w:szCs w:val="24"/>
          <w:highlight w:val="yellow"/>
        </w:rPr>
        <w:t>…).</w:t>
      </w:r>
    </w:p>
    <w:p w:rsidR="00E747C9" w:rsidRDefault="00095C4A" w:rsidP="00DE5B0C">
      <w:pPr>
        <w:pStyle w:val="Akapitzlist"/>
        <w:numPr>
          <w:ilvl w:val="0"/>
          <w:numId w:val="7"/>
        </w:numPr>
        <w:spacing w:after="0" w:line="360" w:lineRule="auto"/>
        <w:ind w:left="426" w:hanging="426"/>
        <w:contextualSpacing w:val="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Rozliczenie za wykonane dostawy części i materiałów oraz opon odbywać się będzie pomiędzy Zamawiającym i Wykonawcą na podstawie wystawionych przez Wykonawcę </w:t>
      </w:r>
      <w:r w:rsidR="00491AD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i doręczonych Zamawiającemu faktur VAT.</w:t>
      </w:r>
    </w:p>
    <w:p w:rsidR="00423D93" w:rsidRPr="00423D93" w:rsidRDefault="00095C4A"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Fakturowanie dostaw części/materiałów/opon odbywać się będzie według cen określonych w ust. 1.</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Wykonawca będzie wystawiać faktury VAT zgodnie ze stosownymi regulacjami Ustawy z dnia 11 marca 2004 ro</w:t>
      </w:r>
      <w:r>
        <w:rPr>
          <w:rFonts w:ascii="Times New Roman" w:eastAsia="Times New Roman" w:hAnsi="Times New Roman" w:cs="Times New Roman"/>
          <w:color w:val="000000"/>
          <w:sz w:val="24"/>
          <w:szCs w:val="24"/>
          <w:lang w:eastAsia="pl-PL"/>
        </w:rPr>
        <w:t>ku o podatku od towarów i usług</w:t>
      </w:r>
      <w:r w:rsidRPr="00423D93">
        <w:rPr>
          <w:rFonts w:ascii="Times New Roman" w:eastAsia="Times New Roman" w:hAnsi="Times New Roman" w:cs="Times New Roman"/>
          <w:color w:val="000000"/>
          <w:sz w:val="24"/>
          <w:szCs w:val="24"/>
          <w:lang w:eastAsia="pl-PL"/>
        </w:rPr>
        <w:t xml:space="preserve"> oraz rozporządzeniami wykonawczymi do tej ustawy, a Zamawiający zobowiązuje się do przestrzegania ww. regulacji w zakresie dotyczącym płatności, a w tym regulacji odnoszących się do m</w:t>
      </w:r>
      <w:r>
        <w:rPr>
          <w:rFonts w:ascii="Times New Roman" w:eastAsia="Times New Roman" w:hAnsi="Times New Roman" w:cs="Times New Roman"/>
          <w:color w:val="000000"/>
          <w:sz w:val="24"/>
          <w:szCs w:val="24"/>
          <w:lang w:eastAsia="pl-PL"/>
        </w:rPr>
        <w:t>echanizmu podzielonej płatności.</w:t>
      </w:r>
    </w:p>
    <w:p w:rsid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Faktury będą wystawiane na: Miejski Zakład Komunikacyjny sp. z o.o. w Opolu </w:t>
      </w:r>
      <w:r>
        <w:rPr>
          <w:rFonts w:ascii="Times New Roman" w:eastAsia="Times New Roman" w:hAnsi="Times New Roman" w:cs="Times New Roman"/>
          <w:color w:val="000000"/>
          <w:sz w:val="24"/>
          <w:szCs w:val="24"/>
        </w:rPr>
        <w:br/>
        <w:t>ul. Luboszycka 19, 45-215 Opole, NIP: 754-24-90-122.</w:t>
      </w:r>
    </w:p>
    <w:p w:rsid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Ceny jednostkowe netto podane w Umowie nie ulegną zmianie przez okres trwania Umowy z zastrzeżeniem stosowania cen niższych niż określone w załączniku nr 1 do niniejszej Umowy w przypadku okresowych promocji lub rabatów udzielonych Zamawiającemu przez Wykonawcę w formie aneksu do Umowy. </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Jako datę zapłaty przyjmuje się dzień obciążenia rachunku bankowego Zamawiającego.</w:t>
      </w:r>
    </w:p>
    <w:p w:rsidR="00E747C9" w:rsidRPr="00423D93" w:rsidRDefault="00095C4A"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rPr>
        <w:lastRenderedPageBreak/>
        <w:t>Zapłaty za wykonane dostawy części i materiałów oraz opon Zamawiający będzie</w:t>
      </w:r>
      <w:r w:rsidRPr="00423D93">
        <w:rPr>
          <w:rFonts w:ascii="Times New Roman" w:eastAsia="Times New Roman" w:hAnsi="Times New Roman" w:cs="Times New Roman"/>
          <w:color w:val="000000"/>
          <w:sz w:val="24"/>
          <w:szCs w:val="24"/>
        </w:rPr>
        <w:br/>
        <w:t>dokonywał przelewem na następujący numer rachunku ban</w:t>
      </w:r>
      <w:r w:rsidR="00491AD0" w:rsidRPr="00423D93">
        <w:rPr>
          <w:rFonts w:ascii="Times New Roman" w:eastAsia="Times New Roman" w:hAnsi="Times New Roman" w:cs="Times New Roman"/>
          <w:color w:val="000000"/>
          <w:sz w:val="24"/>
          <w:szCs w:val="24"/>
        </w:rPr>
        <w:t xml:space="preserve">kowego Wykonawcy: </w:t>
      </w:r>
      <w:r w:rsidR="003E031E" w:rsidRPr="00423D93">
        <w:rPr>
          <w:rFonts w:ascii="Times New Roman" w:eastAsia="Times New Roman" w:hAnsi="Times New Roman" w:cs="Times New Roman"/>
          <w:color w:val="000000"/>
          <w:sz w:val="24"/>
          <w:szCs w:val="24"/>
          <w:highlight w:val="yellow"/>
        </w:rPr>
        <w:t>…</w:t>
      </w:r>
      <w:r w:rsidR="00423D93" w:rsidRPr="00423D93">
        <w:rPr>
          <w:rFonts w:ascii="Times New Roman" w:eastAsia="Times New Roman" w:hAnsi="Times New Roman" w:cs="Times New Roman"/>
          <w:color w:val="000000"/>
          <w:sz w:val="24"/>
          <w:szCs w:val="24"/>
        </w:rPr>
        <w:t>,</w:t>
      </w:r>
      <w:r w:rsidRPr="00423D93">
        <w:rPr>
          <w:rFonts w:ascii="Times New Roman" w:eastAsia="Times New Roman" w:hAnsi="Times New Roman" w:cs="Times New Roman"/>
          <w:color w:val="000000"/>
          <w:sz w:val="24"/>
          <w:szCs w:val="24"/>
        </w:rPr>
        <w:t xml:space="preserve"> </w:t>
      </w:r>
      <w:r w:rsidR="00423D93" w:rsidRPr="00423D93">
        <w:rPr>
          <w:rFonts w:ascii="Times New Roman" w:eastAsia="Times New Roman" w:hAnsi="Times New Roman" w:cs="Times New Roman"/>
          <w:color w:val="000000"/>
          <w:sz w:val="24"/>
          <w:szCs w:val="24"/>
          <w:lang w:eastAsia="pl-PL"/>
        </w:rPr>
        <w:t xml:space="preserve">spełniający wymagania wskazane w ust. </w:t>
      </w:r>
      <w:r w:rsidR="005F69F5">
        <w:rPr>
          <w:rFonts w:ascii="Times New Roman" w:eastAsia="Times New Roman" w:hAnsi="Times New Roman" w:cs="Times New Roman"/>
          <w:color w:val="000000"/>
          <w:sz w:val="24"/>
          <w:szCs w:val="24"/>
          <w:lang w:eastAsia="pl-PL"/>
        </w:rPr>
        <w:t>13</w:t>
      </w:r>
      <w:r w:rsidR="00423D93" w:rsidRPr="00423D93">
        <w:rPr>
          <w:rFonts w:ascii="Times New Roman" w:eastAsia="Times New Roman" w:hAnsi="Times New Roman" w:cs="Times New Roman"/>
          <w:color w:val="000000"/>
          <w:sz w:val="24"/>
          <w:szCs w:val="24"/>
          <w:lang w:eastAsia="pl-PL"/>
        </w:rPr>
        <w:t xml:space="preserve">, </w:t>
      </w:r>
      <w:r w:rsidRPr="00423D93">
        <w:rPr>
          <w:rFonts w:ascii="Times New Roman" w:eastAsia="Times New Roman" w:hAnsi="Times New Roman" w:cs="Times New Roman"/>
          <w:color w:val="000000"/>
          <w:sz w:val="24"/>
          <w:szCs w:val="24"/>
        </w:rPr>
        <w:t xml:space="preserve">w terminie do </w:t>
      </w:r>
      <w:r w:rsidR="003E031E" w:rsidRPr="00423D93">
        <w:rPr>
          <w:rFonts w:ascii="Times New Roman" w:eastAsia="Times New Roman" w:hAnsi="Times New Roman" w:cs="Times New Roman"/>
          <w:color w:val="000000"/>
          <w:sz w:val="24"/>
          <w:szCs w:val="24"/>
          <w:highlight w:val="yellow"/>
        </w:rPr>
        <w:t>…</w:t>
      </w:r>
      <w:r w:rsidRPr="00423D93">
        <w:rPr>
          <w:rFonts w:ascii="Times New Roman" w:eastAsia="Times New Roman" w:hAnsi="Times New Roman" w:cs="Times New Roman"/>
          <w:color w:val="000000"/>
          <w:sz w:val="24"/>
          <w:szCs w:val="24"/>
        </w:rPr>
        <w:t xml:space="preserve"> dni od daty wystawionej prawidłowo </w:t>
      </w:r>
      <w:r w:rsidR="003E031E" w:rsidRPr="00423D93">
        <w:rPr>
          <w:rFonts w:ascii="Times New Roman" w:eastAsia="Times New Roman" w:hAnsi="Times New Roman" w:cs="Times New Roman"/>
          <w:color w:val="000000"/>
          <w:sz w:val="24"/>
          <w:szCs w:val="24"/>
        </w:rPr>
        <w:t>i zgodnie z U</w:t>
      </w:r>
      <w:r w:rsidRPr="00423D93">
        <w:rPr>
          <w:rFonts w:ascii="Times New Roman" w:eastAsia="Times New Roman" w:hAnsi="Times New Roman" w:cs="Times New Roman"/>
          <w:color w:val="000000"/>
          <w:sz w:val="24"/>
          <w:szCs w:val="24"/>
        </w:rPr>
        <w:t>mową oraz doręczonej faktury potwierdzającej wykonanie przedmiotu zamówienia.</w:t>
      </w:r>
      <w:r w:rsidR="00423D93" w:rsidRPr="00423D93">
        <w:rPr>
          <w:rFonts w:ascii="Times New Roman" w:eastAsia="Times New Roman" w:hAnsi="Times New Roman" w:cs="Times New Roman"/>
          <w:color w:val="000000"/>
          <w:sz w:val="24"/>
          <w:szCs w:val="24"/>
          <w:lang w:eastAsia="pl-PL"/>
        </w:rPr>
        <w:t xml:space="preserve"> Zmiana numeru rachunku bankowego Wykonawcy określonego w niniejszej Umowie jest dopuszczalna za pisemnym i jednocześnie mailowym (z adresu poczty elektronicznej wskazanego w Umowie) powiadomieniem Zamawiającego bez konieczności sporządzania aneksu do Umowy, z zastrzeżeniem postanowień ust. </w:t>
      </w:r>
      <w:r w:rsidR="005F69F5">
        <w:rPr>
          <w:rFonts w:ascii="Times New Roman" w:eastAsia="Times New Roman" w:hAnsi="Times New Roman" w:cs="Times New Roman"/>
          <w:color w:val="000000"/>
          <w:sz w:val="24"/>
          <w:szCs w:val="24"/>
          <w:lang w:eastAsia="pl-PL"/>
        </w:rPr>
        <w:t>13</w:t>
      </w:r>
      <w:r w:rsidR="00423D93" w:rsidRPr="00423D93">
        <w:rPr>
          <w:rFonts w:ascii="Times New Roman" w:eastAsia="Times New Roman" w:hAnsi="Times New Roman" w:cs="Times New Roman"/>
          <w:color w:val="000000"/>
          <w:sz w:val="24"/>
          <w:szCs w:val="24"/>
          <w:lang w:eastAsia="pl-PL"/>
        </w:rPr>
        <w:t>.</w:t>
      </w:r>
    </w:p>
    <w:p w:rsidR="00E747C9" w:rsidRDefault="00095C4A" w:rsidP="00DE5B0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Za nieterminowo realizowane płatności Wykonawcy przysługują odsetki ustawowe za opóźnienie w transakcjach handlowych. </w:t>
      </w:r>
    </w:p>
    <w:p w:rsidR="00423D93" w:rsidRPr="00423D93" w:rsidRDefault="00095C4A"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Strony oświadczają, iż są czynnym podatnikami podatku od towarów i usług </w:t>
      </w:r>
      <w:r w:rsidR="00491AD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i zobowiązują się do niezwłocznego informowania się wzajemnie o zmianie wyżej wskazanego statusu. </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Zgodnie z wymogiem z art. 4c Ustawy z dnia 08.03.2013 r. o przeciwdziałaniu nadmiernym opóźnieniom w transakcjach handlowych Zamawiający oświadcza, że posiada status dużego przedsiębiorcy w rozumieniu art. 4 ust. 6 ww. ustawy.</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Wykonawca zobowiązany jest do posiadania rachunku bankowego, na który realizowane będą płatności z tytułu realizacji niniejszej Umowy, wskazanego w danych Wykonawcy objętych elektronicznym wykazem podmiotów, o którym mowa w art. 96b ust. 1 Ustawy z dnia 11.03.2004 r. o podatku od towarów i usług, zwanym dalej „białą listą podatników VAT” (zapis dot. czynnych podatników podatku VAT).</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Jeżeli podany przez Wykonawcę numer rachunku bankowego nie spełnia wymogów, o których mowa w ust. 9, tj. nie jest zawarty w danych Wykonawcy zawartych w wykazie,</w:t>
      </w:r>
      <w:r w:rsidRPr="00423D93">
        <w:rPr>
          <w:rFonts w:ascii="Times New Roman" w:eastAsia="Times New Roman" w:hAnsi="Times New Roman" w:cs="Times New Roman"/>
          <w:color w:val="000000"/>
          <w:sz w:val="24"/>
          <w:szCs w:val="24"/>
          <w:lang w:eastAsia="pl-PL"/>
        </w:rPr>
        <w:br/>
        <w:t>o którym mowa w tym ustępie, Zamawiający ma prawo wstrzymania płatności bez ponoszenia odpowiedzialności z tego tytułu, w szczególności w takim przypadku nie powstaje po stronie Wykonawcy prawo do naliczania odsetek za opóźnienie.</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 xml:space="preserve">Zamawiający oświadcza, że będzie realizować płatności za faktury z zastosowaniem mechanizmu podzielonej płatności, tzw. </w:t>
      </w:r>
      <w:proofErr w:type="spellStart"/>
      <w:r w:rsidRPr="00423D93">
        <w:rPr>
          <w:rFonts w:ascii="Times New Roman" w:eastAsia="Times New Roman" w:hAnsi="Times New Roman" w:cs="Times New Roman"/>
          <w:color w:val="000000"/>
          <w:sz w:val="24"/>
          <w:szCs w:val="24"/>
          <w:lang w:eastAsia="pl-PL"/>
        </w:rPr>
        <w:t>split</w:t>
      </w:r>
      <w:proofErr w:type="spellEnd"/>
      <w:r w:rsidRPr="00423D93">
        <w:rPr>
          <w:rFonts w:ascii="Times New Roman" w:eastAsia="Times New Roman" w:hAnsi="Times New Roman" w:cs="Times New Roman"/>
          <w:color w:val="000000"/>
          <w:sz w:val="24"/>
          <w:szCs w:val="24"/>
          <w:lang w:eastAsia="pl-PL"/>
        </w:rPr>
        <w:t xml:space="preserve"> </w:t>
      </w:r>
      <w:proofErr w:type="spellStart"/>
      <w:r w:rsidRPr="00423D93">
        <w:rPr>
          <w:rFonts w:ascii="Times New Roman" w:eastAsia="Times New Roman" w:hAnsi="Times New Roman" w:cs="Times New Roman"/>
          <w:color w:val="000000"/>
          <w:sz w:val="24"/>
          <w:szCs w:val="24"/>
          <w:lang w:eastAsia="pl-PL"/>
        </w:rPr>
        <w:t>payment</w:t>
      </w:r>
      <w:proofErr w:type="spellEnd"/>
      <w:r w:rsidRPr="00423D93">
        <w:rPr>
          <w:rFonts w:ascii="Times New Roman" w:eastAsia="Times New Roman" w:hAnsi="Times New Roman" w:cs="Times New Roman"/>
          <w:color w:val="000000"/>
          <w:sz w:val="24"/>
          <w:szCs w:val="24"/>
          <w:lang w:eastAsia="pl-PL"/>
        </w:rPr>
        <w:t>.</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lastRenderedPageBreak/>
        <w:t>Wykonawca oświadcza, że wyraża zgodę na dokonywanie przez Zamawiającego płatności w systemie podzielonej płatności.</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Wykonawca zobowiązany jest zamieszczać na fakturach numer niniejszej Umowy oraz wskazany w niej numer rachunku bankowego.</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Ceny jednostkowe wskazane w niniejszej Umowie mają charakter ryczałtowy i obejmują wszelkie zobowiązania Wykonawcy wskazane w niniejszej Umowie, w tym w szczególności ceny (koszty) sprzedaży rzeczy, magazynowania, zapakowania, załadunku, transportu, spedycji, rozładunku, wniesienia, rozpakowania, ubezpieczeń, kosztów osobowych.</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 xml:space="preserve">Wykonawca nie jest uprawniony do przeniesienia swoich praw i zobowiązań z niniejszej Umowy, w tym dokonywania przelewu wierzytelności, bez uzyskania pisemnej zgody Zamawiającego, pod rygorem nieważności. </w:t>
      </w:r>
    </w:p>
    <w:p w:rsidR="00423D93" w:rsidRPr="00423D93" w:rsidRDefault="00423D93" w:rsidP="00423D93">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 xml:space="preserve">Wykonawca nie może dokonać potrącenia wierzytelności bez uzyskania uprzedniej pisemnej zgody Zamawiającego, pod rygorem nieważności. </w:t>
      </w:r>
    </w:p>
    <w:p w:rsidR="00E747C9" w:rsidRDefault="00E747C9" w:rsidP="003E031E">
      <w:pPr>
        <w:spacing w:after="0" w:line="360" w:lineRule="auto"/>
        <w:ind w:left="360" w:right="137"/>
        <w:jc w:val="center"/>
        <w:rPr>
          <w:rFonts w:ascii="Times New Roman" w:eastAsia="Times New Roman" w:hAnsi="Times New Roman" w:cs="Times New Roman"/>
          <w:b/>
          <w:color w:val="000000"/>
          <w:sz w:val="16"/>
          <w:szCs w:val="16"/>
        </w:rPr>
      </w:pPr>
    </w:p>
    <w:p w:rsidR="00E747C9" w:rsidRDefault="00095C4A" w:rsidP="003E031E">
      <w:pPr>
        <w:spacing w:after="0" w:line="360" w:lineRule="auto"/>
        <w:ind w:left="360" w:right="1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4527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00423D93">
        <w:rPr>
          <w:rFonts w:ascii="Times New Roman" w:eastAsia="Times New Roman" w:hAnsi="Times New Roman" w:cs="Times New Roman"/>
          <w:b/>
          <w:color w:val="000000"/>
          <w:sz w:val="24"/>
          <w:szCs w:val="24"/>
        </w:rPr>
        <w:t>.</w:t>
      </w:r>
    </w:p>
    <w:p w:rsidR="00E747C9" w:rsidRDefault="00095C4A" w:rsidP="003E031E">
      <w:pPr>
        <w:spacing w:after="0" w:line="360" w:lineRule="auto"/>
        <w:ind w:left="360" w:right="13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Obowiązki Wykonawcy</w:t>
      </w:r>
    </w:p>
    <w:p w:rsidR="00E747C9" w:rsidRDefault="00095C4A" w:rsidP="00DE5B0C">
      <w:pPr>
        <w:pStyle w:val="Akapitzlist"/>
        <w:numPr>
          <w:ilvl w:val="0"/>
          <w:numId w:val="9"/>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Wykonawca zobowiązany j</w:t>
      </w:r>
      <w:r w:rsidR="003E031E">
        <w:rPr>
          <w:rFonts w:ascii="Times New Roman" w:eastAsia="Times New Roman" w:hAnsi="Times New Roman" w:cs="Times New Roman"/>
          <w:color w:val="000000"/>
          <w:sz w:val="24"/>
          <w:szCs w:val="24"/>
        </w:rPr>
        <w:t>est do dostarczania przedmiotu U</w:t>
      </w:r>
      <w:r>
        <w:rPr>
          <w:rFonts w:ascii="Times New Roman" w:eastAsia="Times New Roman" w:hAnsi="Times New Roman" w:cs="Times New Roman"/>
          <w:color w:val="000000"/>
          <w:sz w:val="24"/>
          <w:szCs w:val="24"/>
        </w:rPr>
        <w:t xml:space="preserve">mowy, tj. części i materiałów oraz opon oznakowanych znakami homologacji międzynarodowej zgodnych </w:t>
      </w:r>
      <w:r>
        <w:rPr>
          <w:rFonts w:ascii="Times New Roman" w:eastAsia="Times New Roman" w:hAnsi="Times New Roman" w:cs="Times New Roman"/>
          <w:color w:val="000000"/>
          <w:sz w:val="24"/>
          <w:szCs w:val="24"/>
        </w:rPr>
        <w:br/>
        <w:t xml:space="preserve">z parametrami, cechami producenta pojazdów lub znakiem zgodności zgodnie </w:t>
      </w:r>
      <w:r>
        <w:rPr>
          <w:rFonts w:ascii="Times New Roman" w:eastAsia="Times New Roman" w:hAnsi="Times New Roman" w:cs="Times New Roman"/>
          <w:color w:val="000000"/>
          <w:sz w:val="24"/>
          <w:szCs w:val="24"/>
        </w:rPr>
        <w:br/>
        <w:t>z przepisami o systemie oceny zgod</w:t>
      </w:r>
      <w:r>
        <w:rPr>
          <w:rFonts w:ascii="Times New Roman" w:eastAsia="Times New Roman" w:hAnsi="Times New Roman" w:cs="Times New Roman"/>
          <w:sz w:val="24"/>
          <w:szCs w:val="24"/>
        </w:rPr>
        <w:t xml:space="preserve">ności i akredytacji. </w:t>
      </w:r>
    </w:p>
    <w:p w:rsidR="00E747C9" w:rsidRPr="00377D7B" w:rsidRDefault="00095C4A" w:rsidP="00DE5B0C">
      <w:pPr>
        <w:pStyle w:val="Akapitzlist"/>
        <w:numPr>
          <w:ilvl w:val="0"/>
          <w:numId w:val="9"/>
        </w:numPr>
        <w:spacing w:after="0" w:line="360" w:lineRule="auto"/>
        <w:ind w:left="426" w:hanging="42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Dostarczenie przez Wykonawcę części i materiałów oraz opon niezgodnych </w:t>
      </w:r>
      <w:r>
        <w:rPr>
          <w:rFonts w:ascii="Times New Roman" w:eastAsia="Times New Roman" w:hAnsi="Times New Roman" w:cs="Times New Roman"/>
          <w:sz w:val="24"/>
          <w:szCs w:val="24"/>
        </w:rPr>
        <w:br/>
        <w:t xml:space="preserve">z zamówieniem lub zapotrzebowaniem, bądź o innych parametrach niż określone </w:t>
      </w:r>
      <w:r>
        <w:rPr>
          <w:rFonts w:ascii="Times New Roman" w:eastAsia="Times New Roman" w:hAnsi="Times New Roman" w:cs="Times New Roman"/>
          <w:sz w:val="24"/>
          <w:szCs w:val="24"/>
        </w:rPr>
        <w:br/>
        <w:t>w załączniku nr 1 lub od innych producentów niż wymagani określeni w załączniku nr 1, skutkować będzie odmową ich przyjęcia przez Zamawiającego i oznacza, że dana część i/lub materiał został niedostarczony z winy Wykonawcy.</w:t>
      </w:r>
    </w:p>
    <w:p w:rsidR="00E747C9" w:rsidRPr="000A2EC7" w:rsidRDefault="000A2EC7" w:rsidP="003E031E">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3   </w:t>
      </w:r>
      <w:r w:rsidR="00095C4A" w:rsidRPr="000A2EC7">
        <w:rPr>
          <w:rFonts w:ascii="Times New Roman" w:eastAsia="Times New Roman" w:hAnsi="Times New Roman" w:cs="Times New Roman"/>
          <w:bCs/>
          <w:sz w:val="24"/>
          <w:szCs w:val="24"/>
        </w:rPr>
        <w:t>Wykonawca</w:t>
      </w:r>
      <w:r w:rsidR="00095C4A" w:rsidRPr="000A2EC7">
        <w:rPr>
          <w:rFonts w:ascii="Times New Roman" w:eastAsia="Times New Roman" w:hAnsi="Times New Roman" w:cs="Times New Roman"/>
          <w:sz w:val="24"/>
          <w:szCs w:val="24"/>
        </w:rPr>
        <w:t xml:space="preserve"> jest zobowiązany do przygotowania platformy umożliwiającej pobieranie plików zawierających dokumenty wydań magazynowych (WZ) w sposób szyfrowany (wymagający autoryzacji). Platforma ta powinna być dostępna dla Zamawiającego nieodpłatnie w całym okresie</w:t>
      </w:r>
      <w:r w:rsidR="003E031E">
        <w:rPr>
          <w:rFonts w:ascii="Times New Roman" w:eastAsia="Times New Roman" w:hAnsi="Times New Roman" w:cs="Times New Roman"/>
          <w:sz w:val="24"/>
          <w:szCs w:val="24"/>
        </w:rPr>
        <w:t xml:space="preserve"> obowiązywania U</w:t>
      </w:r>
      <w:r w:rsidR="00095C4A" w:rsidRPr="000A2EC7">
        <w:rPr>
          <w:rFonts w:ascii="Times New Roman" w:eastAsia="Times New Roman" w:hAnsi="Times New Roman" w:cs="Times New Roman"/>
          <w:sz w:val="24"/>
          <w:szCs w:val="24"/>
        </w:rPr>
        <w:t xml:space="preserve">mowy, bez wymogów stosowania specjalistycznego oprogramowania. Uruchomienie jej powinno nastąpić nie później niż </w:t>
      </w:r>
      <w:r w:rsidR="00491AD0" w:rsidRPr="000A2EC7">
        <w:rPr>
          <w:rFonts w:ascii="Times New Roman" w:eastAsia="Times New Roman" w:hAnsi="Times New Roman" w:cs="Times New Roman"/>
          <w:sz w:val="24"/>
          <w:szCs w:val="24"/>
        </w:rPr>
        <w:br/>
      </w:r>
      <w:r w:rsidR="00095C4A" w:rsidRPr="000A2EC7">
        <w:rPr>
          <w:rFonts w:ascii="Times New Roman" w:eastAsia="Times New Roman" w:hAnsi="Times New Roman" w:cs="Times New Roman"/>
          <w:sz w:val="24"/>
          <w:szCs w:val="24"/>
        </w:rPr>
        <w:t xml:space="preserve">w momencie pierwszej dostawy. Pliki powinny być dostępne do pobrania najpóźniej </w:t>
      </w:r>
      <w:r w:rsidR="00491AD0" w:rsidRPr="000A2EC7">
        <w:rPr>
          <w:rFonts w:ascii="Times New Roman" w:eastAsia="Times New Roman" w:hAnsi="Times New Roman" w:cs="Times New Roman"/>
          <w:sz w:val="24"/>
          <w:szCs w:val="24"/>
        </w:rPr>
        <w:br/>
      </w:r>
      <w:r w:rsidR="00095C4A" w:rsidRPr="000A2EC7">
        <w:rPr>
          <w:rFonts w:ascii="Times New Roman" w:eastAsia="Times New Roman" w:hAnsi="Times New Roman" w:cs="Times New Roman"/>
          <w:sz w:val="24"/>
          <w:szCs w:val="24"/>
        </w:rPr>
        <w:t xml:space="preserve">w momencie odbioru zamówienia. Struktura plików musi umożliwić pełny import dokumentu magazynowego do programu magazynowanego używanego przez </w:t>
      </w:r>
      <w:r w:rsidR="00095C4A" w:rsidRPr="000A2EC7">
        <w:rPr>
          <w:rFonts w:ascii="Times New Roman" w:eastAsia="Times New Roman" w:hAnsi="Times New Roman" w:cs="Times New Roman"/>
          <w:bCs/>
          <w:sz w:val="24"/>
          <w:szCs w:val="24"/>
        </w:rPr>
        <w:lastRenderedPageBreak/>
        <w:t>Zamawiającego, tj. </w:t>
      </w:r>
      <w:proofErr w:type="spellStart"/>
      <w:r w:rsidR="00095C4A" w:rsidRPr="000A2EC7">
        <w:rPr>
          <w:rFonts w:ascii="Times New Roman" w:eastAsia="Times New Roman" w:hAnsi="Times New Roman" w:cs="Times New Roman"/>
          <w:b/>
          <w:sz w:val="24"/>
          <w:szCs w:val="24"/>
        </w:rPr>
        <w:t>VeritumXL</w:t>
      </w:r>
      <w:proofErr w:type="spellEnd"/>
      <w:r w:rsidR="00095C4A" w:rsidRPr="000A2EC7">
        <w:rPr>
          <w:rFonts w:ascii="Times New Roman" w:eastAsia="Times New Roman" w:hAnsi="Times New Roman" w:cs="Times New Roman"/>
          <w:sz w:val="24"/>
          <w:szCs w:val="24"/>
        </w:rPr>
        <w:t xml:space="preserve">. Jeden plik z dokumentem magazynowym powinien odzwierciedlać rzeczywisty dokument magazynowy oraz fakturę, do której jest przypisany. Pliki muszą być tworzone według następującej specyfikacji (struktura pliku): </w:t>
      </w:r>
    </w:p>
    <w:p w:rsidR="00E747C9" w:rsidRPr="00491AD0" w:rsidRDefault="00095C4A" w:rsidP="003E031E">
      <w:pPr>
        <w:pStyle w:val="NormalnyWeb"/>
        <w:tabs>
          <w:tab w:val="left" w:pos="3969"/>
        </w:tabs>
        <w:spacing w:before="0" w:beforeAutospacing="0" w:after="0" w:afterAutospacing="0" w:line="360" w:lineRule="auto"/>
        <w:ind w:left="425" w:firstLine="1"/>
      </w:pPr>
      <w:r w:rsidRPr="00491AD0">
        <w:t>NUMER_FAKT CHAR(25)</w:t>
      </w:r>
      <w:r w:rsidRPr="00491AD0">
        <w:tab/>
        <w:t>(Numer faktury)</w:t>
      </w:r>
    </w:p>
    <w:p w:rsidR="00E747C9" w:rsidRPr="00491AD0" w:rsidRDefault="00095C4A" w:rsidP="003E031E">
      <w:pPr>
        <w:pStyle w:val="NormalnyWeb"/>
        <w:tabs>
          <w:tab w:val="left" w:pos="3969"/>
        </w:tabs>
        <w:spacing w:before="0" w:beforeAutospacing="0" w:after="0" w:afterAutospacing="0" w:line="360" w:lineRule="auto"/>
        <w:ind w:left="425" w:firstLine="1"/>
      </w:pPr>
      <w:r w:rsidRPr="00491AD0">
        <w:t>DATA_FAK DATE</w:t>
      </w:r>
      <w:r w:rsidRPr="00491AD0">
        <w:tab/>
        <w:t>(Data wystawienia faktury)</w:t>
      </w:r>
    </w:p>
    <w:p w:rsidR="00E747C9" w:rsidRPr="00491AD0" w:rsidRDefault="00095C4A" w:rsidP="003E031E">
      <w:pPr>
        <w:pStyle w:val="NormalnyWeb"/>
        <w:tabs>
          <w:tab w:val="left" w:pos="3969"/>
        </w:tabs>
        <w:spacing w:before="0" w:beforeAutospacing="0" w:after="0" w:afterAutospacing="0" w:line="360" w:lineRule="auto"/>
        <w:ind w:left="425" w:firstLine="1"/>
      </w:pPr>
      <w:r w:rsidRPr="00491AD0">
        <w:t>LP NUMERIC(15,0)</w:t>
      </w:r>
      <w:r w:rsidRPr="00491AD0">
        <w:tab/>
        <w:t>(Pozycja na fakturze)</w:t>
      </w:r>
    </w:p>
    <w:p w:rsidR="00E747C9" w:rsidRPr="00491AD0" w:rsidRDefault="00095C4A" w:rsidP="003E031E">
      <w:pPr>
        <w:pStyle w:val="NormalnyWeb"/>
        <w:tabs>
          <w:tab w:val="left" w:pos="3969"/>
        </w:tabs>
        <w:spacing w:before="0" w:beforeAutospacing="0" w:after="0" w:afterAutospacing="0" w:line="360" w:lineRule="auto"/>
        <w:ind w:left="425" w:firstLine="1"/>
      </w:pPr>
      <w:r w:rsidRPr="00491AD0">
        <w:t>INDEKS CHAR(30)</w:t>
      </w:r>
      <w:r w:rsidRPr="00491AD0">
        <w:tab/>
        <w:t>(Indeks asortymentu)</w:t>
      </w:r>
    </w:p>
    <w:p w:rsidR="00E747C9" w:rsidRPr="00491AD0" w:rsidRDefault="00095C4A" w:rsidP="003E031E">
      <w:pPr>
        <w:pStyle w:val="NormalnyWeb"/>
        <w:tabs>
          <w:tab w:val="left" w:pos="3969"/>
        </w:tabs>
        <w:spacing w:before="0" w:beforeAutospacing="0" w:after="0" w:afterAutospacing="0" w:line="360" w:lineRule="auto"/>
        <w:ind w:left="425" w:firstLine="1"/>
      </w:pPr>
      <w:r w:rsidRPr="00491AD0">
        <w:t>NAZWA CHAR(120)</w:t>
      </w:r>
      <w:r w:rsidRPr="00491AD0">
        <w:tab/>
        <w:t>(Nazwa asortymentu)</w:t>
      </w:r>
    </w:p>
    <w:p w:rsidR="00E747C9" w:rsidRPr="00491AD0" w:rsidRDefault="00095C4A" w:rsidP="003E031E">
      <w:pPr>
        <w:pStyle w:val="NormalnyWeb"/>
        <w:tabs>
          <w:tab w:val="left" w:pos="3969"/>
        </w:tabs>
        <w:spacing w:before="0" w:beforeAutospacing="0" w:after="0" w:afterAutospacing="0" w:line="360" w:lineRule="auto"/>
        <w:ind w:left="425" w:firstLine="1"/>
        <w:rPr>
          <w:lang w:val="en-US"/>
        </w:rPr>
      </w:pPr>
      <w:r w:rsidRPr="00491AD0">
        <w:rPr>
          <w:lang w:val="en-US"/>
        </w:rPr>
        <w:t>STAWKA_VAT CHAR(100)</w:t>
      </w:r>
      <w:r w:rsidRPr="00491AD0">
        <w:rPr>
          <w:lang w:val="en-US"/>
        </w:rPr>
        <w:tab/>
        <w:t>(</w:t>
      </w:r>
      <w:proofErr w:type="spellStart"/>
      <w:r w:rsidRPr="00491AD0">
        <w:rPr>
          <w:lang w:val="en-US"/>
        </w:rPr>
        <w:t>Stawka</w:t>
      </w:r>
      <w:proofErr w:type="spellEnd"/>
      <w:r w:rsidRPr="00491AD0">
        <w:rPr>
          <w:lang w:val="en-US"/>
        </w:rPr>
        <w:t xml:space="preserve"> VAT)</w:t>
      </w:r>
    </w:p>
    <w:p w:rsidR="00E747C9" w:rsidRPr="00491AD0" w:rsidRDefault="00095C4A" w:rsidP="003E031E">
      <w:pPr>
        <w:pStyle w:val="NormalnyWeb"/>
        <w:tabs>
          <w:tab w:val="left" w:pos="3969"/>
        </w:tabs>
        <w:spacing w:before="0" w:beforeAutospacing="0" w:after="0" w:afterAutospacing="0" w:line="360" w:lineRule="auto"/>
        <w:ind w:left="425" w:firstLine="1"/>
        <w:rPr>
          <w:lang w:val="en-US"/>
        </w:rPr>
      </w:pPr>
      <w:r w:rsidRPr="00491AD0">
        <w:rPr>
          <w:lang w:val="en-US"/>
        </w:rPr>
        <w:t>ILOSC NUMERIC(15,4)</w:t>
      </w:r>
      <w:r w:rsidRPr="00491AD0">
        <w:rPr>
          <w:lang w:val="en-US"/>
        </w:rPr>
        <w:tab/>
        <w:t>(</w:t>
      </w:r>
      <w:proofErr w:type="spellStart"/>
      <w:r w:rsidRPr="00491AD0">
        <w:rPr>
          <w:lang w:val="en-US"/>
        </w:rPr>
        <w:t>Ilość</w:t>
      </w:r>
      <w:proofErr w:type="spellEnd"/>
      <w:r w:rsidRPr="00491AD0">
        <w:rPr>
          <w:lang w:val="en-US"/>
        </w:rPr>
        <w:t>)</w:t>
      </w:r>
    </w:p>
    <w:p w:rsidR="00E747C9" w:rsidRPr="00491AD0" w:rsidRDefault="00095C4A" w:rsidP="003E031E">
      <w:pPr>
        <w:pStyle w:val="NormalnyWeb"/>
        <w:tabs>
          <w:tab w:val="left" w:pos="3969"/>
        </w:tabs>
        <w:spacing w:before="0" w:beforeAutospacing="0" w:after="0" w:afterAutospacing="0" w:line="360" w:lineRule="auto"/>
        <w:ind w:left="425" w:firstLine="1"/>
        <w:rPr>
          <w:lang w:val="en-US"/>
        </w:rPr>
      </w:pPr>
      <w:r w:rsidRPr="00491AD0">
        <w:rPr>
          <w:lang w:val="en-US"/>
        </w:rPr>
        <w:t>CENA_NETTO NUMERIC(15,4)</w:t>
      </w:r>
      <w:r w:rsidRPr="00491AD0">
        <w:rPr>
          <w:lang w:val="en-US"/>
        </w:rPr>
        <w:tab/>
        <w:t>(</w:t>
      </w:r>
      <w:proofErr w:type="spellStart"/>
      <w:r w:rsidRPr="00491AD0">
        <w:rPr>
          <w:lang w:val="en-US"/>
        </w:rPr>
        <w:t>Cena</w:t>
      </w:r>
      <w:proofErr w:type="spellEnd"/>
      <w:r w:rsidRPr="00491AD0">
        <w:rPr>
          <w:lang w:val="en-US"/>
        </w:rPr>
        <w:t xml:space="preserve"> </w:t>
      </w:r>
      <w:proofErr w:type="spellStart"/>
      <w:r w:rsidRPr="00491AD0">
        <w:rPr>
          <w:lang w:val="en-US"/>
        </w:rPr>
        <w:t>netto</w:t>
      </w:r>
      <w:proofErr w:type="spellEnd"/>
      <w:r w:rsidRPr="00491AD0">
        <w:rPr>
          <w:lang w:val="en-US"/>
        </w:rPr>
        <w:t>)</w:t>
      </w:r>
    </w:p>
    <w:p w:rsidR="00E747C9" w:rsidRPr="00491AD0" w:rsidRDefault="00095C4A" w:rsidP="003E031E">
      <w:pPr>
        <w:pStyle w:val="NormalnyWeb"/>
        <w:tabs>
          <w:tab w:val="left" w:pos="3969"/>
        </w:tabs>
        <w:spacing w:before="0" w:beforeAutospacing="0" w:after="0" w:afterAutospacing="0" w:line="360" w:lineRule="auto"/>
        <w:ind w:left="426" w:firstLine="1"/>
        <w:rPr>
          <w:lang w:val="en-US"/>
        </w:rPr>
      </w:pPr>
      <w:r w:rsidRPr="00491AD0">
        <w:rPr>
          <w:lang w:val="en-US"/>
        </w:rPr>
        <w:t>WART_NETTO NUMERIC(15,4)</w:t>
      </w:r>
      <w:r w:rsidRPr="00491AD0">
        <w:rPr>
          <w:lang w:val="en-US"/>
        </w:rPr>
        <w:tab/>
        <w:t>(</w:t>
      </w:r>
      <w:proofErr w:type="spellStart"/>
      <w:r w:rsidRPr="00491AD0">
        <w:rPr>
          <w:lang w:val="en-US"/>
        </w:rPr>
        <w:t>Cena</w:t>
      </w:r>
      <w:proofErr w:type="spellEnd"/>
      <w:r w:rsidRPr="00491AD0">
        <w:rPr>
          <w:lang w:val="en-US"/>
        </w:rPr>
        <w:t xml:space="preserve"> </w:t>
      </w:r>
      <w:proofErr w:type="spellStart"/>
      <w:r w:rsidRPr="00491AD0">
        <w:rPr>
          <w:lang w:val="en-US"/>
        </w:rPr>
        <w:t>brutto</w:t>
      </w:r>
      <w:proofErr w:type="spellEnd"/>
      <w:r w:rsidRPr="00491AD0">
        <w:rPr>
          <w:lang w:val="en-US"/>
        </w:rPr>
        <w:t>)</w:t>
      </w:r>
    </w:p>
    <w:p w:rsidR="00E747C9" w:rsidRPr="00491AD0" w:rsidRDefault="00095C4A" w:rsidP="003E031E">
      <w:pPr>
        <w:pStyle w:val="NormalnyWeb"/>
        <w:tabs>
          <w:tab w:val="left" w:pos="3969"/>
        </w:tabs>
        <w:spacing w:before="0" w:beforeAutospacing="0" w:after="0" w:afterAutospacing="0" w:line="360" w:lineRule="auto"/>
        <w:ind w:left="425"/>
      </w:pPr>
      <w:r w:rsidRPr="00491AD0">
        <w:t>SYMBOL_DOK CHAR(3)</w:t>
      </w:r>
      <w:r w:rsidRPr="00491AD0">
        <w:tab/>
        <w:t>(Symbol dokumentu magazynowego)</w:t>
      </w:r>
    </w:p>
    <w:p w:rsidR="00E747C9" w:rsidRPr="00491AD0" w:rsidRDefault="00095C4A" w:rsidP="003E031E">
      <w:pPr>
        <w:pStyle w:val="NormalnyWeb"/>
        <w:tabs>
          <w:tab w:val="left" w:pos="3969"/>
        </w:tabs>
        <w:spacing w:before="0" w:beforeAutospacing="0" w:after="0" w:afterAutospacing="0" w:line="360" w:lineRule="auto"/>
        <w:ind w:left="425"/>
      </w:pPr>
      <w:r w:rsidRPr="00491AD0">
        <w:t>NUMER_DOK CHAR(10)</w:t>
      </w:r>
      <w:r w:rsidRPr="00491AD0">
        <w:tab/>
        <w:t>(Numer dokumentu magazynowego)</w:t>
      </w:r>
    </w:p>
    <w:p w:rsidR="00E747C9" w:rsidRPr="00491AD0" w:rsidRDefault="00095C4A" w:rsidP="003E031E">
      <w:pPr>
        <w:pStyle w:val="NormalnyWeb"/>
        <w:tabs>
          <w:tab w:val="left" w:pos="3969"/>
        </w:tabs>
        <w:spacing w:before="0" w:beforeAutospacing="0" w:after="0" w:afterAutospacing="0" w:line="360" w:lineRule="auto"/>
        <w:ind w:left="425"/>
      </w:pPr>
      <w:r w:rsidRPr="00491AD0">
        <w:t>AUTOBUS CHAR(60)</w:t>
      </w:r>
      <w:r w:rsidRPr="00491AD0">
        <w:tab/>
        <w:t>(Na jaki autobus)</w:t>
      </w:r>
    </w:p>
    <w:p w:rsidR="00E747C9" w:rsidRPr="00491AD0" w:rsidRDefault="00095C4A" w:rsidP="003E031E">
      <w:pPr>
        <w:pStyle w:val="NormalnyWeb"/>
        <w:tabs>
          <w:tab w:val="left" w:pos="3969"/>
        </w:tabs>
        <w:spacing w:before="0" w:beforeAutospacing="0" w:after="0" w:afterAutospacing="0" w:line="360" w:lineRule="auto"/>
        <w:ind w:left="425"/>
      </w:pPr>
      <w:r w:rsidRPr="00491AD0">
        <w:t>ZAMAWIA CHAR(54)</w:t>
      </w:r>
      <w:r w:rsidRPr="00491AD0">
        <w:tab/>
        <w:t>(Kto zamawiał).</w:t>
      </w:r>
    </w:p>
    <w:p w:rsidR="00E747C9" w:rsidRPr="00491AD0" w:rsidRDefault="006F1733" w:rsidP="003E031E">
      <w:pPr>
        <w:pStyle w:val="NormalnyWeb"/>
        <w:tabs>
          <w:tab w:val="left" w:pos="3969"/>
        </w:tabs>
        <w:spacing w:before="0" w:beforeAutospacing="0" w:after="0" w:afterAutospacing="0" w:line="360" w:lineRule="auto"/>
      </w:pPr>
      <w:r>
        <w:t xml:space="preserve">4.    </w:t>
      </w:r>
      <w:r w:rsidR="00095C4A" w:rsidRPr="00491AD0">
        <w:t>Zobowiązania wskazane w niniejszym paragrafie objęte są wynagrodzeniem umownym.</w:t>
      </w:r>
    </w:p>
    <w:p w:rsidR="00E747C9" w:rsidRDefault="00095C4A" w:rsidP="003E031E">
      <w:pPr>
        <w:spacing w:after="0" w:line="360" w:lineRule="auto"/>
        <w:ind w:right="72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24"/>
          <w:szCs w:val="24"/>
        </w:rPr>
        <w:t xml:space="preserve"> </w:t>
      </w:r>
    </w:p>
    <w:p w:rsidR="00E747C9" w:rsidRDefault="00095C4A" w:rsidP="003E031E">
      <w:pPr>
        <w:spacing w:after="0" w:line="360" w:lineRule="auto"/>
        <w:ind w:left="713" w:right="720" w:hanging="1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7</w:t>
      </w:r>
      <w:r w:rsidR="00423D93">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rsidR="00E747C9" w:rsidRDefault="00095C4A" w:rsidP="003E031E">
      <w:pPr>
        <w:spacing w:after="0" w:line="360" w:lineRule="auto"/>
        <w:ind w:left="713" w:right="721"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Kary umowne</w:t>
      </w:r>
    </w:p>
    <w:p w:rsidR="00E747C9" w:rsidRDefault="00095C4A" w:rsidP="00DE5B0C">
      <w:pPr>
        <w:pStyle w:val="Akapitzlist"/>
        <w:numPr>
          <w:ilvl w:val="0"/>
          <w:numId w:val="8"/>
        </w:numPr>
        <w:spacing w:after="0" w:line="360" w:lineRule="auto"/>
        <w:ind w:left="426" w:hanging="42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ustalają następujące kary umowne:</w:t>
      </w:r>
    </w:p>
    <w:p w:rsidR="00E747C9" w:rsidRDefault="00095C4A" w:rsidP="00DE5B0C">
      <w:pPr>
        <w:pStyle w:val="Akapitzlist"/>
        <w:numPr>
          <w:ilvl w:val="0"/>
          <w:numId w:val="23"/>
        </w:numPr>
        <w:spacing w:after="0" w:line="360" w:lineRule="auto"/>
        <w:ind w:left="851"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nie</w:t>
      </w:r>
      <w:r w:rsidR="003E031E">
        <w:rPr>
          <w:rFonts w:ascii="Times New Roman" w:eastAsia="Times New Roman" w:hAnsi="Times New Roman" w:cs="Times New Roman"/>
          <w:sz w:val="24"/>
          <w:szCs w:val="24"/>
        </w:rPr>
        <w:t>terminowe wykonanie przedmiotu U</w:t>
      </w:r>
      <w:r>
        <w:rPr>
          <w:rFonts w:ascii="Times New Roman" w:eastAsia="Times New Roman" w:hAnsi="Times New Roman" w:cs="Times New Roman"/>
          <w:sz w:val="24"/>
          <w:szCs w:val="24"/>
        </w:rPr>
        <w:t xml:space="preserve">mowy, tj. brak realizacji dostaw części </w:t>
      </w:r>
      <w:r>
        <w:rPr>
          <w:rFonts w:ascii="Times New Roman" w:eastAsia="Times New Roman" w:hAnsi="Times New Roman" w:cs="Times New Roman"/>
          <w:sz w:val="24"/>
          <w:szCs w:val="24"/>
        </w:rPr>
        <w:br/>
        <w:t>i materiałów oraz opon w trybie natychmiastowym</w:t>
      </w:r>
      <w:r w:rsidR="00491AD0">
        <w:rPr>
          <w:rFonts w:ascii="Times New Roman" w:eastAsia="Times New Roman" w:hAnsi="Times New Roman" w:cs="Times New Roman"/>
          <w:sz w:val="24"/>
          <w:szCs w:val="24"/>
        </w:rPr>
        <w:t xml:space="preserve">, tj. zgodnie z § 2 ust. </w:t>
      </w:r>
      <w:r w:rsidR="0083398B">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dotyczy części/materiałów/opon objętych stałym zapasem magazynowym, o którym mowa </w:t>
      </w:r>
      <w:r w:rsidR="0083398B">
        <w:rPr>
          <w:rFonts w:ascii="Times New Roman" w:eastAsia="Times New Roman" w:hAnsi="Times New Roman" w:cs="Times New Roman"/>
          <w:sz w:val="24"/>
          <w:szCs w:val="24"/>
        </w:rPr>
        <w:br/>
      </w:r>
      <w:r>
        <w:rPr>
          <w:rFonts w:ascii="Times New Roman" w:eastAsia="Times New Roman" w:hAnsi="Times New Roman" w:cs="Times New Roman"/>
          <w:sz w:val="24"/>
          <w:szCs w:val="24"/>
        </w:rPr>
        <w:t>w § 3 ust. 1 pkt. 1), Wykonawca zapłaci Zamawiającemu kary umowne:</w:t>
      </w:r>
    </w:p>
    <w:p w:rsidR="00E747C9" w:rsidRDefault="00095C4A" w:rsidP="00DE5B0C">
      <w:pPr>
        <w:pStyle w:val="Akapitzlist"/>
        <w:numPr>
          <w:ilvl w:val="0"/>
          <w:numId w:val="24"/>
        </w:numPr>
        <w:spacing w:after="0" w:line="360" w:lineRule="auto"/>
        <w:ind w:left="1276" w:hanging="283"/>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wysokości 10 % ceny niezrealizowanego w tym trybie zapotrzebowania (za sam fakt wystąpienia braku realizacji zapotrzebowania) oraz</w:t>
      </w:r>
    </w:p>
    <w:p w:rsidR="00E747C9" w:rsidRDefault="00095C4A" w:rsidP="00DE5B0C">
      <w:pPr>
        <w:pStyle w:val="Akapitzlist"/>
        <w:numPr>
          <w:ilvl w:val="0"/>
          <w:numId w:val="24"/>
        </w:numPr>
        <w:spacing w:after="0" w:line="360" w:lineRule="auto"/>
        <w:ind w:left="1276" w:hanging="283"/>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wysokości 5 % ceny niezrealizowanego zapotrzebowania za każdy dzień opóźnienia, jeżeli opóźnienie w realizacji dostaw części/materiałów/opon będzie większe niż jeden dzień;</w:t>
      </w:r>
    </w:p>
    <w:p w:rsidR="00E747C9" w:rsidRDefault="00095C4A" w:rsidP="00DE5B0C">
      <w:pPr>
        <w:pStyle w:val="Akapitzlist"/>
        <w:numPr>
          <w:ilvl w:val="0"/>
          <w:numId w:val="23"/>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nie</w:t>
      </w:r>
      <w:r w:rsidR="003E031E">
        <w:rPr>
          <w:rFonts w:ascii="Times New Roman" w:eastAsia="Times New Roman" w:hAnsi="Times New Roman" w:cs="Times New Roman"/>
          <w:sz w:val="24"/>
          <w:szCs w:val="24"/>
        </w:rPr>
        <w:t>terminowe wykonanie przedmiotu U</w:t>
      </w:r>
      <w:r>
        <w:rPr>
          <w:rFonts w:ascii="Times New Roman" w:eastAsia="Times New Roman" w:hAnsi="Times New Roman" w:cs="Times New Roman"/>
          <w:sz w:val="24"/>
          <w:szCs w:val="24"/>
        </w:rPr>
        <w:t xml:space="preserve">mowy, tj. braku realizacji dostaw części/materiałów/opon w terminie określonym w § 3 ust. 1 pkt. 2, Wykonawca zapłaci Zamawiającemu karę umowną w wysokości 5 % ceny niezrealizowanego </w:t>
      </w:r>
      <w:r>
        <w:rPr>
          <w:rFonts w:ascii="Times New Roman" w:eastAsia="Times New Roman" w:hAnsi="Times New Roman" w:cs="Times New Roman"/>
          <w:sz w:val="24"/>
          <w:szCs w:val="24"/>
        </w:rPr>
        <w:lastRenderedPageBreak/>
        <w:t>z</w:t>
      </w:r>
      <w:r w:rsidR="003E031E">
        <w:rPr>
          <w:rFonts w:ascii="Times New Roman" w:eastAsia="Times New Roman" w:hAnsi="Times New Roman" w:cs="Times New Roman"/>
          <w:sz w:val="24"/>
          <w:szCs w:val="24"/>
        </w:rPr>
        <w:t>amówienia (dotyczy przedmiotów U</w:t>
      </w:r>
      <w:r>
        <w:rPr>
          <w:rFonts w:ascii="Times New Roman" w:eastAsia="Times New Roman" w:hAnsi="Times New Roman" w:cs="Times New Roman"/>
          <w:sz w:val="24"/>
          <w:szCs w:val="24"/>
        </w:rPr>
        <w:t>mowy nie objętych stałym zapasem magazynowym) za każdy rozpoczęty dzień opóźnienia;</w:t>
      </w:r>
    </w:p>
    <w:p w:rsidR="00E747C9" w:rsidRDefault="00095C4A" w:rsidP="00DE5B0C">
      <w:pPr>
        <w:pStyle w:val="Akapitzlist"/>
        <w:numPr>
          <w:ilvl w:val="0"/>
          <w:numId w:val="23"/>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nieterminowe wykonanie reklamacji Wykonawca zapłaci Zamawiającemu karę </w:t>
      </w:r>
      <w:r w:rsidR="0083398B">
        <w:rPr>
          <w:rFonts w:ascii="Times New Roman" w:eastAsia="Times New Roman" w:hAnsi="Times New Roman" w:cs="Times New Roman"/>
          <w:sz w:val="24"/>
          <w:szCs w:val="24"/>
        </w:rPr>
        <w:br/>
      </w:r>
      <w:r>
        <w:rPr>
          <w:rFonts w:ascii="Times New Roman" w:eastAsia="Times New Roman" w:hAnsi="Times New Roman" w:cs="Times New Roman"/>
          <w:sz w:val="24"/>
          <w:szCs w:val="24"/>
        </w:rPr>
        <w:t>w wysokości 2 % niezrealizowanego zamówienia za każdy dzień opóźnienia liczony po 2 dniach od daty otrzymania pisemnej reklamacji;</w:t>
      </w:r>
    </w:p>
    <w:p w:rsidR="00E747C9" w:rsidRDefault="00095C4A" w:rsidP="00DE5B0C">
      <w:pPr>
        <w:pStyle w:val="Akapitzlist"/>
        <w:numPr>
          <w:ilvl w:val="0"/>
          <w:numId w:val="23"/>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wypowiedzenie </w:t>
      </w:r>
      <w:r w:rsidR="0083398B">
        <w:rPr>
          <w:rFonts w:ascii="Times New Roman" w:eastAsia="Times New Roman" w:hAnsi="Times New Roman" w:cs="Times New Roman"/>
          <w:sz w:val="24"/>
          <w:szCs w:val="24"/>
        </w:rPr>
        <w:t>/ rozwiązanie</w:t>
      </w:r>
      <w:r w:rsidR="003E031E">
        <w:rPr>
          <w:rFonts w:ascii="Times New Roman" w:eastAsia="Times New Roman" w:hAnsi="Times New Roman" w:cs="Times New Roman"/>
          <w:sz w:val="24"/>
          <w:szCs w:val="24"/>
        </w:rPr>
        <w:t xml:space="preserve"> / odstąpienie od U</w:t>
      </w:r>
      <w:r>
        <w:rPr>
          <w:rFonts w:ascii="Times New Roman" w:eastAsia="Times New Roman" w:hAnsi="Times New Roman" w:cs="Times New Roman"/>
          <w:sz w:val="24"/>
          <w:szCs w:val="24"/>
        </w:rPr>
        <w:t xml:space="preserve">mowy przez Zamawiającego </w:t>
      </w:r>
      <w:r w:rsidR="0083398B">
        <w:rPr>
          <w:rFonts w:ascii="Times New Roman" w:eastAsia="Times New Roman" w:hAnsi="Times New Roman" w:cs="Times New Roman"/>
          <w:sz w:val="24"/>
          <w:szCs w:val="24"/>
        </w:rPr>
        <w:br/>
      </w:r>
      <w:r>
        <w:rPr>
          <w:rFonts w:ascii="Times New Roman" w:eastAsia="Times New Roman" w:hAnsi="Times New Roman" w:cs="Times New Roman"/>
          <w:sz w:val="24"/>
          <w:szCs w:val="24"/>
        </w:rPr>
        <w:t>z przyczyn leżących po stronie Wykonawcy, Wykonawca zapłaci Zamawiającemu karę umowną w wysokości 2 % ceny transakcji, o której mowa w § 5 ust. 2;</w:t>
      </w:r>
    </w:p>
    <w:p w:rsidR="00E747C9" w:rsidRDefault="00095C4A" w:rsidP="00DE5B0C">
      <w:pPr>
        <w:pStyle w:val="Akapitzlist"/>
        <w:numPr>
          <w:ilvl w:val="0"/>
          <w:numId w:val="23"/>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narusz</w:t>
      </w:r>
      <w:r w:rsidR="003E031E">
        <w:rPr>
          <w:rFonts w:ascii="Times New Roman" w:eastAsia="Times New Roman" w:hAnsi="Times New Roman" w:cs="Times New Roman"/>
          <w:sz w:val="24"/>
          <w:szCs w:val="24"/>
        </w:rPr>
        <w:t>enie innego przewidzianego U</w:t>
      </w:r>
      <w:r w:rsidR="0083398B">
        <w:rPr>
          <w:rFonts w:ascii="Times New Roman" w:eastAsia="Times New Roman" w:hAnsi="Times New Roman" w:cs="Times New Roman"/>
          <w:sz w:val="24"/>
          <w:szCs w:val="24"/>
        </w:rPr>
        <w:t>mową</w:t>
      </w:r>
      <w:r>
        <w:rPr>
          <w:rFonts w:ascii="Times New Roman" w:eastAsia="Times New Roman" w:hAnsi="Times New Roman" w:cs="Times New Roman"/>
          <w:sz w:val="24"/>
          <w:szCs w:val="24"/>
        </w:rPr>
        <w:t xml:space="preserve"> obowiązku lub niewywiązania się </w:t>
      </w:r>
      <w:r w:rsidR="0083398B">
        <w:rPr>
          <w:rFonts w:ascii="Times New Roman" w:eastAsia="Times New Roman" w:hAnsi="Times New Roman" w:cs="Times New Roman"/>
          <w:sz w:val="24"/>
          <w:szCs w:val="24"/>
        </w:rPr>
        <w:br/>
      </w:r>
      <w:r>
        <w:rPr>
          <w:rFonts w:ascii="Times New Roman" w:eastAsia="Times New Roman" w:hAnsi="Times New Roman" w:cs="Times New Roman"/>
          <w:sz w:val="24"/>
          <w:szCs w:val="24"/>
        </w:rPr>
        <w:t>z terminu w wysokości 1 % ceny transak</w:t>
      </w:r>
      <w:r w:rsidR="0083398B">
        <w:rPr>
          <w:rFonts w:ascii="Times New Roman" w:eastAsia="Times New Roman" w:hAnsi="Times New Roman" w:cs="Times New Roman"/>
          <w:sz w:val="24"/>
          <w:szCs w:val="24"/>
        </w:rPr>
        <w:t>cji, o której mowa w § 5 ust. 2.</w:t>
      </w:r>
    </w:p>
    <w:p w:rsidR="00423D93" w:rsidRDefault="00095C4A" w:rsidP="00423D93">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Niezależnie od kar umownych naliczonych zgodnie z ust. 1, Zamawiającemu w przypadku braków części i materiałów oraz opon w trybie natychmiastowym, o których mowa w §</w:t>
      </w:r>
      <w:r w:rsidR="003E031E">
        <w:rPr>
          <w:rFonts w:ascii="Times New Roman" w:eastAsia="Times New Roman" w:hAnsi="Times New Roman" w:cs="Times New Roman"/>
          <w:sz w:val="24"/>
          <w:szCs w:val="24"/>
        </w:rPr>
        <w:t> 3 ust. 1 pkt</w:t>
      </w:r>
      <w:r>
        <w:rPr>
          <w:rFonts w:ascii="Times New Roman" w:eastAsia="Times New Roman" w:hAnsi="Times New Roman" w:cs="Times New Roman"/>
          <w:sz w:val="24"/>
          <w:szCs w:val="24"/>
        </w:rPr>
        <w:t xml:space="preserve"> 1 </w:t>
      </w:r>
      <w:r w:rsidR="0083398B">
        <w:rPr>
          <w:rFonts w:ascii="Times New Roman" w:eastAsia="Times New Roman" w:hAnsi="Times New Roman" w:cs="Times New Roman"/>
          <w:sz w:val="24"/>
          <w:szCs w:val="24"/>
        </w:rPr>
        <w:t>i/lub</w:t>
      </w:r>
      <w:r>
        <w:rPr>
          <w:rFonts w:ascii="Times New Roman" w:eastAsia="Times New Roman" w:hAnsi="Times New Roman" w:cs="Times New Roman"/>
          <w:sz w:val="24"/>
          <w:szCs w:val="24"/>
        </w:rPr>
        <w:t xml:space="preserve"> braku realizacji dostaw części i materiałów w termi</w:t>
      </w:r>
      <w:r w:rsidR="003E031E">
        <w:rPr>
          <w:rFonts w:ascii="Times New Roman" w:eastAsia="Times New Roman" w:hAnsi="Times New Roman" w:cs="Times New Roman"/>
          <w:sz w:val="24"/>
          <w:szCs w:val="24"/>
        </w:rPr>
        <w:t xml:space="preserve">nie określonym w § 3 ust. 1 pkt </w:t>
      </w:r>
      <w:r>
        <w:rPr>
          <w:rFonts w:ascii="Times New Roman" w:eastAsia="Times New Roman" w:hAnsi="Times New Roman" w:cs="Times New Roman"/>
          <w:sz w:val="24"/>
          <w:szCs w:val="24"/>
        </w:rPr>
        <w:t>2, przysługuje prawo zakupu wyżej wymienionych brakujących części/materiałów/opon u innych Wykonawców i obciążenia Wykonawcy ewentualną różnicą w cenie pomiędzy ceną danej brakującej części/materiału/opony, określoną w</w:t>
      </w:r>
      <w:r w:rsidR="003E031E">
        <w:rPr>
          <w:rFonts w:ascii="Times New Roman" w:eastAsia="Times New Roman" w:hAnsi="Times New Roman" w:cs="Times New Roman"/>
          <w:sz w:val="24"/>
          <w:szCs w:val="24"/>
        </w:rPr>
        <w:t> załączniku nr 1 do U</w:t>
      </w:r>
      <w:r>
        <w:rPr>
          <w:rFonts w:ascii="Times New Roman" w:eastAsia="Times New Roman" w:hAnsi="Times New Roman" w:cs="Times New Roman"/>
          <w:sz w:val="24"/>
          <w:szCs w:val="24"/>
        </w:rPr>
        <w:t>mowy, a ceną zakupu u danego Wykonawcy. Powyższe wykonanie zastępcze na koszt i ryzyko Wykonawcy nie będzie wymagało zgody sądu.</w:t>
      </w:r>
    </w:p>
    <w:p w:rsidR="00423D93" w:rsidRDefault="00423D93" w:rsidP="00423D93">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 xml:space="preserve">Łączna </w:t>
      </w:r>
      <w:r w:rsidRPr="00423D93">
        <w:rPr>
          <w:rFonts w:ascii="Times New Roman" w:eastAsia="Times New Roman" w:hAnsi="Times New Roman" w:cs="Times New Roman"/>
          <w:sz w:val="24"/>
          <w:szCs w:val="24"/>
        </w:rPr>
        <w:t>wysokość kar umownych nie może przekroczyć 25 % całkowitej ceny transakcji (łączna maksymalna wysokość kar umownych).</w:t>
      </w:r>
    </w:p>
    <w:p w:rsidR="00423D93" w:rsidRPr="00423D93" w:rsidRDefault="00423D93" w:rsidP="00423D93">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Zamawiający jest uprawniony do dochodzenia kary umownej na zasadach ogólnych lub potrącenia wierzytelności wynikających z kary umownej z wierzytelnościami Wykonawcy z tytułu dostawy, choćby należność ta nie była jeszcze wymagalna (potrącenie umowne), jeżeli przepisy prawa powszechnego w chwili złożenia oświadczenia o potrąceniu umożliwiają takie potrącenie.</w:t>
      </w:r>
    </w:p>
    <w:p w:rsidR="00423D93" w:rsidRPr="00423D93" w:rsidRDefault="00095C4A" w:rsidP="00423D93">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423D93">
        <w:rPr>
          <w:rFonts w:ascii="Times New Roman" w:eastAsia="Times New Roman" w:hAnsi="Times New Roman" w:cs="Times New Roman"/>
          <w:sz w:val="24"/>
          <w:szCs w:val="24"/>
        </w:rPr>
        <w:t xml:space="preserve">Zapłata kar umownych nastąpi w terminie 7 dni od </w:t>
      </w:r>
      <w:r w:rsidR="00423D93" w:rsidRPr="00423D93">
        <w:rPr>
          <w:rFonts w:ascii="Times New Roman" w:eastAsia="Times New Roman" w:hAnsi="Times New Roman" w:cs="Times New Roman"/>
          <w:color w:val="000000"/>
          <w:sz w:val="24"/>
          <w:szCs w:val="24"/>
          <w:lang w:eastAsia="pl-PL"/>
        </w:rPr>
        <w:t>dnia otrzymania wezwania do zapłaty wraz z notą księgową.</w:t>
      </w:r>
    </w:p>
    <w:p w:rsidR="00423D93" w:rsidRPr="00423D93" w:rsidRDefault="00095C4A" w:rsidP="00423D93">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423D93">
        <w:rPr>
          <w:rFonts w:ascii="Times New Roman" w:eastAsia="Times New Roman" w:hAnsi="Times New Roman" w:cs="Times New Roman"/>
          <w:sz w:val="24"/>
          <w:szCs w:val="24"/>
        </w:rPr>
        <w:t xml:space="preserve">Zapłata kar umownych nie zwalnia Wykonawcy z obowiązku </w:t>
      </w:r>
      <w:r w:rsidR="00423D93" w:rsidRPr="00423D93">
        <w:rPr>
          <w:rFonts w:ascii="Times New Roman" w:eastAsia="Times New Roman" w:hAnsi="Times New Roman" w:cs="Times New Roman"/>
          <w:sz w:val="24"/>
          <w:szCs w:val="24"/>
        </w:rPr>
        <w:t>wykonania zobowiązania umownego.</w:t>
      </w:r>
    </w:p>
    <w:p w:rsidR="00423D93" w:rsidRPr="00423D93" w:rsidRDefault="00095C4A" w:rsidP="00423D93">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423D93">
        <w:rPr>
          <w:rFonts w:ascii="Times New Roman" w:eastAsia="Times New Roman" w:hAnsi="Times New Roman" w:cs="Times New Roman"/>
          <w:sz w:val="24"/>
          <w:szCs w:val="24"/>
        </w:rPr>
        <w:t xml:space="preserve">Zamawiający </w:t>
      </w:r>
      <w:r w:rsidR="00423D93" w:rsidRPr="00423D93">
        <w:rPr>
          <w:rFonts w:ascii="Times New Roman" w:eastAsia="Times New Roman" w:hAnsi="Times New Roman" w:cs="Times New Roman"/>
          <w:color w:val="000000"/>
          <w:sz w:val="24"/>
          <w:szCs w:val="24"/>
          <w:lang w:eastAsia="pl-PL"/>
        </w:rPr>
        <w:t>zastrzega prawo dochodzenia odszkodowania uzupełniającego na zasadach ogólnych kodeksu cywilnego w przypadku, gdy wysokość poniesionej szkody przewyższała będzie wysokość kar umownych przewidzianych postanowieniami Umowy.</w:t>
      </w:r>
    </w:p>
    <w:p w:rsidR="00E747C9" w:rsidRPr="00423D93" w:rsidRDefault="00423D93" w:rsidP="00423D93">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423D93">
        <w:rPr>
          <w:rFonts w:ascii="Times New Roman" w:eastAsia="Times New Roman" w:hAnsi="Times New Roman" w:cs="Times New Roman"/>
          <w:color w:val="000000"/>
          <w:sz w:val="24"/>
          <w:szCs w:val="24"/>
          <w:lang w:eastAsia="pl-PL"/>
        </w:rPr>
        <w:t xml:space="preserve">Zapłata kar nie zwalnia </w:t>
      </w:r>
      <w:r>
        <w:rPr>
          <w:rFonts w:ascii="Times New Roman" w:eastAsia="Times New Roman" w:hAnsi="Times New Roman" w:cs="Times New Roman"/>
          <w:color w:val="000000"/>
          <w:sz w:val="24"/>
          <w:szCs w:val="24"/>
          <w:lang w:eastAsia="pl-PL"/>
        </w:rPr>
        <w:t>Wykonawcy</w:t>
      </w:r>
      <w:r w:rsidRPr="00423D93">
        <w:rPr>
          <w:rFonts w:ascii="Times New Roman" w:eastAsia="Times New Roman" w:hAnsi="Times New Roman" w:cs="Times New Roman"/>
          <w:color w:val="000000"/>
          <w:sz w:val="24"/>
          <w:szCs w:val="24"/>
          <w:lang w:eastAsia="pl-PL"/>
        </w:rPr>
        <w:t xml:space="preserve"> z konieczności wykonania zobowiązania.</w:t>
      </w:r>
    </w:p>
    <w:p w:rsidR="00E747C9" w:rsidRDefault="00095C4A" w:rsidP="00DE5B0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Postanowienia dotycząc</w:t>
      </w:r>
      <w:r w:rsidR="0083398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 umownych obowiązują jako odrębne zobowiązanie także </w:t>
      </w:r>
      <w:r w:rsidR="0083398B">
        <w:rPr>
          <w:rFonts w:ascii="Times New Roman" w:eastAsia="Times New Roman" w:hAnsi="Times New Roman" w:cs="Times New Roman"/>
          <w:sz w:val="24"/>
          <w:szCs w:val="24"/>
        </w:rPr>
        <w:br/>
      </w:r>
      <w:r>
        <w:rPr>
          <w:rFonts w:ascii="Times New Roman" w:eastAsia="Times New Roman" w:hAnsi="Times New Roman" w:cs="Times New Roman"/>
          <w:sz w:val="24"/>
          <w:szCs w:val="24"/>
        </w:rPr>
        <w:t>w przypadku zakończenia Umowy</w:t>
      </w:r>
      <w:r w:rsidR="00423D93">
        <w:rPr>
          <w:rFonts w:ascii="Times New Roman" w:eastAsia="Times New Roman" w:hAnsi="Times New Roman" w:cs="Times New Roman"/>
          <w:sz w:val="24"/>
          <w:szCs w:val="24"/>
        </w:rPr>
        <w:t xml:space="preserve"> lub odstąpienia od Umowy</w:t>
      </w:r>
      <w:r>
        <w:rPr>
          <w:rFonts w:ascii="Times New Roman" w:eastAsia="Times New Roman" w:hAnsi="Times New Roman" w:cs="Times New Roman"/>
          <w:sz w:val="24"/>
          <w:szCs w:val="24"/>
        </w:rPr>
        <w:t xml:space="preserve">. </w:t>
      </w:r>
    </w:p>
    <w:p w:rsidR="00E747C9" w:rsidRDefault="00095C4A" w:rsidP="00DE5B0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 umowne mogą być sumowane.</w:t>
      </w:r>
    </w:p>
    <w:p w:rsidR="00E747C9" w:rsidRDefault="00095C4A" w:rsidP="00DE5B0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Naliczanie kar umownych jest przywilejem, a nie obowiązkiem Zamawiającego, który może od naliczania kar umownych odstąpić lub je miarkować, natomiast Wykonawca zrzeka się zarzutów dotyczących naliczania kar umownych.</w:t>
      </w:r>
    </w:p>
    <w:p w:rsidR="00E747C9" w:rsidRDefault="00E747C9" w:rsidP="003E031E">
      <w:pPr>
        <w:spacing w:after="0" w:line="360" w:lineRule="auto"/>
        <w:jc w:val="both"/>
        <w:rPr>
          <w:rFonts w:ascii="Times New Roman" w:eastAsia="Times New Roman" w:hAnsi="Times New Roman" w:cs="Times New Roman"/>
          <w:sz w:val="16"/>
          <w:szCs w:val="16"/>
        </w:rPr>
      </w:pPr>
    </w:p>
    <w:p w:rsidR="00423D93" w:rsidRPr="0014197B" w:rsidRDefault="00423D93" w:rsidP="00423D93">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8</w:t>
      </w:r>
      <w:r>
        <w:rPr>
          <w:rFonts w:ascii="Times New Roman" w:eastAsia="Times New Roman" w:hAnsi="Times New Roman" w:cs="Times New Roman"/>
          <w:b/>
          <w:bCs/>
          <w:color w:val="000000"/>
          <w:sz w:val="24"/>
          <w:szCs w:val="24"/>
          <w:lang w:eastAsia="pl-PL"/>
        </w:rPr>
        <w:t>.</w:t>
      </w:r>
    </w:p>
    <w:p w:rsidR="00423D93" w:rsidRPr="0014197B" w:rsidRDefault="00423D93" w:rsidP="00423D93">
      <w:pPr>
        <w:numPr>
          <w:ilvl w:val="1"/>
          <w:numId w:val="48"/>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Wykonawca</w:t>
      </w:r>
      <w:r w:rsidRPr="0014197B">
        <w:rPr>
          <w:rFonts w:ascii="Times New Roman" w:eastAsia="Times New Roman" w:hAnsi="Times New Roman" w:cs="Times New Roman"/>
          <w:color w:val="000000"/>
          <w:sz w:val="24"/>
          <w:szCs w:val="24"/>
          <w:lang w:eastAsia="pl-PL"/>
        </w:rPr>
        <w:t xml:space="preserve"> wnosi zabezpieczenie należytego w</w:t>
      </w:r>
      <w:r>
        <w:rPr>
          <w:rFonts w:ascii="Times New Roman" w:eastAsia="Times New Roman" w:hAnsi="Times New Roman" w:cs="Times New Roman"/>
          <w:color w:val="000000"/>
          <w:sz w:val="24"/>
          <w:szCs w:val="24"/>
          <w:lang w:eastAsia="pl-PL"/>
        </w:rPr>
        <w:t>ykonania U</w:t>
      </w:r>
      <w:r w:rsidRPr="0014197B">
        <w:rPr>
          <w:rFonts w:ascii="Times New Roman" w:eastAsia="Times New Roman" w:hAnsi="Times New Roman" w:cs="Times New Roman"/>
          <w:color w:val="000000"/>
          <w:sz w:val="24"/>
          <w:szCs w:val="24"/>
          <w:lang w:eastAsia="pl-PL"/>
        </w:rPr>
        <w:t>mowy w wysokości 5</w:t>
      </w:r>
      <w:r>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całkowitej ceny brutto transakcji.</w:t>
      </w:r>
    </w:p>
    <w:p w:rsidR="00423D93" w:rsidRPr="0014197B" w:rsidRDefault="00423D93" w:rsidP="00423D93">
      <w:pPr>
        <w:numPr>
          <w:ilvl w:val="1"/>
          <w:numId w:val="48"/>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Zabezpieczenie należytego wykonania umowy zostanie wniesione w formie </w:t>
      </w:r>
      <w:r w:rsidRPr="00423D93">
        <w:rPr>
          <w:rFonts w:ascii="Times New Roman" w:eastAsia="Times New Roman" w:hAnsi="Times New Roman" w:cs="Times New Roman"/>
          <w:color w:val="000000"/>
          <w:sz w:val="24"/>
          <w:szCs w:val="24"/>
          <w:highlight w:val="yellow"/>
          <w:lang w:eastAsia="pl-PL"/>
        </w:rPr>
        <w:t>…</w:t>
      </w:r>
      <w:r>
        <w:rPr>
          <w:rFonts w:ascii="Times New Roman" w:eastAsia="Times New Roman" w:hAnsi="Times New Roman" w:cs="Times New Roman"/>
          <w:color w:val="000000"/>
          <w:sz w:val="24"/>
          <w:szCs w:val="24"/>
          <w:lang w:eastAsia="pl-PL"/>
        </w:rPr>
        <w:t xml:space="preserve"> </w:t>
      </w:r>
      <w:r w:rsidRPr="00423D93">
        <w:rPr>
          <w:rFonts w:ascii="Times New Roman" w:eastAsia="Times New Roman" w:hAnsi="Times New Roman" w:cs="Times New Roman"/>
          <w:i/>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najpóźniej w dniu zawarcia Umowy.</w:t>
      </w:r>
    </w:p>
    <w:p w:rsidR="00423D93" w:rsidRPr="0014197B" w:rsidRDefault="00423D93" w:rsidP="00423D93">
      <w:pPr>
        <w:numPr>
          <w:ilvl w:val="1"/>
          <w:numId w:val="48"/>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Zabezpieczenie zostanie zwrócone</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lub zwolnione </w:t>
      </w:r>
      <w:r>
        <w:rPr>
          <w:rFonts w:ascii="Times New Roman" w:eastAsia="Times New Roman" w:hAnsi="Times New Roman" w:cs="Times New Roman"/>
          <w:color w:val="000000"/>
          <w:sz w:val="24"/>
          <w:szCs w:val="24"/>
          <w:lang w:eastAsia="pl-PL"/>
        </w:rPr>
        <w:t>zgodnie z art. 453 ustawy Prawo zamówień publicznych.</w:t>
      </w:r>
    </w:p>
    <w:p w:rsidR="00423D93" w:rsidRPr="0014197B" w:rsidRDefault="00423D93" w:rsidP="00423D93">
      <w:pPr>
        <w:numPr>
          <w:ilvl w:val="1"/>
          <w:numId w:val="48"/>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 xml:space="preserve">W przypadku, gdy zabezpieczenie wniesiono w formie innej niż pieniądz i jednocześnie </w:t>
      </w:r>
      <w:r>
        <w:rPr>
          <w:rFonts w:ascii="Times New Roman" w:eastAsia="Times New Roman" w:hAnsi="Times New Roman" w:cs="Times New Roman"/>
          <w:bCs/>
          <w:color w:val="000000"/>
          <w:sz w:val="24"/>
          <w:szCs w:val="24"/>
          <w:lang w:eastAsia="pl-PL"/>
        </w:rPr>
        <w:br/>
      </w:r>
      <w:r w:rsidRPr="0014197B">
        <w:rPr>
          <w:rFonts w:ascii="Times New Roman" w:eastAsia="Times New Roman" w:hAnsi="Times New Roman" w:cs="Times New Roman"/>
          <w:bCs/>
          <w:color w:val="000000"/>
          <w:sz w:val="24"/>
          <w:szCs w:val="24"/>
          <w:lang w:eastAsia="pl-PL"/>
        </w:rPr>
        <w:t>w przypadku wydłużenia terminu wykonania Umowy, Dostawca zobowiązany będzie najpóźniej na 30 dni przed upływem ważności zabezpieczenia dostarczyć dokumenty potwierdzające przedłużenie zabezpieczenia, lub nowe zabezpieczenie na przedłużony okres, pod rygorem realizacji uprawnień wynikających z zabezpieczenia.</w:t>
      </w:r>
    </w:p>
    <w:p w:rsidR="00423D93" w:rsidRPr="00423D93" w:rsidRDefault="00423D93" w:rsidP="003E031E">
      <w:pPr>
        <w:numPr>
          <w:ilvl w:val="1"/>
          <w:numId w:val="48"/>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Forma zabezpieczenia może ulec zmianie na zasadach określonych w ustawie Prawo zamówień publicznych.</w:t>
      </w:r>
    </w:p>
    <w:p w:rsidR="00423D93" w:rsidRDefault="00423D93" w:rsidP="003E031E">
      <w:pPr>
        <w:spacing w:after="0" w:line="360" w:lineRule="auto"/>
        <w:jc w:val="both"/>
        <w:rPr>
          <w:rFonts w:ascii="Times New Roman" w:eastAsia="Times New Roman" w:hAnsi="Times New Roman" w:cs="Times New Roman"/>
          <w:sz w:val="16"/>
          <w:szCs w:val="16"/>
        </w:rPr>
      </w:pPr>
    </w:p>
    <w:p w:rsidR="00E747C9" w:rsidRDefault="00273194" w:rsidP="003E031E">
      <w:pPr>
        <w:spacing w:after="0" w:line="360" w:lineRule="auto"/>
        <w:ind w:left="713" w:right="720" w:hanging="1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9.</w:t>
      </w:r>
    </w:p>
    <w:p w:rsidR="00E747C9" w:rsidRDefault="003E031E" w:rsidP="003E031E">
      <w:pPr>
        <w:spacing w:after="0" w:line="360" w:lineRule="auto"/>
        <w:ind w:left="3720" w:hanging="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Zmiany U</w:t>
      </w:r>
      <w:r w:rsidR="00095C4A">
        <w:rPr>
          <w:rFonts w:ascii="Times New Roman" w:eastAsia="Times New Roman" w:hAnsi="Times New Roman" w:cs="Times New Roman"/>
          <w:b/>
          <w:color w:val="000000"/>
          <w:sz w:val="24"/>
          <w:szCs w:val="24"/>
        </w:rPr>
        <w:t>mowy</w:t>
      </w:r>
    </w:p>
    <w:p w:rsidR="003E031E" w:rsidRPr="003E031E" w:rsidRDefault="003E031E" w:rsidP="00DE5B0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Wszelkie zmiany i uzupełnienia U</w:t>
      </w:r>
      <w:r w:rsidR="00095C4A" w:rsidRPr="00095C4A">
        <w:rPr>
          <w:rFonts w:ascii="Times New Roman" w:eastAsia="Times New Roman" w:hAnsi="Times New Roman" w:cs="Times New Roman"/>
          <w:color w:val="000000"/>
          <w:sz w:val="24"/>
          <w:szCs w:val="24"/>
        </w:rPr>
        <w:t xml:space="preserve">mowy wymagają formy pisemnej pod rygorem nieważności, a Zamawiający przewiduje możliwość </w:t>
      </w:r>
      <w:r w:rsidR="0083398B">
        <w:rPr>
          <w:rFonts w:ascii="Times New Roman" w:eastAsia="Times New Roman" w:hAnsi="Times New Roman" w:cs="Times New Roman"/>
          <w:color w:val="000000"/>
          <w:sz w:val="24"/>
          <w:szCs w:val="24"/>
        </w:rPr>
        <w:t>w</w:t>
      </w:r>
      <w:r w:rsidR="00095C4A" w:rsidRPr="00095C4A">
        <w:rPr>
          <w:rFonts w:ascii="Times New Roman" w:eastAsia="Times New Roman" w:hAnsi="Times New Roman" w:cs="Times New Roman"/>
          <w:color w:val="000000"/>
          <w:sz w:val="24"/>
          <w:szCs w:val="24"/>
        </w:rPr>
        <w:t xml:space="preserve">prowadzenia zmian </w:t>
      </w:r>
      <w:r w:rsidR="0083398B">
        <w:rPr>
          <w:rFonts w:ascii="Times New Roman" w:eastAsia="Times New Roman" w:hAnsi="Times New Roman" w:cs="Times New Roman"/>
          <w:color w:val="000000"/>
          <w:sz w:val="24"/>
          <w:szCs w:val="24"/>
        </w:rPr>
        <w:br/>
      </w:r>
      <w:r w:rsidR="00095C4A" w:rsidRPr="00095C4A">
        <w:rPr>
          <w:rFonts w:ascii="Times New Roman" w:eastAsia="Times New Roman" w:hAnsi="Times New Roman" w:cs="Times New Roman"/>
          <w:color w:val="000000"/>
          <w:sz w:val="24"/>
          <w:szCs w:val="24"/>
        </w:rPr>
        <w:t>w przypadkach</w:t>
      </w:r>
      <w:r>
        <w:rPr>
          <w:rFonts w:ascii="Times New Roman" w:eastAsia="Times New Roman" w:hAnsi="Times New Roman" w:cs="Times New Roman"/>
          <w:color w:val="000000"/>
          <w:sz w:val="24"/>
          <w:szCs w:val="24"/>
        </w:rPr>
        <w:t xml:space="preserve"> w Umowie wskazanych oraz przypadkach</w:t>
      </w:r>
      <w:r w:rsidR="00095C4A" w:rsidRPr="00095C4A">
        <w:rPr>
          <w:rFonts w:ascii="Times New Roman" w:eastAsia="Times New Roman" w:hAnsi="Times New Roman" w:cs="Times New Roman"/>
          <w:color w:val="000000"/>
          <w:sz w:val="24"/>
          <w:szCs w:val="24"/>
        </w:rPr>
        <w:t>, o których mowa w art. </w:t>
      </w:r>
      <w:r>
        <w:rPr>
          <w:rFonts w:ascii="Times New Roman" w:eastAsia="Times New Roman" w:hAnsi="Times New Roman" w:cs="Times New Roman"/>
          <w:color w:val="000000"/>
          <w:sz w:val="24"/>
          <w:szCs w:val="24"/>
        </w:rPr>
        <w:t>455</w:t>
      </w:r>
      <w:r w:rsidR="00095C4A" w:rsidRPr="00095C4A">
        <w:rPr>
          <w:rFonts w:ascii="Times New Roman" w:eastAsia="Times New Roman" w:hAnsi="Times New Roman" w:cs="Times New Roman"/>
          <w:color w:val="000000"/>
          <w:sz w:val="24"/>
          <w:szCs w:val="24"/>
        </w:rPr>
        <w:t xml:space="preserve"> ustawy Prawo zamówień publicznych oraz, gdy moż</w:t>
      </w:r>
      <w:r>
        <w:rPr>
          <w:rFonts w:ascii="Times New Roman" w:eastAsia="Times New Roman" w:hAnsi="Times New Roman" w:cs="Times New Roman"/>
          <w:color w:val="000000"/>
          <w:sz w:val="24"/>
          <w:szCs w:val="24"/>
        </w:rPr>
        <w:t>liwość lub konieczność wynika z </w:t>
      </w:r>
      <w:r w:rsidR="00095C4A" w:rsidRPr="00095C4A">
        <w:rPr>
          <w:rFonts w:ascii="Times New Roman" w:eastAsia="Times New Roman" w:hAnsi="Times New Roman" w:cs="Times New Roman"/>
          <w:color w:val="000000"/>
          <w:sz w:val="24"/>
          <w:szCs w:val="24"/>
        </w:rPr>
        <w:t xml:space="preserve">powszechnie obowiązujących przepisów prawa. </w:t>
      </w:r>
    </w:p>
    <w:p w:rsidR="003E031E" w:rsidRPr="003E031E" w:rsidRDefault="003E031E" w:rsidP="00DE5B0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3E031E">
        <w:rPr>
          <w:rFonts w:ascii="Times New Roman" w:eastAsia="Times New Roman" w:hAnsi="Times New Roman" w:cs="Times New Roman"/>
          <w:bCs/>
          <w:sz w:val="24"/>
          <w:szCs w:val="24"/>
          <w:lang w:eastAsia="pl-PL"/>
        </w:rPr>
        <w:t>Zmiany danych teleadresowych Stron oraz osób uprawnionych do ich reprezentacji lub upełnomocnionych w Umowie do dokonywania określonych czynności, nie stanowią zmiany Umowy, o ile informacja o dokonaniu zmiany została skutecznie doręczona drugiej Stronie na piśmie, wraz z załącznikiem w postaci aktualnego odpisu z właściwego rejestru.</w:t>
      </w:r>
    </w:p>
    <w:p w:rsidR="003E031E" w:rsidRPr="003E031E" w:rsidRDefault="003E031E" w:rsidP="00DE5B0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3E031E">
        <w:rPr>
          <w:rFonts w:ascii="Times New Roman" w:eastAsia="Times New Roman" w:hAnsi="Times New Roman" w:cs="Times New Roman"/>
          <w:bCs/>
          <w:sz w:val="24"/>
          <w:szCs w:val="24"/>
          <w:lang w:eastAsia="pl-PL"/>
        </w:rPr>
        <w:t>Zmiany Umowy mogą nastąpić pod następującymi warunkami:</w:t>
      </w:r>
    </w:p>
    <w:p w:rsidR="003E031E" w:rsidRPr="0014197B" w:rsidRDefault="003E031E" w:rsidP="00DE5B0C">
      <w:pPr>
        <w:numPr>
          <w:ilvl w:val="1"/>
          <w:numId w:val="36"/>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zmiany zostaną dokonane na piśmie w formie aneksu do Umowy,</w:t>
      </w:r>
    </w:p>
    <w:p w:rsidR="003E031E" w:rsidRPr="0014197B" w:rsidRDefault="003E031E" w:rsidP="00DE5B0C">
      <w:pPr>
        <w:numPr>
          <w:ilvl w:val="1"/>
          <w:numId w:val="36"/>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okoliczności uzasadniające dokonanie zmiany zostaną wskazane w preambule aneksu do Umowy,</w:t>
      </w:r>
    </w:p>
    <w:p w:rsidR="003E031E" w:rsidRPr="0014197B" w:rsidRDefault="003E031E" w:rsidP="00DE5B0C">
      <w:pPr>
        <w:numPr>
          <w:ilvl w:val="1"/>
          <w:numId w:val="36"/>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konieczność dokonania zmian uzasadniona będzie co najmniej jedną z okoliczności wymienionych </w:t>
      </w:r>
      <w:r w:rsidR="00B85367">
        <w:rPr>
          <w:rFonts w:ascii="Times New Roman" w:eastAsia="Times New Roman" w:hAnsi="Times New Roman" w:cs="Times New Roman"/>
          <w:sz w:val="24"/>
          <w:szCs w:val="24"/>
          <w:lang w:eastAsia="pl-PL"/>
        </w:rPr>
        <w:t>w ust. 4, 6 i 8.</w:t>
      </w:r>
    </w:p>
    <w:p w:rsidR="003E031E" w:rsidRPr="0014197B" w:rsidRDefault="003E031E" w:rsidP="00DE5B0C">
      <w:pPr>
        <w:numPr>
          <w:ilvl w:val="0"/>
          <w:numId w:val="10"/>
        </w:numPr>
        <w:spacing w:after="0" w:line="360" w:lineRule="auto"/>
        <w:ind w:left="426" w:hanging="426"/>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Zmiana Umowy może nastąpić w przypadku zaistnienia co najmniej jednej z następujących okoliczności:</w:t>
      </w:r>
    </w:p>
    <w:p w:rsidR="003E031E" w:rsidRPr="0014197B"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14197B">
        <w:rPr>
          <w:rFonts w:ascii="Times New Roman" w:eastAsia="Times New Roman" w:hAnsi="Times New Roman" w:cs="Times New Roman"/>
          <w:sz w:val="24"/>
          <w:szCs w:val="24"/>
          <w:lang w:eastAsia="pl-PL"/>
        </w:rPr>
        <w:t>ystąpienia zaakceptowanej przez Zamawiającego uzasadnionej konieczności zmiany któregokolwiek z terminów wskazanych w Umowie, w tym term</w:t>
      </w:r>
      <w:r>
        <w:rPr>
          <w:rFonts w:ascii="Times New Roman" w:eastAsia="Times New Roman" w:hAnsi="Times New Roman" w:cs="Times New Roman"/>
          <w:sz w:val="24"/>
          <w:szCs w:val="24"/>
          <w:lang w:eastAsia="pl-PL"/>
        </w:rPr>
        <w:t>inu wykonania przedmiotu Umowy;</w:t>
      </w:r>
    </w:p>
    <w:p w:rsidR="00B85367"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14197B">
        <w:rPr>
          <w:rFonts w:ascii="Times New Roman" w:eastAsia="Times New Roman" w:hAnsi="Times New Roman" w:cs="Times New Roman"/>
          <w:sz w:val="24"/>
          <w:szCs w:val="24"/>
          <w:lang w:eastAsia="pl-PL"/>
        </w:rPr>
        <w:t>chwalenia lub zmiany powszechnie obowiązując</w:t>
      </w:r>
      <w:r>
        <w:rPr>
          <w:rFonts w:ascii="Times New Roman" w:eastAsia="Times New Roman" w:hAnsi="Times New Roman" w:cs="Times New Roman"/>
          <w:sz w:val="24"/>
          <w:szCs w:val="24"/>
          <w:lang w:eastAsia="pl-PL"/>
        </w:rPr>
        <w:t>ych przepisów prawa krajowego i </w:t>
      </w:r>
      <w:r w:rsidRPr="0014197B">
        <w:rPr>
          <w:rFonts w:ascii="Times New Roman" w:eastAsia="Times New Roman" w:hAnsi="Times New Roman" w:cs="Times New Roman"/>
          <w:sz w:val="24"/>
          <w:szCs w:val="24"/>
          <w:lang w:eastAsia="pl-PL"/>
        </w:rPr>
        <w:t>wspólnotowego oraz wytycznych, zaleceń i dokumentów programowych funduszy pomocowych, z których korzysta Zamawiający, a których uchwalenie lub zmiana nastąpiły po dniu wszczęcia postępowania za</w:t>
      </w:r>
      <w:r>
        <w:rPr>
          <w:rFonts w:ascii="Times New Roman" w:eastAsia="Times New Roman" w:hAnsi="Times New Roman" w:cs="Times New Roman"/>
          <w:sz w:val="24"/>
          <w:szCs w:val="24"/>
          <w:lang w:eastAsia="pl-PL"/>
        </w:rPr>
        <w:t>kończonego zawarciem Umowy;</w:t>
      </w:r>
    </w:p>
    <w:p w:rsidR="00B85367"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sidRPr="00B85367">
        <w:rPr>
          <w:rFonts w:ascii="Times New Roman" w:eastAsia="Times New Roman" w:hAnsi="Times New Roman" w:cs="Times New Roman"/>
          <w:sz w:val="24"/>
          <w:szCs w:val="24"/>
          <w:lang w:eastAsia="pl-PL"/>
        </w:rPr>
        <w:t>ustawowej zmiany stawek podatku VAT, jeżeli zmiana ta będzie miała wpływ na koszty wykonania zamówienia przez Wykonawcę.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w:t>
      </w:r>
      <w:r w:rsidR="00B85367" w:rsidRPr="00B85367">
        <w:rPr>
          <w:rFonts w:ascii="Times New Roman" w:eastAsia="Times New Roman" w:hAnsi="Times New Roman" w:cs="Times New Roman"/>
          <w:sz w:val="24"/>
          <w:szCs w:val="24"/>
          <w:lang w:eastAsia="pl-PL"/>
        </w:rPr>
        <w:t xml:space="preserve">. </w:t>
      </w:r>
      <w:r w:rsidR="00B85367">
        <w:rPr>
          <w:rFonts w:ascii="Times New Roman" w:eastAsia="Times New Roman" w:hAnsi="Times New Roman" w:cs="Times New Roman"/>
          <w:sz w:val="24"/>
          <w:szCs w:val="24"/>
          <w:lang w:eastAsia="pl-PL"/>
        </w:rPr>
        <w:t>W</w:t>
      </w:r>
      <w:r w:rsidR="00B85367" w:rsidRPr="00B85367">
        <w:rPr>
          <w:rFonts w:ascii="Times New Roman" w:eastAsia="Times New Roman" w:hAnsi="Times New Roman" w:cs="Times New Roman"/>
          <w:sz w:val="24"/>
          <w:szCs w:val="24"/>
          <w:lang w:eastAsia="pl-PL"/>
        </w:rPr>
        <w:t xml:space="preserve"> </w:t>
      </w:r>
      <w:r w:rsidR="00B85367">
        <w:rPr>
          <w:rFonts w:ascii="Times New Roman" w:eastAsia="Times New Roman" w:hAnsi="Times New Roman" w:cs="Times New Roman"/>
          <w:sz w:val="24"/>
          <w:szCs w:val="24"/>
          <w:lang w:eastAsia="pl-PL"/>
        </w:rPr>
        <w:t xml:space="preserve">przypadku ustawowej zmiany stawki podatku VAT, </w:t>
      </w:r>
      <w:r w:rsidR="00B85367" w:rsidRPr="00B85367">
        <w:rPr>
          <w:rFonts w:ascii="Times New Roman" w:eastAsia="Times New Roman" w:hAnsi="Times New Roman" w:cs="Times New Roman"/>
          <w:sz w:val="24"/>
          <w:szCs w:val="24"/>
          <w:lang w:eastAsia="pl-PL"/>
        </w:rPr>
        <w:t>zwiększeniu lub zmniejszeniu (odpowiednio do zmiany stawek VAT) ulegną:</w:t>
      </w:r>
    </w:p>
    <w:p w:rsidR="00B85367" w:rsidRDefault="00B85367" w:rsidP="00DE5B0C">
      <w:pPr>
        <w:pStyle w:val="Akapitzlist"/>
        <w:numPr>
          <w:ilvl w:val="0"/>
          <w:numId w:val="42"/>
        </w:numPr>
        <w:suppressAutoHyphens/>
        <w:spacing w:after="0" w:line="360" w:lineRule="auto"/>
        <w:jc w:val="both"/>
        <w:rPr>
          <w:rFonts w:ascii="Times New Roman" w:eastAsia="Times New Roman" w:hAnsi="Times New Roman" w:cs="Times New Roman"/>
          <w:sz w:val="24"/>
          <w:szCs w:val="24"/>
          <w:lang w:eastAsia="pl-PL"/>
        </w:rPr>
      </w:pPr>
      <w:r w:rsidRPr="00B85367">
        <w:rPr>
          <w:rFonts w:ascii="Times New Roman" w:eastAsia="Times New Roman" w:hAnsi="Times New Roman" w:cs="Times New Roman"/>
          <w:sz w:val="24"/>
          <w:szCs w:val="24"/>
          <w:lang w:eastAsia="pl-PL"/>
        </w:rPr>
        <w:t xml:space="preserve">kwoty podatku VAT zawarte w cenach jednostkowych, </w:t>
      </w:r>
    </w:p>
    <w:p w:rsidR="003E031E" w:rsidRPr="00B85367" w:rsidRDefault="00B85367" w:rsidP="00DE5B0C">
      <w:pPr>
        <w:pStyle w:val="Akapitzlist"/>
        <w:numPr>
          <w:ilvl w:val="0"/>
          <w:numId w:val="42"/>
        </w:numPr>
        <w:suppressAutoHyphens/>
        <w:spacing w:after="0" w:line="360" w:lineRule="auto"/>
        <w:jc w:val="both"/>
        <w:rPr>
          <w:rFonts w:ascii="Times New Roman" w:eastAsia="Times New Roman" w:hAnsi="Times New Roman" w:cs="Times New Roman"/>
          <w:sz w:val="24"/>
          <w:szCs w:val="24"/>
          <w:lang w:eastAsia="pl-PL"/>
        </w:rPr>
      </w:pPr>
      <w:r w:rsidRPr="00B85367">
        <w:rPr>
          <w:rFonts w:ascii="Times New Roman" w:eastAsia="Times New Roman" w:hAnsi="Times New Roman" w:cs="Times New Roman"/>
          <w:sz w:val="24"/>
          <w:szCs w:val="24"/>
          <w:lang w:eastAsia="pl-PL"/>
        </w:rPr>
        <w:t>ceny jednostkowe części i materiałów (ceny te zostaną zmienione odpowiednio o kwotę, o jaką zmianie uległ p</w:t>
      </w:r>
      <w:r>
        <w:rPr>
          <w:rFonts w:ascii="Times New Roman" w:eastAsia="Times New Roman" w:hAnsi="Times New Roman" w:cs="Times New Roman"/>
          <w:sz w:val="24"/>
          <w:szCs w:val="24"/>
          <w:lang w:eastAsia="pl-PL"/>
        </w:rPr>
        <w:t>odatek VAT);</w:t>
      </w:r>
    </w:p>
    <w:p w:rsidR="003E031E" w:rsidRPr="0014197B"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14197B">
        <w:rPr>
          <w:rFonts w:ascii="Times New Roman" w:eastAsia="Times New Roman" w:hAnsi="Times New Roman" w:cs="Times New Roman"/>
          <w:sz w:val="24"/>
          <w:szCs w:val="24"/>
          <w:lang w:eastAsia="pl-PL"/>
        </w:rPr>
        <w:t xml:space="preserve">miany wysokości minimalnego wynagrodzenia za pracę </w:t>
      </w:r>
      <w:r>
        <w:rPr>
          <w:rFonts w:ascii="Times New Roman" w:eastAsia="Times New Roman" w:hAnsi="Times New Roman" w:cs="Times New Roman"/>
          <w:sz w:val="24"/>
          <w:szCs w:val="24"/>
          <w:lang w:eastAsia="pl-PL"/>
        </w:rPr>
        <w:t>ustalonego na podstawie art. </w:t>
      </w:r>
      <w:r w:rsidRPr="0014197B">
        <w:rPr>
          <w:rFonts w:ascii="Times New Roman" w:eastAsia="Times New Roman" w:hAnsi="Times New Roman" w:cs="Times New Roman"/>
          <w:sz w:val="24"/>
          <w:szCs w:val="24"/>
          <w:lang w:eastAsia="pl-PL"/>
        </w:rPr>
        <w:t xml:space="preserve">2 ust. 3 – 5 ustawy z dnia 10 października 2002 r. o minimalnym wynagrodzeniu za pracę, jeżeli zmiany te będą miały wpływ na koszty wykonania zamówienia przez </w:t>
      </w:r>
      <w:r>
        <w:rPr>
          <w:rFonts w:ascii="Times New Roman" w:eastAsia="Times New Roman" w:hAnsi="Times New Roman" w:cs="Times New Roman"/>
          <w:sz w:val="24"/>
          <w:szCs w:val="24"/>
          <w:lang w:eastAsia="pl-PL"/>
        </w:rPr>
        <w:t>Wykonawcę</w:t>
      </w:r>
      <w:r w:rsidRPr="0014197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jest uprawniony złożyć Zamawiającemu pisemny wniosek</w:t>
      </w:r>
      <w:r>
        <w:rPr>
          <w:rFonts w:ascii="Times New Roman" w:eastAsia="Times New Roman" w:hAnsi="Times New Roman" w:cs="Times New Roman"/>
          <w:sz w:val="24"/>
          <w:szCs w:val="24"/>
          <w:lang w:eastAsia="pl-PL"/>
        </w:rPr>
        <w:t xml:space="preserve"> o </w:t>
      </w:r>
      <w:r w:rsidRPr="0014197B">
        <w:rPr>
          <w:rFonts w:ascii="Times New Roman" w:eastAsia="Times New Roman" w:hAnsi="Times New Roman" w:cs="Times New Roman"/>
          <w:sz w:val="24"/>
          <w:szCs w:val="24"/>
          <w:lang w:eastAsia="pl-PL"/>
        </w:rPr>
        <w:t xml:space="preserve">zmianę Umowy w zakresie płatności wynikających z faktur wystawionych po wejściu w życie przepisów zmieniających wysokość minimalnego wynagrodzenia za </w:t>
      </w:r>
      <w:r w:rsidRPr="0014197B">
        <w:rPr>
          <w:rFonts w:ascii="Times New Roman" w:eastAsia="Times New Roman" w:hAnsi="Times New Roman" w:cs="Times New Roman"/>
          <w:sz w:val="24"/>
          <w:szCs w:val="24"/>
          <w:lang w:eastAsia="pl-PL"/>
        </w:rPr>
        <w:lastRenderedPageBreak/>
        <w:t>pracę. Wniosek powinien zawierać wyczerpujące uzasadnienie faktyczne i wskazanie podstaw prawnych oraz dokładne wyliczenie kwoty wynagrodzenia należne</w:t>
      </w:r>
      <w:r>
        <w:rPr>
          <w:rFonts w:ascii="Times New Roman" w:eastAsia="Times New Roman" w:hAnsi="Times New Roman" w:cs="Times New Roman"/>
          <w:sz w:val="24"/>
          <w:szCs w:val="24"/>
          <w:lang w:eastAsia="pl-PL"/>
        </w:rPr>
        <w:t>go Wykonawcy po zmianie Umowy, w </w:t>
      </w:r>
      <w:r w:rsidRPr="0014197B">
        <w:rPr>
          <w:rFonts w:ascii="Times New Roman" w:eastAsia="Times New Roman" w:hAnsi="Times New Roman" w:cs="Times New Roman"/>
          <w:sz w:val="24"/>
          <w:szCs w:val="24"/>
          <w:lang w:eastAsia="pl-PL"/>
        </w:rPr>
        <w:t xml:space="preserve">szczególności </w:t>
      </w: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t>
      </w: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obowiązkowo ponosi w związku z podwyższeniem wysokości płacy minimalnej. Zamawiający oświadcza, iż nie będzie ak</w:t>
      </w:r>
      <w:r>
        <w:rPr>
          <w:rFonts w:ascii="Times New Roman" w:eastAsia="Times New Roman" w:hAnsi="Times New Roman" w:cs="Times New Roman"/>
          <w:sz w:val="24"/>
          <w:szCs w:val="24"/>
          <w:lang w:eastAsia="pl-PL"/>
        </w:rPr>
        <w:t>ceptował kosztów wynikających z </w:t>
      </w:r>
      <w:r w:rsidRPr="0014197B">
        <w:rPr>
          <w:rFonts w:ascii="Times New Roman" w:eastAsia="Times New Roman" w:hAnsi="Times New Roman" w:cs="Times New Roman"/>
          <w:sz w:val="24"/>
          <w:szCs w:val="24"/>
          <w:lang w:eastAsia="pl-PL"/>
        </w:rPr>
        <w:t xml:space="preserve">podwyższenia wynagrodzeń pracownikom </w:t>
      </w:r>
      <w:r>
        <w:rPr>
          <w:rFonts w:ascii="Times New Roman" w:eastAsia="Times New Roman" w:hAnsi="Times New Roman" w:cs="Times New Roman"/>
          <w:sz w:val="24"/>
          <w:szCs w:val="24"/>
          <w:lang w:eastAsia="pl-PL"/>
        </w:rPr>
        <w:t>Wykonawcy</w:t>
      </w:r>
      <w:r w:rsidRPr="0014197B">
        <w:rPr>
          <w:rFonts w:ascii="Times New Roman" w:eastAsia="Times New Roman" w:hAnsi="Times New Roman" w:cs="Times New Roman"/>
          <w:sz w:val="24"/>
          <w:szCs w:val="24"/>
          <w:lang w:eastAsia="pl-PL"/>
        </w:rPr>
        <w:t>, które nie są konieczne w celu ich dostosowania do wysokości minima</w:t>
      </w:r>
      <w:r>
        <w:rPr>
          <w:rFonts w:ascii="Times New Roman" w:eastAsia="Times New Roman" w:hAnsi="Times New Roman" w:cs="Times New Roman"/>
          <w:sz w:val="24"/>
          <w:szCs w:val="24"/>
          <w:lang w:eastAsia="pl-PL"/>
        </w:rPr>
        <w:t>lnego wynagrodzenia za pracę, w </w:t>
      </w:r>
      <w:r w:rsidRPr="0014197B">
        <w:rPr>
          <w:rFonts w:ascii="Times New Roman" w:eastAsia="Times New Roman" w:hAnsi="Times New Roman" w:cs="Times New Roman"/>
          <w:sz w:val="24"/>
          <w:szCs w:val="24"/>
          <w:lang w:eastAsia="pl-PL"/>
        </w:rPr>
        <w:t>szczególności kosz</w:t>
      </w:r>
      <w:r>
        <w:rPr>
          <w:rFonts w:ascii="Times New Roman" w:eastAsia="Times New Roman" w:hAnsi="Times New Roman" w:cs="Times New Roman"/>
          <w:sz w:val="24"/>
          <w:szCs w:val="24"/>
          <w:lang w:eastAsia="pl-PL"/>
        </w:rPr>
        <w:t>ty podwyższenia wynagrodzenia w </w:t>
      </w:r>
      <w:r w:rsidRPr="0014197B">
        <w:rPr>
          <w:rFonts w:ascii="Times New Roman" w:eastAsia="Times New Roman" w:hAnsi="Times New Roman" w:cs="Times New Roman"/>
          <w:sz w:val="24"/>
          <w:szCs w:val="24"/>
          <w:lang w:eastAsia="pl-PL"/>
        </w:rPr>
        <w:t xml:space="preserve">kwocie przewyższającej wysokość płacy minimalnej. </w:t>
      </w: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przedłoży Zamawiającemu kopie wszystkich umów uzasad</w:t>
      </w:r>
      <w:r>
        <w:rPr>
          <w:rFonts w:ascii="Times New Roman" w:eastAsia="Times New Roman" w:hAnsi="Times New Roman" w:cs="Times New Roman"/>
          <w:sz w:val="24"/>
          <w:szCs w:val="24"/>
          <w:lang w:eastAsia="pl-PL"/>
        </w:rPr>
        <w:t>niających ewentualną podwyżkę i </w:t>
      </w:r>
      <w:r w:rsidRPr="0014197B">
        <w:rPr>
          <w:rFonts w:ascii="Times New Roman" w:eastAsia="Times New Roman" w:hAnsi="Times New Roman" w:cs="Times New Roman"/>
          <w:sz w:val="24"/>
          <w:szCs w:val="24"/>
          <w:lang w:eastAsia="pl-PL"/>
        </w:rPr>
        <w:t>upoważnia niniejszym Zamawiającego do przetwarzania danych osobowych objętych przedmiotowymi dokumentami</w:t>
      </w:r>
      <w:r>
        <w:rPr>
          <w:rFonts w:ascii="Times New Roman" w:eastAsia="Times New Roman" w:hAnsi="Times New Roman" w:cs="Times New Roman"/>
          <w:sz w:val="24"/>
          <w:szCs w:val="24"/>
          <w:lang w:eastAsia="pl-PL"/>
        </w:rPr>
        <w:t>;</w:t>
      </w:r>
    </w:p>
    <w:p w:rsidR="003E031E" w:rsidRPr="0014197B"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zmian zasad podlegania ubezpieczeniom społecznym lub ubezpieczeniu zdrowotnemu lub zmiany wysokości stawki składki na ubezpieczenia społeczne lub zdrowotne, jeżeli zmiany te będą miały wpływ na koszty wykonania zamówienia przez </w:t>
      </w:r>
      <w:r>
        <w:rPr>
          <w:rFonts w:ascii="Times New Roman" w:eastAsia="Times New Roman" w:hAnsi="Times New Roman" w:cs="Times New Roman"/>
          <w:sz w:val="24"/>
          <w:szCs w:val="24"/>
          <w:lang w:eastAsia="pl-PL"/>
        </w:rPr>
        <w:t>Wykonawcę</w:t>
      </w:r>
      <w:r w:rsidRPr="0014197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t>
      </w:r>
      <w:r>
        <w:rPr>
          <w:rFonts w:ascii="Times New Roman" w:eastAsia="Times New Roman" w:hAnsi="Times New Roman" w:cs="Times New Roman"/>
          <w:sz w:val="24"/>
          <w:szCs w:val="24"/>
          <w:lang w:eastAsia="pl-PL"/>
        </w:rPr>
        <w:t>Wykonawcy</w:t>
      </w:r>
      <w:r w:rsidRPr="0014197B">
        <w:rPr>
          <w:rFonts w:ascii="Times New Roman" w:eastAsia="Times New Roman" w:hAnsi="Times New Roman" w:cs="Times New Roman"/>
          <w:sz w:val="24"/>
          <w:szCs w:val="24"/>
          <w:lang w:eastAsia="pl-PL"/>
        </w:rPr>
        <w:t xml:space="preserve"> po zmianie Umowy, w szczególności </w:t>
      </w: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zobowiązuje się wykazać związek pomiędzy wnioskowaną kwo</w:t>
      </w:r>
      <w:r>
        <w:rPr>
          <w:rFonts w:ascii="Times New Roman" w:eastAsia="Times New Roman" w:hAnsi="Times New Roman" w:cs="Times New Roman"/>
          <w:sz w:val="24"/>
          <w:szCs w:val="24"/>
          <w:lang w:eastAsia="pl-PL"/>
        </w:rPr>
        <w:t>tą podwyższenia wynagrodzenia a </w:t>
      </w:r>
      <w:r w:rsidRPr="0014197B">
        <w:rPr>
          <w:rFonts w:ascii="Times New Roman" w:eastAsia="Times New Roman" w:hAnsi="Times New Roman" w:cs="Times New Roman"/>
          <w:sz w:val="24"/>
          <w:szCs w:val="24"/>
          <w:lang w:eastAsia="pl-PL"/>
        </w:rPr>
        <w:t>wpływem</w:t>
      </w:r>
      <w:r>
        <w:rPr>
          <w:rFonts w:ascii="Times New Roman" w:eastAsia="Times New Roman" w:hAnsi="Times New Roman" w:cs="Times New Roman"/>
          <w:sz w:val="24"/>
          <w:szCs w:val="24"/>
          <w:lang w:eastAsia="pl-PL"/>
        </w:rPr>
        <w:t xml:space="preserve"> zmiany zasad, o których mowa w </w:t>
      </w:r>
      <w:r w:rsidRPr="0014197B">
        <w:rPr>
          <w:rFonts w:ascii="Times New Roman" w:eastAsia="Times New Roman" w:hAnsi="Times New Roman" w:cs="Times New Roman"/>
          <w:sz w:val="24"/>
          <w:szCs w:val="24"/>
          <w:lang w:eastAsia="pl-PL"/>
        </w:rPr>
        <w:t>niniejszym punkcie na kalkulację wynagrodzenia. Wniosek może obejmować jedynie dodatkowe koszt</w:t>
      </w:r>
      <w:r>
        <w:rPr>
          <w:rFonts w:ascii="Times New Roman" w:eastAsia="Times New Roman" w:hAnsi="Times New Roman" w:cs="Times New Roman"/>
          <w:sz w:val="24"/>
          <w:szCs w:val="24"/>
          <w:lang w:eastAsia="pl-PL"/>
        </w:rPr>
        <w:t>y realizacji U</w:t>
      </w:r>
      <w:r w:rsidRPr="0014197B">
        <w:rPr>
          <w:rFonts w:ascii="Times New Roman" w:eastAsia="Times New Roman" w:hAnsi="Times New Roman" w:cs="Times New Roman"/>
          <w:sz w:val="24"/>
          <w:szCs w:val="24"/>
          <w:lang w:eastAsia="pl-PL"/>
        </w:rPr>
        <w:t>mowy, któr</w:t>
      </w:r>
      <w:r>
        <w:rPr>
          <w:rFonts w:ascii="Times New Roman" w:eastAsia="Times New Roman" w:hAnsi="Times New Roman" w:cs="Times New Roman"/>
          <w:sz w:val="24"/>
          <w:szCs w:val="24"/>
          <w:lang w:eastAsia="pl-PL"/>
        </w:rPr>
        <w:t>e Wykonawca obowiązkowo ponosi w </w:t>
      </w:r>
      <w:r w:rsidRPr="0014197B">
        <w:rPr>
          <w:rFonts w:ascii="Times New Roman" w:eastAsia="Times New Roman" w:hAnsi="Times New Roman" w:cs="Times New Roman"/>
          <w:sz w:val="24"/>
          <w:szCs w:val="24"/>
          <w:lang w:eastAsia="pl-PL"/>
        </w:rPr>
        <w:t>związku ze</w:t>
      </w:r>
      <w:r>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r>
        <w:rPr>
          <w:rFonts w:ascii="Times New Roman" w:eastAsia="Times New Roman" w:hAnsi="Times New Roman" w:cs="Times New Roman"/>
          <w:sz w:val="24"/>
          <w:szCs w:val="24"/>
          <w:lang w:eastAsia="pl-PL"/>
        </w:rPr>
        <w:t>;</w:t>
      </w:r>
    </w:p>
    <w:p w:rsidR="003E031E" w:rsidRPr="0014197B"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zmiany zasad gromadzenia i wysokości wpłat do pracowniczy</w:t>
      </w:r>
      <w:r>
        <w:rPr>
          <w:rFonts w:ascii="Times New Roman" w:eastAsia="Times New Roman" w:hAnsi="Times New Roman" w:cs="Times New Roman"/>
          <w:sz w:val="24"/>
          <w:szCs w:val="24"/>
          <w:lang w:eastAsia="pl-PL"/>
        </w:rPr>
        <w:t>ch planów kapitałowych, o </w:t>
      </w:r>
      <w:r w:rsidRPr="0014197B">
        <w:rPr>
          <w:rFonts w:ascii="Times New Roman" w:eastAsia="Times New Roman" w:hAnsi="Times New Roman" w:cs="Times New Roman"/>
          <w:sz w:val="24"/>
          <w:szCs w:val="24"/>
          <w:lang w:eastAsia="pl-PL"/>
        </w:rPr>
        <w:t xml:space="preserve">których mowa w ustawie z dnia 4 października 2018 r. o pracowniczych planach kapitałowych, jeżeli zmiany te będą miały wpływ na koszty wykonania zamówienia przez </w:t>
      </w:r>
      <w:r>
        <w:rPr>
          <w:rFonts w:ascii="Times New Roman" w:eastAsia="Times New Roman" w:hAnsi="Times New Roman" w:cs="Times New Roman"/>
          <w:sz w:val="24"/>
          <w:szCs w:val="24"/>
          <w:lang w:eastAsia="pl-PL"/>
        </w:rPr>
        <w:t>Wykonawcę</w:t>
      </w:r>
      <w:r w:rsidRPr="0014197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jest uprawniony złożyć </w:t>
      </w:r>
      <w:r w:rsidRPr="0014197B">
        <w:rPr>
          <w:rFonts w:ascii="Times New Roman" w:eastAsia="Times New Roman" w:hAnsi="Times New Roman" w:cs="Times New Roman"/>
          <w:sz w:val="24"/>
          <w:szCs w:val="24"/>
          <w:lang w:eastAsia="pl-PL"/>
        </w:rPr>
        <w:lastRenderedPageBreak/>
        <w:t>Zamawiającemu pisemny wniosek o zmianę Umowy w zakresie płatności wynikających z faktur wystawionych po zmianie wysokości wpłat, zgodnie z wyżej wskazaną ustawą. Wniosek powinien zawierać wyczer</w:t>
      </w:r>
      <w:r>
        <w:rPr>
          <w:rFonts w:ascii="Times New Roman" w:eastAsia="Times New Roman" w:hAnsi="Times New Roman" w:cs="Times New Roman"/>
          <w:sz w:val="24"/>
          <w:szCs w:val="24"/>
          <w:lang w:eastAsia="pl-PL"/>
        </w:rPr>
        <w:t>pujące uzasadnienie faktyczne i </w:t>
      </w:r>
      <w:r w:rsidRPr="0014197B">
        <w:rPr>
          <w:rFonts w:ascii="Times New Roman" w:eastAsia="Times New Roman" w:hAnsi="Times New Roman" w:cs="Times New Roman"/>
          <w:sz w:val="24"/>
          <w:szCs w:val="24"/>
          <w:lang w:eastAsia="pl-PL"/>
        </w:rPr>
        <w:t xml:space="preserve">wskazanie podstaw prawnych oraz dokładne wyliczenie kwoty wynagrodzenia </w:t>
      </w:r>
      <w:r>
        <w:rPr>
          <w:rFonts w:ascii="Times New Roman" w:eastAsia="Times New Roman" w:hAnsi="Times New Roman" w:cs="Times New Roman"/>
          <w:sz w:val="24"/>
          <w:szCs w:val="24"/>
          <w:lang w:eastAsia="pl-PL"/>
        </w:rPr>
        <w:t>Wykonawcy</w:t>
      </w:r>
      <w:r w:rsidRPr="0014197B">
        <w:rPr>
          <w:rFonts w:ascii="Times New Roman" w:eastAsia="Times New Roman" w:hAnsi="Times New Roman" w:cs="Times New Roman"/>
          <w:sz w:val="24"/>
          <w:szCs w:val="24"/>
          <w:lang w:eastAsia="pl-PL"/>
        </w:rPr>
        <w:t xml:space="preserve"> po zmianie Umowy, w szczególności </w:t>
      </w: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zobowiązuje się wykazać związek pomiędzy wnioskowaną kwo</w:t>
      </w:r>
      <w:r>
        <w:rPr>
          <w:rFonts w:ascii="Times New Roman" w:eastAsia="Times New Roman" w:hAnsi="Times New Roman" w:cs="Times New Roman"/>
          <w:sz w:val="24"/>
          <w:szCs w:val="24"/>
          <w:lang w:eastAsia="pl-PL"/>
        </w:rPr>
        <w:t>tą podwyższenia wynagrodzenia a </w:t>
      </w:r>
      <w:r w:rsidRPr="0014197B">
        <w:rPr>
          <w:rFonts w:ascii="Times New Roman" w:eastAsia="Times New Roman" w:hAnsi="Times New Roman" w:cs="Times New Roman"/>
          <w:sz w:val="24"/>
          <w:szCs w:val="24"/>
          <w:lang w:eastAsia="pl-PL"/>
        </w:rPr>
        <w:t>wpływem</w:t>
      </w:r>
      <w:r>
        <w:rPr>
          <w:rFonts w:ascii="Times New Roman" w:eastAsia="Times New Roman" w:hAnsi="Times New Roman" w:cs="Times New Roman"/>
          <w:sz w:val="24"/>
          <w:szCs w:val="24"/>
          <w:lang w:eastAsia="pl-PL"/>
        </w:rPr>
        <w:t xml:space="preserve"> zmiany zasad, o których mowa w </w:t>
      </w:r>
      <w:r w:rsidRPr="0014197B">
        <w:rPr>
          <w:rFonts w:ascii="Times New Roman" w:eastAsia="Times New Roman" w:hAnsi="Times New Roman" w:cs="Times New Roman"/>
          <w:sz w:val="24"/>
          <w:szCs w:val="24"/>
          <w:lang w:eastAsia="pl-PL"/>
        </w:rPr>
        <w:t>niniejszym punkcie na kalkulację wynagrodzenia. Wniosek może obejmować jedynie dodatkowe koszty realizacji Umowy, któr</w:t>
      </w:r>
      <w:r>
        <w:rPr>
          <w:rFonts w:ascii="Times New Roman" w:eastAsia="Times New Roman" w:hAnsi="Times New Roman" w:cs="Times New Roman"/>
          <w:sz w:val="24"/>
          <w:szCs w:val="24"/>
          <w:lang w:eastAsia="pl-PL"/>
        </w:rPr>
        <w:t>e Wykonawca obowiązkowo ponosi w </w:t>
      </w:r>
      <w:r w:rsidRPr="0014197B">
        <w:rPr>
          <w:rFonts w:ascii="Times New Roman" w:eastAsia="Times New Roman" w:hAnsi="Times New Roman" w:cs="Times New Roman"/>
          <w:sz w:val="24"/>
          <w:szCs w:val="24"/>
          <w:lang w:eastAsia="pl-PL"/>
        </w:rPr>
        <w:t>związku ze</w:t>
      </w:r>
      <w:r>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r>
        <w:rPr>
          <w:rFonts w:ascii="Times New Roman" w:eastAsia="Times New Roman" w:hAnsi="Times New Roman" w:cs="Times New Roman"/>
          <w:sz w:val="24"/>
          <w:szCs w:val="24"/>
          <w:lang w:eastAsia="pl-PL"/>
        </w:rPr>
        <w:t>;</w:t>
      </w:r>
    </w:p>
    <w:p w:rsidR="003E031E" w:rsidRPr="0014197B"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podczas wykonania przedmiotu Umowy zaistnieje konieczność dokonania uszczegółowienia, wykładni lub doprecyzowania poszczególnych zapisów Umowy, nie powodujących zmiany celu i istoty Umowy</w:t>
      </w:r>
      <w:r>
        <w:rPr>
          <w:rFonts w:ascii="Times New Roman" w:eastAsia="Times New Roman" w:hAnsi="Times New Roman" w:cs="Times New Roman"/>
          <w:sz w:val="24"/>
          <w:szCs w:val="24"/>
          <w:lang w:eastAsia="pl-PL"/>
        </w:rPr>
        <w:t>;</w:t>
      </w:r>
    </w:p>
    <w:p w:rsidR="003E031E" w:rsidRPr="0014197B"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obiektywnie jest to niezbędne dla zachowania i realizacji celów Umowy, dla których została ona zawarta</w:t>
      </w:r>
      <w:r>
        <w:rPr>
          <w:rFonts w:ascii="Times New Roman" w:eastAsia="Times New Roman" w:hAnsi="Times New Roman" w:cs="Times New Roman"/>
          <w:sz w:val="24"/>
          <w:szCs w:val="24"/>
          <w:lang w:eastAsia="pl-PL"/>
        </w:rPr>
        <w:t>;</w:t>
      </w:r>
    </w:p>
    <w:p w:rsidR="003E031E" w:rsidRPr="0014197B"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wystąpienia konieczności wprowadzenia aneksu do Umowy o charakterze informacyjnym i instrukcyjnym, niezbędnej do realizacji Umowy</w:t>
      </w:r>
      <w:r>
        <w:rPr>
          <w:rFonts w:ascii="Times New Roman" w:eastAsia="Times New Roman" w:hAnsi="Times New Roman" w:cs="Times New Roman"/>
          <w:sz w:val="24"/>
          <w:szCs w:val="24"/>
          <w:lang w:eastAsia="pl-PL"/>
        </w:rPr>
        <w:t>;</w:t>
      </w:r>
    </w:p>
    <w:p w:rsidR="003E031E" w:rsidRPr="0014197B"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wystąpienia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obiektywnych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udokumentowanych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okoliczności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związanych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t>
      </w:r>
      <w:r w:rsidRPr="0014197B">
        <w:rPr>
          <w:rFonts w:ascii="Times New Roman" w:eastAsia="Verdana" w:hAnsi="Times New Roman" w:cs="Times New Roman"/>
          <w:sz w:val="24"/>
          <w:szCs w:val="24"/>
          <w:lang w:eastAsia="pl-PL"/>
        </w:rPr>
        <w:t> odnotowaniem</w:t>
      </w:r>
      <w:r w:rsidRPr="0014197B">
        <w:rPr>
          <w:rFonts w:ascii="Times New Roman" w:eastAsia="Times New Roman" w:hAnsi="Times New Roman" w:cs="Times New Roman"/>
          <w:sz w:val="24"/>
          <w:szCs w:val="24"/>
          <w:lang w:eastAsia="pl-PL"/>
        </w:rPr>
        <w:t>: klęski żywiołowej lub siły wyższej</w:t>
      </w:r>
      <w:r>
        <w:rPr>
          <w:rFonts w:ascii="Times New Roman" w:eastAsia="Times New Roman" w:hAnsi="Times New Roman" w:cs="Times New Roman"/>
          <w:sz w:val="24"/>
          <w:szCs w:val="24"/>
          <w:lang w:eastAsia="pl-PL"/>
        </w:rPr>
        <w:t>; w tym przypadku Strony dopuszczają możliwość zmiany maksymalnej wartości</w:t>
      </w:r>
      <w:r w:rsidRPr="003157A6">
        <w:rPr>
          <w:rFonts w:ascii="Times New Roman" w:eastAsia="Times New Roman" w:hAnsi="Times New Roman" w:cs="Times New Roman"/>
          <w:sz w:val="24"/>
          <w:szCs w:val="24"/>
          <w:lang w:eastAsia="pl-PL"/>
        </w:rPr>
        <w:t xml:space="preserve"> zmiany w</w:t>
      </w:r>
      <w:r>
        <w:rPr>
          <w:rFonts w:ascii="Times New Roman" w:eastAsia="Times New Roman" w:hAnsi="Times New Roman" w:cs="Times New Roman"/>
          <w:sz w:val="24"/>
          <w:szCs w:val="24"/>
          <w:lang w:eastAsia="pl-PL"/>
        </w:rPr>
        <w:t>ynagrodzenia Wykonawcy wynikającej</w:t>
      </w:r>
      <w:r w:rsidRPr="003157A6">
        <w:rPr>
          <w:rFonts w:ascii="Times New Roman" w:eastAsia="Times New Roman" w:hAnsi="Times New Roman" w:cs="Times New Roman"/>
          <w:sz w:val="24"/>
          <w:szCs w:val="24"/>
          <w:lang w:eastAsia="pl-PL"/>
        </w:rPr>
        <w:t xml:space="preserve"> ze zmiany ceny dostawy </w:t>
      </w:r>
      <w:r>
        <w:rPr>
          <w:rFonts w:ascii="Times New Roman" w:eastAsia="Times New Roman" w:hAnsi="Times New Roman" w:cs="Times New Roman"/>
          <w:sz w:val="24"/>
          <w:szCs w:val="24"/>
          <w:lang w:eastAsia="pl-PL"/>
        </w:rPr>
        <w:t>części i materiałów oraz opon określonej w § 5 ust. 2</w:t>
      </w:r>
      <w:r w:rsidR="00B85367">
        <w:rPr>
          <w:rFonts w:ascii="Times New Roman" w:eastAsia="Times New Roman" w:hAnsi="Times New Roman" w:cs="Times New Roman"/>
          <w:sz w:val="24"/>
          <w:szCs w:val="24"/>
          <w:lang w:eastAsia="pl-PL"/>
        </w:rPr>
        <w:t xml:space="preserve"> Umowy;</w:t>
      </w:r>
    </w:p>
    <w:p w:rsidR="003E031E" w:rsidRPr="0014197B" w:rsidRDefault="003E031E" w:rsidP="00DE5B0C">
      <w:pPr>
        <w:numPr>
          <w:ilvl w:val="0"/>
          <w:numId w:val="37"/>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dokonanie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zmiany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Umowy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jest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korzystne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dla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Zamawiającego,</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w</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szczególności:</w:t>
      </w:r>
    </w:p>
    <w:p w:rsidR="003E031E" w:rsidRPr="0014197B" w:rsidRDefault="003E031E" w:rsidP="00DE5B0C">
      <w:pPr>
        <w:numPr>
          <w:ilvl w:val="0"/>
          <w:numId w:val="38"/>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obniżyć koszt realizacji przedmiotu Umowy,</w:t>
      </w:r>
    </w:p>
    <w:p w:rsidR="003E031E" w:rsidRPr="0014197B" w:rsidRDefault="003E031E" w:rsidP="00DE5B0C">
      <w:pPr>
        <w:numPr>
          <w:ilvl w:val="0"/>
          <w:numId w:val="38"/>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bezpieczeństwa wykonania przedmiotu Umowy,</w:t>
      </w:r>
    </w:p>
    <w:p w:rsidR="003E031E" w:rsidRPr="0014197B" w:rsidRDefault="003E031E" w:rsidP="00DE5B0C">
      <w:pPr>
        <w:numPr>
          <w:ilvl w:val="0"/>
          <w:numId w:val="38"/>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jakości wykonania przedmiotu Umowy,</w:t>
      </w:r>
    </w:p>
    <w:p w:rsidR="003E031E" w:rsidRPr="0014197B" w:rsidRDefault="003E031E" w:rsidP="00DE5B0C">
      <w:pPr>
        <w:numPr>
          <w:ilvl w:val="0"/>
          <w:numId w:val="38"/>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usprawnienia i podniesienia efektywności wykonania przedmiotu Umowy</w:t>
      </w:r>
      <w:r>
        <w:rPr>
          <w:rFonts w:ascii="Times New Roman" w:eastAsia="Times New Roman" w:hAnsi="Times New Roman" w:cs="Times New Roman"/>
          <w:sz w:val="24"/>
          <w:szCs w:val="24"/>
        </w:rPr>
        <w:t>;</w:t>
      </w:r>
    </w:p>
    <w:p w:rsidR="003E031E" w:rsidRDefault="003E031E" w:rsidP="00DE5B0C">
      <w:pPr>
        <w:numPr>
          <w:ilvl w:val="0"/>
          <w:numId w:val="39"/>
        </w:numPr>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gdy zmiany Umowy dotyczą poprawienia błędów i oczywistych omyłek słownych, literowych i liczbowych, zmiany układu graficznego Umowy, numeracji jednostek redakcyjnych, śródtytułów lub uzupełnień treści</w:t>
      </w:r>
      <w:r>
        <w:rPr>
          <w:rFonts w:ascii="Times New Roman" w:eastAsia="Times New Roman" w:hAnsi="Times New Roman" w:cs="Times New Roman"/>
          <w:sz w:val="24"/>
          <w:szCs w:val="24"/>
          <w:lang w:eastAsia="pl-PL"/>
        </w:rPr>
        <w:t xml:space="preserve"> nie powodujących zmiany celu i </w:t>
      </w:r>
      <w:r w:rsidRPr="0014197B">
        <w:rPr>
          <w:rFonts w:ascii="Times New Roman" w:eastAsia="Times New Roman" w:hAnsi="Times New Roman" w:cs="Times New Roman"/>
          <w:sz w:val="24"/>
          <w:szCs w:val="24"/>
          <w:lang w:eastAsia="pl-PL"/>
        </w:rPr>
        <w:t>istoty Umowy</w:t>
      </w:r>
      <w:r>
        <w:rPr>
          <w:rFonts w:ascii="Times New Roman" w:eastAsia="Times New Roman" w:hAnsi="Times New Roman" w:cs="Times New Roman"/>
          <w:sz w:val="24"/>
          <w:szCs w:val="24"/>
          <w:lang w:eastAsia="pl-PL"/>
        </w:rPr>
        <w:t>;</w:t>
      </w:r>
    </w:p>
    <w:p w:rsidR="003E031E" w:rsidRDefault="003E031E" w:rsidP="00DE5B0C">
      <w:pPr>
        <w:numPr>
          <w:ilvl w:val="0"/>
          <w:numId w:val="39"/>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lastRenderedPageBreak/>
        <w:t>w przypadku, gdy konieczność zmiany Umowy wynikać będzie z decyzji administracyjnych lub wyroków sądowych;</w:t>
      </w:r>
    </w:p>
    <w:p w:rsidR="003E031E" w:rsidRDefault="003E031E" w:rsidP="00DE5B0C">
      <w:pPr>
        <w:numPr>
          <w:ilvl w:val="0"/>
          <w:numId w:val="39"/>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zmian dotyczących wykonawców wspólnie wykonujących zamówienie, np. w formie konsorcjum, w tym dotyc</w:t>
      </w:r>
      <w:r>
        <w:rPr>
          <w:rFonts w:ascii="Times New Roman" w:eastAsia="Times New Roman" w:hAnsi="Times New Roman" w:cs="Times New Roman"/>
          <w:sz w:val="24"/>
          <w:szCs w:val="24"/>
          <w:lang w:eastAsia="pl-PL"/>
        </w:rPr>
        <w:t>zących zmiany lidera konsorcjum;</w:t>
      </w:r>
    </w:p>
    <w:p w:rsidR="003E031E" w:rsidRDefault="003E031E" w:rsidP="00DE5B0C">
      <w:pPr>
        <w:numPr>
          <w:ilvl w:val="0"/>
          <w:numId w:val="39"/>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konieczności ograniczenia zakresu przedmiotu Umowy, przy jednoczesnym zmni</w:t>
      </w:r>
      <w:r>
        <w:rPr>
          <w:rFonts w:ascii="Times New Roman" w:eastAsia="Times New Roman" w:hAnsi="Times New Roman" w:cs="Times New Roman"/>
          <w:sz w:val="24"/>
          <w:szCs w:val="24"/>
          <w:lang w:eastAsia="pl-PL"/>
        </w:rPr>
        <w:t xml:space="preserve">ejszeniu wynagrodzenia </w:t>
      </w:r>
      <w:r w:rsidR="00B85367">
        <w:rPr>
          <w:rFonts w:ascii="Times New Roman" w:eastAsia="Times New Roman" w:hAnsi="Times New Roman" w:cs="Times New Roman"/>
          <w:sz w:val="24"/>
          <w:szCs w:val="24"/>
          <w:lang w:eastAsia="pl-PL"/>
        </w:rPr>
        <w:t>Wykonawcy</w:t>
      </w:r>
      <w:r>
        <w:rPr>
          <w:rFonts w:ascii="Times New Roman" w:eastAsia="Times New Roman" w:hAnsi="Times New Roman" w:cs="Times New Roman"/>
          <w:sz w:val="24"/>
          <w:szCs w:val="24"/>
          <w:lang w:eastAsia="pl-PL"/>
        </w:rPr>
        <w:t>;</w:t>
      </w:r>
    </w:p>
    <w:p w:rsidR="003E031E" w:rsidRDefault="003E031E" w:rsidP="00DE5B0C">
      <w:pPr>
        <w:numPr>
          <w:ilvl w:val="0"/>
          <w:numId w:val="39"/>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w przypadku zmiany albo rezygnacji z podwykonawcy/innego podmiotu, na którego zasoby wykonawca powoływał się, na zasadach określonych w art. 118 </w:t>
      </w:r>
      <w:r>
        <w:rPr>
          <w:rFonts w:ascii="Times New Roman" w:eastAsia="Times New Roman" w:hAnsi="Times New Roman" w:cs="Times New Roman"/>
          <w:sz w:val="24"/>
          <w:szCs w:val="24"/>
          <w:lang w:eastAsia="pl-PL"/>
        </w:rPr>
        <w:t>ustawy Prawo zamówień publicznych</w:t>
      </w:r>
      <w:r w:rsidRPr="00320062">
        <w:rPr>
          <w:rFonts w:ascii="Times New Roman" w:eastAsia="Times New Roman" w:hAnsi="Times New Roman" w:cs="Times New Roman"/>
          <w:sz w:val="24"/>
          <w:szCs w:val="24"/>
          <w:lang w:eastAsia="pl-PL"/>
        </w:rPr>
        <w:t xml:space="preserve">, w celu wykazania spełniania warunków udziału w postępowaniu, o których mowa w art. 57 </w:t>
      </w:r>
      <w:r>
        <w:rPr>
          <w:rFonts w:ascii="Times New Roman" w:eastAsia="Times New Roman" w:hAnsi="Times New Roman" w:cs="Times New Roman"/>
          <w:sz w:val="24"/>
          <w:szCs w:val="24"/>
          <w:lang w:eastAsia="pl-PL"/>
        </w:rPr>
        <w:t>ustawy Prawo zamówień publicznych</w:t>
      </w:r>
      <w:r w:rsidRPr="00320062">
        <w:rPr>
          <w:rFonts w:ascii="Times New Roman" w:eastAsia="Times New Roman" w:hAnsi="Times New Roman" w:cs="Times New Roman"/>
          <w:sz w:val="24"/>
          <w:szCs w:val="24"/>
          <w:lang w:eastAsia="pl-PL"/>
        </w:rPr>
        <w:t xml:space="preserve">, </w:t>
      </w:r>
      <w:r w:rsidR="00B85367">
        <w:rPr>
          <w:rFonts w:ascii="Times New Roman" w:eastAsia="Times New Roman" w:hAnsi="Times New Roman" w:cs="Times New Roman"/>
          <w:sz w:val="24"/>
          <w:szCs w:val="24"/>
          <w:lang w:eastAsia="pl-PL"/>
        </w:rPr>
        <w:t>Wykonawca</w:t>
      </w:r>
      <w:r w:rsidRPr="00320062">
        <w:rPr>
          <w:rFonts w:ascii="Times New Roman" w:eastAsia="Times New Roman" w:hAnsi="Times New Roman" w:cs="Times New Roman"/>
          <w:sz w:val="24"/>
          <w:szCs w:val="24"/>
          <w:lang w:eastAsia="pl-PL"/>
        </w:rPr>
        <w:t xml:space="preserve"> jest obowiązany wykazać Zamawiającemu, iż proponowany inny podwykonawca/podmiot lub wykonawca samodzielnie spełnia je w stopniu nie mniejszym niż wymagany w trakcie postępowania o </w:t>
      </w:r>
      <w:r>
        <w:rPr>
          <w:rFonts w:ascii="Times New Roman" w:eastAsia="Times New Roman" w:hAnsi="Times New Roman" w:cs="Times New Roman"/>
          <w:sz w:val="24"/>
          <w:szCs w:val="24"/>
          <w:lang w:eastAsia="pl-PL"/>
        </w:rPr>
        <w:t>udzielenie zamówienia;</w:t>
      </w:r>
    </w:p>
    <w:p w:rsidR="003E031E" w:rsidRDefault="003E031E" w:rsidP="00DE5B0C">
      <w:pPr>
        <w:numPr>
          <w:ilvl w:val="0"/>
          <w:numId w:val="39"/>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obniżenia wynagrodzenia </w:t>
      </w:r>
      <w:r w:rsidR="00B85367">
        <w:rPr>
          <w:rFonts w:ascii="Times New Roman" w:eastAsia="Times New Roman" w:hAnsi="Times New Roman" w:cs="Times New Roman"/>
          <w:sz w:val="24"/>
          <w:szCs w:val="24"/>
          <w:lang w:eastAsia="pl-PL"/>
        </w:rPr>
        <w:t>Wykonawcy</w:t>
      </w:r>
      <w:r>
        <w:rPr>
          <w:rFonts w:ascii="Times New Roman" w:eastAsia="Times New Roman" w:hAnsi="Times New Roman" w:cs="Times New Roman"/>
          <w:sz w:val="24"/>
          <w:szCs w:val="24"/>
          <w:lang w:eastAsia="pl-PL"/>
        </w:rPr>
        <w:t>;</w:t>
      </w:r>
    </w:p>
    <w:p w:rsidR="003E031E" w:rsidRPr="00320062" w:rsidRDefault="003E031E" w:rsidP="00DE5B0C">
      <w:pPr>
        <w:numPr>
          <w:ilvl w:val="0"/>
          <w:numId w:val="39"/>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w innych przypadkach przewidzianych powszechnie obowiązującymi przepisami prawa.</w:t>
      </w:r>
    </w:p>
    <w:p w:rsidR="003E031E" w:rsidRPr="0014197B" w:rsidRDefault="003E031E" w:rsidP="00DE5B0C">
      <w:pPr>
        <w:numPr>
          <w:ilvl w:val="0"/>
          <w:numId w:val="40"/>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Zmiana Umowy w zakresie zmiany wynagrodzenia z przyczyn określonych powyżej obejmować będzie wyłącznie płatności za prace, których w dniu zmiany odpowiednio stawki podatku VAT, wysokości minimalnego wynagrodzenia za pracę i składki na ubezpieczenia społeczne lub zdrowotne, wpłat na pracownicze plany kapitałowe, jeszcze nie wykonano.</w:t>
      </w:r>
    </w:p>
    <w:p w:rsidR="00E747C9" w:rsidRPr="00B85367" w:rsidRDefault="00095C4A" w:rsidP="00DE5B0C">
      <w:pPr>
        <w:numPr>
          <w:ilvl w:val="0"/>
          <w:numId w:val="40"/>
        </w:numPr>
        <w:spacing w:after="0" w:line="360" w:lineRule="auto"/>
        <w:ind w:left="426" w:hanging="426"/>
        <w:jc w:val="both"/>
        <w:rPr>
          <w:rFonts w:ascii="Times New Roman" w:eastAsia="Times New Roman" w:hAnsi="Times New Roman" w:cs="Times New Roman"/>
          <w:sz w:val="24"/>
          <w:szCs w:val="24"/>
          <w:lang w:eastAsia="pl-PL"/>
        </w:rPr>
      </w:pPr>
      <w:r w:rsidRPr="00B85367">
        <w:rPr>
          <w:rFonts w:ascii="Times New Roman" w:eastAsia="Times New Roman" w:hAnsi="Times New Roman" w:cs="Times New Roman"/>
          <w:sz w:val="24"/>
          <w:szCs w:val="24"/>
        </w:rPr>
        <w:t>Zamawiający dopuszcz</w:t>
      </w:r>
      <w:r w:rsidR="00B85367">
        <w:rPr>
          <w:rFonts w:ascii="Times New Roman" w:eastAsia="Times New Roman" w:hAnsi="Times New Roman" w:cs="Times New Roman"/>
          <w:sz w:val="24"/>
          <w:szCs w:val="24"/>
        </w:rPr>
        <w:t>a możliwość wprowadzenia zmian U</w:t>
      </w:r>
      <w:r w:rsidRPr="00B85367">
        <w:rPr>
          <w:rFonts w:ascii="Times New Roman" w:eastAsia="Times New Roman" w:hAnsi="Times New Roman" w:cs="Times New Roman"/>
          <w:sz w:val="24"/>
          <w:szCs w:val="24"/>
        </w:rPr>
        <w:t>mowy w zakresie:</w:t>
      </w:r>
    </w:p>
    <w:p w:rsidR="00E747C9" w:rsidRDefault="00095C4A" w:rsidP="00DE5B0C">
      <w:pPr>
        <w:pStyle w:val="Akapitzlist"/>
        <w:numPr>
          <w:ilvl w:val="0"/>
          <w:numId w:val="11"/>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dostarczanych części i materiałów oraz opon, o których mowa w § 1 ust. 1 i 2 niniejszej </w:t>
      </w:r>
      <w:r w:rsidR="00B85367">
        <w:rPr>
          <w:rFonts w:ascii="Times New Roman" w:eastAsia="Times New Roman" w:hAnsi="Times New Roman" w:cs="Times New Roman"/>
          <w:sz w:val="24"/>
          <w:szCs w:val="24"/>
        </w:rPr>
        <w:t>U</w:t>
      </w:r>
      <w:r>
        <w:rPr>
          <w:rFonts w:ascii="Times New Roman" w:eastAsia="Times New Roman" w:hAnsi="Times New Roman" w:cs="Times New Roman"/>
          <w:sz w:val="24"/>
          <w:szCs w:val="24"/>
        </w:rPr>
        <w:t>mowy w przypadku:</w:t>
      </w:r>
    </w:p>
    <w:p w:rsidR="00E747C9" w:rsidRDefault="00095C4A" w:rsidP="00DE5B0C">
      <w:pPr>
        <w:pStyle w:val="Akapitzlist"/>
        <w:numPr>
          <w:ilvl w:val="0"/>
          <w:numId w:val="12"/>
        </w:numPr>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ustawowej konieczności zmiany technologii produkcji danych części </w:t>
      </w:r>
      <w:r>
        <w:rPr>
          <w:rFonts w:ascii="Times New Roman" w:eastAsia="Times New Roman" w:hAnsi="Times New Roman" w:cs="Times New Roman"/>
          <w:sz w:val="24"/>
          <w:szCs w:val="24"/>
        </w:rPr>
        <w:br/>
        <w:t>i materiałów oraz opon w tym związanej z zakazem produkcji lub obrotu,</w:t>
      </w:r>
    </w:p>
    <w:p w:rsidR="00E747C9" w:rsidRDefault="00095C4A" w:rsidP="00DE5B0C">
      <w:pPr>
        <w:pStyle w:val="Akapitzlist"/>
        <w:numPr>
          <w:ilvl w:val="0"/>
          <w:numId w:val="12"/>
        </w:numPr>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zaprzestania produkcji danych części i materiałów oraz opon przez ich producentów, o ile były one lub producent był określony, co do tożsamości,</w:t>
      </w:r>
    </w:p>
    <w:p w:rsidR="00E747C9" w:rsidRDefault="00095C4A" w:rsidP="00DE5B0C">
      <w:pPr>
        <w:pStyle w:val="Akapitzlist"/>
        <w:numPr>
          <w:ilvl w:val="0"/>
          <w:numId w:val="11"/>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producentów oferowanych części i materiałów oraz opon poprzez wprowadzenie innego producenta,</w:t>
      </w:r>
    </w:p>
    <w:p w:rsidR="00E747C9" w:rsidRDefault="00095C4A" w:rsidP="00DE5B0C">
      <w:pPr>
        <w:pStyle w:val="Akapitzlist"/>
        <w:numPr>
          <w:ilvl w:val="0"/>
          <w:numId w:val="11"/>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obiektywnie uzasadniony</w:t>
      </w:r>
      <w:r w:rsidR="00B85367">
        <w:rPr>
          <w:rFonts w:ascii="Times New Roman" w:eastAsia="Times New Roman" w:hAnsi="Times New Roman" w:cs="Times New Roman"/>
          <w:sz w:val="24"/>
          <w:szCs w:val="24"/>
        </w:rPr>
        <w:t>ch przypadkach wprowadzenia do U</w:t>
      </w:r>
      <w:r>
        <w:rPr>
          <w:rFonts w:ascii="Times New Roman" w:eastAsia="Times New Roman" w:hAnsi="Times New Roman" w:cs="Times New Roman"/>
          <w:sz w:val="24"/>
          <w:szCs w:val="24"/>
        </w:rPr>
        <w:t xml:space="preserve">mowy części </w:t>
      </w:r>
      <w:r w:rsidR="0083398B">
        <w:rPr>
          <w:rFonts w:ascii="Times New Roman" w:eastAsia="Times New Roman" w:hAnsi="Times New Roman" w:cs="Times New Roman"/>
          <w:sz w:val="24"/>
          <w:szCs w:val="24"/>
        </w:rPr>
        <w:br/>
      </w:r>
      <w:r>
        <w:rPr>
          <w:rFonts w:ascii="Times New Roman" w:eastAsia="Times New Roman" w:hAnsi="Times New Roman" w:cs="Times New Roman"/>
          <w:sz w:val="24"/>
          <w:szCs w:val="24"/>
        </w:rPr>
        <w:t>i materiałów, których pierwotnie n</w:t>
      </w:r>
      <w:r w:rsidR="00B85367">
        <w:rPr>
          <w:rFonts w:ascii="Times New Roman" w:eastAsia="Times New Roman" w:hAnsi="Times New Roman" w:cs="Times New Roman"/>
          <w:sz w:val="24"/>
          <w:szCs w:val="24"/>
        </w:rPr>
        <w:t>ie obejmował załącznik nr 1 do U</w:t>
      </w:r>
      <w:r>
        <w:rPr>
          <w:rFonts w:ascii="Times New Roman" w:eastAsia="Times New Roman" w:hAnsi="Times New Roman" w:cs="Times New Roman"/>
          <w:sz w:val="24"/>
          <w:szCs w:val="24"/>
        </w:rPr>
        <w:t xml:space="preserve">mowy, </w:t>
      </w:r>
      <w:r w:rsidR="0083398B">
        <w:rPr>
          <w:rFonts w:ascii="Times New Roman" w:eastAsia="Times New Roman" w:hAnsi="Times New Roman" w:cs="Times New Roman"/>
          <w:sz w:val="24"/>
          <w:szCs w:val="24"/>
        </w:rPr>
        <w:br/>
      </w:r>
      <w:r>
        <w:rPr>
          <w:rFonts w:ascii="Times New Roman" w:eastAsia="Times New Roman" w:hAnsi="Times New Roman" w:cs="Times New Roman"/>
          <w:sz w:val="24"/>
          <w:szCs w:val="24"/>
        </w:rPr>
        <w:t>z zastrzeżeniem</w:t>
      </w:r>
      <w:r w:rsidR="00B85367">
        <w:rPr>
          <w:rFonts w:ascii="Times New Roman" w:eastAsia="Times New Roman" w:hAnsi="Times New Roman" w:cs="Times New Roman"/>
          <w:sz w:val="24"/>
          <w:szCs w:val="24"/>
        </w:rPr>
        <w:t>, że</w:t>
      </w:r>
      <w:r>
        <w:rPr>
          <w:rFonts w:ascii="Times New Roman" w:eastAsia="Times New Roman" w:hAnsi="Times New Roman" w:cs="Times New Roman"/>
          <w:sz w:val="24"/>
          <w:szCs w:val="24"/>
        </w:rPr>
        <w:t>:</w:t>
      </w:r>
    </w:p>
    <w:p w:rsidR="00E747C9" w:rsidRDefault="00B85367" w:rsidP="00DE5B0C">
      <w:pPr>
        <w:pStyle w:val="Akapitzlist"/>
        <w:numPr>
          <w:ilvl w:val="0"/>
          <w:numId w:val="13"/>
        </w:numPr>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ceny nowo wprowadzonych do U</w:t>
      </w:r>
      <w:r w:rsidR="00095C4A">
        <w:rPr>
          <w:rFonts w:ascii="Times New Roman" w:eastAsia="Times New Roman" w:hAnsi="Times New Roman" w:cs="Times New Roman"/>
          <w:sz w:val="24"/>
          <w:szCs w:val="24"/>
        </w:rPr>
        <w:t xml:space="preserve">mowy części i materiałów ustalone będą </w:t>
      </w:r>
      <w:r w:rsidR="0083398B">
        <w:rPr>
          <w:rFonts w:ascii="Times New Roman" w:eastAsia="Times New Roman" w:hAnsi="Times New Roman" w:cs="Times New Roman"/>
          <w:sz w:val="24"/>
          <w:szCs w:val="24"/>
        </w:rPr>
        <w:br/>
      </w:r>
      <w:r w:rsidR="00095C4A">
        <w:rPr>
          <w:rFonts w:ascii="Times New Roman" w:eastAsia="Times New Roman" w:hAnsi="Times New Roman" w:cs="Times New Roman"/>
          <w:sz w:val="24"/>
          <w:szCs w:val="24"/>
        </w:rPr>
        <w:t>w rama</w:t>
      </w:r>
      <w:r>
        <w:rPr>
          <w:rFonts w:ascii="Times New Roman" w:eastAsia="Times New Roman" w:hAnsi="Times New Roman" w:cs="Times New Roman"/>
          <w:sz w:val="24"/>
          <w:szCs w:val="24"/>
        </w:rPr>
        <w:t>ch wzajemnych negocjacji Stron U</w:t>
      </w:r>
      <w:r w:rsidR="00095C4A">
        <w:rPr>
          <w:rFonts w:ascii="Times New Roman" w:eastAsia="Times New Roman" w:hAnsi="Times New Roman" w:cs="Times New Roman"/>
          <w:sz w:val="24"/>
          <w:szCs w:val="24"/>
        </w:rPr>
        <w:t>mowy, a ich poziom nie może być wyższy niż średnie ceny tych części i materiałów ustalone przez Zamawiającego u innych Wykonawców (ceny rynkowe),</w:t>
      </w:r>
    </w:p>
    <w:p w:rsidR="00E747C9" w:rsidRDefault="00095C4A" w:rsidP="00DE5B0C">
      <w:pPr>
        <w:pStyle w:val="Akapitzlist"/>
        <w:numPr>
          <w:ilvl w:val="0"/>
          <w:numId w:val="13"/>
        </w:numPr>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łą</w:t>
      </w:r>
      <w:r w:rsidR="00B85367">
        <w:rPr>
          <w:rFonts w:ascii="Times New Roman" w:eastAsia="Times New Roman" w:hAnsi="Times New Roman" w:cs="Times New Roman"/>
          <w:sz w:val="24"/>
          <w:szCs w:val="24"/>
        </w:rPr>
        <w:t>czna cena nowowprowadzonych do U</w:t>
      </w:r>
      <w:r>
        <w:rPr>
          <w:rFonts w:ascii="Times New Roman" w:eastAsia="Times New Roman" w:hAnsi="Times New Roman" w:cs="Times New Roman"/>
          <w:sz w:val="24"/>
          <w:szCs w:val="24"/>
        </w:rPr>
        <w:t>mowy części i materiałów nie może być wyższa niż 10</w:t>
      </w:r>
      <w:r w:rsidR="008339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ca</w:t>
      </w:r>
      <w:r w:rsidR="00B85367">
        <w:rPr>
          <w:rFonts w:ascii="Times New Roman" w:eastAsia="Times New Roman" w:hAnsi="Times New Roman" w:cs="Times New Roman"/>
          <w:sz w:val="24"/>
          <w:szCs w:val="24"/>
        </w:rPr>
        <w:t>łkowitej ceny transakcji (ceny U</w:t>
      </w:r>
      <w:r>
        <w:rPr>
          <w:rFonts w:ascii="Times New Roman" w:eastAsia="Times New Roman" w:hAnsi="Times New Roman" w:cs="Times New Roman"/>
          <w:sz w:val="24"/>
          <w:szCs w:val="24"/>
        </w:rPr>
        <w:t>mowy), ceny o której mowa w § 5 ust</w:t>
      </w:r>
      <w:r w:rsidR="008339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w:t>
      </w:r>
    </w:p>
    <w:p w:rsidR="00E747C9" w:rsidRDefault="00095C4A" w:rsidP="00DE5B0C">
      <w:pPr>
        <w:pStyle w:val="Akapitzlist"/>
        <w:numPr>
          <w:ilvl w:val="0"/>
          <w:numId w:val="13"/>
        </w:numPr>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zapisów, o których mowa w § 1 ust</w:t>
      </w:r>
      <w:r w:rsidR="008339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w:t>
      </w:r>
    </w:p>
    <w:p w:rsidR="00E747C9" w:rsidRDefault="00095C4A" w:rsidP="00DE5B0C">
      <w:pPr>
        <w:pStyle w:val="Akapitzlist"/>
        <w:numPr>
          <w:ilvl w:val="0"/>
          <w:numId w:val="41"/>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Warunkiem wprowadzenia zmian, o których mowa:</w:t>
      </w:r>
    </w:p>
    <w:p w:rsidR="00E747C9" w:rsidRDefault="00095C4A" w:rsidP="00DE5B0C">
      <w:pPr>
        <w:pStyle w:val="Akapitzlist"/>
        <w:numPr>
          <w:ilvl w:val="0"/>
          <w:numId w:val="14"/>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ust. </w:t>
      </w:r>
      <w:r w:rsidR="00B8536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pkt. 1 i 2 przedstawienie przez Wykonawcę stosownych dokumentów, </w:t>
      </w:r>
      <w:r>
        <w:rPr>
          <w:rFonts w:ascii="Times New Roman" w:eastAsia="Times New Roman" w:hAnsi="Times New Roman" w:cs="Times New Roman"/>
          <w:sz w:val="24"/>
          <w:szCs w:val="24"/>
        </w:rPr>
        <w:br/>
        <w:t xml:space="preserve">z których wynika konieczność wprowadzenia zmian. Zamawiający po dokonaniu analizy tych dokumentów podejmie decyzję </w:t>
      </w:r>
      <w:r w:rsidR="00B85367">
        <w:rPr>
          <w:rFonts w:ascii="Times New Roman" w:eastAsia="Times New Roman" w:hAnsi="Times New Roman" w:cs="Times New Roman"/>
          <w:sz w:val="24"/>
          <w:szCs w:val="24"/>
        </w:rPr>
        <w:t>o zmianie U</w:t>
      </w:r>
      <w:r>
        <w:rPr>
          <w:rFonts w:ascii="Times New Roman" w:eastAsia="Times New Roman" w:hAnsi="Times New Roman" w:cs="Times New Roman"/>
          <w:sz w:val="24"/>
          <w:szCs w:val="24"/>
        </w:rPr>
        <w:t>mowy w przedmiotowym zakresie,</w:t>
      </w:r>
    </w:p>
    <w:p w:rsidR="00E747C9" w:rsidRDefault="00095C4A" w:rsidP="00DE5B0C">
      <w:pPr>
        <w:pStyle w:val="Default"/>
        <w:numPr>
          <w:ilvl w:val="0"/>
          <w:numId w:val="14"/>
        </w:numPr>
        <w:autoSpaceDE/>
        <w:autoSpaceDN/>
        <w:adjustRightInd/>
        <w:spacing w:line="360" w:lineRule="auto"/>
        <w:ind w:left="851" w:hanging="284"/>
        <w:contextualSpacing/>
        <w:jc w:val="both"/>
        <w:rPr>
          <w:rFonts w:eastAsia="Times New Roman"/>
          <w:color w:val="auto"/>
        </w:rPr>
      </w:pPr>
      <w:r w:rsidRPr="00095C4A">
        <w:rPr>
          <w:rFonts w:eastAsia="Times New Roman"/>
        </w:rPr>
        <w:t xml:space="preserve">w ust. </w:t>
      </w:r>
      <w:r w:rsidR="00B85367">
        <w:rPr>
          <w:rFonts w:eastAsia="Times New Roman"/>
        </w:rPr>
        <w:t>6</w:t>
      </w:r>
      <w:r w:rsidRPr="00095C4A">
        <w:rPr>
          <w:rFonts w:eastAsia="Times New Roman"/>
        </w:rPr>
        <w:t xml:space="preserve"> pkt. 3 jest przedłożenie przez Zamawiającego stosownego wniosku.</w:t>
      </w:r>
    </w:p>
    <w:p w:rsidR="00E747C9" w:rsidRDefault="00095C4A" w:rsidP="00DE5B0C">
      <w:pPr>
        <w:pStyle w:val="Default"/>
        <w:numPr>
          <w:ilvl w:val="0"/>
          <w:numId w:val="41"/>
        </w:numPr>
        <w:tabs>
          <w:tab w:val="left" w:pos="426"/>
        </w:tabs>
        <w:autoSpaceDE/>
        <w:autoSpaceDN/>
        <w:adjustRightInd/>
        <w:spacing w:line="360" w:lineRule="auto"/>
        <w:ind w:left="426" w:hanging="426"/>
        <w:contextualSpacing/>
        <w:jc w:val="both"/>
        <w:rPr>
          <w:rFonts w:eastAsia="Times New Roman"/>
          <w:color w:val="auto"/>
        </w:rPr>
      </w:pPr>
      <w:r w:rsidRPr="00095C4A">
        <w:t>Zamawiający dopuszcz</w:t>
      </w:r>
      <w:r w:rsidR="00B85367">
        <w:t>a możliwość wprowadzenia zmian U</w:t>
      </w:r>
      <w:r w:rsidRPr="00095C4A">
        <w:t xml:space="preserve">mowy w zakresie obniżenia cen jednostkowych przez Wykonawcę, określonych w § 5 ust. 1. Warunkiem takiej zmiany jest przedstawienie przez Wykonawcę informacji Zamawiającemu zawartej np. </w:t>
      </w:r>
      <w:r w:rsidRPr="00095C4A">
        <w:br/>
        <w:t xml:space="preserve">w treści faktury, z której co najmniej będzie wynikać: </w:t>
      </w:r>
    </w:p>
    <w:p w:rsidR="00E747C9" w:rsidRDefault="00095C4A" w:rsidP="00DE5B0C">
      <w:pPr>
        <w:pStyle w:val="Default"/>
        <w:numPr>
          <w:ilvl w:val="0"/>
          <w:numId w:val="15"/>
        </w:numPr>
        <w:tabs>
          <w:tab w:val="left" w:pos="426"/>
        </w:tabs>
        <w:autoSpaceDE/>
        <w:autoSpaceDN/>
        <w:adjustRightInd/>
        <w:spacing w:line="360" w:lineRule="auto"/>
        <w:contextualSpacing/>
        <w:jc w:val="both"/>
        <w:rPr>
          <w:rFonts w:eastAsia="Times New Roman"/>
          <w:color w:val="auto"/>
        </w:rPr>
      </w:pPr>
      <w:r w:rsidRPr="00095C4A">
        <w:t xml:space="preserve">indeks i nazwa części/materiału/opony, którego ma dotyczyć przedmiotowa zmiana (indeks części/materiału/opony musi być tożsamy z zaoferowanym, </w:t>
      </w:r>
      <w:r w:rsidRPr="00095C4A">
        <w:br/>
        <w:t>tj. zgodn</w:t>
      </w:r>
      <w:r w:rsidR="00B85367">
        <w:t>y z treścią załącznika nr 1 do U</w:t>
      </w:r>
      <w:r w:rsidRPr="00095C4A">
        <w:t xml:space="preserve">mowy), </w:t>
      </w:r>
    </w:p>
    <w:p w:rsidR="00E747C9" w:rsidRDefault="00095C4A" w:rsidP="00DE5B0C">
      <w:pPr>
        <w:pStyle w:val="Default"/>
        <w:numPr>
          <w:ilvl w:val="0"/>
          <w:numId w:val="15"/>
        </w:numPr>
        <w:tabs>
          <w:tab w:val="left" w:pos="426"/>
        </w:tabs>
        <w:autoSpaceDE/>
        <w:autoSpaceDN/>
        <w:adjustRightInd/>
        <w:spacing w:line="360" w:lineRule="auto"/>
        <w:contextualSpacing/>
        <w:jc w:val="both"/>
        <w:rPr>
          <w:rFonts w:eastAsia="Times New Roman"/>
          <w:color w:val="auto"/>
        </w:rPr>
      </w:pPr>
      <w:r w:rsidRPr="00095C4A">
        <w:t xml:space="preserve">proponowana obniżka ceny części/materiału/opony, </w:t>
      </w:r>
    </w:p>
    <w:p w:rsidR="00E747C9" w:rsidRDefault="00095C4A" w:rsidP="00DE5B0C">
      <w:pPr>
        <w:pStyle w:val="Default"/>
        <w:numPr>
          <w:ilvl w:val="0"/>
          <w:numId w:val="15"/>
        </w:numPr>
        <w:tabs>
          <w:tab w:val="left" w:pos="426"/>
        </w:tabs>
        <w:autoSpaceDE/>
        <w:autoSpaceDN/>
        <w:adjustRightInd/>
        <w:spacing w:line="360" w:lineRule="auto"/>
        <w:contextualSpacing/>
        <w:jc w:val="both"/>
        <w:rPr>
          <w:rFonts w:eastAsia="Times New Roman"/>
          <w:color w:val="auto"/>
        </w:rPr>
      </w:pPr>
      <w:r w:rsidRPr="00095C4A">
        <w:t>przyczyna obniżenia ceny części/materiału/opony, np. oferta specjalna, akcja rabatowa,</w:t>
      </w:r>
    </w:p>
    <w:p w:rsidR="00E747C9" w:rsidRDefault="00095C4A" w:rsidP="00DE5B0C">
      <w:pPr>
        <w:pStyle w:val="Default"/>
        <w:numPr>
          <w:ilvl w:val="0"/>
          <w:numId w:val="15"/>
        </w:numPr>
        <w:tabs>
          <w:tab w:val="left" w:pos="426"/>
        </w:tabs>
        <w:autoSpaceDE/>
        <w:autoSpaceDN/>
        <w:adjustRightInd/>
        <w:spacing w:line="360" w:lineRule="auto"/>
        <w:contextualSpacing/>
        <w:jc w:val="both"/>
        <w:rPr>
          <w:rFonts w:eastAsia="Times New Roman"/>
          <w:color w:val="auto"/>
        </w:rPr>
      </w:pPr>
      <w:r w:rsidRPr="00095C4A">
        <w:t xml:space="preserve">czas obowiązywania obniżonej ceny części/materiału/opony, </w:t>
      </w:r>
    </w:p>
    <w:p w:rsidR="00E747C9" w:rsidRDefault="00095C4A" w:rsidP="00DE5B0C">
      <w:pPr>
        <w:pStyle w:val="Default"/>
        <w:numPr>
          <w:ilvl w:val="0"/>
          <w:numId w:val="15"/>
        </w:numPr>
        <w:tabs>
          <w:tab w:val="left" w:pos="426"/>
        </w:tabs>
        <w:autoSpaceDE/>
        <w:autoSpaceDN/>
        <w:adjustRightInd/>
        <w:spacing w:line="360" w:lineRule="auto"/>
        <w:contextualSpacing/>
        <w:jc w:val="both"/>
        <w:rPr>
          <w:rFonts w:eastAsia="Times New Roman"/>
        </w:rPr>
      </w:pPr>
      <w:r w:rsidRPr="00095C4A">
        <w:t xml:space="preserve">zapis, z którego będzie wynikać, że w przypadku zastosowania obniżki cen pozostałe zapisy umowne pozostają bez zmian. </w:t>
      </w:r>
    </w:p>
    <w:p w:rsidR="00B85367" w:rsidRDefault="00B85367" w:rsidP="00DE5B0C">
      <w:pPr>
        <w:numPr>
          <w:ilvl w:val="0"/>
          <w:numId w:val="43"/>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Obowiązek wykazania wpływu zmian, o których mowa w niniejszym paragrafie na zmianę całkowitej ceny transakcji należy do </w:t>
      </w:r>
      <w:r>
        <w:rPr>
          <w:rFonts w:ascii="Times New Roman" w:eastAsia="Times New Roman" w:hAnsi="Times New Roman" w:cs="Times New Roman"/>
          <w:sz w:val="24"/>
          <w:szCs w:val="24"/>
          <w:lang w:eastAsia="pl-PL"/>
        </w:rPr>
        <w:t>Wykonawcy</w:t>
      </w:r>
      <w:r w:rsidRPr="0014197B">
        <w:rPr>
          <w:rFonts w:ascii="Times New Roman" w:eastAsia="Times New Roman" w:hAnsi="Times New Roman" w:cs="Times New Roman"/>
          <w:sz w:val="24"/>
          <w:szCs w:val="24"/>
          <w:lang w:eastAsia="pl-PL"/>
        </w:rPr>
        <w:t xml:space="preserve"> pod rygorem odmowy dokonania zmiany Umowy przez Zamawiającego. Wykonanie wszelkich niezbędnych ekspertyz i wyliczeń należy wyłącznie do </w:t>
      </w:r>
      <w:r>
        <w:rPr>
          <w:rFonts w:ascii="Times New Roman" w:eastAsia="Times New Roman" w:hAnsi="Times New Roman" w:cs="Times New Roman"/>
          <w:sz w:val="24"/>
          <w:szCs w:val="24"/>
          <w:lang w:eastAsia="pl-PL"/>
        </w:rPr>
        <w:t>Wykonawcy</w:t>
      </w:r>
      <w:r w:rsidRPr="0014197B">
        <w:rPr>
          <w:rFonts w:ascii="Times New Roman" w:eastAsia="Times New Roman" w:hAnsi="Times New Roman" w:cs="Times New Roman"/>
          <w:sz w:val="24"/>
          <w:szCs w:val="24"/>
          <w:lang w:eastAsia="pl-PL"/>
        </w:rPr>
        <w:t xml:space="preserve"> pod rygorem odmowy dokonania zmiany Umowy przez Zamawiającego, a dowody powyższe </w:t>
      </w: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przeprowadzi na własny koszt, który został ujęty w całkowitej cenie transakcji.</w:t>
      </w:r>
    </w:p>
    <w:p w:rsidR="00B85367" w:rsidRDefault="00B85367" w:rsidP="00DE5B0C">
      <w:pPr>
        <w:numPr>
          <w:ilvl w:val="0"/>
          <w:numId w:val="43"/>
        </w:numPr>
        <w:spacing w:after="0" w:line="360" w:lineRule="auto"/>
        <w:ind w:left="426" w:hanging="426"/>
        <w:jc w:val="both"/>
        <w:rPr>
          <w:rFonts w:ascii="Times New Roman" w:eastAsia="Times New Roman" w:hAnsi="Times New Roman" w:cs="Times New Roman"/>
          <w:sz w:val="24"/>
          <w:szCs w:val="24"/>
          <w:lang w:eastAsia="pl-PL"/>
        </w:rPr>
      </w:pPr>
      <w:r w:rsidRPr="00B85367">
        <w:rPr>
          <w:rFonts w:ascii="Times New Roman" w:eastAsia="Times New Roman" w:hAnsi="Times New Roman" w:cs="Times New Roman"/>
          <w:sz w:val="24"/>
          <w:szCs w:val="24"/>
          <w:lang w:eastAsia="pl-PL"/>
        </w:rPr>
        <w:lastRenderedPageBreak/>
        <w:t>W sprawach nieuregulowanych niniejszym paragrafem zastosowanie znajdują przepisy ustawy Prawo zamówień publicznych regulujące możliwość zmiany Umowy, w tym przepisy umożliwiające dokonywanie nieistotnych zmian Umowy.</w:t>
      </w:r>
    </w:p>
    <w:p w:rsidR="00B85367" w:rsidRPr="00B85367" w:rsidRDefault="00B85367" w:rsidP="00DE5B0C">
      <w:pPr>
        <w:numPr>
          <w:ilvl w:val="0"/>
          <w:numId w:val="43"/>
        </w:numPr>
        <w:spacing w:after="0" w:line="360" w:lineRule="auto"/>
        <w:ind w:left="426" w:hanging="426"/>
        <w:jc w:val="both"/>
        <w:rPr>
          <w:rFonts w:ascii="Times New Roman" w:eastAsia="Times New Roman" w:hAnsi="Times New Roman" w:cs="Times New Roman"/>
          <w:sz w:val="24"/>
          <w:szCs w:val="24"/>
          <w:lang w:eastAsia="pl-PL"/>
        </w:rPr>
      </w:pPr>
      <w:r w:rsidRPr="00B85367">
        <w:rPr>
          <w:rFonts w:ascii="Times New Roman" w:eastAsia="Verdana" w:hAnsi="Times New Roman" w:cs="Times New Roman"/>
          <w:sz w:val="24"/>
          <w:szCs w:val="24"/>
          <w:lang w:eastAsia="pl-PL"/>
        </w:rPr>
        <w:t>Ilekroć mowa jest o zmianie Umowy należy przez to rozumieć także jej uzupełnienie.</w:t>
      </w:r>
    </w:p>
    <w:p w:rsidR="00E747C9" w:rsidRDefault="00E747C9" w:rsidP="003E031E">
      <w:pPr>
        <w:spacing w:after="0" w:line="360" w:lineRule="auto"/>
        <w:jc w:val="both"/>
        <w:rPr>
          <w:rFonts w:ascii="Times New Roman" w:eastAsia="Times New Roman" w:hAnsi="Times New Roman" w:cs="Times New Roman"/>
          <w:sz w:val="16"/>
          <w:szCs w:val="16"/>
        </w:rPr>
      </w:pPr>
    </w:p>
    <w:p w:rsidR="00E747C9" w:rsidRDefault="00273194" w:rsidP="003E031E">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10.</w:t>
      </w:r>
    </w:p>
    <w:p w:rsidR="00E747C9" w:rsidRDefault="00095C4A" w:rsidP="003E031E">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Termin obowiązywania</w:t>
      </w:r>
    </w:p>
    <w:p w:rsidR="00E747C9" w:rsidRDefault="00B85367" w:rsidP="00D93A8D">
      <w:pPr>
        <w:pStyle w:val="Akapitzlist"/>
        <w:numPr>
          <w:ilvl w:val="0"/>
          <w:numId w:val="29"/>
        </w:numPr>
        <w:spacing w:after="0" w:line="36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Niniejsza U</w:t>
      </w:r>
      <w:r w:rsidR="00095C4A">
        <w:rPr>
          <w:rFonts w:ascii="Times New Roman" w:eastAsia="Times New Roman" w:hAnsi="Times New Roman" w:cs="Times New Roman"/>
          <w:color w:val="000000"/>
          <w:sz w:val="24"/>
          <w:szCs w:val="24"/>
        </w:rPr>
        <w:t xml:space="preserve">mowa zostaje zawarta na okres 36 miesięcy, licząc od dnia jej </w:t>
      </w:r>
      <w:r w:rsidR="00E5638F">
        <w:rPr>
          <w:rFonts w:ascii="Times New Roman" w:eastAsia="Times New Roman" w:hAnsi="Times New Roman" w:cs="Times New Roman"/>
          <w:color w:val="000000"/>
          <w:sz w:val="24"/>
          <w:szCs w:val="24"/>
        </w:rPr>
        <w:t>zawarcia</w:t>
      </w:r>
      <w:r w:rsidR="00095C4A">
        <w:rPr>
          <w:rFonts w:ascii="Times New Roman" w:eastAsia="Times New Roman" w:hAnsi="Times New Roman" w:cs="Times New Roman"/>
          <w:color w:val="000000"/>
          <w:sz w:val="24"/>
          <w:szCs w:val="24"/>
        </w:rPr>
        <w:t>.</w:t>
      </w:r>
    </w:p>
    <w:p w:rsidR="00E747C9" w:rsidRDefault="00095C4A" w:rsidP="00DE5B0C">
      <w:pPr>
        <w:pStyle w:val="Akapitzlist"/>
        <w:numPr>
          <w:ilvl w:val="0"/>
          <w:numId w:val="29"/>
        </w:numPr>
        <w:spacing w:after="0" w:line="360" w:lineRule="auto"/>
        <w:ind w:left="426" w:hanging="426"/>
        <w:jc w:val="both"/>
        <w:rPr>
          <w:rFonts w:ascii="Times New Roman" w:hAnsi="Times New Roman" w:cs="Times New Roman"/>
          <w:sz w:val="24"/>
          <w:szCs w:val="24"/>
        </w:rPr>
      </w:pPr>
      <w:r w:rsidRPr="00095C4A">
        <w:rPr>
          <w:rFonts w:ascii="Times New Roman" w:eastAsia="Times New Roman" w:hAnsi="Times New Roman" w:cs="Times New Roman"/>
          <w:color w:val="000000"/>
          <w:sz w:val="24"/>
          <w:szCs w:val="24"/>
        </w:rPr>
        <w:t>Każda ze Stron może rozwiązać niniejszą Umowę z zachowaniem 3 miesięcznego okresu wypowiedzenia ze skutkiem na koniec miesiąca następującego po miesiącu, w którym zostało złoż</w:t>
      </w:r>
      <w:r w:rsidR="00B85367">
        <w:rPr>
          <w:rFonts w:ascii="Times New Roman" w:eastAsia="Times New Roman" w:hAnsi="Times New Roman" w:cs="Times New Roman"/>
          <w:color w:val="000000"/>
          <w:sz w:val="24"/>
          <w:szCs w:val="24"/>
        </w:rPr>
        <w:t>one oświadczenie o rozwiązaniu U</w:t>
      </w:r>
      <w:r w:rsidRPr="00095C4A">
        <w:rPr>
          <w:rFonts w:ascii="Times New Roman" w:eastAsia="Times New Roman" w:hAnsi="Times New Roman" w:cs="Times New Roman"/>
          <w:color w:val="000000"/>
          <w:sz w:val="24"/>
          <w:szCs w:val="24"/>
        </w:rPr>
        <w:t>mowy.</w:t>
      </w:r>
    </w:p>
    <w:p w:rsidR="00E747C9" w:rsidRDefault="00095C4A" w:rsidP="00DE5B0C">
      <w:pPr>
        <w:pStyle w:val="Akapitzlist"/>
        <w:numPr>
          <w:ilvl w:val="0"/>
          <w:numId w:val="30"/>
        </w:numPr>
        <w:spacing w:after="0" w:line="360" w:lineRule="auto"/>
        <w:ind w:left="426" w:hanging="42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cena transakcji (cena oferty określona w § 5 ust. 2 niniejszej</w:t>
      </w:r>
      <w:r w:rsidR="00B85367">
        <w:rPr>
          <w:rFonts w:ascii="Times New Roman" w:eastAsia="Times New Roman" w:hAnsi="Times New Roman" w:cs="Times New Roman"/>
          <w:color w:val="000000"/>
          <w:sz w:val="24"/>
          <w:szCs w:val="24"/>
        </w:rPr>
        <w:t xml:space="preserve"> U</w:t>
      </w:r>
      <w:r>
        <w:rPr>
          <w:rFonts w:ascii="Times New Roman" w:eastAsia="Times New Roman" w:hAnsi="Times New Roman" w:cs="Times New Roman"/>
          <w:color w:val="000000"/>
          <w:sz w:val="24"/>
          <w:szCs w:val="24"/>
        </w:rPr>
        <w:t>mowy) nie zostanie wyczerpana w terminie, o którym mowa w ust. 1, dopuszcza się możliwość prz</w:t>
      </w:r>
      <w:r w:rsidR="00B85367">
        <w:rPr>
          <w:rFonts w:ascii="Times New Roman" w:eastAsia="Times New Roman" w:hAnsi="Times New Roman" w:cs="Times New Roman"/>
          <w:color w:val="000000"/>
          <w:sz w:val="24"/>
          <w:szCs w:val="24"/>
        </w:rPr>
        <w:t>edłużenia okresu obowiązywania U</w:t>
      </w:r>
      <w:r>
        <w:rPr>
          <w:rFonts w:ascii="Times New Roman" w:eastAsia="Times New Roman" w:hAnsi="Times New Roman" w:cs="Times New Roman"/>
          <w:color w:val="000000"/>
          <w:sz w:val="24"/>
          <w:szCs w:val="24"/>
        </w:rPr>
        <w:t>mowy na piśmie, w formie aneksu, nie dłużej jednak niż do 48 miesięcy licząc od dnia jej podpisania.</w:t>
      </w:r>
    </w:p>
    <w:p w:rsidR="00E747C9" w:rsidRDefault="00E747C9" w:rsidP="003E031E">
      <w:pPr>
        <w:spacing w:after="0" w:line="360" w:lineRule="auto"/>
        <w:ind w:right="720"/>
        <w:rPr>
          <w:rFonts w:ascii="Times New Roman" w:eastAsia="Times New Roman" w:hAnsi="Times New Roman" w:cs="Times New Roman"/>
          <w:b/>
          <w:color w:val="000000"/>
          <w:sz w:val="16"/>
          <w:szCs w:val="16"/>
          <w:lang w:val="en-US"/>
        </w:rPr>
      </w:pPr>
    </w:p>
    <w:p w:rsidR="00E747C9" w:rsidRDefault="00095C4A" w:rsidP="003E031E">
      <w:pPr>
        <w:spacing w:after="0" w:line="360" w:lineRule="auto"/>
        <w:jc w:val="center"/>
        <w:rPr>
          <w:rFonts w:ascii="Times New Roman" w:eastAsia="Times New Roman" w:hAnsi="Times New Roman" w:cs="Times New Roman"/>
          <w:b/>
          <w:color w:val="000000"/>
          <w:sz w:val="24"/>
          <w:szCs w:val="24"/>
          <w:lang w:val="en-US"/>
        </w:rPr>
      </w:pPr>
      <w:r w:rsidRPr="00095C4A">
        <w:rPr>
          <w:rFonts w:ascii="Times New Roman" w:eastAsia="Times New Roman" w:hAnsi="Times New Roman" w:cs="Times New Roman"/>
          <w:b/>
          <w:color w:val="000000"/>
          <w:sz w:val="24"/>
          <w:szCs w:val="24"/>
          <w:lang w:val="en-US"/>
        </w:rPr>
        <w:t xml:space="preserve">§ </w:t>
      </w:r>
      <w:r w:rsidR="00273194">
        <w:rPr>
          <w:rFonts w:ascii="Times New Roman" w:eastAsia="Times New Roman" w:hAnsi="Times New Roman" w:cs="Times New Roman"/>
          <w:b/>
          <w:color w:val="000000"/>
          <w:sz w:val="24"/>
          <w:szCs w:val="24"/>
          <w:lang w:val="en-US"/>
        </w:rPr>
        <w:t>11.</w:t>
      </w:r>
    </w:p>
    <w:p w:rsidR="00E747C9" w:rsidRDefault="00095C4A" w:rsidP="003E031E">
      <w:pPr>
        <w:pStyle w:val="Default"/>
        <w:spacing w:line="360" w:lineRule="auto"/>
        <w:jc w:val="center"/>
        <w:rPr>
          <w:b/>
          <w:bCs/>
          <w:color w:val="auto"/>
        </w:rPr>
      </w:pPr>
      <w:r w:rsidRPr="00095C4A">
        <w:rPr>
          <w:b/>
          <w:bCs/>
          <w:color w:val="auto"/>
        </w:rPr>
        <w:t>Oświadczenia i doręczenia</w:t>
      </w:r>
    </w:p>
    <w:p w:rsidR="00E747C9" w:rsidRDefault="00095C4A" w:rsidP="00DE5B0C">
      <w:pPr>
        <w:widowControl w:val="0"/>
        <w:numPr>
          <w:ilvl w:val="0"/>
          <w:numId w:val="35"/>
        </w:numPr>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Wszelkie informacje, oświadczenia, polecenia, porozumienia, potwierdzenia </w:t>
      </w:r>
      <w:r w:rsidRPr="00095C4A">
        <w:rPr>
          <w:rFonts w:ascii="Times New Roman" w:hAnsi="Times New Roman" w:cs="Times New Roman"/>
          <w:sz w:val="24"/>
          <w:szCs w:val="24"/>
        </w:rPr>
        <w:br/>
        <w:t>i dokumenty, zawierające oświadczenia woli lub wpływające na prawa i obowiązki Stron dla swej skuteczności wymagają formy pisemnej pod rygorem nieważności.</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Ilekroć w Umowie występuje termin otrzymania pisemnej informacji, wysyłający winien poprosić o potwierdzenie odbioru swojej informacji, a druga strona zobowiązuje się takiego potwierdzenia udzielić.</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W każdym przypadku, wysyłający winien podjąć wszelkie niezbędne środki, aby zapewnić otrzymanie informacji w wymaganym terminie.</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Każde zawiadomienie, zgoda, decyzja, polecenie, oświadczenie, zatwierdzenie lub zaświadczenie Stron wymagane w ramach Umowy, winno mieć formę pisemną.</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Polecenia Zamawiającego przekazywane ustnie nabierają mocy w czasie przekazu i są skuteczne i wiążące, z tym zastrzeżeniem, iż wymagają pisemnego potwierdzenia, </w:t>
      </w:r>
      <w:r w:rsidRPr="00095C4A">
        <w:rPr>
          <w:rFonts w:ascii="Times New Roman" w:hAnsi="Times New Roman" w:cs="Times New Roman"/>
          <w:sz w:val="24"/>
          <w:szCs w:val="24"/>
        </w:rPr>
        <w:br/>
        <w:t>w ciągu jednego dnia roboczego.</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Oświadczenia woli winny być składane przez osoby uprawnione do reprezentacji lub umocowanych pełnomocników.</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W</w:t>
      </w:r>
      <w:r w:rsidR="00B85367">
        <w:rPr>
          <w:rFonts w:ascii="Times New Roman" w:hAnsi="Times New Roman" w:cs="Times New Roman"/>
          <w:sz w:val="24"/>
          <w:szCs w:val="24"/>
        </w:rPr>
        <w:t xml:space="preserve"> toku roboczych kontaktów S</w:t>
      </w:r>
      <w:r w:rsidRPr="00095C4A">
        <w:rPr>
          <w:rFonts w:ascii="Times New Roman" w:hAnsi="Times New Roman" w:cs="Times New Roman"/>
          <w:sz w:val="24"/>
          <w:szCs w:val="24"/>
        </w:rPr>
        <w:t xml:space="preserve">tron, pisma nie stanowiące oświadczenia woli mogą być </w:t>
      </w:r>
      <w:r w:rsidRPr="00095C4A">
        <w:rPr>
          <w:rFonts w:ascii="Times New Roman" w:hAnsi="Times New Roman" w:cs="Times New Roman"/>
          <w:sz w:val="24"/>
          <w:szCs w:val="24"/>
        </w:rPr>
        <w:lastRenderedPageBreak/>
        <w:t>przesyłane za pośrednictwem poczty elektronicznej, z tym zastrzeżeniem, iż winny zostać potwierdzone także w formie pisemnej.</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Wszelkie dokumenty powstające na podstawie lub w związku z </w:t>
      </w:r>
      <w:r w:rsidR="00B85367">
        <w:rPr>
          <w:rFonts w:ascii="Times New Roman" w:hAnsi="Times New Roman" w:cs="Times New Roman"/>
          <w:sz w:val="24"/>
          <w:szCs w:val="24"/>
        </w:rPr>
        <w:t>Umową będą doręczane na adresy S</w:t>
      </w:r>
      <w:r w:rsidRPr="00095C4A">
        <w:rPr>
          <w:rFonts w:ascii="Times New Roman" w:hAnsi="Times New Roman" w:cs="Times New Roman"/>
          <w:sz w:val="24"/>
          <w:szCs w:val="24"/>
        </w:rPr>
        <w:t>tron wskazane we wstępnej części Umowy.</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Strony zobowiązują się do wzajemnego pisemnego informowania o każdorazowej zmianie swoich danych adresowych, niezwłocznie, nie później niż w terminie 14 dni przed dniem zaistnienia zdarzenia powodującego taką zmianę.</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W przypadku naruszenia obowiązku, o którym mowa w ust. 9 niniejszego paragrafu, doręczenie dokonane na adres wskazany we wstępnej części Umowy lub wysłanie pisma przesyłką poleconą za zwrotnym potwierdzeniem odbioru uważa się za prawidłowo dokonane i skuteczne.</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Jeżeli postanowienia Umowy przewidują odrębne lub surowsze zasady doręczeń, winny być one traktowane jako przepis szczególny w stosunku do niniejszego paragrafu.</w:t>
      </w:r>
    </w:p>
    <w:p w:rsidR="00E747C9" w:rsidRDefault="00095C4A" w:rsidP="00DE5B0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Koszty doręczeń dokonywanych przez Wykonawcę objęte zostały wynagrodzeniem umownym i nie mogą stanowić przedmiotu jakichkolwiek innych roszczeń.</w:t>
      </w:r>
    </w:p>
    <w:p w:rsidR="00E747C9" w:rsidRDefault="00E747C9" w:rsidP="003E031E">
      <w:pPr>
        <w:pStyle w:val="Default"/>
        <w:spacing w:line="360" w:lineRule="auto"/>
        <w:rPr>
          <w:b/>
          <w:bCs/>
          <w:color w:val="auto"/>
        </w:rPr>
      </w:pPr>
    </w:p>
    <w:p w:rsidR="00E747C9" w:rsidRDefault="00273194" w:rsidP="003E031E">
      <w:pPr>
        <w:pStyle w:val="Default"/>
        <w:spacing w:line="360" w:lineRule="auto"/>
        <w:jc w:val="center"/>
        <w:rPr>
          <w:b/>
          <w:bCs/>
          <w:color w:val="auto"/>
        </w:rPr>
      </w:pPr>
      <w:r>
        <w:rPr>
          <w:b/>
          <w:bCs/>
          <w:color w:val="auto"/>
        </w:rPr>
        <w:t>§ 12.</w:t>
      </w:r>
    </w:p>
    <w:p w:rsidR="00E747C9" w:rsidRDefault="00095C4A" w:rsidP="003E031E">
      <w:pPr>
        <w:spacing w:after="0" w:line="360" w:lineRule="auto"/>
        <w:jc w:val="center"/>
        <w:rPr>
          <w:rFonts w:ascii="Times New Roman" w:hAnsi="Times New Roman" w:cs="Times New Roman"/>
          <w:b/>
          <w:bCs/>
          <w:sz w:val="24"/>
          <w:szCs w:val="24"/>
        </w:rPr>
      </w:pPr>
      <w:r w:rsidRPr="00095C4A">
        <w:rPr>
          <w:rFonts w:ascii="Times New Roman" w:hAnsi="Times New Roman" w:cs="Times New Roman"/>
          <w:b/>
          <w:bCs/>
          <w:sz w:val="24"/>
          <w:szCs w:val="24"/>
        </w:rPr>
        <w:t>Odstąpienie</w:t>
      </w:r>
    </w:p>
    <w:p w:rsidR="00E747C9" w:rsidRDefault="00095C4A" w:rsidP="00DE5B0C">
      <w:pPr>
        <w:pStyle w:val="Tekstpodstawowy"/>
        <w:widowControl/>
        <w:numPr>
          <w:ilvl w:val="0"/>
          <w:numId w:val="32"/>
        </w:numPr>
        <w:autoSpaceDE/>
        <w:autoSpaceDN/>
        <w:spacing w:line="360" w:lineRule="auto"/>
        <w:ind w:left="426" w:hanging="426"/>
        <w:jc w:val="both"/>
        <w:rPr>
          <w:rFonts w:ascii="Times New Roman" w:hAnsi="Times New Roman" w:cs="Times New Roman"/>
          <w:i w:val="0"/>
          <w:sz w:val="24"/>
          <w:szCs w:val="24"/>
        </w:rPr>
      </w:pPr>
      <w:r w:rsidRPr="00095C4A">
        <w:rPr>
          <w:rFonts w:ascii="Times New Roman" w:hAnsi="Times New Roman" w:cs="Times New Roman"/>
          <w:i w:val="0"/>
          <w:sz w:val="24"/>
          <w:szCs w:val="24"/>
        </w:rPr>
        <w:t>Poza innymi przypadkami wskazanymi w niniejszej Umowie i powszechnie obowiązujących przepisach prawa Zamawiający może odstąpić od Umowy</w:t>
      </w:r>
      <w:r w:rsidR="00B85367">
        <w:rPr>
          <w:rFonts w:ascii="Times New Roman" w:hAnsi="Times New Roman" w:cs="Times New Roman"/>
          <w:i w:val="0"/>
          <w:sz w:val="24"/>
          <w:szCs w:val="24"/>
        </w:rPr>
        <w:t>,</w:t>
      </w:r>
      <w:r w:rsidRPr="00095C4A">
        <w:rPr>
          <w:rFonts w:ascii="Times New Roman" w:hAnsi="Times New Roman" w:cs="Times New Roman"/>
          <w:i w:val="0"/>
          <w:sz w:val="24"/>
          <w:szCs w:val="24"/>
        </w:rPr>
        <w:t xml:space="preserve"> jeżeli:</w:t>
      </w:r>
    </w:p>
    <w:p w:rsidR="005C1659" w:rsidRPr="0014197B" w:rsidRDefault="005C1659"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w:t>
      </w:r>
      <w:r w:rsidRPr="00E3601C">
        <w:rPr>
          <w:rFonts w:ascii="Times New Roman" w:eastAsia="Times New Roman" w:hAnsi="Times New Roman" w:cs="Times New Roman"/>
          <w:sz w:val="24"/>
          <w:szCs w:val="24"/>
          <w:lang w:eastAsia="pl-PL"/>
        </w:rPr>
        <w:t>nie rozpoczął wykonywania swoich obowiązków bez uzasadnionych przyczyn, pozostaje w zwłoce z rozpoczęciem albo kontynuowaniem lub zaprzestał ich pełnienia w okresie obowiązywania Umowy i nie podejmuje ich mimo pisemnego wezwania Zamawiającego</w:t>
      </w:r>
      <w:r>
        <w:rPr>
          <w:rFonts w:ascii="Times New Roman" w:eastAsia="Times New Roman" w:hAnsi="Times New Roman" w:cs="Times New Roman"/>
          <w:sz w:val="24"/>
          <w:szCs w:val="24"/>
          <w:lang w:eastAsia="pl-PL"/>
        </w:rPr>
        <w:t>,</w:t>
      </w:r>
    </w:p>
    <w:p w:rsidR="005C1659" w:rsidRPr="0014197B" w:rsidRDefault="005C1659"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w:t>
      </w:r>
      <w:r w:rsidRPr="0014197B">
        <w:rPr>
          <w:rFonts w:ascii="Times New Roman" w:eastAsia="Times New Roman" w:hAnsi="Times New Roman" w:cs="Times New Roman"/>
          <w:sz w:val="24"/>
          <w:szCs w:val="24"/>
          <w:lang w:eastAsia="pl-PL"/>
        </w:rPr>
        <w:t xml:space="preserve"> wykonuje swoje obowiązki w sposób naruszający postanowienia niniejszej Umowy i pomimo dodatkowego wezwania Zamawiającego</w:t>
      </w:r>
      <w:r>
        <w:rPr>
          <w:rFonts w:ascii="Times New Roman" w:eastAsia="Times New Roman" w:hAnsi="Times New Roman" w:cs="Times New Roman"/>
          <w:sz w:val="24"/>
          <w:szCs w:val="24"/>
          <w:lang w:eastAsia="pl-PL"/>
        </w:rPr>
        <w:t>,</w:t>
      </w:r>
    </w:p>
    <w:p w:rsidR="005C1659" w:rsidRPr="005C1659" w:rsidRDefault="005C1659"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Wykonawca</w:t>
      </w:r>
      <w:r w:rsidRPr="0014197B">
        <w:rPr>
          <w:rFonts w:ascii="Times New Roman" w:eastAsia="Times New Roman" w:hAnsi="Times New Roman" w:cs="Times New Roman"/>
          <w:spacing w:val="-2"/>
          <w:sz w:val="24"/>
          <w:szCs w:val="24"/>
          <w:lang w:eastAsia="pl-PL"/>
        </w:rPr>
        <w:t xml:space="preserve"> narusza jakiekolwiek terminy umow</w:t>
      </w:r>
      <w:r>
        <w:rPr>
          <w:rFonts w:ascii="Times New Roman" w:eastAsia="Times New Roman" w:hAnsi="Times New Roman" w:cs="Times New Roman"/>
          <w:spacing w:val="-2"/>
          <w:sz w:val="24"/>
          <w:szCs w:val="24"/>
          <w:lang w:eastAsia="pl-PL"/>
        </w:rPr>
        <w:t>ne, pomimo pisemnego wezwania i </w:t>
      </w:r>
      <w:r w:rsidRPr="0014197B">
        <w:rPr>
          <w:rFonts w:ascii="Times New Roman" w:eastAsia="Times New Roman" w:hAnsi="Times New Roman" w:cs="Times New Roman"/>
          <w:spacing w:val="-2"/>
          <w:sz w:val="24"/>
          <w:szCs w:val="24"/>
          <w:lang w:eastAsia="pl-PL"/>
        </w:rPr>
        <w:t>wyznaczenia przez Zamawiającego</w:t>
      </w:r>
      <w:r>
        <w:rPr>
          <w:rFonts w:ascii="Times New Roman" w:eastAsia="Times New Roman" w:hAnsi="Times New Roman" w:cs="Times New Roman"/>
          <w:spacing w:val="-2"/>
          <w:sz w:val="24"/>
          <w:szCs w:val="24"/>
          <w:lang w:eastAsia="pl-PL"/>
        </w:rPr>
        <w:t xml:space="preserve"> dodatkowego terminu,</w:t>
      </w:r>
    </w:p>
    <w:p w:rsidR="005C1659" w:rsidRDefault="00095C4A"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5C1659">
        <w:rPr>
          <w:rFonts w:ascii="Times New Roman" w:hAnsi="Times New Roman" w:cs="Times New Roman"/>
          <w:sz w:val="24"/>
          <w:szCs w:val="24"/>
        </w:rPr>
        <w:t>Wykonawca w rażący sposób nie wywi</w:t>
      </w:r>
      <w:r w:rsidR="00B85367" w:rsidRPr="005C1659">
        <w:rPr>
          <w:rFonts w:ascii="Times New Roman" w:hAnsi="Times New Roman" w:cs="Times New Roman"/>
          <w:sz w:val="24"/>
          <w:szCs w:val="24"/>
        </w:rPr>
        <w:t>ązuje się ze swoich zobowiązań u</w:t>
      </w:r>
      <w:r w:rsidRPr="005C1659">
        <w:rPr>
          <w:rFonts w:ascii="Times New Roman" w:hAnsi="Times New Roman" w:cs="Times New Roman"/>
          <w:sz w:val="24"/>
          <w:szCs w:val="24"/>
        </w:rPr>
        <w:t>mownych</w:t>
      </w:r>
      <w:r w:rsidR="005C1659" w:rsidRPr="005C1659">
        <w:rPr>
          <w:rFonts w:ascii="Times New Roman" w:eastAsia="Times New Roman" w:hAnsi="Times New Roman" w:cs="Times New Roman"/>
          <w:sz w:val="24"/>
          <w:szCs w:val="24"/>
        </w:rPr>
        <w:t xml:space="preserve"> </w:t>
      </w:r>
      <w:r w:rsidR="005C1659" w:rsidRPr="005C1659">
        <w:rPr>
          <w:rFonts w:ascii="Times New Roman" w:eastAsia="Times New Roman" w:hAnsi="Times New Roman" w:cs="Times New Roman"/>
          <w:sz w:val="24"/>
          <w:szCs w:val="24"/>
          <w:lang w:eastAsia="pl-PL"/>
        </w:rPr>
        <w:t>lub narusza powszechnie obowiązujące przepisy prawa</w:t>
      </w:r>
      <w:r w:rsidR="005C1659" w:rsidRPr="005C1659">
        <w:rPr>
          <w:rFonts w:ascii="Times New Roman" w:eastAsia="Times New Roman" w:hAnsi="Times New Roman" w:cs="Times New Roman"/>
          <w:sz w:val="24"/>
          <w:szCs w:val="24"/>
        </w:rPr>
        <w:t>,</w:t>
      </w:r>
    </w:p>
    <w:p w:rsidR="005C1659" w:rsidRPr="005C1659" w:rsidRDefault="00095C4A"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5C1659">
        <w:rPr>
          <w:rFonts w:ascii="Times New Roman" w:hAnsi="Times New Roman" w:cs="Times New Roman"/>
          <w:sz w:val="24"/>
          <w:szCs w:val="24"/>
        </w:rPr>
        <w:t>Wykonawca narusza przepisy dotyczące bezpieczeństwa i higieny pracy lub przepisy dotyczące ochrony przeciwpożarowej,</w:t>
      </w:r>
    </w:p>
    <w:p w:rsidR="005C1659" w:rsidRPr="005C1659" w:rsidRDefault="00095C4A"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5C1659">
        <w:rPr>
          <w:rFonts w:ascii="Times New Roman" w:hAnsi="Times New Roman" w:cs="Times New Roman"/>
          <w:sz w:val="24"/>
          <w:szCs w:val="24"/>
        </w:rPr>
        <w:t>Wykonawca utracił zdolność do wykonania Umowy, a w szczególności utracił niezbędny potencjał finansowy lub osobowy,</w:t>
      </w:r>
    </w:p>
    <w:p w:rsidR="005C1659" w:rsidRPr="005C1659" w:rsidRDefault="00095C4A"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5C1659">
        <w:rPr>
          <w:rFonts w:ascii="Times New Roman" w:hAnsi="Times New Roman" w:cs="Times New Roman"/>
          <w:sz w:val="24"/>
          <w:szCs w:val="24"/>
        </w:rPr>
        <w:lastRenderedPageBreak/>
        <w:t>Wykonawca staje się niewypłacalny, a w szczególności prowadzona jest przeciw niemu egzekucja sądowa lub administracyjna, wyprzedaje swój majątek, zawiera porozumienia z wierzycielami uniemożliwiające lub utrudniające wykonanie Umowy,</w:t>
      </w:r>
    </w:p>
    <w:p w:rsidR="005C1659" w:rsidRPr="005C1659" w:rsidRDefault="00095C4A"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5C1659">
        <w:rPr>
          <w:rFonts w:ascii="Times New Roman" w:hAnsi="Times New Roman" w:cs="Times New Roman"/>
          <w:sz w:val="24"/>
          <w:szCs w:val="24"/>
        </w:rPr>
        <w:t>Wykonawca zawiesił prowadzenie działalności gospodarczej,</w:t>
      </w:r>
    </w:p>
    <w:p w:rsidR="00E747C9" w:rsidRPr="005C1659" w:rsidRDefault="00095C4A"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5C1659">
        <w:rPr>
          <w:rFonts w:ascii="Times New Roman" w:hAnsi="Times New Roman" w:cs="Times New Roman"/>
          <w:sz w:val="24"/>
          <w:szCs w:val="24"/>
        </w:rPr>
        <w:t>w stosunku do Wykonawcy został zgłoszony wniosek o ogłoszenie postępowania likwidacyjnego, upadłościowego lub restrukturyzacyjne</w:t>
      </w:r>
      <w:r w:rsidR="005C1659" w:rsidRPr="005C1659">
        <w:rPr>
          <w:rFonts w:ascii="Times New Roman" w:hAnsi="Times New Roman" w:cs="Times New Roman"/>
          <w:sz w:val="24"/>
          <w:szCs w:val="24"/>
        </w:rPr>
        <w:t>go</w:t>
      </w:r>
      <w:r w:rsidRPr="005C1659">
        <w:rPr>
          <w:rFonts w:ascii="Times New Roman" w:hAnsi="Times New Roman" w:cs="Times New Roman"/>
          <w:sz w:val="24"/>
          <w:szCs w:val="24"/>
        </w:rPr>
        <w:t>,</w:t>
      </w:r>
    </w:p>
    <w:p w:rsidR="005C1659" w:rsidRPr="005C1659" w:rsidRDefault="005C1659"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Wykonawca</w:t>
      </w:r>
      <w:r w:rsidRPr="0014197B">
        <w:rPr>
          <w:rFonts w:ascii="Times New Roman" w:eastAsia="Times New Roman" w:hAnsi="Times New Roman" w:cs="Times New Roman"/>
          <w:spacing w:val="-2"/>
          <w:sz w:val="24"/>
          <w:szCs w:val="24"/>
          <w:lang w:eastAsia="pl-PL"/>
        </w:rPr>
        <w:t xml:space="preserve"> daje lub proponuje (bezpośrednio lub pośrednio) jakiejkolwiek osobie, jakąkolwiek łapówkę, prezent, gratyfikację, prowizję lub inną wartościową rzecz, jako </w:t>
      </w:r>
      <w:r>
        <w:rPr>
          <w:rFonts w:ascii="Times New Roman" w:eastAsia="Times New Roman" w:hAnsi="Times New Roman" w:cs="Times New Roman"/>
          <w:spacing w:val="-2"/>
          <w:sz w:val="24"/>
          <w:szCs w:val="24"/>
          <w:lang w:eastAsia="pl-PL"/>
        </w:rPr>
        <w:t>zachętę lub nagrodę,</w:t>
      </w:r>
    </w:p>
    <w:p w:rsidR="005C1659" w:rsidRPr="005C1659" w:rsidRDefault="005C1659"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p</w:t>
      </w:r>
      <w:r w:rsidRPr="005C1659">
        <w:rPr>
          <w:rFonts w:ascii="Times New Roman" w:eastAsia="Times New Roman" w:hAnsi="Times New Roman" w:cs="Times New Roman"/>
          <w:spacing w:val="-2"/>
          <w:sz w:val="24"/>
          <w:szCs w:val="24"/>
          <w:lang w:eastAsia="pl-PL"/>
        </w:rPr>
        <w:t xml:space="preserve">rzeciwko Wykonawcy wszczęte zostało postępowanie </w:t>
      </w:r>
      <w:proofErr w:type="spellStart"/>
      <w:r w:rsidRPr="005C1659">
        <w:rPr>
          <w:rFonts w:ascii="Times New Roman" w:eastAsia="Times New Roman" w:hAnsi="Times New Roman" w:cs="Times New Roman"/>
          <w:spacing w:val="-2"/>
          <w:sz w:val="24"/>
          <w:szCs w:val="24"/>
          <w:lang w:eastAsia="pl-PL"/>
        </w:rPr>
        <w:t>karno</w:t>
      </w:r>
      <w:proofErr w:type="spellEnd"/>
      <w:r w:rsidRPr="005C1659">
        <w:rPr>
          <w:rFonts w:ascii="Times New Roman" w:eastAsia="Times New Roman" w:hAnsi="Times New Roman" w:cs="Times New Roman"/>
          <w:spacing w:val="-2"/>
          <w:sz w:val="24"/>
          <w:szCs w:val="24"/>
          <w:lang w:eastAsia="pl-PL"/>
        </w:rPr>
        <w:t xml:space="preserve"> – skarbowe</w:t>
      </w:r>
      <w:r>
        <w:rPr>
          <w:rFonts w:ascii="Times New Roman" w:eastAsia="Times New Roman" w:hAnsi="Times New Roman" w:cs="Times New Roman"/>
          <w:spacing w:val="-2"/>
          <w:sz w:val="24"/>
          <w:szCs w:val="24"/>
          <w:lang w:eastAsia="pl-PL"/>
        </w:rPr>
        <w:t>,</w:t>
      </w:r>
    </w:p>
    <w:p w:rsidR="00E747C9" w:rsidRPr="005C1659" w:rsidRDefault="00095C4A" w:rsidP="005C1659">
      <w:pPr>
        <w:widowControl w:val="0"/>
        <w:numPr>
          <w:ilvl w:val="0"/>
          <w:numId w:val="4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5C1659">
        <w:rPr>
          <w:rFonts w:ascii="Times New Roman" w:hAnsi="Times New Roman" w:cs="Times New Roman"/>
          <w:sz w:val="24"/>
          <w:szCs w:val="24"/>
        </w:rPr>
        <w:t>Wyk</w:t>
      </w:r>
      <w:r w:rsidR="005C1659" w:rsidRPr="005C1659">
        <w:rPr>
          <w:rFonts w:ascii="Times New Roman" w:hAnsi="Times New Roman" w:cs="Times New Roman"/>
          <w:sz w:val="24"/>
          <w:szCs w:val="24"/>
        </w:rPr>
        <w:t>onawca opóźnia się w wykonaniu p</w:t>
      </w:r>
      <w:r w:rsidRPr="005C1659">
        <w:rPr>
          <w:rFonts w:ascii="Times New Roman" w:hAnsi="Times New Roman" w:cs="Times New Roman"/>
          <w:sz w:val="24"/>
          <w:szCs w:val="24"/>
        </w:rPr>
        <w:t>rzed</w:t>
      </w:r>
      <w:r w:rsidR="005C1659" w:rsidRPr="005C1659">
        <w:rPr>
          <w:rFonts w:ascii="Times New Roman" w:hAnsi="Times New Roman" w:cs="Times New Roman"/>
          <w:sz w:val="24"/>
          <w:szCs w:val="24"/>
        </w:rPr>
        <w:t>miotu U</w:t>
      </w:r>
      <w:r w:rsidR="00C37CC3" w:rsidRPr="005C1659">
        <w:rPr>
          <w:rFonts w:ascii="Times New Roman" w:hAnsi="Times New Roman" w:cs="Times New Roman"/>
          <w:sz w:val="24"/>
          <w:szCs w:val="24"/>
        </w:rPr>
        <w:t>mowy dłuższej niż 15 dni.</w:t>
      </w:r>
    </w:p>
    <w:p w:rsidR="005C1659" w:rsidRDefault="00095C4A" w:rsidP="005C1659">
      <w:pPr>
        <w:pStyle w:val="Tekstpodstawowy"/>
        <w:widowControl/>
        <w:numPr>
          <w:ilvl w:val="0"/>
          <w:numId w:val="34"/>
        </w:numPr>
        <w:autoSpaceDE/>
        <w:autoSpaceDN/>
        <w:spacing w:line="360" w:lineRule="auto"/>
        <w:ind w:left="426" w:hanging="426"/>
        <w:jc w:val="both"/>
        <w:rPr>
          <w:rFonts w:ascii="Times New Roman" w:hAnsi="Times New Roman" w:cs="Times New Roman"/>
          <w:i w:val="0"/>
          <w:sz w:val="24"/>
          <w:szCs w:val="24"/>
        </w:rPr>
      </w:pPr>
      <w:r w:rsidRPr="00095C4A">
        <w:rPr>
          <w:rFonts w:ascii="Times New Roman" w:hAnsi="Times New Roman" w:cs="Times New Roman"/>
          <w:i w:val="0"/>
          <w:sz w:val="24"/>
          <w:szCs w:val="24"/>
        </w:rPr>
        <w:t xml:space="preserve">Oświadczenie o odstąpieniu od Umowy w przypadkach wskazanych powyżej i w innych miejscach Umowy, o ile nie zostało w niej określone inaczej, może zostać złożone przez Zamawiającego w terminie 180 dni od dnia ziszczenia się którejkolwiek z okoliczności </w:t>
      </w:r>
      <w:r w:rsidR="00C37CC3">
        <w:rPr>
          <w:rFonts w:ascii="Times New Roman" w:hAnsi="Times New Roman" w:cs="Times New Roman"/>
          <w:i w:val="0"/>
          <w:sz w:val="24"/>
          <w:szCs w:val="24"/>
        </w:rPr>
        <w:br/>
      </w:r>
      <w:r w:rsidRPr="00095C4A">
        <w:rPr>
          <w:rFonts w:ascii="Times New Roman" w:hAnsi="Times New Roman" w:cs="Times New Roman"/>
          <w:i w:val="0"/>
          <w:sz w:val="24"/>
          <w:szCs w:val="24"/>
        </w:rPr>
        <w:t xml:space="preserve">w Umowie wskazanych. </w:t>
      </w:r>
    </w:p>
    <w:p w:rsidR="005C1659" w:rsidRPr="005C1659" w:rsidRDefault="00095C4A" w:rsidP="005C1659">
      <w:pPr>
        <w:pStyle w:val="Tekstpodstawowy"/>
        <w:widowControl/>
        <w:numPr>
          <w:ilvl w:val="0"/>
          <w:numId w:val="34"/>
        </w:numPr>
        <w:autoSpaceDE/>
        <w:autoSpaceDN/>
        <w:spacing w:line="360" w:lineRule="auto"/>
        <w:ind w:left="426" w:hanging="426"/>
        <w:jc w:val="both"/>
        <w:rPr>
          <w:rFonts w:ascii="Times New Roman" w:hAnsi="Times New Roman" w:cs="Times New Roman"/>
          <w:i w:val="0"/>
          <w:sz w:val="24"/>
          <w:szCs w:val="24"/>
        </w:rPr>
      </w:pPr>
      <w:r w:rsidRPr="005C1659">
        <w:rPr>
          <w:rFonts w:ascii="Times New Roman" w:hAnsi="Times New Roman" w:cs="Times New Roman"/>
          <w:i w:val="0"/>
          <w:sz w:val="24"/>
          <w:szCs w:val="24"/>
        </w:rPr>
        <w:t>Zamawiający może także od Umowy odstąpić,</w:t>
      </w:r>
      <w:r w:rsidRPr="005C1659">
        <w:rPr>
          <w:rFonts w:ascii="Times New Roman" w:hAnsi="Times New Roman" w:cs="Times New Roman"/>
          <w:i w:val="0"/>
          <w:sz w:val="24"/>
          <w:szCs w:val="24"/>
          <w:shd w:val="clear" w:color="auto" w:fill="FFFFFF"/>
        </w:rPr>
        <w:t xml:space="preserve"> w razie zaistnienia istotnej zmiany okoliczn</w:t>
      </w:r>
      <w:r w:rsidR="005C1659" w:rsidRPr="005C1659">
        <w:rPr>
          <w:rFonts w:ascii="Times New Roman" w:hAnsi="Times New Roman" w:cs="Times New Roman"/>
          <w:i w:val="0"/>
          <w:sz w:val="24"/>
          <w:szCs w:val="24"/>
          <w:shd w:val="clear" w:color="auto" w:fill="FFFFFF"/>
        </w:rPr>
        <w:t>ości powodującej, że wykonanie U</w:t>
      </w:r>
      <w:r w:rsidRPr="005C1659">
        <w:rPr>
          <w:rFonts w:ascii="Times New Roman" w:hAnsi="Times New Roman" w:cs="Times New Roman"/>
          <w:i w:val="0"/>
          <w:sz w:val="24"/>
          <w:szCs w:val="24"/>
          <w:shd w:val="clear" w:color="auto" w:fill="FFFFFF"/>
        </w:rPr>
        <w:t>mowy nie leży w interesie publicznym, czego nie można było przewidzieć w chwili zawarcia Umowy, lub dalsze wykonywanie Umowy może zagrozić istotnemu interesowi bezpieczeństwa państwa lub bezpieczeństwu publicznemu.</w:t>
      </w:r>
      <w:r w:rsidRPr="005C1659">
        <w:rPr>
          <w:rFonts w:ascii="Times New Roman" w:hAnsi="Times New Roman" w:cs="Times New Roman"/>
          <w:i w:val="0"/>
          <w:sz w:val="24"/>
          <w:szCs w:val="24"/>
        </w:rPr>
        <w:t xml:space="preserve"> Odstąpienie od Umowy w tym przypadku może nastąpić </w:t>
      </w:r>
      <w:r w:rsidR="00C37CC3" w:rsidRPr="005C1659">
        <w:rPr>
          <w:rFonts w:ascii="Times New Roman" w:hAnsi="Times New Roman" w:cs="Times New Roman"/>
          <w:i w:val="0"/>
          <w:sz w:val="24"/>
          <w:szCs w:val="24"/>
        </w:rPr>
        <w:br/>
      </w:r>
      <w:r w:rsidRPr="005C1659">
        <w:rPr>
          <w:rFonts w:ascii="Times New Roman" w:hAnsi="Times New Roman" w:cs="Times New Roman"/>
          <w:i w:val="0"/>
          <w:sz w:val="24"/>
          <w:szCs w:val="24"/>
        </w:rPr>
        <w:t xml:space="preserve">w terminie 30 dni od powzięcia wiadomości o powyższych okolicznościach. </w:t>
      </w:r>
      <w:r w:rsidR="00C37CC3" w:rsidRPr="005C1659">
        <w:rPr>
          <w:rFonts w:ascii="Times New Roman" w:hAnsi="Times New Roman" w:cs="Times New Roman"/>
          <w:i w:val="0"/>
          <w:sz w:val="24"/>
          <w:szCs w:val="24"/>
        </w:rPr>
        <w:br/>
      </w:r>
      <w:r w:rsidRPr="005C1659">
        <w:rPr>
          <w:rFonts w:ascii="Times New Roman" w:hAnsi="Times New Roman" w:cs="Times New Roman"/>
          <w:i w:val="0"/>
          <w:sz w:val="24"/>
          <w:szCs w:val="24"/>
        </w:rPr>
        <w:t xml:space="preserve">W przypadku </w:t>
      </w:r>
      <w:r w:rsidR="005C1659" w:rsidRPr="005C1659">
        <w:rPr>
          <w:rFonts w:ascii="Times New Roman" w:eastAsia="Times New Roman" w:hAnsi="Times New Roman" w:cs="Times New Roman"/>
          <w:i w:val="0"/>
          <w:sz w:val="24"/>
          <w:szCs w:val="24"/>
        </w:rPr>
        <w:t>odstąpienia od Umowy Wykonawca może żądać jedynie wynagrodzenia należnego mu z tytułu wykonania zrealizowanej części Umowy – dotyczy aktualnie realizowanej dostawy.</w:t>
      </w:r>
    </w:p>
    <w:p w:rsidR="00E747C9" w:rsidRPr="005C1659" w:rsidRDefault="005C1659" w:rsidP="005C1659">
      <w:pPr>
        <w:pStyle w:val="Tekstpodstawowy"/>
        <w:widowControl/>
        <w:numPr>
          <w:ilvl w:val="0"/>
          <w:numId w:val="34"/>
        </w:numPr>
        <w:autoSpaceDE/>
        <w:autoSpaceDN/>
        <w:spacing w:line="360" w:lineRule="auto"/>
        <w:ind w:left="426" w:hanging="426"/>
        <w:jc w:val="both"/>
        <w:rPr>
          <w:rFonts w:ascii="Times New Roman" w:hAnsi="Times New Roman" w:cs="Times New Roman"/>
          <w:i w:val="0"/>
          <w:sz w:val="24"/>
          <w:szCs w:val="24"/>
        </w:rPr>
      </w:pPr>
      <w:r w:rsidRPr="005C1659">
        <w:rPr>
          <w:rFonts w:ascii="Times New Roman" w:eastAsia="Times New Roman" w:hAnsi="Times New Roman" w:cs="Times New Roman"/>
          <w:i w:val="0"/>
          <w:sz w:val="24"/>
          <w:szCs w:val="24"/>
        </w:rPr>
        <w:t>W przypadku wskazanym w ust. 1 Dostawca może żądać jedynie wynagrodzenia należnego mu z tytułu wykonania części Umowy, stwierdzonego protokolarnie przez Strony, a Zamawiający nie będzie zobowiązany do zapłaty jakichkolwiek kar umownych, rekompensat lub odszkodowań.</w:t>
      </w:r>
    </w:p>
    <w:p w:rsidR="00E747C9" w:rsidRDefault="00E747C9" w:rsidP="003E031E">
      <w:pPr>
        <w:spacing w:after="0" w:line="360" w:lineRule="auto"/>
        <w:jc w:val="center"/>
        <w:rPr>
          <w:rFonts w:ascii="Times New Roman" w:eastAsia="Times New Roman" w:hAnsi="Times New Roman" w:cs="Times New Roman"/>
          <w:b/>
          <w:color w:val="000000"/>
          <w:sz w:val="24"/>
          <w:szCs w:val="24"/>
          <w:lang w:val="en-US"/>
        </w:rPr>
      </w:pPr>
    </w:p>
    <w:p w:rsidR="00DE5B0C" w:rsidRPr="0014197B" w:rsidRDefault="00273194" w:rsidP="00DE5B0C">
      <w:pPr>
        <w:spacing w:after="0" w:line="36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13.</w:t>
      </w:r>
    </w:p>
    <w:p w:rsidR="00DE5B0C" w:rsidRPr="0014197B" w:rsidRDefault="00DE5B0C" w:rsidP="00DE5B0C">
      <w:pPr>
        <w:numPr>
          <w:ilvl w:val="0"/>
          <w:numId w:val="44"/>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Strony 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w:t>
      </w:r>
      <w:r w:rsidRPr="0014197B">
        <w:rPr>
          <w:rFonts w:ascii="Times New Roman" w:eastAsia="Calibri" w:hAnsi="Times New Roman" w:cs="Times New Roman"/>
          <w:sz w:val="24"/>
          <w:szCs w:val="24"/>
        </w:rPr>
        <w:lastRenderedPageBreak/>
        <w:t xml:space="preserve">(UE) 2016/679 z dnia 27 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zawarcia i wykonania niniejszej Umowy. Strony oświadczają, iż obowiązek informacyjny wykonają we własnym zakresie. </w:t>
      </w:r>
    </w:p>
    <w:p w:rsidR="00DE5B0C" w:rsidRPr="0014197B" w:rsidRDefault="00DE5B0C" w:rsidP="00DE5B0C">
      <w:pPr>
        <w:numPr>
          <w:ilvl w:val="0"/>
          <w:numId w:val="44"/>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Osoby podpisujące niniejszą Umowę oświadczają, iż wyrażają zgodę na przetwarzanie ich danych osobowych w celu zawarcia i wykonania niniejszej Umowy, a obowiązek informacyjny został wobec nich wykonany. </w:t>
      </w:r>
    </w:p>
    <w:p w:rsidR="00DE5B0C" w:rsidRDefault="00DE5B0C" w:rsidP="003E031E">
      <w:pPr>
        <w:spacing w:after="0" w:line="360" w:lineRule="auto"/>
        <w:jc w:val="center"/>
        <w:rPr>
          <w:rFonts w:ascii="Times New Roman" w:eastAsia="Times New Roman" w:hAnsi="Times New Roman" w:cs="Times New Roman"/>
          <w:b/>
          <w:color w:val="000000"/>
          <w:sz w:val="24"/>
          <w:szCs w:val="24"/>
          <w:lang w:val="en-US"/>
        </w:rPr>
      </w:pPr>
    </w:p>
    <w:p w:rsidR="00E747C9" w:rsidRDefault="00273194" w:rsidP="003E031E">
      <w:pPr>
        <w:spacing w:after="0" w:line="36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14</w:t>
      </w:r>
      <w:r w:rsidR="00DE5B0C">
        <w:rPr>
          <w:rFonts w:ascii="Times New Roman" w:eastAsia="Times New Roman" w:hAnsi="Times New Roman" w:cs="Times New Roman"/>
          <w:b/>
          <w:color w:val="000000"/>
          <w:sz w:val="24"/>
          <w:szCs w:val="24"/>
          <w:lang w:val="en-US"/>
        </w:rPr>
        <w:t>.</w:t>
      </w:r>
    </w:p>
    <w:p w:rsidR="00E747C9" w:rsidRDefault="00095C4A" w:rsidP="003E031E">
      <w:pPr>
        <w:tabs>
          <w:tab w:val="left" w:pos="9072"/>
        </w:tabs>
        <w:spacing w:after="0" w:line="360" w:lineRule="auto"/>
        <w:ind w:right="141"/>
        <w:jc w:val="center"/>
        <w:rPr>
          <w:rFonts w:ascii="Times New Roman" w:eastAsia="Times New Roman" w:hAnsi="Times New Roman" w:cs="Times New Roman"/>
          <w:color w:val="000000"/>
          <w:sz w:val="24"/>
          <w:szCs w:val="24"/>
          <w:lang w:val="en-US"/>
        </w:rPr>
      </w:pPr>
      <w:r w:rsidRPr="00095C4A">
        <w:rPr>
          <w:rFonts w:ascii="Times New Roman" w:eastAsia="Times New Roman" w:hAnsi="Times New Roman" w:cs="Times New Roman"/>
          <w:b/>
          <w:color w:val="000000"/>
          <w:sz w:val="24"/>
          <w:szCs w:val="24"/>
        </w:rPr>
        <w:t>Ustalenia końcowe</w:t>
      </w:r>
    </w:p>
    <w:p w:rsidR="00E747C9" w:rsidRDefault="00095C4A" w:rsidP="00DE5B0C">
      <w:pPr>
        <w:pStyle w:val="Akapitzlist"/>
        <w:numPr>
          <w:ilvl w:val="0"/>
          <w:numId w:val="26"/>
        </w:numPr>
        <w:spacing w:after="0" w:line="360" w:lineRule="auto"/>
        <w:ind w:left="426" w:hanging="42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Następujące Załączniki stanowią integralną część Umowy:</w:t>
      </w:r>
    </w:p>
    <w:p w:rsidR="00E747C9" w:rsidRDefault="00095C4A" w:rsidP="00DE5B0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w:t>
      </w:r>
      <w:r w:rsidR="00AA1F35">
        <w:rPr>
          <w:rFonts w:ascii="Times New Roman" w:hAnsi="Times New Roman" w:cs="Times New Roman"/>
          <w:sz w:val="24"/>
          <w:szCs w:val="24"/>
        </w:rPr>
        <w:t xml:space="preserve"> 1 – wykaz części i materiałów oraz </w:t>
      </w:r>
      <w:r w:rsidRPr="00095C4A">
        <w:rPr>
          <w:rFonts w:ascii="Times New Roman" w:hAnsi="Times New Roman" w:cs="Times New Roman"/>
          <w:sz w:val="24"/>
          <w:szCs w:val="24"/>
        </w:rPr>
        <w:t>opon (formularz oferty),</w:t>
      </w:r>
    </w:p>
    <w:p w:rsidR="00E747C9" w:rsidRDefault="00095C4A" w:rsidP="00DE5B0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 2 – umowa najmu,</w:t>
      </w:r>
    </w:p>
    <w:p w:rsidR="00E747C9" w:rsidRDefault="00095C4A" w:rsidP="00DE5B0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 3 – zapotrzebowanie zakupu</w:t>
      </w:r>
      <w:r>
        <w:rPr>
          <w:rFonts w:ascii="Times New Roman" w:hAnsi="Times New Roman" w:cs="Times New Roman"/>
          <w:sz w:val="24"/>
          <w:szCs w:val="24"/>
        </w:rPr>
        <w:t>,</w:t>
      </w:r>
    </w:p>
    <w:p w:rsidR="00E747C9" w:rsidRDefault="00095C4A" w:rsidP="00DE5B0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 4 – zamówienie zakupu</w:t>
      </w:r>
      <w:r>
        <w:rPr>
          <w:rFonts w:ascii="Times New Roman" w:hAnsi="Times New Roman" w:cs="Times New Roman"/>
          <w:sz w:val="24"/>
          <w:szCs w:val="24"/>
        </w:rPr>
        <w:t>,</w:t>
      </w:r>
    </w:p>
    <w:p w:rsidR="00E747C9" w:rsidRDefault="00095C4A" w:rsidP="00DE5B0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 5 – protokół reklamacyjny</w:t>
      </w:r>
      <w:r>
        <w:rPr>
          <w:rFonts w:ascii="Times New Roman" w:hAnsi="Times New Roman" w:cs="Times New Roman"/>
          <w:sz w:val="24"/>
          <w:szCs w:val="24"/>
        </w:rPr>
        <w:t>,</w:t>
      </w:r>
    </w:p>
    <w:p w:rsidR="00E747C9" w:rsidRDefault="00095C4A" w:rsidP="00DE5B0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 6 – oferta Wykonawcy</w:t>
      </w:r>
      <w:r>
        <w:rPr>
          <w:rFonts w:ascii="Times New Roman" w:hAnsi="Times New Roman" w:cs="Times New Roman"/>
          <w:sz w:val="24"/>
          <w:szCs w:val="24"/>
        </w:rPr>
        <w:t>,</w:t>
      </w:r>
    </w:p>
    <w:p w:rsidR="00E747C9" w:rsidRDefault="00095C4A" w:rsidP="00DE5B0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B85367">
        <w:rPr>
          <w:rFonts w:ascii="Times New Roman" w:hAnsi="Times New Roman" w:cs="Times New Roman"/>
          <w:sz w:val="24"/>
          <w:szCs w:val="24"/>
        </w:rPr>
        <w:t>7 – SWZ,</w:t>
      </w:r>
    </w:p>
    <w:p w:rsidR="003D2D4F" w:rsidRPr="00B85367" w:rsidRDefault="003D2D4F" w:rsidP="00DE5B0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Załącznik nr 8 – typ rzeźby bieżnika ogumienia</w:t>
      </w:r>
      <w:r w:rsidR="00B85367">
        <w:rPr>
          <w:rFonts w:ascii="Times New Roman" w:hAnsi="Times New Roman" w:cs="Times New Roman"/>
          <w:sz w:val="24"/>
          <w:szCs w:val="24"/>
        </w:rPr>
        <w:t>.</w:t>
      </w:r>
    </w:p>
    <w:p w:rsidR="00E747C9" w:rsidRDefault="00095C4A" w:rsidP="00DE5B0C">
      <w:pPr>
        <w:pStyle w:val="Akapitzlist"/>
        <w:numPr>
          <w:ilvl w:val="0"/>
          <w:numId w:val="26"/>
        </w:numPr>
        <w:spacing w:after="0" w:line="36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sprawach nieuregulowanych niniejszą Umową będą miały zastosowanie</w:t>
      </w:r>
      <w:r w:rsidRPr="00095C4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powszechnie obowiązujące przepisy prawa.</w:t>
      </w:r>
    </w:p>
    <w:p w:rsidR="00E747C9" w:rsidRDefault="00095C4A" w:rsidP="00DE5B0C">
      <w:pPr>
        <w:pStyle w:val="Akapitzlist"/>
        <w:numPr>
          <w:ilvl w:val="0"/>
          <w:numId w:val="26"/>
        </w:numPr>
        <w:spacing w:after="0" w:line="36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Wszelkie spory rozstrzygał będzie rzeczowo właściwy sąd powszechny w Opolu.</w:t>
      </w:r>
    </w:p>
    <w:p w:rsidR="00E747C9" w:rsidRPr="00905DB0" w:rsidRDefault="00095C4A" w:rsidP="00DE5B0C">
      <w:pPr>
        <w:pStyle w:val="Akapitzlist"/>
        <w:numPr>
          <w:ilvl w:val="0"/>
          <w:numId w:val="26"/>
        </w:numPr>
        <w:spacing w:after="0" w:line="36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nie może dokonać przelewu wier</w:t>
      </w:r>
      <w:r w:rsidR="00B85367">
        <w:rPr>
          <w:rFonts w:ascii="Times New Roman" w:eastAsia="Times New Roman" w:hAnsi="Times New Roman" w:cs="Times New Roman"/>
          <w:color w:val="000000"/>
          <w:sz w:val="24"/>
          <w:szCs w:val="24"/>
        </w:rPr>
        <w:t>zytelności z tytułu niniejszej U</w:t>
      </w:r>
      <w:r>
        <w:rPr>
          <w:rFonts w:ascii="Times New Roman" w:eastAsia="Times New Roman" w:hAnsi="Times New Roman" w:cs="Times New Roman"/>
          <w:color w:val="000000"/>
          <w:sz w:val="24"/>
          <w:szCs w:val="24"/>
        </w:rPr>
        <w:t>mowy, obciążyć jej, ani w inny sposób nią rozporządzać na rzecz osób trzecich, bez uzyskania na czynności te pisemnej zgody Zamawiającego.</w:t>
      </w:r>
    </w:p>
    <w:p w:rsidR="00C37CC3" w:rsidRDefault="00095C4A" w:rsidP="00DE5B0C">
      <w:pPr>
        <w:pStyle w:val="Akapitzlist"/>
        <w:numPr>
          <w:ilvl w:val="0"/>
          <w:numId w:val="28"/>
        </w:numPr>
        <w:spacing w:after="0" w:line="360" w:lineRule="auto"/>
        <w:ind w:left="426" w:hanging="426"/>
        <w:contextualSpacing w:val="0"/>
        <w:jc w:val="both"/>
        <w:rPr>
          <w:rFonts w:ascii="Times New Roman" w:eastAsia="Times New Roman" w:hAnsi="Times New Roman" w:cs="Times New Roman"/>
          <w:color w:val="000000"/>
          <w:sz w:val="24"/>
          <w:szCs w:val="24"/>
        </w:rPr>
      </w:pPr>
      <w:r w:rsidRPr="00095C4A">
        <w:rPr>
          <w:rFonts w:ascii="Times New Roman" w:eastAsia="Times New Roman" w:hAnsi="Times New Roman" w:cs="Times New Roman"/>
          <w:color w:val="000000"/>
          <w:sz w:val="24"/>
          <w:szCs w:val="24"/>
        </w:rPr>
        <w:t>Strony w term</w:t>
      </w:r>
      <w:r w:rsidR="00B85367">
        <w:rPr>
          <w:rFonts w:ascii="Times New Roman" w:eastAsia="Times New Roman" w:hAnsi="Times New Roman" w:cs="Times New Roman"/>
          <w:color w:val="000000"/>
          <w:sz w:val="24"/>
          <w:szCs w:val="24"/>
        </w:rPr>
        <w:t>inie do 7 dni od dnia zawarcia U</w:t>
      </w:r>
      <w:r w:rsidRPr="00095C4A">
        <w:rPr>
          <w:rFonts w:ascii="Times New Roman" w:eastAsia="Times New Roman" w:hAnsi="Times New Roman" w:cs="Times New Roman"/>
          <w:color w:val="000000"/>
          <w:sz w:val="24"/>
          <w:szCs w:val="24"/>
        </w:rPr>
        <w:t>mowy ustanowią na p</w:t>
      </w:r>
      <w:r w:rsidR="00B85367">
        <w:rPr>
          <w:rFonts w:ascii="Times New Roman" w:eastAsia="Times New Roman" w:hAnsi="Times New Roman" w:cs="Times New Roman"/>
          <w:color w:val="000000"/>
          <w:sz w:val="24"/>
          <w:szCs w:val="24"/>
        </w:rPr>
        <w:t>iśmie koordynatorów realizacji U</w:t>
      </w:r>
      <w:r w:rsidRPr="00095C4A">
        <w:rPr>
          <w:rFonts w:ascii="Times New Roman" w:eastAsia="Times New Roman" w:hAnsi="Times New Roman" w:cs="Times New Roman"/>
          <w:color w:val="000000"/>
          <w:sz w:val="24"/>
          <w:szCs w:val="24"/>
        </w:rPr>
        <w:t>mowy</w:t>
      </w:r>
      <w:r w:rsidR="00C37CC3">
        <w:rPr>
          <w:rFonts w:ascii="Times New Roman" w:eastAsia="Times New Roman" w:hAnsi="Times New Roman" w:cs="Times New Roman"/>
          <w:color w:val="000000"/>
          <w:sz w:val="24"/>
          <w:szCs w:val="24"/>
        </w:rPr>
        <w:t>.</w:t>
      </w:r>
    </w:p>
    <w:p w:rsidR="00E747C9" w:rsidRPr="00C37CC3" w:rsidRDefault="00095C4A" w:rsidP="00DE5B0C">
      <w:pPr>
        <w:pStyle w:val="Akapitzlist"/>
        <w:numPr>
          <w:ilvl w:val="0"/>
          <w:numId w:val="28"/>
        </w:numPr>
        <w:spacing w:after="0" w:line="360" w:lineRule="auto"/>
        <w:ind w:left="426" w:hanging="426"/>
        <w:contextualSpacing w:val="0"/>
        <w:jc w:val="both"/>
        <w:rPr>
          <w:rFonts w:ascii="Times New Roman" w:eastAsia="Times New Roman" w:hAnsi="Times New Roman" w:cs="Times New Roman"/>
          <w:color w:val="000000"/>
          <w:sz w:val="24"/>
          <w:szCs w:val="24"/>
        </w:rPr>
      </w:pPr>
      <w:r w:rsidRPr="00C37CC3">
        <w:rPr>
          <w:rFonts w:ascii="Times New Roman" w:hAnsi="Times New Roman" w:cs="Times New Roman"/>
          <w:sz w:val="24"/>
          <w:szCs w:val="24"/>
        </w:rPr>
        <w:t xml:space="preserve">Umowę sporządzono w dwóch jednobrzmiących egzemplarzach, po jednym dla każdej ze Stron. </w:t>
      </w:r>
    </w:p>
    <w:p w:rsidR="00905DB0" w:rsidRDefault="00905DB0" w:rsidP="003E031E">
      <w:pPr>
        <w:spacing w:after="0" w:line="360" w:lineRule="auto"/>
        <w:rPr>
          <w:rFonts w:ascii="Times New Roman" w:eastAsia="Times New Roman" w:hAnsi="Times New Roman" w:cs="Times New Roman"/>
          <w:color w:val="000000"/>
          <w:sz w:val="24"/>
          <w:szCs w:val="24"/>
        </w:rPr>
      </w:pPr>
    </w:p>
    <w:p w:rsidR="00E747C9" w:rsidRDefault="00DE5B0C" w:rsidP="003E031E">
      <w:pPr>
        <w:spacing w:after="0" w:line="360" w:lineRule="auto"/>
        <w:ind w:left="142" w:right="137" w:firstLine="56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Wykonawca: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095C4A">
        <w:rPr>
          <w:rFonts w:ascii="Times New Roman" w:eastAsia="Times New Roman" w:hAnsi="Times New Roman" w:cs="Times New Roman"/>
          <w:b/>
          <w:color w:val="000000"/>
          <w:sz w:val="24"/>
          <w:szCs w:val="24"/>
        </w:rPr>
        <w:t xml:space="preserve">Zamawiający:                                                    </w:t>
      </w:r>
      <w:r w:rsidR="00C37CC3">
        <w:rPr>
          <w:rFonts w:ascii="Times New Roman" w:eastAsia="Times New Roman" w:hAnsi="Times New Roman" w:cs="Times New Roman"/>
          <w:b/>
          <w:color w:val="000000"/>
          <w:sz w:val="24"/>
          <w:szCs w:val="24"/>
        </w:rPr>
        <w:t xml:space="preserve">                    </w:t>
      </w:r>
      <w:r w:rsidR="00095C4A">
        <w:rPr>
          <w:rFonts w:ascii="Times New Roman" w:eastAsia="Times New Roman" w:hAnsi="Times New Roman" w:cs="Times New Roman"/>
          <w:b/>
          <w:color w:val="000000"/>
          <w:sz w:val="24"/>
          <w:szCs w:val="24"/>
        </w:rPr>
        <w:t xml:space="preserve"> </w:t>
      </w:r>
    </w:p>
    <w:p w:rsidR="000A071C" w:rsidRDefault="000A071C" w:rsidP="003E031E">
      <w:pPr>
        <w:shd w:val="clear" w:color="auto" w:fill="FFFFFF" w:themeFill="background1"/>
        <w:tabs>
          <w:tab w:val="left" w:pos="1798"/>
        </w:tabs>
        <w:spacing w:after="0" w:line="360" w:lineRule="auto"/>
        <w:rPr>
          <w:rFonts w:ascii="Times New Roman" w:hAnsi="Times New Roman" w:cs="Times New Roman"/>
          <w:sz w:val="24"/>
          <w:szCs w:val="24"/>
        </w:rPr>
      </w:pPr>
    </w:p>
    <w:sectPr w:rsidR="000A071C" w:rsidSect="00491AD0">
      <w:footerReference w:type="default" r:id="rId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435" w:rsidRDefault="002E0435" w:rsidP="00F9389B">
      <w:pPr>
        <w:spacing w:after="0" w:line="240" w:lineRule="auto"/>
      </w:pPr>
      <w:r>
        <w:separator/>
      </w:r>
    </w:p>
  </w:endnote>
  <w:endnote w:type="continuationSeparator" w:id="0">
    <w:p w:rsidR="002E0435" w:rsidRDefault="002E0435" w:rsidP="00F9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D3" w:rsidRDefault="001809D3" w:rsidP="00C93957">
    <w:pPr>
      <w:pStyle w:val="Stopka"/>
      <w:ind w:left="360"/>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435" w:rsidRDefault="002E0435" w:rsidP="00F9389B">
      <w:pPr>
        <w:spacing w:after="0" w:line="240" w:lineRule="auto"/>
      </w:pPr>
      <w:r>
        <w:separator/>
      </w:r>
    </w:p>
  </w:footnote>
  <w:footnote w:type="continuationSeparator" w:id="0">
    <w:p w:rsidR="002E0435" w:rsidRDefault="002E0435" w:rsidP="00F93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4BF"/>
    <w:multiLevelType w:val="hybridMultilevel"/>
    <w:tmpl w:val="27C286AA"/>
    <w:lvl w:ilvl="0" w:tplc="490A52D4">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C2CBF"/>
    <w:multiLevelType w:val="hybridMultilevel"/>
    <w:tmpl w:val="AFF8560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04F428B5"/>
    <w:multiLevelType w:val="hybridMultilevel"/>
    <w:tmpl w:val="9F32E4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D1296E"/>
    <w:multiLevelType w:val="hybridMultilevel"/>
    <w:tmpl w:val="4B80CDF8"/>
    <w:lvl w:ilvl="0" w:tplc="38849DFA">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02240"/>
    <w:multiLevelType w:val="hybridMultilevel"/>
    <w:tmpl w:val="623E8090"/>
    <w:lvl w:ilvl="0" w:tplc="9C90B7D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E5EF4"/>
    <w:multiLevelType w:val="hybridMultilevel"/>
    <w:tmpl w:val="DC624D62"/>
    <w:lvl w:ilvl="0" w:tplc="50A0605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735A7"/>
    <w:multiLevelType w:val="hybridMultilevel"/>
    <w:tmpl w:val="2D22FBDA"/>
    <w:lvl w:ilvl="0" w:tplc="61BE235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0EB313E"/>
    <w:multiLevelType w:val="multilevel"/>
    <w:tmpl w:val="BB40F676"/>
    <w:lvl w:ilvl="0">
      <w:start w:val="1"/>
      <w:numFmt w:val="decimal"/>
      <w:lvlText w:val="%1."/>
      <w:lvlJc w:val="left"/>
      <w:pPr>
        <w:ind w:left="360" w:hanging="360"/>
      </w:pPr>
    </w:lvl>
    <w:lvl w:ilvl="1">
      <w:start w:val="1"/>
      <w:numFmt w:val="decimal"/>
      <w:isLgl/>
      <w:lvlText w:val="%1.%2."/>
      <w:lvlJc w:val="left"/>
      <w:pPr>
        <w:ind w:left="420" w:hanging="420"/>
      </w:pPr>
      <w:rPr>
        <w:rFonts w:hint="default"/>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257B3C"/>
    <w:multiLevelType w:val="hybridMultilevel"/>
    <w:tmpl w:val="75BAEE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5D2CC7"/>
    <w:multiLevelType w:val="hybridMultilevel"/>
    <w:tmpl w:val="F782E204"/>
    <w:lvl w:ilvl="0" w:tplc="B47ED0F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2B1372B"/>
    <w:multiLevelType w:val="hybridMultilevel"/>
    <w:tmpl w:val="54E6813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 w15:restartNumberingAfterBreak="0">
    <w:nsid w:val="16241E50"/>
    <w:multiLevelType w:val="hybridMultilevel"/>
    <w:tmpl w:val="3826561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8231CC4"/>
    <w:multiLevelType w:val="hybridMultilevel"/>
    <w:tmpl w:val="9CC85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BF958E7"/>
    <w:multiLevelType w:val="hybridMultilevel"/>
    <w:tmpl w:val="841EFCBC"/>
    <w:lvl w:ilvl="0" w:tplc="72F0CD9E">
      <w:start w:val="1"/>
      <w:numFmt w:val="decimal"/>
      <w:lvlText w:val="%1)"/>
      <w:lvlJc w:val="left"/>
      <w:pPr>
        <w:ind w:left="1803" w:hanging="360"/>
      </w:pPr>
      <w:rPr>
        <w:rFonts w:ascii="Times New Roman" w:hAnsi="Times New Roman" w:cs="Times New Roman" w:hint="default"/>
        <w:sz w:val="24"/>
      </w:rPr>
    </w:lvl>
    <w:lvl w:ilvl="1" w:tplc="04090019">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4" w15:restartNumberingAfterBreak="0">
    <w:nsid w:val="1F5B2C7D"/>
    <w:multiLevelType w:val="hybridMultilevel"/>
    <w:tmpl w:val="B80EA79C"/>
    <w:lvl w:ilvl="0" w:tplc="55609F18">
      <w:start w:val="1"/>
      <w:numFmt w:val="decimal"/>
      <w:lvlText w:val="%1)"/>
      <w:lvlJc w:val="left"/>
      <w:pPr>
        <w:tabs>
          <w:tab w:val="num" w:pos="720"/>
        </w:tabs>
        <w:ind w:left="720" w:hanging="360"/>
      </w:pPr>
      <w:rPr>
        <w:rFonts w:hint="default"/>
      </w:rPr>
    </w:lvl>
    <w:lvl w:ilvl="1" w:tplc="45FA1B60">
      <w:start w:val="1"/>
      <w:numFmt w:val="decimal"/>
      <w:lvlText w:val="%2."/>
      <w:lvlJc w:val="left"/>
      <w:pPr>
        <w:tabs>
          <w:tab w:val="num" w:pos="1440"/>
        </w:tabs>
        <w:ind w:left="1440" w:hanging="360"/>
      </w:pPr>
      <w:rPr>
        <w:rFonts w:hint="default"/>
      </w:rPr>
    </w:lvl>
    <w:lvl w:ilvl="2" w:tplc="BDC6F760">
      <w:start w:val="6"/>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02605A2"/>
    <w:multiLevelType w:val="multilevel"/>
    <w:tmpl w:val="DDF0D8D8"/>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3676920"/>
    <w:multiLevelType w:val="hybridMultilevel"/>
    <w:tmpl w:val="75640EF2"/>
    <w:lvl w:ilvl="0" w:tplc="6890E81E">
      <w:start w:val="1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40E2E"/>
    <w:multiLevelType w:val="hybridMultilevel"/>
    <w:tmpl w:val="36000FC2"/>
    <w:lvl w:ilvl="0" w:tplc="EE26D2E4">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D16"/>
    <w:multiLevelType w:val="multilevel"/>
    <w:tmpl w:val="88FEFE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A42DB5"/>
    <w:multiLevelType w:val="hybridMultilevel"/>
    <w:tmpl w:val="8CD68C4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0" w15:restartNumberingAfterBreak="0">
    <w:nsid w:val="36284C78"/>
    <w:multiLevelType w:val="hybridMultilevel"/>
    <w:tmpl w:val="D25810EE"/>
    <w:lvl w:ilvl="0" w:tplc="FC7CD9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530A9E"/>
    <w:multiLevelType w:val="hybridMultilevel"/>
    <w:tmpl w:val="0220EF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E82BC6"/>
    <w:multiLevelType w:val="hybridMultilevel"/>
    <w:tmpl w:val="08DC3FD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B7959B1"/>
    <w:multiLevelType w:val="hybridMultilevel"/>
    <w:tmpl w:val="682A9D66"/>
    <w:lvl w:ilvl="0" w:tplc="0415000F">
      <w:start w:val="1"/>
      <w:numFmt w:val="decimal"/>
      <w:lvlText w:val="%1."/>
      <w:lvlJc w:val="left"/>
      <w:pPr>
        <w:ind w:left="1080" w:hanging="360"/>
      </w:pPr>
      <w:rPr>
        <w:rFonts w:hint="default"/>
      </w:rPr>
    </w:lvl>
    <w:lvl w:ilvl="1" w:tplc="FFA28ADA">
      <w:start w:val="1"/>
      <w:numFmt w:val="decimal"/>
      <w:lvlText w:val="%2)"/>
      <w:lvlJc w:val="left"/>
      <w:pPr>
        <w:ind w:left="644" w:hanging="360"/>
      </w:pPr>
      <w:rPr>
        <w:rFonts w:ascii="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CAC404E"/>
    <w:multiLevelType w:val="hybridMultilevel"/>
    <w:tmpl w:val="43B850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D00607E"/>
    <w:multiLevelType w:val="hybridMultilevel"/>
    <w:tmpl w:val="2C86717E"/>
    <w:lvl w:ilvl="0" w:tplc="D3AC2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1E411D"/>
    <w:multiLevelType w:val="hybridMultilevel"/>
    <w:tmpl w:val="580A04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8064E7E"/>
    <w:multiLevelType w:val="hybridMultilevel"/>
    <w:tmpl w:val="1F00A82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84A0A88"/>
    <w:multiLevelType w:val="hybridMultilevel"/>
    <w:tmpl w:val="76261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DB1C65"/>
    <w:multiLevelType w:val="hybridMultilevel"/>
    <w:tmpl w:val="2A742D1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0" w15:restartNumberingAfterBreak="0">
    <w:nsid w:val="4ABC4B78"/>
    <w:multiLevelType w:val="multilevel"/>
    <w:tmpl w:val="10E80E82"/>
    <w:lvl w:ilvl="0">
      <w:start w:val="1"/>
      <w:numFmt w:val="decimal"/>
      <w:lvlText w:val="%1."/>
      <w:lvlJc w:val="left"/>
      <w:pPr>
        <w:ind w:left="720" w:hanging="360"/>
      </w:pPr>
      <w:rPr>
        <w:rFonts w:hint="default"/>
        <w:sz w:val="28"/>
      </w:rPr>
    </w:lvl>
    <w:lvl w:ilvl="1">
      <w:start w:val="2"/>
      <w:numFmt w:val="decimal"/>
      <w:isLgl/>
      <w:lvlText w:val="%1.%2."/>
      <w:lvlJc w:val="left"/>
      <w:pPr>
        <w:ind w:left="1215" w:hanging="495"/>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160" w:hanging="72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240" w:hanging="108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320" w:hanging="1440"/>
      </w:pPr>
      <w:rPr>
        <w:rFonts w:hint="default"/>
        <w:color w:val="auto"/>
        <w:sz w:val="28"/>
      </w:rPr>
    </w:lvl>
    <w:lvl w:ilvl="8">
      <w:start w:val="1"/>
      <w:numFmt w:val="decimal"/>
      <w:isLgl/>
      <w:lvlText w:val="%1.%2.%3.%4.%5.%6.%7.%8.%9."/>
      <w:lvlJc w:val="left"/>
      <w:pPr>
        <w:ind w:left="5040" w:hanging="1800"/>
      </w:pPr>
      <w:rPr>
        <w:rFonts w:hint="default"/>
        <w:color w:val="auto"/>
        <w:sz w:val="28"/>
      </w:rPr>
    </w:lvl>
  </w:abstractNum>
  <w:abstractNum w:abstractNumId="31" w15:restartNumberingAfterBreak="0">
    <w:nsid w:val="524A1BD0"/>
    <w:multiLevelType w:val="hybridMultilevel"/>
    <w:tmpl w:val="555412B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430753"/>
    <w:multiLevelType w:val="hybridMultilevel"/>
    <w:tmpl w:val="384E950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53FA782C"/>
    <w:multiLevelType w:val="multilevel"/>
    <w:tmpl w:val="A11E96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8BE3FA1"/>
    <w:multiLevelType w:val="hybridMultilevel"/>
    <w:tmpl w:val="9F4EEA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B7F68D8"/>
    <w:multiLevelType w:val="hybridMultilevel"/>
    <w:tmpl w:val="C30C29BE"/>
    <w:lvl w:ilvl="0" w:tplc="889E74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1406B"/>
    <w:multiLevelType w:val="hybridMultilevel"/>
    <w:tmpl w:val="5880BA68"/>
    <w:lvl w:ilvl="0" w:tplc="408A49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81E4E"/>
    <w:multiLevelType w:val="hybridMultilevel"/>
    <w:tmpl w:val="2A066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7167BC"/>
    <w:multiLevelType w:val="hybridMultilevel"/>
    <w:tmpl w:val="D7289EA6"/>
    <w:lvl w:ilvl="0" w:tplc="FE5CAA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B534C"/>
    <w:multiLevelType w:val="hybridMultilevel"/>
    <w:tmpl w:val="12022E40"/>
    <w:lvl w:ilvl="0" w:tplc="D750A0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8D516F"/>
    <w:multiLevelType w:val="multilevel"/>
    <w:tmpl w:val="8B50FC9E"/>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1" w15:restartNumberingAfterBreak="0">
    <w:nsid w:val="6F590B8F"/>
    <w:multiLevelType w:val="hybridMultilevel"/>
    <w:tmpl w:val="28FCD6E4"/>
    <w:lvl w:ilvl="0" w:tplc="5AEC7D2E">
      <w:start w:val="1"/>
      <w:numFmt w:val="decimal"/>
      <w:lvlText w:val="%1)"/>
      <w:lvlJc w:val="left"/>
      <w:pPr>
        <w:tabs>
          <w:tab w:val="num" w:pos="780"/>
        </w:tabs>
        <w:ind w:left="780" w:hanging="420"/>
      </w:pPr>
      <w:rPr>
        <w:rFonts w:hint="default"/>
      </w:rPr>
    </w:lvl>
    <w:lvl w:ilvl="1" w:tplc="9654BB2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9879E3"/>
    <w:multiLevelType w:val="hybridMultilevel"/>
    <w:tmpl w:val="975AC86C"/>
    <w:lvl w:ilvl="0" w:tplc="527E0380">
      <w:start w:val="1"/>
      <w:numFmt w:val="decimal"/>
      <w:lvlText w:val="%1."/>
      <w:lvlJc w:val="left"/>
      <w:pPr>
        <w:tabs>
          <w:tab w:val="num" w:pos="360"/>
        </w:tabs>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904A9D"/>
    <w:multiLevelType w:val="hybridMultilevel"/>
    <w:tmpl w:val="567089C6"/>
    <w:lvl w:ilvl="0" w:tplc="04150011">
      <w:start w:val="1"/>
      <w:numFmt w:val="decimal"/>
      <w:lvlText w:val="%1)"/>
      <w:lvlJc w:val="left"/>
      <w:pPr>
        <w:ind w:left="1353"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33C040D"/>
    <w:multiLevelType w:val="hybridMultilevel"/>
    <w:tmpl w:val="6FA6D634"/>
    <w:lvl w:ilvl="0" w:tplc="04150011">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4B2A4D"/>
    <w:multiLevelType w:val="hybridMultilevel"/>
    <w:tmpl w:val="13AACFC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ACE0514"/>
    <w:multiLevelType w:val="hybridMultilevel"/>
    <w:tmpl w:val="43B850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B140CC3"/>
    <w:multiLevelType w:val="hybridMultilevel"/>
    <w:tmpl w:val="36FCC640"/>
    <w:lvl w:ilvl="0" w:tplc="3884681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3D1578"/>
    <w:multiLevelType w:val="hybridMultilevel"/>
    <w:tmpl w:val="810625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FAE1579"/>
    <w:multiLevelType w:val="hybridMultilevel"/>
    <w:tmpl w:val="CFFEBA0C"/>
    <w:lvl w:ilvl="0" w:tplc="0415000F">
      <w:start w:val="1"/>
      <w:numFmt w:val="decimal"/>
      <w:lvlText w:val="%1."/>
      <w:lvlJc w:val="left"/>
      <w:pPr>
        <w:ind w:left="72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8"/>
  </w:num>
  <w:num w:numId="3">
    <w:abstractNumId w:val="7"/>
  </w:num>
  <w:num w:numId="4">
    <w:abstractNumId w:val="33"/>
  </w:num>
  <w:num w:numId="5">
    <w:abstractNumId w:val="30"/>
  </w:num>
  <w:num w:numId="6">
    <w:abstractNumId w:val="18"/>
  </w:num>
  <w:num w:numId="7">
    <w:abstractNumId w:val="47"/>
  </w:num>
  <w:num w:numId="8">
    <w:abstractNumId w:val="15"/>
  </w:num>
  <w:num w:numId="9">
    <w:abstractNumId w:val="45"/>
  </w:num>
  <w:num w:numId="10">
    <w:abstractNumId w:val="28"/>
  </w:num>
  <w:num w:numId="11">
    <w:abstractNumId w:val="46"/>
  </w:num>
  <w:num w:numId="12">
    <w:abstractNumId w:val="11"/>
  </w:num>
  <w:num w:numId="13">
    <w:abstractNumId w:val="22"/>
  </w:num>
  <w:num w:numId="14">
    <w:abstractNumId w:val="24"/>
  </w:num>
  <w:num w:numId="15">
    <w:abstractNumId w:val="48"/>
  </w:num>
  <w:num w:numId="16">
    <w:abstractNumId w:val="43"/>
  </w:num>
  <w:num w:numId="17">
    <w:abstractNumId w:val="10"/>
  </w:num>
  <w:num w:numId="18">
    <w:abstractNumId w:val="21"/>
  </w:num>
  <w:num w:numId="19">
    <w:abstractNumId w:val="1"/>
  </w:num>
  <w:num w:numId="20">
    <w:abstractNumId w:val="27"/>
  </w:num>
  <w:num w:numId="21">
    <w:abstractNumId w:val="12"/>
  </w:num>
  <w:num w:numId="22">
    <w:abstractNumId w:val="29"/>
  </w:num>
  <w:num w:numId="23">
    <w:abstractNumId w:val="2"/>
  </w:num>
  <w:num w:numId="24">
    <w:abstractNumId w:val="19"/>
  </w:num>
  <w:num w:numId="25">
    <w:abstractNumId w:val="32"/>
  </w:num>
  <w:num w:numId="26">
    <w:abstractNumId w:val="37"/>
  </w:num>
  <w:num w:numId="27">
    <w:abstractNumId w:val="31"/>
  </w:num>
  <w:num w:numId="28">
    <w:abstractNumId w:val="38"/>
  </w:num>
  <w:num w:numId="29">
    <w:abstractNumId w:val="17"/>
  </w:num>
  <w:num w:numId="30">
    <w:abstractNumId w:val="35"/>
  </w:num>
  <w:num w:numId="31">
    <w:abstractNumId w:val="36"/>
  </w:num>
  <w:num w:numId="32">
    <w:abstractNumId w:val="6"/>
  </w:num>
  <w:num w:numId="33">
    <w:abstractNumId w:val="44"/>
  </w:num>
  <w:num w:numId="34">
    <w:abstractNumId w:val="39"/>
  </w:num>
  <w:num w:numId="35">
    <w:abstractNumId w:val="49"/>
  </w:num>
  <w:num w:numId="36">
    <w:abstractNumId w:val="23"/>
  </w:num>
  <w:num w:numId="37">
    <w:abstractNumId w:val="20"/>
  </w:num>
  <w:num w:numId="38">
    <w:abstractNumId w:val="26"/>
  </w:num>
  <w:num w:numId="39">
    <w:abstractNumId w:val="16"/>
  </w:num>
  <w:num w:numId="40">
    <w:abstractNumId w:val="3"/>
  </w:num>
  <w:num w:numId="41">
    <w:abstractNumId w:val="5"/>
  </w:num>
  <w:num w:numId="42">
    <w:abstractNumId w:val="9"/>
  </w:num>
  <w:num w:numId="43">
    <w:abstractNumId w:val="0"/>
  </w:num>
  <w:num w:numId="44">
    <w:abstractNumId w:val="4"/>
  </w:num>
  <w:num w:numId="45">
    <w:abstractNumId w:val="42"/>
  </w:num>
  <w:num w:numId="46">
    <w:abstractNumId w:val="13"/>
  </w:num>
  <w:num w:numId="47">
    <w:abstractNumId w:val="25"/>
  </w:num>
  <w:num w:numId="48">
    <w:abstractNumId w:val="14"/>
  </w:num>
  <w:num w:numId="49">
    <w:abstractNumId w:val="34"/>
  </w:num>
  <w:num w:numId="50">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64"/>
    <w:rsid w:val="000004B8"/>
    <w:rsid w:val="00001AED"/>
    <w:rsid w:val="000048F7"/>
    <w:rsid w:val="00004BDC"/>
    <w:rsid w:val="000053F9"/>
    <w:rsid w:val="00023E6B"/>
    <w:rsid w:val="00025645"/>
    <w:rsid w:val="0002613E"/>
    <w:rsid w:val="000308A9"/>
    <w:rsid w:val="0003251F"/>
    <w:rsid w:val="0003279C"/>
    <w:rsid w:val="000329C1"/>
    <w:rsid w:val="000333A6"/>
    <w:rsid w:val="00040977"/>
    <w:rsid w:val="000409E7"/>
    <w:rsid w:val="00041C8E"/>
    <w:rsid w:val="00041E7F"/>
    <w:rsid w:val="00044CF3"/>
    <w:rsid w:val="000460AC"/>
    <w:rsid w:val="00047C97"/>
    <w:rsid w:val="00051E11"/>
    <w:rsid w:val="00053278"/>
    <w:rsid w:val="000536AF"/>
    <w:rsid w:val="0005458A"/>
    <w:rsid w:val="00054B5E"/>
    <w:rsid w:val="00056264"/>
    <w:rsid w:val="000604DD"/>
    <w:rsid w:val="00065E58"/>
    <w:rsid w:val="0006741A"/>
    <w:rsid w:val="000677D2"/>
    <w:rsid w:val="00073F1E"/>
    <w:rsid w:val="000749AE"/>
    <w:rsid w:val="00081C71"/>
    <w:rsid w:val="000829D5"/>
    <w:rsid w:val="000852F6"/>
    <w:rsid w:val="000913F1"/>
    <w:rsid w:val="000920ED"/>
    <w:rsid w:val="00095C4A"/>
    <w:rsid w:val="00096983"/>
    <w:rsid w:val="000A071C"/>
    <w:rsid w:val="000A2EC7"/>
    <w:rsid w:val="000A536B"/>
    <w:rsid w:val="000A621A"/>
    <w:rsid w:val="000B17B3"/>
    <w:rsid w:val="000B579F"/>
    <w:rsid w:val="000C4B22"/>
    <w:rsid w:val="000C4BD5"/>
    <w:rsid w:val="000C67C5"/>
    <w:rsid w:val="000D0A7A"/>
    <w:rsid w:val="000D43A2"/>
    <w:rsid w:val="000D4F20"/>
    <w:rsid w:val="000D4F8B"/>
    <w:rsid w:val="000D76DE"/>
    <w:rsid w:val="000E03A1"/>
    <w:rsid w:val="000E4856"/>
    <w:rsid w:val="000E48AD"/>
    <w:rsid w:val="000E72F6"/>
    <w:rsid w:val="000F0BF9"/>
    <w:rsid w:val="000F10E9"/>
    <w:rsid w:val="000F3AAD"/>
    <w:rsid w:val="00105488"/>
    <w:rsid w:val="0010723A"/>
    <w:rsid w:val="001165C3"/>
    <w:rsid w:val="0011775A"/>
    <w:rsid w:val="00120200"/>
    <w:rsid w:val="001224B4"/>
    <w:rsid w:val="001275DC"/>
    <w:rsid w:val="00131E01"/>
    <w:rsid w:val="001327B7"/>
    <w:rsid w:val="00132D22"/>
    <w:rsid w:val="001336CE"/>
    <w:rsid w:val="00135BA9"/>
    <w:rsid w:val="00137ACA"/>
    <w:rsid w:val="00140D66"/>
    <w:rsid w:val="00142A0E"/>
    <w:rsid w:val="00150FA9"/>
    <w:rsid w:val="001511A5"/>
    <w:rsid w:val="00156236"/>
    <w:rsid w:val="001604A1"/>
    <w:rsid w:val="00165B2A"/>
    <w:rsid w:val="00170ED9"/>
    <w:rsid w:val="0017365A"/>
    <w:rsid w:val="001762D5"/>
    <w:rsid w:val="0017632B"/>
    <w:rsid w:val="00176A43"/>
    <w:rsid w:val="001809D3"/>
    <w:rsid w:val="00181785"/>
    <w:rsid w:val="00184B1E"/>
    <w:rsid w:val="00185A3C"/>
    <w:rsid w:val="00190397"/>
    <w:rsid w:val="0019359C"/>
    <w:rsid w:val="001963A0"/>
    <w:rsid w:val="0019694B"/>
    <w:rsid w:val="001A23EE"/>
    <w:rsid w:val="001A2C2F"/>
    <w:rsid w:val="001A302D"/>
    <w:rsid w:val="001A303F"/>
    <w:rsid w:val="001B0822"/>
    <w:rsid w:val="001B159E"/>
    <w:rsid w:val="001B4AE1"/>
    <w:rsid w:val="001B4B53"/>
    <w:rsid w:val="001B4C7C"/>
    <w:rsid w:val="001C0B34"/>
    <w:rsid w:val="001C1323"/>
    <w:rsid w:val="001C50AD"/>
    <w:rsid w:val="001C597D"/>
    <w:rsid w:val="001C66DC"/>
    <w:rsid w:val="001D267A"/>
    <w:rsid w:val="001D6A64"/>
    <w:rsid w:val="001D72DA"/>
    <w:rsid w:val="001D7FE1"/>
    <w:rsid w:val="001E2C70"/>
    <w:rsid w:val="001E4D74"/>
    <w:rsid w:val="001E69A1"/>
    <w:rsid w:val="001E6B0A"/>
    <w:rsid w:val="001F1C66"/>
    <w:rsid w:val="001F526B"/>
    <w:rsid w:val="001F7CE4"/>
    <w:rsid w:val="0020166E"/>
    <w:rsid w:val="00205B66"/>
    <w:rsid w:val="00212142"/>
    <w:rsid w:val="002125C2"/>
    <w:rsid w:val="00221BD7"/>
    <w:rsid w:val="00227379"/>
    <w:rsid w:val="002300D3"/>
    <w:rsid w:val="0023375D"/>
    <w:rsid w:val="0023495E"/>
    <w:rsid w:val="00236CFE"/>
    <w:rsid w:val="002373E1"/>
    <w:rsid w:val="00240626"/>
    <w:rsid w:val="0024391C"/>
    <w:rsid w:val="00243BBE"/>
    <w:rsid w:val="002443E8"/>
    <w:rsid w:val="00245DDF"/>
    <w:rsid w:val="0024762A"/>
    <w:rsid w:val="0025039C"/>
    <w:rsid w:val="00257221"/>
    <w:rsid w:val="00261BFB"/>
    <w:rsid w:val="00262173"/>
    <w:rsid w:val="00264BA2"/>
    <w:rsid w:val="00270BA9"/>
    <w:rsid w:val="00273194"/>
    <w:rsid w:val="0027424F"/>
    <w:rsid w:val="00274BD4"/>
    <w:rsid w:val="002755B1"/>
    <w:rsid w:val="00277D1D"/>
    <w:rsid w:val="00280A20"/>
    <w:rsid w:val="00287E9E"/>
    <w:rsid w:val="00287F90"/>
    <w:rsid w:val="00292B46"/>
    <w:rsid w:val="00296173"/>
    <w:rsid w:val="002A03B8"/>
    <w:rsid w:val="002A0D50"/>
    <w:rsid w:val="002A1927"/>
    <w:rsid w:val="002A4A1C"/>
    <w:rsid w:val="002A5D67"/>
    <w:rsid w:val="002C4D3B"/>
    <w:rsid w:val="002C7515"/>
    <w:rsid w:val="002D42D2"/>
    <w:rsid w:val="002D4986"/>
    <w:rsid w:val="002D5900"/>
    <w:rsid w:val="002E0435"/>
    <w:rsid w:val="002E1D36"/>
    <w:rsid w:val="002E3011"/>
    <w:rsid w:val="002E6E42"/>
    <w:rsid w:val="002F15C6"/>
    <w:rsid w:val="002F4E1E"/>
    <w:rsid w:val="002F5893"/>
    <w:rsid w:val="002F79E1"/>
    <w:rsid w:val="002F7B41"/>
    <w:rsid w:val="002F7CD3"/>
    <w:rsid w:val="00305885"/>
    <w:rsid w:val="00307EB4"/>
    <w:rsid w:val="00310888"/>
    <w:rsid w:val="00322F05"/>
    <w:rsid w:val="00323B0F"/>
    <w:rsid w:val="00326A8A"/>
    <w:rsid w:val="003306D8"/>
    <w:rsid w:val="00331E4D"/>
    <w:rsid w:val="003345FF"/>
    <w:rsid w:val="0033607F"/>
    <w:rsid w:val="00342408"/>
    <w:rsid w:val="00342C15"/>
    <w:rsid w:val="00346BAC"/>
    <w:rsid w:val="00352ED3"/>
    <w:rsid w:val="0035345A"/>
    <w:rsid w:val="003572C1"/>
    <w:rsid w:val="00360C5F"/>
    <w:rsid w:val="00361D3E"/>
    <w:rsid w:val="003645BD"/>
    <w:rsid w:val="003665B6"/>
    <w:rsid w:val="00371C1D"/>
    <w:rsid w:val="0037413F"/>
    <w:rsid w:val="003746D8"/>
    <w:rsid w:val="00375F4F"/>
    <w:rsid w:val="00376559"/>
    <w:rsid w:val="00376EE7"/>
    <w:rsid w:val="00377928"/>
    <w:rsid w:val="00377D7B"/>
    <w:rsid w:val="00384B40"/>
    <w:rsid w:val="00390242"/>
    <w:rsid w:val="0039127C"/>
    <w:rsid w:val="00395362"/>
    <w:rsid w:val="00396A5A"/>
    <w:rsid w:val="003A0224"/>
    <w:rsid w:val="003A7BBB"/>
    <w:rsid w:val="003A7DA6"/>
    <w:rsid w:val="003B062B"/>
    <w:rsid w:val="003B1573"/>
    <w:rsid w:val="003B4972"/>
    <w:rsid w:val="003C3499"/>
    <w:rsid w:val="003C34CF"/>
    <w:rsid w:val="003C431F"/>
    <w:rsid w:val="003C73F8"/>
    <w:rsid w:val="003D20E8"/>
    <w:rsid w:val="003D25C1"/>
    <w:rsid w:val="003D2D4F"/>
    <w:rsid w:val="003D3804"/>
    <w:rsid w:val="003D3E51"/>
    <w:rsid w:val="003E031E"/>
    <w:rsid w:val="003E5801"/>
    <w:rsid w:val="003F086A"/>
    <w:rsid w:val="003F08AC"/>
    <w:rsid w:val="003F1083"/>
    <w:rsid w:val="003F1F7B"/>
    <w:rsid w:val="003F3C19"/>
    <w:rsid w:val="003F5EF5"/>
    <w:rsid w:val="004020C6"/>
    <w:rsid w:val="00423D93"/>
    <w:rsid w:val="00426CD8"/>
    <w:rsid w:val="00433235"/>
    <w:rsid w:val="00435357"/>
    <w:rsid w:val="00435521"/>
    <w:rsid w:val="00435D7D"/>
    <w:rsid w:val="00444886"/>
    <w:rsid w:val="00445082"/>
    <w:rsid w:val="00445484"/>
    <w:rsid w:val="00445FE9"/>
    <w:rsid w:val="004463E6"/>
    <w:rsid w:val="004527A8"/>
    <w:rsid w:val="00452914"/>
    <w:rsid w:val="00452BB2"/>
    <w:rsid w:val="00453EAD"/>
    <w:rsid w:val="00454246"/>
    <w:rsid w:val="004552E0"/>
    <w:rsid w:val="004572BD"/>
    <w:rsid w:val="00457E19"/>
    <w:rsid w:val="00465402"/>
    <w:rsid w:val="004702BF"/>
    <w:rsid w:val="004724E1"/>
    <w:rsid w:val="00472F42"/>
    <w:rsid w:val="00480097"/>
    <w:rsid w:val="00484FA3"/>
    <w:rsid w:val="004850F3"/>
    <w:rsid w:val="00485615"/>
    <w:rsid w:val="0048689A"/>
    <w:rsid w:val="004915D3"/>
    <w:rsid w:val="00491AD0"/>
    <w:rsid w:val="004941CF"/>
    <w:rsid w:val="004954C5"/>
    <w:rsid w:val="004A089B"/>
    <w:rsid w:val="004A0AB4"/>
    <w:rsid w:val="004A0C5D"/>
    <w:rsid w:val="004A1151"/>
    <w:rsid w:val="004A5A6E"/>
    <w:rsid w:val="004A6E71"/>
    <w:rsid w:val="004B1576"/>
    <w:rsid w:val="004B204A"/>
    <w:rsid w:val="004B205C"/>
    <w:rsid w:val="004B2F68"/>
    <w:rsid w:val="004C0E83"/>
    <w:rsid w:val="004C1571"/>
    <w:rsid w:val="004C177E"/>
    <w:rsid w:val="004C31D8"/>
    <w:rsid w:val="004C412A"/>
    <w:rsid w:val="004C426D"/>
    <w:rsid w:val="004C4E36"/>
    <w:rsid w:val="004C5119"/>
    <w:rsid w:val="004C56A5"/>
    <w:rsid w:val="004C7795"/>
    <w:rsid w:val="004D03BD"/>
    <w:rsid w:val="004D0ED2"/>
    <w:rsid w:val="004D24E3"/>
    <w:rsid w:val="004D4CC6"/>
    <w:rsid w:val="004D5F57"/>
    <w:rsid w:val="004D65B1"/>
    <w:rsid w:val="004D6EEB"/>
    <w:rsid w:val="004E0653"/>
    <w:rsid w:val="004F632F"/>
    <w:rsid w:val="00510966"/>
    <w:rsid w:val="00510A22"/>
    <w:rsid w:val="005122F3"/>
    <w:rsid w:val="005169AC"/>
    <w:rsid w:val="005312E1"/>
    <w:rsid w:val="00534923"/>
    <w:rsid w:val="00540EC9"/>
    <w:rsid w:val="00542861"/>
    <w:rsid w:val="00544C8B"/>
    <w:rsid w:val="0054576A"/>
    <w:rsid w:val="005457A6"/>
    <w:rsid w:val="005507DA"/>
    <w:rsid w:val="00553216"/>
    <w:rsid w:val="005538C6"/>
    <w:rsid w:val="0055433C"/>
    <w:rsid w:val="00563AA1"/>
    <w:rsid w:val="0056440D"/>
    <w:rsid w:val="00566C3D"/>
    <w:rsid w:val="00570B22"/>
    <w:rsid w:val="00571465"/>
    <w:rsid w:val="00571F9D"/>
    <w:rsid w:val="00572F56"/>
    <w:rsid w:val="0057349B"/>
    <w:rsid w:val="0057555A"/>
    <w:rsid w:val="00576E61"/>
    <w:rsid w:val="00577AE1"/>
    <w:rsid w:val="005845CA"/>
    <w:rsid w:val="0059069B"/>
    <w:rsid w:val="0059182B"/>
    <w:rsid w:val="005A0F5C"/>
    <w:rsid w:val="005A2EAE"/>
    <w:rsid w:val="005A662F"/>
    <w:rsid w:val="005B0D0C"/>
    <w:rsid w:val="005B2EA9"/>
    <w:rsid w:val="005B2F59"/>
    <w:rsid w:val="005B335C"/>
    <w:rsid w:val="005B3384"/>
    <w:rsid w:val="005B463C"/>
    <w:rsid w:val="005B6885"/>
    <w:rsid w:val="005B7CFB"/>
    <w:rsid w:val="005C1659"/>
    <w:rsid w:val="005C2A91"/>
    <w:rsid w:val="005C45B9"/>
    <w:rsid w:val="005C62EF"/>
    <w:rsid w:val="005D0487"/>
    <w:rsid w:val="005D09EA"/>
    <w:rsid w:val="005D115A"/>
    <w:rsid w:val="005D14C0"/>
    <w:rsid w:val="005D2ED5"/>
    <w:rsid w:val="005D5F4E"/>
    <w:rsid w:val="005E102B"/>
    <w:rsid w:val="005E2E4B"/>
    <w:rsid w:val="005E2EE6"/>
    <w:rsid w:val="005E7627"/>
    <w:rsid w:val="005F22FC"/>
    <w:rsid w:val="005F438D"/>
    <w:rsid w:val="005F6003"/>
    <w:rsid w:val="005F69F5"/>
    <w:rsid w:val="0060075C"/>
    <w:rsid w:val="00606746"/>
    <w:rsid w:val="00606A8E"/>
    <w:rsid w:val="00610E8D"/>
    <w:rsid w:val="00613CD8"/>
    <w:rsid w:val="00615A97"/>
    <w:rsid w:val="00617D51"/>
    <w:rsid w:val="006205DF"/>
    <w:rsid w:val="00625E06"/>
    <w:rsid w:val="00630F2B"/>
    <w:rsid w:val="00631103"/>
    <w:rsid w:val="00635479"/>
    <w:rsid w:val="006358F7"/>
    <w:rsid w:val="00635C5C"/>
    <w:rsid w:val="006371F3"/>
    <w:rsid w:val="00640A5C"/>
    <w:rsid w:val="00645EF1"/>
    <w:rsid w:val="00655E67"/>
    <w:rsid w:val="00655FC2"/>
    <w:rsid w:val="006632E8"/>
    <w:rsid w:val="00667725"/>
    <w:rsid w:val="006720A8"/>
    <w:rsid w:val="00676DC4"/>
    <w:rsid w:val="00677CFD"/>
    <w:rsid w:val="0068010A"/>
    <w:rsid w:val="006828BE"/>
    <w:rsid w:val="0068458B"/>
    <w:rsid w:val="00694199"/>
    <w:rsid w:val="006A053B"/>
    <w:rsid w:val="006A3196"/>
    <w:rsid w:val="006A4633"/>
    <w:rsid w:val="006A5B14"/>
    <w:rsid w:val="006B01AA"/>
    <w:rsid w:val="006B277B"/>
    <w:rsid w:val="006B37B9"/>
    <w:rsid w:val="006B3A95"/>
    <w:rsid w:val="006B7B6B"/>
    <w:rsid w:val="006C4497"/>
    <w:rsid w:val="006C5C1D"/>
    <w:rsid w:val="006C71AC"/>
    <w:rsid w:val="006D0C32"/>
    <w:rsid w:val="006D50C5"/>
    <w:rsid w:val="006D7A49"/>
    <w:rsid w:val="006E626E"/>
    <w:rsid w:val="006E77EB"/>
    <w:rsid w:val="006F149B"/>
    <w:rsid w:val="006F1733"/>
    <w:rsid w:val="006F2D3F"/>
    <w:rsid w:val="007037CF"/>
    <w:rsid w:val="007049F0"/>
    <w:rsid w:val="0070601E"/>
    <w:rsid w:val="00707201"/>
    <w:rsid w:val="00707F59"/>
    <w:rsid w:val="00715374"/>
    <w:rsid w:val="0071616E"/>
    <w:rsid w:val="00721093"/>
    <w:rsid w:val="0072296D"/>
    <w:rsid w:val="00727B37"/>
    <w:rsid w:val="00736371"/>
    <w:rsid w:val="00736FA2"/>
    <w:rsid w:val="00740B95"/>
    <w:rsid w:val="00742F62"/>
    <w:rsid w:val="00744DE2"/>
    <w:rsid w:val="007506AF"/>
    <w:rsid w:val="007520AA"/>
    <w:rsid w:val="007560B8"/>
    <w:rsid w:val="007627D1"/>
    <w:rsid w:val="00764695"/>
    <w:rsid w:val="007662AF"/>
    <w:rsid w:val="00771DA4"/>
    <w:rsid w:val="00775421"/>
    <w:rsid w:val="0078152A"/>
    <w:rsid w:val="0078769D"/>
    <w:rsid w:val="007916C7"/>
    <w:rsid w:val="0079496B"/>
    <w:rsid w:val="007A0506"/>
    <w:rsid w:val="007A2ADE"/>
    <w:rsid w:val="007A434A"/>
    <w:rsid w:val="007A4AC3"/>
    <w:rsid w:val="007A68BE"/>
    <w:rsid w:val="007B3431"/>
    <w:rsid w:val="007B5C9C"/>
    <w:rsid w:val="007B5D03"/>
    <w:rsid w:val="007C072F"/>
    <w:rsid w:val="007C57E4"/>
    <w:rsid w:val="007D1BD5"/>
    <w:rsid w:val="007D1F11"/>
    <w:rsid w:val="007D288D"/>
    <w:rsid w:val="007D6324"/>
    <w:rsid w:val="007E311C"/>
    <w:rsid w:val="007E7CE8"/>
    <w:rsid w:val="007F64F8"/>
    <w:rsid w:val="00801BB1"/>
    <w:rsid w:val="0080560B"/>
    <w:rsid w:val="00806202"/>
    <w:rsid w:val="00812EAC"/>
    <w:rsid w:val="00813BAF"/>
    <w:rsid w:val="00813C08"/>
    <w:rsid w:val="0081412E"/>
    <w:rsid w:val="008141D7"/>
    <w:rsid w:val="00816BEB"/>
    <w:rsid w:val="00816CDD"/>
    <w:rsid w:val="0082004F"/>
    <w:rsid w:val="008210B1"/>
    <w:rsid w:val="008214CA"/>
    <w:rsid w:val="00822644"/>
    <w:rsid w:val="00823CBD"/>
    <w:rsid w:val="00826E06"/>
    <w:rsid w:val="00831074"/>
    <w:rsid w:val="008310C2"/>
    <w:rsid w:val="008319D0"/>
    <w:rsid w:val="00832607"/>
    <w:rsid w:val="0083398B"/>
    <w:rsid w:val="008415A8"/>
    <w:rsid w:val="00841F04"/>
    <w:rsid w:val="00841F25"/>
    <w:rsid w:val="00841FB3"/>
    <w:rsid w:val="008446D3"/>
    <w:rsid w:val="0084596B"/>
    <w:rsid w:val="00845C56"/>
    <w:rsid w:val="008461C6"/>
    <w:rsid w:val="00850564"/>
    <w:rsid w:val="0085329F"/>
    <w:rsid w:val="00854897"/>
    <w:rsid w:val="00857004"/>
    <w:rsid w:val="00860922"/>
    <w:rsid w:val="008659CB"/>
    <w:rsid w:val="00873D7D"/>
    <w:rsid w:val="00880CFF"/>
    <w:rsid w:val="0088638F"/>
    <w:rsid w:val="0089075D"/>
    <w:rsid w:val="0089184E"/>
    <w:rsid w:val="008934AB"/>
    <w:rsid w:val="008972E8"/>
    <w:rsid w:val="008A0340"/>
    <w:rsid w:val="008A0456"/>
    <w:rsid w:val="008A32E7"/>
    <w:rsid w:val="008A3B03"/>
    <w:rsid w:val="008A469F"/>
    <w:rsid w:val="008A7478"/>
    <w:rsid w:val="008B0B8D"/>
    <w:rsid w:val="008B5CC0"/>
    <w:rsid w:val="008C183B"/>
    <w:rsid w:val="008C652A"/>
    <w:rsid w:val="008D2260"/>
    <w:rsid w:val="008D6505"/>
    <w:rsid w:val="008D6678"/>
    <w:rsid w:val="008E049C"/>
    <w:rsid w:val="008E2D49"/>
    <w:rsid w:val="008E4324"/>
    <w:rsid w:val="008E5BCB"/>
    <w:rsid w:val="008E5FF8"/>
    <w:rsid w:val="008E6540"/>
    <w:rsid w:val="008E702F"/>
    <w:rsid w:val="008F3132"/>
    <w:rsid w:val="008F3B48"/>
    <w:rsid w:val="008F48DC"/>
    <w:rsid w:val="00900869"/>
    <w:rsid w:val="009055D8"/>
    <w:rsid w:val="00905DB0"/>
    <w:rsid w:val="00906CCE"/>
    <w:rsid w:val="009164CE"/>
    <w:rsid w:val="00917816"/>
    <w:rsid w:val="00920791"/>
    <w:rsid w:val="00920A17"/>
    <w:rsid w:val="0092291D"/>
    <w:rsid w:val="00936D07"/>
    <w:rsid w:val="009407A1"/>
    <w:rsid w:val="00943C9C"/>
    <w:rsid w:val="009441C6"/>
    <w:rsid w:val="009464E5"/>
    <w:rsid w:val="00950C25"/>
    <w:rsid w:val="00955BB9"/>
    <w:rsid w:val="00955F69"/>
    <w:rsid w:val="00963CBF"/>
    <w:rsid w:val="00967319"/>
    <w:rsid w:val="00967F3F"/>
    <w:rsid w:val="00971EED"/>
    <w:rsid w:val="00973D35"/>
    <w:rsid w:val="00990229"/>
    <w:rsid w:val="00990B0A"/>
    <w:rsid w:val="00993055"/>
    <w:rsid w:val="009969BF"/>
    <w:rsid w:val="009B5A69"/>
    <w:rsid w:val="009C612F"/>
    <w:rsid w:val="009D0B92"/>
    <w:rsid w:val="009D1334"/>
    <w:rsid w:val="009D174B"/>
    <w:rsid w:val="009D7E77"/>
    <w:rsid w:val="009E1A51"/>
    <w:rsid w:val="009E36CD"/>
    <w:rsid w:val="009E4885"/>
    <w:rsid w:val="009E55B0"/>
    <w:rsid w:val="009E7CC3"/>
    <w:rsid w:val="009F2334"/>
    <w:rsid w:val="009F65D9"/>
    <w:rsid w:val="00A0268C"/>
    <w:rsid w:val="00A04450"/>
    <w:rsid w:val="00A11D94"/>
    <w:rsid w:val="00A120F3"/>
    <w:rsid w:val="00A14AEB"/>
    <w:rsid w:val="00A15C5E"/>
    <w:rsid w:val="00A2405D"/>
    <w:rsid w:val="00A2482D"/>
    <w:rsid w:val="00A26301"/>
    <w:rsid w:val="00A319BD"/>
    <w:rsid w:val="00A33861"/>
    <w:rsid w:val="00A378C8"/>
    <w:rsid w:val="00A51BAF"/>
    <w:rsid w:val="00A54B66"/>
    <w:rsid w:val="00A5629D"/>
    <w:rsid w:val="00A6691D"/>
    <w:rsid w:val="00A722E8"/>
    <w:rsid w:val="00A72911"/>
    <w:rsid w:val="00A739AB"/>
    <w:rsid w:val="00A74A0C"/>
    <w:rsid w:val="00A85426"/>
    <w:rsid w:val="00A87541"/>
    <w:rsid w:val="00A87C33"/>
    <w:rsid w:val="00A92079"/>
    <w:rsid w:val="00A93429"/>
    <w:rsid w:val="00A93CF3"/>
    <w:rsid w:val="00AA17AD"/>
    <w:rsid w:val="00AA1F35"/>
    <w:rsid w:val="00AA3DDC"/>
    <w:rsid w:val="00AA5D4F"/>
    <w:rsid w:val="00AA685A"/>
    <w:rsid w:val="00AA6ACA"/>
    <w:rsid w:val="00AB1945"/>
    <w:rsid w:val="00AB1C7E"/>
    <w:rsid w:val="00AB22DC"/>
    <w:rsid w:val="00AC03FE"/>
    <w:rsid w:val="00AC1EAE"/>
    <w:rsid w:val="00AC2FC6"/>
    <w:rsid w:val="00AC557C"/>
    <w:rsid w:val="00AC6984"/>
    <w:rsid w:val="00AC6C57"/>
    <w:rsid w:val="00AC777C"/>
    <w:rsid w:val="00AC7CBF"/>
    <w:rsid w:val="00AC7D24"/>
    <w:rsid w:val="00AD1C5A"/>
    <w:rsid w:val="00AE01BB"/>
    <w:rsid w:val="00AE45DA"/>
    <w:rsid w:val="00AE59FD"/>
    <w:rsid w:val="00AE6545"/>
    <w:rsid w:val="00AE727B"/>
    <w:rsid w:val="00AF2CE1"/>
    <w:rsid w:val="00B00EB7"/>
    <w:rsid w:val="00B0337D"/>
    <w:rsid w:val="00B074B0"/>
    <w:rsid w:val="00B1360E"/>
    <w:rsid w:val="00B13671"/>
    <w:rsid w:val="00B13B53"/>
    <w:rsid w:val="00B15F8A"/>
    <w:rsid w:val="00B22A33"/>
    <w:rsid w:val="00B23981"/>
    <w:rsid w:val="00B2415E"/>
    <w:rsid w:val="00B24F85"/>
    <w:rsid w:val="00B268A4"/>
    <w:rsid w:val="00B26BDB"/>
    <w:rsid w:val="00B27A3D"/>
    <w:rsid w:val="00B30281"/>
    <w:rsid w:val="00B34BE2"/>
    <w:rsid w:val="00B34C76"/>
    <w:rsid w:val="00B40026"/>
    <w:rsid w:val="00B421C5"/>
    <w:rsid w:val="00B432EB"/>
    <w:rsid w:val="00B515D6"/>
    <w:rsid w:val="00B51D61"/>
    <w:rsid w:val="00B55E9E"/>
    <w:rsid w:val="00B56D67"/>
    <w:rsid w:val="00B633E4"/>
    <w:rsid w:val="00B636B5"/>
    <w:rsid w:val="00B63862"/>
    <w:rsid w:val="00B70554"/>
    <w:rsid w:val="00B7720D"/>
    <w:rsid w:val="00B83E99"/>
    <w:rsid w:val="00B83FEC"/>
    <w:rsid w:val="00B85367"/>
    <w:rsid w:val="00B85E45"/>
    <w:rsid w:val="00B90400"/>
    <w:rsid w:val="00B90B22"/>
    <w:rsid w:val="00B960C1"/>
    <w:rsid w:val="00BA33DC"/>
    <w:rsid w:val="00BA5AB8"/>
    <w:rsid w:val="00BA732E"/>
    <w:rsid w:val="00BA75C9"/>
    <w:rsid w:val="00BB02B3"/>
    <w:rsid w:val="00BB0B83"/>
    <w:rsid w:val="00BB1308"/>
    <w:rsid w:val="00BB2B60"/>
    <w:rsid w:val="00BD00C9"/>
    <w:rsid w:val="00BD28F3"/>
    <w:rsid w:val="00BD7A6D"/>
    <w:rsid w:val="00BE6ACC"/>
    <w:rsid w:val="00BF7779"/>
    <w:rsid w:val="00BF7DA4"/>
    <w:rsid w:val="00C07C6E"/>
    <w:rsid w:val="00C102FB"/>
    <w:rsid w:val="00C10527"/>
    <w:rsid w:val="00C12621"/>
    <w:rsid w:val="00C12D25"/>
    <w:rsid w:val="00C13344"/>
    <w:rsid w:val="00C227BE"/>
    <w:rsid w:val="00C2433C"/>
    <w:rsid w:val="00C26885"/>
    <w:rsid w:val="00C30075"/>
    <w:rsid w:val="00C332B0"/>
    <w:rsid w:val="00C350D9"/>
    <w:rsid w:val="00C36A9E"/>
    <w:rsid w:val="00C37CC3"/>
    <w:rsid w:val="00C4771A"/>
    <w:rsid w:val="00C5293E"/>
    <w:rsid w:val="00C52DDF"/>
    <w:rsid w:val="00C53EEF"/>
    <w:rsid w:val="00C61F11"/>
    <w:rsid w:val="00C6241A"/>
    <w:rsid w:val="00C6761F"/>
    <w:rsid w:val="00C74F16"/>
    <w:rsid w:val="00C77D5D"/>
    <w:rsid w:val="00C81B77"/>
    <w:rsid w:val="00C84F5F"/>
    <w:rsid w:val="00C87814"/>
    <w:rsid w:val="00C90363"/>
    <w:rsid w:val="00C91124"/>
    <w:rsid w:val="00C93957"/>
    <w:rsid w:val="00CA2D4F"/>
    <w:rsid w:val="00CA7C00"/>
    <w:rsid w:val="00CB4A63"/>
    <w:rsid w:val="00CB5893"/>
    <w:rsid w:val="00CB6EA1"/>
    <w:rsid w:val="00CC03CB"/>
    <w:rsid w:val="00CD5CB6"/>
    <w:rsid w:val="00CD5E6E"/>
    <w:rsid w:val="00CE1367"/>
    <w:rsid w:val="00CF4093"/>
    <w:rsid w:val="00D054B9"/>
    <w:rsid w:val="00D069A3"/>
    <w:rsid w:val="00D10ABD"/>
    <w:rsid w:val="00D10AEA"/>
    <w:rsid w:val="00D129CC"/>
    <w:rsid w:val="00D20B3C"/>
    <w:rsid w:val="00D25434"/>
    <w:rsid w:val="00D30512"/>
    <w:rsid w:val="00D3094D"/>
    <w:rsid w:val="00D32D5A"/>
    <w:rsid w:val="00D3607D"/>
    <w:rsid w:val="00D37080"/>
    <w:rsid w:val="00D37BF9"/>
    <w:rsid w:val="00D37F14"/>
    <w:rsid w:val="00D40557"/>
    <w:rsid w:val="00D443B9"/>
    <w:rsid w:val="00D47554"/>
    <w:rsid w:val="00D50134"/>
    <w:rsid w:val="00D61ADE"/>
    <w:rsid w:val="00D628DF"/>
    <w:rsid w:val="00D6300E"/>
    <w:rsid w:val="00D63285"/>
    <w:rsid w:val="00D65FDE"/>
    <w:rsid w:val="00D70221"/>
    <w:rsid w:val="00D71196"/>
    <w:rsid w:val="00D74C00"/>
    <w:rsid w:val="00D7687A"/>
    <w:rsid w:val="00D80040"/>
    <w:rsid w:val="00D90CFD"/>
    <w:rsid w:val="00D93A8D"/>
    <w:rsid w:val="00D93EB0"/>
    <w:rsid w:val="00D94D65"/>
    <w:rsid w:val="00DA1133"/>
    <w:rsid w:val="00DA3EE4"/>
    <w:rsid w:val="00DA3F17"/>
    <w:rsid w:val="00DA4960"/>
    <w:rsid w:val="00DA67B8"/>
    <w:rsid w:val="00DA69D3"/>
    <w:rsid w:val="00DB369E"/>
    <w:rsid w:val="00DB6B5C"/>
    <w:rsid w:val="00DC4AF1"/>
    <w:rsid w:val="00DD05F1"/>
    <w:rsid w:val="00DD1011"/>
    <w:rsid w:val="00DD6294"/>
    <w:rsid w:val="00DE18E1"/>
    <w:rsid w:val="00DE23D1"/>
    <w:rsid w:val="00DE5B0C"/>
    <w:rsid w:val="00DE7FC8"/>
    <w:rsid w:val="00DF1C94"/>
    <w:rsid w:val="00DF298C"/>
    <w:rsid w:val="00DF47F2"/>
    <w:rsid w:val="00DF5B78"/>
    <w:rsid w:val="00E00919"/>
    <w:rsid w:val="00E01DE4"/>
    <w:rsid w:val="00E0253B"/>
    <w:rsid w:val="00E02AA4"/>
    <w:rsid w:val="00E04B75"/>
    <w:rsid w:val="00E06ECD"/>
    <w:rsid w:val="00E119E5"/>
    <w:rsid w:val="00E122BC"/>
    <w:rsid w:val="00E13C26"/>
    <w:rsid w:val="00E1607F"/>
    <w:rsid w:val="00E2019F"/>
    <w:rsid w:val="00E228C4"/>
    <w:rsid w:val="00E34EF9"/>
    <w:rsid w:val="00E34FEF"/>
    <w:rsid w:val="00E408DF"/>
    <w:rsid w:val="00E40DC7"/>
    <w:rsid w:val="00E4106E"/>
    <w:rsid w:val="00E41416"/>
    <w:rsid w:val="00E42FC0"/>
    <w:rsid w:val="00E4741E"/>
    <w:rsid w:val="00E516FC"/>
    <w:rsid w:val="00E5358F"/>
    <w:rsid w:val="00E5638F"/>
    <w:rsid w:val="00E57B50"/>
    <w:rsid w:val="00E64367"/>
    <w:rsid w:val="00E665D0"/>
    <w:rsid w:val="00E72CE2"/>
    <w:rsid w:val="00E73DBB"/>
    <w:rsid w:val="00E747C9"/>
    <w:rsid w:val="00E760B3"/>
    <w:rsid w:val="00E767B2"/>
    <w:rsid w:val="00E8125E"/>
    <w:rsid w:val="00E81E82"/>
    <w:rsid w:val="00E82E60"/>
    <w:rsid w:val="00E85329"/>
    <w:rsid w:val="00E8612C"/>
    <w:rsid w:val="00E872C8"/>
    <w:rsid w:val="00E87C0B"/>
    <w:rsid w:val="00E92B92"/>
    <w:rsid w:val="00E95F09"/>
    <w:rsid w:val="00E97FEF"/>
    <w:rsid w:val="00EB0CA7"/>
    <w:rsid w:val="00EC00B8"/>
    <w:rsid w:val="00EC3A90"/>
    <w:rsid w:val="00EC6A2E"/>
    <w:rsid w:val="00ED2F77"/>
    <w:rsid w:val="00EE0D1A"/>
    <w:rsid w:val="00EE0EBF"/>
    <w:rsid w:val="00EE0F25"/>
    <w:rsid w:val="00EE4CAB"/>
    <w:rsid w:val="00EE52C1"/>
    <w:rsid w:val="00EE612D"/>
    <w:rsid w:val="00EE74C3"/>
    <w:rsid w:val="00EF0635"/>
    <w:rsid w:val="00EF3563"/>
    <w:rsid w:val="00EF56BB"/>
    <w:rsid w:val="00EF7C97"/>
    <w:rsid w:val="00F0243D"/>
    <w:rsid w:val="00F13887"/>
    <w:rsid w:val="00F16F36"/>
    <w:rsid w:val="00F23204"/>
    <w:rsid w:val="00F264C7"/>
    <w:rsid w:val="00F30034"/>
    <w:rsid w:val="00F3104E"/>
    <w:rsid w:val="00F42F99"/>
    <w:rsid w:val="00F4354A"/>
    <w:rsid w:val="00F46EFB"/>
    <w:rsid w:val="00F47E44"/>
    <w:rsid w:val="00F52F83"/>
    <w:rsid w:val="00F60405"/>
    <w:rsid w:val="00F63C08"/>
    <w:rsid w:val="00F65206"/>
    <w:rsid w:val="00F73E96"/>
    <w:rsid w:val="00F9389B"/>
    <w:rsid w:val="00F94411"/>
    <w:rsid w:val="00F960D4"/>
    <w:rsid w:val="00F9780E"/>
    <w:rsid w:val="00FA28B1"/>
    <w:rsid w:val="00FA4552"/>
    <w:rsid w:val="00FB2A6C"/>
    <w:rsid w:val="00FB38D1"/>
    <w:rsid w:val="00FB4EDF"/>
    <w:rsid w:val="00FB61CD"/>
    <w:rsid w:val="00FC4021"/>
    <w:rsid w:val="00FD0A21"/>
    <w:rsid w:val="00FD2428"/>
    <w:rsid w:val="00FD3DAA"/>
    <w:rsid w:val="00FD4477"/>
    <w:rsid w:val="00FD66F7"/>
    <w:rsid w:val="00FE4E5F"/>
    <w:rsid w:val="00FF2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B5891CE-06A8-4BD8-B364-16B5250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0C25"/>
  </w:style>
  <w:style w:type="paragraph" w:styleId="Nagwek1">
    <w:name w:val="heading 1"/>
    <w:basedOn w:val="Normalny"/>
    <w:link w:val="Nagwek1Znak"/>
    <w:uiPriority w:val="1"/>
    <w:qFormat/>
    <w:rsid w:val="003E5801"/>
    <w:pPr>
      <w:widowControl w:val="0"/>
      <w:autoSpaceDE w:val="0"/>
      <w:autoSpaceDN w:val="0"/>
      <w:spacing w:before="1" w:after="0" w:line="240" w:lineRule="auto"/>
      <w:ind w:left="5371"/>
      <w:outlineLvl w:val="0"/>
    </w:pPr>
    <w:rPr>
      <w:rFonts w:ascii="Arial" w:eastAsia="Arial" w:hAnsi="Arial" w:cs="Arial"/>
      <w:i/>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0791"/>
    <w:pPr>
      <w:ind w:left="720"/>
      <w:contextualSpacing/>
    </w:pPr>
  </w:style>
  <w:style w:type="paragraph" w:styleId="Bezodstpw">
    <w:name w:val="No Spacing"/>
    <w:uiPriority w:val="1"/>
    <w:qFormat/>
    <w:rsid w:val="00D61ADE"/>
    <w:pPr>
      <w:spacing w:after="0" w:line="240" w:lineRule="auto"/>
    </w:pPr>
  </w:style>
  <w:style w:type="character" w:styleId="Odwoanieintensywne">
    <w:name w:val="Intense Reference"/>
    <w:basedOn w:val="Domylnaczcionkaakapitu"/>
    <w:uiPriority w:val="32"/>
    <w:qFormat/>
    <w:rsid w:val="00D61ADE"/>
    <w:rPr>
      <w:b/>
      <w:bCs/>
      <w:smallCaps/>
      <w:color w:val="4472C4" w:themeColor="accent1"/>
      <w:spacing w:val="5"/>
    </w:rPr>
  </w:style>
  <w:style w:type="character" w:styleId="Uwydatnienie">
    <w:name w:val="Emphasis"/>
    <w:basedOn w:val="Domylnaczcionkaakapitu"/>
    <w:uiPriority w:val="20"/>
    <w:qFormat/>
    <w:rsid w:val="00D61ADE"/>
    <w:rPr>
      <w:i/>
      <w:iCs/>
    </w:rPr>
  </w:style>
  <w:style w:type="character" w:styleId="Wyrnienieintensywne">
    <w:name w:val="Intense Emphasis"/>
    <w:basedOn w:val="Domylnaczcionkaakapitu"/>
    <w:uiPriority w:val="21"/>
    <w:qFormat/>
    <w:rsid w:val="00D61ADE"/>
    <w:rPr>
      <w:i/>
      <w:iCs/>
      <w:color w:val="4472C4" w:themeColor="accent1"/>
    </w:rPr>
  </w:style>
  <w:style w:type="character" w:styleId="Odwoaniedelikatne">
    <w:name w:val="Subtle Reference"/>
    <w:basedOn w:val="Domylnaczcionkaakapitu"/>
    <w:uiPriority w:val="31"/>
    <w:qFormat/>
    <w:rsid w:val="00D61ADE"/>
    <w:rPr>
      <w:smallCaps/>
      <w:color w:val="5A5A5A" w:themeColor="text1" w:themeTint="A5"/>
    </w:rPr>
  </w:style>
  <w:style w:type="table" w:customStyle="1" w:styleId="TableNormal">
    <w:name w:val="Table Normal"/>
    <w:uiPriority w:val="2"/>
    <w:semiHidden/>
    <w:unhideWhenUsed/>
    <w:qFormat/>
    <w:rsid w:val="006632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632E8"/>
    <w:pPr>
      <w:widowControl w:val="0"/>
      <w:autoSpaceDE w:val="0"/>
      <w:autoSpaceDN w:val="0"/>
      <w:spacing w:after="0" w:line="240" w:lineRule="auto"/>
      <w:ind w:left="255"/>
    </w:pPr>
    <w:rPr>
      <w:rFonts w:ascii="Arial" w:eastAsia="Arial" w:hAnsi="Arial" w:cs="Arial"/>
      <w:i/>
      <w:lang w:eastAsia="pl-PL" w:bidi="pl-PL"/>
    </w:rPr>
  </w:style>
  <w:style w:type="character" w:customStyle="1" w:styleId="TekstpodstawowyZnak">
    <w:name w:val="Tekst podstawowy Znak"/>
    <w:basedOn w:val="Domylnaczcionkaakapitu"/>
    <w:link w:val="Tekstpodstawowy"/>
    <w:uiPriority w:val="1"/>
    <w:rsid w:val="006632E8"/>
    <w:rPr>
      <w:rFonts w:ascii="Arial" w:eastAsia="Arial" w:hAnsi="Arial" w:cs="Arial"/>
      <w:i/>
      <w:lang w:eastAsia="pl-PL" w:bidi="pl-PL"/>
    </w:rPr>
  </w:style>
  <w:style w:type="paragraph" w:customStyle="1" w:styleId="TableParagraph">
    <w:name w:val="Table Paragraph"/>
    <w:basedOn w:val="Normalny"/>
    <w:uiPriority w:val="1"/>
    <w:qFormat/>
    <w:rsid w:val="006632E8"/>
    <w:pPr>
      <w:widowControl w:val="0"/>
      <w:autoSpaceDE w:val="0"/>
      <w:autoSpaceDN w:val="0"/>
      <w:spacing w:before="31" w:after="0" w:line="240" w:lineRule="auto"/>
      <w:ind w:left="93"/>
    </w:pPr>
    <w:rPr>
      <w:rFonts w:ascii="Arial" w:eastAsia="Arial" w:hAnsi="Arial" w:cs="Arial"/>
      <w:lang w:eastAsia="pl-PL" w:bidi="pl-PL"/>
    </w:rPr>
  </w:style>
  <w:style w:type="paragraph" w:customStyle="1" w:styleId="footnotedescription">
    <w:name w:val="footnote description"/>
    <w:next w:val="Normalny"/>
    <w:link w:val="footnotedescriptionChar"/>
    <w:hidden/>
    <w:rsid w:val="00F9389B"/>
    <w:pPr>
      <w:spacing w:after="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9389B"/>
    <w:rPr>
      <w:rFonts w:ascii="Times New Roman" w:eastAsia="Times New Roman" w:hAnsi="Times New Roman" w:cs="Times New Roman"/>
      <w:color w:val="000000"/>
      <w:sz w:val="20"/>
      <w:lang w:val="en-US"/>
    </w:rPr>
  </w:style>
  <w:style w:type="character" w:customStyle="1" w:styleId="footnotemark">
    <w:name w:val="footnote mark"/>
    <w:hidden/>
    <w:rsid w:val="00F9389B"/>
    <w:rPr>
      <w:rFonts w:ascii="Segoe UI Symbol" w:eastAsia="Segoe UI Symbol" w:hAnsi="Segoe UI Symbol" w:cs="Segoe UI Symbol"/>
      <w:color w:val="000000"/>
      <w:sz w:val="20"/>
      <w:vertAlign w:val="superscript"/>
    </w:rPr>
  </w:style>
  <w:style w:type="character" w:customStyle="1" w:styleId="Nagwek1Znak">
    <w:name w:val="Nagłówek 1 Znak"/>
    <w:basedOn w:val="Domylnaczcionkaakapitu"/>
    <w:link w:val="Nagwek1"/>
    <w:rsid w:val="003E5801"/>
    <w:rPr>
      <w:rFonts w:ascii="Arial" w:eastAsia="Arial" w:hAnsi="Arial" w:cs="Arial"/>
      <w:i/>
      <w:sz w:val="24"/>
      <w:szCs w:val="24"/>
      <w:lang w:eastAsia="pl-PL" w:bidi="pl-PL"/>
    </w:rPr>
  </w:style>
  <w:style w:type="character" w:customStyle="1" w:styleId="Bodytext2">
    <w:name w:val="Body text (2)_"/>
    <w:basedOn w:val="Domylnaczcionkaakapitu"/>
    <w:link w:val="Bodytext20"/>
    <w:rsid w:val="00943C9C"/>
    <w:rPr>
      <w:shd w:val="clear" w:color="auto" w:fill="FFFFFF"/>
    </w:rPr>
  </w:style>
  <w:style w:type="paragraph" w:customStyle="1" w:styleId="Bodytext20">
    <w:name w:val="Body text (2)"/>
    <w:basedOn w:val="Normalny"/>
    <w:link w:val="Bodytext2"/>
    <w:rsid w:val="00943C9C"/>
    <w:pPr>
      <w:widowControl w:val="0"/>
      <w:shd w:val="clear" w:color="auto" w:fill="FFFFFF"/>
      <w:spacing w:after="80" w:line="264" w:lineRule="exact"/>
      <w:ind w:hanging="280"/>
      <w:jc w:val="both"/>
    </w:pPr>
  </w:style>
  <w:style w:type="paragraph" w:styleId="Tekstpodstawowy3">
    <w:name w:val="Body Text 3"/>
    <w:basedOn w:val="Normalny"/>
    <w:link w:val="Tekstpodstawowy3Znak"/>
    <w:uiPriority w:val="99"/>
    <w:semiHidden/>
    <w:unhideWhenUsed/>
    <w:rsid w:val="008B0B8D"/>
    <w:pPr>
      <w:spacing w:after="120"/>
    </w:pPr>
    <w:rPr>
      <w:sz w:val="16"/>
      <w:szCs w:val="16"/>
    </w:rPr>
  </w:style>
  <w:style w:type="character" w:customStyle="1" w:styleId="Tekstpodstawowy3Znak">
    <w:name w:val="Tekst podstawowy 3 Znak"/>
    <w:basedOn w:val="Domylnaczcionkaakapitu"/>
    <w:link w:val="Tekstpodstawowy3"/>
    <w:uiPriority w:val="99"/>
    <w:semiHidden/>
    <w:rsid w:val="008B0B8D"/>
    <w:rPr>
      <w:sz w:val="16"/>
      <w:szCs w:val="16"/>
    </w:rPr>
  </w:style>
  <w:style w:type="paragraph" w:styleId="Nagwek">
    <w:name w:val="header"/>
    <w:basedOn w:val="Normalny"/>
    <w:link w:val="NagwekZnak"/>
    <w:uiPriority w:val="99"/>
    <w:unhideWhenUsed/>
    <w:rsid w:val="00E665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65D0"/>
  </w:style>
  <w:style w:type="paragraph" w:styleId="Stopka">
    <w:name w:val="footer"/>
    <w:basedOn w:val="Normalny"/>
    <w:link w:val="StopkaZnak"/>
    <w:uiPriority w:val="99"/>
    <w:unhideWhenUsed/>
    <w:rsid w:val="00E665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65D0"/>
  </w:style>
  <w:style w:type="paragraph" w:styleId="NormalnyWeb">
    <w:name w:val="Normal (Web)"/>
    <w:basedOn w:val="Normalny"/>
    <w:uiPriority w:val="99"/>
    <w:semiHidden/>
    <w:unhideWhenUsed/>
    <w:rsid w:val="00EF56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939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3957"/>
    <w:rPr>
      <w:rFonts w:ascii="Tahoma" w:hAnsi="Tahoma" w:cs="Tahoma"/>
      <w:sz w:val="16"/>
      <w:szCs w:val="16"/>
    </w:rPr>
  </w:style>
  <w:style w:type="paragraph" w:customStyle="1" w:styleId="Default">
    <w:name w:val="Default"/>
    <w:qFormat/>
    <w:rsid w:val="0071537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30F2B"/>
    <w:rPr>
      <w:sz w:val="18"/>
      <w:szCs w:val="18"/>
    </w:rPr>
  </w:style>
  <w:style w:type="paragraph" w:styleId="Tekstkomentarza">
    <w:name w:val="annotation text"/>
    <w:basedOn w:val="Normalny"/>
    <w:link w:val="TekstkomentarzaZnak"/>
    <w:uiPriority w:val="99"/>
    <w:semiHidden/>
    <w:unhideWhenUsed/>
    <w:rsid w:val="00630F2B"/>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630F2B"/>
    <w:rPr>
      <w:sz w:val="24"/>
      <w:szCs w:val="24"/>
    </w:rPr>
  </w:style>
  <w:style w:type="paragraph" w:styleId="Tematkomentarza">
    <w:name w:val="annotation subject"/>
    <w:basedOn w:val="Tekstkomentarza"/>
    <w:next w:val="Tekstkomentarza"/>
    <w:link w:val="TematkomentarzaZnak"/>
    <w:uiPriority w:val="99"/>
    <w:semiHidden/>
    <w:unhideWhenUsed/>
    <w:rsid w:val="00630F2B"/>
    <w:rPr>
      <w:b/>
      <w:bCs/>
      <w:sz w:val="20"/>
      <w:szCs w:val="20"/>
    </w:rPr>
  </w:style>
  <w:style w:type="character" w:customStyle="1" w:styleId="TematkomentarzaZnak">
    <w:name w:val="Temat komentarza Znak"/>
    <w:basedOn w:val="TekstkomentarzaZnak"/>
    <w:link w:val="Tematkomentarza"/>
    <w:uiPriority w:val="99"/>
    <w:semiHidden/>
    <w:rsid w:val="00630F2B"/>
    <w:rPr>
      <w:b/>
      <w:bCs/>
      <w:sz w:val="20"/>
      <w:szCs w:val="20"/>
    </w:rPr>
  </w:style>
  <w:style w:type="character" w:styleId="Hipercze">
    <w:name w:val="Hyperlink"/>
    <w:basedOn w:val="Domylnaczcionkaakapitu"/>
    <w:uiPriority w:val="99"/>
    <w:unhideWhenUsed/>
    <w:rsid w:val="003E0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603">
      <w:bodyDiv w:val="1"/>
      <w:marLeft w:val="0"/>
      <w:marRight w:val="0"/>
      <w:marTop w:val="0"/>
      <w:marBottom w:val="0"/>
      <w:divBdr>
        <w:top w:val="none" w:sz="0" w:space="0" w:color="auto"/>
        <w:left w:val="none" w:sz="0" w:space="0" w:color="auto"/>
        <w:bottom w:val="none" w:sz="0" w:space="0" w:color="auto"/>
        <w:right w:val="none" w:sz="0" w:space="0" w:color="auto"/>
      </w:divBdr>
    </w:div>
    <w:div w:id="217204077">
      <w:bodyDiv w:val="1"/>
      <w:marLeft w:val="0"/>
      <w:marRight w:val="0"/>
      <w:marTop w:val="0"/>
      <w:marBottom w:val="0"/>
      <w:divBdr>
        <w:top w:val="none" w:sz="0" w:space="0" w:color="auto"/>
        <w:left w:val="none" w:sz="0" w:space="0" w:color="auto"/>
        <w:bottom w:val="none" w:sz="0" w:space="0" w:color="auto"/>
        <w:right w:val="none" w:sz="0" w:space="0" w:color="auto"/>
      </w:divBdr>
    </w:div>
    <w:div w:id="600919101">
      <w:bodyDiv w:val="1"/>
      <w:marLeft w:val="0"/>
      <w:marRight w:val="0"/>
      <w:marTop w:val="0"/>
      <w:marBottom w:val="0"/>
      <w:divBdr>
        <w:top w:val="none" w:sz="0" w:space="0" w:color="auto"/>
        <w:left w:val="none" w:sz="0" w:space="0" w:color="auto"/>
        <w:bottom w:val="none" w:sz="0" w:space="0" w:color="auto"/>
        <w:right w:val="none" w:sz="0" w:space="0" w:color="auto"/>
      </w:divBdr>
    </w:div>
    <w:div w:id="1141967808">
      <w:bodyDiv w:val="1"/>
      <w:marLeft w:val="0"/>
      <w:marRight w:val="0"/>
      <w:marTop w:val="0"/>
      <w:marBottom w:val="0"/>
      <w:divBdr>
        <w:top w:val="none" w:sz="0" w:space="0" w:color="auto"/>
        <w:left w:val="none" w:sz="0" w:space="0" w:color="auto"/>
        <w:bottom w:val="none" w:sz="0" w:space="0" w:color="auto"/>
        <w:right w:val="none" w:sz="0" w:space="0" w:color="auto"/>
      </w:divBdr>
    </w:div>
    <w:div w:id="1679501623">
      <w:bodyDiv w:val="1"/>
      <w:marLeft w:val="0"/>
      <w:marRight w:val="0"/>
      <w:marTop w:val="0"/>
      <w:marBottom w:val="0"/>
      <w:divBdr>
        <w:top w:val="none" w:sz="0" w:space="0" w:color="auto"/>
        <w:left w:val="none" w:sz="0" w:space="0" w:color="auto"/>
        <w:bottom w:val="none" w:sz="0" w:space="0" w:color="auto"/>
        <w:right w:val="none" w:sz="0" w:space="0" w:color="auto"/>
      </w:divBdr>
    </w:div>
    <w:div w:id="1785269458">
      <w:bodyDiv w:val="1"/>
      <w:marLeft w:val="0"/>
      <w:marRight w:val="0"/>
      <w:marTop w:val="0"/>
      <w:marBottom w:val="0"/>
      <w:divBdr>
        <w:top w:val="none" w:sz="0" w:space="0" w:color="auto"/>
        <w:left w:val="none" w:sz="0" w:space="0" w:color="auto"/>
        <w:bottom w:val="none" w:sz="0" w:space="0" w:color="auto"/>
        <w:right w:val="none" w:sz="0" w:space="0" w:color="auto"/>
      </w:divBdr>
    </w:div>
    <w:div w:id="1942030859">
      <w:bodyDiv w:val="1"/>
      <w:marLeft w:val="0"/>
      <w:marRight w:val="0"/>
      <w:marTop w:val="0"/>
      <w:marBottom w:val="0"/>
      <w:divBdr>
        <w:top w:val="none" w:sz="0" w:space="0" w:color="auto"/>
        <w:left w:val="none" w:sz="0" w:space="0" w:color="auto"/>
        <w:bottom w:val="none" w:sz="0" w:space="0" w:color="auto"/>
        <w:right w:val="none" w:sz="0" w:space="0" w:color="auto"/>
      </w:divBdr>
    </w:div>
    <w:div w:id="2009365441">
      <w:bodyDiv w:val="1"/>
      <w:marLeft w:val="0"/>
      <w:marRight w:val="0"/>
      <w:marTop w:val="0"/>
      <w:marBottom w:val="0"/>
      <w:divBdr>
        <w:top w:val="none" w:sz="0" w:space="0" w:color="auto"/>
        <w:left w:val="none" w:sz="0" w:space="0" w:color="auto"/>
        <w:bottom w:val="none" w:sz="0" w:space="0" w:color="auto"/>
        <w:right w:val="none" w:sz="0" w:space="0" w:color="auto"/>
      </w:divBdr>
    </w:div>
    <w:div w:id="20793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2052-E559-4082-9447-ACC1E81A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20</Pages>
  <Words>6028</Words>
  <Characters>36170</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Spychała Alicja</cp:lastModifiedBy>
  <cp:revision>14</cp:revision>
  <dcterms:created xsi:type="dcterms:W3CDTF">2024-08-12T10:37:00Z</dcterms:created>
  <dcterms:modified xsi:type="dcterms:W3CDTF">2024-09-26T10:23:00Z</dcterms:modified>
</cp:coreProperties>
</file>