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82C1" w14:textId="77777777" w:rsidR="00607AFA" w:rsidRDefault="00607AFA" w:rsidP="00607AFA">
      <w:pPr>
        <w:jc w:val="both"/>
        <w:rPr>
          <w:rFonts w:ascii="Open Sans" w:hAnsi="Open Sans" w:cs="Open Sans"/>
          <w:sz w:val="18"/>
          <w:szCs w:val="18"/>
        </w:rPr>
      </w:pPr>
    </w:p>
    <w:p w14:paraId="692397FB" w14:textId="3619CD1B" w:rsidR="00607AFA" w:rsidRDefault="00607AFA" w:rsidP="00607AFA">
      <w:pPr>
        <w:jc w:val="center"/>
        <w:rPr>
          <w:rFonts w:ascii="Open Sans" w:hAnsi="Open Sans" w:cs="Open Sans"/>
          <w:sz w:val="18"/>
          <w:szCs w:val="18"/>
        </w:rPr>
      </w:pPr>
      <w:r>
        <w:rPr>
          <w:noProof/>
        </w:rPr>
        <w:drawing>
          <wp:inline distT="0" distB="0" distL="0" distR="0" wp14:anchorId="5293EBA9" wp14:editId="2337FE0C">
            <wp:extent cx="1847850" cy="1647825"/>
            <wp:effectExtent l="0" t="0" r="0" b="0"/>
            <wp:docPr id="418962305" name="Obraz 1" descr="Obraz zawierający Grafika, symbol, logo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62305" name="Obraz 1" descr="Obraz zawierający Grafika, symbol, logo, krą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743B7" w14:textId="77777777" w:rsidR="00607AFA" w:rsidRDefault="00607AFA" w:rsidP="00607AFA">
      <w:pPr>
        <w:jc w:val="both"/>
        <w:rPr>
          <w:rFonts w:ascii="Open Sans" w:hAnsi="Open Sans" w:cs="Open Sans"/>
          <w:sz w:val="18"/>
          <w:szCs w:val="18"/>
        </w:rPr>
      </w:pPr>
    </w:p>
    <w:p w14:paraId="355C851D" w14:textId="77777777" w:rsidR="00607AFA" w:rsidRDefault="00607AFA" w:rsidP="00607AFA">
      <w:pPr>
        <w:jc w:val="both"/>
        <w:rPr>
          <w:rFonts w:ascii="Open Sans" w:hAnsi="Open Sans" w:cs="Open Sans"/>
          <w:sz w:val="18"/>
          <w:szCs w:val="18"/>
        </w:rPr>
      </w:pPr>
    </w:p>
    <w:p w14:paraId="3C0BFC22" w14:textId="32AFA1B4" w:rsidR="00607AFA" w:rsidRPr="00701986" w:rsidRDefault="00607AFA" w:rsidP="00607AFA">
      <w:pPr>
        <w:jc w:val="right"/>
        <w:rPr>
          <w:rFonts w:ascii="Open Sans" w:hAnsi="Open Sans" w:cs="Open Sans"/>
          <w:sz w:val="18"/>
          <w:szCs w:val="18"/>
        </w:rPr>
      </w:pPr>
      <w:r w:rsidRPr="00701986"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Koszalin, dnia </w:t>
      </w:r>
      <w:r>
        <w:rPr>
          <w:rFonts w:ascii="Open Sans" w:hAnsi="Open Sans" w:cs="Open Sans"/>
          <w:sz w:val="18"/>
          <w:szCs w:val="18"/>
        </w:rPr>
        <w:t>12.06.2023</w:t>
      </w:r>
      <w:r w:rsidRPr="00701986">
        <w:rPr>
          <w:rFonts w:ascii="Open Sans" w:hAnsi="Open Sans" w:cs="Open Sans"/>
          <w:sz w:val="18"/>
          <w:szCs w:val="18"/>
        </w:rPr>
        <w:t xml:space="preserve"> r.</w:t>
      </w:r>
    </w:p>
    <w:p w14:paraId="32D46BE9" w14:textId="77777777" w:rsidR="00607AFA" w:rsidRDefault="00607AFA" w:rsidP="00607AFA">
      <w:pPr>
        <w:rPr>
          <w:rFonts w:ascii="Open Sans" w:hAnsi="Open Sans" w:cs="Open Sans"/>
          <w:sz w:val="17"/>
          <w:szCs w:val="17"/>
        </w:rPr>
      </w:pPr>
    </w:p>
    <w:p w14:paraId="5CB41671" w14:textId="77777777" w:rsidR="00607AFA" w:rsidRPr="00607AFA" w:rsidRDefault="00607AFA" w:rsidP="00607AFA">
      <w:pPr>
        <w:ind w:right="51"/>
        <w:jc w:val="center"/>
        <w:rPr>
          <w:rFonts w:ascii="Open Sans" w:eastAsiaTheme="minorHAnsi" w:hAnsi="Open Sans" w:cs="Open Sans"/>
          <w:smallCaps/>
          <w:sz w:val="22"/>
          <w:szCs w:val="22"/>
          <w:lang w:eastAsia="en-US"/>
        </w:rPr>
      </w:pPr>
    </w:p>
    <w:p w14:paraId="03CDC1B9" w14:textId="77777777" w:rsidR="00607AFA" w:rsidRPr="00607AFA" w:rsidRDefault="00607AFA" w:rsidP="00607AFA">
      <w:pPr>
        <w:suppressAutoHyphens/>
        <w:spacing w:line="276" w:lineRule="auto"/>
        <w:jc w:val="both"/>
        <w:rPr>
          <w:rFonts w:ascii="Open Sans" w:hAnsi="Open Sans" w:cs="Open Sans"/>
          <w:sz w:val="18"/>
          <w:szCs w:val="18"/>
        </w:rPr>
      </w:pPr>
      <w:bookmarkStart w:id="0" w:name="_Hlk72488743"/>
      <w:r w:rsidRPr="00607AFA">
        <w:rPr>
          <w:rFonts w:ascii="Open Sans" w:hAnsi="Open Sans" w:cs="Open Sans"/>
          <w:sz w:val="18"/>
          <w:szCs w:val="18"/>
        </w:rPr>
        <w:t xml:space="preserve">Nr postępowania: </w:t>
      </w:r>
      <w:r w:rsidRPr="00607AFA">
        <w:rPr>
          <w:rFonts w:ascii="Open Sans" w:eastAsiaTheme="minorHAnsi" w:hAnsi="Open Sans" w:cs="Open Sans"/>
          <w:sz w:val="18"/>
          <w:szCs w:val="18"/>
          <w:lang w:eastAsia="en-US"/>
        </w:rPr>
        <w:t xml:space="preserve"> 2023/BZP 00234058/01</w:t>
      </w:r>
    </w:p>
    <w:p w14:paraId="078D936D" w14:textId="77777777" w:rsidR="00607AFA" w:rsidRPr="00607AFA" w:rsidRDefault="00607AFA" w:rsidP="00607AFA">
      <w:pPr>
        <w:suppressAutoHyphens/>
        <w:spacing w:line="276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607AFA">
        <w:rPr>
          <w:rFonts w:ascii="Open Sans" w:hAnsi="Open Sans" w:cs="Open Sans"/>
          <w:sz w:val="18"/>
          <w:szCs w:val="18"/>
        </w:rPr>
        <w:t xml:space="preserve">Nr referencyjny  : 61/S  </w:t>
      </w:r>
    </w:p>
    <w:bookmarkEnd w:id="0"/>
    <w:p w14:paraId="5D5D7F6F" w14:textId="77777777" w:rsidR="00607AFA" w:rsidRPr="00607AFA" w:rsidRDefault="00607AFA" w:rsidP="00607AFA">
      <w:pPr>
        <w:ind w:right="51"/>
        <w:rPr>
          <w:rFonts w:ascii="Open Sans" w:hAnsi="Open Sans" w:cs="Open Sans"/>
          <w:sz w:val="18"/>
          <w:szCs w:val="18"/>
        </w:rPr>
      </w:pPr>
      <w:r w:rsidRPr="00607AFA">
        <w:rPr>
          <w:rFonts w:ascii="Open Sans" w:hAnsi="Open Sans" w:cs="Open Sans"/>
          <w:sz w:val="18"/>
          <w:szCs w:val="18"/>
        </w:rPr>
        <w:t xml:space="preserve">Identyfikator postępowania  </w:t>
      </w:r>
      <w:r w:rsidRPr="00607AFA">
        <w:rPr>
          <w:rFonts w:ascii="Open Sans" w:eastAsiaTheme="minorHAnsi" w:hAnsi="Open Sans" w:cs="Open Sans"/>
          <w:sz w:val="18"/>
          <w:szCs w:val="18"/>
          <w:lang w:eastAsia="en-US"/>
        </w:rPr>
        <w:t>ocds-148610-072a3a85-fb8a-11ed-b70f-ae2d9e28ec7b</w:t>
      </w:r>
    </w:p>
    <w:p w14:paraId="1A3C8F08" w14:textId="77777777" w:rsidR="00607AFA" w:rsidRDefault="00607AFA" w:rsidP="00607AFA">
      <w:pPr>
        <w:spacing w:line="276" w:lineRule="auto"/>
        <w:rPr>
          <w:rFonts w:ascii="Open Sans" w:hAnsi="Open Sans" w:cs="Open Sans"/>
          <w:sz w:val="17"/>
          <w:szCs w:val="17"/>
        </w:rPr>
      </w:pPr>
    </w:p>
    <w:p w14:paraId="43E7C5AB" w14:textId="77777777" w:rsidR="00607AFA" w:rsidRPr="005706E2" w:rsidRDefault="00607AFA" w:rsidP="00607AFA">
      <w:pPr>
        <w:spacing w:line="276" w:lineRule="auto"/>
        <w:rPr>
          <w:rFonts w:ascii="Cambria" w:eastAsia="Cambria" w:hAnsi="Cambria" w:cs="Cambria"/>
          <w:bCs/>
          <w:sz w:val="18"/>
          <w:szCs w:val="18"/>
        </w:rPr>
      </w:pPr>
    </w:p>
    <w:p w14:paraId="2D96FF33" w14:textId="77777777" w:rsidR="00607AFA" w:rsidRPr="00865321" w:rsidRDefault="00607AFA" w:rsidP="00607AFA">
      <w:pPr>
        <w:spacing w:line="276" w:lineRule="auto"/>
        <w:rPr>
          <w:rFonts w:ascii="Open Sans" w:hAnsi="Open Sans" w:cs="Open Sans"/>
          <w:sz w:val="17"/>
          <w:szCs w:val="17"/>
        </w:rPr>
      </w:pPr>
    </w:p>
    <w:p w14:paraId="14C910CF" w14:textId="16DB46DE" w:rsidR="00607AFA" w:rsidRPr="00541460" w:rsidRDefault="00607AFA" w:rsidP="00607AFA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41460">
        <w:rPr>
          <w:rFonts w:ascii="Open Sans" w:hAnsi="Open Sans" w:cs="Open Sans"/>
          <w:b/>
          <w:bCs/>
          <w:sz w:val="22"/>
          <w:szCs w:val="22"/>
        </w:rPr>
        <w:t xml:space="preserve">INFORMACJA O UNIEWAŻNIENIU POSTĘPOWANIA </w:t>
      </w:r>
    </w:p>
    <w:p w14:paraId="0096A168" w14:textId="77777777" w:rsidR="00607AFA" w:rsidRDefault="00607AFA" w:rsidP="00607AFA">
      <w:pPr>
        <w:jc w:val="center"/>
        <w:rPr>
          <w:rFonts w:ascii="Open Sans" w:hAnsi="Open Sans" w:cs="Open Sans"/>
          <w:sz w:val="20"/>
          <w:szCs w:val="20"/>
        </w:rPr>
      </w:pPr>
    </w:p>
    <w:p w14:paraId="2DBABBD8" w14:textId="77777777" w:rsidR="00607AFA" w:rsidRDefault="00607AFA" w:rsidP="00607AFA">
      <w:pPr>
        <w:jc w:val="center"/>
        <w:rPr>
          <w:rFonts w:ascii="Open Sans" w:hAnsi="Open Sans" w:cs="Open Sans"/>
          <w:sz w:val="20"/>
          <w:szCs w:val="20"/>
        </w:rPr>
      </w:pPr>
    </w:p>
    <w:p w14:paraId="04FA7716" w14:textId="77777777" w:rsidR="00607AFA" w:rsidRPr="00607AFA" w:rsidRDefault="00607AFA" w:rsidP="00541460">
      <w:pPr>
        <w:ind w:right="-427"/>
        <w:jc w:val="center"/>
        <w:rPr>
          <w:rFonts w:ascii="Open Sans" w:eastAsiaTheme="minorHAnsi" w:hAnsi="Open Sans" w:cs="Open Sans"/>
          <w:i/>
          <w:sz w:val="20"/>
          <w:szCs w:val="20"/>
          <w:lang w:eastAsia="en-US"/>
        </w:rPr>
      </w:pPr>
      <w:r w:rsidRPr="0038068A">
        <w:rPr>
          <w:rFonts w:ascii="Open Sans" w:hAnsi="Open Sans" w:cs="Open Sans"/>
          <w:sz w:val="20"/>
          <w:szCs w:val="20"/>
        </w:rPr>
        <w:t xml:space="preserve">Działając  na  podstawie </w:t>
      </w:r>
      <w:r w:rsidRPr="001048A6">
        <w:rPr>
          <w:rFonts w:ascii="Open Sans" w:hAnsi="Open Sans" w:cs="Open Sans"/>
          <w:sz w:val="20"/>
          <w:szCs w:val="20"/>
        </w:rPr>
        <w:t>art. 2</w:t>
      </w:r>
      <w:r>
        <w:rPr>
          <w:rFonts w:ascii="Open Sans" w:hAnsi="Open Sans" w:cs="Open Sans"/>
          <w:sz w:val="20"/>
          <w:szCs w:val="20"/>
        </w:rPr>
        <w:t>55</w:t>
      </w:r>
      <w:r w:rsidRPr="001048A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pkt. </w:t>
      </w:r>
      <w:r>
        <w:rPr>
          <w:rFonts w:ascii="Open Sans" w:hAnsi="Open Sans" w:cs="Open Sans"/>
          <w:sz w:val="20"/>
          <w:szCs w:val="20"/>
        </w:rPr>
        <w:t>1</w:t>
      </w:r>
      <w:r>
        <w:rPr>
          <w:rFonts w:ascii="Open Sans" w:hAnsi="Open Sans" w:cs="Open Sans"/>
          <w:sz w:val="20"/>
          <w:szCs w:val="20"/>
        </w:rPr>
        <w:t xml:space="preserve">  </w:t>
      </w:r>
      <w:r>
        <w:rPr>
          <w:rFonts w:ascii="Open Sans" w:hAnsi="Open Sans" w:cs="Open Sans"/>
          <w:sz w:val="20"/>
          <w:szCs w:val="20"/>
        </w:rPr>
        <w:t xml:space="preserve">ustawy </w:t>
      </w:r>
      <w:r w:rsidRPr="00607AFA">
        <w:rPr>
          <w:rFonts w:ascii="Open Sans" w:eastAsiaTheme="minorHAnsi" w:hAnsi="Open Sans" w:cs="Open Sans"/>
          <w:sz w:val="20"/>
          <w:szCs w:val="20"/>
          <w:lang w:eastAsia="en-US"/>
        </w:rPr>
        <w:t xml:space="preserve">z dnia 11 września 2019 r. Prawo zamówień publicznych (Dz.U. z 2022 r. poz. 1710 z </w:t>
      </w:r>
      <w:proofErr w:type="spellStart"/>
      <w:r w:rsidRPr="00607AFA">
        <w:rPr>
          <w:rFonts w:ascii="Open Sans" w:eastAsiaTheme="minorHAnsi" w:hAnsi="Open Sans" w:cs="Open Sans"/>
          <w:sz w:val="20"/>
          <w:szCs w:val="20"/>
          <w:lang w:eastAsia="en-US"/>
        </w:rPr>
        <w:t>późn</w:t>
      </w:r>
      <w:proofErr w:type="spellEnd"/>
      <w:r w:rsidRPr="00607AFA">
        <w:rPr>
          <w:rFonts w:ascii="Open Sans" w:eastAsiaTheme="minorHAnsi" w:hAnsi="Open Sans" w:cs="Open Sans"/>
          <w:sz w:val="20"/>
          <w:szCs w:val="20"/>
          <w:lang w:eastAsia="en-US"/>
        </w:rPr>
        <w:t xml:space="preserve">. zm.) zwanej dalej ustawą </w:t>
      </w:r>
      <w:proofErr w:type="spellStart"/>
      <w:r w:rsidRPr="00607AFA">
        <w:rPr>
          <w:rFonts w:ascii="Open Sans" w:eastAsiaTheme="minorHAnsi" w:hAnsi="Open Sans" w:cs="Open Sans"/>
          <w:sz w:val="20"/>
          <w:szCs w:val="20"/>
          <w:lang w:eastAsia="en-US"/>
        </w:rPr>
        <w:t>Pzp</w:t>
      </w:r>
      <w:proofErr w:type="spellEnd"/>
      <w:r w:rsidRPr="00607AFA">
        <w:rPr>
          <w:rFonts w:ascii="Open Sans" w:eastAsiaTheme="minorHAnsi" w:hAnsi="Open Sans" w:cs="Open Sans"/>
          <w:sz w:val="20"/>
          <w:szCs w:val="20"/>
          <w:lang w:eastAsia="en-US"/>
        </w:rPr>
        <w:t>,</w:t>
      </w:r>
      <w:r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r w:rsidRPr="001048A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Zamawiający unieważnia postępowanie </w:t>
      </w:r>
      <w:r w:rsidRPr="001048A6">
        <w:rPr>
          <w:rFonts w:ascii="Open Sans" w:hAnsi="Open Sans" w:cs="Open Sans"/>
          <w:sz w:val="20"/>
          <w:szCs w:val="20"/>
        </w:rPr>
        <w:t xml:space="preserve">prowadzone w trybie podstawowym bez przeprowadzenia negocjacji </w:t>
      </w:r>
      <w:r w:rsidRPr="00607AFA">
        <w:rPr>
          <w:rFonts w:ascii="Open Sans" w:eastAsiaTheme="minorHAnsi" w:hAnsi="Open Sans" w:cs="Open Sans"/>
          <w:sz w:val="20"/>
          <w:szCs w:val="20"/>
          <w:lang w:eastAsia="en-US"/>
        </w:rPr>
        <w:t>pn.:</w:t>
      </w:r>
    </w:p>
    <w:p w14:paraId="17B74543" w14:textId="77777777" w:rsidR="00607AFA" w:rsidRPr="00607AFA" w:rsidRDefault="00607AFA" w:rsidP="00607AFA">
      <w:pPr>
        <w:spacing w:line="276" w:lineRule="auto"/>
        <w:ind w:right="-427"/>
        <w:jc w:val="center"/>
        <w:rPr>
          <w:rFonts w:ascii="Open Sans" w:eastAsiaTheme="minorHAnsi" w:hAnsi="Open Sans" w:cs="Open Sans"/>
          <w:b/>
          <w:color w:val="0000FF"/>
          <w:sz w:val="20"/>
          <w:szCs w:val="20"/>
          <w:lang w:eastAsia="en-US"/>
        </w:rPr>
      </w:pPr>
    </w:p>
    <w:p w14:paraId="6CE8CCA4" w14:textId="6248D6E1" w:rsidR="00607AFA" w:rsidRPr="00607AFA" w:rsidRDefault="00607AFA" w:rsidP="00F9332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kern w:val="2"/>
          <w:sz w:val="20"/>
          <w:szCs w:val="20"/>
          <w14:ligatures w14:val="standardContextual"/>
        </w:rPr>
      </w:pPr>
      <w:r w:rsidRPr="00607AFA">
        <w:rPr>
          <w:rFonts w:ascii="Open Sans" w:hAnsi="Open Sans" w:cs="Open Sans"/>
          <w:sz w:val="20"/>
          <w:szCs w:val="20"/>
        </w:rPr>
        <w:t>„Wykonywanie bieżących prac remontowych i stałej konserwacji o charakterze instalacji sanitarnych w obiektach budowlanych i pozostałych nieruchomościach administrowanych przez Przedsiębiorstwo Gospodarki Komunalnej Spółkę z o. o. w Koszalinie, ul. Komunalna 5 oraz w zakresie pilnych robót instalacji sanitarnych”.</w:t>
      </w:r>
    </w:p>
    <w:p w14:paraId="6FC515A0" w14:textId="1E443D38" w:rsidR="00607AFA" w:rsidRDefault="00607AFA" w:rsidP="00607AFA">
      <w:pPr>
        <w:ind w:right="-427"/>
        <w:jc w:val="both"/>
        <w:rPr>
          <w:rFonts w:ascii="Open Sans" w:hAnsi="Open Sans" w:cs="Open Sans"/>
          <w:sz w:val="20"/>
          <w:szCs w:val="20"/>
        </w:rPr>
      </w:pPr>
    </w:p>
    <w:p w14:paraId="76DB7D64" w14:textId="77777777" w:rsidR="00607AFA" w:rsidRDefault="00607AFA" w:rsidP="00607AFA">
      <w:pPr>
        <w:spacing w:line="276" w:lineRule="auto"/>
        <w:ind w:right="-427"/>
        <w:jc w:val="both"/>
        <w:rPr>
          <w:rFonts w:ascii="Open Sans" w:hAnsi="Open Sans" w:cs="Open Sans"/>
          <w:sz w:val="20"/>
          <w:szCs w:val="20"/>
        </w:rPr>
      </w:pPr>
    </w:p>
    <w:p w14:paraId="5D665AE4" w14:textId="48FE244C" w:rsidR="00607AFA" w:rsidRDefault="00607AFA" w:rsidP="00541460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 myśl w/w artykułu  Ustawy PZP </w:t>
      </w:r>
      <w:r w:rsidRPr="00DB28A2">
        <w:rPr>
          <w:rFonts w:ascii="Open Sans" w:hAnsi="Open Sans" w:cs="Open Sans"/>
          <w:sz w:val="20"/>
          <w:szCs w:val="20"/>
        </w:rPr>
        <w:t>Zamawiający unieważnia postępowanie</w:t>
      </w:r>
      <w:r w:rsidRPr="001048A6">
        <w:rPr>
          <w:rFonts w:ascii="Open Sans" w:hAnsi="Open Sans" w:cs="Open Sans"/>
          <w:sz w:val="20"/>
          <w:szCs w:val="20"/>
        </w:rPr>
        <w:t xml:space="preserve"> o udzielenie</w:t>
      </w:r>
      <w:r>
        <w:rPr>
          <w:rFonts w:ascii="Open Sans" w:hAnsi="Open Sans" w:cs="Open Sans"/>
          <w:sz w:val="20"/>
          <w:szCs w:val="20"/>
        </w:rPr>
        <w:t xml:space="preserve"> zamówienia </w:t>
      </w:r>
      <w:r w:rsidRPr="001048A6">
        <w:rPr>
          <w:rFonts w:ascii="Open Sans" w:hAnsi="Open Sans" w:cs="Open Sans"/>
          <w:sz w:val="20"/>
          <w:szCs w:val="20"/>
        </w:rPr>
        <w:t>jeżeli</w:t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nie wpłynęła żadna oferta</w:t>
      </w:r>
      <w:r w:rsidR="00541460">
        <w:rPr>
          <w:rFonts w:ascii="Open Sans" w:hAnsi="Open Sans" w:cs="Open Sans"/>
          <w:sz w:val="20"/>
          <w:szCs w:val="20"/>
        </w:rPr>
        <w:t>.</w:t>
      </w:r>
    </w:p>
    <w:p w14:paraId="3AB9B685" w14:textId="77777777" w:rsidR="00607AFA" w:rsidRDefault="00607AFA" w:rsidP="00607AFA">
      <w:pPr>
        <w:rPr>
          <w:rFonts w:ascii="Open Sans" w:hAnsi="Open Sans" w:cs="Open Sans"/>
          <w:color w:val="000000"/>
          <w:spacing w:val="-7"/>
          <w:w w:val="105"/>
          <w:sz w:val="20"/>
          <w:szCs w:val="20"/>
          <w:lang w:eastAsia="en-US"/>
        </w:rPr>
      </w:pPr>
      <w:r w:rsidRPr="005B11C0">
        <w:rPr>
          <w:rFonts w:ascii="Open Sans" w:hAnsi="Open Sans" w:cs="Open Sans"/>
          <w:color w:val="000000"/>
          <w:spacing w:val="-7"/>
          <w:w w:val="105"/>
          <w:sz w:val="20"/>
          <w:szCs w:val="20"/>
          <w:lang w:eastAsia="en-US"/>
        </w:rPr>
        <w:t xml:space="preserve">                       </w:t>
      </w:r>
    </w:p>
    <w:p w14:paraId="019BD00E" w14:textId="77777777" w:rsidR="00607AFA" w:rsidRPr="003D45E3" w:rsidRDefault="00607AFA" w:rsidP="00607AFA">
      <w:pPr>
        <w:rPr>
          <w:rFonts w:ascii="Open Sans" w:hAnsi="Open Sans" w:cs="Open Sans"/>
          <w:color w:val="000000"/>
          <w:sz w:val="20"/>
          <w:szCs w:val="20"/>
        </w:rPr>
      </w:pPr>
    </w:p>
    <w:p w14:paraId="6B1FCD63" w14:textId="77777777" w:rsidR="00541460" w:rsidRDefault="00607AFA" w:rsidP="00607AFA">
      <w:pPr>
        <w:jc w:val="center"/>
        <w:rPr>
          <w:rFonts w:ascii="Open Sans" w:hAnsi="Open Sans" w:cs="Open Sans"/>
          <w:color w:val="000000"/>
          <w:sz w:val="20"/>
          <w:szCs w:val="20"/>
        </w:rPr>
      </w:pPr>
      <w:r w:rsidRPr="003D45E3">
        <w:rPr>
          <w:rFonts w:ascii="Open Sans" w:hAnsi="Open Sans" w:cs="Open Sans"/>
          <w:color w:val="000000"/>
          <w:sz w:val="20"/>
          <w:szCs w:val="20"/>
        </w:rPr>
        <w:t xml:space="preserve">                                     </w:t>
      </w:r>
    </w:p>
    <w:p w14:paraId="1B9340FE" w14:textId="77777777" w:rsidR="00541460" w:rsidRDefault="00541460" w:rsidP="00607AFA">
      <w:pPr>
        <w:jc w:val="center"/>
        <w:rPr>
          <w:rFonts w:ascii="Open Sans" w:hAnsi="Open Sans" w:cs="Open Sans"/>
          <w:color w:val="000000"/>
          <w:sz w:val="20"/>
          <w:szCs w:val="20"/>
        </w:rPr>
      </w:pPr>
    </w:p>
    <w:p w14:paraId="5189645A" w14:textId="3E173684" w:rsidR="00607AFA" w:rsidRPr="003D45E3" w:rsidRDefault="00607AFA" w:rsidP="00541460">
      <w:pPr>
        <w:ind w:left="1416" w:firstLine="708"/>
        <w:jc w:val="center"/>
        <w:rPr>
          <w:rFonts w:ascii="Open Sans" w:hAnsi="Open Sans" w:cs="Open Sans"/>
          <w:color w:val="000000"/>
          <w:sz w:val="20"/>
          <w:szCs w:val="20"/>
        </w:rPr>
      </w:pPr>
      <w:r w:rsidRPr="003D45E3">
        <w:rPr>
          <w:rFonts w:ascii="Open Sans" w:hAnsi="Open Sans" w:cs="Open Sans"/>
          <w:color w:val="000000"/>
          <w:sz w:val="20"/>
          <w:szCs w:val="20"/>
        </w:rPr>
        <w:t xml:space="preserve">  Z A T W I E R D Z A M</w:t>
      </w:r>
    </w:p>
    <w:p w14:paraId="02514B34" w14:textId="77777777" w:rsidR="00277461" w:rsidRDefault="00277461"/>
    <w:sectPr w:rsidR="0027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FA"/>
    <w:rsid w:val="00277461"/>
    <w:rsid w:val="00541460"/>
    <w:rsid w:val="00607AFA"/>
    <w:rsid w:val="00F9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7E33"/>
  <w15:chartTrackingRefBased/>
  <w15:docId w15:val="{E8F2710F-622E-4B64-8C79-68B897A2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A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Sawczuk</dc:creator>
  <cp:keywords/>
  <dc:description/>
  <cp:lastModifiedBy>Waldemar Sawczuk</cp:lastModifiedBy>
  <cp:revision>2</cp:revision>
  <dcterms:created xsi:type="dcterms:W3CDTF">2023-06-12T07:48:00Z</dcterms:created>
  <dcterms:modified xsi:type="dcterms:W3CDTF">2023-06-12T08:03:00Z</dcterms:modified>
</cp:coreProperties>
</file>