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278" w14:textId="313466C0" w:rsidR="00592B5A" w:rsidRDefault="00F14FA5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F67B52C" wp14:editId="650E030E">
            <wp:simplePos x="0" y="0"/>
            <wp:positionH relativeFrom="column">
              <wp:posOffset>438150</wp:posOffset>
            </wp:positionH>
            <wp:positionV relativeFrom="paragraph">
              <wp:posOffset>-38100</wp:posOffset>
            </wp:positionV>
            <wp:extent cx="5886450" cy="904875"/>
            <wp:effectExtent l="0" t="0" r="0" b="9525"/>
            <wp:wrapNone/>
            <wp:docPr id="190146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6273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E3CCA3" w14:textId="52A8A5EF" w:rsidR="00592B5A" w:rsidRDefault="0042483F" w:rsidP="0042483F">
      <w:pPr>
        <w:keepNext/>
        <w:keepLines/>
        <w:tabs>
          <w:tab w:val="left" w:pos="1545"/>
        </w:tabs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4F584247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04F63E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921C60" w14:textId="07F37610" w:rsidR="00F52BDF" w:rsidRDefault="00F52BDF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Sprawa numer : DL-271-59/23                                                                                                    </w:t>
      </w:r>
      <w:r w:rsidR="007471C3" w:rsidRPr="00F67F96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</w:p>
    <w:p w14:paraId="1AF66CD9" w14:textId="6BA2D1F0" w:rsidR="00162AE4" w:rsidRPr="00592B5A" w:rsidRDefault="00162AE4" w:rsidP="00592B5A">
      <w:pPr>
        <w:spacing w:after="3" w:line="240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BA9187" w14:textId="77777777" w:rsidR="00162AE4" w:rsidRPr="0088226A" w:rsidRDefault="00162AE4" w:rsidP="00F52BD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938F97" w14:textId="7A231009" w:rsid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PROJEKT </w:t>
      </w:r>
    </w:p>
    <w:p w14:paraId="2B4E8343" w14:textId="00190A2B" w:rsidR="00162AE4" w:rsidRP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dostawy nr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DL-272-  ..../23</w:t>
      </w:r>
    </w:p>
    <w:p w14:paraId="09C1261B" w14:textId="3EF05086" w:rsidR="00162AE4" w:rsidRPr="0088226A" w:rsidRDefault="00F52BDF" w:rsidP="00F52B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zawartej </w:t>
      </w:r>
      <w:r w:rsidR="00162AE4" w:rsidRPr="00F52BDF">
        <w:rPr>
          <w:rFonts w:ascii="Times New Roman" w:eastAsia="Times New Roman" w:hAnsi="Times New Roman" w:cs="Times New Roman"/>
          <w:bCs/>
          <w:color w:val="000000"/>
          <w:lang w:eastAsia="pl-PL"/>
        </w:rPr>
        <w:t>pomiędzy: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1DF93BA" w14:textId="77777777" w:rsidR="00162AE4" w:rsidRPr="0088226A" w:rsidRDefault="00162AE4" w:rsidP="0088226A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F08D10F" w14:textId="438250D7" w:rsidR="00F52BDF" w:rsidRPr="00F52BDF" w:rsidRDefault="00F52BDF" w:rsidP="00F52BDF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1026916"/>
      <w:bookmarkStart w:id="1" w:name="_Hlk151026945"/>
      <w:r w:rsidRPr="00F52BDF">
        <w:rPr>
          <w:rFonts w:ascii="Times New Roman" w:hAnsi="Times New Roman" w:cs="Times New Roman"/>
          <w:b/>
        </w:rPr>
        <w:t>Podhalańskim Szpitalem Specjalistycznym im. Jana Pawła II w Nowym Targu</w:t>
      </w:r>
      <w:r w:rsidRPr="00F52BDF">
        <w:rPr>
          <w:rFonts w:ascii="Times New Roman" w:hAnsi="Times New Roman" w:cs="Times New Roman"/>
        </w:rPr>
        <w:t xml:space="preserve"> – </w:t>
      </w:r>
      <w:r w:rsidRPr="00F52BDF">
        <w:rPr>
          <w:rFonts w:ascii="Times New Roman" w:hAnsi="Times New Roman" w:cs="Times New Roman"/>
          <w:b/>
        </w:rPr>
        <w:t>ul. Szpitalna 14</w:t>
      </w:r>
      <w:r w:rsidRPr="00F52BDF">
        <w:rPr>
          <w:rFonts w:ascii="Times New Roman" w:hAnsi="Times New Roman" w:cs="Times New Roman"/>
        </w:rPr>
        <w:t>, działającym na podstawie wpisu do Krajowego Rejestru Sądowego numer: 0000002479 (NIP: 735-21-78-657, REGON: 000308324),</w:t>
      </w:r>
    </w:p>
    <w:bookmarkEnd w:id="0"/>
    <w:p w14:paraId="49576007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Zamawiającym; </w:t>
      </w:r>
    </w:p>
    <w:bookmarkEnd w:id="1"/>
    <w:p w14:paraId="380BD78B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3958B1A9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 z siedzibą ……………………………………</w:t>
      </w:r>
    </w:p>
    <w:p w14:paraId="1AA462C9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reprezentowanym przez: </w:t>
      </w:r>
    </w:p>
    <w:p w14:paraId="2F6E69F3" w14:textId="77777777" w:rsidR="00162AE4" w:rsidRPr="0088226A" w:rsidRDefault="00162AE4" w:rsidP="0088226A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</w:t>
      </w:r>
    </w:p>
    <w:p w14:paraId="39E35A35" w14:textId="77777777" w:rsidR="00162AE4" w:rsidRPr="0088226A" w:rsidRDefault="00162AE4" w:rsidP="0088226A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Wykonawcą;</w:t>
      </w:r>
    </w:p>
    <w:p w14:paraId="62086F4E" w14:textId="77777777" w:rsidR="00162AE4" w:rsidRPr="0088226A" w:rsidRDefault="00162AE4" w:rsidP="0088226A">
      <w:p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F2B44" w14:textId="4AA366FB" w:rsidR="00162AE4" w:rsidRPr="008379B7" w:rsidRDefault="00162AE4" w:rsidP="008379B7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zawarto umowę, 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do której na podstawie art. 2 ust. 1 pkt. 1  ustawy z dnia 11 września 2019 r. Prawo Zamówień Publicznych (Dz. U. z 2022, poz. 1710 ze zm.), nie stosuje się ww. ustawy,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o następującej treści:</w:t>
      </w:r>
    </w:p>
    <w:p w14:paraId="5E2BB75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</w:t>
      </w:r>
    </w:p>
    <w:p w14:paraId="4E24F35F" w14:textId="4189751E" w:rsidR="00162AE4" w:rsidRPr="00CC31F3" w:rsidRDefault="00162AE4" w:rsidP="00CC31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Przedmiotem umowy jest dostawa </w:t>
      </w:r>
      <w:r w:rsidR="00CC31F3" w:rsidRPr="00CC31F3">
        <w:rPr>
          <w:rFonts w:ascii="Times New Roman" w:hAnsi="Times New Roman" w:cs="Times New Roman"/>
          <w:b/>
          <w:bCs/>
        </w:rPr>
        <w:t xml:space="preserve"> preparatów do mycia maszynowego i dezynfekcji wraz z akcesoriami dla strefy brudnej, płyny do mycia naczyń sanitarnych w myjni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CC31F3" w:rsidRPr="00CC31F3">
        <w:rPr>
          <w:rFonts w:ascii="Times New Roman" w:hAnsi="Times New Roman" w:cs="Times New Roman"/>
          <w:b/>
          <w:bCs/>
        </w:rPr>
        <w:t>-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CC31F3" w:rsidRPr="00CC31F3">
        <w:rPr>
          <w:rFonts w:ascii="Times New Roman" w:hAnsi="Times New Roman" w:cs="Times New Roman"/>
          <w:b/>
          <w:bCs/>
        </w:rPr>
        <w:t>dezynfektorze „</w:t>
      </w:r>
      <w:proofErr w:type="spellStart"/>
      <w:r w:rsidR="00CC31F3" w:rsidRPr="00CC31F3">
        <w:rPr>
          <w:rFonts w:ascii="Times New Roman" w:hAnsi="Times New Roman" w:cs="Times New Roman"/>
          <w:b/>
          <w:bCs/>
        </w:rPr>
        <w:t>getinge</w:t>
      </w:r>
      <w:proofErr w:type="spellEnd"/>
      <w:r w:rsidR="00CC31F3" w:rsidRPr="00CC31F3">
        <w:rPr>
          <w:rFonts w:ascii="Times New Roman" w:hAnsi="Times New Roman" w:cs="Times New Roman"/>
          <w:b/>
          <w:bCs/>
        </w:rPr>
        <w:t xml:space="preserve">”  </w:t>
      </w:r>
      <w:r w:rsidR="00CC31F3">
        <w:rPr>
          <w:rFonts w:ascii="Times New Roman" w:hAnsi="Times New Roman" w:cs="Times New Roman"/>
        </w:rPr>
        <w:t>-</w:t>
      </w:r>
      <w:r w:rsidR="00FA1C35" w:rsidRPr="00CC31F3">
        <w:rPr>
          <w:rFonts w:ascii="Times New Roman" w:hAnsi="Times New Roman" w:cs="Times New Roman"/>
          <w:b/>
          <w:bCs/>
        </w:rPr>
        <w:t xml:space="preserve"> </w:t>
      </w:r>
      <w:r w:rsidRPr="00CC31F3">
        <w:rPr>
          <w:rFonts w:ascii="Times New Roman" w:hAnsi="Times New Roman" w:cs="Times New Roman"/>
        </w:rPr>
        <w:t xml:space="preserve"> zwanych dalej „przedmiotem umowy” w ilościach i parametrach podanych w załączniku numer </w:t>
      </w:r>
      <w:r w:rsidR="00592B5A" w:rsidRPr="00592B5A">
        <w:rPr>
          <w:rFonts w:ascii="Times New Roman" w:hAnsi="Times New Roman" w:cs="Times New Roman"/>
          <w:b/>
          <w:bCs/>
        </w:rPr>
        <w:t>1</w:t>
      </w:r>
      <w:r w:rsidR="00592B5A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>, który stanowi</w:t>
      </w:r>
      <w:r w:rsidR="00CC31F3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 xml:space="preserve"> integralną część umowy</w:t>
      </w:r>
      <w:r w:rsidR="00CC31F3" w:rsidRPr="00CC31F3">
        <w:rPr>
          <w:rFonts w:ascii="Times New Roman" w:hAnsi="Times New Roman" w:cs="Times New Roman"/>
        </w:rPr>
        <w:t xml:space="preserve"> do siedziby Zamawiającego mieszczącego się przy ul. Szpitalna 14</w:t>
      </w:r>
      <w:r w:rsidR="00CC31F3">
        <w:rPr>
          <w:rFonts w:ascii="Times New Roman" w:hAnsi="Times New Roman" w:cs="Times New Roman"/>
        </w:rPr>
        <w:t>,</w:t>
      </w:r>
      <w:r w:rsidR="00CC31F3" w:rsidRPr="00CC31F3">
        <w:rPr>
          <w:rFonts w:ascii="Times New Roman" w:hAnsi="Times New Roman" w:cs="Times New Roman"/>
        </w:rPr>
        <w:t xml:space="preserve"> w Nowym Targu</w:t>
      </w:r>
      <w:r w:rsidR="00071053">
        <w:rPr>
          <w:rFonts w:ascii="Times New Roman" w:hAnsi="Times New Roman" w:cs="Times New Roman"/>
        </w:rPr>
        <w:t xml:space="preserve"> </w:t>
      </w:r>
      <w:r w:rsidR="00CC31F3">
        <w:rPr>
          <w:rFonts w:ascii="Times New Roman" w:hAnsi="Times New Roman" w:cs="Times New Roman"/>
        </w:rPr>
        <w:t xml:space="preserve">- </w:t>
      </w:r>
      <w:r w:rsidR="00592B5A">
        <w:rPr>
          <w:rFonts w:ascii="Times New Roman" w:hAnsi="Times New Roman" w:cs="Times New Roman"/>
        </w:rPr>
        <w:t>zaopatrzenie</w:t>
      </w:r>
      <w:r w:rsidRPr="00071053">
        <w:rPr>
          <w:rFonts w:ascii="Times New Roman" w:hAnsi="Times New Roman" w:cs="Times New Roman"/>
        </w:rPr>
        <w:t>.</w:t>
      </w:r>
    </w:p>
    <w:p w14:paraId="7A9965E4" w14:textId="4032A98E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Zamawiający zastrzega sobie prawo do zamawiania mniejszej ilości towaru w przypadku zmniejszenia się jego potrzeb, jednakże wartość realizacji przedmiotu zamówienia wyniesie co </w:t>
      </w:r>
      <w:r w:rsidRPr="00592B5A">
        <w:rPr>
          <w:rFonts w:ascii="Times New Roman" w:hAnsi="Times New Roman" w:cs="Times New Roman"/>
        </w:rPr>
        <w:t xml:space="preserve">najmniej </w:t>
      </w:r>
      <w:r w:rsidR="00592B5A" w:rsidRPr="00592B5A">
        <w:rPr>
          <w:rFonts w:ascii="Times New Roman" w:hAnsi="Times New Roman" w:cs="Times New Roman"/>
        </w:rPr>
        <w:t>7</w:t>
      </w:r>
      <w:r w:rsidRPr="00592B5A">
        <w:rPr>
          <w:rFonts w:ascii="Times New Roman" w:hAnsi="Times New Roman" w:cs="Times New Roman"/>
        </w:rPr>
        <w:t>0%.</w:t>
      </w:r>
    </w:p>
    <w:p w14:paraId="2D44157A" w14:textId="100B317E" w:rsidR="00162AE4" w:rsidRPr="008379B7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oświadcza, że przedmiot umowy jest dopuszczony do obrotu i używania na podstawie obowiązujących przepisów i stosowne dokumenty Wykonawca ma dostarczyć Zamawiającemu  na każde jego żądanie- osobie wymienionej w §2 pkt </w:t>
      </w:r>
      <w:r w:rsidR="00CC31F3">
        <w:rPr>
          <w:rFonts w:ascii="Times New Roman" w:hAnsi="Times New Roman" w:cs="Times New Roman"/>
        </w:rPr>
        <w:t>5</w:t>
      </w:r>
      <w:r w:rsidRPr="0088226A">
        <w:rPr>
          <w:rFonts w:ascii="Times New Roman" w:hAnsi="Times New Roman" w:cs="Times New Roman"/>
        </w:rPr>
        <w:t>.</w:t>
      </w:r>
    </w:p>
    <w:p w14:paraId="27F8A33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§2</w:t>
      </w:r>
    </w:p>
    <w:p w14:paraId="089B44AA" w14:textId="604B384E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 xml:space="preserve">Umowa zawarta jest na okres – </w:t>
      </w:r>
      <w:r w:rsidR="00FA1C35" w:rsidRPr="00FA1C35">
        <w:rPr>
          <w:rFonts w:ascii="Times New Roman" w:hAnsi="Times New Roman" w:cs="Times New Roman"/>
          <w:b/>
          <w:bCs/>
        </w:rPr>
        <w:t xml:space="preserve">12 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FA1C35">
        <w:rPr>
          <w:rFonts w:ascii="Times New Roman" w:hAnsi="Times New Roman" w:cs="Times New Roman"/>
        </w:rPr>
        <w:t xml:space="preserve">miesięcy od dnia obowiązywania umowy </w:t>
      </w:r>
      <w:proofErr w:type="spellStart"/>
      <w:r w:rsidR="00FA1C35">
        <w:rPr>
          <w:rFonts w:ascii="Times New Roman" w:hAnsi="Times New Roman" w:cs="Times New Roman"/>
        </w:rPr>
        <w:t>tj</w:t>
      </w:r>
      <w:proofErr w:type="spellEnd"/>
      <w:r w:rsidR="00FA1C35" w:rsidRPr="00FA1C35">
        <w:rPr>
          <w:rFonts w:ascii="Times New Roman" w:hAnsi="Times New Roman" w:cs="Times New Roman"/>
          <w:b/>
          <w:bCs/>
        </w:rPr>
        <w:t>: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FA1C35" w:rsidRPr="00FA1C35">
        <w:rPr>
          <w:rFonts w:ascii="Times New Roman" w:hAnsi="Times New Roman" w:cs="Times New Roman"/>
          <w:b/>
          <w:bCs/>
        </w:rPr>
        <w:t>.........</w:t>
      </w:r>
      <w:r w:rsidR="00E37D41">
        <w:rPr>
          <w:rFonts w:ascii="Times New Roman" w:hAnsi="Times New Roman" w:cs="Times New Roman"/>
          <w:b/>
          <w:bCs/>
        </w:rPr>
        <w:t>..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2023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roku.</w:t>
      </w:r>
    </w:p>
    <w:p w14:paraId="47A5D7A5" w14:textId="118438D6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>W przypadku niezrealizowania dostawy w określonym</w:t>
      </w:r>
      <w:r w:rsidR="00CC31F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 terminie Zamawiający stosownym aneksem zastrzega sobie prawo przedłużenia terminu o jakim mowa w ust.1, jednak nie dłużej, niż </w:t>
      </w:r>
      <w:r w:rsidR="00FA1C35">
        <w:rPr>
          <w:rFonts w:ascii="Times New Roman" w:hAnsi="Times New Roman" w:cs="Times New Roman"/>
        </w:rPr>
        <w:t xml:space="preserve">na okres </w:t>
      </w:r>
      <w:r w:rsidR="00FA1C35" w:rsidRPr="00CC31F3">
        <w:rPr>
          <w:rFonts w:ascii="Times New Roman" w:hAnsi="Times New Roman" w:cs="Times New Roman"/>
          <w:b/>
          <w:bCs/>
        </w:rPr>
        <w:t>6</w:t>
      </w:r>
      <w:r w:rsidR="00FA1C35">
        <w:rPr>
          <w:rFonts w:ascii="Times New Roman" w:hAnsi="Times New Roman" w:cs="Times New Roman"/>
        </w:rPr>
        <w:t xml:space="preserve"> miesięcy.</w:t>
      </w:r>
    </w:p>
    <w:p w14:paraId="62EC07E1" w14:textId="5D724901" w:rsidR="0088226A" w:rsidRDefault="00162AE4" w:rsidP="00FA1C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3. </w:t>
      </w:r>
      <w:r w:rsidR="0088226A">
        <w:rPr>
          <w:rFonts w:ascii="Times New Roman" w:hAnsi="Times New Roman" w:cs="Times New Roman"/>
        </w:rPr>
        <w:t xml:space="preserve">  </w:t>
      </w:r>
      <w:r w:rsidRPr="0088226A">
        <w:rPr>
          <w:rFonts w:ascii="Times New Roman" w:hAnsi="Times New Roman" w:cs="Times New Roman"/>
        </w:rPr>
        <w:t>Dostarczanie partii towaru realizowane będzie przez Wykonawcę według wskazań Zamawiającego dokonanych</w:t>
      </w:r>
      <w:r w:rsidR="00FA1C35">
        <w:rPr>
          <w:rFonts w:ascii="Times New Roman" w:hAnsi="Times New Roman" w:cs="Times New Roman"/>
        </w:rPr>
        <w:t>:</w:t>
      </w:r>
      <w:r w:rsidR="0088226A">
        <w:rPr>
          <w:rFonts w:ascii="Times New Roman" w:hAnsi="Times New Roman" w:cs="Times New Roman"/>
        </w:rPr>
        <w:t xml:space="preserve">           </w:t>
      </w:r>
    </w:p>
    <w:p w14:paraId="22EABEFB" w14:textId="2D947905" w:rsidR="00162AE4" w:rsidRPr="0088226A" w:rsidRDefault="00FA1C35" w:rsidP="00FA1C3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62AE4" w:rsidRPr="0088226A">
        <w:rPr>
          <w:rFonts w:ascii="Times New Roman" w:hAnsi="Times New Roman" w:cs="Times New Roman"/>
        </w:rPr>
        <w:t>mailem</w:t>
      </w:r>
      <w:r>
        <w:rPr>
          <w:rFonts w:ascii="Times New Roman" w:hAnsi="Times New Roman" w:cs="Times New Roman"/>
        </w:rPr>
        <w:t xml:space="preserve"> lub </w:t>
      </w:r>
      <w:r w:rsidR="00162AE4" w:rsidRPr="0088226A">
        <w:rPr>
          <w:rFonts w:ascii="Times New Roman" w:hAnsi="Times New Roman" w:cs="Times New Roman"/>
        </w:rPr>
        <w:t>telefonicznie.</w:t>
      </w:r>
    </w:p>
    <w:p w14:paraId="22AD67D2" w14:textId="44855924" w:rsidR="00162AE4" w:rsidRPr="00F14FA5" w:rsidRDefault="00162AE4" w:rsidP="0088226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Dostawa poszczególnej partii towaru wykonana zostanie w ciągu </w:t>
      </w:r>
      <w:r w:rsidR="00592B5A" w:rsidRPr="00592B5A">
        <w:rPr>
          <w:rFonts w:ascii="Times New Roman" w:hAnsi="Times New Roman" w:cs="Times New Roman"/>
          <w:b/>
          <w:bCs/>
        </w:rPr>
        <w:t xml:space="preserve">4 </w:t>
      </w:r>
      <w:r w:rsidRPr="0088226A">
        <w:rPr>
          <w:rFonts w:ascii="Times New Roman" w:hAnsi="Times New Roman" w:cs="Times New Roman"/>
          <w:b/>
        </w:rPr>
        <w:t xml:space="preserve">dni  </w:t>
      </w:r>
      <w:r w:rsidRPr="0088226A">
        <w:rPr>
          <w:rFonts w:ascii="Times New Roman" w:hAnsi="Times New Roman" w:cs="Times New Roman"/>
        </w:rPr>
        <w:t>od złożonego zamówienia  w godzinach</w:t>
      </w:r>
      <w:r w:rsidR="00592B5A">
        <w:rPr>
          <w:rFonts w:ascii="Times New Roman" w:hAnsi="Times New Roman" w:cs="Times New Roman"/>
        </w:rPr>
        <w:t xml:space="preserve"> </w:t>
      </w:r>
      <w:r w:rsidR="00592B5A" w:rsidRPr="00F14FA5">
        <w:rPr>
          <w:rFonts w:ascii="Times New Roman" w:hAnsi="Times New Roman" w:cs="Times New Roman"/>
        </w:rPr>
        <w:t>7:00-14:00.</w:t>
      </w:r>
    </w:p>
    <w:p w14:paraId="7174A573" w14:textId="3533D8DE" w:rsidR="00162AE4" w:rsidRPr="00F14FA5" w:rsidRDefault="00162AE4" w:rsidP="0088226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FA5">
        <w:rPr>
          <w:rFonts w:ascii="Times New Roman" w:hAnsi="Times New Roman" w:cs="Times New Roman"/>
        </w:rPr>
        <w:t xml:space="preserve">Partia towaru dostarczana będzie na koszt i ryzyko Wykonawcy do miejsca wskazanego przez Zamawiającego i  każde opakowanie jednostkowe ma zawierać: nazwę produktu, numer serii, lub inne dane identyfikujące przedmiot, nazwę producenta, termin ważności nie krótszy </w:t>
      </w:r>
      <w:r w:rsidR="004D4CFD" w:rsidRPr="00F14FA5">
        <w:rPr>
          <w:rFonts w:ascii="Times New Roman" w:hAnsi="Times New Roman" w:cs="Times New Roman"/>
        </w:rPr>
        <w:t>6 miesięcy</w:t>
      </w:r>
      <w:r w:rsidRPr="00F14FA5">
        <w:rPr>
          <w:rFonts w:ascii="Times New Roman" w:hAnsi="Times New Roman" w:cs="Times New Roman"/>
        </w:rPr>
        <w:t xml:space="preserve"> od dnia dostawy do siedziby Zamawiającego</w:t>
      </w:r>
      <w:r w:rsidR="004D4CFD" w:rsidRPr="00F14FA5">
        <w:rPr>
          <w:rFonts w:ascii="Times New Roman" w:hAnsi="Times New Roman" w:cs="Times New Roman"/>
        </w:rPr>
        <w:t xml:space="preserve"> dla pozycji 1-5,12,13.</w:t>
      </w:r>
      <w:r w:rsidRPr="00F14FA5">
        <w:rPr>
          <w:rFonts w:ascii="Times New Roman" w:hAnsi="Times New Roman" w:cs="Times New Roman"/>
        </w:rPr>
        <w:t xml:space="preserve"> </w:t>
      </w:r>
    </w:p>
    <w:p w14:paraId="22FC1587" w14:textId="73204F46" w:rsidR="00162AE4" w:rsidRPr="0088226A" w:rsidRDefault="00162AE4" w:rsidP="0088226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Zamawiający dopuszcza przedmiot umowy z krótszym terminem ważności </w:t>
      </w:r>
      <w:r w:rsidR="00F14FA5">
        <w:rPr>
          <w:rFonts w:ascii="Times New Roman" w:hAnsi="Times New Roman" w:cs="Times New Roman"/>
        </w:rPr>
        <w:t xml:space="preserve">12 miesięcy </w:t>
      </w:r>
      <w:r w:rsidRPr="0088226A">
        <w:rPr>
          <w:rFonts w:ascii="Times New Roman" w:hAnsi="Times New Roman" w:cs="Times New Roman"/>
        </w:rPr>
        <w:t xml:space="preserve">pod warunkiem </w:t>
      </w:r>
      <w:r w:rsidR="0088226A">
        <w:rPr>
          <w:rFonts w:ascii="Times New Roman" w:hAnsi="Times New Roman" w:cs="Times New Roman"/>
        </w:rPr>
        <w:t xml:space="preserve">      </w:t>
      </w:r>
      <w:r w:rsidRPr="0088226A">
        <w:rPr>
          <w:rFonts w:ascii="Times New Roman" w:hAnsi="Times New Roman" w:cs="Times New Roman"/>
        </w:rPr>
        <w:t>wcześniejszego poinformowania przez Wykonawcę i wyrażenia zgody przez Zamawiającego.</w:t>
      </w:r>
    </w:p>
    <w:p w14:paraId="1D3C74EA" w14:textId="436FC634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Wykonawcy osobą odpowiedzialną za realizację składanych zamówień jest: p.</w:t>
      </w:r>
      <w:r w:rsidR="008837EF">
        <w:rPr>
          <w:rFonts w:ascii="Times New Roman" w:hAnsi="Times New Roman" w:cs="Times New Roman"/>
        </w:rPr>
        <w:t xml:space="preserve"> Anna </w:t>
      </w:r>
      <w:proofErr w:type="spellStart"/>
      <w:r w:rsidR="008837EF">
        <w:rPr>
          <w:rFonts w:ascii="Times New Roman" w:hAnsi="Times New Roman" w:cs="Times New Roman"/>
        </w:rPr>
        <w:t>Szlachtowska</w:t>
      </w:r>
      <w:proofErr w:type="spellEnd"/>
      <w:r w:rsidRPr="0088226A">
        <w:rPr>
          <w:rFonts w:ascii="Times New Roman" w:hAnsi="Times New Roman" w:cs="Times New Roman"/>
        </w:rPr>
        <w:t>. - numer telefonu:.</w:t>
      </w:r>
      <w:r w:rsidR="008837EF">
        <w:rPr>
          <w:rFonts w:ascii="Times New Roman" w:hAnsi="Times New Roman" w:cs="Times New Roman"/>
        </w:rPr>
        <w:t>18 263 30 70</w:t>
      </w:r>
      <w:r w:rsidRPr="0088226A">
        <w:rPr>
          <w:rFonts w:ascii="Times New Roman" w:hAnsi="Times New Roman" w:cs="Times New Roman"/>
        </w:rPr>
        <w:t>, mail</w:t>
      </w:r>
      <w:r w:rsidR="008837EF">
        <w:rPr>
          <w:rFonts w:ascii="Times New Roman" w:hAnsi="Times New Roman" w:cs="Times New Roman"/>
        </w:rPr>
        <w:t>: magazyn@pszs.eu</w:t>
      </w:r>
    </w:p>
    <w:p w14:paraId="335DF8D2" w14:textId="54670958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Zamawiającego poprawną realizację  umowy nadzoruje p………….. -</w:t>
      </w:r>
      <w:r w:rsidR="0007105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numer telefonu:………….., mail:…………….</w:t>
      </w:r>
    </w:p>
    <w:p w14:paraId="371F5287" w14:textId="77777777" w:rsidR="00162AE4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  <w:i/>
          <w:u w:val="single"/>
        </w:rPr>
      </w:pPr>
    </w:p>
    <w:p w14:paraId="44D0A7AC" w14:textId="77777777" w:rsidR="008379B7" w:rsidRPr="0088226A" w:rsidRDefault="008379B7" w:rsidP="0088226A">
      <w:pPr>
        <w:spacing w:line="240" w:lineRule="auto"/>
        <w:ind w:left="708"/>
        <w:jc w:val="both"/>
        <w:rPr>
          <w:rFonts w:ascii="Times New Roman" w:hAnsi="Times New Roman" w:cs="Times New Roman"/>
          <w:i/>
          <w:u w:val="single"/>
        </w:rPr>
      </w:pPr>
    </w:p>
    <w:p w14:paraId="481CAF13" w14:textId="77777777" w:rsidR="0088226A" w:rsidRDefault="0088226A" w:rsidP="0088226A">
      <w:pPr>
        <w:spacing w:line="240" w:lineRule="auto"/>
        <w:ind w:left="4248" w:firstLine="348"/>
        <w:jc w:val="both"/>
        <w:rPr>
          <w:rFonts w:ascii="Times New Roman" w:hAnsi="Times New Roman" w:cs="Times New Roman"/>
        </w:rPr>
      </w:pPr>
    </w:p>
    <w:p w14:paraId="47ADCE66" w14:textId="25FBCE0E" w:rsidR="00162AE4" w:rsidRPr="0088226A" w:rsidRDefault="00162AE4" w:rsidP="0088226A">
      <w:pPr>
        <w:spacing w:line="240" w:lineRule="auto"/>
        <w:ind w:left="4248" w:firstLine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§3</w:t>
      </w:r>
    </w:p>
    <w:p w14:paraId="71D3F239" w14:textId="77777777" w:rsidR="00162AE4" w:rsidRPr="0088226A" w:rsidRDefault="00162AE4" w:rsidP="0088226A">
      <w:pPr>
        <w:numPr>
          <w:ilvl w:val="0"/>
          <w:numId w:val="38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zobowiązuje się dostarczać przedmiot umowy w ilościach i cenach wyszczególnionych w załączniku/ach  numer ............... do niniejszej umowy.</w:t>
      </w:r>
    </w:p>
    <w:p w14:paraId="6B00665F" w14:textId="77777777" w:rsidR="00162AE4" w:rsidRPr="0088226A" w:rsidRDefault="00162AE4" w:rsidP="0088226A">
      <w:pPr>
        <w:numPr>
          <w:ilvl w:val="0"/>
          <w:numId w:val="38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Ceny jednostkowe brutto  zawierają  wszystkie koszty związane z dostawą przedmiotu umowy do Zamawiającego, w tym koszty zakupu, opakowania, transportu, ubezpieczenia, załadunku, rozładunku, postawienia </w:t>
      </w:r>
      <w:proofErr w:type="spellStart"/>
      <w:r w:rsidRPr="0088226A">
        <w:rPr>
          <w:rFonts w:ascii="Times New Roman" w:hAnsi="Times New Roman" w:cs="Times New Roman"/>
        </w:rPr>
        <w:t>loco</w:t>
      </w:r>
      <w:proofErr w:type="spellEnd"/>
      <w:r w:rsidRPr="0088226A">
        <w:rPr>
          <w:rFonts w:ascii="Times New Roman" w:hAnsi="Times New Roman" w:cs="Times New Roman"/>
        </w:rPr>
        <w:t xml:space="preserve">  miejsce wskazane przez Zamawiającego,  podatek VAT.</w:t>
      </w:r>
    </w:p>
    <w:p w14:paraId="0964397C" w14:textId="77777777" w:rsidR="00162AE4" w:rsidRPr="0088226A" w:rsidRDefault="00162AE4" w:rsidP="008837EF">
      <w:pPr>
        <w:numPr>
          <w:ilvl w:val="0"/>
          <w:numId w:val="38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netto wynosi:...............zł  (słownie:.............).</w:t>
      </w:r>
    </w:p>
    <w:p w14:paraId="01353A47" w14:textId="77777777" w:rsidR="0088226A" w:rsidRDefault="00162AE4" w:rsidP="008837EF">
      <w:pPr>
        <w:spacing w:after="0" w:line="276" w:lineRule="auto"/>
        <w:ind w:left="348"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Kwota podatku VAT wynosi: ............zł (słownie:......................).</w:t>
      </w:r>
    </w:p>
    <w:p w14:paraId="7F050E92" w14:textId="21B393AE" w:rsidR="00162AE4" w:rsidRPr="0088226A" w:rsidRDefault="00162AE4" w:rsidP="008837EF">
      <w:pPr>
        <w:spacing w:after="0" w:line="276" w:lineRule="auto"/>
        <w:ind w:left="348"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brutto wynosi:....................zł (słownie: ...............).</w:t>
      </w:r>
    </w:p>
    <w:p w14:paraId="000D046F" w14:textId="77777777" w:rsidR="00162AE4" w:rsidRPr="0088226A" w:rsidRDefault="00162AE4" w:rsidP="0088226A">
      <w:pPr>
        <w:numPr>
          <w:ilvl w:val="0"/>
          <w:numId w:val="39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zobowiązuje się do zachowania stałości cen na przedmiot umowy  wymieniony w ust.1 przez okres obowiązywania umowy, za wyjątkiem niezależnej od Wykonawcy zmiany stawki podatku VAT. </w:t>
      </w:r>
    </w:p>
    <w:p w14:paraId="0E6FC083" w14:textId="77777777" w:rsidR="00162AE4" w:rsidRPr="0088226A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zmian przepisów dotyczących wysokości podatku VAT w czasie obowiązywania umowy, ceny ulegną zmianie stosownie do tych przepisów, przy czym zmianie ulegnie wyłącznie cena brutto, cena netto pozostaje bez zmian.</w:t>
      </w:r>
    </w:p>
    <w:p w14:paraId="70391F2E" w14:textId="2DE86D41" w:rsidR="00162AE4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ma obowiązek poinformować w formie pisemnej Zamawiającego-osobę wymienioną w § 2 ust. 6 o zmianie stawki podatku VAT.</w:t>
      </w:r>
    </w:p>
    <w:p w14:paraId="5A6E1B0B" w14:textId="713750EA" w:rsidR="00162AE4" w:rsidRPr="00A66DFC" w:rsidRDefault="00162AE4" w:rsidP="00A66DF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A66DFC">
        <w:rPr>
          <w:rFonts w:ascii="Times New Roman" w:hAnsi="Times New Roman" w:cs="Times New Roman"/>
        </w:rPr>
        <w:t>Zamawiający dopuszcza możliwość* (niepotrzebne skreślić):</w:t>
      </w:r>
    </w:p>
    <w:p w14:paraId="4D105C06" w14:textId="77777777" w:rsidR="00162AE4" w:rsidRPr="0088226A" w:rsidRDefault="00162AE4" w:rsidP="0088226A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a) przekształcenia nazwy i innych danych identyfikacyjnych Zamawiającego lub Wykonawcy - w przypadku zmiany tych danych.</w:t>
      </w:r>
    </w:p>
    <w:p w14:paraId="07A722A8" w14:textId="1F2A400F" w:rsidR="00162AE4" w:rsidRPr="0088226A" w:rsidRDefault="00162AE4" w:rsidP="0088226A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b) zmianę numeru katalogowego – w przypadku wprowadzenia nowych/innych numerów katalogowych przez Wykonawcę</w:t>
      </w:r>
      <w:r w:rsidR="00466D8E">
        <w:rPr>
          <w:rFonts w:ascii="Times New Roman" w:hAnsi="Times New Roman" w:cs="Times New Roman"/>
        </w:rPr>
        <w:t>.</w:t>
      </w:r>
    </w:p>
    <w:p w14:paraId="31E93DA8" w14:textId="77777777" w:rsidR="00162AE4" w:rsidRPr="0088226A" w:rsidRDefault="00162AE4" w:rsidP="0088226A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c) sposobu konfekcjonowania, a co za tym idzie liczby opakowań – w przypadku zmiany konfekcjonowania przez Wykonawcę.</w:t>
      </w:r>
    </w:p>
    <w:p w14:paraId="5BEF1977" w14:textId="77777777" w:rsidR="00162AE4" w:rsidRPr="0088226A" w:rsidRDefault="00162AE4" w:rsidP="0088226A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d) obniżenia ceny przez Wykonawcę - w przypadku zmiany cen stosowanych przez Wykonawcę.</w:t>
      </w:r>
    </w:p>
    <w:p w14:paraId="7EB0D659" w14:textId="77777777" w:rsidR="00162AE4" w:rsidRPr="0088226A" w:rsidRDefault="00162AE4" w:rsidP="0088226A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e) dostarczania zamienników o nie gorszych parametrach i w takiej samej cenie, w razie braku możliwości lub istotnych trudności w dostarczeniu wyrobów zaoferowanych w ofercie. </w:t>
      </w:r>
    </w:p>
    <w:p w14:paraId="611C18A7" w14:textId="3DEBD993" w:rsidR="00162AE4" w:rsidRPr="0088226A" w:rsidRDefault="00162AE4" w:rsidP="008822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Zmiany o których mowa w pkt </w:t>
      </w:r>
      <w:r w:rsidR="0088226A">
        <w:rPr>
          <w:rFonts w:ascii="Times New Roman" w:hAnsi="Times New Roman" w:cs="Times New Roman"/>
        </w:rPr>
        <w:t>5</w:t>
      </w:r>
      <w:r w:rsidRPr="0088226A">
        <w:rPr>
          <w:rFonts w:ascii="Times New Roman" w:hAnsi="Times New Roman" w:cs="Times New Roman"/>
        </w:rPr>
        <w:t xml:space="preserve">  wymagają zawierania pomiędzy stronami aneksu. </w:t>
      </w:r>
    </w:p>
    <w:p w14:paraId="0067512C" w14:textId="61A783C7" w:rsidR="00162AE4" w:rsidRDefault="00162AE4" w:rsidP="000710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braku przedmiotu umowy u Wykonawcy, Zamawiający będzie miał prawo zakupić partię towaru u innego dostawcy i różnicą cenową obciążyć Wykonawcę z którym zawarto umowę.</w:t>
      </w:r>
    </w:p>
    <w:p w14:paraId="652BF774" w14:textId="77777777" w:rsidR="00071053" w:rsidRPr="00071053" w:rsidRDefault="00071053" w:rsidP="002D75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A1B936" w14:textId="1333B9F5" w:rsidR="00162AE4" w:rsidRPr="0088226A" w:rsidRDefault="002D7533" w:rsidP="002D75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AE4" w:rsidRPr="0088226A">
        <w:rPr>
          <w:rFonts w:ascii="Times New Roman" w:hAnsi="Times New Roman" w:cs="Times New Roman"/>
        </w:rPr>
        <w:t>§4</w:t>
      </w:r>
    </w:p>
    <w:p w14:paraId="554B173F" w14:textId="77777777" w:rsidR="00162AE4" w:rsidRPr="0088226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Zapłata za dostarczoną partię towaru dokonana zostanie poleceniem przelewu w ciągu 60</w:t>
      </w:r>
      <w:r w:rsidRPr="0088226A">
        <w:rPr>
          <w:b/>
          <w:sz w:val="22"/>
          <w:szCs w:val="22"/>
        </w:rPr>
        <w:t xml:space="preserve"> </w:t>
      </w:r>
      <w:r w:rsidRPr="0088226A">
        <w:rPr>
          <w:sz w:val="22"/>
          <w:szCs w:val="22"/>
        </w:rPr>
        <w:t>dni od dnia dostawy partii towaru i faktury złożonych w siedzibie Zamawiającego.</w:t>
      </w:r>
    </w:p>
    <w:p w14:paraId="5179886C" w14:textId="77777777" w:rsidR="008837EF" w:rsidRPr="008837EF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Faktury będą dostarczane każdorazowo na</w:t>
      </w:r>
      <w:r w:rsidR="008837EF">
        <w:rPr>
          <w:sz w:val="22"/>
          <w:szCs w:val="22"/>
          <w:lang w:val="pl-PL"/>
        </w:rPr>
        <w:t>:</w:t>
      </w:r>
    </w:p>
    <w:p w14:paraId="3D8CA70E" w14:textId="77777777" w:rsidR="008837EF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 xml:space="preserve"> Dziennik Podawczy </w:t>
      </w:r>
      <w:r w:rsidR="00162AE4" w:rsidRPr="0088226A">
        <w:rPr>
          <w:sz w:val="22"/>
          <w:szCs w:val="22"/>
          <w:lang w:val="pl-PL"/>
        </w:rPr>
        <w:t>Z</w:t>
      </w:r>
      <w:proofErr w:type="spellStart"/>
      <w:r w:rsidR="00D73D85" w:rsidRPr="0088226A">
        <w:rPr>
          <w:sz w:val="22"/>
          <w:szCs w:val="22"/>
        </w:rPr>
        <w:t>amawiaj</w:t>
      </w:r>
      <w:r w:rsidR="00D73D85">
        <w:rPr>
          <w:sz w:val="22"/>
          <w:szCs w:val="22"/>
          <w:lang w:val="pl-PL"/>
        </w:rPr>
        <w:t>ą</w:t>
      </w:r>
      <w:r w:rsidR="00D73D85" w:rsidRPr="0088226A">
        <w:rPr>
          <w:sz w:val="22"/>
          <w:szCs w:val="22"/>
        </w:rPr>
        <w:t>cego</w:t>
      </w:r>
      <w:proofErr w:type="spellEnd"/>
      <w:r w:rsidR="00162AE4" w:rsidRPr="0088226A">
        <w:rPr>
          <w:sz w:val="22"/>
          <w:szCs w:val="22"/>
        </w:rPr>
        <w:t xml:space="preserve"> lub </w:t>
      </w:r>
    </w:p>
    <w:p w14:paraId="197E211B" w14:textId="77777777" w:rsidR="008837EF" w:rsidRDefault="008837EF" w:rsidP="008837EF">
      <w:pPr>
        <w:pStyle w:val="Tekstpodstawowy2"/>
        <w:ind w:left="708"/>
        <w:rPr>
          <w:bCs/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>na adres mailowy:</w:t>
      </w:r>
      <w:r w:rsidR="00162AE4" w:rsidRPr="0088226A">
        <w:rPr>
          <w:b/>
          <w:color w:val="1F497D"/>
          <w:sz w:val="22"/>
          <w:szCs w:val="22"/>
        </w:rPr>
        <w:t xml:space="preserve"> </w:t>
      </w:r>
      <w:hyperlink r:id="rId6" w:history="1">
        <w:r w:rsidR="00162AE4" w:rsidRPr="00B81A11">
          <w:rPr>
            <w:rStyle w:val="Hipercze"/>
            <w:color w:val="auto"/>
            <w:sz w:val="22"/>
            <w:szCs w:val="22"/>
          </w:rPr>
          <w:t>e-faktura@pszs.eu</w:t>
        </w:r>
      </w:hyperlink>
      <w:r w:rsidR="00162AE4" w:rsidRPr="00B81A11">
        <w:rPr>
          <w:b/>
          <w:sz w:val="22"/>
          <w:szCs w:val="22"/>
        </w:rPr>
        <w:t xml:space="preserve"> </w:t>
      </w:r>
      <w:r w:rsidR="00162AE4" w:rsidRPr="0088226A">
        <w:rPr>
          <w:bCs/>
          <w:color w:val="000000"/>
          <w:sz w:val="22"/>
          <w:szCs w:val="22"/>
        </w:rPr>
        <w:t xml:space="preserve">lub </w:t>
      </w:r>
    </w:p>
    <w:p w14:paraId="3CC7B0CC" w14:textId="2F649D40" w:rsidR="00162AE4" w:rsidRPr="0088226A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pl-PL"/>
        </w:rPr>
        <w:t xml:space="preserve">- </w:t>
      </w:r>
      <w:r w:rsidR="00162AE4" w:rsidRPr="0088226A">
        <w:rPr>
          <w:bCs/>
          <w:color w:val="000000"/>
          <w:sz w:val="22"/>
          <w:szCs w:val="22"/>
        </w:rPr>
        <w:t>platformę PEF.</w:t>
      </w:r>
    </w:p>
    <w:p w14:paraId="53D65727" w14:textId="77777777" w:rsidR="00162AE4" w:rsidRPr="0088226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color w:val="000000"/>
          <w:sz w:val="22"/>
          <w:szCs w:val="22"/>
          <w:lang w:eastAsia="pl-PL"/>
        </w:rPr>
        <w:t>Zapłata wynagrodzenia nastąpi z zastosowaniem mechanizmu podzielonej płatności.</w:t>
      </w:r>
    </w:p>
    <w:p w14:paraId="32B7ACAA" w14:textId="77777777" w:rsidR="00162AE4" w:rsidRPr="0088226A" w:rsidRDefault="00162AE4" w:rsidP="0088226A">
      <w:pPr>
        <w:pStyle w:val="Tekstpodstawowy2"/>
        <w:rPr>
          <w:sz w:val="22"/>
          <w:szCs w:val="22"/>
        </w:rPr>
      </w:pPr>
    </w:p>
    <w:p w14:paraId="4B67D25E" w14:textId="0217EA5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</w:t>
      </w:r>
      <w:r w:rsidRPr="0088226A">
        <w:rPr>
          <w:sz w:val="22"/>
          <w:szCs w:val="22"/>
        </w:rPr>
        <w:t>§5</w:t>
      </w:r>
    </w:p>
    <w:p w14:paraId="68FE4D77" w14:textId="77777777" w:rsidR="00162AE4" w:rsidRPr="0088226A" w:rsidRDefault="00162AE4" w:rsidP="0088226A">
      <w:pPr>
        <w:spacing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   Zamawiającemu przysługuje prawo odmowy przyjęcia towaru w przypadku:</w:t>
      </w:r>
    </w:p>
    <w:p w14:paraId="7EEECEF4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złej jakości, w tym nie posiadającego informacji o których mowa w §2 ust. 4,</w:t>
      </w:r>
    </w:p>
    <w:p w14:paraId="2A866918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niezgodnego z umową lub zamówieniem,</w:t>
      </w:r>
    </w:p>
    <w:p w14:paraId="017A7A57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w niewłaściwych opakowaniach.</w:t>
      </w:r>
    </w:p>
    <w:p w14:paraId="52B40D0F" w14:textId="77777777" w:rsidR="00162AE4" w:rsidRPr="0088226A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14:paraId="6065CDCB" w14:textId="302CFC2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 </w:t>
      </w:r>
      <w:r w:rsidRPr="0088226A">
        <w:rPr>
          <w:sz w:val="22"/>
          <w:szCs w:val="22"/>
        </w:rPr>
        <w:t>§6</w:t>
      </w:r>
    </w:p>
    <w:p w14:paraId="4D86F695" w14:textId="0206A08B" w:rsidR="00A66DFC" w:rsidRPr="008379B7" w:rsidRDefault="00162AE4" w:rsidP="008379B7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Reklamacje Zamawiającego co do terminowości, ilości, jakości asortymentu, łącznie z wymianą towaru na wolny od wad lub uzupełnieniem brakującej partii załatwiane będą w terminie </w:t>
      </w:r>
      <w:r w:rsidR="004D4CFD" w:rsidRPr="004D4CFD">
        <w:rPr>
          <w:rFonts w:ascii="Times New Roman" w:hAnsi="Times New Roman" w:cs="Times New Roman"/>
          <w:b/>
          <w:bCs/>
        </w:rPr>
        <w:t>1</w:t>
      </w:r>
      <w:r w:rsidR="004D4CFD">
        <w:rPr>
          <w:rFonts w:ascii="Times New Roman" w:hAnsi="Times New Roman" w:cs="Times New Roman"/>
          <w:b/>
          <w:bCs/>
        </w:rPr>
        <w:t>4</w:t>
      </w:r>
      <w:r w:rsidR="004D4CFD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dni roboczych od złożonej reklamacji, na koszt i ryzyko Wykonawcy. </w:t>
      </w:r>
    </w:p>
    <w:p w14:paraId="7AA35939" w14:textId="77777777" w:rsidR="008379B7" w:rsidRPr="0088226A" w:rsidRDefault="008379B7" w:rsidP="008379B7">
      <w:pPr>
        <w:pStyle w:val="Tekstpodstawowy2"/>
        <w:rPr>
          <w:sz w:val="22"/>
          <w:szCs w:val="22"/>
          <w:lang w:val="pl-PL"/>
        </w:rPr>
      </w:pPr>
    </w:p>
    <w:p w14:paraId="31A4A427" w14:textId="46D7EAEC" w:rsidR="00162AE4" w:rsidRPr="0088226A" w:rsidRDefault="002D7533" w:rsidP="0088226A">
      <w:pPr>
        <w:pStyle w:val="Tekstpodstawowy2"/>
        <w:ind w:left="3540" w:firstLine="708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    </w:t>
      </w:r>
      <w:r w:rsidR="00162AE4" w:rsidRPr="0088226A">
        <w:rPr>
          <w:sz w:val="22"/>
          <w:szCs w:val="22"/>
        </w:rPr>
        <w:t xml:space="preserve">§7 </w:t>
      </w:r>
    </w:p>
    <w:p w14:paraId="143A3800" w14:textId="77777777" w:rsidR="00162AE4" w:rsidRPr="0088226A" w:rsidRDefault="00162AE4" w:rsidP="0088226A">
      <w:pPr>
        <w:numPr>
          <w:ilvl w:val="0"/>
          <w:numId w:val="40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jest zobowiązany do zapłaty kar umownych:</w:t>
      </w:r>
    </w:p>
    <w:p w14:paraId="18830496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 umowy - w przypadku odstąpienia Wykonawcy od zawartej umowy z powodu okoliczności, za które odpowiada Wykonawca.</w:t>
      </w:r>
    </w:p>
    <w:p w14:paraId="7553A4E3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umowy - w przypadku odstąpienia Zamawiającego od zawartej umowy z powodu okoliczności, za które odpowiada Wykonawca.</w:t>
      </w:r>
    </w:p>
    <w:p w14:paraId="24E993B9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1,5 % wartości zamówionego przedmiotu umowy nie dostarczonego w terminie - za każdy rozpoczęty dzień zwłoki.</w:t>
      </w:r>
    </w:p>
    <w:p w14:paraId="2FD4F268" w14:textId="77777777" w:rsidR="00162AE4" w:rsidRPr="0088226A" w:rsidRDefault="00162AE4" w:rsidP="0088226A">
      <w:pPr>
        <w:numPr>
          <w:ilvl w:val="0"/>
          <w:numId w:val="4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Łączna maksymalna wysokość kar umownych nie może przekroczyć łącznej  wartości brutto umowy.</w:t>
      </w:r>
    </w:p>
    <w:p w14:paraId="17643D3A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Jeżeli szkoda rzeczywista będzie wyższa niż kara umowna, Wykonawca będzie zobowiązany do zapłaty Zamawiającemu odszkodowania pokrywającego w całości poniesioną szkodę.</w:t>
      </w:r>
    </w:p>
    <w:p w14:paraId="7B8D8B72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W przypadku zaistnienia okoliczności uzasadniających zapłatę kar umownych, kary te Wykonawca zobowiązany jest zapłacić w terminie 30 dni od daty otrzymania pisemnego wezwania Zamawiającego.</w:t>
      </w:r>
    </w:p>
    <w:p w14:paraId="002B8928" w14:textId="77777777" w:rsidR="00162AE4" w:rsidRPr="0088226A" w:rsidRDefault="00162AE4" w:rsidP="0088226A">
      <w:pPr>
        <w:pStyle w:val="Tekstpodstawowy2"/>
        <w:ind w:left="708"/>
        <w:rPr>
          <w:sz w:val="22"/>
          <w:szCs w:val="22"/>
        </w:rPr>
      </w:pPr>
    </w:p>
    <w:p w14:paraId="21397702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§8</w:t>
      </w:r>
    </w:p>
    <w:p w14:paraId="34975967" w14:textId="77777777" w:rsidR="00162AE4" w:rsidRPr="0088226A" w:rsidRDefault="00162AE4" w:rsidP="0088226A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Przez naruszenie warunków umowy przez Wykonawcę,  rozumie się w szczególności:</w:t>
      </w:r>
    </w:p>
    <w:p w14:paraId="2D4D85D5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Trzykrotną nieterminową lub niezgodną z zamówieniami realizację dostaw.</w:t>
      </w:r>
    </w:p>
    <w:p w14:paraId="121405D0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realizacji warunków umowy, dotyczące m.in. naliczania cen, terminów płatności w wystawianych fakturach za dostarczany przedmiot umowy.</w:t>
      </w:r>
    </w:p>
    <w:p w14:paraId="252FB057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zakresie jakości dostarczanego przedmiotu umowy.</w:t>
      </w:r>
    </w:p>
    <w:p w14:paraId="318CC0CA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Nie okazania dokumentów o których mowa w §1 ust. 3.</w:t>
      </w:r>
    </w:p>
    <w:p w14:paraId="6F12BC9B" w14:textId="7BF2912C" w:rsidR="00162AE4" w:rsidRPr="008379B7" w:rsidRDefault="00162AE4" w:rsidP="008379B7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Wyżej wymienione naruszenia dają Zamawiającemu podstawę do odstąpienia od  umowy ze skutkiem natychmiastowym. Przed odstąpieniem od umowy Zamawiający pisemnie wezwie Wykonawcę do należytego wykonania umowy.</w:t>
      </w:r>
    </w:p>
    <w:p w14:paraId="3CDA6A57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§9</w:t>
      </w:r>
    </w:p>
    <w:p w14:paraId="660B39B5" w14:textId="4DAE8E37" w:rsidR="00162AE4" w:rsidRPr="0088226A" w:rsidRDefault="00162AE4" w:rsidP="00A66DFC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Niezrealizowanie w okresie obowiązywania umowy zakresu ilościowego opisanego w §1 nie rodzi po stronie Wykonawcy roszczenia o zakup nie zrealizowanej w okresie obowiązywania umowy  ilości towaru. </w:t>
      </w:r>
    </w:p>
    <w:p w14:paraId="57B1D1CF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§10</w:t>
      </w:r>
    </w:p>
    <w:p w14:paraId="0EEB42D5" w14:textId="637EF350" w:rsidR="00162AE4" w:rsidRPr="0088226A" w:rsidRDefault="00162AE4" w:rsidP="00A66DFC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jako wierzyciel z tytułu niniejszej umowy oświadcza, że nie przeniesie</w:t>
      </w:r>
      <w:r w:rsidR="00A66DFC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wierzytelności wynikającej z  niniejszej umowy na osoby trzecie bez zgody Zamawiającego.</w:t>
      </w:r>
    </w:p>
    <w:p w14:paraId="726FA3D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§11</w:t>
      </w:r>
    </w:p>
    <w:p w14:paraId="5652A2DA" w14:textId="0D49BA62" w:rsidR="0088226A" w:rsidRPr="004D4CFD" w:rsidRDefault="004D4CFD" w:rsidP="004D4C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AE4" w:rsidRPr="004D4CFD">
        <w:rPr>
          <w:rFonts w:ascii="Times New Roman" w:hAnsi="Times New Roman" w:cs="Times New Roman"/>
        </w:rPr>
        <w:t>W sprawach nie uregulowanych w umowie zastosowanie ma ustawa Kodeks Cywilny.</w:t>
      </w:r>
      <w:r w:rsidR="00162AE4" w:rsidRPr="004D4CFD">
        <w:rPr>
          <w:rFonts w:ascii="Times New Roman" w:hAnsi="Times New Roman" w:cs="Times New Roman"/>
        </w:rPr>
        <w:tab/>
      </w:r>
    </w:p>
    <w:p w14:paraId="3FEE6838" w14:textId="0D4980CC" w:rsidR="00162AE4" w:rsidRPr="00A66DFC" w:rsidRDefault="00162AE4" w:rsidP="00A66DFC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10DD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§12</w:t>
      </w:r>
    </w:p>
    <w:p w14:paraId="41724BA0" w14:textId="4BC39117" w:rsidR="00162AE4" w:rsidRPr="0088226A" w:rsidRDefault="00162AE4" w:rsidP="008379B7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Sądem właściwym dla rozstrzygnięcia ewentualnych sporów z umowy będzie Sąd miejscowo właściwy dla Zamawiającego.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</w:p>
    <w:p w14:paraId="58CC0733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§13</w:t>
      </w:r>
    </w:p>
    <w:p w14:paraId="263D13B5" w14:textId="7777777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Umowa została sporządzona w dwóch jednobrzmiących egzemplarzach, jeden dla Zamawiającego, jeden dla Wykonawcy.</w:t>
      </w:r>
    </w:p>
    <w:p w14:paraId="30C26297" w14:textId="77777777" w:rsidR="00162AE4" w:rsidRDefault="00162AE4" w:rsidP="00162AE4">
      <w:pPr>
        <w:jc w:val="both"/>
        <w:rPr>
          <w:rFonts w:ascii="Times New Roman" w:hAnsi="Times New Roman" w:cs="Times New Roman"/>
        </w:rPr>
      </w:pPr>
    </w:p>
    <w:p w14:paraId="1A9B9365" w14:textId="77777777" w:rsidR="002D7533" w:rsidRDefault="002D7533" w:rsidP="00162AE4">
      <w:pPr>
        <w:jc w:val="both"/>
        <w:rPr>
          <w:rFonts w:ascii="Times New Roman" w:hAnsi="Times New Roman" w:cs="Times New Roman"/>
        </w:rPr>
      </w:pPr>
    </w:p>
    <w:p w14:paraId="6B8B062F" w14:textId="77777777" w:rsidR="008379B7" w:rsidRPr="0088226A" w:rsidRDefault="008379B7" w:rsidP="00162AE4">
      <w:pPr>
        <w:jc w:val="both"/>
        <w:rPr>
          <w:rFonts w:ascii="Times New Roman" w:hAnsi="Times New Roman" w:cs="Times New Roman"/>
        </w:rPr>
      </w:pPr>
    </w:p>
    <w:p w14:paraId="2C4D166B" w14:textId="7777777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………………………………………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…………………………………..</w:t>
      </w:r>
    </w:p>
    <w:p w14:paraId="2461DF5D" w14:textId="77777777" w:rsidR="00162AE4" w:rsidRPr="0088226A" w:rsidRDefault="00162AE4" w:rsidP="00162AE4">
      <w:pPr>
        <w:ind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           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 xml:space="preserve"> ZAMAWIAJĄCY  </w:t>
      </w:r>
    </w:p>
    <w:sectPr w:rsidR="00162AE4" w:rsidRPr="0088226A" w:rsidSect="00C031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C0"/>
    <w:multiLevelType w:val="hybridMultilevel"/>
    <w:tmpl w:val="3A54153E"/>
    <w:lvl w:ilvl="0" w:tplc="43BCDAD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0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4E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0F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0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2C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65391"/>
    <w:multiLevelType w:val="hybridMultilevel"/>
    <w:tmpl w:val="56E4D022"/>
    <w:lvl w:ilvl="0" w:tplc="342E413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6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67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84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F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8E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E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B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E22AC"/>
    <w:multiLevelType w:val="hybridMultilevel"/>
    <w:tmpl w:val="414EC8B4"/>
    <w:lvl w:ilvl="0" w:tplc="13C48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03383"/>
    <w:multiLevelType w:val="hybridMultilevel"/>
    <w:tmpl w:val="B9C43032"/>
    <w:lvl w:ilvl="0" w:tplc="32C4F75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A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D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47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08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4D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8733872"/>
    <w:multiLevelType w:val="hybridMultilevel"/>
    <w:tmpl w:val="42A2B95A"/>
    <w:lvl w:ilvl="0" w:tplc="618A48BE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C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2C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7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4E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0C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9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6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C0345"/>
    <w:multiLevelType w:val="hybridMultilevel"/>
    <w:tmpl w:val="1716F338"/>
    <w:lvl w:ilvl="0" w:tplc="69624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B832">
      <w:start w:val="1"/>
      <w:numFmt w:val="decimal"/>
      <w:lvlText w:val="%2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8067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8A3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CA23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68C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AA6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100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F26E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594D46"/>
    <w:multiLevelType w:val="hybridMultilevel"/>
    <w:tmpl w:val="71960EE0"/>
    <w:lvl w:ilvl="0" w:tplc="299EE6C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48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C6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1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42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4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E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A799F"/>
    <w:multiLevelType w:val="hybridMultilevel"/>
    <w:tmpl w:val="5BAA1EC8"/>
    <w:lvl w:ilvl="0" w:tplc="5D3C3384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E0D3C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8E34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161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A37B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B36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E353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C1C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C98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118D4"/>
    <w:multiLevelType w:val="multilevel"/>
    <w:tmpl w:val="878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462A1"/>
    <w:multiLevelType w:val="hybridMultilevel"/>
    <w:tmpl w:val="57E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F0C"/>
    <w:multiLevelType w:val="hybridMultilevel"/>
    <w:tmpl w:val="D1E86436"/>
    <w:lvl w:ilvl="0" w:tplc="1040A4F2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0019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DB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A43C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B9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C856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93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821A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287F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96048"/>
    <w:multiLevelType w:val="hybridMultilevel"/>
    <w:tmpl w:val="F5FC59F0"/>
    <w:lvl w:ilvl="0" w:tplc="C4A0A9BA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634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40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7C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C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8A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25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736A0"/>
    <w:multiLevelType w:val="hybridMultilevel"/>
    <w:tmpl w:val="B21ED5D8"/>
    <w:lvl w:ilvl="0" w:tplc="5E88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B192936"/>
    <w:multiLevelType w:val="hybridMultilevel"/>
    <w:tmpl w:val="662E8528"/>
    <w:lvl w:ilvl="0" w:tplc="AFB2EAE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AA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69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69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8C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62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8C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4E29F9"/>
    <w:multiLevelType w:val="hybridMultilevel"/>
    <w:tmpl w:val="D0FE47BA"/>
    <w:lvl w:ilvl="0" w:tplc="3EB2C17E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5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E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3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63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C2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4E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C2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C9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3448FD"/>
    <w:multiLevelType w:val="multilevel"/>
    <w:tmpl w:val="A5DA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90E88"/>
    <w:multiLevelType w:val="hybridMultilevel"/>
    <w:tmpl w:val="2FD8EA34"/>
    <w:lvl w:ilvl="0" w:tplc="8EB8A840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AF204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8508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639A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97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0DD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505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729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6C06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09016B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F19"/>
    <w:multiLevelType w:val="hybridMultilevel"/>
    <w:tmpl w:val="6DE433EA"/>
    <w:lvl w:ilvl="0" w:tplc="A1525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8D4861"/>
    <w:multiLevelType w:val="hybridMultilevel"/>
    <w:tmpl w:val="EE920E36"/>
    <w:lvl w:ilvl="0" w:tplc="8E34093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6B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43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6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C3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E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0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0772D8"/>
    <w:multiLevelType w:val="hybridMultilevel"/>
    <w:tmpl w:val="46022A5A"/>
    <w:lvl w:ilvl="0" w:tplc="3D288292">
      <w:start w:val="6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27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00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D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E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C2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9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6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2F093B"/>
    <w:multiLevelType w:val="singleLevel"/>
    <w:tmpl w:val="7F42A3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8B7E99"/>
    <w:multiLevelType w:val="hybridMultilevel"/>
    <w:tmpl w:val="00A28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17C0D"/>
    <w:multiLevelType w:val="hybridMultilevel"/>
    <w:tmpl w:val="5BFA08AC"/>
    <w:lvl w:ilvl="0" w:tplc="652E1D90">
      <w:start w:val="1"/>
      <w:numFmt w:val="decimal"/>
      <w:lvlText w:val="%1."/>
      <w:lvlJc w:val="left"/>
      <w:pPr>
        <w:ind w:left="9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05E8">
      <w:start w:val="1"/>
      <w:numFmt w:val="lowerLetter"/>
      <w:lvlText w:val="%2"/>
      <w:lvlJc w:val="left"/>
      <w:pPr>
        <w:ind w:left="9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10A8">
      <w:start w:val="1"/>
      <w:numFmt w:val="lowerRoman"/>
      <w:lvlText w:val="%3"/>
      <w:lvlJc w:val="left"/>
      <w:pPr>
        <w:ind w:left="10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EB8BA">
      <w:start w:val="1"/>
      <w:numFmt w:val="decimal"/>
      <w:lvlText w:val="%4"/>
      <w:lvlJc w:val="left"/>
      <w:pPr>
        <w:ind w:left="10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A68EC">
      <w:start w:val="1"/>
      <w:numFmt w:val="lowerLetter"/>
      <w:lvlText w:val="%5"/>
      <w:lvlJc w:val="left"/>
      <w:pPr>
        <w:ind w:left="1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2DF0">
      <w:start w:val="1"/>
      <w:numFmt w:val="lowerRoman"/>
      <w:lvlText w:val="%6"/>
      <w:lvlJc w:val="left"/>
      <w:pPr>
        <w:ind w:left="1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ACD2E">
      <w:start w:val="1"/>
      <w:numFmt w:val="decimal"/>
      <w:lvlText w:val="%7"/>
      <w:lvlJc w:val="left"/>
      <w:pPr>
        <w:ind w:left="1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A9FD6">
      <w:start w:val="1"/>
      <w:numFmt w:val="lowerLetter"/>
      <w:lvlText w:val="%8"/>
      <w:lvlJc w:val="left"/>
      <w:pPr>
        <w:ind w:left="1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26E">
      <w:start w:val="1"/>
      <w:numFmt w:val="lowerRoman"/>
      <w:lvlText w:val="%9"/>
      <w:lvlJc w:val="left"/>
      <w:pPr>
        <w:ind w:left="1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1474CA"/>
    <w:multiLevelType w:val="hybridMultilevel"/>
    <w:tmpl w:val="70F270B2"/>
    <w:lvl w:ilvl="0" w:tplc="8780BC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6B39"/>
    <w:multiLevelType w:val="hybridMultilevel"/>
    <w:tmpl w:val="80BC51D0"/>
    <w:lvl w:ilvl="0" w:tplc="EEC0BC6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8B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2F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6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0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4C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EA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E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5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8B1110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F1282"/>
    <w:multiLevelType w:val="hybridMultilevel"/>
    <w:tmpl w:val="6DE6AE44"/>
    <w:lvl w:ilvl="0" w:tplc="17F43A1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08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E9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F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0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1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2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67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A9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8E3538"/>
    <w:multiLevelType w:val="hybridMultilevel"/>
    <w:tmpl w:val="E87C5C8E"/>
    <w:lvl w:ilvl="0" w:tplc="9F84232C">
      <w:start w:val="1"/>
      <w:numFmt w:val="decimal"/>
      <w:lvlText w:val="%1."/>
      <w:lvlJc w:val="left"/>
      <w:pPr>
        <w:ind w:left="1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494FA">
      <w:start w:val="1"/>
      <w:numFmt w:val="lowerLetter"/>
      <w:lvlText w:val="%2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A5248">
      <w:start w:val="1"/>
      <w:numFmt w:val="lowerRoman"/>
      <w:lvlText w:val="%3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B54E">
      <w:start w:val="1"/>
      <w:numFmt w:val="decimal"/>
      <w:lvlText w:val="%4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E7D62">
      <w:start w:val="1"/>
      <w:numFmt w:val="lowerLetter"/>
      <w:lvlText w:val="%5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CE0A">
      <w:start w:val="1"/>
      <w:numFmt w:val="lowerRoman"/>
      <w:lvlText w:val="%6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15F8">
      <w:start w:val="1"/>
      <w:numFmt w:val="decimal"/>
      <w:lvlText w:val="%7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EAE7C">
      <w:start w:val="1"/>
      <w:numFmt w:val="lowerLetter"/>
      <w:lvlText w:val="%8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28E76">
      <w:start w:val="1"/>
      <w:numFmt w:val="lowerRoman"/>
      <w:lvlText w:val="%9"/>
      <w:lvlJc w:val="left"/>
      <w:pPr>
        <w:ind w:left="6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E48F5"/>
    <w:multiLevelType w:val="hybridMultilevel"/>
    <w:tmpl w:val="8D88053E"/>
    <w:lvl w:ilvl="0" w:tplc="4AA0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E45D4"/>
    <w:multiLevelType w:val="hybridMultilevel"/>
    <w:tmpl w:val="772C7064"/>
    <w:lvl w:ilvl="0" w:tplc="E35CD1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2D80C5F"/>
    <w:multiLevelType w:val="hybridMultilevel"/>
    <w:tmpl w:val="16341E2C"/>
    <w:lvl w:ilvl="0" w:tplc="FC56FEB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A7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A9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289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A2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B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2C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3E2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6E0933"/>
    <w:multiLevelType w:val="hybridMultilevel"/>
    <w:tmpl w:val="1480BC10"/>
    <w:lvl w:ilvl="0" w:tplc="36EA3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44BA8">
      <w:start w:val="1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831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CAC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848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C0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E6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4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F6D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34167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D663A"/>
    <w:multiLevelType w:val="hybridMultilevel"/>
    <w:tmpl w:val="3CCA86C2"/>
    <w:lvl w:ilvl="0" w:tplc="2F9A8C8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81E8A">
      <w:start w:val="1"/>
      <w:numFmt w:val="decimal"/>
      <w:lvlText w:val="%2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E58C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E8A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D8E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26EF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E6B4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DCD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018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E61729"/>
    <w:multiLevelType w:val="hybridMultilevel"/>
    <w:tmpl w:val="5F8C18F6"/>
    <w:lvl w:ilvl="0" w:tplc="E51265E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4C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0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20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6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2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2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AB07CB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679C2"/>
    <w:multiLevelType w:val="hybridMultilevel"/>
    <w:tmpl w:val="AA74CD80"/>
    <w:lvl w:ilvl="0" w:tplc="303CC2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65BAE">
      <w:start w:val="1"/>
      <w:numFmt w:val="decimal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A57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AC0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8D8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C8C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E9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D4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A47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04E20"/>
    <w:multiLevelType w:val="hybridMultilevel"/>
    <w:tmpl w:val="4B6A9A86"/>
    <w:lvl w:ilvl="0" w:tplc="6B4CE4A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6B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E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4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8A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5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B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7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C92342"/>
    <w:multiLevelType w:val="hybridMultilevel"/>
    <w:tmpl w:val="A23437E8"/>
    <w:lvl w:ilvl="0" w:tplc="272E876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DA4">
      <w:start w:val="1"/>
      <w:numFmt w:val="decimal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8D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C2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79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2E1C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25C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A08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271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917462">
    <w:abstractNumId w:val="0"/>
  </w:num>
  <w:num w:numId="2" w16cid:durableId="1626619271">
    <w:abstractNumId w:val="38"/>
  </w:num>
  <w:num w:numId="3" w16cid:durableId="1219122099">
    <w:abstractNumId w:val="32"/>
  </w:num>
  <w:num w:numId="4" w16cid:durableId="1162508206">
    <w:abstractNumId w:val="1"/>
  </w:num>
  <w:num w:numId="5" w16cid:durableId="545533962">
    <w:abstractNumId w:val="6"/>
  </w:num>
  <w:num w:numId="6" w16cid:durableId="1617716621">
    <w:abstractNumId w:val="19"/>
  </w:num>
  <w:num w:numId="7" w16cid:durableId="1164316367">
    <w:abstractNumId w:val="39"/>
  </w:num>
  <w:num w:numId="8" w16cid:durableId="708649788">
    <w:abstractNumId w:val="7"/>
  </w:num>
  <w:num w:numId="9" w16cid:durableId="94253544">
    <w:abstractNumId w:val="5"/>
  </w:num>
  <w:num w:numId="10" w16cid:durableId="366949166">
    <w:abstractNumId w:val="42"/>
  </w:num>
  <w:num w:numId="11" w16cid:durableId="636836318">
    <w:abstractNumId w:val="12"/>
  </w:num>
  <w:num w:numId="12" w16cid:durableId="710611319">
    <w:abstractNumId w:val="8"/>
  </w:num>
  <w:num w:numId="13" w16cid:durableId="1252817857">
    <w:abstractNumId w:val="3"/>
  </w:num>
  <w:num w:numId="14" w16cid:durableId="224730127">
    <w:abstractNumId w:val="16"/>
  </w:num>
  <w:num w:numId="15" w16cid:durableId="2088764343">
    <w:abstractNumId w:val="41"/>
  </w:num>
  <w:num w:numId="16" w16cid:durableId="1576554000">
    <w:abstractNumId w:val="35"/>
  </w:num>
  <w:num w:numId="17" w16cid:durableId="1095519399">
    <w:abstractNumId w:val="23"/>
  </w:num>
  <w:num w:numId="18" w16cid:durableId="1554847344">
    <w:abstractNumId w:val="36"/>
  </w:num>
  <w:num w:numId="19" w16cid:durableId="132480913">
    <w:abstractNumId w:val="27"/>
  </w:num>
  <w:num w:numId="20" w16cid:durableId="101338668">
    <w:abstractNumId w:val="22"/>
  </w:num>
  <w:num w:numId="21" w16cid:durableId="2035496855">
    <w:abstractNumId w:val="11"/>
  </w:num>
  <w:num w:numId="22" w16cid:durableId="322272352">
    <w:abstractNumId w:val="31"/>
  </w:num>
  <w:num w:numId="23" w16cid:durableId="1884825023">
    <w:abstractNumId w:val="15"/>
  </w:num>
  <w:num w:numId="24" w16cid:durableId="972251185">
    <w:abstractNumId w:val="43"/>
  </w:num>
  <w:num w:numId="25" w16cid:durableId="912157138">
    <w:abstractNumId w:val="29"/>
  </w:num>
  <w:num w:numId="26" w16cid:durableId="1339505706">
    <w:abstractNumId w:val="20"/>
  </w:num>
  <w:num w:numId="27" w16cid:durableId="600836637">
    <w:abstractNumId w:val="37"/>
  </w:num>
  <w:num w:numId="28" w16cid:durableId="781875235">
    <w:abstractNumId w:val="30"/>
  </w:num>
  <w:num w:numId="29" w16cid:durableId="492644976">
    <w:abstractNumId w:val="40"/>
  </w:num>
  <w:num w:numId="30" w16cid:durableId="1442413976">
    <w:abstractNumId w:val="33"/>
  </w:num>
  <w:num w:numId="31" w16cid:durableId="901676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91929">
    <w:abstractNumId w:val="10"/>
  </w:num>
  <w:num w:numId="33" w16cid:durableId="284313899">
    <w:abstractNumId w:val="9"/>
  </w:num>
  <w:num w:numId="34" w16cid:durableId="1179468717">
    <w:abstractNumId w:val="17"/>
  </w:num>
  <w:num w:numId="35" w16cid:durableId="2051571332">
    <w:abstractNumId w:val="24"/>
  </w:num>
  <w:num w:numId="36" w16cid:durableId="1686904631">
    <w:abstractNumId w:val="4"/>
  </w:num>
  <w:num w:numId="37" w16cid:durableId="1029063031">
    <w:abstractNumId w:val="14"/>
  </w:num>
  <w:num w:numId="38" w16cid:durableId="688944871">
    <w:abstractNumId w:val="13"/>
  </w:num>
  <w:num w:numId="39" w16cid:durableId="1313605568">
    <w:abstractNumId w:val="28"/>
  </w:num>
  <w:num w:numId="40" w16cid:durableId="267465484">
    <w:abstractNumId w:val="26"/>
  </w:num>
  <w:num w:numId="41" w16cid:durableId="22943816">
    <w:abstractNumId w:val="18"/>
  </w:num>
  <w:num w:numId="42" w16cid:durableId="991324223">
    <w:abstractNumId w:val="21"/>
  </w:num>
  <w:num w:numId="43" w16cid:durableId="113865124">
    <w:abstractNumId w:val="25"/>
  </w:num>
  <w:num w:numId="44" w16cid:durableId="17749315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3"/>
    <w:rsid w:val="00011FD0"/>
    <w:rsid w:val="000265DB"/>
    <w:rsid w:val="0004164A"/>
    <w:rsid w:val="00065885"/>
    <w:rsid w:val="00071053"/>
    <w:rsid w:val="001001AD"/>
    <w:rsid w:val="0010367E"/>
    <w:rsid w:val="00132405"/>
    <w:rsid w:val="00162AE4"/>
    <w:rsid w:val="00173202"/>
    <w:rsid w:val="001950F0"/>
    <w:rsid w:val="001D3B8D"/>
    <w:rsid w:val="002409CB"/>
    <w:rsid w:val="002447F7"/>
    <w:rsid w:val="0024594C"/>
    <w:rsid w:val="00256D68"/>
    <w:rsid w:val="0029139D"/>
    <w:rsid w:val="002A7AE5"/>
    <w:rsid w:val="002C5BD3"/>
    <w:rsid w:val="002D7533"/>
    <w:rsid w:val="0032561C"/>
    <w:rsid w:val="00331F8E"/>
    <w:rsid w:val="003F37D9"/>
    <w:rsid w:val="00403094"/>
    <w:rsid w:val="0042483F"/>
    <w:rsid w:val="00466D8E"/>
    <w:rsid w:val="00497868"/>
    <w:rsid w:val="004D233F"/>
    <w:rsid w:val="004D464E"/>
    <w:rsid w:val="004D4CFD"/>
    <w:rsid w:val="005730C4"/>
    <w:rsid w:val="00592B5A"/>
    <w:rsid w:val="005E3299"/>
    <w:rsid w:val="0060614E"/>
    <w:rsid w:val="006102EA"/>
    <w:rsid w:val="00641E21"/>
    <w:rsid w:val="006677EF"/>
    <w:rsid w:val="00673442"/>
    <w:rsid w:val="00677832"/>
    <w:rsid w:val="0069295D"/>
    <w:rsid w:val="006A235D"/>
    <w:rsid w:val="006B65E5"/>
    <w:rsid w:val="00705667"/>
    <w:rsid w:val="00717842"/>
    <w:rsid w:val="00745940"/>
    <w:rsid w:val="007471C3"/>
    <w:rsid w:val="00784F25"/>
    <w:rsid w:val="00786BFF"/>
    <w:rsid w:val="007D6BA5"/>
    <w:rsid w:val="008379B7"/>
    <w:rsid w:val="00845B77"/>
    <w:rsid w:val="00853AE7"/>
    <w:rsid w:val="0088226A"/>
    <w:rsid w:val="008837EF"/>
    <w:rsid w:val="00892B23"/>
    <w:rsid w:val="008B4CDB"/>
    <w:rsid w:val="008E1D70"/>
    <w:rsid w:val="008F514F"/>
    <w:rsid w:val="008F6A3F"/>
    <w:rsid w:val="00941FED"/>
    <w:rsid w:val="00954B2E"/>
    <w:rsid w:val="00967B80"/>
    <w:rsid w:val="009D0CE2"/>
    <w:rsid w:val="00A55940"/>
    <w:rsid w:val="00A655C1"/>
    <w:rsid w:val="00A66DFC"/>
    <w:rsid w:val="00A812B7"/>
    <w:rsid w:val="00AE234A"/>
    <w:rsid w:val="00B109F6"/>
    <w:rsid w:val="00B4317F"/>
    <w:rsid w:val="00B50DC6"/>
    <w:rsid w:val="00B63C92"/>
    <w:rsid w:val="00B66F34"/>
    <w:rsid w:val="00B721BC"/>
    <w:rsid w:val="00B81A11"/>
    <w:rsid w:val="00C02DA6"/>
    <w:rsid w:val="00C0316E"/>
    <w:rsid w:val="00C145CB"/>
    <w:rsid w:val="00C2544E"/>
    <w:rsid w:val="00CC31F3"/>
    <w:rsid w:val="00CD6B8D"/>
    <w:rsid w:val="00CF388A"/>
    <w:rsid w:val="00D54A17"/>
    <w:rsid w:val="00D64B7F"/>
    <w:rsid w:val="00D64F0B"/>
    <w:rsid w:val="00D70A62"/>
    <w:rsid w:val="00D73D85"/>
    <w:rsid w:val="00D822C9"/>
    <w:rsid w:val="00D84038"/>
    <w:rsid w:val="00DB6DC6"/>
    <w:rsid w:val="00DE653A"/>
    <w:rsid w:val="00E21989"/>
    <w:rsid w:val="00E37D41"/>
    <w:rsid w:val="00E41DBD"/>
    <w:rsid w:val="00E72A0E"/>
    <w:rsid w:val="00F14FA5"/>
    <w:rsid w:val="00F16A72"/>
    <w:rsid w:val="00F52BDF"/>
    <w:rsid w:val="00F67F96"/>
    <w:rsid w:val="00F90041"/>
    <w:rsid w:val="00F9594F"/>
    <w:rsid w:val="00FA1C35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4ED47"/>
  <w15:docId w15:val="{F99DBD8A-7EA8-4637-8758-73F0B79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842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162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A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faktura@psz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cp:keywords/>
  <dc:description/>
  <cp:lastModifiedBy>Krystyna Sztur</cp:lastModifiedBy>
  <cp:revision>11</cp:revision>
  <cp:lastPrinted>2023-11-20T07:20:00Z</cp:lastPrinted>
  <dcterms:created xsi:type="dcterms:W3CDTF">2023-01-09T09:43:00Z</dcterms:created>
  <dcterms:modified xsi:type="dcterms:W3CDTF">2023-11-20T09:50:00Z</dcterms:modified>
</cp:coreProperties>
</file>