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00DA" w14:textId="77777777" w:rsidR="00274CAF" w:rsidRDefault="00274CAF"/>
    <w:p w14:paraId="053A7813" w14:textId="77777777" w:rsidR="009B108F" w:rsidRPr="00AA1981" w:rsidRDefault="009B108F" w:rsidP="009B108F">
      <w:pPr>
        <w:rPr>
          <w:rFonts w:ascii="Times New Roman" w:hAnsi="Times New Roman" w:cs="Times New Roman"/>
          <w:b/>
          <w:sz w:val="24"/>
          <w:szCs w:val="24"/>
        </w:rPr>
      </w:pPr>
    </w:p>
    <w:p w14:paraId="2F1D3251" w14:textId="77777777" w:rsidR="009B108F" w:rsidRPr="00AA1981" w:rsidRDefault="009B108F" w:rsidP="009B108F">
      <w:pPr>
        <w:pStyle w:val="Akapitzlist"/>
        <w:numPr>
          <w:ilvl w:val="0"/>
          <w:numId w:val="7"/>
        </w:numPr>
        <w:ind w:left="-97" w:firstLine="0"/>
        <w:rPr>
          <w:rFonts w:ascii="Times New Roman" w:hAnsi="Times New Roman" w:cs="Times New Roman"/>
          <w:b/>
          <w:sz w:val="24"/>
          <w:szCs w:val="24"/>
        </w:rPr>
      </w:pPr>
      <w:r w:rsidRPr="00AA1981">
        <w:rPr>
          <w:rFonts w:ascii="Times New Roman" w:hAnsi="Times New Roman" w:cs="Times New Roman"/>
          <w:b/>
          <w:sz w:val="24"/>
          <w:szCs w:val="24"/>
        </w:rPr>
        <w:t>Szczegółowy opis przedmiotu zamówienia dla ubrań specjalnych.</w:t>
      </w:r>
    </w:p>
    <w:tbl>
      <w:tblPr>
        <w:tblStyle w:val="Tabela-Siatka"/>
        <w:tblW w:w="93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3"/>
        <w:gridCol w:w="2830"/>
        <w:gridCol w:w="1259"/>
        <w:gridCol w:w="11"/>
        <w:gridCol w:w="6"/>
        <w:gridCol w:w="2380"/>
        <w:gridCol w:w="2268"/>
      </w:tblGrid>
      <w:tr w:rsidR="009B108F" w14:paraId="0019A9B4" w14:textId="77777777" w:rsidTr="00C318BD">
        <w:tc>
          <w:tcPr>
            <w:tcW w:w="93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2016DC" w14:textId="77777777" w:rsidR="009B108F" w:rsidRPr="00CD3609" w:rsidRDefault="009B108F" w:rsidP="009B10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108F" w14:paraId="14C10ADC" w14:textId="77777777" w:rsidTr="00C318BD">
        <w:tc>
          <w:tcPr>
            <w:tcW w:w="573" w:type="dxa"/>
            <w:tcBorders>
              <w:top w:val="single" w:sz="4" w:space="0" w:color="auto"/>
            </w:tcBorders>
            <w:shd w:val="clear" w:color="auto" w:fill="CDCDCD"/>
          </w:tcPr>
          <w:p w14:paraId="738FFF35" w14:textId="77777777" w:rsidR="009B108F" w:rsidRDefault="009B108F" w:rsidP="00C66D0B">
            <w:pPr>
              <w:ind w:right="-190"/>
            </w:pPr>
            <w:r>
              <w:t>L</w:t>
            </w:r>
            <w:r w:rsidRPr="00CD3609">
              <w:rPr>
                <w:bdr w:val="single" w:sz="4" w:space="0" w:color="auto"/>
              </w:rPr>
              <w:t>p</w:t>
            </w:r>
            <w:r>
              <w:t>.</w:t>
            </w:r>
          </w:p>
        </w:tc>
        <w:tc>
          <w:tcPr>
            <w:tcW w:w="64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DCDCD"/>
          </w:tcPr>
          <w:p w14:paraId="763E8385" w14:textId="77777777" w:rsidR="009B108F" w:rsidRPr="008045A5" w:rsidRDefault="009B108F" w:rsidP="00C66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A5">
              <w:rPr>
                <w:rFonts w:ascii="Times New Roman" w:hAnsi="Times New Roman" w:cs="Times New Roman"/>
                <w:b/>
                <w:sz w:val="24"/>
                <w:szCs w:val="24"/>
              </w:rPr>
              <w:t>WARUNKI ZAMAWIAJĄCEGO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CDCDCD"/>
          </w:tcPr>
          <w:p w14:paraId="5748891D" w14:textId="77777777" w:rsidR="009B108F" w:rsidRPr="008045A5" w:rsidRDefault="009B108F" w:rsidP="00C318BD">
            <w:pPr>
              <w:ind w:left="10" w:hanging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A5">
              <w:rPr>
                <w:rFonts w:ascii="Times New Roman" w:hAnsi="Times New Roman" w:cs="Times New Roman"/>
                <w:b/>
                <w:sz w:val="24"/>
                <w:szCs w:val="24"/>
              </w:rPr>
              <w:t>PROPOZYCJE WYKONAWCY</w:t>
            </w:r>
          </w:p>
        </w:tc>
      </w:tr>
      <w:tr w:rsidR="009B108F" w14:paraId="0CC0A004" w14:textId="77777777" w:rsidTr="00C318BD">
        <w:trPr>
          <w:trHeight w:val="346"/>
        </w:trPr>
        <w:tc>
          <w:tcPr>
            <w:tcW w:w="573" w:type="dxa"/>
            <w:shd w:val="clear" w:color="auto" w:fill="7F7F7F" w:themeFill="text1" w:themeFillTint="80"/>
          </w:tcPr>
          <w:p w14:paraId="4CCA4DEC" w14:textId="77777777" w:rsidR="009B108F" w:rsidRPr="006D5300" w:rsidRDefault="009B108F" w:rsidP="00C66D0B">
            <w:pPr>
              <w:ind w:right="-190"/>
              <w:rPr>
                <w:b/>
              </w:rPr>
            </w:pPr>
          </w:p>
        </w:tc>
        <w:tc>
          <w:tcPr>
            <w:tcW w:w="6486" w:type="dxa"/>
            <w:gridSpan w:val="5"/>
            <w:shd w:val="clear" w:color="auto" w:fill="7F7F7F" w:themeFill="text1" w:themeFillTint="80"/>
          </w:tcPr>
          <w:p w14:paraId="081C32D3" w14:textId="77777777" w:rsidR="009B108F" w:rsidRPr="008045A5" w:rsidRDefault="009B108F" w:rsidP="00C66D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14:paraId="3CD68532" w14:textId="77777777" w:rsidR="009B108F" w:rsidRPr="008045A5" w:rsidRDefault="009B108F" w:rsidP="00C66D0B">
            <w:pPr>
              <w:rPr>
                <w:rFonts w:ascii="Times New Roman" w:hAnsi="Times New Roman" w:cs="Times New Roman"/>
              </w:rPr>
            </w:pPr>
          </w:p>
        </w:tc>
      </w:tr>
      <w:tr w:rsidR="009B108F" w14:paraId="2AD8BB3D" w14:textId="77777777" w:rsidTr="00C318BD">
        <w:trPr>
          <w:trHeight w:val="880"/>
        </w:trPr>
        <w:tc>
          <w:tcPr>
            <w:tcW w:w="573" w:type="dxa"/>
          </w:tcPr>
          <w:p w14:paraId="54C76C8E" w14:textId="77777777" w:rsidR="009B108F" w:rsidRDefault="009B108F" w:rsidP="00C66D0B">
            <w:pPr>
              <w:ind w:left="-113" w:right="-176"/>
            </w:pPr>
            <w:r>
              <w:t>1.</w:t>
            </w:r>
          </w:p>
        </w:tc>
        <w:tc>
          <w:tcPr>
            <w:tcW w:w="6486" w:type="dxa"/>
            <w:gridSpan w:val="5"/>
          </w:tcPr>
          <w:p w14:paraId="019C58C9" w14:textId="77777777" w:rsidR="009B108F" w:rsidRPr="0022089C" w:rsidRDefault="009B108F" w:rsidP="00C66D0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B108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Ubranie specjalne</w:t>
            </w:r>
          </w:p>
        </w:tc>
        <w:tc>
          <w:tcPr>
            <w:tcW w:w="2268" w:type="dxa"/>
          </w:tcPr>
          <w:p w14:paraId="6606B849" w14:textId="77777777" w:rsidR="009B108F" w:rsidRPr="009B108F" w:rsidRDefault="009B108F" w:rsidP="00C66D0B">
            <w:pPr>
              <w:rPr>
                <w:i/>
                <w:iCs/>
              </w:rPr>
            </w:pPr>
            <w:r w:rsidRPr="009B108F">
              <w:rPr>
                <w:i/>
                <w:iCs/>
                <w:sz w:val="16"/>
                <w:szCs w:val="16"/>
              </w:rPr>
              <w:t>należy wpisać producenta i model)</w:t>
            </w:r>
          </w:p>
        </w:tc>
      </w:tr>
      <w:tr w:rsidR="009B108F" w14:paraId="306D5093" w14:textId="77777777" w:rsidTr="00C318BD">
        <w:trPr>
          <w:trHeight w:val="880"/>
        </w:trPr>
        <w:tc>
          <w:tcPr>
            <w:tcW w:w="573" w:type="dxa"/>
            <w:vMerge w:val="restart"/>
          </w:tcPr>
          <w:p w14:paraId="5793D59F" w14:textId="77777777" w:rsidR="009B108F" w:rsidRDefault="009B108F" w:rsidP="009B108F">
            <w:pPr>
              <w:ind w:left="-113" w:right="-176"/>
            </w:pPr>
            <w:r>
              <w:t>1.1</w:t>
            </w:r>
          </w:p>
        </w:tc>
        <w:tc>
          <w:tcPr>
            <w:tcW w:w="6486" w:type="dxa"/>
            <w:gridSpan w:val="5"/>
          </w:tcPr>
          <w:p w14:paraId="5D771305" w14:textId="77777777" w:rsidR="009B108F" w:rsidRPr="00550493" w:rsidRDefault="009B108F" w:rsidP="009B108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08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Ubranie musi posiadać świadectwo dopuszczenia CNBOP-PIB, certyfikat </w:t>
            </w:r>
            <w:r w:rsidRPr="00550493">
              <w:rPr>
                <w:rFonts w:ascii="Arial" w:hAnsi="Arial" w:cs="Arial"/>
                <w:sz w:val="18"/>
                <w:szCs w:val="18"/>
              </w:rPr>
              <w:t>oceny typu UE potwierdzający zgodność z PN-EN 469:2020</w:t>
            </w:r>
          </w:p>
          <w:p w14:paraId="3C2193FD" w14:textId="77777777" w:rsidR="009B108F" w:rsidRPr="0022089C" w:rsidRDefault="00550493" w:rsidP="009B108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493">
              <w:rPr>
                <w:rFonts w:ascii="Arial" w:hAnsi="Arial" w:cs="Arial"/>
                <w:b/>
                <w:sz w:val="18"/>
                <w:szCs w:val="18"/>
              </w:rPr>
              <w:t>Dokument potwierdzający spełnienie wymagań powinien być dostarczony wraz z ofertą.</w:t>
            </w:r>
          </w:p>
        </w:tc>
        <w:tc>
          <w:tcPr>
            <w:tcW w:w="2268" w:type="dxa"/>
          </w:tcPr>
          <w:p w14:paraId="6F371D56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0924D073" w14:textId="77777777" w:rsidTr="00C318BD">
        <w:trPr>
          <w:trHeight w:val="216"/>
        </w:trPr>
        <w:tc>
          <w:tcPr>
            <w:tcW w:w="573" w:type="dxa"/>
            <w:vMerge/>
          </w:tcPr>
          <w:p w14:paraId="6CB8D345" w14:textId="77777777" w:rsidR="009B108F" w:rsidRDefault="009B108F" w:rsidP="009B108F"/>
        </w:tc>
        <w:tc>
          <w:tcPr>
            <w:tcW w:w="6486" w:type="dxa"/>
            <w:gridSpan w:val="5"/>
          </w:tcPr>
          <w:p w14:paraId="098DDCEE" w14:textId="77777777" w:rsidR="009B108F" w:rsidRPr="0022089C" w:rsidRDefault="009B108F" w:rsidP="009B108F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08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Ubranie składa się z kurtki i spodni.</w:t>
            </w:r>
          </w:p>
        </w:tc>
        <w:tc>
          <w:tcPr>
            <w:tcW w:w="2268" w:type="dxa"/>
          </w:tcPr>
          <w:p w14:paraId="22614871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2CDC6E24" w14:textId="77777777" w:rsidTr="00C318BD">
        <w:trPr>
          <w:trHeight w:val="181"/>
        </w:trPr>
        <w:tc>
          <w:tcPr>
            <w:tcW w:w="573" w:type="dxa"/>
            <w:vMerge/>
          </w:tcPr>
          <w:p w14:paraId="645D847F" w14:textId="77777777" w:rsidR="009B108F" w:rsidRDefault="009B108F" w:rsidP="009B108F"/>
        </w:tc>
        <w:tc>
          <w:tcPr>
            <w:tcW w:w="6486" w:type="dxa"/>
            <w:gridSpan w:val="5"/>
          </w:tcPr>
          <w:p w14:paraId="72B0E93B" w14:textId="77777777" w:rsidR="009B108F" w:rsidRPr="00850925" w:rsidRDefault="009B108F" w:rsidP="009B108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09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Konstrukcja ubrania powinna stanowić wielowarstwowy układ gwarantujący spełnienie wymagań określonych w zharmonizowanej normie PN-EN 469:2020 poziom wykonania 2. Możliwe są również inne rozwiązania w zakresie warstw konstrukcyjnych uwzględniające nowe technologie i inżynierie materiałowe, gwarantujące spełnienie wymagań określonych w ww. normie. Zastosowane rozwiązania konstrukcyjne przez producentów nie mogą wpływać na zewnętrzny widoczny krój ubrania.</w:t>
            </w:r>
          </w:p>
        </w:tc>
        <w:tc>
          <w:tcPr>
            <w:tcW w:w="2268" w:type="dxa"/>
          </w:tcPr>
          <w:p w14:paraId="07F06842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064ACCBA" w14:textId="77777777" w:rsidTr="00C318BD">
        <w:tc>
          <w:tcPr>
            <w:tcW w:w="573" w:type="dxa"/>
            <w:vMerge/>
          </w:tcPr>
          <w:p w14:paraId="1F7A1D78" w14:textId="77777777" w:rsidR="009B108F" w:rsidRDefault="009B108F" w:rsidP="009B108F"/>
        </w:tc>
        <w:tc>
          <w:tcPr>
            <w:tcW w:w="6486" w:type="dxa"/>
            <w:gridSpan w:val="5"/>
          </w:tcPr>
          <w:p w14:paraId="2AC93586" w14:textId="77777777" w:rsidR="009B108F" w:rsidRPr="00D55F4A" w:rsidRDefault="009B108F" w:rsidP="009B108F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55F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Zewnętrzną warstwę kurtki i spodni powinna stanowić </w:t>
            </w:r>
            <w:r w:rsidRPr="009269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tkanina</w:t>
            </w:r>
            <w:r w:rsidRPr="009269FB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D55F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wykończeniem </w:t>
            </w:r>
            <w:proofErr w:type="spellStart"/>
            <w:r w:rsidRPr="00D55F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olejo</w:t>
            </w:r>
            <w:proofErr w:type="spellEnd"/>
            <w:r w:rsidRPr="00D55F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i wodoodpornym w kolorze żółtym w odcieniu naturalnego </w:t>
            </w:r>
            <w:proofErr w:type="spellStart"/>
            <w:r w:rsidRPr="00D55F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aramidu</w:t>
            </w:r>
            <w:proofErr w:type="spellEnd"/>
            <w:r w:rsidRPr="00D55F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268" w:type="dxa"/>
          </w:tcPr>
          <w:p w14:paraId="0417209D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77A37C9F" w14:textId="77777777" w:rsidTr="00C318BD">
        <w:tc>
          <w:tcPr>
            <w:tcW w:w="573" w:type="dxa"/>
            <w:vMerge/>
          </w:tcPr>
          <w:p w14:paraId="7E9CBD0E" w14:textId="77777777" w:rsidR="009B108F" w:rsidRDefault="009B108F" w:rsidP="009B108F"/>
        </w:tc>
        <w:tc>
          <w:tcPr>
            <w:tcW w:w="6486" w:type="dxa"/>
            <w:gridSpan w:val="5"/>
          </w:tcPr>
          <w:p w14:paraId="5E0DB8D9" w14:textId="77777777" w:rsidR="009B108F" w:rsidRPr="006D5300" w:rsidRDefault="009B108F" w:rsidP="009B108F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D55F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Tkaniny konstrukcyjne ubrania oraz nici powinny być wykonane z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</w:t>
            </w:r>
            <w:r w:rsidRPr="00D55F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ókien, których cecha trudnopalności </w:t>
            </w:r>
            <w:r w:rsidRPr="00D55F4A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(</w:t>
            </w:r>
            <w:r w:rsidRPr="00D55F4A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wskaźnik rozprzestrzeniania płomienia poziom 3, badanie wg PN-EN ISO 15025) została osiągnięta przez modyfikację ich struktury chemicznej. Zabrania się stosowania tkanin i nici, których trudnopalność została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D55F4A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osiąg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n</w:t>
            </w:r>
            <w:r w:rsidRPr="00D55F4A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ię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 xml:space="preserve">ta </w:t>
            </w:r>
            <w:r w:rsidRPr="00D55F4A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 xml:space="preserve">poprzez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z</w:t>
            </w:r>
            <w:r w:rsidRPr="00D55F4A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astosowanie środków chemicznych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D55F4A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zmniejszających palność nanoszonych przez natrysk, zanurzenie lub inne technologie.</w:t>
            </w:r>
          </w:p>
        </w:tc>
        <w:tc>
          <w:tcPr>
            <w:tcW w:w="2268" w:type="dxa"/>
          </w:tcPr>
          <w:p w14:paraId="4F7932ED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13EF3AD0" w14:textId="77777777" w:rsidTr="00C318BD">
        <w:tc>
          <w:tcPr>
            <w:tcW w:w="573" w:type="dxa"/>
            <w:vMerge/>
          </w:tcPr>
          <w:p w14:paraId="55F0C763" w14:textId="77777777" w:rsidR="009B108F" w:rsidRDefault="009B108F" w:rsidP="009B108F"/>
        </w:tc>
        <w:tc>
          <w:tcPr>
            <w:tcW w:w="6486" w:type="dxa"/>
            <w:gridSpan w:val="5"/>
          </w:tcPr>
          <w:p w14:paraId="111E02E6" w14:textId="77777777" w:rsidR="009B108F" w:rsidRPr="006D5300" w:rsidRDefault="009B108F" w:rsidP="009B108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30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Wszystkie warstwy konstrukcyjne kurtki i spodni powinny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być ze sobą związane na stałe. </w:t>
            </w:r>
            <w:r w:rsidRPr="006D5300">
              <w:rPr>
                <w:rFonts w:ascii="Arial" w:hAnsi="Arial" w:cs="Arial"/>
                <w:sz w:val="18"/>
                <w:szCs w:val="18"/>
              </w:rPr>
              <w:t xml:space="preserve">W przypadku gdy układ wielowarstwowy uniemożliwia oględziny poszczególnych warstw, kurtka i spodnie muszą posiadać taką ilość otworów rewizyjnych, </w:t>
            </w:r>
            <w:r w:rsidRPr="00010212">
              <w:rPr>
                <w:rFonts w:ascii="Arial" w:hAnsi="Arial" w:cs="Arial"/>
                <w:sz w:val="18"/>
                <w:szCs w:val="18"/>
              </w:rPr>
              <w:t>aby umożliwić okresową inspekcję każdej z wewnętrznych warstw ubrania.</w:t>
            </w:r>
          </w:p>
        </w:tc>
        <w:tc>
          <w:tcPr>
            <w:tcW w:w="2268" w:type="dxa"/>
          </w:tcPr>
          <w:p w14:paraId="4761F48A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154EF70C" w14:textId="77777777" w:rsidTr="00C318BD">
        <w:tc>
          <w:tcPr>
            <w:tcW w:w="573" w:type="dxa"/>
            <w:shd w:val="clear" w:color="auto" w:fill="7F7F7F" w:themeFill="text1" w:themeFillTint="80"/>
          </w:tcPr>
          <w:p w14:paraId="5BAFE785" w14:textId="77777777" w:rsidR="009B108F" w:rsidRDefault="009B108F" w:rsidP="009B108F">
            <w:r>
              <w:t>2</w:t>
            </w:r>
          </w:p>
        </w:tc>
        <w:tc>
          <w:tcPr>
            <w:tcW w:w="6486" w:type="dxa"/>
            <w:gridSpan w:val="5"/>
            <w:shd w:val="clear" w:color="auto" w:fill="7F7F7F" w:themeFill="text1" w:themeFillTint="80"/>
          </w:tcPr>
          <w:p w14:paraId="0651CEBC" w14:textId="77777777" w:rsidR="009B108F" w:rsidRPr="006D5300" w:rsidRDefault="009B108F" w:rsidP="009B108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5300">
              <w:rPr>
                <w:rFonts w:ascii="Arial" w:hAnsi="Arial" w:cs="Arial"/>
                <w:b/>
                <w:sz w:val="18"/>
                <w:szCs w:val="18"/>
              </w:rPr>
              <w:t>Szczegółowy opis wyglądu kurtki</w:t>
            </w:r>
          </w:p>
        </w:tc>
        <w:tc>
          <w:tcPr>
            <w:tcW w:w="2268" w:type="dxa"/>
            <w:shd w:val="clear" w:color="auto" w:fill="7F7F7F" w:themeFill="text1" w:themeFillTint="80"/>
          </w:tcPr>
          <w:p w14:paraId="0B74A79D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0CFA3FFF" w14:textId="77777777" w:rsidTr="00C318BD">
        <w:tc>
          <w:tcPr>
            <w:tcW w:w="573" w:type="dxa"/>
          </w:tcPr>
          <w:p w14:paraId="11684601" w14:textId="77777777" w:rsidR="009B108F" w:rsidRDefault="009B108F" w:rsidP="009B108F">
            <w:pPr>
              <w:ind w:right="-113"/>
            </w:pPr>
            <w:r>
              <w:t>2.1</w:t>
            </w:r>
          </w:p>
        </w:tc>
        <w:tc>
          <w:tcPr>
            <w:tcW w:w="6486" w:type="dxa"/>
            <w:gridSpan w:val="5"/>
          </w:tcPr>
          <w:p w14:paraId="68524224" w14:textId="77777777" w:rsidR="009B108F" w:rsidRPr="0022089C" w:rsidRDefault="009B108F" w:rsidP="009B108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08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Kurtka zapinana jednogłowicowym zamkiem błyskawicznym, z systemem awaryjnego rozsuwania, do głowicy zamka zamocowany uchwyt pozwalający na zasuwanie i rozsuwanie zamka ręką w rękawicy zgodnej z PN-EN 659.</w:t>
            </w:r>
          </w:p>
        </w:tc>
        <w:tc>
          <w:tcPr>
            <w:tcW w:w="2268" w:type="dxa"/>
          </w:tcPr>
          <w:p w14:paraId="36C05E9B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52C79073" w14:textId="77777777" w:rsidTr="00C318BD">
        <w:tc>
          <w:tcPr>
            <w:tcW w:w="573" w:type="dxa"/>
          </w:tcPr>
          <w:p w14:paraId="7775CB63" w14:textId="77777777" w:rsidR="009B108F" w:rsidRDefault="009B108F" w:rsidP="009B108F">
            <w:pPr>
              <w:ind w:right="-113"/>
            </w:pPr>
            <w:r>
              <w:t>2.2</w:t>
            </w:r>
          </w:p>
        </w:tc>
        <w:tc>
          <w:tcPr>
            <w:tcW w:w="6486" w:type="dxa"/>
            <w:gridSpan w:val="5"/>
          </w:tcPr>
          <w:p w14:paraId="7D08862E" w14:textId="77777777" w:rsidR="009B108F" w:rsidRPr="0022089C" w:rsidRDefault="009B108F" w:rsidP="009B108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08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Zamek </w:t>
            </w:r>
            <w:proofErr w:type="spellStart"/>
            <w:r w:rsidRPr="0022089C">
              <w:rPr>
                <w:rFonts w:ascii="Arial" w:hAnsi="Arial" w:cs="Arial"/>
                <w:color w:val="000000" w:themeColor="text1"/>
                <w:sz w:val="18"/>
                <w:szCs w:val="18"/>
              </w:rPr>
              <w:t>grubocząstkowy</w:t>
            </w:r>
            <w:proofErr w:type="spellEnd"/>
            <w:r w:rsidRPr="002208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 szerokości łańcucha spinającego minimum </w:t>
            </w:r>
            <w:r w:rsidRPr="0022089C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8 mm i grubości łańcucha spinającego minimum 2,0 mm, wszyty tak aby przy jego wymianie nie naruszać szwów konstrukcyjnych kurtki oraz aby nie następowało rozrywanie w jego dolnym odcinku podczas głębokich wykroków oraz była możliwość połączenia dolnych, wsuwanych elementów zamka w rękawicy zgodnej z PN-EN 659.</w:t>
            </w:r>
          </w:p>
        </w:tc>
        <w:tc>
          <w:tcPr>
            <w:tcW w:w="2268" w:type="dxa"/>
          </w:tcPr>
          <w:p w14:paraId="4B107E3C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5968995F" w14:textId="77777777" w:rsidTr="00C318BD">
        <w:tc>
          <w:tcPr>
            <w:tcW w:w="573" w:type="dxa"/>
          </w:tcPr>
          <w:p w14:paraId="4CFD5EA6" w14:textId="77777777" w:rsidR="009B108F" w:rsidRDefault="009B108F" w:rsidP="009B108F">
            <w:pPr>
              <w:ind w:right="-113"/>
            </w:pPr>
            <w:r>
              <w:t>2.3</w:t>
            </w:r>
          </w:p>
        </w:tc>
        <w:tc>
          <w:tcPr>
            <w:tcW w:w="6486" w:type="dxa"/>
            <w:gridSpan w:val="5"/>
          </w:tcPr>
          <w:p w14:paraId="2F24DC19" w14:textId="77777777" w:rsidR="009B108F" w:rsidRPr="00550493" w:rsidRDefault="009B108F" w:rsidP="009B108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493">
              <w:rPr>
                <w:rFonts w:ascii="Arial" w:hAnsi="Arial" w:cs="Arial"/>
                <w:sz w:val="18"/>
                <w:szCs w:val="18"/>
              </w:rPr>
              <w:t>Zamek przykryty plisą o szerokości min. 100 mm z tkaniny zewnętrznej z wykończeniem wodoszczelnym. Zapięcie plisy taśmą typu „rzep”, ciągłą lub w odcinkach, szerokość taśmy min. 30 mm.</w:t>
            </w:r>
          </w:p>
          <w:p w14:paraId="341C8419" w14:textId="77777777" w:rsidR="009B108F" w:rsidRPr="00550493" w:rsidRDefault="009B108F" w:rsidP="009B108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493">
              <w:rPr>
                <w:rFonts w:ascii="Arial" w:hAnsi="Arial" w:cs="Arial"/>
                <w:sz w:val="18"/>
                <w:szCs w:val="18"/>
              </w:rPr>
              <w:t>Dodatkowo wymaga się podkładu oddzielającego zamek suwaka od ciała użytkownika, wykonanego z pasa tkaniny zewnętrznej ubrania.</w:t>
            </w:r>
          </w:p>
        </w:tc>
        <w:tc>
          <w:tcPr>
            <w:tcW w:w="2268" w:type="dxa"/>
          </w:tcPr>
          <w:p w14:paraId="450484D4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43538198" w14:textId="77777777" w:rsidTr="00C318BD">
        <w:tc>
          <w:tcPr>
            <w:tcW w:w="573" w:type="dxa"/>
          </w:tcPr>
          <w:p w14:paraId="1CD0C1FB" w14:textId="77777777" w:rsidR="009B108F" w:rsidRDefault="009B108F" w:rsidP="009B108F">
            <w:pPr>
              <w:ind w:right="-113"/>
            </w:pPr>
            <w:r>
              <w:t>2.4</w:t>
            </w:r>
          </w:p>
        </w:tc>
        <w:tc>
          <w:tcPr>
            <w:tcW w:w="6486" w:type="dxa"/>
            <w:gridSpan w:val="5"/>
          </w:tcPr>
          <w:p w14:paraId="0FAE8650" w14:textId="77777777" w:rsidR="009B108F" w:rsidRPr="00550493" w:rsidRDefault="009B108F" w:rsidP="009B108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493">
              <w:rPr>
                <w:rFonts w:ascii="Arial" w:hAnsi="Arial" w:cs="Arial"/>
                <w:sz w:val="18"/>
                <w:szCs w:val="18"/>
              </w:rPr>
              <w:t xml:space="preserve">Kurtka powinna zachodzić na spodnie, długość kurtki - minimum </w:t>
            </w:r>
            <w:r w:rsidRPr="00550493">
              <w:rPr>
                <w:rFonts w:ascii="Arial" w:hAnsi="Arial" w:cs="Arial"/>
                <w:sz w:val="18"/>
                <w:szCs w:val="18"/>
              </w:rPr>
              <w:br/>
            </w:r>
            <w:r w:rsidRPr="00550493">
              <w:rPr>
                <w:rFonts w:ascii="Arial" w:hAnsi="Arial" w:cs="Arial"/>
                <w:sz w:val="18"/>
                <w:szCs w:val="18"/>
              </w:rPr>
              <w:lastRenderedPageBreak/>
              <w:t xml:space="preserve">do wysokości krocza użytkownika. </w:t>
            </w:r>
          </w:p>
        </w:tc>
        <w:tc>
          <w:tcPr>
            <w:tcW w:w="2268" w:type="dxa"/>
          </w:tcPr>
          <w:p w14:paraId="35637385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lastRenderedPageBreak/>
              <w:t>Spełnia/Nie spełnia*</w:t>
            </w:r>
          </w:p>
        </w:tc>
      </w:tr>
      <w:tr w:rsidR="009B108F" w14:paraId="3F6D0092" w14:textId="77777777" w:rsidTr="00C318BD">
        <w:tc>
          <w:tcPr>
            <w:tcW w:w="573" w:type="dxa"/>
          </w:tcPr>
          <w:p w14:paraId="759F7A9C" w14:textId="77777777" w:rsidR="009B108F" w:rsidRDefault="009B108F" w:rsidP="009B108F">
            <w:pPr>
              <w:ind w:right="-113"/>
            </w:pPr>
            <w:r>
              <w:t>2.5</w:t>
            </w:r>
          </w:p>
        </w:tc>
        <w:tc>
          <w:tcPr>
            <w:tcW w:w="6486" w:type="dxa"/>
            <w:gridSpan w:val="5"/>
          </w:tcPr>
          <w:p w14:paraId="022F9D13" w14:textId="77777777" w:rsidR="009B108F" w:rsidRPr="00550493" w:rsidRDefault="009B108F" w:rsidP="009B108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493">
              <w:rPr>
                <w:rFonts w:ascii="Arial" w:hAnsi="Arial" w:cs="Arial"/>
                <w:sz w:val="18"/>
                <w:szCs w:val="18"/>
              </w:rPr>
              <w:t xml:space="preserve">Tył kurtki wydłużony w stosunku do przodu o 50 </w:t>
            </w:r>
            <w:r w:rsidRPr="00550493">
              <w:rPr>
                <w:rFonts w:ascii="Arial" w:eastAsia="Symbol" w:hAnsi="Arial" w:cs="Arial"/>
                <w:sz w:val="18"/>
                <w:szCs w:val="18"/>
              </w:rPr>
              <w:t xml:space="preserve">± </w:t>
            </w:r>
            <w:r w:rsidRPr="00550493">
              <w:rPr>
                <w:rFonts w:ascii="Arial" w:hAnsi="Arial" w:cs="Arial"/>
                <w:sz w:val="18"/>
                <w:szCs w:val="18"/>
              </w:rPr>
              <w:t>10 mm.</w:t>
            </w:r>
          </w:p>
        </w:tc>
        <w:tc>
          <w:tcPr>
            <w:tcW w:w="2268" w:type="dxa"/>
          </w:tcPr>
          <w:p w14:paraId="77A992AD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216B91A1" w14:textId="77777777" w:rsidTr="00C318BD">
        <w:tc>
          <w:tcPr>
            <w:tcW w:w="573" w:type="dxa"/>
          </w:tcPr>
          <w:p w14:paraId="53BBA60C" w14:textId="77777777" w:rsidR="009B108F" w:rsidRDefault="009B108F" w:rsidP="009B108F">
            <w:pPr>
              <w:ind w:right="-113"/>
            </w:pPr>
            <w:r>
              <w:t>2.6</w:t>
            </w:r>
          </w:p>
        </w:tc>
        <w:tc>
          <w:tcPr>
            <w:tcW w:w="6486" w:type="dxa"/>
            <w:gridSpan w:val="5"/>
          </w:tcPr>
          <w:p w14:paraId="60DDFF5C" w14:textId="77777777" w:rsidR="009B108F" w:rsidRPr="00550493" w:rsidRDefault="009B108F" w:rsidP="009B108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493">
              <w:rPr>
                <w:rFonts w:ascii="Arial" w:hAnsi="Arial" w:cs="Arial"/>
                <w:sz w:val="18"/>
                <w:szCs w:val="18"/>
              </w:rPr>
              <w:t xml:space="preserve">Kołnierz kurtki podwyższony, miękki z tkaniny zewnętrznej w formie stójki, chroniący krtań. Kurtka wyposażona w uchwyty do suszenia ubrania. </w:t>
            </w:r>
          </w:p>
        </w:tc>
        <w:tc>
          <w:tcPr>
            <w:tcW w:w="2268" w:type="dxa"/>
          </w:tcPr>
          <w:p w14:paraId="3F9A66EE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1D7C283E" w14:textId="77777777" w:rsidTr="00C318BD">
        <w:tc>
          <w:tcPr>
            <w:tcW w:w="573" w:type="dxa"/>
          </w:tcPr>
          <w:p w14:paraId="36BE86CF" w14:textId="77777777" w:rsidR="009B108F" w:rsidRDefault="009B108F" w:rsidP="009B108F">
            <w:pPr>
              <w:ind w:right="-113"/>
            </w:pPr>
            <w:r>
              <w:t>2.7</w:t>
            </w:r>
          </w:p>
        </w:tc>
        <w:tc>
          <w:tcPr>
            <w:tcW w:w="6486" w:type="dxa"/>
            <w:gridSpan w:val="5"/>
          </w:tcPr>
          <w:p w14:paraId="46468B51" w14:textId="77777777" w:rsidR="009B108F" w:rsidRPr="00550493" w:rsidRDefault="009B108F" w:rsidP="009B108F">
            <w:pPr>
              <w:spacing w:line="276" w:lineRule="auto"/>
              <w:ind w:right="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493">
              <w:rPr>
                <w:rFonts w:ascii="Arial" w:hAnsi="Arial" w:cs="Arial"/>
                <w:sz w:val="18"/>
                <w:szCs w:val="18"/>
              </w:rPr>
              <w:t xml:space="preserve">Pod brodą, dodatkowa ochrona krtani w postaci pasa z tkaniny zewnętrznej, zapinanego na taśmę typu „rzep”, umożliwiającego również dopasowanie kołnierza do obwodu szyi i uszczelnienie kołnierza pod brodą. Dopuszcza się odpowiednie wyprofilowanie plisy kryjącej zamek, aby zapewnić ochronę szyi i krtani jak wyżej.  </w:t>
            </w:r>
          </w:p>
        </w:tc>
        <w:tc>
          <w:tcPr>
            <w:tcW w:w="2268" w:type="dxa"/>
          </w:tcPr>
          <w:p w14:paraId="1B5B6D48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0AA3AAAC" w14:textId="77777777" w:rsidTr="00C318BD">
        <w:tc>
          <w:tcPr>
            <w:tcW w:w="573" w:type="dxa"/>
          </w:tcPr>
          <w:p w14:paraId="3F209822" w14:textId="77777777" w:rsidR="009B108F" w:rsidRDefault="009B108F" w:rsidP="009B108F">
            <w:pPr>
              <w:ind w:right="-113"/>
            </w:pPr>
            <w:r>
              <w:t>2.8</w:t>
            </w:r>
          </w:p>
        </w:tc>
        <w:tc>
          <w:tcPr>
            <w:tcW w:w="6486" w:type="dxa"/>
            <w:gridSpan w:val="5"/>
          </w:tcPr>
          <w:p w14:paraId="60792060" w14:textId="77777777" w:rsidR="009B108F" w:rsidRPr="00550493" w:rsidRDefault="009B108F" w:rsidP="009B108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493">
              <w:rPr>
                <w:rFonts w:ascii="Arial" w:hAnsi="Arial" w:cs="Arial"/>
                <w:sz w:val="18"/>
                <w:szCs w:val="18"/>
              </w:rPr>
              <w:t>Na stójce z lewej i z prawej strony oraz na lewej piersi, powyżej taśmy typu „rzep” do mocowania dystynkcji, uchwyt z tkaniny zewnętrznej zapinany taśmą typu „rzep” do mocowania głośnika i mikrofonu radiotelefonu.</w:t>
            </w:r>
          </w:p>
        </w:tc>
        <w:tc>
          <w:tcPr>
            <w:tcW w:w="2268" w:type="dxa"/>
          </w:tcPr>
          <w:p w14:paraId="21DBDC6B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05C6A2CD" w14:textId="77777777" w:rsidTr="00C318BD">
        <w:tc>
          <w:tcPr>
            <w:tcW w:w="573" w:type="dxa"/>
          </w:tcPr>
          <w:p w14:paraId="43D74BFF" w14:textId="77777777" w:rsidR="009B108F" w:rsidRDefault="009B108F" w:rsidP="009B108F">
            <w:pPr>
              <w:ind w:right="-113"/>
            </w:pPr>
            <w:r>
              <w:t>2.9</w:t>
            </w:r>
          </w:p>
        </w:tc>
        <w:tc>
          <w:tcPr>
            <w:tcW w:w="6486" w:type="dxa"/>
            <w:gridSpan w:val="5"/>
          </w:tcPr>
          <w:p w14:paraId="358B425D" w14:textId="77777777" w:rsidR="009B108F" w:rsidRPr="00550493" w:rsidRDefault="009B108F" w:rsidP="009B10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50493">
              <w:rPr>
                <w:rFonts w:ascii="Arial" w:hAnsi="Arial" w:cs="Arial"/>
                <w:sz w:val="18"/>
                <w:szCs w:val="18"/>
              </w:rPr>
              <w:t>Taśma typu „rzep” do mocowania dystynkcji o wymiarach 80x50±2 mm umieszczona bezpośrednio nad taśmą ostrzegawczą.</w:t>
            </w:r>
          </w:p>
        </w:tc>
        <w:tc>
          <w:tcPr>
            <w:tcW w:w="2268" w:type="dxa"/>
          </w:tcPr>
          <w:p w14:paraId="3A7DC3A0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76339034" w14:textId="77777777" w:rsidTr="00C318BD">
        <w:tc>
          <w:tcPr>
            <w:tcW w:w="573" w:type="dxa"/>
          </w:tcPr>
          <w:p w14:paraId="30604580" w14:textId="77777777" w:rsidR="009B108F" w:rsidRDefault="009B108F" w:rsidP="009B108F">
            <w:pPr>
              <w:ind w:left="-108" w:right="-113"/>
            </w:pPr>
            <w:r>
              <w:t>2.10</w:t>
            </w:r>
          </w:p>
        </w:tc>
        <w:tc>
          <w:tcPr>
            <w:tcW w:w="6486" w:type="dxa"/>
            <w:gridSpan w:val="5"/>
          </w:tcPr>
          <w:p w14:paraId="78570DB9" w14:textId="77777777" w:rsidR="009B108F" w:rsidRPr="00550493" w:rsidRDefault="009B108F" w:rsidP="009B108F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Rękawy o ergonomicznym kroju, wyprofilowane za pomocą zaszewek, klinów i cięć, w celu umożliwienia łatwiejszego zginania rąk w łokciu, wszyte tak aby zapobiegały podciąganiu kurtki podczas podnoszenia ramion. Wszystkie zaszewki, cięcia, kliny muszą być wykonane we wszystkich warstwach kurtki a nie tylko w warstwie zewnętrznej.</w:t>
            </w:r>
          </w:p>
        </w:tc>
        <w:tc>
          <w:tcPr>
            <w:tcW w:w="2268" w:type="dxa"/>
          </w:tcPr>
          <w:p w14:paraId="3EB66453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0CBB84F4" w14:textId="77777777" w:rsidTr="00C318BD">
        <w:tc>
          <w:tcPr>
            <w:tcW w:w="573" w:type="dxa"/>
          </w:tcPr>
          <w:p w14:paraId="333002BE" w14:textId="77777777" w:rsidR="009B108F" w:rsidRDefault="009B108F" w:rsidP="009B108F">
            <w:pPr>
              <w:ind w:left="-108" w:right="-113"/>
            </w:pPr>
            <w:r>
              <w:t>2.11</w:t>
            </w:r>
          </w:p>
        </w:tc>
        <w:tc>
          <w:tcPr>
            <w:tcW w:w="6486" w:type="dxa"/>
            <w:gridSpan w:val="5"/>
          </w:tcPr>
          <w:p w14:paraId="53E60392" w14:textId="77777777" w:rsidR="009B108F" w:rsidRPr="00550493" w:rsidRDefault="009B108F" w:rsidP="009B108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493">
              <w:rPr>
                <w:rFonts w:ascii="Arial" w:hAnsi="Arial" w:cs="Arial"/>
                <w:sz w:val="18"/>
                <w:szCs w:val="18"/>
              </w:rPr>
              <w:t xml:space="preserve">Od wewnątrz rękawy wykończone ściągaczem elastycznym z otworem na kciuk, możliwe są inne rozwiązania zapobiegające podciąganiu rękawa. </w:t>
            </w:r>
          </w:p>
        </w:tc>
        <w:tc>
          <w:tcPr>
            <w:tcW w:w="2268" w:type="dxa"/>
          </w:tcPr>
          <w:p w14:paraId="3A23DBFE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:rsidRPr="00AD6851" w14:paraId="7481C6AC" w14:textId="77777777" w:rsidTr="00C318BD">
        <w:tc>
          <w:tcPr>
            <w:tcW w:w="573" w:type="dxa"/>
          </w:tcPr>
          <w:p w14:paraId="10E84AC7" w14:textId="77777777" w:rsidR="009B108F" w:rsidRDefault="009B108F" w:rsidP="009B108F">
            <w:pPr>
              <w:ind w:left="-108" w:right="-113"/>
            </w:pPr>
            <w:r>
              <w:t>2.12</w:t>
            </w:r>
          </w:p>
        </w:tc>
        <w:tc>
          <w:tcPr>
            <w:tcW w:w="6486" w:type="dxa"/>
            <w:gridSpan w:val="5"/>
          </w:tcPr>
          <w:p w14:paraId="3A89685E" w14:textId="77777777" w:rsidR="009B108F" w:rsidRPr="00550493" w:rsidRDefault="009B108F" w:rsidP="009B108F">
            <w:pPr>
              <w:spacing w:line="276" w:lineRule="auto"/>
              <w:ind w:right="2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0493">
              <w:rPr>
                <w:rFonts w:ascii="Arial" w:hAnsi="Arial" w:cs="Arial"/>
                <w:sz w:val="18"/>
                <w:szCs w:val="18"/>
              </w:rPr>
              <w:t>Na zewnątrz mankiet wyposażony w ściągacz wykonany</w:t>
            </w:r>
            <w:r w:rsidRPr="00550493">
              <w:rPr>
                <w:rFonts w:ascii="Arial" w:hAnsi="Arial" w:cs="Arial"/>
                <w:sz w:val="18"/>
                <w:szCs w:val="18"/>
              </w:rPr>
              <w:br/>
              <w:t xml:space="preserve"> z tkaniny zewnętrznej z taśmą typu „rzep”, umożliwiający dopasowanie rękawa w nadgarstku. </w:t>
            </w:r>
          </w:p>
        </w:tc>
        <w:tc>
          <w:tcPr>
            <w:tcW w:w="2268" w:type="dxa"/>
          </w:tcPr>
          <w:p w14:paraId="4475C134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458D3BB8" w14:textId="77777777" w:rsidTr="00C318BD">
        <w:tc>
          <w:tcPr>
            <w:tcW w:w="573" w:type="dxa"/>
          </w:tcPr>
          <w:p w14:paraId="31AFAC12" w14:textId="77777777" w:rsidR="009B108F" w:rsidRDefault="009B108F" w:rsidP="009B108F">
            <w:pPr>
              <w:ind w:left="-108" w:right="-113"/>
            </w:pPr>
            <w:r>
              <w:t>2.13</w:t>
            </w:r>
          </w:p>
        </w:tc>
        <w:tc>
          <w:tcPr>
            <w:tcW w:w="6486" w:type="dxa"/>
            <w:gridSpan w:val="5"/>
          </w:tcPr>
          <w:p w14:paraId="3B69047B" w14:textId="77777777" w:rsidR="009B108F" w:rsidRPr="00550493" w:rsidRDefault="009B108F" w:rsidP="009B108F">
            <w:pPr>
              <w:spacing w:line="276" w:lineRule="auto"/>
              <w:ind w:right="2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Patka zasłaniająca metalowe elementy górnej kieszeni – </w:t>
            </w:r>
            <w:proofErr w:type="spellStart"/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antystatyka</w:t>
            </w:r>
            <w:proofErr w:type="spellEnd"/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ubrania.</w:t>
            </w:r>
          </w:p>
        </w:tc>
        <w:tc>
          <w:tcPr>
            <w:tcW w:w="2268" w:type="dxa"/>
          </w:tcPr>
          <w:p w14:paraId="46DDC9A3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7611A1AF" w14:textId="77777777" w:rsidTr="00C318BD">
        <w:tc>
          <w:tcPr>
            <w:tcW w:w="573" w:type="dxa"/>
          </w:tcPr>
          <w:p w14:paraId="5638E2F3" w14:textId="77777777" w:rsidR="009B108F" w:rsidRDefault="009B108F" w:rsidP="009B108F">
            <w:pPr>
              <w:ind w:left="-108" w:right="-113"/>
            </w:pPr>
            <w:r>
              <w:t>2.14</w:t>
            </w:r>
          </w:p>
        </w:tc>
        <w:tc>
          <w:tcPr>
            <w:tcW w:w="6486" w:type="dxa"/>
            <w:gridSpan w:val="5"/>
          </w:tcPr>
          <w:p w14:paraId="5F676DB3" w14:textId="77777777" w:rsidR="009B108F" w:rsidRPr="00550493" w:rsidRDefault="009B108F" w:rsidP="009B108F">
            <w:pPr>
              <w:spacing w:line="276" w:lineRule="auto"/>
              <w:ind w:right="2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łokciach dodatkowe wzmocnienia chroniące stawy łokciowe, </w:t>
            </w:r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postaci wkładu elementu amortyzującego nacisk. Kolor powłoki ochronnej czarny.</w:t>
            </w:r>
          </w:p>
        </w:tc>
        <w:tc>
          <w:tcPr>
            <w:tcW w:w="2268" w:type="dxa"/>
          </w:tcPr>
          <w:p w14:paraId="1DE85BAC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47D5B94D" w14:textId="77777777" w:rsidTr="00C318BD">
        <w:tc>
          <w:tcPr>
            <w:tcW w:w="573" w:type="dxa"/>
          </w:tcPr>
          <w:p w14:paraId="1D74AC5D" w14:textId="77777777" w:rsidR="009B108F" w:rsidRDefault="009B108F" w:rsidP="009B108F">
            <w:pPr>
              <w:ind w:left="-108" w:right="-113"/>
            </w:pPr>
            <w:r>
              <w:t>2.15</w:t>
            </w:r>
          </w:p>
        </w:tc>
        <w:tc>
          <w:tcPr>
            <w:tcW w:w="6486" w:type="dxa"/>
            <w:gridSpan w:val="5"/>
          </w:tcPr>
          <w:p w14:paraId="200533F2" w14:textId="77777777" w:rsidR="009B108F" w:rsidRPr="00550493" w:rsidRDefault="009B108F" w:rsidP="009B108F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plecach i barkach wewnętrzne elementy amortyzujące naciski od taśm nośnych aparatu oddechowego. Kurtka powinna posiadać dodatkowe wzmocnienia na barkach wykonane z tego samego materiału, co wzmocnienia na kolanach i łokciach.</w:t>
            </w:r>
          </w:p>
        </w:tc>
        <w:tc>
          <w:tcPr>
            <w:tcW w:w="2268" w:type="dxa"/>
          </w:tcPr>
          <w:p w14:paraId="02A67B52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085E6C99" w14:textId="77777777" w:rsidTr="00C318BD">
        <w:tc>
          <w:tcPr>
            <w:tcW w:w="573" w:type="dxa"/>
          </w:tcPr>
          <w:p w14:paraId="6D32A7DF" w14:textId="77777777" w:rsidR="009B108F" w:rsidRDefault="009B108F" w:rsidP="009B108F">
            <w:pPr>
              <w:ind w:left="-108" w:right="-113"/>
            </w:pPr>
            <w:r>
              <w:t>2.16</w:t>
            </w:r>
          </w:p>
        </w:tc>
        <w:tc>
          <w:tcPr>
            <w:tcW w:w="6486" w:type="dxa"/>
            <w:gridSpan w:val="5"/>
          </w:tcPr>
          <w:p w14:paraId="4B5F123E" w14:textId="77777777" w:rsidR="009B108F" w:rsidRPr="00550493" w:rsidRDefault="009B108F" w:rsidP="009B108F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Konstrukcja dolnej wewnętrznej krawędzi kurtki i rękawów na całym obwodzie powinna chronić przed podsiąkaniem wody na warstwę termoizolacyjną.</w:t>
            </w:r>
          </w:p>
        </w:tc>
        <w:tc>
          <w:tcPr>
            <w:tcW w:w="2268" w:type="dxa"/>
          </w:tcPr>
          <w:p w14:paraId="194BB4A9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3E3CA13E" w14:textId="77777777" w:rsidTr="00C318BD">
        <w:tc>
          <w:tcPr>
            <w:tcW w:w="573" w:type="dxa"/>
          </w:tcPr>
          <w:p w14:paraId="2978DBB6" w14:textId="77777777" w:rsidR="009B108F" w:rsidRDefault="009B108F" w:rsidP="009B108F">
            <w:pPr>
              <w:ind w:left="-108" w:right="-113"/>
            </w:pPr>
            <w:r>
              <w:t>2.17</w:t>
            </w:r>
          </w:p>
        </w:tc>
        <w:tc>
          <w:tcPr>
            <w:tcW w:w="6486" w:type="dxa"/>
            <w:gridSpan w:val="5"/>
          </w:tcPr>
          <w:p w14:paraId="1C919C74" w14:textId="77777777" w:rsidR="009B108F" w:rsidRPr="00550493" w:rsidRDefault="009B108F" w:rsidP="009B108F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dolnej przedniej części kurtki powinny być wpuszczane dwie kieszenie kryte patkami, zapinanymi taśmą typu „rzep”.                               W każdej kieszeni lub obok umieszczona pętla </w:t>
            </w:r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do mocowania drobnego wyposażenia. W jednej kieszeni dodatkowo umieszczony karabińczyk o osi podłużnej minimum 25 mm. </w:t>
            </w:r>
          </w:p>
        </w:tc>
        <w:tc>
          <w:tcPr>
            <w:tcW w:w="2268" w:type="dxa"/>
          </w:tcPr>
          <w:p w14:paraId="192BBE9F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3477C819" w14:textId="77777777" w:rsidTr="00C318BD">
        <w:tc>
          <w:tcPr>
            <w:tcW w:w="573" w:type="dxa"/>
          </w:tcPr>
          <w:p w14:paraId="3702AC4E" w14:textId="77777777" w:rsidR="009B108F" w:rsidRDefault="009B108F" w:rsidP="009B108F">
            <w:pPr>
              <w:ind w:left="-108" w:right="-113"/>
            </w:pPr>
            <w:r>
              <w:t>2.18</w:t>
            </w:r>
          </w:p>
        </w:tc>
        <w:tc>
          <w:tcPr>
            <w:tcW w:w="6486" w:type="dxa"/>
            <w:gridSpan w:val="5"/>
          </w:tcPr>
          <w:p w14:paraId="7C98EB92" w14:textId="77777777" w:rsidR="009B108F" w:rsidRPr="0022089C" w:rsidRDefault="009B108F" w:rsidP="009B108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08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W górnej części powyżej taśmy ostrzegawczej, na prawej piersi, powinna znajdować się kieszeń wpuszczana, zapinana zamkiem błyskawicznym i kryta patką.</w:t>
            </w:r>
          </w:p>
        </w:tc>
        <w:tc>
          <w:tcPr>
            <w:tcW w:w="2268" w:type="dxa"/>
          </w:tcPr>
          <w:p w14:paraId="11924BEF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1607730D" w14:textId="77777777" w:rsidTr="00C318BD">
        <w:tc>
          <w:tcPr>
            <w:tcW w:w="573" w:type="dxa"/>
          </w:tcPr>
          <w:p w14:paraId="72442A5D" w14:textId="77777777" w:rsidR="009B108F" w:rsidRDefault="009B108F" w:rsidP="009B108F">
            <w:pPr>
              <w:ind w:left="-108" w:right="-113"/>
            </w:pPr>
            <w:r>
              <w:t>2.19</w:t>
            </w:r>
          </w:p>
        </w:tc>
        <w:tc>
          <w:tcPr>
            <w:tcW w:w="6486" w:type="dxa"/>
            <w:gridSpan w:val="5"/>
          </w:tcPr>
          <w:p w14:paraId="3C1A3655" w14:textId="77777777" w:rsidR="009B108F" w:rsidRPr="0022089C" w:rsidRDefault="009B108F" w:rsidP="009B108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08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Poniżej taśmy ostrzegawczej naszywka z tkaniny zewnętrznej</w:t>
            </w:r>
            <w:r w:rsidRPr="002208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br/>
              <w:t xml:space="preserve"> z metalowymi uchwytami oraz obejma z tkaniny zewnętrznej, zapinana na taśmę typu „rzep” np. do mocowania: sygnalizatora bezruchu, latarki, rękawic itp.</w:t>
            </w:r>
          </w:p>
        </w:tc>
        <w:tc>
          <w:tcPr>
            <w:tcW w:w="2268" w:type="dxa"/>
          </w:tcPr>
          <w:p w14:paraId="54A34128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128A45D2" w14:textId="77777777" w:rsidTr="00C318BD">
        <w:tc>
          <w:tcPr>
            <w:tcW w:w="573" w:type="dxa"/>
          </w:tcPr>
          <w:p w14:paraId="36D57332" w14:textId="77777777" w:rsidR="009B108F" w:rsidRDefault="009B108F" w:rsidP="009B108F">
            <w:pPr>
              <w:ind w:left="-108" w:right="-113"/>
            </w:pPr>
            <w:r>
              <w:t>2.20</w:t>
            </w:r>
          </w:p>
        </w:tc>
        <w:tc>
          <w:tcPr>
            <w:tcW w:w="6486" w:type="dxa"/>
            <w:gridSpan w:val="5"/>
          </w:tcPr>
          <w:p w14:paraId="35B104DB" w14:textId="77777777" w:rsidR="009B108F" w:rsidRPr="00550493" w:rsidRDefault="009B108F" w:rsidP="009B108F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przedniej części kurtki wykonane otwory, kryte patką do wyprowadzenia pętli ratowniczej lub innego środka ochrony indywidualnej chroniącego przed upadkiem z wysokości – otwory umiejscowione na wysokości klatki piersiowej. Nie dopuszcza się umiejscowienia otworów na wysokości brzucha. W tylnej części, pod warstwą zewnętrzną kurtki, otwierany tunel do łatwego wprowadzenia i zamontowania pętli ratowniczej lub innego środka ochrony indywidualnej chroniącego przed upadkiem z wysokości, konstrukcja tunelu i mocowania w nim taśmy musi zapobiegać przesuwaniu się pętli. </w:t>
            </w:r>
          </w:p>
        </w:tc>
        <w:tc>
          <w:tcPr>
            <w:tcW w:w="2268" w:type="dxa"/>
          </w:tcPr>
          <w:p w14:paraId="6314082B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6F8AE96F" w14:textId="77777777" w:rsidTr="00C318BD">
        <w:tc>
          <w:tcPr>
            <w:tcW w:w="573" w:type="dxa"/>
          </w:tcPr>
          <w:p w14:paraId="5DA547DA" w14:textId="77777777" w:rsidR="009B108F" w:rsidRDefault="009B108F" w:rsidP="009B108F">
            <w:pPr>
              <w:ind w:left="-108" w:right="-113"/>
            </w:pPr>
            <w:r>
              <w:t>2.21</w:t>
            </w:r>
          </w:p>
        </w:tc>
        <w:tc>
          <w:tcPr>
            <w:tcW w:w="6486" w:type="dxa"/>
            <w:gridSpan w:val="5"/>
          </w:tcPr>
          <w:p w14:paraId="28C269BD" w14:textId="77777777" w:rsidR="009B108F" w:rsidRPr="0022089C" w:rsidRDefault="009B108F" w:rsidP="009B108F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2208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Kurtka nie może posiadać żadnych otworów na powierzchni pleców.</w:t>
            </w:r>
            <w:r w:rsidRPr="0022089C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268" w:type="dxa"/>
          </w:tcPr>
          <w:p w14:paraId="455F2E95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1F9507FF" w14:textId="77777777" w:rsidTr="00C318BD">
        <w:tc>
          <w:tcPr>
            <w:tcW w:w="573" w:type="dxa"/>
          </w:tcPr>
          <w:p w14:paraId="3F2A4953" w14:textId="77777777" w:rsidR="009B108F" w:rsidRDefault="009B108F" w:rsidP="009B108F">
            <w:pPr>
              <w:ind w:left="-108" w:right="-113"/>
            </w:pPr>
            <w:r>
              <w:t>2.22</w:t>
            </w:r>
          </w:p>
        </w:tc>
        <w:tc>
          <w:tcPr>
            <w:tcW w:w="6486" w:type="dxa"/>
            <w:gridSpan w:val="5"/>
          </w:tcPr>
          <w:p w14:paraId="544BD4AF" w14:textId="77777777" w:rsidR="009B108F" w:rsidRPr="0022089C" w:rsidRDefault="009B108F" w:rsidP="009B108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08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Na lewej piersi, poniżej taśmy ostrzegawczej umieszczona kieszeń mieszkowa, naszywana o regulowanej głębokości i zamykana patką, </w:t>
            </w:r>
            <w:r w:rsidRPr="002208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lastRenderedPageBreak/>
              <w:t>przeznaczona na radiotelefon. Konstrukcja kieszeni powinna uwzględniać wystającą z lewej lub prawej strony antenę radiotelefonu oraz możliwość odprowadzania wody z jej wnętrza</w:t>
            </w:r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Szerokość kieszeni umożliwia swobodne umieszczenie w niej radiotelefonu oraz kabla mikrofonu. </w:t>
            </w:r>
          </w:p>
        </w:tc>
        <w:tc>
          <w:tcPr>
            <w:tcW w:w="2268" w:type="dxa"/>
          </w:tcPr>
          <w:p w14:paraId="7C2B2E1D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lastRenderedPageBreak/>
              <w:t>Spełnia/Nie spełnia*</w:t>
            </w:r>
          </w:p>
        </w:tc>
      </w:tr>
      <w:tr w:rsidR="009B108F" w14:paraId="7ED3FAFD" w14:textId="77777777" w:rsidTr="00C318BD">
        <w:tc>
          <w:tcPr>
            <w:tcW w:w="573" w:type="dxa"/>
          </w:tcPr>
          <w:p w14:paraId="3360860C" w14:textId="77777777" w:rsidR="009B108F" w:rsidRDefault="009B108F" w:rsidP="009B108F">
            <w:pPr>
              <w:ind w:left="-108" w:right="-113"/>
            </w:pPr>
            <w:r>
              <w:t>2.23</w:t>
            </w:r>
          </w:p>
        </w:tc>
        <w:tc>
          <w:tcPr>
            <w:tcW w:w="6486" w:type="dxa"/>
            <w:gridSpan w:val="5"/>
          </w:tcPr>
          <w:p w14:paraId="19034DFB" w14:textId="77777777" w:rsidR="009B108F" w:rsidRPr="00550493" w:rsidRDefault="009B108F" w:rsidP="009B108F">
            <w:pPr>
              <w:spacing w:line="276" w:lineRule="auto"/>
              <w:ind w:left="3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Patki wszystkich kieszeni powinny posiadać system ułatwiający dostęp do kieszeni bez zdejmowania rękawic. </w:t>
            </w:r>
            <w:r w:rsidRPr="0055049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Muszą posiadać czarny kolor powłoki i być wykonane z tej samej tkaniny lub dzianiny, co wzmocnienia na łokciach i kolanach.</w:t>
            </w:r>
            <w:r w:rsidRPr="0055049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268" w:type="dxa"/>
          </w:tcPr>
          <w:p w14:paraId="2ED364EF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3A9ACE4C" w14:textId="77777777" w:rsidTr="00C318BD">
        <w:tc>
          <w:tcPr>
            <w:tcW w:w="573" w:type="dxa"/>
          </w:tcPr>
          <w:p w14:paraId="2550B7C5" w14:textId="77777777" w:rsidR="009B108F" w:rsidRDefault="009B108F" w:rsidP="009B108F">
            <w:pPr>
              <w:ind w:left="-108" w:right="-113"/>
            </w:pPr>
            <w:r>
              <w:t>2.24</w:t>
            </w:r>
          </w:p>
        </w:tc>
        <w:tc>
          <w:tcPr>
            <w:tcW w:w="6486" w:type="dxa"/>
            <w:gridSpan w:val="5"/>
          </w:tcPr>
          <w:p w14:paraId="24A6BDC9" w14:textId="77777777" w:rsidR="009B108F" w:rsidRPr="00550493" w:rsidRDefault="009B108F" w:rsidP="009B108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górnej lewej części kurtki, pod plisą kryjącą zamek, powinny znajdować się 2 kieszenie („napoleońskie”) wpuszczane i zabezpieczona przed przemakaniem. W tym jedna zabezpieczona zamkiem błyskawicznym. </w:t>
            </w:r>
          </w:p>
        </w:tc>
        <w:tc>
          <w:tcPr>
            <w:tcW w:w="2268" w:type="dxa"/>
          </w:tcPr>
          <w:p w14:paraId="2BCB8ADB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00A42167" w14:textId="77777777" w:rsidTr="00C318BD">
        <w:tc>
          <w:tcPr>
            <w:tcW w:w="573" w:type="dxa"/>
          </w:tcPr>
          <w:p w14:paraId="5FE9122C" w14:textId="77777777" w:rsidR="009B108F" w:rsidRDefault="009B108F" w:rsidP="009B108F">
            <w:pPr>
              <w:ind w:left="-108" w:right="-113"/>
            </w:pPr>
            <w:r>
              <w:t>2.25</w:t>
            </w:r>
          </w:p>
        </w:tc>
        <w:tc>
          <w:tcPr>
            <w:tcW w:w="6486" w:type="dxa"/>
            <w:gridSpan w:val="5"/>
          </w:tcPr>
          <w:p w14:paraId="0B6B16A7" w14:textId="77777777" w:rsidR="009B108F" w:rsidRPr="0022089C" w:rsidRDefault="009B108F" w:rsidP="009B108F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2208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W przedniej dolnej, wewnętrznej części kurtki po prawej lub lewej stronie na podszewce naszyta jest kieszeń zapinana dowolną metodą. </w:t>
            </w:r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Kieszeń o minimalnych wymiarach 20 x 20 cm  </w:t>
            </w:r>
          </w:p>
        </w:tc>
        <w:tc>
          <w:tcPr>
            <w:tcW w:w="2268" w:type="dxa"/>
          </w:tcPr>
          <w:p w14:paraId="2650B107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7D79B3AF" w14:textId="77777777" w:rsidTr="00C318BD">
        <w:trPr>
          <w:trHeight w:val="269"/>
        </w:trPr>
        <w:tc>
          <w:tcPr>
            <w:tcW w:w="573" w:type="dxa"/>
          </w:tcPr>
          <w:p w14:paraId="33A22750" w14:textId="77777777" w:rsidR="009B108F" w:rsidRDefault="009B108F" w:rsidP="009B108F">
            <w:pPr>
              <w:ind w:left="-108" w:right="-113"/>
            </w:pPr>
            <w:r>
              <w:t>2.26</w:t>
            </w:r>
          </w:p>
        </w:tc>
        <w:tc>
          <w:tcPr>
            <w:tcW w:w="6486" w:type="dxa"/>
            <w:gridSpan w:val="5"/>
          </w:tcPr>
          <w:p w14:paraId="6ECAF90F" w14:textId="77777777" w:rsidR="009B108F" w:rsidRPr="0022089C" w:rsidRDefault="009B108F" w:rsidP="009B108F">
            <w:pPr>
              <w:spacing w:line="276" w:lineRule="auto"/>
              <w:ind w:left="33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2208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Kurtka oznaczona układem taśm łączonych z kurtką podwójnym ściegiem, nićmi o kolorze zbliżonym do koloru taśmy:</w:t>
            </w:r>
          </w:p>
          <w:p w14:paraId="7BC1A759" w14:textId="77777777" w:rsidR="009B108F" w:rsidRPr="0022089C" w:rsidRDefault="009B108F" w:rsidP="009B108F">
            <w:pPr>
              <w:spacing w:line="276" w:lineRule="auto"/>
              <w:ind w:left="33" w:right="24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2208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a/ taśmy perforowane, fluorescencyjna o właściwościach odblaskowych i odblaskowa, każda o szerokości 5 cm. Taśma górna </w:t>
            </w:r>
            <w:r w:rsidRPr="002208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br/>
              <w:t xml:space="preserve">w kolorze srebrnym odblaskowym, dolna w kolorze żółtym fluorescencyjnym o właściwościach odblaskowych oddalona od srebrnej w odstępie do 1 cm. Taśmy rozmieszczone w następujący sposób: </w:t>
            </w:r>
          </w:p>
          <w:p w14:paraId="4F3E0355" w14:textId="77777777" w:rsidR="009B108F" w:rsidRPr="0022089C" w:rsidRDefault="009B108F" w:rsidP="009B108F">
            <w:pPr>
              <w:spacing w:line="276" w:lineRule="auto"/>
              <w:ind w:left="426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2208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- na dole, na obwodzie, poziomo maksymalnie 10 mm, pod </w:t>
            </w:r>
            <w:r w:rsidRPr="002208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br/>
              <w:t xml:space="preserve">  dolnymi krawędziami patek dolnych kieszeni kurtki,  </w:t>
            </w:r>
          </w:p>
        </w:tc>
        <w:tc>
          <w:tcPr>
            <w:tcW w:w="2268" w:type="dxa"/>
          </w:tcPr>
          <w:p w14:paraId="1912B36A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3F7AB191" w14:textId="77777777" w:rsidTr="00C318BD">
        <w:trPr>
          <w:trHeight w:val="269"/>
        </w:trPr>
        <w:tc>
          <w:tcPr>
            <w:tcW w:w="573" w:type="dxa"/>
          </w:tcPr>
          <w:p w14:paraId="40EF3A09" w14:textId="77777777" w:rsidR="009B108F" w:rsidRDefault="009B108F" w:rsidP="009B108F">
            <w:pPr>
              <w:ind w:left="-108" w:right="-113"/>
            </w:pPr>
            <w:r>
              <w:t>2.27</w:t>
            </w:r>
          </w:p>
          <w:p w14:paraId="34922FAE" w14:textId="77777777" w:rsidR="009B108F" w:rsidRDefault="009B108F" w:rsidP="009B108F">
            <w:pPr>
              <w:ind w:left="-108" w:right="-113"/>
            </w:pPr>
          </w:p>
          <w:p w14:paraId="673BF9D4" w14:textId="77777777" w:rsidR="009B108F" w:rsidRDefault="009B108F" w:rsidP="009B108F">
            <w:pPr>
              <w:ind w:left="-108" w:right="-113"/>
            </w:pPr>
          </w:p>
          <w:p w14:paraId="02EC2F22" w14:textId="77777777" w:rsidR="009B108F" w:rsidRDefault="009B108F" w:rsidP="009B108F">
            <w:pPr>
              <w:ind w:left="-108" w:right="-113"/>
            </w:pPr>
          </w:p>
          <w:p w14:paraId="39D8DB28" w14:textId="77777777" w:rsidR="009B108F" w:rsidRDefault="009B108F" w:rsidP="009B108F">
            <w:pPr>
              <w:ind w:left="-108" w:right="-113"/>
            </w:pPr>
          </w:p>
          <w:p w14:paraId="4F5C6307" w14:textId="77777777" w:rsidR="009B108F" w:rsidRDefault="009B108F" w:rsidP="009B108F">
            <w:pPr>
              <w:ind w:left="-108" w:right="-113"/>
            </w:pPr>
          </w:p>
          <w:p w14:paraId="264FD7B0" w14:textId="77777777" w:rsidR="009B108F" w:rsidRDefault="009B108F" w:rsidP="009B108F">
            <w:pPr>
              <w:ind w:left="-108" w:right="-113"/>
            </w:pPr>
          </w:p>
          <w:p w14:paraId="6012541A" w14:textId="77777777" w:rsidR="009B108F" w:rsidRDefault="009B108F" w:rsidP="009B108F">
            <w:pPr>
              <w:ind w:left="-108" w:right="-113"/>
            </w:pPr>
          </w:p>
          <w:p w14:paraId="3A314921" w14:textId="77777777" w:rsidR="009B108F" w:rsidRDefault="009B108F" w:rsidP="009B108F">
            <w:pPr>
              <w:ind w:left="-108" w:right="-113"/>
            </w:pPr>
          </w:p>
          <w:p w14:paraId="0FCF4F1B" w14:textId="77777777" w:rsidR="009B108F" w:rsidRDefault="009B108F" w:rsidP="009B108F">
            <w:pPr>
              <w:ind w:left="-108" w:right="-113"/>
            </w:pPr>
          </w:p>
        </w:tc>
        <w:tc>
          <w:tcPr>
            <w:tcW w:w="6486" w:type="dxa"/>
            <w:gridSpan w:val="5"/>
          </w:tcPr>
          <w:p w14:paraId="1F1A89AA" w14:textId="77777777" w:rsidR="009B108F" w:rsidRPr="009B7582" w:rsidRDefault="009B108F" w:rsidP="009B108F">
            <w:pPr>
              <w:spacing w:line="276" w:lineRule="auto"/>
              <w:ind w:left="175" w:right="24" w:hanging="1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B758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b/ taśma z dwoma pasami koloru żółtego fluorescencyjnego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9B758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szerokości 15±1 mm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B758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pasem o szerokości 20±1 mm koloru srebrnego odblasko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</w:t>
            </w:r>
            <w:r w:rsidRPr="009B758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 umieszczonym pośrodku rozmieszczona w następujący sposób:</w:t>
            </w:r>
          </w:p>
          <w:p w14:paraId="582003D7" w14:textId="77777777" w:rsidR="009B108F" w:rsidRPr="009B7582" w:rsidRDefault="009B108F" w:rsidP="009B108F">
            <w:pPr>
              <w:spacing w:line="276" w:lineRule="auto"/>
              <w:ind w:left="459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9B758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na całym obwodzie rękawów powyżej taśmy ściągającej mankiet rękawa, jednak tak aby nie kolidowała ze wzmocnieniami na łokciach, </w:t>
            </w:r>
          </w:p>
          <w:p w14:paraId="5F403B13" w14:textId="77777777" w:rsidR="009B108F" w:rsidRPr="009B7582" w:rsidRDefault="009B108F" w:rsidP="009B108F">
            <w:pPr>
              <w:spacing w:line="276" w:lineRule="auto"/>
              <w:ind w:left="480" w:right="-25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B758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poziome odcinki taśm z przodu kurtki na wysokości klatki piersiowej,  </w:t>
            </w:r>
          </w:p>
          <w:p w14:paraId="3E273E4A" w14:textId="77777777" w:rsidR="009B108F" w:rsidRPr="009B7582" w:rsidRDefault="009B108F" w:rsidP="009B108F">
            <w:pPr>
              <w:tabs>
                <w:tab w:val="left" w:pos="709"/>
              </w:tabs>
              <w:spacing w:line="276" w:lineRule="auto"/>
              <w:ind w:left="48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B758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odcinki taśm na ramieniu na wysokości taśm piersiowych prostopadle do osi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B758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wzdłużnej rękawa, </w:t>
            </w:r>
          </w:p>
          <w:p w14:paraId="028D766D" w14:textId="77777777" w:rsidR="009B108F" w:rsidRPr="009016B6" w:rsidRDefault="009B108F" w:rsidP="009B108F">
            <w:pPr>
              <w:spacing w:line="276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58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dwa pionowe pasy na plecach, górne krawędzie ok. 2 cm poniżej dolnej krawędzi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B758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napisu </w:t>
            </w:r>
            <w:r w:rsidRPr="00550493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pl-PL"/>
              </w:rPr>
              <w:t>Państwowa</w:t>
            </w:r>
            <w:r w:rsidRPr="003E16D8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pl-PL"/>
              </w:rPr>
              <w:t xml:space="preserve"> Straż Pożarna</w:t>
            </w:r>
            <w:r w:rsidRPr="009B758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na dole połączone z górną krawędzią poziomej taśmy ostrzegawczej.</w:t>
            </w:r>
            <w:r w:rsidRPr="009B75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</w:tcPr>
          <w:p w14:paraId="0804E966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6CA7D568" w14:textId="77777777" w:rsidTr="00C318BD">
        <w:trPr>
          <w:trHeight w:val="269"/>
        </w:trPr>
        <w:tc>
          <w:tcPr>
            <w:tcW w:w="573" w:type="dxa"/>
          </w:tcPr>
          <w:p w14:paraId="60FAEB65" w14:textId="77777777" w:rsidR="009B108F" w:rsidRDefault="009B108F" w:rsidP="009B108F">
            <w:pPr>
              <w:ind w:left="-108" w:right="-113"/>
            </w:pPr>
            <w:r>
              <w:t>2.28</w:t>
            </w:r>
          </w:p>
        </w:tc>
        <w:tc>
          <w:tcPr>
            <w:tcW w:w="6486" w:type="dxa"/>
            <w:gridSpan w:val="5"/>
          </w:tcPr>
          <w:p w14:paraId="1525698C" w14:textId="77777777" w:rsidR="009B108F" w:rsidRPr="00E63744" w:rsidRDefault="009B108F" w:rsidP="009B108F">
            <w:pPr>
              <w:spacing w:line="276" w:lineRule="auto"/>
              <w:ind w:left="3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kurtce umieszczone, mocowane taśmą typu „rzep” oznaczenie formacji w kolorze czarnym, wykonane techniką sitodruku na trudnopalnym podkładzie w kolorze żółtym fluorescencyjnym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E63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właściwościach odblaskowych: </w:t>
            </w:r>
          </w:p>
          <w:p w14:paraId="574EC9E5" w14:textId="77777777" w:rsidR="009B108F" w:rsidRPr="00E63744" w:rsidRDefault="009B108F" w:rsidP="009B108F">
            <w:pPr>
              <w:widowControl w:val="0"/>
              <w:tabs>
                <w:tab w:val="center" w:pos="4536"/>
                <w:tab w:val="right" w:pos="8789"/>
              </w:tabs>
              <w:spacing w:line="276" w:lineRule="auto"/>
              <w:ind w:left="180" w:right="-142" w:hanging="3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na lewym i prawym rękawie, 10±5 mm, poniżej górnej taśmy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 </w:t>
            </w:r>
            <w:r w:rsidRPr="00E63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ostrzegawczej - skrót </w:t>
            </w:r>
            <w:r w:rsidRPr="003E16D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PSP</w:t>
            </w:r>
            <w:r w:rsidRPr="00E63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</w:p>
          <w:p w14:paraId="04A42C37" w14:textId="77777777" w:rsidR="009B108F" w:rsidRPr="00E63744" w:rsidRDefault="009B108F" w:rsidP="009B108F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18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63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w górnej części na prawej piersi, na patce kieszeni umieszczony skrót </w:t>
            </w:r>
            <w:r w:rsidRPr="003E16D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PSP</w:t>
            </w:r>
            <w:r w:rsidRPr="00E6374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. </w:t>
            </w:r>
          </w:p>
          <w:p w14:paraId="2940DB2D" w14:textId="77777777" w:rsidR="009B108F" w:rsidRPr="00E63744" w:rsidRDefault="009B108F" w:rsidP="009B108F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right="-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Napisy</w:t>
            </w:r>
            <w:r w:rsidRPr="00E6374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E63744">
              <w:rPr>
                <w:rFonts w:ascii="Arial" w:eastAsia="Times New Roman" w:hAnsi="Arial" w:cs="Arial"/>
                <w:b/>
                <w:color w:val="FFC000"/>
                <w:sz w:val="18"/>
                <w:szCs w:val="18"/>
                <w:lang w:eastAsia="pl-PL"/>
              </w:rPr>
              <w:t>PSP</w:t>
            </w:r>
            <w:r w:rsidRPr="00E637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wykonane</w:t>
            </w:r>
            <w:r w:rsidRPr="00E63744">
              <w:rPr>
                <w:rFonts w:ascii="Arial" w:eastAsia="Times New Roman" w:hAnsi="Arial" w:cs="Arial"/>
                <w:b/>
                <w:color w:val="FFC000"/>
                <w:sz w:val="18"/>
                <w:szCs w:val="18"/>
                <w:lang w:eastAsia="pl-PL"/>
              </w:rPr>
              <w:t xml:space="preserve"> </w:t>
            </w:r>
            <w:r w:rsidRPr="00E63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czcionką </w:t>
            </w:r>
            <w:r w:rsidRPr="00E6374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IMPACT</w:t>
            </w:r>
            <w:r w:rsidRPr="00E63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 wymiarach: wysokość liter 32±1 mm, długość napisu 65±1 mm. Napis umieszczony centralnie na podkładzie o wymiarach 50x90±2 mm, </w:t>
            </w:r>
          </w:p>
          <w:p w14:paraId="382512BB" w14:textId="77777777" w:rsidR="009B108F" w:rsidRPr="008E7682" w:rsidRDefault="009B108F" w:rsidP="009B108F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na lewym ramieniu 10÷15 mm poniżej podkładu z napisem </w:t>
            </w:r>
            <w:r w:rsidRPr="003E16D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PSP</w:t>
            </w:r>
            <w:r w:rsidRPr="00E6374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E63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umieszczony odcinek taśmy typu „rzep” o wymiarach 80x20±2 mm do mocowania emblematu z nazwą miasta, w którym stacjonuje jednostka PSP.</w:t>
            </w:r>
            <w:r w:rsidRPr="00E637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2268" w:type="dxa"/>
          </w:tcPr>
          <w:p w14:paraId="014C716B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76BEEEB0" w14:textId="77777777" w:rsidTr="00C318BD">
        <w:trPr>
          <w:trHeight w:val="269"/>
        </w:trPr>
        <w:tc>
          <w:tcPr>
            <w:tcW w:w="573" w:type="dxa"/>
          </w:tcPr>
          <w:p w14:paraId="7DB2F82E" w14:textId="77777777" w:rsidR="009B108F" w:rsidRDefault="009B108F" w:rsidP="009B108F">
            <w:pPr>
              <w:ind w:left="-108" w:right="-113"/>
            </w:pPr>
            <w:r>
              <w:t>2.29</w:t>
            </w:r>
          </w:p>
        </w:tc>
        <w:tc>
          <w:tcPr>
            <w:tcW w:w="6486" w:type="dxa"/>
            <w:gridSpan w:val="5"/>
          </w:tcPr>
          <w:p w14:paraId="55E7FCC3" w14:textId="77777777" w:rsidR="009B108F" w:rsidRPr="00E63744" w:rsidRDefault="009B108F" w:rsidP="009B108F">
            <w:pPr>
              <w:spacing w:line="276" w:lineRule="auto"/>
              <w:ind w:left="3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na plecach umieszczony centralnie napis, </w:t>
            </w:r>
            <w:r w:rsidRPr="003E16D8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pl-PL"/>
              </w:rPr>
              <w:t>Państwowa Straż Pożarna</w:t>
            </w:r>
            <w:r w:rsidRPr="00E63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wykonany w dwóch wierszach, na trudnopalnym podkładzie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E63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kolorze żółtym fluorescencyjnym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63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właściwościach odblaskowych, o wymiarach 120x340±2 mm, tak aby górna krawędź podkładu znajdowała się w odległości 120±20 mm pod linią wszycia kołnierza. Odległość między wierszami napisu - 12 mm. Napis wykonany czcionką </w:t>
            </w:r>
            <w:r w:rsidRPr="00E6374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IMPACT</w:t>
            </w:r>
            <w:r w:rsidRPr="00E63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charakterystyczną literą „</w:t>
            </w:r>
            <w:r w:rsidRPr="00E6374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Ƶ</w:t>
            </w:r>
            <w:r w:rsidRPr="00E63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”. Wymiary napisu: Długość napisu: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„</w:t>
            </w:r>
            <w:r w:rsidRPr="00E61C00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PAŃSTWOWA</w:t>
            </w:r>
            <w:r w:rsidRPr="00E63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”- 260±1mm, „</w:t>
            </w:r>
            <w:r w:rsidRPr="00E63744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STRAƵ POƵARNA</w:t>
            </w:r>
            <w:r w:rsidRPr="00E63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” – 322±1 mm,</w:t>
            </w:r>
            <w:r w:rsidRPr="00E63744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E63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wysokość liter 39±1mm.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                            </w:t>
            </w:r>
          </w:p>
        </w:tc>
        <w:tc>
          <w:tcPr>
            <w:tcW w:w="2268" w:type="dxa"/>
          </w:tcPr>
          <w:p w14:paraId="3FD8AF03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lastRenderedPageBreak/>
              <w:t>Spełnia/Nie spełnia*</w:t>
            </w:r>
          </w:p>
        </w:tc>
      </w:tr>
      <w:tr w:rsidR="009B108F" w14:paraId="0F55FF6F" w14:textId="77777777" w:rsidTr="00C318BD">
        <w:trPr>
          <w:trHeight w:val="269"/>
        </w:trPr>
        <w:tc>
          <w:tcPr>
            <w:tcW w:w="573" w:type="dxa"/>
          </w:tcPr>
          <w:p w14:paraId="15D7C5A9" w14:textId="77777777" w:rsidR="009B108F" w:rsidRDefault="009B108F" w:rsidP="009B108F">
            <w:pPr>
              <w:ind w:left="-108" w:right="-113"/>
            </w:pPr>
            <w:r>
              <w:t>2.30</w:t>
            </w:r>
          </w:p>
        </w:tc>
        <w:tc>
          <w:tcPr>
            <w:tcW w:w="6486" w:type="dxa"/>
            <w:gridSpan w:val="5"/>
          </w:tcPr>
          <w:p w14:paraId="11C69148" w14:textId="77777777" w:rsidR="009B108F" w:rsidRDefault="009B108F" w:rsidP="009B108F">
            <w:pPr>
              <w:spacing w:line="276" w:lineRule="auto"/>
              <w:ind w:left="3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  </w:t>
            </w:r>
            <w:r>
              <w:rPr>
                <w:noProof/>
                <w:lang w:eastAsia="pl-PL"/>
              </w:rPr>
              <w:drawing>
                <wp:inline distT="0" distB="0" distL="0" distR="0" wp14:anchorId="2BDD722A" wp14:editId="69717252">
                  <wp:extent cx="3431764" cy="1889604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1764" cy="1889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C02311" w14:textId="77777777" w:rsidR="009B108F" w:rsidRDefault="009B108F" w:rsidP="009B108F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567" w:hanging="528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Przykładowy widok kurtki</w:t>
            </w:r>
          </w:p>
          <w:p w14:paraId="2B0E0796" w14:textId="77777777" w:rsidR="009B108F" w:rsidRDefault="009B108F" w:rsidP="009B108F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445D91C" w14:textId="77777777" w:rsidR="009B108F" w:rsidRDefault="009B108F" w:rsidP="009B108F">
            <w:pPr>
              <w:spacing w:line="276" w:lineRule="auto"/>
              <w:ind w:left="3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  </w:t>
            </w:r>
            <w:r>
              <w:rPr>
                <w:noProof/>
                <w:lang w:eastAsia="pl-PL"/>
              </w:rPr>
              <w:drawing>
                <wp:inline distT="0" distB="0" distL="0" distR="0" wp14:anchorId="403BB56A" wp14:editId="4DAB867D">
                  <wp:extent cx="3309854" cy="1822553"/>
                  <wp:effectExtent l="0" t="0" r="5080" b="635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9854" cy="1822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A6FC4A" w14:textId="77777777" w:rsidR="009B108F" w:rsidRPr="00E63744" w:rsidRDefault="009B108F" w:rsidP="009B108F">
            <w:pPr>
              <w:spacing w:line="276" w:lineRule="auto"/>
              <w:ind w:left="3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Przykładowy widok kurtki</w:t>
            </w:r>
          </w:p>
        </w:tc>
        <w:tc>
          <w:tcPr>
            <w:tcW w:w="2268" w:type="dxa"/>
          </w:tcPr>
          <w:p w14:paraId="1F2952B0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450489A2" w14:textId="77777777" w:rsidTr="00C318BD">
        <w:tc>
          <w:tcPr>
            <w:tcW w:w="573" w:type="dxa"/>
            <w:shd w:val="clear" w:color="auto" w:fill="7F7F7F" w:themeFill="text1" w:themeFillTint="80"/>
          </w:tcPr>
          <w:p w14:paraId="71350277" w14:textId="77777777" w:rsidR="009B108F" w:rsidRPr="00F106BF" w:rsidRDefault="009B108F" w:rsidP="009B108F">
            <w:pPr>
              <w:ind w:left="-108"/>
              <w:rPr>
                <w:b/>
              </w:rPr>
            </w:pPr>
            <w:r w:rsidRPr="00F106BF">
              <w:rPr>
                <w:b/>
              </w:rPr>
              <w:t xml:space="preserve">  3</w:t>
            </w:r>
          </w:p>
        </w:tc>
        <w:tc>
          <w:tcPr>
            <w:tcW w:w="6486" w:type="dxa"/>
            <w:gridSpan w:val="5"/>
            <w:shd w:val="clear" w:color="auto" w:fill="7F7F7F" w:themeFill="text1" w:themeFillTint="80"/>
          </w:tcPr>
          <w:p w14:paraId="19AC7177" w14:textId="77777777" w:rsidR="009B108F" w:rsidRPr="00F106BF" w:rsidRDefault="009B108F" w:rsidP="009B108F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106B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Szczegółowy opis wyglądu spodni </w:t>
            </w:r>
          </w:p>
        </w:tc>
        <w:tc>
          <w:tcPr>
            <w:tcW w:w="2268" w:type="dxa"/>
            <w:shd w:val="clear" w:color="auto" w:fill="7F7F7F" w:themeFill="text1" w:themeFillTint="80"/>
          </w:tcPr>
          <w:p w14:paraId="07899ACE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52DC3F35" w14:textId="77777777" w:rsidTr="00C318BD">
        <w:tc>
          <w:tcPr>
            <w:tcW w:w="573" w:type="dxa"/>
          </w:tcPr>
          <w:p w14:paraId="5A20D98D" w14:textId="77777777" w:rsidR="009B108F" w:rsidRDefault="009B108F" w:rsidP="009B108F">
            <w:pPr>
              <w:ind w:left="-108"/>
            </w:pPr>
            <w:r>
              <w:t>3.1</w:t>
            </w:r>
          </w:p>
        </w:tc>
        <w:tc>
          <w:tcPr>
            <w:tcW w:w="6486" w:type="dxa"/>
            <w:gridSpan w:val="5"/>
          </w:tcPr>
          <w:p w14:paraId="3946DDED" w14:textId="77777777" w:rsidR="009B108F" w:rsidRPr="0022089C" w:rsidRDefault="009B108F" w:rsidP="009B108F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2208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Nogawki szerokie nakładane na obuwie, o ergonomicznym kroju, wyprofilowane za pomocą zaszewek i cięć, ułatwiające klękanie, kucanie, głębokie wykroki oraz wchodzenie po drabinie. Wszystkie zaszewki i cięcia muszą być wykonane we wszystkich warstwach spodni a nie tylko w warstwie zewnętrznej.  </w:t>
            </w:r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Szerokość nogawek regulowana rzepem. Spodnie wyposażone w wytrzymały zamek błyskawiczny wykonany z trudnopalnego poliamidu, zabezpieczony dodatkowo plisą z rzepem, umożliwiającą pełne otwarcie na bok.</w:t>
            </w:r>
          </w:p>
        </w:tc>
        <w:tc>
          <w:tcPr>
            <w:tcW w:w="2268" w:type="dxa"/>
          </w:tcPr>
          <w:p w14:paraId="6EBC8F8E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1DB1D6CA" w14:textId="77777777" w:rsidTr="00C318BD">
        <w:tc>
          <w:tcPr>
            <w:tcW w:w="573" w:type="dxa"/>
          </w:tcPr>
          <w:p w14:paraId="6671C192" w14:textId="77777777" w:rsidR="009B108F" w:rsidRDefault="009B108F" w:rsidP="009B108F">
            <w:pPr>
              <w:ind w:left="-108" w:right="-113"/>
            </w:pPr>
            <w:r>
              <w:t>3.2</w:t>
            </w:r>
          </w:p>
        </w:tc>
        <w:tc>
          <w:tcPr>
            <w:tcW w:w="6486" w:type="dxa"/>
            <w:gridSpan w:val="5"/>
          </w:tcPr>
          <w:p w14:paraId="351BFEC4" w14:textId="77777777" w:rsidR="009B108F" w:rsidRPr="0022089C" w:rsidRDefault="009B108F" w:rsidP="009B108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089C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Na wysokości kolan kilkumilimetrowej grubości (min. 5 mm), wymienne przez użytkownika, wkłady amortyzujące nacisk oraz na zewnątrz dodatkowe wzmocnienia z tkaniny powlekanej o zwiększonej odporności na ścieranie </w:t>
            </w:r>
            <w:r w:rsidRPr="002208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kolor powłoki ochronnej czarny. </w:t>
            </w:r>
          </w:p>
        </w:tc>
        <w:tc>
          <w:tcPr>
            <w:tcW w:w="2268" w:type="dxa"/>
          </w:tcPr>
          <w:p w14:paraId="0E09814B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75E87D61" w14:textId="77777777" w:rsidTr="00C318BD">
        <w:tc>
          <w:tcPr>
            <w:tcW w:w="573" w:type="dxa"/>
          </w:tcPr>
          <w:p w14:paraId="4A89D43B" w14:textId="77777777" w:rsidR="009B108F" w:rsidRDefault="009B108F" w:rsidP="009B108F">
            <w:pPr>
              <w:ind w:left="-108"/>
            </w:pPr>
            <w:r>
              <w:t>3.3</w:t>
            </w:r>
          </w:p>
        </w:tc>
        <w:tc>
          <w:tcPr>
            <w:tcW w:w="6486" w:type="dxa"/>
            <w:gridSpan w:val="5"/>
          </w:tcPr>
          <w:p w14:paraId="249FB4E6" w14:textId="77777777" w:rsidR="009B108F" w:rsidRPr="00550493" w:rsidRDefault="009B108F" w:rsidP="009B10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49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Na boku uda w połowie odległości między pasem a stawem kolanowym, na każdej, nogawce kieszeń typu „cargo” z mieszkiem </w:t>
            </w:r>
            <w:r w:rsidRPr="0055049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w części tylnej, kryta patką zapinaną taśmą typu „rzep”. Jedna z kieszeni wyposażona w dodatkową kieszeń wewnętrzną na nóż z systemem szybkiego wyciągania.  </w:t>
            </w:r>
          </w:p>
        </w:tc>
        <w:tc>
          <w:tcPr>
            <w:tcW w:w="2268" w:type="dxa"/>
          </w:tcPr>
          <w:p w14:paraId="1DEBB0C0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7EF42512" w14:textId="77777777" w:rsidTr="00C318BD">
        <w:trPr>
          <w:trHeight w:val="464"/>
        </w:trPr>
        <w:tc>
          <w:tcPr>
            <w:tcW w:w="573" w:type="dxa"/>
          </w:tcPr>
          <w:p w14:paraId="731EE4F3" w14:textId="77777777" w:rsidR="009B108F" w:rsidRPr="001B5F67" w:rsidRDefault="009B108F" w:rsidP="009B108F">
            <w:pPr>
              <w:ind w:left="-108" w:right="-113"/>
            </w:pPr>
            <w:r>
              <w:t>3.4</w:t>
            </w:r>
          </w:p>
        </w:tc>
        <w:tc>
          <w:tcPr>
            <w:tcW w:w="6486" w:type="dxa"/>
            <w:gridSpan w:val="5"/>
          </w:tcPr>
          <w:p w14:paraId="03424215" w14:textId="77777777" w:rsidR="009B108F" w:rsidRPr="00550493" w:rsidRDefault="009B108F" w:rsidP="009B108F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049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</w:t>
            </w:r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atki kieszeni powinny posiadać system ułatwiający dostęp do kieszeni bez zdejmowania rękawic. </w:t>
            </w:r>
          </w:p>
        </w:tc>
        <w:tc>
          <w:tcPr>
            <w:tcW w:w="2268" w:type="dxa"/>
          </w:tcPr>
          <w:p w14:paraId="1FEDC03A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6F551F21" w14:textId="77777777" w:rsidTr="00C318BD">
        <w:tc>
          <w:tcPr>
            <w:tcW w:w="573" w:type="dxa"/>
          </w:tcPr>
          <w:p w14:paraId="773F16A0" w14:textId="77777777" w:rsidR="009B108F" w:rsidRDefault="009B108F" w:rsidP="009B108F">
            <w:pPr>
              <w:ind w:left="-108" w:right="-113"/>
            </w:pPr>
            <w:r>
              <w:t>3.5</w:t>
            </w:r>
          </w:p>
          <w:p w14:paraId="4A53F854" w14:textId="77777777" w:rsidR="009B108F" w:rsidRDefault="009B108F" w:rsidP="009B108F">
            <w:pPr>
              <w:ind w:left="-108" w:right="-113"/>
            </w:pPr>
          </w:p>
        </w:tc>
        <w:tc>
          <w:tcPr>
            <w:tcW w:w="6486" w:type="dxa"/>
            <w:gridSpan w:val="5"/>
          </w:tcPr>
          <w:p w14:paraId="126A8044" w14:textId="77777777" w:rsidR="009B108F" w:rsidRPr="00550493" w:rsidRDefault="009B108F" w:rsidP="009B10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49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Dolne krawędzie nogawek na całym obwodzie oraz w dolnej części zewnętrzne, pionowe szwy nogawek, po wewnętrznej stronie nogawek, zabezpieczone przed przecieraniem lamówką z tkaniny lub dzianiny powlekanej o zwiększonej odporności na ścieranie. </w:t>
            </w:r>
          </w:p>
        </w:tc>
        <w:tc>
          <w:tcPr>
            <w:tcW w:w="2268" w:type="dxa"/>
          </w:tcPr>
          <w:p w14:paraId="1AC76AB3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758A3899" w14:textId="77777777" w:rsidTr="00C318BD">
        <w:tc>
          <w:tcPr>
            <w:tcW w:w="573" w:type="dxa"/>
          </w:tcPr>
          <w:p w14:paraId="2F98277B" w14:textId="77777777" w:rsidR="009B108F" w:rsidRDefault="009B108F" w:rsidP="009B108F">
            <w:pPr>
              <w:ind w:left="-108" w:right="-113"/>
            </w:pPr>
            <w:r>
              <w:t>3.6</w:t>
            </w:r>
          </w:p>
        </w:tc>
        <w:tc>
          <w:tcPr>
            <w:tcW w:w="6486" w:type="dxa"/>
            <w:gridSpan w:val="5"/>
          </w:tcPr>
          <w:p w14:paraId="7B2F6223" w14:textId="77777777" w:rsidR="009B108F" w:rsidRPr="00550493" w:rsidRDefault="009B108F" w:rsidP="009B108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5049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Wewnątrz nogawek na całym obwodzie, warstwa zabezpieczającą przed podsiąkaniem wody na warstwę termoizolacyjną.</w:t>
            </w:r>
          </w:p>
        </w:tc>
        <w:tc>
          <w:tcPr>
            <w:tcW w:w="2268" w:type="dxa"/>
          </w:tcPr>
          <w:p w14:paraId="63D4CB5A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6CF08F04" w14:textId="77777777" w:rsidTr="00C318BD">
        <w:tc>
          <w:tcPr>
            <w:tcW w:w="573" w:type="dxa"/>
          </w:tcPr>
          <w:p w14:paraId="52AA3DEB" w14:textId="77777777" w:rsidR="009B108F" w:rsidRDefault="009B108F" w:rsidP="009B108F">
            <w:pPr>
              <w:ind w:left="-108" w:right="-113"/>
            </w:pPr>
            <w:r>
              <w:t>3.7</w:t>
            </w:r>
          </w:p>
        </w:tc>
        <w:tc>
          <w:tcPr>
            <w:tcW w:w="6486" w:type="dxa"/>
            <w:gridSpan w:val="5"/>
          </w:tcPr>
          <w:p w14:paraId="68162F6B" w14:textId="77777777" w:rsidR="009B108F" w:rsidRPr="00550493" w:rsidRDefault="009B108F" w:rsidP="009B108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5049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Spodnie, z</w:t>
            </w:r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tyłu z podwyższonym karczkiem</w:t>
            </w:r>
            <w:r w:rsidRPr="0055049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powinny mieć możliwość regulacji obwodu pasa. </w:t>
            </w:r>
          </w:p>
        </w:tc>
        <w:tc>
          <w:tcPr>
            <w:tcW w:w="2268" w:type="dxa"/>
          </w:tcPr>
          <w:p w14:paraId="36260DEA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6FAC8146" w14:textId="77777777" w:rsidTr="00C318BD">
        <w:tc>
          <w:tcPr>
            <w:tcW w:w="573" w:type="dxa"/>
          </w:tcPr>
          <w:p w14:paraId="63AB7174" w14:textId="77777777" w:rsidR="009B108F" w:rsidRDefault="009B108F" w:rsidP="009B108F">
            <w:pPr>
              <w:ind w:left="-108" w:right="-113"/>
            </w:pPr>
            <w:r>
              <w:t>3.8</w:t>
            </w:r>
          </w:p>
        </w:tc>
        <w:tc>
          <w:tcPr>
            <w:tcW w:w="6486" w:type="dxa"/>
            <w:gridSpan w:val="5"/>
          </w:tcPr>
          <w:p w14:paraId="432C69A6" w14:textId="77777777" w:rsidR="009B108F" w:rsidRPr="00550493" w:rsidRDefault="009B108F" w:rsidP="009B108F">
            <w:pPr>
              <w:spacing w:line="276" w:lineRule="auto"/>
              <w:ind w:right="2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5049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Elastyczne szelki o regulowanej długości (metoda regulacji jak w </w:t>
            </w:r>
            <w:proofErr w:type="spellStart"/>
            <w:r w:rsidRPr="0055049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noszakach</w:t>
            </w:r>
            <w:proofErr w:type="spellEnd"/>
            <w:r w:rsidRPr="0055049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aparatów powietrznych) szerokości min. 50 mm, z możliwością wypinania ze spodni.</w:t>
            </w:r>
            <w:r w:rsidRPr="00550493">
              <w:rPr>
                <w:rFonts w:ascii="Arial" w:hAnsi="Arial" w:cs="Arial"/>
                <w:bCs/>
                <w:sz w:val="18"/>
                <w:szCs w:val="18"/>
              </w:rPr>
              <w:t xml:space="preserve"> Szelki powinny być łączone z nierozciągliwą tkaniną na wysokości </w:t>
            </w:r>
            <w:r w:rsidRPr="00550493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barków, przechodząc w element z tkaniny zasadniczej stabilizujący szelki i ograniczający zsuwanie się szelek z ramion. System regulacji szelek jak w </w:t>
            </w:r>
            <w:proofErr w:type="spellStart"/>
            <w:r w:rsidRPr="00550493">
              <w:rPr>
                <w:rFonts w:ascii="Arial" w:hAnsi="Arial" w:cs="Arial"/>
                <w:bCs/>
                <w:sz w:val="18"/>
                <w:szCs w:val="18"/>
              </w:rPr>
              <w:t>noszakach</w:t>
            </w:r>
            <w:proofErr w:type="spellEnd"/>
            <w:r w:rsidRPr="00550493">
              <w:rPr>
                <w:rFonts w:ascii="Arial" w:hAnsi="Arial" w:cs="Arial"/>
                <w:bCs/>
                <w:sz w:val="18"/>
                <w:szCs w:val="18"/>
              </w:rPr>
              <w:t xml:space="preserve"> aparatów ochrony układu oddechowego. Spodnie wyposażone w szlufki. </w:t>
            </w:r>
          </w:p>
        </w:tc>
        <w:tc>
          <w:tcPr>
            <w:tcW w:w="2268" w:type="dxa"/>
          </w:tcPr>
          <w:p w14:paraId="19DDDE79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lastRenderedPageBreak/>
              <w:t>Spełnia/Nie spełnia*</w:t>
            </w:r>
          </w:p>
        </w:tc>
      </w:tr>
      <w:tr w:rsidR="009B108F" w14:paraId="4CF2D222" w14:textId="77777777" w:rsidTr="00C318BD">
        <w:tc>
          <w:tcPr>
            <w:tcW w:w="573" w:type="dxa"/>
          </w:tcPr>
          <w:p w14:paraId="47E858E9" w14:textId="77777777" w:rsidR="009B108F" w:rsidRDefault="009B108F" w:rsidP="009B108F">
            <w:pPr>
              <w:ind w:left="-108" w:right="-113"/>
            </w:pPr>
            <w:r>
              <w:t>3.9</w:t>
            </w:r>
          </w:p>
        </w:tc>
        <w:tc>
          <w:tcPr>
            <w:tcW w:w="6486" w:type="dxa"/>
            <w:gridSpan w:val="5"/>
          </w:tcPr>
          <w:p w14:paraId="37A7AD80" w14:textId="77777777" w:rsidR="009B108F" w:rsidRPr="001551E3" w:rsidRDefault="009B108F" w:rsidP="009B108F">
            <w:pPr>
              <w:spacing w:line="276" w:lineRule="auto"/>
              <w:ind w:left="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51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Spodnie oznaczone układem dwukolorowej taśmy perforowanej, dwa pasy w kolorze żółtym fluorescencyjnym ze srebrnym pasem odblaskowym po środku, łączonej ze spodniami podwójnym ściegiem, nićmi o kolorze zbliżonym do koloru żółtego. Taśma rozmieszczona </w:t>
            </w:r>
            <w:r w:rsidRPr="001551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następujący sposób:</w:t>
            </w:r>
          </w:p>
          <w:p w14:paraId="36B7CC96" w14:textId="77777777" w:rsidR="009B108F" w:rsidRPr="001551E3" w:rsidRDefault="009B108F" w:rsidP="009B108F">
            <w:pPr>
              <w:spacing w:line="276" w:lineRule="auto"/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51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a/ taśma z pasami każdego koloru  o szerokości 25±1 mm:</w:t>
            </w:r>
          </w:p>
          <w:p w14:paraId="44305C1A" w14:textId="77777777" w:rsidR="009B108F" w:rsidRPr="001551E3" w:rsidRDefault="009B108F" w:rsidP="009B108F">
            <w:pPr>
              <w:spacing w:line="276" w:lineRule="auto"/>
              <w:ind w:left="1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51E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    - na podudziu na całym obwodzie nogawek,</w:t>
            </w:r>
            <w:r w:rsidRPr="001551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551E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jednak tak aby nie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           </w:t>
            </w:r>
            <w:r w:rsidRPr="001551E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kolidowała ze wzmocnieniami na kolanach,</w:t>
            </w:r>
            <w:r w:rsidRPr="001551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taśma z pasami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           </w:t>
            </w:r>
            <w:r w:rsidRPr="001551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żółtym i srebrnym, pas każdego koloru o szerokości 25±1 mm. </w:t>
            </w:r>
          </w:p>
        </w:tc>
        <w:tc>
          <w:tcPr>
            <w:tcW w:w="2268" w:type="dxa"/>
          </w:tcPr>
          <w:p w14:paraId="0E4A2179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781966D7" w14:textId="77777777" w:rsidTr="00C318BD">
        <w:tc>
          <w:tcPr>
            <w:tcW w:w="573" w:type="dxa"/>
          </w:tcPr>
          <w:p w14:paraId="1A743E84" w14:textId="77777777" w:rsidR="009B108F" w:rsidRDefault="009B108F" w:rsidP="009B108F">
            <w:pPr>
              <w:ind w:left="-108" w:right="-113"/>
            </w:pPr>
            <w:r>
              <w:t>3.10</w:t>
            </w:r>
          </w:p>
        </w:tc>
        <w:tc>
          <w:tcPr>
            <w:tcW w:w="6486" w:type="dxa"/>
            <w:gridSpan w:val="5"/>
          </w:tcPr>
          <w:p w14:paraId="788F1176" w14:textId="77777777" w:rsidR="009B108F" w:rsidRPr="001551E3" w:rsidRDefault="009B108F" w:rsidP="009B108F">
            <w:pPr>
              <w:spacing w:line="276" w:lineRule="auto"/>
              <w:ind w:left="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51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kieszeniach 40 mm od ich dolnej krawędzi umieszczone, mocowane taśmą typu „rzep” oznaczenie formacji w kolorze czarnym, wykonane techniką sitodruku na trudnopalnym podkładzie w kolorze żółtym fluorescencyjnym o właściwościach odblaskowych,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1551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wymiarach 50x90±2 mm.  Napis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P</w:t>
            </w:r>
            <w:r w:rsidRPr="001551E3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SP</w:t>
            </w:r>
            <w:r w:rsidRPr="001551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wykonany czcionką </w:t>
            </w:r>
            <w:r w:rsidRPr="001551E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IMPACT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1551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wymiarach: wysokość  liter 32±1 mm, długość napisu 65±1 mm.</w:t>
            </w:r>
          </w:p>
        </w:tc>
        <w:tc>
          <w:tcPr>
            <w:tcW w:w="2268" w:type="dxa"/>
          </w:tcPr>
          <w:p w14:paraId="239DCEF6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246A3C10" w14:textId="77777777" w:rsidTr="00C318BD">
        <w:trPr>
          <w:trHeight w:val="4238"/>
        </w:trPr>
        <w:tc>
          <w:tcPr>
            <w:tcW w:w="573" w:type="dxa"/>
          </w:tcPr>
          <w:p w14:paraId="018B3E25" w14:textId="77777777" w:rsidR="009B108F" w:rsidRDefault="009B108F" w:rsidP="009B108F">
            <w:pPr>
              <w:ind w:left="-108" w:right="-113"/>
            </w:pPr>
            <w:r>
              <w:t>3.11</w:t>
            </w:r>
          </w:p>
          <w:p w14:paraId="55DBC49E" w14:textId="77777777" w:rsidR="009B108F" w:rsidRDefault="009B108F" w:rsidP="009B108F">
            <w:pPr>
              <w:ind w:left="-108" w:right="-113"/>
            </w:pPr>
          </w:p>
          <w:p w14:paraId="6B12BD8F" w14:textId="77777777" w:rsidR="009B108F" w:rsidRDefault="009B108F" w:rsidP="009B108F">
            <w:pPr>
              <w:ind w:left="-108" w:right="-113"/>
            </w:pPr>
          </w:p>
          <w:p w14:paraId="48FF0C49" w14:textId="77777777" w:rsidR="009B108F" w:rsidRDefault="009B108F" w:rsidP="009B108F">
            <w:pPr>
              <w:ind w:left="-108" w:right="-113"/>
            </w:pPr>
          </w:p>
          <w:p w14:paraId="7B8737BD" w14:textId="77777777" w:rsidR="009B108F" w:rsidRDefault="009B108F" w:rsidP="009B108F">
            <w:pPr>
              <w:ind w:left="-108" w:right="-113"/>
            </w:pPr>
          </w:p>
          <w:p w14:paraId="0D724B18" w14:textId="77777777" w:rsidR="009B108F" w:rsidRDefault="009B108F" w:rsidP="009B108F">
            <w:pPr>
              <w:ind w:left="-108" w:right="-113"/>
            </w:pPr>
          </w:p>
          <w:p w14:paraId="74B78DE4" w14:textId="77777777" w:rsidR="009B108F" w:rsidRDefault="009B108F" w:rsidP="009B108F">
            <w:pPr>
              <w:ind w:left="-108" w:right="-113"/>
            </w:pPr>
          </w:p>
          <w:p w14:paraId="40CB4A2E" w14:textId="77777777" w:rsidR="009B108F" w:rsidRDefault="009B108F" w:rsidP="009B108F">
            <w:pPr>
              <w:ind w:left="-108" w:right="-113"/>
            </w:pPr>
          </w:p>
          <w:p w14:paraId="51E9A558" w14:textId="77777777" w:rsidR="009B108F" w:rsidRDefault="009B108F" w:rsidP="009B108F">
            <w:pPr>
              <w:ind w:left="-108" w:right="-113"/>
            </w:pPr>
          </w:p>
          <w:p w14:paraId="0B790A9F" w14:textId="77777777" w:rsidR="009B108F" w:rsidRDefault="009B108F" w:rsidP="009B108F">
            <w:pPr>
              <w:ind w:left="-108" w:right="-113"/>
            </w:pPr>
          </w:p>
          <w:p w14:paraId="3D992D95" w14:textId="77777777" w:rsidR="009B108F" w:rsidRDefault="009B108F" w:rsidP="009B108F">
            <w:pPr>
              <w:ind w:left="-108" w:right="-113"/>
            </w:pPr>
            <w:r>
              <w:br/>
            </w:r>
          </w:p>
          <w:p w14:paraId="38769355" w14:textId="77777777" w:rsidR="009B108F" w:rsidRDefault="009B108F" w:rsidP="009B108F">
            <w:pPr>
              <w:ind w:left="-108" w:right="-113"/>
            </w:pPr>
          </w:p>
          <w:p w14:paraId="37FEF46D" w14:textId="77777777" w:rsidR="009B108F" w:rsidRDefault="009B108F" w:rsidP="009B108F">
            <w:pPr>
              <w:ind w:left="-108" w:right="-113"/>
            </w:pPr>
          </w:p>
          <w:p w14:paraId="4AF3DD8D" w14:textId="77777777" w:rsidR="009B108F" w:rsidRDefault="009B108F" w:rsidP="009B108F">
            <w:pPr>
              <w:ind w:right="-113"/>
            </w:pPr>
          </w:p>
        </w:tc>
        <w:tc>
          <w:tcPr>
            <w:tcW w:w="6486" w:type="dxa"/>
            <w:gridSpan w:val="5"/>
          </w:tcPr>
          <w:p w14:paraId="08874FE7" w14:textId="77777777" w:rsidR="009B108F" w:rsidRPr="00CC58E4" w:rsidRDefault="009B108F" w:rsidP="009B108F">
            <w:pPr>
              <w:tabs>
                <w:tab w:val="left" w:pos="464"/>
                <w:tab w:val="center" w:pos="293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C58E4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CC58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w:t xml:space="preserve">     </w:t>
            </w:r>
            <w:r>
              <w:rPr>
                <w:noProof/>
                <w:lang w:eastAsia="pl-PL"/>
              </w:rPr>
              <w:drawing>
                <wp:inline distT="0" distB="0" distL="0" distR="0" wp14:anchorId="4853413A" wp14:editId="3CFA236A">
                  <wp:extent cx="2877074" cy="2468676"/>
                  <wp:effectExtent l="0" t="0" r="0" b="825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074" cy="2468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11170D" w14:textId="77777777" w:rsidR="009B108F" w:rsidRPr="00CC58E4" w:rsidRDefault="009B108F" w:rsidP="009B108F">
            <w:pPr>
              <w:tabs>
                <w:tab w:val="left" w:pos="180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AE282A" w14:textId="77777777" w:rsidR="009B108F" w:rsidRPr="00620A9F" w:rsidRDefault="009B108F" w:rsidP="009B108F">
            <w:pPr>
              <w:tabs>
                <w:tab w:val="left" w:pos="180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C58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                      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      Przykładowy widok spodni</w:t>
            </w:r>
          </w:p>
        </w:tc>
        <w:tc>
          <w:tcPr>
            <w:tcW w:w="2268" w:type="dxa"/>
          </w:tcPr>
          <w:p w14:paraId="10478FF4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0F6FE6B2" w14:textId="77777777" w:rsidTr="00C318BD">
        <w:tc>
          <w:tcPr>
            <w:tcW w:w="573" w:type="dxa"/>
            <w:shd w:val="clear" w:color="auto" w:fill="7F7F7F" w:themeFill="text1" w:themeFillTint="80"/>
          </w:tcPr>
          <w:p w14:paraId="1A8F030A" w14:textId="77777777" w:rsidR="009B108F" w:rsidRPr="004D1594" w:rsidRDefault="009B108F" w:rsidP="009B108F">
            <w:pPr>
              <w:ind w:left="-108" w:right="-113"/>
              <w:rPr>
                <w:rFonts w:ascii="Arial" w:hAnsi="Arial" w:cs="Arial"/>
                <w:b/>
              </w:rPr>
            </w:pPr>
            <w:r>
              <w:t xml:space="preserve">  </w:t>
            </w:r>
            <w:r w:rsidRPr="004D1594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6486" w:type="dxa"/>
            <w:gridSpan w:val="5"/>
            <w:shd w:val="clear" w:color="auto" w:fill="7F7F7F" w:themeFill="text1" w:themeFillTint="80"/>
          </w:tcPr>
          <w:p w14:paraId="7B744635" w14:textId="77777777" w:rsidR="009B108F" w:rsidRDefault="009B108F" w:rsidP="009B108F">
            <w:pPr>
              <w:rPr>
                <w:rFonts w:ascii="Arial" w:hAnsi="Arial" w:cs="Arial"/>
                <w:sz w:val="18"/>
                <w:szCs w:val="18"/>
              </w:rPr>
            </w:pPr>
            <w:r w:rsidRPr="00CC58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Parametry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surowców</w:t>
            </w:r>
          </w:p>
        </w:tc>
        <w:tc>
          <w:tcPr>
            <w:tcW w:w="2268" w:type="dxa"/>
            <w:shd w:val="clear" w:color="auto" w:fill="7F7F7F" w:themeFill="text1" w:themeFillTint="80"/>
          </w:tcPr>
          <w:p w14:paraId="36B66C92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38F64B84" w14:textId="77777777" w:rsidTr="00C318BD">
        <w:tc>
          <w:tcPr>
            <w:tcW w:w="573" w:type="dxa"/>
          </w:tcPr>
          <w:p w14:paraId="52F20358" w14:textId="77777777" w:rsidR="009B108F" w:rsidRDefault="009B108F" w:rsidP="009B108F">
            <w:pPr>
              <w:ind w:left="-108" w:right="-113"/>
              <w:jc w:val="center"/>
            </w:pPr>
            <w:r>
              <w:t>4.1</w:t>
            </w:r>
          </w:p>
        </w:tc>
        <w:tc>
          <w:tcPr>
            <w:tcW w:w="6486" w:type="dxa"/>
            <w:gridSpan w:val="5"/>
          </w:tcPr>
          <w:p w14:paraId="29772827" w14:textId="77777777" w:rsidR="009B108F" w:rsidRDefault="009B108F" w:rsidP="009B108F">
            <w:pPr>
              <w:rPr>
                <w:rFonts w:ascii="Arial" w:hAnsi="Arial" w:cs="Arial"/>
                <w:sz w:val="18"/>
                <w:szCs w:val="18"/>
              </w:rPr>
            </w:pPr>
            <w:r w:rsidRPr="004D1594">
              <w:rPr>
                <w:rFonts w:ascii="Arial" w:hAnsi="Arial" w:cs="Arial"/>
                <w:b/>
                <w:sz w:val="18"/>
                <w:szCs w:val="18"/>
              </w:rPr>
              <w:t>a/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6285">
              <w:rPr>
                <w:rFonts w:ascii="Arial" w:hAnsi="Arial" w:cs="Arial"/>
                <w:b/>
                <w:sz w:val="18"/>
                <w:szCs w:val="18"/>
              </w:rPr>
              <w:t>tkanina zewnętrzna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4C2A32" w14:textId="77777777" w:rsidR="009B108F" w:rsidRPr="00F37025" w:rsidRDefault="009B108F" w:rsidP="009B108F">
            <w:pPr>
              <w:ind w:left="-98"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37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Tkanina zewnętrzna ubrania specjalnego powinna spełniać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</w:t>
            </w:r>
            <w:r w:rsidRPr="00F37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ymagania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  </w:t>
            </w:r>
            <w:r w:rsidRPr="00F37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określone normą PN-EN 469 oraz dodatkowo parametry zawarte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  poniżej</w:t>
            </w:r>
            <w:r w:rsidRPr="006A6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F37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badane po 20 cyklach prania w temp. 60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0</w:t>
            </w:r>
            <w:r w:rsidRPr="00F37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C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14:paraId="13FBABB0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68344F57" w14:textId="77777777" w:rsidTr="00C318BD">
        <w:trPr>
          <w:trHeight w:val="684"/>
        </w:trPr>
        <w:tc>
          <w:tcPr>
            <w:tcW w:w="573" w:type="dxa"/>
          </w:tcPr>
          <w:p w14:paraId="5BBBD2DB" w14:textId="77777777" w:rsidR="009B108F" w:rsidRDefault="009B108F" w:rsidP="009B108F">
            <w:pPr>
              <w:ind w:left="-108" w:right="-113"/>
              <w:jc w:val="center"/>
            </w:pPr>
            <w:r>
              <w:t>4.2</w:t>
            </w:r>
          </w:p>
        </w:tc>
        <w:tc>
          <w:tcPr>
            <w:tcW w:w="2830" w:type="dxa"/>
          </w:tcPr>
          <w:p w14:paraId="4F94F579" w14:textId="77777777" w:rsidR="009B108F" w:rsidRDefault="009B108F" w:rsidP="009B108F">
            <w:pPr>
              <w:spacing w:line="276" w:lineRule="auto"/>
              <w:ind w:right="-108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6A60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Wskaźnik ograniczonego</w:t>
            </w:r>
          </w:p>
          <w:p w14:paraId="2099FB99" w14:textId="77777777" w:rsidR="009B108F" w:rsidRPr="00B817D4" w:rsidRDefault="009B108F" w:rsidP="009B108F">
            <w:pPr>
              <w:spacing w:line="276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6A60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rozprzestrzeniania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</w:t>
            </w:r>
            <w:r w:rsidRPr="006A60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łomienia wg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pkt </w:t>
            </w:r>
            <w:r w:rsidRPr="006A60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6.1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PN-EN 469</w:t>
            </w:r>
          </w:p>
        </w:tc>
        <w:tc>
          <w:tcPr>
            <w:tcW w:w="1276" w:type="dxa"/>
            <w:gridSpan w:val="3"/>
          </w:tcPr>
          <w:p w14:paraId="4E55F1DA" w14:textId="77777777" w:rsidR="009B108F" w:rsidRPr="00B817D4" w:rsidRDefault="009B108F" w:rsidP="009B108F">
            <w:pPr>
              <w:rPr>
                <w:rFonts w:ascii="Arial" w:hAnsi="Arial" w:cs="Arial"/>
                <w:sz w:val="18"/>
                <w:szCs w:val="18"/>
              </w:rPr>
            </w:pPr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  <w:tc>
          <w:tcPr>
            <w:tcW w:w="2380" w:type="dxa"/>
          </w:tcPr>
          <w:p w14:paraId="522C06CB" w14:textId="77777777" w:rsidR="009B108F" w:rsidRPr="00B817D4" w:rsidRDefault="009B108F" w:rsidP="009B10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Metodyka badań          </w:t>
            </w:r>
            <w:r w:rsidRPr="006A60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PN-EN ISO                  </w:t>
            </w:r>
            <w:r w:rsidRPr="006A60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14116:2011</w:t>
            </w:r>
          </w:p>
        </w:tc>
        <w:tc>
          <w:tcPr>
            <w:tcW w:w="2268" w:type="dxa"/>
          </w:tcPr>
          <w:p w14:paraId="7E0D8856" w14:textId="77777777" w:rsidR="009B108F" w:rsidRDefault="009B108F" w:rsidP="009B108F"/>
        </w:tc>
      </w:tr>
      <w:tr w:rsidR="009B108F" w14:paraId="36279A10" w14:textId="77777777" w:rsidTr="00C318BD">
        <w:trPr>
          <w:trHeight w:val="963"/>
        </w:trPr>
        <w:tc>
          <w:tcPr>
            <w:tcW w:w="573" w:type="dxa"/>
          </w:tcPr>
          <w:p w14:paraId="39D49F70" w14:textId="77777777" w:rsidR="009B108F" w:rsidRDefault="009B108F" w:rsidP="009B108F">
            <w:pPr>
              <w:ind w:left="-108" w:right="-113"/>
              <w:jc w:val="center"/>
            </w:pPr>
            <w:r>
              <w:t>4.3</w:t>
            </w:r>
          </w:p>
        </w:tc>
        <w:tc>
          <w:tcPr>
            <w:tcW w:w="2830" w:type="dxa"/>
          </w:tcPr>
          <w:p w14:paraId="2CF55591" w14:textId="77777777" w:rsidR="009B108F" w:rsidRPr="004B20D1" w:rsidRDefault="009B108F" w:rsidP="009B108F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B20D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Wytrzymałość na rozciąganie po  </w:t>
            </w:r>
          </w:p>
          <w:p w14:paraId="5AE07943" w14:textId="77777777" w:rsidR="009B108F" w:rsidRPr="00B817D4" w:rsidRDefault="009B108F" w:rsidP="009B108F">
            <w:pPr>
              <w:rPr>
                <w:rFonts w:ascii="Arial" w:hAnsi="Arial" w:cs="Arial"/>
                <w:sz w:val="18"/>
                <w:szCs w:val="18"/>
              </w:rPr>
            </w:pPr>
            <w:r w:rsidRPr="004B20D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działaniu promieniowania cieplnego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wg pkt </w:t>
            </w:r>
            <w:r w:rsidRPr="006A60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 PN-EN 469</w:t>
            </w:r>
          </w:p>
        </w:tc>
        <w:tc>
          <w:tcPr>
            <w:tcW w:w="1270" w:type="dxa"/>
            <w:gridSpan w:val="2"/>
          </w:tcPr>
          <w:p w14:paraId="7098D428" w14:textId="77777777" w:rsidR="009B108F" w:rsidRPr="00BD65BF" w:rsidRDefault="009B108F" w:rsidP="009B10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  <w:tc>
          <w:tcPr>
            <w:tcW w:w="2386" w:type="dxa"/>
            <w:gridSpan w:val="2"/>
          </w:tcPr>
          <w:p w14:paraId="320FF40C" w14:textId="77777777" w:rsidR="009B108F" w:rsidRDefault="009B108F" w:rsidP="009B10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Metodyka badań   </w:t>
            </w:r>
          </w:p>
          <w:p w14:paraId="29125165" w14:textId="77777777" w:rsidR="009B108F" w:rsidRPr="00BD65BF" w:rsidRDefault="009B108F" w:rsidP="009B108F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D65B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PN-EN ISO </w:t>
            </w:r>
          </w:p>
          <w:p w14:paraId="3EC94BC9" w14:textId="77777777" w:rsidR="009B108F" w:rsidRPr="00B817D4" w:rsidRDefault="009B108F" w:rsidP="009B108F">
            <w:pPr>
              <w:rPr>
                <w:rFonts w:ascii="Arial" w:hAnsi="Arial" w:cs="Arial"/>
                <w:sz w:val="18"/>
                <w:szCs w:val="18"/>
              </w:rPr>
            </w:pPr>
            <w:r w:rsidRPr="00BD65B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13934-1:2002</w:t>
            </w:r>
          </w:p>
        </w:tc>
        <w:tc>
          <w:tcPr>
            <w:tcW w:w="2268" w:type="dxa"/>
          </w:tcPr>
          <w:p w14:paraId="4B6D2B6C" w14:textId="77777777" w:rsidR="009B108F" w:rsidRDefault="009B108F" w:rsidP="009B108F"/>
        </w:tc>
      </w:tr>
      <w:tr w:rsidR="009B108F" w14:paraId="7BC9510C" w14:textId="77777777" w:rsidTr="00C318BD">
        <w:tc>
          <w:tcPr>
            <w:tcW w:w="573" w:type="dxa"/>
          </w:tcPr>
          <w:p w14:paraId="284E2AC3" w14:textId="77777777" w:rsidR="009B108F" w:rsidRDefault="009B108F" w:rsidP="009B108F">
            <w:pPr>
              <w:ind w:left="-108" w:right="-113"/>
              <w:jc w:val="center"/>
            </w:pPr>
            <w:r>
              <w:t>4.4</w:t>
            </w:r>
          </w:p>
        </w:tc>
        <w:tc>
          <w:tcPr>
            <w:tcW w:w="2830" w:type="dxa"/>
          </w:tcPr>
          <w:p w14:paraId="59CB313D" w14:textId="77777777" w:rsidR="009B108F" w:rsidRDefault="009B108F" w:rsidP="009B108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D65B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Wytrzymałość na rozciąganie</w:t>
            </w:r>
          </w:p>
          <w:p w14:paraId="632CC60D" w14:textId="77777777" w:rsidR="009B108F" w:rsidRPr="00B817D4" w:rsidRDefault="009B108F" w:rsidP="009B10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wg pkt </w:t>
            </w:r>
            <w:r w:rsidRPr="006A60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 PN-EN 469</w:t>
            </w:r>
          </w:p>
        </w:tc>
        <w:tc>
          <w:tcPr>
            <w:tcW w:w="1259" w:type="dxa"/>
          </w:tcPr>
          <w:p w14:paraId="47B6D935" w14:textId="77777777" w:rsidR="009B108F" w:rsidRPr="00B817D4" w:rsidRDefault="009B108F" w:rsidP="009B108F">
            <w:pPr>
              <w:rPr>
                <w:rFonts w:ascii="Arial" w:hAnsi="Arial" w:cs="Arial"/>
                <w:sz w:val="18"/>
                <w:szCs w:val="18"/>
              </w:rPr>
            </w:pPr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  <w:tc>
          <w:tcPr>
            <w:tcW w:w="2397" w:type="dxa"/>
            <w:gridSpan w:val="3"/>
          </w:tcPr>
          <w:p w14:paraId="4CB7A317" w14:textId="77777777" w:rsidR="009B108F" w:rsidRDefault="009B108F" w:rsidP="009B108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Metodyka badań</w:t>
            </w:r>
          </w:p>
          <w:p w14:paraId="3BF88538" w14:textId="77777777" w:rsidR="009B108F" w:rsidRPr="00BD65BF" w:rsidRDefault="009B108F" w:rsidP="009B108F">
            <w:pPr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</w:t>
            </w:r>
            <w:r w:rsidRPr="00BD65B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PN-EN ISO </w:t>
            </w:r>
          </w:p>
          <w:p w14:paraId="481B8358" w14:textId="77777777" w:rsidR="009B108F" w:rsidRPr="00B817D4" w:rsidRDefault="009B108F" w:rsidP="009B108F">
            <w:pPr>
              <w:rPr>
                <w:rFonts w:ascii="Arial" w:hAnsi="Arial" w:cs="Arial"/>
                <w:sz w:val="18"/>
                <w:szCs w:val="18"/>
              </w:rPr>
            </w:pPr>
            <w:r w:rsidRPr="00BD65B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13934-1:2002</w:t>
            </w:r>
          </w:p>
        </w:tc>
        <w:tc>
          <w:tcPr>
            <w:tcW w:w="2268" w:type="dxa"/>
          </w:tcPr>
          <w:p w14:paraId="628AA42E" w14:textId="77777777" w:rsidR="009B108F" w:rsidRDefault="009B108F" w:rsidP="009B108F"/>
        </w:tc>
      </w:tr>
      <w:tr w:rsidR="009B108F" w14:paraId="54882AC1" w14:textId="77777777" w:rsidTr="00C318BD">
        <w:tc>
          <w:tcPr>
            <w:tcW w:w="573" w:type="dxa"/>
          </w:tcPr>
          <w:p w14:paraId="75373F7A" w14:textId="77777777" w:rsidR="009B108F" w:rsidRPr="004D1594" w:rsidRDefault="009B108F" w:rsidP="009B108F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4D1594"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30" w:type="dxa"/>
          </w:tcPr>
          <w:p w14:paraId="638B30EA" w14:textId="77777777" w:rsidR="009B108F" w:rsidRDefault="009B108F" w:rsidP="009B108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D65B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Wytrzymałość na rozdzieranie</w:t>
            </w:r>
          </w:p>
          <w:p w14:paraId="6DE07C1D" w14:textId="77777777" w:rsidR="009B108F" w:rsidRPr="00BD65BF" w:rsidRDefault="009B108F" w:rsidP="009B108F">
            <w:pPr>
              <w:rPr>
                <w:rFonts w:ascii="Arial" w:hAnsi="Arial" w:cs="Arial"/>
                <w:sz w:val="18"/>
                <w:szCs w:val="18"/>
              </w:rPr>
            </w:pPr>
            <w:r w:rsidRPr="00BD65B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wg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pkt </w:t>
            </w:r>
            <w:r w:rsidRPr="006A60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6.</w:t>
            </w:r>
            <w:r w:rsidRPr="00BD65B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 PN-EN 469</w:t>
            </w:r>
          </w:p>
        </w:tc>
        <w:tc>
          <w:tcPr>
            <w:tcW w:w="1259" w:type="dxa"/>
          </w:tcPr>
          <w:p w14:paraId="58064F15" w14:textId="77777777" w:rsidR="009B108F" w:rsidRPr="00F106BF" w:rsidRDefault="009B108F" w:rsidP="009B108F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  <w:tc>
          <w:tcPr>
            <w:tcW w:w="2397" w:type="dxa"/>
            <w:gridSpan w:val="3"/>
          </w:tcPr>
          <w:p w14:paraId="0514BDDC" w14:textId="77777777" w:rsidR="009B108F" w:rsidRDefault="009B108F" w:rsidP="009B108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Metodyka badań</w:t>
            </w:r>
          </w:p>
          <w:p w14:paraId="07C4639D" w14:textId="77777777" w:rsidR="009B108F" w:rsidRDefault="009B108F" w:rsidP="009B108F">
            <w:pPr>
              <w:ind w:left="-139" w:right="-255"/>
              <w:jc w:val="center"/>
              <w:rPr>
                <w:bCs/>
              </w:rPr>
            </w:pPr>
            <w:r w:rsidRPr="00A06579">
              <w:rPr>
                <w:bCs/>
              </w:rPr>
              <w:t>PN-EN ISO</w:t>
            </w:r>
          </w:p>
          <w:p w14:paraId="142E247A" w14:textId="77777777" w:rsidR="009B108F" w:rsidRPr="00B817D4" w:rsidRDefault="009B108F" w:rsidP="009B108F">
            <w:pPr>
              <w:rPr>
                <w:rFonts w:ascii="Arial" w:hAnsi="Arial" w:cs="Arial"/>
                <w:sz w:val="18"/>
                <w:szCs w:val="18"/>
              </w:rPr>
            </w:pPr>
            <w:r w:rsidRPr="00A06579">
              <w:rPr>
                <w:bCs/>
              </w:rPr>
              <w:t>1393</w:t>
            </w:r>
            <w:r>
              <w:rPr>
                <w:bCs/>
              </w:rPr>
              <w:t>7-2:2002</w:t>
            </w:r>
          </w:p>
        </w:tc>
        <w:tc>
          <w:tcPr>
            <w:tcW w:w="2268" w:type="dxa"/>
          </w:tcPr>
          <w:p w14:paraId="493A16C4" w14:textId="77777777" w:rsidR="009B108F" w:rsidRDefault="009B108F" w:rsidP="009B108F"/>
        </w:tc>
      </w:tr>
      <w:tr w:rsidR="009B108F" w14:paraId="6279535E" w14:textId="77777777" w:rsidTr="00C318BD">
        <w:trPr>
          <w:trHeight w:val="589"/>
        </w:trPr>
        <w:tc>
          <w:tcPr>
            <w:tcW w:w="573" w:type="dxa"/>
          </w:tcPr>
          <w:p w14:paraId="06DD07E2" w14:textId="77777777" w:rsidR="009B108F" w:rsidRPr="0022089C" w:rsidRDefault="009B108F" w:rsidP="009B108F">
            <w:pPr>
              <w:ind w:right="-113"/>
              <w:rPr>
                <w:color w:val="000000" w:themeColor="text1"/>
              </w:rPr>
            </w:pPr>
            <w:r w:rsidRPr="0022089C">
              <w:rPr>
                <w:color w:val="000000" w:themeColor="text1"/>
              </w:rPr>
              <w:t>4.6</w:t>
            </w:r>
          </w:p>
        </w:tc>
        <w:tc>
          <w:tcPr>
            <w:tcW w:w="2830" w:type="dxa"/>
          </w:tcPr>
          <w:p w14:paraId="68840D71" w14:textId="77777777" w:rsidR="009B108F" w:rsidRPr="0022089C" w:rsidRDefault="009B108F" w:rsidP="009B108F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22089C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Wskaźnik nie zwilżalności ciekłych   </w:t>
            </w:r>
            <w:r w:rsidRPr="0022089C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br/>
              <w:t>substancji chemicznych</w:t>
            </w:r>
          </w:p>
          <w:p w14:paraId="2D048590" w14:textId="77777777" w:rsidR="009B108F" w:rsidRPr="0022089C" w:rsidRDefault="009B108F" w:rsidP="009B108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089C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wg pkt 6.8 PN-EN 469</w:t>
            </w:r>
          </w:p>
        </w:tc>
        <w:tc>
          <w:tcPr>
            <w:tcW w:w="1259" w:type="dxa"/>
          </w:tcPr>
          <w:p w14:paraId="2184B32A" w14:textId="77777777" w:rsidR="009B108F" w:rsidRPr="0022089C" w:rsidRDefault="009B108F" w:rsidP="009B108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  <w:tc>
          <w:tcPr>
            <w:tcW w:w="2397" w:type="dxa"/>
            <w:gridSpan w:val="3"/>
          </w:tcPr>
          <w:p w14:paraId="7ADA2187" w14:textId="77777777" w:rsidR="009B108F" w:rsidRPr="0022089C" w:rsidRDefault="009B108F" w:rsidP="009B108F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22089C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Metodyka badań</w:t>
            </w:r>
          </w:p>
          <w:p w14:paraId="1D453EFE" w14:textId="77777777" w:rsidR="009B108F" w:rsidRPr="0022089C" w:rsidRDefault="009B108F" w:rsidP="009B108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089C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PN-EN ISO 6530:2008</w:t>
            </w:r>
          </w:p>
        </w:tc>
        <w:tc>
          <w:tcPr>
            <w:tcW w:w="2268" w:type="dxa"/>
          </w:tcPr>
          <w:p w14:paraId="048E4F00" w14:textId="77777777" w:rsidR="009B108F" w:rsidRDefault="009B108F" w:rsidP="009B108F"/>
        </w:tc>
      </w:tr>
      <w:tr w:rsidR="009B108F" w14:paraId="3FB58735" w14:textId="77777777" w:rsidTr="00C318BD">
        <w:tc>
          <w:tcPr>
            <w:tcW w:w="573" w:type="dxa"/>
          </w:tcPr>
          <w:p w14:paraId="638028F8" w14:textId="77777777" w:rsidR="009B108F" w:rsidRPr="0022089C" w:rsidRDefault="009B108F" w:rsidP="009B108F">
            <w:pPr>
              <w:ind w:right="-113"/>
              <w:rPr>
                <w:color w:val="000000" w:themeColor="text1"/>
              </w:rPr>
            </w:pPr>
            <w:r w:rsidRPr="0022089C">
              <w:rPr>
                <w:color w:val="000000" w:themeColor="text1"/>
              </w:rPr>
              <w:lastRenderedPageBreak/>
              <w:t>4.7</w:t>
            </w:r>
          </w:p>
        </w:tc>
        <w:tc>
          <w:tcPr>
            <w:tcW w:w="6486" w:type="dxa"/>
            <w:gridSpan w:val="5"/>
          </w:tcPr>
          <w:p w14:paraId="46B09A8B" w14:textId="77777777" w:rsidR="009B108F" w:rsidRPr="0022089C" w:rsidRDefault="009B108F" w:rsidP="009B108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089C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b/ membrana: </w:t>
            </w:r>
            <w:r w:rsidRPr="002208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wymagana membrana dwukomponentowa na bazie PTFE. </w:t>
            </w:r>
          </w:p>
        </w:tc>
        <w:tc>
          <w:tcPr>
            <w:tcW w:w="2268" w:type="dxa"/>
          </w:tcPr>
          <w:p w14:paraId="0025A848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064747F4" w14:textId="77777777" w:rsidTr="00C318BD">
        <w:tc>
          <w:tcPr>
            <w:tcW w:w="573" w:type="dxa"/>
          </w:tcPr>
          <w:p w14:paraId="3210C6CF" w14:textId="77777777" w:rsidR="009B108F" w:rsidRPr="0022089C" w:rsidRDefault="009B108F" w:rsidP="009B108F">
            <w:pPr>
              <w:ind w:right="-113"/>
              <w:rPr>
                <w:color w:val="000000" w:themeColor="text1"/>
              </w:rPr>
            </w:pPr>
            <w:r w:rsidRPr="0022089C">
              <w:rPr>
                <w:color w:val="000000" w:themeColor="text1"/>
              </w:rPr>
              <w:t>4.8</w:t>
            </w:r>
          </w:p>
        </w:tc>
        <w:tc>
          <w:tcPr>
            <w:tcW w:w="6486" w:type="dxa"/>
            <w:gridSpan w:val="5"/>
          </w:tcPr>
          <w:p w14:paraId="48A7D129" w14:textId="77777777" w:rsidR="009B108F" w:rsidRPr="00164300" w:rsidRDefault="009B108F" w:rsidP="009B108F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highlight w:val="yellow"/>
                <w:lang w:eastAsia="pl-PL"/>
              </w:rPr>
            </w:pPr>
            <w:r w:rsidRPr="0022089C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</w:t>
            </w:r>
            <w:r w:rsidRPr="0055049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/</w:t>
            </w:r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5049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Podszewka, dwuwarstwowa </w:t>
            </w:r>
            <w:proofErr w:type="spellStart"/>
            <w:r w:rsidRPr="0055049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aramidowo</w:t>
            </w:r>
            <w:proofErr w:type="spellEnd"/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-wiskozowa o zawartości min. 45% </w:t>
            </w:r>
            <w:proofErr w:type="spellStart"/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aramidu</w:t>
            </w:r>
            <w:proofErr w:type="spellEnd"/>
            <w:r w:rsidRPr="0055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min. 30% wiskozy</w:t>
            </w:r>
          </w:p>
          <w:p w14:paraId="690FE331" w14:textId="77777777" w:rsidR="009B108F" w:rsidRPr="0022089C" w:rsidRDefault="009B108F" w:rsidP="009B108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18BABB7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523EA0E8" w14:textId="77777777" w:rsidTr="00C318BD">
        <w:tc>
          <w:tcPr>
            <w:tcW w:w="573" w:type="dxa"/>
          </w:tcPr>
          <w:p w14:paraId="779FFF27" w14:textId="77777777" w:rsidR="009B108F" w:rsidRPr="0022089C" w:rsidRDefault="009B108F" w:rsidP="009B108F">
            <w:pPr>
              <w:ind w:right="-113"/>
              <w:rPr>
                <w:color w:val="000000" w:themeColor="text1"/>
              </w:rPr>
            </w:pPr>
            <w:r w:rsidRPr="0022089C">
              <w:rPr>
                <w:color w:val="000000" w:themeColor="text1"/>
              </w:rPr>
              <w:t>4.9</w:t>
            </w:r>
          </w:p>
        </w:tc>
        <w:tc>
          <w:tcPr>
            <w:tcW w:w="6486" w:type="dxa"/>
            <w:gridSpan w:val="5"/>
          </w:tcPr>
          <w:p w14:paraId="500C7F1E" w14:textId="77777777" w:rsidR="009B108F" w:rsidRPr="0022089C" w:rsidRDefault="009B108F" w:rsidP="009B108F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22089C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d/ tkanina lub dzianina aramidowa powlekana o zwiększonej odporności na ścieranie (dotyczy powłoki ochronnej na kolana i łokcie).</w:t>
            </w:r>
          </w:p>
          <w:p w14:paraId="0A7576CC" w14:textId="77777777" w:rsidR="009B108F" w:rsidRPr="0022089C" w:rsidRDefault="009B108F" w:rsidP="009B10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2089C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Rozprzestrzenianie płomienia wg pkt. 6.1.1 PN-EN 469 - Wskaźnik 3</w:t>
            </w:r>
          </w:p>
          <w:p w14:paraId="575B1BDE" w14:textId="77777777" w:rsidR="009B108F" w:rsidRPr="0022089C" w:rsidRDefault="009B108F" w:rsidP="009B108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2089C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Gramatura - minimum 310 g/m</w:t>
            </w:r>
            <w:r w:rsidRPr="0022089C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2268" w:type="dxa"/>
          </w:tcPr>
          <w:p w14:paraId="5D48F07C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403811FC" w14:textId="77777777" w:rsidTr="00C318BD">
        <w:tc>
          <w:tcPr>
            <w:tcW w:w="573" w:type="dxa"/>
          </w:tcPr>
          <w:p w14:paraId="47AFD8A5" w14:textId="77777777" w:rsidR="009B108F" w:rsidRDefault="009B108F" w:rsidP="009B108F">
            <w:pPr>
              <w:ind w:left="-108" w:right="-113"/>
            </w:pPr>
            <w:r>
              <w:t xml:space="preserve"> 4.10</w:t>
            </w:r>
          </w:p>
        </w:tc>
        <w:tc>
          <w:tcPr>
            <w:tcW w:w="6486" w:type="dxa"/>
            <w:gridSpan w:val="5"/>
          </w:tcPr>
          <w:p w14:paraId="40170F27" w14:textId="77777777" w:rsidR="009B108F" w:rsidRPr="00CC58E4" w:rsidRDefault="009B108F" w:rsidP="009B108F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</w:t>
            </w:r>
            <w:r w:rsidRPr="00CC58E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ozmiar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y: </w:t>
            </w:r>
            <w:r w:rsidRPr="00CC58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Według indywidualnej tabeli rozmiarów producenta, stopniowanie wzrostu, obwodu klatki piersiowej i obwodu pasa max.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CC58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co 4 cm.</w:t>
            </w:r>
            <w:r w:rsidR="009153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15329" w:rsidRPr="00915329">
              <w:rPr>
                <w:rFonts w:ascii="Arial" w:hAnsi="Arial" w:cs="Arial"/>
                <w:sz w:val="18"/>
              </w:rPr>
              <w:t>Rozmiary zostaną podane przez Zamawiającego po podpisaniu umowy</w:t>
            </w:r>
            <w:r w:rsidR="00915329" w:rsidRPr="00915329">
              <w:rPr>
                <w:rFonts w:cstheme="minorHAnsi"/>
                <w:sz w:val="20"/>
              </w:rPr>
              <w:t>.</w:t>
            </w:r>
          </w:p>
        </w:tc>
        <w:tc>
          <w:tcPr>
            <w:tcW w:w="2268" w:type="dxa"/>
          </w:tcPr>
          <w:p w14:paraId="4FAD2382" w14:textId="77777777" w:rsidR="009B108F" w:rsidRDefault="009B108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9B108F" w14:paraId="493375BB" w14:textId="77777777" w:rsidTr="00C318BD">
        <w:tc>
          <w:tcPr>
            <w:tcW w:w="573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216CFA2" w14:textId="77777777" w:rsidR="009B108F" w:rsidRPr="00850925" w:rsidRDefault="00550493" w:rsidP="00850925">
            <w:pPr>
              <w:rPr>
                <w:b/>
                <w:color w:val="000000" w:themeColor="text1"/>
                <w:highlight w:val="darkGray"/>
              </w:rPr>
            </w:pPr>
            <w:r w:rsidRPr="00850925">
              <w:rPr>
                <w:b/>
                <w:color w:val="000000" w:themeColor="text1"/>
                <w:highlight w:val="darkGray"/>
              </w:rPr>
              <w:t>5.</w:t>
            </w:r>
          </w:p>
        </w:tc>
        <w:tc>
          <w:tcPr>
            <w:tcW w:w="6486" w:type="dxa"/>
            <w:gridSpan w:val="5"/>
            <w:shd w:val="clear" w:color="auto" w:fill="AEAAAA" w:themeFill="background2" w:themeFillShade="BF"/>
          </w:tcPr>
          <w:p w14:paraId="00284097" w14:textId="77777777" w:rsidR="009B108F" w:rsidRPr="00550493" w:rsidRDefault="00550493" w:rsidP="009B108F">
            <w:pPr>
              <w:tabs>
                <w:tab w:val="left" w:pos="7539"/>
              </w:tabs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5049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Wymagania dodatkowe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14:paraId="23427FF4" w14:textId="77777777" w:rsidR="009B108F" w:rsidRPr="00CC58E4" w:rsidRDefault="009B108F" w:rsidP="009B108F">
            <w:pPr>
              <w:rPr>
                <w:color w:val="000000" w:themeColor="text1"/>
                <w:highlight w:val="darkGray"/>
              </w:rPr>
            </w:pPr>
          </w:p>
        </w:tc>
      </w:tr>
      <w:tr w:rsidR="00550493" w14:paraId="5A48C413" w14:textId="77777777" w:rsidTr="00C318BD">
        <w:tc>
          <w:tcPr>
            <w:tcW w:w="573" w:type="dxa"/>
            <w:tcBorders>
              <w:bottom w:val="single" w:sz="4" w:space="0" w:color="auto"/>
            </w:tcBorders>
          </w:tcPr>
          <w:p w14:paraId="563850BD" w14:textId="77777777" w:rsidR="00550493" w:rsidRDefault="00550493" w:rsidP="00850925">
            <w:pPr>
              <w:ind w:right="-113"/>
            </w:pPr>
            <w:r>
              <w:t>5.1</w:t>
            </w:r>
          </w:p>
        </w:tc>
        <w:tc>
          <w:tcPr>
            <w:tcW w:w="6486" w:type="dxa"/>
            <w:gridSpan w:val="5"/>
          </w:tcPr>
          <w:p w14:paraId="497E3947" w14:textId="77777777" w:rsidR="00550493" w:rsidRPr="00C318BD" w:rsidRDefault="00550493" w:rsidP="00550493">
            <w:pPr>
              <w:rPr>
                <w:rFonts w:ascii="Arial" w:hAnsi="Arial" w:cs="Arial"/>
                <w:sz w:val="18"/>
                <w:szCs w:val="18"/>
              </w:rPr>
            </w:pPr>
            <w:r w:rsidRPr="00C318BD">
              <w:rPr>
                <w:rFonts w:ascii="Arial" w:hAnsi="Arial" w:cs="Arial"/>
                <w:sz w:val="18"/>
                <w:szCs w:val="18"/>
              </w:rPr>
              <w:t xml:space="preserve">Ubranie powinno posiadać raport z badania przeprowadzonego wg EN ISO 13506-1:2017 (Aneks D do EN 469:2021) lub wg aneksu E do EN469:2005 – potwierdzający, iż stopień </w:t>
            </w:r>
            <w:r w:rsidRPr="00C31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poparzeń drugiego i trzeciego stopnia nie przekracza 0%</w:t>
            </w:r>
            <w:r w:rsidRPr="00C318BD">
              <w:rPr>
                <w:rFonts w:ascii="Arial" w:hAnsi="Arial" w:cs="Arial"/>
                <w:sz w:val="18"/>
                <w:szCs w:val="18"/>
              </w:rPr>
              <w:t xml:space="preserve"> powierzchni ciała chronionej ubraniem. </w:t>
            </w:r>
            <w:r w:rsidRPr="00C318BD">
              <w:rPr>
                <w:rFonts w:ascii="Arial" w:hAnsi="Arial" w:cs="Arial"/>
                <w:b/>
                <w:bCs/>
                <w:sz w:val="18"/>
                <w:szCs w:val="18"/>
              </w:rPr>
              <w:t>Dokument (raport z badań) potwierdzający spełnienie niniejszego badania powinien być dostarczony wraz z ofertą</w:t>
            </w:r>
            <w:r w:rsidRPr="00C318B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0A6831BD" w14:textId="77777777" w:rsidR="00550493" w:rsidRDefault="00550493" w:rsidP="00550493">
            <w:r w:rsidRPr="004B1C90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550493" w14:paraId="7A549836" w14:textId="77777777" w:rsidTr="00C318BD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3496F162" w14:textId="77777777" w:rsidR="00550493" w:rsidRDefault="00550493" w:rsidP="00850925">
            <w:pPr>
              <w:ind w:right="-113"/>
            </w:pPr>
            <w:r>
              <w:t>5.2</w:t>
            </w:r>
          </w:p>
        </w:tc>
        <w:tc>
          <w:tcPr>
            <w:tcW w:w="6486" w:type="dxa"/>
            <w:gridSpan w:val="5"/>
          </w:tcPr>
          <w:p w14:paraId="1DB70655" w14:textId="77777777" w:rsidR="00550493" w:rsidRPr="00C318BD" w:rsidRDefault="00550493" w:rsidP="0055049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318BD">
              <w:rPr>
                <w:rFonts w:ascii="Arial" w:hAnsi="Arial" w:cs="Arial"/>
                <w:sz w:val="18"/>
                <w:szCs w:val="18"/>
              </w:rPr>
              <w:t xml:space="preserve">Ubranie powinno posiadać raport na badanie odporności podszewki zastosowanej w ubraniu na wycieranie - badanie przeprowadzone zgodnie z EN ISO 129407-2:2016. </w:t>
            </w:r>
          </w:p>
          <w:p w14:paraId="117ABA88" w14:textId="77777777" w:rsidR="00550493" w:rsidRPr="00C318BD" w:rsidRDefault="00850925" w:rsidP="0055049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18BD">
              <w:rPr>
                <w:rFonts w:ascii="Arial" w:hAnsi="Arial" w:cs="Arial"/>
                <w:b/>
                <w:bCs/>
                <w:sz w:val="18"/>
                <w:szCs w:val="18"/>
              </w:rPr>
              <w:t>Dokument (raport z badań) potwierdzający spełnienie niniejszego badania powinien być dostarczony wraz z ofertą</w:t>
            </w:r>
            <w:r w:rsidRPr="00C318B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2C52AA1B" w14:textId="77777777" w:rsidR="00550493" w:rsidRDefault="00550493" w:rsidP="00550493">
            <w:r w:rsidRPr="004B1C90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550493" w14:paraId="1F68FAB4" w14:textId="77777777" w:rsidTr="00C318BD">
        <w:tc>
          <w:tcPr>
            <w:tcW w:w="573" w:type="dxa"/>
            <w:tcBorders>
              <w:bottom w:val="single" w:sz="4" w:space="0" w:color="auto"/>
            </w:tcBorders>
          </w:tcPr>
          <w:p w14:paraId="1A60379F" w14:textId="77777777" w:rsidR="00550493" w:rsidRDefault="00550493" w:rsidP="00850925">
            <w:r>
              <w:t>5.</w:t>
            </w:r>
            <w:r w:rsidR="00850925">
              <w:t>3</w:t>
            </w:r>
          </w:p>
        </w:tc>
        <w:tc>
          <w:tcPr>
            <w:tcW w:w="6486" w:type="dxa"/>
            <w:gridSpan w:val="5"/>
          </w:tcPr>
          <w:p w14:paraId="784286BB" w14:textId="77777777" w:rsidR="00550493" w:rsidRPr="00C318BD" w:rsidRDefault="00550493" w:rsidP="00550493">
            <w:pPr>
              <w:rPr>
                <w:rFonts w:ascii="Arial" w:hAnsi="Arial" w:cs="Arial"/>
                <w:sz w:val="18"/>
                <w:szCs w:val="18"/>
              </w:rPr>
            </w:pPr>
            <w:r w:rsidRPr="00C318BD">
              <w:rPr>
                <w:rFonts w:ascii="Arial" w:hAnsi="Arial" w:cs="Arial"/>
                <w:sz w:val="18"/>
                <w:szCs w:val="18"/>
              </w:rPr>
              <w:t xml:space="preserve">Ubranie powinno posiadać raport z badania przeprowadzonego zgodnie z ISO 16603:2004 na odporność membrany zastosowanej w ubraniu na przenikanie krwi. </w:t>
            </w:r>
            <w:r w:rsidR="00850925" w:rsidRPr="00C318BD">
              <w:rPr>
                <w:rFonts w:ascii="Arial" w:hAnsi="Arial" w:cs="Arial"/>
                <w:b/>
                <w:bCs/>
                <w:sz w:val="18"/>
                <w:szCs w:val="18"/>
              </w:rPr>
              <w:t>Dokument (raport z badań) potwierdzający spełnienie niniejszego badania powinien być dostarczony wraz z ofertą</w:t>
            </w:r>
            <w:r w:rsidR="00850925" w:rsidRPr="00C318B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B37A813" w14:textId="77777777" w:rsidR="00550493" w:rsidRPr="00C318BD" w:rsidRDefault="00550493" w:rsidP="005504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137A95C" w14:textId="77777777" w:rsidR="00550493" w:rsidRDefault="00550493" w:rsidP="00550493">
            <w:r w:rsidRPr="004B1C90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</w:tbl>
    <w:p w14:paraId="19667B6C" w14:textId="77777777" w:rsidR="00DB4C20" w:rsidRDefault="00DB4C20" w:rsidP="00540519">
      <w:pPr>
        <w:rPr>
          <w:color w:val="FF0000"/>
        </w:rPr>
      </w:pPr>
    </w:p>
    <w:p w14:paraId="0B99A246" w14:textId="77777777" w:rsidR="00850925" w:rsidRPr="00AA1981" w:rsidRDefault="00850925" w:rsidP="00850925">
      <w:pPr>
        <w:pStyle w:val="Akapitzlist"/>
        <w:numPr>
          <w:ilvl w:val="0"/>
          <w:numId w:val="7"/>
        </w:numPr>
        <w:ind w:left="-97" w:firstLine="0"/>
        <w:rPr>
          <w:rFonts w:ascii="Times New Roman" w:hAnsi="Times New Roman" w:cs="Times New Roman"/>
          <w:b/>
          <w:sz w:val="24"/>
          <w:szCs w:val="24"/>
        </w:rPr>
      </w:pPr>
      <w:r w:rsidRPr="00AA1981">
        <w:rPr>
          <w:rFonts w:ascii="Times New Roman" w:hAnsi="Times New Roman" w:cs="Times New Roman"/>
          <w:b/>
          <w:sz w:val="24"/>
          <w:szCs w:val="24"/>
        </w:rPr>
        <w:t xml:space="preserve">Szczegółowy opis przedmiotu zamówienia dla </w:t>
      </w:r>
      <w:r>
        <w:rPr>
          <w:rFonts w:ascii="Times New Roman" w:hAnsi="Times New Roman" w:cs="Times New Roman"/>
          <w:b/>
          <w:sz w:val="24"/>
          <w:szCs w:val="24"/>
        </w:rPr>
        <w:t>kominiarek</w:t>
      </w:r>
      <w:r w:rsidRPr="00AA198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a-Siatka"/>
        <w:tblW w:w="93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59"/>
        <w:gridCol w:w="2268"/>
      </w:tblGrid>
      <w:tr w:rsidR="00850925" w:rsidRPr="00CD3609" w14:paraId="03E680F8" w14:textId="77777777" w:rsidTr="00C318BD">
        <w:tc>
          <w:tcPr>
            <w:tcW w:w="7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DCDCD"/>
          </w:tcPr>
          <w:p w14:paraId="1FF30836" w14:textId="77777777" w:rsidR="00850925" w:rsidRPr="008045A5" w:rsidRDefault="00850925" w:rsidP="00C66D0B">
            <w:pPr>
              <w:rPr>
                <w:rFonts w:cstheme="minorHAnsi"/>
                <w:b/>
              </w:rPr>
            </w:pPr>
            <w:bookmarkStart w:id="0" w:name="_Hlk213841792"/>
            <w:r w:rsidRPr="008045A5">
              <w:rPr>
                <w:rFonts w:cstheme="minorHAnsi"/>
                <w:b/>
              </w:rPr>
              <w:t>WARUNKI ZAMAWIAJĄCEGO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CDCDCD"/>
          </w:tcPr>
          <w:p w14:paraId="498EBC9C" w14:textId="77777777" w:rsidR="00850925" w:rsidRPr="008045A5" w:rsidRDefault="00850925" w:rsidP="00C66D0B">
            <w:pPr>
              <w:rPr>
                <w:rFonts w:cstheme="minorHAnsi"/>
                <w:b/>
                <w:sz w:val="24"/>
                <w:szCs w:val="24"/>
              </w:rPr>
            </w:pPr>
            <w:r w:rsidRPr="008045A5">
              <w:rPr>
                <w:rFonts w:cstheme="minorHAnsi"/>
                <w:b/>
                <w:sz w:val="24"/>
                <w:szCs w:val="24"/>
              </w:rPr>
              <w:t>PROPOZYCJE WYKONAWCY</w:t>
            </w:r>
          </w:p>
        </w:tc>
      </w:tr>
      <w:tr w:rsidR="00850925" w14:paraId="10AE0528" w14:textId="77777777" w:rsidTr="00C318BD">
        <w:trPr>
          <w:trHeight w:val="346"/>
        </w:trPr>
        <w:tc>
          <w:tcPr>
            <w:tcW w:w="7059" w:type="dxa"/>
            <w:shd w:val="clear" w:color="auto" w:fill="7F7F7F" w:themeFill="text1" w:themeFillTint="80"/>
          </w:tcPr>
          <w:p w14:paraId="3CEE6AD5" w14:textId="77777777" w:rsidR="00850925" w:rsidRPr="008045A5" w:rsidRDefault="00850925" w:rsidP="00C66D0B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14:paraId="218544D3" w14:textId="77777777" w:rsidR="00850925" w:rsidRPr="008045A5" w:rsidRDefault="00850925" w:rsidP="00C66D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50925" w:rsidRPr="009B108F" w14:paraId="0CB00F9D" w14:textId="77777777" w:rsidTr="00C318BD">
        <w:trPr>
          <w:trHeight w:val="880"/>
        </w:trPr>
        <w:tc>
          <w:tcPr>
            <w:tcW w:w="7059" w:type="dxa"/>
          </w:tcPr>
          <w:p w14:paraId="7F089356" w14:textId="77777777" w:rsidR="00850925" w:rsidRPr="008045A5" w:rsidRDefault="00850925" w:rsidP="00C66D0B">
            <w:p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8045A5">
              <w:rPr>
                <w:rFonts w:cstheme="minorHAnsi"/>
                <w:b/>
                <w:bCs/>
                <w:color w:val="000000" w:themeColor="text1"/>
              </w:rPr>
              <w:t>Kominiarka</w:t>
            </w:r>
          </w:p>
        </w:tc>
        <w:tc>
          <w:tcPr>
            <w:tcW w:w="2268" w:type="dxa"/>
          </w:tcPr>
          <w:p w14:paraId="07095936" w14:textId="77777777" w:rsidR="00850925" w:rsidRPr="008045A5" w:rsidRDefault="00850925" w:rsidP="00C66D0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045A5">
              <w:rPr>
                <w:rFonts w:ascii="Arial" w:hAnsi="Arial" w:cs="Arial"/>
                <w:i/>
                <w:iCs/>
                <w:sz w:val="18"/>
                <w:szCs w:val="18"/>
              </w:rPr>
              <w:t>należy wpisać producenta i model)</w:t>
            </w:r>
          </w:p>
        </w:tc>
      </w:tr>
      <w:tr w:rsidR="00850925" w14:paraId="6CE3AF75" w14:textId="77777777" w:rsidTr="00C318BD">
        <w:trPr>
          <w:trHeight w:val="880"/>
        </w:trPr>
        <w:tc>
          <w:tcPr>
            <w:tcW w:w="7059" w:type="dxa"/>
          </w:tcPr>
          <w:p w14:paraId="5953A6D7" w14:textId="77777777" w:rsidR="00850925" w:rsidRPr="00C318BD" w:rsidRDefault="00850925" w:rsidP="0085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1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Kominiarka musi posiadać świadectwo dopuszczenia CNBOP-PIB, </w:t>
            </w:r>
            <w:r w:rsidRPr="00C318BD">
              <w:rPr>
                <w:rFonts w:ascii="Arial" w:hAnsi="Arial" w:cs="Arial"/>
                <w:b/>
                <w:sz w:val="18"/>
                <w:szCs w:val="18"/>
              </w:rPr>
              <w:t>Dokument potwierdzający spełnienie wymagań powinien być dostarczony wraz z ofertą.</w:t>
            </w:r>
          </w:p>
        </w:tc>
        <w:tc>
          <w:tcPr>
            <w:tcW w:w="2268" w:type="dxa"/>
          </w:tcPr>
          <w:p w14:paraId="793477C5" w14:textId="77777777" w:rsidR="00850925" w:rsidRPr="008045A5" w:rsidRDefault="00850925" w:rsidP="00C66D0B">
            <w:pPr>
              <w:rPr>
                <w:rFonts w:ascii="Arial" w:hAnsi="Arial" w:cs="Arial"/>
                <w:sz w:val="18"/>
                <w:szCs w:val="18"/>
              </w:rPr>
            </w:pPr>
            <w:r w:rsidRPr="008045A5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850925" w14:paraId="09BF688F" w14:textId="77777777" w:rsidTr="00C318BD">
        <w:trPr>
          <w:trHeight w:val="384"/>
        </w:trPr>
        <w:tc>
          <w:tcPr>
            <w:tcW w:w="7059" w:type="dxa"/>
          </w:tcPr>
          <w:p w14:paraId="75CF151C" w14:textId="77777777" w:rsidR="00850925" w:rsidRPr="00C318BD" w:rsidRDefault="00850925" w:rsidP="00C66D0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18BD">
              <w:rPr>
                <w:rFonts w:ascii="Arial" w:hAnsi="Arial" w:cs="Arial"/>
                <w:sz w:val="18"/>
                <w:szCs w:val="18"/>
              </w:rPr>
              <w:t>Kominiarka musi spełniać wymagania PN-EN 13911:2017</w:t>
            </w:r>
          </w:p>
        </w:tc>
        <w:tc>
          <w:tcPr>
            <w:tcW w:w="2268" w:type="dxa"/>
          </w:tcPr>
          <w:p w14:paraId="2469CBE2" w14:textId="77777777" w:rsidR="00850925" w:rsidRPr="008045A5" w:rsidRDefault="00850925" w:rsidP="00C66D0B">
            <w:pPr>
              <w:rPr>
                <w:rFonts w:ascii="Arial" w:hAnsi="Arial" w:cs="Arial"/>
                <w:sz w:val="18"/>
                <w:szCs w:val="18"/>
              </w:rPr>
            </w:pPr>
            <w:r w:rsidRPr="008045A5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850925" w14:paraId="773DAF5F" w14:textId="77777777" w:rsidTr="00C318BD">
        <w:trPr>
          <w:trHeight w:val="216"/>
        </w:trPr>
        <w:tc>
          <w:tcPr>
            <w:tcW w:w="7059" w:type="dxa"/>
          </w:tcPr>
          <w:p w14:paraId="0F1AE60E" w14:textId="3C6FB5ED" w:rsidR="00850925" w:rsidRPr="00C318BD" w:rsidRDefault="00850925" w:rsidP="00C66D0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</w:pPr>
            <w:r w:rsidRPr="00C318BD">
              <w:rPr>
                <w:rFonts w:ascii="Arial" w:hAnsi="Arial" w:cs="Arial"/>
                <w:sz w:val="18"/>
                <w:szCs w:val="18"/>
              </w:rPr>
              <w:t>Kominiarka powinna chronić całą głowę, przylegając do chronionych części ciała, musi być wykonana z wysokowydajnej dwuwarstwowej tkaniny</w:t>
            </w:r>
            <w:r w:rsidR="006D6695">
              <w:rPr>
                <w:rFonts w:ascii="Arial" w:hAnsi="Arial" w:cs="Arial"/>
                <w:sz w:val="18"/>
                <w:szCs w:val="18"/>
              </w:rPr>
              <w:t>. Warstwa zewnętrzna wykonana z tkaniny</w:t>
            </w:r>
            <w:r w:rsidRPr="00C318BD">
              <w:rPr>
                <w:rFonts w:ascii="Arial" w:hAnsi="Arial" w:cs="Arial"/>
                <w:sz w:val="18"/>
                <w:szCs w:val="18"/>
              </w:rPr>
              <w:t xml:space="preserve"> PBI w kolorze białym lub w odcieniu koloru żółtego</w:t>
            </w:r>
            <w:r w:rsidRPr="00C318B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o gramaturze ma</w:t>
            </w:r>
            <w:r w:rsidR="008045A5" w:rsidRPr="00C318B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teriału warstwy zewnętrznej minimum 170 g/m</w:t>
            </w:r>
            <w:r w:rsidR="008045A5" w:rsidRPr="00C318B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2268" w:type="dxa"/>
          </w:tcPr>
          <w:p w14:paraId="15F87218" w14:textId="77777777" w:rsidR="00850925" w:rsidRPr="008045A5" w:rsidRDefault="00850925" w:rsidP="00C66D0B">
            <w:pPr>
              <w:rPr>
                <w:rFonts w:ascii="Arial" w:hAnsi="Arial" w:cs="Arial"/>
                <w:sz w:val="18"/>
                <w:szCs w:val="18"/>
              </w:rPr>
            </w:pPr>
            <w:r w:rsidRPr="008045A5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850925" w14:paraId="37D137FF" w14:textId="77777777" w:rsidTr="00C318BD">
        <w:trPr>
          <w:trHeight w:val="181"/>
        </w:trPr>
        <w:tc>
          <w:tcPr>
            <w:tcW w:w="7059" w:type="dxa"/>
          </w:tcPr>
          <w:p w14:paraId="147DD99C" w14:textId="77777777" w:rsidR="00850925" w:rsidRPr="00C318BD" w:rsidRDefault="00850925" w:rsidP="00C66D0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18BD">
              <w:rPr>
                <w:rFonts w:ascii="Arial" w:hAnsi="Arial" w:cs="Arial"/>
                <w:sz w:val="18"/>
                <w:szCs w:val="18"/>
              </w:rPr>
              <w:t>Masa kominiarki nie może przekroczyć 1</w:t>
            </w:r>
            <w:r w:rsidR="008045A5" w:rsidRPr="00C318BD">
              <w:rPr>
                <w:rFonts w:ascii="Arial" w:hAnsi="Arial" w:cs="Arial"/>
                <w:sz w:val="18"/>
                <w:szCs w:val="18"/>
              </w:rPr>
              <w:t>1</w:t>
            </w:r>
            <w:r w:rsidRPr="00C318BD">
              <w:rPr>
                <w:rFonts w:ascii="Arial" w:hAnsi="Arial" w:cs="Arial"/>
                <w:sz w:val="18"/>
                <w:szCs w:val="18"/>
              </w:rPr>
              <w:t>0 g.</w:t>
            </w:r>
          </w:p>
        </w:tc>
        <w:tc>
          <w:tcPr>
            <w:tcW w:w="2268" w:type="dxa"/>
          </w:tcPr>
          <w:p w14:paraId="3B11E028" w14:textId="77777777" w:rsidR="00850925" w:rsidRPr="008045A5" w:rsidRDefault="00850925" w:rsidP="00C66D0B">
            <w:pPr>
              <w:rPr>
                <w:rFonts w:ascii="Arial" w:hAnsi="Arial" w:cs="Arial"/>
                <w:sz w:val="18"/>
                <w:szCs w:val="18"/>
              </w:rPr>
            </w:pPr>
            <w:r w:rsidRPr="008045A5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850925" w14:paraId="3B1CFC71" w14:textId="77777777" w:rsidTr="00C318BD">
        <w:tc>
          <w:tcPr>
            <w:tcW w:w="7059" w:type="dxa"/>
          </w:tcPr>
          <w:p w14:paraId="705E06D4" w14:textId="77777777" w:rsidR="00850925" w:rsidRPr="00C318BD" w:rsidRDefault="00850925" w:rsidP="00C66D0B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318BD">
              <w:rPr>
                <w:rFonts w:ascii="Arial" w:hAnsi="Arial" w:cs="Arial"/>
                <w:sz w:val="18"/>
                <w:szCs w:val="18"/>
              </w:rPr>
              <w:t>W przedniej części kominiarki powinien być wykonany jeden otwór na twarz odsłaniający oczy, nos i usta. Obrzeże otworu wykończone materiałem o strukturze ściągacza. Otwór na twarz w kominiarce nie może ograniczać pola widoczności gwarantowanego przez wizjer maski aparatu oddechowego.</w:t>
            </w:r>
          </w:p>
        </w:tc>
        <w:tc>
          <w:tcPr>
            <w:tcW w:w="2268" w:type="dxa"/>
          </w:tcPr>
          <w:p w14:paraId="6238E102" w14:textId="77777777" w:rsidR="00850925" w:rsidRPr="008045A5" w:rsidRDefault="00850925" w:rsidP="00C66D0B">
            <w:pPr>
              <w:rPr>
                <w:rFonts w:ascii="Arial" w:hAnsi="Arial" w:cs="Arial"/>
                <w:sz w:val="18"/>
                <w:szCs w:val="18"/>
              </w:rPr>
            </w:pPr>
            <w:r w:rsidRPr="008045A5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850925" w14:paraId="3301F8C0" w14:textId="77777777" w:rsidTr="00C318BD">
        <w:tc>
          <w:tcPr>
            <w:tcW w:w="7059" w:type="dxa"/>
          </w:tcPr>
          <w:p w14:paraId="620D5869" w14:textId="77777777" w:rsidR="00850925" w:rsidRPr="00C318BD" w:rsidRDefault="00850925" w:rsidP="00C66D0B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C318BD">
              <w:rPr>
                <w:rFonts w:ascii="Arial" w:hAnsi="Arial" w:cs="Arial"/>
                <w:sz w:val="18"/>
                <w:szCs w:val="18"/>
              </w:rPr>
              <w:t>Rozmiary kominiarek powinny uwzględniać zakres obwodów głowy od 53 cm do 62 cm. Obwód głowy mierzony jest wzdłuż linii 0,5 cm powyżej górnej nasady uszu.</w:t>
            </w:r>
          </w:p>
        </w:tc>
        <w:tc>
          <w:tcPr>
            <w:tcW w:w="2268" w:type="dxa"/>
          </w:tcPr>
          <w:p w14:paraId="35059A6C" w14:textId="77777777" w:rsidR="00850925" w:rsidRPr="008045A5" w:rsidRDefault="00850925" w:rsidP="00C66D0B">
            <w:pPr>
              <w:rPr>
                <w:rFonts w:ascii="Arial" w:hAnsi="Arial" w:cs="Arial"/>
                <w:sz w:val="18"/>
                <w:szCs w:val="18"/>
              </w:rPr>
            </w:pPr>
            <w:r w:rsidRPr="008045A5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bookmarkEnd w:id="0"/>
    </w:tbl>
    <w:p w14:paraId="6DB0BD95" w14:textId="77777777" w:rsidR="00DB4C20" w:rsidRDefault="00DB4C20" w:rsidP="00540519">
      <w:pPr>
        <w:rPr>
          <w:color w:val="FF0000"/>
        </w:rPr>
      </w:pPr>
    </w:p>
    <w:p w14:paraId="3065E32F" w14:textId="77777777" w:rsidR="00C318BD" w:rsidRDefault="00C318BD" w:rsidP="00540519">
      <w:pPr>
        <w:rPr>
          <w:color w:val="FF0000"/>
        </w:rPr>
      </w:pPr>
    </w:p>
    <w:p w14:paraId="4FC944D6" w14:textId="77777777" w:rsidR="008045A5" w:rsidRPr="00AA1981" w:rsidRDefault="008045A5" w:rsidP="008045A5">
      <w:pPr>
        <w:pStyle w:val="Akapitzlist"/>
        <w:numPr>
          <w:ilvl w:val="0"/>
          <w:numId w:val="7"/>
        </w:numPr>
        <w:ind w:left="-97" w:firstLine="0"/>
        <w:rPr>
          <w:rFonts w:ascii="Times New Roman" w:hAnsi="Times New Roman" w:cs="Times New Roman"/>
          <w:b/>
          <w:sz w:val="24"/>
          <w:szCs w:val="24"/>
        </w:rPr>
      </w:pPr>
      <w:r w:rsidRPr="00AA19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Szczegółowy opis przedmiotu zamówienia dla </w:t>
      </w:r>
      <w:r>
        <w:rPr>
          <w:rFonts w:ascii="Times New Roman" w:hAnsi="Times New Roman" w:cs="Times New Roman"/>
          <w:b/>
          <w:sz w:val="24"/>
          <w:szCs w:val="24"/>
        </w:rPr>
        <w:t>rękawic specjalnych</w:t>
      </w:r>
      <w:r w:rsidRPr="00AA198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59"/>
        <w:gridCol w:w="2268"/>
      </w:tblGrid>
      <w:tr w:rsidR="008045A5" w:rsidRPr="00CD3609" w14:paraId="76F858CA" w14:textId="77777777" w:rsidTr="00C318BD">
        <w:tc>
          <w:tcPr>
            <w:tcW w:w="7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DCDCD"/>
          </w:tcPr>
          <w:p w14:paraId="77629982" w14:textId="77777777" w:rsidR="008045A5" w:rsidRPr="008045A5" w:rsidRDefault="008045A5" w:rsidP="00C66D0B">
            <w:pPr>
              <w:rPr>
                <w:rFonts w:cstheme="minorHAnsi"/>
                <w:b/>
              </w:rPr>
            </w:pPr>
            <w:r w:rsidRPr="008045A5">
              <w:rPr>
                <w:rFonts w:cstheme="minorHAnsi"/>
                <w:b/>
              </w:rPr>
              <w:t>WARUNKI ZAMAWIAJĄCEGO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CDCDCD"/>
          </w:tcPr>
          <w:p w14:paraId="1CA81347" w14:textId="77777777" w:rsidR="008045A5" w:rsidRPr="008045A5" w:rsidRDefault="008045A5" w:rsidP="00C66D0B">
            <w:pPr>
              <w:rPr>
                <w:rFonts w:cstheme="minorHAnsi"/>
                <w:b/>
                <w:sz w:val="24"/>
                <w:szCs w:val="24"/>
              </w:rPr>
            </w:pPr>
            <w:r w:rsidRPr="008045A5">
              <w:rPr>
                <w:rFonts w:cstheme="minorHAnsi"/>
                <w:b/>
                <w:sz w:val="24"/>
                <w:szCs w:val="24"/>
              </w:rPr>
              <w:t>PROPOZYCJE WYKONAWCY</w:t>
            </w:r>
          </w:p>
        </w:tc>
      </w:tr>
      <w:tr w:rsidR="008045A5" w14:paraId="381242BA" w14:textId="77777777" w:rsidTr="00C318BD">
        <w:trPr>
          <w:trHeight w:val="346"/>
        </w:trPr>
        <w:tc>
          <w:tcPr>
            <w:tcW w:w="7059" w:type="dxa"/>
            <w:shd w:val="clear" w:color="auto" w:fill="7F7F7F" w:themeFill="text1" w:themeFillTint="80"/>
          </w:tcPr>
          <w:p w14:paraId="307340F5" w14:textId="77777777" w:rsidR="008045A5" w:rsidRPr="008045A5" w:rsidRDefault="008045A5" w:rsidP="00C66D0B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14:paraId="508FCF58" w14:textId="77777777" w:rsidR="008045A5" w:rsidRPr="008045A5" w:rsidRDefault="008045A5" w:rsidP="00C66D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45A5" w:rsidRPr="009B108F" w14:paraId="0533E3AA" w14:textId="77777777" w:rsidTr="00C318BD">
        <w:trPr>
          <w:trHeight w:val="880"/>
        </w:trPr>
        <w:tc>
          <w:tcPr>
            <w:tcW w:w="7059" w:type="dxa"/>
          </w:tcPr>
          <w:p w14:paraId="2F96B8A8" w14:textId="77777777" w:rsidR="008045A5" w:rsidRPr="008045A5" w:rsidRDefault="008045A5" w:rsidP="00C66D0B">
            <w:p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Rękawice specjalne</w:t>
            </w:r>
          </w:p>
        </w:tc>
        <w:tc>
          <w:tcPr>
            <w:tcW w:w="2268" w:type="dxa"/>
          </w:tcPr>
          <w:p w14:paraId="4436CBC3" w14:textId="77777777" w:rsidR="008045A5" w:rsidRPr="008045A5" w:rsidRDefault="008045A5" w:rsidP="00C66D0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045A5">
              <w:rPr>
                <w:rFonts w:ascii="Arial" w:hAnsi="Arial" w:cs="Arial"/>
                <w:i/>
                <w:iCs/>
                <w:sz w:val="18"/>
                <w:szCs w:val="18"/>
              </w:rPr>
              <w:t>należy wpisać producenta i model)</w:t>
            </w:r>
          </w:p>
        </w:tc>
      </w:tr>
      <w:tr w:rsidR="008045A5" w14:paraId="7DF574A9" w14:textId="77777777" w:rsidTr="00C318BD">
        <w:trPr>
          <w:trHeight w:val="880"/>
        </w:trPr>
        <w:tc>
          <w:tcPr>
            <w:tcW w:w="7059" w:type="dxa"/>
          </w:tcPr>
          <w:p w14:paraId="32B1B2D9" w14:textId="77777777" w:rsidR="008045A5" w:rsidRPr="00C318BD" w:rsidRDefault="008045A5" w:rsidP="00C66D0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1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Rękawice specjalne musza posiadać świadectwo dopuszczenia CNBOP-PIB, </w:t>
            </w:r>
            <w:r w:rsidRPr="00C318BD">
              <w:rPr>
                <w:rFonts w:ascii="Arial" w:hAnsi="Arial" w:cs="Arial"/>
                <w:b/>
                <w:sz w:val="18"/>
                <w:szCs w:val="18"/>
              </w:rPr>
              <w:t>Dokument potwierdzający spełnienie wymagań powinien być dostarczony wraz z ofertą.</w:t>
            </w:r>
          </w:p>
        </w:tc>
        <w:tc>
          <w:tcPr>
            <w:tcW w:w="2268" w:type="dxa"/>
          </w:tcPr>
          <w:p w14:paraId="6626EA40" w14:textId="77777777" w:rsidR="008045A5" w:rsidRPr="008045A5" w:rsidRDefault="008045A5" w:rsidP="00C66D0B">
            <w:pPr>
              <w:rPr>
                <w:rFonts w:ascii="Arial" w:hAnsi="Arial" w:cs="Arial"/>
                <w:sz w:val="18"/>
                <w:szCs w:val="18"/>
              </w:rPr>
            </w:pPr>
            <w:r w:rsidRPr="008045A5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8045A5" w14:paraId="431CE72E" w14:textId="77777777" w:rsidTr="00C318BD">
        <w:trPr>
          <w:trHeight w:val="880"/>
        </w:trPr>
        <w:tc>
          <w:tcPr>
            <w:tcW w:w="7059" w:type="dxa"/>
          </w:tcPr>
          <w:p w14:paraId="4C896850" w14:textId="77777777" w:rsidR="008045A5" w:rsidRPr="00C318BD" w:rsidRDefault="008045A5" w:rsidP="00C66D0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18BD">
              <w:rPr>
                <w:rFonts w:ascii="Arial" w:hAnsi="Arial" w:cs="Arial"/>
                <w:sz w:val="18"/>
                <w:szCs w:val="18"/>
              </w:rPr>
              <w:t>Rękawice specjalne  muszą spełniać wymagania EN 659:2003+A1:2008</w:t>
            </w:r>
          </w:p>
        </w:tc>
        <w:tc>
          <w:tcPr>
            <w:tcW w:w="2268" w:type="dxa"/>
          </w:tcPr>
          <w:p w14:paraId="4E7394B6" w14:textId="77777777" w:rsidR="008045A5" w:rsidRPr="008045A5" w:rsidRDefault="008045A5" w:rsidP="00C66D0B">
            <w:pPr>
              <w:rPr>
                <w:rFonts w:ascii="Arial" w:hAnsi="Arial" w:cs="Arial"/>
                <w:sz w:val="18"/>
                <w:szCs w:val="18"/>
              </w:rPr>
            </w:pPr>
            <w:r w:rsidRPr="008045A5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8045A5" w14:paraId="2495901B" w14:textId="77777777" w:rsidTr="00C318BD">
        <w:trPr>
          <w:trHeight w:val="216"/>
        </w:trPr>
        <w:tc>
          <w:tcPr>
            <w:tcW w:w="7059" w:type="dxa"/>
          </w:tcPr>
          <w:p w14:paraId="46DD9A1D" w14:textId="77777777" w:rsidR="008045A5" w:rsidRPr="00C318BD" w:rsidRDefault="001B4B95" w:rsidP="00C66D0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</w:pPr>
            <w:r w:rsidRPr="00C318BD">
              <w:rPr>
                <w:rFonts w:ascii="Arial" w:hAnsi="Arial" w:cs="Arial"/>
                <w:sz w:val="18"/>
                <w:szCs w:val="18"/>
              </w:rPr>
              <w:t>Rękawice specjalne pięciopalczaste, Zewnętrzna warstwa rękawic wykonana z materiału KERMEL. Cześć chwytna rękawic powinna  być wykonana z materiału meta-</w:t>
            </w:r>
            <w:proofErr w:type="spellStart"/>
            <w:r w:rsidRPr="00C318BD">
              <w:rPr>
                <w:rFonts w:ascii="Arial" w:hAnsi="Arial" w:cs="Arial"/>
                <w:sz w:val="18"/>
                <w:szCs w:val="18"/>
              </w:rPr>
              <w:t>aramid</w:t>
            </w:r>
            <w:proofErr w:type="spellEnd"/>
            <w:r w:rsidRPr="00C318BD">
              <w:rPr>
                <w:rFonts w:ascii="Arial" w:hAnsi="Arial" w:cs="Arial"/>
                <w:sz w:val="18"/>
                <w:szCs w:val="18"/>
              </w:rPr>
              <w:t>/ para-</w:t>
            </w:r>
            <w:proofErr w:type="spellStart"/>
            <w:r w:rsidRPr="00C318BD">
              <w:rPr>
                <w:rFonts w:ascii="Arial" w:hAnsi="Arial" w:cs="Arial"/>
                <w:sz w:val="18"/>
                <w:szCs w:val="18"/>
              </w:rPr>
              <w:t>aramid</w:t>
            </w:r>
            <w:proofErr w:type="spellEnd"/>
            <w:r w:rsidRPr="00C318BD">
              <w:rPr>
                <w:rFonts w:ascii="Arial" w:hAnsi="Arial" w:cs="Arial"/>
                <w:sz w:val="18"/>
                <w:szCs w:val="18"/>
              </w:rPr>
              <w:t xml:space="preserve"> z powłoką sylikonową zapewniającą pewny chwyt nawet mokrych przedmiotów. Rękawice powinny posiadać cztery warstwy. Rękawice powinny posiadać membranę  oraz wkładkę </w:t>
            </w:r>
            <w:proofErr w:type="spellStart"/>
            <w:r w:rsidRPr="00C318BD">
              <w:rPr>
                <w:rFonts w:ascii="Arial" w:hAnsi="Arial" w:cs="Arial"/>
                <w:sz w:val="18"/>
                <w:szCs w:val="18"/>
              </w:rPr>
              <w:t>antyprzecięciową</w:t>
            </w:r>
            <w:proofErr w:type="spellEnd"/>
            <w:r w:rsidRPr="00C318BD">
              <w:rPr>
                <w:rFonts w:ascii="Arial" w:hAnsi="Arial" w:cs="Arial"/>
                <w:sz w:val="18"/>
                <w:szCs w:val="18"/>
              </w:rPr>
              <w:t xml:space="preserve"> z materiału </w:t>
            </w:r>
            <w:proofErr w:type="spellStart"/>
            <w:r w:rsidRPr="00C318BD">
              <w:rPr>
                <w:rFonts w:ascii="Arial" w:hAnsi="Arial" w:cs="Arial"/>
                <w:sz w:val="18"/>
                <w:szCs w:val="18"/>
              </w:rPr>
              <w:t>Kevlar</w:t>
            </w:r>
            <w:proofErr w:type="spellEnd"/>
          </w:p>
        </w:tc>
        <w:tc>
          <w:tcPr>
            <w:tcW w:w="2268" w:type="dxa"/>
          </w:tcPr>
          <w:p w14:paraId="3E6E3289" w14:textId="77777777" w:rsidR="008045A5" w:rsidRPr="008045A5" w:rsidRDefault="008045A5" w:rsidP="00C66D0B">
            <w:pPr>
              <w:rPr>
                <w:rFonts w:ascii="Arial" w:hAnsi="Arial" w:cs="Arial"/>
                <w:sz w:val="18"/>
                <w:szCs w:val="18"/>
              </w:rPr>
            </w:pPr>
            <w:r w:rsidRPr="008045A5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8045A5" w14:paraId="09A1A1D1" w14:textId="77777777" w:rsidTr="00C318BD">
        <w:trPr>
          <w:trHeight w:val="181"/>
        </w:trPr>
        <w:tc>
          <w:tcPr>
            <w:tcW w:w="7059" w:type="dxa"/>
          </w:tcPr>
          <w:p w14:paraId="18C62996" w14:textId="77777777" w:rsidR="008045A5" w:rsidRPr="00C318BD" w:rsidRDefault="001B4B95" w:rsidP="0091532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18BD">
              <w:rPr>
                <w:rFonts w:ascii="Arial" w:hAnsi="Arial" w:cs="Arial"/>
                <w:sz w:val="18"/>
                <w:szCs w:val="18"/>
              </w:rPr>
              <w:t>Rękawice dostępne w rozmiarach od 7-12</w:t>
            </w:r>
            <w:r w:rsidR="00915329" w:rsidRPr="00C318BD">
              <w:rPr>
                <w:rFonts w:ascii="Arial" w:hAnsi="Arial" w:cs="Arial"/>
                <w:sz w:val="18"/>
                <w:szCs w:val="18"/>
              </w:rPr>
              <w:t>. Rozmiary zostaną podane przez Zamawiającego po podpisaniu umowy.</w:t>
            </w:r>
          </w:p>
        </w:tc>
        <w:tc>
          <w:tcPr>
            <w:tcW w:w="2268" w:type="dxa"/>
          </w:tcPr>
          <w:p w14:paraId="053627CD" w14:textId="77777777" w:rsidR="008045A5" w:rsidRPr="008045A5" w:rsidRDefault="008045A5" w:rsidP="00C66D0B">
            <w:pPr>
              <w:rPr>
                <w:rFonts w:ascii="Arial" w:hAnsi="Arial" w:cs="Arial"/>
                <w:sz w:val="18"/>
                <w:szCs w:val="18"/>
              </w:rPr>
            </w:pPr>
            <w:r w:rsidRPr="008045A5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8045A5" w14:paraId="61F64C96" w14:textId="77777777" w:rsidTr="00C318BD">
        <w:tc>
          <w:tcPr>
            <w:tcW w:w="7059" w:type="dxa"/>
          </w:tcPr>
          <w:p w14:paraId="18C98733" w14:textId="77777777" w:rsidR="001B4B95" w:rsidRPr="00C318BD" w:rsidRDefault="001B4B95" w:rsidP="001B4B95">
            <w:pPr>
              <w:rPr>
                <w:rFonts w:ascii="Arial" w:hAnsi="Arial" w:cs="Arial"/>
                <w:sz w:val="18"/>
                <w:szCs w:val="18"/>
              </w:rPr>
            </w:pPr>
            <w:r w:rsidRPr="00C318BD">
              <w:rPr>
                <w:rFonts w:ascii="Arial" w:hAnsi="Arial" w:cs="Arial"/>
                <w:sz w:val="18"/>
                <w:szCs w:val="18"/>
              </w:rPr>
              <w:t>Rękawice powinny posiadać anatomiczny krój, element odblaskowy oraz karabinek do zawieszenia rękawic na odzieży.</w:t>
            </w:r>
          </w:p>
          <w:p w14:paraId="065472D1" w14:textId="77777777" w:rsidR="008045A5" w:rsidRPr="00C318BD" w:rsidRDefault="008045A5" w:rsidP="00C66D0B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14:paraId="70C573BF" w14:textId="77777777" w:rsidR="008045A5" w:rsidRPr="008045A5" w:rsidRDefault="008045A5" w:rsidP="00C66D0B">
            <w:pPr>
              <w:rPr>
                <w:rFonts w:ascii="Arial" w:hAnsi="Arial" w:cs="Arial"/>
                <w:sz w:val="18"/>
                <w:szCs w:val="18"/>
              </w:rPr>
            </w:pPr>
            <w:r w:rsidRPr="008045A5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8045A5" w14:paraId="6A277E30" w14:textId="77777777" w:rsidTr="00C318BD">
        <w:trPr>
          <w:trHeight w:val="402"/>
        </w:trPr>
        <w:tc>
          <w:tcPr>
            <w:tcW w:w="7059" w:type="dxa"/>
          </w:tcPr>
          <w:p w14:paraId="40E50D67" w14:textId="77777777" w:rsidR="008045A5" w:rsidRPr="00C318BD" w:rsidRDefault="001B4B95" w:rsidP="00C66D0B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C318BD">
              <w:rPr>
                <w:rFonts w:ascii="Arial" w:hAnsi="Arial" w:cs="Arial"/>
                <w:sz w:val="18"/>
                <w:szCs w:val="18"/>
              </w:rPr>
              <w:t>Mankiet rękawic typu Compact</w:t>
            </w:r>
          </w:p>
        </w:tc>
        <w:tc>
          <w:tcPr>
            <w:tcW w:w="2268" w:type="dxa"/>
          </w:tcPr>
          <w:p w14:paraId="2E400C60" w14:textId="77777777" w:rsidR="008045A5" w:rsidRPr="008045A5" w:rsidRDefault="008045A5" w:rsidP="00C66D0B">
            <w:pPr>
              <w:rPr>
                <w:rFonts w:ascii="Arial" w:hAnsi="Arial" w:cs="Arial"/>
                <w:sz w:val="18"/>
                <w:szCs w:val="18"/>
              </w:rPr>
            </w:pPr>
            <w:r w:rsidRPr="008045A5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555884" w14:paraId="3B904765" w14:textId="77777777" w:rsidTr="00C318BD">
        <w:trPr>
          <w:trHeight w:val="422"/>
        </w:trPr>
        <w:tc>
          <w:tcPr>
            <w:tcW w:w="7059" w:type="dxa"/>
          </w:tcPr>
          <w:p w14:paraId="0820E3F0" w14:textId="77777777" w:rsidR="00555884" w:rsidRPr="00C318BD" w:rsidRDefault="00555884" w:rsidP="0055588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18BD">
              <w:rPr>
                <w:rFonts w:ascii="Arial" w:hAnsi="Arial" w:cs="Arial"/>
                <w:sz w:val="18"/>
                <w:szCs w:val="18"/>
              </w:rPr>
              <w:t>Rękawice w kolorze piaskowym</w:t>
            </w:r>
          </w:p>
        </w:tc>
        <w:tc>
          <w:tcPr>
            <w:tcW w:w="2268" w:type="dxa"/>
          </w:tcPr>
          <w:p w14:paraId="70D52243" w14:textId="77777777" w:rsidR="00555884" w:rsidRPr="008045A5" w:rsidRDefault="00555884" w:rsidP="00555884">
            <w:pPr>
              <w:rPr>
                <w:rFonts w:ascii="Arial" w:hAnsi="Arial" w:cs="Arial"/>
                <w:sz w:val="18"/>
                <w:szCs w:val="18"/>
              </w:rPr>
            </w:pPr>
            <w:r w:rsidRPr="008045A5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</w:tbl>
    <w:p w14:paraId="290FCCA1" w14:textId="77777777" w:rsidR="00DB4C20" w:rsidRDefault="00DB4C20" w:rsidP="00540519">
      <w:pPr>
        <w:rPr>
          <w:color w:val="FF0000"/>
        </w:rPr>
      </w:pPr>
    </w:p>
    <w:p w14:paraId="5E29F548" w14:textId="77777777" w:rsidR="0089220E" w:rsidRPr="00AA1981" w:rsidRDefault="0089220E" w:rsidP="0089220E">
      <w:pPr>
        <w:pStyle w:val="Akapitzlist"/>
        <w:numPr>
          <w:ilvl w:val="0"/>
          <w:numId w:val="7"/>
        </w:numPr>
        <w:ind w:left="-97" w:firstLine="0"/>
        <w:rPr>
          <w:rFonts w:ascii="Times New Roman" w:hAnsi="Times New Roman" w:cs="Times New Roman"/>
          <w:b/>
          <w:sz w:val="24"/>
          <w:szCs w:val="24"/>
        </w:rPr>
      </w:pPr>
      <w:r w:rsidRPr="00AA1981">
        <w:rPr>
          <w:rFonts w:ascii="Times New Roman" w:hAnsi="Times New Roman" w:cs="Times New Roman"/>
          <w:b/>
          <w:sz w:val="24"/>
          <w:szCs w:val="24"/>
        </w:rPr>
        <w:t xml:space="preserve">Szczegółowy opis przedmiotu zamówienia dla </w:t>
      </w:r>
      <w:r>
        <w:rPr>
          <w:rFonts w:ascii="Times New Roman" w:hAnsi="Times New Roman" w:cs="Times New Roman"/>
          <w:b/>
          <w:sz w:val="24"/>
          <w:szCs w:val="24"/>
        </w:rPr>
        <w:t>rękawic technicznych</w:t>
      </w:r>
    </w:p>
    <w:p w14:paraId="0AB3BF39" w14:textId="77777777" w:rsidR="00DB4C20" w:rsidRDefault="00DB4C20" w:rsidP="00540519">
      <w:pPr>
        <w:rPr>
          <w:color w:val="FF0000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59"/>
        <w:gridCol w:w="2268"/>
      </w:tblGrid>
      <w:tr w:rsidR="0089220E" w:rsidRPr="00CD3609" w14:paraId="5919538C" w14:textId="77777777" w:rsidTr="00C318BD">
        <w:tc>
          <w:tcPr>
            <w:tcW w:w="7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DCDCD"/>
          </w:tcPr>
          <w:p w14:paraId="2CBBAF0C" w14:textId="77777777" w:rsidR="0089220E" w:rsidRPr="008045A5" w:rsidRDefault="0089220E" w:rsidP="00C66D0B">
            <w:pPr>
              <w:rPr>
                <w:rFonts w:cstheme="minorHAnsi"/>
                <w:b/>
              </w:rPr>
            </w:pPr>
            <w:r w:rsidRPr="008045A5">
              <w:rPr>
                <w:rFonts w:cstheme="minorHAnsi"/>
                <w:b/>
              </w:rPr>
              <w:t>WARUNKI ZAMAWIAJĄCEGO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CDCDCD"/>
          </w:tcPr>
          <w:p w14:paraId="373721D2" w14:textId="77777777" w:rsidR="0089220E" w:rsidRPr="008045A5" w:rsidRDefault="0089220E" w:rsidP="00C66D0B">
            <w:pPr>
              <w:rPr>
                <w:rFonts w:cstheme="minorHAnsi"/>
                <w:b/>
                <w:sz w:val="24"/>
                <w:szCs w:val="24"/>
              </w:rPr>
            </w:pPr>
            <w:r w:rsidRPr="008045A5">
              <w:rPr>
                <w:rFonts w:cstheme="minorHAnsi"/>
                <w:b/>
                <w:sz w:val="24"/>
                <w:szCs w:val="24"/>
              </w:rPr>
              <w:t>PROPOZYCJE WYKONAWCY</w:t>
            </w:r>
          </w:p>
        </w:tc>
      </w:tr>
      <w:tr w:rsidR="0089220E" w14:paraId="60470B35" w14:textId="77777777" w:rsidTr="00C318BD">
        <w:trPr>
          <w:trHeight w:val="346"/>
        </w:trPr>
        <w:tc>
          <w:tcPr>
            <w:tcW w:w="7059" w:type="dxa"/>
            <w:shd w:val="clear" w:color="auto" w:fill="7F7F7F" w:themeFill="text1" w:themeFillTint="80"/>
          </w:tcPr>
          <w:p w14:paraId="3BA70F08" w14:textId="77777777" w:rsidR="0089220E" w:rsidRPr="008045A5" w:rsidRDefault="0089220E" w:rsidP="00C66D0B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14:paraId="12F87256" w14:textId="77777777" w:rsidR="0089220E" w:rsidRPr="008045A5" w:rsidRDefault="0089220E" w:rsidP="00C66D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220E" w:rsidRPr="009B108F" w14:paraId="3583DB95" w14:textId="77777777" w:rsidTr="00C318BD">
        <w:trPr>
          <w:trHeight w:val="603"/>
        </w:trPr>
        <w:tc>
          <w:tcPr>
            <w:tcW w:w="7059" w:type="dxa"/>
          </w:tcPr>
          <w:p w14:paraId="2085D26A" w14:textId="77777777" w:rsidR="0089220E" w:rsidRPr="008045A5" w:rsidRDefault="0089220E" w:rsidP="00C66D0B">
            <w:p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Rękawice techniczne</w:t>
            </w:r>
          </w:p>
        </w:tc>
        <w:tc>
          <w:tcPr>
            <w:tcW w:w="2268" w:type="dxa"/>
          </w:tcPr>
          <w:p w14:paraId="48E5DE09" w14:textId="77777777" w:rsidR="0089220E" w:rsidRPr="008045A5" w:rsidRDefault="0089220E" w:rsidP="00C66D0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045A5">
              <w:rPr>
                <w:rFonts w:ascii="Arial" w:hAnsi="Arial" w:cs="Arial"/>
                <w:i/>
                <w:iCs/>
                <w:sz w:val="18"/>
                <w:szCs w:val="18"/>
              </w:rPr>
              <w:t>należy wpisać producenta i model)</w:t>
            </w:r>
          </w:p>
        </w:tc>
      </w:tr>
      <w:tr w:rsidR="0089220E" w14:paraId="3E1603B6" w14:textId="77777777" w:rsidTr="00C318BD">
        <w:trPr>
          <w:trHeight w:val="880"/>
        </w:trPr>
        <w:tc>
          <w:tcPr>
            <w:tcW w:w="7059" w:type="dxa"/>
          </w:tcPr>
          <w:p w14:paraId="1E8BB494" w14:textId="77777777" w:rsidR="0089220E" w:rsidRPr="00C318BD" w:rsidRDefault="0089220E" w:rsidP="0089220E">
            <w:pPr>
              <w:rPr>
                <w:rFonts w:ascii="Arial" w:hAnsi="Arial" w:cs="Arial"/>
                <w:sz w:val="18"/>
                <w:szCs w:val="18"/>
              </w:rPr>
            </w:pPr>
            <w:r w:rsidRPr="00C318BD">
              <w:rPr>
                <w:rFonts w:ascii="Arial" w:hAnsi="Arial" w:cs="Arial"/>
                <w:sz w:val="18"/>
                <w:szCs w:val="18"/>
              </w:rPr>
              <w:t>Rękawice muszą być zgodne z Załącznikiem nr 2 do dokumentu: „Zasady Organizacji Ratownictwa Technicznego w Krajowym Systemie Ratowniczo-Gaśniczym” zatwierdzonym przez KG PSP w październiku 2021r.</w:t>
            </w:r>
          </w:p>
          <w:p w14:paraId="709B563F" w14:textId="77777777" w:rsidR="0089220E" w:rsidRPr="00C318BD" w:rsidRDefault="0089220E" w:rsidP="008922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18BD">
              <w:rPr>
                <w:rFonts w:ascii="Arial" w:hAnsi="Arial" w:cs="Arial"/>
                <w:sz w:val="18"/>
                <w:szCs w:val="18"/>
              </w:rPr>
              <w:t xml:space="preserve">Muszą spełniać normę EN 388+A1:2016 </w:t>
            </w:r>
            <w:r w:rsidRPr="00C318BD">
              <w:rPr>
                <w:rFonts w:ascii="Arial" w:hAnsi="Arial" w:cs="Arial"/>
                <w:b/>
                <w:bCs/>
                <w:sz w:val="18"/>
                <w:szCs w:val="18"/>
              </w:rPr>
              <w:t>w zakresie 4544 FP</w:t>
            </w:r>
            <w:r w:rsidRPr="00C318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18BD">
              <w:rPr>
                <w:rFonts w:ascii="Arial" w:hAnsi="Arial" w:cs="Arial"/>
                <w:b/>
                <w:bCs/>
                <w:sz w:val="18"/>
                <w:szCs w:val="18"/>
              </w:rPr>
              <w:t>oraz posiadać aktualny Certyfikat CE potwierdzający te parametry.</w:t>
            </w:r>
          </w:p>
          <w:p w14:paraId="1248AFD7" w14:textId="77777777" w:rsidR="0089220E" w:rsidRPr="00C318BD" w:rsidRDefault="0089220E" w:rsidP="00C66D0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98E95D0" w14:textId="77777777" w:rsidR="0089220E" w:rsidRPr="008045A5" w:rsidRDefault="0089220E" w:rsidP="00C66D0B">
            <w:pPr>
              <w:rPr>
                <w:rFonts w:ascii="Arial" w:hAnsi="Arial" w:cs="Arial"/>
                <w:sz w:val="18"/>
                <w:szCs w:val="18"/>
              </w:rPr>
            </w:pPr>
            <w:r w:rsidRPr="008045A5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89220E" w14:paraId="655D55AF" w14:textId="77777777" w:rsidTr="00C318BD">
        <w:trPr>
          <w:trHeight w:val="880"/>
        </w:trPr>
        <w:tc>
          <w:tcPr>
            <w:tcW w:w="7059" w:type="dxa"/>
          </w:tcPr>
          <w:p w14:paraId="6D992AF7" w14:textId="77777777" w:rsidR="0089220E" w:rsidRPr="00C318BD" w:rsidRDefault="0089220E" w:rsidP="008922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18BD">
              <w:rPr>
                <w:rFonts w:ascii="Arial" w:hAnsi="Arial" w:cs="Arial"/>
                <w:sz w:val="18"/>
                <w:szCs w:val="18"/>
              </w:rPr>
              <w:t>Rękawice techniczne pięciopalczaste muszą być odporne na ścieranie, przekłucie, przecięcie, rozerwanie i uderzenie. Warstwa zewnętrzna musi zapewniać wysoką przyczepność na suchych i mokrych powierzchniach.</w:t>
            </w:r>
          </w:p>
          <w:p w14:paraId="28123B5F" w14:textId="77777777" w:rsidR="0089220E" w:rsidRPr="00C318BD" w:rsidRDefault="0089220E" w:rsidP="00C66D0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E7C65E1" w14:textId="77777777" w:rsidR="0089220E" w:rsidRPr="008045A5" w:rsidRDefault="0089220E" w:rsidP="00C66D0B">
            <w:pPr>
              <w:rPr>
                <w:rFonts w:ascii="Arial" w:hAnsi="Arial" w:cs="Arial"/>
                <w:sz w:val="18"/>
                <w:szCs w:val="18"/>
              </w:rPr>
            </w:pPr>
            <w:r w:rsidRPr="008045A5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89220E" w14:paraId="46030C32" w14:textId="77777777" w:rsidTr="00C318BD">
        <w:trPr>
          <w:trHeight w:val="216"/>
        </w:trPr>
        <w:tc>
          <w:tcPr>
            <w:tcW w:w="7059" w:type="dxa"/>
          </w:tcPr>
          <w:p w14:paraId="48ACF876" w14:textId="77777777" w:rsidR="0089220E" w:rsidRPr="00C318BD" w:rsidRDefault="0089220E" w:rsidP="00C66D0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</w:pPr>
            <w:r w:rsidRPr="00C318BD">
              <w:rPr>
                <w:rFonts w:ascii="Arial" w:hAnsi="Arial" w:cs="Arial"/>
                <w:sz w:val="18"/>
                <w:szCs w:val="18"/>
              </w:rPr>
              <w:t>Zewnętrzna warstwa rękawic wykonana z elastycznej, oddychającej tkaniny. Cześć chwytna rękawic powinna  być wykonana ze skóry syntetycznej</w:t>
            </w:r>
            <w:r w:rsidR="007B5BEC" w:rsidRPr="00C318BD">
              <w:rPr>
                <w:rFonts w:ascii="Arial" w:hAnsi="Arial" w:cs="Arial"/>
                <w:sz w:val="18"/>
                <w:szCs w:val="18"/>
              </w:rPr>
              <w:t>.</w:t>
            </w:r>
            <w:r w:rsidR="009B70C3" w:rsidRPr="00C318BD">
              <w:rPr>
                <w:rFonts w:ascii="Arial" w:hAnsi="Arial" w:cs="Arial"/>
                <w:sz w:val="18"/>
                <w:szCs w:val="18"/>
              </w:rPr>
              <w:t xml:space="preserve"> Rękawic</w:t>
            </w:r>
            <w:r w:rsidR="00C318BD" w:rsidRPr="00C318BD">
              <w:rPr>
                <w:rFonts w:ascii="Arial" w:hAnsi="Arial" w:cs="Arial"/>
                <w:sz w:val="18"/>
                <w:szCs w:val="18"/>
              </w:rPr>
              <w:t xml:space="preserve">e powinny posiadać wzmocnienia </w:t>
            </w:r>
            <w:r w:rsidR="009B70C3" w:rsidRPr="00C318BD">
              <w:rPr>
                <w:rFonts w:ascii="Arial" w:hAnsi="Arial" w:cs="Arial"/>
                <w:sz w:val="18"/>
                <w:szCs w:val="18"/>
              </w:rPr>
              <w:t>zapewniające ochronę wierzchniej części dłoni   oraz  najbardziej narażonych obszarów w obrębie części chwytnej dłoni i obszaru pomiędzy kciukiem a palcem wskazującym. Ponadto powinny posiadać specjalne wzmocnienia antypoślizgowe na opuszkach palców.</w:t>
            </w:r>
          </w:p>
        </w:tc>
        <w:tc>
          <w:tcPr>
            <w:tcW w:w="2268" w:type="dxa"/>
          </w:tcPr>
          <w:p w14:paraId="2EC49133" w14:textId="77777777" w:rsidR="0089220E" w:rsidRPr="008045A5" w:rsidRDefault="0089220E" w:rsidP="00C66D0B">
            <w:pPr>
              <w:rPr>
                <w:rFonts w:ascii="Arial" w:hAnsi="Arial" w:cs="Arial"/>
                <w:sz w:val="18"/>
                <w:szCs w:val="18"/>
              </w:rPr>
            </w:pPr>
            <w:r w:rsidRPr="008045A5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89220E" w14:paraId="78963028" w14:textId="77777777" w:rsidTr="00C318BD">
        <w:trPr>
          <w:trHeight w:val="181"/>
        </w:trPr>
        <w:tc>
          <w:tcPr>
            <w:tcW w:w="7059" w:type="dxa"/>
          </w:tcPr>
          <w:p w14:paraId="7DF7BC9E" w14:textId="77777777" w:rsidR="0089220E" w:rsidRPr="00C318BD" w:rsidRDefault="0089220E" w:rsidP="00C66D0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18BD">
              <w:rPr>
                <w:rFonts w:ascii="Arial" w:hAnsi="Arial" w:cs="Arial"/>
                <w:sz w:val="18"/>
                <w:szCs w:val="18"/>
              </w:rPr>
              <w:lastRenderedPageBreak/>
              <w:t>Rękawice dostępne w rozmiarach od 7-12</w:t>
            </w:r>
            <w:r w:rsidR="00915329" w:rsidRPr="00C318BD">
              <w:rPr>
                <w:rFonts w:ascii="Arial" w:hAnsi="Arial" w:cs="Arial"/>
                <w:sz w:val="18"/>
                <w:szCs w:val="18"/>
              </w:rPr>
              <w:t>. Rozmiary zostaną podane przez Zamawiającego po podpisaniu umowy.</w:t>
            </w:r>
          </w:p>
        </w:tc>
        <w:tc>
          <w:tcPr>
            <w:tcW w:w="2268" w:type="dxa"/>
          </w:tcPr>
          <w:p w14:paraId="240BED2A" w14:textId="77777777" w:rsidR="0089220E" w:rsidRPr="008045A5" w:rsidRDefault="0089220E" w:rsidP="00C66D0B">
            <w:pPr>
              <w:rPr>
                <w:rFonts w:ascii="Arial" w:hAnsi="Arial" w:cs="Arial"/>
                <w:sz w:val="18"/>
                <w:szCs w:val="18"/>
              </w:rPr>
            </w:pPr>
            <w:r w:rsidRPr="008045A5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89220E" w14:paraId="5CBC9579" w14:textId="77777777" w:rsidTr="00C318BD">
        <w:tc>
          <w:tcPr>
            <w:tcW w:w="7059" w:type="dxa"/>
          </w:tcPr>
          <w:p w14:paraId="34C26ECF" w14:textId="77777777" w:rsidR="0089220E" w:rsidRPr="00C318BD" w:rsidRDefault="0089220E" w:rsidP="00C66D0B">
            <w:pPr>
              <w:rPr>
                <w:rFonts w:ascii="Arial" w:hAnsi="Arial" w:cs="Arial"/>
                <w:sz w:val="18"/>
                <w:szCs w:val="18"/>
              </w:rPr>
            </w:pPr>
            <w:r w:rsidRPr="00C318BD">
              <w:rPr>
                <w:rFonts w:ascii="Arial" w:hAnsi="Arial" w:cs="Arial"/>
                <w:sz w:val="18"/>
                <w:szCs w:val="18"/>
              </w:rPr>
              <w:t>Rękawice powinny posiadać plastikowy element do zawieszenia rękawicy na karabinku oraz pętle z tkaniny ułatwiającą zakładanie</w:t>
            </w:r>
          </w:p>
          <w:p w14:paraId="2221D3D7" w14:textId="77777777" w:rsidR="0089220E" w:rsidRPr="00C318BD" w:rsidRDefault="0089220E" w:rsidP="00C66D0B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14:paraId="06C8B461" w14:textId="77777777" w:rsidR="0089220E" w:rsidRPr="008045A5" w:rsidRDefault="0089220E" w:rsidP="00C66D0B">
            <w:pPr>
              <w:rPr>
                <w:rFonts w:ascii="Arial" w:hAnsi="Arial" w:cs="Arial"/>
                <w:sz w:val="18"/>
                <w:szCs w:val="18"/>
              </w:rPr>
            </w:pPr>
            <w:r w:rsidRPr="008045A5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</w:tbl>
    <w:p w14:paraId="49BF318D" w14:textId="77777777" w:rsidR="00DB4C20" w:rsidRDefault="00DB4C20" w:rsidP="00540519">
      <w:pPr>
        <w:rPr>
          <w:color w:val="FF0000"/>
        </w:rPr>
      </w:pPr>
    </w:p>
    <w:p w14:paraId="46DCCBF5" w14:textId="77777777" w:rsidR="00DB4C20" w:rsidRDefault="00DB4C20" w:rsidP="00540519">
      <w:pPr>
        <w:rPr>
          <w:color w:val="FF0000"/>
        </w:rPr>
      </w:pPr>
    </w:p>
    <w:p w14:paraId="1F8958C3" w14:textId="77777777" w:rsidR="00DB4C20" w:rsidRDefault="00DB4C20" w:rsidP="00540519">
      <w:pPr>
        <w:rPr>
          <w:color w:val="FF0000"/>
        </w:rPr>
      </w:pPr>
    </w:p>
    <w:p w14:paraId="731EF3BF" w14:textId="77777777" w:rsidR="00DB4C20" w:rsidRDefault="00DB4C20" w:rsidP="00540519">
      <w:pPr>
        <w:rPr>
          <w:color w:val="FF0000"/>
        </w:rPr>
      </w:pPr>
    </w:p>
    <w:p w14:paraId="0579EE76" w14:textId="77777777" w:rsidR="00DB4C20" w:rsidRDefault="00DB4C20" w:rsidP="00540519">
      <w:pPr>
        <w:rPr>
          <w:color w:val="FF0000"/>
        </w:rPr>
      </w:pPr>
    </w:p>
    <w:p w14:paraId="31BDD2F3" w14:textId="77777777" w:rsidR="00DB4C20" w:rsidRDefault="00DB4C20" w:rsidP="00540519">
      <w:pPr>
        <w:rPr>
          <w:color w:val="FF0000"/>
        </w:rPr>
      </w:pPr>
    </w:p>
    <w:p w14:paraId="5A5282F3" w14:textId="77777777" w:rsidR="00DB4C20" w:rsidRDefault="00DB4C20" w:rsidP="00540519">
      <w:pPr>
        <w:rPr>
          <w:color w:val="FF0000"/>
        </w:rPr>
      </w:pPr>
    </w:p>
    <w:p w14:paraId="2A7699D7" w14:textId="77777777" w:rsidR="00DB4C20" w:rsidRDefault="00DB4C20" w:rsidP="00540519">
      <w:pPr>
        <w:rPr>
          <w:color w:val="FF0000"/>
        </w:rPr>
      </w:pPr>
    </w:p>
    <w:p w14:paraId="22F8A6B9" w14:textId="77777777" w:rsidR="00DB4C20" w:rsidRDefault="00DB4C20" w:rsidP="00540519">
      <w:pPr>
        <w:rPr>
          <w:color w:val="FF0000"/>
        </w:rPr>
      </w:pPr>
    </w:p>
    <w:p w14:paraId="3820C3FA" w14:textId="77777777" w:rsidR="00DB4C20" w:rsidRDefault="00DB4C20" w:rsidP="00540519">
      <w:pPr>
        <w:rPr>
          <w:color w:val="FF0000"/>
        </w:rPr>
      </w:pPr>
    </w:p>
    <w:p w14:paraId="5C0B0D35" w14:textId="77777777" w:rsidR="00DB4C20" w:rsidRDefault="00DB4C20" w:rsidP="00DB4C20"/>
    <w:p w14:paraId="2F069DB8" w14:textId="77777777" w:rsidR="00DB4C20" w:rsidRPr="00540519" w:rsidRDefault="00DB4C20" w:rsidP="00D61DD5">
      <w:pPr>
        <w:rPr>
          <w:color w:val="FF0000"/>
        </w:rPr>
      </w:pPr>
    </w:p>
    <w:sectPr w:rsidR="00DB4C20" w:rsidRPr="00540519" w:rsidSect="00C0434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4032" w14:textId="77777777" w:rsidR="00B04A84" w:rsidRDefault="00B04A84" w:rsidP="00CD3609">
      <w:pPr>
        <w:spacing w:after="0" w:line="240" w:lineRule="auto"/>
      </w:pPr>
      <w:r>
        <w:separator/>
      </w:r>
    </w:p>
  </w:endnote>
  <w:endnote w:type="continuationSeparator" w:id="0">
    <w:p w14:paraId="225AE370" w14:textId="77777777" w:rsidR="00B04A84" w:rsidRDefault="00B04A84" w:rsidP="00CD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1660" w14:textId="77777777" w:rsidR="00B04A84" w:rsidRDefault="00B04A84" w:rsidP="00CD3609">
      <w:pPr>
        <w:spacing w:after="0" w:line="240" w:lineRule="auto"/>
      </w:pPr>
      <w:r>
        <w:separator/>
      </w:r>
    </w:p>
  </w:footnote>
  <w:footnote w:type="continuationSeparator" w:id="0">
    <w:p w14:paraId="4A8B28C8" w14:textId="77777777" w:rsidR="00B04A84" w:rsidRDefault="00B04A84" w:rsidP="00CD3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1962" w14:textId="77777777" w:rsidR="00DA63E4" w:rsidRDefault="00DA63E4">
    <w:pPr>
      <w:pStyle w:val="Nagwek"/>
    </w:pPr>
    <w:r>
      <w:t>PT.2370.</w:t>
    </w:r>
    <w:r w:rsidR="00D61DD5">
      <w:t>10</w:t>
    </w:r>
    <w:r>
      <w:t>.2025</w:t>
    </w:r>
    <w:r w:rsidR="00B77B31">
      <w:t xml:space="preserve">                           </w:t>
    </w:r>
    <w:r w:rsidR="00B77B31">
      <w:tab/>
    </w:r>
    <w:r w:rsidR="00B77B31">
      <w:tab/>
      <w:t xml:space="preserve">        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2391"/>
    <w:multiLevelType w:val="hybridMultilevel"/>
    <w:tmpl w:val="CA8A8892"/>
    <w:lvl w:ilvl="0" w:tplc="CC00D518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D4726"/>
    <w:multiLevelType w:val="hybridMultilevel"/>
    <w:tmpl w:val="7EDAF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E2A44"/>
    <w:multiLevelType w:val="hybridMultilevel"/>
    <w:tmpl w:val="B3F09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16A6C"/>
    <w:multiLevelType w:val="hybridMultilevel"/>
    <w:tmpl w:val="83B2C43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8255405"/>
    <w:multiLevelType w:val="hybridMultilevel"/>
    <w:tmpl w:val="3D8C8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E69BD"/>
    <w:multiLevelType w:val="hybridMultilevel"/>
    <w:tmpl w:val="90604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60BF5"/>
    <w:multiLevelType w:val="hybridMultilevel"/>
    <w:tmpl w:val="D0C83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77E19"/>
    <w:multiLevelType w:val="hybridMultilevel"/>
    <w:tmpl w:val="3D8C8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95A46"/>
    <w:multiLevelType w:val="hybridMultilevel"/>
    <w:tmpl w:val="E856E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73E06"/>
    <w:multiLevelType w:val="hybridMultilevel"/>
    <w:tmpl w:val="5DAE3E34"/>
    <w:lvl w:ilvl="0" w:tplc="D0ACE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E3A93"/>
    <w:multiLevelType w:val="hybridMultilevel"/>
    <w:tmpl w:val="993AD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910185">
    <w:abstractNumId w:val="2"/>
  </w:num>
  <w:num w:numId="2" w16cid:durableId="1655915895">
    <w:abstractNumId w:val="3"/>
  </w:num>
  <w:num w:numId="3" w16cid:durableId="722213798">
    <w:abstractNumId w:val="6"/>
  </w:num>
  <w:num w:numId="4" w16cid:durableId="1528906780">
    <w:abstractNumId w:val="0"/>
  </w:num>
  <w:num w:numId="5" w16cid:durableId="1572081268">
    <w:abstractNumId w:val="4"/>
  </w:num>
  <w:num w:numId="6" w16cid:durableId="470053296">
    <w:abstractNumId w:val="7"/>
  </w:num>
  <w:num w:numId="7" w16cid:durableId="2144498251">
    <w:abstractNumId w:val="9"/>
  </w:num>
  <w:num w:numId="8" w16cid:durableId="1434277367">
    <w:abstractNumId w:val="5"/>
  </w:num>
  <w:num w:numId="9" w16cid:durableId="657075349">
    <w:abstractNumId w:val="1"/>
  </w:num>
  <w:num w:numId="10" w16cid:durableId="994070911">
    <w:abstractNumId w:val="10"/>
  </w:num>
  <w:num w:numId="11" w16cid:durableId="352537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245"/>
    <w:rsid w:val="0000170A"/>
    <w:rsid w:val="00003F84"/>
    <w:rsid w:val="00010212"/>
    <w:rsid w:val="00013E25"/>
    <w:rsid w:val="00015932"/>
    <w:rsid w:val="00057C58"/>
    <w:rsid w:val="00075CF8"/>
    <w:rsid w:val="000B5F6A"/>
    <w:rsid w:val="000C27B1"/>
    <w:rsid w:val="000F2210"/>
    <w:rsid w:val="00105E4C"/>
    <w:rsid w:val="00116F5D"/>
    <w:rsid w:val="00136006"/>
    <w:rsid w:val="0014379F"/>
    <w:rsid w:val="00146BD8"/>
    <w:rsid w:val="0015143A"/>
    <w:rsid w:val="00151FF0"/>
    <w:rsid w:val="001551E3"/>
    <w:rsid w:val="00156BED"/>
    <w:rsid w:val="00164232"/>
    <w:rsid w:val="00164300"/>
    <w:rsid w:val="00172245"/>
    <w:rsid w:val="001A0740"/>
    <w:rsid w:val="001A1046"/>
    <w:rsid w:val="001A35C7"/>
    <w:rsid w:val="001B129C"/>
    <w:rsid w:val="001B4B95"/>
    <w:rsid w:val="001B5F67"/>
    <w:rsid w:val="001C7072"/>
    <w:rsid w:val="001F21C4"/>
    <w:rsid w:val="001F2BAB"/>
    <w:rsid w:val="00203D8B"/>
    <w:rsid w:val="00213F7B"/>
    <w:rsid w:val="0022089C"/>
    <w:rsid w:val="002360BE"/>
    <w:rsid w:val="00240A20"/>
    <w:rsid w:val="00274CAF"/>
    <w:rsid w:val="00277071"/>
    <w:rsid w:val="002876E6"/>
    <w:rsid w:val="002A45BA"/>
    <w:rsid w:val="002A568F"/>
    <w:rsid w:val="002B1B40"/>
    <w:rsid w:val="002B6285"/>
    <w:rsid w:val="002D10C7"/>
    <w:rsid w:val="00303065"/>
    <w:rsid w:val="00303EFC"/>
    <w:rsid w:val="003144C2"/>
    <w:rsid w:val="0032093D"/>
    <w:rsid w:val="00324BB7"/>
    <w:rsid w:val="00326550"/>
    <w:rsid w:val="00327CEF"/>
    <w:rsid w:val="00362A79"/>
    <w:rsid w:val="00363431"/>
    <w:rsid w:val="00377D47"/>
    <w:rsid w:val="00386D3C"/>
    <w:rsid w:val="00390AA0"/>
    <w:rsid w:val="003B7D86"/>
    <w:rsid w:val="003C2BCE"/>
    <w:rsid w:val="003D0905"/>
    <w:rsid w:val="003E16D8"/>
    <w:rsid w:val="003E6F3A"/>
    <w:rsid w:val="003F09CF"/>
    <w:rsid w:val="00401145"/>
    <w:rsid w:val="00424B2A"/>
    <w:rsid w:val="004321DB"/>
    <w:rsid w:val="00453F7E"/>
    <w:rsid w:val="00454730"/>
    <w:rsid w:val="004739E1"/>
    <w:rsid w:val="00486448"/>
    <w:rsid w:val="004934CD"/>
    <w:rsid w:val="004A0F00"/>
    <w:rsid w:val="004B20D1"/>
    <w:rsid w:val="004B4481"/>
    <w:rsid w:val="004B6D88"/>
    <w:rsid w:val="004D1594"/>
    <w:rsid w:val="004D71CF"/>
    <w:rsid w:val="004E3DD2"/>
    <w:rsid w:val="004F2DD2"/>
    <w:rsid w:val="00540519"/>
    <w:rsid w:val="00550493"/>
    <w:rsid w:val="00552EC7"/>
    <w:rsid w:val="00554A26"/>
    <w:rsid w:val="00555884"/>
    <w:rsid w:val="00563EE4"/>
    <w:rsid w:val="005653AF"/>
    <w:rsid w:val="00570A27"/>
    <w:rsid w:val="005752D5"/>
    <w:rsid w:val="00597C2D"/>
    <w:rsid w:val="005A430B"/>
    <w:rsid w:val="005A6090"/>
    <w:rsid w:val="005D22E5"/>
    <w:rsid w:val="005D28F3"/>
    <w:rsid w:val="005E24D0"/>
    <w:rsid w:val="005E481C"/>
    <w:rsid w:val="005E5699"/>
    <w:rsid w:val="0062076A"/>
    <w:rsid w:val="00620A9F"/>
    <w:rsid w:val="00623669"/>
    <w:rsid w:val="00655057"/>
    <w:rsid w:val="00674B63"/>
    <w:rsid w:val="00681CA2"/>
    <w:rsid w:val="00690F3F"/>
    <w:rsid w:val="006A6070"/>
    <w:rsid w:val="006B152F"/>
    <w:rsid w:val="006D31EF"/>
    <w:rsid w:val="006D5300"/>
    <w:rsid w:val="006D6695"/>
    <w:rsid w:val="00700975"/>
    <w:rsid w:val="00736EF1"/>
    <w:rsid w:val="007513FB"/>
    <w:rsid w:val="007516A5"/>
    <w:rsid w:val="00755296"/>
    <w:rsid w:val="00770CD6"/>
    <w:rsid w:val="00770F60"/>
    <w:rsid w:val="007B2C02"/>
    <w:rsid w:val="007B5BEC"/>
    <w:rsid w:val="007C2FA1"/>
    <w:rsid w:val="007E02FA"/>
    <w:rsid w:val="007E4208"/>
    <w:rsid w:val="00802E55"/>
    <w:rsid w:val="008045A5"/>
    <w:rsid w:val="0081533A"/>
    <w:rsid w:val="00834FCB"/>
    <w:rsid w:val="008444AD"/>
    <w:rsid w:val="00850925"/>
    <w:rsid w:val="00855098"/>
    <w:rsid w:val="00865E85"/>
    <w:rsid w:val="00883796"/>
    <w:rsid w:val="0089220E"/>
    <w:rsid w:val="008D083D"/>
    <w:rsid w:val="008E0AF4"/>
    <w:rsid w:val="008E7682"/>
    <w:rsid w:val="008F2B2E"/>
    <w:rsid w:val="009016B6"/>
    <w:rsid w:val="009051D3"/>
    <w:rsid w:val="00907B92"/>
    <w:rsid w:val="00915329"/>
    <w:rsid w:val="009269FB"/>
    <w:rsid w:val="00932ADE"/>
    <w:rsid w:val="00944FE0"/>
    <w:rsid w:val="0095185D"/>
    <w:rsid w:val="009538C4"/>
    <w:rsid w:val="009836F6"/>
    <w:rsid w:val="0098415C"/>
    <w:rsid w:val="009861B9"/>
    <w:rsid w:val="009A1790"/>
    <w:rsid w:val="009B108F"/>
    <w:rsid w:val="009B70C3"/>
    <w:rsid w:val="009B7582"/>
    <w:rsid w:val="009D2289"/>
    <w:rsid w:val="00A06576"/>
    <w:rsid w:val="00A3057E"/>
    <w:rsid w:val="00A33131"/>
    <w:rsid w:val="00A33988"/>
    <w:rsid w:val="00A42016"/>
    <w:rsid w:val="00A45AC3"/>
    <w:rsid w:val="00A85656"/>
    <w:rsid w:val="00A95CB4"/>
    <w:rsid w:val="00AB0FF4"/>
    <w:rsid w:val="00AC1BCC"/>
    <w:rsid w:val="00AD6851"/>
    <w:rsid w:val="00AD6888"/>
    <w:rsid w:val="00AE13C1"/>
    <w:rsid w:val="00AF5FC9"/>
    <w:rsid w:val="00AF7B97"/>
    <w:rsid w:val="00B04A84"/>
    <w:rsid w:val="00B409B6"/>
    <w:rsid w:val="00B4583C"/>
    <w:rsid w:val="00B46B17"/>
    <w:rsid w:val="00B61A94"/>
    <w:rsid w:val="00B630A9"/>
    <w:rsid w:val="00B77B31"/>
    <w:rsid w:val="00B817D4"/>
    <w:rsid w:val="00BB5F77"/>
    <w:rsid w:val="00BC4AA6"/>
    <w:rsid w:val="00BC6716"/>
    <w:rsid w:val="00BC68E2"/>
    <w:rsid w:val="00BD5BCC"/>
    <w:rsid w:val="00BD65BF"/>
    <w:rsid w:val="00BE0AC4"/>
    <w:rsid w:val="00BE3CB1"/>
    <w:rsid w:val="00BE59E6"/>
    <w:rsid w:val="00C0434F"/>
    <w:rsid w:val="00C076FF"/>
    <w:rsid w:val="00C23A9E"/>
    <w:rsid w:val="00C31168"/>
    <w:rsid w:val="00C318BD"/>
    <w:rsid w:val="00C43846"/>
    <w:rsid w:val="00C4766E"/>
    <w:rsid w:val="00C6378B"/>
    <w:rsid w:val="00C826AE"/>
    <w:rsid w:val="00CA619B"/>
    <w:rsid w:val="00CB32DF"/>
    <w:rsid w:val="00CB70C0"/>
    <w:rsid w:val="00CC58E4"/>
    <w:rsid w:val="00CD3609"/>
    <w:rsid w:val="00CD7562"/>
    <w:rsid w:val="00CE44D1"/>
    <w:rsid w:val="00CF7A3C"/>
    <w:rsid w:val="00D03BE9"/>
    <w:rsid w:val="00D15F66"/>
    <w:rsid w:val="00D20266"/>
    <w:rsid w:val="00D2775F"/>
    <w:rsid w:val="00D40ED0"/>
    <w:rsid w:val="00D55F4A"/>
    <w:rsid w:val="00D57097"/>
    <w:rsid w:val="00D61350"/>
    <w:rsid w:val="00D61DD5"/>
    <w:rsid w:val="00D62C4D"/>
    <w:rsid w:val="00D77FF7"/>
    <w:rsid w:val="00D87031"/>
    <w:rsid w:val="00DA63E4"/>
    <w:rsid w:val="00DB0F16"/>
    <w:rsid w:val="00DB4C20"/>
    <w:rsid w:val="00DB6942"/>
    <w:rsid w:val="00DC6268"/>
    <w:rsid w:val="00DD289A"/>
    <w:rsid w:val="00DF48B7"/>
    <w:rsid w:val="00E1032F"/>
    <w:rsid w:val="00E31CF2"/>
    <w:rsid w:val="00E33EF4"/>
    <w:rsid w:val="00E604BA"/>
    <w:rsid w:val="00E61C00"/>
    <w:rsid w:val="00E63744"/>
    <w:rsid w:val="00E773EE"/>
    <w:rsid w:val="00E945B3"/>
    <w:rsid w:val="00EB12DD"/>
    <w:rsid w:val="00EB4BC2"/>
    <w:rsid w:val="00EC000E"/>
    <w:rsid w:val="00EC57E0"/>
    <w:rsid w:val="00ED3C79"/>
    <w:rsid w:val="00EE772B"/>
    <w:rsid w:val="00EF0E6E"/>
    <w:rsid w:val="00EF6ED0"/>
    <w:rsid w:val="00F106BF"/>
    <w:rsid w:val="00F22A3D"/>
    <w:rsid w:val="00F37025"/>
    <w:rsid w:val="00F6681A"/>
    <w:rsid w:val="00F8762D"/>
    <w:rsid w:val="00FA1944"/>
    <w:rsid w:val="00FA4986"/>
    <w:rsid w:val="00FB39CA"/>
    <w:rsid w:val="00FC1607"/>
    <w:rsid w:val="00FD48C3"/>
    <w:rsid w:val="00FE63DE"/>
    <w:rsid w:val="017CFAD3"/>
    <w:rsid w:val="05B66AB2"/>
    <w:rsid w:val="07115642"/>
    <w:rsid w:val="09E0713E"/>
    <w:rsid w:val="0C1E5D90"/>
    <w:rsid w:val="145C8C04"/>
    <w:rsid w:val="1618F42A"/>
    <w:rsid w:val="1900C3D8"/>
    <w:rsid w:val="1DC18D4D"/>
    <w:rsid w:val="32E1CA58"/>
    <w:rsid w:val="37636FE0"/>
    <w:rsid w:val="3834F840"/>
    <w:rsid w:val="3F9EF99F"/>
    <w:rsid w:val="46C09862"/>
    <w:rsid w:val="475B7E98"/>
    <w:rsid w:val="5414087F"/>
    <w:rsid w:val="56B06E00"/>
    <w:rsid w:val="5A60B66A"/>
    <w:rsid w:val="6292CB49"/>
    <w:rsid w:val="6339C2E6"/>
    <w:rsid w:val="646A3F9B"/>
    <w:rsid w:val="65C20249"/>
    <w:rsid w:val="67DA7212"/>
    <w:rsid w:val="6C196C89"/>
    <w:rsid w:val="734687C6"/>
    <w:rsid w:val="78D40EAF"/>
    <w:rsid w:val="7986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E71B"/>
  <w15:docId w15:val="{2A1DD4E6-38FF-4069-83C1-E9D66B73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3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5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3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609"/>
  </w:style>
  <w:style w:type="paragraph" w:styleId="Stopka">
    <w:name w:val="footer"/>
    <w:basedOn w:val="Normalny"/>
    <w:link w:val="StopkaZnak"/>
    <w:uiPriority w:val="99"/>
    <w:unhideWhenUsed/>
    <w:rsid w:val="00CD3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609"/>
  </w:style>
  <w:style w:type="paragraph" w:styleId="Tekstdymka">
    <w:name w:val="Balloon Text"/>
    <w:basedOn w:val="Normalny"/>
    <w:link w:val="TekstdymkaZnak"/>
    <w:uiPriority w:val="99"/>
    <w:semiHidden/>
    <w:unhideWhenUsed/>
    <w:rsid w:val="001A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5C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0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0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0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0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0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EF10F-ECED-4D37-9915-DE64C160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2980</Words>
  <Characters>17883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Czarnecki Robert</dc:creator>
  <cp:keywords/>
  <dc:description/>
  <cp:lastModifiedBy>Karol Dzielski</cp:lastModifiedBy>
  <cp:revision>6</cp:revision>
  <cp:lastPrinted>2023-09-05T11:35:00Z</cp:lastPrinted>
  <dcterms:created xsi:type="dcterms:W3CDTF">2025-11-12T14:17:00Z</dcterms:created>
  <dcterms:modified xsi:type="dcterms:W3CDTF">2025-11-18T13:04:00Z</dcterms:modified>
</cp:coreProperties>
</file>