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3434AC">
        <w:rPr>
          <w:rFonts w:ascii="Cambria" w:eastAsia="Times New Roman" w:hAnsi="Cambria" w:cs="Times New Roman"/>
          <w:sz w:val="24"/>
          <w:szCs w:val="24"/>
          <w:lang w:eastAsia="pl-PL"/>
        </w:rPr>
        <w:t>107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 w:rsidR="003434AC">
        <w:rPr>
          <w:rFonts w:ascii="Cambria" w:eastAsia="Times New Roman" w:hAnsi="Cambria" w:cs="Times New Roman"/>
          <w:sz w:val="24"/>
          <w:szCs w:val="24"/>
          <w:lang w:eastAsia="pl-PL"/>
        </w:rPr>
        <w:t>15 marca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3434AC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7236" w:rsidRDefault="00647236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376E41" w:rsidRDefault="00376E4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3434AC" w:rsidRDefault="00B615A4" w:rsidP="003434AC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Informacja</w:t>
      </w:r>
      <w:r w:rsidR="00101644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o wyborze najkorzystniejszej oferty</w:t>
      </w:r>
    </w:p>
    <w:p w:rsidR="006A61AE" w:rsidRPr="00376E41" w:rsidRDefault="00EC1414" w:rsidP="00376E41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br/>
      </w:r>
    </w:p>
    <w:p w:rsidR="002808A3" w:rsidRPr="005A022F" w:rsidRDefault="00101644" w:rsidP="005A022F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466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</w:t>
      </w:r>
      <w:r w:rsidR="003434AC" w:rsidRPr="003434A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Kompleksowa dostawa energii elektrycznej (sprzedaż </w:t>
      </w:r>
      <w:r w:rsidR="006A78E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3434AC" w:rsidRPr="003434A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i dystrybucja) oraz rozliczanie energii elektrycznej wprowadzanej do sieci </w:t>
      </w:r>
      <w:r w:rsidR="003434A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</w:r>
      <w:r w:rsidR="003434AC" w:rsidRPr="003434A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 </w:t>
      </w:r>
      <w:proofErr w:type="spellStart"/>
      <w:r w:rsidR="003434AC" w:rsidRPr="003434A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mikroinstalacji</w:t>
      </w:r>
      <w:proofErr w:type="spellEnd"/>
      <w:r w:rsidR="003434AC" w:rsidRPr="003434A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wytwórczych na p</w:t>
      </w:r>
      <w:r w:rsidR="003434A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otrzeby Politechniki Lubelskiej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w tr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ybie przetargu nieograniczonego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wartości zamówienia przekraczającej progi unijne, o jakich stanowi </w:t>
      </w:r>
      <w:r w:rsidR="003434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art. 3 ustawy z dnia 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775A0E" w:rsidRPr="00775A0E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3434AC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</w:t>
      </w:r>
      <w:r w:rsidR="003434AC">
        <w:rPr>
          <w:rFonts w:ascii="Cambria" w:eastAsia="Times New Roman" w:hAnsi="Cambria" w:cs="Times New Roman"/>
          <w:sz w:val="24"/>
          <w:szCs w:val="24"/>
          <w:lang w:eastAsia="pl-PL"/>
        </w:rPr>
        <w:t>um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określon</w:t>
      </w:r>
      <w:r w:rsidR="003434AC">
        <w:rPr>
          <w:rFonts w:ascii="Cambria" w:eastAsia="Times New Roman" w:hAnsi="Cambria" w:cs="Times New Roman"/>
          <w:sz w:val="24"/>
          <w:szCs w:val="24"/>
          <w:lang w:eastAsia="pl-PL"/>
        </w:rPr>
        <w:t>ego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="003434AC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Specyfikacji Warunków Zamówienia (dalej jako „SWZ”) jest oferta złożona przez Wykonawcę: </w:t>
      </w:r>
      <w:r w:rsidR="003434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3434A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PGE Obrót Spółka Akcyjna, ul. 8 – go Marca 6, </w:t>
      </w:r>
      <w:r w:rsidR="003434AC" w:rsidRPr="003434AC">
        <w:rPr>
          <w:rFonts w:ascii="Cambria" w:eastAsia="Times New Roman" w:hAnsi="Cambria" w:cs="Times New Roman"/>
          <w:b/>
          <w:sz w:val="24"/>
          <w:szCs w:val="24"/>
          <w:lang w:eastAsia="pl-PL"/>
        </w:rPr>
        <w:t>35 – 959 Rzeszów</w:t>
      </w:r>
      <w:r w:rsidR="002C5425" w:rsidRPr="002C54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434AC" w:rsidRPr="003434A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3 992 376,70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6A78E9" w:rsidRDefault="006A78E9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2693"/>
      </w:tblGrid>
      <w:tr w:rsidR="003434AC" w:rsidRPr="001F3697" w:rsidTr="003434AC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3434AC" w:rsidRPr="002C5425" w:rsidRDefault="003434AC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434AC" w:rsidRPr="002C5425" w:rsidRDefault="003434AC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434AC" w:rsidRPr="002C5425" w:rsidRDefault="003434AC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3434AC" w:rsidRPr="002C5425" w:rsidRDefault="003434AC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3434AC" w:rsidRPr="002C5425" w:rsidRDefault="003434AC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3434AC" w:rsidRPr="001F3697" w:rsidTr="003434AC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3434AC" w:rsidRPr="002C5425" w:rsidRDefault="003434AC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34AC" w:rsidRPr="003434AC" w:rsidRDefault="003434AC" w:rsidP="003434AC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3434AC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PGE Obrót Spółka Akcyjna</w:t>
            </w:r>
          </w:p>
          <w:p w:rsidR="003434AC" w:rsidRPr="003434AC" w:rsidRDefault="003434AC" w:rsidP="003434AC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3434AC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ul. 8 – go Marca 6 </w:t>
            </w:r>
          </w:p>
          <w:p w:rsidR="003434AC" w:rsidRPr="002C5425" w:rsidRDefault="003434AC" w:rsidP="003434AC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3434AC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35 – 959 Rzeszów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34AC" w:rsidRPr="002C5425" w:rsidRDefault="003434AC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34AC" w:rsidRPr="002C5425" w:rsidRDefault="003434AC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</w:tbl>
    <w:p w:rsidR="003434AC" w:rsidRDefault="003434AC" w:rsidP="003434AC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</w:p>
    <w:p w:rsidR="003434AC" w:rsidRPr="00664083" w:rsidRDefault="003434AC" w:rsidP="003434AC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</w:t>
      </w:r>
      <w:r w:rsidR="006A78E9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i</w:t>
      </w: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um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wyboru.</w:t>
      </w:r>
    </w:p>
    <w:p w:rsidR="00647236" w:rsidRPr="00647236" w:rsidRDefault="00647236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BF2095" w:rsidRPr="00BF2095" w:rsidRDefault="00337B32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i/>
          <w:sz w:val="20"/>
          <w:szCs w:val="20"/>
        </w:rPr>
        <w:t xml:space="preserve">Zastępca </w:t>
      </w:r>
      <w:r w:rsidR="00376E41">
        <w:rPr>
          <w:rFonts w:ascii="Cambria" w:eastAsia="Cambria" w:hAnsi="Cambria" w:cs="Times New Roman"/>
          <w:b/>
          <w:i/>
          <w:sz w:val="20"/>
          <w:szCs w:val="20"/>
        </w:rPr>
        <w:t>Kanclerz</w:t>
      </w:r>
      <w:r>
        <w:rPr>
          <w:rFonts w:ascii="Cambria" w:eastAsia="Cambria" w:hAnsi="Cambria" w:cs="Times New Roman"/>
          <w:b/>
          <w:i/>
          <w:sz w:val="20"/>
          <w:szCs w:val="20"/>
        </w:rPr>
        <w:t>a</w:t>
      </w:r>
      <w:r w:rsidR="00BF2095" w:rsidRPr="00BF2095">
        <w:rPr>
          <w:rFonts w:ascii="Cambria" w:eastAsia="Cambria" w:hAnsi="Cambria" w:cs="Times New Roman"/>
          <w:b/>
          <w:i/>
          <w:sz w:val="20"/>
          <w:szCs w:val="20"/>
        </w:rPr>
        <w:t xml:space="preserve"> Politechniki Lubelskiej</w:t>
      </w: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bookmarkEnd w:id="1"/>
    <w:p w:rsidR="00EC26FB" w:rsidRPr="00CD5827" w:rsidRDefault="00337B32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</w:p>
    <w:sectPr w:rsidR="00EC26FB" w:rsidRPr="00CD5827" w:rsidSect="002808A3">
      <w:headerReference w:type="default" r:id="rId7"/>
      <w:footerReference w:type="default" r:id="rId8"/>
      <w:pgSz w:w="11906" w:h="16838"/>
      <w:pgMar w:top="517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60" w:rsidRDefault="002B1360" w:rsidP="001959A9">
      <w:r>
        <w:separator/>
      </w:r>
    </w:p>
  </w:endnote>
  <w:endnote w:type="continuationSeparator" w:id="0">
    <w:p w:rsidR="002B1360" w:rsidRDefault="002B1360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0" w:rsidRDefault="002B1360" w:rsidP="001F3697">
    <w:pPr>
      <w:ind w:left="110"/>
      <w:rPr>
        <w:color w:val="231F20"/>
        <w:sz w:val="14"/>
      </w:rPr>
    </w:pPr>
  </w:p>
  <w:p w:rsidR="002B1360" w:rsidRPr="00212C97" w:rsidRDefault="002B1360" w:rsidP="001F3697">
    <w:pPr>
      <w:rPr>
        <w:sz w:val="14"/>
      </w:rPr>
    </w:pPr>
    <w:r w:rsidRPr="00212C97">
      <w:rPr>
        <w:color w:val="231F20"/>
        <w:sz w:val="14"/>
      </w:rPr>
      <w:t>Politechnika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Lubelska</w:t>
    </w:r>
    <w:r w:rsidRPr="00212C97">
      <w:rPr>
        <w:color w:val="231F20"/>
        <w:spacing w:val="-5"/>
        <w:sz w:val="14"/>
      </w:rPr>
      <w:t>,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ul.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Nadbystrzycka 38D,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20-618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Lublin,</w:t>
    </w:r>
    <w:r w:rsidRPr="00212C97">
      <w:rPr>
        <w:color w:val="231F20"/>
        <w:spacing w:val="-5"/>
        <w:sz w:val="14"/>
      </w:rPr>
      <w:t xml:space="preserve"> </w:t>
    </w:r>
    <w:hyperlink r:id="rId1">
      <w:r w:rsidRPr="00212C97">
        <w:rPr>
          <w:color w:val="231F20"/>
          <w:sz w:val="14"/>
        </w:rPr>
        <w:t>www.pollub.pl</w:t>
      </w:r>
    </w:hyperlink>
  </w:p>
  <w:p w:rsidR="002B1360" w:rsidRPr="00212C97" w:rsidRDefault="002B1360" w:rsidP="001F3697">
    <w:pPr>
      <w:spacing w:before="19"/>
      <w:rPr>
        <w:color w:val="231F20"/>
        <w:spacing w:val="-3"/>
        <w:sz w:val="14"/>
        <w:lang w:val="en-GB"/>
      </w:rPr>
    </w:pPr>
    <w:r w:rsidRPr="00212C97">
      <w:rPr>
        <w:color w:val="231F20"/>
        <w:sz w:val="14"/>
        <w:lang w:val="en-GB"/>
      </w:rPr>
      <w:t>tel.: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+48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(81)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538 41 03,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e-mail:</w:t>
    </w:r>
    <w:r w:rsidRPr="00212C97">
      <w:rPr>
        <w:color w:val="231F20"/>
        <w:spacing w:val="-3"/>
        <w:sz w:val="14"/>
        <w:lang w:val="en-GB"/>
      </w:rPr>
      <w:t xml:space="preserve"> </w:t>
    </w:r>
    <w:hyperlink r:id="rId2" w:history="1">
      <w:r w:rsidRPr="00212C97">
        <w:rPr>
          <w:color w:val="0000FF"/>
          <w:sz w:val="14"/>
          <w:u w:val="single"/>
          <w:lang w:val="en-GB"/>
        </w:rPr>
        <w:t>bzp@pollub.pl</w:t>
      </w:r>
    </w:hyperlink>
  </w:p>
  <w:p w:rsidR="002B1360" w:rsidRPr="00212C97" w:rsidRDefault="002B1360" w:rsidP="001F3697">
    <w:pPr>
      <w:spacing w:before="19"/>
      <w:rPr>
        <w:color w:val="231F20"/>
        <w:sz w:val="14"/>
      </w:rPr>
    </w:pPr>
    <w:r w:rsidRPr="00212C97">
      <w:rPr>
        <w:color w:val="231F20"/>
        <w:sz w:val="14"/>
      </w:rPr>
      <w:t>NIP: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71201004651,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REGON:</w:t>
    </w:r>
    <w:r w:rsidRPr="00212C97">
      <w:rPr>
        <w:color w:val="231F20"/>
        <w:spacing w:val="-7"/>
        <w:sz w:val="14"/>
      </w:rPr>
      <w:t xml:space="preserve"> </w:t>
    </w:r>
    <w:r w:rsidRPr="00212C97">
      <w:rPr>
        <w:color w:val="231F20"/>
        <w:sz w:val="14"/>
      </w:rPr>
      <w:t>000001726</w:t>
    </w:r>
  </w:p>
  <w:p w:rsidR="002B1360" w:rsidRPr="00775A0E" w:rsidRDefault="006A78E9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B1360" w:rsidRPr="00775A0E">
              <w:rPr>
                <w:sz w:val="20"/>
                <w:szCs w:val="20"/>
              </w:rPr>
              <w:t xml:space="preserve">Strona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2B1360" w:rsidRPr="00775A0E">
              <w:rPr>
                <w:sz w:val="20"/>
                <w:szCs w:val="20"/>
              </w:rPr>
              <w:t xml:space="preserve"> z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2B1360" w:rsidRDefault="002B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60" w:rsidRDefault="002B1360" w:rsidP="001959A9">
      <w:r>
        <w:separator/>
      </w:r>
    </w:p>
  </w:footnote>
  <w:footnote w:type="continuationSeparator" w:id="0">
    <w:p w:rsidR="002B1360" w:rsidRDefault="002B1360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68"/>
    </w:tblGrid>
    <w:tr w:rsidR="002B1360" w:rsidRPr="002808A3" w:rsidTr="006E2482">
      <w:trPr>
        <w:trHeight w:hRule="exact" w:val="1440"/>
      </w:trPr>
      <w:tc>
        <w:tcPr>
          <w:tcW w:w="993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autoSpaceDE/>
            <w:autoSpaceDN/>
            <w:spacing w:before="7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4FE95A" wp14:editId="31B7F31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49339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F4B70D" wp14:editId="5F1F72C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96204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83C65D" wp14:editId="5E5DB7D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74E6D4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2808A3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B1360" w:rsidRPr="00DD2110" w:rsidRDefault="002B1360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466C0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37B32"/>
    <w:rsid w:val="003434AC"/>
    <w:rsid w:val="00343EC8"/>
    <w:rsid w:val="00376E41"/>
    <w:rsid w:val="00387216"/>
    <w:rsid w:val="003A41FE"/>
    <w:rsid w:val="003B11C0"/>
    <w:rsid w:val="004850F4"/>
    <w:rsid w:val="004B3295"/>
    <w:rsid w:val="00527E69"/>
    <w:rsid w:val="005A022F"/>
    <w:rsid w:val="005A2FAF"/>
    <w:rsid w:val="005E64A8"/>
    <w:rsid w:val="00647236"/>
    <w:rsid w:val="00661E25"/>
    <w:rsid w:val="00664083"/>
    <w:rsid w:val="00677BE1"/>
    <w:rsid w:val="00681594"/>
    <w:rsid w:val="00684D03"/>
    <w:rsid w:val="006A2A0A"/>
    <w:rsid w:val="006A61AE"/>
    <w:rsid w:val="006A78E9"/>
    <w:rsid w:val="006E2482"/>
    <w:rsid w:val="006F3300"/>
    <w:rsid w:val="006F68A7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F5F4F"/>
    <w:rsid w:val="008007C8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49B6"/>
    <w:rsid w:val="00A75029"/>
    <w:rsid w:val="00A833F3"/>
    <w:rsid w:val="00B1046F"/>
    <w:rsid w:val="00B3565C"/>
    <w:rsid w:val="00B36018"/>
    <w:rsid w:val="00B615A4"/>
    <w:rsid w:val="00BA39E6"/>
    <w:rsid w:val="00BB2528"/>
    <w:rsid w:val="00BB5D14"/>
    <w:rsid w:val="00BC6224"/>
    <w:rsid w:val="00BF2095"/>
    <w:rsid w:val="00C45B35"/>
    <w:rsid w:val="00CB69EC"/>
    <w:rsid w:val="00CD5827"/>
    <w:rsid w:val="00D30E64"/>
    <w:rsid w:val="00D3487A"/>
    <w:rsid w:val="00D47ACB"/>
    <w:rsid w:val="00DD2110"/>
    <w:rsid w:val="00DD3E80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F735E"/>
    <w:rsid w:val="00F44817"/>
    <w:rsid w:val="00F50C40"/>
    <w:rsid w:val="00F8436F"/>
    <w:rsid w:val="00F90C3F"/>
    <w:rsid w:val="00F9323C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43C117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7</cp:revision>
  <cp:lastPrinted>2022-12-20T11:22:00Z</cp:lastPrinted>
  <dcterms:created xsi:type="dcterms:W3CDTF">2022-12-20T12:56:00Z</dcterms:created>
  <dcterms:modified xsi:type="dcterms:W3CDTF">2023-03-15T09:20:00Z</dcterms:modified>
</cp:coreProperties>
</file>