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221227">
        <w:rPr>
          <w:rFonts w:ascii="Arial" w:eastAsia="Times New Roman" w:hAnsi="Arial" w:cs="Arial"/>
          <w:i/>
          <w:iCs/>
          <w:lang w:eastAsia="pl-PL"/>
        </w:rPr>
        <w:t xml:space="preserve">Załącznik </w:t>
      </w:r>
      <w:r w:rsidRPr="00221227">
        <w:rPr>
          <w:rFonts w:ascii="Arial" w:eastAsia="Times New Roman" w:hAnsi="Arial" w:cs="Arial"/>
          <w:b/>
          <w:i/>
          <w:iCs/>
          <w:lang w:eastAsia="pl-PL"/>
        </w:rPr>
        <w:t xml:space="preserve">1 </w:t>
      </w:r>
      <w:r w:rsidRPr="00221227">
        <w:rPr>
          <w:rFonts w:ascii="Arial" w:eastAsia="Times New Roman" w:hAnsi="Arial" w:cs="Arial"/>
          <w:i/>
          <w:iCs/>
          <w:lang w:eastAsia="pl-PL"/>
        </w:rPr>
        <w:t>do SWZ</w:t>
      </w:r>
      <w:bookmarkStart w:id="0" w:name="_Toc412451409"/>
    </w:p>
    <w:p w:rsidR="00221227" w:rsidRPr="00221227" w:rsidRDefault="00221227" w:rsidP="00221227">
      <w:pPr>
        <w:spacing w:before="60"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2212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owy </w:t>
      </w:r>
    </w:p>
    <w:p w:rsidR="00221227" w:rsidRPr="00221227" w:rsidRDefault="00221227" w:rsidP="00221227">
      <w:pPr>
        <w:spacing w:before="60" w:after="0" w:line="276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21227">
        <w:rPr>
          <w:rFonts w:ascii="Arial" w:eastAsia="Times New Roman" w:hAnsi="Arial" w:cs="Arial"/>
          <w:u w:val="single"/>
          <w:lang w:eastAsia="pl-PL"/>
        </w:rPr>
        <w:t>Adres siedziby wykonawcy</w:t>
      </w: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221227" w:rsidRPr="00221227" w:rsidRDefault="00221227" w:rsidP="00221227">
      <w:p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221227" w:rsidRPr="00221227" w:rsidRDefault="00221227" w:rsidP="00221227">
      <w:pPr>
        <w:spacing w:before="60" w:after="0" w:line="312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Nr NIP …................................................ </w:t>
      </w:r>
      <w:r w:rsidRPr="00221227">
        <w:rPr>
          <w:rFonts w:ascii="Arial" w:eastAsia="Times New Roman" w:hAnsi="Arial" w:cs="Arial"/>
          <w:lang w:eastAsia="pl-PL"/>
        </w:rPr>
        <w:br/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221227" w:rsidRPr="00221227" w:rsidRDefault="00221227" w:rsidP="00221227">
      <w:pPr>
        <w:spacing w:before="60" w:after="0" w:line="312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Nr REGON…………………..…..………</w:t>
      </w:r>
      <w:r w:rsidRPr="00221227">
        <w:rPr>
          <w:rFonts w:ascii="Arial" w:eastAsia="Times New Roman" w:hAnsi="Arial" w:cs="Arial"/>
          <w:lang w:eastAsia="pl-PL"/>
        </w:rPr>
        <w:br/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221227" w:rsidRPr="00221227" w:rsidRDefault="00221227" w:rsidP="00221227">
      <w:pPr>
        <w:spacing w:before="60" w:after="0" w:line="312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221227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221227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221227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221227">
        <w:rPr>
          <w:rFonts w:ascii="Arial" w:eastAsia="Times New Roman" w:hAnsi="Arial" w:cs="Arial"/>
          <w:lang w:val="de-DE" w:eastAsia="pl-PL"/>
        </w:rPr>
        <w:t xml:space="preserve"> …..........................................</w:t>
      </w:r>
    </w:p>
    <w:p w:rsidR="00221227" w:rsidRPr="00221227" w:rsidRDefault="00221227" w:rsidP="00221227">
      <w:pPr>
        <w:spacing w:before="60" w:after="0" w:line="312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221227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221227">
        <w:rPr>
          <w:rFonts w:ascii="Arial" w:eastAsia="Times New Roman" w:hAnsi="Arial" w:cs="Arial"/>
          <w:lang w:val="de-DE" w:eastAsia="pl-PL"/>
        </w:rPr>
        <w:t>: …………………………………….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21227">
        <w:rPr>
          <w:rFonts w:ascii="Arial" w:eastAsia="Times New Roman" w:hAnsi="Arial" w:cs="Arial"/>
          <w:b/>
          <w:u w:val="single"/>
          <w:lang w:eastAsia="pl-PL"/>
        </w:rPr>
        <w:t xml:space="preserve">Rodzaj wykonawcy: </w:t>
      </w:r>
      <w:r w:rsidRPr="00221227">
        <w:rPr>
          <w:rFonts w:ascii="Arial" w:eastAsia="Times New Roman" w:hAnsi="Arial" w:cs="Arial"/>
          <w:b/>
          <w:i/>
          <w:u w:val="single"/>
          <w:lang w:eastAsia="pl-PL"/>
        </w:rPr>
        <w:t>(wybrać odpowiednie poniżej):*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pl-PL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mikroprzedsiębiorstwo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sz w:val="20"/>
          <w:szCs w:val="20"/>
          <w:lang w:eastAsia="pl-PL"/>
        </w:rPr>
        <w:t xml:space="preserve"> małe przedsiębiorstwo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sz w:val="20"/>
          <w:szCs w:val="20"/>
          <w:lang w:eastAsia="pl-PL"/>
        </w:rPr>
        <w:t xml:space="preserve"> średnie przedsiębiorstwo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sz w:val="20"/>
          <w:szCs w:val="20"/>
          <w:lang w:eastAsia="pl-PL"/>
        </w:rPr>
        <w:t xml:space="preserve"> jednoosobowa działalność gospodarcza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sz w:val="20"/>
          <w:szCs w:val="20"/>
          <w:lang w:eastAsia="pl-PL"/>
        </w:rPr>
        <w:t xml:space="preserve"> osoba fizyczna nieprowadząca działalności gospodarczej</w:t>
      </w:r>
    </w:p>
    <w:p w:rsidR="00221227" w:rsidRPr="00221227" w:rsidRDefault="00F34EAF" w:rsidP="00221227">
      <w:pPr>
        <w:spacing w:before="6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sz w:val="20"/>
          <w:szCs w:val="20"/>
          <w:lang w:eastAsia="pl-PL"/>
        </w:rPr>
        <w:t xml:space="preserve"> inny rodzaj</w:t>
      </w:r>
    </w:p>
    <w:p w:rsidR="00221227" w:rsidRPr="00221227" w:rsidRDefault="00221227" w:rsidP="00221227">
      <w:pPr>
        <w:spacing w:before="60"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557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221227" w:rsidRPr="00221227" w:rsidRDefault="00221227" w:rsidP="00221227">
      <w:pPr>
        <w:spacing w:before="60" w:after="0" w:line="276" w:lineRule="auto"/>
        <w:ind w:left="558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221227" w:rsidRPr="00221227" w:rsidRDefault="00221227" w:rsidP="00221227">
      <w:pPr>
        <w:spacing w:before="60" w:after="100" w:line="276" w:lineRule="auto"/>
        <w:ind w:left="55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sz w:val="24"/>
          <w:szCs w:val="24"/>
          <w:lang w:eastAsia="pl-PL"/>
        </w:rPr>
        <w:t>78-100 Kołobrzeg</w:t>
      </w:r>
      <w:bookmarkStart w:id="1" w:name="_Toc251758230"/>
      <w:bookmarkStart w:id="2" w:name="_Toc254173112"/>
      <w:bookmarkStart w:id="3" w:name="_Toc254173323"/>
    </w:p>
    <w:p w:rsidR="00221227" w:rsidRPr="00221227" w:rsidRDefault="00221227" w:rsidP="00221227">
      <w:pPr>
        <w:spacing w:before="60"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sz w:val="24"/>
          <w:szCs w:val="24"/>
          <w:lang w:eastAsia="pl-PL"/>
        </w:rPr>
        <w:t>OFERTA</w:t>
      </w:r>
      <w:bookmarkEnd w:id="1"/>
      <w:bookmarkEnd w:id="2"/>
      <w:bookmarkEnd w:id="3"/>
    </w:p>
    <w:p w:rsidR="00221227" w:rsidRPr="00221227" w:rsidRDefault="00221227" w:rsidP="00221227">
      <w:pPr>
        <w:spacing w:before="60"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tabs>
          <w:tab w:val="center" w:pos="851"/>
          <w:tab w:val="right" w:pos="9072"/>
        </w:tabs>
        <w:spacing w:before="60" w:after="0" w:line="276" w:lineRule="auto"/>
        <w:jc w:val="both"/>
        <w:rPr>
          <w:rFonts w:ascii="Arial" w:eastAsia="Times New Roman" w:hAnsi="Arial" w:cs="Arial"/>
          <w:b/>
          <w:bCs/>
          <w:i/>
          <w:lang w:eastAsia="pl-PL" w:bidi="pl-PL"/>
        </w:rPr>
      </w:pPr>
      <w:r w:rsidRPr="00221227">
        <w:rPr>
          <w:rFonts w:ascii="Arial" w:eastAsia="Times New Roman" w:hAnsi="Arial" w:cs="Arial"/>
          <w:lang w:eastAsia="pl-PL"/>
        </w:rPr>
        <w:tab/>
        <w:t xml:space="preserve">Nawiązując do ogłoszenia dotyczącego postępowania na wykonanie robót budowlanych związanych z zadaniem </w:t>
      </w:r>
      <w:r w:rsidRPr="00221227">
        <w:rPr>
          <w:rFonts w:ascii="Arial" w:eastAsia="Times New Roman" w:hAnsi="Arial" w:cs="Arial"/>
          <w:b/>
          <w:bCs/>
          <w:lang w:eastAsia="pl-PL"/>
        </w:rPr>
        <w:t>„Termomodernizacja kompleksu rekreacyjnego Milenium w Kołobrzegu</w:t>
      </w:r>
      <w:r w:rsidRPr="00221227">
        <w:rPr>
          <w:rFonts w:ascii="Arial" w:eastAsiaTheme="minorEastAsia" w:hAnsi="Arial" w:cs="Arial"/>
          <w:bCs/>
          <w:i/>
          <w:iCs/>
          <w:shd w:val="clear" w:color="auto" w:fill="FFFFFF"/>
          <w:lang w:eastAsia="pl-PL"/>
        </w:rPr>
        <w:t>”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Oferujemy wykonanie przedmiotu zamówienia określonego w Specyfikacji Warunków Zamówienia (SWZ), dokumentacji projektowej, opisie przedmiotu zamówienia, projekcie umowy </w:t>
      </w:r>
      <w:bookmarkStart w:id="4" w:name="_Hlk75939347"/>
      <w:r w:rsidRPr="00221227">
        <w:rPr>
          <w:rFonts w:ascii="Arial" w:eastAsia="Times New Roman" w:hAnsi="Arial" w:cs="Arial"/>
          <w:lang w:eastAsia="pl-PL"/>
        </w:rPr>
        <w:t>za wynagrodzeniem ryczałtowym w wysokości ………………….. </w:t>
      </w:r>
      <w:r w:rsidRPr="00221227">
        <w:rPr>
          <w:rFonts w:ascii="Arial" w:eastAsia="Times New Roman" w:hAnsi="Arial" w:cs="Arial"/>
          <w:b/>
          <w:lang w:eastAsia="pl-PL"/>
        </w:rPr>
        <w:t>zł </w:t>
      </w:r>
      <w:r w:rsidRPr="00221227">
        <w:rPr>
          <w:rFonts w:ascii="Arial" w:eastAsia="Times New Roman" w:hAnsi="Arial" w:cs="Arial"/>
          <w:lang w:eastAsia="pl-PL"/>
        </w:rPr>
        <w:t xml:space="preserve">(netto) + 23 % podatku VAT, tj. </w:t>
      </w:r>
      <w:r w:rsidRPr="00221227">
        <w:rPr>
          <w:rFonts w:ascii="Arial" w:eastAsia="Times New Roman" w:hAnsi="Arial" w:cs="Arial"/>
          <w:b/>
          <w:lang w:eastAsia="pl-PL"/>
        </w:rPr>
        <w:t>ogółem </w:t>
      </w:r>
      <w:r w:rsidRPr="00221227">
        <w:rPr>
          <w:rFonts w:ascii="Arial" w:eastAsia="Times New Roman" w:hAnsi="Arial" w:cs="Arial"/>
          <w:lang w:eastAsia="pl-PL"/>
        </w:rPr>
        <w:t xml:space="preserve">……..………..…. </w:t>
      </w:r>
      <w:r w:rsidRPr="00221227">
        <w:rPr>
          <w:rFonts w:ascii="Arial" w:eastAsia="Times New Roman" w:hAnsi="Arial" w:cs="Arial"/>
          <w:b/>
          <w:lang w:eastAsia="pl-PL"/>
        </w:rPr>
        <w:t xml:space="preserve">zł brutto </w:t>
      </w:r>
      <w:r w:rsidRPr="00221227">
        <w:rPr>
          <w:rFonts w:ascii="Arial" w:eastAsia="Times New Roman" w:hAnsi="Arial" w:cs="Arial"/>
          <w:i/>
          <w:lang w:eastAsia="pl-PL"/>
        </w:rPr>
        <w:t>(słownie zł: ………………………………….………………………….…………..……..)</w:t>
      </w:r>
      <w:bookmarkEnd w:id="4"/>
    </w:p>
    <w:p w:rsidR="00221227" w:rsidRPr="00221227" w:rsidRDefault="00221227" w:rsidP="00221227">
      <w:pPr>
        <w:spacing w:before="60"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Tabela cenowa</w:t>
      </w:r>
    </w:p>
    <w:tbl>
      <w:tblPr>
        <w:tblW w:w="9333" w:type="dxa"/>
        <w:tblInd w:w="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67"/>
        <w:gridCol w:w="5777"/>
        <w:gridCol w:w="2489"/>
      </w:tblGrid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>Poz.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>Zakres rzeczowy robót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>Wartość robót</w:t>
            </w:r>
            <w:r w:rsidRPr="00221227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  <w:p w:rsidR="00221227" w:rsidRPr="00221227" w:rsidRDefault="00221227" w:rsidP="00221227">
            <w:pPr>
              <w:spacing w:before="6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w zł (netto)</w:t>
            </w: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 xml:space="preserve">Przebudowa dachu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 xml:space="preserve">Instalacja </w:t>
            </w:r>
            <w:proofErr w:type="spellStart"/>
            <w:r w:rsidRPr="00221227">
              <w:rPr>
                <w:rFonts w:ascii="Arial" w:eastAsia="Times New Roman" w:hAnsi="Arial" w:cs="Arial"/>
                <w:lang w:eastAsia="pl-PL"/>
              </w:rPr>
              <w:t>fotowoltaiki</w:t>
            </w:r>
            <w:proofErr w:type="spellEnd"/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Instalacja odgromowa i połączeń wyrównawczych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Termomodernizacja elewacji kompleksu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Wymiana źródeł światła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Modernizacja węzła cieplnego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Wymiana urządzeń systemu wentylacji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ind w:right="175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RAZEM: </w:t>
            </w:r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(suma poz. 1- 7 w zł. netto)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ind w:right="175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>VAT (23%):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c>
          <w:tcPr>
            <w:tcW w:w="6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ind w:right="175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OGÓŁEM: </w:t>
            </w:r>
            <w:r w:rsidRPr="00221227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(suma w zł. brutto)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21227" w:rsidRPr="00221227" w:rsidRDefault="00221227" w:rsidP="00221227">
      <w:pPr>
        <w:spacing w:before="6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 xml:space="preserve"> 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426"/>
        </w:tabs>
        <w:spacing w:before="24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Oferujemy wykonanie przedmiotu zamówienia w terminie </w:t>
      </w:r>
      <w:r w:rsidRPr="00221227">
        <w:rPr>
          <w:rFonts w:ascii="Arial" w:eastAsia="Times New Roman" w:hAnsi="Arial" w:cs="Arial"/>
          <w:b/>
          <w:bCs/>
          <w:lang w:eastAsia="pl-PL"/>
        </w:rPr>
        <w:t xml:space="preserve">300 </w:t>
      </w:r>
      <w:r w:rsidRPr="00221227">
        <w:rPr>
          <w:rFonts w:ascii="Arial" w:eastAsia="Times New Roman" w:hAnsi="Arial" w:cs="Arial"/>
          <w:b/>
          <w:lang w:eastAsia="pl-PL"/>
        </w:rPr>
        <w:t>dni od daty zawarcia umowy.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09" w:hanging="425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Oświadczamy że udzielamy zamawiającemu </w:t>
      </w:r>
      <w:r w:rsidRPr="00221227">
        <w:rPr>
          <w:rFonts w:ascii="Arial" w:eastAsia="Times New Roman" w:hAnsi="Arial" w:cs="Arial"/>
          <w:b/>
          <w:lang w:eastAsia="pl-PL"/>
        </w:rPr>
        <w:t>…….. miesięcznej</w:t>
      </w:r>
      <w:r w:rsidRPr="00221227">
        <w:rPr>
          <w:rFonts w:ascii="Arial" w:eastAsia="Times New Roman" w:hAnsi="Arial" w:cs="Arial"/>
          <w:lang w:eastAsia="pl-PL"/>
        </w:rPr>
        <w:t xml:space="preserve">**) gwarancji na przedmiot umowy, na warunkach określonych w projekcie umowy. 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Oświadczamy, że uważamy się za związanych niniejszą ofertą na czas wskazany w SWZ.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221227" w:rsidRPr="00221227" w:rsidRDefault="00F34EAF" w:rsidP="00221227">
      <w:pPr>
        <w:tabs>
          <w:tab w:val="left" w:pos="1701"/>
        </w:tabs>
        <w:spacing w:before="60"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464086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221227" w:rsidRPr="00221227">
        <w:rPr>
          <w:rFonts w:ascii="Arial" w:eastAsia="MS Gothic" w:hAnsi="Arial" w:cs="Arial"/>
          <w:lang w:eastAsia="pl-PL"/>
        </w:rPr>
        <w:t xml:space="preserve"> </w:t>
      </w:r>
      <w:r w:rsidR="00221227" w:rsidRPr="00221227">
        <w:rPr>
          <w:rFonts w:ascii="Arial" w:eastAsia="Times New Roman" w:hAnsi="Arial" w:cs="Arial"/>
          <w:lang w:eastAsia="pl-PL"/>
        </w:rPr>
        <w:t>sami</w:t>
      </w:r>
    </w:p>
    <w:p w:rsidR="00221227" w:rsidRPr="00221227" w:rsidRDefault="00F34EAF" w:rsidP="00221227">
      <w:pPr>
        <w:spacing w:before="60"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-74132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lang w:eastAsia="pl-PL"/>
        </w:rPr>
        <w:t xml:space="preserve"> siłami podwykonawcy:</w:t>
      </w:r>
    </w:p>
    <w:p w:rsidR="00221227" w:rsidRPr="00221227" w:rsidRDefault="00221227" w:rsidP="00221227">
      <w:pPr>
        <w:numPr>
          <w:ilvl w:val="0"/>
          <w:numId w:val="3"/>
        </w:numPr>
        <w:spacing w:before="60"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>Część zamówienia, którą wykonywać będzie podwykonawca: …………</w:t>
      </w:r>
    </w:p>
    <w:p w:rsidR="00221227" w:rsidRPr="00221227" w:rsidRDefault="00221227" w:rsidP="00221227">
      <w:pPr>
        <w:numPr>
          <w:ilvl w:val="0"/>
          <w:numId w:val="3"/>
        </w:numPr>
        <w:spacing w:before="60"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>nazwa podwykonawcy/ ów …………………..…………………………..</w:t>
      </w:r>
    </w:p>
    <w:p w:rsidR="00221227" w:rsidRPr="00221227" w:rsidRDefault="00221227" w:rsidP="00221227">
      <w:pPr>
        <w:numPr>
          <w:ilvl w:val="3"/>
          <w:numId w:val="2"/>
        </w:numPr>
        <w:tabs>
          <w:tab w:val="num" w:pos="709"/>
        </w:tabs>
        <w:spacing w:before="60" w:after="0" w:line="276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Prosimy o zwrot wadium (wniesionego w pieniądzu), na  zasadach określonych w art. 98 ustawy </w:t>
      </w:r>
      <w:proofErr w:type="spellStart"/>
      <w:r w:rsidRPr="00221227">
        <w:rPr>
          <w:rFonts w:ascii="Arial" w:eastAsia="Times New Roman" w:hAnsi="Arial" w:cs="Arial"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lang w:eastAsia="pl-PL"/>
        </w:rPr>
        <w:t>., na następujący rachunek: ……………………………………….………</w:t>
      </w:r>
    </w:p>
    <w:p w:rsidR="00221227" w:rsidRPr="00221227" w:rsidRDefault="00221227" w:rsidP="00221227">
      <w:pPr>
        <w:numPr>
          <w:ilvl w:val="3"/>
          <w:numId w:val="2"/>
        </w:numPr>
        <w:spacing w:before="60" w:after="0" w:line="276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Oświadczamy, że zawarty w SWZ projekt umowy został przez nas zaakceptowany i zobowiązujemy się w przypadku wyboru naszej oferty do zawarcia umowy na wyżej wymienionych warunkach w miejscu i terminie wyznaczonym przez zamawiającego.</w:t>
      </w:r>
    </w:p>
    <w:p w:rsidR="00221227" w:rsidRPr="00221227" w:rsidRDefault="00221227" w:rsidP="00221227">
      <w:pPr>
        <w:numPr>
          <w:ilvl w:val="3"/>
          <w:numId w:val="2"/>
        </w:numPr>
        <w:spacing w:before="6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Oświadczamy, że oferujemy zamawiającemu okres płatności </w:t>
      </w:r>
      <w:r w:rsidRPr="00221227">
        <w:rPr>
          <w:rFonts w:ascii="Arial" w:eastAsia="Times New Roman" w:hAnsi="Arial" w:cs="Arial"/>
          <w:b/>
          <w:lang w:eastAsia="pl-PL"/>
        </w:rPr>
        <w:t>do 30 dni</w:t>
      </w:r>
      <w:r w:rsidRPr="00221227">
        <w:rPr>
          <w:rFonts w:ascii="Arial" w:eastAsia="Times New Roman" w:hAnsi="Arial" w:cs="Arial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221227" w:rsidRPr="00221227" w:rsidRDefault="00221227" w:rsidP="00221227">
      <w:pPr>
        <w:numPr>
          <w:ilvl w:val="3"/>
          <w:numId w:val="2"/>
        </w:numPr>
        <w:spacing w:before="6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lastRenderedPageBreak/>
        <w:t>Oświadczamy, że oferta zawiera informacje stanowiące tajemnicę przedsiębiorstwa w rozumieniu przepisów o zwalczaniu nieuczciwej konkurencji. Informacje takie zawarte są w następujących dokumentach: ……………………….….………………....................................... …………………………………………………………………………………………</w:t>
      </w:r>
    </w:p>
    <w:p w:rsidR="00221227" w:rsidRPr="00221227" w:rsidRDefault="00221227" w:rsidP="00221227">
      <w:pPr>
        <w:numPr>
          <w:ilvl w:val="3"/>
          <w:numId w:val="2"/>
        </w:numPr>
        <w:spacing w:before="6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221227" w:rsidRPr="00221227" w:rsidRDefault="00221227" w:rsidP="00221227">
      <w:pPr>
        <w:spacing w:before="6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221227" w:rsidRPr="00221227" w:rsidRDefault="00221227" w:rsidP="00221227">
      <w:pPr>
        <w:spacing w:before="120" w:after="0" w:line="276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sz w:val="18"/>
          <w:szCs w:val="18"/>
          <w:lang w:eastAsia="pl-PL"/>
        </w:rPr>
        <w:t>*</w:t>
      </w:r>
      <w:r w:rsidRPr="0022122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*)  </w:t>
      </w:r>
      <w:r w:rsidRPr="00221227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gwarancja od 24 miesięcy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*)   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zaznaczyć odpowiednio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221227" w:rsidRPr="00221227" w:rsidRDefault="00221227" w:rsidP="00221227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proofErr w:type="spellStart"/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mikroprzedsiębiorca</w:t>
      </w:r>
      <w:proofErr w:type="spellEnd"/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221227" w:rsidRPr="00221227" w:rsidRDefault="00221227" w:rsidP="00221227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</w:p>
    <w:p w:rsidR="00221227" w:rsidRPr="00221227" w:rsidRDefault="00221227" w:rsidP="00221227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ani małym przedsiębiorcą.</w:t>
      </w:r>
    </w:p>
    <w:p w:rsidR="00221227" w:rsidRPr="00221227" w:rsidRDefault="00221227" w:rsidP="00221227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4)</w:t>
      </w:r>
      <w:r w:rsidRPr="00221227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jednoosobowa</w:t>
      </w: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działalność gospodarcza</w:t>
      </w:r>
      <w:r w:rsidRPr="00221227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- </w:t>
      </w:r>
      <w:r w:rsidRPr="00221227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zorganizowana </w:t>
      </w:r>
      <w:r w:rsidRPr="00221227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działalność</w:t>
      </w:r>
      <w:r w:rsidRPr="00221227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zarobkowa, wykonywana we własnym imieniu i w sposób ciągły</w:t>
      </w:r>
    </w:p>
    <w:p w:rsidR="00221227" w:rsidRPr="00221227" w:rsidRDefault="00221227" w:rsidP="00221227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5)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osoba fizyczna nieprowadząca działalności gospodarczej- </w:t>
      </w:r>
      <w:r w:rsidRPr="00221227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osoba fizyczna</w:t>
      </w:r>
      <w:r w:rsidRPr="00221227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występująca w obrocie jako konsument, niebędąca przedsiębiorcą</w:t>
      </w:r>
    </w:p>
    <w:p w:rsidR="00221227" w:rsidRPr="00221227" w:rsidRDefault="00221227" w:rsidP="00221227">
      <w:pPr>
        <w:spacing w:before="60" w:after="0" w:line="276" w:lineRule="auto"/>
        <w:ind w:left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Uwaga: </w:t>
      </w: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221227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221227" w:rsidRPr="00221227" w:rsidRDefault="00221227" w:rsidP="00221227">
      <w:pPr>
        <w:spacing w:before="6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221227" w:rsidRPr="00221227" w:rsidRDefault="00221227" w:rsidP="00221227">
      <w:pPr>
        <w:spacing w:before="240" w:after="24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Załącznikami do niniejszej oferty są:</w:t>
      </w:r>
    </w:p>
    <w:p w:rsidR="00221227" w:rsidRPr="00221227" w:rsidRDefault="00221227" w:rsidP="00221227">
      <w:pPr>
        <w:numPr>
          <w:ilvl w:val="1"/>
          <w:numId w:val="1"/>
        </w:numPr>
        <w:suppressAutoHyphens/>
        <w:spacing w:before="60"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221227" w:rsidRPr="00221227" w:rsidRDefault="00221227" w:rsidP="00221227">
      <w:pPr>
        <w:numPr>
          <w:ilvl w:val="1"/>
          <w:numId w:val="1"/>
        </w:numPr>
        <w:suppressAutoHyphens/>
        <w:spacing w:before="60"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lastRenderedPageBreak/>
        <w:t>…………………………………………………</w:t>
      </w:r>
    </w:p>
    <w:p w:rsidR="00221227" w:rsidRPr="00221227" w:rsidRDefault="00221227" w:rsidP="00221227">
      <w:pPr>
        <w:numPr>
          <w:ilvl w:val="1"/>
          <w:numId w:val="1"/>
        </w:numPr>
        <w:suppressAutoHyphens/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br w:type="page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2 do SWZ</w:t>
      </w:r>
      <w:r w:rsidRPr="00221227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"/>
      </w:r>
    </w:p>
    <w:p w:rsidR="00221227" w:rsidRPr="00221227" w:rsidRDefault="00221227" w:rsidP="00221227">
      <w:pPr>
        <w:spacing w:before="120" w:after="120" w:line="276" w:lineRule="auto"/>
        <w:jc w:val="center"/>
        <w:rPr>
          <w:rFonts w:ascii="Arial" w:eastAsia="Times New Roman" w:hAnsi="Arial" w:cs="Arial"/>
          <w:b/>
          <w:caps/>
          <w:lang w:eastAsia="en-GB"/>
        </w:rPr>
      </w:pPr>
      <w:r w:rsidRPr="00221227">
        <w:rPr>
          <w:rFonts w:ascii="Arial" w:eastAsia="Times New Roman" w:hAnsi="Arial" w:cs="Arial"/>
          <w:b/>
          <w:caps/>
          <w:lang w:eastAsia="en-GB"/>
        </w:rPr>
        <w:t>Standardowy formularz jednolitego europejskiego dokumentu zamówienia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21227">
        <w:rPr>
          <w:rFonts w:ascii="Arial" w:eastAsia="Times New Roman" w:hAnsi="Arial" w:cs="Arial"/>
          <w:w w:val="0"/>
          <w:lang w:eastAsia="en-GB"/>
        </w:rPr>
        <w:t xml:space="preserve"> </w:t>
      </w:r>
      <w:r w:rsidRPr="00221227">
        <w:rPr>
          <w:rFonts w:ascii="Arial" w:eastAsia="Times New Roman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 wypełnienia jednolitego europejskiego dokumentu zamówienia wykorzystany zostanie elektroniczny serwis poświęcony jednolitemu europejskiemu dokumentowi zamówienia</w:t>
      </w:r>
      <w:r w:rsidRPr="00221227">
        <w:rPr>
          <w:rFonts w:ascii="Arial" w:eastAsia="Times New Roman" w:hAnsi="Arial" w:cs="Arial"/>
          <w:b/>
          <w:i/>
          <w:w w:val="0"/>
          <w:vertAlign w:val="superscript"/>
          <w:lang w:eastAsia="en-GB"/>
        </w:rPr>
        <w:footnoteReference w:id="2"/>
      </w:r>
      <w:r w:rsidRPr="00221227">
        <w:rPr>
          <w:rFonts w:ascii="Arial" w:eastAsia="Times New Roman" w:hAnsi="Arial" w:cs="Arial"/>
          <w:b/>
          <w:i/>
          <w:w w:val="0"/>
          <w:lang w:eastAsia="en-GB"/>
        </w:rPr>
        <w:t>.</w:t>
      </w:r>
      <w:r w:rsidRPr="00221227">
        <w:rPr>
          <w:rFonts w:ascii="Arial" w:eastAsia="Times New Roman" w:hAnsi="Arial" w:cs="Arial"/>
          <w:b/>
          <w:w w:val="0"/>
          <w:lang w:eastAsia="en-GB"/>
        </w:rPr>
        <w:t xml:space="preserve"> </w:t>
      </w:r>
      <w:r w:rsidRPr="00221227">
        <w:rPr>
          <w:rFonts w:ascii="Arial" w:eastAsia="Times New Roman" w:hAnsi="Arial" w:cs="Arial"/>
          <w:b/>
          <w:lang w:eastAsia="en-GB"/>
        </w:rPr>
        <w:t>Adres publikacyjny stosownego ogłoszenia</w:t>
      </w:r>
      <w:r w:rsidRPr="00221227">
        <w:rPr>
          <w:rFonts w:ascii="Arial" w:eastAsia="Times New Roman" w:hAnsi="Arial" w:cs="Arial"/>
          <w:b/>
          <w:i/>
          <w:vertAlign w:val="superscript"/>
          <w:lang w:eastAsia="en-GB"/>
        </w:rPr>
        <w:footnoteReference w:id="3"/>
      </w:r>
      <w:r w:rsidRPr="00221227">
        <w:rPr>
          <w:rFonts w:ascii="Arial" w:eastAsia="Times New Roman" w:hAnsi="Arial" w:cs="Arial"/>
          <w:b/>
          <w:lang w:eastAsia="en-GB"/>
        </w:rPr>
        <w:t xml:space="preserve"> w Dzienniku Urzędowym Unii Europejskiej: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val="en-US" w:eastAsia="pl-PL"/>
        </w:rPr>
      </w:pPr>
      <w:proofErr w:type="spellStart"/>
      <w:r w:rsidRPr="00221227">
        <w:rPr>
          <w:rFonts w:ascii="Arial" w:eastAsia="Times New Roman" w:hAnsi="Arial" w:cs="Arial"/>
          <w:b/>
          <w:lang w:val="en-US" w:eastAsia="pl-PL"/>
        </w:rPr>
        <w:t>Dz.U</w:t>
      </w:r>
      <w:proofErr w:type="spellEnd"/>
      <w:r w:rsidRPr="00221227">
        <w:rPr>
          <w:rFonts w:ascii="Arial" w:eastAsia="Times New Roman" w:hAnsi="Arial" w:cs="Arial"/>
          <w:b/>
          <w:lang w:val="en-US" w:eastAsia="pl-PL"/>
        </w:rPr>
        <w:t xml:space="preserve">. UE S </w:t>
      </w:r>
      <w:proofErr w:type="spellStart"/>
      <w:r w:rsidRPr="00221227">
        <w:rPr>
          <w:rFonts w:ascii="Arial" w:eastAsia="Times New Roman" w:hAnsi="Arial" w:cs="Arial"/>
          <w:b/>
          <w:lang w:val="en-US" w:eastAsia="pl-PL"/>
        </w:rPr>
        <w:t>numer</w:t>
      </w:r>
      <w:proofErr w:type="spellEnd"/>
      <w:r w:rsidR="00F5054F">
        <w:rPr>
          <w:rFonts w:ascii="Arial" w:eastAsia="Times New Roman" w:hAnsi="Arial" w:cs="Arial"/>
          <w:b/>
          <w:lang w:val="en-US" w:eastAsia="pl-PL"/>
        </w:rPr>
        <w:t xml:space="preserve"> 2024/S 242-761931</w:t>
      </w:r>
      <w:r w:rsidRPr="00221227">
        <w:rPr>
          <w:rFonts w:ascii="Arial" w:eastAsia="Times New Roman" w:hAnsi="Arial" w:cs="Arial"/>
          <w:lang w:eastAsia="pl-PL"/>
        </w:rPr>
        <w:t xml:space="preserve">, </w:t>
      </w:r>
      <w:r w:rsidRPr="00221227">
        <w:rPr>
          <w:rFonts w:ascii="Arial" w:eastAsia="Times New Roman" w:hAnsi="Arial" w:cs="Arial"/>
          <w:b/>
          <w:lang w:val="en-US" w:eastAsia="pl-PL"/>
        </w:rPr>
        <w:t xml:space="preserve">data </w:t>
      </w:r>
      <w:r w:rsidR="00F5054F">
        <w:rPr>
          <w:rFonts w:ascii="Arial" w:eastAsia="Times New Roman" w:hAnsi="Arial" w:cs="Arial"/>
          <w:b/>
          <w:lang w:val="en-US" w:eastAsia="pl-PL"/>
        </w:rPr>
        <w:t>12.12.2024 r.</w:t>
      </w:r>
      <w:r w:rsidRPr="00221227">
        <w:rPr>
          <w:rFonts w:ascii="Arial" w:eastAsia="Times New Roman" w:hAnsi="Arial" w:cs="Arial"/>
          <w:b/>
          <w:lang w:val="en-US" w:eastAsia="pl-PL"/>
        </w:rPr>
        <w:t xml:space="preserve"> </w:t>
      </w:r>
      <w:proofErr w:type="spellStart"/>
      <w:r w:rsidRPr="00221227">
        <w:rPr>
          <w:rFonts w:ascii="Arial" w:eastAsia="Times New Roman" w:hAnsi="Arial" w:cs="Arial"/>
          <w:b/>
          <w:lang w:val="en-US" w:eastAsia="pl-PL"/>
        </w:rPr>
        <w:t>strona</w:t>
      </w:r>
      <w:proofErr w:type="spellEnd"/>
      <w:r w:rsidRPr="00221227">
        <w:rPr>
          <w:rFonts w:ascii="Arial" w:eastAsia="Times New Roman" w:hAnsi="Arial" w:cs="Arial"/>
          <w:b/>
          <w:lang w:val="en-US" w:eastAsia="pl-PL"/>
        </w:rPr>
        <w:t xml:space="preserve"> [], </w:t>
      </w:r>
      <w:bookmarkStart w:id="5" w:name="_GoBack"/>
      <w:bookmarkEnd w:id="5"/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221227">
        <w:rPr>
          <w:rFonts w:ascii="Arial" w:eastAsia="Times New Roman" w:hAnsi="Arial" w:cs="Arial"/>
          <w:b/>
          <w:lang w:eastAsia="pl-PL"/>
        </w:rPr>
        <w:t xml:space="preserve">Numer ogłoszenia w Dz.U. S: 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Informacje na temat postępowania o udzielenie zamówienia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2"/>
      </w:tblGrid>
      <w:tr w:rsidR="00221227" w:rsidRPr="00221227" w:rsidTr="00B87307">
        <w:trPr>
          <w:trHeight w:val="349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Tożsamość zamawiającego</w:t>
            </w:r>
            <w:r w:rsidRPr="00221227">
              <w:rPr>
                <w:rFonts w:ascii="Arial" w:eastAsia="Times New Roman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rPr>
          <w:trHeight w:val="349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[GMINA MIASTO KOŁOBRZEG]</w:t>
            </w:r>
          </w:p>
        </w:tc>
      </w:tr>
      <w:tr w:rsidR="00221227" w:rsidRPr="00221227" w:rsidTr="00B87307">
        <w:trPr>
          <w:trHeight w:val="485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i/>
                <w:lang w:eastAsia="en-GB"/>
              </w:rPr>
              <w:t>Odpowiedź:</w:t>
            </w:r>
          </w:p>
        </w:tc>
      </w:tr>
      <w:tr w:rsidR="00221227" w:rsidRPr="00221227" w:rsidTr="00B87307">
        <w:trPr>
          <w:trHeight w:val="484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Tytuł lub krótki opis udzielanego zamówienia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5"/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60" w:after="0" w:line="276" w:lineRule="auto"/>
              <w:rPr>
                <w:rFonts w:ascii="Arial" w:eastAsia="Times New Roman" w:hAnsi="Arial" w:cs="Arial"/>
                <w:b/>
                <w:strike/>
                <w:noProof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>Termomodernizacja kompleksu rekreacyjnego Milenium w Kołobrzegu</w:t>
            </w:r>
            <w:r w:rsidRPr="00221227">
              <w:rPr>
                <w:rFonts w:ascii="Arial" w:eastAsiaTheme="minorEastAsia" w:hAnsi="Arial" w:cs="Arial"/>
                <w:b/>
                <w:shd w:val="clear" w:color="auto" w:fill="FFFFFF"/>
                <w:lang w:eastAsia="pl-PL"/>
              </w:rPr>
              <w:t>”</w:t>
            </w:r>
          </w:p>
        </w:tc>
      </w:tr>
      <w:tr w:rsidR="00221227" w:rsidRPr="00221227" w:rsidTr="00B87307">
        <w:trPr>
          <w:trHeight w:val="484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Numer referencyjny nadany sprawie przez instytucję zamawiającą lub podmiot zamawiający (</w:t>
            </w:r>
            <w:r w:rsidRPr="00221227">
              <w:rPr>
                <w:rFonts w:ascii="Arial" w:eastAsia="Times New Roman" w:hAnsi="Arial" w:cs="Arial"/>
                <w:i/>
                <w:lang w:eastAsia="en-GB"/>
              </w:rPr>
              <w:t>jeżeli dotyczy</w:t>
            </w:r>
            <w:r w:rsidRPr="00221227">
              <w:rPr>
                <w:rFonts w:ascii="Arial" w:eastAsia="Times New Roman" w:hAnsi="Arial" w:cs="Arial"/>
                <w:lang w:eastAsia="en-GB"/>
              </w:rPr>
              <w:t>)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6"/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BZ.271.59.2024.I.</w:t>
            </w:r>
          </w:p>
        </w:tc>
      </w:tr>
    </w:tbl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221227">
        <w:rPr>
          <w:rFonts w:ascii="Arial" w:eastAsia="Times New Roman" w:hAnsi="Arial" w:cs="Arial"/>
          <w:b/>
          <w:i/>
          <w:lang w:eastAsia="en-GB"/>
        </w:rPr>
        <w:t>.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Część II: Informacje dotyczące wykonawcy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7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ind w:left="850" w:hanging="850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   ]</w:t>
            </w:r>
          </w:p>
        </w:tc>
      </w:tr>
      <w:tr w:rsidR="00221227" w:rsidRPr="00221227" w:rsidTr="00B87307">
        <w:trPr>
          <w:trHeight w:val="1372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Numer VAT, jeżeli dotyczy: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   ]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   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rPr>
          <w:trHeight w:val="2002"/>
        </w:trPr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Osoba lub osoby wyznaczone do kontaktów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7"/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Telefon: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Adres e-mail: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Adres internetowy (adres www) (</w:t>
            </w:r>
            <w:r w:rsidRPr="00221227">
              <w:rPr>
                <w:rFonts w:ascii="Arial" w:eastAsia="Times New Roman" w:hAnsi="Arial" w:cs="Arial"/>
                <w:i/>
                <w:lang w:eastAsia="en-GB"/>
              </w:rPr>
              <w:t>jeżeli dotyczy</w:t>
            </w:r>
            <w:r w:rsidRPr="00221227">
              <w:rPr>
                <w:rFonts w:ascii="Arial" w:eastAsia="Times New Roman" w:hAnsi="Arial" w:cs="Arial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Czy wykonawca jest mikroprzedsiębiorstwem bądź małym lub średnim przedsiębiorstwem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8"/>
            </w:r>
            <w:r w:rsidRPr="00221227">
              <w:rPr>
                <w:rFonts w:ascii="Arial" w:eastAsia="Times New Roman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 w:rsidRPr="00221227">
              <w:rPr>
                <w:rFonts w:ascii="Arial" w:eastAsia="Times New Roman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 w:rsidRPr="00221227">
              <w:rPr>
                <w:rFonts w:ascii="Arial" w:eastAsia="Times New Roman" w:hAnsi="Arial" w:cs="Arial"/>
                <w:b/>
                <w:u w:val="single"/>
                <w:lang w:eastAsia="en-GB"/>
              </w:rPr>
              <w:t>: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 xml:space="preserve"> </w:t>
            </w:r>
            <w:r w:rsidRPr="00221227">
              <w:rPr>
                <w:rFonts w:ascii="Arial" w:eastAsia="Times New Roman" w:hAnsi="Arial" w:cs="Arial"/>
                <w:lang w:eastAsia="en-GB"/>
              </w:rPr>
              <w:t>czy wykonawca jest zakładem pracy chronionej, „przedsiębiorstwem społecznym”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10"/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tak,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221227">
              <w:rPr>
                <w:rFonts w:ascii="Arial" w:eastAsia="Times New Roman" w:hAnsi="Arial" w:cs="Arial"/>
                <w:lang w:eastAsia="en-GB"/>
              </w:rPr>
              <w:t>defaworyzowanych</w:t>
            </w:r>
            <w:proofErr w:type="spellEnd"/>
            <w:r w:rsidRPr="00221227">
              <w:rPr>
                <w:rFonts w:ascii="Arial" w:eastAsia="Times New Roman" w:hAnsi="Arial" w:cs="Arial"/>
                <w:lang w:eastAsia="en-GB"/>
              </w:rPr>
              <w:t>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221227">
              <w:rPr>
                <w:rFonts w:ascii="Arial" w:eastAsia="Times New Roman" w:hAnsi="Arial" w:cs="Arial"/>
                <w:lang w:eastAsia="en-GB"/>
              </w:rPr>
              <w:t>defaworyzowanych</w:t>
            </w:r>
            <w:proofErr w:type="spellEnd"/>
            <w:r w:rsidRPr="00221227">
              <w:rPr>
                <w:rFonts w:ascii="Arial" w:eastAsia="Times New Roman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[….]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 [] Nie dotyczy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c) Proszę podać dane referencyjne stanowiące podstawę wpisu do wykazu lub wydania zaświadczenia oraz, w stosownych </w:t>
            </w: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przypadkach, klasyfikację nadaną w urzędowym wykazie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11"/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Jeżeli nie: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221227">
              <w:rPr>
                <w:rFonts w:ascii="Arial" w:eastAsia="Times New Roman" w:hAnsi="Arial" w:cs="Arial"/>
                <w:b/>
                <w:i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a) 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b) (adres internetowy, wydający urząd lub organ, dokładne dane referencyjne dokumentacji):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[……][……][……][……]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c) 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d) [] Tak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e) [] Tak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[……][……][……][……]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Czy wykonawca bierze udział w postępowaniu o udzielenie zamówienia wspólnie z innymi wykonawcami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12"/>
            </w:r>
            <w:r w:rsidRPr="00221227">
              <w:rPr>
                <w:rFonts w:ascii="Arial" w:eastAsia="Times New Roman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</w:t>
            </w:r>
          </w:p>
        </w:tc>
      </w:tr>
      <w:tr w:rsidR="00221227" w:rsidRPr="00221227" w:rsidTr="00B87307">
        <w:tc>
          <w:tcPr>
            <w:tcW w:w="9289" w:type="dxa"/>
            <w:gridSpan w:val="2"/>
            <w:shd w:val="clear" w:color="auto" w:fill="BFBFBF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 Proszę wskazać pozostałych wykonawców biorących wspólnie udział w postępowaniu o udzielenie zamówienia: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br/>
              <w:t>a):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b):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c): 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i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   ]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B: Informacje na temat przedstawicieli wykonawcy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both"/>
        <w:rPr>
          <w:rFonts w:ascii="Arial" w:eastAsia="Times New Roman" w:hAnsi="Arial" w:cs="Arial"/>
          <w:i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221227">
        <w:rPr>
          <w:rFonts w:ascii="Arial" w:eastAsia="Times New Roman" w:hAnsi="Arial" w:cs="Arial"/>
          <w:i/>
          <w:lang w:eastAsia="en-GB"/>
        </w:rPr>
        <w:t>ych</w:t>
      </w:r>
      <w:proofErr w:type="spellEnd"/>
      <w:r w:rsidRPr="00221227">
        <w:rPr>
          <w:rFonts w:ascii="Arial" w:eastAsia="Times New Roman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3"/>
        <w:gridCol w:w="4507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Imię i nazwisko, 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[……],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[] Nie</w:t>
            </w:r>
          </w:p>
        </w:tc>
      </w:tr>
    </w:tbl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Jeżeli tak</w:t>
      </w:r>
      <w:r w:rsidRPr="00221227">
        <w:rPr>
          <w:rFonts w:ascii="Arial" w:eastAsia="Times New Roman" w:hAnsi="Arial" w:cs="Arial"/>
          <w:lang w:eastAsia="en-GB"/>
        </w:rPr>
        <w:t xml:space="preserve">, proszę przedstawić – </w:t>
      </w:r>
      <w:r w:rsidRPr="00221227">
        <w:rPr>
          <w:rFonts w:ascii="Arial" w:eastAsia="Times New Roman" w:hAnsi="Arial" w:cs="Arial"/>
          <w:b/>
          <w:lang w:eastAsia="en-GB"/>
        </w:rPr>
        <w:t>dla każdego</w:t>
      </w:r>
      <w:r w:rsidRPr="00221227">
        <w:rPr>
          <w:rFonts w:ascii="Arial" w:eastAsia="Times New Roman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221227">
        <w:rPr>
          <w:rFonts w:ascii="Arial" w:eastAsia="Times New Roman" w:hAnsi="Arial" w:cs="Arial"/>
          <w:b/>
          <w:lang w:eastAsia="en-GB"/>
        </w:rPr>
        <w:t>niniejszej części sekcja A i B oraz w części III</w:t>
      </w:r>
      <w:r w:rsidRPr="00221227">
        <w:rPr>
          <w:rFonts w:ascii="Arial" w:eastAsia="Times New Roman" w:hAnsi="Arial" w:cs="Arial"/>
          <w:lang w:eastAsia="en-GB"/>
        </w:rPr>
        <w:t xml:space="preserve">, należycie wypełniony i podpisany przez dane podmioty. </w:t>
      </w:r>
      <w:r w:rsidRPr="00221227">
        <w:rPr>
          <w:rFonts w:ascii="Arial" w:eastAsia="Times New Roman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</w:t>
      </w:r>
      <w:r w:rsidRPr="00221227">
        <w:rPr>
          <w:rFonts w:ascii="Arial" w:eastAsia="Times New Roman" w:hAnsi="Arial" w:cs="Arial"/>
          <w:lang w:eastAsia="en-GB"/>
        </w:rPr>
        <w:lastRenderedPageBreak/>
        <w:t xml:space="preserve">wykonanie robót budowlanych. </w:t>
      </w:r>
      <w:r w:rsidRPr="00221227">
        <w:rPr>
          <w:rFonts w:ascii="Arial" w:eastAsia="Times New Roman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21227">
        <w:rPr>
          <w:rFonts w:ascii="Arial" w:eastAsia="Times New Roman" w:hAnsi="Arial" w:cs="Arial"/>
          <w:vertAlign w:val="superscript"/>
          <w:lang w:eastAsia="en-GB"/>
        </w:rPr>
        <w:footnoteReference w:id="13"/>
      </w:r>
      <w:r w:rsidRPr="00221227">
        <w:rPr>
          <w:rFonts w:ascii="Arial" w:eastAsia="Times New Roman" w:hAnsi="Arial" w:cs="Arial"/>
          <w:lang w:eastAsia="en-GB"/>
        </w:rPr>
        <w:t>.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u w:val="single"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D: Informacje dotyczące podwykonawców, na których zdolności wykonawca nie polega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 Tak    [] 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Jeżeli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tak i o ile jest to wiadome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proszę podać wykaz proponowanych podwykonawców: 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[…]</w:t>
            </w:r>
          </w:p>
        </w:tc>
      </w:tr>
    </w:tbl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221227">
        <w:rPr>
          <w:rFonts w:ascii="Arial" w:eastAsia="Times New Roman" w:hAnsi="Arial" w:cs="Arial"/>
          <w:lang w:eastAsia="en-GB"/>
        </w:rPr>
        <w:t xml:space="preserve">oprócz informacji </w:t>
      </w:r>
      <w:r w:rsidRPr="00221227">
        <w:rPr>
          <w:rFonts w:ascii="Arial" w:eastAsia="Times New Roman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b/>
          <w:lang w:eastAsia="en-GB"/>
        </w:rPr>
      </w:pP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Część III: Podstawy wykluczenia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A: Podstawy związane z wyrokami skazującymi za przestępstwo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lang w:eastAsia="en-GB"/>
        </w:rPr>
        <w:t>W art. 57 ust. 1 dyrektywy 2014/24/UE określono następujące powody wykluczenia:</w:t>
      </w:r>
    </w:p>
    <w:p w:rsidR="00221227" w:rsidRPr="00221227" w:rsidRDefault="00221227" w:rsidP="00221227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w w:val="0"/>
          <w:lang w:eastAsia="en-GB"/>
        </w:rPr>
      </w:pPr>
      <w:r w:rsidRPr="00221227">
        <w:rPr>
          <w:rFonts w:ascii="Arial" w:eastAsia="Times New Roman" w:hAnsi="Arial" w:cs="Arial"/>
          <w:lang w:eastAsia="en-GB"/>
        </w:rPr>
        <w:t xml:space="preserve">udział w </w:t>
      </w:r>
      <w:r w:rsidRPr="00221227">
        <w:rPr>
          <w:rFonts w:ascii="Arial" w:eastAsia="Times New Roman" w:hAnsi="Arial" w:cs="Arial"/>
          <w:b/>
          <w:lang w:eastAsia="en-GB"/>
        </w:rPr>
        <w:t>organizacji przestępczej</w:t>
      </w:r>
      <w:r w:rsidRPr="00221227">
        <w:rPr>
          <w:rFonts w:ascii="Arial" w:eastAsia="Times New Roman" w:hAnsi="Arial" w:cs="Arial"/>
          <w:b/>
          <w:vertAlign w:val="superscript"/>
          <w:lang w:eastAsia="en-GB"/>
        </w:rPr>
        <w:footnoteReference w:id="14"/>
      </w:r>
      <w:r w:rsidRPr="00221227">
        <w:rPr>
          <w:rFonts w:ascii="Arial" w:eastAsia="Times New Roman" w:hAnsi="Arial" w:cs="Arial"/>
          <w:lang w:eastAsia="en-GB"/>
        </w:rPr>
        <w:t>;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jc w:val="both"/>
        <w:rPr>
          <w:rFonts w:ascii="Arial" w:eastAsia="Times New Roman" w:hAnsi="Arial" w:cs="Arial"/>
          <w:w w:val="0"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korupcja</w:t>
      </w:r>
      <w:r w:rsidRPr="00221227">
        <w:rPr>
          <w:rFonts w:ascii="Arial" w:eastAsia="Times New Roman" w:hAnsi="Arial" w:cs="Arial"/>
          <w:b/>
          <w:vertAlign w:val="superscript"/>
          <w:lang w:eastAsia="en-GB"/>
        </w:rPr>
        <w:footnoteReference w:id="15"/>
      </w:r>
      <w:r w:rsidRPr="00221227">
        <w:rPr>
          <w:rFonts w:ascii="Arial" w:eastAsia="Times New Roman" w:hAnsi="Arial" w:cs="Arial"/>
          <w:lang w:eastAsia="en-GB"/>
        </w:rPr>
        <w:t>;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jc w:val="both"/>
        <w:rPr>
          <w:rFonts w:ascii="Arial" w:eastAsia="Times New Roman" w:hAnsi="Arial" w:cs="Arial"/>
          <w:w w:val="0"/>
          <w:lang w:eastAsia="fr-BE"/>
        </w:rPr>
      </w:pPr>
      <w:bookmarkStart w:id="7" w:name="_DV_M1264"/>
      <w:bookmarkEnd w:id="7"/>
      <w:r w:rsidRPr="00221227">
        <w:rPr>
          <w:rFonts w:ascii="Arial" w:eastAsia="Times New Roman" w:hAnsi="Arial" w:cs="Arial"/>
          <w:b/>
          <w:w w:val="0"/>
          <w:lang w:eastAsia="en-GB"/>
        </w:rPr>
        <w:t>nadużycie finansowe</w:t>
      </w:r>
      <w:r w:rsidRPr="00221227">
        <w:rPr>
          <w:rFonts w:ascii="Arial" w:eastAsia="Times New Roman" w:hAnsi="Arial" w:cs="Arial"/>
          <w:b/>
          <w:w w:val="0"/>
          <w:vertAlign w:val="superscript"/>
          <w:lang w:eastAsia="en-GB"/>
        </w:rPr>
        <w:footnoteReference w:id="16"/>
      </w:r>
      <w:r w:rsidRPr="00221227">
        <w:rPr>
          <w:rFonts w:ascii="Arial" w:eastAsia="Times New Roman" w:hAnsi="Arial" w:cs="Arial"/>
          <w:w w:val="0"/>
          <w:lang w:eastAsia="en-GB"/>
        </w:rPr>
        <w:t>;</w:t>
      </w:r>
      <w:bookmarkStart w:id="8" w:name="_DV_M1266"/>
      <w:bookmarkEnd w:id="8"/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jc w:val="both"/>
        <w:rPr>
          <w:rFonts w:ascii="Arial" w:eastAsia="Times New Roman" w:hAnsi="Arial" w:cs="Arial"/>
          <w:w w:val="0"/>
          <w:lang w:eastAsia="fr-BE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>przestępstwa terrorystyczne lub przestępstwa związane z działalnością terrorystyczną</w:t>
      </w:r>
      <w:bookmarkStart w:id="9" w:name="_DV_M1268"/>
      <w:bookmarkEnd w:id="9"/>
      <w:r w:rsidRPr="00221227">
        <w:rPr>
          <w:rFonts w:ascii="Arial" w:eastAsia="Times New Roman" w:hAnsi="Arial" w:cs="Arial"/>
          <w:b/>
          <w:w w:val="0"/>
          <w:vertAlign w:val="superscript"/>
          <w:lang w:eastAsia="en-GB"/>
        </w:rPr>
        <w:footnoteReference w:id="17"/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jc w:val="both"/>
        <w:rPr>
          <w:rFonts w:ascii="Arial" w:eastAsia="Times New Roman" w:hAnsi="Arial" w:cs="Arial"/>
          <w:w w:val="0"/>
          <w:lang w:eastAsia="fr-BE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lastRenderedPageBreak/>
        <w:t>pranie pieniędzy lub finansowanie terroryzmu</w:t>
      </w:r>
      <w:r w:rsidRPr="00221227">
        <w:rPr>
          <w:rFonts w:ascii="Arial" w:eastAsia="Times New Roman" w:hAnsi="Arial" w:cs="Arial"/>
          <w:b/>
          <w:w w:val="0"/>
          <w:vertAlign w:val="superscript"/>
          <w:lang w:eastAsia="en-GB"/>
        </w:rPr>
        <w:footnoteReference w:id="18"/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76" w:lineRule="auto"/>
        <w:ind w:left="850" w:hanging="850"/>
        <w:jc w:val="both"/>
        <w:rPr>
          <w:rFonts w:ascii="Arial" w:eastAsia="Times New Roman" w:hAnsi="Arial" w:cs="Arial"/>
          <w:w w:val="0"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praca dzieci</w:t>
      </w:r>
      <w:r w:rsidRPr="00221227">
        <w:rPr>
          <w:rFonts w:ascii="Arial" w:eastAsia="Times New Roman" w:hAnsi="Arial" w:cs="Arial"/>
          <w:lang w:eastAsia="en-GB"/>
        </w:rPr>
        <w:t xml:space="preserve"> i inne formy </w:t>
      </w:r>
      <w:r w:rsidRPr="00221227">
        <w:rPr>
          <w:rFonts w:ascii="Arial" w:eastAsia="Times New Roman" w:hAnsi="Arial" w:cs="Arial"/>
          <w:b/>
          <w:lang w:eastAsia="en-GB"/>
        </w:rPr>
        <w:t>handlu ludźmi</w:t>
      </w:r>
      <w:r w:rsidRPr="00221227">
        <w:rPr>
          <w:rFonts w:ascii="Arial" w:eastAsia="Times New Roman" w:hAnsi="Arial" w:cs="Arial"/>
          <w:b/>
          <w:vertAlign w:val="superscript"/>
          <w:lang w:eastAsia="en-GB"/>
        </w:rPr>
        <w:footnoteReference w:id="19"/>
      </w:r>
      <w:r w:rsidRPr="00221227">
        <w:rPr>
          <w:rFonts w:ascii="Arial" w:eastAsia="Times New Roman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Czy w stosunku do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samego wykonawcy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bądź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jakiejkolwiek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wydany został prawomocny wyrok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[] Nie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[……][……][……][……]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podać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1"/>
            </w:r>
            <w:r w:rsidRPr="00221227">
              <w:rPr>
                <w:rFonts w:ascii="Arial" w:eastAsia="Times New Roman" w:hAnsi="Arial" w:cs="Arial"/>
                <w:lang w:eastAsia="en-GB"/>
              </w:rPr>
              <w:t>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 wskazać, kto został skazany [ ];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a) data: [   ], punkt(-y): [   ], powód(-ody): [   ]</w:t>
            </w:r>
            <w:r w:rsidRPr="00221227">
              <w:rPr>
                <w:rFonts w:ascii="Arial" w:eastAsia="Times New Roman" w:hAnsi="Arial" w:cs="Arial"/>
                <w:i/>
                <w:vertAlign w:val="superscript"/>
                <w:lang w:eastAsia="en-GB"/>
              </w:rPr>
              <w:t xml:space="preserve"> 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221227">
              <w:rPr>
                <w:rFonts w:ascii="Arial" w:eastAsia="Times New Roman" w:hAnsi="Arial" w:cs="Arial"/>
                <w:lang w:eastAsia="en-GB"/>
              </w:rPr>
              <w:t>ych</w:t>
            </w:r>
            <w:proofErr w:type="spellEnd"/>
            <w:r w:rsidRPr="00221227">
              <w:rPr>
                <w:rFonts w:ascii="Arial" w:eastAsia="Times New Roman" w:hAnsi="Arial" w:cs="Arial"/>
                <w:lang w:eastAsia="en-GB"/>
              </w:rPr>
              <w:t>) to dotyczy.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W przypadku skazania, czy wykonawca przedsięwziął środki w celu wykazania swojej rzetelności pomimo istnienia </w:t>
            </w: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odpowiedniej podstawy wykluczenia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3"/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 xml:space="preserve">[] Tak   [] Nie 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lastRenderedPageBreak/>
              <w:t>Jeżeli tak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, proszę opisać przedsięwzięte środki</w:t>
            </w:r>
            <w:r w:rsidRPr="00221227">
              <w:rPr>
                <w:rFonts w:ascii="Arial" w:eastAsia="Times New Roman" w:hAnsi="Arial" w:cs="Arial"/>
                <w:w w:val="0"/>
                <w:vertAlign w:val="superscript"/>
                <w:lang w:eastAsia="en-GB"/>
              </w:rPr>
              <w:footnoteReference w:id="24"/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w w:val="0"/>
          <w:lang w:eastAsia="en-GB"/>
        </w:rPr>
      </w:pPr>
      <w:r w:rsidRPr="00221227">
        <w:rPr>
          <w:rFonts w:ascii="Arial" w:eastAsia="Times New Roman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2258"/>
        <w:gridCol w:w="2277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Czy wykonawca wywiązał się ze wszystkich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221227">
              <w:rPr>
                <w:rFonts w:ascii="Arial" w:eastAsia="Times New Roman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</w:t>
            </w:r>
          </w:p>
        </w:tc>
      </w:tr>
      <w:tr w:rsidR="00221227" w:rsidRPr="00221227" w:rsidTr="00B87307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br/>
              <w:t>Jeżeli nie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wskazać: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a) państwo lub państwo członkowskie, którego to dotyczy;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 jakiej kwoty to dotyczy?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c) w jaki sposób zostało ustalone to naruszenie obowiązków: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1) w trybie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decyzji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sądowej lub administracyjnej:</w:t>
            </w:r>
          </w:p>
          <w:p w:rsidR="00221227" w:rsidRPr="00221227" w:rsidRDefault="00221227" w:rsidP="00221227">
            <w:pPr>
              <w:tabs>
                <w:tab w:val="num" w:pos="1417"/>
              </w:tabs>
              <w:spacing w:before="120" w:after="120" w:line="276" w:lineRule="auto"/>
              <w:ind w:left="1417" w:hanging="567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Czy ta decyzja jest ostateczna i wiążąca?</w:t>
            </w:r>
          </w:p>
          <w:p w:rsidR="00221227" w:rsidRPr="00221227" w:rsidRDefault="00221227" w:rsidP="00221227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Proszę podać datę wyroku lub decyzji.</w:t>
            </w:r>
          </w:p>
          <w:p w:rsidR="00221227" w:rsidRPr="00221227" w:rsidRDefault="00221227" w:rsidP="00221227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W przypadku wyroku,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o ile została w nim bezpośrednio określona</w:t>
            </w:r>
            <w:r w:rsidRPr="00221227">
              <w:rPr>
                <w:rFonts w:ascii="Arial" w:eastAsia="Times New Roman" w:hAnsi="Arial" w:cs="Arial"/>
                <w:lang w:eastAsia="en-GB"/>
              </w:rPr>
              <w:t>, długość okresu wykluczenia: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w w:val="0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2) w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inny sposób</w:t>
            </w:r>
            <w:r w:rsidRPr="00221227">
              <w:rPr>
                <w:rFonts w:ascii="Arial" w:eastAsia="Times New Roman" w:hAnsi="Arial" w:cs="Arial"/>
                <w:lang w:eastAsia="en-GB"/>
              </w:rPr>
              <w:t>? Proszę sprecyzować, w jaki: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Składki na ubezpieczenia społeczne</w:t>
            </w:r>
          </w:p>
        </w:tc>
      </w:tr>
      <w:tr w:rsidR="00221227" w:rsidRPr="00221227" w:rsidTr="00B87307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br/>
              <w:t>a)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c1) [] Tak   [] Nie</w:t>
            </w:r>
          </w:p>
          <w:p w:rsidR="00221227" w:rsidRPr="00221227" w:rsidRDefault="00221227" w:rsidP="00221227">
            <w:pPr>
              <w:tabs>
                <w:tab w:val="num" w:pos="850"/>
              </w:tabs>
              <w:spacing w:before="120" w:after="120" w:line="276" w:lineRule="auto"/>
              <w:ind w:left="850" w:hanging="850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[] Nie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spacing w:before="120" w:after="120" w:line="240" w:lineRule="auto"/>
              <w:ind w:left="613" w:hanging="613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tabs>
                <w:tab w:val="num" w:pos="613"/>
              </w:tabs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c2) […]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  <w:t>d) [] Tak [] Nie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, proszę 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br/>
              <w:t>a)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b) 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c1) [] Tak   [] Nie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tabs>
                <w:tab w:val="num" w:pos="330"/>
              </w:tabs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[] Nie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tabs>
                <w:tab w:val="num" w:pos="330"/>
              </w:tabs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tabs>
                <w:tab w:val="num" w:pos="330"/>
              </w:tabs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w w:val="0"/>
                <w:lang w:eastAsia="en-GB"/>
              </w:rPr>
            </w:pP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c2) […]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  <w:t>d) [] Tak [] Nie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, proszę 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(adres internetowy, wydający urząd lub organ, dokładne dane referencyjne dokumentacji):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t xml:space="preserve"> 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5"/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t>[……][……][……]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t>C: Podstawy związane z niewypłacalnością, konfliktem interesów lub wykroczeniami zawodowymi</w:t>
      </w:r>
      <w:r w:rsidRPr="00221227">
        <w:rPr>
          <w:rFonts w:ascii="Arial" w:eastAsia="Times New Roman" w:hAnsi="Arial" w:cs="Arial"/>
          <w:smallCaps/>
          <w:vertAlign w:val="superscript"/>
          <w:lang w:eastAsia="en-GB"/>
        </w:rPr>
        <w:footnoteReference w:id="26"/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w w:val="0"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221227" w:rsidRPr="00221227" w:rsidTr="00B87307">
        <w:tc>
          <w:tcPr>
            <w:tcW w:w="4537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rPr>
          <w:trHeight w:val="406"/>
        </w:trPr>
        <w:tc>
          <w:tcPr>
            <w:tcW w:w="4537" w:type="dxa"/>
            <w:vMerge w:val="restart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Czy wykonawca,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wedle własnej wiedzy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naruszył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swoje obowiązki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w dziedzinie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prawa środowiska, prawa socjalnego i prawa pracy</w:t>
            </w:r>
            <w:r w:rsidRPr="00221227">
              <w:rPr>
                <w:rFonts w:ascii="Arial" w:eastAsia="Times New Roman" w:hAnsi="Arial" w:cs="Arial"/>
                <w:b/>
                <w:vertAlign w:val="superscript"/>
                <w:lang w:eastAsia="en-GB"/>
              </w:rPr>
              <w:footnoteReference w:id="27"/>
            </w:r>
            <w:r w:rsidRPr="00221227">
              <w:rPr>
                <w:rFonts w:ascii="Arial" w:eastAsia="Times New Roman" w:hAnsi="Arial" w:cs="Arial"/>
                <w:lang w:eastAsia="en-GB"/>
              </w:rPr>
              <w:t>?</w:t>
            </w: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[] Nie</w:t>
            </w:r>
          </w:p>
        </w:tc>
      </w:tr>
      <w:tr w:rsidR="00221227" w:rsidRPr="00221227" w:rsidTr="00B87307">
        <w:trPr>
          <w:trHeight w:val="405"/>
        </w:trPr>
        <w:tc>
          <w:tcPr>
            <w:tcW w:w="4537" w:type="dxa"/>
            <w:vMerge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[] Tak     [] 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opisać przedsięwzięte środki: [……]</w:t>
            </w:r>
          </w:p>
        </w:tc>
      </w:tr>
      <w:tr w:rsidR="00221227" w:rsidRPr="00221227" w:rsidTr="00B87307">
        <w:tc>
          <w:tcPr>
            <w:tcW w:w="4537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Czy wykonawca znajduje się w jednej z następujących sytuacji: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a)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zbankrutował</w:t>
            </w:r>
            <w:r w:rsidRPr="00221227">
              <w:rPr>
                <w:rFonts w:ascii="Arial" w:eastAsia="Times New Roman" w:hAnsi="Arial" w:cs="Arial"/>
                <w:lang w:eastAsia="en-GB"/>
              </w:rPr>
              <w:t>; lub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b)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prowadzone jest wobec niego postępowanie upadłościowe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lub likwidacyjne; lub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 xml:space="preserve">c) zawarł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układ z wierzycielami</w:t>
            </w:r>
            <w:r w:rsidRPr="00221227">
              <w:rPr>
                <w:rFonts w:ascii="Arial" w:eastAsia="Times New Roman" w:hAnsi="Arial" w:cs="Arial"/>
                <w:lang w:eastAsia="en-GB"/>
              </w:rPr>
              <w:t>; lub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d) znajduje się w innej tego rodzaju sytuacji wynikającej z podobnej procedury przewidzianej w krajowych przepisach ustawowych i wykonawczych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8"/>
            </w:r>
            <w:r w:rsidRPr="00221227">
              <w:rPr>
                <w:rFonts w:ascii="Arial" w:eastAsia="Times New Roman" w:hAnsi="Arial" w:cs="Arial"/>
                <w:lang w:eastAsia="en-GB"/>
              </w:rPr>
              <w:t>; lub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e) jego aktywami zarządza likwidator lub sąd; lub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f) jego działalność gospodarcza jest zawieszona?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tak: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Proszę podać szczegółowe informacje: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29"/>
            </w:r>
            <w:r w:rsidRPr="00221227">
              <w:rPr>
                <w:rFonts w:ascii="Arial" w:eastAsia="Times New Roman" w:hAnsi="Arial" w:cs="Arial"/>
                <w:lang w:eastAsia="en-GB"/>
              </w:rPr>
              <w:t>.</w:t>
            </w:r>
          </w:p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t>[] Tak      [] 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lastRenderedPageBreak/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</w:p>
          <w:p w:rsidR="00221227" w:rsidRPr="00221227" w:rsidRDefault="00221227" w:rsidP="0022122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[……]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</w:p>
          <w:p w:rsidR="00221227" w:rsidRPr="00221227" w:rsidRDefault="00221227" w:rsidP="00221227">
            <w:pPr>
              <w:spacing w:before="120" w:after="120" w:line="276" w:lineRule="auto"/>
              <w:ind w:left="850"/>
              <w:rPr>
                <w:rFonts w:ascii="Arial" w:eastAsia="Times New Roman" w:hAnsi="Arial" w:cs="Arial"/>
                <w:lang w:eastAsia="en-GB"/>
              </w:rPr>
            </w:pP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21227" w:rsidRPr="00221227" w:rsidTr="00B87307">
        <w:trPr>
          <w:trHeight w:val="515"/>
        </w:trPr>
        <w:tc>
          <w:tcPr>
            <w:tcW w:w="4537" w:type="dxa"/>
            <w:vMerge w:val="restart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w w:val="0"/>
                <w:lang w:eastAsia="en-GB"/>
              </w:rPr>
            </w:pP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Czy wykonawca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zawarł z innymi wykonawcami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porozumienia mające na celu zakłócenie konkurencji</w:t>
            </w:r>
            <w:r w:rsidRPr="00221227">
              <w:rPr>
                <w:rFonts w:ascii="Arial" w:eastAsia="Times New Roman" w:hAnsi="Arial" w:cs="Arial"/>
                <w:lang w:eastAsia="en-GB"/>
              </w:rPr>
              <w:t>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[…]</w:t>
            </w:r>
          </w:p>
        </w:tc>
      </w:tr>
      <w:tr w:rsidR="00221227" w:rsidRPr="00221227" w:rsidTr="00B87307">
        <w:trPr>
          <w:trHeight w:val="514"/>
        </w:trPr>
        <w:tc>
          <w:tcPr>
            <w:tcW w:w="4537" w:type="dxa"/>
            <w:vMerge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w w:val="0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czy wykonawca 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przedsięwziął środki w celu samooczyszczenia? [] Tak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opisać przedsięwzięte środki: [……]</w:t>
            </w:r>
          </w:p>
        </w:tc>
      </w:tr>
      <w:tr w:rsidR="00221227" w:rsidRPr="00221227" w:rsidTr="00B87307">
        <w:trPr>
          <w:trHeight w:val="1544"/>
        </w:trPr>
        <w:tc>
          <w:tcPr>
            <w:tcW w:w="4537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Czy wykonawca lub 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przedsiębiorstwo związane z wykonawcą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doradzał(-o)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zaangażowany(-e) w przygotowanie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postępowania o udzielenie zamówienia?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>, proszę podać szczegółowe informacje na ten temat:</w:t>
            </w:r>
          </w:p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w w:val="0"/>
                <w:lang w:eastAsia="en-GB"/>
              </w:rPr>
            </w:pPr>
          </w:p>
        </w:tc>
        <w:tc>
          <w:tcPr>
            <w:tcW w:w="452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 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[…]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Arial" w:eastAsia="Times New Roman" w:hAnsi="Arial" w:cs="Arial"/>
          <w:smallCaps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 xml:space="preserve">Czy mają zastosowanie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podstawy wykluczenia o charakterze wyłącznie krajowym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określone w stosownym ogłoszeniu lub w dokumentach zamówienia?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 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[……][……][……]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30"/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czy wykonawca przedsięwziął środki w celu samooczyszczenia? 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Jeżeli tak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[] Tak     [] Nie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[……]</w:t>
            </w:r>
          </w:p>
        </w:tc>
      </w:tr>
    </w:tbl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Część IV: Kryteria kwalifikacji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lang w:eastAsia="en-GB"/>
        </w:rPr>
        <w:t xml:space="preserve">W odniesieniu do kryteriów kwalifikacji (sekcja </w:t>
      </w:r>
      <w:r w:rsidRPr="00221227">
        <w:rPr>
          <w:rFonts w:ascii="Symbol" w:eastAsia="Symbol" w:hAnsi="Symbol" w:cs="Symbol"/>
          <w:lang w:eastAsia="en-GB"/>
        </w:rPr>
        <w:t></w:t>
      </w:r>
      <w:r w:rsidRPr="00221227">
        <w:rPr>
          <w:rFonts w:ascii="Arial" w:eastAsia="Times New Roman" w:hAnsi="Arial" w:cs="Arial"/>
          <w:lang w:eastAsia="en-GB"/>
        </w:rPr>
        <w:t xml:space="preserve"> lub sekcje A–D w niniejszej części) wykonawca oświadcza, że:</w:t>
      </w:r>
    </w:p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smallCaps/>
          <w:lang w:eastAsia="en-GB"/>
        </w:rPr>
      </w:pPr>
      <w:r w:rsidRPr="00221227">
        <w:rPr>
          <w:rFonts w:ascii="Symbol" w:eastAsia="Symbol" w:hAnsi="Symbol" w:cs="Symbol"/>
          <w:smallCaps/>
          <w:lang w:eastAsia="en-GB"/>
        </w:rPr>
        <w:t></w:t>
      </w:r>
      <w:r w:rsidRPr="00221227">
        <w:rPr>
          <w:rFonts w:ascii="Arial" w:eastAsia="Times New Roman" w:hAnsi="Arial" w:cs="Arial"/>
          <w:smallCaps/>
          <w:lang w:eastAsia="en-GB"/>
        </w:rPr>
        <w:t>: Ogólne oświadczenie dotyczące wszystkich kryteriów kwalifikacji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w w:val="0"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21227">
        <w:rPr>
          <w:rFonts w:ascii="Symbol" w:eastAsia="Symbol" w:hAnsi="Symbol" w:cs="Symbol"/>
          <w:b/>
          <w:w w:val="0"/>
          <w:lang w:eastAsia="en-GB"/>
        </w:rPr>
        <w:t></w:t>
      </w:r>
      <w:r w:rsidRPr="00221227">
        <w:rPr>
          <w:rFonts w:ascii="Arial" w:eastAsia="Times New Roman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221227" w:rsidRPr="00221227" w:rsidTr="00B87307">
        <w:tc>
          <w:tcPr>
            <w:tcW w:w="4606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lang w:eastAsia="en-GB"/>
              </w:rPr>
              <w:t>Odpowiedź</w:t>
            </w:r>
          </w:p>
        </w:tc>
      </w:tr>
      <w:tr w:rsidR="00221227" w:rsidRPr="00221227" w:rsidTr="00B87307">
        <w:tc>
          <w:tcPr>
            <w:tcW w:w="4606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>[] Tak    [] Nie</w:t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lastRenderedPageBreak/>
        <w:t>Część V: Ograniczanie liczby kwalifikujących się kandydatów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both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21227">
        <w:rPr>
          <w:rFonts w:ascii="Arial" w:eastAsia="Times New Roman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b/>
          <w:w w:val="0"/>
          <w:lang w:eastAsia="en-GB"/>
        </w:rPr>
      </w:pPr>
      <w:r w:rsidRPr="00221227">
        <w:rPr>
          <w:rFonts w:ascii="Arial" w:eastAsia="Times New Roman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w w:val="0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/>
                <w:w w:val="0"/>
                <w:lang w:eastAsia="en-GB"/>
              </w:rPr>
            </w:pP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21227" w:rsidRPr="00221227" w:rsidTr="00B87307">
        <w:tc>
          <w:tcPr>
            <w:tcW w:w="4644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b/>
                <w:w w:val="0"/>
                <w:lang w:eastAsia="en-GB"/>
              </w:rPr>
            </w:pP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W następujący sposób </w:t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spełnia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221227">
              <w:rPr>
                <w:rFonts w:ascii="Arial" w:eastAsia="Times New Roman" w:hAnsi="Arial" w:cs="Arial"/>
                <w:b/>
                <w:w w:val="0"/>
                <w:lang w:eastAsia="en-GB"/>
              </w:rPr>
              <w:t>każdego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221227">
              <w:rPr>
                <w:rFonts w:ascii="Arial" w:eastAsia="Times New Roman" w:hAnsi="Arial" w:cs="Arial"/>
                <w:w w:val="0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31"/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, proszę wskazać dla </w:t>
            </w:r>
            <w:r w:rsidRPr="00221227">
              <w:rPr>
                <w:rFonts w:ascii="Arial" w:eastAsia="Times New Roman" w:hAnsi="Arial" w:cs="Arial"/>
                <w:b/>
                <w:lang w:eastAsia="en-GB"/>
              </w:rPr>
              <w:t>każdego</w:t>
            </w:r>
            <w:r w:rsidRPr="00221227">
              <w:rPr>
                <w:rFonts w:ascii="Arial" w:eastAsia="Times New Roman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21227" w:rsidRPr="00221227" w:rsidRDefault="00221227" w:rsidP="00221227">
            <w:pPr>
              <w:spacing w:before="120" w:after="120" w:line="276" w:lineRule="auto"/>
              <w:rPr>
                <w:rFonts w:ascii="Arial" w:eastAsia="Times New Roman" w:hAnsi="Arial" w:cs="Arial"/>
                <w:b/>
                <w:w w:val="0"/>
                <w:lang w:eastAsia="en-GB"/>
              </w:rPr>
            </w:pPr>
            <w:r w:rsidRPr="00221227">
              <w:rPr>
                <w:rFonts w:ascii="Arial" w:eastAsia="Times New Roman" w:hAnsi="Arial" w:cs="Arial"/>
                <w:lang w:eastAsia="en-GB"/>
              </w:rPr>
              <w:t>[….]</w:t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[] Tak     [] Nie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32"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</w:r>
            <w:r w:rsidRPr="00221227">
              <w:rPr>
                <w:rFonts w:ascii="Arial" w:eastAsia="Times New Roman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221227">
              <w:rPr>
                <w:rFonts w:ascii="Arial" w:eastAsia="Times New Roman" w:hAnsi="Arial" w:cs="Arial"/>
                <w:vertAlign w:val="superscript"/>
                <w:lang w:eastAsia="en-GB"/>
              </w:rPr>
              <w:footnoteReference w:id="33"/>
            </w:r>
          </w:p>
        </w:tc>
      </w:tr>
    </w:tbl>
    <w:p w:rsidR="00221227" w:rsidRPr="00221227" w:rsidRDefault="00221227" w:rsidP="00221227">
      <w:pPr>
        <w:keepNext/>
        <w:spacing w:before="120" w:after="360" w:line="276" w:lineRule="auto"/>
        <w:jc w:val="center"/>
        <w:rPr>
          <w:rFonts w:ascii="Arial" w:eastAsia="Times New Roman" w:hAnsi="Arial" w:cs="Arial"/>
          <w:b/>
          <w:lang w:eastAsia="en-GB"/>
        </w:rPr>
      </w:pPr>
      <w:r w:rsidRPr="00221227">
        <w:rPr>
          <w:rFonts w:ascii="Arial" w:eastAsia="Times New Roman" w:hAnsi="Arial" w:cs="Arial"/>
          <w:b/>
          <w:lang w:eastAsia="en-GB"/>
        </w:rPr>
        <w:t>Część VI: Oświadczenia końcowe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i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i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i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21227">
        <w:rPr>
          <w:rFonts w:ascii="Arial" w:eastAsia="Times New Roman" w:hAnsi="Arial" w:cs="Arial"/>
          <w:vertAlign w:val="superscript"/>
          <w:lang w:eastAsia="en-GB"/>
        </w:rPr>
        <w:footnoteReference w:id="34"/>
      </w:r>
      <w:r w:rsidRPr="00221227">
        <w:rPr>
          <w:rFonts w:ascii="Arial" w:eastAsia="Times New Roman" w:hAnsi="Arial" w:cs="Arial"/>
          <w:i/>
          <w:lang w:eastAsia="en-GB"/>
        </w:rPr>
        <w:t xml:space="preserve">, lub 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i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lastRenderedPageBreak/>
        <w:t>b) najpóźniej od dnia 18 kwietnia 2018 r.</w:t>
      </w:r>
      <w:r w:rsidRPr="00221227">
        <w:rPr>
          <w:rFonts w:ascii="Arial" w:eastAsia="Times New Roman" w:hAnsi="Arial" w:cs="Arial"/>
          <w:vertAlign w:val="superscript"/>
          <w:lang w:eastAsia="en-GB"/>
        </w:rPr>
        <w:footnoteReference w:id="35"/>
      </w:r>
      <w:r w:rsidRPr="00221227">
        <w:rPr>
          <w:rFonts w:ascii="Arial" w:eastAsia="Times New Roman" w:hAnsi="Arial" w:cs="Arial"/>
          <w:i/>
          <w:lang w:eastAsia="en-GB"/>
        </w:rPr>
        <w:t>, instytucja zamawiająca lub podmiot zamawiający już posiada odpowiednią dokumentację</w:t>
      </w:r>
      <w:r w:rsidRPr="00221227">
        <w:rPr>
          <w:rFonts w:ascii="Arial" w:eastAsia="Times New Roman" w:hAnsi="Arial" w:cs="Arial"/>
          <w:lang w:eastAsia="en-GB"/>
        </w:rPr>
        <w:t>.</w:t>
      </w:r>
    </w:p>
    <w:p w:rsidR="00221227" w:rsidRPr="00221227" w:rsidRDefault="00221227" w:rsidP="00221227">
      <w:pPr>
        <w:spacing w:before="120" w:after="120" w:line="276" w:lineRule="auto"/>
        <w:jc w:val="both"/>
        <w:rPr>
          <w:rFonts w:ascii="Arial" w:eastAsia="Times New Roman" w:hAnsi="Arial" w:cs="Arial"/>
          <w:lang w:eastAsia="en-GB"/>
        </w:rPr>
      </w:pPr>
      <w:r w:rsidRPr="00221227">
        <w:rPr>
          <w:rFonts w:ascii="Arial" w:eastAsia="Times New Roman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21227">
        <w:rPr>
          <w:rFonts w:ascii="Arial" w:eastAsia="Times New Roman" w:hAnsi="Arial" w:cs="Arial"/>
          <w:lang w:eastAsia="en-GB"/>
        </w:rPr>
        <w:t xml:space="preserve">[określić postępowanie o udzielenie zamówienia: (skrócony opis, adres publikacyjny w </w:t>
      </w:r>
      <w:r w:rsidRPr="00221227">
        <w:rPr>
          <w:rFonts w:ascii="Arial" w:eastAsia="Times New Roman" w:hAnsi="Arial" w:cs="Arial"/>
          <w:i/>
          <w:lang w:eastAsia="en-GB"/>
        </w:rPr>
        <w:t>Dzienniku Urzędowym Unii Europejskiej</w:t>
      </w:r>
      <w:r w:rsidRPr="00221227">
        <w:rPr>
          <w:rFonts w:ascii="Arial" w:eastAsia="Times New Roman" w:hAnsi="Arial" w:cs="Arial"/>
          <w:lang w:eastAsia="en-GB"/>
        </w:rPr>
        <w:t>, numer referencyjny)].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br w:type="page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10" w:name="_Hlk101360590"/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2a do SWZ</w:t>
      </w:r>
      <w:r w:rsidRPr="00221227">
        <w:rPr>
          <w:rFonts w:ascii="Arial" w:eastAsia="Times New Roman" w:hAnsi="Arial" w:cs="Arial"/>
          <w:i/>
          <w:vertAlign w:val="superscript"/>
          <w:lang w:eastAsia="pl-PL"/>
        </w:rPr>
        <w:footnoteReference w:id="36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adjustRightInd w:val="0"/>
        <w:spacing w:before="60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działając w imieniu wykonawcy:……………………………………….…………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ind w:left="3969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(podać nazwę i adres wykonawcy)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21227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21227" w:rsidRPr="00221227" w:rsidRDefault="00F34EAF" w:rsidP="00221227">
      <w:pPr>
        <w:autoSpaceDE w:val="0"/>
        <w:autoSpaceDN w:val="0"/>
        <w:adjustRightInd w:val="0"/>
        <w:spacing w:before="60"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bCs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:rsidR="00221227" w:rsidRPr="00221227" w:rsidRDefault="00221227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F34EAF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bCs/>
          <w:lang w:eastAsia="pl-PL"/>
        </w:rPr>
        <w:t>Oświadczam</w:t>
      </w:r>
      <w:r w:rsidR="00221227" w:rsidRPr="00221227">
        <w:rPr>
          <w:rFonts w:ascii="Arial" w:eastAsia="Times New Roman" w:hAnsi="Arial" w:cs="Arial"/>
          <w:lang w:eastAsia="pl-PL"/>
        </w:rPr>
        <w:t xml:space="preserve">, że </w:t>
      </w:r>
      <w:r w:rsidR="00221227" w:rsidRPr="00221227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="00221227" w:rsidRPr="00221227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 xml:space="preserve">art. 7 ust. 1 pkt …..( </w:t>
      </w:r>
      <w:r w:rsidR="00221227" w:rsidRPr="00221227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="00221227" w:rsidRPr="00221227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="00221227" w:rsidRPr="00221227">
        <w:rPr>
          <w:rFonts w:ascii="Arial" w:eastAsia="Times New Roman" w:hAnsi="Arial" w:cs="Arial"/>
          <w:i/>
          <w:lang w:eastAsia="pl-PL"/>
        </w:rPr>
        <w:t xml:space="preserve">.)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br w:type="page"/>
      </w:r>
    </w:p>
    <w:bookmarkEnd w:id="10"/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2b do SWZ</w:t>
      </w:r>
      <w:r w:rsidRPr="00221227">
        <w:rPr>
          <w:rFonts w:ascii="Arial" w:eastAsia="Times New Roman" w:hAnsi="Arial" w:cs="Times New Roman"/>
          <w:i/>
          <w:sz w:val="20"/>
          <w:szCs w:val="24"/>
          <w:vertAlign w:val="superscript"/>
          <w:lang w:eastAsia="pl-PL"/>
        </w:rPr>
        <w:footnoteReference w:id="37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Oświadczenie dotyczące podstaw wykluczenia na podstawie art</w:t>
      </w:r>
      <w:bookmarkStart w:id="11" w:name="_Hlk101360744"/>
      <w:r w:rsidRPr="00221227">
        <w:rPr>
          <w:rFonts w:ascii="Arial" w:eastAsia="Times New Roman" w:hAnsi="Arial" w:cs="Arial"/>
          <w:b/>
          <w:i/>
          <w:lang w:eastAsia="pl-PL"/>
        </w:rPr>
        <w:t>. 5k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</w:p>
    <w:bookmarkEnd w:id="11"/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działając w imieniu wykonawcy:</w:t>
      </w:r>
      <w:r w:rsidRPr="00221227">
        <w:rPr>
          <w:rFonts w:ascii="Arial" w:eastAsia="Times New Roman" w:hAnsi="Arial" w:cs="Arial"/>
          <w:b/>
          <w:bCs/>
          <w:lang w:eastAsia="pl-PL"/>
        </w:rPr>
        <w:t>……………………………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(podać nazwę i adres wykonawcy)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21227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21227" w:rsidRPr="00221227" w:rsidRDefault="00F34EAF" w:rsidP="00221227">
      <w:pPr>
        <w:autoSpaceDE w:val="0"/>
        <w:autoSpaceDN w:val="0"/>
        <w:adjustRightInd w:val="0"/>
        <w:spacing w:before="60"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624613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bCs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 xml:space="preserve">na podstawie art. 5k ust. 1 </w:t>
      </w:r>
      <w:bookmarkStart w:id="12" w:name="_Hlk101360890"/>
      <w:r w:rsidR="00221227" w:rsidRPr="00221227">
        <w:rPr>
          <w:rFonts w:ascii="Arial" w:eastAsia="Times New Roman" w:hAnsi="Arial" w:cs="Arial"/>
          <w:b/>
          <w:i/>
          <w:lang w:eastAsia="pl-PL"/>
        </w:rPr>
        <w:t xml:space="preserve">Rozporządzenia 833/2014 w brzmieniu nadanym Rozporządzeniem Rady (UE) 2022/576 z dnia 8 kwietnia 2022 r. w sprawie zmiany rozporządzenia (UE) nr 833/2014 dotyczącego środków ograniczających w związku z działaniami Rosji destabilizującymi sytuację na Ukrainie </w:t>
      </w:r>
      <w:bookmarkEnd w:id="12"/>
    </w:p>
    <w:p w:rsidR="00221227" w:rsidRPr="00221227" w:rsidRDefault="00221227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F34EAF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left="426" w:hanging="284"/>
        <w:jc w:val="both"/>
        <w:rPr>
          <w:rFonts w:ascii="Arial" w:eastAsia="Times New Roman" w:hAnsi="Arial" w:cs="Arial"/>
          <w:b/>
          <w:i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227" w:rsidRPr="00221227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="00221227" w:rsidRPr="00221227">
        <w:rPr>
          <w:rFonts w:ascii="Arial" w:eastAsia="Times New Roman" w:hAnsi="Arial" w:cs="Arial"/>
          <w:bCs/>
          <w:lang w:eastAsia="pl-PL"/>
        </w:rPr>
        <w:t>Oświadczam</w:t>
      </w:r>
      <w:r w:rsidR="00221227" w:rsidRPr="00221227">
        <w:rPr>
          <w:rFonts w:ascii="Arial" w:eastAsia="Times New Roman" w:hAnsi="Arial" w:cs="Arial"/>
          <w:lang w:eastAsia="pl-PL"/>
        </w:rPr>
        <w:t xml:space="preserve">, że </w:t>
      </w:r>
      <w:r w:rsidR="00221227" w:rsidRPr="00221227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="00221227" w:rsidRPr="00221227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>art. 5k ust. 1 lit. ….. </w:t>
      </w:r>
      <w:r w:rsidR="00221227" w:rsidRPr="00221227">
        <w:rPr>
          <w:rFonts w:ascii="Arial" w:eastAsia="Times New Roman" w:hAnsi="Arial" w:cs="Arial"/>
          <w:b/>
          <w:i/>
          <w:sz w:val="20"/>
          <w:szCs w:val="20"/>
          <w:lang w:eastAsia="pl-PL"/>
        </w:rPr>
        <w:t>(</w:t>
      </w:r>
      <w:r w:rsidR="00221227" w:rsidRPr="00221227">
        <w:rPr>
          <w:rFonts w:ascii="Arial" w:eastAsia="Times New Roman" w:hAnsi="Arial" w:cs="Arial"/>
          <w:i/>
          <w:sz w:val="20"/>
          <w:szCs w:val="20"/>
          <w:lang w:eastAsia="pl-PL"/>
        </w:rPr>
        <w:t>podać mającą zastosowanie podstawę wykluczenia spośród wymienionych w</w:t>
      </w:r>
      <w:r w:rsidR="00221227" w:rsidRPr="00221227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lit a-c</w:t>
      </w:r>
      <w:r w:rsidR="00221227" w:rsidRPr="00221227">
        <w:rPr>
          <w:rFonts w:ascii="Arial" w:eastAsia="Times New Roman" w:hAnsi="Arial" w:cs="Arial"/>
          <w:i/>
          <w:sz w:val="20"/>
          <w:szCs w:val="20"/>
          <w:lang w:eastAsia="pl-PL"/>
        </w:rPr>
        <w:t>.)</w:t>
      </w:r>
      <w:r w:rsidR="00221227" w:rsidRPr="00221227">
        <w:rPr>
          <w:rFonts w:ascii="Arial" w:eastAsia="Times New Roman" w:hAnsi="Arial" w:cs="Arial"/>
          <w:i/>
          <w:lang w:eastAsia="pl-PL"/>
        </w:rPr>
        <w:t xml:space="preserve"> </w:t>
      </w:r>
      <w:r w:rsidR="00221227" w:rsidRPr="00221227">
        <w:rPr>
          <w:rFonts w:ascii="Arial" w:eastAsia="Times New Roman" w:hAnsi="Arial" w:cs="Arial"/>
          <w:b/>
          <w:i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</w:p>
    <w:p w:rsidR="00221227" w:rsidRPr="00221227" w:rsidRDefault="00221227" w:rsidP="00221227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Calibri" w:eastAsia="Calibri" w:hAnsi="Calibri" w:cs="Calibri"/>
          <w:b/>
          <w:bCs/>
          <w:sz w:val="21"/>
          <w:szCs w:val="21"/>
        </w:rPr>
      </w:pPr>
      <w:r w:rsidRPr="00221227">
        <w:rPr>
          <w:rFonts w:ascii="Arial" w:eastAsia="Calibri" w:hAnsi="Arial" w:cs="Arial"/>
          <w:i/>
        </w:rPr>
        <w:tab/>
      </w:r>
      <w:r w:rsidRPr="00221227">
        <w:rPr>
          <w:rFonts w:ascii="Calibri" w:eastAsia="Calibri" w:hAnsi="Calibri" w:cs="Calibri"/>
          <w:b/>
          <w:bCs/>
          <w:sz w:val="21"/>
          <w:szCs w:val="21"/>
        </w:rPr>
        <w:t>OŚWIADCZENIE DOTYCZĄCE PODWYKONAWCY, NA KTÓREGO PRZYPADA PONAD 10% WARTOŚCI ZAMÓWIENIA:</w:t>
      </w:r>
    </w:p>
    <w:p w:rsidR="00221227" w:rsidRPr="00221227" w:rsidRDefault="00221227" w:rsidP="00221227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1227" w:rsidRPr="00221227" w:rsidRDefault="00221227" w:rsidP="00221227">
      <w:pPr>
        <w:spacing w:after="120" w:line="276" w:lineRule="auto"/>
        <w:jc w:val="both"/>
        <w:rPr>
          <w:rFonts w:ascii="Arial" w:eastAsia="Calibri" w:hAnsi="Arial" w:cs="Arial"/>
        </w:rPr>
      </w:pPr>
      <w:r w:rsidRPr="00221227">
        <w:rPr>
          <w:rFonts w:ascii="Arial" w:eastAsia="Calibri" w:hAnsi="Arial" w:cs="Arial"/>
        </w:rPr>
        <w:lastRenderedPageBreak/>
        <w:t>[UWAGA</w:t>
      </w:r>
      <w:r w:rsidRPr="00221227">
        <w:rPr>
          <w:rFonts w:ascii="Arial" w:eastAsia="Calibri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21227">
        <w:rPr>
          <w:rFonts w:ascii="Arial" w:eastAsia="Calibri" w:hAnsi="Arial" w:cs="Arial"/>
        </w:rPr>
        <w:t>]</w:t>
      </w:r>
    </w:p>
    <w:p w:rsidR="00221227" w:rsidRPr="00221227" w:rsidRDefault="00221227" w:rsidP="0022122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21227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…………………………………………………………………………..….…… </w:t>
      </w:r>
      <w:r w:rsidRPr="00221227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21227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221227">
        <w:rPr>
          <w:rFonts w:ascii="Arial" w:eastAsia="Calibri" w:hAnsi="Arial" w:cs="Arial"/>
          <w:i/>
          <w:sz w:val="24"/>
          <w:szCs w:val="24"/>
        </w:rPr>
        <w:t>)</w:t>
      </w:r>
      <w:r w:rsidRPr="00221227">
        <w:rPr>
          <w:rFonts w:ascii="Arial" w:eastAsia="Calibri" w:hAnsi="Arial" w:cs="Arial"/>
          <w:sz w:val="24"/>
          <w:szCs w:val="24"/>
        </w:rPr>
        <w:t>,</w:t>
      </w:r>
      <w:r w:rsidRPr="00221227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221227" w:rsidRPr="00221227" w:rsidRDefault="00221227" w:rsidP="00221227">
      <w:pPr>
        <w:shd w:val="clear" w:color="auto" w:fill="BFBFBF"/>
        <w:spacing w:before="240" w:after="12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21227">
        <w:rPr>
          <w:rFonts w:ascii="Arial" w:eastAsia="Calibri" w:hAnsi="Arial" w:cs="Arial"/>
          <w:b/>
          <w:sz w:val="24"/>
          <w:szCs w:val="24"/>
        </w:rPr>
        <w:t>OŚWIADCZENIE DOTYCZĄCE DOSTAWCY, NA KTÓREGO PRZYPADA PONAD 10% WARTOŚCI ZAMÓWIENIA:</w:t>
      </w:r>
    </w:p>
    <w:p w:rsidR="00221227" w:rsidRPr="00221227" w:rsidRDefault="00221227" w:rsidP="00221227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21227">
        <w:rPr>
          <w:rFonts w:ascii="Arial" w:eastAsia="Calibri" w:hAnsi="Arial" w:cs="Arial"/>
        </w:rPr>
        <w:t>[UWAGA</w:t>
      </w:r>
      <w:r w:rsidRPr="00221227">
        <w:rPr>
          <w:rFonts w:ascii="Arial" w:eastAsia="Calibri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</w:t>
      </w:r>
      <w:r w:rsidRPr="00221227">
        <w:rPr>
          <w:rFonts w:ascii="Arial" w:eastAsia="Calibri" w:hAnsi="Arial" w:cs="Arial"/>
          <w:sz w:val="24"/>
          <w:szCs w:val="24"/>
        </w:rPr>
        <w:t>]</w:t>
      </w:r>
    </w:p>
    <w:p w:rsidR="00221227" w:rsidRPr="00221227" w:rsidRDefault="00221227" w:rsidP="0022122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221227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………………………………………………………………………………………………… </w:t>
      </w:r>
      <w:r w:rsidRPr="00221227">
        <w:rPr>
          <w:rFonts w:ascii="Arial" w:eastAsia="Calibri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21227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221227">
        <w:rPr>
          <w:rFonts w:ascii="Arial" w:eastAsia="Calibri" w:hAnsi="Arial" w:cs="Arial"/>
          <w:i/>
          <w:sz w:val="24"/>
          <w:szCs w:val="24"/>
        </w:rPr>
        <w:t>)</w:t>
      </w:r>
      <w:r w:rsidRPr="00221227">
        <w:rPr>
          <w:rFonts w:ascii="Arial" w:eastAsia="Calibri" w:hAnsi="Arial" w:cs="Arial"/>
          <w:sz w:val="24"/>
          <w:szCs w:val="24"/>
        </w:rPr>
        <w:t>,</w:t>
      </w:r>
      <w:r w:rsidRPr="00221227">
        <w:rPr>
          <w:rFonts w:ascii="Arial" w:eastAsia="Calibri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:rsidR="00221227" w:rsidRPr="00221227" w:rsidRDefault="00221227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i/>
          <w:sz w:val="24"/>
          <w:szCs w:val="24"/>
          <w:lang w:eastAsia="pl-PL"/>
        </w:rPr>
        <w:br w:type="page"/>
      </w:r>
    </w:p>
    <w:p w:rsidR="00221227" w:rsidRPr="00221227" w:rsidRDefault="00221227" w:rsidP="00221227">
      <w:pPr>
        <w:spacing w:before="60"/>
        <w:jc w:val="right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3 do SWZ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>Oświadczenie wykonawcy, w zakresie art. 108 ust. 1 pkt 5 ustawy, o braku przynależności do tej samej grupy kapitałowej</w:t>
      </w: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działając w imieniu wykonawcy:</w:t>
      </w:r>
      <w:r w:rsidRPr="00221227">
        <w:rPr>
          <w:rFonts w:ascii="Arial" w:eastAsia="Times New Roman" w:hAnsi="Arial" w:cs="Arial"/>
          <w:b/>
          <w:bCs/>
          <w:lang w:eastAsia="pl-PL"/>
        </w:rPr>
        <w:t>……………………………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(podać nazwę i adres wykonawcy)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Informuję, że*: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"/>
        <w:gridCol w:w="8590"/>
      </w:tblGrid>
      <w:tr w:rsidR="00221227" w:rsidRPr="00221227" w:rsidTr="00B87307">
        <w:tc>
          <w:tcPr>
            <w:tcW w:w="534" w:type="dxa"/>
            <w:shd w:val="clear" w:color="auto" w:fill="auto"/>
          </w:tcPr>
          <w:p w:rsidR="00221227" w:rsidRPr="00221227" w:rsidRDefault="00221227" w:rsidP="00221227">
            <w:pPr>
              <w:suppressAutoHyphens/>
              <w:spacing w:before="60" w:after="0" w:line="48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577" w:type="dxa"/>
            <w:shd w:val="clear" w:color="auto" w:fill="auto"/>
          </w:tcPr>
          <w:p w:rsidR="00221227" w:rsidRPr="00221227" w:rsidRDefault="00F34EAF" w:rsidP="00221227">
            <w:pPr>
              <w:suppressAutoHyphens/>
              <w:spacing w:before="60" w:after="0" w:line="48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Cs/>
                  <w:lang w:eastAsia="pl-PL"/>
                </w:rPr>
                <w:id w:val="-141777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27" w:rsidRPr="00221227">
                  <w:rPr>
                    <w:rFonts w:ascii="Segoe UI Symbol" w:eastAsia="Times New Roman" w:hAnsi="Segoe UI Symbol" w:cs="Segoe UI Symbol"/>
                    <w:bCs/>
                    <w:lang w:eastAsia="pl-PL"/>
                  </w:rPr>
                  <w:t>☐</w:t>
                </w:r>
              </w:sdtContent>
            </w:sdt>
            <w:r w:rsidR="00221227" w:rsidRPr="00221227">
              <w:rPr>
                <w:rFonts w:ascii="Arial" w:eastAsia="Times New Roman" w:hAnsi="Arial" w:cs="Arial"/>
                <w:bCs/>
                <w:lang w:eastAsia="pl-PL"/>
              </w:rPr>
              <w:t xml:space="preserve">    nie należę</w:t>
            </w: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ind w:hanging="6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Cs/>
                <w:lang w:eastAsia="pl-PL"/>
              </w:rPr>
              <w:t xml:space="preserve">do tej samej grupy kapitałowej w </w:t>
            </w:r>
            <w:r w:rsidRPr="00221227">
              <w:rPr>
                <w:rFonts w:ascii="Arial" w:eastAsia="Times New Roman" w:hAnsi="Arial" w:cs="Arial"/>
                <w:lang w:eastAsia="pl-PL"/>
              </w:rPr>
              <w:t xml:space="preserve">rozumieniu ustawy z dnia 16 lutego 2007 r. o ochronie konkurencji i konsumentów </w:t>
            </w:r>
            <w:r w:rsidRPr="00221227">
              <w:rPr>
                <w:rFonts w:ascii="Arial" w:eastAsia="Times New Roman" w:hAnsi="Arial" w:cs="Arial"/>
                <w:i/>
                <w:lang w:eastAsia="pl-PL"/>
              </w:rPr>
              <w:t>(Dz. U. z 2024 r. poz. 594)</w:t>
            </w:r>
            <w:r w:rsidRPr="00221227">
              <w:rPr>
                <w:rFonts w:ascii="Arial" w:eastAsia="Times New Roman" w:hAnsi="Arial" w:cs="Arial"/>
                <w:lang w:eastAsia="pl-PL"/>
              </w:rPr>
              <w:t xml:space="preserve"> co wykonawcy, którzy również złożyli oferty w powyższym postępowaniu.</w:t>
            </w: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ind w:hanging="6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221227" w:rsidRPr="00221227" w:rsidTr="00B87307">
        <w:tc>
          <w:tcPr>
            <w:tcW w:w="534" w:type="dxa"/>
            <w:shd w:val="clear" w:color="auto" w:fill="auto"/>
          </w:tcPr>
          <w:p w:rsidR="00221227" w:rsidRPr="00221227" w:rsidRDefault="00221227" w:rsidP="00221227">
            <w:pPr>
              <w:suppressAutoHyphens/>
              <w:spacing w:before="60" w:after="0" w:line="480" w:lineRule="auto"/>
              <w:jc w:val="right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577" w:type="dxa"/>
            <w:shd w:val="clear" w:color="auto" w:fill="auto"/>
          </w:tcPr>
          <w:p w:rsidR="00221227" w:rsidRPr="00221227" w:rsidRDefault="00F34EAF" w:rsidP="00221227">
            <w:pPr>
              <w:suppressAutoHyphens/>
              <w:spacing w:before="60" w:after="0" w:line="48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Cs/>
                  <w:lang w:eastAsia="pl-PL"/>
                </w:rPr>
                <w:id w:val="4710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227" w:rsidRPr="00221227">
                  <w:rPr>
                    <w:rFonts w:ascii="Segoe UI Symbol" w:eastAsia="Times New Roman" w:hAnsi="Segoe UI Symbol" w:cs="Segoe UI Symbol"/>
                    <w:bCs/>
                    <w:lang w:eastAsia="pl-PL"/>
                  </w:rPr>
                  <w:t>☐</w:t>
                </w:r>
              </w:sdtContent>
            </w:sdt>
            <w:r w:rsidR="00221227" w:rsidRPr="00221227">
              <w:rPr>
                <w:rFonts w:ascii="Arial" w:eastAsia="Times New Roman" w:hAnsi="Arial" w:cs="Arial"/>
                <w:bCs/>
                <w:lang w:eastAsia="pl-PL"/>
              </w:rPr>
              <w:t xml:space="preserve">   należę</w:t>
            </w: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ind w:hanging="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bCs/>
                <w:lang w:eastAsia="pl-PL"/>
              </w:rPr>
              <w:t xml:space="preserve">do tej samej grupy kapitałowej w </w:t>
            </w:r>
            <w:r w:rsidRPr="00221227">
              <w:rPr>
                <w:rFonts w:ascii="Arial" w:eastAsia="Times New Roman" w:hAnsi="Arial" w:cs="Arial"/>
                <w:lang w:eastAsia="pl-PL"/>
              </w:rPr>
              <w:t xml:space="preserve">rozumieniu ustawy z dnia 16 lutego 2007 r. o ochronie konkurencji i konsumentów </w:t>
            </w:r>
            <w:r w:rsidRPr="00221227">
              <w:rPr>
                <w:rFonts w:ascii="Arial" w:eastAsia="Times New Roman" w:hAnsi="Arial" w:cs="Arial"/>
                <w:i/>
                <w:lang w:eastAsia="pl-PL"/>
              </w:rPr>
              <w:t>(Dz. U. z 2024 r. poz. 594)</w:t>
            </w:r>
            <w:r w:rsidRPr="00221227">
              <w:rPr>
                <w:rFonts w:ascii="Arial" w:eastAsia="Times New Roman" w:hAnsi="Arial" w:cs="Arial"/>
                <w:lang w:eastAsia="pl-PL"/>
              </w:rPr>
              <w:t xml:space="preserve">, co wykonawca/y ……………………………….…………. </w:t>
            </w:r>
            <w:r w:rsidRPr="00221227">
              <w:rPr>
                <w:rFonts w:ascii="Arial" w:eastAsia="Times New Roman" w:hAnsi="Arial" w:cs="Arial"/>
                <w:i/>
                <w:lang w:eastAsia="pl-PL"/>
              </w:rPr>
              <w:t xml:space="preserve">(nazwa i adres), </w:t>
            </w:r>
            <w:r w:rsidRPr="00221227">
              <w:rPr>
                <w:rFonts w:ascii="Arial" w:eastAsia="Times New Roman" w:hAnsi="Arial" w:cs="Arial"/>
                <w:lang w:eastAsia="pl-PL"/>
              </w:rPr>
              <w:t>który/</w:t>
            </w:r>
            <w:proofErr w:type="spellStart"/>
            <w:r w:rsidRPr="00221227">
              <w:rPr>
                <w:rFonts w:ascii="Arial" w:eastAsia="Times New Roman" w:hAnsi="Arial" w:cs="Arial"/>
                <w:lang w:eastAsia="pl-PL"/>
              </w:rPr>
              <w:t>rzy</w:t>
            </w:r>
            <w:proofErr w:type="spellEnd"/>
            <w:r w:rsidRPr="00221227">
              <w:rPr>
                <w:rFonts w:ascii="Arial" w:eastAsia="Times New Roman" w:hAnsi="Arial" w:cs="Arial"/>
                <w:lang w:eastAsia="pl-PL"/>
              </w:rPr>
              <w:t xml:space="preserve"> również złożył/li ofertę we wskazanym powyżej postępowaniu. </w:t>
            </w: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ind w:hanging="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 xml:space="preserve">Jednocześnie wykazuję, iż złożona oferta została przygotowana niezależnie od oferty  wskazanego powyżej wykonawcy: …………………………………… </w:t>
            </w:r>
            <w:r w:rsidRPr="00221227">
              <w:rPr>
                <w:rFonts w:ascii="Arial" w:eastAsia="Times New Roman" w:hAnsi="Arial" w:cs="Arial"/>
                <w:i/>
                <w:lang w:eastAsia="pl-PL"/>
              </w:rPr>
              <w:t>( wypełnić)</w:t>
            </w: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ind w:hanging="6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221227" w:rsidRPr="00221227" w:rsidRDefault="00221227" w:rsidP="00221227">
            <w:pPr>
              <w:suppressAutoHyphens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*Zaznaczyć odpowiednie.</w:t>
      </w: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221227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br w:type="page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highlight w:val="yellow"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4 do SWZ</w:t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wykonawcy o aktualności informacji zawartych w oświadczeniu, o którym mowa w art. 125 ust. 1 ustawy </w:t>
      </w:r>
      <w:proofErr w:type="spellStart"/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b/>
          <w:i/>
          <w:sz w:val="24"/>
          <w:szCs w:val="24"/>
          <w:lang w:eastAsia="pl-PL"/>
        </w:rPr>
        <w:t>.</w:t>
      </w: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działając w imieniu wykonawcy:</w:t>
      </w:r>
      <w:r w:rsidRPr="00221227">
        <w:rPr>
          <w:rFonts w:ascii="Arial" w:eastAsia="Times New Roman" w:hAnsi="Arial" w:cs="Arial"/>
          <w:b/>
          <w:bCs/>
          <w:lang w:eastAsia="pl-PL"/>
        </w:rPr>
        <w:t>……………………………</w:t>
      </w:r>
    </w:p>
    <w:p w:rsidR="00221227" w:rsidRPr="00221227" w:rsidRDefault="00221227" w:rsidP="00221227">
      <w:pPr>
        <w:autoSpaceDE w:val="0"/>
        <w:autoSpaceDN w:val="0"/>
        <w:adjustRightInd w:val="0"/>
        <w:spacing w:before="6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(podać nazwę i adres wykonawcy)</w:t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 xml:space="preserve">Oświadczam, że </w:t>
      </w:r>
      <w:r w:rsidRPr="00221227">
        <w:rPr>
          <w:rFonts w:ascii="Arial" w:eastAsia="Times New Roman" w:hAnsi="Arial" w:cs="Arial"/>
          <w:lang w:eastAsia="pl-PL"/>
        </w:rPr>
        <w:t xml:space="preserve">informacje zawarte w oświadczeniu, o którym mowa w art. 125 ust. 1 ustawy </w:t>
      </w:r>
      <w:proofErr w:type="spellStart"/>
      <w:r w:rsidRPr="00221227">
        <w:rPr>
          <w:rFonts w:ascii="Arial" w:eastAsia="Times New Roman" w:hAnsi="Arial" w:cs="Arial"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lang w:eastAsia="pl-PL"/>
        </w:rPr>
        <w:t xml:space="preserve">. w zakresie odnoszącym się do podstaw wykluczenia wskazanych w art. 108 ust. 1 pkt 3-6  ustawy </w:t>
      </w:r>
      <w:proofErr w:type="spellStart"/>
      <w:r w:rsidRPr="00221227">
        <w:rPr>
          <w:rFonts w:ascii="Arial" w:eastAsia="Times New Roman" w:hAnsi="Arial" w:cs="Arial"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lang w:eastAsia="pl-PL"/>
        </w:rPr>
        <w:t xml:space="preserve">. </w:t>
      </w:r>
      <w:r w:rsidRPr="00221227">
        <w:rPr>
          <w:rFonts w:ascii="Arial" w:eastAsia="Times New Roman" w:hAnsi="Arial" w:cs="Arial"/>
          <w:i/>
          <w:lang w:eastAsia="pl-PL"/>
        </w:rPr>
        <w:t xml:space="preserve">ustawy </w:t>
      </w:r>
      <w:proofErr w:type="spellStart"/>
      <w:r w:rsidRPr="00221227">
        <w:rPr>
          <w:rFonts w:ascii="Arial" w:eastAsia="Times New Roman" w:hAnsi="Arial" w:cs="Arial"/>
          <w:i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i/>
          <w:lang w:eastAsia="pl-PL"/>
        </w:rPr>
        <w:t xml:space="preserve">. </w:t>
      </w:r>
      <w:r w:rsidRPr="00221227">
        <w:rPr>
          <w:rFonts w:ascii="Arial" w:eastAsia="Times New Roman" w:hAnsi="Arial" w:cs="Arial"/>
          <w:lang w:eastAsia="pl-PL"/>
        </w:rPr>
        <w:t xml:space="preserve">na moment składania niniejszego oświadczenia są aktualne. </w:t>
      </w:r>
    </w:p>
    <w:p w:rsidR="00221227" w:rsidRPr="00221227" w:rsidRDefault="00221227" w:rsidP="00221227">
      <w:pPr>
        <w:shd w:val="clear" w:color="auto" w:fill="FFFFFF"/>
        <w:autoSpaceDE w:val="0"/>
        <w:autoSpaceDN w:val="0"/>
        <w:adjustRightInd w:val="0"/>
        <w:spacing w:before="60"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21227">
        <w:rPr>
          <w:rFonts w:ascii="Arial" w:eastAsia="Times New Roman" w:hAnsi="Arial" w:cs="Arial"/>
          <w:i/>
          <w:sz w:val="24"/>
          <w:szCs w:val="24"/>
          <w:lang w:eastAsia="pl-PL"/>
        </w:rPr>
        <w:br w:type="page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5 do SWZ</w:t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Wykaz robót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W postępowaniu na: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spacing w:before="3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3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221227" w:rsidRPr="00221227" w:rsidRDefault="00221227" w:rsidP="00221227">
      <w:pPr>
        <w:spacing w:before="60" w:after="0" w:line="276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/nazwa i adres Wykonawcy/</w:t>
      </w:r>
    </w:p>
    <w:p w:rsidR="00221227" w:rsidRPr="00221227" w:rsidRDefault="00221227" w:rsidP="00221227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Wykaz robót budowlanych wykonanych nie wcześniej niż w okresie ostatnich 5 lat, a jeżeli okres prowadzenia działalności jest krótszy – w tym okresie, wraz z podaniem ich rodzaju, daty, wartości, powierzchni i miejsca wykonania oraz podmiotów, na rzecz których roboty te zostały wykonane,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:rsidR="00221227" w:rsidRPr="00221227" w:rsidRDefault="00221227" w:rsidP="00221227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strike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221227" w:rsidRPr="00221227" w:rsidTr="00B87307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:rsidR="00221227" w:rsidRPr="00221227" w:rsidRDefault="00221227" w:rsidP="00221227">
            <w:pPr>
              <w:numPr>
                <w:ilvl w:val="0"/>
                <w:numId w:val="11"/>
              </w:numPr>
              <w:snapToGrid w:val="0"/>
              <w:spacing w:before="60" w:after="0" w:line="276" w:lineRule="auto"/>
              <w:ind w:left="272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Zakres i rodzaj  zamówienia, wartość </w:t>
            </w:r>
            <w:r w:rsidRPr="00221227">
              <w:rPr>
                <w:rFonts w:ascii="Arial" w:eastAsia="Times New Roman" w:hAnsi="Arial" w:cs="Arial"/>
                <w:lang w:eastAsia="pl-PL"/>
              </w:rPr>
              <w:t>(w zł)</w:t>
            </w: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:rsidR="00221227" w:rsidRPr="00221227" w:rsidRDefault="00221227" w:rsidP="00221227">
            <w:pPr>
              <w:numPr>
                <w:ilvl w:val="0"/>
                <w:numId w:val="11"/>
              </w:numPr>
              <w:snapToGrid w:val="0"/>
              <w:spacing w:before="60" w:after="0" w:line="276" w:lineRule="auto"/>
              <w:ind w:left="272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Zakres i rodzaj zamówienia, powierzchnia dachu krytego blachą </w:t>
            </w:r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(w m</w:t>
            </w:r>
            <w:r w:rsidRPr="00221227">
              <w:rPr>
                <w:rFonts w:ascii="Arial" w:eastAsia="Times New Roman" w:hAnsi="Arial" w:cs="Arial"/>
                <w:i/>
                <w:iCs/>
                <w:vertAlign w:val="superscript"/>
                <w:lang w:eastAsia="pl-PL"/>
              </w:rPr>
              <w:t>2</w:t>
            </w:r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)</w:t>
            </w:r>
          </w:p>
          <w:p w:rsidR="00221227" w:rsidRPr="00221227" w:rsidRDefault="00221227" w:rsidP="00221227">
            <w:pPr>
              <w:snapToGrid w:val="0"/>
              <w:spacing w:before="60"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Data i miejsce wykonania zamówienia</w:t>
            </w:r>
          </w:p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(</w:t>
            </w:r>
            <w:proofErr w:type="spellStart"/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dd</w:t>
            </w:r>
            <w:proofErr w:type="spellEnd"/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-mm-</w:t>
            </w:r>
            <w:proofErr w:type="spellStart"/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rr</w:t>
            </w:r>
            <w:proofErr w:type="spellEnd"/>
            <w:r w:rsidRPr="00221227">
              <w:rPr>
                <w:rFonts w:ascii="Arial" w:eastAsia="Times New Roman" w:hAnsi="Arial" w:cs="Arial"/>
                <w:i/>
                <w:iCs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221227" w:rsidRPr="00221227" w:rsidTr="00B87307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05</w:t>
            </w:r>
          </w:p>
        </w:tc>
      </w:tr>
      <w:tr w:rsidR="00221227" w:rsidRPr="00221227" w:rsidTr="00B87307">
        <w:trPr>
          <w:trHeight w:val="565"/>
        </w:trPr>
        <w:tc>
          <w:tcPr>
            <w:tcW w:w="568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04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48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rPr>
          <w:trHeight w:val="559"/>
        </w:trPr>
        <w:tc>
          <w:tcPr>
            <w:tcW w:w="568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04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rPr>
          <w:trHeight w:val="553"/>
        </w:trPr>
        <w:tc>
          <w:tcPr>
            <w:tcW w:w="568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04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rPr>
          <w:trHeight w:val="561"/>
        </w:trPr>
        <w:tc>
          <w:tcPr>
            <w:tcW w:w="568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04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1227" w:rsidRPr="00221227" w:rsidTr="00B87307">
        <w:trPr>
          <w:trHeight w:val="561"/>
        </w:trPr>
        <w:tc>
          <w:tcPr>
            <w:tcW w:w="568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04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13" w:name="_Toc412451414"/>
      <w:r w:rsidRPr="00221227">
        <w:rPr>
          <w:rFonts w:ascii="Arial" w:eastAsia="Times New Roman" w:hAnsi="Arial" w:cs="Arial"/>
          <w:i/>
          <w:lang w:eastAsia="pl-PL"/>
        </w:rPr>
        <w:t>Załącznik NR 6 do SWZ</w:t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Wykaz osób</w:t>
      </w:r>
    </w:p>
    <w:p w:rsidR="00221227" w:rsidRPr="00221227" w:rsidRDefault="00221227" w:rsidP="002212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W postępowaniu na:</w:t>
      </w:r>
    </w:p>
    <w:p w:rsidR="00221227" w:rsidRPr="00221227" w:rsidRDefault="00221227" w:rsidP="00221227">
      <w:pPr>
        <w:spacing w:before="120" w:after="0" w:line="276" w:lineRule="auto"/>
        <w:jc w:val="center"/>
        <w:rPr>
          <w:rFonts w:ascii="Arial" w:eastAsiaTheme="minorEastAsia" w:hAnsi="Arial" w:cs="Arial"/>
          <w:b/>
          <w:shd w:val="clear" w:color="auto" w:fill="FFFFFF"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lang w:eastAsia="pl-PL"/>
        </w:rPr>
      </w:pPr>
    </w:p>
    <w:p w:rsidR="00221227" w:rsidRPr="00221227" w:rsidRDefault="00221227" w:rsidP="00221227">
      <w:pPr>
        <w:spacing w:before="3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221227" w:rsidRPr="00221227" w:rsidRDefault="00221227" w:rsidP="00221227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/nazwa i adres Wykonawcy/</w:t>
      </w:r>
    </w:p>
    <w:p w:rsidR="00221227" w:rsidRPr="00221227" w:rsidRDefault="00221227" w:rsidP="00221227">
      <w:pPr>
        <w:spacing w:before="60" w:after="0" w:line="276" w:lineRule="auto"/>
        <w:ind w:left="540"/>
        <w:jc w:val="both"/>
        <w:rPr>
          <w:rFonts w:ascii="Arial" w:eastAsia="Times New Roman" w:hAnsi="Arial" w:cs="Arial"/>
          <w:lang w:eastAsia="pl-PL"/>
        </w:rPr>
      </w:pPr>
    </w:p>
    <w:bookmarkEnd w:id="13"/>
    <w:p w:rsidR="00221227" w:rsidRPr="00221227" w:rsidRDefault="00221227" w:rsidP="00221227">
      <w:pPr>
        <w:tabs>
          <w:tab w:val="left" w:pos="0"/>
        </w:tabs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ab/>
      </w:r>
    </w:p>
    <w:p w:rsidR="00221227" w:rsidRPr="00221227" w:rsidRDefault="00221227" w:rsidP="00221227">
      <w:pPr>
        <w:tabs>
          <w:tab w:val="left" w:pos="0"/>
        </w:tabs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221227" w:rsidRPr="00221227" w:rsidTr="00B87307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Informacja na temat 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 xml:space="preserve">Zakres </w:t>
            </w:r>
          </w:p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wykonywanych</w:t>
            </w:r>
          </w:p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221227" w:rsidRPr="00221227" w:rsidRDefault="00221227" w:rsidP="00221227">
            <w:pPr>
              <w:tabs>
                <w:tab w:val="left" w:pos="7164"/>
              </w:tabs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21227">
              <w:rPr>
                <w:rFonts w:ascii="Arial" w:eastAsia="Times New Roman" w:hAnsi="Arial" w:cs="Arial"/>
                <w:b/>
                <w:lang w:eastAsia="pl-PL"/>
              </w:rPr>
              <w:t xml:space="preserve">Podstawa dysponowania </w:t>
            </w:r>
          </w:p>
        </w:tc>
      </w:tr>
      <w:tr w:rsidR="00221227" w:rsidRPr="00221227" w:rsidTr="00B87307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22122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22122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22122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22122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22122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05</w:t>
            </w:r>
          </w:p>
        </w:tc>
      </w:tr>
      <w:tr w:rsidR="00221227" w:rsidRPr="00221227" w:rsidTr="00B87307">
        <w:trPr>
          <w:cantSplit/>
          <w:trHeight w:val="752"/>
        </w:trPr>
        <w:tc>
          <w:tcPr>
            <w:tcW w:w="547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319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21227" w:rsidRPr="00221227" w:rsidTr="00B87307">
        <w:trPr>
          <w:cantSplit/>
          <w:trHeight w:val="910"/>
        </w:trPr>
        <w:tc>
          <w:tcPr>
            <w:tcW w:w="547" w:type="dxa"/>
            <w:vAlign w:val="center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2122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319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</w:tcPr>
          <w:p w:rsidR="00221227" w:rsidRPr="00221227" w:rsidRDefault="00221227" w:rsidP="00221227">
            <w:pPr>
              <w:snapToGrid w:val="0"/>
              <w:spacing w:before="60"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221227" w:rsidRPr="00221227" w:rsidRDefault="00221227" w:rsidP="00221227">
      <w:pPr>
        <w:tabs>
          <w:tab w:val="left" w:pos="0"/>
        </w:tabs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tabs>
          <w:tab w:val="left" w:pos="0"/>
        </w:tabs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tabs>
          <w:tab w:val="left" w:pos="0"/>
        </w:tabs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br w:type="page"/>
      </w:r>
    </w:p>
    <w:p w:rsidR="00221227" w:rsidRPr="00221227" w:rsidRDefault="00221227" w:rsidP="00221227">
      <w:pPr>
        <w:spacing w:before="60"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lastRenderedPageBreak/>
        <w:t>Załącznik NR 7 do SWZ</w:t>
      </w:r>
    </w:p>
    <w:p w:rsidR="00221227" w:rsidRPr="00221227" w:rsidRDefault="00221227" w:rsidP="00221227">
      <w:pPr>
        <w:spacing w:before="60"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221227" w:rsidRPr="00221227" w:rsidRDefault="00221227" w:rsidP="00221227">
      <w:pPr>
        <w:tabs>
          <w:tab w:val="num" w:pos="851"/>
        </w:tabs>
        <w:spacing w:before="60"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221227">
        <w:rPr>
          <w:rFonts w:ascii="Arial" w:eastAsia="Times New Roman" w:hAnsi="Arial" w:cs="Arial"/>
          <w:b/>
          <w:lang w:eastAsia="pl-PL"/>
        </w:rPr>
        <w:t xml:space="preserve">Oświadczenie konsorcjum / spółki cywilnej w sytuacji, o której mowa w art. 117 ust. 3 ustawy </w:t>
      </w:r>
      <w:proofErr w:type="spellStart"/>
      <w:r w:rsidRPr="00221227">
        <w:rPr>
          <w:rFonts w:ascii="Arial" w:eastAsia="Times New Roman" w:hAnsi="Arial" w:cs="Arial"/>
          <w:b/>
          <w:lang w:eastAsia="pl-PL"/>
        </w:rPr>
        <w:t>P.z.p</w:t>
      </w:r>
      <w:proofErr w:type="spellEnd"/>
      <w:r w:rsidRPr="00221227">
        <w:rPr>
          <w:rFonts w:ascii="Arial" w:eastAsia="Times New Roman" w:hAnsi="Arial" w:cs="Arial"/>
          <w:b/>
          <w:lang w:eastAsia="pl-PL"/>
        </w:rPr>
        <w:t>. o wykonaniu zamówienia przez wykonawcę</w:t>
      </w:r>
    </w:p>
    <w:p w:rsidR="00221227" w:rsidRPr="00221227" w:rsidRDefault="00221227" w:rsidP="00221227">
      <w:pPr>
        <w:tabs>
          <w:tab w:val="num" w:pos="851"/>
        </w:tabs>
        <w:spacing w:before="60" w:after="0" w:line="360" w:lineRule="auto"/>
        <w:ind w:left="709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221227" w:rsidRPr="00221227" w:rsidRDefault="00221227" w:rsidP="00221227">
      <w:pPr>
        <w:autoSpaceDE w:val="0"/>
        <w:autoSpaceDN w:val="0"/>
        <w:spacing w:after="24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221227">
        <w:rPr>
          <w:rFonts w:ascii="Arial" w:eastAsia="Times New Roman" w:hAnsi="Arial" w:cs="Arial"/>
          <w:bCs/>
          <w:lang w:eastAsia="pl-PL"/>
        </w:rPr>
        <w:t>W postępowaniu na:</w:t>
      </w:r>
    </w:p>
    <w:p w:rsidR="00221227" w:rsidRPr="00221227" w:rsidRDefault="00221227" w:rsidP="00221227">
      <w:pPr>
        <w:spacing w:before="120" w:after="0" w:line="276" w:lineRule="auto"/>
        <w:jc w:val="center"/>
        <w:rPr>
          <w:rFonts w:ascii="Arial" w:eastAsiaTheme="minorEastAsia" w:hAnsi="Arial" w:cs="Arial"/>
          <w:b/>
          <w:shd w:val="clear" w:color="auto" w:fill="FFFFFF"/>
          <w:lang w:eastAsia="pl-PL"/>
        </w:rPr>
      </w:pPr>
      <w:r w:rsidRPr="00221227">
        <w:rPr>
          <w:rFonts w:ascii="Arial" w:eastAsia="Times New Roman" w:hAnsi="Arial" w:cs="Arial"/>
          <w:b/>
          <w:i/>
          <w:lang w:eastAsia="pl-PL"/>
        </w:rPr>
        <w:t>„Termomodernizacja kompleksu rekreacyjnego Milenium w Kołobrzegu”</w:t>
      </w:r>
    </w:p>
    <w:p w:rsidR="00221227" w:rsidRPr="00221227" w:rsidRDefault="00221227" w:rsidP="00221227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21227" w:rsidRPr="00221227" w:rsidRDefault="00221227" w:rsidP="00221227">
      <w:pPr>
        <w:tabs>
          <w:tab w:val="num" w:pos="851"/>
        </w:tabs>
        <w:spacing w:before="60" w:after="0" w:line="276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Oświadczam, że wskazane </w:t>
      </w:r>
      <w:r w:rsidRPr="00221227">
        <w:rPr>
          <w:rFonts w:ascii="Arial" w:eastAsia="Times New Roman" w:hAnsi="Arial" w:cs="Arial"/>
          <w:b/>
          <w:lang w:eastAsia="pl-PL"/>
        </w:rPr>
        <w:t xml:space="preserve"> roboty budowlane </w:t>
      </w:r>
      <w:r w:rsidRPr="00221227">
        <w:rPr>
          <w:rFonts w:ascii="Arial" w:eastAsia="Times New Roman" w:hAnsi="Arial" w:cs="Arial"/>
          <w:lang w:eastAsia="pl-PL"/>
        </w:rPr>
        <w:t>wykonają poszczególni wykonawcy:</w:t>
      </w:r>
    </w:p>
    <w:p w:rsidR="00221227" w:rsidRPr="00221227" w:rsidRDefault="00221227" w:rsidP="00221227">
      <w:pPr>
        <w:tabs>
          <w:tab w:val="num" w:pos="851"/>
        </w:tabs>
        <w:spacing w:before="60" w:after="0" w:line="276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221227" w:rsidRPr="00221227" w:rsidRDefault="00221227" w:rsidP="00221227">
      <w:pPr>
        <w:numPr>
          <w:ilvl w:val="1"/>
          <w:numId w:val="7"/>
        </w:numPr>
        <w:tabs>
          <w:tab w:val="num" w:pos="993"/>
        </w:tabs>
        <w:autoSpaceDE w:val="0"/>
        <w:autoSpaceDN w:val="0"/>
        <w:adjustRightInd w:val="0"/>
        <w:spacing w:before="60" w:after="0" w:line="276" w:lineRule="auto"/>
        <w:ind w:hanging="873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…………………………………………….…….. </w:t>
      </w:r>
      <w:r w:rsidRPr="00221227">
        <w:rPr>
          <w:rFonts w:ascii="Arial" w:eastAsia="Times New Roman" w:hAnsi="Arial" w:cs="Arial"/>
          <w:sz w:val="18"/>
          <w:szCs w:val="18"/>
          <w:lang w:eastAsia="pl-PL"/>
        </w:rPr>
        <w:t>(Nazwa danego wykonawcy)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numPr>
          <w:ilvl w:val="1"/>
          <w:numId w:val="7"/>
        </w:numPr>
        <w:tabs>
          <w:tab w:val="num" w:pos="284"/>
        </w:tabs>
        <w:autoSpaceDE w:val="0"/>
        <w:autoSpaceDN w:val="0"/>
        <w:adjustRightInd w:val="0"/>
        <w:spacing w:before="60" w:after="0" w:line="276" w:lineRule="auto"/>
        <w:ind w:left="993" w:hanging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…………………………………………………….. </w:t>
      </w:r>
      <w:r w:rsidRPr="00221227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221227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numPr>
          <w:ilvl w:val="1"/>
          <w:numId w:val="7"/>
        </w:numPr>
        <w:tabs>
          <w:tab w:val="num" w:pos="284"/>
        </w:tabs>
        <w:autoSpaceDE w:val="0"/>
        <w:autoSpaceDN w:val="0"/>
        <w:adjustRightInd w:val="0"/>
        <w:spacing w:before="60" w:after="0" w:line="276" w:lineRule="auto"/>
        <w:ind w:left="993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lang w:eastAsia="pl-PL"/>
        </w:rPr>
        <w:t xml:space="preserve">…………………………………………………….. </w:t>
      </w:r>
      <w:r w:rsidRPr="00221227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221227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221227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tabs>
          <w:tab w:val="num" w:pos="284"/>
        </w:tabs>
        <w:spacing w:before="60"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221227" w:rsidRPr="00221227" w:rsidRDefault="00221227" w:rsidP="00221227">
      <w:pPr>
        <w:spacing w:before="6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1227">
        <w:rPr>
          <w:rFonts w:ascii="Arial" w:eastAsia="Times New Roman" w:hAnsi="Arial" w:cs="Arial"/>
          <w:i/>
          <w:sz w:val="18"/>
          <w:szCs w:val="18"/>
          <w:lang w:eastAsia="pl-PL"/>
        </w:rPr>
        <w:t>* W przypadku większej ilości wykonawców wspólnie ubiegających się o zamówienie, należy samodzielnie dodać dodatkowe pkt</w:t>
      </w:r>
    </w:p>
    <w:p w:rsidR="00221227" w:rsidRPr="00221227" w:rsidRDefault="00221227" w:rsidP="00221227">
      <w:pPr>
        <w:spacing w:before="60"/>
        <w:jc w:val="both"/>
        <w:rPr>
          <w:rFonts w:ascii="Arial" w:eastAsia="Times New Roman" w:hAnsi="Arial" w:cs="Arial"/>
          <w:i/>
          <w:lang w:eastAsia="pl-PL"/>
        </w:rPr>
      </w:pPr>
    </w:p>
    <w:p w:rsidR="00B5311D" w:rsidRDefault="00F34EAF"/>
    <w:sectPr w:rsidR="00B5311D" w:rsidSect="00570A58">
      <w:headerReference w:type="default" r:id="rId7"/>
      <w:footerReference w:type="default" r:id="rId8"/>
      <w:footerReference w:type="first" r:id="rId9"/>
      <w:pgSz w:w="11906" w:h="16838"/>
      <w:pgMar w:top="1701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EAF" w:rsidRDefault="00F34EAF" w:rsidP="00221227">
      <w:pPr>
        <w:spacing w:after="0" w:line="240" w:lineRule="auto"/>
      </w:pPr>
      <w:r>
        <w:separator/>
      </w:r>
    </w:p>
  </w:endnote>
  <w:endnote w:type="continuationSeparator" w:id="0">
    <w:p w:rsidR="00F34EAF" w:rsidRDefault="00F34EAF" w:rsidP="00221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99" w:rsidRPr="00E93770" w:rsidRDefault="00DE1A02" w:rsidP="002507B7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– </w:t>
    </w:r>
    <w:bookmarkStart w:id="14" w:name="_Hlk161748127"/>
    <w:r w:rsidRPr="00A06EB5">
      <w:rPr>
        <w:rFonts w:ascii="Arial" w:hAnsi="Arial" w:cs="Arial"/>
        <w:sz w:val="18"/>
        <w:szCs w:val="18"/>
      </w:rPr>
      <w:t>Termomodernizacja kompleksu rekreacyjnego Milenium w Kołobrzegu</w:t>
    </w:r>
    <w:bookmarkEnd w:id="14"/>
    <w:r>
      <w:rPr>
        <w:rFonts w:ascii="Arial" w:hAnsi="Arial" w:cs="Arial"/>
        <w:sz w:val="18"/>
        <w:szCs w:val="18"/>
      </w:rPr>
      <w:tab/>
    </w:r>
    <w:sdt>
      <w:sdt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>
          <w:tab/>
        </w:r>
        <w:r w:rsidRPr="009E2B2C">
          <w:rPr>
            <w:rFonts w:ascii="Arial" w:hAnsi="Arial" w:cs="Arial"/>
            <w:sz w:val="18"/>
            <w:szCs w:val="18"/>
          </w:rPr>
          <w:fldChar w:fldCharType="begin"/>
        </w:r>
        <w:r w:rsidRPr="009E2B2C">
          <w:rPr>
            <w:rFonts w:ascii="Arial" w:hAnsi="Arial" w:cs="Arial"/>
            <w:sz w:val="18"/>
            <w:szCs w:val="18"/>
          </w:rPr>
          <w:instrText>PAGE   \* MERGEFORMAT</w:instrText>
        </w:r>
        <w:r w:rsidRPr="009E2B2C">
          <w:rPr>
            <w:rFonts w:ascii="Arial" w:hAnsi="Arial" w:cs="Arial"/>
            <w:sz w:val="18"/>
            <w:szCs w:val="18"/>
          </w:rPr>
          <w:fldChar w:fldCharType="separate"/>
        </w:r>
        <w:r w:rsidR="00DD67B8">
          <w:rPr>
            <w:rFonts w:ascii="Arial" w:hAnsi="Arial" w:cs="Arial"/>
            <w:noProof/>
            <w:sz w:val="18"/>
            <w:szCs w:val="18"/>
          </w:rPr>
          <w:t>21</w:t>
        </w:r>
        <w:r w:rsidRPr="009E2B2C">
          <w:rPr>
            <w:rFonts w:ascii="Arial" w:hAnsi="Arial" w:cs="Arial"/>
            <w:sz w:val="18"/>
            <w:szCs w:val="18"/>
          </w:rPr>
          <w:fldChar w:fldCharType="end"/>
        </w:r>
        <w:r w:rsidRPr="009E2B2C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60</w:t>
        </w:r>
      </w:sdtContent>
    </w:sdt>
  </w:p>
  <w:p w:rsidR="00735C99" w:rsidRDefault="00F34E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99" w:rsidRDefault="00F34EAF" w:rsidP="00177C9C">
    <w:pPr>
      <w:pStyle w:val="Stopka"/>
    </w:pPr>
  </w:p>
  <w:p w:rsidR="00735C99" w:rsidRDefault="00DE1A02" w:rsidP="00177C9C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– </w:t>
    </w:r>
    <w:r w:rsidRPr="00A06EB5">
      <w:rPr>
        <w:rFonts w:ascii="Arial" w:hAnsi="Arial" w:cs="Arial"/>
        <w:sz w:val="18"/>
        <w:szCs w:val="18"/>
      </w:rPr>
      <w:t>Termomodernizacja kompleksu rekreacyjnego Milenium w Kołobrzeg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sdt>
      <w:sdtPr>
        <w:id w:val="18686382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B038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03856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B038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DD67B8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038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b/>
            <w:bCs/>
            <w:sz w:val="18"/>
            <w:szCs w:val="18"/>
          </w:rPr>
          <w:t>43</w:t>
        </w:r>
      </w:sdtContent>
    </w:sdt>
  </w:p>
  <w:p w:rsidR="00735C99" w:rsidRPr="00177C9C" w:rsidRDefault="00F34EAF" w:rsidP="00177C9C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EAF" w:rsidRDefault="00F34EAF" w:rsidP="00221227">
      <w:pPr>
        <w:spacing w:after="0" w:line="240" w:lineRule="auto"/>
      </w:pPr>
      <w:r>
        <w:separator/>
      </w:r>
    </w:p>
  </w:footnote>
  <w:footnote w:type="continuationSeparator" w:id="0">
    <w:p w:rsidR="00F34EAF" w:rsidRDefault="00F34EAF" w:rsidP="00221227">
      <w:pPr>
        <w:spacing w:after="0" w:line="240" w:lineRule="auto"/>
      </w:pPr>
      <w:r>
        <w:continuationSeparator/>
      </w:r>
    </w:p>
  </w:footnote>
  <w:footnote w:id="1">
    <w:p w:rsidR="00221227" w:rsidRPr="007E0A3B" w:rsidRDefault="00221227" w:rsidP="00221227">
      <w:pPr>
        <w:rPr>
          <w:rFonts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cstheme="minorHAnsi"/>
          <w:b/>
          <w:sz w:val="16"/>
          <w:szCs w:val="16"/>
          <w:u w:val="single"/>
        </w:rPr>
        <w:footnoteRef/>
      </w:r>
      <w:r w:rsidRPr="007E0A3B">
        <w:rPr>
          <w:rFonts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7E0A3B">
        <w:rPr>
          <w:rStyle w:val="Odwoanieprzypisudolnego"/>
          <w:rFonts w:cstheme="minorHAnsi"/>
          <w:sz w:val="16"/>
          <w:szCs w:val="16"/>
        </w:rPr>
        <w:footnoteRef/>
      </w:r>
      <w:r w:rsidRPr="007E0A3B">
        <w:rPr>
          <w:rFonts w:cstheme="minorHAnsi"/>
          <w:sz w:val="16"/>
          <w:szCs w:val="16"/>
        </w:rPr>
        <w:tab/>
        <w:t xml:space="preserve">Służby Komisji udostępnią instytucjom </w:t>
      </w:r>
      <w:r w:rsidRPr="00493D3A">
        <w:rPr>
          <w:rFonts w:cstheme="minorHAnsi"/>
          <w:sz w:val="16"/>
          <w:szCs w:val="16"/>
        </w:rPr>
        <w:t>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221227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W przypadku </w:t>
      </w:r>
      <w:r w:rsidRPr="00493D3A">
        <w:rPr>
          <w:rFonts w:cstheme="minorHAnsi"/>
          <w:b/>
          <w:sz w:val="16"/>
          <w:szCs w:val="16"/>
        </w:rPr>
        <w:t>instytucji zamawiających</w:t>
      </w:r>
      <w:r w:rsidRPr="00493D3A">
        <w:rPr>
          <w:rFonts w:cstheme="minorHAnsi"/>
          <w:sz w:val="16"/>
          <w:szCs w:val="16"/>
        </w:rPr>
        <w:t xml:space="preserve">: </w:t>
      </w:r>
      <w:r w:rsidRPr="00493D3A">
        <w:rPr>
          <w:rFonts w:cstheme="minorHAnsi"/>
          <w:b/>
          <w:sz w:val="16"/>
          <w:szCs w:val="16"/>
        </w:rPr>
        <w:t>wstępne ogłoszenie informacyjne</w:t>
      </w:r>
      <w:r w:rsidRPr="00493D3A">
        <w:rPr>
          <w:rFonts w:cstheme="minorHAnsi"/>
          <w:sz w:val="16"/>
          <w:szCs w:val="16"/>
        </w:rPr>
        <w:t xml:space="preserve"> wykorzystywane jako zaproszenie do ubiegania się o zamówienie albo </w:t>
      </w:r>
      <w:r w:rsidRPr="00493D3A">
        <w:rPr>
          <w:rFonts w:cstheme="minorHAnsi"/>
          <w:b/>
          <w:sz w:val="16"/>
          <w:szCs w:val="16"/>
        </w:rPr>
        <w:t>ogłoszenie o zamówieniu</w:t>
      </w:r>
      <w:r w:rsidRPr="00493D3A">
        <w:rPr>
          <w:rFonts w:cstheme="minorHAnsi"/>
          <w:sz w:val="16"/>
          <w:szCs w:val="16"/>
        </w:rPr>
        <w:t>.</w:t>
      </w:r>
    </w:p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Fonts w:cstheme="minorHAnsi"/>
          <w:sz w:val="16"/>
          <w:szCs w:val="16"/>
        </w:rPr>
        <w:t xml:space="preserve">W przypadku </w:t>
      </w:r>
      <w:r w:rsidRPr="00493D3A">
        <w:rPr>
          <w:rFonts w:cstheme="minorHAnsi"/>
          <w:b/>
          <w:sz w:val="16"/>
          <w:szCs w:val="16"/>
        </w:rPr>
        <w:t>podmiotów zamawiających</w:t>
      </w:r>
      <w:r w:rsidRPr="00493D3A">
        <w:rPr>
          <w:rFonts w:cstheme="minorHAnsi"/>
          <w:sz w:val="16"/>
          <w:szCs w:val="16"/>
        </w:rPr>
        <w:t xml:space="preserve">: </w:t>
      </w:r>
      <w:r w:rsidRPr="00493D3A">
        <w:rPr>
          <w:rFonts w:cstheme="minorHAnsi"/>
          <w:b/>
          <w:sz w:val="16"/>
          <w:szCs w:val="16"/>
        </w:rPr>
        <w:t>okresowe ogłoszenie informacyjne</w:t>
      </w:r>
      <w:r w:rsidRPr="00493D3A">
        <w:rPr>
          <w:rFonts w:cstheme="minorHAnsi"/>
          <w:sz w:val="16"/>
          <w:szCs w:val="16"/>
        </w:rPr>
        <w:t xml:space="preserve"> wykorzystywane jako zaproszenie do ubiegania się o zamówienie, </w:t>
      </w:r>
      <w:r w:rsidRPr="00493D3A">
        <w:rPr>
          <w:rFonts w:cstheme="minorHAnsi"/>
          <w:b/>
          <w:sz w:val="16"/>
          <w:szCs w:val="16"/>
        </w:rPr>
        <w:t>ogłoszenie o zamówieniu</w:t>
      </w:r>
      <w:r w:rsidRPr="00493D3A">
        <w:rPr>
          <w:rFonts w:cstheme="minorHAnsi"/>
          <w:sz w:val="16"/>
          <w:szCs w:val="16"/>
        </w:rPr>
        <w:t xml:space="preserve"> lub </w:t>
      </w:r>
      <w:r w:rsidRPr="00493D3A">
        <w:rPr>
          <w:rFonts w:cstheme="minorHAnsi"/>
          <w:b/>
          <w:sz w:val="16"/>
          <w:szCs w:val="16"/>
        </w:rPr>
        <w:t>ogłoszenie o istnieniu systemu kwalifikowania</w:t>
      </w:r>
      <w:r w:rsidRPr="00493D3A">
        <w:rPr>
          <w:rFonts w:cstheme="minorHAnsi"/>
          <w:sz w:val="16"/>
          <w:szCs w:val="16"/>
        </w:rPr>
        <w:t>.</w:t>
      </w:r>
    </w:p>
  </w:footnote>
  <w:footnote w:id="4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Informacje te należy skopiować z sekcji I pkt I.1 stosownego ogłoszenia</w:t>
      </w:r>
      <w:r w:rsidRPr="00493D3A">
        <w:rPr>
          <w:rFonts w:cstheme="minorHAnsi"/>
          <w:i/>
          <w:sz w:val="16"/>
          <w:szCs w:val="16"/>
        </w:rPr>
        <w:t>.</w:t>
      </w:r>
      <w:r w:rsidRPr="00493D3A">
        <w:rPr>
          <w:rFonts w:cstheme="minorHAnsi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Zob. pkt II.1.1 i II.1.3 stosownego ogłoszenia.</w:t>
      </w:r>
    </w:p>
  </w:footnote>
  <w:footnote w:id="6">
    <w:p w:rsidR="00221227" w:rsidRPr="00493D3A" w:rsidRDefault="00221227" w:rsidP="00221227">
      <w:pPr>
        <w:pStyle w:val="Tekstprzypisudolnego"/>
        <w:rPr>
          <w:rFonts w:cstheme="minorHAnsi"/>
          <w:i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Zob. pkt II.1.1 stosownego ogłoszenia.</w:t>
      </w:r>
    </w:p>
  </w:footnote>
  <w:footnote w:id="7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221227" w:rsidRPr="00493D3A" w:rsidRDefault="00221227" w:rsidP="00221227">
      <w:pPr>
        <w:pStyle w:val="Tekstprzypisudolnego"/>
        <w:rPr>
          <w:rStyle w:val="DeltaViewInsertion"/>
          <w:rFonts w:cstheme="minorHAnsi"/>
          <w:b w:val="0"/>
          <w:i w:val="0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Por. </w:t>
      </w:r>
      <w:r w:rsidRPr="00493D3A">
        <w:rPr>
          <w:rStyle w:val="DeltaViewInsertion"/>
          <w:rFonts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21227" w:rsidRPr="00493D3A" w:rsidRDefault="00221227" w:rsidP="00221227">
      <w:pPr>
        <w:pStyle w:val="Tekstprzypisudolnego"/>
        <w:ind w:hanging="12"/>
        <w:rPr>
          <w:rStyle w:val="DeltaViewInsertion"/>
          <w:rFonts w:cstheme="minorHAnsi"/>
          <w:b w:val="0"/>
          <w:i w:val="0"/>
          <w:sz w:val="16"/>
          <w:szCs w:val="16"/>
        </w:rPr>
      </w:pPr>
      <w:r w:rsidRPr="00493D3A">
        <w:rPr>
          <w:rStyle w:val="DeltaViewInsertion"/>
          <w:rFonts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221227" w:rsidRPr="00493D3A" w:rsidRDefault="00221227" w:rsidP="00221227">
      <w:pPr>
        <w:pStyle w:val="Tekstprzypisudolnego"/>
        <w:ind w:hanging="12"/>
        <w:rPr>
          <w:rStyle w:val="DeltaViewInsertion"/>
          <w:rFonts w:cstheme="minorHAnsi"/>
          <w:b w:val="0"/>
          <w:i w:val="0"/>
          <w:sz w:val="16"/>
          <w:szCs w:val="16"/>
        </w:rPr>
      </w:pPr>
      <w:r w:rsidRPr="00493D3A">
        <w:rPr>
          <w:rStyle w:val="DeltaViewInsertion"/>
          <w:rFonts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221227" w:rsidRPr="00493D3A" w:rsidRDefault="00221227" w:rsidP="00221227">
      <w:pPr>
        <w:pStyle w:val="Tekstprzypisudolnego"/>
        <w:ind w:hanging="12"/>
        <w:rPr>
          <w:rFonts w:cstheme="minorHAnsi"/>
          <w:sz w:val="16"/>
          <w:szCs w:val="16"/>
        </w:rPr>
      </w:pPr>
      <w:r w:rsidRPr="00493D3A">
        <w:rPr>
          <w:rStyle w:val="DeltaViewInsertion"/>
          <w:rFonts w:cstheme="minorHAnsi"/>
          <w:sz w:val="16"/>
          <w:szCs w:val="16"/>
        </w:rPr>
        <w:t>Średnie przedsiębiorstwa: przedsiębiorstwa, które nie są mikroprzedsiębiorstwami ani małymi przedsiębiorstwami</w:t>
      </w:r>
      <w:r w:rsidRPr="00493D3A">
        <w:rPr>
          <w:rFonts w:cstheme="minorHAnsi"/>
          <w:sz w:val="16"/>
          <w:szCs w:val="16"/>
        </w:rPr>
        <w:t xml:space="preserve"> i które </w:t>
      </w:r>
      <w:r w:rsidRPr="00493D3A">
        <w:rPr>
          <w:rFonts w:cstheme="minorHAnsi"/>
          <w:b/>
          <w:sz w:val="16"/>
          <w:szCs w:val="16"/>
        </w:rPr>
        <w:t>zatrudniają mniej niż 250 osób</w:t>
      </w:r>
      <w:r w:rsidRPr="00493D3A">
        <w:rPr>
          <w:rFonts w:cstheme="minorHAnsi"/>
          <w:sz w:val="16"/>
          <w:szCs w:val="16"/>
        </w:rPr>
        <w:t xml:space="preserve"> i których </w:t>
      </w:r>
      <w:r w:rsidRPr="00493D3A">
        <w:rPr>
          <w:rFonts w:cstheme="minorHAnsi"/>
          <w:b/>
          <w:sz w:val="16"/>
          <w:szCs w:val="16"/>
        </w:rPr>
        <w:t>roczny obrót nie przekracza 50 milionów EUR</w:t>
      </w:r>
      <w:r w:rsidRPr="00493D3A">
        <w:rPr>
          <w:rFonts w:cstheme="minorHAnsi"/>
          <w:sz w:val="16"/>
          <w:szCs w:val="16"/>
        </w:rPr>
        <w:t xml:space="preserve"> </w:t>
      </w:r>
      <w:r w:rsidRPr="00493D3A">
        <w:rPr>
          <w:rFonts w:cstheme="minorHAnsi"/>
          <w:b/>
          <w:i/>
          <w:sz w:val="16"/>
          <w:szCs w:val="16"/>
        </w:rPr>
        <w:t>lub</w:t>
      </w:r>
      <w:r w:rsidRPr="00493D3A">
        <w:rPr>
          <w:rFonts w:cstheme="minorHAnsi"/>
          <w:sz w:val="16"/>
          <w:szCs w:val="16"/>
        </w:rPr>
        <w:t xml:space="preserve"> </w:t>
      </w:r>
      <w:r w:rsidRPr="00493D3A">
        <w:rPr>
          <w:rFonts w:cstheme="minorHAnsi"/>
          <w:b/>
          <w:sz w:val="16"/>
          <w:szCs w:val="16"/>
        </w:rPr>
        <w:t>roczna suma bilansowa nie przekracza 43 milionów EUR</w:t>
      </w:r>
      <w:r w:rsidRPr="00493D3A">
        <w:rPr>
          <w:rFonts w:cstheme="minorHAnsi"/>
          <w:sz w:val="16"/>
          <w:szCs w:val="16"/>
        </w:rPr>
        <w:t>.</w:t>
      </w:r>
    </w:p>
  </w:footnote>
  <w:footnote w:id="9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Zob. ogłoszenie o zamówieniu, pkt III.1.5.</w:t>
      </w:r>
    </w:p>
  </w:footnote>
  <w:footnote w:id="10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Tj. przedsiębiorstwem, którego głównym celem jest społeczna i zawodowa integracja </w:t>
      </w:r>
      <w:bookmarkStart w:id="6" w:name="_DV_C939"/>
      <w:r w:rsidRPr="00493D3A">
        <w:rPr>
          <w:rFonts w:cstheme="minorHAnsi"/>
          <w:sz w:val="16"/>
          <w:szCs w:val="16"/>
        </w:rPr>
        <w:t>osób</w:t>
      </w:r>
      <w:bookmarkEnd w:id="6"/>
      <w:r w:rsidRPr="00493D3A">
        <w:rPr>
          <w:rFonts w:cstheme="minorHAnsi"/>
          <w:sz w:val="16"/>
          <w:szCs w:val="16"/>
        </w:rPr>
        <w:t xml:space="preserve"> niepełnosprawnych lub </w:t>
      </w:r>
      <w:proofErr w:type="spellStart"/>
      <w:r w:rsidRPr="00493D3A">
        <w:rPr>
          <w:rFonts w:cstheme="minorHAnsi"/>
          <w:sz w:val="16"/>
          <w:szCs w:val="16"/>
        </w:rPr>
        <w:t>defaworyzowanych</w:t>
      </w:r>
      <w:proofErr w:type="spellEnd"/>
      <w:r w:rsidRPr="00493D3A">
        <w:rPr>
          <w:rFonts w:cstheme="minorHAnsi"/>
          <w:sz w:val="16"/>
          <w:szCs w:val="16"/>
        </w:rPr>
        <w:t>.</w:t>
      </w:r>
    </w:p>
  </w:footnote>
  <w:footnote w:id="11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Zwłaszcza w ramach grupy, konsorcjum, spółki </w:t>
      </w:r>
      <w:r w:rsidRPr="00493D3A">
        <w:rPr>
          <w:rFonts w:cstheme="minorHAnsi"/>
          <w:i/>
          <w:sz w:val="16"/>
          <w:szCs w:val="16"/>
        </w:rPr>
        <w:t>joint venture</w:t>
      </w:r>
      <w:r w:rsidRPr="00493D3A">
        <w:rPr>
          <w:rFonts w:cstheme="minorHAnsi"/>
          <w:sz w:val="16"/>
          <w:szCs w:val="16"/>
        </w:rPr>
        <w:t xml:space="preserve"> lub podobnego podmiotu.</w:t>
      </w:r>
    </w:p>
  </w:footnote>
  <w:footnote w:id="13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Zgodnie z definicją zawartą w art. 2 decyzji ramowej Rady 2008/841/</w:t>
      </w:r>
      <w:proofErr w:type="spellStart"/>
      <w:r w:rsidRPr="00493D3A">
        <w:rPr>
          <w:rFonts w:cstheme="minorHAnsi"/>
          <w:sz w:val="16"/>
          <w:szCs w:val="16"/>
        </w:rPr>
        <w:t>WSiSW</w:t>
      </w:r>
      <w:proofErr w:type="spellEnd"/>
      <w:r w:rsidRPr="00493D3A">
        <w:rPr>
          <w:rFonts w:cstheme="minorHAnsi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493D3A">
        <w:rPr>
          <w:rFonts w:cstheme="minorHAnsi"/>
          <w:sz w:val="16"/>
          <w:szCs w:val="16"/>
        </w:rPr>
        <w:t>WSiSW</w:t>
      </w:r>
      <w:proofErr w:type="spellEnd"/>
      <w:r w:rsidRPr="00493D3A">
        <w:rPr>
          <w:rFonts w:cstheme="minorHAnsi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493D3A">
        <w:rPr>
          <w:rStyle w:val="DeltaViewInsertion"/>
          <w:rFonts w:cstheme="minorHAnsi"/>
          <w:color w:val="000000"/>
          <w:sz w:val="16"/>
          <w:szCs w:val="16"/>
        </w:rPr>
        <w:t xml:space="preserve"> (Dz.U. L 309 z 25.11.2005, s. 15).</w:t>
      </w:r>
    </w:p>
  </w:footnote>
  <w:footnote w:id="19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</w:r>
      <w:r w:rsidRPr="00493D3A">
        <w:rPr>
          <w:rStyle w:val="DeltaViewInsertion"/>
          <w:rFonts w:cstheme="minorHAnsi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493D3A">
        <w:rPr>
          <w:rStyle w:val="DeltaViewInsertion"/>
          <w:rFonts w:cstheme="minorHAnsi"/>
          <w:color w:val="000000"/>
          <w:sz w:val="16"/>
          <w:szCs w:val="16"/>
        </w:rPr>
        <w:t>, zastępującej decyzję ramową Rady 2002/629/</w:t>
      </w:r>
      <w:proofErr w:type="spellStart"/>
      <w:r w:rsidRPr="00493D3A">
        <w:rPr>
          <w:rStyle w:val="DeltaViewInsertion"/>
          <w:rFonts w:cstheme="minorHAnsi"/>
          <w:color w:val="000000"/>
          <w:sz w:val="16"/>
          <w:szCs w:val="16"/>
        </w:rPr>
        <w:t>WSiSW</w:t>
      </w:r>
      <w:proofErr w:type="spellEnd"/>
      <w:r w:rsidRPr="00493D3A">
        <w:rPr>
          <w:rStyle w:val="DeltaViewInsertion"/>
          <w:rFonts w:cstheme="minorHAnsi"/>
          <w:color w:val="000000"/>
          <w:sz w:val="16"/>
          <w:szCs w:val="16"/>
        </w:rPr>
        <w:t xml:space="preserve"> (Dz.U. L 101 z 15.4.2011, s. 1).</w:t>
      </w:r>
    </w:p>
  </w:footnote>
  <w:footnote w:id="20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21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22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23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26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Zob. art. 57 ust. 4 dyrektywy 2014/24/WE.</w:t>
      </w:r>
    </w:p>
  </w:footnote>
  <w:footnote w:id="27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Zob. przepisy krajowe, stosowne ogłoszenie lub dokumenty zamówienia.</w:t>
      </w:r>
    </w:p>
  </w:footnote>
  <w:footnote w:id="29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31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jasno wskazać, do której z pozycji odnosi się odpowiedź.</w:t>
      </w:r>
    </w:p>
  </w:footnote>
  <w:footnote w:id="32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33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Proszę powtórzyć tyle razy, ile jest to konieczne.</w:t>
      </w:r>
    </w:p>
  </w:footnote>
  <w:footnote w:id="34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5">
    <w:p w:rsidR="00221227" w:rsidRPr="00493D3A" w:rsidRDefault="00221227" w:rsidP="00221227">
      <w:pPr>
        <w:pStyle w:val="Tekstprzypisudolnego"/>
        <w:rPr>
          <w:rFonts w:cstheme="minorHAnsi"/>
          <w:sz w:val="16"/>
          <w:szCs w:val="16"/>
        </w:rPr>
      </w:pPr>
      <w:r w:rsidRPr="00493D3A">
        <w:rPr>
          <w:rStyle w:val="Odwoanieprzypisudolnego"/>
          <w:rFonts w:cstheme="minorHAnsi"/>
          <w:sz w:val="16"/>
          <w:szCs w:val="16"/>
        </w:rPr>
        <w:footnoteRef/>
      </w:r>
      <w:r w:rsidRPr="00493D3A">
        <w:rPr>
          <w:rFonts w:cstheme="minorHAnsi"/>
          <w:sz w:val="16"/>
          <w:szCs w:val="16"/>
        </w:rPr>
        <w:tab/>
        <w:t>W zależności od wdrożenia w danym kraju artykułu 59 ust. 5 akapit drugi dyrektywy 2014/24/UE.</w:t>
      </w:r>
    </w:p>
  </w:footnote>
  <w:footnote w:id="36">
    <w:p w:rsidR="00221227" w:rsidRPr="00574553" w:rsidRDefault="00221227" w:rsidP="00221227">
      <w:pPr>
        <w:pStyle w:val="Tekstprzypisudolnego"/>
        <w:rPr>
          <w:rFonts w:ascii="Arial" w:hAnsi="Arial" w:cs="Arial"/>
          <w:sz w:val="18"/>
          <w:szCs w:val="18"/>
        </w:rPr>
      </w:pPr>
      <w:r w:rsidRPr="0057455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553">
        <w:rPr>
          <w:rFonts w:ascii="Arial" w:hAnsi="Arial" w:cs="Arial"/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  <w:footnote w:id="37">
    <w:p w:rsidR="00221227" w:rsidRDefault="00221227" w:rsidP="00221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2b</w:t>
      </w:r>
      <w:r w:rsidRPr="0097006E">
        <w:t xml:space="preserve"> do SWZ składa Wykonawca</w:t>
      </w:r>
      <w:r>
        <w:t>,</w:t>
      </w:r>
      <w:r w:rsidRPr="0097006E">
        <w:t xml:space="preserve"> </w:t>
      </w:r>
      <w:r w:rsidRPr="00897F26">
        <w:t>każdy z wykonawców wspólnie ubiegających się o zamówienie, podmiot/-ty udostępniający/-ce swoje zasoby, a także podwykonawca w przypadku gdy przypada na niego ponad 10%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99" w:rsidRDefault="00F34EAF">
    <w:pPr>
      <w:pStyle w:val="Nagwek"/>
    </w:pPr>
  </w:p>
  <w:p w:rsidR="00735C99" w:rsidRDefault="00F34E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3601EF8"/>
    <w:multiLevelType w:val="hybridMultilevel"/>
    <w:tmpl w:val="ADC6290A"/>
    <w:lvl w:ilvl="0" w:tplc="31724E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6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6A"/>
    <w:rsid w:val="001E0BED"/>
    <w:rsid w:val="00221227"/>
    <w:rsid w:val="00347529"/>
    <w:rsid w:val="00A2540A"/>
    <w:rsid w:val="00C8486A"/>
    <w:rsid w:val="00DD67B8"/>
    <w:rsid w:val="00DE1A02"/>
    <w:rsid w:val="00F34EAF"/>
    <w:rsid w:val="00F5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1A8D"/>
  <w15:chartTrackingRefBased/>
  <w15:docId w15:val="{6831D291-7919-4E37-B150-74A602F1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21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21227"/>
  </w:style>
  <w:style w:type="paragraph" w:styleId="Stopka">
    <w:name w:val="footer"/>
    <w:basedOn w:val="Normalny"/>
    <w:link w:val="StopkaZnak"/>
    <w:uiPriority w:val="99"/>
    <w:semiHidden/>
    <w:unhideWhenUsed/>
    <w:rsid w:val="00221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2122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2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2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21227"/>
    <w:rPr>
      <w:rFonts w:cs="Times New Roman"/>
      <w:sz w:val="20"/>
      <w:vertAlign w:val="superscript"/>
    </w:rPr>
  </w:style>
  <w:style w:type="character" w:customStyle="1" w:styleId="DeltaViewInsertion">
    <w:name w:val="DeltaView Insertion"/>
    <w:rsid w:val="00221227"/>
    <w:rPr>
      <w:b/>
      <w:i/>
      <w:spacing w:val="0"/>
    </w:rPr>
  </w:style>
  <w:style w:type="paragraph" w:customStyle="1" w:styleId="Tiret0">
    <w:name w:val="Tiret 0"/>
    <w:basedOn w:val="Normalny"/>
    <w:rsid w:val="00221227"/>
    <w:pPr>
      <w:numPr>
        <w:numId w:val="4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21227"/>
    <w:pPr>
      <w:numPr>
        <w:numId w:val="5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221227"/>
    <w:pPr>
      <w:numPr>
        <w:numId w:val="6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21227"/>
    <w:pPr>
      <w:numPr>
        <w:ilvl w:val="1"/>
        <w:numId w:val="6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21227"/>
    <w:pPr>
      <w:numPr>
        <w:ilvl w:val="2"/>
        <w:numId w:val="6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21227"/>
    <w:pPr>
      <w:numPr>
        <w:ilvl w:val="3"/>
        <w:numId w:val="6"/>
      </w:numPr>
      <w:spacing w:before="120" w:after="120" w:line="276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4902</Words>
  <Characters>29417</Characters>
  <Application>Microsoft Office Word</Application>
  <DocSecurity>0</DocSecurity>
  <Lines>245</Lines>
  <Paragraphs>68</Paragraphs>
  <ScaleCrop>false</ScaleCrop>
  <Company/>
  <LinksUpToDate>false</LinksUpToDate>
  <CharactersWithSpaces>34251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4</cp:revision>
  <dcterms:created xsi:type="dcterms:W3CDTF">2024-12-10T10:51:00Z</dcterms:created>
  <dcterms:modified xsi:type="dcterms:W3CDTF">2024-12-12T08:13:00Z</dcterms:modified>
</cp:coreProperties>
</file>