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205C1" w14:textId="77777777" w:rsidR="0092114C" w:rsidRPr="002242C0" w:rsidRDefault="0092114C" w:rsidP="009269DE">
      <w:pPr>
        <w:spacing w:before="120" w:after="120" w:line="20" w:lineRule="atLeast"/>
        <w:jc w:val="center"/>
        <w:rPr>
          <w:rFonts w:ascii="Arial" w:eastAsia="Times New Roman" w:hAnsi="Arial" w:cs="Arial"/>
          <w:b/>
          <w:bCs/>
          <w:sz w:val="24"/>
          <w:szCs w:val="24"/>
        </w:rPr>
      </w:pPr>
    </w:p>
    <w:p w14:paraId="31143C67" w14:textId="77777777" w:rsidR="00E57E52" w:rsidRPr="002242C0" w:rsidRDefault="00E57E52" w:rsidP="009269DE">
      <w:pPr>
        <w:widowControl w:val="0"/>
        <w:spacing w:before="120" w:after="120" w:line="20" w:lineRule="atLeast"/>
        <w:jc w:val="center"/>
        <w:rPr>
          <w:rFonts w:ascii="Arial" w:eastAsia="Times New Roman" w:hAnsi="Arial" w:cs="Arial"/>
          <w:sz w:val="24"/>
          <w:szCs w:val="24"/>
          <w:u w:val="single"/>
          <w:lang w:val="x-none" w:eastAsia="pl-PL"/>
        </w:rPr>
      </w:pPr>
      <w:r w:rsidRPr="002242C0">
        <w:rPr>
          <w:rFonts w:ascii="Arial" w:eastAsia="Times New Roman" w:hAnsi="Arial" w:cs="Arial"/>
          <w:sz w:val="24"/>
          <w:szCs w:val="24"/>
          <w:u w:val="single"/>
          <w:lang w:val="x-none" w:eastAsia="pl-PL"/>
        </w:rPr>
        <w:t>11 WOJSKOWY ODDZIAŁ GOSPODARCZY</w:t>
      </w:r>
    </w:p>
    <w:p w14:paraId="705DF7F5" w14:textId="77777777" w:rsidR="00E57E52" w:rsidRPr="002242C0" w:rsidRDefault="00E57E52" w:rsidP="009269DE">
      <w:pPr>
        <w:widowControl w:val="0"/>
        <w:spacing w:before="120" w:after="120" w:line="20" w:lineRule="atLeast"/>
        <w:jc w:val="center"/>
        <w:rPr>
          <w:rFonts w:ascii="Arial" w:eastAsia="Times New Roman" w:hAnsi="Arial" w:cs="Arial"/>
          <w:b/>
          <w:sz w:val="24"/>
          <w:szCs w:val="24"/>
          <w:lang w:val="x-none" w:eastAsia="pl-PL"/>
        </w:rPr>
      </w:pPr>
    </w:p>
    <w:p w14:paraId="5FFE6937" w14:textId="77777777" w:rsidR="00E57E52" w:rsidRPr="002242C0" w:rsidRDefault="00E57E52" w:rsidP="009269DE">
      <w:pPr>
        <w:widowControl w:val="0"/>
        <w:spacing w:before="120" w:after="120" w:line="20" w:lineRule="atLeast"/>
        <w:jc w:val="both"/>
        <w:rPr>
          <w:rFonts w:ascii="Arial" w:eastAsia="Times New Roman" w:hAnsi="Arial" w:cs="Arial"/>
          <w:b/>
          <w:sz w:val="24"/>
          <w:szCs w:val="24"/>
          <w:lang w:val="x-none" w:eastAsia="pl-PL"/>
        </w:rPr>
      </w:pPr>
      <w:r w:rsidRPr="002242C0">
        <w:rPr>
          <w:rFonts w:ascii="Arial" w:eastAsia="Times New Roman" w:hAnsi="Arial" w:cs="Arial"/>
          <w:b/>
          <w:sz w:val="24"/>
          <w:szCs w:val="24"/>
          <w:lang w:val="x-none" w:eastAsia="pl-PL"/>
        </w:rPr>
        <w:t xml:space="preserve">              </w:t>
      </w:r>
      <w:r w:rsidRPr="002242C0">
        <w:rPr>
          <w:rFonts w:ascii="Arial" w:eastAsia="Times New Roman" w:hAnsi="Arial" w:cs="Arial"/>
          <w:b/>
          <w:sz w:val="24"/>
          <w:szCs w:val="24"/>
          <w:lang w:eastAsia="pl-PL"/>
        </w:rPr>
        <w:t xml:space="preserve">  </w:t>
      </w:r>
      <w:r w:rsidRPr="002242C0">
        <w:rPr>
          <w:rFonts w:ascii="Arial" w:eastAsia="Times New Roman" w:hAnsi="Arial" w:cs="Arial"/>
          <w:b/>
          <w:sz w:val="24"/>
          <w:szCs w:val="24"/>
          <w:lang w:val="x-none" w:eastAsia="pl-PL"/>
        </w:rPr>
        <w:t xml:space="preserve">ZATWIERDZAM </w:t>
      </w:r>
    </w:p>
    <w:p w14:paraId="3E173C85" w14:textId="77777777" w:rsidR="00E57E52" w:rsidRPr="002242C0" w:rsidRDefault="00E57E52" w:rsidP="009269DE">
      <w:pPr>
        <w:spacing w:before="120" w:after="120" w:line="20" w:lineRule="atLeast"/>
        <w:rPr>
          <w:rFonts w:ascii="Arial" w:eastAsia="Times New Roman" w:hAnsi="Arial" w:cs="Arial"/>
          <w:sz w:val="24"/>
          <w:szCs w:val="24"/>
          <w:lang w:eastAsia="pl-PL"/>
        </w:rPr>
      </w:pPr>
      <w:r w:rsidRPr="002242C0">
        <w:rPr>
          <w:rFonts w:ascii="Arial" w:eastAsia="Times New Roman" w:hAnsi="Arial" w:cs="Arial"/>
          <w:sz w:val="24"/>
          <w:szCs w:val="24"/>
          <w:lang w:eastAsia="pl-PL"/>
        </w:rPr>
        <w:t xml:space="preserve">         Komendant 11 Wojskowego</w:t>
      </w:r>
    </w:p>
    <w:p w14:paraId="1C79967B" w14:textId="77777777" w:rsidR="00E57E52" w:rsidRPr="002242C0" w:rsidRDefault="00E57E52" w:rsidP="009269DE">
      <w:pPr>
        <w:spacing w:before="120" w:after="120" w:line="20" w:lineRule="atLeast"/>
        <w:rPr>
          <w:rFonts w:ascii="Arial" w:eastAsia="Times New Roman" w:hAnsi="Arial" w:cs="Arial"/>
          <w:sz w:val="24"/>
          <w:szCs w:val="24"/>
          <w:lang w:eastAsia="pl-PL"/>
        </w:rPr>
      </w:pPr>
      <w:r w:rsidRPr="002242C0">
        <w:rPr>
          <w:rFonts w:ascii="Arial" w:eastAsia="Times New Roman" w:hAnsi="Arial" w:cs="Arial"/>
          <w:sz w:val="24"/>
          <w:szCs w:val="24"/>
          <w:lang w:eastAsia="pl-PL"/>
        </w:rPr>
        <w:t xml:space="preserve">            Oddziału Gospodarczego</w:t>
      </w:r>
    </w:p>
    <w:p w14:paraId="7F8EB031" w14:textId="77777777" w:rsidR="00E57E52" w:rsidRPr="002242C0" w:rsidRDefault="00E57E52" w:rsidP="009269DE">
      <w:pPr>
        <w:spacing w:before="120" w:after="120" w:line="20" w:lineRule="atLeast"/>
        <w:rPr>
          <w:rFonts w:ascii="Arial" w:eastAsia="Times New Roman" w:hAnsi="Arial" w:cs="Arial"/>
          <w:sz w:val="24"/>
          <w:szCs w:val="24"/>
          <w:lang w:eastAsia="pl-PL"/>
        </w:rPr>
      </w:pPr>
    </w:p>
    <w:p w14:paraId="200A3AE5" w14:textId="77777777" w:rsidR="00E57E52" w:rsidRPr="002242C0" w:rsidRDefault="00E57E52" w:rsidP="009269DE">
      <w:pPr>
        <w:spacing w:before="120" w:after="120" w:line="20" w:lineRule="atLeast"/>
        <w:rPr>
          <w:rFonts w:ascii="Arial" w:eastAsia="Times New Roman" w:hAnsi="Arial" w:cs="Arial"/>
          <w:sz w:val="24"/>
          <w:szCs w:val="24"/>
          <w:lang w:eastAsia="pl-PL"/>
        </w:rPr>
      </w:pPr>
      <w:r w:rsidRPr="002242C0">
        <w:rPr>
          <w:rFonts w:ascii="Arial" w:eastAsia="Times New Roman" w:hAnsi="Arial" w:cs="Arial"/>
          <w:sz w:val="24"/>
          <w:szCs w:val="24"/>
          <w:lang w:eastAsia="pl-PL"/>
        </w:rPr>
        <w:t xml:space="preserve">   ………………………….…………….</w:t>
      </w:r>
    </w:p>
    <w:p w14:paraId="438216AB" w14:textId="77777777" w:rsidR="00E57E52" w:rsidRPr="002242C0" w:rsidRDefault="00E57E52" w:rsidP="009269DE">
      <w:pPr>
        <w:widowControl w:val="0"/>
        <w:spacing w:before="120" w:after="120" w:line="20" w:lineRule="atLeast"/>
        <w:rPr>
          <w:rFonts w:ascii="Arial" w:eastAsia="Times New Roman" w:hAnsi="Arial" w:cs="Arial"/>
          <w:b/>
          <w:sz w:val="24"/>
          <w:szCs w:val="24"/>
          <w:lang w:eastAsia="pl-PL"/>
        </w:rPr>
      </w:pPr>
    </w:p>
    <w:p w14:paraId="1ABDC486" w14:textId="77777777" w:rsidR="00FB3EB9" w:rsidRPr="000B73DD" w:rsidRDefault="001C46E6" w:rsidP="009269DE">
      <w:pPr>
        <w:suppressAutoHyphens/>
        <w:spacing w:before="120" w:after="120" w:line="20" w:lineRule="atLeast"/>
        <w:jc w:val="center"/>
        <w:rPr>
          <w:rFonts w:ascii="Arial" w:eastAsia="Times New Roman" w:hAnsi="Arial" w:cs="Arial"/>
          <w:b/>
          <w:bCs/>
          <w:color w:val="000000"/>
          <w:sz w:val="32"/>
          <w:szCs w:val="24"/>
          <w:lang w:eastAsia="ar-SA"/>
        </w:rPr>
      </w:pPr>
      <w:r w:rsidRPr="000B73DD">
        <w:rPr>
          <w:rFonts w:ascii="Arial" w:eastAsia="Times New Roman" w:hAnsi="Arial" w:cs="Arial"/>
          <w:b/>
          <w:bCs/>
          <w:color w:val="000000"/>
          <w:sz w:val="32"/>
          <w:szCs w:val="24"/>
          <w:lang w:eastAsia="ar-SA"/>
        </w:rPr>
        <w:t xml:space="preserve">SPECYFIKACJA </w:t>
      </w:r>
    </w:p>
    <w:p w14:paraId="26B28D00" w14:textId="489517C5" w:rsidR="001C46E6" w:rsidRPr="000B73DD" w:rsidRDefault="001C46E6" w:rsidP="009269DE">
      <w:pPr>
        <w:suppressAutoHyphens/>
        <w:spacing w:before="120" w:after="120" w:line="20" w:lineRule="atLeast"/>
        <w:jc w:val="center"/>
        <w:rPr>
          <w:rFonts w:ascii="Arial" w:eastAsia="Times New Roman" w:hAnsi="Arial" w:cs="Arial"/>
          <w:b/>
          <w:bCs/>
          <w:color w:val="000000"/>
          <w:sz w:val="32"/>
          <w:szCs w:val="24"/>
          <w:lang w:eastAsia="ar-SA"/>
        </w:rPr>
      </w:pPr>
      <w:r w:rsidRPr="000B73DD">
        <w:rPr>
          <w:rFonts w:ascii="Arial" w:eastAsia="Times New Roman" w:hAnsi="Arial" w:cs="Arial"/>
          <w:b/>
          <w:bCs/>
          <w:color w:val="000000"/>
          <w:sz w:val="32"/>
          <w:szCs w:val="24"/>
          <w:lang w:eastAsia="ar-SA"/>
        </w:rPr>
        <w:t>WARUNKÓW ZAMÓWIENIA</w:t>
      </w:r>
    </w:p>
    <w:p w14:paraId="48FD3DB7" w14:textId="3C06D83B" w:rsidR="001C46E6" w:rsidRDefault="001C46E6" w:rsidP="009269DE">
      <w:pPr>
        <w:suppressAutoHyphens/>
        <w:spacing w:before="120" w:after="120" w:line="20" w:lineRule="atLeast"/>
        <w:jc w:val="center"/>
        <w:rPr>
          <w:rFonts w:ascii="Arial" w:eastAsia="Times New Roman" w:hAnsi="Arial" w:cs="Arial"/>
          <w:b/>
          <w:bCs/>
          <w:color w:val="000000"/>
          <w:sz w:val="24"/>
          <w:szCs w:val="24"/>
          <w:lang w:eastAsia="ar-SA"/>
        </w:rPr>
      </w:pPr>
      <w:r w:rsidRPr="002242C0">
        <w:rPr>
          <w:rFonts w:ascii="Arial" w:eastAsia="Times New Roman" w:hAnsi="Arial" w:cs="Arial"/>
          <w:b/>
          <w:bCs/>
          <w:color w:val="000000"/>
          <w:sz w:val="24"/>
          <w:szCs w:val="24"/>
          <w:lang w:eastAsia="ar-SA"/>
        </w:rPr>
        <w:t>NA:</w:t>
      </w:r>
    </w:p>
    <w:p w14:paraId="6DA231D0" w14:textId="77777777" w:rsidR="00FB3EB9" w:rsidRPr="002242C0" w:rsidRDefault="00FB3EB9" w:rsidP="009269DE">
      <w:pPr>
        <w:suppressAutoHyphens/>
        <w:spacing w:before="120" w:after="120" w:line="20" w:lineRule="atLeast"/>
        <w:jc w:val="center"/>
        <w:rPr>
          <w:rFonts w:ascii="Arial" w:eastAsia="Times New Roman" w:hAnsi="Arial" w:cs="Arial"/>
          <w:b/>
          <w:bCs/>
          <w:color w:val="000000"/>
          <w:sz w:val="24"/>
          <w:szCs w:val="24"/>
          <w:lang w:eastAsia="ar-SA"/>
        </w:rPr>
      </w:pPr>
    </w:p>
    <w:p w14:paraId="478A7D2C" w14:textId="33D845B9" w:rsidR="00E57E52" w:rsidRPr="002242C0" w:rsidRDefault="00A04AFB" w:rsidP="00A04AFB">
      <w:pPr>
        <w:widowControl w:val="0"/>
        <w:spacing w:before="120" w:after="120" w:line="20" w:lineRule="atLeast"/>
        <w:jc w:val="center"/>
        <w:rPr>
          <w:rFonts w:ascii="Arial" w:eastAsia="Times New Roman" w:hAnsi="Arial" w:cs="Arial"/>
          <w:b/>
          <w:sz w:val="24"/>
          <w:szCs w:val="24"/>
          <w:lang w:eastAsia="pl-PL"/>
        </w:rPr>
      </w:pPr>
      <w:r w:rsidRPr="00A04AFB">
        <w:rPr>
          <w:rFonts w:ascii="Arial" w:eastAsia="Times New Roman" w:hAnsi="Arial" w:cs="Arial"/>
          <w:b/>
          <w:sz w:val="24"/>
          <w:szCs w:val="24"/>
          <w:lang w:eastAsia="pl-PL"/>
        </w:rPr>
        <w:t>Remont ośmiu zbiorników paliwo</w:t>
      </w:r>
      <w:r>
        <w:rPr>
          <w:rFonts w:ascii="Arial" w:eastAsia="Times New Roman" w:hAnsi="Arial" w:cs="Arial"/>
          <w:b/>
          <w:sz w:val="24"/>
          <w:szCs w:val="24"/>
          <w:lang w:eastAsia="pl-PL"/>
        </w:rPr>
        <w:t xml:space="preserve">wych o osi pionowej i poziomej </w:t>
      </w:r>
      <w:r w:rsidRPr="00A04AFB">
        <w:rPr>
          <w:rFonts w:ascii="Arial" w:eastAsia="Times New Roman" w:hAnsi="Arial" w:cs="Arial"/>
          <w:b/>
          <w:sz w:val="24"/>
          <w:szCs w:val="24"/>
          <w:lang w:eastAsia="pl-PL"/>
        </w:rPr>
        <w:t>o łącznej pojemności 7100 m³ (zbiorn</w:t>
      </w:r>
      <w:r>
        <w:rPr>
          <w:rFonts w:ascii="Arial" w:eastAsia="Times New Roman" w:hAnsi="Arial" w:cs="Arial"/>
          <w:b/>
          <w:sz w:val="24"/>
          <w:szCs w:val="24"/>
          <w:lang w:eastAsia="pl-PL"/>
        </w:rPr>
        <w:t xml:space="preserve">iki: 2000 m³, 1000 m³, 500 m³, </w:t>
      </w:r>
      <w:r w:rsidRPr="00A04AFB">
        <w:rPr>
          <w:rFonts w:ascii="Arial" w:eastAsia="Times New Roman" w:hAnsi="Arial" w:cs="Arial"/>
          <w:b/>
          <w:sz w:val="24"/>
          <w:szCs w:val="24"/>
          <w:lang w:eastAsia="pl-PL"/>
        </w:rPr>
        <w:t xml:space="preserve">100 m³) w kompleksie wojskowym Maksymilianowo </w:t>
      </w:r>
    </w:p>
    <w:p w14:paraId="14801A70" w14:textId="300219D6" w:rsidR="00E57E52" w:rsidRPr="002242C0" w:rsidRDefault="00E57E52" w:rsidP="009269DE">
      <w:pPr>
        <w:widowControl w:val="0"/>
        <w:autoSpaceDE w:val="0"/>
        <w:autoSpaceDN w:val="0"/>
        <w:spacing w:before="120" w:after="120" w:line="20" w:lineRule="atLeast"/>
        <w:ind w:left="1067" w:right="1063" w:hanging="2"/>
        <w:jc w:val="center"/>
        <w:rPr>
          <w:rFonts w:ascii="Arial" w:eastAsia="Times New Roman" w:hAnsi="Arial" w:cs="Arial"/>
          <w:sz w:val="24"/>
          <w:szCs w:val="24"/>
          <w:lang w:eastAsia="pl-PL" w:bidi="pl-PL"/>
        </w:rPr>
      </w:pPr>
      <w:r w:rsidRPr="002242C0">
        <w:rPr>
          <w:rFonts w:ascii="Arial" w:eastAsia="Times New Roman" w:hAnsi="Arial" w:cs="Arial"/>
          <w:sz w:val="24"/>
          <w:szCs w:val="24"/>
          <w:lang w:eastAsia="pl-PL" w:bidi="pl-PL"/>
        </w:rPr>
        <w:t xml:space="preserve">w trybie podstawowym bez negocjacji </w:t>
      </w:r>
      <w:r w:rsidRPr="002242C0">
        <w:rPr>
          <w:rFonts w:ascii="Arial" w:eastAsia="Times New Roman" w:hAnsi="Arial" w:cs="Arial"/>
          <w:bCs/>
          <w:sz w:val="24"/>
          <w:szCs w:val="24"/>
          <w:lang w:eastAsia="ar-SA"/>
        </w:rPr>
        <w:t xml:space="preserve">na podstawie art. 275 </w:t>
      </w:r>
      <w:r w:rsidR="000B73DD">
        <w:rPr>
          <w:rFonts w:ascii="Arial" w:eastAsia="Times New Roman" w:hAnsi="Arial" w:cs="Arial"/>
          <w:bCs/>
          <w:sz w:val="24"/>
          <w:szCs w:val="24"/>
          <w:lang w:eastAsia="ar-SA"/>
        </w:rPr>
        <w:br/>
        <w:t>pkt</w:t>
      </w:r>
      <w:r w:rsidRPr="002242C0">
        <w:rPr>
          <w:rFonts w:ascii="Arial" w:eastAsia="Times New Roman" w:hAnsi="Arial" w:cs="Arial"/>
          <w:bCs/>
          <w:sz w:val="24"/>
          <w:szCs w:val="24"/>
          <w:lang w:eastAsia="ar-SA"/>
        </w:rPr>
        <w:t xml:space="preserve"> 1 ustawy z dnia 11 września 2019 roku „Prawo zamów</w:t>
      </w:r>
      <w:r w:rsidR="00FB3EB9">
        <w:rPr>
          <w:rFonts w:ascii="Arial" w:eastAsia="Times New Roman" w:hAnsi="Arial" w:cs="Arial"/>
          <w:bCs/>
          <w:sz w:val="24"/>
          <w:szCs w:val="24"/>
          <w:lang w:eastAsia="ar-SA"/>
        </w:rPr>
        <w:t xml:space="preserve">ień </w:t>
      </w:r>
      <w:r w:rsidRPr="002242C0">
        <w:rPr>
          <w:rFonts w:ascii="Arial" w:eastAsia="Times New Roman" w:hAnsi="Arial" w:cs="Arial"/>
          <w:bCs/>
          <w:sz w:val="24"/>
          <w:szCs w:val="24"/>
          <w:lang w:eastAsia="ar-SA"/>
        </w:rPr>
        <w:t xml:space="preserve">publicznych” (Dz. U. z 2019 r., poz. 2019 ze zm.) </w:t>
      </w:r>
    </w:p>
    <w:p w14:paraId="6F2CDC0F" w14:textId="6B9595CB" w:rsidR="00DE626C" w:rsidRDefault="00DE626C" w:rsidP="009269DE">
      <w:pPr>
        <w:widowControl w:val="0"/>
        <w:spacing w:before="120" w:after="120" w:line="20" w:lineRule="atLeast"/>
        <w:jc w:val="center"/>
        <w:rPr>
          <w:rFonts w:ascii="Arial" w:eastAsia="Times New Roman" w:hAnsi="Arial" w:cs="Arial"/>
          <w:b/>
          <w:sz w:val="24"/>
          <w:szCs w:val="24"/>
          <w:lang w:val="x-none" w:eastAsia="pl-PL"/>
        </w:rPr>
      </w:pPr>
    </w:p>
    <w:p w14:paraId="64A073C5" w14:textId="4D685DF4" w:rsidR="00FB3EB9" w:rsidRDefault="00FB3EB9" w:rsidP="009269DE">
      <w:pPr>
        <w:widowControl w:val="0"/>
        <w:spacing w:before="120" w:after="120" w:line="20" w:lineRule="atLeast"/>
        <w:jc w:val="center"/>
        <w:rPr>
          <w:rFonts w:ascii="Arial" w:eastAsia="Times New Roman" w:hAnsi="Arial" w:cs="Arial"/>
          <w:b/>
          <w:sz w:val="24"/>
          <w:szCs w:val="24"/>
          <w:lang w:val="x-none" w:eastAsia="pl-PL"/>
        </w:rPr>
      </w:pPr>
    </w:p>
    <w:p w14:paraId="37E92744" w14:textId="77777777" w:rsidR="00FB3EB9" w:rsidRPr="002242C0" w:rsidRDefault="00FB3EB9" w:rsidP="009269DE">
      <w:pPr>
        <w:widowControl w:val="0"/>
        <w:spacing w:before="120" w:after="120" w:line="20" w:lineRule="atLeast"/>
        <w:jc w:val="center"/>
        <w:rPr>
          <w:rFonts w:ascii="Arial" w:eastAsia="Times New Roman" w:hAnsi="Arial" w:cs="Arial"/>
          <w:b/>
          <w:sz w:val="24"/>
          <w:szCs w:val="24"/>
          <w:lang w:val="x-none" w:eastAsia="pl-PL"/>
        </w:rPr>
      </w:pPr>
    </w:p>
    <w:p w14:paraId="1D210491" w14:textId="5A1C0217" w:rsidR="00DE626C" w:rsidRPr="000B73DD" w:rsidRDefault="00DE626C" w:rsidP="009269DE">
      <w:pPr>
        <w:widowControl w:val="0"/>
        <w:spacing w:before="120" w:after="120" w:line="20" w:lineRule="atLeast"/>
        <w:jc w:val="center"/>
        <w:rPr>
          <w:rFonts w:ascii="Arial" w:eastAsia="Times New Roman" w:hAnsi="Arial" w:cs="Arial"/>
          <w:b/>
          <w:sz w:val="32"/>
          <w:szCs w:val="24"/>
          <w:lang w:eastAsia="pl-PL"/>
        </w:rPr>
      </w:pPr>
      <w:r w:rsidRPr="000B73DD">
        <w:rPr>
          <w:rFonts w:ascii="Arial" w:eastAsia="Times New Roman" w:hAnsi="Arial" w:cs="Arial"/>
          <w:b/>
          <w:sz w:val="32"/>
          <w:szCs w:val="24"/>
          <w:lang w:val="x-none" w:eastAsia="pl-PL"/>
        </w:rPr>
        <w:t>SPRAWA NR</w:t>
      </w:r>
      <w:r w:rsidRPr="000B73DD">
        <w:rPr>
          <w:rFonts w:ascii="Arial" w:eastAsia="Times New Roman" w:hAnsi="Arial" w:cs="Arial"/>
          <w:b/>
          <w:sz w:val="32"/>
          <w:szCs w:val="24"/>
          <w:lang w:eastAsia="pl-PL"/>
        </w:rPr>
        <w:t xml:space="preserve"> </w:t>
      </w:r>
      <w:r w:rsidR="00FB3EB9" w:rsidRPr="000B73DD">
        <w:rPr>
          <w:rFonts w:ascii="Arial" w:eastAsia="Times New Roman" w:hAnsi="Arial" w:cs="Arial"/>
          <w:b/>
          <w:sz w:val="32"/>
          <w:szCs w:val="24"/>
          <w:lang w:eastAsia="pl-PL"/>
        </w:rPr>
        <w:t>0</w:t>
      </w:r>
      <w:r w:rsidR="00A04AFB">
        <w:rPr>
          <w:rFonts w:ascii="Arial" w:eastAsia="Times New Roman" w:hAnsi="Arial" w:cs="Arial"/>
          <w:b/>
          <w:sz w:val="32"/>
          <w:szCs w:val="24"/>
          <w:lang w:eastAsia="pl-PL"/>
        </w:rPr>
        <w:t>4</w:t>
      </w:r>
      <w:r w:rsidRPr="000B73DD">
        <w:rPr>
          <w:rFonts w:ascii="Arial" w:eastAsia="Times New Roman" w:hAnsi="Arial" w:cs="Arial"/>
          <w:b/>
          <w:sz w:val="32"/>
          <w:szCs w:val="24"/>
          <w:lang w:eastAsia="pl-PL"/>
        </w:rPr>
        <w:t>/ZP/RB/INFR/2021</w:t>
      </w:r>
    </w:p>
    <w:p w14:paraId="04157F27" w14:textId="7AF1104E" w:rsidR="00E57E52" w:rsidRDefault="00E57E52" w:rsidP="009269DE">
      <w:pPr>
        <w:widowControl w:val="0"/>
        <w:spacing w:before="120" w:after="120" w:line="20" w:lineRule="atLeast"/>
        <w:ind w:left="708" w:hanging="708"/>
        <w:rPr>
          <w:rFonts w:ascii="Arial" w:eastAsia="Times New Roman" w:hAnsi="Arial" w:cs="Arial"/>
          <w:b/>
          <w:sz w:val="24"/>
          <w:szCs w:val="24"/>
          <w:lang w:eastAsia="pl-PL"/>
        </w:rPr>
      </w:pPr>
    </w:p>
    <w:p w14:paraId="0D0B8A22" w14:textId="2973FBDA" w:rsidR="009269DE" w:rsidRDefault="009269DE" w:rsidP="009269DE">
      <w:pPr>
        <w:widowControl w:val="0"/>
        <w:spacing w:before="120" w:after="120" w:line="20" w:lineRule="atLeast"/>
        <w:ind w:left="708" w:hanging="708"/>
        <w:rPr>
          <w:rFonts w:ascii="Arial" w:eastAsia="Times New Roman" w:hAnsi="Arial" w:cs="Arial"/>
          <w:b/>
          <w:sz w:val="24"/>
          <w:szCs w:val="24"/>
          <w:lang w:eastAsia="pl-PL"/>
        </w:rPr>
      </w:pPr>
    </w:p>
    <w:p w14:paraId="6191A665" w14:textId="77777777" w:rsidR="009269DE" w:rsidRDefault="009269DE" w:rsidP="009269DE">
      <w:pPr>
        <w:widowControl w:val="0"/>
        <w:spacing w:before="120" w:after="120" w:line="20" w:lineRule="atLeast"/>
        <w:ind w:left="708" w:hanging="708"/>
        <w:rPr>
          <w:rFonts w:ascii="Arial" w:eastAsia="Times New Roman" w:hAnsi="Arial" w:cs="Arial"/>
          <w:b/>
          <w:sz w:val="24"/>
          <w:szCs w:val="24"/>
          <w:lang w:eastAsia="pl-PL"/>
        </w:rPr>
      </w:pPr>
    </w:p>
    <w:p w14:paraId="62F9C006" w14:textId="25C6F15A" w:rsidR="00FB3EB9" w:rsidRPr="002242C0" w:rsidRDefault="00FB3EB9" w:rsidP="009269DE">
      <w:pPr>
        <w:widowControl w:val="0"/>
        <w:spacing w:before="120" w:after="120" w:line="20" w:lineRule="atLeast"/>
        <w:ind w:left="708" w:hanging="708"/>
        <w:rPr>
          <w:rFonts w:ascii="Arial" w:eastAsia="Times New Roman" w:hAnsi="Arial" w:cs="Arial"/>
          <w:b/>
          <w:sz w:val="24"/>
          <w:szCs w:val="24"/>
          <w:lang w:eastAsia="pl-PL"/>
        </w:rPr>
      </w:pPr>
    </w:p>
    <w:p w14:paraId="118A5F4D" w14:textId="4A350B21" w:rsidR="00DE626C" w:rsidRPr="002242C0" w:rsidRDefault="00DE626C" w:rsidP="009269DE">
      <w:pPr>
        <w:suppressAutoHyphens/>
        <w:spacing w:before="120" w:after="120" w:line="20" w:lineRule="atLeast"/>
        <w:jc w:val="both"/>
        <w:rPr>
          <w:rFonts w:ascii="Arial" w:eastAsia="Times New Roman" w:hAnsi="Arial" w:cs="Arial"/>
          <w:bCs/>
          <w:sz w:val="24"/>
          <w:szCs w:val="24"/>
          <w:lang w:eastAsia="ar-SA"/>
        </w:rPr>
      </w:pPr>
      <w:r w:rsidRPr="002242C0">
        <w:rPr>
          <w:rFonts w:ascii="Arial" w:eastAsia="Times New Roman" w:hAnsi="Arial" w:cs="Arial"/>
          <w:b/>
          <w:bCs/>
          <w:sz w:val="24"/>
          <w:szCs w:val="24"/>
          <w:lang w:eastAsia="ar-SA"/>
        </w:rPr>
        <w:t>UWAGA!</w:t>
      </w:r>
    </w:p>
    <w:p w14:paraId="041E35E8" w14:textId="2B8B13FB" w:rsidR="00DE626C" w:rsidRPr="002242C0" w:rsidRDefault="00DE626C" w:rsidP="009269DE">
      <w:pPr>
        <w:suppressAutoHyphens/>
        <w:spacing w:before="120" w:after="120" w:line="20" w:lineRule="atLeast"/>
        <w:jc w:val="both"/>
        <w:rPr>
          <w:rFonts w:ascii="Arial" w:eastAsia="Times New Roman" w:hAnsi="Arial" w:cs="Arial"/>
          <w:bCs/>
          <w:sz w:val="24"/>
          <w:szCs w:val="24"/>
          <w:lang w:eastAsia="ar-SA"/>
        </w:rPr>
      </w:pPr>
      <w:r w:rsidRPr="002242C0">
        <w:rPr>
          <w:rFonts w:ascii="Arial" w:eastAsia="Times New Roman" w:hAnsi="Arial" w:cs="Arial"/>
          <w:bCs/>
          <w:sz w:val="24"/>
          <w:szCs w:val="24"/>
          <w:lang w:eastAsia="ar-SA"/>
        </w:rPr>
        <w:t>Wykonawca zamierzający wziąć udział w postępowaniu o udzielenie zamówienia publicznego, zobowiązany jest posiadać konto na platformie zakupowej.</w:t>
      </w:r>
    </w:p>
    <w:p w14:paraId="1606ADAC" w14:textId="35532856" w:rsidR="00DE626C" w:rsidRPr="002242C0" w:rsidRDefault="00DE626C" w:rsidP="009269DE">
      <w:pPr>
        <w:suppressAutoHyphens/>
        <w:spacing w:before="120" w:after="120" w:line="20" w:lineRule="atLeast"/>
        <w:jc w:val="both"/>
        <w:rPr>
          <w:rFonts w:ascii="Arial" w:eastAsia="Times New Roman" w:hAnsi="Arial" w:cs="Arial"/>
          <w:bCs/>
          <w:sz w:val="24"/>
          <w:szCs w:val="24"/>
          <w:lang w:eastAsia="ar-SA"/>
        </w:rPr>
      </w:pPr>
      <w:r w:rsidRPr="002242C0">
        <w:rPr>
          <w:rFonts w:ascii="Arial" w:eastAsia="Times New Roman" w:hAnsi="Arial" w:cs="Arial"/>
          <w:bCs/>
          <w:sz w:val="24"/>
          <w:szCs w:val="24"/>
          <w:lang w:eastAsia="ar-SA"/>
        </w:rPr>
        <w:t xml:space="preserve">Zarejestrowanie i utrzymanie konta na platformie zakupowej oraz korzystanie </w:t>
      </w:r>
      <w:r w:rsidR="00FB3EB9">
        <w:rPr>
          <w:rFonts w:ascii="Arial" w:eastAsia="Times New Roman" w:hAnsi="Arial" w:cs="Arial"/>
          <w:bCs/>
          <w:sz w:val="24"/>
          <w:szCs w:val="24"/>
          <w:lang w:eastAsia="ar-SA"/>
        </w:rPr>
        <w:br/>
      </w:r>
      <w:r w:rsidRPr="002242C0">
        <w:rPr>
          <w:rFonts w:ascii="Arial" w:eastAsia="Times New Roman" w:hAnsi="Arial" w:cs="Arial"/>
          <w:bCs/>
          <w:sz w:val="24"/>
          <w:szCs w:val="24"/>
          <w:lang w:eastAsia="ar-SA"/>
        </w:rPr>
        <w:t xml:space="preserve">z platformy jest bezpłatne. </w:t>
      </w:r>
    </w:p>
    <w:p w14:paraId="12B283D8" w14:textId="15F8E7FE" w:rsidR="00DE626C" w:rsidRDefault="00DE626C" w:rsidP="009269DE">
      <w:pPr>
        <w:widowControl w:val="0"/>
        <w:spacing w:before="120" w:after="120" w:line="20" w:lineRule="atLeast"/>
        <w:ind w:left="708" w:hanging="708"/>
        <w:rPr>
          <w:rFonts w:ascii="Arial" w:eastAsia="Times New Roman" w:hAnsi="Arial" w:cs="Arial"/>
          <w:b/>
          <w:sz w:val="24"/>
          <w:szCs w:val="24"/>
          <w:lang w:eastAsia="pl-PL"/>
        </w:rPr>
      </w:pPr>
    </w:p>
    <w:p w14:paraId="08E8C575" w14:textId="77777777" w:rsidR="009269DE" w:rsidRPr="002242C0" w:rsidRDefault="009269DE" w:rsidP="009269DE">
      <w:pPr>
        <w:widowControl w:val="0"/>
        <w:spacing w:before="120" w:after="120" w:line="20" w:lineRule="atLeast"/>
        <w:ind w:left="708" w:hanging="708"/>
        <w:rPr>
          <w:rFonts w:ascii="Arial" w:eastAsia="Times New Roman" w:hAnsi="Arial" w:cs="Arial"/>
          <w:b/>
          <w:sz w:val="24"/>
          <w:szCs w:val="24"/>
          <w:lang w:eastAsia="pl-PL"/>
        </w:rPr>
      </w:pPr>
    </w:p>
    <w:p w14:paraId="48B2663A" w14:textId="77777777" w:rsidR="00DE626C" w:rsidRPr="002242C0" w:rsidRDefault="00DE626C" w:rsidP="009269DE">
      <w:pPr>
        <w:widowControl w:val="0"/>
        <w:spacing w:before="120" w:after="120" w:line="20" w:lineRule="atLeast"/>
        <w:jc w:val="center"/>
        <w:rPr>
          <w:rFonts w:ascii="Arial" w:eastAsia="Times New Roman" w:hAnsi="Arial" w:cs="Arial"/>
          <w:b/>
          <w:sz w:val="24"/>
          <w:szCs w:val="24"/>
          <w:u w:val="single"/>
          <w:lang w:eastAsia="pl-PL"/>
        </w:rPr>
      </w:pPr>
      <w:r w:rsidRPr="002242C0">
        <w:rPr>
          <w:rFonts w:ascii="Arial" w:eastAsia="Times New Roman" w:hAnsi="Arial" w:cs="Arial"/>
          <w:b/>
          <w:sz w:val="24"/>
          <w:szCs w:val="24"/>
          <w:u w:val="single"/>
          <w:lang w:val="x-none" w:eastAsia="pl-PL"/>
        </w:rPr>
        <w:t>BYDGOSZCZ 20</w:t>
      </w:r>
      <w:r w:rsidRPr="002242C0">
        <w:rPr>
          <w:rFonts w:ascii="Arial" w:eastAsia="Times New Roman" w:hAnsi="Arial" w:cs="Arial"/>
          <w:b/>
          <w:sz w:val="24"/>
          <w:szCs w:val="24"/>
          <w:u w:val="single"/>
          <w:lang w:eastAsia="pl-PL"/>
        </w:rPr>
        <w:t>21</w:t>
      </w:r>
      <w:r w:rsidRPr="002242C0">
        <w:rPr>
          <w:rFonts w:ascii="Arial" w:eastAsia="Times New Roman" w:hAnsi="Arial" w:cs="Arial"/>
          <w:b/>
          <w:sz w:val="24"/>
          <w:szCs w:val="24"/>
          <w:u w:val="single"/>
          <w:lang w:val="x-none" w:eastAsia="pl-PL"/>
        </w:rPr>
        <w:t xml:space="preserve"> r.</w:t>
      </w:r>
    </w:p>
    <w:tbl>
      <w:tblPr>
        <w:tblStyle w:val="Tabela-Siatka"/>
        <w:tblW w:w="0" w:type="auto"/>
        <w:shd w:val="clear" w:color="auto" w:fill="FBE4D5" w:themeFill="accent2" w:themeFillTint="33"/>
        <w:tblLook w:val="04A0" w:firstRow="1" w:lastRow="0" w:firstColumn="1" w:lastColumn="0" w:noHBand="0" w:noVBand="1"/>
      </w:tblPr>
      <w:tblGrid>
        <w:gridCol w:w="9060"/>
      </w:tblGrid>
      <w:tr w:rsidR="00322E03" w:rsidRPr="002242C0" w14:paraId="7E57384B" w14:textId="77777777" w:rsidTr="009269DE">
        <w:tc>
          <w:tcPr>
            <w:tcW w:w="9060" w:type="dxa"/>
            <w:shd w:val="clear" w:color="auto" w:fill="FBE4D5" w:themeFill="accent2" w:themeFillTint="33"/>
          </w:tcPr>
          <w:p w14:paraId="234A3E8A" w14:textId="77777777" w:rsidR="009269DE" w:rsidRPr="009269DE" w:rsidRDefault="009269DE" w:rsidP="009269DE">
            <w:pPr>
              <w:suppressAutoHyphens/>
              <w:spacing w:before="120" w:after="120" w:line="20" w:lineRule="atLeast"/>
              <w:jc w:val="center"/>
              <w:rPr>
                <w:rFonts w:ascii="Arial" w:eastAsia="Times New Roman" w:hAnsi="Arial" w:cs="Arial"/>
                <w:b/>
                <w:bCs/>
                <w:sz w:val="24"/>
                <w:szCs w:val="24"/>
                <w:u w:val="single"/>
                <w:lang w:eastAsia="ar-SA"/>
              </w:rPr>
            </w:pPr>
            <w:r w:rsidRPr="009269DE">
              <w:rPr>
                <w:rFonts w:ascii="Arial" w:eastAsia="Times New Roman" w:hAnsi="Arial" w:cs="Arial"/>
                <w:b/>
                <w:bCs/>
                <w:sz w:val="24"/>
                <w:szCs w:val="24"/>
                <w:u w:val="single"/>
                <w:lang w:eastAsia="ar-SA"/>
              </w:rPr>
              <w:lastRenderedPageBreak/>
              <w:t>Rozdział I.</w:t>
            </w:r>
          </w:p>
          <w:p w14:paraId="30711C4B" w14:textId="3D8E9DD8" w:rsidR="00322E03" w:rsidRPr="009269DE" w:rsidRDefault="00322E03" w:rsidP="009269DE">
            <w:pPr>
              <w:suppressAutoHyphens/>
              <w:spacing w:before="120" w:after="120" w:line="20" w:lineRule="atLeast"/>
              <w:jc w:val="center"/>
              <w:rPr>
                <w:rFonts w:ascii="Arial" w:eastAsia="Times New Roman" w:hAnsi="Arial" w:cs="Arial"/>
                <w:b/>
                <w:bCs/>
                <w:sz w:val="24"/>
                <w:szCs w:val="24"/>
                <w:lang w:eastAsia="ar-SA"/>
              </w:rPr>
            </w:pPr>
            <w:r w:rsidRPr="009269DE">
              <w:rPr>
                <w:rFonts w:ascii="Arial" w:eastAsia="Times New Roman" w:hAnsi="Arial" w:cs="Arial"/>
                <w:b/>
                <w:bCs/>
                <w:sz w:val="24"/>
                <w:szCs w:val="24"/>
                <w:lang w:eastAsia="ar-SA"/>
              </w:rPr>
              <w:t>Nazwa oraz adres Zamawiającego, numer telefonu, adres poczty elektronicznej oraz strony interneto</w:t>
            </w:r>
            <w:r w:rsidR="007953AF" w:rsidRPr="009269DE">
              <w:rPr>
                <w:rFonts w:ascii="Arial" w:eastAsia="Times New Roman" w:hAnsi="Arial" w:cs="Arial"/>
                <w:b/>
                <w:bCs/>
                <w:sz w:val="24"/>
                <w:szCs w:val="24"/>
                <w:lang w:eastAsia="ar-SA"/>
              </w:rPr>
              <w:t>wej prowadzonego postępowania</w:t>
            </w:r>
          </w:p>
        </w:tc>
      </w:tr>
    </w:tbl>
    <w:p w14:paraId="12CB7236" w14:textId="52599E21" w:rsidR="00844027" w:rsidRPr="009269DE" w:rsidRDefault="00AA4585" w:rsidP="009269DE">
      <w:pPr>
        <w:spacing w:before="120" w:after="120" w:line="20" w:lineRule="atLeast"/>
        <w:rPr>
          <w:rFonts w:ascii="Arial" w:eastAsia="Times New Roman" w:hAnsi="Arial" w:cs="Arial"/>
          <w:sz w:val="24"/>
          <w:szCs w:val="24"/>
          <w:lang w:eastAsia="pl-PL"/>
        </w:rPr>
      </w:pPr>
      <w:r w:rsidRPr="009269DE">
        <w:rPr>
          <w:rFonts w:ascii="Arial" w:eastAsia="Times New Roman" w:hAnsi="Arial" w:cs="Arial"/>
          <w:sz w:val="24"/>
          <w:szCs w:val="24"/>
          <w:lang w:eastAsia="pl-PL"/>
        </w:rPr>
        <w:t xml:space="preserve">11 Wojskowy Oddział Gospodarczy w Bydgoszczy </w:t>
      </w:r>
      <w:r w:rsidRPr="009269DE">
        <w:rPr>
          <w:rFonts w:ascii="Arial" w:eastAsia="Times New Roman" w:hAnsi="Arial" w:cs="Arial"/>
          <w:sz w:val="24"/>
          <w:szCs w:val="24"/>
          <w:lang w:eastAsia="pl-PL"/>
        </w:rPr>
        <w:br/>
        <w:t>ul. Gdańska 147, 85-915 Bydgoszcz</w:t>
      </w:r>
      <w:r w:rsidRPr="009269DE">
        <w:rPr>
          <w:rFonts w:ascii="Arial" w:eastAsia="Times New Roman" w:hAnsi="Arial" w:cs="Arial"/>
          <w:sz w:val="24"/>
          <w:szCs w:val="24"/>
          <w:lang w:eastAsia="pl-PL"/>
        </w:rPr>
        <w:br/>
        <w:t xml:space="preserve">NIP: 967-13-54-089 </w:t>
      </w:r>
      <w:r w:rsidRPr="009269DE">
        <w:rPr>
          <w:rFonts w:ascii="Arial" w:eastAsia="Times New Roman" w:hAnsi="Arial" w:cs="Arial"/>
          <w:sz w:val="24"/>
          <w:szCs w:val="24"/>
          <w:lang w:eastAsia="pl-PL"/>
        </w:rPr>
        <w:br/>
        <w:t>REGON:</w:t>
      </w:r>
      <w:r w:rsidR="009C423A" w:rsidRPr="009269DE">
        <w:rPr>
          <w:rFonts w:ascii="Arial" w:eastAsia="Times New Roman" w:hAnsi="Arial" w:cs="Arial"/>
          <w:sz w:val="24"/>
          <w:szCs w:val="24"/>
          <w:lang w:eastAsia="pl-PL"/>
        </w:rPr>
        <w:t xml:space="preserve"> 341260412</w:t>
      </w:r>
    </w:p>
    <w:p w14:paraId="0A7E6D34" w14:textId="7241D790" w:rsidR="00844027" w:rsidRPr="002242C0" w:rsidRDefault="00844027" w:rsidP="009269DE">
      <w:pPr>
        <w:suppressAutoHyphens/>
        <w:spacing w:before="120" w:after="120" w:line="20" w:lineRule="atLeast"/>
        <w:jc w:val="both"/>
        <w:rPr>
          <w:rFonts w:ascii="Arial" w:eastAsia="Times New Roman" w:hAnsi="Arial" w:cs="Arial"/>
          <w:bCs/>
          <w:sz w:val="24"/>
          <w:szCs w:val="24"/>
          <w:lang w:eastAsia="ar-SA"/>
        </w:rPr>
      </w:pPr>
      <w:r w:rsidRPr="002242C0">
        <w:rPr>
          <w:rFonts w:ascii="Arial" w:eastAsia="Times New Roman" w:hAnsi="Arial" w:cs="Arial"/>
          <w:bCs/>
          <w:sz w:val="24"/>
          <w:szCs w:val="24"/>
          <w:lang w:eastAsia="ar-SA"/>
        </w:rPr>
        <w:t>Adres strony internetowej:</w:t>
      </w:r>
      <w:r w:rsidR="007953AF" w:rsidRPr="002242C0">
        <w:rPr>
          <w:rFonts w:ascii="Arial" w:eastAsia="Times New Roman" w:hAnsi="Arial" w:cs="Arial"/>
          <w:bCs/>
          <w:sz w:val="24"/>
          <w:szCs w:val="24"/>
          <w:lang w:eastAsia="ar-SA"/>
        </w:rPr>
        <w:t xml:space="preserve"> </w:t>
      </w:r>
      <w:r w:rsidRPr="002242C0">
        <w:rPr>
          <w:rFonts w:ascii="Arial" w:eastAsia="Times New Roman" w:hAnsi="Arial" w:cs="Arial"/>
          <w:bCs/>
          <w:sz w:val="24"/>
          <w:szCs w:val="24"/>
          <w:lang w:eastAsia="ar-SA"/>
        </w:rPr>
        <w:tab/>
      </w:r>
      <w:r w:rsidRPr="002242C0">
        <w:rPr>
          <w:rFonts w:ascii="Arial" w:eastAsia="Times New Roman" w:hAnsi="Arial" w:cs="Arial"/>
          <w:bCs/>
          <w:sz w:val="24"/>
          <w:szCs w:val="24"/>
          <w:lang w:eastAsia="ar-SA"/>
        </w:rPr>
        <w:tab/>
      </w:r>
      <w:hyperlink r:id="rId8" w:history="1">
        <w:r w:rsidR="000A0343" w:rsidRPr="002242C0">
          <w:rPr>
            <w:rStyle w:val="Hipercze"/>
            <w:rFonts w:ascii="Arial" w:eastAsia="Times New Roman" w:hAnsi="Arial" w:cs="Arial"/>
            <w:bCs/>
            <w:sz w:val="24"/>
            <w:szCs w:val="24"/>
            <w:lang w:eastAsia="ar-SA"/>
          </w:rPr>
          <w:t>www.11wog.wp.mil.pl</w:t>
        </w:r>
      </w:hyperlink>
      <w:r w:rsidR="003B4C4B">
        <w:rPr>
          <w:rStyle w:val="Hipercze"/>
          <w:rFonts w:ascii="Arial" w:eastAsia="Times New Roman" w:hAnsi="Arial" w:cs="Arial"/>
          <w:bCs/>
          <w:sz w:val="24"/>
          <w:szCs w:val="24"/>
          <w:lang w:eastAsia="ar-SA"/>
        </w:rPr>
        <w:t xml:space="preserve"> </w:t>
      </w:r>
    </w:p>
    <w:p w14:paraId="2F302A40" w14:textId="2592C1B4" w:rsidR="00844027" w:rsidRPr="002242C0" w:rsidRDefault="009C423A" w:rsidP="009269DE">
      <w:pPr>
        <w:suppressAutoHyphens/>
        <w:spacing w:before="120" w:after="120" w:line="20" w:lineRule="atLeast"/>
        <w:jc w:val="both"/>
        <w:rPr>
          <w:rFonts w:ascii="Arial" w:eastAsia="Times New Roman" w:hAnsi="Arial" w:cs="Arial"/>
          <w:bCs/>
          <w:sz w:val="24"/>
          <w:szCs w:val="24"/>
          <w:lang w:eastAsia="ar-SA"/>
        </w:rPr>
      </w:pPr>
      <w:r w:rsidRPr="009C423A">
        <w:rPr>
          <w:rFonts w:ascii="Arial" w:eastAsia="Times New Roman" w:hAnsi="Arial" w:cs="Arial"/>
          <w:bCs/>
          <w:sz w:val="24"/>
          <w:szCs w:val="24"/>
          <w:lang w:eastAsia="ar-SA"/>
        </w:rPr>
        <w:t>Adres strony internetowej, na której udostępnione będą zmiany i wyjaśnienia treści SWZ oraz inne dokumenty zamówienia bezpośrednio związane z postępowaniem o udzielenie zamówienia</w:t>
      </w:r>
      <w:r w:rsidR="00844027" w:rsidRPr="002242C0">
        <w:rPr>
          <w:rFonts w:ascii="Arial" w:eastAsia="Times New Roman" w:hAnsi="Arial" w:cs="Arial"/>
          <w:bCs/>
          <w:sz w:val="24"/>
          <w:szCs w:val="24"/>
          <w:lang w:eastAsia="ar-SA"/>
        </w:rPr>
        <w:t>:</w:t>
      </w:r>
      <w:r w:rsidR="00844027" w:rsidRPr="002242C0">
        <w:rPr>
          <w:rFonts w:ascii="Arial" w:eastAsia="Times New Roman" w:hAnsi="Arial" w:cs="Arial"/>
          <w:bCs/>
          <w:sz w:val="24"/>
          <w:szCs w:val="24"/>
          <w:lang w:eastAsia="ar-SA"/>
        </w:rPr>
        <w:tab/>
      </w:r>
      <w:r w:rsidR="007953AF" w:rsidRPr="002242C0">
        <w:rPr>
          <w:rFonts w:ascii="Arial" w:eastAsia="Times New Roman" w:hAnsi="Arial" w:cs="Arial"/>
          <w:bCs/>
          <w:sz w:val="24"/>
          <w:szCs w:val="24"/>
          <w:lang w:eastAsia="ar-SA"/>
        </w:rPr>
        <w:t xml:space="preserve"> </w:t>
      </w:r>
      <w:hyperlink r:id="rId9" w:history="1">
        <w:r w:rsidR="000A0343" w:rsidRPr="002242C0">
          <w:rPr>
            <w:rStyle w:val="Hipercze"/>
            <w:rFonts w:ascii="Arial" w:eastAsia="Times New Roman" w:hAnsi="Arial" w:cs="Arial"/>
            <w:bCs/>
            <w:sz w:val="24"/>
            <w:szCs w:val="24"/>
            <w:lang w:eastAsia="ar-SA"/>
          </w:rPr>
          <w:t>https://platformazakupowa.pl/pn/11wog</w:t>
        </w:r>
      </w:hyperlink>
      <w:r w:rsidR="00844027" w:rsidRPr="002242C0">
        <w:rPr>
          <w:rFonts w:ascii="Arial" w:eastAsia="Times New Roman" w:hAnsi="Arial" w:cs="Arial"/>
          <w:bCs/>
          <w:sz w:val="24"/>
          <w:szCs w:val="24"/>
          <w:lang w:eastAsia="ar-SA"/>
        </w:rPr>
        <w:tab/>
      </w:r>
    </w:p>
    <w:p w14:paraId="5F8A05B9" w14:textId="5909AC28" w:rsidR="00B6547F" w:rsidRPr="002242C0" w:rsidRDefault="00B6547F" w:rsidP="009269DE">
      <w:pPr>
        <w:suppressAutoHyphens/>
        <w:spacing w:before="120" w:after="120" w:line="20" w:lineRule="atLeast"/>
        <w:jc w:val="both"/>
        <w:rPr>
          <w:rFonts w:ascii="Arial" w:eastAsia="Times New Roman" w:hAnsi="Arial" w:cs="Arial"/>
          <w:bCs/>
          <w:sz w:val="24"/>
          <w:szCs w:val="24"/>
          <w:lang w:eastAsia="ar-SA"/>
        </w:rPr>
      </w:pPr>
      <w:r w:rsidRPr="002242C0">
        <w:rPr>
          <w:rFonts w:ascii="Arial" w:eastAsia="Times New Roman" w:hAnsi="Arial" w:cs="Arial"/>
          <w:bCs/>
          <w:sz w:val="24"/>
          <w:szCs w:val="24"/>
          <w:lang w:eastAsia="ar-SA"/>
        </w:rPr>
        <w:t>Uwaga! Zamawiający przypomina, że w toku postępowania zgodnie z art. 61 ust. 2 ustawy PZP komunikacja ustna dopuszczalna jest jedynie w toku negocjacji lub dialogu oraz w odniesieniu do informacji, które nie są istotne. Zasady dotyczące sposobu komunikowania się zostały przez Zamawiającego umieszczone w Rozdziale IX SWZ.</w:t>
      </w:r>
    </w:p>
    <w:tbl>
      <w:tblPr>
        <w:tblStyle w:val="Tabela-Siatka"/>
        <w:tblW w:w="0" w:type="auto"/>
        <w:shd w:val="clear" w:color="auto" w:fill="FBE4D5" w:themeFill="accent2" w:themeFillTint="33"/>
        <w:tblLook w:val="04A0" w:firstRow="1" w:lastRow="0" w:firstColumn="1" w:lastColumn="0" w:noHBand="0" w:noVBand="1"/>
      </w:tblPr>
      <w:tblGrid>
        <w:gridCol w:w="9060"/>
      </w:tblGrid>
      <w:tr w:rsidR="00322E03" w:rsidRPr="002242C0" w14:paraId="0EC4D780" w14:textId="77777777" w:rsidTr="009269DE">
        <w:tc>
          <w:tcPr>
            <w:tcW w:w="9060" w:type="dxa"/>
            <w:shd w:val="clear" w:color="auto" w:fill="FBE4D5" w:themeFill="accent2" w:themeFillTint="33"/>
          </w:tcPr>
          <w:p w14:paraId="0171705C" w14:textId="77777777" w:rsidR="009269DE" w:rsidRPr="009269DE" w:rsidRDefault="009269DE" w:rsidP="009269DE">
            <w:pPr>
              <w:suppressAutoHyphens/>
              <w:spacing w:before="120" w:after="120" w:line="20" w:lineRule="atLeast"/>
              <w:jc w:val="center"/>
              <w:rPr>
                <w:rFonts w:ascii="Arial" w:eastAsia="Times New Roman" w:hAnsi="Arial" w:cs="Arial"/>
                <w:b/>
                <w:bCs/>
                <w:sz w:val="24"/>
                <w:szCs w:val="24"/>
                <w:u w:val="single"/>
                <w:lang w:eastAsia="ar-SA"/>
              </w:rPr>
            </w:pPr>
            <w:r w:rsidRPr="009269DE">
              <w:rPr>
                <w:rFonts w:ascii="Arial" w:eastAsia="Times New Roman" w:hAnsi="Arial" w:cs="Arial"/>
                <w:b/>
                <w:bCs/>
                <w:sz w:val="24"/>
                <w:szCs w:val="24"/>
                <w:u w:val="single"/>
                <w:lang w:eastAsia="ar-SA"/>
              </w:rPr>
              <w:t>Rozdział II.</w:t>
            </w:r>
          </w:p>
          <w:p w14:paraId="62987B73" w14:textId="1B8C1A7F" w:rsidR="00322E03" w:rsidRPr="009269DE" w:rsidRDefault="009C423A" w:rsidP="009269DE">
            <w:pPr>
              <w:suppressAutoHyphens/>
              <w:spacing w:before="120" w:after="120" w:line="20" w:lineRule="atLeast"/>
              <w:jc w:val="center"/>
              <w:rPr>
                <w:rFonts w:ascii="Arial" w:eastAsia="Times New Roman" w:hAnsi="Arial" w:cs="Arial"/>
                <w:b/>
                <w:bCs/>
                <w:sz w:val="24"/>
                <w:szCs w:val="24"/>
                <w:lang w:eastAsia="ar-SA"/>
              </w:rPr>
            </w:pPr>
            <w:r w:rsidRPr="009269DE">
              <w:rPr>
                <w:rFonts w:ascii="Arial" w:eastAsia="Times New Roman" w:hAnsi="Arial" w:cs="Arial"/>
                <w:b/>
                <w:bCs/>
                <w:sz w:val="24"/>
                <w:szCs w:val="24"/>
                <w:lang w:eastAsia="ar-SA"/>
              </w:rPr>
              <w:t>Postanowienia ogólne</w:t>
            </w:r>
          </w:p>
        </w:tc>
      </w:tr>
    </w:tbl>
    <w:p w14:paraId="1822CD9D" w14:textId="77777777" w:rsidR="009C423A" w:rsidRPr="009C423A" w:rsidRDefault="009C423A" w:rsidP="009269DE">
      <w:pPr>
        <w:suppressAutoHyphens/>
        <w:spacing w:before="120" w:after="120" w:line="20" w:lineRule="atLeast"/>
        <w:jc w:val="both"/>
        <w:rPr>
          <w:rFonts w:ascii="Arial" w:hAnsi="Arial" w:cs="Arial"/>
          <w:sz w:val="24"/>
          <w:szCs w:val="24"/>
        </w:rPr>
      </w:pPr>
      <w:r w:rsidRPr="009C423A">
        <w:rPr>
          <w:rFonts w:ascii="Arial" w:hAnsi="Arial" w:cs="Arial"/>
          <w:sz w:val="24"/>
          <w:szCs w:val="24"/>
        </w:rPr>
        <w:t xml:space="preserve">Ilekroć w Specyfikacji Warunków Zamówienia - zwanej dalej SWZ i innych dokumentach dotyczących niniejszego postępowania mowa jest o: </w:t>
      </w:r>
    </w:p>
    <w:p w14:paraId="667F834D" w14:textId="4288A6B9" w:rsidR="005713DA" w:rsidRPr="005713DA" w:rsidRDefault="009C423A" w:rsidP="00951CBF">
      <w:pPr>
        <w:pStyle w:val="Akapitzlist"/>
        <w:numPr>
          <w:ilvl w:val="0"/>
          <w:numId w:val="32"/>
        </w:numPr>
        <w:suppressAutoHyphens/>
        <w:spacing w:before="120" w:after="120" w:line="20" w:lineRule="atLeast"/>
        <w:ind w:left="426" w:hanging="153"/>
        <w:contextualSpacing w:val="0"/>
        <w:jc w:val="both"/>
        <w:rPr>
          <w:rFonts w:ascii="Arial" w:hAnsi="Arial" w:cs="Arial"/>
          <w:sz w:val="24"/>
          <w:szCs w:val="24"/>
        </w:rPr>
      </w:pPr>
      <w:r w:rsidRPr="005713DA">
        <w:rPr>
          <w:rFonts w:ascii="Arial" w:hAnsi="Arial" w:cs="Arial"/>
          <w:b/>
          <w:sz w:val="24"/>
          <w:szCs w:val="24"/>
        </w:rPr>
        <w:t>ustawie Prawo zamówień publicznych - zwanej dalej ustawą</w:t>
      </w:r>
      <w:r w:rsidR="009269DE" w:rsidRPr="005713DA">
        <w:rPr>
          <w:rFonts w:ascii="Arial" w:hAnsi="Arial" w:cs="Arial"/>
          <w:b/>
          <w:sz w:val="24"/>
          <w:szCs w:val="24"/>
        </w:rPr>
        <w:t xml:space="preserve"> </w:t>
      </w:r>
      <w:proofErr w:type="spellStart"/>
      <w:r w:rsidR="009269DE" w:rsidRPr="005713DA">
        <w:rPr>
          <w:rFonts w:ascii="Arial" w:hAnsi="Arial" w:cs="Arial"/>
          <w:b/>
          <w:sz w:val="24"/>
          <w:szCs w:val="24"/>
        </w:rPr>
        <w:t>pzp</w:t>
      </w:r>
      <w:proofErr w:type="spellEnd"/>
      <w:r w:rsidR="00E45C9B">
        <w:rPr>
          <w:rFonts w:ascii="Arial" w:hAnsi="Arial" w:cs="Arial"/>
          <w:b/>
          <w:sz w:val="24"/>
          <w:szCs w:val="24"/>
        </w:rPr>
        <w:t xml:space="preserve"> / </w:t>
      </w:r>
      <w:proofErr w:type="spellStart"/>
      <w:r w:rsidR="00E45C9B">
        <w:rPr>
          <w:rFonts w:ascii="Arial" w:hAnsi="Arial" w:cs="Arial"/>
          <w:b/>
          <w:sz w:val="24"/>
          <w:szCs w:val="24"/>
        </w:rPr>
        <w:t>pzp</w:t>
      </w:r>
      <w:proofErr w:type="spellEnd"/>
      <w:r w:rsidRPr="005713DA">
        <w:rPr>
          <w:rFonts w:ascii="Arial" w:hAnsi="Arial" w:cs="Arial"/>
          <w:b/>
          <w:sz w:val="24"/>
          <w:szCs w:val="24"/>
        </w:rPr>
        <w:t>,</w:t>
      </w:r>
      <w:r w:rsidRPr="005713DA">
        <w:rPr>
          <w:rFonts w:ascii="Arial" w:hAnsi="Arial" w:cs="Arial"/>
          <w:sz w:val="24"/>
          <w:szCs w:val="24"/>
        </w:rPr>
        <w:t xml:space="preserve"> należy przez to rozumieć ustawę z dnia 11 września 2019 r. - Prawo zamówień publicznych </w:t>
      </w:r>
      <w:r w:rsidRPr="005713DA">
        <w:rPr>
          <w:rFonts w:ascii="Arial" w:eastAsia="Times New Roman" w:hAnsi="Arial" w:cs="Arial"/>
          <w:bCs/>
          <w:color w:val="000000"/>
          <w:sz w:val="24"/>
          <w:szCs w:val="24"/>
          <w:lang w:eastAsia="ar-SA"/>
        </w:rPr>
        <w:t xml:space="preserve">(Dz. U. z 2019 r., poz. 2019 ze zm.) </w:t>
      </w:r>
    </w:p>
    <w:p w14:paraId="271E6A22" w14:textId="77777777" w:rsidR="005713DA" w:rsidRDefault="009C423A" w:rsidP="00951CBF">
      <w:pPr>
        <w:pStyle w:val="Akapitzlist"/>
        <w:numPr>
          <w:ilvl w:val="0"/>
          <w:numId w:val="32"/>
        </w:numPr>
        <w:suppressAutoHyphens/>
        <w:spacing w:before="120" w:after="120" w:line="20" w:lineRule="atLeast"/>
        <w:ind w:left="426" w:hanging="153"/>
        <w:contextualSpacing w:val="0"/>
        <w:jc w:val="both"/>
        <w:rPr>
          <w:rFonts w:ascii="Arial" w:hAnsi="Arial" w:cs="Arial"/>
          <w:sz w:val="24"/>
          <w:szCs w:val="24"/>
        </w:rPr>
      </w:pPr>
      <w:r w:rsidRPr="005713DA">
        <w:rPr>
          <w:rFonts w:ascii="Arial" w:hAnsi="Arial" w:cs="Arial"/>
          <w:b/>
          <w:sz w:val="24"/>
          <w:szCs w:val="24"/>
        </w:rPr>
        <w:t>ofercie</w:t>
      </w:r>
      <w:r w:rsidRPr="005713DA">
        <w:rPr>
          <w:rFonts w:ascii="Arial" w:hAnsi="Arial" w:cs="Arial"/>
          <w:sz w:val="24"/>
          <w:szCs w:val="24"/>
        </w:rPr>
        <w:t xml:space="preserve">, należy przez to rozumieć ofertę złożoną w formie elektronicznej za pośrednictwem Platformy zakupowej dostępnej pod adresem </w:t>
      </w:r>
      <w:hyperlink r:id="rId10" w:history="1">
        <w:r w:rsidRPr="005713DA">
          <w:rPr>
            <w:rStyle w:val="Hipercze"/>
            <w:rFonts w:ascii="Arial" w:eastAsia="Times New Roman" w:hAnsi="Arial" w:cs="Arial"/>
            <w:bCs/>
            <w:sz w:val="24"/>
            <w:szCs w:val="24"/>
            <w:lang w:eastAsia="ar-SA"/>
          </w:rPr>
          <w:t>https://platformazakupowa.pl/pn/11wog</w:t>
        </w:r>
      </w:hyperlink>
      <w:r w:rsidRPr="005713DA">
        <w:rPr>
          <w:rFonts w:ascii="Arial" w:eastAsia="Times New Roman" w:hAnsi="Arial" w:cs="Arial"/>
          <w:bCs/>
          <w:sz w:val="24"/>
          <w:szCs w:val="24"/>
          <w:lang w:eastAsia="ar-SA"/>
        </w:rPr>
        <w:tab/>
      </w:r>
      <w:r w:rsidRPr="005713DA">
        <w:rPr>
          <w:rFonts w:ascii="Arial" w:hAnsi="Arial" w:cs="Arial"/>
          <w:sz w:val="24"/>
          <w:szCs w:val="24"/>
        </w:rPr>
        <w:t xml:space="preserve">, zwaną dalej „Platformą” wraz z wymaganymi przez Zamawiającego dokumentami i oświadczeniami określonymi w SWZ, podpisaną w formie elektronicznej lub w postaci elektronicznej opatrzonej podpisem zaufanym lub podpisem osobistym przez osobę uprawnioną; </w:t>
      </w:r>
    </w:p>
    <w:p w14:paraId="7E075B72" w14:textId="28E4BD25" w:rsidR="005713DA" w:rsidRDefault="009C423A" w:rsidP="00951CBF">
      <w:pPr>
        <w:pStyle w:val="Akapitzlist"/>
        <w:numPr>
          <w:ilvl w:val="0"/>
          <w:numId w:val="32"/>
        </w:numPr>
        <w:suppressAutoHyphens/>
        <w:spacing w:before="120" w:after="120" w:line="20" w:lineRule="atLeast"/>
        <w:ind w:left="426" w:hanging="153"/>
        <w:contextualSpacing w:val="0"/>
        <w:jc w:val="both"/>
        <w:rPr>
          <w:rFonts w:ascii="Arial" w:hAnsi="Arial" w:cs="Arial"/>
          <w:sz w:val="24"/>
          <w:szCs w:val="24"/>
        </w:rPr>
      </w:pPr>
      <w:r w:rsidRPr="005713DA">
        <w:rPr>
          <w:rFonts w:ascii="Arial" w:hAnsi="Arial" w:cs="Arial"/>
          <w:b/>
          <w:sz w:val="24"/>
          <w:szCs w:val="24"/>
        </w:rPr>
        <w:t>osobie uprawnionej</w:t>
      </w:r>
      <w:r w:rsidRPr="005713DA">
        <w:rPr>
          <w:rFonts w:ascii="Arial" w:hAnsi="Arial" w:cs="Arial"/>
          <w:sz w:val="24"/>
          <w:szCs w:val="24"/>
        </w:rPr>
        <w:t xml:space="preserve">, należy przez to rozumieć osobę uprawnioną do reprezentowania wykonawcy, której uprawnienie </w:t>
      </w:r>
      <w:r w:rsidR="000B73DD">
        <w:rPr>
          <w:rFonts w:ascii="Arial" w:hAnsi="Arial" w:cs="Arial"/>
          <w:sz w:val="24"/>
          <w:szCs w:val="24"/>
        </w:rPr>
        <w:t>W</w:t>
      </w:r>
      <w:r w:rsidRPr="005713DA">
        <w:rPr>
          <w:rFonts w:ascii="Arial" w:hAnsi="Arial" w:cs="Arial"/>
          <w:sz w:val="24"/>
          <w:szCs w:val="24"/>
        </w:rPr>
        <w:t xml:space="preserve">ykonawca obowiązany jest odpowiednio udokumentować. W przypadku podpisania oferty lub załączników lub innych dokumentów składanych w toku postępowania przez osobę, której umocowanie nie wynika z dokumentów rejestrowych, tj. bez umocowania prawnego do reprezentacji Wykonawcy, dla uznania ważności oferta musi zawierać: </w:t>
      </w:r>
    </w:p>
    <w:p w14:paraId="65C7BC6F" w14:textId="77777777" w:rsidR="005713DA" w:rsidRDefault="009C423A" w:rsidP="005713DA">
      <w:pPr>
        <w:pStyle w:val="Akapitzlist"/>
        <w:suppressAutoHyphens/>
        <w:spacing w:before="120" w:after="120" w:line="20" w:lineRule="atLeast"/>
        <w:ind w:left="426"/>
        <w:contextualSpacing w:val="0"/>
        <w:jc w:val="both"/>
        <w:rPr>
          <w:rFonts w:ascii="Arial" w:hAnsi="Arial" w:cs="Arial"/>
          <w:sz w:val="24"/>
          <w:szCs w:val="24"/>
        </w:rPr>
      </w:pPr>
      <w:r w:rsidRPr="005713DA">
        <w:rPr>
          <w:rFonts w:ascii="Arial" w:hAnsi="Arial" w:cs="Arial"/>
          <w:sz w:val="24"/>
          <w:szCs w:val="24"/>
        </w:rPr>
        <w:t xml:space="preserve">a) oryginał stosownego pełnomocnictwa w postaci dokumentu elektronicznego (tj. podpisanego kwalifikowanym podpisem elektronicznym, podpisem zaufanym lub podpisem osobistym przez osoby, których umocowanie wynika z dokumentów rejestrowych) lub </w:t>
      </w:r>
    </w:p>
    <w:p w14:paraId="5D9E10C9" w14:textId="77777777" w:rsidR="005713DA" w:rsidRDefault="009C423A" w:rsidP="005713DA">
      <w:pPr>
        <w:pStyle w:val="Akapitzlist"/>
        <w:suppressAutoHyphens/>
        <w:spacing w:before="120" w:after="120" w:line="20" w:lineRule="atLeast"/>
        <w:ind w:left="426"/>
        <w:contextualSpacing w:val="0"/>
        <w:jc w:val="both"/>
        <w:rPr>
          <w:rFonts w:ascii="Arial" w:hAnsi="Arial" w:cs="Arial"/>
          <w:sz w:val="24"/>
          <w:szCs w:val="24"/>
        </w:rPr>
      </w:pPr>
      <w:r w:rsidRPr="005713DA">
        <w:rPr>
          <w:rFonts w:ascii="Arial" w:hAnsi="Arial" w:cs="Arial"/>
          <w:sz w:val="24"/>
          <w:szCs w:val="24"/>
        </w:rPr>
        <w:t xml:space="preserve">b) elektroniczne poświadczenie zgodności pełnomocnictwa z okazanym dokumentem w postaci papierowej, które notariusz opatruje kwalifikowanym podpisem elektronicznym na podstawie art. 97 § 2 Prawa o notariacie lub </w:t>
      </w:r>
    </w:p>
    <w:p w14:paraId="6E671EA9" w14:textId="7248602A" w:rsidR="005713DA" w:rsidRDefault="009C423A" w:rsidP="005713DA">
      <w:pPr>
        <w:pStyle w:val="Akapitzlist"/>
        <w:suppressAutoHyphens/>
        <w:spacing w:before="120" w:after="120" w:line="20" w:lineRule="atLeast"/>
        <w:ind w:left="426"/>
        <w:contextualSpacing w:val="0"/>
        <w:jc w:val="both"/>
        <w:rPr>
          <w:rFonts w:ascii="Arial" w:hAnsi="Arial" w:cs="Arial"/>
          <w:sz w:val="24"/>
          <w:szCs w:val="24"/>
        </w:rPr>
      </w:pPr>
      <w:r w:rsidRPr="005713DA">
        <w:rPr>
          <w:rFonts w:ascii="Arial" w:hAnsi="Arial" w:cs="Arial"/>
          <w:sz w:val="24"/>
          <w:szCs w:val="24"/>
        </w:rPr>
        <w:t xml:space="preserve">c) poświadczenie zgodności cyfrowego odwzorowania z pełnomocnictwem w postaci papierowej dokonane przez mocodawcę, opatrzone jego kwalifikowanym podpisem elektronicznym, podpisem zaufanym lub podpisem osobistym. </w:t>
      </w:r>
    </w:p>
    <w:p w14:paraId="28FBFC2F" w14:textId="77777777" w:rsidR="005713DA" w:rsidRDefault="009C423A" w:rsidP="00951CBF">
      <w:pPr>
        <w:pStyle w:val="Akapitzlist"/>
        <w:numPr>
          <w:ilvl w:val="0"/>
          <w:numId w:val="32"/>
        </w:numPr>
        <w:suppressAutoHyphens/>
        <w:spacing w:before="120" w:after="120" w:line="20" w:lineRule="atLeast"/>
        <w:ind w:left="426" w:hanging="153"/>
        <w:contextualSpacing w:val="0"/>
        <w:jc w:val="both"/>
        <w:rPr>
          <w:rFonts w:ascii="Arial" w:hAnsi="Arial" w:cs="Arial"/>
          <w:sz w:val="24"/>
          <w:szCs w:val="24"/>
        </w:rPr>
      </w:pPr>
      <w:r w:rsidRPr="005713DA">
        <w:rPr>
          <w:rFonts w:ascii="Arial" w:hAnsi="Arial" w:cs="Arial"/>
          <w:sz w:val="24"/>
          <w:szCs w:val="24"/>
        </w:rPr>
        <w:t>„</w:t>
      </w:r>
      <w:r w:rsidRPr="005713DA">
        <w:rPr>
          <w:rFonts w:ascii="Arial" w:hAnsi="Arial" w:cs="Arial"/>
          <w:b/>
          <w:sz w:val="24"/>
          <w:szCs w:val="24"/>
        </w:rPr>
        <w:t>rozporządzeniu w sprawie sposobu sporządzania i przekazywania informacji”,</w:t>
      </w:r>
      <w:r w:rsidRPr="005713DA">
        <w:rPr>
          <w:rFonts w:ascii="Arial" w:hAnsi="Arial" w:cs="Arial"/>
          <w:sz w:val="24"/>
          <w:szCs w:val="24"/>
        </w:rPr>
        <w:t xml:space="preserve"> należy przez to rozumieć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7C15146B" w14:textId="77777777" w:rsidR="005713DA" w:rsidRDefault="009C423A" w:rsidP="00951CBF">
      <w:pPr>
        <w:pStyle w:val="Akapitzlist"/>
        <w:numPr>
          <w:ilvl w:val="0"/>
          <w:numId w:val="32"/>
        </w:numPr>
        <w:suppressAutoHyphens/>
        <w:spacing w:before="120" w:after="120" w:line="20" w:lineRule="atLeast"/>
        <w:ind w:left="426" w:hanging="153"/>
        <w:contextualSpacing w:val="0"/>
        <w:jc w:val="both"/>
        <w:rPr>
          <w:rFonts w:ascii="Arial" w:hAnsi="Arial" w:cs="Arial"/>
          <w:sz w:val="24"/>
          <w:szCs w:val="24"/>
        </w:rPr>
      </w:pPr>
      <w:r w:rsidRPr="005713DA">
        <w:rPr>
          <w:rFonts w:ascii="Arial" w:hAnsi="Arial" w:cs="Arial"/>
          <w:sz w:val="24"/>
          <w:szCs w:val="24"/>
        </w:rPr>
        <w:t>„</w:t>
      </w:r>
      <w:r w:rsidRPr="005713DA">
        <w:rPr>
          <w:rFonts w:ascii="Arial" w:hAnsi="Arial" w:cs="Arial"/>
          <w:b/>
          <w:sz w:val="24"/>
          <w:szCs w:val="24"/>
        </w:rPr>
        <w:t>rozporządzeniu w sprawie dokumentów</w:t>
      </w:r>
      <w:r w:rsidRPr="005713DA">
        <w:rPr>
          <w:rFonts w:ascii="Arial" w:hAnsi="Arial" w:cs="Arial"/>
          <w:sz w:val="24"/>
          <w:szCs w:val="24"/>
        </w:rPr>
        <w:t>”, należy przez to rozumieć rozporządzenie Ministra Rozwoju, Pracy i Technologii z dnia 23 grudnia 2020 r. w sprawie podmiotowych środków dowodowych oraz innych dokumentów lub oświadczeń, jakich może żądać zamawiający od wykonawc</w:t>
      </w:r>
      <w:r w:rsidR="005713DA">
        <w:rPr>
          <w:rFonts w:ascii="Arial" w:hAnsi="Arial" w:cs="Arial"/>
          <w:sz w:val="24"/>
          <w:szCs w:val="24"/>
        </w:rPr>
        <w:t>y (Dz. U. z 2020 r. poz. 2415);</w:t>
      </w:r>
    </w:p>
    <w:p w14:paraId="5DA8975A" w14:textId="69447050" w:rsidR="005713DA" w:rsidRDefault="009C423A" w:rsidP="00951CBF">
      <w:pPr>
        <w:pStyle w:val="Akapitzlist"/>
        <w:numPr>
          <w:ilvl w:val="0"/>
          <w:numId w:val="32"/>
        </w:numPr>
        <w:suppressAutoHyphens/>
        <w:spacing w:before="120" w:after="120" w:line="20" w:lineRule="atLeast"/>
        <w:ind w:left="426" w:hanging="153"/>
        <w:contextualSpacing w:val="0"/>
        <w:jc w:val="both"/>
        <w:rPr>
          <w:rFonts w:ascii="Arial" w:hAnsi="Arial" w:cs="Arial"/>
          <w:sz w:val="24"/>
          <w:szCs w:val="24"/>
        </w:rPr>
      </w:pPr>
      <w:r w:rsidRPr="005713DA">
        <w:rPr>
          <w:rFonts w:ascii="Arial" w:hAnsi="Arial" w:cs="Arial"/>
          <w:b/>
          <w:sz w:val="24"/>
          <w:szCs w:val="24"/>
        </w:rPr>
        <w:t xml:space="preserve"> dokumencie elektronicznym</w:t>
      </w:r>
      <w:r w:rsidRPr="005713DA">
        <w:rPr>
          <w:rFonts w:ascii="Arial" w:hAnsi="Arial" w:cs="Arial"/>
          <w:sz w:val="24"/>
          <w:szCs w:val="24"/>
        </w:rPr>
        <w:t xml:space="preserve"> - należy przez to rozumieć dokument zawierający ofertę, oświadczenie, o którym mowa w art. 125 ust. 1 ustawy</w:t>
      </w:r>
      <w:r w:rsidR="000B73DD">
        <w:rPr>
          <w:rFonts w:ascii="Arial" w:hAnsi="Arial" w:cs="Arial"/>
          <w:sz w:val="24"/>
          <w:szCs w:val="24"/>
        </w:rPr>
        <w:t xml:space="preserve"> </w:t>
      </w:r>
      <w:proofErr w:type="spellStart"/>
      <w:r w:rsidR="000B73DD">
        <w:rPr>
          <w:rFonts w:ascii="Arial" w:hAnsi="Arial" w:cs="Arial"/>
          <w:sz w:val="24"/>
          <w:szCs w:val="24"/>
        </w:rPr>
        <w:t>pzp</w:t>
      </w:r>
      <w:proofErr w:type="spellEnd"/>
      <w:r w:rsidRPr="005713DA">
        <w:rPr>
          <w:rFonts w:ascii="Arial" w:hAnsi="Arial" w:cs="Arial"/>
          <w:sz w:val="24"/>
          <w:szCs w:val="24"/>
        </w:rPr>
        <w:t xml:space="preserve">, podmiotowe środki dowodowe, przedmiotowe środki dowodowe, oraz inne informacje, oświadczenia lub dokumenty, przekazywane w postępowaniu, sporządzone w postaci elektronicznej lub jako tekst wpisany bezpośrednio do wiadomości przekazywanej przy użyciu środków komunikacji elektronicznej, </w:t>
      </w:r>
    </w:p>
    <w:p w14:paraId="130C95F7" w14:textId="77777777" w:rsidR="005713DA" w:rsidRDefault="009C423A" w:rsidP="00951CBF">
      <w:pPr>
        <w:pStyle w:val="Akapitzlist"/>
        <w:numPr>
          <w:ilvl w:val="0"/>
          <w:numId w:val="32"/>
        </w:numPr>
        <w:suppressAutoHyphens/>
        <w:spacing w:before="120" w:after="120" w:line="20" w:lineRule="atLeast"/>
        <w:ind w:left="426" w:hanging="153"/>
        <w:contextualSpacing w:val="0"/>
        <w:jc w:val="both"/>
        <w:rPr>
          <w:rFonts w:ascii="Arial" w:hAnsi="Arial" w:cs="Arial"/>
          <w:sz w:val="24"/>
          <w:szCs w:val="24"/>
        </w:rPr>
      </w:pPr>
      <w:r w:rsidRPr="005713DA">
        <w:rPr>
          <w:rFonts w:ascii="Arial" w:hAnsi="Arial" w:cs="Arial"/>
          <w:b/>
          <w:sz w:val="24"/>
          <w:szCs w:val="24"/>
        </w:rPr>
        <w:t>cyfrowym odwzorowaniu dokumentu (</w:t>
      </w:r>
      <w:r w:rsidR="00561327" w:rsidRPr="005713DA">
        <w:rPr>
          <w:rFonts w:ascii="Arial" w:hAnsi="Arial" w:cs="Arial"/>
          <w:b/>
          <w:sz w:val="24"/>
          <w:szCs w:val="24"/>
        </w:rPr>
        <w:t>KOPIA ELEKTRONICZNA</w:t>
      </w:r>
      <w:r w:rsidRPr="005713DA">
        <w:rPr>
          <w:rFonts w:ascii="Arial" w:hAnsi="Arial" w:cs="Arial"/>
          <w:b/>
          <w:sz w:val="24"/>
          <w:szCs w:val="24"/>
        </w:rPr>
        <w:t>)</w:t>
      </w:r>
      <w:r w:rsidRPr="005713DA">
        <w:rPr>
          <w:rFonts w:ascii="Arial" w:hAnsi="Arial" w:cs="Arial"/>
          <w:sz w:val="24"/>
          <w:szCs w:val="24"/>
        </w:rPr>
        <w:t xml:space="preserve"> – należy przez to rozumieć dokument elektroniczny będący kopią elektroniczną treści zapisanej w postaci papierowej i opatrzonej własnoręcznym podpisem, umożliwiający zapoznanie się z tą treścią i jej zrozumienie, bez konieczności bezpośredniego dostępu do oryginału, spełniający następujące wymogi: a) jest ono opatrzone kwalifikowanym podpisem elektronicznym, podpisem zaufanym lub podpisem osobistym, poświadczającym zgodność cyfrowego odwzorowania z dokumentem w postaci papierowej. b) poświadczenia zgodności cyfrowego odwzorowania z dokumentem w postaci papierowej dokonuje w przypadku: </w:t>
      </w:r>
    </w:p>
    <w:p w14:paraId="65189772" w14:textId="77777777" w:rsidR="005713DA" w:rsidRDefault="009C423A" w:rsidP="00951CBF">
      <w:pPr>
        <w:pStyle w:val="Akapitzlist"/>
        <w:numPr>
          <w:ilvl w:val="0"/>
          <w:numId w:val="33"/>
        </w:numPr>
        <w:suppressAutoHyphens/>
        <w:spacing w:before="120" w:after="120" w:line="20" w:lineRule="atLeast"/>
        <w:ind w:left="709" w:hanging="283"/>
        <w:contextualSpacing w:val="0"/>
        <w:jc w:val="both"/>
        <w:rPr>
          <w:rFonts w:ascii="Arial" w:hAnsi="Arial" w:cs="Arial"/>
          <w:sz w:val="24"/>
          <w:szCs w:val="24"/>
        </w:rPr>
      </w:pPr>
      <w:r w:rsidRPr="005713DA">
        <w:rPr>
          <w:rFonts w:ascii="Arial" w:hAnsi="Arial" w:cs="Arial"/>
          <w:sz w:val="24"/>
          <w:szCs w:val="24"/>
        </w:rPr>
        <w:t xml:space="preserve">podmiotowych środków dowodowych – odpowiednio wykonawca, wykonawca wspólnie ubiegający się o udzielenie zamówienia, podmiot udostępniający zasoby lub podwykonawca, w zakresie podmiotowych środków dowodowych, które każdego z nich dotyczą; </w:t>
      </w:r>
    </w:p>
    <w:p w14:paraId="47D5EBD8" w14:textId="2C36EDBD" w:rsidR="005713DA" w:rsidRDefault="009C423A" w:rsidP="00951CBF">
      <w:pPr>
        <w:pStyle w:val="Akapitzlist"/>
        <w:numPr>
          <w:ilvl w:val="0"/>
          <w:numId w:val="33"/>
        </w:numPr>
        <w:suppressAutoHyphens/>
        <w:spacing w:before="120" w:after="120" w:line="20" w:lineRule="atLeast"/>
        <w:ind w:left="709" w:hanging="283"/>
        <w:contextualSpacing w:val="0"/>
        <w:jc w:val="both"/>
        <w:rPr>
          <w:rFonts w:ascii="Arial" w:hAnsi="Arial" w:cs="Arial"/>
          <w:sz w:val="24"/>
          <w:szCs w:val="24"/>
        </w:rPr>
      </w:pPr>
      <w:r w:rsidRPr="005713DA">
        <w:rPr>
          <w:rFonts w:ascii="Arial" w:hAnsi="Arial" w:cs="Arial"/>
          <w:sz w:val="24"/>
          <w:szCs w:val="24"/>
        </w:rPr>
        <w:t>przedmiotowego środka dowodowego, oświadczenia, o którym mowa w art. 117 ust. 4 ustawy</w:t>
      </w:r>
      <w:r w:rsidR="000B73DD">
        <w:rPr>
          <w:rFonts w:ascii="Arial" w:hAnsi="Arial" w:cs="Arial"/>
          <w:sz w:val="24"/>
          <w:szCs w:val="24"/>
        </w:rPr>
        <w:t xml:space="preserve"> </w:t>
      </w:r>
      <w:proofErr w:type="spellStart"/>
      <w:r w:rsidR="000B73DD">
        <w:rPr>
          <w:rFonts w:ascii="Arial" w:hAnsi="Arial" w:cs="Arial"/>
          <w:sz w:val="24"/>
          <w:szCs w:val="24"/>
        </w:rPr>
        <w:t>pzp</w:t>
      </w:r>
      <w:proofErr w:type="spellEnd"/>
      <w:r w:rsidRPr="005713DA">
        <w:rPr>
          <w:rFonts w:ascii="Arial" w:hAnsi="Arial" w:cs="Arial"/>
          <w:sz w:val="24"/>
          <w:szCs w:val="24"/>
        </w:rPr>
        <w:t xml:space="preserve">, lub zobowiązania podmiotu udostępniającego zasoby – odpowiednio wykonawca lub wykonawca wspólnie ubiegający się o udzielenie zamówienia; </w:t>
      </w:r>
    </w:p>
    <w:p w14:paraId="3FD67212" w14:textId="77777777" w:rsidR="005713DA" w:rsidRDefault="009C423A" w:rsidP="00951CBF">
      <w:pPr>
        <w:pStyle w:val="Akapitzlist"/>
        <w:numPr>
          <w:ilvl w:val="0"/>
          <w:numId w:val="33"/>
        </w:numPr>
        <w:suppressAutoHyphens/>
        <w:spacing w:before="120" w:after="120" w:line="20" w:lineRule="atLeast"/>
        <w:ind w:left="709" w:hanging="283"/>
        <w:contextualSpacing w:val="0"/>
        <w:jc w:val="both"/>
        <w:rPr>
          <w:rFonts w:ascii="Arial" w:hAnsi="Arial" w:cs="Arial"/>
          <w:sz w:val="24"/>
          <w:szCs w:val="24"/>
        </w:rPr>
      </w:pPr>
      <w:r w:rsidRPr="005713DA">
        <w:rPr>
          <w:rFonts w:ascii="Arial" w:hAnsi="Arial" w:cs="Arial"/>
          <w:sz w:val="24"/>
          <w:szCs w:val="24"/>
        </w:rPr>
        <w:t xml:space="preserve">pełnomocnictwa – mocodawca. </w:t>
      </w:r>
    </w:p>
    <w:p w14:paraId="13C9D177" w14:textId="56605F68" w:rsidR="005713DA" w:rsidRPr="002D499C" w:rsidRDefault="009C423A" w:rsidP="00951CBF">
      <w:pPr>
        <w:pStyle w:val="Akapitzlist"/>
        <w:numPr>
          <w:ilvl w:val="0"/>
          <w:numId w:val="33"/>
        </w:numPr>
        <w:suppressAutoHyphens/>
        <w:spacing w:before="120" w:after="120" w:line="20" w:lineRule="atLeast"/>
        <w:ind w:left="709" w:hanging="283"/>
        <w:contextualSpacing w:val="0"/>
        <w:jc w:val="both"/>
        <w:rPr>
          <w:rFonts w:ascii="Arial" w:hAnsi="Arial" w:cs="Arial"/>
          <w:sz w:val="24"/>
          <w:szCs w:val="24"/>
        </w:rPr>
      </w:pPr>
      <w:r w:rsidRPr="005713DA">
        <w:rPr>
          <w:rFonts w:ascii="Arial" w:hAnsi="Arial" w:cs="Arial"/>
          <w:sz w:val="24"/>
          <w:szCs w:val="24"/>
        </w:rPr>
        <w:t>poświadczenia zgodności cyfrowego odwzorowania z dokumentem w postaci papierowej może dokonać również notariusz.</w:t>
      </w:r>
    </w:p>
    <w:tbl>
      <w:tblPr>
        <w:tblStyle w:val="Tabela-Siatka"/>
        <w:tblW w:w="0" w:type="auto"/>
        <w:shd w:val="clear" w:color="auto" w:fill="FBE4D5" w:themeFill="accent2" w:themeFillTint="33"/>
        <w:tblLook w:val="04A0" w:firstRow="1" w:lastRow="0" w:firstColumn="1" w:lastColumn="0" w:noHBand="0" w:noVBand="1"/>
      </w:tblPr>
      <w:tblGrid>
        <w:gridCol w:w="9060"/>
      </w:tblGrid>
      <w:tr w:rsidR="00322E03" w:rsidRPr="002242C0" w14:paraId="334DC299" w14:textId="77777777" w:rsidTr="005713DA">
        <w:tc>
          <w:tcPr>
            <w:tcW w:w="9060" w:type="dxa"/>
            <w:shd w:val="clear" w:color="auto" w:fill="FBE4D5" w:themeFill="accent2" w:themeFillTint="33"/>
          </w:tcPr>
          <w:p w14:paraId="0254EFA1" w14:textId="77777777" w:rsidR="005713DA" w:rsidRPr="005713DA" w:rsidRDefault="005713DA" w:rsidP="005713DA">
            <w:pPr>
              <w:suppressAutoHyphens/>
              <w:spacing w:before="120" w:after="120" w:line="20" w:lineRule="atLeast"/>
              <w:jc w:val="center"/>
              <w:rPr>
                <w:rFonts w:ascii="Arial" w:eastAsia="Times New Roman" w:hAnsi="Arial" w:cs="Arial"/>
                <w:b/>
                <w:bCs/>
                <w:sz w:val="24"/>
                <w:szCs w:val="24"/>
                <w:u w:val="single"/>
                <w:lang w:eastAsia="ar-SA"/>
              </w:rPr>
            </w:pPr>
            <w:r w:rsidRPr="005713DA">
              <w:rPr>
                <w:rFonts w:ascii="Arial" w:eastAsia="Times New Roman" w:hAnsi="Arial" w:cs="Arial"/>
                <w:b/>
                <w:bCs/>
                <w:sz w:val="24"/>
                <w:szCs w:val="24"/>
                <w:u w:val="single"/>
                <w:lang w:eastAsia="ar-SA"/>
              </w:rPr>
              <w:t>Rozdział III.</w:t>
            </w:r>
          </w:p>
          <w:p w14:paraId="0FF7DFB4" w14:textId="4FBBA612" w:rsidR="00322E03" w:rsidRPr="005713DA" w:rsidRDefault="00322E03" w:rsidP="005713DA">
            <w:pPr>
              <w:suppressAutoHyphens/>
              <w:spacing w:before="120" w:after="120" w:line="20" w:lineRule="atLeast"/>
              <w:jc w:val="center"/>
              <w:rPr>
                <w:rFonts w:ascii="Arial" w:eastAsia="Times New Roman" w:hAnsi="Arial" w:cs="Arial"/>
                <w:b/>
                <w:bCs/>
                <w:sz w:val="24"/>
                <w:szCs w:val="24"/>
                <w:lang w:eastAsia="ar-SA"/>
              </w:rPr>
            </w:pPr>
            <w:r w:rsidRPr="005713DA">
              <w:rPr>
                <w:rFonts w:ascii="Arial" w:eastAsia="Times New Roman" w:hAnsi="Arial" w:cs="Arial"/>
                <w:b/>
                <w:bCs/>
                <w:sz w:val="24"/>
                <w:szCs w:val="24"/>
                <w:lang w:eastAsia="ar-SA"/>
              </w:rPr>
              <w:t>Tryb udzielenia zamówienia</w:t>
            </w:r>
          </w:p>
        </w:tc>
      </w:tr>
    </w:tbl>
    <w:p w14:paraId="360FF0D8" w14:textId="10C2FB6A" w:rsidR="00642EFA" w:rsidRPr="002242C0" w:rsidRDefault="00642EFA" w:rsidP="009269DE">
      <w:pPr>
        <w:spacing w:before="120" w:after="120" w:line="20" w:lineRule="atLeast"/>
        <w:ind w:right="-2"/>
        <w:jc w:val="both"/>
        <w:rPr>
          <w:rFonts w:ascii="Arial" w:eastAsia="Times New Roman" w:hAnsi="Arial" w:cs="Arial"/>
          <w:bCs/>
          <w:color w:val="000000"/>
          <w:sz w:val="24"/>
          <w:szCs w:val="24"/>
          <w:lang w:eastAsia="ar-SA"/>
        </w:rPr>
      </w:pPr>
      <w:r w:rsidRPr="002242C0">
        <w:rPr>
          <w:rFonts w:ascii="Arial" w:eastAsia="Times New Roman" w:hAnsi="Arial" w:cs="Arial"/>
          <w:color w:val="000000"/>
          <w:sz w:val="24"/>
          <w:szCs w:val="24"/>
          <w:lang w:eastAsia="pl-PL"/>
        </w:rPr>
        <w:t xml:space="preserve">Postępowanie o udzielenie zamówienia prowadzone jest w </w:t>
      </w:r>
      <w:r w:rsidRPr="002242C0">
        <w:rPr>
          <w:rFonts w:ascii="Arial" w:eastAsia="Times New Roman" w:hAnsi="Arial" w:cs="Arial"/>
          <w:b/>
          <w:color w:val="000000"/>
          <w:sz w:val="24"/>
          <w:szCs w:val="24"/>
          <w:lang w:eastAsia="pl-PL"/>
        </w:rPr>
        <w:t>trybie podstawowym</w:t>
      </w:r>
      <w:r w:rsidRPr="002242C0">
        <w:rPr>
          <w:rFonts w:ascii="Arial" w:eastAsia="Times New Roman" w:hAnsi="Arial" w:cs="Arial"/>
          <w:color w:val="000000"/>
          <w:sz w:val="24"/>
          <w:szCs w:val="24"/>
          <w:lang w:eastAsia="pl-PL"/>
        </w:rPr>
        <w:t xml:space="preserve"> na podstawie art. 275 pkt. 1 us</w:t>
      </w:r>
      <w:r w:rsidR="002D2348" w:rsidRPr="002242C0">
        <w:rPr>
          <w:rFonts w:ascii="Arial" w:eastAsia="Times New Roman" w:hAnsi="Arial" w:cs="Arial"/>
          <w:color w:val="000000"/>
          <w:sz w:val="24"/>
          <w:szCs w:val="24"/>
          <w:lang w:eastAsia="pl-PL"/>
        </w:rPr>
        <w:t xml:space="preserve">tawy </w:t>
      </w:r>
      <w:proofErr w:type="spellStart"/>
      <w:r w:rsidR="00E45C9B">
        <w:rPr>
          <w:rFonts w:ascii="Arial" w:eastAsia="Times New Roman" w:hAnsi="Arial" w:cs="Arial"/>
          <w:color w:val="000000"/>
          <w:sz w:val="24"/>
          <w:szCs w:val="24"/>
          <w:lang w:eastAsia="pl-PL"/>
        </w:rPr>
        <w:t>pzp</w:t>
      </w:r>
      <w:proofErr w:type="spellEnd"/>
      <w:r w:rsidR="00E45C9B">
        <w:rPr>
          <w:rFonts w:ascii="Arial" w:eastAsia="Times New Roman" w:hAnsi="Arial" w:cs="Arial"/>
          <w:color w:val="000000"/>
          <w:sz w:val="24"/>
          <w:szCs w:val="24"/>
          <w:lang w:eastAsia="pl-PL"/>
        </w:rPr>
        <w:t>.</w:t>
      </w:r>
      <w:r w:rsidR="002D2348" w:rsidRPr="002242C0">
        <w:rPr>
          <w:rFonts w:ascii="Arial" w:eastAsia="Times New Roman" w:hAnsi="Arial" w:cs="Arial"/>
          <w:bCs/>
          <w:color w:val="000000"/>
          <w:sz w:val="24"/>
          <w:szCs w:val="24"/>
          <w:lang w:eastAsia="ar-SA"/>
        </w:rPr>
        <w:t xml:space="preserve">  </w:t>
      </w:r>
    </w:p>
    <w:tbl>
      <w:tblPr>
        <w:tblStyle w:val="Tabela-Siatka"/>
        <w:tblW w:w="0" w:type="auto"/>
        <w:tblLook w:val="04A0" w:firstRow="1" w:lastRow="0" w:firstColumn="1" w:lastColumn="0" w:noHBand="0" w:noVBand="1"/>
      </w:tblPr>
      <w:tblGrid>
        <w:gridCol w:w="9060"/>
      </w:tblGrid>
      <w:tr w:rsidR="00322E03" w:rsidRPr="002242C0" w14:paraId="04302424" w14:textId="77777777" w:rsidTr="005713DA">
        <w:tc>
          <w:tcPr>
            <w:tcW w:w="9060" w:type="dxa"/>
            <w:shd w:val="clear" w:color="auto" w:fill="FBE4D5" w:themeFill="accent2" w:themeFillTint="33"/>
          </w:tcPr>
          <w:p w14:paraId="78BE1694" w14:textId="77777777" w:rsidR="005713DA" w:rsidRPr="005713DA" w:rsidRDefault="005713DA" w:rsidP="005713DA">
            <w:pPr>
              <w:spacing w:before="120" w:after="120" w:line="20" w:lineRule="atLeast"/>
              <w:ind w:right="-2"/>
              <w:jc w:val="center"/>
              <w:rPr>
                <w:rFonts w:ascii="Arial" w:eastAsia="Times New Roman" w:hAnsi="Arial" w:cs="Arial"/>
                <w:b/>
                <w:color w:val="000000"/>
                <w:sz w:val="24"/>
                <w:szCs w:val="24"/>
                <w:u w:val="single"/>
                <w:lang w:eastAsia="pl-PL"/>
              </w:rPr>
            </w:pPr>
            <w:r w:rsidRPr="005713DA">
              <w:rPr>
                <w:rFonts w:ascii="Arial" w:eastAsia="Times New Roman" w:hAnsi="Arial" w:cs="Arial"/>
                <w:b/>
                <w:color w:val="000000"/>
                <w:sz w:val="24"/>
                <w:szCs w:val="24"/>
                <w:u w:val="single"/>
                <w:lang w:eastAsia="pl-PL"/>
              </w:rPr>
              <w:t>Rozdział IV.</w:t>
            </w:r>
          </w:p>
          <w:p w14:paraId="78558730" w14:textId="3E693939" w:rsidR="00322E03" w:rsidRPr="005713DA" w:rsidRDefault="00322E03" w:rsidP="005713DA">
            <w:pPr>
              <w:spacing w:before="120" w:after="120" w:line="20" w:lineRule="atLeast"/>
              <w:ind w:right="-2"/>
              <w:jc w:val="center"/>
              <w:rPr>
                <w:rFonts w:ascii="Arial" w:eastAsia="Times New Roman" w:hAnsi="Arial" w:cs="Arial"/>
                <w:b/>
                <w:color w:val="000000"/>
                <w:sz w:val="24"/>
                <w:szCs w:val="24"/>
                <w:lang w:eastAsia="pl-PL"/>
              </w:rPr>
            </w:pPr>
            <w:r w:rsidRPr="005713DA">
              <w:rPr>
                <w:rFonts w:ascii="Arial" w:eastAsia="Times New Roman" w:hAnsi="Arial" w:cs="Arial"/>
                <w:b/>
                <w:color w:val="000000"/>
                <w:sz w:val="24"/>
                <w:szCs w:val="24"/>
                <w:lang w:eastAsia="pl-PL"/>
              </w:rPr>
              <w:t xml:space="preserve">Informacja, czy Zamawiający przewiduje wybór najkorzystniejszej oferty </w:t>
            </w:r>
            <w:r w:rsidRPr="005713DA">
              <w:rPr>
                <w:rFonts w:ascii="Arial" w:eastAsia="Times New Roman" w:hAnsi="Arial" w:cs="Arial"/>
                <w:b/>
                <w:color w:val="000000"/>
                <w:sz w:val="24"/>
                <w:szCs w:val="24"/>
                <w:lang w:eastAsia="pl-PL"/>
              </w:rPr>
              <w:br/>
              <w:t>z możliwością prowadzenia negocjacji</w:t>
            </w:r>
          </w:p>
        </w:tc>
      </w:tr>
    </w:tbl>
    <w:p w14:paraId="52E3FB64" w14:textId="77777777" w:rsidR="00642EFA" w:rsidRPr="002242C0" w:rsidRDefault="00642EFA" w:rsidP="009269DE">
      <w:pPr>
        <w:spacing w:before="120" w:after="120" w:line="20" w:lineRule="atLeast"/>
        <w:ind w:right="-2"/>
        <w:jc w:val="both"/>
        <w:rPr>
          <w:rFonts w:ascii="Arial" w:eastAsia="Times New Roman" w:hAnsi="Arial" w:cs="Arial"/>
          <w:color w:val="000000"/>
          <w:sz w:val="24"/>
          <w:szCs w:val="24"/>
          <w:lang w:eastAsia="pl-PL"/>
        </w:rPr>
      </w:pPr>
      <w:r w:rsidRPr="002242C0">
        <w:rPr>
          <w:rFonts w:ascii="Arial" w:eastAsia="Times New Roman" w:hAnsi="Arial" w:cs="Arial"/>
          <w:color w:val="000000"/>
          <w:sz w:val="24"/>
          <w:szCs w:val="24"/>
          <w:lang w:eastAsia="pl-PL"/>
        </w:rPr>
        <w:t xml:space="preserve">Zamawiający </w:t>
      </w:r>
      <w:r w:rsidRPr="00E45C9B">
        <w:rPr>
          <w:rFonts w:ascii="Arial" w:eastAsia="Times New Roman" w:hAnsi="Arial" w:cs="Arial"/>
          <w:color w:val="000000"/>
          <w:sz w:val="24"/>
          <w:szCs w:val="24"/>
          <w:lang w:eastAsia="pl-PL"/>
        </w:rPr>
        <w:t>nie przewiduje</w:t>
      </w:r>
      <w:r w:rsidRPr="002242C0">
        <w:rPr>
          <w:rFonts w:ascii="Arial" w:eastAsia="Times New Roman" w:hAnsi="Arial" w:cs="Arial"/>
          <w:color w:val="000000"/>
          <w:sz w:val="24"/>
          <w:szCs w:val="24"/>
          <w:lang w:eastAsia="pl-PL"/>
        </w:rPr>
        <w:t xml:space="preserve"> </w:t>
      </w:r>
      <w:r w:rsidR="0089290D" w:rsidRPr="002242C0">
        <w:rPr>
          <w:rFonts w:ascii="Arial" w:eastAsia="Times New Roman" w:hAnsi="Arial" w:cs="Arial"/>
          <w:color w:val="000000"/>
          <w:sz w:val="24"/>
          <w:szCs w:val="24"/>
          <w:lang w:eastAsia="pl-PL"/>
        </w:rPr>
        <w:t xml:space="preserve">wyboru najkorzystniejszej oferty z możliwością prowadzenia </w:t>
      </w:r>
      <w:r w:rsidRPr="002242C0">
        <w:rPr>
          <w:rFonts w:ascii="Arial" w:eastAsia="Times New Roman" w:hAnsi="Arial" w:cs="Arial"/>
          <w:color w:val="000000"/>
          <w:sz w:val="24"/>
          <w:szCs w:val="24"/>
          <w:lang w:eastAsia="pl-PL"/>
        </w:rPr>
        <w:t>negocjacji.</w:t>
      </w:r>
    </w:p>
    <w:tbl>
      <w:tblPr>
        <w:tblStyle w:val="Tabela-Siatka"/>
        <w:tblW w:w="0" w:type="auto"/>
        <w:tblLook w:val="04A0" w:firstRow="1" w:lastRow="0" w:firstColumn="1" w:lastColumn="0" w:noHBand="0" w:noVBand="1"/>
      </w:tblPr>
      <w:tblGrid>
        <w:gridCol w:w="9060"/>
      </w:tblGrid>
      <w:tr w:rsidR="00322E03" w:rsidRPr="002242C0" w14:paraId="29F7214C" w14:textId="77777777" w:rsidTr="005713DA">
        <w:tc>
          <w:tcPr>
            <w:tcW w:w="9060" w:type="dxa"/>
            <w:shd w:val="clear" w:color="auto" w:fill="FBE4D5" w:themeFill="accent2" w:themeFillTint="33"/>
          </w:tcPr>
          <w:p w14:paraId="0CB2A664" w14:textId="77777777" w:rsidR="005713DA" w:rsidRPr="005713DA" w:rsidRDefault="005713DA" w:rsidP="005713DA">
            <w:pPr>
              <w:spacing w:before="120" w:after="120" w:line="20" w:lineRule="atLeast"/>
              <w:ind w:right="-2"/>
              <w:jc w:val="center"/>
              <w:rPr>
                <w:rFonts w:ascii="Arial" w:eastAsia="Times New Roman" w:hAnsi="Arial" w:cs="Arial"/>
                <w:b/>
                <w:sz w:val="24"/>
                <w:szCs w:val="24"/>
                <w:u w:val="single"/>
                <w:lang w:eastAsia="pl-PL"/>
              </w:rPr>
            </w:pPr>
            <w:r w:rsidRPr="005713DA">
              <w:rPr>
                <w:rFonts w:ascii="Arial" w:eastAsia="Times New Roman" w:hAnsi="Arial" w:cs="Arial"/>
                <w:b/>
                <w:sz w:val="24"/>
                <w:szCs w:val="24"/>
                <w:u w:val="single"/>
                <w:lang w:eastAsia="pl-PL"/>
              </w:rPr>
              <w:t>Rozdział V.</w:t>
            </w:r>
          </w:p>
          <w:p w14:paraId="15E5BFAE" w14:textId="1187F7F1" w:rsidR="00322E03" w:rsidRPr="005713DA" w:rsidRDefault="00322E03" w:rsidP="005713DA">
            <w:pPr>
              <w:spacing w:before="120" w:after="120" w:line="20" w:lineRule="atLeast"/>
              <w:ind w:right="-2"/>
              <w:jc w:val="center"/>
              <w:rPr>
                <w:rFonts w:ascii="Arial" w:eastAsia="Times New Roman" w:hAnsi="Arial" w:cs="Arial"/>
                <w:b/>
                <w:color w:val="FF0000"/>
                <w:sz w:val="24"/>
                <w:szCs w:val="24"/>
                <w:lang w:eastAsia="pl-PL"/>
              </w:rPr>
            </w:pPr>
            <w:r w:rsidRPr="005713DA">
              <w:rPr>
                <w:rFonts w:ascii="Arial" w:eastAsia="Times New Roman" w:hAnsi="Arial" w:cs="Arial"/>
                <w:b/>
                <w:sz w:val="24"/>
                <w:szCs w:val="24"/>
                <w:lang w:eastAsia="pl-PL"/>
              </w:rPr>
              <w:t>Opis przedmiotu zamówienia</w:t>
            </w:r>
          </w:p>
        </w:tc>
      </w:tr>
    </w:tbl>
    <w:p w14:paraId="3FD97F95" w14:textId="77777777" w:rsidR="00A04AFB" w:rsidRDefault="007350E9" w:rsidP="00A04AFB">
      <w:pPr>
        <w:spacing w:before="120" w:after="120" w:line="20" w:lineRule="atLeast"/>
        <w:jc w:val="both"/>
        <w:rPr>
          <w:rFonts w:ascii="Arial" w:eastAsia="Times New Roman" w:hAnsi="Arial" w:cs="Arial"/>
          <w:sz w:val="24"/>
          <w:szCs w:val="24"/>
          <w:u w:val="single"/>
          <w:lang w:eastAsia="pl-PL"/>
        </w:rPr>
      </w:pPr>
      <w:r w:rsidRPr="002242C0">
        <w:rPr>
          <w:rFonts w:ascii="Arial" w:eastAsia="Times New Roman" w:hAnsi="Arial" w:cs="Arial"/>
          <w:color w:val="000000"/>
          <w:sz w:val="24"/>
          <w:szCs w:val="24"/>
          <w:lang w:eastAsia="ar-SA"/>
        </w:rPr>
        <w:t xml:space="preserve">Przedmiotem zamówienia </w:t>
      </w:r>
      <w:r w:rsidR="003854A9" w:rsidRPr="002242C0">
        <w:rPr>
          <w:rFonts w:ascii="Arial" w:eastAsia="Times New Roman" w:hAnsi="Arial" w:cs="Arial"/>
          <w:color w:val="000000"/>
          <w:sz w:val="24"/>
          <w:szCs w:val="24"/>
          <w:lang w:eastAsia="ar-SA"/>
        </w:rPr>
        <w:t>jest</w:t>
      </w:r>
      <w:r w:rsidRPr="002242C0">
        <w:rPr>
          <w:rFonts w:ascii="Arial" w:eastAsia="Times New Roman" w:hAnsi="Arial" w:cs="Arial"/>
          <w:color w:val="000000"/>
          <w:sz w:val="24"/>
          <w:szCs w:val="24"/>
          <w:lang w:eastAsia="ar-SA"/>
        </w:rPr>
        <w:t>:</w:t>
      </w:r>
      <w:r w:rsidRPr="002242C0">
        <w:rPr>
          <w:rFonts w:ascii="Arial" w:eastAsia="Times New Roman" w:hAnsi="Arial" w:cs="Arial"/>
          <w:color w:val="FF0000"/>
          <w:sz w:val="24"/>
          <w:szCs w:val="24"/>
          <w:lang w:eastAsia="ar-SA"/>
        </w:rPr>
        <w:t xml:space="preserve"> </w:t>
      </w:r>
      <w:r w:rsidR="00A04AFB" w:rsidRPr="00A04AFB">
        <w:rPr>
          <w:rFonts w:ascii="Arial" w:eastAsia="Times New Roman" w:hAnsi="Arial" w:cs="Arial"/>
          <w:b/>
          <w:sz w:val="24"/>
          <w:szCs w:val="24"/>
          <w:lang w:eastAsia="pl-PL"/>
        </w:rPr>
        <w:t>Remont ośmiu zbiorników paliwo</w:t>
      </w:r>
      <w:r w:rsidR="00A04AFB">
        <w:rPr>
          <w:rFonts w:ascii="Arial" w:eastAsia="Times New Roman" w:hAnsi="Arial" w:cs="Arial"/>
          <w:b/>
          <w:sz w:val="24"/>
          <w:szCs w:val="24"/>
          <w:lang w:eastAsia="pl-PL"/>
        </w:rPr>
        <w:t xml:space="preserve">wych o osi pionowej i poziomej </w:t>
      </w:r>
      <w:r w:rsidR="00A04AFB" w:rsidRPr="00A04AFB">
        <w:rPr>
          <w:rFonts w:ascii="Arial" w:eastAsia="Times New Roman" w:hAnsi="Arial" w:cs="Arial"/>
          <w:b/>
          <w:sz w:val="24"/>
          <w:szCs w:val="24"/>
          <w:lang w:eastAsia="pl-PL"/>
        </w:rPr>
        <w:t>o łącznej pojemności 7100 m³ (zbiorn</w:t>
      </w:r>
      <w:r w:rsidR="00A04AFB">
        <w:rPr>
          <w:rFonts w:ascii="Arial" w:eastAsia="Times New Roman" w:hAnsi="Arial" w:cs="Arial"/>
          <w:b/>
          <w:sz w:val="24"/>
          <w:szCs w:val="24"/>
          <w:lang w:eastAsia="pl-PL"/>
        </w:rPr>
        <w:t xml:space="preserve">iki: 2000 m³, 1000 m³, 500 m³, </w:t>
      </w:r>
      <w:r w:rsidR="00A04AFB" w:rsidRPr="00A04AFB">
        <w:rPr>
          <w:rFonts w:ascii="Arial" w:eastAsia="Times New Roman" w:hAnsi="Arial" w:cs="Arial"/>
          <w:b/>
          <w:sz w:val="24"/>
          <w:szCs w:val="24"/>
          <w:lang w:eastAsia="pl-PL"/>
        </w:rPr>
        <w:t>100 m³) w kompleksie wojskowym Maksymilianowo</w:t>
      </w:r>
      <w:r w:rsidR="00A04AFB" w:rsidRPr="002242C0">
        <w:rPr>
          <w:rFonts w:ascii="Arial" w:eastAsia="Times New Roman" w:hAnsi="Arial" w:cs="Arial"/>
          <w:sz w:val="24"/>
          <w:szCs w:val="24"/>
          <w:u w:val="single"/>
          <w:lang w:eastAsia="pl-PL"/>
        </w:rPr>
        <w:t xml:space="preserve"> </w:t>
      </w:r>
    </w:p>
    <w:p w14:paraId="0AE529E1" w14:textId="32DF695A" w:rsidR="00EF45B7" w:rsidRPr="002242C0" w:rsidRDefault="00EF45B7" w:rsidP="00A04AFB">
      <w:pPr>
        <w:spacing w:before="120" w:after="120" w:line="20" w:lineRule="atLeast"/>
        <w:jc w:val="both"/>
        <w:rPr>
          <w:rFonts w:ascii="Arial" w:eastAsia="Times New Roman" w:hAnsi="Arial" w:cs="Arial"/>
          <w:sz w:val="24"/>
          <w:szCs w:val="24"/>
          <w:u w:val="single"/>
          <w:lang w:eastAsia="pl-PL"/>
        </w:rPr>
      </w:pPr>
      <w:r w:rsidRPr="002242C0">
        <w:rPr>
          <w:rFonts w:ascii="Arial" w:eastAsia="Times New Roman" w:hAnsi="Arial" w:cs="Arial"/>
          <w:sz w:val="24"/>
          <w:szCs w:val="24"/>
          <w:u w:val="single"/>
          <w:lang w:eastAsia="pl-PL"/>
        </w:rPr>
        <w:t xml:space="preserve">Główny przedmiot zamówienia: </w:t>
      </w:r>
    </w:p>
    <w:p w14:paraId="148447FA" w14:textId="77777777" w:rsidR="00EF45B7" w:rsidRPr="002242C0" w:rsidRDefault="00EF45B7" w:rsidP="009269DE">
      <w:pPr>
        <w:tabs>
          <w:tab w:val="left" w:pos="851"/>
        </w:tabs>
        <w:spacing w:before="120" w:after="120" w:line="20" w:lineRule="atLeast"/>
        <w:jc w:val="both"/>
        <w:rPr>
          <w:rFonts w:ascii="Arial" w:eastAsia="Times New Roman" w:hAnsi="Arial" w:cs="Arial"/>
          <w:sz w:val="24"/>
          <w:szCs w:val="24"/>
          <w:lang w:eastAsia="pl-PL"/>
        </w:rPr>
      </w:pPr>
      <w:r w:rsidRPr="002242C0">
        <w:rPr>
          <w:rFonts w:ascii="Arial" w:eastAsia="Times New Roman" w:hAnsi="Arial" w:cs="Arial"/>
          <w:sz w:val="24"/>
          <w:szCs w:val="24"/>
          <w:lang w:eastAsia="pl-PL"/>
        </w:rPr>
        <w:t>CPV – 45000000 - 7 (roboty budowlane)</w:t>
      </w:r>
    </w:p>
    <w:p w14:paraId="76FF0D5E" w14:textId="77777777" w:rsidR="00EF45B7" w:rsidRPr="002242C0" w:rsidRDefault="00EF45B7" w:rsidP="009269DE">
      <w:pPr>
        <w:pStyle w:val="Bezodstpw"/>
        <w:spacing w:before="120" w:after="120" w:line="20" w:lineRule="atLeast"/>
        <w:jc w:val="both"/>
        <w:rPr>
          <w:rFonts w:ascii="Arial" w:hAnsi="Arial" w:cs="Arial"/>
          <w:u w:val="single"/>
        </w:rPr>
      </w:pPr>
      <w:r w:rsidRPr="002242C0">
        <w:rPr>
          <w:rFonts w:ascii="Arial" w:hAnsi="Arial" w:cs="Arial"/>
          <w:u w:val="single"/>
        </w:rPr>
        <w:t xml:space="preserve">Dodatkowe przedmioty zamówienia: </w:t>
      </w:r>
    </w:p>
    <w:p w14:paraId="6C2C6C9C" w14:textId="52A6D8F7" w:rsidR="00EF45B7" w:rsidRPr="002242C0" w:rsidRDefault="00EF45B7" w:rsidP="00A04AFB">
      <w:pPr>
        <w:pStyle w:val="Bezodstpw"/>
        <w:spacing w:before="120" w:after="120" w:line="20" w:lineRule="atLeast"/>
        <w:jc w:val="both"/>
        <w:rPr>
          <w:rFonts w:ascii="Arial" w:hAnsi="Arial" w:cs="Arial"/>
        </w:rPr>
      </w:pPr>
      <w:r w:rsidRPr="002242C0">
        <w:rPr>
          <w:rFonts w:ascii="Arial" w:hAnsi="Arial" w:cs="Arial"/>
        </w:rPr>
        <w:t xml:space="preserve">CPV – </w:t>
      </w:r>
      <w:r w:rsidR="00A04AFB" w:rsidRPr="00A04AFB">
        <w:rPr>
          <w:rFonts w:ascii="Arial" w:hAnsi="Arial" w:cs="Arial"/>
        </w:rPr>
        <w:t>45200000 – 9 (roboty budowlane w zakresie wznoszenia kompletnych obiektów budowlan</w:t>
      </w:r>
      <w:r w:rsidR="00A04AFB">
        <w:rPr>
          <w:rFonts w:ascii="Arial" w:hAnsi="Arial" w:cs="Arial"/>
        </w:rPr>
        <w:t xml:space="preserve">ych lub ich części oraz roboty w zakresie inżynierii lądowej </w:t>
      </w:r>
      <w:r w:rsidR="00A04AFB" w:rsidRPr="00A04AFB">
        <w:rPr>
          <w:rFonts w:ascii="Arial" w:hAnsi="Arial" w:cs="Arial"/>
        </w:rPr>
        <w:t>i wodnej)</w:t>
      </w:r>
    </w:p>
    <w:p w14:paraId="016537A4" w14:textId="77777777" w:rsidR="00A04AFB" w:rsidRPr="00A04AFB" w:rsidRDefault="00A04AFB" w:rsidP="00A04AFB">
      <w:pPr>
        <w:spacing w:after="0" w:line="360" w:lineRule="auto"/>
        <w:jc w:val="both"/>
        <w:rPr>
          <w:rFonts w:ascii="Arial" w:hAnsi="Arial" w:cs="Arial"/>
          <w:b/>
          <w:sz w:val="24"/>
          <w:u w:val="single"/>
        </w:rPr>
      </w:pPr>
      <w:r w:rsidRPr="00A04AFB">
        <w:rPr>
          <w:rFonts w:ascii="Arial" w:hAnsi="Arial" w:cs="Arial"/>
          <w:b/>
          <w:sz w:val="24"/>
          <w:u w:val="single"/>
        </w:rPr>
        <w:t>Mata 3D</w:t>
      </w:r>
    </w:p>
    <w:p w14:paraId="23143DDC" w14:textId="77777777" w:rsidR="00A04AFB" w:rsidRPr="00A04AFB" w:rsidRDefault="00A04AFB" w:rsidP="00A04AFB">
      <w:pPr>
        <w:spacing w:after="0" w:line="360" w:lineRule="auto"/>
        <w:jc w:val="both"/>
        <w:rPr>
          <w:rFonts w:ascii="Arial" w:hAnsi="Arial" w:cs="Arial"/>
          <w:b/>
          <w:sz w:val="24"/>
        </w:rPr>
      </w:pPr>
      <w:r w:rsidRPr="00A04AFB">
        <w:rPr>
          <w:rFonts w:ascii="Arial" w:hAnsi="Arial" w:cs="Arial"/>
          <w:b/>
          <w:sz w:val="24"/>
        </w:rPr>
        <w:t>Opis:</w:t>
      </w:r>
    </w:p>
    <w:p w14:paraId="5A95EC00" w14:textId="77777777" w:rsidR="00A04AFB" w:rsidRPr="00A04AFB" w:rsidRDefault="00A04AFB" w:rsidP="00951CBF">
      <w:pPr>
        <w:numPr>
          <w:ilvl w:val="0"/>
          <w:numId w:val="52"/>
        </w:numPr>
        <w:contextualSpacing/>
        <w:jc w:val="both"/>
        <w:rPr>
          <w:rFonts w:ascii="Arial" w:hAnsi="Arial" w:cs="Arial"/>
          <w:sz w:val="24"/>
        </w:rPr>
      </w:pPr>
      <w:r w:rsidRPr="00A04AFB">
        <w:rPr>
          <w:rFonts w:ascii="Arial" w:hAnsi="Arial" w:cs="Arial"/>
          <w:sz w:val="24"/>
        </w:rPr>
        <w:t>przygotowanie i uzgodnienie dokumentacji remontowej z właściwą terytorialnie delegaturą Wojskowego Dozoru Technicznego;</w:t>
      </w:r>
    </w:p>
    <w:p w14:paraId="448BA17E" w14:textId="77777777" w:rsidR="00A04AFB" w:rsidRPr="00A04AFB" w:rsidRDefault="00A04AFB" w:rsidP="00951CBF">
      <w:pPr>
        <w:numPr>
          <w:ilvl w:val="0"/>
          <w:numId w:val="52"/>
        </w:numPr>
        <w:contextualSpacing/>
        <w:jc w:val="both"/>
        <w:rPr>
          <w:rFonts w:ascii="Arial" w:hAnsi="Arial" w:cs="Arial"/>
          <w:sz w:val="24"/>
        </w:rPr>
      </w:pPr>
      <w:r w:rsidRPr="00A04AFB">
        <w:rPr>
          <w:rFonts w:ascii="Arial" w:hAnsi="Arial" w:cs="Arial"/>
          <w:sz w:val="24"/>
        </w:rPr>
        <w:t>oczyszczenie (opróżnienie) przestrzeni między dennej i między ściennej z pozostałości produktów magazynowych (oleju napędowego);</w:t>
      </w:r>
    </w:p>
    <w:p w14:paraId="3BBF26B5" w14:textId="77777777" w:rsidR="00A04AFB" w:rsidRPr="00A04AFB" w:rsidRDefault="00A04AFB" w:rsidP="00951CBF">
      <w:pPr>
        <w:numPr>
          <w:ilvl w:val="0"/>
          <w:numId w:val="52"/>
        </w:numPr>
        <w:contextualSpacing/>
        <w:jc w:val="both"/>
        <w:rPr>
          <w:rFonts w:ascii="Arial" w:hAnsi="Arial" w:cs="Arial"/>
          <w:sz w:val="24"/>
        </w:rPr>
      </w:pPr>
      <w:r w:rsidRPr="00A04AFB">
        <w:rPr>
          <w:rFonts w:ascii="Arial" w:hAnsi="Arial" w:cs="Arial"/>
          <w:sz w:val="24"/>
        </w:rPr>
        <w:t>udrożnienie przestrzeni między dennej i między ściennej;</w:t>
      </w:r>
    </w:p>
    <w:p w14:paraId="2F3CAF9E" w14:textId="77777777" w:rsidR="00A04AFB" w:rsidRPr="00A04AFB" w:rsidRDefault="00A04AFB" w:rsidP="00951CBF">
      <w:pPr>
        <w:numPr>
          <w:ilvl w:val="0"/>
          <w:numId w:val="52"/>
        </w:numPr>
        <w:contextualSpacing/>
        <w:jc w:val="both"/>
        <w:rPr>
          <w:rFonts w:ascii="Arial" w:hAnsi="Arial" w:cs="Arial"/>
          <w:sz w:val="24"/>
        </w:rPr>
      </w:pPr>
      <w:r w:rsidRPr="00A04AFB">
        <w:rPr>
          <w:rFonts w:ascii="Arial" w:hAnsi="Arial" w:cs="Arial"/>
          <w:sz w:val="24"/>
        </w:rPr>
        <w:t>naprawa nieszczelności / ubytków w istniejącej izolacji z maty 3D;</w:t>
      </w:r>
    </w:p>
    <w:p w14:paraId="462A0D46" w14:textId="77777777" w:rsidR="00A04AFB" w:rsidRPr="00A04AFB" w:rsidRDefault="00A04AFB" w:rsidP="00951CBF">
      <w:pPr>
        <w:numPr>
          <w:ilvl w:val="0"/>
          <w:numId w:val="52"/>
        </w:numPr>
        <w:contextualSpacing/>
        <w:jc w:val="both"/>
        <w:rPr>
          <w:rFonts w:ascii="Arial" w:hAnsi="Arial" w:cs="Arial"/>
          <w:sz w:val="24"/>
        </w:rPr>
      </w:pPr>
      <w:r w:rsidRPr="00A04AFB">
        <w:rPr>
          <w:rFonts w:ascii="Arial" w:hAnsi="Arial" w:cs="Arial"/>
          <w:sz w:val="24"/>
        </w:rPr>
        <w:t>przygotowanie powierzchni istniejącej powłoki poprzez usunięcie z niej farby antyelektrostatycznej (na całej powierzchni);</w:t>
      </w:r>
    </w:p>
    <w:p w14:paraId="564C1E34" w14:textId="77777777" w:rsidR="00A04AFB" w:rsidRPr="00A04AFB" w:rsidRDefault="00A04AFB" w:rsidP="00951CBF">
      <w:pPr>
        <w:numPr>
          <w:ilvl w:val="0"/>
          <w:numId w:val="52"/>
        </w:numPr>
        <w:contextualSpacing/>
        <w:jc w:val="both"/>
        <w:rPr>
          <w:rFonts w:ascii="Arial" w:hAnsi="Arial" w:cs="Arial"/>
          <w:sz w:val="24"/>
        </w:rPr>
      </w:pPr>
      <w:r w:rsidRPr="00A04AFB">
        <w:rPr>
          <w:rFonts w:ascii="Arial" w:hAnsi="Arial" w:cs="Arial"/>
          <w:sz w:val="24"/>
        </w:rPr>
        <w:t xml:space="preserve">wykonanie: dodatkowego uszczelnienia styku dna ze ścianą poprzez zastosowanie dodatkowego </w:t>
      </w:r>
      <w:proofErr w:type="spellStart"/>
      <w:r w:rsidRPr="00A04AFB">
        <w:rPr>
          <w:rFonts w:ascii="Arial" w:hAnsi="Arial" w:cs="Arial"/>
          <w:sz w:val="24"/>
        </w:rPr>
        <w:t>wyoblenia</w:t>
      </w:r>
      <w:proofErr w:type="spellEnd"/>
      <w:r w:rsidRPr="00A04AFB">
        <w:rPr>
          <w:rFonts w:ascii="Arial" w:hAnsi="Arial" w:cs="Arial"/>
          <w:sz w:val="24"/>
        </w:rPr>
        <w:t xml:space="preserve"> połączenia (szerokość pasa około 20-25 cm) oraz uszczelnienie miejsc połączenia ścian z instalacją (rurami) w zbiornikach – króćce, kołnierze (szerokość około 20-25 cm);</w:t>
      </w:r>
    </w:p>
    <w:p w14:paraId="412FA0AF" w14:textId="77777777" w:rsidR="00A04AFB" w:rsidRPr="00A04AFB" w:rsidRDefault="00A04AFB" w:rsidP="00951CBF">
      <w:pPr>
        <w:numPr>
          <w:ilvl w:val="0"/>
          <w:numId w:val="52"/>
        </w:numPr>
        <w:contextualSpacing/>
        <w:jc w:val="both"/>
        <w:rPr>
          <w:rFonts w:ascii="Arial" w:hAnsi="Arial" w:cs="Arial"/>
          <w:sz w:val="24"/>
        </w:rPr>
      </w:pPr>
      <w:r w:rsidRPr="00A04AFB">
        <w:rPr>
          <w:rFonts w:ascii="Arial" w:hAnsi="Arial" w:cs="Arial"/>
          <w:sz w:val="24"/>
        </w:rPr>
        <w:t>nałożenie na tak przygotowaną powierzchnię nowej warstwy (powłoki) wzmacniającej poprzez wykonanie podwójnej maty z tkaniny szklanej o gramaturze 100-120g/m² wysyconej żywicą epoksydową;</w:t>
      </w:r>
    </w:p>
    <w:p w14:paraId="5B3433B6" w14:textId="77777777" w:rsidR="00A04AFB" w:rsidRPr="00A04AFB" w:rsidRDefault="00A04AFB" w:rsidP="00951CBF">
      <w:pPr>
        <w:numPr>
          <w:ilvl w:val="0"/>
          <w:numId w:val="52"/>
        </w:numPr>
        <w:contextualSpacing/>
        <w:jc w:val="both"/>
        <w:rPr>
          <w:rFonts w:ascii="Arial" w:hAnsi="Arial" w:cs="Arial"/>
          <w:sz w:val="24"/>
        </w:rPr>
      </w:pPr>
      <w:r w:rsidRPr="00A04AFB">
        <w:rPr>
          <w:rFonts w:ascii="Arial" w:hAnsi="Arial" w:cs="Arial"/>
          <w:sz w:val="24"/>
        </w:rPr>
        <w:t>czynności związane z przygotowaniem zbiorników do:</w:t>
      </w:r>
    </w:p>
    <w:p w14:paraId="7CB0BAA9" w14:textId="77777777" w:rsidR="00A04AFB" w:rsidRPr="00A04AFB" w:rsidRDefault="00A04AFB" w:rsidP="00A04AFB">
      <w:pPr>
        <w:ind w:left="720"/>
        <w:contextualSpacing/>
        <w:jc w:val="both"/>
        <w:rPr>
          <w:rFonts w:ascii="Arial" w:hAnsi="Arial" w:cs="Arial"/>
          <w:sz w:val="24"/>
        </w:rPr>
      </w:pPr>
      <w:r w:rsidRPr="00A04AFB">
        <w:rPr>
          <w:rFonts w:ascii="Arial" w:hAnsi="Arial" w:cs="Arial"/>
          <w:sz w:val="24"/>
        </w:rPr>
        <w:t>- rewizji wewnętrznej,</w:t>
      </w:r>
    </w:p>
    <w:p w14:paraId="22F5D4AA" w14:textId="77777777" w:rsidR="00A04AFB" w:rsidRPr="00A04AFB" w:rsidRDefault="00A04AFB" w:rsidP="00A04AFB">
      <w:pPr>
        <w:ind w:left="720"/>
        <w:contextualSpacing/>
        <w:jc w:val="both"/>
        <w:rPr>
          <w:rFonts w:ascii="Arial" w:hAnsi="Arial" w:cs="Arial"/>
          <w:sz w:val="24"/>
        </w:rPr>
      </w:pPr>
      <w:r w:rsidRPr="00A04AFB">
        <w:rPr>
          <w:rFonts w:ascii="Arial" w:hAnsi="Arial" w:cs="Arial"/>
          <w:sz w:val="24"/>
        </w:rPr>
        <w:t>- próby szczelności,</w:t>
      </w:r>
    </w:p>
    <w:p w14:paraId="4BEC4D8E" w14:textId="77777777" w:rsidR="00A04AFB" w:rsidRPr="00A04AFB" w:rsidRDefault="00A04AFB" w:rsidP="00A04AFB">
      <w:pPr>
        <w:ind w:left="720"/>
        <w:contextualSpacing/>
        <w:jc w:val="both"/>
        <w:rPr>
          <w:rFonts w:ascii="Arial" w:hAnsi="Arial" w:cs="Arial"/>
          <w:sz w:val="24"/>
        </w:rPr>
      </w:pPr>
      <w:r w:rsidRPr="00A04AFB">
        <w:rPr>
          <w:rFonts w:ascii="Arial" w:hAnsi="Arial" w:cs="Arial"/>
          <w:sz w:val="24"/>
        </w:rPr>
        <w:t>- próby drożności,</w:t>
      </w:r>
    </w:p>
    <w:p w14:paraId="43682B95" w14:textId="77777777" w:rsidR="00A04AFB" w:rsidRPr="00A04AFB" w:rsidRDefault="00A04AFB" w:rsidP="00951CBF">
      <w:pPr>
        <w:numPr>
          <w:ilvl w:val="0"/>
          <w:numId w:val="52"/>
        </w:numPr>
        <w:contextualSpacing/>
        <w:jc w:val="both"/>
        <w:rPr>
          <w:rFonts w:ascii="Arial" w:hAnsi="Arial" w:cs="Arial"/>
          <w:sz w:val="24"/>
        </w:rPr>
      </w:pPr>
      <w:r w:rsidRPr="00A04AFB">
        <w:rPr>
          <w:rFonts w:ascii="Arial" w:hAnsi="Arial" w:cs="Arial"/>
          <w:sz w:val="24"/>
        </w:rPr>
        <w:t xml:space="preserve">wykonanie końcowej warstwy z farby antyelektrostatycznej po pozytywnych wynikach badań i prób; powłoka antyelektrostatyczna przeznaczona do zbiorników </w:t>
      </w:r>
      <w:r w:rsidRPr="00A04AFB">
        <w:rPr>
          <w:rFonts w:ascii="Arial" w:hAnsi="Arial" w:cs="Arial"/>
          <w:sz w:val="24"/>
        </w:rPr>
        <w:br/>
        <w:t>na magazynowane substancje ropopochodne; zalecana grubość powłoki 250-500 µm;</w:t>
      </w:r>
    </w:p>
    <w:p w14:paraId="0E5CDBA8" w14:textId="77777777" w:rsidR="00A04AFB" w:rsidRPr="00A04AFB" w:rsidRDefault="00A04AFB" w:rsidP="00951CBF">
      <w:pPr>
        <w:numPr>
          <w:ilvl w:val="0"/>
          <w:numId w:val="52"/>
        </w:numPr>
        <w:contextualSpacing/>
        <w:jc w:val="both"/>
        <w:rPr>
          <w:rFonts w:ascii="Arial" w:hAnsi="Arial" w:cs="Arial"/>
          <w:sz w:val="24"/>
        </w:rPr>
      </w:pPr>
      <w:r w:rsidRPr="00A04AFB">
        <w:rPr>
          <w:rFonts w:ascii="Arial" w:hAnsi="Arial" w:cs="Arial"/>
          <w:sz w:val="24"/>
        </w:rPr>
        <w:t>czynności związane z przygotowaniem zbiorników do rewizji zewnętrznej;</w:t>
      </w:r>
    </w:p>
    <w:p w14:paraId="1B637E6C" w14:textId="77777777" w:rsidR="00A04AFB" w:rsidRPr="00A04AFB" w:rsidRDefault="00A04AFB" w:rsidP="00951CBF">
      <w:pPr>
        <w:numPr>
          <w:ilvl w:val="0"/>
          <w:numId w:val="52"/>
        </w:numPr>
        <w:contextualSpacing/>
        <w:jc w:val="both"/>
        <w:rPr>
          <w:rFonts w:ascii="Arial" w:hAnsi="Arial" w:cs="Arial"/>
          <w:sz w:val="24"/>
        </w:rPr>
      </w:pPr>
      <w:r w:rsidRPr="00A04AFB">
        <w:rPr>
          <w:rFonts w:ascii="Arial" w:hAnsi="Arial" w:cs="Arial"/>
          <w:sz w:val="24"/>
        </w:rPr>
        <w:t>przygotowanie zbiorników oraz udział w procesie ich ponownej legalizacji (czynnik roboczy – paliwo dostarczone przez Zamawiającego; uzyskanie świadectwa legalizacji);</w:t>
      </w:r>
    </w:p>
    <w:p w14:paraId="52F5A629" w14:textId="77777777" w:rsidR="00A04AFB" w:rsidRPr="00A04AFB" w:rsidRDefault="00A04AFB" w:rsidP="00951CBF">
      <w:pPr>
        <w:numPr>
          <w:ilvl w:val="0"/>
          <w:numId w:val="52"/>
        </w:numPr>
        <w:contextualSpacing/>
        <w:jc w:val="both"/>
        <w:rPr>
          <w:rFonts w:ascii="Arial" w:hAnsi="Arial" w:cs="Arial"/>
          <w:sz w:val="24"/>
        </w:rPr>
      </w:pPr>
      <w:r w:rsidRPr="00A04AFB">
        <w:rPr>
          <w:rFonts w:ascii="Arial" w:hAnsi="Arial" w:cs="Arial"/>
          <w:sz w:val="24"/>
        </w:rPr>
        <w:t>utylizacja odpadów powstałych w trakcie przeprowadzonych prac remontowych;</w:t>
      </w:r>
    </w:p>
    <w:p w14:paraId="34F46430" w14:textId="77777777" w:rsidR="00A04AFB" w:rsidRPr="00A04AFB" w:rsidRDefault="00A04AFB" w:rsidP="00951CBF">
      <w:pPr>
        <w:numPr>
          <w:ilvl w:val="0"/>
          <w:numId w:val="52"/>
        </w:numPr>
        <w:contextualSpacing/>
        <w:jc w:val="both"/>
        <w:rPr>
          <w:rFonts w:ascii="Arial" w:hAnsi="Arial" w:cs="Arial"/>
          <w:sz w:val="24"/>
        </w:rPr>
      </w:pPr>
      <w:r w:rsidRPr="00A04AFB">
        <w:rPr>
          <w:rFonts w:ascii="Arial" w:hAnsi="Arial" w:cs="Arial"/>
          <w:sz w:val="24"/>
        </w:rPr>
        <w:t>wykonanie dokumentacji powykonawczej remontowanych zbiorników.</w:t>
      </w:r>
    </w:p>
    <w:p w14:paraId="1EB4517E" w14:textId="77777777" w:rsidR="00A04AFB" w:rsidRPr="00A04AFB" w:rsidRDefault="00A04AFB" w:rsidP="00A04AFB">
      <w:pPr>
        <w:jc w:val="both"/>
        <w:rPr>
          <w:rFonts w:ascii="Arial" w:hAnsi="Arial" w:cs="Arial"/>
          <w:b/>
          <w:i/>
          <w:sz w:val="24"/>
        </w:rPr>
      </w:pPr>
      <w:r w:rsidRPr="00A04AFB">
        <w:rPr>
          <w:rFonts w:ascii="Arial" w:hAnsi="Arial" w:cs="Arial"/>
          <w:b/>
          <w:i/>
          <w:sz w:val="24"/>
        </w:rPr>
        <w:t>W przypadku zbiornika poziomego zakres czynności zgodnie z punktami: a), b), c), d), h), i), j), l) i m).</w:t>
      </w:r>
    </w:p>
    <w:p w14:paraId="06A71044" w14:textId="77777777" w:rsidR="00A04AFB" w:rsidRPr="00A04AFB" w:rsidRDefault="00A04AFB" w:rsidP="00A04AFB">
      <w:pPr>
        <w:spacing w:after="0" w:line="360" w:lineRule="auto"/>
        <w:jc w:val="both"/>
        <w:rPr>
          <w:rFonts w:ascii="Arial" w:hAnsi="Arial" w:cs="Arial"/>
          <w:b/>
          <w:sz w:val="24"/>
          <w:u w:val="single"/>
        </w:rPr>
      </w:pPr>
      <w:r w:rsidRPr="00A04AFB">
        <w:rPr>
          <w:rFonts w:ascii="Arial" w:hAnsi="Arial" w:cs="Arial"/>
          <w:b/>
          <w:sz w:val="24"/>
          <w:u w:val="single"/>
        </w:rPr>
        <w:t>Rurociąg w obudowie zbiornika</w:t>
      </w:r>
    </w:p>
    <w:p w14:paraId="5227AABD" w14:textId="77777777" w:rsidR="00A04AFB" w:rsidRPr="00A04AFB" w:rsidRDefault="00A04AFB" w:rsidP="00A04AFB">
      <w:pPr>
        <w:spacing w:after="0" w:line="360" w:lineRule="auto"/>
        <w:jc w:val="both"/>
        <w:rPr>
          <w:rFonts w:ascii="Arial" w:hAnsi="Arial" w:cs="Arial"/>
          <w:b/>
          <w:sz w:val="24"/>
        </w:rPr>
      </w:pPr>
      <w:r w:rsidRPr="00A04AFB">
        <w:rPr>
          <w:rFonts w:ascii="Arial" w:hAnsi="Arial" w:cs="Arial"/>
          <w:b/>
          <w:sz w:val="24"/>
        </w:rPr>
        <w:t>Opis:</w:t>
      </w:r>
    </w:p>
    <w:p w14:paraId="56CDEAAD" w14:textId="77777777" w:rsidR="00A04AFB" w:rsidRPr="00A04AFB" w:rsidRDefault="00A04AFB" w:rsidP="00951CBF">
      <w:pPr>
        <w:numPr>
          <w:ilvl w:val="0"/>
          <w:numId w:val="53"/>
        </w:numPr>
        <w:spacing w:after="0" w:line="240" w:lineRule="auto"/>
        <w:ind w:left="714" w:hanging="357"/>
        <w:contextualSpacing/>
        <w:jc w:val="both"/>
        <w:rPr>
          <w:rFonts w:ascii="Arial" w:hAnsi="Arial" w:cs="Arial"/>
          <w:sz w:val="24"/>
        </w:rPr>
      </w:pPr>
      <w:r w:rsidRPr="00A04AFB">
        <w:rPr>
          <w:rFonts w:ascii="Arial" w:hAnsi="Arial" w:cs="Arial"/>
          <w:sz w:val="24"/>
        </w:rPr>
        <w:t xml:space="preserve">ręczny demontaż istniejącego orurowania w obudowie zbiorników pionowych; </w:t>
      </w:r>
      <w:r w:rsidRPr="00A04AFB">
        <w:rPr>
          <w:rFonts w:ascii="Arial" w:hAnsi="Arial" w:cs="Arial"/>
          <w:sz w:val="24"/>
        </w:rPr>
        <w:br/>
        <w:t xml:space="preserve">w zbiorniku do demontażu poprzez rozkręcenie śrub na kołnierzach podlegają dwa odcinki rur ø 200mm o długości 4,85 m każdy, łączące rurociągi zewnętrzne </w:t>
      </w:r>
      <w:r w:rsidRPr="00A04AFB">
        <w:rPr>
          <w:rFonts w:ascii="Arial" w:hAnsi="Arial" w:cs="Arial"/>
          <w:sz w:val="24"/>
        </w:rPr>
        <w:br/>
        <w:t xml:space="preserve">ze zbiornikiem; zdemontowane elementy należy transportem ręcznym wydobyć </w:t>
      </w:r>
      <w:r w:rsidRPr="00A04AFB">
        <w:rPr>
          <w:rFonts w:ascii="Arial" w:hAnsi="Arial" w:cs="Arial"/>
          <w:sz w:val="24"/>
        </w:rPr>
        <w:br/>
        <w:t xml:space="preserve">na powierzchnię przez właz o wymiarach 0,6x0,6 m w zadaszeniu zbiornika; wysokość podnoszenia elementu to około 10 m; 1 </w:t>
      </w:r>
      <w:proofErr w:type="spellStart"/>
      <w:r w:rsidRPr="00A04AFB">
        <w:rPr>
          <w:rFonts w:ascii="Arial" w:hAnsi="Arial" w:cs="Arial"/>
          <w:sz w:val="24"/>
        </w:rPr>
        <w:t>kpl</w:t>
      </w:r>
      <w:proofErr w:type="spellEnd"/>
      <w:r w:rsidRPr="00A04AFB">
        <w:rPr>
          <w:rFonts w:ascii="Arial" w:hAnsi="Arial" w:cs="Arial"/>
          <w:sz w:val="24"/>
        </w:rPr>
        <w:t xml:space="preserve"> to dwa odcinki po 4,85 m każdy;</w:t>
      </w:r>
    </w:p>
    <w:p w14:paraId="34B0DCC5" w14:textId="77777777" w:rsidR="00A04AFB" w:rsidRPr="00A04AFB" w:rsidRDefault="00A04AFB" w:rsidP="00951CBF">
      <w:pPr>
        <w:numPr>
          <w:ilvl w:val="0"/>
          <w:numId w:val="53"/>
        </w:numPr>
        <w:spacing w:after="0" w:line="240" w:lineRule="auto"/>
        <w:ind w:left="714" w:hanging="357"/>
        <w:contextualSpacing/>
        <w:jc w:val="both"/>
        <w:rPr>
          <w:rFonts w:ascii="Arial" w:hAnsi="Arial" w:cs="Arial"/>
          <w:sz w:val="24"/>
        </w:rPr>
      </w:pPr>
      <w:r w:rsidRPr="00A04AFB">
        <w:rPr>
          <w:rFonts w:ascii="Arial" w:hAnsi="Arial" w:cs="Arial"/>
          <w:sz w:val="24"/>
        </w:rPr>
        <w:t>wykonanie poprzez odtworzenie zdemontowanych odcinków z nowych elementów (rury i kołnierze); ręczny montaż wykonanych elementów w obudowie zbiornika; wykonanie próby szczelności; (Zamawiający dopuszcza w celu lepszego dopasowania nowej instalacji do połączenia z istniejącymi elementami zastosowanie dodatkowych połączeń kołnierzowych);</w:t>
      </w:r>
    </w:p>
    <w:p w14:paraId="001236F4" w14:textId="77777777" w:rsidR="00A04AFB" w:rsidRPr="00A04AFB" w:rsidRDefault="00A04AFB" w:rsidP="00951CBF">
      <w:pPr>
        <w:numPr>
          <w:ilvl w:val="0"/>
          <w:numId w:val="53"/>
        </w:numPr>
        <w:spacing w:after="0" w:line="240" w:lineRule="auto"/>
        <w:ind w:left="714" w:hanging="357"/>
        <w:contextualSpacing/>
        <w:jc w:val="both"/>
        <w:rPr>
          <w:rFonts w:ascii="Arial" w:hAnsi="Arial" w:cs="Arial"/>
          <w:sz w:val="24"/>
        </w:rPr>
      </w:pPr>
      <w:r w:rsidRPr="00A04AFB">
        <w:rPr>
          <w:rFonts w:ascii="Arial" w:hAnsi="Arial" w:cs="Arial"/>
          <w:sz w:val="24"/>
        </w:rPr>
        <w:t xml:space="preserve">dwukrotne malowanie farbami epoksydowymi rurociągów o średnicy zewnętrznej </w:t>
      </w:r>
      <w:r w:rsidRPr="00A04AFB">
        <w:rPr>
          <w:rFonts w:ascii="Arial" w:hAnsi="Arial" w:cs="Arial"/>
          <w:sz w:val="24"/>
        </w:rPr>
        <w:br/>
        <w:t xml:space="preserve"> do 219 mm;</w:t>
      </w:r>
    </w:p>
    <w:p w14:paraId="55D2E9C2" w14:textId="77777777" w:rsidR="00A04AFB" w:rsidRPr="00A04AFB" w:rsidRDefault="00A04AFB" w:rsidP="00951CBF">
      <w:pPr>
        <w:numPr>
          <w:ilvl w:val="0"/>
          <w:numId w:val="53"/>
        </w:numPr>
        <w:spacing w:after="0" w:line="240" w:lineRule="auto"/>
        <w:ind w:left="714" w:hanging="357"/>
        <w:contextualSpacing/>
        <w:jc w:val="both"/>
        <w:rPr>
          <w:rFonts w:ascii="Arial" w:hAnsi="Arial" w:cs="Arial"/>
          <w:sz w:val="24"/>
        </w:rPr>
      </w:pPr>
      <w:r w:rsidRPr="00A04AFB">
        <w:rPr>
          <w:rFonts w:ascii="Arial" w:hAnsi="Arial" w:cs="Arial"/>
          <w:sz w:val="24"/>
        </w:rPr>
        <w:t>transport złomu samochodem skrzyniowym z załadunkiem i rozładunkiem mechanicznym na odległość 1 km.</w:t>
      </w:r>
    </w:p>
    <w:p w14:paraId="175E9D62" w14:textId="77777777" w:rsidR="00A04AFB" w:rsidRPr="00A04AFB" w:rsidRDefault="00A04AFB" w:rsidP="00A04AFB">
      <w:pPr>
        <w:spacing w:after="0" w:line="240" w:lineRule="auto"/>
        <w:ind w:left="714"/>
        <w:contextualSpacing/>
        <w:jc w:val="both"/>
        <w:rPr>
          <w:rFonts w:ascii="Arial" w:hAnsi="Arial" w:cs="Arial"/>
          <w:sz w:val="24"/>
        </w:rPr>
      </w:pPr>
    </w:p>
    <w:p w14:paraId="23C87AEA" w14:textId="77777777" w:rsidR="00A04AFB" w:rsidRPr="00A04AFB" w:rsidRDefault="00A04AFB" w:rsidP="00A04AFB">
      <w:pPr>
        <w:spacing w:after="0" w:line="360" w:lineRule="auto"/>
        <w:jc w:val="both"/>
        <w:rPr>
          <w:rFonts w:ascii="Arial" w:hAnsi="Arial" w:cs="Arial"/>
          <w:b/>
          <w:sz w:val="24"/>
          <w:u w:val="single"/>
        </w:rPr>
      </w:pPr>
      <w:r w:rsidRPr="00A04AFB">
        <w:rPr>
          <w:rFonts w:ascii="Arial" w:hAnsi="Arial" w:cs="Arial"/>
          <w:b/>
          <w:sz w:val="24"/>
          <w:u w:val="single"/>
        </w:rPr>
        <w:t xml:space="preserve">Armatura zewnętrzna </w:t>
      </w:r>
    </w:p>
    <w:p w14:paraId="5D203354" w14:textId="77777777" w:rsidR="00A04AFB" w:rsidRPr="00A04AFB" w:rsidRDefault="00A04AFB" w:rsidP="00A04AFB">
      <w:pPr>
        <w:spacing w:after="0" w:line="360" w:lineRule="auto"/>
        <w:jc w:val="both"/>
        <w:rPr>
          <w:rFonts w:ascii="Arial" w:hAnsi="Arial" w:cs="Arial"/>
          <w:b/>
          <w:sz w:val="24"/>
        </w:rPr>
      </w:pPr>
      <w:r w:rsidRPr="00A04AFB">
        <w:rPr>
          <w:rFonts w:ascii="Arial" w:hAnsi="Arial" w:cs="Arial"/>
          <w:b/>
          <w:sz w:val="24"/>
        </w:rPr>
        <w:t>Opis:</w:t>
      </w:r>
    </w:p>
    <w:p w14:paraId="375E12EE" w14:textId="24782DB8" w:rsidR="00A04AFB" w:rsidRPr="00A04AFB" w:rsidRDefault="00A04AFB" w:rsidP="00951CBF">
      <w:pPr>
        <w:numPr>
          <w:ilvl w:val="0"/>
          <w:numId w:val="54"/>
        </w:numPr>
        <w:spacing w:after="0" w:line="240" w:lineRule="auto"/>
        <w:ind w:left="714" w:hanging="357"/>
        <w:contextualSpacing/>
        <w:jc w:val="both"/>
        <w:rPr>
          <w:rFonts w:ascii="Arial" w:hAnsi="Arial" w:cs="Arial"/>
          <w:b/>
          <w:sz w:val="24"/>
        </w:rPr>
      </w:pPr>
      <w:r w:rsidRPr="00A04AFB">
        <w:rPr>
          <w:rFonts w:ascii="Arial" w:hAnsi="Arial" w:cs="Arial"/>
          <w:sz w:val="24"/>
        </w:rPr>
        <w:t xml:space="preserve">wymiana kominów wentylacyjnych (ø250mm wys. 1680 mm, ø400mm wys. 1960 mm, ø500mm wys. 2800 mm) na nowe z odtworzeniem istniejącego kształtu, odwzorowaniem istniejących średnic, sposobu </w:t>
      </w:r>
      <w:r w:rsidR="00D56106">
        <w:rPr>
          <w:rFonts w:ascii="Arial" w:hAnsi="Arial" w:cs="Arial"/>
          <w:sz w:val="24"/>
        </w:rPr>
        <w:t xml:space="preserve">mocowania do istniejących śrub </w:t>
      </w:r>
      <w:r w:rsidRPr="00A04AFB">
        <w:rPr>
          <w:rFonts w:ascii="Arial" w:hAnsi="Arial" w:cs="Arial"/>
          <w:sz w:val="24"/>
        </w:rPr>
        <w:t>w fundamencie wraz z wykonaniem zakończeń uniemożliwiających przedostanie się opadów atmosferycznych; blacha grubości min. 2 mm zabezpieczona antykorozyjnie (kategoria korozyjności min. C3) i pokryta farbą nawierzchniową w kolorze popiel; wszystkie elementy metalowe stanowiące połączenia kominów z fundamentem należy zabezpieczyć antykorozyjnie; część fundamentu be</w:t>
      </w:r>
      <w:r w:rsidR="00D56106">
        <w:rPr>
          <w:rFonts w:ascii="Arial" w:hAnsi="Arial" w:cs="Arial"/>
          <w:sz w:val="24"/>
        </w:rPr>
        <w:t xml:space="preserve">tonowego (pow. 0,4 m², 0,3 m², </w:t>
      </w:r>
      <w:r w:rsidRPr="00A04AFB">
        <w:rPr>
          <w:rFonts w:ascii="Arial" w:hAnsi="Arial" w:cs="Arial"/>
          <w:sz w:val="24"/>
        </w:rPr>
        <w:t>0,2 m²) wystająca ponad teren wymaga oczyszczenia, drobnej naprawy, zabezpieczenia hydroizolacją bitumiczną dwuskładnikową min. typu średniego;</w:t>
      </w:r>
    </w:p>
    <w:p w14:paraId="2F090024" w14:textId="77777777" w:rsidR="00A04AFB" w:rsidRPr="00A04AFB" w:rsidRDefault="00A04AFB" w:rsidP="00951CBF">
      <w:pPr>
        <w:numPr>
          <w:ilvl w:val="0"/>
          <w:numId w:val="54"/>
        </w:numPr>
        <w:spacing w:after="0" w:line="240" w:lineRule="auto"/>
        <w:ind w:left="714" w:hanging="357"/>
        <w:contextualSpacing/>
        <w:jc w:val="both"/>
        <w:rPr>
          <w:rFonts w:ascii="Arial" w:hAnsi="Arial" w:cs="Arial"/>
          <w:b/>
          <w:sz w:val="24"/>
        </w:rPr>
      </w:pPr>
      <w:r w:rsidRPr="00A04AFB">
        <w:rPr>
          <w:rFonts w:ascii="Arial" w:hAnsi="Arial" w:cs="Arial"/>
          <w:sz w:val="24"/>
        </w:rPr>
        <w:t xml:space="preserve">wymiana elementu wentylacyjnego poprzez demontaż istniejącej konstrukcji (urządzenie i obudowa), montaż nowego elementu spełniającego odpowiednie parametry (silnik elektryczny zabezpieczenie klasy </w:t>
      </w:r>
      <w:proofErr w:type="spellStart"/>
      <w:r w:rsidRPr="00A04AFB">
        <w:rPr>
          <w:rFonts w:ascii="Arial" w:hAnsi="Arial" w:cs="Arial"/>
          <w:sz w:val="24"/>
        </w:rPr>
        <w:t>ExMSe</w:t>
      </w:r>
      <w:proofErr w:type="spellEnd"/>
      <w:r w:rsidRPr="00A04AFB">
        <w:rPr>
          <w:rFonts w:ascii="Arial" w:hAnsi="Arial" w:cs="Arial"/>
          <w:sz w:val="24"/>
        </w:rPr>
        <w:t xml:space="preserve"> o wyd. 6000 m³/h); blacha grubości min. 2 mm zabezpieczona antykorozyjnie (kategoria korozyjności min. C3) </w:t>
      </w:r>
      <w:r w:rsidRPr="00A04AFB">
        <w:rPr>
          <w:rFonts w:ascii="Arial" w:hAnsi="Arial" w:cs="Arial"/>
          <w:sz w:val="24"/>
        </w:rPr>
        <w:br/>
        <w:t>i pokryta farbą nawierzchniową w kolorze popiel; wszystkie elementy metalowe stanowiące połączenia elementu wentylacyjnego z fundamentem należy zabezpieczyć antykorozyjnie; część fundamentu betonowego pow. 1,7 m² wystająca ponad teren wymaga oczyszczenia, drobnej naprawy, zabezpieczenia hydroizolacją bitumiczną dwuskładnikową min. typu średniego;</w:t>
      </w:r>
    </w:p>
    <w:p w14:paraId="07572A17" w14:textId="77777777" w:rsidR="00A04AFB" w:rsidRPr="00A04AFB" w:rsidRDefault="00A04AFB" w:rsidP="00951CBF">
      <w:pPr>
        <w:numPr>
          <w:ilvl w:val="0"/>
          <w:numId w:val="54"/>
        </w:numPr>
        <w:spacing w:after="0" w:line="240" w:lineRule="auto"/>
        <w:ind w:left="714" w:hanging="357"/>
        <w:contextualSpacing/>
        <w:jc w:val="both"/>
        <w:rPr>
          <w:rFonts w:ascii="Arial" w:hAnsi="Arial" w:cs="Arial"/>
          <w:sz w:val="24"/>
        </w:rPr>
      </w:pPr>
      <w:r w:rsidRPr="00A04AFB">
        <w:rPr>
          <w:rFonts w:ascii="Arial" w:hAnsi="Arial" w:cs="Arial"/>
          <w:sz w:val="24"/>
        </w:rPr>
        <w:t xml:space="preserve">wymiana włazów ppoż. (80x80cm, 140x90cm) poprzez demontaż istniejących włazów </w:t>
      </w:r>
      <w:r w:rsidRPr="00A04AFB">
        <w:rPr>
          <w:rFonts w:ascii="Arial" w:hAnsi="Arial" w:cs="Arial"/>
          <w:sz w:val="24"/>
        </w:rPr>
        <w:br/>
        <w:t xml:space="preserve">do studzienek ppoż., odtworzenie istniejącego wymiaru; blacha grubości </w:t>
      </w:r>
      <w:r w:rsidRPr="00A04AFB">
        <w:rPr>
          <w:rFonts w:ascii="Arial" w:hAnsi="Arial" w:cs="Arial"/>
          <w:sz w:val="24"/>
        </w:rPr>
        <w:br/>
        <w:t>min. 3 mm zabezpieczona antykorozyjnie (kategoria korozyjności min. C3) i pokryta farbą nawierzchniową w kolorze popiel; część fundamentu betonowego (pow. 1,7 m², 3,8 m²) wystająca ponad teren wymaga oczyszczenia, drobnej naprawy, zabezpieczenia hydroizolacją bitumiczną dwuskładnikową min. typu średniego;</w:t>
      </w:r>
    </w:p>
    <w:p w14:paraId="35F672FF" w14:textId="77777777" w:rsidR="00A04AFB" w:rsidRPr="00A04AFB" w:rsidRDefault="00A04AFB" w:rsidP="00951CBF">
      <w:pPr>
        <w:numPr>
          <w:ilvl w:val="0"/>
          <w:numId w:val="54"/>
        </w:numPr>
        <w:spacing w:after="0" w:line="240" w:lineRule="auto"/>
        <w:ind w:left="714" w:hanging="357"/>
        <w:contextualSpacing/>
        <w:jc w:val="both"/>
        <w:rPr>
          <w:rFonts w:ascii="Arial" w:hAnsi="Arial" w:cs="Arial"/>
          <w:sz w:val="24"/>
        </w:rPr>
      </w:pPr>
      <w:r w:rsidRPr="00A04AFB">
        <w:rPr>
          <w:rFonts w:ascii="Arial" w:hAnsi="Arial" w:cs="Arial"/>
          <w:sz w:val="24"/>
        </w:rPr>
        <w:t>odnowa powłok malarskich bezpiecznika przeciwogniowego poprzez rozdzielenie elementu na zawór oddechowy i bezpiecznik przeciwogniowy; rozdzielenie bezpiecznika na części poprzez rozkręcenie śrub na połączeniach kołnierzowych; oczyszczenie powierzchni i zabezpieczenie jej antykorozyjnie (kategoria korozyjności min. C3) wraz z malowaniem farbą nawierzchniowa w kolorze popiel; regeneracja wkładu filtrującego (czyszczenie, uzupełnienie); montaż elementów w całość;</w:t>
      </w:r>
    </w:p>
    <w:p w14:paraId="4AA674C8" w14:textId="77777777" w:rsidR="00A04AFB" w:rsidRPr="00A04AFB" w:rsidRDefault="00A04AFB" w:rsidP="00951CBF">
      <w:pPr>
        <w:numPr>
          <w:ilvl w:val="0"/>
          <w:numId w:val="54"/>
        </w:numPr>
        <w:spacing w:after="0" w:line="240" w:lineRule="auto"/>
        <w:ind w:left="714" w:hanging="357"/>
        <w:contextualSpacing/>
        <w:jc w:val="both"/>
        <w:rPr>
          <w:rFonts w:ascii="Arial" w:hAnsi="Arial" w:cs="Arial"/>
          <w:sz w:val="24"/>
        </w:rPr>
      </w:pPr>
      <w:r w:rsidRPr="00A04AFB">
        <w:rPr>
          <w:rFonts w:ascii="Arial" w:hAnsi="Arial" w:cs="Arial"/>
          <w:sz w:val="24"/>
        </w:rPr>
        <w:t>odnowa powłok malarskich rurowego przerywacza płomieni ø135 mm dł. 6,5-8,0 m oraz rur pomiarowych ø150 mm wys. 730 mm poprzez ich oczyszczenie, zabezpieczenie antykorozyjne (kategoria korozyjności min. C3), pomalowanie farbą nawierzchniową w kolorze popiel;</w:t>
      </w:r>
    </w:p>
    <w:p w14:paraId="6EDAF5D2" w14:textId="77777777" w:rsidR="00A04AFB" w:rsidRPr="00A04AFB" w:rsidRDefault="00A04AFB" w:rsidP="00951CBF">
      <w:pPr>
        <w:numPr>
          <w:ilvl w:val="0"/>
          <w:numId w:val="54"/>
        </w:numPr>
        <w:spacing w:after="0" w:line="240" w:lineRule="auto"/>
        <w:ind w:left="714" w:hanging="357"/>
        <w:contextualSpacing/>
        <w:jc w:val="both"/>
        <w:rPr>
          <w:rFonts w:ascii="Arial" w:hAnsi="Arial" w:cs="Arial"/>
          <w:sz w:val="24"/>
        </w:rPr>
      </w:pPr>
      <w:r w:rsidRPr="00A04AFB">
        <w:rPr>
          <w:rFonts w:ascii="Arial" w:hAnsi="Arial" w:cs="Arial"/>
          <w:sz w:val="24"/>
        </w:rPr>
        <w:t xml:space="preserve">odnowienie powłok malarskich pokryw studni rurociągów ø1310, ø1380, pokryw </w:t>
      </w:r>
      <w:r w:rsidRPr="00A04AFB">
        <w:rPr>
          <w:rFonts w:ascii="Arial" w:hAnsi="Arial" w:cs="Arial"/>
          <w:sz w:val="24"/>
        </w:rPr>
        <w:br/>
        <w:t>z korbą 700x500 mm poprzez oczyszczenie ich powierzchni (piaskowanie), zabezpieczenie antykorozyjne (kategoria korozyjności min. C3) i pokryta farbą nawierzchniową w kolorze popiel; część fundamentu betonowego (pow. 0,8 m², 0,8 m², 0,3 m²) wystająca ponad teren wymaga oczyszczenia, drobnej naprawy, zabezpieczenia hydroizolacją bitumiczną dwuskładnikową min. typu średniego;</w:t>
      </w:r>
    </w:p>
    <w:p w14:paraId="611558F9" w14:textId="77777777" w:rsidR="00A04AFB" w:rsidRPr="00A04AFB" w:rsidRDefault="00A04AFB" w:rsidP="00951CBF">
      <w:pPr>
        <w:numPr>
          <w:ilvl w:val="0"/>
          <w:numId w:val="54"/>
        </w:numPr>
        <w:spacing w:after="0" w:line="240" w:lineRule="auto"/>
        <w:ind w:left="714" w:hanging="357"/>
        <w:contextualSpacing/>
        <w:jc w:val="both"/>
        <w:rPr>
          <w:rFonts w:ascii="Arial" w:hAnsi="Arial" w:cs="Arial"/>
          <w:sz w:val="24"/>
        </w:rPr>
      </w:pPr>
      <w:r w:rsidRPr="00A04AFB">
        <w:rPr>
          <w:rFonts w:ascii="Arial" w:hAnsi="Arial" w:cs="Arial"/>
          <w:sz w:val="24"/>
        </w:rPr>
        <w:t>odnowienie powłok malarskich włazów rewizyjnych ø540 mm wys. 260 mm poprzez ich oczyszczenie (piaskowanie), zabezpieczenie antykorozyjne (kategoria korozyjności min. C3), pomalowanie farbą nawierzchniową w kolorze popiel;</w:t>
      </w:r>
    </w:p>
    <w:p w14:paraId="0B0320A7" w14:textId="77777777" w:rsidR="00A04AFB" w:rsidRPr="00A04AFB" w:rsidRDefault="00A04AFB" w:rsidP="00951CBF">
      <w:pPr>
        <w:numPr>
          <w:ilvl w:val="0"/>
          <w:numId w:val="54"/>
        </w:numPr>
        <w:spacing w:after="0" w:line="240" w:lineRule="auto"/>
        <w:ind w:left="714" w:hanging="357"/>
        <w:contextualSpacing/>
        <w:jc w:val="both"/>
        <w:rPr>
          <w:rFonts w:ascii="Arial" w:hAnsi="Arial" w:cs="Arial"/>
          <w:sz w:val="24"/>
        </w:rPr>
      </w:pPr>
      <w:r w:rsidRPr="00A04AFB">
        <w:rPr>
          <w:rFonts w:ascii="Arial" w:hAnsi="Arial" w:cs="Arial"/>
          <w:sz w:val="24"/>
        </w:rPr>
        <w:t>odnowienie powłok malarskich kominków wentylacyjnych ø220mm wys. 430 mm poprzez ich demontaż, oczyszczenie (piaskowanie), zabezpieczenie antykorozyjne (kategoria korozyjności min. C3), pomalowanie farbą nawierzchniową w kolorze popiel; montaż pomalowanego elementu;</w:t>
      </w:r>
    </w:p>
    <w:p w14:paraId="12085221" w14:textId="77777777" w:rsidR="00A04AFB" w:rsidRPr="00A04AFB" w:rsidRDefault="00A04AFB" w:rsidP="00951CBF">
      <w:pPr>
        <w:numPr>
          <w:ilvl w:val="0"/>
          <w:numId w:val="54"/>
        </w:numPr>
        <w:spacing w:after="0" w:line="240" w:lineRule="auto"/>
        <w:ind w:left="714" w:hanging="357"/>
        <w:contextualSpacing/>
        <w:jc w:val="both"/>
        <w:rPr>
          <w:rFonts w:ascii="Arial" w:hAnsi="Arial" w:cs="Arial"/>
          <w:sz w:val="24"/>
        </w:rPr>
      </w:pPr>
      <w:r w:rsidRPr="00A04AFB">
        <w:rPr>
          <w:rFonts w:ascii="Arial" w:hAnsi="Arial" w:cs="Arial"/>
          <w:sz w:val="24"/>
        </w:rPr>
        <w:t>oczyszczenie powierzchni rur pomiarowych ø150 mm wys. 730 mm poprzez piaskowanie, zabezpieczenie antykorozyjne (kategoria korozyjności min. C3), pomalowane farbą nawierzchniową w kolorze popiel.</w:t>
      </w:r>
    </w:p>
    <w:p w14:paraId="64437CF3" w14:textId="77777777" w:rsidR="00A04AFB" w:rsidRPr="00A04AFB" w:rsidRDefault="00A04AFB" w:rsidP="00A04AFB">
      <w:pPr>
        <w:spacing w:after="0" w:line="240" w:lineRule="auto"/>
        <w:ind w:left="357"/>
        <w:jc w:val="both"/>
        <w:rPr>
          <w:rFonts w:ascii="Arial" w:hAnsi="Arial" w:cs="Arial"/>
          <w:sz w:val="24"/>
        </w:rPr>
      </w:pPr>
    </w:p>
    <w:p w14:paraId="0C1D62A1" w14:textId="77777777" w:rsidR="00A04AFB" w:rsidRPr="00A04AFB" w:rsidRDefault="00A04AFB" w:rsidP="00A04AFB">
      <w:pPr>
        <w:spacing w:after="0" w:line="360" w:lineRule="auto"/>
        <w:jc w:val="both"/>
        <w:rPr>
          <w:rFonts w:ascii="Arial" w:hAnsi="Arial" w:cs="Arial"/>
          <w:b/>
          <w:sz w:val="24"/>
          <w:u w:val="single"/>
        </w:rPr>
      </w:pPr>
      <w:r w:rsidRPr="00A04AFB">
        <w:rPr>
          <w:rFonts w:ascii="Arial" w:hAnsi="Arial" w:cs="Arial"/>
          <w:b/>
          <w:sz w:val="24"/>
          <w:u w:val="single"/>
        </w:rPr>
        <w:t>Próba szczelności</w:t>
      </w:r>
    </w:p>
    <w:p w14:paraId="5E5D60A0" w14:textId="77777777" w:rsidR="00A04AFB" w:rsidRPr="00A04AFB" w:rsidRDefault="00A04AFB" w:rsidP="00A04AFB">
      <w:pPr>
        <w:spacing w:after="0" w:line="360" w:lineRule="auto"/>
        <w:jc w:val="both"/>
        <w:rPr>
          <w:rFonts w:ascii="Arial" w:hAnsi="Arial" w:cs="Arial"/>
          <w:b/>
          <w:sz w:val="24"/>
        </w:rPr>
      </w:pPr>
      <w:r w:rsidRPr="00A04AFB">
        <w:rPr>
          <w:rFonts w:ascii="Arial" w:hAnsi="Arial" w:cs="Arial"/>
          <w:b/>
          <w:sz w:val="24"/>
        </w:rPr>
        <w:t>Opis:</w:t>
      </w:r>
    </w:p>
    <w:p w14:paraId="3F50C56C" w14:textId="77777777" w:rsidR="00A04AFB" w:rsidRPr="00A04AFB" w:rsidRDefault="00A04AFB" w:rsidP="00951CBF">
      <w:pPr>
        <w:numPr>
          <w:ilvl w:val="0"/>
          <w:numId w:val="55"/>
        </w:numPr>
        <w:spacing w:after="0" w:line="240" w:lineRule="auto"/>
        <w:ind w:left="714" w:hanging="357"/>
        <w:contextualSpacing/>
        <w:jc w:val="both"/>
        <w:rPr>
          <w:rFonts w:ascii="Arial" w:hAnsi="Arial" w:cs="Arial"/>
          <w:b/>
          <w:sz w:val="24"/>
        </w:rPr>
      </w:pPr>
      <w:r w:rsidRPr="00A04AFB">
        <w:rPr>
          <w:rFonts w:ascii="Arial" w:hAnsi="Arial" w:cs="Arial"/>
          <w:sz w:val="24"/>
        </w:rPr>
        <w:t>wykonanie próby szczelności rurociągów o łącznej długości 4225 m – czynnik roboczy – paliwo dostarczony przez Zamawiającego.</w:t>
      </w:r>
    </w:p>
    <w:p w14:paraId="7359D6BB" w14:textId="77777777" w:rsidR="00A04AFB" w:rsidRDefault="00A04AFB" w:rsidP="009269DE">
      <w:pPr>
        <w:spacing w:before="120" w:after="120" w:line="20" w:lineRule="atLeast"/>
        <w:jc w:val="both"/>
        <w:rPr>
          <w:rFonts w:ascii="Arial" w:eastAsia="Times New Roman" w:hAnsi="Arial" w:cs="Arial"/>
          <w:bCs/>
          <w:iCs/>
          <w:sz w:val="24"/>
          <w:szCs w:val="24"/>
          <w:u w:val="single"/>
          <w:lang w:eastAsia="pl-PL"/>
        </w:rPr>
      </w:pPr>
    </w:p>
    <w:p w14:paraId="352B8C9D" w14:textId="11B848BD" w:rsidR="00945A3F" w:rsidRPr="002242C0" w:rsidRDefault="00945A3F" w:rsidP="009269DE">
      <w:pPr>
        <w:spacing w:before="120" w:after="120" w:line="20" w:lineRule="atLeast"/>
        <w:jc w:val="both"/>
        <w:rPr>
          <w:rFonts w:ascii="Arial" w:eastAsia="Times New Roman" w:hAnsi="Arial" w:cs="Arial"/>
          <w:sz w:val="24"/>
          <w:szCs w:val="24"/>
          <w:lang w:eastAsia="pl-PL"/>
        </w:rPr>
      </w:pPr>
      <w:r w:rsidRPr="002242C0">
        <w:rPr>
          <w:rFonts w:ascii="Arial" w:eastAsia="Times New Roman" w:hAnsi="Arial" w:cs="Arial"/>
          <w:sz w:val="24"/>
          <w:szCs w:val="24"/>
          <w:lang w:eastAsia="pl-PL"/>
        </w:rPr>
        <w:t xml:space="preserve">Szczegółowy zakres prac do wykonania </w:t>
      </w:r>
      <w:r w:rsidR="004E2DCD">
        <w:rPr>
          <w:rFonts w:ascii="Arial" w:eastAsia="Times New Roman" w:hAnsi="Arial" w:cs="Arial"/>
          <w:sz w:val="24"/>
          <w:szCs w:val="24"/>
          <w:lang w:eastAsia="pl-PL"/>
        </w:rPr>
        <w:t xml:space="preserve">określają opis przedmiotu zamówienia wraz z </w:t>
      </w:r>
      <w:r w:rsidR="004D2692" w:rsidRPr="002242C0">
        <w:rPr>
          <w:rFonts w:ascii="Arial" w:eastAsia="Times New Roman" w:hAnsi="Arial" w:cs="Arial"/>
          <w:sz w:val="24"/>
          <w:szCs w:val="24"/>
          <w:lang w:eastAsia="pl-PL"/>
        </w:rPr>
        <w:t>rysunkami</w:t>
      </w:r>
      <w:r w:rsidR="004E2DCD">
        <w:rPr>
          <w:rFonts w:ascii="Arial" w:eastAsia="Times New Roman" w:hAnsi="Arial" w:cs="Arial"/>
          <w:sz w:val="24"/>
          <w:szCs w:val="24"/>
          <w:lang w:eastAsia="pl-PL"/>
        </w:rPr>
        <w:t xml:space="preserve"> i kalkulacjami</w:t>
      </w:r>
      <w:r w:rsidR="004D2692" w:rsidRPr="002242C0">
        <w:rPr>
          <w:rFonts w:ascii="Arial" w:eastAsia="Times New Roman" w:hAnsi="Arial" w:cs="Arial"/>
          <w:sz w:val="24"/>
          <w:szCs w:val="24"/>
          <w:lang w:eastAsia="pl-PL"/>
        </w:rPr>
        <w:t>,</w:t>
      </w:r>
      <w:r w:rsidR="00B6547F" w:rsidRPr="002242C0">
        <w:rPr>
          <w:rFonts w:ascii="Arial" w:eastAsia="Times New Roman" w:hAnsi="Arial" w:cs="Arial"/>
          <w:sz w:val="24"/>
          <w:szCs w:val="24"/>
          <w:lang w:eastAsia="pl-PL"/>
        </w:rPr>
        <w:t xml:space="preserve"> </w:t>
      </w:r>
      <w:r w:rsidRPr="002242C0">
        <w:rPr>
          <w:rFonts w:ascii="Arial" w:eastAsia="Times New Roman" w:hAnsi="Arial" w:cs="Arial"/>
          <w:sz w:val="24"/>
          <w:szCs w:val="24"/>
          <w:lang w:eastAsia="pl-PL"/>
        </w:rPr>
        <w:t>zamieszczon</w:t>
      </w:r>
      <w:r w:rsidR="004D2692" w:rsidRPr="002242C0">
        <w:rPr>
          <w:rFonts w:ascii="Arial" w:eastAsia="Times New Roman" w:hAnsi="Arial" w:cs="Arial"/>
          <w:sz w:val="24"/>
          <w:szCs w:val="24"/>
          <w:lang w:eastAsia="pl-PL"/>
        </w:rPr>
        <w:t>ymi</w:t>
      </w:r>
      <w:r w:rsidRPr="002242C0">
        <w:rPr>
          <w:rFonts w:ascii="Arial" w:eastAsia="Times New Roman" w:hAnsi="Arial" w:cs="Arial"/>
          <w:sz w:val="24"/>
          <w:szCs w:val="24"/>
          <w:lang w:eastAsia="pl-PL"/>
        </w:rPr>
        <w:t xml:space="preserve"> w plikach, </w:t>
      </w:r>
      <w:r w:rsidR="00B6547F" w:rsidRPr="002242C0">
        <w:rPr>
          <w:rFonts w:ascii="Arial" w:eastAsia="Times New Roman" w:hAnsi="Arial" w:cs="Arial"/>
          <w:sz w:val="24"/>
          <w:szCs w:val="24"/>
          <w:lang w:eastAsia="pl-PL"/>
        </w:rPr>
        <w:t>które stanowią załącznik</w:t>
      </w:r>
      <w:r w:rsidR="004D2692" w:rsidRPr="002242C0">
        <w:rPr>
          <w:rFonts w:ascii="Arial" w:eastAsia="Times New Roman" w:hAnsi="Arial" w:cs="Arial"/>
          <w:sz w:val="24"/>
          <w:szCs w:val="24"/>
          <w:lang w:eastAsia="pl-PL"/>
        </w:rPr>
        <w:t>i 4</w:t>
      </w:r>
      <w:r w:rsidR="00D82E13" w:rsidRPr="002242C0">
        <w:rPr>
          <w:rFonts w:ascii="Arial" w:eastAsia="Times New Roman" w:hAnsi="Arial" w:cs="Arial"/>
          <w:sz w:val="24"/>
          <w:szCs w:val="24"/>
          <w:lang w:eastAsia="pl-PL"/>
        </w:rPr>
        <w:t xml:space="preserve"> </w:t>
      </w:r>
      <w:r w:rsidR="004D2692" w:rsidRPr="002242C0">
        <w:rPr>
          <w:rFonts w:ascii="Arial" w:eastAsia="Times New Roman" w:hAnsi="Arial" w:cs="Arial"/>
          <w:sz w:val="24"/>
          <w:szCs w:val="24"/>
          <w:lang w:eastAsia="pl-PL"/>
        </w:rPr>
        <w:t>-</w:t>
      </w:r>
      <w:r w:rsidR="00D82E13" w:rsidRPr="002242C0">
        <w:rPr>
          <w:rFonts w:ascii="Arial" w:eastAsia="Times New Roman" w:hAnsi="Arial" w:cs="Arial"/>
          <w:sz w:val="24"/>
          <w:szCs w:val="24"/>
          <w:lang w:eastAsia="pl-PL"/>
        </w:rPr>
        <w:t xml:space="preserve"> </w:t>
      </w:r>
      <w:r w:rsidR="004E2DCD">
        <w:rPr>
          <w:rFonts w:ascii="Arial" w:eastAsia="Times New Roman" w:hAnsi="Arial" w:cs="Arial"/>
          <w:sz w:val="24"/>
          <w:szCs w:val="24"/>
          <w:lang w:eastAsia="pl-PL"/>
        </w:rPr>
        <w:t>6</w:t>
      </w:r>
      <w:r w:rsidR="00B6547F" w:rsidRPr="002242C0">
        <w:rPr>
          <w:rFonts w:ascii="Arial" w:eastAsia="Times New Roman" w:hAnsi="Arial" w:cs="Arial"/>
          <w:sz w:val="24"/>
          <w:szCs w:val="24"/>
          <w:lang w:eastAsia="pl-PL"/>
        </w:rPr>
        <w:t xml:space="preserve"> do SWZ.</w:t>
      </w:r>
    </w:p>
    <w:p w14:paraId="26DCAEE9" w14:textId="77777777" w:rsidR="00D0009E" w:rsidRPr="002242C0" w:rsidRDefault="00D0009E" w:rsidP="00951CBF">
      <w:pPr>
        <w:numPr>
          <w:ilvl w:val="0"/>
          <w:numId w:val="12"/>
        </w:numPr>
        <w:autoSpaceDE w:val="0"/>
        <w:autoSpaceDN w:val="0"/>
        <w:adjustRightInd w:val="0"/>
        <w:spacing w:before="120" w:after="120" w:line="20" w:lineRule="atLeast"/>
        <w:jc w:val="both"/>
        <w:rPr>
          <w:rFonts w:ascii="Arial" w:eastAsia="Calibri" w:hAnsi="Arial" w:cs="Arial"/>
          <w:sz w:val="24"/>
          <w:szCs w:val="24"/>
          <w:lang w:eastAsia="pl-PL"/>
        </w:rPr>
      </w:pPr>
      <w:r w:rsidRPr="002242C0">
        <w:rPr>
          <w:rFonts w:ascii="Arial" w:eastAsia="Calibri" w:hAnsi="Arial" w:cs="Arial"/>
          <w:sz w:val="24"/>
          <w:szCs w:val="24"/>
          <w:lang w:eastAsia="pl-PL"/>
        </w:rPr>
        <w:t xml:space="preserve">Wykonawca zobowiązuje się wykonać przedmiot umowy </w:t>
      </w:r>
      <w:r w:rsidRPr="002242C0">
        <w:rPr>
          <w:rFonts w:ascii="Arial" w:eastAsia="Times New Roman" w:hAnsi="Arial" w:cs="Arial"/>
          <w:sz w:val="24"/>
          <w:szCs w:val="24"/>
          <w:lang w:eastAsia="pl-PL"/>
        </w:rPr>
        <w:t>terminowo, z należytą starannością, zgodnie z warunkami technicznymi, zasadami wiedzy technicznej, wymaganiami wynikającymi z Norm Polskich i aprobat technicznych oraz innych szczegółowych aktów prawnych obowiązujących w zakresie stanowiącym przedmiot niniejszej umowy w tym przepisów dotyczących Ochrony Środowiska.</w:t>
      </w:r>
    </w:p>
    <w:p w14:paraId="7B2EE367" w14:textId="0F5A203C" w:rsidR="00D0009E" w:rsidRPr="002242C0" w:rsidRDefault="00D0009E" w:rsidP="00951CBF">
      <w:pPr>
        <w:numPr>
          <w:ilvl w:val="0"/>
          <w:numId w:val="12"/>
        </w:numPr>
        <w:autoSpaceDE w:val="0"/>
        <w:autoSpaceDN w:val="0"/>
        <w:adjustRightInd w:val="0"/>
        <w:spacing w:before="120" w:after="120" w:line="20" w:lineRule="atLeast"/>
        <w:ind w:left="426" w:hanging="426"/>
        <w:jc w:val="both"/>
        <w:rPr>
          <w:rFonts w:ascii="Arial" w:eastAsia="Calibri" w:hAnsi="Arial" w:cs="Arial"/>
          <w:b/>
          <w:sz w:val="24"/>
          <w:szCs w:val="24"/>
          <w:lang w:eastAsia="pl-PL"/>
        </w:rPr>
      </w:pPr>
      <w:r w:rsidRPr="002242C0">
        <w:rPr>
          <w:rFonts w:ascii="Arial" w:eastAsia="Times New Roman" w:hAnsi="Arial" w:cs="Arial"/>
          <w:sz w:val="24"/>
          <w:szCs w:val="24"/>
          <w:lang w:eastAsia="pl-PL"/>
        </w:rPr>
        <w:t xml:space="preserve">Zamawiający wymaga zatrudnienia (w okresie obowiązywania umowy </w:t>
      </w:r>
      <w:r w:rsidRPr="002242C0">
        <w:rPr>
          <w:rFonts w:ascii="Arial" w:eastAsia="Times New Roman" w:hAnsi="Arial" w:cs="Arial"/>
          <w:sz w:val="24"/>
          <w:szCs w:val="24"/>
          <w:lang w:eastAsia="pl-PL"/>
        </w:rPr>
        <w:br/>
        <w:t xml:space="preserve">o udzielenie zamówienia publicznego), przez Wykonawcę lub Podwykonawcę, na podstawie umowy o pracę, osób wykonujących bezpośrednie czynności </w:t>
      </w:r>
      <w:r w:rsidRPr="002242C0">
        <w:rPr>
          <w:rFonts w:ascii="Arial" w:eastAsia="Times New Roman" w:hAnsi="Arial" w:cs="Arial"/>
          <w:sz w:val="24"/>
          <w:szCs w:val="24"/>
          <w:lang w:eastAsia="pl-PL"/>
        </w:rPr>
        <w:br/>
        <w:t xml:space="preserve">w zakresie realizacji przedmiotu zamówienia, o ile mieszczą się one w zakresie definicji stosunku pracy określonego w art. 22 § 1 ustawy z dnia 26 czerwca 1974 </w:t>
      </w:r>
      <w:r w:rsidR="0065161B">
        <w:rPr>
          <w:rFonts w:ascii="Arial" w:eastAsia="Times New Roman" w:hAnsi="Arial" w:cs="Arial"/>
          <w:sz w:val="24"/>
          <w:szCs w:val="24"/>
          <w:lang w:eastAsia="pl-PL"/>
        </w:rPr>
        <w:t xml:space="preserve"> r. – Kodeks Pracy (Dz.U. z 2020 r. poz. 1320</w:t>
      </w:r>
      <w:r w:rsidRPr="002242C0">
        <w:rPr>
          <w:rFonts w:ascii="Arial" w:eastAsia="Times New Roman" w:hAnsi="Arial" w:cs="Arial"/>
          <w:sz w:val="24"/>
          <w:szCs w:val="24"/>
          <w:lang w:eastAsia="pl-PL"/>
        </w:rPr>
        <w:t xml:space="preserve"> z późn.zm.).</w:t>
      </w:r>
    </w:p>
    <w:p w14:paraId="2CF62B06" w14:textId="2BD537BA" w:rsidR="00725D63" w:rsidRDefault="00D0009E" w:rsidP="00951CBF">
      <w:pPr>
        <w:numPr>
          <w:ilvl w:val="0"/>
          <w:numId w:val="12"/>
        </w:numPr>
        <w:autoSpaceDE w:val="0"/>
        <w:autoSpaceDN w:val="0"/>
        <w:adjustRightInd w:val="0"/>
        <w:spacing w:before="120" w:after="120" w:line="20" w:lineRule="atLeast"/>
        <w:ind w:left="426" w:hanging="426"/>
        <w:jc w:val="both"/>
        <w:rPr>
          <w:rFonts w:ascii="Arial" w:eastAsia="Calibri" w:hAnsi="Arial" w:cs="Arial"/>
          <w:b/>
          <w:sz w:val="24"/>
          <w:szCs w:val="24"/>
          <w:lang w:eastAsia="pl-PL"/>
        </w:rPr>
      </w:pPr>
      <w:r w:rsidRPr="002242C0">
        <w:rPr>
          <w:rFonts w:ascii="Arial" w:eastAsia="Times New Roman" w:hAnsi="Arial" w:cs="Arial"/>
          <w:sz w:val="24"/>
          <w:szCs w:val="24"/>
          <w:lang w:eastAsia="pl-PL"/>
        </w:rPr>
        <w:t xml:space="preserve">Sposób dokumentowania zatrudnienia osób, uprawnienia Zamawiającego </w:t>
      </w:r>
      <w:r w:rsidRPr="002242C0">
        <w:rPr>
          <w:rFonts w:ascii="Arial" w:eastAsia="Times New Roman" w:hAnsi="Arial" w:cs="Arial"/>
          <w:sz w:val="24"/>
          <w:szCs w:val="24"/>
          <w:lang w:eastAsia="pl-PL"/>
        </w:rPr>
        <w:br/>
        <w:t xml:space="preserve">w zakresie kontroli spełnienia przez Wykonawcę wymagań oraz sankcje z tytułu niespełnienia tych wymagań określono w projekcie umowy, stanowiącym </w:t>
      </w:r>
      <w:r w:rsidR="007F260C">
        <w:rPr>
          <w:rFonts w:ascii="Arial" w:eastAsia="Times New Roman" w:hAnsi="Arial" w:cs="Arial"/>
          <w:sz w:val="24"/>
          <w:szCs w:val="24"/>
          <w:u w:val="single"/>
          <w:lang w:eastAsia="pl-PL"/>
        </w:rPr>
        <w:t>załącznik nr 2</w:t>
      </w:r>
      <w:r w:rsidRPr="002242C0">
        <w:rPr>
          <w:rFonts w:ascii="Arial" w:eastAsia="Times New Roman" w:hAnsi="Arial" w:cs="Arial"/>
          <w:sz w:val="24"/>
          <w:szCs w:val="24"/>
          <w:u w:val="single"/>
          <w:lang w:eastAsia="pl-PL"/>
        </w:rPr>
        <w:t xml:space="preserve"> do SIWZ.</w:t>
      </w:r>
    </w:p>
    <w:p w14:paraId="3EDDE6B8" w14:textId="0ECF07AC" w:rsidR="00725D63" w:rsidRPr="00725D63" w:rsidRDefault="00725D63" w:rsidP="00951CBF">
      <w:pPr>
        <w:numPr>
          <w:ilvl w:val="0"/>
          <w:numId w:val="12"/>
        </w:numPr>
        <w:autoSpaceDE w:val="0"/>
        <w:autoSpaceDN w:val="0"/>
        <w:adjustRightInd w:val="0"/>
        <w:spacing w:before="120" w:after="120" w:line="20" w:lineRule="atLeast"/>
        <w:ind w:left="426" w:hanging="426"/>
        <w:jc w:val="both"/>
        <w:rPr>
          <w:rFonts w:ascii="Arial" w:eastAsia="Calibri" w:hAnsi="Arial" w:cs="Arial"/>
          <w:sz w:val="24"/>
          <w:szCs w:val="24"/>
          <w:lang w:eastAsia="pl-PL"/>
        </w:rPr>
      </w:pPr>
      <w:r w:rsidRPr="00725D63">
        <w:rPr>
          <w:rFonts w:ascii="Arial" w:eastAsia="Calibri" w:hAnsi="Arial" w:cs="Arial"/>
          <w:sz w:val="24"/>
          <w:szCs w:val="24"/>
          <w:lang w:eastAsia="pl-PL"/>
        </w:rPr>
        <w:t xml:space="preserve">Wykonawca odpowiada za przestrzeganie przepisów dotyczących ochrony środowiska na terenie wykonywania robót i w ich otoczeniu zgodnie z zapisami Prawa Ochrony Środowiska (Dz.U. 2020.1219 z </w:t>
      </w:r>
      <w:proofErr w:type="spellStart"/>
      <w:r w:rsidRPr="00725D63">
        <w:rPr>
          <w:rFonts w:ascii="Arial" w:eastAsia="Calibri" w:hAnsi="Arial" w:cs="Arial"/>
          <w:sz w:val="24"/>
          <w:szCs w:val="24"/>
          <w:lang w:eastAsia="pl-PL"/>
        </w:rPr>
        <w:t>późn</w:t>
      </w:r>
      <w:proofErr w:type="spellEnd"/>
      <w:r w:rsidRPr="00725D63">
        <w:rPr>
          <w:rFonts w:ascii="Arial" w:eastAsia="Calibri" w:hAnsi="Arial" w:cs="Arial"/>
          <w:sz w:val="24"/>
          <w:szCs w:val="24"/>
          <w:lang w:eastAsia="pl-PL"/>
        </w:rPr>
        <w:t xml:space="preserve">. zm.), Ustawy o ochronie przyrody (Dz. U. 2020.55 z </w:t>
      </w:r>
      <w:proofErr w:type="spellStart"/>
      <w:r w:rsidRPr="00725D63">
        <w:rPr>
          <w:rFonts w:ascii="Arial" w:eastAsia="Calibri" w:hAnsi="Arial" w:cs="Arial"/>
          <w:sz w:val="24"/>
          <w:szCs w:val="24"/>
          <w:lang w:eastAsia="pl-PL"/>
        </w:rPr>
        <w:t>późn</w:t>
      </w:r>
      <w:proofErr w:type="spellEnd"/>
      <w:r w:rsidRPr="00725D63">
        <w:rPr>
          <w:rFonts w:ascii="Arial" w:eastAsia="Calibri" w:hAnsi="Arial" w:cs="Arial"/>
          <w:sz w:val="24"/>
          <w:szCs w:val="24"/>
          <w:lang w:eastAsia="pl-PL"/>
        </w:rPr>
        <w:t xml:space="preserve">. zm.), rozporządzenia Ministra Środowiska (Dz.U. 2016.2183 z </w:t>
      </w:r>
      <w:proofErr w:type="spellStart"/>
      <w:r w:rsidRPr="00725D63">
        <w:rPr>
          <w:rFonts w:ascii="Arial" w:eastAsia="Calibri" w:hAnsi="Arial" w:cs="Arial"/>
          <w:sz w:val="24"/>
          <w:szCs w:val="24"/>
          <w:lang w:eastAsia="pl-PL"/>
        </w:rPr>
        <w:t>późn</w:t>
      </w:r>
      <w:proofErr w:type="spellEnd"/>
      <w:r w:rsidRPr="00725D63">
        <w:rPr>
          <w:rFonts w:ascii="Arial" w:eastAsia="Calibri" w:hAnsi="Arial" w:cs="Arial"/>
          <w:sz w:val="24"/>
          <w:szCs w:val="24"/>
          <w:lang w:eastAsia="pl-PL"/>
        </w:rPr>
        <w:t xml:space="preserve">. zm.) w sprawie ochrony gatunkowej zwierząt, Ustawy </w:t>
      </w:r>
      <w:r>
        <w:rPr>
          <w:rFonts w:ascii="Arial" w:eastAsia="Calibri" w:hAnsi="Arial" w:cs="Arial"/>
          <w:sz w:val="24"/>
          <w:szCs w:val="24"/>
          <w:lang w:eastAsia="pl-PL"/>
        </w:rPr>
        <w:br/>
      </w:r>
      <w:r w:rsidRPr="00725D63">
        <w:rPr>
          <w:rFonts w:ascii="Arial" w:eastAsia="Calibri" w:hAnsi="Arial" w:cs="Arial"/>
          <w:sz w:val="24"/>
          <w:szCs w:val="24"/>
          <w:lang w:eastAsia="pl-PL"/>
        </w:rPr>
        <w:t xml:space="preserve">o odpadach (Dz.U.2020.797 – z </w:t>
      </w:r>
      <w:proofErr w:type="spellStart"/>
      <w:r w:rsidRPr="00725D63">
        <w:rPr>
          <w:rFonts w:ascii="Arial" w:eastAsia="Calibri" w:hAnsi="Arial" w:cs="Arial"/>
          <w:sz w:val="24"/>
          <w:szCs w:val="24"/>
          <w:lang w:eastAsia="pl-PL"/>
        </w:rPr>
        <w:t>poźn</w:t>
      </w:r>
      <w:proofErr w:type="spellEnd"/>
      <w:r w:rsidRPr="00725D63">
        <w:rPr>
          <w:rFonts w:ascii="Arial" w:eastAsia="Calibri" w:hAnsi="Arial" w:cs="Arial"/>
          <w:sz w:val="24"/>
          <w:szCs w:val="24"/>
          <w:lang w:eastAsia="pl-PL"/>
        </w:rPr>
        <w:t>. zm.).</w:t>
      </w:r>
    </w:p>
    <w:p w14:paraId="5E715E0F" w14:textId="4C88787E" w:rsidR="00D0009E" w:rsidRPr="002242C0" w:rsidRDefault="00D0009E" w:rsidP="00951CBF">
      <w:pPr>
        <w:numPr>
          <w:ilvl w:val="0"/>
          <w:numId w:val="12"/>
        </w:numPr>
        <w:autoSpaceDE w:val="0"/>
        <w:autoSpaceDN w:val="0"/>
        <w:adjustRightInd w:val="0"/>
        <w:spacing w:before="120" w:after="120" w:line="20" w:lineRule="atLeast"/>
        <w:ind w:left="426" w:hanging="426"/>
        <w:jc w:val="both"/>
        <w:rPr>
          <w:rFonts w:ascii="Arial" w:eastAsia="Calibri" w:hAnsi="Arial" w:cs="Arial"/>
          <w:b/>
          <w:sz w:val="24"/>
          <w:szCs w:val="24"/>
          <w:lang w:eastAsia="pl-PL"/>
        </w:rPr>
      </w:pPr>
      <w:r w:rsidRPr="002242C0">
        <w:rPr>
          <w:rFonts w:ascii="Arial" w:eastAsia="Times New Roman" w:hAnsi="Arial" w:cs="Arial"/>
          <w:iCs/>
          <w:sz w:val="24"/>
          <w:szCs w:val="24"/>
          <w:lang w:eastAsia="pl-PL"/>
        </w:rPr>
        <w:t>Wszystkie załączn</w:t>
      </w:r>
      <w:r w:rsidR="000F15F6">
        <w:rPr>
          <w:rFonts w:ascii="Arial" w:eastAsia="Times New Roman" w:hAnsi="Arial" w:cs="Arial"/>
          <w:iCs/>
          <w:sz w:val="24"/>
          <w:szCs w:val="24"/>
          <w:lang w:eastAsia="pl-PL"/>
        </w:rPr>
        <w:t>iki stanowią integralną część S</w:t>
      </w:r>
      <w:r w:rsidRPr="002242C0">
        <w:rPr>
          <w:rFonts w:ascii="Arial" w:eastAsia="Times New Roman" w:hAnsi="Arial" w:cs="Arial"/>
          <w:iCs/>
          <w:sz w:val="24"/>
          <w:szCs w:val="24"/>
          <w:lang w:eastAsia="pl-PL"/>
        </w:rPr>
        <w:t>WZ.</w:t>
      </w:r>
    </w:p>
    <w:p w14:paraId="30479369" w14:textId="77777777" w:rsidR="00D82E13" w:rsidRPr="002242C0" w:rsidRDefault="00D82E13" w:rsidP="00951CBF">
      <w:pPr>
        <w:pStyle w:val="Akapitzlist"/>
        <w:numPr>
          <w:ilvl w:val="0"/>
          <w:numId w:val="12"/>
        </w:numPr>
        <w:spacing w:before="120" w:after="120" w:line="20" w:lineRule="atLeast"/>
        <w:contextualSpacing w:val="0"/>
        <w:jc w:val="both"/>
        <w:rPr>
          <w:rFonts w:ascii="Arial" w:eastAsia="Times New Roman" w:hAnsi="Arial" w:cs="Arial"/>
          <w:sz w:val="24"/>
          <w:szCs w:val="24"/>
          <w:lang w:eastAsia="pl-PL"/>
        </w:rPr>
      </w:pPr>
      <w:r w:rsidRPr="002242C0">
        <w:rPr>
          <w:rFonts w:ascii="Arial" w:eastAsia="Times New Roman" w:hAnsi="Arial" w:cs="Arial"/>
          <w:sz w:val="24"/>
          <w:szCs w:val="24"/>
          <w:lang w:eastAsia="pl-PL"/>
        </w:rPr>
        <w:t>Zabrania się Wykonawcy, pod rygorem wypowiedzenia lub odstąpienia od umowy, wykorzystywania bezzałogowych statków powietrznych typu „Dron” i innych aparatów latających nad obiektami i kompleksami wojskowymi.</w:t>
      </w:r>
    </w:p>
    <w:tbl>
      <w:tblPr>
        <w:tblStyle w:val="Tabela-Siatka"/>
        <w:tblW w:w="0" w:type="auto"/>
        <w:tblLook w:val="04A0" w:firstRow="1" w:lastRow="0" w:firstColumn="1" w:lastColumn="0" w:noHBand="0" w:noVBand="1"/>
      </w:tblPr>
      <w:tblGrid>
        <w:gridCol w:w="9060"/>
      </w:tblGrid>
      <w:tr w:rsidR="0095282A" w:rsidRPr="002242C0" w14:paraId="57EE2C23" w14:textId="77777777" w:rsidTr="00E45C9B">
        <w:tc>
          <w:tcPr>
            <w:tcW w:w="9060" w:type="dxa"/>
            <w:shd w:val="clear" w:color="auto" w:fill="FBE4D5" w:themeFill="accent2" w:themeFillTint="33"/>
          </w:tcPr>
          <w:p w14:paraId="748D610E" w14:textId="77777777" w:rsidR="00E45C9B" w:rsidRPr="00E45C9B" w:rsidRDefault="00E45C9B" w:rsidP="00E45C9B">
            <w:pPr>
              <w:suppressAutoHyphens/>
              <w:spacing w:before="120" w:after="120" w:line="20" w:lineRule="atLeast"/>
              <w:jc w:val="center"/>
              <w:rPr>
                <w:rFonts w:ascii="Arial" w:eastAsia="Times New Roman" w:hAnsi="Arial" w:cs="Arial"/>
                <w:b/>
                <w:spacing w:val="-3"/>
                <w:sz w:val="24"/>
                <w:szCs w:val="24"/>
                <w:u w:val="single"/>
                <w:lang w:eastAsia="pl-PL"/>
              </w:rPr>
            </w:pPr>
            <w:r w:rsidRPr="00E45C9B">
              <w:rPr>
                <w:rFonts w:ascii="Arial" w:eastAsia="Times New Roman" w:hAnsi="Arial" w:cs="Arial"/>
                <w:b/>
                <w:spacing w:val="-3"/>
                <w:sz w:val="24"/>
                <w:szCs w:val="24"/>
                <w:u w:val="single"/>
                <w:lang w:eastAsia="pl-PL"/>
              </w:rPr>
              <w:t>Rozdział VI.</w:t>
            </w:r>
          </w:p>
          <w:p w14:paraId="7E2120A4" w14:textId="1F1203D9" w:rsidR="0095282A" w:rsidRPr="002242C0" w:rsidRDefault="0095282A" w:rsidP="00E45C9B">
            <w:pPr>
              <w:suppressAutoHyphens/>
              <w:spacing w:before="120" w:after="120" w:line="20" w:lineRule="atLeast"/>
              <w:jc w:val="center"/>
              <w:rPr>
                <w:rFonts w:ascii="Arial" w:eastAsia="Times New Roman" w:hAnsi="Arial" w:cs="Arial"/>
                <w:b/>
                <w:spacing w:val="-3"/>
                <w:sz w:val="24"/>
                <w:szCs w:val="24"/>
                <w:lang w:eastAsia="pl-PL"/>
              </w:rPr>
            </w:pPr>
            <w:r w:rsidRPr="00E45C9B">
              <w:rPr>
                <w:rFonts w:ascii="Arial" w:eastAsia="Times New Roman" w:hAnsi="Arial" w:cs="Arial"/>
                <w:b/>
                <w:spacing w:val="-3"/>
                <w:sz w:val="24"/>
                <w:szCs w:val="24"/>
                <w:lang w:eastAsia="pl-PL"/>
              </w:rPr>
              <w:t>Termin wykonania zamówienia</w:t>
            </w:r>
          </w:p>
        </w:tc>
      </w:tr>
    </w:tbl>
    <w:p w14:paraId="576844E2" w14:textId="77777777" w:rsidR="00D82E13" w:rsidRPr="002242C0" w:rsidRDefault="006A490F" w:rsidP="00951CBF">
      <w:pPr>
        <w:numPr>
          <w:ilvl w:val="0"/>
          <w:numId w:val="13"/>
        </w:numPr>
        <w:overflowPunct w:val="0"/>
        <w:autoSpaceDE w:val="0"/>
        <w:autoSpaceDN w:val="0"/>
        <w:adjustRightInd w:val="0"/>
        <w:spacing w:before="120" w:after="120" w:line="20" w:lineRule="atLeast"/>
        <w:ind w:left="425" w:hanging="425"/>
        <w:jc w:val="both"/>
        <w:textAlignment w:val="baseline"/>
        <w:rPr>
          <w:rFonts w:ascii="Arial" w:eastAsia="Times New Roman" w:hAnsi="Arial" w:cs="Arial"/>
          <w:color w:val="000000"/>
          <w:sz w:val="24"/>
          <w:szCs w:val="24"/>
          <w:lang w:eastAsia="pl-PL"/>
        </w:rPr>
      </w:pPr>
      <w:r w:rsidRPr="002242C0">
        <w:rPr>
          <w:rFonts w:ascii="Arial" w:eastAsia="Times New Roman" w:hAnsi="Arial" w:cs="Arial"/>
          <w:color w:val="000000"/>
          <w:sz w:val="24"/>
          <w:szCs w:val="24"/>
          <w:lang w:eastAsia="pl-PL"/>
        </w:rPr>
        <w:t xml:space="preserve">Termin rozpoczęcia wykonania przedmiotu umowy ustala się na dzień podpisania umowy. </w:t>
      </w:r>
    </w:p>
    <w:p w14:paraId="2E88D304" w14:textId="22C7FD63" w:rsidR="00D82E13" w:rsidRPr="002242C0" w:rsidRDefault="00D82E13" w:rsidP="00951CBF">
      <w:pPr>
        <w:numPr>
          <w:ilvl w:val="0"/>
          <w:numId w:val="13"/>
        </w:numPr>
        <w:overflowPunct w:val="0"/>
        <w:autoSpaceDE w:val="0"/>
        <w:autoSpaceDN w:val="0"/>
        <w:adjustRightInd w:val="0"/>
        <w:spacing w:before="120" w:after="120" w:line="20" w:lineRule="atLeast"/>
        <w:ind w:left="425" w:hanging="425"/>
        <w:jc w:val="both"/>
        <w:textAlignment w:val="baseline"/>
        <w:rPr>
          <w:rFonts w:ascii="Arial" w:eastAsia="Times New Roman" w:hAnsi="Arial" w:cs="Arial"/>
          <w:color w:val="000000"/>
          <w:sz w:val="24"/>
          <w:szCs w:val="24"/>
          <w:lang w:eastAsia="pl-PL"/>
        </w:rPr>
      </w:pPr>
      <w:r w:rsidRPr="002242C0">
        <w:rPr>
          <w:rFonts w:ascii="Arial" w:hAnsi="Arial" w:cs="Arial"/>
          <w:b/>
          <w:sz w:val="24"/>
          <w:szCs w:val="24"/>
        </w:rPr>
        <w:t xml:space="preserve">Termin zakończenia </w:t>
      </w:r>
      <w:r w:rsidR="00BB374D">
        <w:rPr>
          <w:rFonts w:ascii="Arial" w:hAnsi="Arial" w:cs="Arial"/>
          <w:b/>
          <w:sz w:val="24"/>
          <w:szCs w:val="24"/>
        </w:rPr>
        <w:t xml:space="preserve">realizacji przedmiotu umowy: </w:t>
      </w:r>
      <w:r w:rsidR="00BB374D" w:rsidRPr="007966FA">
        <w:rPr>
          <w:rFonts w:ascii="Arial" w:hAnsi="Arial" w:cs="Arial"/>
          <w:b/>
          <w:sz w:val="24"/>
          <w:szCs w:val="24"/>
          <w:u w:val="single"/>
        </w:rPr>
        <w:t>maksymalnie 160</w:t>
      </w:r>
      <w:r w:rsidRPr="007966FA">
        <w:rPr>
          <w:rFonts w:ascii="Arial" w:hAnsi="Arial" w:cs="Arial"/>
          <w:b/>
          <w:sz w:val="24"/>
          <w:szCs w:val="24"/>
          <w:u w:val="single"/>
        </w:rPr>
        <w:t xml:space="preserve"> dni roboczych</w:t>
      </w:r>
      <w:r w:rsidR="007966FA">
        <w:rPr>
          <w:rFonts w:ascii="Arial" w:hAnsi="Arial" w:cs="Arial"/>
          <w:b/>
          <w:sz w:val="24"/>
          <w:szCs w:val="24"/>
          <w:u w:val="single"/>
        </w:rPr>
        <w:t xml:space="preserve"> </w:t>
      </w:r>
      <w:r w:rsidRPr="002242C0">
        <w:rPr>
          <w:rFonts w:ascii="Arial" w:hAnsi="Arial" w:cs="Arial"/>
          <w:sz w:val="24"/>
          <w:szCs w:val="24"/>
        </w:rPr>
        <w:t xml:space="preserve">od dnia </w:t>
      </w:r>
      <w:r w:rsidR="007D328B">
        <w:rPr>
          <w:rFonts w:ascii="Arial" w:hAnsi="Arial" w:cs="Arial"/>
          <w:sz w:val="24"/>
          <w:szCs w:val="24"/>
        </w:rPr>
        <w:t>przekazania placu budowy</w:t>
      </w:r>
      <w:r w:rsidR="007966FA">
        <w:rPr>
          <w:rFonts w:ascii="Arial" w:hAnsi="Arial" w:cs="Arial"/>
          <w:sz w:val="24"/>
          <w:szCs w:val="24"/>
        </w:rPr>
        <w:t xml:space="preserve"> </w:t>
      </w:r>
      <w:r w:rsidR="007966FA" w:rsidRPr="007966FA">
        <w:rPr>
          <w:rFonts w:ascii="Arial" w:hAnsi="Arial" w:cs="Arial"/>
          <w:sz w:val="24"/>
          <w:szCs w:val="24"/>
          <w:u w:val="single"/>
        </w:rPr>
        <w:t>– jednak nie później niż do 13.11.2021 r.</w:t>
      </w:r>
      <w:r w:rsidR="007966FA" w:rsidRPr="007966FA">
        <w:rPr>
          <w:rFonts w:ascii="Arial" w:hAnsi="Arial" w:cs="Arial"/>
          <w:sz w:val="24"/>
          <w:szCs w:val="24"/>
        </w:rPr>
        <w:t xml:space="preserve"> </w:t>
      </w:r>
      <w:r w:rsidR="00BB374D">
        <w:rPr>
          <w:rFonts w:ascii="Arial" w:hAnsi="Arial" w:cs="Arial"/>
          <w:sz w:val="24"/>
          <w:szCs w:val="24"/>
        </w:rPr>
        <w:t>(termin realizacji stanowi kryterium oceny ofert)</w:t>
      </w:r>
      <w:r w:rsidR="007966FA">
        <w:rPr>
          <w:rFonts w:ascii="Arial" w:hAnsi="Arial" w:cs="Arial"/>
          <w:sz w:val="24"/>
          <w:szCs w:val="24"/>
        </w:rPr>
        <w:t>.</w:t>
      </w:r>
    </w:p>
    <w:p w14:paraId="218FF18E" w14:textId="0A99FA5F" w:rsidR="00D82E13" w:rsidRPr="002242C0" w:rsidRDefault="00D82E13" w:rsidP="00951CBF">
      <w:pPr>
        <w:numPr>
          <w:ilvl w:val="0"/>
          <w:numId w:val="13"/>
        </w:numPr>
        <w:overflowPunct w:val="0"/>
        <w:autoSpaceDE w:val="0"/>
        <w:autoSpaceDN w:val="0"/>
        <w:adjustRightInd w:val="0"/>
        <w:spacing w:before="120" w:after="120" w:line="20" w:lineRule="atLeast"/>
        <w:ind w:left="425" w:hanging="425"/>
        <w:jc w:val="both"/>
        <w:textAlignment w:val="baseline"/>
        <w:rPr>
          <w:rFonts w:ascii="Arial" w:eastAsia="Times New Roman" w:hAnsi="Arial" w:cs="Arial"/>
          <w:color w:val="000000"/>
          <w:sz w:val="24"/>
          <w:szCs w:val="24"/>
          <w:lang w:eastAsia="pl-PL"/>
        </w:rPr>
      </w:pPr>
      <w:r w:rsidRPr="002242C0">
        <w:rPr>
          <w:rFonts w:ascii="Arial" w:eastAsia="HG Mincho Light J" w:hAnsi="Arial" w:cs="Arial"/>
          <w:b/>
          <w:color w:val="000000"/>
          <w:sz w:val="24"/>
          <w:szCs w:val="24"/>
        </w:rPr>
        <w:t xml:space="preserve">Przekazanie placu budowy: </w:t>
      </w:r>
      <w:r w:rsidRPr="003E0103">
        <w:rPr>
          <w:rFonts w:ascii="Arial" w:hAnsi="Arial" w:cs="Arial"/>
          <w:sz w:val="24"/>
          <w:szCs w:val="24"/>
          <w:u w:val="single"/>
        </w:rPr>
        <w:t>do</w:t>
      </w:r>
      <w:r w:rsidRPr="003E0103">
        <w:rPr>
          <w:rFonts w:ascii="Arial" w:hAnsi="Arial" w:cs="Arial"/>
          <w:color w:val="000000"/>
          <w:sz w:val="24"/>
          <w:szCs w:val="24"/>
          <w:u w:val="single"/>
        </w:rPr>
        <w:t xml:space="preserve"> 6 </w:t>
      </w:r>
      <w:r w:rsidRPr="003E0103">
        <w:rPr>
          <w:rFonts w:ascii="Arial" w:hAnsi="Arial" w:cs="Arial"/>
          <w:sz w:val="24"/>
          <w:szCs w:val="24"/>
          <w:u w:val="single"/>
        </w:rPr>
        <w:t>dni roboczych</w:t>
      </w:r>
      <w:r w:rsidRPr="003E0103">
        <w:rPr>
          <w:rFonts w:ascii="Arial" w:hAnsi="Arial" w:cs="Arial"/>
          <w:sz w:val="24"/>
          <w:szCs w:val="24"/>
        </w:rPr>
        <w:t xml:space="preserve"> od podpisania umowy (za dni robocze uznaje się kolejne dni tygodnia </w:t>
      </w:r>
      <w:r w:rsidRPr="003E0103">
        <w:rPr>
          <w:rFonts w:ascii="Arial" w:hAnsi="Arial" w:cs="Arial"/>
          <w:color w:val="000000"/>
          <w:sz w:val="24"/>
          <w:szCs w:val="24"/>
          <w:u w:val="single"/>
        </w:rPr>
        <w:t xml:space="preserve">od poniedziałku do </w:t>
      </w:r>
      <w:r w:rsidR="00A04AFB" w:rsidRPr="003E0103">
        <w:rPr>
          <w:rFonts w:ascii="Arial" w:hAnsi="Arial" w:cs="Arial"/>
          <w:color w:val="000000"/>
          <w:sz w:val="24"/>
          <w:szCs w:val="24"/>
          <w:u w:val="single"/>
        </w:rPr>
        <w:t>soboty</w:t>
      </w:r>
      <w:r w:rsidRPr="003E0103">
        <w:rPr>
          <w:rFonts w:ascii="Arial" w:hAnsi="Arial" w:cs="Arial"/>
          <w:color w:val="000000"/>
          <w:sz w:val="24"/>
          <w:szCs w:val="24"/>
        </w:rPr>
        <w:t>, z pominięciem świą</w:t>
      </w:r>
      <w:r w:rsidR="007966FA" w:rsidRPr="003E0103">
        <w:rPr>
          <w:rFonts w:ascii="Arial" w:hAnsi="Arial" w:cs="Arial"/>
          <w:color w:val="000000"/>
          <w:sz w:val="24"/>
          <w:szCs w:val="24"/>
        </w:rPr>
        <w:t>t przypadających w tych dniach).</w:t>
      </w:r>
    </w:p>
    <w:p w14:paraId="38F6E948" w14:textId="78623ACA" w:rsidR="006A490F" w:rsidRPr="002242C0" w:rsidRDefault="006A490F" w:rsidP="00951CBF">
      <w:pPr>
        <w:numPr>
          <w:ilvl w:val="0"/>
          <w:numId w:val="13"/>
        </w:numPr>
        <w:overflowPunct w:val="0"/>
        <w:autoSpaceDE w:val="0"/>
        <w:autoSpaceDN w:val="0"/>
        <w:adjustRightInd w:val="0"/>
        <w:spacing w:before="120" w:after="120" w:line="20" w:lineRule="atLeast"/>
        <w:ind w:left="426" w:hanging="426"/>
        <w:jc w:val="both"/>
        <w:textAlignment w:val="baseline"/>
        <w:rPr>
          <w:rFonts w:ascii="Arial" w:eastAsia="Times New Roman" w:hAnsi="Arial" w:cs="Arial"/>
          <w:color w:val="000000"/>
          <w:sz w:val="24"/>
          <w:szCs w:val="24"/>
          <w:lang w:eastAsia="pl-PL"/>
        </w:rPr>
      </w:pPr>
      <w:r w:rsidRPr="002242C0">
        <w:rPr>
          <w:rFonts w:ascii="Arial" w:eastAsia="Times New Roman" w:hAnsi="Arial" w:cs="Arial"/>
          <w:color w:val="000000"/>
          <w:sz w:val="24"/>
          <w:szCs w:val="24"/>
          <w:lang w:eastAsia="pl-PL"/>
        </w:rPr>
        <w:t>Zamawiający zastrzega sobie prawo do stosowania w trakcie wykonywania przedmiotu umowy przerw (wstrzymania wykonywania robót) z przyczyn organizacyjnych. W tej sytuacji istnieje możliwość przedłużenia terminu wykonania zamówienia o czas trwania (w dniach) przerw w robotach. Zmiana terminu wymaga odpowiedniego udokumentowania oraz sporządzenia aneksu do umowy.</w:t>
      </w:r>
    </w:p>
    <w:tbl>
      <w:tblPr>
        <w:tblStyle w:val="Tabela-Siatka"/>
        <w:tblW w:w="0" w:type="auto"/>
        <w:tblLook w:val="04A0" w:firstRow="1" w:lastRow="0" w:firstColumn="1" w:lastColumn="0" w:noHBand="0" w:noVBand="1"/>
      </w:tblPr>
      <w:tblGrid>
        <w:gridCol w:w="9060"/>
      </w:tblGrid>
      <w:tr w:rsidR="0095282A" w:rsidRPr="002242C0" w14:paraId="5ABAF412" w14:textId="77777777" w:rsidTr="00E45C9B">
        <w:tc>
          <w:tcPr>
            <w:tcW w:w="9060" w:type="dxa"/>
            <w:shd w:val="clear" w:color="auto" w:fill="FBE4D5" w:themeFill="accent2" w:themeFillTint="33"/>
          </w:tcPr>
          <w:p w14:paraId="465D7ACD" w14:textId="77777777" w:rsidR="00E45C9B" w:rsidRPr="00E45C9B" w:rsidRDefault="00E45C9B" w:rsidP="00E45C9B">
            <w:pPr>
              <w:suppressAutoHyphens/>
              <w:spacing w:before="120" w:after="120" w:line="20" w:lineRule="atLeast"/>
              <w:jc w:val="center"/>
              <w:rPr>
                <w:rFonts w:ascii="Arial" w:eastAsia="Times New Roman" w:hAnsi="Arial" w:cs="Arial"/>
                <w:b/>
                <w:spacing w:val="-3"/>
                <w:sz w:val="24"/>
                <w:szCs w:val="24"/>
                <w:u w:val="single"/>
                <w:lang w:eastAsia="pl-PL"/>
              </w:rPr>
            </w:pPr>
            <w:r w:rsidRPr="00E45C9B">
              <w:rPr>
                <w:rFonts w:ascii="Arial" w:eastAsia="Times New Roman" w:hAnsi="Arial" w:cs="Arial"/>
                <w:b/>
                <w:spacing w:val="-3"/>
                <w:sz w:val="24"/>
                <w:szCs w:val="24"/>
                <w:u w:val="single"/>
                <w:lang w:eastAsia="pl-PL"/>
              </w:rPr>
              <w:t>Rozdział VII.</w:t>
            </w:r>
          </w:p>
          <w:p w14:paraId="3CD88D8B" w14:textId="4F0D032C" w:rsidR="0095282A" w:rsidRPr="00E45C9B" w:rsidRDefault="0095282A" w:rsidP="00E45C9B">
            <w:pPr>
              <w:suppressAutoHyphens/>
              <w:spacing w:before="120" w:after="120" w:line="20" w:lineRule="atLeast"/>
              <w:jc w:val="center"/>
              <w:rPr>
                <w:rFonts w:ascii="Arial" w:eastAsia="Times New Roman" w:hAnsi="Arial" w:cs="Arial"/>
                <w:b/>
                <w:spacing w:val="-3"/>
                <w:sz w:val="24"/>
                <w:szCs w:val="24"/>
                <w:lang w:eastAsia="pl-PL"/>
              </w:rPr>
            </w:pPr>
            <w:r w:rsidRPr="00E45C9B">
              <w:rPr>
                <w:rFonts w:ascii="Arial" w:eastAsia="Times New Roman" w:hAnsi="Arial" w:cs="Arial"/>
                <w:b/>
                <w:spacing w:val="-3"/>
                <w:sz w:val="24"/>
                <w:szCs w:val="24"/>
                <w:lang w:eastAsia="pl-PL"/>
              </w:rPr>
              <w:t>Projektow</w:t>
            </w:r>
            <w:r w:rsidR="007B5B02" w:rsidRPr="00E45C9B">
              <w:rPr>
                <w:rFonts w:ascii="Arial" w:eastAsia="Times New Roman" w:hAnsi="Arial" w:cs="Arial"/>
                <w:b/>
                <w:spacing w:val="-3"/>
                <w:sz w:val="24"/>
                <w:szCs w:val="24"/>
                <w:lang w:eastAsia="pl-PL"/>
              </w:rPr>
              <w:t>ane</w:t>
            </w:r>
            <w:r w:rsidRPr="00E45C9B">
              <w:rPr>
                <w:rFonts w:ascii="Arial" w:eastAsia="Times New Roman" w:hAnsi="Arial" w:cs="Arial"/>
                <w:b/>
                <w:spacing w:val="-3"/>
                <w:sz w:val="24"/>
                <w:szCs w:val="24"/>
                <w:lang w:eastAsia="pl-PL"/>
              </w:rPr>
              <w:t xml:space="preserve"> postanowienia umowy w sprawie zamówienia publicznego, które zostaną wprowadzone do treści tej umowy</w:t>
            </w:r>
          </w:p>
        </w:tc>
      </w:tr>
    </w:tbl>
    <w:p w14:paraId="7C9D1859" w14:textId="7ABC7A5C" w:rsidR="00945A3F" w:rsidRPr="002242C0" w:rsidRDefault="004769CF" w:rsidP="009269DE">
      <w:pPr>
        <w:spacing w:before="120" w:after="120" w:line="20" w:lineRule="atLeast"/>
        <w:jc w:val="both"/>
        <w:rPr>
          <w:rFonts w:ascii="Arial" w:eastAsia="Times New Roman" w:hAnsi="Arial" w:cs="Arial"/>
          <w:sz w:val="24"/>
          <w:szCs w:val="24"/>
          <w:lang w:eastAsia="pl-PL"/>
        </w:rPr>
      </w:pPr>
      <w:r>
        <w:rPr>
          <w:rFonts w:ascii="Arial" w:eastAsia="Times New Roman" w:hAnsi="Arial" w:cs="Arial"/>
          <w:sz w:val="24"/>
          <w:szCs w:val="24"/>
          <w:lang w:eastAsia="pl-PL"/>
        </w:rPr>
        <w:t xml:space="preserve">Projektowane postanowienia umowy </w:t>
      </w:r>
      <w:r w:rsidR="007C4E8E">
        <w:rPr>
          <w:rFonts w:ascii="Arial" w:eastAsia="Times New Roman" w:hAnsi="Arial" w:cs="Arial"/>
          <w:sz w:val="24"/>
          <w:szCs w:val="24"/>
          <w:lang w:eastAsia="pl-PL"/>
        </w:rPr>
        <w:t>w sprawie zamówienia publicznego</w:t>
      </w:r>
      <w:r>
        <w:rPr>
          <w:rFonts w:ascii="Arial" w:eastAsia="Times New Roman" w:hAnsi="Arial" w:cs="Arial"/>
          <w:sz w:val="24"/>
          <w:szCs w:val="24"/>
          <w:lang w:eastAsia="pl-PL"/>
        </w:rPr>
        <w:t>,</w:t>
      </w:r>
      <w:r w:rsidRPr="004769CF">
        <w:rPr>
          <w:rFonts w:ascii="Arial" w:eastAsia="Times New Roman" w:hAnsi="Arial" w:cs="Arial"/>
          <w:sz w:val="24"/>
          <w:szCs w:val="24"/>
          <w:lang w:eastAsia="pl-PL"/>
        </w:rPr>
        <w:t xml:space="preserve"> stanowią </w:t>
      </w:r>
      <w:r w:rsidR="007C4E8E">
        <w:rPr>
          <w:rFonts w:ascii="Arial" w:eastAsia="Times New Roman" w:hAnsi="Arial" w:cs="Arial"/>
          <w:sz w:val="24"/>
          <w:szCs w:val="24"/>
          <w:lang w:eastAsia="pl-PL"/>
        </w:rPr>
        <w:t>załącznik</w:t>
      </w:r>
      <w:r>
        <w:rPr>
          <w:rFonts w:ascii="Arial" w:eastAsia="Times New Roman" w:hAnsi="Arial" w:cs="Arial"/>
          <w:sz w:val="24"/>
          <w:szCs w:val="24"/>
          <w:lang w:eastAsia="pl-PL"/>
        </w:rPr>
        <w:t xml:space="preserve"> nr 2 do SWZ (Projekt umowy). </w:t>
      </w:r>
      <w:bookmarkStart w:id="0" w:name="_GoBack"/>
      <w:bookmarkEnd w:id="0"/>
    </w:p>
    <w:tbl>
      <w:tblPr>
        <w:tblStyle w:val="Tabela-Siatka"/>
        <w:tblW w:w="0" w:type="auto"/>
        <w:tblLook w:val="04A0" w:firstRow="1" w:lastRow="0" w:firstColumn="1" w:lastColumn="0" w:noHBand="0" w:noVBand="1"/>
      </w:tblPr>
      <w:tblGrid>
        <w:gridCol w:w="9060"/>
      </w:tblGrid>
      <w:tr w:rsidR="0095282A" w:rsidRPr="002242C0" w14:paraId="44A3B5B7" w14:textId="77777777" w:rsidTr="00E45C9B">
        <w:tc>
          <w:tcPr>
            <w:tcW w:w="9060" w:type="dxa"/>
            <w:shd w:val="clear" w:color="auto" w:fill="FBE4D5" w:themeFill="accent2" w:themeFillTint="33"/>
          </w:tcPr>
          <w:p w14:paraId="03AE7DF1" w14:textId="77777777" w:rsidR="00E45C9B" w:rsidRPr="00E45C9B" w:rsidRDefault="00E45C9B" w:rsidP="00E45C9B">
            <w:pPr>
              <w:spacing w:before="120" w:after="120" w:line="20" w:lineRule="atLeast"/>
              <w:ind w:right="-2"/>
              <w:jc w:val="center"/>
              <w:rPr>
                <w:rFonts w:ascii="Arial" w:eastAsia="Times New Roman" w:hAnsi="Arial" w:cs="Arial"/>
                <w:b/>
                <w:color w:val="000000"/>
                <w:sz w:val="24"/>
                <w:szCs w:val="24"/>
                <w:u w:val="single"/>
                <w:lang w:eastAsia="pl-PL"/>
              </w:rPr>
            </w:pPr>
            <w:r w:rsidRPr="00E45C9B">
              <w:rPr>
                <w:rFonts w:ascii="Arial" w:eastAsia="Times New Roman" w:hAnsi="Arial" w:cs="Arial"/>
                <w:b/>
                <w:color w:val="000000"/>
                <w:sz w:val="24"/>
                <w:szCs w:val="24"/>
                <w:u w:val="single"/>
                <w:lang w:eastAsia="pl-PL"/>
              </w:rPr>
              <w:t>Rozdział VIII.</w:t>
            </w:r>
          </w:p>
          <w:p w14:paraId="728DCAA3" w14:textId="320F5DA6" w:rsidR="0095282A" w:rsidRPr="00E45C9B" w:rsidRDefault="0095282A" w:rsidP="00E45C9B">
            <w:pPr>
              <w:spacing w:before="120" w:after="120" w:line="20" w:lineRule="atLeast"/>
              <w:ind w:right="-2"/>
              <w:jc w:val="center"/>
              <w:rPr>
                <w:rFonts w:ascii="Arial" w:eastAsia="Times New Roman" w:hAnsi="Arial" w:cs="Arial"/>
                <w:b/>
                <w:color w:val="000000"/>
                <w:sz w:val="24"/>
                <w:szCs w:val="24"/>
                <w:lang w:eastAsia="pl-PL"/>
              </w:rPr>
            </w:pPr>
            <w:r w:rsidRPr="00E45C9B">
              <w:rPr>
                <w:rFonts w:ascii="Arial" w:eastAsia="Times New Roman" w:hAnsi="Arial" w:cs="Arial"/>
                <w:b/>
                <w:color w:val="000000"/>
                <w:sz w:val="24"/>
                <w:szCs w:val="24"/>
                <w:lang w:eastAsia="pl-PL"/>
              </w:rPr>
              <w:t xml:space="preserve">Informacje o środkach komunikacji elektronicznej, przy użyciu których Zamawiający będzie komunikował się w Wykonawcami, oraz informacje </w:t>
            </w:r>
            <w:r w:rsidRPr="00E45C9B">
              <w:rPr>
                <w:rFonts w:ascii="Arial" w:eastAsia="Times New Roman" w:hAnsi="Arial" w:cs="Arial"/>
                <w:b/>
                <w:color w:val="000000"/>
                <w:sz w:val="24"/>
                <w:szCs w:val="24"/>
                <w:lang w:eastAsia="pl-PL"/>
              </w:rPr>
              <w:br/>
              <w:t xml:space="preserve">o wymaganiach technicznych i organizacyjnych sporządzania, wysyłania </w:t>
            </w:r>
            <w:r w:rsidRPr="00E45C9B">
              <w:rPr>
                <w:rFonts w:ascii="Arial" w:eastAsia="Times New Roman" w:hAnsi="Arial" w:cs="Arial"/>
                <w:b/>
                <w:color w:val="000000"/>
                <w:sz w:val="24"/>
                <w:szCs w:val="24"/>
                <w:lang w:eastAsia="pl-PL"/>
              </w:rPr>
              <w:br/>
              <w:t>i odbierania korespondencji elektronicznej</w:t>
            </w:r>
          </w:p>
        </w:tc>
      </w:tr>
    </w:tbl>
    <w:p w14:paraId="42118663" w14:textId="7A20399A" w:rsidR="009A5E80" w:rsidRPr="002242C0" w:rsidRDefault="005C61BF" w:rsidP="00F9013F">
      <w:pPr>
        <w:numPr>
          <w:ilvl w:val="0"/>
          <w:numId w:val="1"/>
        </w:numPr>
        <w:spacing w:before="120" w:after="120" w:line="20" w:lineRule="atLeast"/>
        <w:ind w:left="426" w:right="-2" w:hanging="426"/>
        <w:jc w:val="both"/>
        <w:rPr>
          <w:rFonts w:ascii="Arial" w:eastAsia="Times New Roman" w:hAnsi="Arial" w:cs="Arial"/>
          <w:color w:val="000000"/>
          <w:sz w:val="24"/>
          <w:szCs w:val="24"/>
          <w:lang w:eastAsia="pl-PL"/>
        </w:rPr>
      </w:pPr>
      <w:r w:rsidRPr="002242C0">
        <w:rPr>
          <w:rFonts w:ascii="Arial" w:eastAsia="Times New Roman" w:hAnsi="Arial" w:cs="Arial"/>
          <w:color w:val="000000"/>
          <w:sz w:val="24"/>
          <w:szCs w:val="24"/>
          <w:lang w:eastAsia="pl-PL"/>
        </w:rPr>
        <w:t>W p</w:t>
      </w:r>
      <w:r w:rsidR="009A5E80" w:rsidRPr="002242C0">
        <w:rPr>
          <w:rFonts w:ascii="Arial" w:eastAsia="Times New Roman" w:hAnsi="Arial" w:cs="Arial"/>
          <w:color w:val="000000"/>
          <w:sz w:val="24"/>
          <w:szCs w:val="24"/>
          <w:lang w:eastAsia="pl-PL"/>
        </w:rPr>
        <w:t>ostępowani</w:t>
      </w:r>
      <w:r w:rsidRPr="002242C0">
        <w:rPr>
          <w:rFonts w:ascii="Arial" w:eastAsia="Times New Roman" w:hAnsi="Arial" w:cs="Arial"/>
          <w:color w:val="000000"/>
          <w:sz w:val="24"/>
          <w:szCs w:val="24"/>
          <w:lang w:eastAsia="pl-PL"/>
        </w:rPr>
        <w:t xml:space="preserve">u o udzielenie zamówienia komunikacja między Zamawiającym </w:t>
      </w:r>
      <w:r w:rsidR="00046678" w:rsidRPr="002242C0">
        <w:rPr>
          <w:rFonts w:ascii="Arial" w:eastAsia="Times New Roman" w:hAnsi="Arial" w:cs="Arial"/>
          <w:color w:val="000000"/>
          <w:sz w:val="24"/>
          <w:szCs w:val="24"/>
          <w:lang w:eastAsia="pl-PL"/>
        </w:rPr>
        <w:br/>
      </w:r>
      <w:r w:rsidRPr="002242C0">
        <w:rPr>
          <w:rFonts w:ascii="Arial" w:eastAsia="Times New Roman" w:hAnsi="Arial" w:cs="Arial"/>
          <w:color w:val="000000"/>
          <w:sz w:val="24"/>
          <w:szCs w:val="24"/>
          <w:lang w:eastAsia="pl-PL"/>
        </w:rPr>
        <w:t>a Wykonawcami odbywa się drog</w:t>
      </w:r>
      <w:r w:rsidR="0004240C">
        <w:rPr>
          <w:rFonts w:ascii="Arial" w:eastAsia="Times New Roman" w:hAnsi="Arial" w:cs="Arial"/>
          <w:color w:val="000000"/>
          <w:sz w:val="24"/>
          <w:szCs w:val="24"/>
          <w:lang w:eastAsia="pl-PL"/>
        </w:rPr>
        <w:t>ą</w:t>
      </w:r>
      <w:r w:rsidRPr="002242C0">
        <w:rPr>
          <w:rFonts w:ascii="Arial" w:eastAsia="Times New Roman" w:hAnsi="Arial" w:cs="Arial"/>
          <w:color w:val="000000"/>
          <w:sz w:val="24"/>
          <w:szCs w:val="24"/>
          <w:lang w:eastAsia="pl-PL"/>
        </w:rPr>
        <w:t xml:space="preserve"> elektroniczną </w:t>
      </w:r>
      <w:r w:rsidR="009A5E80" w:rsidRPr="002242C0">
        <w:rPr>
          <w:rFonts w:ascii="Arial" w:eastAsia="Times New Roman" w:hAnsi="Arial" w:cs="Arial"/>
          <w:color w:val="000000"/>
          <w:sz w:val="24"/>
          <w:szCs w:val="24"/>
          <w:lang w:eastAsia="pl-PL"/>
        </w:rPr>
        <w:t xml:space="preserve">za pośrednictwem platformy zakupowej (dalej jako „Platforma”) pod adresem:  </w:t>
      </w:r>
    </w:p>
    <w:p w14:paraId="355D6B24" w14:textId="397F4C6E" w:rsidR="009A5E80" w:rsidRPr="00E45C9B" w:rsidRDefault="004769CF" w:rsidP="009269DE">
      <w:pPr>
        <w:spacing w:before="120" w:after="120" w:line="20" w:lineRule="atLeast"/>
        <w:ind w:right="-2" w:hanging="15"/>
        <w:jc w:val="center"/>
        <w:rPr>
          <w:rFonts w:ascii="Arial" w:eastAsia="Times New Roman" w:hAnsi="Arial" w:cs="Arial"/>
          <w:b/>
          <w:color w:val="000000"/>
          <w:sz w:val="24"/>
          <w:szCs w:val="24"/>
          <w:lang w:eastAsia="pl-PL"/>
        </w:rPr>
      </w:pPr>
      <w:hyperlink r:id="rId11" w:history="1">
        <w:r w:rsidR="00A152D4" w:rsidRPr="00E45C9B">
          <w:rPr>
            <w:rStyle w:val="Hipercze"/>
            <w:rFonts w:ascii="Arial" w:eastAsia="Times New Roman" w:hAnsi="Arial" w:cs="Arial"/>
            <w:b/>
            <w:sz w:val="24"/>
            <w:szCs w:val="24"/>
            <w:u w:color="0000FF"/>
            <w:lang w:eastAsia="pl-PL"/>
          </w:rPr>
          <w:t>https://platformazakupowa.pl/pn/11wog</w:t>
        </w:r>
      </w:hyperlink>
      <w:hyperlink r:id="rId12">
        <w:r w:rsidR="009A5E80" w:rsidRPr="00E45C9B">
          <w:rPr>
            <w:rFonts w:ascii="Arial" w:eastAsia="Times New Roman" w:hAnsi="Arial" w:cs="Arial"/>
            <w:b/>
            <w:color w:val="000000"/>
            <w:sz w:val="24"/>
            <w:szCs w:val="24"/>
            <w:lang w:eastAsia="pl-PL"/>
          </w:rPr>
          <w:t xml:space="preserve"> </w:t>
        </w:r>
      </w:hyperlink>
    </w:p>
    <w:p w14:paraId="5EF067FA" w14:textId="77777777" w:rsidR="00E45C9B" w:rsidRDefault="009A5E80" w:rsidP="00F9013F">
      <w:pPr>
        <w:numPr>
          <w:ilvl w:val="0"/>
          <w:numId w:val="1"/>
        </w:numPr>
        <w:spacing w:before="120" w:after="120" w:line="20" w:lineRule="atLeast"/>
        <w:ind w:left="426" w:right="-2" w:hanging="426"/>
        <w:jc w:val="both"/>
        <w:rPr>
          <w:rFonts w:ascii="Arial" w:eastAsia="Times New Roman" w:hAnsi="Arial" w:cs="Arial"/>
          <w:color w:val="000000"/>
          <w:sz w:val="24"/>
          <w:szCs w:val="24"/>
          <w:lang w:eastAsia="pl-PL"/>
        </w:rPr>
      </w:pPr>
      <w:r w:rsidRPr="002242C0">
        <w:rPr>
          <w:rFonts w:ascii="Arial" w:eastAsia="Times New Roman" w:hAnsi="Arial" w:cs="Arial"/>
          <w:color w:val="000000"/>
          <w:sz w:val="24"/>
          <w:szCs w:val="24"/>
          <w:lang w:eastAsia="pl-PL"/>
        </w:rPr>
        <w:t xml:space="preserve">W celu skrócenia czasu udzielenia odpowiedzi na pytania preferuje się, aby komunikacja między Zamawiającym a Wykonawcami, w tym wszelkie oświadczenia, wnioski, zawiadomienia oraz informacje, przekazywane były w formie elektronicznej za pośrednictwem </w:t>
      </w:r>
      <w:r w:rsidRPr="002242C0">
        <w:rPr>
          <w:rFonts w:ascii="Arial" w:eastAsia="Times New Roman" w:hAnsi="Arial" w:cs="Arial"/>
          <w:color w:val="1155CC"/>
          <w:sz w:val="24"/>
          <w:szCs w:val="24"/>
          <w:u w:val="single" w:color="1155CC"/>
          <w:lang w:eastAsia="pl-PL"/>
        </w:rPr>
        <w:t>platformazakupowa.pl</w:t>
      </w:r>
      <w:r w:rsidRPr="002242C0">
        <w:rPr>
          <w:rFonts w:ascii="Arial" w:eastAsia="Times New Roman" w:hAnsi="Arial" w:cs="Arial"/>
          <w:color w:val="000000"/>
          <w:sz w:val="24"/>
          <w:szCs w:val="24"/>
          <w:lang w:eastAsia="pl-PL"/>
        </w:rPr>
        <w:t xml:space="preserve"> i formularza „Wyślij wiadomość do Zamawiającego”.  </w:t>
      </w:r>
    </w:p>
    <w:p w14:paraId="7D7DBF31" w14:textId="77777777" w:rsidR="00E45C9B" w:rsidRDefault="009A5E80" w:rsidP="00F9013F">
      <w:pPr>
        <w:numPr>
          <w:ilvl w:val="0"/>
          <w:numId w:val="1"/>
        </w:numPr>
        <w:spacing w:before="120" w:after="120" w:line="20" w:lineRule="atLeast"/>
        <w:ind w:left="426" w:right="-2" w:hanging="426"/>
        <w:jc w:val="both"/>
        <w:rPr>
          <w:rFonts w:ascii="Arial" w:eastAsia="Times New Roman" w:hAnsi="Arial" w:cs="Arial"/>
          <w:color w:val="000000"/>
          <w:sz w:val="24"/>
          <w:szCs w:val="24"/>
          <w:lang w:eastAsia="pl-PL"/>
        </w:rPr>
      </w:pPr>
      <w:r w:rsidRPr="00E45C9B">
        <w:rPr>
          <w:rFonts w:ascii="Arial" w:eastAsia="Times New Roman" w:hAnsi="Arial" w:cs="Arial"/>
          <w:color w:val="000000"/>
          <w:sz w:val="24"/>
          <w:szCs w:val="24"/>
          <w:lang w:eastAsia="pl-PL"/>
        </w:rPr>
        <w:t xml:space="preserve">Za datę przekazania (wpływu) oświadczeń, wniosków, zawiadomień oraz informacji przyjmuje się datę ich przesłania za pośrednictwem </w:t>
      </w:r>
      <w:hyperlink r:id="rId13">
        <w:r w:rsidRPr="00E45C9B">
          <w:rPr>
            <w:rFonts w:ascii="Arial" w:eastAsia="Times New Roman" w:hAnsi="Arial" w:cs="Arial"/>
            <w:color w:val="1155CC"/>
            <w:sz w:val="24"/>
            <w:szCs w:val="24"/>
            <w:u w:val="single" w:color="1155CC"/>
            <w:lang w:eastAsia="pl-PL"/>
          </w:rPr>
          <w:t>platformazakupowa.pl</w:t>
        </w:r>
      </w:hyperlink>
      <w:hyperlink r:id="rId14">
        <w:r w:rsidRPr="00E45C9B">
          <w:rPr>
            <w:rFonts w:ascii="Arial" w:eastAsia="Times New Roman" w:hAnsi="Arial" w:cs="Arial"/>
            <w:color w:val="000000"/>
            <w:sz w:val="24"/>
            <w:szCs w:val="24"/>
            <w:lang w:eastAsia="pl-PL"/>
          </w:rPr>
          <w:t xml:space="preserve"> </w:t>
        </w:r>
      </w:hyperlink>
      <w:r w:rsidRPr="00E45C9B">
        <w:rPr>
          <w:rFonts w:ascii="Arial" w:eastAsia="Times New Roman" w:hAnsi="Arial" w:cs="Arial"/>
          <w:color w:val="000000"/>
          <w:sz w:val="24"/>
          <w:szCs w:val="24"/>
          <w:lang w:eastAsia="pl-PL"/>
        </w:rPr>
        <w:t xml:space="preserve">poprzez kliknięcie przycisku „Wyślij wiadomość do Zamawiającego” po których pojawi się komunikat, że wiadomość została wysłana do Zamawiającego. </w:t>
      </w:r>
    </w:p>
    <w:p w14:paraId="31F1C4FA" w14:textId="075C3EFC" w:rsidR="00E45C9B" w:rsidRDefault="009A5E80" w:rsidP="00F9013F">
      <w:pPr>
        <w:numPr>
          <w:ilvl w:val="0"/>
          <w:numId w:val="1"/>
        </w:numPr>
        <w:spacing w:before="120" w:after="120" w:line="20" w:lineRule="atLeast"/>
        <w:ind w:left="426" w:right="-2" w:hanging="426"/>
        <w:jc w:val="both"/>
        <w:rPr>
          <w:rFonts w:ascii="Arial" w:eastAsia="Times New Roman" w:hAnsi="Arial" w:cs="Arial"/>
          <w:color w:val="000000"/>
          <w:sz w:val="24"/>
          <w:szCs w:val="24"/>
          <w:lang w:eastAsia="pl-PL"/>
        </w:rPr>
      </w:pPr>
      <w:r w:rsidRPr="00E45C9B">
        <w:rPr>
          <w:rFonts w:ascii="Arial" w:eastAsia="Times New Roman" w:hAnsi="Arial" w:cs="Arial"/>
          <w:color w:val="000000"/>
          <w:sz w:val="24"/>
          <w:szCs w:val="24"/>
          <w:lang w:eastAsia="pl-PL"/>
        </w:rPr>
        <w:t xml:space="preserve">Zamawiający będzie przekazywał </w:t>
      </w:r>
      <w:r w:rsidR="0004240C">
        <w:rPr>
          <w:rFonts w:ascii="Arial" w:eastAsia="Times New Roman" w:hAnsi="Arial" w:cs="Arial"/>
          <w:color w:val="000000"/>
          <w:sz w:val="24"/>
          <w:szCs w:val="24"/>
          <w:lang w:eastAsia="pl-PL"/>
        </w:rPr>
        <w:t>W</w:t>
      </w:r>
      <w:r w:rsidRPr="00E45C9B">
        <w:rPr>
          <w:rFonts w:ascii="Arial" w:eastAsia="Times New Roman" w:hAnsi="Arial" w:cs="Arial"/>
          <w:color w:val="000000"/>
          <w:sz w:val="24"/>
          <w:szCs w:val="24"/>
          <w:lang w:eastAsia="pl-PL"/>
        </w:rPr>
        <w:t xml:space="preserve">ykonawcom informacje w formie elektronicznej za pośrednictwem </w:t>
      </w:r>
      <w:hyperlink r:id="rId15">
        <w:r w:rsidRPr="00E45C9B">
          <w:rPr>
            <w:rFonts w:ascii="Arial" w:eastAsia="Times New Roman" w:hAnsi="Arial" w:cs="Arial"/>
            <w:color w:val="1155CC"/>
            <w:sz w:val="24"/>
            <w:szCs w:val="24"/>
            <w:u w:val="single" w:color="1155CC"/>
            <w:lang w:eastAsia="pl-PL"/>
          </w:rPr>
          <w:t>platformazakupowa.pl</w:t>
        </w:r>
      </w:hyperlink>
      <w:hyperlink r:id="rId16">
        <w:r w:rsidRPr="00E45C9B">
          <w:rPr>
            <w:rFonts w:ascii="Arial" w:eastAsia="Times New Roman" w:hAnsi="Arial" w:cs="Arial"/>
            <w:color w:val="000000"/>
            <w:sz w:val="24"/>
            <w:szCs w:val="24"/>
            <w:lang w:eastAsia="pl-PL"/>
          </w:rPr>
          <w:t>.</w:t>
        </w:r>
      </w:hyperlink>
      <w:r w:rsidRPr="00E45C9B">
        <w:rPr>
          <w:rFonts w:ascii="Arial" w:eastAsia="Times New Roman" w:hAnsi="Arial" w:cs="Arial"/>
          <w:color w:val="000000"/>
          <w:sz w:val="24"/>
          <w:szCs w:val="24"/>
          <w:lang w:eastAsia="pl-PL"/>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7">
        <w:r w:rsidRPr="00E45C9B">
          <w:rPr>
            <w:rFonts w:ascii="Arial" w:eastAsia="Times New Roman" w:hAnsi="Arial" w:cs="Arial"/>
            <w:color w:val="1155CC"/>
            <w:sz w:val="24"/>
            <w:szCs w:val="24"/>
            <w:u w:val="single" w:color="1155CC"/>
            <w:lang w:eastAsia="pl-PL"/>
          </w:rPr>
          <w:t>platformazakupowa.pl</w:t>
        </w:r>
      </w:hyperlink>
      <w:hyperlink r:id="rId18">
        <w:r w:rsidRPr="00E45C9B">
          <w:rPr>
            <w:rFonts w:ascii="Arial" w:eastAsia="Times New Roman" w:hAnsi="Arial" w:cs="Arial"/>
            <w:color w:val="000000"/>
            <w:sz w:val="24"/>
            <w:szCs w:val="24"/>
            <w:lang w:eastAsia="pl-PL"/>
          </w:rPr>
          <w:t xml:space="preserve"> </w:t>
        </w:r>
      </w:hyperlink>
      <w:r w:rsidRPr="00E45C9B">
        <w:rPr>
          <w:rFonts w:ascii="Arial" w:eastAsia="Times New Roman" w:hAnsi="Arial" w:cs="Arial"/>
          <w:color w:val="000000"/>
          <w:sz w:val="24"/>
          <w:szCs w:val="24"/>
          <w:lang w:eastAsia="pl-PL"/>
        </w:rPr>
        <w:t xml:space="preserve">do konkretnego Wykonawcy. </w:t>
      </w:r>
    </w:p>
    <w:p w14:paraId="25A973E1" w14:textId="77777777" w:rsidR="00E45C9B" w:rsidRDefault="009A5E80" w:rsidP="00F9013F">
      <w:pPr>
        <w:numPr>
          <w:ilvl w:val="0"/>
          <w:numId w:val="1"/>
        </w:numPr>
        <w:spacing w:before="120" w:after="120" w:line="20" w:lineRule="atLeast"/>
        <w:ind w:left="426" w:right="-2" w:hanging="426"/>
        <w:jc w:val="both"/>
        <w:rPr>
          <w:rFonts w:ascii="Arial" w:eastAsia="Times New Roman" w:hAnsi="Arial" w:cs="Arial"/>
          <w:color w:val="000000"/>
          <w:sz w:val="24"/>
          <w:szCs w:val="24"/>
          <w:lang w:eastAsia="pl-PL"/>
        </w:rPr>
      </w:pPr>
      <w:r w:rsidRPr="00E45C9B">
        <w:rPr>
          <w:rFonts w:ascii="Arial" w:eastAsia="Times New Roman" w:hAnsi="Arial" w:cs="Arial"/>
          <w:color w:val="000000"/>
          <w:sz w:val="24"/>
          <w:szCs w:val="24"/>
          <w:lang w:eastAsia="pl-PL"/>
        </w:rPr>
        <w:t xml:space="preserve">Wykonawca ma obowiązek sprawdzania komunikatów i wiadomości bezpośrednio na </w:t>
      </w:r>
      <w:hyperlink r:id="rId19">
        <w:r w:rsidR="00CF4EAC" w:rsidRPr="00E45C9B">
          <w:rPr>
            <w:rFonts w:ascii="Arial" w:eastAsia="Times New Roman" w:hAnsi="Arial" w:cs="Arial"/>
            <w:color w:val="1155CC"/>
            <w:sz w:val="24"/>
            <w:szCs w:val="24"/>
            <w:u w:val="single" w:color="1155CC"/>
            <w:lang w:eastAsia="pl-PL"/>
          </w:rPr>
          <w:t>platformazakupowa.pl</w:t>
        </w:r>
      </w:hyperlink>
      <w:r w:rsidR="00CF4EAC" w:rsidRPr="00E45C9B">
        <w:rPr>
          <w:rFonts w:ascii="Arial" w:eastAsia="Times New Roman" w:hAnsi="Arial" w:cs="Arial"/>
          <w:color w:val="1155CC"/>
          <w:sz w:val="24"/>
          <w:szCs w:val="24"/>
          <w:lang w:eastAsia="pl-PL"/>
        </w:rPr>
        <w:t xml:space="preserve"> </w:t>
      </w:r>
      <w:r w:rsidRPr="00E45C9B">
        <w:rPr>
          <w:rFonts w:ascii="Arial" w:eastAsia="Times New Roman" w:hAnsi="Arial" w:cs="Arial"/>
          <w:color w:val="000000"/>
          <w:sz w:val="24"/>
          <w:szCs w:val="24"/>
          <w:lang w:eastAsia="pl-PL"/>
        </w:rPr>
        <w:t xml:space="preserve">przesłanych przez Zamawiającego, gdyż system powiadomień może ulec awarii lub powiadomienie może trafić do folderu SPAM. </w:t>
      </w:r>
    </w:p>
    <w:p w14:paraId="40126B97" w14:textId="6FEA7E0D" w:rsidR="00E45C9B" w:rsidRDefault="002242C0" w:rsidP="0004240C">
      <w:pPr>
        <w:numPr>
          <w:ilvl w:val="0"/>
          <w:numId w:val="1"/>
        </w:numPr>
        <w:spacing w:before="120" w:after="120" w:line="20" w:lineRule="atLeast"/>
        <w:ind w:right="-2" w:hanging="426"/>
        <w:jc w:val="both"/>
        <w:rPr>
          <w:rFonts w:ascii="Arial" w:eastAsia="Times New Roman" w:hAnsi="Arial" w:cs="Arial"/>
          <w:color w:val="000000"/>
          <w:sz w:val="24"/>
          <w:szCs w:val="24"/>
          <w:lang w:eastAsia="pl-PL"/>
        </w:rPr>
      </w:pPr>
      <w:r w:rsidRPr="00E45C9B">
        <w:rPr>
          <w:rFonts w:ascii="Arial" w:eastAsia="Times New Roman" w:hAnsi="Arial" w:cs="Arial"/>
          <w:b/>
          <w:sz w:val="24"/>
          <w:szCs w:val="24"/>
          <w:lang w:eastAsia="pl-PL"/>
        </w:rPr>
        <w:t>Zamawiający wymaga przesyłania dokumentów  w postaci elektronicznej</w:t>
      </w:r>
      <w:r w:rsidR="008F73FE" w:rsidRPr="00E45C9B">
        <w:rPr>
          <w:rFonts w:ascii="Arial" w:eastAsia="Times New Roman" w:hAnsi="Arial" w:cs="Arial"/>
          <w:sz w:val="24"/>
          <w:szCs w:val="24"/>
          <w:lang w:eastAsia="pl-PL"/>
        </w:rPr>
        <w:t xml:space="preserve">, </w:t>
      </w:r>
      <w:r w:rsidRPr="00E45C9B">
        <w:rPr>
          <w:rFonts w:ascii="Arial" w:eastAsia="Times New Roman" w:hAnsi="Arial" w:cs="Arial"/>
          <w:sz w:val="24"/>
          <w:szCs w:val="24"/>
          <w:lang w:eastAsia="pl-PL"/>
        </w:rPr>
        <w:t>określonych w</w:t>
      </w:r>
      <w:r w:rsidR="008F73FE" w:rsidRPr="00E45C9B">
        <w:rPr>
          <w:rFonts w:ascii="Arial" w:eastAsia="Times New Roman" w:hAnsi="Arial" w:cs="Arial"/>
          <w:sz w:val="24"/>
          <w:szCs w:val="24"/>
          <w:lang w:eastAsia="pl-PL"/>
        </w:rPr>
        <w:t xml:space="preserve"> </w:t>
      </w:r>
      <w:r w:rsidRPr="00E45C9B">
        <w:rPr>
          <w:rFonts w:ascii="Arial" w:eastAsia="Times New Roman" w:hAnsi="Arial" w:cs="Arial"/>
          <w:sz w:val="24"/>
          <w:szCs w:val="24"/>
          <w:lang w:eastAsia="pl-PL"/>
        </w:rPr>
        <w:t xml:space="preserve">§ 2 ust. 1 </w:t>
      </w:r>
      <w:r w:rsidR="0004240C" w:rsidRPr="0004240C">
        <w:rPr>
          <w:rFonts w:ascii="Arial" w:eastAsia="Times New Roman" w:hAnsi="Arial" w:cs="Arial"/>
          <w:color w:val="000000"/>
          <w:sz w:val="24"/>
          <w:szCs w:val="24"/>
          <w:lang w:eastAsia="pl-PL"/>
        </w:rPr>
        <w:t>rozporządzeni</w:t>
      </w:r>
      <w:r w:rsidR="0004240C">
        <w:rPr>
          <w:rFonts w:ascii="Arial" w:eastAsia="Times New Roman" w:hAnsi="Arial" w:cs="Arial"/>
          <w:color w:val="000000"/>
          <w:sz w:val="24"/>
          <w:szCs w:val="24"/>
          <w:lang w:eastAsia="pl-PL"/>
        </w:rPr>
        <w:t>a</w:t>
      </w:r>
      <w:r w:rsidR="0004240C" w:rsidRPr="0004240C">
        <w:rPr>
          <w:rFonts w:ascii="Arial" w:eastAsia="Times New Roman" w:hAnsi="Arial" w:cs="Arial"/>
          <w:color w:val="000000"/>
          <w:sz w:val="24"/>
          <w:szCs w:val="24"/>
          <w:lang w:eastAsia="pl-PL"/>
        </w:rPr>
        <w:t xml:space="preserve"> w sprawie sposobu sporządzania </w:t>
      </w:r>
      <w:r w:rsidR="0004240C">
        <w:rPr>
          <w:rFonts w:ascii="Arial" w:eastAsia="Times New Roman" w:hAnsi="Arial" w:cs="Arial"/>
          <w:color w:val="000000"/>
          <w:sz w:val="24"/>
          <w:szCs w:val="24"/>
          <w:lang w:eastAsia="pl-PL"/>
        </w:rPr>
        <w:br/>
      </w:r>
      <w:r w:rsidR="0004240C" w:rsidRPr="0004240C">
        <w:rPr>
          <w:rFonts w:ascii="Arial" w:eastAsia="Times New Roman" w:hAnsi="Arial" w:cs="Arial"/>
          <w:color w:val="000000"/>
          <w:sz w:val="24"/>
          <w:szCs w:val="24"/>
          <w:lang w:eastAsia="pl-PL"/>
        </w:rPr>
        <w:t>i przekazywania informacji</w:t>
      </w:r>
      <w:r w:rsidR="0004240C">
        <w:rPr>
          <w:rFonts w:ascii="Arial" w:eastAsia="Times New Roman" w:hAnsi="Arial" w:cs="Arial"/>
          <w:color w:val="000000"/>
          <w:sz w:val="24"/>
          <w:szCs w:val="24"/>
          <w:lang w:eastAsia="pl-PL"/>
        </w:rPr>
        <w:t>.</w:t>
      </w:r>
    </w:p>
    <w:p w14:paraId="64FF283D" w14:textId="5A196924" w:rsidR="002242C0" w:rsidRDefault="002242C0" w:rsidP="00F9013F">
      <w:pPr>
        <w:numPr>
          <w:ilvl w:val="0"/>
          <w:numId w:val="1"/>
        </w:numPr>
        <w:spacing w:before="120" w:after="120" w:line="20" w:lineRule="atLeast"/>
        <w:ind w:left="426" w:right="-2" w:hanging="426"/>
        <w:jc w:val="both"/>
        <w:rPr>
          <w:rFonts w:ascii="Arial" w:eastAsia="Times New Roman" w:hAnsi="Arial" w:cs="Arial"/>
          <w:color w:val="000000"/>
          <w:sz w:val="24"/>
          <w:szCs w:val="24"/>
          <w:lang w:eastAsia="pl-PL"/>
        </w:rPr>
      </w:pPr>
      <w:r w:rsidRPr="00E45C9B">
        <w:rPr>
          <w:rFonts w:ascii="Arial" w:eastAsia="Times New Roman" w:hAnsi="Arial" w:cs="Arial"/>
          <w:color w:val="000000"/>
          <w:sz w:val="24"/>
          <w:szCs w:val="24"/>
          <w:lang w:eastAsia="pl-PL"/>
        </w:rPr>
        <w:t>Zamawiający zgodnie z powyższym Rozporządzeniem,</w:t>
      </w:r>
      <w:r w:rsidR="008F73FE" w:rsidRPr="00E45C9B">
        <w:rPr>
          <w:rFonts w:ascii="Arial" w:eastAsia="Times New Roman" w:hAnsi="Arial" w:cs="Arial"/>
          <w:color w:val="000000"/>
          <w:sz w:val="24"/>
          <w:szCs w:val="24"/>
          <w:lang w:eastAsia="pl-PL"/>
        </w:rPr>
        <w:t xml:space="preserve"> określa</w:t>
      </w:r>
      <w:r w:rsidRPr="00E45C9B">
        <w:rPr>
          <w:rFonts w:ascii="Arial" w:eastAsia="Times New Roman" w:hAnsi="Arial" w:cs="Arial"/>
          <w:color w:val="000000"/>
          <w:sz w:val="24"/>
          <w:szCs w:val="24"/>
          <w:lang w:eastAsia="pl-PL"/>
        </w:rPr>
        <w:t xml:space="preserve"> również</w:t>
      </w:r>
      <w:r w:rsidR="008F73FE" w:rsidRPr="00E45C9B">
        <w:rPr>
          <w:rFonts w:ascii="Arial" w:eastAsia="Times New Roman" w:hAnsi="Arial" w:cs="Arial"/>
          <w:color w:val="000000"/>
          <w:sz w:val="24"/>
          <w:szCs w:val="24"/>
          <w:lang w:eastAsia="pl-PL"/>
        </w:rPr>
        <w:t xml:space="preserve"> niezbędne wymagania sprzętowo - aplikacyjne umożliwiające pracę na </w:t>
      </w:r>
      <w:hyperlink r:id="rId20" w:history="1">
        <w:r w:rsidR="008F73FE" w:rsidRPr="00E45C9B">
          <w:rPr>
            <w:rFonts w:ascii="Arial" w:eastAsia="Times New Roman" w:hAnsi="Arial" w:cs="Arial"/>
            <w:color w:val="1155CC"/>
            <w:sz w:val="24"/>
            <w:szCs w:val="24"/>
            <w:u w:val="single"/>
            <w:lang w:eastAsia="pl-PL"/>
          </w:rPr>
          <w:t>platformazakupowa.pl</w:t>
        </w:r>
      </w:hyperlink>
      <w:r w:rsidR="008F73FE" w:rsidRPr="00E45C9B">
        <w:rPr>
          <w:rFonts w:ascii="Arial" w:eastAsia="Times New Roman" w:hAnsi="Arial" w:cs="Arial"/>
          <w:color w:val="000000"/>
          <w:sz w:val="24"/>
          <w:szCs w:val="24"/>
          <w:lang w:eastAsia="pl-PL"/>
        </w:rPr>
        <w:t>, tj.:</w:t>
      </w:r>
    </w:p>
    <w:p w14:paraId="1BE362F2" w14:textId="77777777" w:rsidR="004769CF" w:rsidRPr="00E45C9B" w:rsidRDefault="004769CF" w:rsidP="004769CF">
      <w:pPr>
        <w:spacing w:before="120" w:after="120" w:line="20" w:lineRule="atLeast"/>
        <w:ind w:left="426" w:right="-2"/>
        <w:jc w:val="both"/>
        <w:rPr>
          <w:rFonts w:ascii="Arial" w:eastAsia="Times New Roman" w:hAnsi="Arial" w:cs="Arial"/>
          <w:color w:val="000000"/>
          <w:sz w:val="24"/>
          <w:szCs w:val="24"/>
          <w:lang w:eastAsia="pl-PL"/>
        </w:rPr>
      </w:pPr>
    </w:p>
    <w:p w14:paraId="12FB2206" w14:textId="77777777" w:rsidR="008F73FE" w:rsidRPr="002242C0" w:rsidRDefault="008F73FE" w:rsidP="00951CBF">
      <w:pPr>
        <w:numPr>
          <w:ilvl w:val="1"/>
          <w:numId w:val="15"/>
        </w:numPr>
        <w:spacing w:before="120" w:after="120" w:line="20" w:lineRule="atLeast"/>
        <w:ind w:left="567" w:hanging="141"/>
        <w:jc w:val="both"/>
        <w:textAlignment w:val="baseline"/>
        <w:rPr>
          <w:rFonts w:ascii="Arial" w:eastAsia="Times New Roman" w:hAnsi="Arial" w:cs="Arial"/>
          <w:color w:val="000000"/>
          <w:sz w:val="24"/>
          <w:szCs w:val="24"/>
          <w:lang w:eastAsia="pl-PL"/>
        </w:rPr>
      </w:pPr>
      <w:r w:rsidRPr="002242C0">
        <w:rPr>
          <w:rFonts w:ascii="Arial" w:eastAsia="Times New Roman" w:hAnsi="Arial" w:cs="Arial"/>
          <w:color w:val="000000"/>
          <w:sz w:val="24"/>
          <w:szCs w:val="24"/>
          <w:lang w:eastAsia="pl-PL"/>
        </w:rPr>
        <w:t xml:space="preserve">stały dostęp do sieci Internet o gwarantowanej przepustowości nie mniejszej niż 512 </w:t>
      </w:r>
      <w:proofErr w:type="spellStart"/>
      <w:r w:rsidRPr="002242C0">
        <w:rPr>
          <w:rFonts w:ascii="Arial" w:eastAsia="Times New Roman" w:hAnsi="Arial" w:cs="Arial"/>
          <w:color w:val="000000"/>
          <w:sz w:val="24"/>
          <w:szCs w:val="24"/>
          <w:lang w:eastAsia="pl-PL"/>
        </w:rPr>
        <w:t>kb</w:t>
      </w:r>
      <w:proofErr w:type="spellEnd"/>
      <w:r w:rsidRPr="002242C0">
        <w:rPr>
          <w:rFonts w:ascii="Arial" w:eastAsia="Times New Roman" w:hAnsi="Arial" w:cs="Arial"/>
          <w:color w:val="000000"/>
          <w:sz w:val="24"/>
          <w:szCs w:val="24"/>
          <w:lang w:eastAsia="pl-PL"/>
        </w:rPr>
        <w:t>/s,</w:t>
      </w:r>
    </w:p>
    <w:p w14:paraId="4754E93E" w14:textId="77777777" w:rsidR="008F73FE" w:rsidRPr="002242C0" w:rsidRDefault="008F73FE" w:rsidP="00951CBF">
      <w:pPr>
        <w:numPr>
          <w:ilvl w:val="1"/>
          <w:numId w:val="15"/>
        </w:numPr>
        <w:spacing w:before="120" w:after="120" w:line="20" w:lineRule="atLeast"/>
        <w:ind w:left="567" w:hanging="141"/>
        <w:jc w:val="both"/>
        <w:textAlignment w:val="baseline"/>
        <w:rPr>
          <w:rFonts w:ascii="Arial" w:eastAsia="Times New Roman" w:hAnsi="Arial" w:cs="Arial"/>
          <w:color w:val="000000"/>
          <w:sz w:val="24"/>
          <w:szCs w:val="24"/>
          <w:lang w:eastAsia="pl-PL"/>
        </w:rPr>
      </w:pPr>
      <w:r w:rsidRPr="002242C0">
        <w:rPr>
          <w:rFonts w:ascii="Arial" w:eastAsia="Times New Roman" w:hAnsi="Arial" w:cs="Arial"/>
          <w:color w:val="000000"/>
          <w:sz w:val="24"/>
          <w:szCs w:val="24"/>
          <w:lang w:eastAsia="pl-PL"/>
        </w:rPr>
        <w:t>komputer klasy PC lub MAC o następującej konfiguracji: pamięć min. 2 GB Ram, procesor Intel IV 2 GHZ lub jego nowsza wersja, jeden z systemów operacyjnych - MS Windows 7, Mac Os x 10 4, Linux, lub ich nowsze wersje,</w:t>
      </w:r>
    </w:p>
    <w:p w14:paraId="1F84B7AF" w14:textId="77777777" w:rsidR="008F73FE" w:rsidRPr="002242C0" w:rsidRDefault="008F73FE" w:rsidP="00951CBF">
      <w:pPr>
        <w:numPr>
          <w:ilvl w:val="1"/>
          <w:numId w:val="15"/>
        </w:numPr>
        <w:spacing w:before="120" w:after="120" w:line="20" w:lineRule="atLeast"/>
        <w:ind w:left="567" w:hanging="141"/>
        <w:jc w:val="both"/>
        <w:textAlignment w:val="baseline"/>
        <w:rPr>
          <w:rFonts w:ascii="Arial" w:eastAsia="Times New Roman" w:hAnsi="Arial" w:cs="Arial"/>
          <w:color w:val="000000"/>
          <w:sz w:val="24"/>
          <w:szCs w:val="24"/>
          <w:lang w:eastAsia="pl-PL"/>
        </w:rPr>
      </w:pPr>
      <w:r w:rsidRPr="002242C0">
        <w:rPr>
          <w:rFonts w:ascii="Arial" w:eastAsia="Times New Roman" w:hAnsi="Arial" w:cs="Arial"/>
          <w:color w:val="000000"/>
          <w:sz w:val="24"/>
          <w:szCs w:val="24"/>
          <w:lang w:eastAsia="pl-PL"/>
        </w:rPr>
        <w:t>zainstalowana dowolna przeglądarka internetowa, w przypadku Internet Explorer minimalnie wersja 10 0.,</w:t>
      </w:r>
    </w:p>
    <w:p w14:paraId="418764FA" w14:textId="77777777" w:rsidR="008F73FE" w:rsidRPr="002242C0" w:rsidRDefault="008F73FE" w:rsidP="00951CBF">
      <w:pPr>
        <w:numPr>
          <w:ilvl w:val="1"/>
          <w:numId w:val="15"/>
        </w:numPr>
        <w:spacing w:before="120" w:after="120" w:line="20" w:lineRule="atLeast"/>
        <w:ind w:left="567" w:hanging="141"/>
        <w:jc w:val="both"/>
        <w:textAlignment w:val="baseline"/>
        <w:rPr>
          <w:rFonts w:ascii="Arial" w:eastAsia="Times New Roman" w:hAnsi="Arial" w:cs="Arial"/>
          <w:color w:val="000000"/>
          <w:sz w:val="24"/>
          <w:szCs w:val="24"/>
          <w:lang w:eastAsia="pl-PL"/>
        </w:rPr>
      </w:pPr>
      <w:r w:rsidRPr="002242C0">
        <w:rPr>
          <w:rFonts w:ascii="Arial" w:eastAsia="Times New Roman" w:hAnsi="Arial" w:cs="Arial"/>
          <w:color w:val="000000"/>
          <w:sz w:val="24"/>
          <w:szCs w:val="24"/>
          <w:lang w:eastAsia="pl-PL"/>
        </w:rPr>
        <w:t>włączona obsługa JavaScript,</w:t>
      </w:r>
    </w:p>
    <w:p w14:paraId="0239B1B3" w14:textId="77777777" w:rsidR="008F73FE" w:rsidRPr="002242C0" w:rsidRDefault="008F73FE" w:rsidP="00951CBF">
      <w:pPr>
        <w:numPr>
          <w:ilvl w:val="1"/>
          <w:numId w:val="15"/>
        </w:numPr>
        <w:spacing w:before="120" w:after="120" w:line="20" w:lineRule="atLeast"/>
        <w:ind w:left="567" w:hanging="141"/>
        <w:jc w:val="both"/>
        <w:textAlignment w:val="baseline"/>
        <w:rPr>
          <w:rFonts w:ascii="Arial" w:eastAsia="Times New Roman" w:hAnsi="Arial" w:cs="Arial"/>
          <w:color w:val="000000"/>
          <w:sz w:val="24"/>
          <w:szCs w:val="24"/>
          <w:lang w:eastAsia="pl-PL"/>
        </w:rPr>
      </w:pPr>
      <w:r w:rsidRPr="002242C0">
        <w:rPr>
          <w:rFonts w:ascii="Arial" w:eastAsia="Times New Roman" w:hAnsi="Arial" w:cs="Arial"/>
          <w:color w:val="000000"/>
          <w:sz w:val="24"/>
          <w:szCs w:val="24"/>
          <w:lang w:eastAsia="pl-PL"/>
        </w:rPr>
        <w:t xml:space="preserve">zainstalowany program Adobe </w:t>
      </w:r>
      <w:proofErr w:type="spellStart"/>
      <w:r w:rsidRPr="002242C0">
        <w:rPr>
          <w:rFonts w:ascii="Arial" w:eastAsia="Times New Roman" w:hAnsi="Arial" w:cs="Arial"/>
          <w:color w:val="000000"/>
          <w:sz w:val="24"/>
          <w:szCs w:val="24"/>
          <w:lang w:eastAsia="pl-PL"/>
        </w:rPr>
        <w:t>Acrobat</w:t>
      </w:r>
      <w:proofErr w:type="spellEnd"/>
      <w:r w:rsidRPr="002242C0">
        <w:rPr>
          <w:rFonts w:ascii="Arial" w:eastAsia="Times New Roman" w:hAnsi="Arial" w:cs="Arial"/>
          <w:color w:val="000000"/>
          <w:sz w:val="24"/>
          <w:szCs w:val="24"/>
          <w:lang w:eastAsia="pl-PL"/>
        </w:rPr>
        <w:t xml:space="preserve"> Reader lub inny obsługujący format plików .pdf,</w:t>
      </w:r>
    </w:p>
    <w:p w14:paraId="7A62E28F" w14:textId="259965D9" w:rsidR="008F73FE" w:rsidRPr="002242C0" w:rsidRDefault="0004240C" w:rsidP="00951CBF">
      <w:pPr>
        <w:numPr>
          <w:ilvl w:val="1"/>
          <w:numId w:val="15"/>
        </w:numPr>
        <w:spacing w:before="120" w:after="120" w:line="20" w:lineRule="atLeast"/>
        <w:ind w:left="567" w:hanging="141"/>
        <w:jc w:val="both"/>
        <w:textAlignment w:val="baseline"/>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s</w:t>
      </w:r>
      <w:r w:rsidR="008F73FE" w:rsidRPr="002242C0">
        <w:rPr>
          <w:rFonts w:ascii="Arial" w:eastAsia="Times New Roman" w:hAnsi="Arial" w:cs="Arial"/>
          <w:color w:val="000000"/>
          <w:sz w:val="24"/>
          <w:szCs w:val="24"/>
          <w:lang w:eastAsia="pl-PL"/>
        </w:rPr>
        <w:t>zyfrowanie na platformazakupowa.pl odbywa się za pomocą protokołu TLS 1.3.</w:t>
      </w:r>
    </w:p>
    <w:p w14:paraId="3D0CCADB" w14:textId="5221DE7F" w:rsidR="007935AA" w:rsidRDefault="0004240C" w:rsidP="00951CBF">
      <w:pPr>
        <w:numPr>
          <w:ilvl w:val="1"/>
          <w:numId w:val="15"/>
        </w:numPr>
        <w:spacing w:before="120" w:after="120" w:line="20" w:lineRule="atLeast"/>
        <w:ind w:left="567" w:hanging="141"/>
        <w:jc w:val="both"/>
        <w:textAlignment w:val="baseline"/>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o</w:t>
      </w:r>
      <w:r w:rsidR="008F73FE" w:rsidRPr="002242C0">
        <w:rPr>
          <w:rFonts w:ascii="Arial" w:eastAsia="Times New Roman" w:hAnsi="Arial" w:cs="Arial"/>
          <w:color w:val="000000"/>
          <w:sz w:val="24"/>
          <w:szCs w:val="24"/>
          <w:lang w:eastAsia="pl-PL"/>
        </w:rPr>
        <w:t>znaczenie czasu odbioru danych przez platformę zakupową stanowi datę oraz dokładny czas (</w:t>
      </w:r>
      <w:proofErr w:type="spellStart"/>
      <w:r w:rsidR="008F73FE" w:rsidRPr="002242C0">
        <w:rPr>
          <w:rFonts w:ascii="Arial" w:eastAsia="Times New Roman" w:hAnsi="Arial" w:cs="Arial"/>
          <w:color w:val="000000"/>
          <w:sz w:val="24"/>
          <w:szCs w:val="24"/>
          <w:lang w:eastAsia="pl-PL"/>
        </w:rPr>
        <w:t>hh:mm:ss</w:t>
      </w:r>
      <w:proofErr w:type="spellEnd"/>
      <w:r w:rsidR="008F73FE" w:rsidRPr="002242C0">
        <w:rPr>
          <w:rFonts w:ascii="Arial" w:eastAsia="Times New Roman" w:hAnsi="Arial" w:cs="Arial"/>
          <w:color w:val="000000"/>
          <w:sz w:val="24"/>
          <w:szCs w:val="24"/>
          <w:lang w:eastAsia="pl-PL"/>
        </w:rPr>
        <w:t>) generowany wg. czasu lokalnego serwera synchronizowanego z zegarem Głównego Urzędu Miar.</w:t>
      </w:r>
    </w:p>
    <w:p w14:paraId="0617C8D2" w14:textId="0562DEDF" w:rsidR="00AC7B3F" w:rsidRPr="007935AA" w:rsidRDefault="00AC7B3F" w:rsidP="00951CBF">
      <w:pPr>
        <w:pStyle w:val="Akapitzlist"/>
        <w:numPr>
          <w:ilvl w:val="0"/>
          <w:numId w:val="34"/>
        </w:numPr>
        <w:spacing w:before="120" w:after="120" w:line="20" w:lineRule="atLeast"/>
        <w:ind w:left="426" w:hanging="426"/>
        <w:jc w:val="both"/>
        <w:textAlignment w:val="baseline"/>
        <w:rPr>
          <w:rFonts w:ascii="Arial" w:eastAsia="Times New Roman" w:hAnsi="Arial" w:cs="Arial"/>
          <w:color w:val="000000"/>
          <w:sz w:val="24"/>
          <w:szCs w:val="24"/>
          <w:lang w:eastAsia="pl-PL"/>
        </w:rPr>
      </w:pPr>
      <w:r w:rsidRPr="007935AA">
        <w:rPr>
          <w:rFonts w:ascii="Arial" w:eastAsia="Arial" w:hAnsi="Arial" w:cs="Arial"/>
          <w:lang w:val="pl" w:eastAsia="pl-PL"/>
        </w:rPr>
        <w:t>Wykonawca, przystępując do niniejszego postępowania o udzielenie zamówienia publicznego:</w:t>
      </w:r>
    </w:p>
    <w:p w14:paraId="01E71F7E" w14:textId="4E882734" w:rsidR="00AC7B3F" w:rsidRPr="007935AA" w:rsidRDefault="00AC7B3F" w:rsidP="00951CBF">
      <w:pPr>
        <w:numPr>
          <w:ilvl w:val="1"/>
          <w:numId w:val="23"/>
        </w:numPr>
        <w:spacing w:before="120" w:after="120" w:line="20" w:lineRule="atLeast"/>
        <w:ind w:left="709" w:hanging="283"/>
        <w:jc w:val="both"/>
        <w:rPr>
          <w:rFonts w:ascii="Arial" w:eastAsia="Arial" w:hAnsi="Arial" w:cs="Arial"/>
          <w:sz w:val="24"/>
          <w:szCs w:val="24"/>
          <w:lang w:val="pl" w:eastAsia="pl-PL"/>
        </w:rPr>
      </w:pPr>
      <w:r w:rsidRPr="007935AA">
        <w:rPr>
          <w:rFonts w:ascii="Arial" w:eastAsia="Arial" w:hAnsi="Arial" w:cs="Arial"/>
          <w:sz w:val="24"/>
          <w:szCs w:val="24"/>
          <w:lang w:val="pl" w:eastAsia="pl-PL"/>
        </w:rPr>
        <w:t xml:space="preserve">akceptuje warunki korzystania z </w:t>
      </w:r>
      <w:hyperlink r:id="rId21">
        <w:r w:rsidRPr="007935AA">
          <w:rPr>
            <w:rFonts w:ascii="Arial" w:eastAsia="Arial" w:hAnsi="Arial" w:cs="Arial"/>
            <w:color w:val="1155CC"/>
            <w:sz w:val="24"/>
            <w:szCs w:val="24"/>
            <w:u w:val="single"/>
            <w:lang w:val="pl" w:eastAsia="pl-PL"/>
          </w:rPr>
          <w:t>platformazakupowa.pl</w:t>
        </w:r>
      </w:hyperlink>
      <w:r w:rsidRPr="007935AA">
        <w:rPr>
          <w:rFonts w:ascii="Arial" w:eastAsia="Arial" w:hAnsi="Arial" w:cs="Arial"/>
          <w:sz w:val="24"/>
          <w:szCs w:val="24"/>
          <w:lang w:val="pl" w:eastAsia="pl-PL"/>
        </w:rPr>
        <w:t xml:space="preserve"> określone </w:t>
      </w:r>
      <w:r w:rsidR="00BE3BF1">
        <w:rPr>
          <w:rFonts w:ascii="Arial" w:eastAsia="Arial" w:hAnsi="Arial" w:cs="Arial"/>
          <w:sz w:val="24"/>
          <w:szCs w:val="24"/>
          <w:lang w:val="pl" w:eastAsia="pl-PL"/>
        </w:rPr>
        <w:br/>
      </w:r>
      <w:r w:rsidRPr="007935AA">
        <w:rPr>
          <w:rFonts w:ascii="Arial" w:eastAsia="Arial" w:hAnsi="Arial" w:cs="Arial"/>
          <w:sz w:val="24"/>
          <w:szCs w:val="24"/>
          <w:lang w:val="pl" w:eastAsia="pl-PL"/>
        </w:rPr>
        <w:t xml:space="preserve">w Regulaminie zamieszczonym na stronie internetowej </w:t>
      </w:r>
      <w:hyperlink r:id="rId22">
        <w:r w:rsidRPr="007935AA">
          <w:rPr>
            <w:rFonts w:ascii="Arial" w:eastAsia="Arial" w:hAnsi="Arial" w:cs="Arial"/>
            <w:sz w:val="24"/>
            <w:szCs w:val="24"/>
            <w:lang w:val="pl" w:eastAsia="pl-PL"/>
          </w:rPr>
          <w:t>pod linkiem</w:t>
        </w:r>
      </w:hyperlink>
      <w:r w:rsidRPr="007935AA">
        <w:rPr>
          <w:rFonts w:ascii="Arial" w:eastAsia="Arial" w:hAnsi="Arial" w:cs="Arial"/>
          <w:sz w:val="24"/>
          <w:szCs w:val="24"/>
          <w:lang w:val="pl" w:eastAsia="pl-PL"/>
        </w:rPr>
        <w:t xml:space="preserve">  w zakładce „Regulamin" oraz uznaje go za wiążący,</w:t>
      </w:r>
    </w:p>
    <w:p w14:paraId="58A65220" w14:textId="77777777" w:rsidR="003B4C4B" w:rsidRPr="007935AA" w:rsidRDefault="00AC7B3F" w:rsidP="00951CBF">
      <w:pPr>
        <w:numPr>
          <w:ilvl w:val="1"/>
          <w:numId w:val="23"/>
        </w:numPr>
        <w:spacing w:before="120" w:after="120" w:line="20" w:lineRule="atLeast"/>
        <w:ind w:left="709" w:hanging="283"/>
        <w:jc w:val="both"/>
        <w:rPr>
          <w:rFonts w:ascii="Arial" w:eastAsia="Arial" w:hAnsi="Arial" w:cs="Arial"/>
          <w:sz w:val="24"/>
          <w:szCs w:val="24"/>
          <w:lang w:val="pl" w:eastAsia="pl-PL"/>
        </w:rPr>
      </w:pPr>
      <w:r w:rsidRPr="007935AA">
        <w:rPr>
          <w:rFonts w:ascii="Arial" w:eastAsia="Arial" w:hAnsi="Arial" w:cs="Arial"/>
          <w:sz w:val="24"/>
          <w:szCs w:val="24"/>
          <w:lang w:val="pl" w:eastAsia="pl-PL"/>
        </w:rPr>
        <w:t xml:space="preserve">zapoznał i stosuje się do Instrukcji składania ofert/wniosków </w:t>
      </w:r>
    </w:p>
    <w:p w14:paraId="668BA58B" w14:textId="77777777" w:rsidR="007935AA" w:rsidRDefault="003B4C4B" w:rsidP="00951CBF">
      <w:pPr>
        <w:numPr>
          <w:ilvl w:val="1"/>
          <w:numId w:val="23"/>
        </w:numPr>
        <w:spacing w:before="120" w:after="120" w:line="20" w:lineRule="atLeast"/>
        <w:ind w:left="709" w:hanging="283"/>
        <w:jc w:val="both"/>
        <w:rPr>
          <w:rFonts w:ascii="Arial" w:eastAsia="Arial" w:hAnsi="Arial" w:cs="Arial"/>
          <w:sz w:val="24"/>
          <w:szCs w:val="24"/>
          <w:lang w:val="pl" w:eastAsia="pl-PL"/>
        </w:rPr>
      </w:pPr>
      <w:r w:rsidRPr="007935AA">
        <w:rPr>
          <w:rFonts w:ascii="Arial" w:hAnsi="Arial" w:cs="Arial"/>
          <w:sz w:val="24"/>
          <w:szCs w:val="24"/>
        </w:rPr>
        <w:t>w korespondencji kierowanej do Zamawiającego, Wykonawca winien posługiwać się numerem postępowania określonym w SWZ</w:t>
      </w:r>
    </w:p>
    <w:p w14:paraId="5E46D100" w14:textId="54508976" w:rsidR="007935AA" w:rsidRPr="007935AA" w:rsidRDefault="00AC7B3F" w:rsidP="00951CBF">
      <w:pPr>
        <w:pStyle w:val="Akapitzlist"/>
        <w:numPr>
          <w:ilvl w:val="0"/>
          <w:numId w:val="34"/>
        </w:numPr>
        <w:spacing w:before="120" w:after="120" w:line="20" w:lineRule="atLeast"/>
        <w:ind w:left="425" w:hanging="425"/>
        <w:contextualSpacing w:val="0"/>
        <w:jc w:val="both"/>
        <w:rPr>
          <w:rFonts w:ascii="Arial" w:eastAsia="Arial" w:hAnsi="Arial" w:cs="Arial"/>
          <w:sz w:val="24"/>
          <w:szCs w:val="24"/>
          <w:lang w:val="pl" w:eastAsia="pl-PL"/>
        </w:rPr>
      </w:pPr>
      <w:r w:rsidRPr="007935AA">
        <w:rPr>
          <w:rFonts w:ascii="Arial" w:eastAsia="Arial" w:hAnsi="Arial" w:cs="Arial"/>
          <w:b/>
          <w:sz w:val="24"/>
          <w:szCs w:val="24"/>
          <w:lang w:val="pl" w:eastAsia="pl-PL"/>
        </w:rPr>
        <w:t xml:space="preserve">Zamawiający nie ponosi odpowiedzialności za złożenie oferty w sposób niezgodny z Instrukcją korzystania z </w:t>
      </w:r>
      <w:hyperlink r:id="rId23">
        <w:r w:rsidRPr="007935AA">
          <w:rPr>
            <w:rFonts w:ascii="Arial" w:eastAsia="Arial" w:hAnsi="Arial" w:cs="Arial"/>
            <w:b/>
            <w:color w:val="1155CC"/>
            <w:sz w:val="24"/>
            <w:szCs w:val="24"/>
            <w:u w:val="single"/>
            <w:lang w:val="pl" w:eastAsia="pl-PL"/>
          </w:rPr>
          <w:t>platformazakupowa.pl</w:t>
        </w:r>
      </w:hyperlink>
      <w:r w:rsidRPr="007935AA">
        <w:rPr>
          <w:rFonts w:ascii="Arial" w:eastAsia="Arial" w:hAnsi="Arial" w:cs="Arial"/>
          <w:sz w:val="24"/>
          <w:szCs w:val="24"/>
          <w:lang w:val="pl" w:eastAsia="pl-PL"/>
        </w:rPr>
        <w:t xml:space="preserve">, w szczególności za sytuację, gdy </w:t>
      </w:r>
      <w:r w:rsidR="0004240C">
        <w:rPr>
          <w:rFonts w:ascii="Arial" w:eastAsia="Arial" w:hAnsi="Arial" w:cs="Arial"/>
          <w:sz w:val="24"/>
          <w:szCs w:val="24"/>
          <w:lang w:val="pl" w:eastAsia="pl-PL"/>
        </w:rPr>
        <w:t>Z</w:t>
      </w:r>
      <w:r w:rsidRPr="007935AA">
        <w:rPr>
          <w:rFonts w:ascii="Arial" w:eastAsia="Arial" w:hAnsi="Arial" w:cs="Arial"/>
          <w:sz w:val="24"/>
          <w:szCs w:val="24"/>
          <w:lang w:val="pl" w:eastAsia="pl-PL"/>
        </w:rPr>
        <w:t xml:space="preserve">amawiający zapozna się z treścią oferty przed upływem terminu składania ofert (np. złożenie oferty w zakładce „Wyślij wiadomość do zamawiającego”). </w:t>
      </w:r>
      <w:r w:rsidRPr="007935AA">
        <w:rPr>
          <w:rFonts w:ascii="Arial" w:eastAsia="Arial" w:hAnsi="Arial" w:cs="Arial"/>
          <w:sz w:val="24"/>
          <w:szCs w:val="24"/>
          <w:lang w:val="pl" w:eastAsia="pl-PL"/>
        </w:rPr>
        <w:br/>
        <w:t>Taka oferta zostanie uznana przez Zamawiającego za ofertę handlową i nie będzie brana pod uwagę w przedmiotowym postępowaniu ponieważ nie został spełniony obowiązek narzucony w art. 221 Ustawy Prawo Zamówień Publicznych.</w:t>
      </w:r>
    </w:p>
    <w:p w14:paraId="212EACE6" w14:textId="77777777" w:rsidR="007935AA" w:rsidRPr="007935AA" w:rsidRDefault="00AC7B3F" w:rsidP="00951CBF">
      <w:pPr>
        <w:pStyle w:val="Akapitzlist"/>
        <w:numPr>
          <w:ilvl w:val="0"/>
          <w:numId w:val="34"/>
        </w:numPr>
        <w:spacing w:before="120" w:after="120" w:line="20" w:lineRule="atLeast"/>
        <w:ind w:left="425" w:hanging="425"/>
        <w:contextualSpacing w:val="0"/>
        <w:jc w:val="both"/>
        <w:rPr>
          <w:rFonts w:ascii="Arial" w:eastAsia="Arial" w:hAnsi="Arial" w:cs="Arial"/>
          <w:sz w:val="24"/>
          <w:szCs w:val="24"/>
          <w:lang w:val="pl" w:eastAsia="pl-PL"/>
        </w:rPr>
      </w:pPr>
      <w:r w:rsidRPr="007935AA">
        <w:rPr>
          <w:rFonts w:ascii="Arial" w:eastAsia="Arial" w:hAnsi="Arial" w:cs="Arial"/>
          <w:sz w:val="24"/>
          <w:szCs w:val="24"/>
          <w:lang w:val="pl" w:eastAsia="pl-PL"/>
        </w:rPr>
        <w:t xml:space="preserve">Zamawiający informuje, że instrukcje korzystania z </w:t>
      </w:r>
      <w:hyperlink r:id="rId24">
        <w:r w:rsidRPr="007935AA">
          <w:rPr>
            <w:rFonts w:ascii="Arial" w:eastAsia="Arial" w:hAnsi="Arial" w:cs="Arial"/>
            <w:color w:val="1155CC"/>
            <w:sz w:val="24"/>
            <w:szCs w:val="24"/>
            <w:u w:val="single"/>
            <w:lang w:val="pl" w:eastAsia="pl-PL"/>
          </w:rPr>
          <w:t>platformazakupowa.pl</w:t>
        </w:r>
      </w:hyperlink>
      <w:r w:rsidRPr="007935AA">
        <w:rPr>
          <w:rFonts w:ascii="Arial" w:eastAsia="Arial" w:hAnsi="Arial" w:cs="Arial"/>
          <w:sz w:val="24"/>
          <w:szCs w:val="24"/>
          <w:lang w:val="pl" w:eastAsia="pl-PL"/>
        </w:rPr>
        <w:t xml:space="preserve"> dotyczące w szczególności logowania, składania wniosków o wyjaśnienie treści SWZ, składania ofert oraz innych czynności podejmowanych w niniejszym postępowaniu przy użyciu </w:t>
      </w:r>
      <w:hyperlink r:id="rId25">
        <w:r w:rsidRPr="007935AA">
          <w:rPr>
            <w:rFonts w:ascii="Arial" w:eastAsia="Arial" w:hAnsi="Arial" w:cs="Arial"/>
            <w:color w:val="1155CC"/>
            <w:sz w:val="24"/>
            <w:szCs w:val="24"/>
            <w:u w:val="single"/>
            <w:lang w:val="pl" w:eastAsia="pl-PL"/>
          </w:rPr>
          <w:t>platformazakupowa.pl</w:t>
        </w:r>
      </w:hyperlink>
      <w:r w:rsidRPr="007935AA">
        <w:rPr>
          <w:rFonts w:ascii="Arial" w:eastAsia="Arial" w:hAnsi="Arial" w:cs="Arial"/>
          <w:sz w:val="24"/>
          <w:szCs w:val="24"/>
          <w:lang w:val="pl" w:eastAsia="pl-PL"/>
        </w:rPr>
        <w:t xml:space="preserve"> znajdują się w zakładce „Instrukcje dla Wykonawców" na stronie internetowej pod adresem: </w:t>
      </w:r>
      <w:hyperlink r:id="rId26">
        <w:r w:rsidRPr="007935AA">
          <w:rPr>
            <w:rFonts w:ascii="Arial" w:eastAsia="Arial" w:hAnsi="Arial" w:cs="Arial"/>
            <w:color w:val="1155CC"/>
            <w:sz w:val="24"/>
            <w:szCs w:val="24"/>
            <w:u w:val="single"/>
            <w:lang w:val="pl" w:eastAsia="pl-PL"/>
          </w:rPr>
          <w:t>https://platformazakupowa.pl/strona/45-instrukcje</w:t>
        </w:r>
      </w:hyperlink>
    </w:p>
    <w:p w14:paraId="3913A27B" w14:textId="0AB7BE01" w:rsidR="007935AA" w:rsidRPr="007935AA" w:rsidRDefault="007935AA" w:rsidP="00951CBF">
      <w:pPr>
        <w:pStyle w:val="Akapitzlist"/>
        <w:numPr>
          <w:ilvl w:val="0"/>
          <w:numId w:val="34"/>
        </w:numPr>
        <w:spacing w:before="120" w:after="120" w:line="20" w:lineRule="atLeast"/>
        <w:ind w:left="425" w:hanging="425"/>
        <w:contextualSpacing w:val="0"/>
        <w:jc w:val="both"/>
        <w:rPr>
          <w:rFonts w:ascii="Arial" w:eastAsia="Arial" w:hAnsi="Arial" w:cs="Arial"/>
          <w:sz w:val="24"/>
          <w:szCs w:val="24"/>
          <w:lang w:val="pl" w:eastAsia="pl-PL"/>
        </w:rPr>
      </w:pPr>
      <w:r w:rsidRPr="007935AA">
        <w:rPr>
          <w:rFonts w:ascii="Arial" w:hAnsi="Arial" w:cs="Arial"/>
          <w:sz w:val="24"/>
          <w:szCs w:val="24"/>
        </w:rPr>
        <w:t>Środki komunikacji elektronicznej w postępowaniu służące do odbioru dokumentów elektronicznych zawierających oświadczenie, składane na podstawie art. 125 ust. 1 ustawy</w:t>
      </w:r>
      <w:r w:rsidR="000B73DD">
        <w:rPr>
          <w:rFonts w:ascii="Arial" w:hAnsi="Arial" w:cs="Arial"/>
          <w:sz w:val="24"/>
          <w:szCs w:val="24"/>
        </w:rPr>
        <w:t xml:space="preserve"> </w:t>
      </w:r>
      <w:proofErr w:type="spellStart"/>
      <w:r w:rsidR="000B73DD">
        <w:rPr>
          <w:rFonts w:ascii="Arial" w:hAnsi="Arial" w:cs="Arial"/>
          <w:sz w:val="24"/>
          <w:szCs w:val="24"/>
        </w:rPr>
        <w:t>pzp</w:t>
      </w:r>
      <w:proofErr w:type="spellEnd"/>
      <w:r w:rsidRPr="007935AA">
        <w:rPr>
          <w:rFonts w:ascii="Arial" w:hAnsi="Arial" w:cs="Arial"/>
          <w:sz w:val="24"/>
          <w:szCs w:val="24"/>
        </w:rPr>
        <w:t>, dokumenty, o których mowa w pkt 6, zobowiązanie podmiotu udostępniającego zasoby, pełnomocnictwo umożliwiają identyfikację podmiotów przekazujących te dokumenty elektroniczne oraz ustalenie dokładnego czasu i daty ich odbioru.</w:t>
      </w:r>
    </w:p>
    <w:p w14:paraId="7EF453A1" w14:textId="77777777" w:rsidR="007935AA" w:rsidRPr="007935AA" w:rsidRDefault="000C7857" w:rsidP="00951CBF">
      <w:pPr>
        <w:pStyle w:val="Akapitzlist"/>
        <w:numPr>
          <w:ilvl w:val="0"/>
          <w:numId w:val="34"/>
        </w:numPr>
        <w:spacing w:before="120" w:after="120" w:line="20" w:lineRule="atLeast"/>
        <w:ind w:left="426" w:hanging="426"/>
        <w:contextualSpacing w:val="0"/>
        <w:jc w:val="both"/>
        <w:rPr>
          <w:rFonts w:ascii="Arial" w:eastAsia="Arial" w:hAnsi="Arial" w:cs="Arial"/>
          <w:sz w:val="24"/>
          <w:szCs w:val="24"/>
          <w:lang w:val="pl" w:eastAsia="pl-PL"/>
        </w:rPr>
      </w:pPr>
      <w:r w:rsidRPr="007935AA">
        <w:rPr>
          <w:rFonts w:ascii="Arial" w:hAnsi="Arial" w:cs="Arial"/>
          <w:sz w:val="24"/>
          <w:szCs w:val="24"/>
        </w:rPr>
        <w:t>W przypadku przekazywania w postępowaniu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654258CD" w14:textId="77777777" w:rsidR="004252CD" w:rsidRDefault="004252CD" w:rsidP="009269DE">
      <w:pPr>
        <w:spacing w:before="120" w:after="120" w:line="20" w:lineRule="atLeast"/>
        <w:jc w:val="center"/>
        <w:rPr>
          <w:rFonts w:ascii="Arial" w:eastAsia="Times New Roman" w:hAnsi="Arial" w:cs="Arial"/>
          <w:b/>
          <w:sz w:val="24"/>
          <w:szCs w:val="24"/>
          <w:u w:val="single"/>
          <w:lang w:eastAsia="pl-PL"/>
        </w:rPr>
      </w:pPr>
    </w:p>
    <w:p w14:paraId="6803D6F3" w14:textId="6B318182" w:rsidR="002242C0" w:rsidRPr="005D5F10" w:rsidRDefault="005D5F10" w:rsidP="009269DE">
      <w:pPr>
        <w:spacing w:before="120" w:after="120" w:line="20" w:lineRule="atLeast"/>
        <w:jc w:val="center"/>
        <w:rPr>
          <w:rFonts w:ascii="Arial" w:eastAsia="Times New Roman" w:hAnsi="Arial" w:cs="Arial"/>
          <w:b/>
          <w:sz w:val="24"/>
          <w:szCs w:val="24"/>
          <w:u w:val="single"/>
          <w:lang w:eastAsia="pl-PL"/>
        </w:rPr>
      </w:pPr>
      <w:r w:rsidRPr="005D5F10">
        <w:rPr>
          <w:rFonts w:ascii="Arial" w:eastAsia="Times New Roman" w:hAnsi="Arial" w:cs="Arial"/>
          <w:b/>
          <w:sz w:val="24"/>
          <w:szCs w:val="24"/>
          <w:u w:val="single"/>
          <w:lang w:eastAsia="pl-PL"/>
        </w:rPr>
        <w:t>ZALECENIA ZAMAWIAJĄCEGO</w:t>
      </w:r>
    </w:p>
    <w:p w14:paraId="530F8285" w14:textId="3698E87E" w:rsidR="005D5F10" w:rsidRDefault="005D5F10" w:rsidP="009269DE">
      <w:pPr>
        <w:spacing w:before="120" w:after="120" w:line="20" w:lineRule="atLeast"/>
        <w:jc w:val="both"/>
        <w:rPr>
          <w:rFonts w:ascii="Arial" w:eastAsia="Times New Roman" w:hAnsi="Arial" w:cs="Arial"/>
          <w:sz w:val="24"/>
          <w:szCs w:val="24"/>
          <w:lang w:eastAsia="pl-PL"/>
        </w:rPr>
      </w:pPr>
    </w:p>
    <w:p w14:paraId="655B8A54" w14:textId="77777777" w:rsidR="007E063C" w:rsidRPr="007E063C" w:rsidRDefault="007877E2" w:rsidP="00951CBF">
      <w:pPr>
        <w:pStyle w:val="Akapitzlist"/>
        <w:numPr>
          <w:ilvl w:val="0"/>
          <w:numId w:val="24"/>
        </w:numPr>
        <w:spacing w:before="120" w:after="120" w:line="20" w:lineRule="atLeast"/>
        <w:ind w:left="426" w:hanging="426"/>
        <w:contextualSpacing w:val="0"/>
        <w:jc w:val="both"/>
        <w:rPr>
          <w:rFonts w:ascii="Arial" w:eastAsia="Times New Roman" w:hAnsi="Arial" w:cs="Arial"/>
          <w:sz w:val="24"/>
          <w:szCs w:val="24"/>
          <w:lang w:eastAsia="pl-PL"/>
        </w:rPr>
      </w:pPr>
      <w:r w:rsidRPr="007877E2">
        <w:rPr>
          <w:rFonts w:ascii="Arial" w:eastAsia="Times New Roman" w:hAnsi="Arial" w:cs="Arial"/>
          <w:b/>
          <w:bCs/>
          <w:color w:val="000000"/>
          <w:sz w:val="24"/>
          <w:szCs w:val="24"/>
          <w:lang w:eastAsia="pl-PL"/>
        </w:rPr>
        <w:t>Formaty (rozszerzenia) plików wykorzystywanych przez Wykonawców powinny być zgodne z</w:t>
      </w:r>
      <w:r w:rsidRPr="007877E2">
        <w:rPr>
          <w:rFonts w:ascii="Arial" w:eastAsia="Times New Roman" w:hAnsi="Arial" w:cs="Arial"/>
          <w:color w:val="000000"/>
          <w:sz w:val="24"/>
          <w:szCs w:val="24"/>
          <w:lang w:eastAsia="pl-PL"/>
        </w:rPr>
        <w:t xml:space="preserve">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 </w:t>
      </w:r>
      <w:r w:rsidRPr="009C423A">
        <w:rPr>
          <w:rFonts w:ascii="Arial" w:eastAsia="Times New Roman" w:hAnsi="Arial" w:cs="Arial"/>
          <w:color w:val="000000"/>
          <w:sz w:val="24"/>
          <w:szCs w:val="24"/>
          <w:lang w:eastAsia="pl-PL"/>
        </w:rPr>
        <w:t>zwanego dalej Rozporządzeniem KRI.</w:t>
      </w:r>
    </w:p>
    <w:p w14:paraId="31F46F19" w14:textId="77777777" w:rsidR="007E063C" w:rsidRPr="007E063C" w:rsidRDefault="005D5F10" w:rsidP="00951CBF">
      <w:pPr>
        <w:pStyle w:val="Akapitzlist"/>
        <w:numPr>
          <w:ilvl w:val="0"/>
          <w:numId w:val="24"/>
        </w:numPr>
        <w:spacing w:before="120" w:after="120" w:line="20" w:lineRule="atLeast"/>
        <w:ind w:left="426" w:hanging="426"/>
        <w:contextualSpacing w:val="0"/>
        <w:jc w:val="both"/>
        <w:rPr>
          <w:rFonts w:ascii="Arial" w:eastAsia="Times New Roman" w:hAnsi="Arial" w:cs="Arial"/>
          <w:sz w:val="24"/>
          <w:szCs w:val="24"/>
          <w:lang w:eastAsia="pl-PL"/>
        </w:rPr>
      </w:pPr>
      <w:r w:rsidRPr="007E063C">
        <w:rPr>
          <w:rFonts w:ascii="Arial" w:hAnsi="Arial" w:cs="Arial"/>
          <w:sz w:val="24"/>
        </w:rPr>
        <w:t>Zamawiający rekomenduje wykorzystanie formatów: .pdf .</w:t>
      </w:r>
      <w:proofErr w:type="spellStart"/>
      <w:r w:rsidRPr="007E063C">
        <w:rPr>
          <w:rFonts w:ascii="Arial" w:hAnsi="Arial" w:cs="Arial"/>
          <w:sz w:val="24"/>
        </w:rPr>
        <w:t>doc</w:t>
      </w:r>
      <w:proofErr w:type="spellEnd"/>
      <w:r w:rsidRPr="007E063C">
        <w:rPr>
          <w:rFonts w:ascii="Arial" w:hAnsi="Arial" w:cs="Arial"/>
          <w:sz w:val="24"/>
        </w:rPr>
        <w:t xml:space="preserve"> .</w:t>
      </w:r>
      <w:proofErr w:type="spellStart"/>
      <w:r w:rsidRPr="007E063C">
        <w:rPr>
          <w:rFonts w:ascii="Arial" w:hAnsi="Arial" w:cs="Arial"/>
          <w:sz w:val="24"/>
        </w:rPr>
        <w:t>docx</w:t>
      </w:r>
      <w:proofErr w:type="spellEnd"/>
      <w:r w:rsidRPr="007E063C">
        <w:rPr>
          <w:rFonts w:ascii="Arial" w:hAnsi="Arial" w:cs="Arial"/>
          <w:sz w:val="24"/>
        </w:rPr>
        <w:t xml:space="preserve"> .xls .</w:t>
      </w:r>
      <w:proofErr w:type="spellStart"/>
      <w:r w:rsidRPr="007E063C">
        <w:rPr>
          <w:rFonts w:ascii="Arial" w:hAnsi="Arial" w:cs="Arial"/>
          <w:sz w:val="24"/>
        </w:rPr>
        <w:t>xlsx</w:t>
      </w:r>
      <w:proofErr w:type="spellEnd"/>
      <w:r w:rsidRPr="007E063C">
        <w:rPr>
          <w:rFonts w:ascii="Arial" w:hAnsi="Arial" w:cs="Arial"/>
          <w:sz w:val="24"/>
        </w:rPr>
        <w:t xml:space="preserve"> .jpg (.</w:t>
      </w:r>
      <w:proofErr w:type="spellStart"/>
      <w:r w:rsidRPr="007E063C">
        <w:rPr>
          <w:rFonts w:ascii="Arial" w:hAnsi="Arial" w:cs="Arial"/>
          <w:sz w:val="24"/>
        </w:rPr>
        <w:t>jpeg</w:t>
      </w:r>
      <w:proofErr w:type="spellEnd"/>
      <w:r w:rsidRPr="007E063C">
        <w:rPr>
          <w:rFonts w:ascii="Arial" w:hAnsi="Arial" w:cs="Arial"/>
          <w:sz w:val="24"/>
        </w:rPr>
        <w:t xml:space="preserve">) </w:t>
      </w:r>
      <w:r w:rsidRPr="007E063C">
        <w:rPr>
          <w:rFonts w:ascii="Arial" w:hAnsi="Arial" w:cs="Arial"/>
          <w:b/>
          <w:sz w:val="24"/>
          <w:u w:val="single"/>
        </w:rPr>
        <w:t>ze szczególnym wskazaniem na .pdf</w:t>
      </w:r>
    </w:p>
    <w:p w14:paraId="5749672B" w14:textId="48FB7F00" w:rsidR="007E063C" w:rsidRPr="007E063C" w:rsidRDefault="005D5F10" w:rsidP="00951CBF">
      <w:pPr>
        <w:pStyle w:val="Akapitzlist"/>
        <w:numPr>
          <w:ilvl w:val="0"/>
          <w:numId w:val="24"/>
        </w:numPr>
        <w:spacing w:before="120" w:after="120" w:line="20" w:lineRule="atLeast"/>
        <w:ind w:left="426" w:hanging="426"/>
        <w:contextualSpacing w:val="0"/>
        <w:jc w:val="both"/>
        <w:rPr>
          <w:rFonts w:ascii="Arial" w:eastAsia="Times New Roman" w:hAnsi="Arial" w:cs="Arial"/>
          <w:b/>
          <w:sz w:val="24"/>
          <w:szCs w:val="24"/>
          <w:lang w:eastAsia="pl-PL"/>
        </w:rPr>
      </w:pPr>
      <w:r w:rsidRPr="007E063C">
        <w:rPr>
          <w:rFonts w:ascii="Arial" w:hAnsi="Arial" w:cs="Arial"/>
          <w:sz w:val="24"/>
        </w:rPr>
        <w:t xml:space="preserve">W celu ewentualnej kompresji danych </w:t>
      </w:r>
      <w:r w:rsidRPr="007E063C">
        <w:rPr>
          <w:rFonts w:ascii="Arial" w:hAnsi="Arial" w:cs="Arial"/>
          <w:b/>
          <w:sz w:val="24"/>
        </w:rPr>
        <w:t xml:space="preserve">Zamawiający rekomenduje </w:t>
      </w:r>
      <w:r w:rsidRPr="007E063C">
        <w:rPr>
          <w:rFonts w:ascii="Arial" w:hAnsi="Arial" w:cs="Arial"/>
          <w:sz w:val="24"/>
        </w:rPr>
        <w:t>wyk</w:t>
      </w:r>
      <w:r w:rsidR="007E063C" w:rsidRPr="007E063C">
        <w:rPr>
          <w:rFonts w:ascii="Arial" w:hAnsi="Arial" w:cs="Arial"/>
          <w:sz w:val="24"/>
        </w:rPr>
        <w:t>orzystanie jednego z rozszerzeń (</w:t>
      </w:r>
      <w:r w:rsidRPr="007E063C">
        <w:rPr>
          <w:rFonts w:ascii="Arial" w:hAnsi="Arial" w:cs="Arial"/>
          <w:sz w:val="24"/>
        </w:rPr>
        <w:t>.zip</w:t>
      </w:r>
      <w:r w:rsidR="007E063C" w:rsidRPr="007E063C">
        <w:rPr>
          <w:rFonts w:ascii="Arial" w:hAnsi="Arial" w:cs="Arial"/>
          <w:sz w:val="24"/>
        </w:rPr>
        <w:t>)</w:t>
      </w:r>
      <w:r w:rsidRPr="007E063C">
        <w:rPr>
          <w:rFonts w:ascii="Arial" w:hAnsi="Arial" w:cs="Arial"/>
          <w:sz w:val="24"/>
        </w:rPr>
        <w:t xml:space="preserve"> </w:t>
      </w:r>
      <w:r w:rsidR="007E063C" w:rsidRPr="007E063C">
        <w:rPr>
          <w:rFonts w:ascii="Arial" w:hAnsi="Arial" w:cs="Arial"/>
          <w:sz w:val="24"/>
        </w:rPr>
        <w:t>lub (</w:t>
      </w:r>
      <w:r w:rsidRPr="007E063C">
        <w:rPr>
          <w:rFonts w:ascii="Arial" w:hAnsi="Arial" w:cs="Arial"/>
          <w:sz w:val="24"/>
        </w:rPr>
        <w:t>.7Z</w:t>
      </w:r>
      <w:r w:rsidR="007E063C" w:rsidRPr="007E063C">
        <w:rPr>
          <w:rFonts w:ascii="Arial" w:hAnsi="Arial" w:cs="Arial"/>
          <w:sz w:val="24"/>
        </w:rPr>
        <w:t>)</w:t>
      </w:r>
    </w:p>
    <w:p w14:paraId="01750748" w14:textId="77777777" w:rsidR="007E063C" w:rsidRPr="007E063C" w:rsidRDefault="005D5F10" w:rsidP="00951CBF">
      <w:pPr>
        <w:pStyle w:val="Akapitzlist"/>
        <w:numPr>
          <w:ilvl w:val="0"/>
          <w:numId w:val="24"/>
        </w:numPr>
        <w:spacing w:before="120" w:after="120" w:line="20" w:lineRule="atLeast"/>
        <w:ind w:left="426" w:hanging="426"/>
        <w:contextualSpacing w:val="0"/>
        <w:jc w:val="both"/>
        <w:rPr>
          <w:rFonts w:ascii="Arial" w:eastAsia="Times New Roman" w:hAnsi="Arial" w:cs="Arial"/>
          <w:sz w:val="24"/>
          <w:szCs w:val="24"/>
          <w:lang w:eastAsia="pl-PL"/>
        </w:rPr>
      </w:pPr>
      <w:r w:rsidRPr="007E063C">
        <w:rPr>
          <w:rFonts w:ascii="Arial" w:hAnsi="Arial" w:cs="Arial"/>
          <w:sz w:val="24"/>
        </w:rPr>
        <w:t xml:space="preserve">Wśród rozszerzeń powszechnych a </w:t>
      </w:r>
      <w:r w:rsidRPr="007E063C">
        <w:rPr>
          <w:rFonts w:ascii="Arial" w:hAnsi="Arial" w:cs="Arial"/>
          <w:b/>
          <w:sz w:val="24"/>
        </w:rPr>
        <w:t>niewystępujących</w:t>
      </w:r>
      <w:r w:rsidRPr="007E063C">
        <w:rPr>
          <w:rFonts w:ascii="Arial" w:hAnsi="Arial" w:cs="Arial"/>
          <w:sz w:val="24"/>
        </w:rPr>
        <w:t xml:space="preserve"> w Rozporządzeniu KRI występują: .</w:t>
      </w:r>
      <w:proofErr w:type="spellStart"/>
      <w:r w:rsidRPr="007E063C">
        <w:rPr>
          <w:rFonts w:ascii="Arial" w:hAnsi="Arial" w:cs="Arial"/>
          <w:sz w:val="24"/>
        </w:rPr>
        <w:t>rar</w:t>
      </w:r>
      <w:proofErr w:type="spellEnd"/>
      <w:r w:rsidRPr="007E063C">
        <w:rPr>
          <w:rFonts w:ascii="Arial" w:hAnsi="Arial" w:cs="Arial"/>
          <w:sz w:val="24"/>
        </w:rPr>
        <w:t xml:space="preserve"> .gif .</w:t>
      </w:r>
      <w:proofErr w:type="spellStart"/>
      <w:r w:rsidRPr="007E063C">
        <w:rPr>
          <w:rFonts w:ascii="Arial" w:hAnsi="Arial" w:cs="Arial"/>
          <w:sz w:val="24"/>
        </w:rPr>
        <w:t>bmp</w:t>
      </w:r>
      <w:proofErr w:type="spellEnd"/>
      <w:r w:rsidRPr="007E063C">
        <w:rPr>
          <w:rFonts w:ascii="Arial" w:hAnsi="Arial" w:cs="Arial"/>
          <w:sz w:val="24"/>
        </w:rPr>
        <w:t xml:space="preserve"> .</w:t>
      </w:r>
      <w:proofErr w:type="spellStart"/>
      <w:r w:rsidRPr="007E063C">
        <w:rPr>
          <w:rFonts w:ascii="Arial" w:hAnsi="Arial" w:cs="Arial"/>
          <w:sz w:val="24"/>
        </w:rPr>
        <w:t>numbers</w:t>
      </w:r>
      <w:proofErr w:type="spellEnd"/>
      <w:r w:rsidRPr="007E063C">
        <w:rPr>
          <w:rFonts w:ascii="Arial" w:hAnsi="Arial" w:cs="Arial"/>
          <w:sz w:val="24"/>
        </w:rPr>
        <w:t xml:space="preserve"> .</w:t>
      </w:r>
      <w:proofErr w:type="spellStart"/>
      <w:r w:rsidRPr="007E063C">
        <w:rPr>
          <w:rFonts w:ascii="Arial" w:hAnsi="Arial" w:cs="Arial"/>
          <w:sz w:val="24"/>
        </w:rPr>
        <w:t>pages</w:t>
      </w:r>
      <w:proofErr w:type="spellEnd"/>
      <w:r w:rsidRPr="007E063C">
        <w:rPr>
          <w:rFonts w:ascii="Arial" w:hAnsi="Arial" w:cs="Arial"/>
          <w:sz w:val="24"/>
        </w:rPr>
        <w:t xml:space="preserve">. </w:t>
      </w:r>
      <w:r w:rsidRPr="007E063C">
        <w:rPr>
          <w:rFonts w:ascii="Arial" w:hAnsi="Arial" w:cs="Arial"/>
          <w:b/>
          <w:sz w:val="24"/>
        </w:rPr>
        <w:t>Dokumenty złożone w takich plikach zostaną uznane za złożone nieskutecznie.</w:t>
      </w:r>
    </w:p>
    <w:p w14:paraId="22E052CB" w14:textId="77777777" w:rsidR="007E063C" w:rsidRPr="007E063C" w:rsidRDefault="005D5F10" w:rsidP="00951CBF">
      <w:pPr>
        <w:pStyle w:val="Akapitzlist"/>
        <w:numPr>
          <w:ilvl w:val="0"/>
          <w:numId w:val="24"/>
        </w:numPr>
        <w:spacing w:before="120" w:after="120" w:line="20" w:lineRule="atLeast"/>
        <w:ind w:left="426" w:hanging="426"/>
        <w:contextualSpacing w:val="0"/>
        <w:jc w:val="both"/>
        <w:rPr>
          <w:rFonts w:ascii="Arial" w:eastAsia="Times New Roman" w:hAnsi="Arial" w:cs="Arial"/>
          <w:sz w:val="24"/>
          <w:szCs w:val="24"/>
          <w:lang w:eastAsia="pl-PL"/>
        </w:rPr>
      </w:pPr>
      <w:r w:rsidRPr="007E063C">
        <w:rPr>
          <w:rFonts w:ascii="Arial" w:hAnsi="Arial" w:cs="Arial"/>
          <w:sz w:val="24"/>
        </w:rPr>
        <w:t xml:space="preserve">Zamawiający zwraca uwagę na ograniczenia wielkości plików podpisywanych </w:t>
      </w:r>
      <w:r w:rsidRPr="007E063C">
        <w:rPr>
          <w:rFonts w:ascii="Arial" w:hAnsi="Arial" w:cs="Arial"/>
          <w:b/>
          <w:sz w:val="24"/>
          <w:u w:val="single"/>
        </w:rPr>
        <w:t>profilem zaufanym</w:t>
      </w:r>
      <w:r w:rsidRPr="007E063C">
        <w:rPr>
          <w:rFonts w:ascii="Arial" w:hAnsi="Arial" w:cs="Arial"/>
          <w:b/>
          <w:sz w:val="24"/>
        </w:rPr>
        <w:t>, który wynosi maksymalnie 10MB</w:t>
      </w:r>
      <w:r w:rsidRPr="007E063C">
        <w:rPr>
          <w:rFonts w:ascii="Arial" w:hAnsi="Arial" w:cs="Arial"/>
          <w:sz w:val="24"/>
        </w:rPr>
        <w:t xml:space="preserve">, oraz na ograniczenie wielkości plików podpisywanych w aplikacji </w:t>
      </w:r>
      <w:proofErr w:type="spellStart"/>
      <w:r w:rsidRPr="007E063C">
        <w:rPr>
          <w:rFonts w:ascii="Arial" w:hAnsi="Arial" w:cs="Arial"/>
          <w:sz w:val="24"/>
        </w:rPr>
        <w:t>eDoApp</w:t>
      </w:r>
      <w:proofErr w:type="spellEnd"/>
      <w:r w:rsidRPr="007E063C">
        <w:rPr>
          <w:rFonts w:ascii="Arial" w:hAnsi="Arial" w:cs="Arial"/>
          <w:sz w:val="24"/>
        </w:rPr>
        <w:t xml:space="preserve"> służącej do składania podpisu osobistego, który wynosi </w:t>
      </w:r>
      <w:r w:rsidRPr="007E063C">
        <w:rPr>
          <w:rFonts w:ascii="Arial" w:hAnsi="Arial" w:cs="Arial"/>
          <w:b/>
          <w:sz w:val="24"/>
        </w:rPr>
        <w:t>maksymalnie 5MB</w:t>
      </w:r>
      <w:r w:rsidRPr="007E063C">
        <w:rPr>
          <w:rFonts w:ascii="Arial" w:hAnsi="Arial" w:cs="Arial"/>
          <w:sz w:val="24"/>
        </w:rPr>
        <w:t>.</w:t>
      </w:r>
    </w:p>
    <w:p w14:paraId="51AC2693" w14:textId="03201CB0" w:rsidR="005D5F10" w:rsidRPr="007E063C" w:rsidRDefault="005D5F10" w:rsidP="00951CBF">
      <w:pPr>
        <w:pStyle w:val="Akapitzlist"/>
        <w:numPr>
          <w:ilvl w:val="0"/>
          <w:numId w:val="24"/>
        </w:numPr>
        <w:spacing w:before="120" w:after="120" w:line="20" w:lineRule="atLeast"/>
        <w:ind w:left="426" w:hanging="426"/>
        <w:contextualSpacing w:val="0"/>
        <w:jc w:val="both"/>
        <w:rPr>
          <w:rFonts w:ascii="Arial" w:eastAsia="Times New Roman" w:hAnsi="Arial" w:cs="Arial"/>
          <w:sz w:val="24"/>
          <w:szCs w:val="24"/>
          <w:lang w:eastAsia="pl-PL"/>
        </w:rPr>
      </w:pPr>
      <w:r w:rsidRPr="007E063C">
        <w:rPr>
          <w:rFonts w:ascii="Arial" w:hAnsi="Arial" w:cs="Arial"/>
          <w:sz w:val="24"/>
        </w:rPr>
        <w:t xml:space="preserve">W przypadku stosowania przez </w:t>
      </w:r>
      <w:r w:rsidR="007E063C">
        <w:rPr>
          <w:rFonts w:ascii="Arial" w:hAnsi="Arial" w:cs="Arial"/>
          <w:sz w:val="24"/>
        </w:rPr>
        <w:t>W</w:t>
      </w:r>
      <w:r w:rsidRPr="007E063C">
        <w:rPr>
          <w:rFonts w:ascii="Arial" w:hAnsi="Arial" w:cs="Arial"/>
          <w:sz w:val="24"/>
        </w:rPr>
        <w:t>ykonawcę kwalifikowanego podpisu elektronicznego:</w:t>
      </w:r>
    </w:p>
    <w:p w14:paraId="33EDEC22" w14:textId="2CD26D41" w:rsidR="007E063C" w:rsidRPr="007E063C" w:rsidRDefault="0004240C" w:rsidP="00951CBF">
      <w:pPr>
        <w:pStyle w:val="Akapitzlist"/>
        <w:numPr>
          <w:ilvl w:val="0"/>
          <w:numId w:val="35"/>
        </w:numPr>
        <w:pBdr>
          <w:top w:val="nil"/>
          <w:left w:val="nil"/>
          <w:bottom w:val="nil"/>
          <w:right w:val="nil"/>
          <w:between w:val="nil"/>
        </w:pBdr>
        <w:spacing w:before="120" w:after="120" w:line="20" w:lineRule="atLeast"/>
        <w:jc w:val="both"/>
        <w:rPr>
          <w:rFonts w:ascii="Arial" w:eastAsia="Calibri" w:hAnsi="Arial" w:cs="Arial"/>
          <w:sz w:val="24"/>
        </w:rPr>
      </w:pPr>
      <w:r>
        <w:rPr>
          <w:rFonts w:ascii="Arial" w:hAnsi="Arial" w:cs="Arial"/>
          <w:sz w:val="24"/>
        </w:rPr>
        <w:t>z</w:t>
      </w:r>
      <w:r w:rsidR="005D5F10" w:rsidRPr="007E063C">
        <w:rPr>
          <w:rFonts w:ascii="Arial" w:hAnsi="Arial" w:cs="Arial"/>
          <w:sz w:val="24"/>
        </w:rPr>
        <w:t xml:space="preserve">e względu na niskie ryzyko naruszenia integralności pliku oraz łatwiejszą weryfikację podpisu </w:t>
      </w:r>
      <w:r>
        <w:rPr>
          <w:rFonts w:ascii="Arial" w:hAnsi="Arial" w:cs="Arial"/>
          <w:sz w:val="24"/>
        </w:rPr>
        <w:t>Z</w:t>
      </w:r>
      <w:r w:rsidR="005D5F10" w:rsidRPr="007E063C">
        <w:rPr>
          <w:rFonts w:ascii="Arial" w:hAnsi="Arial" w:cs="Arial"/>
          <w:sz w:val="24"/>
        </w:rPr>
        <w:t xml:space="preserve">amawiający zaleca, w miarę możliwości, </w:t>
      </w:r>
      <w:r w:rsidR="005D5F10" w:rsidRPr="007E063C">
        <w:rPr>
          <w:rFonts w:ascii="Arial" w:hAnsi="Arial" w:cs="Arial"/>
          <w:b/>
          <w:sz w:val="24"/>
        </w:rPr>
        <w:t xml:space="preserve">przekonwertowanie plików składających się na ofertę na rozszerzenie .pdf  i opatrzenie ich podpisem kwalifikowanym w formacie </w:t>
      </w:r>
      <w:proofErr w:type="spellStart"/>
      <w:r w:rsidR="005D5F10" w:rsidRPr="007E063C">
        <w:rPr>
          <w:rFonts w:ascii="Arial" w:hAnsi="Arial" w:cs="Arial"/>
          <w:b/>
          <w:sz w:val="24"/>
        </w:rPr>
        <w:t>PAdES</w:t>
      </w:r>
      <w:proofErr w:type="spellEnd"/>
      <w:r w:rsidR="005D5F10" w:rsidRPr="007E063C">
        <w:rPr>
          <w:rFonts w:ascii="Arial" w:hAnsi="Arial" w:cs="Arial"/>
          <w:b/>
          <w:sz w:val="24"/>
        </w:rPr>
        <w:t xml:space="preserve">. </w:t>
      </w:r>
    </w:p>
    <w:p w14:paraId="654395E2" w14:textId="428DB03F" w:rsidR="007E063C" w:rsidRPr="007E063C" w:rsidRDefault="0004240C" w:rsidP="00951CBF">
      <w:pPr>
        <w:pStyle w:val="Akapitzlist"/>
        <w:numPr>
          <w:ilvl w:val="0"/>
          <w:numId w:val="35"/>
        </w:numPr>
        <w:pBdr>
          <w:top w:val="nil"/>
          <w:left w:val="nil"/>
          <w:bottom w:val="nil"/>
          <w:right w:val="nil"/>
          <w:between w:val="nil"/>
        </w:pBdr>
        <w:spacing w:before="120" w:after="120" w:line="20" w:lineRule="atLeast"/>
        <w:jc w:val="both"/>
        <w:rPr>
          <w:rFonts w:ascii="Arial" w:eastAsia="Calibri" w:hAnsi="Arial" w:cs="Arial"/>
          <w:sz w:val="24"/>
        </w:rPr>
      </w:pPr>
      <w:r>
        <w:rPr>
          <w:rFonts w:ascii="Arial" w:hAnsi="Arial" w:cs="Arial"/>
          <w:sz w:val="24"/>
        </w:rPr>
        <w:t>p</w:t>
      </w:r>
      <w:r w:rsidR="005D5F10" w:rsidRPr="007E063C">
        <w:rPr>
          <w:rFonts w:ascii="Arial" w:hAnsi="Arial" w:cs="Arial"/>
          <w:sz w:val="24"/>
        </w:rPr>
        <w:t xml:space="preserve">liki w innych formatach niż PDF </w:t>
      </w:r>
      <w:r w:rsidR="005D5F10" w:rsidRPr="007E063C">
        <w:rPr>
          <w:rFonts w:ascii="Arial" w:hAnsi="Arial" w:cs="Arial"/>
          <w:b/>
          <w:sz w:val="24"/>
        </w:rPr>
        <w:t xml:space="preserve">zaleca się opatrzyć podpisem w formacie </w:t>
      </w:r>
      <w:proofErr w:type="spellStart"/>
      <w:r w:rsidR="005D5F10" w:rsidRPr="007E063C">
        <w:rPr>
          <w:rFonts w:ascii="Arial" w:hAnsi="Arial" w:cs="Arial"/>
          <w:b/>
          <w:sz w:val="24"/>
        </w:rPr>
        <w:t>XAdES</w:t>
      </w:r>
      <w:proofErr w:type="spellEnd"/>
      <w:r w:rsidR="005D5F10" w:rsidRPr="007E063C">
        <w:rPr>
          <w:rFonts w:ascii="Arial" w:hAnsi="Arial" w:cs="Arial"/>
          <w:b/>
          <w:sz w:val="24"/>
        </w:rPr>
        <w:t xml:space="preserve"> o typie zewnętrznym</w:t>
      </w:r>
      <w:r w:rsidR="005D5F10" w:rsidRPr="007E063C">
        <w:rPr>
          <w:rFonts w:ascii="Arial" w:hAnsi="Arial" w:cs="Arial"/>
          <w:sz w:val="24"/>
        </w:rPr>
        <w:t>. Wykonawca powinien pamiętać, aby plik z podpisem przekazywać łącznie z dokumentem podpisywanym.</w:t>
      </w:r>
    </w:p>
    <w:p w14:paraId="0DCAE963" w14:textId="6D3345D4" w:rsidR="005D5F10" w:rsidRPr="007E063C" w:rsidRDefault="0004240C" w:rsidP="00951CBF">
      <w:pPr>
        <w:pStyle w:val="Akapitzlist"/>
        <w:numPr>
          <w:ilvl w:val="0"/>
          <w:numId w:val="35"/>
        </w:numPr>
        <w:pBdr>
          <w:top w:val="nil"/>
          <w:left w:val="nil"/>
          <w:bottom w:val="nil"/>
          <w:right w:val="nil"/>
          <w:between w:val="nil"/>
        </w:pBdr>
        <w:spacing w:before="120" w:after="120" w:line="20" w:lineRule="atLeast"/>
        <w:jc w:val="both"/>
        <w:rPr>
          <w:rFonts w:ascii="Arial" w:eastAsia="Calibri" w:hAnsi="Arial" w:cs="Arial"/>
          <w:sz w:val="24"/>
        </w:rPr>
      </w:pPr>
      <w:r>
        <w:rPr>
          <w:rFonts w:ascii="Arial" w:hAnsi="Arial" w:cs="Arial"/>
          <w:sz w:val="24"/>
        </w:rPr>
        <w:t>z</w:t>
      </w:r>
      <w:r w:rsidR="005D5F10" w:rsidRPr="007E063C">
        <w:rPr>
          <w:rFonts w:ascii="Arial" w:hAnsi="Arial" w:cs="Arial"/>
          <w:sz w:val="24"/>
        </w:rPr>
        <w:t>amawiający rekomenduje wykorzystanie podpisu z kwalifikowanym znacznikiem czasu.</w:t>
      </w:r>
    </w:p>
    <w:p w14:paraId="42B4B5FD" w14:textId="10DB294C" w:rsidR="007E063C" w:rsidRDefault="005D5F10" w:rsidP="00951CBF">
      <w:pPr>
        <w:numPr>
          <w:ilvl w:val="0"/>
          <w:numId w:val="24"/>
        </w:numPr>
        <w:pBdr>
          <w:top w:val="nil"/>
          <w:left w:val="nil"/>
          <w:bottom w:val="nil"/>
          <w:right w:val="nil"/>
          <w:between w:val="nil"/>
        </w:pBdr>
        <w:spacing w:before="120" w:after="120" w:line="20" w:lineRule="atLeast"/>
        <w:ind w:left="426" w:hanging="426"/>
        <w:jc w:val="both"/>
        <w:rPr>
          <w:rFonts w:ascii="Arial" w:hAnsi="Arial" w:cs="Arial"/>
          <w:sz w:val="24"/>
        </w:rPr>
      </w:pPr>
      <w:r w:rsidRPr="009C423A">
        <w:rPr>
          <w:rFonts w:ascii="Arial" w:hAnsi="Arial" w:cs="Arial"/>
          <w:sz w:val="24"/>
        </w:rPr>
        <w:t>Zamawiający zaleca aby</w:t>
      </w:r>
      <w:r w:rsidRPr="009C423A">
        <w:rPr>
          <w:rFonts w:ascii="Arial" w:hAnsi="Arial" w:cs="Arial"/>
          <w:b/>
          <w:sz w:val="24"/>
        </w:rPr>
        <w:t xml:space="preserve"> w przypadku podpisywania pliku przez kilka osób, stosować podpisy tego samego rodzaju.</w:t>
      </w:r>
      <w:r w:rsidRPr="009C423A">
        <w:rPr>
          <w:rFonts w:ascii="Arial" w:hAnsi="Arial" w:cs="Arial"/>
          <w:sz w:val="24"/>
        </w:rPr>
        <w:t xml:space="preserve"> Podpisywanie różnymi rodzajami podpisów np. osobistym i kwalifikowanym może doprowadzić do problemów </w:t>
      </w:r>
      <w:r w:rsidR="00BE3BF1">
        <w:rPr>
          <w:rFonts w:ascii="Arial" w:hAnsi="Arial" w:cs="Arial"/>
          <w:sz w:val="24"/>
        </w:rPr>
        <w:br/>
      </w:r>
      <w:r w:rsidRPr="009C423A">
        <w:rPr>
          <w:rFonts w:ascii="Arial" w:hAnsi="Arial" w:cs="Arial"/>
          <w:sz w:val="24"/>
        </w:rPr>
        <w:t xml:space="preserve">w weryfikacji plików. </w:t>
      </w:r>
    </w:p>
    <w:p w14:paraId="316380F5" w14:textId="77777777" w:rsidR="007E063C" w:rsidRDefault="005D5F10" w:rsidP="00951CBF">
      <w:pPr>
        <w:numPr>
          <w:ilvl w:val="0"/>
          <w:numId w:val="24"/>
        </w:numPr>
        <w:pBdr>
          <w:top w:val="nil"/>
          <w:left w:val="nil"/>
          <w:bottom w:val="nil"/>
          <w:right w:val="nil"/>
          <w:between w:val="nil"/>
        </w:pBdr>
        <w:spacing w:before="120" w:after="120" w:line="20" w:lineRule="atLeast"/>
        <w:ind w:left="426" w:hanging="426"/>
        <w:jc w:val="both"/>
        <w:rPr>
          <w:rFonts w:ascii="Arial" w:hAnsi="Arial" w:cs="Arial"/>
          <w:sz w:val="24"/>
        </w:rPr>
      </w:pPr>
      <w:r w:rsidRPr="007E063C">
        <w:rPr>
          <w:rFonts w:ascii="Arial" w:hAnsi="Arial" w:cs="Arial"/>
          <w:sz w:val="24"/>
        </w:rPr>
        <w:t>Zamawiający zaleca, aby Wykonawca z odpowiednim wyprzedzeniem przetestował możliwość prawidłowego wykorzystania wybranej metody podpisania plików oferty.</w:t>
      </w:r>
    </w:p>
    <w:p w14:paraId="2F1D53E3" w14:textId="77777777" w:rsidR="007E063C" w:rsidRDefault="005D5F10" w:rsidP="00951CBF">
      <w:pPr>
        <w:numPr>
          <w:ilvl w:val="0"/>
          <w:numId w:val="24"/>
        </w:numPr>
        <w:pBdr>
          <w:top w:val="nil"/>
          <w:left w:val="nil"/>
          <w:bottom w:val="nil"/>
          <w:right w:val="nil"/>
          <w:between w:val="nil"/>
        </w:pBdr>
        <w:spacing w:before="120" w:after="120" w:line="20" w:lineRule="atLeast"/>
        <w:ind w:left="426" w:hanging="426"/>
        <w:jc w:val="both"/>
        <w:rPr>
          <w:rFonts w:ascii="Arial" w:hAnsi="Arial" w:cs="Arial"/>
          <w:sz w:val="24"/>
        </w:rPr>
      </w:pPr>
      <w:r w:rsidRPr="007E063C">
        <w:rPr>
          <w:rFonts w:ascii="Arial" w:hAnsi="Arial" w:cs="Arial"/>
          <w:sz w:val="24"/>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5EE3715C" w14:textId="77777777" w:rsidR="007E063C" w:rsidRDefault="005D5F10" w:rsidP="00951CBF">
      <w:pPr>
        <w:numPr>
          <w:ilvl w:val="0"/>
          <w:numId w:val="24"/>
        </w:numPr>
        <w:pBdr>
          <w:top w:val="nil"/>
          <w:left w:val="nil"/>
          <w:bottom w:val="nil"/>
          <w:right w:val="nil"/>
          <w:between w:val="nil"/>
        </w:pBdr>
        <w:spacing w:before="120" w:after="120" w:line="20" w:lineRule="atLeast"/>
        <w:ind w:left="426" w:hanging="426"/>
        <w:jc w:val="both"/>
        <w:rPr>
          <w:rFonts w:ascii="Arial" w:hAnsi="Arial" w:cs="Arial"/>
          <w:sz w:val="24"/>
        </w:rPr>
      </w:pPr>
      <w:r w:rsidRPr="007E063C">
        <w:rPr>
          <w:rFonts w:ascii="Arial" w:hAnsi="Arial" w:cs="Arial"/>
          <w:sz w:val="24"/>
        </w:rPr>
        <w:t xml:space="preserve">Jeśli Wykonawca pakuje dokumenty np. w plik o rozszerzeniu .zip, zaleca się wcześniejsze podpisanie </w:t>
      </w:r>
      <w:r w:rsidRPr="007E063C">
        <w:rPr>
          <w:rFonts w:ascii="Arial" w:hAnsi="Arial" w:cs="Arial"/>
          <w:b/>
          <w:sz w:val="24"/>
          <w:u w:val="single"/>
        </w:rPr>
        <w:t>każdego ze skompresowanych plików.</w:t>
      </w:r>
      <w:r w:rsidRPr="007E063C">
        <w:rPr>
          <w:rFonts w:ascii="Arial" w:hAnsi="Arial" w:cs="Arial"/>
          <w:sz w:val="24"/>
        </w:rPr>
        <w:t xml:space="preserve"> </w:t>
      </w:r>
    </w:p>
    <w:p w14:paraId="50C9AA29" w14:textId="77777777" w:rsidR="007E063C" w:rsidRDefault="005D5F10" w:rsidP="00951CBF">
      <w:pPr>
        <w:numPr>
          <w:ilvl w:val="0"/>
          <w:numId w:val="24"/>
        </w:numPr>
        <w:pBdr>
          <w:top w:val="nil"/>
          <w:left w:val="nil"/>
          <w:bottom w:val="nil"/>
          <w:right w:val="nil"/>
          <w:between w:val="nil"/>
        </w:pBdr>
        <w:spacing w:before="120" w:after="120" w:line="20" w:lineRule="atLeast"/>
        <w:ind w:left="426" w:hanging="426"/>
        <w:jc w:val="both"/>
        <w:rPr>
          <w:rFonts w:ascii="Arial" w:hAnsi="Arial" w:cs="Arial"/>
          <w:sz w:val="24"/>
        </w:rPr>
      </w:pPr>
      <w:r w:rsidRPr="007E063C">
        <w:rPr>
          <w:rFonts w:ascii="Arial" w:hAnsi="Arial" w:cs="Arial"/>
          <w:sz w:val="24"/>
        </w:rPr>
        <w:t xml:space="preserve">Zamawiający zaleca aby </w:t>
      </w:r>
      <w:r w:rsidRPr="007E063C">
        <w:rPr>
          <w:rFonts w:ascii="Arial" w:hAnsi="Arial" w:cs="Arial"/>
          <w:b/>
          <w:sz w:val="24"/>
          <w:u w:val="single"/>
        </w:rPr>
        <w:t>nie</w:t>
      </w:r>
      <w:r w:rsidRPr="007E063C">
        <w:rPr>
          <w:rFonts w:ascii="Arial" w:hAnsi="Arial" w:cs="Arial"/>
          <w:b/>
          <w:sz w:val="24"/>
        </w:rPr>
        <w:t xml:space="preserve"> </w:t>
      </w:r>
      <w:r w:rsidRPr="007E063C">
        <w:rPr>
          <w:rFonts w:ascii="Arial" w:hAnsi="Arial" w:cs="Arial"/>
          <w:sz w:val="24"/>
        </w:rPr>
        <w:t>wprowadzać jakichkolwiek zmian w plikach po podpisaniu ich podpisem kwalifikowanym. Może to skutkować naruszeniem integralności plików co równoważne będzie z koniecznością odrzucenia oferty.</w:t>
      </w:r>
    </w:p>
    <w:p w14:paraId="431D03CB" w14:textId="0CF63187" w:rsidR="007E063C" w:rsidRDefault="0086544D" w:rsidP="00951CBF">
      <w:pPr>
        <w:numPr>
          <w:ilvl w:val="0"/>
          <w:numId w:val="24"/>
        </w:numPr>
        <w:pBdr>
          <w:top w:val="nil"/>
          <w:left w:val="nil"/>
          <w:bottom w:val="nil"/>
          <w:right w:val="nil"/>
          <w:between w:val="nil"/>
        </w:pBdr>
        <w:spacing w:before="120" w:after="120" w:line="20" w:lineRule="atLeast"/>
        <w:ind w:left="426" w:hanging="426"/>
        <w:jc w:val="both"/>
        <w:rPr>
          <w:rFonts w:ascii="Arial" w:hAnsi="Arial" w:cs="Arial"/>
          <w:sz w:val="24"/>
        </w:rPr>
      </w:pPr>
      <w:r w:rsidRPr="007E063C">
        <w:rPr>
          <w:rFonts w:ascii="Arial" w:hAnsi="Arial" w:cs="Arial"/>
          <w:sz w:val="24"/>
          <w:szCs w:val="24"/>
          <w:u w:val="single"/>
        </w:rPr>
        <w:t>Ofertę,</w:t>
      </w:r>
      <w:r w:rsidRPr="007E063C">
        <w:rPr>
          <w:rFonts w:ascii="Arial" w:hAnsi="Arial" w:cs="Arial"/>
          <w:sz w:val="24"/>
          <w:szCs w:val="24"/>
        </w:rPr>
        <w:t xml:space="preserve"> oświadczenia </w:t>
      </w:r>
      <w:r w:rsidR="005211D2" w:rsidRPr="007E063C">
        <w:rPr>
          <w:rFonts w:ascii="Arial" w:hAnsi="Arial" w:cs="Arial"/>
          <w:sz w:val="24"/>
          <w:szCs w:val="24"/>
        </w:rPr>
        <w:t>o których mowa w art. 125 ust. 1 ustawy</w:t>
      </w:r>
      <w:r w:rsidRPr="007E063C">
        <w:rPr>
          <w:rFonts w:ascii="Arial" w:hAnsi="Arial" w:cs="Arial"/>
          <w:sz w:val="24"/>
          <w:szCs w:val="24"/>
        </w:rPr>
        <w:t xml:space="preserve"> </w:t>
      </w:r>
      <w:proofErr w:type="spellStart"/>
      <w:r w:rsidR="0004240C">
        <w:rPr>
          <w:rFonts w:ascii="Arial" w:hAnsi="Arial" w:cs="Arial"/>
          <w:sz w:val="24"/>
          <w:szCs w:val="24"/>
        </w:rPr>
        <w:t>p</w:t>
      </w:r>
      <w:r w:rsidRPr="007E063C">
        <w:rPr>
          <w:rFonts w:ascii="Arial" w:hAnsi="Arial" w:cs="Arial"/>
          <w:sz w:val="24"/>
          <w:szCs w:val="24"/>
        </w:rPr>
        <w:t>zp</w:t>
      </w:r>
      <w:proofErr w:type="spellEnd"/>
      <w:r w:rsidR="005211D2" w:rsidRPr="007E063C">
        <w:rPr>
          <w:rFonts w:ascii="Arial" w:hAnsi="Arial" w:cs="Arial"/>
          <w:sz w:val="24"/>
          <w:szCs w:val="24"/>
        </w:rPr>
        <w:t>, podmiotowe środki dowodowe</w:t>
      </w:r>
      <w:r w:rsidRPr="007E063C">
        <w:rPr>
          <w:rFonts w:ascii="Arial" w:hAnsi="Arial" w:cs="Arial"/>
          <w:sz w:val="24"/>
          <w:szCs w:val="24"/>
        </w:rPr>
        <w:t xml:space="preserve"> (jeśli dotyczy)</w:t>
      </w:r>
      <w:r w:rsidR="005211D2" w:rsidRPr="007E063C">
        <w:rPr>
          <w:rFonts w:ascii="Arial" w:hAnsi="Arial" w:cs="Arial"/>
          <w:sz w:val="24"/>
          <w:szCs w:val="24"/>
        </w:rPr>
        <w:t>, w tym oświadczenie, o którym mowa w art. 117 ust. 4 ustawy</w:t>
      </w:r>
      <w:r w:rsidR="000B73DD">
        <w:rPr>
          <w:rFonts w:ascii="Arial" w:hAnsi="Arial" w:cs="Arial"/>
          <w:sz w:val="24"/>
          <w:szCs w:val="24"/>
        </w:rPr>
        <w:t xml:space="preserve"> </w:t>
      </w:r>
      <w:proofErr w:type="spellStart"/>
      <w:r w:rsidR="000B73DD">
        <w:rPr>
          <w:rFonts w:ascii="Arial" w:hAnsi="Arial" w:cs="Arial"/>
          <w:sz w:val="24"/>
          <w:szCs w:val="24"/>
        </w:rPr>
        <w:t>pzp</w:t>
      </w:r>
      <w:proofErr w:type="spellEnd"/>
      <w:r w:rsidR="005211D2" w:rsidRPr="007E063C">
        <w:rPr>
          <w:rFonts w:ascii="Arial" w:hAnsi="Arial" w:cs="Arial"/>
          <w:sz w:val="24"/>
          <w:szCs w:val="24"/>
        </w:rPr>
        <w:t>, oraz zobowiązanie podmiotu udostępniającego zasoby, o którym mowa w art. 118 ust. 3 ustawy</w:t>
      </w:r>
      <w:r w:rsidR="000B73DD">
        <w:rPr>
          <w:rFonts w:ascii="Arial" w:hAnsi="Arial" w:cs="Arial"/>
          <w:sz w:val="24"/>
          <w:szCs w:val="24"/>
        </w:rPr>
        <w:t xml:space="preserve"> </w:t>
      </w:r>
      <w:proofErr w:type="spellStart"/>
      <w:r w:rsidR="000B73DD">
        <w:rPr>
          <w:rFonts w:ascii="Arial" w:hAnsi="Arial" w:cs="Arial"/>
          <w:sz w:val="24"/>
          <w:szCs w:val="24"/>
        </w:rPr>
        <w:t>pzp</w:t>
      </w:r>
      <w:proofErr w:type="spellEnd"/>
      <w:r w:rsidR="005211D2" w:rsidRPr="007E063C">
        <w:rPr>
          <w:rFonts w:ascii="Arial" w:hAnsi="Arial" w:cs="Arial"/>
          <w:sz w:val="24"/>
          <w:szCs w:val="24"/>
        </w:rPr>
        <w:t>, zwane dalej „zobowiązaniem podmiotu udostępniającego zasoby”, przedmiotowe środki dowodowe</w:t>
      </w:r>
      <w:r w:rsidRPr="007E063C">
        <w:rPr>
          <w:rFonts w:ascii="Arial" w:hAnsi="Arial" w:cs="Arial"/>
          <w:sz w:val="24"/>
          <w:szCs w:val="24"/>
        </w:rPr>
        <w:t xml:space="preserve"> (jeśli dotyczy)</w:t>
      </w:r>
      <w:r w:rsidR="00D873BC" w:rsidRPr="007E063C">
        <w:rPr>
          <w:rFonts w:ascii="Arial" w:hAnsi="Arial" w:cs="Arial"/>
          <w:sz w:val="24"/>
          <w:szCs w:val="24"/>
        </w:rPr>
        <w:t>, pełnomocnictwo</w:t>
      </w:r>
      <w:r w:rsidR="005211D2" w:rsidRPr="007E063C">
        <w:rPr>
          <w:rFonts w:ascii="Arial" w:hAnsi="Arial" w:cs="Arial"/>
          <w:sz w:val="24"/>
          <w:szCs w:val="24"/>
        </w:rPr>
        <w:t xml:space="preserve"> </w:t>
      </w:r>
      <w:r w:rsidR="005211D2" w:rsidRPr="007E063C">
        <w:rPr>
          <w:rFonts w:ascii="Arial" w:hAnsi="Arial" w:cs="Arial"/>
          <w:sz w:val="24"/>
          <w:szCs w:val="24"/>
          <w:u w:val="single"/>
        </w:rPr>
        <w:t>sporządza się w postaci elektronicznej, w formatach danych określonych w przepisach wydanych na</w:t>
      </w:r>
      <w:r w:rsidR="005211D2" w:rsidRPr="007E063C">
        <w:rPr>
          <w:rFonts w:ascii="Arial" w:hAnsi="Arial" w:cs="Arial"/>
          <w:sz w:val="24"/>
          <w:szCs w:val="24"/>
        </w:rPr>
        <w:t xml:space="preserve"> podstawie art. 18 ustawy z dnia 17 lutego 2005 r. o informatyzacji działalności podmiotów realizujących zadania publiczne (Dz. U. z 2020 r. poz. 346), z zastrzeżeniem formatów, o których mowa w art. 66 ust. 1 ustawy, z uwzględnieniem rodzaju przekazywanych danych.</w:t>
      </w:r>
    </w:p>
    <w:p w14:paraId="74A0F363" w14:textId="77777777" w:rsidR="007E063C" w:rsidRDefault="008F73FE" w:rsidP="00951CBF">
      <w:pPr>
        <w:numPr>
          <w:ilvl w:val="0"/>
          <w:numId w:val="24"/>
        </w:numPr>
        <w:pBdr>
          <w:top w:val="nil"/>
          <w:left w:val="nil"/>
          <w:bottom w:val="nil"/>
          <w:right w:val="nil"/>
          <w:between w:val="nil"/>
        </w:pBdr>
        <w:spacing w:before="120" w:after="120" w:line="20" w:lineRule="atLeast"/>
        <w:ind w:left="426" w:hanging="426"/>
        <w:jc w:val="both"/>
        <w:rPr>
          <w:rFonts w:ascii="Arial" w:hAnsi="Arial" w:cs="Arial"/>
          <w:sz w:val="24"/>
        </w:rPr>
      </w:pPr>
      <w:r w:rsidRPr="007E063C">
        <w:rPr>
          <w:rFonts w:ascii="Arial" w:eastAsia="Times New Roman" w:hAnsi="Arial" w:cs="Arial"/>
          <w:color w:val="000000"/>
          <w:sz w:val="24"/>
          <w:szCs w:val="24"/>
          <w:lang w:eastAsia="pl-PL"/>
        </w:rPr>
        <w:t>Podczas podpisywania plików zaleca się stosowanie algor</w:t>
      </w:r>
      <w:r w:rsidR="00114174" w:rsidRPr="007E063C">
        <w:rPr>
          <w:rFonts w:ascii="Arial" w:eastAsia="Times New Roman" w:hAnsi="Arial" w:cs="Arial"/>
          <w:color w:val="000000"/>
          <w:sz w:val="24"/>
          <w:szCs w:val="24"/>
          <w:lang w:eastAsia="pl-PL"/>
        </w:rPr>
        <w:t xml:space="preserve">ytmu skrótu SHA2 </w:t>
      </w:r>
      <w:r w:rsidR="00114174" w:rsidRPr="007E063C">
        <w:rPr>
          <w:rFonts w:ascii="Arial" w:eastAsia="Times New Roman" w:hAnsi="Arial" w:cs="Arial"/>
          <w:color w:val="000000"/>
          <w:sz w:val="24"/>
          <w:szCs w:val="24"/>
          <w:u w:val="single"/>
          <w:lang w:eastAsia="pl-PL"/>
        </w:rPr>
        <w:t>zamiast SHA1.</w:t>
      </w:r>
    </w:p>
    <w:p w14:paraId="140D6EDD" w14:textId="2E5E599F" w:rsidR="008F73FE" w:rsidRPr="007E063C" w:rsidRDefault="008F73FE" w:rsidP="00951CBF">
      <w:pPr>
        <w:numPr>
          <w:ilvl w:val="0"/>
          <w:numId w:val="24"/>
        </w:numPr>
        <w:pBdr>
          <w:top w:val="nil"/>
          <w:left w:val="nil"/>
          <w:bottom w:val="nil"/>
          <w:right w:val="nil"/>
          <w:between w:val="nil"/>
        </w:pBdr>
        <w:spacing w:before="120" w:after="120" w:line="20" w:lineRule="atLeast"/>
        <w:ind w:left="426" w:hanging="426"/>
        <w:jc w:val="both"/>
        <w:rPr>
          <w:rFonts w:ascii="Arial" w:hAnsi="Arial" w:cs="Arial"/>
          <w:sz w:val="24"/>
        </w:rPr>
      </w:pPr>
      <w:r w:rsidRPr="007E063C">
        <w:rPr>
          <w:rFonts w:ascii="Arial" w:eastAsia="Times New Roman" w:hAnsi="Arial" w:cs="Arial"/>
          <w:color w:val="000000"/>
          <w:sz w:val="24"/>
          <w:szCs w:val="24"/>
          <w:lang w:eastAsia="pl-PL"/>
        </w:rPr>
        <w:t>Zamawiający rekomenduje wykorzystanie podpisu z kwalifikowanym znacznikiem czasu.</w:t>
      </w:r>
    </w:p>
    <w:tbl>
      <w:tblPr>
        <w:tblStyle w:val="Tabela-Siatka"/>
        <w:tblW w:w="0" w:type="auto"/>
        <w:shd w:val="clear" w:color="auto" w:fill="FBE4D5" w:themeFill="accent2" w:themeFillTint="33"/>
        <w:tblLook w:val="04A0" w:firstRow="1" w:lastRow="0" w:firstColumn="1" w:lastColumn="0" w:noHBand="0" w:noVBand="1"/>
      </w:tblPr>
      <w:tblGrid>
        <w:gridCol w:w="9060"/>
      </w:tblGrid>
      <w:tr w:rsidR="00322E03" w:rsidRPr="002242C0" w14:paraId="75007363" w14:textId="77777777" w:rsidTr="007E063C">
        <w:tc>
          <w:tcPr>
            <w:tcW w:w="9060" w:type="dxa"/>
            <w:shd w:val="clear" w:color="auto" w:fill="FBE4D5" w:themeFill="accent2" w:themeFillTint="33"/>
            <w:vAlign w:val="center"/>
          </w:tcPr>
          <w:p w14:paraId="3A0FA2D8" w14:textId="77777777" w:rsidR="007E063C" w:rsidRPr="007E063C" w:rsidRDefault="007E063C" w:rsidP="007E063C">
            <w:pPr>
              <w:spacing w:before="120" w:after="120" w:line="20" w:lineRule="atLeast"/>
              <w:ind w:right="-2"/>
              <w:jc w:val="center"/>
              <w:rPr>
                <w:rFonts w:ascii="Arial" w:eastAsia="Times New Roman" w:hAnsi="Arial" w:cs="Arial"/>
                <w:b/>
                <w:color w:val="000000"/>
                <w:sz w:val="24"/>
                <w:szCs w:val="24"/>
                <w:u w:val="single"/>
                <w:lang w:eastAsia="pl-PL"/>
              </w:rPr>
            </w:pPr>
            <w:r w:rsidRPr="007E063C">
              <w:rPr>
                <w:rFonts w:ascii="Arial" w:eastAsia="Times New Roman" w:hAnsi="Arial" w:cs="Arial"/>
                <w:b/>
                <w:color w:val="000000"/>
                <w:sz w:val="24"/>
                <w:szCs w:val="24"/>
                <w:u w:val="single"/>
                <w:lang w:eastAsia="pl-PL"/>
              </w:rPr>
              <w:t>Rozdział IX.</w:t>
            </w:r>
          </w:p>
          <w:p w14:paraId="56A78E06" w14:textId="5A82F825" w:rsidR="00322E03" w:rsidRPr="007E063C" w:rsidRDefault="00322E03" w:rsidP="007E063C">
            <w:pPr>
              <w:spacing w:before="120" w:after="120" w:line="20" w:lineRule="atLeast"/>
              <w:ind w:right="-2"/>
              <w:jc w:val="center"/>
              <w:rPr>
                <w:rFonts w:ascii="Arial" w:eastAsia="Times New Roman" w:hAnsi="Arial" w:cs="Arial"/>
                <w:color w:val="000000"/>
                <w:sz w:val="24"/>
                <w:szCs w:val="24"/>
                <w:lang w:eastAsia="pl-PL"/>
              </w:rPr>
            </w:pPr>
            <w:r w:rsidRPr="007E063C">
              <w:rPr>
                <w:rFonts w:ascii="Arial" w:eastAsia="Times New Roman" w:hAnsi="Arial" w:cs="Arial"/>
                <w:b/>
                <w:color w:val="000000"/>
                <w:sz w:val="24"/>
                <w:szCs w:val="24"/>
                <w:lang w:eastAsia="pl-PL"/>
              </w:rPr>
              <w:t>Informacje o sposobie komunikowania się Zmawiającego z Wykonawcami w inny sposób niż przy użyciu środków komunikacji elektronicznej, w przypadku zaistnienia jednej z sytuacji określonych w a</w:t>
            </w:r>
            <w:r w:rsidR="008E25D1" w:rsidRPr="007E063C">
              <w:rPr>
                <w:rFonts w:ascii="Arial" w:eastAsia="Times New Roman" w:hAnsi="Arial" w:cs="Arial"/>
                <w:b/>
                <w:color w:val="000000"/>
                <w:sz w:val="24"/>
                <w:szCs w:val="24"/>
                <w:lang w:eastAsia="pl-PL"/>
              </w:rPr>
              <w:t>rt. 65 ust. 1, art. 66</w:t>
            </w:r>
            <w:r w:rsidR="0004240C">
              <w:rPr>
                <w:rFonts w:ascii="Arial" w:eastAsia="Times New Roman" w:hAnsi="Arial" w:cs="Arial"/>
                <w:b/>
                <w:color w:val="000000"/>
                <w:sz w:val="24"/>
                <w:szCs w:val="24"/>
                <w:lang w:eastAsia="pl-PL"/>
              </w:rPr>
              <w:t xml:space="preserve"> ustawy </w:t>
            </w:r>
            <w:proofErr w:type="spellStart"/>
            <w:r w:rsidR="0004240C">
              <w:rPr>
                <w:rFonts w:ascii="Arial" w:eastAsia="Times New Roman" w:hAnsi="Arial" w:cs="Arial"/>
                <w:b/>
                <w:color w:val="000000"/>
                <w:sz w:val="24"/>
                <w:szCs w:val="24"/>
                <w:lang w:eastAsia="pl-PL"/>
              </w:rPr>
              <w:t>pzp</w:t>
            </w:r>
            <w:proofErr w:type="spellEnd"/>
          </w:p>
        </w:tc>
      </w:tr>
    </w:tbl>
    <w:p w14:paraId="73D5C611" w14:textId="77777777" w:rsidR="00AB3E9C" w:rsidRPr="002242C0" w:rsidRDefault="00AB3E9C" w:rsidP="009269DE">
      <w:pPr>
        <w:spacing w:before="120" w:after="120" w:line="20" w:lineRule="atLeast"/>
        <w:ind w:right="-2"/>
        <w:jc w:val="both"/>
        <w:rPr>
          <w:rFonts w:ascii="Arial" w:eastAsia="Times New Roman" w:hAnsi="Arial" w:cs="Arial"/>
          <w:color w:val="000000"/>
          <w:sz w:val="24"/>
          <w:szCs w:val="24"/>
          <w:lang w:eastAsia="pl-PL"/>
        </w:rPr>
      </w:pPr>
      <w:r w:rsidRPr="002242C0">
        <w:rPr>
          <w:rFonts w:ascii="Arial" w:eastAsia="Times New Roman" w:hAnsi="Arial" w:cs="Arial"/>
          <w:color w:val="000000"/>
          <w:sz w:val="24"/>
          <w:szCs w:val="24"/>
          <w:lang w:eastAsia="pl-PL"/>
        </w:rPr>
        <w:t xml:space="preserve">Zamawiający </w:t>
      </w:r>
      <w:r w:rsidRPr="003B4C4B">
        <w:rPr>
          <w:rFonts w:ascii="Arial" w:eastAsia="Times New Roman" w:hAnsi="Arial" w:cs="Arial"/>
          <w:b/>
          <w:color w:val="000000"/>
          <w:sz w:val="24"/>
          <w:szCs w:val="24"/>
          <w:lang w:eastAsia="pl-PL"/>
        </w:rPr>
        <w:t>nie przewiduje innego sposobu komunikowania</w:t>
      </w:r>
      <w:r w:rsidRPr="002242C0">
        <w:rPr>
          <w:rFonts w:ascii="Arial" w:eastAsia="Times New Roman" w:hAnsi="Arial" w:cs="Arial"/>
          <w:color w:val="000000"/>
          <w:sz w:val="24"/>
          <w:szCs w:val="24"/>
          <w:lang w:eastAsia="pl-PL"/>
        </w:rPr>
        <w:t xml:space="preserve"> się z Wykonawcami niż przy użyciu środków komunikacji elektronicznej, wskazanych w SWZ. </w:t>
      </w:r>
    </w:p>
    <w:tbl>
      <w:tblPr>
        <w:tblStyle w:val="Tabela-Siatka"/>
        <w:tblW w:w="0" w:type="auto"/>
        <w:shd w:val="clear" w:color="auto" w:fill="FBE4D5" w:themeFill="accent2" w:themeFillTint="33"/>
        <w:tblLook w:val="04A0" w:firstRow="1" w:lastRow="0" w:firstColumn="1" w:lastColumn="0" w:noHBand="0" w:noVBand="1"/>
      </w:tblPr>
      <w:tblGrid>
        <w:gridCol w:w="9060"/>
      </w:tblGrid>
      <w:tr w:rsidR="00322E03" w:rsidRPr="002242C0" w14:paraId="0D6C575E" w14:textId="77777777" w:rsidTr="00BE3BF1">
        <w:trPr>
          <w:trHeight w:val="589"/>
        </w:trPr>
        <w:tc>
          <w:tcPr>
            <w:tcW w:w="9060" w:type="dxa"/>
            <w:shd w:val="clear" w:color="auto" w:fill="FBE4D5" w:themeFill="accent2" w:themeFillTint="33"/>
            <w:vAlign w:val="center"/>
          </w:tcPr>
          <w:p w14:paraId="6AF9663B" w14:textId="77777777" w:rsidR="00BE3BF1" w:rsidRPr="00BE3BF1" w:rsidRDefault="00BE3BF1" w:rsidP="00BE3BF1">
            <w:pPr>
              <w:spacing w:before="120" w:after="120" w:line="20" w:lineRule="atLeast"/>
              <w:ind w:right="-2"/>
              <w:jc w:val="center"/>
              <w:rPr>
                <w:rFonts w:ascii="Arial" w:eastAsia="Times New Roman" w:hAnsi="Arial" w:cs="Arial"/>
                <w:b/>
                <w:color w:val="000000"/>
                <w:sz w:val="24"/>
                <w:szCs w:val="24"/>
                <w:u w:val="single"/>
                <w:lang w:eastAsia="pl-PL"/>
              </w:rPr>
            </w:pPr>
            <w:r w:rsidRPr="00BE3BF1">
              <w:rPr>
                <w:rFonts w:ascii="Arial" w:eastAsia="Times New Roman" w:hAnsi="Arial" w:cs="Arial"/>
                <w:b/>
                <w:color w:val="000000"/>
                <w:sz w:val="24"/>
                <w:szCs w:val="24"/>
                <w:u w:val="single"/>
                <w:lang w:eastAsia="pl-PL"/>
              </w:rPr>
              <w:t>Rozdział X.</w:t>
            </w:r>
          </w:p>
          <w:p w14:paraId="062D2836" w14:textId="3E115743" w:rsidR="00322E03" w:rsidRPr="00BE3BF1" w:rsidRDefault="00322E03" w:rsidP="00BE3BF1">
            <w:pPr>
              <w:spacing w:before="120" w:after="120" w:line="20" w:lineRule="atLeast"/>
              <w:ind w:right="-2"/>
              <w:jc w:val="center"/>
              <w:rPr>
                <w:rFonts w:ascii="Arial" w:eastAsia="Times New Roman" w:hAnsi="Arial" w:cs="Arial"/>
                <w:b/>
                <w:color w:val="000000"/>
                <w:sz w:val="24"/>
                <w:szCs w:val="24"/>
                <w:lang w:eastAsia="pl-PL"/>
              </w:rPr>
            </w:pPr>
            <w:r w:rsidRPr="00BE3BF1">
              <w:rPr>
                <w:rFonts w:ascii="Arial" w:eastAsia="Times New Roman" w:hAnsi="Arial" w:cs="Arial"/>
                <w:b/>
                <w:color w:val="000000"/>
                <w:sz w:val="24"/>
                <w:szCs w:val="24"/>
                <w:lang w:eastAsia="pl-PL"/>
              </w:rPr>
              <w:t>Wskazanie osób uprawnionych do komunikowania się z Wykonawcami</w:t>
            </w:r>
          </w:p>
        </w:tc>
      </w:tr>
    </w:tbl>
    <w:p w14:paraId="2A4C8155" w14:textId="21EEBE00" w:rsidR="00C47AF5" w:rsidRPr="002242C0" w:rsidRDefault="00C47AF5" w:rsidP="00951CBF">
      <w:pPr>
        <w:pStyle w:val="Bezodstpw"/>
        <w:numPr>
          <w:ilvl w:val="0"/>
          <w:numId w:val="14"/>
        </w:numPr>
        <w:spacing w:before="120" w:after="120" w:line="20" w:lineRule="atLeast"/>
        <w:ind w:left="426" w:hanging="426"/>
        <w:jc w:val="both"/>
        <w:rPr>
          <w:rFonts w:ascii="Arial" w:hAnsi="Arial" w:cs="Arial"/>
        </w:rPr>
      </w:pPr>
      <w:r w:rsidRPr="002242C0">
        <w:rPr>
          <w:rFonts w:ascii="Arial" w:eastAsia="SimSun" w:hAnsi="Arial" w:cs="Arial"/>
        </w:rPr>
        <w:t>Zamawiający nie przewiduje udzielania żadnych ustnych i telefonicznych informacji, wyjaśnień czy odpowiedzi na kierowane zapytania w sprawach wymagających zachowania pisemności postępowania.</w:t>
      </w:r>
      <w:r w:rsidR="00AB3E9C" w:rsidRPr="002242C0">
        <w:rPr>
          <w:rFonts w:ascii="Arial" w:eastAsia="SimSun" w:hAnsi="Arial" w:cs="Arial"/>
        </w:rPr>
        <w:t xml:space="preserve"> </w:t>
      </w:r>
    </w:p>
    <w:p w14:paraId="540A6D93" w14:textId="7AC60C98" w:rsidR="00C47AF5" w:rsidRPr="002242C0" w:rsidRDefault="00C47AF5" w:rsidP="00951CBF">
      <w:pPr>
        <w:pStyle w:val="Bezodstpw"/>
        <w:numPr>
          <w:ilvl w:val="0"/>
          <w:numId w:val="14"/>
        </w:numPr>
        <w:spacing w:before="120" w:after="120" w:line="20" w:lineRule="atLeast"/>
        <w:ind w:left="426" w:hanging="426"/>
        <w:jc w:val="both"/>
        <w:rPr>
          <w:rFonts w:ascii="Arial" w:hAnsi="Arial" w:cs="Arial"/>
        </w:rPr>
      </w:pPr>
      <w:r w:rsidRPr="002242C0">
        <w:rPr>
          <w:rFonts w:ascii="Arial" w:hAnsi="Arial" w:cs="Arial"/>
          <w:color w:val="000000"/>
        </w:rPr>
        <w:t xml:space="preserve">Osobą uprawnioną do porozumiewania się z Wykonawcami w związku </w:t>
      </w:r>
      <w:r w:rsidRPr="002242C0">
        <w:rPr>
          <w:rFonts w:ascii="Arial" w:hAnsi="Arial" w:cs="Arial"/>
          <w:color w:val="000000"/>
        </w:rPr>
        <w:br/>
        <w:t xml:space="preserve">z toczącym się postępowaniem jest </w:t>
      </w:r>
      <w:r w:rsidRPr="002242C0">
        <w:rPr>
          <w:rFonts w:ascii="Arial" w:hAnsi="Arial" w:cs="Arial"/>
          <w:b/>
          <w:color w:val="000000"/>
        </w:rPr>
        <w:t xml:space="preserve">p. </w:t>
      </w:r>
      <w:r w:rsidR="003E0103">
        <w:rPr>
          <w:rFonts w:ascii="Arial" w:hAnsi="Arial" w:cs="Arial"/>
          <w:b/>
          <w:color w:val="000000"/>
        </w:rPr>
        <w:t>Katarzyna Kołodziejska</w:t>
      </w:r>
      <w:r w:rsidR="00AB3E9C" w:rsidRPr="002242C0">
        <w:rPr>
          <w:rFonts w:ascii="Arial" w:hAnsi="Arial" w:cs="Arial"/>
          <w:color w:val="000000"/>
        </w:rPr>
        <w:t xml:space="preserve"> </w:t>
      </w:r>
      <w:r w:rsidRPr="002242C0">
        <w:rPr>
          <w:rFonts w:ascii="Arial" w:hAnsi="Arial" w:cs="Arial"/>
          <w:color w:val="000000"/>
        </w:rPr>
        <w:t xml:space="preserve">w dni robocze od poniedziałku do piątku. </w:t>
      </w:r>
    </w:p>
    <w:p w14:paraId="3B1FFC38" w14:textId="2AD82B23" w:rsidR="00AB3E9C" w:rsidRDefault="00AB3E9C" w:rsidP="00951CBF">
      <w:pPr>
        <w:pStyle w:val="Akapitzlist"/>
        <w:numPr>
          <w:ilvl w:val="0"/>
          <w:numId w:val="14"/>
        </w:numPr>
        <w:spacing w:before="120" w:after="120" w:line="20" w:lineRule="atLeast"/>
        <w:ind w:left="426" w:hanging="426"/>
        <w:contextualSpacing w:val="0"/>
        <w:jc w:val="both"/>
        <w:rPr>
          <w:rFonts w:ascii="Arial" w:eastAsia="Times New Roman" w:hAnsi="Arial" w:cs="Arial"/>
          <w:sz w:val="24"/>
          <w:szCs w:val="24"/>
          <w:lang w:eastAsia="pl-PL"/>
        </w:rPr>
      </w:pPr>
      <w:r w:rsidRPr="002242C0">
        <w:rPr>
          <w:rFonts w:ascii="Arial" w:eastAsia="Times New Roman" w:hAnsi="Arial" w:cs="Arial"/>
          <w:sz w:val="24"/>
          <w:szCs w:val="24"/>
          <w:lang w:eastAsia="pl-PL"/>
        </w:rPr>
        <w:t xml:space="preserve">Zaleca się, aby komunikacja z </w:t>
      </w:r>
      <w:r w:rsidR="0004240C">
        <w:rPr>
          <w:rFonts w:ascii="Arial" w:eastAsia="Times New Roman" w:hAnsi="Arial" w:cs="Arial"/>
          <w:sz w:val="24"/>
          <w:szCs w:val="24"/>
          <w:lang w:eastAsia="pl-PL"/>
        </w:rPr>
        <w:t>W</w:t>
      </w:r>
      <w:r w:rsidRPr="002242C0">
        <w:rPr>
          <w:rFonts w:ascii="Arial" w:eastAsia="Times New Roman" w:hAnsi="Arial" w:cs="Arial"/>
          <w:sz w:val="24"/>
          <w:szCs w:val="24"/>
          <w:lang w:eastAsia="pl-PL"/>
        </w:rPr>
        <w:t>ykonawcami odbywała się tylko na Platformie za pośrednictwem formularza “Wyślij wiadomość do zamawiającego”, nie za pośrednictwem adresu email.</w:t>
      </w:r>
    </w:p>
    <w:p w14:paraId="41FBAECA" w14:textId="76B8DE59" w:rsidR="00086AF1" w:rsidRDefault="00086AF1" w:rsidP="00086AF1">
      <w:pPr>
        <w:pStyle w:val="Akapitzlist"/>
        <w:spacing w:before="120" w:after="120" w:line="20" w:lineRule="atLeast"/>
        <w:ind w:left="426"/>
        <w:contextualSpacing w:val="0"/>
        <w:jc w:val="both"/>
        <w:rPr>
          <w:rFonts w:ascii="Arial" w:eastAsia="Times New Roman" w:hAnsi="Arial" w:cs="Arial"/>
          <w:sz w:val="24"/>
          <w:szCs w:val="24"/>
          <w:lang w:eastAsia="pl-PL"/>
        </w:rPr>
      </w:pPr>
    </w:p>
    <w:p w14:paraId="2D3701C8" w14:textId="77777777" w:rsidR="00086AF1" w:rsidRDefault="00086AF1" w:rsidP="00086AF1">
      <w:pPr>
        <w:pStyle w:val="Akapitzlist"/>
        <w:spacing w:before="120" w:after="120" w:line="20" w:lineRule="atLeast"/>
        <w:ind w:left="426"/>
        <w:contextualSpacing w:val="0"/>
        <w:jc w:val="both"/>
        <w:rPr>
          <w:rFonts w:ascii="Arial" w:eastAsia="Times New Roman" w:hAnsi="Arial" w:cs="Arial"/>
          <w:sz w:val="24"/>
          <w:szCs w:val="24"/>
          <w:lang w:eastAsia="pl-PL"/>
        </w:rPr>
      </w:pPr>
    </w:p>
    <w:tbl>
      <w:tblPr>
        <w:tblStyle w:val="Tabela-Siatka"/>
        <w:tblW w:w="0" w:type="auto"/>
        <w:tblInd w:w="-5" w:type="dxa"/>
        <w:tblLook w:val="04A0" w:firstRow="1" w:lastRow="0" w:firstColumn="1" w:lastColumn="0" w:noHBand="0" w:noVBand="1"/>
      </w:tblPr>
      <w:tblGrid>
        <w:gridCol w:w="9060"/>
      </w:tblGrid>
      <w:tr w:rsidR="00322E03" w:rsidRPr="002242C0" w14:paraId="699FF91A" w14:textId="77777777" w:rsidTr="00BE3BF1">
        <w:tc>
          <w:tcPr>
            <w:tcW w:w="9060" w:type="dxa"/>
            <w:shd w:val="clear" w:color="auto" w:fill="FBE4D5" w:themeFill="accent2" w:themeFillTint="33"/>
          </w:tcPr>
          <w:p w14:paraId="22212EBE" w14:textId="77777777" w:rsidR="00BE3BF1" w:rsidRPr="00BE3BF1" w:rsidRDefault="00BE3BF1" w:rsidP="00BE3BF1">
            <w:pPr>
              <w:spacing w:before="120" w:after="120" w:line="20" w:lineRule="atLeast"/>
              <w:jc w:val="center"/>
              <w:rPr>
                <w:rFonts w:ascii="Arial" w:eastAsia="Times New Roman" w:hAnsi="Arial" w:cs="Arial"/>
                <w:b/>
                <w:color w:val="000000"/>
                <w:sz w:val="24"/>
                <w:szCs w:val="24"/>
                <w:u w:val="single"/>
                <w:lang w:eastAsia="pl-PL"/>
              </w:rPr>
            </w:pPr>
            <w:r w:rsidRPr="00BE3BF1">
              <w:rPr>
                <w:rFonts w:ascii="Arial" w:eastAsia="Times New Roman" w:hAnsi="Arial" w:cs="Arial"/>
                <w:b/>
                <w:color w:val="000000"/>
                <w:sz w:val="24"/>
                <w:szCs w:val="24"/>
                <w:u w:val="single"/>
                <w:lang w:eastAsia="pl-PL"/>
              </w:rPr>
              <w:t>Rozdział XI.</w:t>
            </w:r>
          </w:p>
          <w:p w14:paraId="4551AE7E" w14:textId="275097FF" w:rsidR="00322E03" w:rsidRPr="00BE3BF1" w:rsidRDefault="00322E03" w:rsidP="00BE3BF1">
            <w:pPr>
              <w:spacing w:before="120" w:after="120" w:line="20" w:lineRule="atLeast"/>
              <w:jc w:val="center"/>
              <w:rPr>
                <w:rFonts w:ascii="Arial" w:eastAsia="Times New Roman" w:hAnsi="Arial" w:cs="Arial"/>
                <w:b/>
                <w:color w:val="000000"/>
                <w:sz w:val="24"/>
                <w:szCs w:val="24"/>
                <w:lang w:eastAsia="pl-PL"/>
              </w:rPr>
            </w:pPr>
            <w:r w:rsidRPr="00BE3BF1">
              <w:rPr>
                <w:rFonts w:ascii="Arial" w:eastAsia="Times New Roman" w:hAnsi="Arial" w:cs="Arial"/>
                <w:b/>
                <w:color w:val="000000"/>
                <w:sz w:val="24"/>
                <w:szCs w:val="24"/>
                <w:lang w:eastAsia="pl-PL"/>
              </w:rPr>
              <w:t>Termin związania ofertą</w:t>
            </w:r>
          </w:p>
        </w:tc>
      </w:tr>
    </w:tbl>
    <w:p w14:paraId="566C402E" w14:textId="36E7049F" w:rsidR="00BE3BF1" w:rsidRDefault="00B24755" w:rsidP="00F9013F">
      <w:pPr>
        <w:numPr>
          <w:ilvl w:val="0"/>
          <w:numId w:val="2"/>
        </w:numPr>
        <w:spacing w:before="120" w:after="120" w:line="20" w:lineRule="atLeast"/>
        <w:ind w:left="426" w:right="-2" w:hanging="426"/>
        <w:jc w:val="both"/>
        <w:rPr>
          <w:rFonts w:ascii="Arial" w:eastAsia="Times New Roman" w:hAnsi="Arial" w:cs="Arial"/>
          <w:color w:val="000000"/>
          <w:sz w:val="24"/>
          <w:szCs w:val="24"/>
          <w:lang w:eastAsia="pl-PL"/>
        </w:rPr>
      </w:pPr>
      <w:r w:rsidRPr="002242C0">
        <w:rPr>
          <w:rFonts w:ascii="Arial" w:eastAsia="Times New Roman" w:hAnsi="Arial" w:cs="Arial"/>
          <w:color w:val="000000"/>
          <w:sz w:val="24"/>
          <w:szCs w:val="24"/>
          <w:lang w:eastAsia="pl-PL"/>
        </w:rPr>
        <w:t>Wykonawca jest związany złożoną ofertą od dnia upływu terminu składania ofert do dnia</w:t>
      </w:r>
      <w:r w:rsidR="008623D6">
        <w:rPr>
          <w:rFonts w:ascii="Arial" w:eastAsia="Times New Roman" w:hAnsi="Arial" w:cs="Arial"/>
          <w:b/>
          <w:sz w:val="24"/>
          <w:szCs w:val="24"/>
          <w:highlight w:val="yellow"/>
          <w:lang w:eastAsia="pl-PL"/>
        </w:rPr>
        <w:t xml:space="preserve"> 13</w:t>
      </w:r>
      <w:r w:rsidR="00E6286C">
        <w:rPr>
          <w:rFonts w:ascii="Arial" w:eastAsia="Times New Roman" w:hAnsi="Arial" w:cs="Arial"/>
          <w:b/>
          <w:sz w:val="24"/>
          <w:szCs w:val="24"/>
          <w:highlight w:val="yellow"/>
          <w:lang w:eastAsia="pl-PL"/>
        </w:rPr>
        <w:t>.05</w:t>
      </w:r>
      <w:r w:rsidRPr="00E6286C">
        <w:rPr>
          <w:rFonts w:ascii="Arial" w:eastAsia="Times New Roman" w:hAnsi="Arial" w:cs="Arial"/>
          <w:b/>
          <w:sz w:val="24"/>
          <w:szCs w:val="24"/>
          <w:highlight w:val="yellow"/>
          <w:lang w:eastAsia="pl-PL"/>
        </w:rPr>
        <w:t>.2021 r.</w:t>
      </w:r>
      <w:r w:rsidRPr="00E6286C">
        <w:rPr>
          <w:rFonts w:ascii="Arial" w:eastAsia="Times New Roman" w:hAnsi="Arial" w:cs="Arial"/>
          <w:b/>
          <w:sz w:val="24"/>
          <w:szCs w:val="24"/>
          <w:lang w:eastAsia="pl-PL"/>
        </w:rPr>
        <w:t xml:space="preserve">   </w:t>
      </w:r>
    </w:p>
    <w:p w14:paraId="71E42B85" w14:textId="77777777" w:rsidR="00BE3BF1" w:rsidRDefault="00B24755" w:rsidP="00F9013F">
      <w:pPr>
        <w:numPr>
          <w:ilvl w:val="0"/>
          <w:numId w:val="2"/>
        </w:numPr>
        <w:spacing w:before="120" w:after="120" w:line="20" w:lineRule="atLeast"/>
        <w:ind w:left="426" w:right="-2" w:hanging="426"/>
        <w:jc w:val="both"/>
        <w:rPr>
          <w:rFonts w:ascii="Arial" w:eastAsia="Times New Roman" w:hAnsi="Arial" w:cs="Arial"/>
          <w:color w:val="000000"/>
          <w:sz w:val="24"/>
          <w:szCs w:val="24"/>
          <w:lang w:eastAsia="pl-PL"/>
        </w:rPr>
      </w:pPr>
      <w:r w:rsidRPr="00BE3BF1">
        <w:rPr>
          <w:rFonts w:ascii="Arial" w:eastAsia="Times New Roman" w:hAnsi="Arial" w:cs="Arial"/>
          <w:color w:val="000000"/>
          <w:sz w:val="24"/>
          <w:szCs w:val="24"/>
          <w:lang w:eastAsia="pl-PL"/>
        </w:rPr>
        <w:t>W przypadku gdy wybór najkorzystniejszej oferty nie nastąpi przed upływem terminu związania ofert</w:t>
      </w:r>
      <w:r w:rsidR="00046678" w:rsidRPr="00BE3BF1">
        <w:rPr>
          <w:rFonts w:ascii="Arial" w:eastAsia="Times New Roman" w:hAnsi="Arial" w:cs="Arial"/>
          <w:color w:val="000000"/>
          <w:sz w:val="24"/>
          <w:szCs w:val="24"/>
          <w:lang w:eastAsia="pl-PL"/>
        </w:rPr>
        <w:t>ą</w:t>
      </w:r>
      <w:r w:rsidRPr="00BE3BF1">
        <w:rPr>
          <w:rFonts w:ascii="Arial" w:eastAsia="Times New Roman" w:hAnsi="Arial" w:cs="Arial"/>
          <w:color w:val="000000"/>
          <w:sz w:val="24"/>
          <w:szCs w:val="24"/>
          <w:lang w:eastAsia="pl-PL"/>
        </w:rPr>
        <w:t xml:space="preserve"> określonego w SWZ, Zamawiający przed upływem terminu związania ofert</w:t>
      </w:r>
      <w:r w:rsidR="00046678" w:rsidRPr="00BE3BF1">
        <w:rPr>
          <w:rFonts w:ascii="Arial" w:eastAsia="Times New Roman" w:hAnsi="Arial" w:cs="Arial"/>
          <w:color w:val="000000"/>
          <w:sz w:val="24"/>
          <w:szCs w:val="24"/>
          <w:lang w:eastAsia="pl-PL"/>
        </w:rPr>
        <w:t>ą</w:t>
      </w:r>
      <w:r w:rsidRPr="00BE3BF1">
        <w:rPr>
          <w:rFonts w:ascii="Arial" w:eastAsia="Times New Roman" w:hAnsi="Arial" w:cs="Arial"/>
          <w:color w:val="000000"/>
          <w:sz w:val="24"/>
          <w:szCs w:val="24"/>
          <w:lang w:eastAsia="pl-PL"/>
        </w:rPr>
        <w:t xml:space="preserve"> zwraca się jednokrotnie do Wykonawców o wyrażenie zgody na przedłużenie tego terminu o wskazywany przez niego okres, nie dłuższy niż 30 dni. </w:t>
      </w:r>
    </w:p>
    <w:p w14:paraId="68905BD5" w14:textId="617F1ADB" w:rsidR="0004240C" w:rsidRDefault="00B24755" w:rsidP="0004240C">
      <w:pPr>
        <w:numPr>
          <w:ilvl w:val="0"/>
          <w:numId w:val="2"/>
        </w:numPr>
        <w:spacing w:before="120" w:after="120" w:line="20" w:lineRule="atLeast"/>
        <w:ind w:left="426" w:right="-2" w:hanging="426"/>
        <w:jc w:val="both"/>
        <w:rPr>
          <w:rFonts w:ascii="Arial" w:eastAsia="Times New Roman" w:hAnsi="Arial" w:cs="Arial"/>
          <w:color w:val="000000"/>
          <w:sz w:val="24"/>
          <w:szCs w:val="24"/>
          <w:lang w:eastAsia="pl-PL"/>
        </w:rPr>
      </w:pPr>
      <w:r w:rsidRPr="00BE3BF1">
        <w:rPr>
          <w:rFonts w:ascii="Arial" w:eastAsia="Times New Roman" w:hAnsi="Arial" w:cs="Arial"/>
          <w:color w:val="000000"/>
          <w:sz w:val="24"/>
          <w:szCs w:val="24"/>
          <w:lang w:eastAsia="pl-PL"/>
        </w:rPr>
        <w:t>Przedłużenie terminu związania ofert</w:t>
      </w:r>
      <w:r w:rsidR="0004240C">
        <w:rPr>
          <w:rFonts w:ascii="Arial" w:eastAsia="Times New Roman" w:hAnsi="Arial" w:cs="Arial"/>
          <w:color w:val="000000"/>
          <w:sz w:val="24"/>
          <w:szCs w:val="24"/>
          <w:lang w:eastAsia="pl-PL"/>
        </w:rPr>
        <w:t>ą</w:t>
      </w:r>
      <w:r w:rsidRPr="00BE3BF1">
        <w:rPr>
          <w:rFonts w:ascii="Arial" w:eastAsia="Times New Roman" w:hAnsi="Arial" w:cs="Arial"/>
          <w:color w:val="000000"/>
          <w:sz w:val="24"/>
          <w:szCs w:val="24"/>
          <w:lang w:eastAsia="pl-PL"/>
        </w:rPr>
        <w:t xml:space="preserve">, o którym mowa w </w:t>
      </w:r>
      <w:r w:rsidR="0004240C">
        <w:rPr>
          <w:rFonts w:ascii="Arial" w:eastAsia="Times New Roman" w:hAnsi="Arial" w:cs="Arial"/>
          <w:color w:val="000000"/>
          <w:sz w:val="24"/>
          <w:szCs w:val="24"/>
          <w:lang w:eastAsia="pl-PL"/>
        </w:rPr>
        <w:t>pkt. 2</w:t>
      </w:r>
      <w:r w:rsidRPr="00BE3BF1">
        <w:rPr>
          <w:rFonts w:ascii="Arial" w:eastAsia="Times New Roman" w:hAnsi="Arial" w:cs="Arial"/>
          <w:color w:val="000000"/>
          <w:sz w:val="24"/>
          <w:szCs w:val="24"/>
          <w:lang w:eastAsia="pl-PL"/>
        </w:rPr>
        <w:t xml:space="preserve"> wymaga złożenia przez Wykonawcę pisemnego oświadczenia o wyrażeniu zgody na przedłużenie terminu związania ofertą. </w:t>
      </w:r>
    </w:p>
    <w:p w14:paraId="6436214B" w14:textId="6F0E6F17" w:rsidR="0004240C" w:rsidRDefault="0004240C" w:rsidP="0004240C">
      <w:pPr>
        <w:numPr>
          <w:ilvl w:val="0"/>
          <w:numId w:val="2"/>
        </w:numPr>
        <w:spacing w:before="120" w:after="120" w:line="20" w:lineRule="atLeast"/>
        <w:ind w:left="426" w:right="-2" w:hanging="426"/>
        <w:jc w:val="both"/>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W przypadku gdy Zamawiający żąda wniesienia wadium, przedłuż</w:t>
      </w:r>
      <w:r w:rsidR="00AB13B5">
        <w:rPr>
          <w:rFonts w:ascii="Arial" w:eastAsia="Times New Roman" w:hAnsi="Arial" w:cs="Arial"/>
          <w:color w:val="000000"/>
          <w:sz w:val="24"/>
          <w:szCs w:val="24"/>
          <w:lang w:eastAsia="pl-PL"/>
        </w:rPr>
        <w:t xml:space="preserve">enie terminu związania ofertą, </w:t>
      </w:r>
      <w:r>
        <w:rPr>
          <w:rFonts w:ascii="Arial" w:eastAsia="Times New Roman" w:hAnsi="Arial" w:cs="Arial"/>
          <w:color w:val="000000"/>
          <w:sz w:val="24"/>
          <w:szCs w:val="24"/>
          <w:lang w:eastAsia="pl-PL"/>
        </w:rPr>
        <w:t xml:space="preserve">następuje wraz z przedłużeniem okresu ważności wadium, albo jeżeli nie jest to możliwe z wniesieniem nowego wadium na </w:t>
      </w:r>
      <w:r w:rsidR="00AB13B5">
        <w:rPr>
          <w:rFonts w:ascii="Arial" w:eastAsia="Times New Roman" w:hAnsi="Arial" w:cs="Arial"/>
          <w:color w:val="000000"/>
          <w:sz w:val="24"/>
          <w:szCs w:val="24"/>
          <w:lang w:eastAsia="pl-PL"/>
        </w:rPr>
        <w:t xml:space="preserve">przedłużony </w:t>
      </w:r>
      <w:r>
        <w:rPr>
          <w:rFonts w:ascii="Arial" w:eastAsia="Times New Roman" w:hAnsi="Arial" w:cs="Arial"/>
          <w:color w:val="000000"/>
          <w:sz w:val="24"/>
          <w:szCs w:val="24"/>
          <w:lang w:eastAsia="pl-PL"/>
        </w:rPr>
        <w:t xml:space="preserve">okres </w:t>
      </w:r>
      <w:r w:rsidR="00AB13B5">
        <w:rPr>
          <w:rFonts w:ascii="Arial" w:eastAsia="Times New Roman" w:hAnsi="Arial" w:cs="Arial"/>
          <w:color w:val="000000"/>
          <w:sz w:val="24"/>
          <w:szCs w:val="24"/>
          <w:lang w:eastAsia="pl-PL"/>
        </w:rPr>
        <w:t>związania ofertą.</w:t>
      </w:r>
    </w:p>
    <w:p w14:paraId="693E3EC9" w14:textId="449022B5" w:rsidR="00F32F57" w:rsidRPr="0004240C" w:rsidRDefault="00F32F57" w:rsidP="0004240C">
      <w:pPr>
        <w:numPr>
          <w:ilvl w:val="0"/>
          <w:numId w:val="2"/>
        </w:numPr>
        <w:spacing w:before="120" w:after="120" w:line="20" w:lineRule="atLeast"/>
        <w:ind w:left="426" w:right="-2" w:hanging="426"/>
        <w:jc w:val="both"/>
        <w:rPr>
          <w:rFonts w:ascii="Arial" w:eastAsia="Times New Roman" w:hAnsi="Arial" w:cs="Arial"/>
          <w:color w:val="000000"/>
          <w:sz w:val="24"/>
          <w:szCs w:val="24"/>
          <w:lang w:eastAsia="pl-PL"/>
        </w:rPr>
      </w:pPr>
      <w:r w:rsidRPr="0004240C">
        <w:rPr>
          <w:rFonts w:ascii="Arial" w:eastAsia="Times New Roman" w:hAnsi="Arial" w:cs="Arial"/>
          <w:color w:val="000000"/>
          <w:sz w:val="24"/>
          <w:szCs w:val="24"/>
          <w:lang w:eastAsia="pl-PL"/>
        </w:rPr>
        <w:t>Odmowa wyrażenia zgody na przedłużenie terminu związania ofertą nie powoduje utraty wadium.</w:t>
      </w:r>
    </w:p>
    <w:tbl>
      <w:tblPr>
        <w:tblStyle w:val="Tabela-Siatka"/>
        <w:tblW w:w="0" w:type="auto"/>
        <w:tblLook w:val="04A0" w:firstRow="1" w:lastRow="0" w:firstColumn="1" w:lastColumn="0" w:noHBand="0" w:noVBand="1"/>
      </w:tblPr>
      <w:tblGrid>
        <w:gridCol w:w="9060"/>
      </w:tblGrid>
      <w:tr w:rsidR="00322E03" w:rsidRPr="002242C0" w14:paraId="253DFEAC" w14:textId="77777777" w:rsidTr="00BE3BF1">
        <w:trPr>
          <w:trHeight w:val="453"/>
        </w:trPr>
        <w:tc>
          <w:tcPr>
            <w:tcW w:w="9060" w:type="dxa"/>
            <w:shd w:val="clear" w:color="auto" w:fill="FBE4D5" w:themeFill="accent2" w:themeFillTint="33"/>
          </w:tcPr>
          <w:p w14:paraId="122FAE97" w14:textId="77777777" w:rsidR="00BE3BF1" w:rsidRPr="00BE3BF1" w:rsidRDefault="00BE3BF1" w:rsidP="00BE3BF1">
            <w:pPr>
              <w:spacing w:before="120" w:after="120" w:line="20" w:lineRule="atLeast"/>
              <w:ind w:right="-2"/>
              <w:jc w:val="center"/>
              <w:rPr>
                <w:rFonts w:ascii="Arial" w:eastAsia="Times New Roman" w:hAnsi="Arial" w:cs="Arial"/>
                <w:b/>
                <w:color w:val="000000"/>
                <w:sz w:val="24"/>
                <w:szCs w:val="24"/>
                <w:u w:val="single"/>
                <w:lang w:eastAsia="pl-PL"/>
              </w:rPr>
            </w:pPr>
            <w:r w:rsidRPr="00BE3BF1">
              <w:rPr>
                <w:rFonts w:ascii="Arial" w:eastAsia="Times New Roman" w:hAnsi="Arial" w:cs="Arial"/>
                <w:b/>
                <w:color w:val="000000"/>
                <w:sz w:val="24"/>
                <w:szCs w:val="24"/>
                <w:u w:val="single"/>
                <w:lang w:eastAsia="pl-PL"/>
              </w:rPr>
              <w:t>Rozdział XII.</w:t>
            </w:r>
          </w:p>
          <w:p w14:paraId="276D4006" w14:textId="2431B692" w:rsidR="00322E03" w:rsidRPr="00BE3BF1" w:rsidRDefault="00A8474F" w:rsidP="00BE3BF1">
            <w:pPr>
              <w:spacing w:before="120" w:after="120" w:line="20" w:lineRule="atLeast"/>
              <w:ind w:right="-2"/>
              <w:jc w:val="center"/>
              <w:rPr>
                <w:rFonts w:ascii="Arial" w:eastAsia="Times New Roman" w:hAnsi="Arial" w:cs="Arial"/>
                <w:b/>
                <w:color w:val="000000"/>
                <w:sz w:val="24"/>
                <w:szCs w:val="24"/>
                <w:lang w:eastAsia="pl-PL"/>
              </w:rPr>
            </w:pPr>
            <w:r w:rsidRPr="00BE3BF1">
              <w:rPr>
                <w:rFonts w:ascii="Arial" w:eastAsia="Times New Roman" w:hAnsi="Arial" w:cs="Arial"/>
                <w:b/>
                <w:color w:val="000000"/>
                <w:sz w:val="24"/>
                <w:szCs w:val="24"/>
                <w:lang w:eastAsia="pl-PL"/>
              </w:rPr>
              <w:t>Opis sposobu przygotowania oferty</w:t>
            </w:r>
          </w:p>
        </w:tc>
      </w:tr>
    </w:tbl>
    <w:p w14:paraId="5689151E" w14:textId="553AADD9" w:rsidR="00BE3BF1" w:rsidRDefault="00A63E16" w:rsidP="00951CBF">
      <w:pPr>
        <w:pStyle w:val="Akapitzlist"/>
        <w:numPr>
          <w:ilvl w:val="0"/>
          <w:numId w:val="36"/>
        </w:numPr>
        <w:spacing w:before="120" w:after="120" w:line="20" w:lineRule="atLeast"/>
        <w:ind w:left="426" w:hanging="284"/>
        <w:contextualSpacing w:val="0"/>
        <w:jc w:val="both"/>
        <w:textAlignment w:val="baseline"/>
        <w:rPr>
          <w:rFonts w:ascii="Arial" w:eastAsia="Times New Roman" w:hAnsi="Arial" w:cs="Arial"/>
          <w:color w:val="000000"/>
          <w:sz w:val="24"/>
          <w:szCs w:val="24"/>
          <w:lang w:eastAsia="pl-PL"/>
        </w:rPr>
      </w:pPr>
      <w:r w:rsidRPr="00BE3BF1">
        <w:rPr>
          <w:rFonts w:ascii="Arial" w:eastAsia="Times New Roman" w:hAnsi="Arial" w:cs="Arial"/>
          <w:color w:val="000000"/>
          <w:sz w:val="24"/>
          <w:szCs w:val="24"/>
          <w:lang w:eastAsia="pl-PL"/>
        </w:rPr>
        <w:t>Oferta składan</w:t>
      </w:r>
      <w:r w:rsidR="00C413C3" w:rsidRPr="00BE3BF1">
        <w:rPr>
          <w:rFonts w:ascii="Arial" w:eastAsia="Times New Roman" w:hAnsi="Arial" w:cs="Arial"/>
          <w:color w:val="000000"/>
          <w:sz w:val="24"/>
          <w:szCs w:val="24"/>
          <w:lang w:eastAsia="pl-PL"/>
        </w:rPr>
        <w:t>a</w:t>
      </w:r>
      <w:r w:rsidRPr="00BE3BF1">
        <w:rPr>
          <w:rFonts w:ascii="Arial" w:eastAsia="Times New Roman" w:hAnsi="Arial" w:cs="Arial"/>
          <w:color w:val="000000"/>
          <w:sz w:val="24"/>
          <w:szCs w:val="24"/>
          <w:lang w:eastAsia="pl-PL"/>
        </w:rPr>
        <w:t xml:space="preserve"> elektronicznie mus</w:t>
      </w:r>
      <w:r w:rsidR="00C413C3" w:rsidRPr="00BE3BF1">
        <w:rPr>
          <w:rFonts w:ascii="Arial" w:eastAsia="Times New Roman" w:hAnsi="Arial" w:cs="Arial"/>
          <w:color w:val="000000"/>
          <w:sz w:val="24"/>
          <w:szCs w:val="24"/>
          <w:lang w:eastAsia="pl-PL"/>
        </w:rPr>
        <w:t xml:space="preserve">i </w:t>
      </w:r>
      <w:r w:rsidRPr="00BE3BF1">
        <w:rPr>
          <w:rFonts w:ascii="Arial" w:eastAsia="Times New Roman" w:hAnsi="Arial" w:cs="Arial"/>
          <w:color w:val="000000"/>
          <w:sz w:val="24"/>
          <w:szCs w:val="24"/>
          <w:lang w:eastAsia="pl-PL"/>
        </w:rPr>
        <w:t>zostać podpisan</w:t>
      </w:r>
      <w:r w:rsidR="00C413C3" w:rsidRPr="00BE3BF1">
        <w:rPr>
          <w:rFonts w:ascii="Arial" w:eastAsia="Times New Roman" w:hAnsi="Arial" w:cs="Arial"/>
          <w:color w:val="000000"/>
          <w:sz w:val="24"/>
          <w:szCs w:val="24"/>
          <w:lang w:eastAsia="pl-PL"/>
        </w:rPr>
        <w:t>a</w:t>
      </w:r>
      <w:r w:rsidRPr="00BE3BF1">
        <w:rPr>
          <w:rFonts w:ascii="Arial" w:eastAsia="Times New Roman" w:hAnsi="Arial" w:cs="Arial"/>
          <w:color w:val="000000"/>
          <w:sz w:val="24"/>
          <w:szCs w:val="24"/>
          <w:lang w:eastAsia="pl-PL"/>
        </w:rPr>
        <w:t xml:space="preserve"> elektronicznym kwalifikowanym podpisem lub podpisem zaufanym lub podpisem osobisty</w:t>
      </w:r>
      <w:r w:rsidR="00C413C3" w:rsidRPr="00BE3BF1">
        <w:rPr>
          <w:rFonts w:ascii="Arial" w:eastAsia="Times New Roman" w:hAnsi="Arial" w:cs="Arial"/>
          <w:color w:val="000000"/>
          <w:sz w:val="24"/>
          <w:szCs w:val="24"/>
          <w:lang w:eastAsia="pl-PL"/>
        </w:rPr>
        <w:t xml:space="preserve">m. W procesie składania oferty </w:t>
      </w:r>
      <w:r w:rsidRPr="00BE3BF1">
        <w:rPr>
          <w:rFonts w:ascii="Arial" w:eastAsia="Times New Roman" w:hAnsi="Arial" w:cs="Arial"/>
          <w:color w:val="000000"/>
          <w:sz w:val="24"/>
          <w:szCs w:val="24"/>
          <w:lang w:eastAsia="pl-PL"/>
        </w:rPr>
        <w:t xml:space="preserve">na platformie,  kwalifikowany podpis elektroniczny </w:t>
      </w:r>
      <w:r w:rsidR="00D56106">
        <w:rPr>
          <w:rFonts w:ascii="Arial" w:eastAsia="Times New Roman" w:hAnsi="Arial" w:cs="Arial"/>
          <w:color w:val="000000"/>
          <w:sz w:val="24"/>
          <w:szCs w:val="24"/>
          <w:lang w:eastAsia="pl-PL"/>
        </w:rPr>
        <w:t>W</w:t>
      </w:r>
      <w:r w:rsidRPr="00BE3BF1">
        <w:rPr>
          <w:rFonts w:ascii="Arial" w:eastAsia="Times New Roman" w:hAnsi="Arial" w:cs="Arial"/>
          <w:color w:val="000000"/>
          <w:sz w:val="24"/>
          <w:szCs w:val="24"/>
          <w:lang w:eastAsia="pl-PL"/>
        </w:rPr>
        <w:t>ykonawca może złożyć bezpośrednio na dokumencie, który następnie przesyła do systemu</w:t>
      </w:r>
      <w:r w:rsidR="00C413C3" w:rsidRPr="002242C0">
        <w:rPr>
          <w:rStyle w:val="Odwoanieprzypisudolnego"/>
          <w:rFonts w:ascii="Arial" w:eastAsia="Times New Roman" w:hAnsi="Arial" w:cs="Arial"/>
          <w:color w:val="000000"/>
          <w:sz w:val="24"/>
          <w:szCs w:val="24"/>
          <w:lang w:eastAsia="pl-PL"/>
        </w:rPr>
        <w:footnoteReference w:id="1"/>
      </w:r>
      <w:r w:rsidRPr="00BE3BF1">
        <w:rPr>
          <w:rFonts w:ascii="Arial" w:eastAsia="Times New Roman" w:hAnsi="Arial" w:cs="Arial"/>
          <w:color w:val="000000"/>
          <w:sz w:val="24"/>
          <w:szCs w:val="24"/>
          <w:lang w:eastAsia="pl-PL"/>
        </w:rPr>
        <w:t xml:space="preserve"> (</w:t>
      </w:r>
      <w:hyperlink r:id="rId27" w:history="1">
        <w:r w:rsidRPr="00BE3BF1">
          <w:rPr>
            <w:rFonts w:ascii="Arial" w:eastAsia="Times New Roman" w:hAnsi="Arial" w:cs="Arial"/>
            <w:b/>
            <w:bCs/>
            <w:color w:val="1155CC"/>
            <w:sz w:val="24"/>
            <w:szCs w:val="24"/>
            <w:u w:val="single"/>
            <w:lang w:eastAsia="pl-PL"/>
          </w:rPr>
          <w:t>platformazakupowa.pl</w:t>
        </w:r>
      </w:hyperlink>
      <w:r w:rsidRPr="00BE3BF1">
        <w:rPr>
          <w:rFonts w:ascii="Arial" w:eastAsia="Times New Roman" w:hAnsi="Arial" w:cs="Arial"/>
          <w:color w:val="000000"/>
          <w:sz w:val="24"/>
          <w:szCs w:val="24"/>
          <w:lang w:eastAsia="pl-PL"/>
        </w:rPr>
        <w:t xml:space="preserve">) oraz dodatkowo dla całego pakietu dokumentów w kroku 2 </w:t>
      </w:r>
      <w:r w:rsidRPr="00BE3BF1">
        <w:rPr>
          <w:rFonts w:ascii="Arial" w:eastAsia="Times New Roman" w:hAnsi="Arial" w:cs="Arial"/>
          <w:b/>
          <w:bCs/>
          <w:color w:val="000000"/>
          <w:sz w:val="24"/>
          <w:szCs w:val="24"/>
          <w:lang w:eastAsia="pl-PL"/>
        </w:rPr>
        <w:t xml:space="preserve">Formularza składania oferty </w:t>
      </w:r>
      <w:r w:rsidRPr="00BE3BF1">
        <w:rPr>
          <w:rFonts w:ascii="Arial" w:eastAsia="Times New Roman" w:hAnsi="Arial" w:cs="Arial"/>
          <w:color w:val="000000"/>
          <w:sz w:val="24"/>
          <w:szCs w:val="24"/>
          <w:lang w:eastAsia="pl-PL"/>
        </w:rPr>
        <w:t xml:space="preserve">(po kliknięciu w przycisk </w:t>
      </w:r>
      <w:r w:rsidRPr="00BE3BF1">
        <w:rPr>
          <w:rFonts w:ascii="Arial" w:eastAsia="Times New Roman" w:hAnsi="Arial" w:cs="Arial"/>
          <w:b/>
          <w:bCs/>
          <w:color w:val="000000"/>
          <w:sz w:val="24"/>
          <w:szCs w:val="24"/>
          <w:lang w:eastAsia="pl-PL"/>
        </w:rPr>
        <w:t>Przejdź do podsumowania</w:t>
      </w:r>
      <w:r w:rsidRPr="00BE3BF1">
        <w:rPr>
          <w:rFonts w:ascii="Arial" w:eastAsia="Times New Roman" w:hAnsi="Arial" w:cs="Arial"/>
          <w:color w:val="000000"/>
          <w:sz w:val="24"/>
          <w:szCs w:val="24"/>
          <w:lang w:eastAsia="pl-PL"/>
        </w:rPr>
        <w:t>).</w:t>
      </w:r>
    </w:p>
    <w:p w14:paraId="6E342309" w14:textId="3F031DCA" w:rsidR="00BE3BF1" w:rsidRDefault="00A63E16" w:rsidP="00951CBF">
      <w:pPr>
        <w:pStyle w:val="Akapitzlist"/>
        <w:numPr>
          <w:ilvl w:val="0"/>
          <w:numId w:val="36"/>
        </w:numPr>
        <w:spacing w:before="120" w:after="120" w:line="20" w:lineRule="atLeast"/>
        <w:ind w:left="426" w:hanging="284"/>
        <w:contextualSpacing w:val="0"/>
        <w:jc w:val="both"/>
        <w:textAlignment w:val="baseline"/>
        <w:rPr>
          <w:rFonts w:ascii="Arial" w:eastAsia="Times New Roman" w:hAnsi="Arial" w:cs="Arial"/>
          <w:color w:val="000000"/>
          <w:sz w:val="24"/>
          <w:szCs w:val="24"/>
          <w:lang w:eastAsia="pl-PL"/>
        </w:rPr>
      </w:pPr>
      <w:r w:rsidRPr="00BE3BF1">
        <w:rPr>
          <w:rFonts w:ascii="Arial" w:eastAsia="Times New Roman" w:hAnsi="Arial" w:cs="Arial"/>
          <w:color w:val="000000"/>
          <w:sz w:val="24"/>
          <w:szCs w:val="24"/>
          <w:lang w:eastAsia="pl-PL"/>
        </w:rPr>
        <w:t xml:space="preserve">Poświadczenia za zgodność z oryginałem dokonuje odpowiednio </w:t>
      </w:r>
      <w:r w:rsidR="00AB13B5">
        <w:rPr>
          <w:rFonts w:ascii="Arial" w:eastAsia="Times New Roman" w:hAnsi="Arial" w:cs="Arial"/>
          <w:color w:val="000000"/>
          <w:sz w:val="24"/>
          <w:szCs w:val="24"/>
          <w:lang w:eastAsia="pl-PL"/>
        </w:rPr>
        <w:t>W</w:t>
      </w:r>
      <w:r w:rsidRPr="00BE3BF1">
        <w:rPr>
          <w:rFonts w:ascii="Arial" w:eastAsia="Times New Roman" w:hAnsi="Arial" w:cs="Arial"/>
          <w:color w:val="000000"/>
          <w:sz w:val="24"/>
          <w:szCs w:val="24"/>
          <w:lang w:eastAsia="pl-PL"/>
        </w:rPr>
        <w:t xml:space="preserve">ykonawca, podmiot, na którego zdolnościach lub sytuacji polega </w:t>
      </w:r>
      <w:r w:rsidR="00D56106">
        <w:rPr>
          <w:rFonts w:ascii="Arial" w:eastAsia="Times New Roman" w:hAnsi="Arial" w:cs="Arial"/>
          <w:color w:val="000000"/>
          <w:sz w:val="24"/>
          <w:szCs w:val="24"/>
          <w:lang w:eastAsia="pl-PL"/>
        </w:rPr>
        <w:t>W</w:t>
      </w:r>
      <w:r w:rsidRPr="00BE3BF1">
        <w:rPr>
          <w:rFonts w:ascii="Arial" w:eastAsia="Times New Roman" w:hAnsi="Arial" w:cs="Arial"/>
          <w:color w:val="000000"/>
          <w:sz w:val="24"/>
          <w:szCs w:val="24"/>
          <w:lang w:eastAsia="pl-PL"/>
        </w:rPr>
        <w:t xml:space="preserve">ykonawca, </w:t>
      </w:r>
      <w:r w:rsidR="00AB13B5">
        <w:rPr>
          <w:rFonts w:ascii="Arial" w:eastAsia="Times New Roman" w:hAnsi="Arial" w:cs="Arial"/>
          <w:color w:val="000000"/>
          <w:sz w:val="24"/>
          <w:szCs w:val="24"/>
          <w:lang w:eastAsia="pl-PL"/>
        </w:rPr>
        <w:t>W</w:t>
      </w:r>
      <w:r w:rsidRPr="00BE3BF1">
        <w:rPr>
          <w:rFonts w:ascii="Arial" w:eastAsia="Times New Roman" w:hAnsi="Arial" w:cs="Arial"/>
          <w:color w:val="000000"/>
          <w:sz w:val="24"/>
          <w:szCs w:val="24"/>
          <w:lang w:eastAsia="pl-PL"/>
        </w:rPr>
        <w:t xml:space="preserve">ykonawcy wspólnie ubiegający się o udzielenie zamówienia publicznego albo </w:t>
      </w:r>
      <w:r w:rsidR="00AB13B5">
        <w:rPr>
          <w:rFonts w:ascii="Arial" w:eastAsia="Times New Roman" w:hAnsi="Arial" w:cs="Arial"/>
          <w:color w:val="000000"/>
          <w:sz w:val="24"/>
          <w:szCs w:val="24"/>
          <w:lang w:eastAsia="pl-PL"/>
        </w:rPr>
        <w:t>P</w:t>
      </w:r>
      <w:r w:rsidRPr="00BE3BF1">
        <w:rPr>
          <w:rFonts w:ascii="Arial" w:eastAsia="Times New Roman" w:hAnsi="Arial" w:cs="Arial"/>
          <w:color w:val="000000"/>
          <w:sz w:val="24"/>
          <w:szCs w:val="24"/>
          <w:lang w:eastAsia="pl-PL"/>
        </w:rPr>
        <w:t>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33E303A2" w14:textId="2876BCC2" w:rsidR="00A63E16" w:rsidRPr="00BE3BF1" w:rsidRDefault="00A63E16" w:rsidP="00951CBF">
      <w:pPr>
        <w:pStyle w:val="Akapitzlist"/>
        <w:numPr>
          <w:ilvl w:val="0"/>
          <w:numId w:val="36"/>
        </w:numPr>
        <w:spacing w:before="120" w:after="120" w:line="20" w:lineRule="atLeast"/>
        <w:ind w:left="426" w:hanging="284"/>
        <w:contextualSpacing w:val="0"/>
        <w:jc w:val="both"/>
        <w:textAlignment w:val="baseline"/>
        <w:rPr>
          <w:rFonts w:ascii="Arial" w:eastAsia="Times New Roman" w:hAnsi="Arial" w:cs="Arial"/>
          <w:color w:val="000000"/>
          <w:sz w:val="24"/>
          <w:szCs w:val="24"/>
          <w:lang w:eastAsia="pl-PL"/>
        </w:rPr>
      </w:pPr>
      <w:r w:rsidRPr="00BE3BF1">
        <w:rPr>
          <w:rFonts w:ascii="Arial" w:eastAsia="Times New Roman" w:hAnsi="Arial" w:cs="Arial"/>
          <w:color w:val="000000"/>
          <w:sz w:val="24"/>
          <w:szCs w:val="24"/>
          <w:lang w:eastAsia="pl-PL"/>
        </w:rPr>
        <w:t>Oferta powinna być:</w:t>
      </w:r>
    </w:p>
    <w:p w14:paraId="270F1BE5" w14:textId="77777777" w:rsidR="00A63E16" w:rsidRPr="002242C0" w:rsidRDefault="00A63E16" w:rsidP="00F9013F">
      <w:pPr>
        <w:numPr>
          <w:ilvl w:val="1"/>
          <w:numId w:val="8"/>
        </w:numPr>
        <w:spacing w:before="120" w:after="120" w:line="20" w:lineRule="atLeast"/>
        <w:ind w:left="851" w:hanging="284"/>
        <w:jc w:val="both"/>
        <w:textAlignment w:val="baseline"/>
        <w:rPr>
          <w:rFonts w:ascii="Arial" w:eastAsia="Times New Roman" w:hAnsi="Arial" w:cs="Arial"/>
          <w:color w:val="000000"/>
          <w:sz w:val="24"/>
          <w:szCs w:val="24"/>
          <w:lang w:eastAsia="pl-PL"/>
        </w:rPr>
      </w:pPr>
      <w:r w:rsidRPr="002242C0">
        <w:rPr>
          <w:rFonts w:ascii="Arial" w:eastAsia="Times New Roman" w:hAnsi="Arial" w:cs="Arial"/>
          <w:color w:val="000000"/>
          <w:sz w:val="24"/>
          <w:szCs w:val="24"/>
          <w:lang w:eastAsia="pl-PL"/>
        </w:rPr>
        <w:t>sporządzona na podstawie załączników niniejszej SWZ w języku polskim,</w:t>
      </w:r>
    </w:p>
    <w:p w14:paraId="09ADE2F5" w14:textId="77777777" w:rsidR="00A63E16" w:rsidRPr="002242C0" w:rsidRDefault="00A63E16" w:rsidP="00F9013F">
      <w:pPr>
        <w:numPr>
          <w:ilvl w:val="1"/>
          <w:numId w:val="8"/>
        </w:numPr>
        <w:spacing w:before="120" w:after="120" w:line="20" w:lineRule="atLeast"/>
        <w:ind w:left="851" w:hanging="284"/>
        <w:jc w:val="both"/>
        <w:textAlignment w:val="baseline"/>
        <w:rPr>
          <w:rFonts w:ascii="Arial" w:eastAsia="Times New Roman" w:hAnsi="Arial" w:cs="Arial"/>
          <w:color w:val="000000"/>
          <w:sz w:val="24"/>
          <w:szCs w:val="24"/>
          <w:lang w:eastAsia="pl-PL"/>
        </w:rPr>
      </w:pPr>
      <w:r w:rsidRPr="002242C0">
        <w:rPr>
          <w:rFonts w:ascii="Arial" w:eastAsia="Times New Roman" w:hAnsi="Arial" w:cs="Arial"/>
          <w:color w:val="000000"/>
          <w:sz w:val="24"/>
          <w:szCs w:val="24"/>
          <w:lang w:eastAsia="pl-PL"/>
        </w:rPr>
        <w:t xml:space="preserve">złożona przy użyciu środków komunikacji elektronicznej tzn. za pośrednictwem </w:t>
      </w:r>
      <w:hyperlink r:id="rId28" w:history="1">
        <w:r w:rsidRPr="002242C0">
          <w:rPr>
            <w:rFonts w:ascii="Arial" w:eastAsia="Times New Roman" w:hAnsi="Arial" w:cs="Arial"/>
            <w:color w:val="1155CC"/>
            <w:sz w:val="24"/>
            <w:szCs w:val="24"/>
            <w:u w:val="single"/>
            <w:lang w:eastAsia="pl-PL"/>
          </w:rPr>
          <w:t>platformazakupowa.pl</w:t>
        </w:r>
      </w:hyperlink>
      <w:r w:rsidRPr="002242C0">
        <w:rPr>
          <w:rFonts w:ascii="Arial" w:eastAsia="Times New Roman" w:hAnsi="Arial" w:cs="Arial"/>
          <w:color w:val="000000"/>
          <w:sz w:val="24"/>
          <w:szCs w:val="24"/>
          <w:lang w:eastAsia="pl-PL"/>
        </w:rPr>
        <w:t>,</w:t>
      </w:r>
    </w:p>
    <w:p w14:paraId="6EE87E68" w14:textId="2257F11C" w:rsidR="00A63E16" w:rsidRDefault="00A63E16" w:rsidP="00F9013F">
      <w:pPr>
        <w:numPr>
          <w:ilvl w:val="1"/>
          <w:numId w:val="8"/>
        </w:numPr>
        <w:spacing w:before="120" w:after="120" w:line="20" w:lineRule="atLeast"/>
        <w:ind w:left="851" w:hanging="284"/>
        <w:jc w:val="both"/>
        <w:textAlignment w:val="baseline"/>
        <w:rPr>
          <w:rFonts w:ascii="Arial" w:eastAsia="Times New Roman" w:hAnsi="Arial" w:cs="Arial"/>
          <w:color w:val="000000"/>
          <w:sz w:val="24"/>
          <w:szCs w:val="24"/>
          <w:lang w:eastAsia="pl-PL"/>
        </w:rPr>
      </w:pPr>
      <w:r w:rsidRPr="002242C0">
        <w:rPr>
          <w:rFonts w:ascii="Arial" w:eastAsia="Times New Roman" w:hAnsi="Arial" w:cs="Arial"/>
          <w:color w:val="000000"/>
          <w:sz w:val="24"/>
          <w:szCs w:val="24"/>
          <w:lang w:eastAsia="pl-PL"/>
        </w:rPr>
        <w:t>podpisana kwalifikowanym podpisem elektronicznym lub podpisem zaufanym lub podpisem osobistym przez osobę/osoby upoważnioną/upoważnione</w:t>
      </w:r>
      <w:r w:rsidR="00F049A3" w:rsidRPr="002242C0">
        <w:rPr>
          <w:rFonts w:ascii="Arial" w:eastAsia="Times New Roman" w:hAnsi="Arial" w:cs="Arial"/>
          <w:color w:val="000000"/>
          <w:sz w:val="24"/>
          <w:szCs w:val="24"/>
          <w:lang w:eastAsia="pl-PL"/>
        </w:rPr>
        <w:t>.</w:t>
      </w:r>
    </w:p>
    <w:p w14:paraId="22C9939E" w14:textId="1BCDD94B" w:rsidR="00F32F57" w:rsidRPr="00F32F57" w:rsidRDefault="00F32F57" w:rsidP="004252CD">
      <w:pPr>
        <w:spacing w:before="120" w:after="120" w:line="20" w:lineRule="atLeast"/>
        <w:jc w:val="center"/>
        <w:textAlignment w:val="baseline"/>
        <w:rPr>
          <w:rFonts w:ascii="Arial" w:eastAsia="Times New Roman" w:hAnsi="Arial" w:cs="Arial"/>
          <w:b/>
          <w:color w:val="000000"/>
          <w:sz w:val="24"/>
          <w:szCs w:val="24"/>
          <w:u w:val="single"/>
          <w:lang w:eastAsia="pl-PL"/>
        </w:rPr>
      </w:pPr>
      <w:r w:rsidRPr="00F32F57">
        <w:rPr>
          <w:rFonts w:ascii="Arial" w:eastAsia="Times New Roman" w:hAnsi="Arial" w:cs="Arial"/>
          <w:b/>
          <w:color w:val="000000"/>
          <w:sz w:val="24"/>
          <w:szCs w:val="24"/>
          <w:u w:val="single"/>
          <w:lang w:eastAsia="pl-PL"/>
        </w:rPr>
        <w:t xml:space="preserve">Zamawiający zaleca, aby Wykonawca przygotowując ofertę, zastosował się </w:t>
      </w:r>
      <w:r>
        <w:rPr>
          <w:rFonts w:ascii="Arial" w:eastAsia="Times New Roman" w:hAnsi="Arial" w:cs="Arial"/>
          <w:b/>
          <w:color w:val="000000"/>
          <w:sz w:val="24"/>
          <w:szCs w:val="24"/>
          <w:u w:val="single"/>
          <w:lang w:eastAsia="pl-PL"/>
        </w:rPr>
        <w:br/>
      </w:r>
      <w:r w:rsidRPr="00F32F57">
        <w:rPr>
          <w:rFonts w:ascii="Arial" w:eastAsia="Times New Roman" w:hAnsi="Arial" w:cs="Arial"/>
          <w:b/>
          <w:color w:val="000000"/>
          <w:sz w:val="24"/>
          <w:szCs w:val="24"/>
          <w:u w:val="single"/>
          <w:lang w:eastAsia="pl-PL"/>
        </w:rPr>
        <w:t xml:space="preserve">do </w:t>
      </w:r>
      <w:r w:rsidRPr="004252CD">
        <w:rPr>
          <w:rFonts w:ascii="Arial" w:eastAsia="Times New Roman" w:hAnsi="Arial" w:cs="Arial"/>
          <w:b/>
          <w:sz w:val="24"/>
          <w:szCs w:val="24"/>
          <w:u w:val="single"/>
          <w:lang w:eastAsia="pl-PL"/>
        </w:rPr>
        <w:t>zapisów Rozdziału VIII SWZ</w:t>
      </w:r>
    </w:p>
    <w:p w14:paraId="679EBC5B" w14:textId="2750C384" w:rsidR="00BE3BF1" w:rsidRDefault="00A63E16" w:rsidP="00F9013F">
      <w:pPr>
        <w:numPr>
          <w:ilvl w:val="0"/>
          <w:numId w:val="9"/>
        </w:numPr>
        <w:spacing w:before="120" w:after="120" w:line="20" w:lineRule="atLeast"/>
        <w:ind w:left="426" w:hanging="426"/>
        <w:jc w:val="both"/>
        <w:textAlignment w:val="baseline"/>
        <w:rPr>
          <w:rFonts w:ascii="Arial" w:eastAsia="Times New Roman" w:hAnsi="Arial" w:cs="Arial"/>
          <w:color w:val="000000"/>
          <w:sz w:val="24"/>
          <w:szCs w:val="24"/>
          <w:lang w:eastAsia="pl-PL"/>
        </w:rPr>
      </w:pPr>
      <w:r w:rsidRPr="002242C0">
        <w:rPr>
          <w:rFonts w:ascii="Arial" w:eastAsia="Times New Roman" w:hAnsi="Arial" w:cs="Arial"/>
          <w:color w:val="000000"/>
          <w:sz w:val="24"/>
          <w:szCs w:val="24"/>
          <w:lang w:eastAsia="pl-PL"/>
        </w:rPr>
        <w:t xml:space="preserve">Podpisy kwalifikowane wykorzystywane przez </w:t>
      </w:r>
      <w:r w:rsidR="00AB13B5">
        <w:rPr>
          <w:rFonts w:ascii="Arial" w:eastAsia="Times New Roman" w:hAnsi="Arial" w:cs="Arial"/>
          <w:color w:val="000000"/>
          <w:sz w:val="24"/>
          <w:szCs w:val="24"/>
          <w:lang w:eastAsia="pl-PL"/>
        </w:rPr>
        <w:t>W</w:t>
      </w:r>
      <w:r w:rsidRPr="002242C0">
        <w:rPr>
          <w:rFonts w:ascii="Arial" w:eastAsia="Times New Roman" w:hAnsi="Arial" w:cs="Arial"/>
          <w:color w:val="000000"/>
          <w:sz w:val="24"/>
          <w:szCs w:val="24"/>
          <w:lang w:eastAsia="pl-PL"/>
        </w:rPr>
        <w:t>ykonawców do podpisywania wszelkich plików muszą spełniać</w:t>
      </w:r>
      <w:r w:rsidR="00AB13B5">
        <w:rPr>
          <w:rFonts w:ascii="Arial" w:eastAsia="Times New Roman" w:hAnsi="Arial" w:cs="Arial"/>
          <w:color w:val="000000"/>
          <w:sz w:val="24"/>
          <w:szCs w:val="24"/>
          <w:lang w:eastAsia="pl-PL"/>
        </w:rPr>
        <w:t xml:space="preserve"> wymogi zawarte w “Rozporządzeniu</w:t>
      </w:r>
      <w:r w:rsidRPr="002242C0">
        <w:rPr>
          <w:rFonts w:ascii="Arial" w:eastAsia="Times New Roman" w:hAnsi="Arial" w:cs="Arial"/>
          <w:color w:val="000000"/>
          <w:sz w:val="24"/>
          <w:szCs w:val="24"/>
          <w:lang w:eastAsia="pl-PL"/>
        </w:rPr>
        <w:t xml:space="preserve"> Parlamentu Europejskiego i Rady w sprawie identyfikacji elektronicznej i usług zaufania w odniesieniu do transakcji elektronicznych na rynku wewnętrznym (</w:t>
      </w:r>
      <w:proofErr w:type="spellStart"/>
      <w:r w:rsidRPr="002242C0">
        <w:rPr>
          <w:rFonts w:ascii="Arial" w:eastAsia="Times New Roman" w:hAnsi="Arial" w:cs="Arial"/>
          <w:color w:val="000000"/>
          <w:sz w:val="24"/>
          <w:szCs w:val="24"/>
          <w:lang w:eastAsia="pl-PL"/>
        </w:rPr>
        <w:t>eIDAS</w:t>
      </w:r>
      <w:proofErr w:type="spellEnd"/>
      <w:r w:rsidRPr="002242C0">
        <w:rPr>
          <w:rFonts w:ascii="Arial" w:eastAsia="Times New Roman" w:hAnsi="Arial" w:cs="Arial"/>
          <w:color w:val="000000"/>
          <w:sz w:val="24"/>
          <w:szCs w:val="24"/>
          <w:lang w:eastAsia="pl-PL"/>
        </w:rPr>
        <w:t>) (UE) nr 910/2014 - od 1 lipca 2016 roku”.</w:t>
      </w:r>
    </w:p>
    <w:p w14:paraId="7F6A2A6D" w14:textId="77777777" w:rsidR="00BE3BF1" w:rsidRDefault="00A63E16" w:rsidP="00F9013F">
      <w:pPr>
        <w:numPr>
          <w:ilvl w:val="0"/>
          <w:numId w:val="9"/>
        </w:numPr>
        <w:spacing w:before="120" w:after="120" w:line="20" w:lineRule="atLeast"/>
        <w:ind w:left="426" w:hanging="426"/>
        <w:jc w:val="both"/>
        <w:textAlignment w:val="baseline"/>
        <w:rPr>
          <w:rFonts w:ascii="Arial" w:eastAsia="Times New Roman" w:hAnsi="Arial" w:cs="Arial"/>
          <w:color w:val="000000"/>
          <w:sz w:val="24"/>
          <w:szCs w:val="24"/>
          <w:lang w:eastAsia="pl-PL"/>
        </w:rPr>
      </w:pPr>
      <w:r w:rsidRPr="00BE3BF1">
        <w:rPr>
          <w:rFonts w:ascii="Arial" w:eastAsia="Times New Roman" w:hAnsi="Arial" w:cs="Arial"/>
          <w:b/>
          <w:color w:val="000000"/>
          <w:sz w:val="24"/>
          <w:szCs w:val="24"/>
          <w:lang w:eastAsia="pl-PL"/>
        </w:rPr>
        <w:t xml:space="preserve">W przypadku wykorzystania formatu podpisu </w:t>
      </w:r>
      <w:proofErr w:type="spellStart"/>
      <w:r w:rsidRPr="00BE3BF1">
        <w:rPr>
          <w:rFonts w:ascii="Arial" w:eastAsia="Times New Roman" w:hAnsi="Arial" w:cs="Arial"/>
          <w:b/>
          <w:color w:val="000000"/>
          <w:sz w:val="24"/>
          <w:szCs w:val="24"/>
          <w:lang w:eastAsia="pl-PL"/>
        </w:rPr>
        <w:t>XAdES</w:t>
      </w:r>
      <w:proofErr w:type="spellEnd"/>
      <w:r w:rsidRPr="00BE3BF1">
        <w:rPr>
          <w:rFonts w:ascii="Arial" w:eastAsia="Times New Roman" w:hAnsi="Arial" w:cs="Arial"/>
          <w:b/>
          <w:color w:val="000000"/>
          <w:sz w:val="24"/>
          <w:szCs w:val="24"/>
          <w:lang w:eastAsia="pl-PL"/>
        </w:rPr>
        <w:t xml:space="preserve"> zewnętrzny</w:t>
      </w:r>
      <w:r w:rsidRPr="00BE3BF1">
        <w:rPr>
          <w:rFonts w:ascii="Arial" w:eastAsia="Times New Roman" w:hAnsi="Arial" w:cs="Arial"/>
          <w:color w:val="000000"/>
          <w:sz w:val="24"/>
          <w:szCs w:val="24"/>
          <w:lang w:eastAsia="pl-PL"/>
        </w:rPr>
        <w:t xml:space="preserve">. Zamawiający </w:t>
      </w:r>
      <w:r w:rsidRPr="00BE3BF1">
        <w:rPr>
          <w:rFonts w:ascii="Arial" w:eastAsia="Times New Roman" w:hAnsi="Arial" w:cs="Arial"/>
          <w:color w:val="000000"/>
          <w:sz w:val="24"/>
          <w:szCs w:val="24"/>
          <w:u w:val="single"/>
          <w:lang w:eastAsia="pl-PL"/>
        </w:rPr>
        <w:t>wymaga dołączenia odpowiedniej ilości plików</w:t>
      </w:r>
      <w:r w:rsidRPr="00BE3BF1">
        <w:rPr>
          <w:rFonts w:ascii="Arial" w:eastAsia="Times New Roman" w:hAnsi="Arial" w:cs="Arial"/>
          <w:color w:val="000000"/>
          <w:sz w:val="24"/>
          <w:szCs w:val="24"/>
          <w:lang w:eastAsia="pl-PL"/>
        </w:rPr>
        <w:t xml:space="preserve"> tj. podpisywanych plików z danymi oraz plików </w:t>
      </w:r>
      <w:proofErr w:type="spellStart"/>
      <w:r w:rsidRPr="00BE3BF1">
        <w:rPr>
          <w:rFonts w:ascii="Arial" w:eastAsia="Times New Roman" w:hAnsi="Arial" w:cs="Arial"/>
          <w:color w:val="000000"/>
          <w:sz w:val="24"/>
          <w:szCs w:val="24"/>
          <w:lang w:eastAsia="pl-PL"/>
        </w:rPr>
        <w:t>XAdES</w:t>
      </w:r>
      <w:proofErr w:type="spellEnd"/>
      <w:r w:rsidRPr="00BE3BF1">
        <w:rPr>
          <w:rFonts w:ascii="Arial" w:eastAsia="Times New Roman" w:hAnsi="Arial" w:cs="Arial"/>
          <w:color w:val="000000"/>
          <w:sz w:val="24"/>
          <w:szCs w:val="24"/>
          <w:lang w:eastAsia="pl-PL"/>
        </w:rPr>
        <w:t>.</w:t>
      </w:r>
      <w:r w:rsidR="00F32F57" w:rsidRPr="00BE3BF1">
        <w:rPr>
          <w:rFonts w:ascii="Arial" w:eastAsia="Times New Roman" w:hAnsi="Arial" w:cs="Arial"/>
          <w:color w:val="000000"/>
          <w:sz w:val="24"/>
          <w:szCs w:val="24"/>
          <w:lang w:eastAsia="pl-PL"/>
        </w:rPr>
        <w:t xml:space="preserve"> </w:t>
      </w:r>
    </w:p>
    <w:p w14:paraId="72D4CCFA" w14:textId="0737B6BD" w:rsidR="00BE3BF1" w:rsidRDefault="00407B55" w:rsidP="004252CD">
      <w:pPr>
        <w:spacing w:before="120" w:after="120" w:line="20" w:lineRule="atLeast"/>
        <w:ind w:left="426"/>
        <w:jc w:val="both"/>
        <w:textAlignment w:val="baseline"/>
        <w:rPr>
          <w:rFonts w:ascii="Arial" w:eastAsia="Times New Roman" w:hAnsi="Arial" w:cs="Arial"/>
          <w:color w:val="000000"/>
          <w:sz w:val="24"/>
          <w:szCs w:val="24"/>
          <w:lang w:eastAsia="pl-PL"/>
        </w:rPr>
      </w:pPr>
      <w:r w:rsidRPr="00BE3BF1">
        <w:rPr>
          <w:rFonts w:ascii="Arial" w:eastAsia="Times New Roman" w:hAnsi="Arial" w:cs="Arial"/>
          <w:b/>
          <w:bCs/>
          <w:color w:val="000000"/>
          <w:sz w:val="24"/>
          <w:szCs w:val="24"/>
          <w:u w:val="single"/>
          <w:lang w:eastAsia="pl-PL"/>
        </w:rPr>
        <w:t>Uwaga:</w:t>
      </w:r>
      <w:r w:rsidRPr="00BE3BF1">
        <w:rPr>
          <w:rFonts w:ascii="Arial" w:eastAsia="Times New Roman" w:hAnsi="Arial" w:cs="Arial"/>
          <w:color w:val="000000"/>
          <w:sz w:val="24"/>
          <w:szCs w:val="24"/>
          <w:lang w:eastAsia="pl-PL"/>
        </w:rPr>
        <w:t> W wyniku podpisu pliku </w:t>
      </w:r>
      <w:r w:rsidRPr="00BE3BF1">
        <w:rPr>
          <w:rFonts w:ascii="Arial" w:eastAsia="Times New Roman" w:hAnsi="Arial" w:cs="Arial"/>
          <w:bCs/>
          <w:color w:val="000000"/>
          <w:sz w:val="24"/>
          <w:szCs w:val="24"/>
          <w:lang w:eastAsia="pl-PL"/>
        </w:rPr>
        <w:t>“Oferta.pdf”</w:t>
      </w:r>
      <w:r w:rsidRPr="00BE3BF1">
        <w:rPr>
          <w:rFonts w:ascii="Arial" w:eastAsia="Times New Roman" w:hAnsi="Arial" w:cs="Arial"/>
          <w:color w:val="000000"/>
          <w:sz w:val="24"/>
          <w:szCs w:val="24"/>
          <w:lang w:eastAsia="pl-PL"/>
        </w:rPr>
        <w:t xml:space="preserve"> tworzy się dodatkowy plik </w:t>
      </w:r>
      <w:r w:rsidRPr="00BE3BF1">
        <w:rPr>
          <w:rFonts w:ascii="Arial" w:eastAsia="Times New Roman" w:hAnsi="Arial" w:cs="Arial"/>
          <w:color w:val="000000"/>
          <w:sz w:val="24"/>
          <w:szCs w:val="24"/>
          <w:lang w:eastAsia="pl-PL"/>
        </w:rPr>
        <w:br/>
        <w:t xml:space="preserve">w formacie </w:t>
      </w:r>
      <w:proofErr w:type="spellStart"/>
      <w:r w:rsidRPr="00BE3BF1">
        <w:rPr>
          <w:rFonts w:ascii="Arial" w:eastAsia="Times New Roman" w:hAnsi="Arial" w:cs="Arial"/>
          <w:color w:val="000000"/>
          <w:sz w:val="24"/>
          <w:szCs w:val="24"/>
          <w:lang w:eastAsia="pl-PL"/>
        </w:rPr>
        <w:t>XAdES</w:t>
      </w:r>
      <w:proofErr w:type="spellEnd"/>
      <w:r w:rsidRPr="00BE3BF1">
        <w:rPr>
          <w:rFonts w:ascii="Arial" w:eastAsia="Times New Roman" w:hAnsi="Arial" w:cs="Arial"/>
          <w:color w:val="000000"/>
          <w:sz w:val="24"/>
          <w:szCs w:val="24"/>
          <w:lang w:eastAsia="pl-PL"/>
        </w:rPr>
        <w:t xml:space="preserve"> o nazwie </w:t>
      </w:r>
      <w:r w:rsidRPr="00BE3BF1">
        <w:rPr>
          <w:rFonts w:ascii="Arial" w:eastAsia="Times New Roman" w:hAnsi="Arial" w:cs="Arial"/>
          <w:bCs/>
          <w:color w:val="000000"/>
          <w:sz w:val="24"/>
          <w:szCs w:val="24"/>
          <w:lang w:eastAsia="pl-PL"/>
        </w:rPr>
        <w:t>“</w:t>
      </w:r>
      <w:proofErr w:type="spellStart"/>
      <w:r w:rsidRPr="00BE3BF1">
        <w:rPr>
          <w:rFonts w:ascii="Arial" w:eastAsia="Times New Roman" w:hAnsi="Arial" w:cs="Arial"/>
          <w:bCs/>
          <w:color w:val="000000"/>
          <w:sz w:val="24"/>
          <w:szCs w:val="24"/>
          <w:lang w:eastAsia="pl-PL"/>
        </w:rPr>
        <w:t>Oferta.pdf.XAdES</w:t>
      </w:r>
      <w:proofErr w:type="spellEnd"/>
      <w:r w:rsidRPr="00BE3BF1">
        <w:rPr>
          <w:rFonts w:ascii="Arial" w:eastAsia="Times New Roman" w:hAnsi="Arial" w:cs="Arial"/>
          <w:bCs/>
          <w:color w:val="000000"/>
          <w:sz w:val="24"/>
          <w:szCs w:val="24"/>
          <w:lang w:eastAsia="pl-PL"/>
        </w:rPr>
        <w:t>”</w:t>
      </w:r>
      <w:r w:rsidRPr="00BE3BF1">
        <w:rPr>
          <w:rFonts w:ascii="Arial" w:eastAsia="Times New Roman" w:hAnsi="Arial" w:cs="Arial"/>
          <w:color w:val="000000"/>
          <w:sz w:val="24"/>
          <w:szCs w:val="24"/>
          <w:lang w:eastAsia="pl-PL"/>
        </w:rPr>
        <w:t>. Taki plik, od strony formalnej, stanowi jedynie podpis. Jeżeli zatem Wykonawca nie załączy do oferty pierwotnego pliku o nazwie </w:t>
      </w:r>
      <w:r w:rsidRPr="00BE3BF1">
        <w:rPr>
          <w:rFonts w:ascii="Arial" w:eastAsia="Times New Roman" w:hAnsi="Arial" w:cs="Arial"/>
          <w:bCs/>
          <w:color w:val="000000"/>
          <w:sz w:val="24"/>
          <w:szCs w:val="24"/>
          <w:lang w:eastAsia="pl-PL"/>
        </w:rPr>
        <w:t>“Oferta.pdf”</w:t>
      </w:r>
      <w:r w:rsidRPr="00BE3BF1">
        <w:rPr>
          <w:rFonts w:ascii="Arial" w:eastAsia="Times New Roman" w:hAnsi="Arial" w:cs="Arial"/>
          <w:color w:val="000000"/>
          <w:sz w:val="24"/>
          <w:szCs w:val="24"/>
          <w:lang w:eastAsia="pl-PL"/>
        </w:rPr>
        <w:t>, a jedynie </w:t>
      </w:r>
      <w:r w:rsidRPr="00BE3BF1">
        <w:rPr>
          <w:rFonts w:ascii="Arial" w:eastAsia="Times New Roman" w:hAnsi="Arial" w:cs="Arial"/>
          <w:bCs/>
          <w:color w:val="000000"/>
          <w:sz w:val="24"/>
          <w:szCs w:val="24"/>
          <w:lang w:eastAsia="pl-PL"/>
        </w:rPr>
        <w:t>“</w:t>
      </w:r>
      <w:proofErr w:type="spellStart"/>
      <w:r w:rsidRPr="00BE3BF1">
        <w:rPr>
          <w:rFonts w:ascii="Arial" w:eastAsia="Times New Roman" w:hAnsi="Arial" w:cs="Arial"/>
          <w:bCs/>
          <w:color w:val="000000"/>
          <w:sz w:val="24"/>
          <w:szCs w:val="24"/>
          <w:lang w:eastAsia="pl-PL"/>
        </w:rPr>
        <w:t>Oferta.pdf.XAdES</w:t>
      </w:r>
      <w:proofErr w:type="spellEnd"/>
      <w:r w:rsidRPr="00BE3BF1">
        <w:rPr>
          <w:rFonts w:ascii="Arial" w:eastAsia="Times New Roman" w:hAnsi="Arial" w:cs="Arial"/>
          <w:bCs/>
          <w:color w:val="000000"/>
          <w:sz w:val="24"/>
          <w:szCs w:val="24"/>
          <w:lang w:eastAsia="pl-PL"/>
        </w:rPr>
        <w:t>”</w:t>
      </w:r>
      <w:r w:rsidRPr="00BE3BF1">
        <w:rPr>
          <w:rFonts w:ascii="Arial" w:eastAsia="Times New Roman" w:hAnsi="Arial" w:cs="Arial"/>
          <w:color w:val="000000"/>
          <w:sz w:val="24"/>
          <w:szCs w:val="24"/>
          <w:lang w:eastAsia="pl-PL"/>
        </w:rPr>
        <w:t> </w:t>
      </w:r>
      <w:r w:rsidRPr="00BE3BF1">
        <w:rPr>
          <w:rFonts w:ascii="Arial" w:eastAsia="Times New Roman" w:hAnsi="Arial" w:cs="Arial"/>
          <w:color w:val="000000"/>
          <w:sz w:val="24"/>
          <w:szCs w:val="24"/>
          <w:lang w:eastAsia="pl-PL"/>
        </w:rPr>
        <w:br/>
        <w:t>– Zamawiający fizycznie oferty nie otrzyma. Taki błąd jest </w:t>
      </w:r>
      <w:r w:rsidRPr="00BE3BF1">
        <w:rPr>
          <w:rFonts w:ascii="Arial" w:eastAsia="Times New Roman" w:hAnsi="Arial" w:cs="Arial"/>
          <w:bCs/>
          <w:color w:val="000000"/>
          <w:sz w:val="24"/>
          <w:szCs w:val="24"/>
          <w:lang w:eastAsia="pl-PL"/>
        </w:rPr>
        <w:t>niemożliwy do uzupełnienia</w:t>
      </w:r>
      <w:r w:rsidRPr="00BE3BF1">
        <w:rPr>
          <w:rFonts w:ascii="Arial" w:eastAsia="Times New Roman" w:hAnsi="Arial" w:cs="Arial"/>
          <w:color w:val="000000"/>
          <w:sz w:val="24"/>
          <w:szCs w:val="24"/>
          <w:lang w:eastAsia="pl-PL"/>
        </w:rPr>
        <w:t>.</w:t>
      </w:r>
    </w:p>
    <w:p w14:paraId="46A29411" w14:textId="502EEED8" w:rsidR="00AB13B5" w:rsidRPr="00AB13B5" w:rsidRDefault="00A63E16" w:rsidP="00AB13B5">
      <w:pPr>
        <w:numPr>
          <w:ilvl w:val="0"/>
          <w:numId w:val="9"/>
        </w:numPr>
        <w:spacing w:before="120" w:after="120" w:line="20" w:lineRule="atLeast"/>
        <w:ind w:left="426" w:hanging="426"/>
        <w:jc w:val="both"/>
        <w:textAlignment w:val="baseline"/>
        <w:rPr>
          <w:rFonts w:ascii="Arial" w:eastAsia="Times New Roman" w:hAnsi="Arial" w:cs="Arial"/>
          <w:b/>
          <w:color w:val="000000"/>
          <w:sz w:val="24"/>
          <w:szCs w:val="24"/>
          <w:lang w:eastAsia="pl-PL"/>
        </w:rPr>
      </w:pPr>
      <w:r w:rsidRPr="00BE3BF1">
        <w:rPr>
          <w:rFonts w:ascii="Arial" w:eastAsia="Times New Roman" w:hAnsi="Arial" w:cs="Arial"/>
          <w:color w:val="000000"/>
          <w:sz w:val="24"/>
          <w:szCs w:val="24"/>
          <w:lang w:eastAsia="pl-PL"/>
        </w:rPr>
        <w:t xml:space="preserve">Zgodnie z </w:t>
      </w:r>
      <w:r w:rsidRPr="00D94AA2">
        <w:rPr>
          <w:rFonts w:ascii="Arial" w:eastAsia="Times New Roman" w:hAnsi="Arial" w:cs="Arial"/>
          <w:sz w:val="24"/>
          <w:szCs w:val="24"/>
          <w:lang w:eastAsia="pl-PL"/>
        </w:rPr>
        <w:t xml:space="preserve">art. </w:t>
      </w:r>
      <w:r w:rsidR="00D94AA2" w:rsidRPr="00D94AA2">
        <w:rPr>
          <w:rFonts w:ascii="Arial" w:eastAsia="Times New Roman" w:hAnsi="Arial" w:cs="Arial"/>
          <w:sz w:val="24"/>
          <w:szCs w:val="24"/>
          <w:lang w:eastAsia="pl-PL"/>
        </w:rPr>
        <w:t>1</w:t>
      </w:r>
      <w:r w:rsidRPr="00D94AA2">
        <w:rPr>
          <w:rFonts w:ascii="Arial" w:eastAsia="Times New Roman" w:hAnsi="Arial" w:cs="Arial"/>
          <w:sz w:val="24"/>
          <w:szCs w:val="24"/>
          <w:lang w:eastAsia="pl-PL"/>
        </w:rPr>
        <w:t xml:space="preserve">8 ust. 3 ustawy </w:t>
      </w:r>
      <w:proofErr w:type="spellStart"/>
      <w:r w:rsidRPr="00D94AA2">
        <w:rPr>
          <w:rFonts w:ascii="Arial" w:eastAsia="Times New Roman" w:hAnsi="Arial" w:cs="Arial"/>
          <w:sz w:val="24"/>
          <w:szCs w:val="24"/>
          <w:lang w:eastAsia="pl-PL"/>
        </w:rPr>
        <w:t>Pzp</w:t>
      </w:r>
      <w:proofErr w:type="spellEnd"/>
      <w:r w:rsidRPr="00D94AA2">
        <w:rPr>
          <w:rFonts w:ascii="Arial" w:eastAsia="Times New Roman" w:hAnsi="Arial" w:cs="Arial"/>
          <w:sz w:val="24"/>
          <w:szCs w:val="24"/>
          <w:lang w:eastAsia="pl-PL"/>
        </w:rPr>
        <w:t xml:space="preserve">, </w:t>
      </w:r>
      <w:r w:rsidRPr="00BE3BF1">
        <w:rPr>
          <w:rFonts w:ascii="Arial" w:eastAsia="Times New Roman" w:hAnsi="Arial" w:cs="Arial"/>
          <w:color w:val="000000"/>
          <w:sz w:val="24"/>
          <w:szCs w:val="24"/>
          <w:lang w:eastAsia="pl-PL"/>
        </w:rPr>
        <w:t xml:space="preserve">nie ujawnia się informacji stanowiących </w:t>
      </w:r>
      <w:r w:rsidRPr="00BE3BF1">
        <w:rPr>
          <w:rFonts w:ascii="Arial" w:eastAsia="Times New Roman" w:hAnsi="Arial" w:cs="Arial"/>
          <w:color w:val="000000"/>
          <w:sz w:val="24"/>
          <w:szCs w:val="24"/>
          <w:u w:val="single"/>
          <w:lang w:eastAsia="pl-PL"/>
        </w:rPr>
        <w:t>tajemnicę przedsiębiorstwa</w:t>
      </w:r>
      <w:r w:rsidRPr="00BE3BF1">
        <w:rPr>
          <w:rFonts w:ascii="Arial" w:eastAsia="Times New Roman" w:hAnsi="Arial" w:cs="Arial"/>
          <w:color w:val="000000"/>
          <w:sz w:val="24"/>
          <w:szCs w:val="24"/>
          <w:lang w:eastAsia="pl-PL"/>
        </w:rPr>
        <w:t xml:space="preserve">, w rozumieniu przepisów o zwalczaniu nieuczciwej konkurencji. Jeżeli </w:t>
      </w:r>
      <w:r w:rsidR="00AB13B5">
        <w:rPr>
          <w:rFonts w:ascii="Arial" w:eastAsia="Times New Roman" w:hAnsi="Arial" w:cs="Arial"/>
          <w:color w:val="000000"/>
          <w:sz w:val="24"/>
          <w:szCs w:val="24"/>
          <w:lang w:eastAsia="pl-PL"/>
        </w:rPr>
        <w:t>W</w:t>
      </w:r>
      <w:r w:rsidRPr="00BE3BF1">
        <w:rPr>
          <w:rFonts w:ascii="Arial" w:eastAsia="Times New Roman" w:hAnsi="Arial" w:cs="Arial"/>
          <w:color w:val="000000"/>
          <w:sz w:val="24"/>
          <w:szCs w:val="24"/>
          <w:lang w:eastAsia="pl-PL"/>
        </w:rPr>
        <w:t xml:space="preserve">ykonawca, nie później niż w terminie składania ofert, </w:t>
      </w:r>
      <w:r w:rsidR="00561327" w:rsidRPr="00BE3BF1">
        <w:rPr>
          <w:rFonts w:ascii="Arial" w:eastAsia="Times New Roman" w:hAnsi="Arial" w:cs="Arial"/>
          <w:color w:val="000000"/>
          <w:sz w:val="24"/>
          <w:szCs w:val="24"/>
          <w:lang w:eastAsia="pl-PL"/>
        </w:rPr>
        <w:br/>
      </w:r>
      <w:r w:rsidRPr="00BE3BF1">
        <w:rPr>
          <w:rFonts w:ascii="Arial" w:eastAsia="Times New Roman" w:hAnsi="Arial" w:cs="Arial"/>
          <w:color w:val="000000"/>
          <w:sz w:val="24"/>
          <w:szCs w:val="24"/>
          <w:lang w:eastAsia="pl-PL"/>
        </w:rPr>
        <w:t>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r w:rsidR="00AB13B5">
        <w:rPr>
          <w:rFonts w:ascii="Arial" w:eastAsia="Times New Roman" w:hAnsi="Arial" w:cs="Arial"/>
          <w:color w:val="000000"/>
          <w:sz w:val="24"/>
          <w:szCs w:val="24"/>
          <w:lang w:eastAsia="pl-PL"/>
        </w:rPr>
        <w:t xml:space="preserve"> </w:t>
      </w:r>
      <w:r w:rsidR="00AB13B5" w:rsidRPr="00AB13B5">
        <w:rPr>
          <w:rFonts w:ascii="Arial" w:eastAsia="Times New Roman" w:hAnsi="Arial" w:cs="Arial"/>
          <w:b/>
          <w:color w:val="000000"/>
          <w:sz w:val="24"/>
          <w:szCs w:val="24"/>
          <w:lang w:eastAsia="pl-PL"/>
        </w:rPr>
        <w:t>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w:t>
      </w:r>
      <w:r w:rsidR="00AB13B5">
        <w:rPr>
          <w:rFonts w:ascii="Arial" w:eastAsia="Times New Roman" w:hAnsi="Arial" w:cs="Arial"/>
          <w:b/>
          <w:color w:val="000000"/>
          <w:sz w:val="24"/>
          <w:szCs w:val="24"/>
          <w:lang w:eastAsia="pl-PL"/>
        </w:rPr>
        <w:t>,</w:t>
      </w:r>
      <w:r w:rsidR="00AB13B5" w:rsidRPr="00AB13B5">
        <w:rPr>
          <w:rFonts w:ascii="Arial" w:eastAsia="Times New Roman" w:hAnsi="Arial" w:cs="Arial"/>
          <w:b/>
          <w:color w:val="000000"/>
          <w:sz w:val="24"/>
          <w:szCs w:val="24"/>
          <w:lang w:eastAsia="pl-PL"/>
        </w:rPr>
        <w:t xml:space="preserve"> objętych klauzulą informacji zgodnie z postanowieniem art. 18 ust. 3 ustawy </w:t>
      </w:r>
      <w:proofErr w:type="spellStart"/>
      <w:r w:rsidR="00AB13B5" w:rsidRPr="00AB13B5">
        <w:rPr>
          <w:rFonts w:ascii="Arial" w:eastAsia="Times New Roman" w:hAnsi="Arial" w:cs="Arial"/>
          <w:b/>
          <w:color w:val="000000"/>
          <w:sz w:val="24"/>
          <w:szCs w:val="24"/>
          <w:lang w:eastAsia="pl-PL"/>
        </w:rPr>
        <w:t>pzp</w:t>
      </w:r>
      <w:proofErr w:type="spellEnd"/>
      <w:r w:rsidR="00AB13B5" w:rsidRPr="00AB13B5">
        <w:rPr>
          <w:rFonts w:ascii="Arial" w:eastAsia="Times New Roman" w:hAnsi="Arial" w:cs="Arial"/>
          <w:b/>
          <w:color w:val="000000"/>
          <w:sz w:val="24"/>
          <w:szCs w:val="24"/>
          <w:lang w:eastAsia="pl-PL"/>
        </w:rPr>
        <w:t>.</w:t>
      </w:r>
    </w:p>
    <w:p w14:paraId="2F9E754C" w14:textId="31E69D13" w:rsidR="00BE3BF1" w:rsidRDefault="00A63E16" w:rsidP="00F9013F">
      <w:pPr>
        <w:numPr>
          <w:ilvl w:val="0"/>
          <w:numId w:val="9"/>
        </w:numPr>
        <w:spacing w:before="120" w:after="120" w:line="20" w:lineRule="atLeast"/>
        <w:ind w:left="426" w:hanging="426"/>
        <w:jc w:val="both"/>
        <w:textAlignment w:val="baseline"/>
        <w:rPr>
          <w:rFonts w:ascii="Arial" w:eastAsia="Times New Roman" w:hAnsi="Arial" w:cs="Arial"/>
          <w:color w:val="000000"/>
          <w:sz w:val="24"/>
          <w:szCs w:val="24"/>
          <w:lang w:eastAsia="pl-PL"/>
        </w:rPr>
      </w:pPr>
      <w:r w:rsidRPr="00BE3BF1">
        <w:rPr>
          <w:rFonts w:ascii="Arial" w:eastAsia="Times New Roman" w:hAnsi="Arial" w:cs="Arial"/>
          <w:color w:val="000000"/>
          <w:sz w:val="24"/>
          <w:szCs w:val="24"/>
          <w:lang w:eastAsia="pl-PL"/>
        </w:rPr>
        <w:t xml:space="preserve">Każdy z </w:t>
      </w:r>
      <w:r w:rsidR="00AB13B5">
        <w:rPr>
          <w:rFonts w:ascii="Arial" w:eastAsia="Times New Roman" w:hAnsi="Arial" w:cs="Arial"/>
          <w:color w:val="000000"/>
          <w:sz w:val="24"/>
          <w:szCs w:val="24"/>
          <w:lang w:eastAsia="pl-PL"/>
        </w:rPr>
        <w:t>W</w:t>
      </w:r>
      <w:r w:rsidRPr="00BE3BF1">
        <w:rPr>
          <w:rFonts w:ascii="Arial" w:eastAsia="Times New Roman" w:hAnsi="Arial" w:cs="Arial"/>
          <w:color w:val="000000"/>
          <w:sz w:val="24"/>
          <w:szCs w:val="24"/>
          <w:lang w:eastAsia="pl-PL"/>
        </w:rPr>
        <w:t>ykonawców może złożyć tylko jedną ofertę. Złożenie większej liczby ofert lub oferty zawierającej propozycje wariantowe spowoduje</w:t>
      </w:r>
      <w:r w:rsidR="00D56106">
        <w:rPr>
          <w:rFonts w:ascii="Arial" w:eastAsia="Times New Roman" w:hAnsi="Arial" w:cs="Arial"/>
          <w:color w:val="000000"/>
          <w:sz w:val="24"/>
          <w:szCs w:val="24"/>
          <w:lang w:eastAsia="pl-PL"/>
        </w:rPr>
        <w:t xml:space="preserve"> odrzucenie oferty.</w:t>
      </w:r>
    </w:p>
    <w:p w14:paraId="5D5D9B1B" w14:textId="1535EB22" w:rsidR="00BE3BF1" w:rsidRDefault="00A63E16" w:rsidP="00F9013F">
      <w:pPr>
        <w:numPr>
          <w:ilvl w:val="0"/>
          <w:numId w:val="9"/>
        </w:numPr>
        <w:spacing w:before="120" w:after="120" w:line="20" w:lineRule="atLeast"/>
        <w:ind w:left="426" w:hanging="426"/>
        <w:jc w:val="both"/>
        <w:textAlignment w:val="baseline"/>
        <w:rPr>
          <w:rFonts w:ascii="Arial" w:eastAsia="Times New Roman" w:hAnsi="Arial" w:cs="Arial"/>
          <w:color w:val="000000"/>
          <w:sz w:val="24"/>
          <w:szCs w:val="24"/>
          <w:lang w:eastAsia="pl-PL"/>
        </w:rPr>
      </w:pPr>
      <w:r w:rsidRPr="00BE3BF1">
        <w:rPr>
          <w:rFonts w:ascii="Arial" w:eastAsia="Times New Roman" w:hAnsi="Arial" w:cs="Arial"/>
          <w:color w:val="000000"/>
          <w:sz w:val="24"/>
          <w:szCs w:val="24"/>
          <w:lang w:eastAsia="pl-PL"/>
        </w:rPr>
        <w:t>Zgodnie z definicją dokumentu elektronicznego z art.3 ustęp 2 Ustawy o informatyzacji działalności podmiotów realizujących zadania publiczne, opatrzenie pliku zawierającego skompresowane dane kwalifikowanym podpisem elektronicznym jest jednoznaczne z podpisaniem oryginału dokumentu, z wyjątkiem kopii poświadcz</w:t>
      </w:r>
      <w:r w:rsidR="00AB13B5">
        <w:rPr>
          <w:rFonts w:ascii="Arial" w:eastAsia="Times New Roman" w:hAnsi="Arial" w:cs="Arial"/>
          <w:color w:val="000000"/>
          <w:sz w:val="24"/>
          <w:szCs w:val="24"/>
          <w:lang w:eastAsia="pl-PL"/>
        </w:rPr>
        <w:t>onych odpowiednio przez innego W</w:t>
      </w:r>
      <w:r w:rsidRPr="00BE3BF1">
        <w:rPr>
          <w:rFonts w:ascii="Arial" w:eastAsia="Times New Roman" w:hAnsi="Arial" w:cs="Arial"/>
          <w:color w:val="000000"/>
          <w:sz w:val="24"/>
          <w:szCs w:val="24"/>
          <w:lang w:eastAsia="pl-PL"/>
        </w:rPr>
        <w:t>ykonawcę ubiegającego się wspólnie z nim o udzielenie zamówienia, przez podmiot, na którego zd</w:t>
      </w:r>
      <w:r w:rsidR="00AB13B5">
        <w:rPr>
          <w:rFonts w:ascii="Arial" w:eastAsia="Times New Roman" w:hAnsi="Arial" w:cs="Arial"/>
          <w:color w:val="000000"/>
          <w:sz w:val="24"/>
          <w:szCs w:val="24"/>
          <w:lang w:eastAsia="pl-PL"/>
        </w:rPr>
        <w:t>olnościach lub sytuacji polega W</w:t>
      </w:r>
      <w:r w:rsidRPr="00BE3BF1">
        <w:rPr>
          <w:rFonts w:ascii="Arial" w:eastAsia="Times New Roman" w:hAnsi="Arial" w:cs="Arial"/>
          <w:color w:val="000000"/>
          <w:sz w:val="24"/>
          <w:szCs w:val="24"/>
          <w:lang w:eastAsia="pl-PL"/>
        </w:rPr>
        <w:t xml:space="preserve">ykonawca, albo przez </w:t>
      </w:r>
      <w:r w:rsidR="00AB13B5">
        <w:rPr>
          <w:rFonts w:ascii="Arial" w:eastAsia="Times New Roman" w:hAnsi="Arial" w:cs="Arial"/>
          <w:color w:val="000000"/>
          <w:sz w:val="24"/>
          <w:szCs w:val="24"/>
          <w:lang w:eastAsia="pl-PL"/>
        </w:rPr>
        <w:t>P</w:t>
      </w:r>
      <w:r w:rsidRPr="00BE3BF1">
        <w:rPr>
          <w:rFonts w:ascii="Arial" w:eastAsia="Times New Roman" w:hAnsi="Arial" w:cs="Arial"/>
          <w:color w:val="000000"/>
          <w:sz w:val="24"/>
          <w:szCs w:val="24"/>
          <w:lang w:eastAsia="pl-PL"/>
        </w:rPr>
        <w:t>odwykonawcę.</w:t>
      </w:r>
    </w:p>
    <w:p w14:paraId="21EA3BE8" w14:textId="7C0B6CE6" w:rsidR="00A63E16" w:rsidRPr="00BE3BF1" w:rsidRDefault="00A63E16" w:rsidP="00F9013F">
      <w:pPr>
        <w:numPr>
          <w:ilvl w:val="0"/>
          <w:numId w:val="9"/>
        </w:numPr>
        <w:spacing w:before="120" w:after="120" w:line="20" w:lineRule="atLeast"/>
        <w:ind w:left="426" w:hanging="426"/>
        <w:jc w:val="both"/>
        <w:textAlignment w:val="baseline"/>
        <w:rPr>
          <w:rFonts w:ascii="Arial" w:eastAsia="Times New Roman" w:hAnsi="Arial" w:cs="Arial"/>
          <w:color w:val="000000"/>
          <w:sz w:val="24"/>
          <w:szCs w:val="24"/>
          <w:lang w:eastAsia="pl-PL"/>
        </w:rPr>
      </w:pPr>
      <w:r w:rsidRPr="00BE3BF1">
        <w:rPr>
          <w:rFonts w:ascii="Arial" w:eastAsia="Times New Roman" w:hAnsi="Arial" w:cs="Arial"/>
          <w:color w:val="000000"/>
          <w:sz w:val="24"/>
          <w:szCs w:val="24"/>
          <w:lang w:eastAsia="pl-PL"/>
        </w:rPr>
        <w:t>Maksymalny rozmiar jednego pliku przesyłanego za pośrednictwem dedykowanych formularzy do: złożenia, zmiany, wycofania oferty wynosi 150 MB natomiast przy komunikacji wielkość pliku to maksymalnie 500 MB.</w:t>
      </w:r>
    </w:p>
    <w:tbl>
      <w:tblPr>
        <w:tblStyle w:val="Tabela-Siatka"/>
        <w:tblW w:w="0" w:type="auto"/>
        <w:tblLook w:val="04A0" w:firstRow="1" w:lastRow="0" w:firstColumn="1" w:lastColumn="0" w:noHBand="0" w:noVBand="1"/>
      </w:tblPr>
      <w:tblGrid>
        <w:gridCol w:w="9060"/>
      </w:tblGrid>
      <w:tr w:rsidR="00E34B81" w:rsidRPr="002242C0" w14:paraId="0C7FE648" w14:textId="77777777" w:rsidTr="00BE3BF1">
        <w:trPr>
          <w:trHeight w:val="424"/>
        </w:trPr>
        <w:tc>
          <w:tcPr>
            <w:tcW w:w="9060" w:type="dxa"/>
            <w:shd w:val="clear" w:color="auto" w:fill="FBE4D5" w:themeFill="accent2" w:themeFillTint="33"/>
          </w:tcPr>
          <w:p w14:paraId="25EECF23" w14:textId="77777777" w:rsidR="00BE3BF1" w:rsidRPr="00BE3BF1" w:rsidRDefault="00BE3BF1" w:rsidP="00BE3BF1">
            <w:pPr>
              <w:spacing w:before="120" w:after="120" w:line="20" w:lineRule="atLeast"/>
              <w:ind w:right="873"/>
              <w:jc w:val="center"/>
              <w:rPr>
                <w:rFonts w:ascii="Arial" w:eastAsia="Times New Roman" w:hAnsi="Arial" w:cs="Arial"/>
                <w:b/>
                <w:color w:val="000000"/>
                <w:sz w:val="24"/>
                <w:szCs w:val="24"/>
                <w:u w:val="single"/>
                <w:lang w:eastAsia="pl-PL"/>
              </w:rPr>
            </w:pPr>
            <w:r w:rsidRPr="00BE3BF1">
              <w:rPr>
                <w:rFonts w:ascii="Arial" w:eastAsia="Times New Roman" w:hAnsi="Arial" w:cs="Arial"/>
                <w:b/>
                <w:color w:val="000000"/>
                <w:sz w:val="24"/>
                <w:szCs w:val="24"/>
                <w:u w:val="single"/>
                <w:lang w:eastAsia="pl-PL"/>
              </w:rPr>
              <w:t>Rozdział XIII.</w:t>
            </w:r>
          </w:p>
          <w:p w14:paraId="2CF34A8E" w14:textId="64302455" w:rsidR="00E34B81" w:rsidRPr="00133C39" w:rsidRDefault="00E34B81" w:rsidP="00BE3BF1">
            <w:pPr>
              <w:spacing w:before="120" w:after="120" w:line="20" w:lineRule="atLeast"/>
              <w:ind w:right="873"/>
              <w:jc w:val="center"/>
              <w:rPr>
                <w:rFonts w:ascii="Arial" w:eastAsia="Times New Roman" w:hAnsi="Arial" w:cs="Arial"/>
                <w:b/>
                <w:color w:val="000000"/>
                <w:sz w:val="24"/>
                <w:szCs w:val="24"/>
                <w:lang w:eastAsia="pl-PL"/>
              </w:rPr>
            </w:pPr>
            <w:r>
              <w:rPr>
                <w:rFonts w:ascii="Arial" w:eastAsia="Times New Roman" w:hAnsi="Arial" w:cs="Arial"/>
                <w:b/>
                <w:color w:val="000000"/>
                <w:sz w:val="24"/>
                <w:szCs w:val="24"/>
                <w:lang w:eastAsia="pl-PL"/>
              </w:rPr>
              <w:t>Dokumenty i oświadczenia, które należy złożyć</w:t>
            </w:r>
            <w:r w:rsidRPr="00E34B81">
              <w:rPr>
                <w:rFonts w:ascii="Arial" w:eastAsia="Times New Roman" w:hAnsi="Arial" w:cs="Arial"/>
                <w:b/>
                <w:color w:val="000000"/>
                <w:sz w:val="24"/>
                <w:szCs w:val="24"/>
                <w:lang w:eastAsia="pl-PL"/>
              </w:rPr>
              <w:t xml:space="preserve"> wraz z ofertą</w:t>
            </w:r>
          </w:p>
        </w:tc>
      </w:tr>
    </w:tbl>
    <w:p w14:paraId="7CC5D115" w14:textId="38AD0BAD" w:rsidR="00051CCB" w:rsidRDefault="00E34B81" w:rsidP="00951CBF">
      <w:pPr>
        <w:pStyle w:val="Akapitzlist"/>
        <w:numPr>
          <w:ilvl w:val="0"/>
          <w:numId w:val="26"/>
        </w:numPr>
        <w:spacing w:before="120" w:after="120" w:line="20" w:lineRule="atLeast"/>
        <w:ind w:left="426" w:right="-2" w:hanging="284"/>
        <w:contextualSpacing w:val="0"/>
        <w:jc w:val="both"/>
        <w:rPr>
          <w:rFonts w:ascii="Arial" w:eastAsia="Times New Roman" w:hAnsi="Arial" w:cs="Arial"/>
          <w:color w:val="000000"/>
          <w:sz w:val="24"/>
          <w:szCs w:val="24"/>
          <w:lang w:eastAsia="pl-PL"/>
        </w:rPr>
      </w:pPr>
      <w:r w:rsidRPr="00E34B81">
        <w:rPr>
          <w:rFonts w:ascii="Arial" w:eastAsia="Times New Roman" w:hAnsi="Arial" w:cs="Arial"/>
          <w:b/>
          <w:color w:val="000000"/>
          <w:sz w:val="24"/>
          <w:szCs w:val="24"/>
          <w:lang w:eastAsia="pl-PL"/>
        </w:rPr>
        <w:t xml:space="preserve">Formularz ofertowy </w:t>
      </w:r>
      <w:r w:rsidRPr="00C9313C">
        <w:rPr>
          <w:rFonts w:ascii="Arial" w:eastAsia="Times New Roman" w:hAnsi="Arial" w:cs="Arial"/>
          <w:color w:val="000000"/>
          <w:sz w:val="24"/>
          <w:szCs w:val="24"/>
          <w:lang w:eastAsia="pl-PL"/>
        </w:rPr>
        <w:t>-</w:t>
      </w:r>
      <w:r w:rsidR="00C9313C" w:rsidRPr="00C9313C">
        <w:rPr>
          <w:rFonts w:ascii="Arial" w:eastAsia="Times New Roman" w:hAnsi="Arial" w:cs="Arial"/>
          <w:color w:val="000000"/>
          <w:sz w:val="24"/>
          <w:szCs w:val="24"/>
          <w:lang w:eastAsia="pl-PL"/>
        </w:rPr>
        <w:t xml:space="preserve">  wzór stanowi</w:t>
      </w:r>
      <w:r w:rsidRPr="00E34B81">
        <w:rPr>
          <w:rFonts w:ascii="Arial" w:eastAsia="Times New Roman" w:hAnsi="Arial" w:cs="Arial"/>
          <w:b/>
          <w:color w:val="000000"/>
          <w:sz w:val="24"/>
          <w:szCs w:val="24"/>
          <w:lang w:eastAsia="pl-PL"/>
        </w:rPr>
        <w:t xml:space="preserve"> </w:t>
      </w:r>
      <w:r w:rsidRPr="00E34B81">
        <w:rPr>
          <w:rFonts w:ascii="Arial" w:eastAsia="Times New Roman" w:hAnsi="Arial" w:cs="Arial"/>
          <w:sz w:val="24"/>
          <w:szCs w:val="24"/>
          <w:lang w:eastAsia="pl-PL"/>
        </w:rPr>
        <w:t xml:space="preserve">załącznik nr 1 do </w:t>
      </w:r>
      <w:r w:rsidRPr="00E34B81">
        <w:rPr>
          <w:rFonts w:ascii="Arial" w:eastAsia="Times New Roman" w:hAnsi="Arial" w:cs="Arial"/>
          <w:color w:val="000000"/>
          <w:sz w:val="24"/>
          <w:szCs w:val="24"/>
          <w:lang w:eastAsia="pl-PL"/>
        </w:rPr>
        <w:t>SWZ.</w:t>
      </w:r>
      <w:r w:rsidR="00051CCB">
        <w:rPr>
          <w:rFonts w:ascii="Arial" w:eastAsia="Times New Roman" w:hAnsi="Arial" w:cs="Arial"/>
          <w:color w:val="000000"/>
          <w:sz w:val="24"/>
          <w:szCs w:val="24"/>
          <w:lang w:eastAsia="pl-PL"/>
        </w:rPr>
        <w:t xml:space="preserve"> </w:t>
      </w:r>
      <w:r w:rsidRPr="00051CCB">
        <w:rPr>
          <w:rFonts w:ascii="Arial" w:eastAsia="Times New Roman" w:hAnsi="Arial" w:cs="Arial"/>
          <w:color w:val="000000"/>
          <w:sz w:val="24"/>
          <w:szCs w:val="24"/>
          <w:lang w:eastAsia="pl-PL"/>
        </w:rPr>
        <w:t xml:space="preserve">W przypadku, gdy Wykonawca nie skorzysta z przygotowanego przez Zamawiającego wzoru formularza ofertowego, w treści oferty należy zamieścić wszystkie informacje </w:t>
      </w:r>
      <w:r w:rsidR="00051CCB">
        <w:rPr>
          <w:rFonts w:ascii="Arial" w:eastAsia="Times New Roman" w:hAnsi="Arial" w:cs="Arial"/>
          <w:color w:val="000000"/>
          <w:sz w:val="24"/>
          <w:szCs w:val="24"/>
          <w:lang w:eastAsia="pl-PL"/>
        </w:rPr>
        <w:t xml:space="preserve">wymagane w </w:t>
      </w:r>
      <w:r w:rsidR="00AB13B5">
        <w:rPr>
          <w:rFonts w:ascii="Arial" w:eastAsia="Times New Roman" w:hAnsi="Arial" w:cs="Arial"/>
          <w:color w:val="000000"/>
          <w:sz w:val="24"/>
          <w:szCs w:val="24"/>
          <w:lang w:eastAsia="pl-PL"/>
        </w:rPr>
        <w:t>f</w:t>
      </w:r>
      <w:r w:rsidR="00051CCB">
        <w:rPr>
          <w:rFonts w:ascii="Arial" w:eastAsia="Times New Roman" w:hAnsi="Arial" w:cs="Arial"/>
          <w:color w:val="000000"/>
          <w:sz w:val="24"/>
          <w:szCs w:val="24"/>
          <w:lang w:eastAsia="pl-PL"/>
        </w:rPr>
        <w:t xml:space="preserve">ormularzu </w:t>
      </w:r>
      <w:r w:rsidR="00AB13B5">
        <w:rPr>
          <w:rFonts w:ascii="Arial" w:eastAsia="Times New Roman" w:hAnsi="Arial" w:cs="Arial"/>
          <w:color w:val="000000"/>
          <w:sz w:val="24"/>
          <w:szCs w:val="24"/>
          <w:lang w:eastAsia="pl-PL"/>
        </w:rPr>
        <w:t>o</w:t>
      </w:r>
      <w:r w:rsidR="00051CCB">
        <w:rPr>
          <w:rFonts w:ascii="Arial" w:eastAsia="Times New Roman" w:hAnsi="Arial" w:cs="Arial"/>
          <w:color w:val="000000"/>
          <w:sz w:val="24"/>
          <w:szCs w:val="24"/>
          <w:lang w:eastAsia="pl-PL"/>
        </w:rPr>
        <w:t>fertowym.</w:t>
      </w:r>
    </w:p>
    <w:p w14:paraId="11427DE9" w14:textId="1F552258" w:rsidR="00051CCB" w:rsidRDefault="00086AF1" w:rsidP="00951CBF">
      <w:pPr>
        <w:pStyle w:val="Akapitzlist"/>
        <w:numPr>
          <w:ilvl w:val="0"/>
          <w:numId w:val="26"/>
        </w:numPr>
        <w:spacing w:before="120" w:after="120" w:line="20" w:lineRule="atLeast"/>
        <w:ind w:left="426" w:right="-2" w:hanging="284"/>
        <w:contextualSpacing w:val="0"/>
        <w:jc w:val="both"/>
        <w:rPr>
          <w:rFonts w:ascii="Arial" w:eastAsia="Times New Roman" w:hAnsi="Arial" w:cs="Arial"/>
          <w:color w:val="000000"/>
          <w:sz w:val="24"/>
          <w:szCs w:val="24"/>
          <w:lang w:eastAsia="pl-PL"/>
        </w:rPr>
      </w:pPr>
      <w:r>
        <w:rPr>
          <w:rFonts w:ascii="Arial" w:eastAsia="Times New Roman" w:hAnsi="Arial" w:cs="Arial"/>
          <w:b/>
          <w:color w:val="000000"/>
          <w:sz w:val="24"/>
          <w:szCs w:val="24"/>
          <w:lang w:eastAsia="pl-PL"/>
        </w:rPr>
        <w:t>Kosztorys ofertowy</w:t>
      </w:r>
      <w:r w:rsidR="00E34B81" w:rsidRPr="00051CCB">
        <w:rPr>
          <w:rFonts w:ascii="Arial" w:eastAsia="Times New Roman" w:hAnsi="Arial" w:cs="Arial"/>
          <w:b/>
          <w:color w:val="000000"/>
          <w:sz w:val="24"/>
          <w:szCs w:val="24"/>
          <w:lang w:eastAsia="pl-PL"/>
        </w:rPr>
        <w:t xml:space="preserve"> </w:t>
      </w:r>
      <w:r w:rsidR="00051CCB" w:rsidRPr="00051CCB">
        <w:rPr>
          <w:rFonts w:ascii="Arial" w:eastAsia="Times New Roman" w:hAnsi="Arial" w:cs="Arial"/>
          <w:color w:val="000000"/>
          <w:sz w:val="24"/>
          <w:szCs w:val="24"/>
          <w:lang w:eastAsia="pl-PL"/>
        </w:rPr>
        <w:t>-</w:t>
      </w:r>
      <w:r w:rsidR="00051CCB">
        <w:rPr>
          <w:rFonts w:ascii="Arial" w:eastAsia="Times New Roman" w:hAnsi="Arial" w:cs="Arial"/>
          <w:b/>
          <w:color w:val="000000"/>
          <w:sz w:val="24"/>
          <w:szCs w:val="24"/>
          <w:lang w:eastAsia="pl-PL"/>
        </w:rPr>
        <w:t xml:space="preserve"> </w:t>
      </w:r>
      <w:r w:rsidR="00E34B81" w:rsidRPr="00051CCB">
        <w:rPr>
          <w:rFonts w:ascii="Arial" w:eastAsia="Times New Roman" w:hAnsi="Arial" w:cs="Arial"/>
          <w:color w:val="000000"/>
          <w:sz w:val="24"/>
          <w:szCs w:val="24"/>
          <w:lang w:eastAsia="pl-PL"/>
        </w:rPr>
        <w:t xml:space="preserve"> na podstawie </w:t>
      </w:r>
      <w:r>
        <w:rPr>
          <w:rFonts w:ascii="Arial" w:eastAsia="Times New Roman" w:hAnsi="Arial" w:cs="Arial"/>
          <w:color w:val="000000"/>
          <w:sz w:val="24"/>
          <w:szCs w:val="24"/>
          <w:lang w:eastAsia="pl-PL"/>
        </w:rPr>
        <w:t>opisu przedmiotu zamówienia</w:t>
      </w:r>
      <w:r w:rsidR="00051CCB">
        <w:rPr>
          <w:rFonts w:ascii="Arial" w:eastAsia="Times New Roman" w:hAnsi="Arial" w:cs="Arial"/>
          <w:color w:val="000000"/>
          <w:sz w:val="24"/>
          <w:szCs w:val="24"/>
          <w:lang w:eastAsia="pl-PL"/>
        </w:rPr>
        <w:t xml:space="preserve">, rysunków oraz </w:t>
      </w:r>
      <w:r>
        <w:rPr>
          <w:rFonts w:ascii="Arial" w:eastAsia="Times New Roman" w:hAnsi="Arial" w:cs="Arial"/>
          <w:color w:val="000000"/>
          <w:sz w:val="24"/>
          <w:szCs w:val="24"/>
          <w:lang w:eastAsia="pl-PL"/>
        </w:rPr>
        <w:t>kalkulacji</w:t>
      </w:r>
      <w:r w:rsidR="00051CCB">
        <w:rPr>
          <w:rFonts w:ascii="Arial" w:eastAsia="Times New Roman" w:hAnsi="Arial" w:cs="Arial"/>
          <w:color w:val="000000"/>
          <w:sz w:val="24"/>
          <w:szCs w:val="24"/>
          <w:lang w:eastAsia="pl-PL"/>
        </w:rPr>
        <w:t xml:space="preserve"> (załączniki 4 - </w:t>
      </w:r>
      <w:r>
        <w:rPr>
          <w:rFonts w:ascii="Arial" w:eastAsia="Times New Roman" w:hAnsi="Arial" w:cs="Arial"/>
          <w:color w:val="000000"/>
          <w:sz w:val="24"/>
          <w:szCs w:val="24"/>
          <w:lang w:eastAsia="pl-PL"/>
        </w:rPr>
        <w:t>6</w:t>
      </w:r>
      <w:r w:rsidR="00051CCB">
        <w:rPr>
          <w:rFonts w:ascii="Arial" w:eastAsia="Times New Roman" w:hAnsi="Arial" w:cs="Arial"/>
          <w:color w:val="000000"/>
          <w:sz w:val="24"/>
          <w:szCs w:val="24"/>
          <w:lang w:eastAsia="pl-PL"/>
        </w:rPr>
        <w:t xml:space="preserve"> do SWZ).</w:t>
      </w:r>
    </w:p>
    <w:p w14:paraId="7861F47D" w14:textId="77777777" w:rsidR="00051CCB" w:rsidRDefault="00E34B81" w:rsidP="00951CBF">
      <w:pPr>
        <w:pStyle w:val="Akapitzlist"/>
        <w:numPr>
          <w:ilvl w:val="0"/>
          <w:numId w:val="26"/>
        </w:numPr>
        <w:spacing w:before="120" w:after="120" w:line="20" w:lineRule="atLeast"/>
        <w:ind w:left="426" w:right="-2" w:hanging="284"/>
        <w:contextualSpacing w:val="0"/>
        <w:jc w:val="both"/>
        <w:rPr>
          <w:rFonts w:ascii="Arial" w:eastAsia="Times New Roman" w:hAnsi="Arial" w:cs="Arial"/>
          <w:color w:val="000000"/>
          <w:sz w:val="24"/>
          <w:szCs w:val="24"/>
          <w:lang w:eastAsia="pl-PL"/>
        </w:rPr>
      </w:pPr>
      <w:r w:rsidRPr="00051CCB">
        <w:rPr>
          <w:rFonts w:ascii="Arial" w:eastAsia="Times New Roman" w:hAnsi="Arial" w:cs="Arial"/>
          <w:b/>
          <w:color w:val="000000"/>
          <w:sz w:val="24"/>
          <w:szCs w:val="24"/>
          <w:lang w:eastAsia="pl-PL"/>
        </w:rPr>
        <w:t>Oświadczenie Wykonawcy o niepodleganiu wykluczeniu z postępowania składane na podst</w:t>
      </w:r>
      <w:r w:rsidR="00C9313C" w:rsidRPr="00051CCB">
        <w:rPr>
          <w:rFonts w:ascii="Arial" w:eastAsia="Times New Roman" w:hAnsi="Arial" w:cs="Arial"/>
          <w:b/>
          <w:color w:val="000000"/>
          <w:sz w:val="24"/>
          <w:szCs w:val="24"/>
          <w:lang w:eastAsia="pl-PL"/>
        </w:rPr>
        <w:t xml:space="preserve">awie art. 125 ust. 1 ustawy </w:t>
      </w:r>
      <w:proofErr w:type="spellStart"/>
      <w:r w:rsidR="00C9313C" w:rsidRPr="00051CCB">
        <w:rPr>
          <w:rFonts w:ascii="Arial" w:eastAsia="Times New Roman" w:hAnsi="Arial" w:cs="Arial"/>
          <w:b/>
          <w:color w:val="000000"/>
          <w:sz w:val="24"/>
          <w:szCs w:val="24"/>
          <w:lang w:eastAsia="pl-PL"/>
        </w:rPr>
        <w:t>Pzp</w:t>
      </w:r>
      <w:proofErr w:type="spellEnd"/>
      <w:r w:rsidR="00C9313C" w:rsidRPr="00051CCB">
        <w:rPr>
          <w:rFonts w:ascii="Arial" w:eastAsia="Times New Roman" w:hAnsi="Arial" w:cs="Arial"/>
          <w:b/>
          <w:color w:val="000000"/>
          <w:sz w:val="24"/>
          <w:szCs w:val="24"/>
          <w:lang w:eastAsia="pl-PL"/>
        </w:rPr>
        <w:t xml:space="preserve">, </w:t>
      </w:r>
      <w:r w:rsidR="00C9313C" w:rsidRPr="00051CCB">
        <w:rPr>
          <w:rFonts w:ascii="Arial" w:eastAsia="Times New Roman" w:hAnsi="Arial" w:cs="Arial"/>
          <w:color w:val="000000"/>
          <w:sz w:val="24"/>
          <w:szCs w:val="24"/>
          <w:lang w:eastAsia="pl-PL"/>
        </w:rPr>
        <w:t>odpowiednio na dzień składania ofert, tymczasowo zastępujący wymagane przez Zamawiającego podmiotowe środki dowodowe</w:t>
      </w:r>
      <w:r w:rsidRPr="00051CCB">
        <w:rPr>
          <w:rFonts w:ascii="Arial" w:eastAsia="Times New Roman" w:hAnsi="Arial" w:cs="Arial"/>
          <w:color w:val="000000"/>
          <w:sz w:val="24"/>
          <w:szCs w:val="24"/>
          <w:lang w:eastAsia="pl-PL"/>
        </w:rPr>
        <w:t xml:space="preserve"> – wzór oświadczenia stanowi </w:t>
      </w:r>
      <w:r w:rsidRPr="00051CCB">
        <w:rPr>
          <w:rFonts w:ascii="Arial" w:eastAsia="Times New Roman" w:hAnsi="Arial" w:cs="Arial"/>
          <w:sz w:val="24"/>
          <w:szCs w:val="24"/>
          <w:lang w:eastAsia="pl-PL"/>
        </w:rPr>
        <w:t xml:space="preserve">załącznik nr 3 do </w:t>
      </w:r>
      <w:r w:rsidRPr="00051CCB">
        <w:rPr>
          <w:rFonts w:ascii="Arial" w:eastAsia="Times New Roman" w:hAnsi="Arial" w:cs="Arial"/>
          <w:color w:val="000000"/>
          <w:sz w:val="24"/>
          <w:szCs w:val="24"/>
          <w:lang w:eastAsia="pl-PL"/>
        </w:rPr>
        <w:t xml:space="preserve">SWZ.  </w:t>
      </w:r>
    </w:p>
    <w:p w14:paraId="26A7E6C9" w14:textId="7D1F368F" w:rsidR="00051CCB" w:rsidRDefault="00E34B81" w:rsidP="00951CBF">
      <w:pPr>
        <w:pStyle w:val="Akapitzlist"/>
        <w:numPr>
          <w:ilvl w:val="0"/>
          <w:numId w:val="26"/>
        </w:numPr>
        <w:spacing w:before="120" w:after="120" w:line="20" w:lineRule="atLeast"/>
        <w:ind w:left="426" w:right="-2" w:hanging="284"/>
        <w:contextualSpacing w:val="0"/>
        <w:jc w:val="both"/>
        <w:rPr>
          <w:rFonts w:ascii="Arial" w:eastAsia="Times New Roman" w:hAnsi="Arial" w:cs="Arial"/>
          <w:color w:val="000000"/>
          <w:sz w:val="24"/>
          <w:szCs w:val="24"/>
          <w:lang w:eastAsia="pl-PL"/>
        </w:rPr>
      </w:pPr>
      <w:r w:rsidRPr="00051CCB">
        <w:rPr>
          <w:rFonts w:ascii="Arial" w:eastAsia="Times New Roman" w:hAnsi="Arial" w:cs="Arial"/>
          <w:b/>
          <w:color w:val="000000"/>
          <w:sz w:val="24"/>
          <w:szCs w:val="24"/>
          <w:lang w:eastAsia="pl-PL"/>
        </w:rPr>
        <w:t>Pełnomocnictwo</w:t>
      </w:r>
      <w:r w:rsidRPr="00051CCB">
        <w:rPr>
          <w:rFonts w:ascii="Arial" w:eastAsia="Times New Roman" w:hAnsi="Arial" w:cs="Arial"/>
          <w:color w:val="000000"/>
          <w:sz w:val="24"/>
          <w:szCs w:val="24"/>
          <w:lang w:eastAsia="pl-PL"/>
        </w:rPr>
        <w:t xml:space="preserve"> upoważniające do złożenia oferty, o ile ofertę sk</w:t>
      </w:r>
      <w:r w:rsidR="00051CCB">
        <w:rPr>
          <w:rFonts w:ascii="Arial" w:eastAsia="Times New Roman" w:hAnsi="Arial" w:cs="Arial"/>
          <w:color w:val="000000"/>
          <w:sz w:val="24"/>
          <w:szCs w:val="24"/>
          <w:lang w:eastAsia="pl-PL"/>
        </w:rPr>
        <w:t>łada pełnomocnik.</w:t>
      </w:r>
    </w:p>
    <w:p w14:paraId="7F053D6C" w14:textId="77777777" w:rsidR="00051CCB" w:rsidRDefault="00E34B81" w:rsidP="00951CBF">
      <w:pPr>
        <w:pStyle w:val="Akapitzlist"/>
        <w:numPr>
          <w:ilvl w:val="0"/>
          <w:numId w:val="26"/>
        </w:numPr>
        <w:spacing w:before="120" w:after="120" w:line="20" w:lineRule="atLeast"/>
        <w:ind w:left="426" w:right="-2" w:hanging="284"/>
        <w:contextualSpacing w:val="0"/>
        <w:jc w:val="both"/>
        <w:rPr>
          <w:rFonts w:ascii="Arial" w:eastAsia="Times New Roman" w:hAnsi="Arial" w:cs="Arial"/>
          <w:color w:val="000000"/>
          <w:sz w:val="24"/>
          <w:szCs w:val="24"/>
          <w:lang w:eastAsia="pl-PL"/>
        </w:rPr>
      </w:pPr>
      <w:r w:rsidRPr="00051CCB">
        <w:rPr>
          <w:rFonts w:ascii="Arial" w:eastAsia="Times New Roman" w:hAnsi="Arial" w:cs="Arial"/>
          <w:b/>
          <w:color w:val="000000"/>
          <w:sz w:val="24"/>
          <w:szCs w:val="24"/>
          <w:lang w:eastAsia="pl-PL"/>
        </w:rPr>
        <w:t xml:space="preserve">Pełnomocnictwo </w:t>
      </w:r>
      <w:r w:rsidRPr="00051CCB">
        <w:rPr>
          <w:rFonts w:ascii="Arial" w:eastAsia="Times New Roman" w:hAnsi="Arial" w:cs="Arial"/>
          <w:color w:val="000000"/>
          <w:sz w:val="24"/>
          <w:szCs w:val="24"/>
          <w:lang w:eastAsia="pl-PL"/>
        </w:rPr>
        <w:t>dla pełnomocnika do reprezentowania w postepowaniu Wykonawców wspólnie ubiegających się o udzielenie zamówienia – dotyczy ofert składanych przez Wykonawców wspólnie ubiegających się o udzielenie zamówienia.</w:t>
      </w:r>
    </w:p>
    <w:p w14:paraId="5BEFE370" w14:textId="25C7DA0F" w:rsidR="00E34B81" w:rsidRPr="00051CCB" w:rsidRDefault="00E34B81" w:rsidP="00951CBF">
      <w:pPr>
        <w:pStyle w:val="Akapitzlist"/>
        <w:numPr>
          <w:ilvl w:val="0"/>
          <w:numId w:val="26"/>
        </w:numPr>
        <w:spacing w:before="120" w:after="120" w:line="20" w:lineRule="atLeast"/>
        <w:ind w:left="426" w:right="-2" w:hanging="284"/>
        <w:contextualSpacing w:val="0"/>
        <w:jc w:val="both"/>
        <w:rPr>
          <w:rFonts w:ascii="Arial" w:eastAsia="Times New Roman" w:hAnsi="Arial" w:cs="Arial"/>
          <w:color w:val="000000"/>
          <w:sz w:val="24"/>
          <w:szCs w:val="24"/>
          <w:lang w:eastAsia="pl-PL"/>
        </w:rPr>
      </w:pPr>
      <w:r w:rsidRPr="00051CCB">
        <w:rPr>
          <w:rFonts w:ascii="Arial" w:eastAsia="Times New Roman" w:hAnsi="Arial" w:cs="Arial"/>
          <w:b/>
          <w:color w:val="000000"/>
          <w:sz w:val="24"/>
          <w:szCs w:val="24"/>
          <w:lang w:eastAsia="pl-PL"/>
        </w:rPr>
        <w:t>Przedmiotowe środki dowodowe</w:t>
      </w:r>
      <w:r w:rsidRPr="00051CCB">
        <w:rPr>
          <w:rFonts w:ascii="Arial" w:eastAsia="Times New Roman" w:hAnsi="Arial" w:cs="Arial"/>
          <w:color w:val="000000"/>
          <w:sz w:val="24"/>
          <w:szCs w:val="24"/>
          <w:lang w:eastAsia="pl-PL"/>
        </w:rPr>
        <w:t xml:space="preserve"> – nie dotyczy</w:t>
      </w:r>
    </w:p>
    <w:p w14:paraId="0807E6DF" w14:textId="7B9A2BF3" w:rsidR="00E34B81" w:rsidRPr="00E34B81" w:rsidRDefault="00E34B81" w:rsidP="009269DE">
      <w:pPr>
        <w:spacing w:before="120" w:after="120" w:line="20" w:lineRule="atLeast"/>
        <w:ind w:right="-2"/>
        <w:jc w:val="both"/>
        <w:rPr>
          <w:rFonts w:ascii="Arial" w:eastAsia="Times New Roman" w:hAnsi="Arial" w:cs="Arial"/>
          <w:b/>
          <w:color w:val="000000"/>
          <w:sz w:val="24"/>
          <w:szCs w:val="24"/>
          <w:u w:val="single"/>
          <w:lang w:eastAsia="pl-PL"/>
        </w:rPr>
      </w:pPr>
      <w:r w:rsidRPr="00E34B81">
        <w:rPr>
          <w:rFonts w:ascii="Arial" w:eastAsia="Times New Roman" w:hAnsi="Arial" w:cs="Arial"/>
          <w:b/>
          <w:color w:val="000000"/>
          <w:sz w:val="24"/>
          <w:szCs w:val="24"/>
          <w:u w:val="single"/>
          <w:lang w:eastAsia="pl-PL"/>
        </w:rPr>
        <w:t>Dodatkowe informacje:</w:t>
      </w:r>
    </w:p>
    <w:p w14:paraId="16C8FE86" w14:textId="77777777" w:rsidR="00051CCB" w:rsidRDefault="00E34B81" w:rsidP="00951CBF">
      <w:pPr>
        <w:pStyle w:val="Akapitzlist"/>
        <w:numPr>
          <w:ilvl w:val="0"/>
          <w:numId w:val="27"/>
        </w:numPr>
        <w:spacing w:before="120" w:after="120" w:line="20" w:lineRule="atLeast"/>
        <w:ind w:right="-2" w:hanging="436"/>
        <w:contextualSpacing w:val="0"/>
        <w:jc w:val="both"/>
        <w:rPr>
          <w:rFonts w:ascii="Arial" w:eastAsia="Times New Roman" w:hAnsi="Arial" w:cs="Arial"/>
          <w:color w:val="000000"/>
          <w:sz w:val="24"/>
          <w:szCs w:val="24"/>
          <w:lang w:eastAsia="pl-PL"/>
        </w:rPr>
      </w:pPr>
      <w:r w:rsidRPr="00E34B81">
        <w:rPr>
          <w:rFonts w:ascii="Arial" w:eastAsia="Times New Roman" w:hAnsi="Arial" w:cs="Arial"/>
          <w:b/>
          <w:color w:val="000000"/>
          <w:sz w:val="24"/>
          <w:szCs w:val="24"/>
          <w:lang w:eastAsia="pl-PL"/>
        </w:rPr>
        <w:t>Oferta</w:t>
      </w:r>
      <w:r w:rsidRPr="00E34B81">
        <w:rPr>
          <w:rFonts w:ascii="Arial" w:eastAsia="Times New Roman" w:hAnsi="Arial" w:cs="Arial"/>
          <w:color w:val="000000"/>
          <w:sz w:val="24"/>
          <w:szCs w:val="24"/>
          <w:lang w:eastAsia="pl-PL"/>
        </w:rPr>
        <w:t xml:space="preserve"> (formularz cenowy i ofertowy), oświadczenie o niepodleganiu wykluczeniu, w postępowaniu muszą być złożone w oryginale. </w:t>
      </w:r>
    </w:p>
    <w:p w14:paraId="4EB7D54B" w14:textId="77777777" w:rsidR="00051CCB" w:rsidRDefault="00E34B81" w:rsidP="00951CBF">
      <w:pPr>
        <w:pStyle w:val="Akapitzlist"/>
        <w:numPr>
          <w:ilvl w:val="0"/>
          <w:numId w:val="27"/>
        </w:numPr>
        <w:spacing w:before="120" w:after="120" w:line="20" w:lineRule="atLeast"/>
        <w:ind w:right="-2" w:hanging="436"/>
        <w:contextualSpacing w:val="0"/>
        <w:jc w:val="both"/>
        <w:rPr>
          <w:rFonts w:ascii="Arial" w:eastAsia="Times New Roman" w:hAnsi="Arial" w:cs="Arial"/>
          <w:color w:val="000000"/>
          <w:sz w:val="24"/>
          <w:szCs w:val="24"/>
          <w:lang w:eastAsia="pl-PL"/>
        </w:rPr>
      </w:pPr>
      <w:r w:rsidRPr="00051CCB">
        <w:rPr>
          <w:rFonts w:ascii="Arial" w:eastAsia="Times New Roman" w:hAnsi="Arial" w:cs="Arial"/>
          <w:b/>
          <w:color w:val="000000"/>
          <w:sz w:val="24"/>
          <w:szCs w:val="24"/>
          <w:lang w:eastAsia="pl-PL"/>
        </w:rPr>
        <w:t>Pełnomocnictwo do złożenia</w:t>
      </w:r>
      <w:r w:rsidRPr="00051CCB">
        <w:rPr>
          <w:rFonts w:ascii="Arial" w:eastAsia="Times New Roman" w:hAnsi="Arial" w:cs="Arial"/>
          <w:color w:val="000000"/>
          <w:sz w:val="24"/>
          <w:szCs w:val="24"/>
          <w:lang w:eastAsia="pl-PL"/>
        </w:rPr>
        <w:t xml:space="preserve"> oferty musi być złożone w oryginale w takiej samej formie, jak składana oferta (</w:t>
      </w:r>
      <w:proofErr w:type="spellStart"/>
      <w:r w:rsidRPr="00051CCB">
        <w:rPr>
          <w:rFonts w:ascii="Arial" w:eastAsia="Times New Roman" w:hAnsi="Arial" w:cs="Arial"/>
          <w:color w:val="000000"/>
          <w:sz w:val="24"/>
          <w:szCs w:val="24"/>
          <w:lang w:eastAsia="pl-PL"/>
        </w:rPr>
        <w:t>t.j</w:t>
      </w:r>
      <w:proofErr w:type="spellEnd"/>
      <w:r w:rsidRPr="00051CCB">
        <w:rPr>
          <w:rFonts w:ascii="Arial" w:eastAsia="Times New Roman" w:hAnsi="Arial" w:cs="Arial"/>
          <w:color w:val="000000"/>
          <w:sz w:val="24"/>
          <w:szCs w:val="24"/>
          <w:lang w:eastAsia="pl-PL"/>
        </w:rPr>
        <w:t xml:space="preserve">.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 r. - Prawo o notariacie, które to poświadczenie notariusz opatruje kwalifikowanym podpisem elektronicznym, bądź też poprzez opatrzenie skanu pełnomocnictwa sporządzonego uprzednio w formie pisemnej kwalifikowanym podpisem, podpisem zaufanym lub podpisem osobistym mocodawcy. </w:t>
      </w:r>
      <w:r w:rsidRPr="00051CCB">
        <w:rPr>
          <w:rFonts w:ascii="Arial" w:eastAsia="Times New Roman" w:hAnsi="Arial" w:cs="Arial"/>
          <w:color w:val="000000"/>
          <w:sz w:val="24"/>
          <w:szCs w:val="24"/>
          <w:u w:val="single"/>
          <w:lang w:eastAsia="pl-PL"/>
        </w:rPr>
        <w:t>Elektroniczna kopia pełnomocnictwa nie może być uwierzytelniona przez upełnomocnionego</w:t>
      </w:r>
      <w:r w:rsidRPr="00051CCB">
        <w:rPr>
          <w:rFonts w:ascii="Arial" w:eastAsia="Times New Roman" w:hAnsi="Arial" w:cs="Arial"/>
          <w:color w:val="000000"/>
          <w:sz w:val="24"/>
          <w:szCs w:val="24"/>
          <w:lang w:eastAsia="pl-PL"/>
        </w:rPr>
        <w:t>.</w:t>
      </w:r>
    </w:p>
    <w:p w14:paraId="4F82238F" w14:textId="77777777" w:rsidR="00051CCB" w:rsidRDefault="00DC4DA4" w:rsidP="00951CBF">
      <w:pPr>
        <w:pStyle w:val="Akapitzlist"/>
        <w:numPr>
          <w:ilvl w:val="0"/>
          <w:numId w:val="27"/>
        </w:numPr>
        <w:spacing w:before="120" w:after="120" w:line="20" w:lineRule="atLeast"/>
        <w:ind w:right="-2" w:hanging="436"/>
        <w:contextualSpacing w:val="0"/>
        <w:jc w:val="both"/>
        <w:rPr>
          <w:rFonts w:ascii="Arial" w:eastAsia="Times New Roman" w:hAnsi="Arial" w:cs="Arial"/>
          <w:color w:val="000000"/>
          <w:sz w:val="24"/>
          <w:szCs w:val="24"/>
          <w:lang w:eastAsia="pl-PL"/>
        </w:rPr>
      </w:pPr>
      <w:r w:rsidRPr="00051CCB">
        <w:rPr>
          <w:rFonts w:ascii="Arial" w:eastAsia="Times New Roman" w:hAnsi="Arial" w:cs="Arial"/>
          <w:color w:val="000000"/>
          <w:sz w:val="24"/>
          <w:szCs w:val="24"/>
          <w:lang w:eastAsia="pl-PL"/>
        </w:rPr>
        <w:t xml:space="preserve">Pełnomocnictwo lub inny dokument potwierdzający umocowanie do reprezentowania Wykonawcy - jeżeli w imieniu Wykonawcy działa osoba, której umocowanie do jego reprezentowania nie wynika z dokumentów o których mowa w pkt </w:t>
      </w:r>
      <w:r w:rsidR="00291A2B" w:rsidRPr="00051CCB">
        <w:rPr>
          <w:rFonts w:ascii="Arial" w:eastAsia="Times New Roman" w:hAnsi="Arial" w:cs="Arial"/>
          <w:color w:val="000000"/>
          <w:sz w:val="24"/>
          <w:szCs w:val="24"/>
          <w:lang w:eastAsia="pl-PL"/>
        </w:rPr>
        <w:t xml:space="preserve">1 </w:t>
      </w:r>
      <w:proofErr w:type="spellStart"/>
      <w:r w:rsidR="00291A2B" w:rsidRPr="00051CCB">
        <w:rPr>
          <w:rFonts w:ascii="Arial" w:eastAsia="Times New Roman" w:hAnsi="Arial" w:cs="Arial"/>
          <w:color w:val="000000"/>
          <w:sz w:val="24"/>
          <w:szCs w:val="24"/>
          <w:lang w:eastAsia="pl-PL"/>
        </w:rPr>
        <w:t>ppkt</w:t>
      </w:r>
      <w:proofErr w:type="spellEnd"/>
      <w:r w:rsidR="00291A2B" w:rsidRPr="00051CCB">
        <w:rPr>
          <w:rFonts w:ascii="Arial" w:eastAsia="Times New Roman" w:hAnsi="Arial" w:cs="Arial"/>
          <w:color w:val="000000"/>
          <w:sz w:val="24"/>
          <w:szCs w:val="24"/>
          <w:lang w:eastAsia="pl-PL"/>
        </w:rPr>
        <w:t xml:space="preserve"> 1.2.</w:t>
      </w:r>
      <w:r w:rsidRPr="00051CCB">
        <w:rPr>
          <w:rFonts w:ascii="Arial" w:eastAsia="Times New Roman" w:hAnsi="Arial" w:cs="Arial"/>
          <w:color w:val="000000"/>
          <w:sz w:val="24"/>
          <w:szCs w:val="24"/>
          <w:lang w:eastAsia="pl-PL"/>
        </w:rPr>
        <w:t xml:space="preserve"> Rozdziału XV SWZ.</w:t>
      </w:r>
    </w:p>
    <w:p w14:paraId="558B446B" w14:textId="306419B0" w:rsidR="00051CCB" w:rsidRDefault="00DC4DA4" w:rsidP="00951CBF">
      <w:pPr>
        <w:pStyle w:val="Akapitzlist"/>
        <w:numPr>
          <w:ilvl w:val="0"/>
          <w:numId w:val="27"/>
        </w:numPr>
        <w:spacing w:before="120" w:after="120" w:line="20" w:lineRule="atLeast"/>
        <w:ind w:right="-2" w:hanging="436"/>
        <w:contextualSpacing w:val="0"/>
        <w:jc w:val="both"/>
        <w:rPr>
          <w:rFonts w:ascii="Arial" w:eastAsia="Times New Roman" w:hAnsi="Arial" w:cs="Arial"/>
          <w:color w:val="000000"/>
          <w:sz w:val="24"/>
          <w:szCs w:val="24"/>
          <w:lang w:eastAsia="pl-PL"/>
        </w:rPr>
      </w:pPr>
      <w:r w:rsidRPr="00051CCB">
        <w:rPr>
          <w:rFonts w:ascii="Arial" w:eastAsia="Times New Roman" w:hAnsi="Arial" w:cs="Arial"/>
          <w:color w:val="000000"/>
          <w:sz w:val="24"/>
          <w:szCs w:val="24"/>
          <w:lang w:eastAsia="pl-PL"/>
        </w:rPr>
        <w:t>W przypadku, gdy Wykonawcy wspólnie ubiegają się o udzielenie zamówieni</w:t>
      </w:r>
      <w:r w:rsidR="00AB13B5">
        <w:rPr>
          <w:rFonts w:ascii="Arial" w:eastAsia="Times New Roman" w:hAnsi="Arial" w:cs="Arial"/>
          <w:color w:val="000000"/>
          <w:sz w:val="24"/>
          <w:szCs w:val="24"/>
          <w:lang w:eastAsia="pl-PL"/>
        </w:rPr>
        <w:t>a</w:t>
      </w:r>
      <w:r w:rsidRPr="00051CCB">
        <w:rPr>
          <w:rFonts w:ascii="Arial" w:eastAsia="Times New Roman" w:hAnsi="Arial" w:cs="Arial"/>
          <w:color w:val="000000"/>
          <w:sz w:val="24"/>
          <w:szCs w:val="24"/>
          <w:lang w:eastAsia="pl-PL"/>
        </w:rPr>
        <w:t xml:space="preserve"> – pełnomocnictwo do reprezentowania ich w postępowaniu o udzielenie zamówienia i zawarcia umowy w sprawie zamówienia publicznego.</w:t>
      </w:r>
    </w:p>
    <w:p w14:paraId="67A62C5B" w14:textId="34DAEE47" w:rsidR="00E34B81" w:rsidRPr="00051CCB" w:rsidRDefault="00E34B81" w:rsidP="00951CBF">
      <w:pPr>
        <w:pStyle w:val="Akapitzlist"/>
        <w:numPr>
          <w:ilvl w:val="0"/>
          <w:numId w:val="27"/>
        </w:numPr>
        <w:spacing w:before="120" w:after="120" w:line="20" w:lineRule="atLeast"/>
        <w:ind w:right="-2" w:hanging="436"/>
        <w:contextualSpacing w:val="0"/>
        <w:jc w:val="both"/>
        <w:rPr>
          <w:rFonts w:ascii="Arial" w:eastAsia="Times New Roman" w:hAnsi="Arial" w:cs="Arial"/>
          <w:color w:val="000000"/>
          <w:sz w:val="24"/>
          <w:szCs w:val="24"/>
          <w:lang w:eastAsia="pl-PL"/>
        </w:rPr>
      </w:pPr>
      <w:r w:rsidRPr="00051CCB">
        <w:rPr>
          <w:rFonts w:ascii="Arial" w:eastAsia="Times New Roman" w:hAnsi="Arial" w:cs="Arial"/>
          <w:b/>
          <w:color w:val="000000"/>
          <w:sz w:val="24"/>
          <w:szCs w:val="24"/>
          <w:lang w:eastAsia="pl-PL"/>
        </w:rPr>
        <w:t>Jeżeli Wykonawca nie złoży przedmiotowych środków dowodowych</w:t>
      </w:r>
      <w:r w:rsidRPr="00051CCB">
        <w:rPr>
          <w:rFonts w:ascii="Arial" w:eastAsia="Times New Roman" w:hAnsi="Arial" w:cs="Arial"/>
          <w:color w:val="000000"/>
          <w:sz w:val="24"/>
          <w:szCs w:val="24"/>
          <w:lang w:eastAsia="pl-PL"/>
        </w:rPr>
        <w:t xml:space="preserve"> lub</w:t>
      </w:r>
      <w:r w:rsidR="00051CCB">
        <w:rPr>
          <w:rFonts w:ascii="Arial" w:eastAsia="Times New Roman" w:hAnsi="Arial" w:cs="Arial"/>
          <w:color w:val="000000"/>
          <w:sz w:val="24"/>
          <w:szCs w:val="24"/>
          <w:lang w:eastAsia="pl-PL"/>
        </w:rPr>
        <w:t xml:space="preserve"> </w:t>
      </w:r>
      <w:r w:rsidRPr="00051CCB">
        <w:rPr>
          <w:rFonts w:ascii="Arial" w:eastAsia="Times New Roman" w:hAnsi="Arial" w:cs="Arial"/>
          <w:color w:val="000000"/>
          <w:sz w:val="24"/>
          <w:szCs w:val="24"/>
          <w:lang w:eastAsia="pl-PL"/>
        </w:rPr>
        <w:t>złożone przedmiotowe środki dowodowe będą niekompletne, Zamawiający wezwie do ich złożenia lub uzupełnienia w wyznaczonym terminie. Niniejszych postanowień nie stosuje się, jeżeli przedmiotowy środek dowodowy</w:t>
      </w:r>
      <w:r w:rsidR="00DC4DA4" w:rsidRPr="00051CCB">
        <w:rPr>
          <w:rFonts w:ascii="Arial" w:eastAsia="Times New Roman" w:hAnsi="Arial" w:cs="Arial"/>
          <w:color w:val="000000"/>
          <w:sz w:val="24"/>
          <w:szCs w:val="24"/>
          <w:lang w:eastAsia="pl-PL"/>
        </w:rPr>
        <w:t xml:space="preserve"> </w:t>
      </w:r>
      <w:r w:rsidRPr="00051CCB">
        <w:rPr>
          <w:rFonts w:ascii="Arial" w:eastAsia="Times New Roman" w:hAnsi="Arial" w:cs="Arial"/>
          <w:color w:val="000000"/>
          <w:sz w:val="24"/>
          <w:szCs w:val="24"/>
          <w:lang w:eastAsia="pl-PL"/>
        </w:rPr>
        <w:t xml:space="preserve">służy potwierdzaniu zgodności z cechami lub </w:t>
      </w:r>
      <w:r w:rsidR="00DC4DA4" w:rsidRPr="00051CCB">
        <w:rPr>
          <w:rFonts w:ascii="Arial" w:eastAsia="Times New Roman" w:hAnsi="Arial" w:cs="Arial"/>
          <w:color w:val="000000"/>
          <w:sz w:val="24"/>
          <w:szCs w:val="24"/>
          <w:lang w:eastAsia="pl-PL"/>
        </w:rPr>
        <w:t xml:space="preserve">kryteriami określonymi w opisie </w:t>
      </w:r>
      <w:r w:rsidRPr="00051CCB">
        <w:rPr>
          <w:rFonts w:ascii="Arial" w:eastAsia="Times New Roman" w:hAnsi="Arial" w:cs="Arial"/>
          <w:color w:val="000000"/>
          <w:sz w:val="24"/>
          <w:szCs w:val="24"/>
          <w:lang w:eastAsia="pl-PL"/>
        </w:rPr>
        <w:t>kryteriów oceny ofert lub, pomimo złożenia przedmiotowego środka dowodowego, oferta podlega odrzuceniu albo zachodzą przesłanki unieważnienia postępowania.</w:t>
      </w:r>
    </w:p>
    <w:tbl>
      <w:tblPr>
        <w:tblStyle w:val="Tabela-Siatka"/>
        <w:tblW w:w="0" w:type="auto"/>
        <w:tblLook w:val="04A0" w:firstRow="1" w:lastRow="0" w:firstColumn="1" w:lastColumn="0" w:noHBand="0" w:noVBand="1"/>
      </w:tblPr>
      <w:tblGrid>
        <w:gridCol w:w="9060"/>
      </w:tblGrid>
      <w:tr w:rsidR="00E34B81" w:rsidRPr="002242C0" w14:paraId="7CFF7880" w14:textId="77777777" w:rsidTr="00051CCB">
        <w:trPr>
          <w:trHeight w:val="589"/>
        </w:trPr>
        <w:tc>
          <w:tcPr>
            <w:tcW w:w="9060" w:type="dxa"/>
            <w:shd w:val="clear" w:color="auto" w:fill="FBE4D5" w:themeFill="accent2" w:themeFillTint="33"/>
          </w:tcPr>
          <w:p w14:paraId="44339348" w14:textId="26918D78" w:rsidR="00051CCB" w:rsidRPr="00051CCB" w:rsidRDefault="00051CCB" w:rsidP="00051CCB">
            <w:pPr>
              <w:spacing w:before="120" w:after="120" w:line="20" w:lineRule="atLeast"/>
              <w:ind w:right="873"/>
              <w:jc w:val="center"/>
              <w:rPr>
                <w:rFonts w:ascii="Arial" w:eastAsia="Times New Roman" w:hAnsi="Arial" w:cs="Arial"/>
                <w:b/>
                <w:color w:val="000000"/>
                <w:sz w:val="24"/>
                <w:szCs w:val="24"/>
                <w:u w:val="single"/>
                <w:lang w:eastAsia="pl-PL"/>
              </w:rPr>
            </w:pPr>
            <w:r w:rsidRPr="00051CCB">
              <w:rPr>
                <w:rFonts w:ascii="Arial" w:eastAsia="Times New Roman" w:hAnsi="Arial" w:cs="Arial"/>
                <w:b/>
                <w:color w:val="000000"/>
                <w:sz w:val="24"/>
                <w:szCs w:val="24"/>
                <w:u w:val="single"/>
                <w:lang w:eastAsia="pl-PL"/>
              </w:rPr>
              <w:t xml:space="preserve">Rozdział </w:t>
            </w:r>
            <w:r w:rsidR="00E34B81" w:rsidRPr="00051CCB">
              <w:rPr>
                <w:rFonts w:ascii="Arial" w:eastAsia="Times New Roman" w:hAnsi="Arial" w:cs="Arial"/>
                <w:b/>
                <w:color w:val="000000"/>
                <w:sz w:val="24"/>
                <w:szCs w:val="24"/>
                <w:u w:val="single"/>
                <w:lang w:eastAsia="pl-PL"/>
              </w:rPr>
              <w:t>XIV.</w:t>
            </w:r>
          </w:p>
          <w:p w14:paraId="5971C781" w14:textId="2359B9A4" w:rsidR="00E34B81" w:rsidRPr="00133C39" w:rsidRDefault="00E34B81" w:rsidP="00051CCB">
            <w:pPr>
              <w:spacing w:before="120" w:after="120" w:line="20" w:lineRule="atLeast"/>
              <w:ind w:right="873"/>
              <w:jc w:val="center"/>
              <w:rPr>
                <w:rFonts w:ascii="Arial" w:eastAsia="Times New Roman" w:hAnsi="Arial" w:cs="Arial"/>
                <w:b/>
                <w:color w:val="000000"/>
                <w:sz w:val="24"/>
                <w:szCs w:val="24"/>
                <w:lang w:eastAsia="pl-PL"/>
              </w:rPr>
            </w:pPr>
            <w:r>
              <w:rPr>
                <w:rFonts w:ascii="Arial" w:eastAsia="Times New Roman" w:hAnsi="Arial" w:cs="Arial"/>
                <w:b/>
                <w:color w:val="000000"/>
                <w:sz w:val="24"/>
                <w:szCs w:val="24"/>
                <w:lang w:eastAsia="pl-PL"/>
              </w:rPr>
              <w:t>I</w:t>
            </w:r>
            <w:r w:rsidRPr="00E34B81">
              <w:rPr>
                <w:rFonts w:ascii="Arial" w:eastAsia="Times New Roman" w:hAnsi="Arial" w:cs="Arial"/>
                <w:b/>
                <w:color w:val="000000"/>
                <w:sz w:val="24"/>
                <w:szCs w:val="24"/>
                <w:lang w:eastAsia="pl-PL"/>
              </w:rPr>
              <w:t xml:space="preserve">nformacja o </w:t>
            </w:r>
            <w:r w:rsidR="00DC4DA4" w:rsidRPr="00E34B81">
              <w:rPr>
                <w:rFonts w:ascii="Arial" w:eastAsia="Times New Roman" w:hAnsi="Arial" w:cs="Arial"/>
                <w:b/>
                <w:color w:val="000000"/>
                <w:sz w:val="24"/>
                <w:szCs w:val="24"/>
                <w:lang w:eastAsia="pl-PL"/>
              </w:rPr>
              <w:t>PRZEDMIOTOWYCH ŚRODKACH DOWODOWYCH</w:t>
            </w:r>
            <w:r w:rsidRPr="00E34B81">
              <w:rPr>
                <w:rFonts w:ascii="Arial" w:eastAsia="Times New Roman" w:hAnsi="Arial" w:cs="Arial"/>
                <w:b/>
                <w:color w:val="000000"/>
                <w:sz w:val="24"/>
                <w:szCs w:val="24"/>
                <w:lang w:eastAsia="pl-PL"/>
              </w:rPr>
              <w:t xml:space="preserve"> jakie mają dostarczyć wykonawcy wraz z ofertą</w:t>
            </w:r>
          </w:p>
        </w:tc>
      </w:tr>
    </w:tbl>
    <w:p w14:paraId="042A611B" w14:textId="476BAE42" w:rsidR="00E34B81" w:rsidRDefault="00E34B81" w:rsidP="009269DE">
      <w:pPr>
        <w:spacing w:before="120" w:after="120" w:line="20" w:lineRule="atLeast"/>
        <w:jc w:val="both"/>
        <w:textAlignment w:val="baseline"/>
        <w:rPr>
          <w:rFonts w:ascii="Arial" w:hAnsi="Arial" w:cs="Arial"/>
          <w:sz w:val="24"/>
        </w:rPr>
      </w:pPr>
      <w:r w:rsidRPr="00E34B81">
        <w:rPr>
          <w:rFonts w:ascii="Arial" w:hAnsi="Arial" w:cs="Arial"/>
          <w:sz w:val="24"/>
        </w:rPr>
        <w:t xml:space="preserve">Zamawiający nie wymaga złożenia przedmiotowych środków dowodowych </w:t>
      </w:r>
      <w:r>
        <w:rPr>
          <w:rFonts w:ascii="Arial" w:hAnsi="Arial" w:cs="Arial"/>
          <w:sz w:val="24"/>
        </w:rPr>
        <w:br/>
      </w:r>
      <w:r w:rsidRPr="00E34B81">
        <w:rPr>
          <w:rFonts w:ascii="Arial" w:hAnsi="Arial" w:cs="Arial"/>
          <w:sz w:val="24"/>
        </w:rPr>
        <w:t>w przedmiotowym postępowaniu.</w:t>
      </w:r>
    </w:p>
    <w:tbl>
      <w:tblPr>
        <w:tblStyle w:val="Tabela-Siatka"/>
        <w:tblW w:w="0" w:type="auto"/>
        <w:tblLook w:val="04A0" w:firstRow="1" w:lastRow="0" w:firstColumn="1" w:lastColumn="0" w:noHBand="0" w:noVBand="1"/>
      </w:tblPr>
      <w:tblGrid>
        <w:gridCol w:w="9060"/>
      </w:tblGrid>
      <w:tr w:rsidR="00133C39" w:rsidRPr="002242C0" w14:paraId="3E50DDB3" w14:textId="77777777" w:rsidTr="00980FFB">
        <w:trPr>
          <w:trHeight w:val="589"/>
        </w:trPr>
        <w:tc>
          <w:tcPr>
            <w:tcW w:w="9060" w:type="dxa"/>
            <w:shd w:val="clear" w:color="auto" w:fill="FBE4D5" w:themeFill="accent2" w:themeFillTint="33"/>
          </w:tcPr>
          <w:p w14:paraId="4C47F8C5" w14:textId="018C0232" w:rsidR="00980FFB" w:rsidRPr="00980FFB" w:rsidRDefault="00980FFB" w:rsidP="00980FFB">
            <w:pPr>
              <w:spacing w:before="120" w:after="120" w:line="20" w:lineRule="atLeast"/>
              <w:ind w:right="23"/>
              <w:jc w:val="center"/>
              <w:rPr>
                <w:rFonts w:ascii="Arial" w:eastAsia="Times New Roman" w:hAnsi="Arial" w:cs="Arial"/>
                <w:b/>
                <w:color w:val="000000"/>
                <w:sz w:val="24"/>
                <w:szCs w:val="24"/>
                <w:u w:val="single"/>
                <w:lang w:eastAsia="pl-PL"/>
              </w:rPr>
            </w:pPr>
            <w:r w:rsidRPr="00980FFB">
              <w:rPr>
                <w:rFonts w:ascii="Arial" w:eastAsia="Times New Roman" w:hAnsi="Arial" w:cs="Arial"/>
                <w:b/>
                <w:color w:val="000000"/>
                <w:sz w:val="24"/>
                <w:szCs w:val="24"/>
                <w:u w:val="single"/>
                <w:lang w:eastAsia="pl-PL"/>
              </w:rPr>
              <w:t xml:space="preserve">Rozdział </w:t>
            </w:r>
            <w:r w:rsidR="00133C39" w:rsidRPr="00980FFB">
              <w:rPr>
                <w:rFonts w:ascii="Arial" w:eastAsia="Times New Roman" w:hAnsi="Arial" w:cs="Arial"/>
                <w:b/>
                <w:color w:val="000000"/>
                <w:sz w:val="24"/>
                <w:szCs w:val="24"/>
                <w:u w:val="single"/>
                <w:lang w:eastAsia="pl-PL"/>
              </w:rPr>
              <w:t>X</w:t>
            </w:r>
            <w:r w:rsidR="00E34B81" w:rsidRPr="00980FFB">
              <w:rPr>
                <w:rFonts w:ascii="Arial" w:eastAsia="Times New Roman" w:hAnsi="Arial" w:cs="Arial"/>
                <w:b/>
                <w:color w:val="000000"/>
                <w:sz w:val="24"/>
                <w:szCs w:val="24"/>
                <w:u w:val="single"/>
                <w:lang w:eastAsia="pl-PL"/>
              </w:rPr>
              <w:t>V</w:t>
            </w:r>
            <w:r w:rsidR="00133C39" w:rsidRPr="00980FFB">
              <w:rPr>
                <w:rFonts w:ascii="Arial" w:eastAsia="Times New Roman" w:hAnsi="Arial" w:cs="Arial"/>
                <w:b/>
                <w:color w:val="000000"/>
                <w:sz w:val="24"/>
                <w:szCs w:val="24"/>
                <w:u w:val="single"/>
                <w:lang w:eastAsia="pl-PL"/>
              </w:rPr>
              <w:t>.</w:t>
            </w:r>
          </w:p>
          <w:p w14:paraId="53214495" w14:textId="73883AE3" w:rsidR="00133C39" w:rsidRPr="00133C39" w:rsidRDefault="00133C39" w:rsidP="00980FFB">
            <w:pPr>
              <w:spacing w:before="120" w:after="120" w:line="20" w:lineRule="atLeast"/>
              <w:ind w:right="23"/>
              <w:jc w:val="center"/>
              <w:rPr>
                <w:rFonts w:ascii="Arial" w:eastAsia="Times New Roman" w:hAnsi="Arial" w:cs="Arial"/>
                <w:b/>
                <w:color w:val="000000"/>
                <w:sz w:val="24"/>
                <w:szCs w:val="24"/>
                <w:lang w:eastAsia="pl-PL"/>
              </w:rPr>
            </w:pPr>
            <w:r w:rsidRPr="00133C39">
              <w:rPr>
                <w:rFonts w:ascii="Arial" w:eastAsia="Times New Roman" w:hAnsi="Arial" w:cs="Arial"/>
                <w:b/>
                <w:color w:val="000000"/>
                <w:sz w:val="24"/>
                <w:szCs w:val="24"/>
                <w:lang w:eastAsia="pl-PL"/>
              </w:rPr>
              <w:t xml:space="preserve">Wykaz oświadczeń i/lub dokumentów, w tym </w:t>
            </w:r>
            <w:r w:rsidR="00E34B81" w:rsidRPr="00133C39">
              <w:rPr>
                <w:rFonts w:ascii="Arial" w:eastAsia="Times New Roman" w:hAnsi="Arial" w:cs="Arial"/>
                <w:b/>
                <w:color w:val="000000"/>
                <w:sz w:val="24"/>
                <w:szCs w:val="24"/>
                <w:lang w:eastAsia="pl-PL"/>
              </w:rPr>
              <w:t>PODMIOTOWYCH ŚRODKÓW DOWODOWYCH</w:t>
            </w:r>
            <w:r w:rsidRPr="00133C39">
              <w:rPr>
                <w:rFonts w:ascii="Arial" w:eastAsia="Times New Roman" w:hAnsi="Arial" w:cs="Arial"/>
                <w:b/>
                <w:color w:val="000000"/>
                <w:sz w:val="24"/>
                <w:szCs w:val="24"/>
                <w:lang w:eastAsia="pl-PL"/>
              </w:rPr>
              <w:t>, potwierdzających spełnianie warunków udziału w postępowaniu oraz brak podstaw do wykluczenia</w:t>
            </w:r>
          </w:p>
        </w:tc>
      </w:tr>
    </w:tbl>
    <w:p w14:paraId="532AEC9C" w14:textId="77777777" w:rsidR="00D36DF1" w:rsidRDefault="00DC4DA4" w:rsidP="00951CBF">
      <w:pPr>
        <w:pStyle w:val="Akapitzlist"/>
        <w:numPr>
          <w:ilvl w:val="0"/>
          <w:numId w:val="37"/>
        </w:numPr>
        <w:suppressAutoHyphens/>
        <w:spacing w:before="120" w:after="120" w:line="20" w:lineRule="atLeast"/>
        <w:contextualSpacing w:val="0"/>
        <w:jc w:val="both"/>
        <w:rPr>
          <w:rFonts w:ascii="Arial" w:hAnsi="Arial" w:cs="Arial"/>
          <w:sz w:val="24"/>
          <w:szCs w:val="24"/>
        </w:rPr>
      </w:pPr>
      <w:r w:rsidRPr="00D36DF1">
        <w:rPr>
          <w:rFonts w:ascii="Arial" w:hAnsi="Arial" w:cs="Arial"/>
          <w:b/>
          <w:sz w:val="24"/>
          <w:szCs w:val="24"/>
        </w:rPr>
        <w:t>Do oferty Wykonawca zobowiązany jest dołączyć</w:t>
      </w:r>
      <w:r w:rsidR="00291A2B" w:rsidRPr="00D36DF1">
        <w:rPr>
          <w:rFonts w:ascii="Arial" w:hAnsi="Arial" w:cs="Arial"/>
          <w:sz w:val="24"/>
          <w:szCs w:val="24"/>
        </w:rPr>
        <w:t>:</w:t>
      </w:r>
    </w:p>
    <w:p w14:paraId="08FAEB10" w14:textId="3F306240" w:rsidR="00D36DF1" w:rsidRDefault="00DC4DA4" w:rsidP="00951CBF">
      <w:pPr>
        <w:pStyle w:val="Akapitzlist"/>
        <w:numPr>
          <w:ilvl w:val="1"/>
          <w:numId w:val="37"/>
        </w:numPr>
        <w:suppressAutoHyphens/>
        <w:spacing w:before="120" w:after="120" w:line="20" w:lineRule="atLeast"/>
        <w:ind w:left="567"/>
        <w:contextualSpacing w:val="0"/>
        <w:jc w:val="both"/>
        <w:rPr>
          <w:rFonts w:ascii="Arial" w:hAnsi="Arial" w:cs="Arial"/>
          <w:sz w:val="24"/>
          <w:szCs w:val="24"/>
        </w:rPr>
      </w:pPr>
      <w:r w:rsidRPr="00D36DF1">
        <w:rPr>
          <w:rFonts w:ascii="Arial" w:hAnsi="Arial" w:cs="Arial"/>
          <w:sz w:val="24"/>
          <w:szCs w:val="24"/>
        </w:rPr>
        <w:t xml:space="preserve">aktualne na dzień składania ofert oświadczenie na podstawie art. 125 ust 1 ustawy </w:t>
      </w:r>
      <w:proofErr w:type="spellStart"/>
      <w:r w:rsidRPr="00D36DF1">
        <w:rPr>
          <w:rFonts w:ascii="Arial" w:hAnsi="Arial" w:cs="Arial"/>
          <w:sz w:val="24"/>
          <w:szCs w:val="24"/>
        </w:rPr>
        <w:t>pzp</w:t>
      </w:r>
      <w:proofErr w:type="spellEnd"/>
      <w:r w:rsidRPr="00D36DF1">
        <w:rPr>
          <w:rFonts w:ascii="Arial" w:hAnsi="Arial" w:cs="Arial"/>
          <w:sz w:val="24"/>
          <w:szCs w:val="24"/>
        </w:rPr>
        <w:t>. Informacje zawarte w oświadczeniu będą stanowić wstępne potwierdzenie, że Wykonawca nie podlega wykluczeniu oraz spełnia warunki udziału w postępowaniu w zakresie wskazanym przez Zamawiającego</w:t>
      </w:r>
      <w:r w:rsidR="004D7574">
        <w:rPr>
          <w:rFonts w:ascii="Arial" w:hAnsi="Arial" w:cs="Arial"/>
          <w:sz w:val="24"/>
          <w:szCs w:val="24"/>
        </w:rPr>
        <w:t xml:space="preserve"> – zał. nr 3 do SWZ</w:t>
      </w:r>
      <w:r w:rsidRPr="00D36DF1">
        <w:rPr>
          <w:rFonts w:ascii="Arial" w:hAnsi="Arial" w:cs="Arial"/>
          <w:sz w:val="24"/>
          <w:szCs w:val="24"/>
        </w:rPr>
        <w:t>.</w:t>
      </w:r>
    </w:p>
    <w:p w14:paraId="76A9EB46" w14:textId="76E60835" w:rsidR="00291A2B" w:rsidRPr="00D36DF1" w:rsidRDefault="00133C39" w:rsidP="00951CBF">
      <w:pPr>
        <w:pStyle w:val="Akapitzlist"/>
        <w:numPr>
          <w:ilvl w:val="1"/>
          <w:numId w:val="37"/>
        </w:numPr>
        <w:suppressAutoHyphens/>
        <w:spacing w:before="120" w:after="120" w:line="20" w:lineRule="atLeast"/>
        <w:ind w:left="567"/>
        <w:contextualSpacing w:val="0"/>
        <w:jc w:val="both"/>
        <w:rPr>
          <w:rFonts w:ascii="Arial" w:hAnsi="Arial" w:cs="Arial"/>
          <w:sz w:val="24"/>
          <w:szCs w:val="24"/>
        </w:rPr>
      </w:pPr>
      <w:r w:rsidRPr="00D36DF1">
        <w:rPr>
          <w:rFonts w:ascii="Arial" w:hAnsi="Arial" w:cs="Arial"/>
          <w:bCs/>
          <w:sz w:val="24"/>
          <w:szCs w:val="24"/>
        </w:rPr>
        <w:t xml:space="preserve">Odpis lub informację z Krajowego Rejestru Sądowego, Centralnej Ewidencji </w:t>
      </w:r>
      <w:r w:rsidR="00A32C9F">
        <w:rPr>
          <w:rFonts w:ascii="Arial" w:hAnsi="Arial" w:cs="Arial"/>
          <w:bCs/>
          <w:sz w:val="24"/>
          <w:szCs w:val="24"/>
        </w:rPr>
        <w:br/>
      </w:r>
      <w:r w:rsidRPr="00D36DF1">
        <w:rPr>
          <w:rFonts w:ascii="Arial" w:hAnsi="Arial" w:cs="Arial"/>
          <w:bCs/>
          <w:sz w:val="24"/>
          <w:szCs w:val="24"/>
        </w:rPr>
        <w:t xml:space="preserve">i Informacji o Działalności Gospodarczej lub innego właściwego rejestru – w celu potwierdzenia, że osoba działająca w imieniu Wykonawcy jest umocowana do jego reprezentowania. Wykonawca nie jest zobowiązany do złożenia ww. dokumentów, o ile wskaże </w:t>
      </w:r>
      <w:r w:rsidR="00DC4DA4" w:rsidRPr="00D36DF1">
        <w:rPr>
          <w:rFonts w:ascii="Arial" w:hAnsi="Arial" w:cs="Arial"/>
          <w:bCs/>
          <w:sz w:val="24"/>
          <w:szCs w:val="24"/>
        </w:rPr>
        <w:t>w Formularzu ofertowym (załącznik nr 1 SWZ)</w:t>
      </w:r>
      <w:r w:rsidRPr="00D36DF1">
        <w:rPr>
          <w:rFonts w:ascii="Arial" w:hAnsi="Arial" w:cs="Arial"/>
          <w:bCs/>
          <w:sz w:val="24"/>
          <w:szCs w:val="24"/>
        </w:rPr>
        <w:t xml:space="preserve"> dane umożliwiające dostęp do tych dokumentów za pomocą bezpłatnych </w:t>
      </w:r>
      <w:r w:rsidR="00A32C9F">
        <w:rPr>
          <w:rFonts w:ascii="Arial" w:hAnsi="Arial" w:cs="Arial"/>
          <w:bCs/>
          <w:sz w:val="24"/>
          <w:szCs w:val="24"/>
        </w:rPr>
        <w:br/>
      </w:r>
      <w:r w:rsidRPr="00D36DF1">
        <w:rPr>
          <w:rFonts w:ascii="Arial" w:hAnsi="Arial" w:cs="Arial"/>
          <w:bCs/>
          <w:sz w:val="24"/>
          <w:szCs w:val="24"/>
        </w:rPr>
        <w:t>i ogólnodostępnych baz danych.</w:t>
      </w:r>
    </w:p>
    <w:p w14:paraId="50B1FE8F" w14:textId="77777777" w:rsidR="00D36DF1" w:rsidRDefault="00D36DF1" w:rsidP="00951CBF">
      <w:pPr>
        <w:pStyle w:val="Akapitzlist"/>
        <w:numPr>
          <w:ilvl w:val="0"/>
          <w:numId w:val="37"/>
        </w:numPr>
        <w:suppressAutoHyphens/>
        <w:spacing w:before="120" w:after="120" w:line="20" w:lineRule="atLeast"/>
        <w:contextualSpacing w:val="0"/>
        <w:jc w:val="both"/>
        <w:rPr>
          <w:rFonts w:ascii="Arial" w:hAnsi="Arial" w:cs="Arial"/>
          <w:b/>
          <w:sz w:val="24"/>
          <w:szCs w:val="24"/>
          <w:lang w:eastAsia="pl-PL"/>
        </w:rPr>
      </w:pPr>
      <w:r>
        <w:rPr>
          <w:rFonts w:ascii="Arial" w:hAnsi="Arial" w:cs="Arial"/>
          <w:b/>
          <w:bCs/>
          <w:sz w:val="24"/>
          <w:szCs w:val="24"/>
        </w:rPr>
        <w:t xml:space="preserve">O </w:t>
      </w:r>
      <w:r w:rsidR="005A48D4" w:rsidRPr="00D36DF1">
        <w:rPr>
          <w:rFonts w:ascii="Arial" w:hAnsi="Arial" w:cs="Arial"/>
          <w:b/>
          <w:bCs/>
          <w:sz w:val="24"/>
          <w:szCs w:val="24"/>
        </w:rPr>
        <w:t>udzielenie zamówienia mogą ubiegać się Wykonawcy, którzy spełniają</w:t>
      </w:r>
      <w:r w:rsidR="005A48D4" w:rsidRPr="00D36DF1">
        <w:rPr>
          <w:rFonts w:ascii="Arial" w:hAnsi="Arial" w:cs="Arial"/>
          <w:b/>
          <w:sz w:val="24"/>
          <w:szCs w:val="24"/>
          <w:lang w:eastAsia="pl-PL"/>
        </w:rPr>
        <w:t xml:space="preserve"> </w:t>
      </w:r>
      <w:r w:rsidR="00C9313C" w:rsidRPr="00D36DF1">
        <w:rPr>
          <w:rFonts w:ascii="Arial" w:hAnsi="Arial" w:cs="Arial"/>
          <w:b/>
          <w:sz w:val="24"/>
          <w:szCs w:val="24"/>
          <w:lang w:eastAsia="pl-PL"/>
        </w:rPr>
        <w:t>W</w:t>
      </w:r>
      <w:r w:rsidR="00D27602" w:rsidRPr="00D36DF1">
        <w:rPr>
          <w:rFonts w:ascii="Arial" w:hAnsi="Arial" w:cs="Arial"/>
          <w:b/>
          <w:sz w:val="24"/>
          <w:szCs w:val="24"/>
          <w:lang w:eastAsia="pl-PL"/>
        </w:rPr>
        <w:t>ARUNKI</w:t>
      </w:r>
      <w:r w:rsidR="00C9313C" w:rsidRPr="00D36DF1">
        <w:rPr>
          <w:rFonts w:ascii="Arial" w:hAnsi="Arial" w:cs="Arial"/>
          <w:b/>
          <w:sz w:val="24"/>
          <w:szCs w:val="24"/>
          <w:lang w:eastAsia="pl-PL"/>
        </w:rPr>
        <w:t xml:space="preserve"> UDZIAŁU W POSTĘPOWANIU ORAZ BRAK PODSTAW DO WYKLUCZENIA</w:t>
      </w:r>
      <w:r w:rsidR="00D27602" w:rsidRPr="00D36DF1">
        <w:rPr>
          <w:rFonts w:ascii="Arial" w:hAnsi="Arial" w:cs="Arial"/>
          <w:b/>
          <w:sz w:val="24"/>
          <w:szCs w:val="24"/>
          <w:lang w:eastAsia="pl-PL"/>
        </w:rPr>
        <w:t>, dotyczące:</w:t>
      </w:r>
    </w:p>
    <w:p w14:paraId="4EEF43C9" w14:textId="1290FD52" w:rsidR="00D36DF1" w:rsidRPr="00D36DF1" w:rsidRDefault="00C9313C" w:rsidP="00951CBF">
      <w:pPr>
        <w:pStyle w:val="Akapitzlist"/>
        <w:numPr>
          <w:ilvl w:val="1"/>
          <w:numId w:val="37"/>
        </w:numPr>
        <w:suppressAutoHyphens/>
        <w:spacing w:before="120" w:after="120" w:line="20" w:lineRule="atLeast"/>
        <w:ind w:left="567"/>
        <w:contextualSpacing w:val="0"/>
        <w:jc w:val="both"/>
        <w:rPr>
          <w:rFonts w:ascii="Arial" w:hAnsi="Arial" w:cs="Arial"/>
          <w:sz w:val="24"/>
          <w:szCs w:val="24"/>
          <w:lang w:eastAsia="pl-PL"/>
        </w:rPr>
      </w:pPr>
      <w:r w:rsidRPr="00D36DF1">
        <w:rPr>
          <w:rFonts w:ascii="Arial" w:hAnsi="Arial" w:cs="Arial"/>
          <w:bCs/>
          <w:sz w:val="24"/>
          <w:szCs w:val="24"/>
          <w:u w:val="single"/>
        </w:rPr>
        <w:t>zdolności do wyst</w:t>
      </w:r>
      <w:r w:rsidR="00D27602" w:rsidRPr="00D36DF1">
        <w:rPr>
          <w:rFonts w:ascii="Arial" w:hAnsi="Arial" w:cs="Arial"/>
          <w:bCs/>
          <w:sz w:val="24"/>
          <w:szCs w:val="24"/>
          <w:u w:val="single"/>
        </w:rPr>
        <w:t>ępowania w obrocie gospodarczym</w:t>
      </w:r>
      <w:r w:rsidR="00D27602" w:rsidRPr="00D36DF1">
        <w:rPr>
          <w:rFonts w:ascii="Arial" w:hAnsi="Arial" w:cs="Arial"/>
          <w:bCs/>
          <w:sz w:val="24"/>
          <w:szCs w:val="24"/>
        </w:rPr>
        <w:t xml:space="preserve"> – </w:t>
      </w:r>
      <w:r w:rsidR="005A48D4" w:rsidRPr="00D36DF1">
        <w:rPr>
          <w:rFonts w:ascii="Arial" w:hAnsi="Arial" w:cs="Arial"/>
          <w:bCs/>
          <w:sz w:val="24"/>
          <w:szCs w:val="24"/>
        </w:rPr>
        <w:t>Zamawiający nie staw</w:t>
      </w:r>
      <w:r w:rsidR="00D36DF1" w:rsidRPr="00D36DF1">
        <w:rPr>
          <w:rFonts w:ascii="Arial" w:hAnsi="Arial" w:cs="Arial"/>
          <w:bCs/>
          <w:sz w:val="24"/>
          <w:szCs w:val="24"/>
        </w:rPr>
        <w:t>ia warunku w powyższym zakresie;</w:t>
      </w:r>
    </w:p>
    <w:p w14:paraId="513E51BA" w14:textId="45C860A3" w:rsidR="00D36DF1" w:rsidRPr="00D36DF1" w:rsidRDefault="00C9313C" w:rsidP="00951CBF">
      <w:pPr>
        <w:pStyle w:val="Akapitzlist"/>
        <w:numPr>
          <w:ilvl w:val="1"/>
          <w:numId w:val="37"/>
        </w:numPr>
        <w:suppressAutoHyphens/>
        <w:spacing w:before="120" w:after="120" w:line="20" w:lineRule="atLeast"/>
        <w:ind w:left="567"/>
        <w:contextualSpacing w:val="0"/>
        <w:jc w:val="both"/>
        <w:rPr>
          <w:rFonts w:ascii="Arial" w:hAnsi="Arial" w:cs="Arial"/>
          <w:sz w:val="24"/>
          <w:szCs w:val="24"/>
          <w:lang w:eastAsia="pl-PL"/>
        </w:rPr>
      </w:pPr>
      <w:r w:rsidRPr="00D36DF1">
        <w:rPr>
          <w:rFonts w:ascii="Arial" w:hAnsi="Arial" w:cs="Arial"/>
          <w:bCs/>
          <w:sz w:val="24"/>
          <w:szCs w:val="24"/>
          <w:u w:val="single"/>
        </w:rPr>
        <w:t>uprawnień do prowadzenia określonej działalności</w:t>
      </w:r>
      <w:r w:rsidRPr="00D36DF1">
        <w:rPr>
          <w:rFonts w:ascii="Arial" w:hAnsi="Arial" w:cs="Arial"/>
          <w:bCs/>
          <w:sz w:val="24"/>
          <w:szCs w:val="24"/>
        </w:rPr>
        <w:t xml:space="preserve"> gospodarczej lub zawodowej, o ile </w:t>
      </w:r>
      <w:r w:rsidR="00D27602" w:rsidRPr="00D36DF1">
        <w:rPr>
          <w:rFonts w:ascii="Arial" w:hAnsi="Arial" w:cs="Arial"/>
          <w:bCs/>
          <w:sz w:val="24"/>
          <w:szCs w:val="24"/>
        </w:rPr>
        <w:t xml:space="preserve">wynika to z odrębnych przepisów – </w:t>
      </w:r>
      <w:r w:rsidR="005A48D4" w:rsidRPr="00D36DF1">
        <w:rPr>
          <w:rFonts w:ascii="Arial" w:hAnsi="Arial" w:cs="Arial"/>
          <w:bCs/>
          <w:sz w:val="24"/>
          <w:szCs w:val="24"/>
        </w:rPr>
        <w:t>Zamawiający nie staw</w:t>
      </w:r>
      <w:r w:rsidR="00D36DF1" w:rsidRPr="00D36DF1">
        <w:rPr>
          <w:rFonts w:ascii="Arial" w:hAnsi="Arial" w:cs="Arial"/>
          <w:bCs/>
          <w:sz w:val="24"/>
          <w:szCs w:val="24"/>
        </w:rPr>
        <w:t xml:space="preserve">ia warunku </w:t>
      </w:r>
      <w:r w:rsidR="007E238C">
        <w:rPr>
          <w:rFonts w:ascii="Arial" w:hAnsi="Arial" w:cs="Arial"/>
          <w:bCs/>
          <w:sz w:val="24"/>
          <w:szCs w:val="24"/>
        </w:rPr>
        <w:br/>
      </w:r>
      <w:r w:rsidR="00D36DF1" w:rsidRPr="00D36DF1">
        <w:rPr>
          <w:rFonts w:ascii="Arial" w:hAnsi="Arial" w:cs="Arial"/>
          <w:bCs/>
          <w:sz w:val="24"/>
          <w:szCs w:val="24"/>
        </w:rPr>
        <w:t>w powyższym zakresie;</w:t>
      </w:r>
    </w:p>
    <w:p w14:paraId="55E3CE21" w14:textId="6CBA0C6C" w:rsidR="00D36DF1" w:rsidRPr="00D36DF1" w:rsidRDefault="00C9313C" w:rsidP="00951CBF">
      <w:pPr>
        <w:pStyle w:val="Akapitzlist"/>
        <w:numPr>
          <w:ilvl w:val="1"/>
          <w:numId w:val="37"/>
        </w:numPr>
        <w:suppressAutoHyphens/>
        <w:spacing w:before="120" w:after="120" w:line="20" w:lineRule="atLeast"/>
        <w:ind w:left="567"/>
        <w:contextualSpacing w:val="0"/>
        <w:jc w:val="both"/>
        <w:rPr>
          <w:rFonts w:ascii="Arial" w:hAnsi="Arial" w:cs="Arial"/>
          <w:sz w:val="24"/>
          <w:szCs w:val="24"/>
          <w:lang w:eastAsia="pl-PL"/>
        </w:rPr>
      </w:pPr>
      <w:r w:rsidRPr="00D36DF1">
        <w:rPr>
          <w:rFonts w:ascii="Arial" w:hAnsi="Arial" w:cs="Arial"/>
          <w:bCs/>
          <w:sz w:val="24"/>
          <w:szCs w:val="24"/>
          <w:u w:val="single"/>
        </w:rPr>
        <w:t>sytua</w:t>
      </w:r>
      <w:r w:rsidR="00D27602" w:rsidRPr="00D36DF1">
        <w:rPr>
          <w:rFonts w:ascii="Arial" w:hAnsi="Arial" w:cs="Arial"/>
          <w:bCs/>
          <w:sz w:val="24"/>
          <w:szCs w:val="24"/>
          <w:u w:val="single"/>
        </w:rPr>
        <w:t>cji ekonomicznej lub finansowej</w:t>
      </w:r>
      <w:r w:rsidR="00D27602" w:rsidRPr="00D36DF1">
        <w:rPr>
          <w:rFonts w:ascii="Arial" w:hAnsi="Arial" w:cs="Arial"/>
          <w:bCs/>
          <w:sz w:val="24"/>
          <w:szCs w:val="24"/>
        </w:rPr>
        <w:t xml:space="preserve"> – </w:t>
      </w:r>
      <w:r w:rsidR="005A48D4" w:rsidRPr="00D36DF1">
        <w:rPr>
          <w:rFonts w:ascii="Arial" w:hAnsi="Arial" w:cs="Arial"/>
          <w:bCs/>
          <w:sz w:val="24"/>
          <w:szCs w:val="24"/>
        </w:rPr>
        <w:t>Zamawiający nie staw</w:t>
      </w:r>
      <w:r w:rsidR="00D36DF1" w:rsidRPr="00D36DF1">
        <w:rPr>
          <w:rFonts w:ascii="Arial" w:hAnsi="Arial" w:cs="Arial"/>
          <w:bCs/>
          <w:sz w:val="24"/>
          <w:szCs w:val="24"/>
        </w:rPr>
        <w:t xml:space="preserve">ia warunku </w:t>
      </w:r>
      <w:r w:rsidR="007E238C">
        <w:rPr>
          <w:rFonts w:ascii="Arial" w:hAnsi="Arial" w:cs="Arial"/>
          <w:bCs/>
          <w:sz w:val="24"/>
          <w:szCs w:val="24"/>
        </w:rPr>
        <w:br/>
      </w:r>
      <w:r w:rsidR="00D36DF1" w:rsidRPr="00D36DF1">
        <w:rPr>
          <w:rFonts w:ascii="Arial" w:hAnsi="Arial" w:cs="Arial"/>
          <w:bCs/>
          <w:sz w:val="24"/>
          <w:szCs w:val="24"/>
        </w:rPr>
        <w:t>w powyższym zakresie;</w:t>
      </w:r>
    </w:p>
    <w:p w14:paraId="13C29E9C" w14:textId="77B1A05B" w:rsidR="00D36DF1" w:rsidRPr="00E95769" w:rsidRDefault="00E95769" w:rsidP="00951CBF">
      <w:pPr>
        <w:pStyle w:val="Akapitzlist"/>
        <w:numPr>
          <w:ilvl w:val="1"/>
          <w:numId w:val="37"/>
        </w:numPr>
        <w:suppressAutoHyphens/>
        <w:spacing w:before="120" w:after="120" w:line="20" w:lineRule="atLeast"/>
        <w:ind w:left="567"/>
        <w:contextualSpacing w:val="0"/>
        <w:jc w:val="both"/>
        <w:rPr>
          <w:rFonts w:ascii="Arial" w:hAnsi="Arial" w:cs="Arial"/>
          <w:b/>
          <w:sz w:val="24"/>
          <w:szCs w:val="24"/>
          <w:lang w:eastAsia="pl-PL"/>
        </w:rPr>
      </w:pPr>
      <w:r w:rsidRPr="00E95769">
        <w:rPr>
          <w:rFonts w:ascii="Arial" w:hAnsi="Arial" w:cs="Arial"/>
          <w:b/>
          <w:bCs/>
          <w:sz w:val="24"/>
          <w:szCs w:val="24"/>
          <w:u w:val="single"/>
        </w:rPr>
        <w:t>ZDOLNOŚCI TECHNICZNEJ LUB ZAWODOWEJ</w:t>
      </w:r>
      <w:r w:rsidRPr="00E95769">
        <w:rPr>
          <w:rFonts w:ascii="Arial" w:hAnsi="Arial" w:cs="Arial"/>
          <w:b/>
          <w:bCs/>
          <w:sz w:val="24"/>
          <w:szCs w:val="24"/>
        </w:rPr>
        <w:t xml:space="preserve"> </w:t>
      </w:r>
      <w:r w:rsidR="00D27602" w:rsidRPr="00E95769">
        <w:rPr>
          <w:rFonts w:ascii="Arial" w:hAnsi="Arial" w:cs="Arial"/>
          <w:b/>
          <w:bCs/>
          <w:sz w:val="24"/>
          <w:szCs w:val="24"/>
        </w:rPr>
        <w:t>– warunek ten zostanie uznany za spełniony, gdy</w:t>
      </w:r>
      <w:r w:rsidR="00B35703" w:rsidRPr="00E95769">
        <w:rPr>
          <w:rFonts w:ascii="Arial" w:hAnsi="Arial" w:cs="Arial"/>
          <w:b/>
          <w:bCs/>
          <w:sz w:val="24"/>
          <w:szCs w:val="24"/>
        </w:rPr>
        <w:t xml:space="preserve"> Wykonawca</w:t>
      </w:r>
      <w:r w:rsidR="00D27602" w:rsidRPr="00E95769">
        <w:rPr>
          <w:rFonts w:ascii="Arial" w:hAnsi="Arial" w:cs="Arial"/>
          <w:b/>
          <w:bCs/>
          <w:sz w:val="24"/>
          <w:szCs w:val="24"/>
        </w:rPr>
        <w:t>:</w:t>
      </w:r>
    </w:p>
    <w:p w14:paraId="56D56E61" w14:textId="1BE9DDC8" w:rsidR="00A32C9F" w:rsidRPr="00A32C9F" w:rsidRDefault="00B35703" w:rsidP="00E95769">
      <w:pPr>
        <w:pStyle w:val="Akapitzlist"/>
        <w:numPr>
          <w:ilvl w:val="0"/>
          <w:numId w:val="38"/>
        </w:numPr>
        <w:suppressAutoHyphens/>
        <w:spacing w:before="120" w:after="120" w:line="20" w:lineRule="atLeast"/>
        <w:ind w:left="851" w:hanging="567"/>
        <w:contextualSpacing w:val="0"/>
        <w:jc w:val="both"/>
        <w:rPr>
          <w:rFonts w:ascii="Arial" w:hAnsi="Arial" w:cs="Arial"/>
          <w:b/>
          <w:sz w:val="28"/>
          <w:szCs w:val="24"/>
          <w:lang w:eastAsia="pl-PL"/>
        </w:rPr>
      </w:pPr>
      <w:r w:rsidRPr="00B35703">
        <w:rPr>
          <w:rFonts w:ascii="Arial" w:hAnsi="Arial" w:cs="Arial"/>
          <w:b/>
          <w:sz w:val="24"/>
          <w:u w:val="single"/>
        </w:rPr>
        <w:t>dysponuje osobami zdolnymi do wykonania zamówienia</w:t>
      </w:r>
      <w:r>
        <w:rPr>
          <w:rFonts w:ascii="Arial" w:hAnsi="Arial" w:cs="Arial"/>
          <w:sz w:val="24"/>
        </w:rPr>
        <w:t xml:space="preserve">: </w:t>
      </w:r>
      <w:r w:rsidR="00D27602" w:rsidRPr="00D36DF1">
        <w:rPr>
          <w:rFonts w:ascii="Arial" w:hAnsi="Arial" w:cs="Arial"/>
          <w:b/>
          <w:sz w:val="24"/>
        </w:rPr>
        <w:t xml:space="preserve">wykaże </w:t>
      </w:r>
      <w:r w:rsidR="005A48D4" w:rsidRPr="00D36DF1">
        <w:rPr>
          <w:rFonts w:ascii="Arial" w:hAnsi="Arial" w:cs="Arial"/>
          <w:b/>
          <w:sz w:val="24"/>
        </w:rPr>
        <w:t>co najmniej jedną osobę</w:t>
      </w:r>
      <w:r w:rsidR="005A48D4" w:rsidRPr="00D36DF1">
        <w:rPr>
          <w:rFonts w:ascii="Arial" w:hAnsi="Arial" w:cs="Arial"/>
          <w:sz w:val="24"/>
        </w:rPr>
        <w:t xml:space="preserve"> skierowaną</w:t>
      </w:r>
      <w:r w:rsidR="00D27602" w:rsidRPr="00D36DF1">
        <w:rPr>
          <w:rFonts w:ascii="Arial" w:hAnsi="Arial" w:cs="Arial"/>
          <w:sz w:val="24"/>
        </w:rPr>
        <w:t xml:space="preserve"> przez Wykonawcę do realizacji zamówienia publicznego, w szczególności odpowiedzialnych za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w:t>
      </w:r>
      <w:r w:rsidR="006A6B30">
        <w:rPr>
          <w:rFonts w:ascii="Arial" w:hAnsi="Arial" w:cs="Arial"/>
          <w:sz w:val="24"/>
        </w:rPr>
        <w:t>ie do dysponowania tymi osobami.</w:t>
      </w:r>
    </w:p>
    <w:p w14:paraId="167C90CE" w14:textId="4F1B9A66" w:rsidR="00311B72" w:rsidRDefault="00291A2B" w:rsidP="00A32C9F">
      <w:pPr>
        <w:pStyle w:val="Akapitzlist"/>
        <w:suppressAutoHyphens/>
        <w:spacing w:before="120" w:after="120" w:line="20" w:lineRule="atLeast"/>
        <w:ind w:left="851"/>
        <w:contextualSpacing w:val="0"/>
        <w:jc w:val="both"/>
        <w:rPr>
          <w:rFonts w:ascii="Arial" w:hAnsi="Arial" w:cs="Arial"/>
          <w:sz w:val="24"/>
        </w:rPr>
      </w:pPr>
      <w:r w:rsidRPr="00A32C9F">
        <w:rPr>
          <w:rFonts w:ascii="Arial" w:hAnsi="Arial" w:cs="Arial"/>
          <w:sz w:val="24"/>
        </w:rPr>
        <w:t>Osoba pełniąca</w:t>
      </w:r>
      <w:r w:rsidR="009F670F" w:rsidRPr="00A32C9F">
        <w:rPr>
          <w:rFonts w:ascii="Arial" w:hAnsi="Arial" w:cs="Arial"/>
          <w:sz w:val="24"/>
        </w:rPr>
        <w:t xml:space="preserve"> funkcję </w:t>
      </w:r>
      <w:r w:rsidR="009F670F" w:rsidRPr="00A32C9F">
        <w:rPr>
          <w:rFonts w:ascii="Arial" w:hAnsi="Arial" w:cs="Arial"/>
          <w:b/>
          <w:sz w:val="24"/>
        </w:rPr>
        <w:t>kierownika budowy</w:t>
      </w:r>
      <w:r w:rsidR="009F670F" w:rsidRPr="00A32C9F">
        <w:rPr>
          <w:rFonts w:ascii="Arial" w:hAnsi="Arial" w:cs="Arial"/>
          <w:sz w:val="24"/>
        </w:rPr>
        <w:t xml:space="preserve"> </w:t>
      </w:r>
      <w:r w:rsidRPr="00A32C9F">
        <w:rPr>
          <w:rFonts w:ascii="Arial" w:hAnsi="Arial" w:cs="Arial"/>
          <w:sz w:val="24"/>
        </w:rPr>
        <w:t>winna posiadać</w:t>
      </w:r>
      <w:r w:rsidR="009F670F" w:rsidRPr="00A32C9F">
        <w:rPr>
          <w:rFonts w:ascii="Arial" w:hAnsi="Arial" w:cs="Arial"/>
          <w:sz w:val="24"/>
        </w:rPr>
        <w:t xml:space="preserve"> uprawnienia budowlane do kierowania robotami budowlanymi oraz ważne zaświadczenie o wpisie na listę członków, wydane przez właściwą izbę samorządu zawodowego z okr</w:t>
      </w:r>
      <w:r w:rsidR="00595A07">
        <w:rPr>
          <w:rFonts w:ascii="Arial" w:hAnsi="Arial" w:cs="Arial"/>
          <w:sz w:val="24"/>
        </w:rPr>
        <w:t>eślonym w nim terminem ważności.</w:t>
      </w:r>
    </w:p>
    <w:p w14:paraId="68AAB5FC" w14:textId="7DB5601A" w:rsidR="00A32C9F" w:rsidRPr="00E20FB9" w:rsidRDefault="00311B72" w:rsidP="00E20FB9">
      <w:pPr>
        <w:pStyle w:val="Akapitzlist"/>
        <w:suppressAutoHyphens/>
        <w:spacing w:before="120" w:after="120" w:line="20" w:lineRule="atLeast"/>
        <w:ind w:left="851"/>
        <w:contextualSpacing w:val="0"/>
        <w:jc w:val="center"/>
        <w:rPr>
          <w:rFonts w:ascii="Arial" w:hAnsi="Arial" w:cs="Arial"/>
          <w:sz w:val="24"/>
        </w:rPr>
      </w:pPr>
      <w:r w:rsidRPr="00CD6B89">
        <w:rPr>
          <w:rFonts w:ascii="Arial" w:hAnsi="Arial" w:cs="Arial"/>
          <w:sz w:val="26"/>
          <w:szCs w:val="26"/>
          <w:u w:val="single"/>
        </w:rPr>
        <w:t>Oświadczeni</w:t>
      </w:r>
      <w:r w:rsidR="00E20FB9" w:rsidRPr="00CD6B89">
        <w:rPr>
          <w:rFonts w:ascii="Arial" w:hAnsi="Arial" w:cs="Arial"/>
          <w:sz w:val="26"/>
          <w:szCs w:val="26"/>
          <w:u w:val="single"/>
        </w:rPr>
        <w:t>e</w:t>
      </w:r>
      <w:r w:rsidRPr="00E20FB9">
        <w:rPr>
          <w:rFonts w:ascii="Arial" w:hAnsi="Arial" w:cs="Arial"/>
          <w:sz w:val="26"/>
          <w:szCs w:val="26"/>
        </w:rPr>
        <w:t xml:space="preserve"> na temat wykształcenia i kwalifikacji zawodowych</w:t>
      </w:r>
      <w:r w:rsidR="00E20FB9" w:rsidRPr="00E20FB9">
        <w:rPr>
          <w:rFonts w:ascii="Arial" w:hAnsi="Arial" w:cs="Arial"/>
          <w:sz w:val="26"/>
          <w:szCs w:val="26"/>
        </w:rPr>
        <w:t xml:space="preserve"> osób skierowanych do wykonania zamówienia </w:t>
      </w:r>
      <w:r w:rsidRPr="00E20FB9">
        <w:rPr>
          <w:rFonts w:ascii="Arial" w:hAnsi="Arial" w:cs="Arial"/>
          <w:sz w:val="26"/>
          <w:szCs w:val="26"/>
        </w:rPr>
        <w:t>l</w:t>
      </w:r>
      <w:r w:rsidR="00E20FB9" w:rsidRPr="00E20FB9">
        <w:rPr>
          <w:rFonts w:ascii="Arial" w:hAnsi="Arial" w:cs="Arial"/>
          <w:sz w:val="26"/>
          <w:szCs w:val="26"/>
        </w:rPr>
        <w:t>ub kadry kierowniczej, Wykonawca składa w formularzu ofertowym (załącznik nr 1 do SWZ)</w:t>
      </w:r>
      <w:r w:rsidR="00E20FB9">
        <w:rPr>
          <w:rFonts w:ascii="Arial" w:hAnsi="Arial" w:cs="Arial"/>
          <w:sz w:val="26"/>
          <w:szCs w:val="26"/>
        </w:rPr>
        <w:t xml:space="preserve"> oraz w wykazie osób (załącznik nr 7 do SWZ)</w:t>
      </w:r>
      <w:r w:rsidR="00E20FB9" w:rsidRPr="00E20FB9">
        <w:rPr>
          <w:rFonts w:ascii="Arial" w:hAnsi="Arial" w:cs="Arial"/>
          <w:sz w:val="24"/>
        </w:rPr>
        <w:t>.</w:t>
      </w:r>
    </w:p>
    <w:p w14:paraId="6BB18682" w14:textId="41056D11" w:rsidR="006A6B30" w:rsidRPr="006A6B30" w:rsidRDefault="00B35703" w:rsidP="00E95769">
      <w:pPr>
        <w:pStyle w:val="Akapitzlist"/>
        <w:numPr>
          <w:ilvl w:val="0"/>
          <w:numId w:val="38"/>
        </w:numPr>
        <w:suppressAutoHyphens/>
        <w:spacing w:before="120" w:after="120" w:line="20" w:lineRule="atLeast"/>
        <w:ind w:left="851" w:hanging="567"/>
        <w:contextualSpacing w:val="0"/>
        <w:jc w:val="both"/>
        <w:rPr>
          <w:rFonts w:ascii="Arial" w:hAnsi="Arial" w:cs="Arial"/>
          <w:b/>
          <w:sz w:val="32"/>
          <w:szCs w:val="24"/>
          <w:lang w:eastAsia="pl-PL"/>
        </w:rPr>
      </w:pPr>
      <w:r w:rsidRPr="00B35703">
        <w:rPr>
          <w:rFonts w:ascii="Arial" w:hAnsi="Arial" w:cs="Arial"/>
          <w:b/>
          <w:sz w:val="24"/>
          <w:u w:val="single"/>
        </w:rPr>
        <w:t>posiada doświadczenie</w:t>
      </w:r>
      <w:r>
        <w:rPr>
          <w:rFonts w:ascii="Arial" w:hAnsi="Arial" w:cs="Arial"/>
          <w:sz w:val="24"/>
        </w:rPr>
        <w:t xml:space="preserve"> – czyli przedstawi </w:t>
      </w:r>
      <w:r w:rsidR="00A32C9F" w:rsidRPr="00B35703">
        <w:rPr>
          <w:rFonts w:ascii="Arial" w:hAnsi="Arial" w:cs="Arial"/>
          <w:b/>
          <w:sz w:val="24"/>
        </w:rPr>
        <w:t>wykaz robót</w:t>
      </w:r>
      <w:r w:rsidR="00A32C9F" w:rsidRPr="00086AF1">
        <w:rPr>
          <w:rFonts w:ascii="Arial" w:hAnsi="Arial" w:cs="Arial"/>
          <w:sz w:val="24"/>
        </w:rPr>
        <w:t xml:space="preserve"> budowlanych</w:t>
      </w:r>
      <w:r w:rsidR="00A32C9F" w:rsidRPr="006A6B30">
        <w:rPr>
          <w:rFonts w:ascii="Arial" w:hAnsi="Arial" w:cs="Arial"/>
          <w:sz w:val="24"/>
        </w:rPr>
        <w:t xml:space="preserve"> wykonanych nie wcześniej niż w okresie ostatnich 5 lat przed upływem terminu składania ofert, a jeżeli okres prowadzenia działalności jest</w:t>
      </w:r>
      <w:r>
        <w:rPr>
          <w:rFonts w:ascii="Arial" w:hAnsi="Arial" w:cs="Arial"/>
          <w:sz w:val="24"/>
        </w:rPr>
        <w:t xml:space="preserve"> krótszy – w tym okresie, wraz </w:t>
      </w:r>
      <w:r w:rsidR="00A32C9F" w:rsidRPr="006A6B30">
        <w:rPr>
          <w:rFonts w:ascii="Arial" w:hAnsi="Arial" w:cs="Arial"/>
          <w:sz w:val="24"/>
        </w:rPr>
        <w:t xml:space="preserve">z podaniem ich rodzaju, wartości, daty, miejsca wykonania i podmiotów, na rzecz których roboty te zostały wykonane, </w:t>
      </w:r>
      <w:r w:rsidR="00A32C9F" w:rsidRPr="006A6B30">
        <w:rPr>
          <w:rFonts w:ascii="Arial" w:hAnsi="Arial" w:cs="Arial"/>
          <w:b/>
          <w:sz w:val="24"/>
        </w:rPr>
        <w:t xml:space="preserve">co najmniej dwóch robót budowlanych o podobnym charakterze i wielkości określonej </w:t>
      </w:r>
      <w:r w:rsidR="00A32C9F" w:rsidRPr="006A6B30">
        <w:rPr>
          <w:rFonts w:ascii="Arial" w:hAnsi="Arial" w:cs="Arial"/>
          <w:b/>
          <w:sz w:val="24"/>
        </w:rPr>
        <w:br/>
        <w:t xml:space="preserve">w opisie przedmiotu zamówienia, zrealizowaną na kwotę nie mniejszą niż </w:t>
      </w:r>
      <w:r w:rsidR="006A6B30" w:rsidRPr="006A6B30">
        <w:rPr>
          <w:rFonts w:ascii="Arial" w:hAnsi="Arial" w:cs="Arial"/>
          <w:b/>
          <w:sz w:val="24"/>
          <w:u w:val="single"/>
        </w:rPr>
        <w:t>5</w:t>
      </w:r>
      <w:r w:rsidR="00A32C9F" w:rsidRPr="006A6B30">
        <w:rPr>
          <w:rFonts w:ascii="Arial" w:hAnsi="Arial" w:cs="Arial"/>
          <w:b/>
          <w:sz w:val="24"/>
          <w:u w:val="single"/>
        </w:rPr>
        <w:t>00 000,00 zł brutto</w:t>
      </w:r>
      <w:r w:rsidR="00A32C9F" w:rsidRPr="006A6B30">
        <w:rPr>
          <w:rFonts w:ascii="Arial" w:hAnsi="Arial" w:cs="Arial"/>
          <w:sz w:val="24"/>
          <w:u w:val="single"/>
        </w:rPr>
        <w:t xml:space="preserve">, </w:t>
      </w:r>
      <w:r w:rsidR="00A32C9F" w:rsidRPr="006A6B30">
        <w:rPr>
          <w:rFonts w:ascii="Arial" w:hAnsi="Arial" w:cs="Arial"/>
          <w:b/>
          <w:sz w:val="24"/>
          <w:u w:val="single"/>
        </w:rPr>
        <w:t>z załączeniem dowodów</w:t>
      </w:r>
      <w:r w:rsidR="00A32C9F" w:rsidRPr="006A6B30">
        <w:rPr>
          <w:rFonts w:ascii="Arial" w:hAnsi="Arial" w:cs="Arial"/>
          <w:b/>
          <w:sz w:val="24"/>
        </w:rPr>
        <w:t xml:space="preserve"> określających czy te roboty budowlane zostały wykonane należycie</w:t>
      </w:r>
      <w:r w:rsidR="00A32C9F" w:rsidRPr="006A6B30">
        <w:rPr>
          <w:rFonts w:ascii="Arial" w:hAnsi="Arial" w:cs="Arial"/>
          <w:sz w:val="24"/>
        </w:rPr>
        <w:t>,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w:t>
      </w:r>
      <w:r w:rsidR="006A6B30">
        <w:rPr>
          <w:rFonts w:ascii="Arial" w:hAnsi="Arial" w:cs="Arial"/>
          <w:sz w:val="24"/>
        </w:rPr>
        <w:t>ych dokumentów – inne dokumenty.</w:t>
      </w:r>
    </w:p>
    <w:p w14:paraId="32052BC0" w14:textId="4018AFF0" w:rsidR="006A6B30" w:rsidRPr="006A6B30" w:rsidRDefault="00A32C9F" w:rsidP="006A6B30">
      <w:pPr>
        <w:pStyle w:val="Akapitzlist"/>
        <w:suppressAutoHyphens/>
        <w:spacing w:before="120" w:after="120" w:line="20" w:lineRule="atLeast"/>
        <w:ind w:left="851"/>
        <w:contextualSpacing w:val="0"/>
        <w:jc w:val="both"/>
        <w:rPr>
          <w:rFonts w:ascii="Arial" w:hAnsi="Arial" w:cs="Arial"/>
          <w:sz w:val="24"/>
        </w:rPr>
      </w:pPr>
      <w:r w:rsidRPr="006A6B30">
        <w:rPr>
          <w:rFonts w:ascii="Arial" w:hAnsi="Arial" w:cs="Arial"/>
          <w:sz w:val="24"/>
        </w:rPr>
        <w:t xml:space="preserve">Warunek uważa się za spełniony, jeżeli ww. zakres zrealizowany został </w:t>
      </w:r>
      <w:r w:rsidR="006A6B30">
        <w:rPr>
          <w:rFonts w:ascii="Arial" w:hAnsi="Arial" w:cs="Arial"/>
          <w:sz w:val="24"/>
        </w:rPr>
        <w:br/>
      </w:r>
      <w:r w:rsidRPr="006A6B30">
        <w:rPr>
          <w:rFonts w:ascii="Arial" w:hAnsi="Arial" w:cs="Arial"/>
          <w:sz w:val="24"/>
        </w:rPr>
        <w:t>w jednym zamówieniu (przez jedną robotę budowlaną Zamawiający rozumie jeden/ą kontrakt/umowę w ramach jednej umowy) zrealizowanym dla jednego podmiotu (lub zespołu podmiotów).</w:t>
      </w:r>
    </w:p>
    <w:p w14:paraId="2FD4CC51" w14:textId="77777777" w:rsidR="007E238C" w:rsidRDefault="00A32C9F" w:rsidP="00E95769">
      <w:pPr>
        <w:pStyle w:val="Akapitzlist"/>
        <w:suppressAutoHyphens/>
        <w:spacing w:before="120" w:after="120" w:line="20" w:lineRule="atLeast"/>
        <w:ind w:left="851"/>
        <w:contextualSpacing w:val="0"/>
        <w:jc w:val="both"/>
        <w:rPr>
          <w:rFonts w:ascii="Arial" w:hAnsi="Arial" w:cs="Arial"/>
          <w:i/>
          <w:sz w:val="24"/>
          <w:u w:val="single"/>
        </w:rPr>
      </w:pPr>
      <w:r w:rsidRPr="006A6B30">
        <w:rPr>
          <w:rFonts w:ascii="Arial" w:hAnsi="Arial" w:cs="Arial"/>
          <w:i/>
          <w:sz w:val="24"/>
          <w:u w:val="single"/>
        </w:rPr>
        <w:t>Za roboty o podobnym charakterze należy uważać roboty o charakterze bezpośrednio związanym z przedmiotem zamówienia tj. robotami o podobnej tematyce w zbiorn</w:t>
      </w:r>
      <w:r w:rsidR="007E238C">
        <w:rPr>
          <w:rFonts w:ascii="Arial" w:hAnsi="Arial" w:cs="Arial"/>
          <w:i/>
          <w:sz w:val="24"/>
          <w:u w:val="single"/>
        </w:rPr>
        <w:t>ikach w Wojskowych Składach MPS.</w:t>
      </w:r>
    </w:p>
    <w:p w14:paraId="44AFFB55" w14:textId="6A968980" w:rsidR="00A32C9F" w:rsidRDefault="007E238C" w:rsidP="00E95769">
      <w:pPr>
        <w:pStyle w:val="Akapitzlist"/>
        <w:suppressAutoHyphens/>
        <w:spacing w:before="120" w:after="120" w:line="20" w:lineRule="atLeast"/>
        <w:ind w:left="851"/>
        <w:contextualSpacing w:val="0"/>
        <w:jc w:val="both"/>
        <w:rPr>
          <w:rFonts w:ascii="Arial" w:hAnsi="Arial" w:cs="Arial"/>
          <w:i/>
          <w:sz w:val="24"/>
          <w:u w:val="single"/>
        </w:rPr>
      </w:pPr>
      <w:r>
        <w:rPr>
          <w:rFonts w:ascii="Arial" w:hAnsi="Arial" w:cs="Arial"/>
          <w:i/>
          <w:sz w:val="24"/>
          <w:u w:val="single"/>
        </w:rPr>
        <w:t>Zamawiający dopuszcza jako równoważną realizację napraw w technologii Tank-System na rzecz innych podmiotów poza Wojskowymi Składami MPS.</w:t>
      </w:r>
    </w:p>
    <w:p w14:paraId="3A9C239F" w14:textId="12BA5920" w:rsidR="00E95769" w:rsidRDefault="00E95769" w:rsidP="00E95769">
      <w:pPr>
        <w:pStyle w:val="Tekstpodstawowywcity3"/>
        <w:numPr>
          <w:ilvl w:val="0"/>
          <w:numId w:val="38"/>
        </w:numPr>
        <w:spacing w:before="120" w:after="120"/>
        <w:ind w:left="851" w:hanging="567"/>
        <w:rPr>
          <w:rFonts w:ascii="Arial" w:hAnsi="Arial" w:cs="Arial"/>
          <w:i w:val="0"/>
          <w:iCs w:val="0"/>
          <w:szCs w:val="18"/>
        </w:rPr>
      </w:pPr>
      <w:r w:rsidRPr="00E95769">
        <w:rPr>
          <w:rFonts w:ascii="Arial" w:hAnsi="Arial" w:cs="Arial"/>
          <w:b/>
          <w:i w:val="0"/>
          <w:iCs w:val="0"/>
          <w:szCs w:val="18"/>
          <w:u w:val="single"/>
        </w:rPr>
        <w:t>posiada zdolności techniczne do realizacji zamówienia</w:t>
      </w:r>
      <w:r>
        <w:rPr>
          <w:rFonts w:ascii="Arial" w:hAnsi="Arial" w:cs="Arial"/>
          <w:b/>
          <w:i w:val="0"/>
          <w:iCs w:val="0"/>
          <w:szCs w:val="18"/>
        </w:rPr>
        <w:t xml:space="preserve"> – </w:t>
      </w:r>
      <w:r>
        <w:rPr>
          <w:rFonts w:ascii="Arial" w:hAnsi="Arial" w:cs="Arial"/>
          <w:i w:val="0"/>
          <w:iCs w:val="0"/>
          <w:szCs w:val="18"/>
        </w:rPr>
        <w:t xml:space="preserve">czyli: </w:t>
      </w:r>
    </w:p>
    <w:p w14:paraId="787295E0" w14:textId="0A4A6088" w:rsidR="00E95769" w:rsidRDefault="00E95769" w:rsidP="00E95769">
      <w:pPr>
        <w:pStyle w:val="Tekstpodstawowywcity3"/>
        <w:numPr>
          <w:ilvl w:val="0"/>
          <w:numId w:val="76"/>
        </w:numPr>
        <w:spacing w:before="120" w:after="120"/>
        <w:ind w:left="993" w:hanging="283"/>
        <w:rPr>
          <w:rFonts w:ascii="Arial" w:hAnsi="Arial" w:cs="Arial"/>
          <w:i w:val="0"/>
          <w:iCs w:val="0"/>
          <w:szCs w:val="18"/>
        </w:rPr>
      </w:pPr>
      <w:r>
        <w:rPr>
          <w:rFonts w:ascii="Arial" w:hAnsi="Arial" w:cs="Arial"/>
          <w:i w:val="0"/>
          <w:iCs w:val="0"/>
          <w:szCs w:val="18"/>
        </w:rPr>
        <w:t>ważną i aktualną</w:t>
      </w:r>
      <w:r w:rsidRPr="00E95769">
        <w:rPr>
          <w:rFonts w:ascii="Arial" w:hAnsi="Arial" w:cs="Arial"/>
          <w:i w:val="0"/>
          <w:iCs w:val="0"/>
          <w:szCs w:val="18"/>
        </w:rPr>
        <w:t xml:space="preserve"> </w:t>
      </w:r>
      <w:r w:rsidR="00CD6B89">
        <w:rPr>
          <w:rFonts w:ascii="Arial" w:hAnsi="Arial" w:cs="Arial"/>
          <w:i w:val="0"/>
          <w:iCs w:val="0"/>
          <w:szCs w:val="18"/>
        </w:rPr>
        <w:t xml:space="preserve">na dzień składania ofert - </w:t>
      </w:r>
      <w:r w:rsidRPr="00E95769">
        <w:rPr>
          <w:rFonts w:ascii="Arial" w:hAnsi="Arial" w:cs="Arial"/>
          <w:b/>
          <w:i w:val="0"/>
          <w:iCs w:val="0"/>
          <w:szCs w:val="18"/>
        </w:rPr>
        <w:t>Decyzję Organu Dozoru Technicznego do wytwarzania wewnętrznej powłoki technologią „3D”</w:t>
      </w:r>
      <w:r w:rsidRPr="00E95769">
        <w:rPr>
          <w:rFonts w:ascii="Arial" w:hAnsi="Arial" w:cs="Arial"/>
          <w:i w:val="0"/>
          <w:iCs w:val="0"/>
          <w:szCs w:val="18"/>
        </w:rPr>
        <w:t xml:space="preserve">  matą wysyconą żywicą epoksydową z uznaniem ich właściwości jako zbiorników dwuściennych przeznaczonych do zbiorników do magazynowania paliw płynnych, </w:t>
      </w:r>
    </w:p>
    <w:p w14:paraId="19608BD6" w14:textId="58EAF6C5" w:rsidR="00E95769" w:rsidRDefault="00E95769" w:rsidP="00E95769">
      <w:pPr>
        <w:pStyle w:val="Tekstpodstawowywcity3"/>
        <w:numPr>
          <w:ilvl w:val="0"/>
          <w:numId w:val="76"/>
        </w:numPr>
        <w:spacing w:before="120" w:after="120"/>
        <w:ind w:left="993" w:hanging="283"/>
        <w:rPr>
          <w:rFonts w:ascii="Arial" w:hAnsi="Arial" w:cs="Arial"/>
          <w:i w:val="0"/>
          <w:iCs w:val="0"/>
          <w:szCs w:val="18"/>
        </w:rPr>
      </w:pPr>
      <w:r w:rsidRPr="00E95769">
        <w:rPr>
          <w:rFonts w:ascii="Arial" w:hAnsi="Arial" w:cs="Arial"/>
          <w:i w:val="0"/>
          <w:iCs w:val="0"/>
          <w:szCs w:val="18"/>
        </w:rPr>
        <w:t>ważn</w:t>
      </w:r>
      <w:r>
        <w:rPr>
          <w:rFonts w:ascii="Arial" w:hAnsi="Arial" w:cs="Arial"/>
          <w:i w:val="0"/>
          <w:iCs w:val="0"/>
          <w:szCs w:val="18"/>
        </w:rPr>
        <w:t>ą i aktualną</w:t>
      </w:r>
      <w:r w:rsidRPr="00E95769">
        <w:rPr>
          <w:rFonts w:ascii="Arial" w:hAnsi="Arial" w:cs="Arial"/>
          <w:i w:val="0"/>
          <w:iCs w:val="0"/>
          <w:szCs w:val="18"/>
        </w:rPr>
        <w:t xml:space="preserve"> </w:t>
      </w:r>
      <w:r w:rsidR="00CD6B89">
        <w:rPr>
          <w:rFonts w:ascii="Arial" w:hAnsi="Arial" w:cs="Arial"/>
          <w:i w:val="0"/>
          <w:iCs w:val="0"/>
          <w:szCs w:val="18"/>
        </w:rPr>
        <w:t xml:space="preserve">na dzień składania ofert - </w:t>
      </w:r>
      <w:r w:rsidRPr="00E95769">
        <w:rPr>
          <w:rFonts w:ascii="Arial" w:hAnsi="Arial" w:cs="Arial"/>
          <w:b/>
          <w:i w:val="0"/>
          <w:iCs w:val="0"/>
          <w:szCs w:val="18"/>
        </w:rPr>
        <w:t xml:space="preserve">Decyzję Organu Dozoru Technicznego do wytwarzania w zakresie montażu, wytwarzania elementów, napraw i modernizacji zbiorników bezciśnieniowych i zbiorników o nadciśnieniu nie wyższym niż 0,5 </w:t>
      </w:r>
      <w:proofErr w:type="spellStart"/>
      <w:r w:rsidRPr="00E95769">
        <w:rPr>
          <w:rFonts w:ascii="Arial" w:hAnsi="Arial" w:cs="Arial"/>
          <w:b/>
          <w:i w:val="0"/>
          <w:iCs w:val="0"/>
          <w:szCs w:val="18"/>
        </w:rPr>
        <w:t>bara</w:t>
      </w:r>
      <w:proofErr w:type="spellEnd"/>
      <w:r w:rsidRPr="00E95769">
        <w:rPr>
          <w:rFonts w:ascii="Arial" w:hAnsi="Arial" w:cs="Arial"/>
          <w:i w:val="0"/>
          <w:iCs w:val="0"/>
          <w:szCs w:val="18"/>
        </w:rPr>
        <w:t xml:space="preserve"> przeznaczony do magazynowania materiałów niebezpiecznych o właściwościach trujących lub żrących oraz do magazynowania materiałów ciekłych zapalnych,</w:t>
      </w:r>
    </w:p>
    <w:p w14:paraId="2D945DBA" w14:textId="35240D1A" w:rsidR="00E20FB9" w:rsidRDefault="00E20FB9" w:rsidP="00E20FB9">
      <w:pPr>
        <w:suppressAutoHyphens/>
        <w:spacing w:before="120" w:after="120" w:line="20" w:lineRule="atLeast"/>
        <w:jc w:val="center"/>
        <w:rPr>
          <w:rFonts w:ascii="Arial" w:hAnsi="Arial" w:cs="Arial"/>
          <w:sz w:val="24"/>
        </w:rPr>
      </w:pPr>
      <w:r w:rsidRPr="00CD6B89">
        <w:rPr>
          <w:rFonts w:ascii="Arial" w:hAnsi="Arial" w:cs="Arial"/>
          <w:sz w:val="26"/>
          <w:szCs w:val="26"/>
          <w:u w:val="single"/>
        </w:rPr>
        <w:t>Oświadczenie</w:t>
      </w:r>
      <w:r w:rsidRPr="00E20FB9">
        <w:rPr>
          <w:rFonts w:ascii="Arial" w:hAnsi="Arial" w:cs="Arial"/>
          <w:sz w:val="26"/>
          <w:szCs w:val="26"/>
        </w:rPr>
        <w:t xml:space="preserve"> na temat wykształcenia i kwalifikacji zawodowych Wykonawc</w:t>
      </w:r>
      <w:r>
        <w:rPr>
          <w:rFonts w:ascii="Arial" w:hAnsi="Arial" w:cs="Arial"/>
          <w:sz w:val="26"/>
          <w:szCs w:val="26"/>
        </w:rPr>
        <w:t>y,</w:t>
      </w:r>
      <w:r w:rsidRPr="00E20FB9">
        <w:rPr>
          <w:rFonts w:ascii="Arial" w:hAnsi="Arial" w:cs="Arial"/>
          <w:sz w:val="26"/>
          <w:szCs w:val="26"/>
        </w:rPr>
        <w:t xml:space="preserve"> </w:t>
      </w:r>
      <w:r>
        <w:rPr>
          <w:rFonts w:ascii="Arial" w:hAnsi="Arial" w:cs="Arial"/>
          <w:sz w:val="26"/>
          <w:szCs w:val="26"/>
        </w:rPr>
        <w:t xml:space="preserve">Wykonawca </w:t>
      </w:r>
      <w:r w:rsidRPr="00E20FB9">
        <w:rPr>
          <w:rFonts w:ascii="Arial" w:hAnsi="Arial" w:cs="Arial"/>
          <w:sz w:val="26"/>
          <w:szCs w:val="26"/>
        </w:rPr>
        <w:t>składa w formularzu ofertowym (załącznik nr 1 do SWZ)</w:t>
      </w:r>
      <w:r w:rsidRPr="00E20FB9">
        <w:rPr>
          <w:rFonts w:ascii="Arial" w:hAnsi="Arial" w:cs="Arial"/>
          <w:sz w:val="24"/>
        </w:rPr>
        <w:t>.</w:t>
      </w:r>
      <w:r w:rsidR="007E238C">
        <w:rPr>
          <w:rFonts w:ascii="Arial" w:hAnsi="Arial" w:cs="Arial"/>
          <w:sz w:val="24"/>
        </w:rPr>
        <w:t xml:space="preserve"> </w:t>
      </w:r>
    </w:p>
    <w:p w14:paraId="78C1ED48" w14:textId="77777777" w:rsidR="00D36DF1" w:rsidRPr="003F7F8C" w:rsidRDefault="00133C39" w:rsidP="00951CBF">
      <w:pPr>
        <w:pStyle w:val="Akapitzlist"/>
        <w:numPr>
          <w:ilvl w:val="0"/>
          <w:numId w:val="39"/>
        </w:numPr>
        <w:suppressAutoHyphens/>
        <w:spacing w:before="120" w:after="120" w:line="20" w:lineRule="atLeast"/>
        <w:ind w:left="426" w:hanging="426"/>
        <w:contextualSpacing w:val="0"/>
        <w:jc w:val="both"/>
        <w:rPr>
          <w:rFonts w:ascii="Arial" w:hAnsi="Arial" w:cs="Arial"/>
          <w:bCs/>
          <w:szCs w:val="24"/>
        </w:rPr>
      </w:pPr>
      <w:r w:rsidRPr="003F7F8C">
        <w:rPr>
          <w:rFonts w:ascii="Arial" w:hAnsi="Arial" w:cs="Arial"/>
          <w:bCs/>
          <w:szCs w:val="24"/>
        </w:rPr>
        <w:t>W celu potwierdzenia, że Wykonawca nie podlega wykluczeniu oraz spełnia warunki udziału w postępowaniu, zobowiązany jest złożyć wraz z ofertą w przypadku:</w:t>
      </w:r>
    </w:p>
    <w:p w14:paraId="63559A2F" w14:textId="77777777" w:rsidR="003B0F8C" w:rsidRPr="003F7F8C" w:rsidRDefault="003B0F8C" w:rsidP="00951CBF">
      <w:pPr>
        <w:pStyle w:val="Akapitzlist"/>
        <w:numPr>
          <w:ilvl w:val="0"/>
          <w:numId w:val="40"/>
        </w:numPr>
        <w:suppressAutoHyphens/>
        <w:spacing w:before="120" w:after="120" w:line="20" w:lineRule="atLeast"/>
        <w:contextualSpacing w:val="0"/>
        <w:jc w:val="both"/>
        <w:rPr>
          <w:rFonts w:ascii="Arial" w:hAnsi="Arial" w:cs="Arial"/>
          <w:b/>
          <w:bCs/>
          <w:vanish/>
          <w:color w:val="FF0000"/>
          <w:szCs w:val="24"/>
        </w:rPr>
      </w:pPr>
    </w:p>
    <w:p w14:paraId="7DD5F8DF" w14:textId="77777777" w:rsidR="003B0F8C" w:rsidRPr="003F7F8C" w:rsidRDefault="003B0F8C" w:rsidP="00951CBF">
      <w:pPr>
        <w:pStyle w:val="Akapitzlist"/>
        <w:numPr>
          <w:ilvl w:val="0"/>
          <w:numId w:val="40"/>
        </w:numPr>
        <w:suppressAutoHyphens/>
        <w:spacing w:before="120" w:after="120" w:line="20" w:lineRule="atLeast"/>
        <w:contextualSpacing w:val="0"/>
        <w:jc w:val="both"/>
        <w:rPr>
          <w:rFonts w:ascii="Arial" w:hAnsi="Arial" w:cs="Arial"/>
          <w:b/>
          <w:bCs/>
          <w:vanish/>
          <w:color w:val="FF0000"/>
          <w:szCs w:val="24"/>
        </w:rPr>
      </w:pPr>
    </w:p>
    <w:p w14:paraId="2A9E35BB" w14:textId="77777777" w:rsidR="003B0F8C" w:rsidRPr="003F7F8C" w:rsidRDefault="003B0F8C" w:rsidP="00951CBF">
      <w:pPr>
        <w:pStyle w:val="Akapitzlist"/>
        <w:numPr>
          <w:ilvl w:val="0"/>
          <w:numId w:val="40"/>
        </w:numPr>
        <w:suppressAutoHyphens/>
        <w:spacing w:before="120" w:after="120" w:line="20" w:lineRule="atLeast"/>
        <w:contextualSpacing w:val="0"/>
        <w:jc w:val="both"/>
        <w:rPr>
          <w:rFonts w:ascii="Arial" w:hAnsi="Arial" w:cs="Arial"/>
          <w:b/>
          <w:bCs/>
          <w:vanish/>
          <w:color w:val="FF0000"/>
          <w:szCs w:val="24"/>
        </w:rPr>
      </w:pPr>
    </w:p>
    <w:p w14:paraId="096B3E29" w14:textId="26625D44" w:rsidR="003B0F8C" w:rsidRPr="003F7F8C" w:rsidRDefault="00133C39" w:rsidP="00951CBF">
      <w:pPr>
        <w:pStyle w:val="Akapitzlist"/>
        <w:numPr>
          <w:ilvl w:val="1"/>
          <w:numId w:val="40"/>
        </w:numPr>
        <w:suppressAutoHyphens/>
        <w:spacing w:before="120" w:after="120" w:line="20" w:lineRule="atLeast"/>
        <w:ind w:left="567"/>
        <w:contextualSpacing w:val="0"/>
        <w:jc w:val="both"/>
        <w:rPr>
          <w:rFonts w:ascii="Arial" w:hAnsi="Arial" w:cs="Arial"/>
          <w:bCs/>
          <w:szCs w:val="24"/>
        </w:rPr>
      </w:pPr>
      <w:r w:rsidRPr="003F7F8C">
        <w:rPr>
          <w:rFonts w:ascii="Arial" w:hAnsi="Arial" w:cs="Arial"/>
          <w:b/>
          <w:bCs/>
          <w:szCs w:val="24"/>
        </w:rPr>
        <w:t>wspólnego ubiegania się o zamówienie przez Wykonawców</w:t>
      </w:r>
      <w:r w:rsidRPr="003F7F8C">
        <w:rPr>
          <w:rFonts w:ascii="Arial" w:hAnsi="Arial" w:cs="Arial"/>
          <w:szCs w:val="24"/>
        </w:rPr>
        <w:t xml:space="preserve"> - Oświadczenie składane na podstawie art. 125 ust 1 ustawy</w:t>
      </w:r>
      <w:r w:rsidR="000B73DD" w:rsidRPr="003F7F8C">
        <w:rPr>
          <w:rFonts w:ascii="Arial" w:hAnsi="Arial" w:cs="Arial"/>
          <w:szCs w:val="24"/>
        </w:rPr>
        <w:t xml:space="preserve"> </w:t>
      </w:r>
      <w:proofErr w:type="spellStart"/>
      <w:r w:rsidR="000B73DD" w:rsidRPr="003F7F8C">
        <w:rPr>
          <w:rFonts w:ascii="Arial" w:hAnsi="Arial" w:cs="Arial"/>
          <w:szCs w:val="24"/>
        </w:rPr>
        <w:t>pzp</w:t>
      </w:r>
      <w:proofErr w:type="spellEnd"/>
      <w:r w:rsidRPr="003F7F8C">
        <w:rPr>
          <w:rFonts w:ascii="Arial" w:hAnsi="Arial" w:cs="Arial"/>
          <w:szCs w:val="24"/>
        </w:rPr>
        <w:t xml:space="preserve">, składa każdy z Wykonawców wspólnie ubiegających się o zamówienie. Oświadczenie to potwierdza brak podstaw do wykluczenia oraz spełnianie warunków udziału w postępowaniu w zakresie, w jakim każdy z Wykonawców wykazuje spełnianie warunków udziału w postępowaniu, </w:t>
      </w:r>
      <w:bookmarkStart w:id="1" w:name="_Hlk61858138"/>
      <w:r w:rsidRPr="003F7F8C">
        <w:rPr>
          <w:rFonts w:ascii="Arial" w:hAnsi="Arial" w:cs="Arial"/>
          <w:szCs w:val="24"/>
        </w:rPr>
        <w:t xml:space="preserve">według wzoru stanowiącego załącznik nr </w:t>
      </w:r>
      <w:r w:rsidR="00AB13B5" w:rsidRPr="003F7F8C">
        <w:rPr>
          <w:rFonts w:ascii="Arial" w:hAnsi="Arial" w:cs="Arial"/>
          <w:szCs w:val="24"/>
        </w:rPr>
        <w:t>3</w:t>
      </w:r>
      <w:r w:rsidRPr="003F7F8C">
        <w:rPr>
          <w:rFonts w:ascii="Arial" w:hAnsi="Arial" w:cs="Arial"/>
          <w:szCs w:val="24"/>
        </w:rPr>
        <w:t xml:space="preserve"> do SWZ;</w:t>
      </w:r>
      <w:bookmarkEnd w:id="1"/>
    </w:p>
    <w:p w14:paraId="046CE1E9" w14:textId="16829376" w:rsidR="003B0F8C" w:rsidRPr="003F7F8C" w:rsidRDefault="00133C39" w:rsidP="00951CBF">
      <w:pPr>
        <w:pStyle w:val="Akapitzlist"/>
        <w:numPr>
          <w:ilvl w:val="1"/>
          <w:numId w:val="40"/>
        </w:numPr>
        <w:suppressAutoHyphens/>
        <w:spacing w:before="120" w:after="120" w:line="20" w:lineRule="atLeast"/>
        <w:ind w:left="567"/>
        <w:contextualSpacing w:val="0"/>
        <w:jc w:val="both"/>
        <w:rPr>
          <w:rFonts w:ascii="Arial" w:hAnsi="Arial" w:cs="Arial"/>
          <w:bCs/>
          <w:szCs w:val="24"/>
        </w:rPr>
      </w:pPr>
      <w:r w:rsidRPr="003F7F8C">
        <w:rPr>
          <w:rFonts w:ascii="Arial" w:hAnsi="Arial" w:cs="Arial"/>
          <w:b/>
          <w:bCs/>
          <w:szCs w:val="24"/>
        </w:rPr>
        <w:t>wspólnego ubiegania się o zamówienie przez Wykonawców</w:t>
      </w:r>
      <w:r w:rsidRPr="003F7F8C">
        <w:rPr>
          <w:rFonts w:ascii="Arial" w:hAnsi="Arial" w:cs="Arial"/>
          <w:szCs w:val="24"/>
        </w:rPr>
        <w:t xml:space="preserve"> Oświadczenie, składane na podstawie art. 117 ust. 4 ustawy</w:t>
      </w:r>
      <w:r w:rsidR="000B73DD" w:rsidRPr="003F7F8C">
        <w:rPr>
          <w:rFonts w:ascii="Arial" w:hAnsi="Arial" w:cs="Arial"/>
          <w:szCs w:val="24"/>
        </w:rPr>
        <w:t xml:space="preserve"> </w:t>
      </w:r>
      <w:proofErr w:type="spellStart"/>
      <w:r w:rsidR="000B73DD" w:rsidRPr="003F7F8C">
        <w:rPr>
          <w:rFonts w:ascii="Arial" w:hAnsi="Arial" w:cs="Arial"/>
          <w:szCs w:val="24"/>
        </w:rPr>
        <w:t>pzp</w:t>
      </w:r>
      <w:proofErr w:type="spellEnd"/>
      <w:r w:rsidRPr="003F7F8C">
        <w:rPr>
          <w:rFonts w:ascii="Arial" w:hAnsi="Arial" w:cs="Arial"/>
          <w:szCs w:val="24"/>
        </w:rPr>
        <w:t xml:space="preserve">, z którego wynika, które </w:t>
      </w:r>
      <w:r w:rsidRPr="003F7F8C">
        <w:rPr>
          <w:rFonts w:ascii="Arial" w:hAnsi="Arial" w:cs="Arial"/>
          <w:i/>
          <w:iCs/>
          <w:szCs w:val="24"/>
        </w:rPr>
        <w:t>roboty budowlane, dostawy lub usługi</w:t>
      </w:r>
      <w:r w:rsidRPr="003F7F8C">
        <w:rPr>
          <w:rFonts w:ascii="Arial" w:hAnsi="Arial" w:cs="Arial"/>
          <w:szCs w:val="24"/>
        </w:rPr>
        <w:t xml:space="preserve"> wykonają </w:t>
      </w:r>
      <w:r w:rsidRPr="003F7F8C">
        <w:rPr>
          <w:rFonts w:ascii="Arial" w:hAnsi="Arial" w:cs="Arial"/>
          <w:b/>
          <w:bCs/>
          <w:szCs w:val="24"/>
          <w:u w:val="single"/>
        </w:rPr>
        <w:t>poszczególni Wykonawcy</w:t>
      </w:r>
      <w:r w:rsidRPr="003F7F8C">
        <w:rPr>
          <w:rFonts w:ascii="Arial" w:hAnsi="Arial" w:cs="Arial"/>
          <w:szCs w:val="24"/>
        </w:rPr>
        <w:t>, według wzoru stanowiącego załącznik nr 3 do SWZ;</w:t>
      </w:r>
    </w:p>
    <w:p w14:paraId="345BD252" w14:textId="2DB86B30" w:rsidR="00133C39" w:rsidRPr="003F7F8C" w:rsidRDefault="00133C39" w:rsidP="00951CBF">
      <w:pPr>
        <w:pStyle w:val="Akapitzlist"/>
        <w:numPr>
          <w:ilvl w:val="1"/>
          <w:numId w:val="40"/>
        </w:numPr>
        <w:suppressAutoHyphens/>
        <w:spacing w:before="120" w:after="120" w:line="20" w:lineRule="atLeast"/>
        <w:ind w:left="567"/>
        <w:contextualSpacing w:val="0"/>
        <w:jc w:val="both"/>
        <w:rPr>
          <w:rFonts w:ascii="Arial" w:hAnsi="Arial" w:cs="Arial"/>
          <w:bCs/>
          <w:szCs w:val="24"/>
        </w:rPr>
      </w:pPr>
      <w:r w:rsidRPr="003F7F8C">
        <w:rPr>
          <w:rFonts w:ascii="Arial" w:hAnsi="Arial" w:cs="Arial"/>
          <w:b/>
          <w:bCs/>
          <w:szCs w:val="24"/>
        </w:rPr>
        <w:t>polegania przez Wykonawcę na zdolnościach lub sytuacji podmiotów udostępniających zasoby na podstawie w art. 118 ust. 1 ustawy</w:t>
      </w:r>
      <w:r w:rsidR="000B73DD" w:rsidRPr="003F7F8C">
        <w:rPr>
          <w:rFonts w:ascii="Arial" w:hAnsi="Arial" w:cs="Arial"/>
          <w:b/>
          <w:bCs/>
          <w:szCs w:val="24"/>
        </w:rPr>
        <w:t xml:space="preserve"> </w:t>
      </w:r>
      <w:proofErr w:type="spellStart"/>
      <w:r w:rsidR="000B73DD" w:rsidRPr="003F7F8C">
        <w:rPr>
          <w:rFonts w:ascii="Arial" w:hAnsi="Arial" w:cs="Arial"/>
          <w:b/>
          <w:bCs/>
          <w:szCs w:val="24"/>
        </w:rPr>
        <w:t>pzp</w:t>
      </w:r>
      <w:proofErr w:type="spellEnd"/>
      <w:r w:rsidRPr="003F7F8C">
        <w:rPr>
          <w:rFonts w:ascii="Arial" w:hAnsi="Arial" w:cs="Arial"/>
          <w:szCs w:val="24"/>
        </w:rPr>
        <w:t>:</w:t>
      </w:r>
    </w:p>
    <w:p w14:paraId="41A0713A" w14:textId="79FAAE66" w:rsidR="00133C39" w:rsidRPr="003F7F8C" w:rsidRDefault="00133C39" w:rsidP="00951CBF">
      <w:pPr>
        <w:pStyle w:val="Akapitzlist"/>
        <w:numPr>
          <w:ilvl w:val="0"/>
          <w:numId w:val="25"/>
        </w:numPr>
        <w:suppressAutoHyphens/>
        <w:kinsoku w:val="0"/>
        <w:overflowPunct w:val="0"/>
        <w:spacing w:before="120" w:after="120" w:line="20" w:lineRule="atLeast"/>
        <w:ind w:left="851" w:hanging="284"/>
        <w:contextualSpacing w:val="0"/>
        <w:jc w:val="both"/>
        <w:rPr>
          <w:rFonts w:ascii="Arial" w:hAnsi="Arial" w:cs="Arial"/>
          <w:szCs w:val="24"/>
        </w:rPr>
      </w:pPr>
      <w:r w:rsidRPr="003F7F8C">
        <w:rPr>
          <w:rFonts w:ascii="Arial" w:hAnsi="Arial" w:cs="Arial"/>
          <w:szCs w:val="24"/>
        </w:rPr>
        <w:t>oświadczenie składane na podstawie art. 125 ust 1 ustawy</w:t>
      </w:r>
      <w:r w:rsidR="000B73DD" w:rsidRPr="003F7F8C">
        <w:rPr>
          <w:rFonts w:ascii="Arial" w:hAnsi="Arial" w:cs="Arial"/>
          <w:szCs w:val="24"/>
        </w:rPr>
        <w:t xml:space="preserve"> </w:t>
      </w:r>
      <w:proofErr w:type="spellStart"/>
      <w:r w:rsidR="000B73DD" w:rsidRPr="003F7F8C">
        <w:rPr>
          <w:rFonts w:ascii="Arial" w:hAnsi="Arial" w:cs="Arial"/>
          <w:szCs w:val="24"/>
        </w:rPr>
        <w:t>pzp</w:t>
      </w:r>
      <w:proofErr w:type="spellEnd"/>
      <w:r w:rsidR="009E3D5F" w:rsidRPr="003F7F8C">
        <w:rPr>
          <w:rFonts w:ascii="Arial" w:hAnsi="Arial" w:cs="Arial"/>
          <w:szCs w:val="24"/>
        </w:rPr>
        <w:t xml:space="preserve">, </w:t>
      </w:r>
    </w:p>
    <w:p w14:paraId="18B1F5D3" w14:textId="6FD7BD81" w:rsidR="00C9313C" w:rsidRPr="003F7F8C" w:rsidRDefault="009E3D5F" w:rsidP="00951CBF">
      <w:pPr>
        <w:pStyle w:val="Akapitzlist"/>
        <w:numPr>
          <w:ilvl w:val="0"/>
          <w:numId w:val="25"/>
        </w:numPr>
        <w:suppressAutoHyphens/>
        <w:kinsoku w:val="0"/>
        <w:overflowPunct w:val="0"/>
        <w:spacing w:before="120" w:after="120" w:line="20" w:lineRule="atLeast"/>
        <w:ind w:left="851" w:hanging="284"/>
        <w:contextualSpacing w:val="0"/>
        <w:jc w:val="both"/>
        <w:rPr>
          <w:rFonts w:ascii="Arial" w:hAnsi="Arial" w:cs="Arial"/>
          <w:szCs w:val="24"/>
        </w:rPr>
      </w:pPr>
      <w:r w:rsidRPr="003F7F8C">
        <w:rPr>
          <w:rFonts w:ascii="Arial" w:hAnsi="Arial" w:cs="Arial"/>
          <w:szCs w:val="24"/>
        </w:rPr>
        <w:t>oświadczenie podmiotu udostępniającego zasoby, potwierdzające brak podstaw wykluczenia tego podmiotu oraz spełnienie warunków udziału w postępowaniu w zakresie w jakim Wykonawca powołuje się na jego zasoby.</w:t>
      </w:r>
    </w:p>
    <w:p w14:paraId="11C1849D" w14:textId="77777777" w:rsidR="003B0F8C" w:rsidRPr="003F7F8C" w:rsidRDefault="00DC4DA4" w:rsidP="00951CBF">
      <w:pPr>
        <w:pStyle w:val="Akapitzlist"/>
        <w:numPr>
          <w:ilvl w:val="0"/>
          <w:numId w:val="40"/>
        </w:numPr>
        <w:suppressAutoHyphens/>
        <w:kinsoku w:val="0"/>
        <w:overflowPunct w:val="0"/>
        <w:spacing w:before="120" w:after="120" w:line="20" w:lineRule="atLeast"/>
        <w:ind w:left="426" w:hanging="426"/>
        <w:contextualSpacing w:val="0"/>
        <w:jc w:val="both"/>
        <w:rPr>
          <w:rFonts w:ascii="Arial" w:hAnsi="Arial" w:cs="Arial"/>
          <w:b/>
          <w:szCs w:val="24"/>
          <w:u w:val="single"/>
        </w:rPr>
      </w:pPr>
      <w:r w:rsidRPr="003F7F8C">
        <w:rPr>
          <w:rFonts w:ascii="Arial" w:hAnsi="Arial" w:cs="Arial"/>
          <w:b/>
          <w:szCs w:val="24"/>
          <w:u w:val="single"/>
        </w:rPr>
        <w:t>ZAMAWIAJĄCY</w:t>
      </w:r>
      <w:r w:rsidR="003B0F8C" w:rsidRPr="003F7F8C">
        <w:rPr>
          <w:rFonts w:ascii="Arial" w:hAnsi="Arial" w:cs="Arial"/>
          <w:b/>
          <w:szCs w:val="24"/>
          <w:u w:val="single"/>
        </w:rPr>
        <w:t xml:space="preserve"> </w:t>
      </w:r>
      <w:r w:rsidRPr="003F7F8C">
        <w:rPr>
          <w:rFonts w:ascii="Arial" w:hAnsi="Arial" w:cs="Arial"/>
          <w:b/>
          <w:szCs w:val="24"/>
          <w:u w:val="single"/>
        </w:rPr>
        <w:t>WZYWA WYKONAWCĘ, KTÓREGO OFERTA ZOSTAŁA NAJWYŻEJ OCENIONA, DO ZŁOŻENIA</w:t>
      </w:r>
      <w:r w:rsidRPr="003F7F8C">
        <w:rPr>
          <w:rFonts w:ascii="Arial" w:hAnsi="Arial" w:cs="Arial"/>
          <w:b/>
          <w:szCs w:val="24"/>
        </w:rPr>
        <w:t xml:space="preserve"> </w:t>
      </w:r>
      <w:r w:rsidR="00C9313C" w:rsidRPr="003F7F8C">
        <w:rPr>
          <w:rFonts w:ascii="Arial" w:hAnsi="Arial" w:cs="Arial"/>
          <w:b/>
          <w:szCs w:val="24"/>
        </w:rPr>
        <w:t xml:space="preserve">w wyznaczonym terminie, nie krótszym niż 5 dni od dnia wezwania, aktualnych na dzień złożenia następujących </w:t>
      </w:r>
      <w:r w:rsidR="00C9313C" w:rsidRPr="003F7F8C">
        <w:rPr>
          <w:rFonts w:ascii="Arial" w:hAnsi="Arial" w:cs="Arial"/>
          <w:b/>
          <w:bCs/>
          <w:szCs w:val="24"/>
        </w:rPr>
        <w:t>podmiotowych środków dowodowych</w:t>
      </w:r>
      <w:r w:rsidR="00C9313C" w:rsidRPr="003F7F8C">
        <w:rPr>
          <w:rFonts w:ascii="Arial" w:hAnsi="Arial" w:cs="Arial"/>
          <w:b/>
          <w:szCs w:val="24"/>
        </w:rPr>
        <w:t>:</w:t>
      </w:r>
    </w:p>
    <w:p w14:paraId="22D1C038" w14:textId="180C1E84" w:rsidR="003B0F8C" w:rsidRPr="003F7F8C" w:rsidRDefault="00133C39" w:rsidP="00951CBF">
      <w:pPr>
        <w:pStyle w:val="Akapitzlist"/>
        <w:numPr>
          <w:ilvl w:val="1"/>
          <w:numId w:val="40"/>
        </w:numPr>
        <w:suppressAutoHyphens/>
        <w:kinsoku w:val="0"/>
        <w:overflowPunct w:val="0"/>
        <w:spacing w:before="120" w:after="120" w:line="20" w:lineRule="atLeast"/>
        <w:ind w:left="788" w:hanging="431"/>
        <w:contextualSpacing w:val="0"/>
        <w:jc w:val="both"/>
        <w:rPr>
          <w:rFonts w:ascii="Arial" w:hAnsi="Arial" w:cs="Arial"/>
          <w:b/>
          <w:szCs w:val="24"/>
          <w:u w:val="single"/>
        </w:rPr>
      </w:pPr>
      <w:r w:rsidRPr="003F7F8C">
        <w:rPr>
          <w:rFonts w:ascii="Arial" w:hAnsi="Arial" w:cs="Arial"/>
          <w:b/>
          <w:bCs/>
          <w:szCs w:val="24"/>
          <w:u w:val="single"/>
        </w:rPr>
        <w:t>Wykaz osób</w:t>
      </w:r>
      <w:r w:rsidR="00291A2B" w:rsidRPr="003F7F8C">
        <w:rPr>
          <w:rFonts w:ascii="Arial" w:hAnsi="Arial" w:cs="Arial"/>
          <w:szCs w:val="24"/>
        </w:rPr>
        <w:t xml:space="preserve"> - </w:t>
      </w:r>
      <w:r w:rsidRPr="003F7F8C">
        <w:rPr>
          <w:rFonts w:ascii="Arial" w:hAnsi="Arial" w:cs="Arial"/>
          <w:szCs w:val="24"/>
        </w:rPr>
        <w:t xml:space="preserve">zaleca się sporządzić według wzoru stanowiącego </w:t>
      </w:r>
      <w:r w:rsidR="006A6B30" w:rsidRPr="003F7F8C">
        <w:rPr>
          <w:rFonts w:ascii="Arial" w:hAnsi="Arial" w:cs="Arial"/>
          <w:szCs w:val="24"/>
        </w:rPr>
        <w:t xml:space="preserve">załącznik </w:t>
      </w:r>
      <w:r w:rsidR="006A6B30" w:rsidRPr="003F7F8C">
        <w:rPr>
          <w:rFonts w:ascii="Arial" w:hAnsi="Arial" w:cs="Arial"/>
          <w:szCs w:val="24"/>
        </w:rPr>
        <w:br/>
        <w:t>nr 7</w:t>
      </w:r>
      <w:r w:rsidR="00291A2B" w:rsidRPr="003F7F8C">
        <w:rPr>
          <w:rFonts w:ascii="Arial" w:hAnsi="Arial" w:cs="Arial"/>
          <w:szCs w:val="24"/>
        </w:rPr>
        <w:t xml:space="preserve"> do SWZ</w:t>
      </w:r>
      <w:r w:rsidR="003B0F8C" w:rsidRPr="003F7F8C">
        <w:rPr>
          <w:rFonts w:ascii="Arial" w:hAnsi="Arial" w:cs="Arial"/>
          <w:szCs w:val="24"/>
        </w:rPr>
        <w:t>;</w:t>
      </w:r>
    </w:p>
    <w:p w14:paraId="06C5281C" w14:textId="39E287C0" w:rsidR="006A6B30" w:rsidRPr="003F7F8C" w:rsidRDefault="006A6B30" w:rsidP="00951CBF">
      <w:pPr>
        <w:pStyle w:val="Akapitzlist"/>
        <w:numPr>
          <w:ilvl w:val="1"/>
          <w:numId w:val="40"/>
        </w:numPr>
        <w:suppressAutoHyphens/>
        <w:kinsoku w:val="0"/>
        <w:overflowPunct w:val="0"/>
        <w:spacing w:before="120" w:after="120" w:line="20" w:lineRule="atLeast"/>
        <w:ind w:left="788" w:hanging="431"/>
        <w:contextualSpacing w:val="0"/>
        <w:jc w:val="both"/>
        <w:rPr>
          <w:rFonts w:ascii="Arial" w:hAnsi="Arial" w:cs="Arial"/>
          <w:b/>
          <w:szCs w:val="24"/>
          <w:u w:val="single"/>
        </w:rPr>
      </w:pPr>
      <w:r w:rsidRPr="003F7F8C">
        <w:rPr>
          <w:rFonts w:ascii="Arial" w:hAnsi="Arial" w:cs="Arial"/>
          <w:b/>
          <w:szCs w:val="24"/>
          <w:u w:val="single"/>
        </w:rPr>
        <w:t>Wykaz robót</w:t>
      </w:r>
      <w:r w:rsidRPr="003F7F8C">
        <w:rPr>
          <w:rFonts w:ascii="Arial" w:hAnsi="Arial" w:cs="Arial"/>
          <w:szCs w:val="24"/>
        </w:rPr>
        <w:t xml:space="preserve"> - zaleca się sporządzić według wzoru stanowiącego załącznik </w:t>
      </w:r>
      <w:r w:rsidRPr="003F7F8C">
        <w:rPr>
          <w:rFonts w:ascii="Arial" w:hAnsi="Arial" w:cs="Arial"/>
          <w:szCs w:val="24"/>
        </w:rPr>
        <w:br/>
        <w:t>nr 8 do SWZ;</w:t>
      </w:r>
    </w:p>
    <w:p w14:paraId="1C768B51" w14:textId="77777777" w:rsidR="00405DE1" w:rsidRPr="003F7F8C" w:rsidRDefault="00405DE1" w:rsidP="00405DE1">
      <w:pPr>
        <w:pStyle w:val="Akapitzlist"/>
        <w:numPr>
          <w:ilvl w:val="1"/>
          <w:numId w:val="40"/>
        </w:numPr>
        <w:suppressAutoHyphens/>
        <w:kinsoku w:val="0"/>
        <w:overflowPunct w:val="0"/>
        <w:spacing w:before="120" w:after="120" w:line="20" w:lineRule="atLeast"/>
        <w:ind w:left="788" w:hanging="431"/>
        <w:contextualSpacing w:val="0"/>
        <w:jc w:val="both"/>
        <w:rPr>
          <w:rFonts w:ascii="Arial" w:hAnsi="Arial" w:cs="Arial"/>
          <w:b/>
          <w:szCs w:val="24"/>
          <w:u w:val="single"/>
        </w:rPr>
      </w:pPr>
      <w:r w:rsidRPr="003F7F8C">
        <w:rPr>
          <w:rFonts w:ascii="Arial" w:hAnsi="Arial" w:cs="Arial"/>
          <w:b/>
          <w:szCs w:val="24"/>
        </w:rPr>
        <w:t>dokumenty i oświadczenia (kopie elektroniczne)</w:t>
      </w:r>
      <w:r w:rsidRPr="003F7F8C">
        <w:rPr>
          <w:rFonts w:ascii="Arial" w:hAnsi="Arial" w:cs="Arial"/>
          <w:szCs w:val="24"/>
        </w:rPr>
        <w:t xml:space="preserve"> potwierdzające spełnienie warunku dotyczącego </w:t>
      </w:r>
      <w:r w:rsidRPr="003F7F8C">
        <w:rPr>
          <w:rFonts w:ascii="Arial" w:hAnsi="Arial" w:cs="Arial"/>
          <w:bCs/>
          <w:szCs w:val="24"/>
        </w:rPr>
        <w:t>zdolności technicznej lub zawodowej</w:t>
      </w:r>
      <w:r w:rsidRPr="003F7F8C">
        <w:rPr>
          <w:rFonts w:ascii="Arial" w:hAnsi="Arial" w:cs="Arial"/>
          <w:szCs w:val="24"/>
        </w:rPr>
        <w:t>:</w:t>
      </w:r>
    </w:p>
    <w:p w14:paraId="5D7794B7" w14:textId="50D0EBD8" w:rsidR="00DF3441" w:rsidRPr="003F7F8C" w:rsidRDefault="00DF3441" w:rsidP="00DF3441">
      <w:pPr>
        <w:pStyle w:val="Akapitzlist"/>
        <w:numPr>
          <w:ilvl w:val="2"/>
          <w:numId w:val="40"/>
        </w:numPr>
        <w:suppressAutoHyphens/>
        <w:kinsoku w:val="0"/>
        <w:overflowPunct w:val="0"/>
        <w:spacing w:before="120" w:after="120" w:line="20" w:lineRule="atLeast"/>
        <w:contextualSpacing w:val="0"/>
        <w:jc w:val="both"/>
        <w:rPr>
          <w:rFonts w:ascii="Arial" w:hAnsi="Arial" w:cs="Arial"/>
          <w:szCs w:val="24"/>
        </w:rPr>
      </w:pPr>
      <w:r w:rsidRPr="003F7F8C">
        <w:rPr>
          <w:rFonts w:ascii="Arial" w:hAnsi="Arial" w:cs="Arial"/>
          <w:szCs w:val="24"/>
        </w:rPr>
        <w:t xml:space="preserve">dowody należytego wykonania robót ujętych w złożonym wykazie (załącznik nr 8 do SWZ) tj.: referencje bądź inne dokumenty wystawione przez podmiot, </w:t>
      </w:r>
      <w:r w:rsidR="00102E17" w:rsidRPr="003F7F8C">
        <w:rPr>
          <w:rFonts w:ascii="Arial" w:hAnsi="Arial" w:cs="Arial"/>
        </w:rPr>
        <w:t xml:space="preserve">na rzecz którego roboty budowlane były wykonywane, a jeżeli z </w:t>
      </w:r>
      <w:r w:rsidR="00102E17" w:rsidRPr="003F7F8C">
        <w:rPr>
          <w:rFonts w:ascii="Arial" w:hAnsi="Arial" w:cs="Arial"/>
          <w:szCs w:val="24"/>
        </w:rPr>
        <w:t xml:space="preserve">uzasadnionej przyczyny o obiektywnym charakterze wykonawca nie jest w stanie ich uzyskać - inne dokumenty. </w:t>
      </w:r>
    </w:p>
    <w:p w14:paraId="4C365C2D" w14:textId="6D75DBA1" w:rsidR="00405DE1" w:rsidRPr="003F7F8C" w:rsidRDefault="00405DE1" w:rsidP="00405DE1">
      <w:pPr>
        <w:pStyle w:val="Akapitzlist"/>
        <w:numPr>
          <w:ilvl w:val="2"/>
          <w:numId w:val="40"/>
        </w:numPr>
        <w:suppressAutoHyphens/>
        <w:kinsoku w:val="0"/>
        <w:overflowPunct w:val="0"/>
        <w:spacing w:before="120" w:after="120" w:line="20" w:lineRule="atLeast"/>
        <w:contextualSpacing w:val="0"/>
        <w:jc w:val="both"/>
        <w:rPr>
          <w:rFonts w:ascii="Arial" w:hAnsi="Arial" w:cs="Arial"/>
          <w:szCs w:val="24"/>
        </w:rPr>
      </w:pPr>
      <w:r w:rsidRPr="003F7F8C">
        <w:rPr>
          <w:rFonts w:ascii="Arial" w:hAnsi="Arial" w:cs="Arial"/>
          <w:szCs w:val="24"/>
        </w:rPr>
        <w:t xml:space="preserve">ważną i aktualną na dzień składania ofert - Decyzję Organu Dozoru Technicznego do wytwarzania wewnętrznej powłoki technologią „3D” matą wysyconą żywicą epoksydową z uznaniem ich właściwości jako zbiorników dwuściennych przeznaczonych do zbiorników do magazynowania paliw płynnych, </w:t>
      </w:r>
    </w:p>
    <w:p w14:paraId="5C7B0589" w14:textId="020A351B" w:rsidR="00405DE1" w:rsidRPr="0062554A" w:rsidRDefault="00405DE1" w:rsidP="00405DE1">
      <w:pPr>
        <w:pStyle w:val="Akapitzlist"/>
        <w:numPr>
          <w:ilvl w:val="2"/>
          <w:numId w:val="40"/>
        </w:numPr>
        <w:suppressAutoHyphens/>
        <w:kinsoku w:val="0"/>
        <w:overflowPunct w:val="0"/>
        <w:spacing w:before="120" w:after="120" w:line="20" w:lineRule="atLeast"/>
        <w:contextualSpacing w:val="0"/>
        <w:jc w:val="both"/>
        <w:rPr>
          <w:rFonts w:ascii="Arial" w:hAnsi="Arial" w:cs="Arial"/>
          <w:sz w:val="24"/>
          <w:szCs w:val="24"/>
        </w:rPr>
      </w:pPr>
      <w:r w:rsidRPr="003F7F8C">
        <w:rPr>
          <w:rFonts w:ascii="Arial" w:hAnsi="Arial" w:cs="Arial"/>
          <w:szCs w:val="24"/>
        </w:rPr>
        <w:t xml:space="preserve">ważną i aktualną na dzień składania ofert - Decyzję Organu Dozoru Technicznego do wytwarzania w zakresie montażu, wytwarzania elementów, napraw i modernizacji zbiorników bezciśnieniowych </w:t>
      </w:r>
      <w:r w:rsidRPr="003F7F8C">
        <w:rPr>
          <w:rFonts w:ascii="Arial" w:hAnsi="Arial" w:cs="Arial"/>
          <w:szCs w:val="24"/>
        </w:rPr>
        <w:br/>
        <w:t xml:space="preserve">i zbiorników o nadciśnieniu nie wyższym niż 0,5 </w:t>
      </w:r>
      <w:proofErr w:type="spellStart"/>
      <w:r w:rsidRPr="003F7F8C">
        <w:rPr>
          <w:rFonts w:ascii="Arial" w:hAnsi="Arial" w:cs="Arial"/>
          <w:szCs w:val="24"/>
        </w:rPr>
        <w:t>bara</w:t>
      </w:r>
      <w:proofErr w:type="spellEnd"/>
      <w:r w:rsidRPr="003F7F8C">
        <w:rPr>
          <w:rFonts w:ascii="Arial" w:hAnsi="Arial" w:cs="Arial"/>
          <w:szCs w:val="24"/>
        </w:rPr>
        <w:t xml:space="preserve"> przeznaczony do </w:t>
      </w:r>
      <w:r w:rsidRPr="0062554A">
        <w:rPr>
          <w:rFonts w:ascii="Arial" w:hAnsi="Arial" w:cs="Arial"/>
          <w:sz w:val="24"/>
          <w:szCs w:val="24"/>
        </w:rPr>
        <w:t>magazynowania materiałów niebezpiecznych o właściwościach trujących lub żrących oraz do magazynowania materiałów ciekłych zapalnych,</w:t>
      </w:r>
    </w:p>
    <w:p w14:paraId="3AF0279B" w14:textId="18DFB0B4" w:rsidR="00595A07" w:rsidRPr="00595A07" w:rsidRDefault="00595A07" w:rsidP="00595A07">
      <w:pPr>
        <w:suppressAutoHyphens/>
        <w:kinsoku w:val="0"/>
        <w:overflowPunct w:val="0"/>
        <w:spacing w:before="120" w:after="120" w:line="20" w:lineRule="atLeast"/>
        <w:jc w:val="center"/>
        <w:rPr>
          <w:rFonts w:ascii="Arial" w:hAnsi="Arial" w:cs="Arial"/>
          <w:sz w:val="26"/>
          <w:szCs w:val="26"/>
          <w:u w:val="single"/>
        </w:rPr>
      </w:pPr>
      <w:r w:rsidRPr="00595A07">
        <w:rPr>
          <w:rFonts w:ascii="Arial" w:hAnsi="Arial" w:cs="Arial"/>
          <w:sz w:val="26"/>
          <w:szCs w:val="26"/>
        </w:rPr>
        <w:t>D</w:t>
      </w:r>
      <w:r w:rsidR="00291A2B" w:rsidRPr="00595A07">
        <w:rPr>
          <w:rFonts w:ascii="Arial" w:hAnsi="Arial" w:cs="Arial"/>
          <w:sz w:val="26"/>
          <w:szCs w:val="26"/>
        </w:rPr>
        <w:t xml:space="preserve">okumenty potwierdzające spełnienie warunku dotyczącego </w:t>
      </w:r>
      <w:r w:rsidR="00291A2B" w:rsidRPr="00595A07">
        <w:rPr>
          <w:rFonts w:ascii="Arial" w:hAnsi="Arial" w:cs="Arial"/>
          <w:bCs/>
          <w:sz w:val="26"/>
          <w:szCs w:val="26"/>
        </w:rPr>
        <w:t>zdolności technicznej lub zawodowej</w:t>
      </w:r>
      <w:r w:rsidR="008431C1">
        <w:rPr>
          <w:rFonts w:ascii="Arial" w:hAnsi="Arial" w:cs="Arial"/>
          <w:bCs/>
          <w:sz w:val="26"/>
          <w:szCs w:val="26"/>
        </w:rPr>
        <w:t xml:space="preserve"> (wymienione w </w:t>
      </w:r>
      <w:r w:rsidR="00CD6B89">
        <w:rPr>
          <w:rFonts w:ascii="Arial" w:hAnsi="Arial" w:cs="Arial"/>
          <w:bCs/>
          <w:sz w:val="26"/>
          <w:szCs w:val="26"/>
        </w:rPr>
        <w:t>pkt 2.4. lit A</w:t>
      </w:r>
      <w:r w:rsidR="00405DE1">
        <w:rPr>
          <w:rFonts w:ascii="Arial" w:hAnsi="Arial" w:cs="Arial"/>
          <w:bCs/>
          <w:sz w:val="26"/>
          <w:szCs w:val="26"/>
        </w:rPr>
        <w:t xml:space="preserve">), </w:t>
      </w:r>
      <w:r w:rsidRPr="00595A07">
        <w:rPr>
          <w:rFonts w:ascii="Arial" w:hAnsi="Arial" w:cs="Arial"/>
          <w:sz w:val="26"/>
          <w:szCs w:val="26"/>
        </w:rPr>
        <w:t xml:space="preserve">Wykonawca którego oferta została oceniona jako najkorzystniejsza, składa przed podpisaniem umowy – według </w:t>
      </w:r>
      <w:r>
        <w:rPr>
          <w:rFonts w:ascii="Arial" w:hAnsi="Arial" w:cs="Arial"/>
          <w:sz w:val="26"/>
          <w:szCs w:val="26"/>
        </w:rPr>
        <w:t xml:space="preserve">zapisów </w:t>
      </w:r>
      <w:r w:rsidRPr="00595A07">
        <w:rPr>
          <w:rFonts w:ascii="Arial" w:hAnsi="Arial" w:cs="Arial"/>
          <w:sz w:val="26"/>
          <w:szCs w:val="26"/>
        </w:rPr>
        <w:t>Rozdziału XXII SWZ.</w:t>
      </w:r>
    </w:p>
    <w:p w14:paraId="48E708F7" w14:textId="47EC901C" w:rsidR="003B0F8C" w:rsidRPr="0062554A" w:rsidRDefault="00133C39" w:rsidP="00951CBF">
      <w:pPr>
        <w:pStyle w:val="Akapitzlist"/>
        <w:numPr>
          <w:ilvl w:val="0"/>
          <w:numId w:val="40"/>
        </w:numPr>
        <w:kinsoku w:val="0"/>
        <w:overflowPunct w:val="0"/>
        <w:spacing w:before="120" w:after="120" w:line="20" w:lineRule="atLeast"/>
        <w:ind w:left="426" w:hanging="426"/>
        <w:contextualSpacing w:val="0"/>
        <w:jc w:val="both"/>
        <w:rPr>
          <w:rFonts w:ascii="Arial" w:hAnsi="Arial" w:cs="Arial"/>
          <w:sz w:val="24"/>
          <w:szCs w:val="24"/>
        </w:rPr>
      </w:pPr>
      <w:r w:rsidRPr="0062554A">
        <w:rPr>
          <w:rFonts w:ascii="Arial" w:hAnsi="Arial" w:cs="Arial"/>
          <w:bCs/>
          <w:sz w:val="24"/>
          <w:szCs w:val="24"/>
        </w:rPr>
        <w:t>Jeżeli Wykonawca ma siedzibę lub miejsce zamieszkania poza granicami Rzeczypospolitej Polskiej, zamiast dokumentów</w:t>
      </w:r>
      <w:r w:rsidRPr="0062554A">
        <w:rPr>
          <w:rFonts w:ascii="Arial" w:hAnsi="Arial" w:cs="Arial"/>
          <w:sz w:val="24"/>
          <w:szCs w:val="24"/>
        </w:rPr>
        <w:t xml:space="preserve">, wskazanych w pkt </w:t>
      </w:r>
      <w:r w:rsidR="00801F69" w:rsidRPr="0062554A">
        <w:rPr>
          <w:rFonts w:ascii="Arial" w:hAnsi="Arial" w:cs="Arial"/>
          <w:sz w:val="24"/>
          <w:szCs w:val="24"/>
        </w:rPr>
        <w:t>1</w:t>
      </w:r>
      <w:r w:rsidRPr="0062554A">
        <w:rPr>
          <w:rFonts w:ascii="Arial" w:hAnsi="Arial" w:cs="Arial"/>
          <w:sz w:val="24"/>
          <w:szCs w:val="24"/>
        </w:rPr>
        <w:t xml:space="preserve"> </w:t>
      </w:r>
      <w:proofErr w:type="spellStart"/>
      <w:r w:rsidRPr="0062554A">
        <w:rPr>
          <w:rFonts w:ascii="Arial" w:hAnsi="Arial" w:cs="Arial"/>
          <w:sz w:val="24"/>
          <w:szCs w:val="24"/>
        </w:rPr>
        <w:t>ppkt</w:t>
      </w:r>
      <w:proofErr w:type="spellEnd"/>
      <w:r w:rsidRPr="0062554A">
        <w:rPr>
          <w:rFonts w:ascii="Arial" w:hAnsi="Arial" w:cs="Arial"/>
          <w:sz w:val="24"/>
          <w:szCs w:val="24"/>
        </w:rPr>
        <w:t xml:space="preserve"> 1</w:t>
      </w:r>
      <w:r w:rsidR="00801F69" w:rsidRPr="0062554A">
        <w:rPr>
          <w:rFonts w:ascii="Arial" w:hAnsi="Arial" w:cs="Arial"/>
          <w:sz w:val="24"/>
          <w:szCs w:val="24"/>
        </w:rPr>
        <w:t>.2</w:t>
      </w:r>
      <w:r w:rsidRPr="0062554A">
        <w:rPr>
          <w:rFonts w:ascii="Arial" w:hAnsi="Arial" w:cs="Arial"/>
          <w:sz w:val="24"/>
          <w:szCs w:val="24"/>
        </w:rPr>
        <w:t xml:space="preserve">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w:t>
      </w:r>
      <w:r w:rsidR="00801F69" w:rsidRPr="0062554A">
        <w:rPr>
          <w:rFonts w:ascii="Arial" w:hAnsi="Arial" w:cs="Arial"/>
          <w:sz w:val="24"/>
          <w:szCs w:val="24"/>
        </w:rPr>
        <w:t xml:space="preserve">pkt 1 </w:t>
      </w:r>
      <w:proofErr w:type="spellStart"/>
      <w:r w:rsidR="00801F69" w:rsidRPr="0062554A">
        <w:rPr>
          <w:rFonts w:ascii="Arial" w:hAnsi="Arial" w:cs="Arial"/>
          <w:sz w:val="24"/>
          <w:szCs w:val="24"/>
        </w:rPr>
        <w:t>ppkt</w:t>
      </w:r>
      <w:proofErr w:type="spellEnd"/>
      <w:r w:rsidR="00801F69" w:rsidRPr="0062554A">
        <w:rPr>
          <w:rFonts w:ascii="Arial" w:hAnsi="Arial" w:cs="Arial"/>
          <w:sz w:val="24"/>
          <w:szCs w:val="24"/>
        </w:rPr>
        <w:t xml:space="preserve"> 1.2</w:t>
      </w:r>
      <w:r w:rsidR="003B0F8C" w:rsidRPr="0062554A">
        <w:rPr>
          <w:rFonts w:ascii="Arial" w:hAnsi="Arial" w:cs="Arial"/>
          <w:sz w:val="24"/>
          <w:szCs w:val="24"/>
        </w:rPr>
        <w:t>.</w:t>
      </w:r>
    </w:p>
    <w:p w14:paraId="0BCA08AC" w14:textId="00B914F4" w:rsidR="003B0F8C" w:rsidRPr="0062554A" w:rsidRDefault="00133C39" w:rsidP="00951CBF">
      <w:pPr>
        <w:pStyle w:val="Akapitzlist"/>
        <w:numPr>
          <w:ilvl w:val="0"/>
          <w:numId w:val="40"/>
        </w:numPr>
        <w:kinsoku w:val="0"/>
        <w:overflowPunct w:val="0"/>
        <w:spacing w:before="120" w:after="120" w:line="20" w:lineRule="atLeast"/>
        <w:ind w:left="426" w:hanging="426"/>
        <w:contextualSpacing w:val="0"/>
        <w:jc w:val="both"/>
        <w:rPr>
          <w:rFonts w:ascii="Arial" w:hAnsi="Arial" w:cs="Arial"/>
          <w:sz w:val="24"/>
          <w:szCs w:val="24"/>
        </w:rPr>
      </w:pPr>
      <w:r w:rsidRPr="0062554A">
        <w:rPr>
          <w:rFonts w:ascii="Arial" w:hAnsi="Arial" w:cs="Arial"/>
          <w:sz w:val="24"/>
          <w:szCs w:val="24"/>
        </w:rPr>
        <w:t>Jeżeli w kraju, w którym Wykonawca ma siedzibę lub miejsce zamieszkania, nie wydaje się dokumentów</w:t>
      </w:r>
      <w:r w:rsidR="000C7857" w:rsidRPr="0062554A">
        <w:rPr>
          <w:rFonts w:ascii="Arial" w:hAnsi="Arial" w:cs="Arial"/>
          <w:sz w:val="24"/>
          <w:szCs w:val="24"/>
        </w:rPr>
        <w:t xml:space="preserve">, o których mowa w </w:t>
      </w:r>
      <w:r w:rsidR="00801F69" w:rsidRPr="0062554A">
        <w:rPr>
          <w:rFonts w:ascii="Arial" w:hAnsi="Arial" w:cs="Arial"/>
          <w:sz w:val="24"/>
          <w:szCs w:val="24"/>
        </w:rPr>
        <w:t xml:space="preserve">pkt 1 </w:t>
      </w:r>
      <w:proofErr w:type="spellStart"/>
      <w:r w:rsidR="00801F69" w:rsidRPr="0062554A">
        <w:rPr>
          <w:rFonts w:ascii="Arial" w:hAnsi="Arial" w:cs="Arial"/>
          <w:sz w:val="24"/>
          <w:szCs w:val="24"/>
        </w:rPr>
        <w:t>ppkt</w:t>
      </w:r>
      <w:proofErr w:type="spellEnd"/>
      <w:r w:rsidR="00801F69" w:rsidRPr="0062554A">
        <w:rPr>
          <w:rFonts w:ascii="Arial" w:hAnsi="Arial" w:cs="Arial"/>
          <w:sz w:val="24"/>
          <w:szCs w:val="24"/>
        </w:rPr>
        <w:t xml:space="preserve"> 1.2</w:t>
      </w:r>
      <w:r w:rsidR="003B0F8C" w:rsidRPr="0062554A">
        <w:rPr>
          <w:rFonts w:ascii="Arial" w:hAnsi="Arial" w:cs="Arial"/>
          <w:sz w:val="24"/>
          <w:szCs w:val="24"/>
        </w:rPr>
        <w:t>.</w:t>
      </w:r>
      <w:r w:rsidRPr="0062554A">
        <w:rPr>
          <w:rFonts w:ascii="Arial" w:hAnsi="Arial" w:cs="Arial"/>
          <w:sz w:val="24"/>
          <w:szCs w:val="24"/>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w:t>
      </w:r>
      <w:r w:rsidR="000C7857" w:rsidRPr="0062554A">
        <w:rPr>
          <w:rFonts w:ascii="Arial" w:hAnsi="Arial" w:cs="Arial"/>
          <w:sz w:val="24"/>
          <w:szCs w:val="24"/>
        </w:rPr>
        <w:t xml:space="preserve"> zamieszkania nie ma przepisów </w:t>
      </w:r>
      <w:r w:rsidRPr="0062554A">
        <w:rPr>
          <w:rFonts w:ascii="Arial" w:hAnsi="Arial" w:cs="Arial"/>
          <w:sz w:val="24"/>
          <w:szCs w:val="24"/>
        </w:rPr>
        <w:t>o oświadczeniu pod przysięgą, złożone przed organem sądowym lub administracyjnym, notariuszem, organem samorządu zawodowego lub gospodarczego, właściwym ze względu na siedzibę lub miejsce zamieszkania wykonawcy (przedmiotowe dokumenty powinny być wystawione nie wcześniej niż 6 miesięcy przed jego złożeniem</w:t>
      </w:r>
      <w:r w:rsidR="009E3D5F" w:rsidRPr="0062554A">
        <w:rPr>
          <w:rFonts w:ascii="Arial" w:hAnsi="Arial" w:cs="Arial"/>
          <w:sz w:val="24"/>
          <w:szCs w:val="24"/>
        </w:rPr>
        <w:t>)</w:t>
      </w:r>
      <w:r w:rsidRPr="0062554A">
        <w:rPr>
          <w:rFonts w:ascii="Arial" w:hAnsi="Arial" w:cs="Arial"/>
          <w:sz w:val="24"/>
          <w:szCs w:val="24"/>
        </w:rPr>
        <w:t>.</w:t>
      </w:r>
      <w:r w:rsidR="000C7857" w:rsidRPr="0062554A">
        <w:rPr>
          <w:rFonts w:ascii="Arial" w:hAnsi="Arial" w:cs="Arial"/>
          <w:sz w:val="24"/>
          <w:szCs w:val="24"/>
        </w:rPr>
        <w:tab/>
      </w:r>
    </w:p>
    <w:p w14:paraId="5A029455" w14:textId="1A3FDF47" w:rsidR="003B0F8C" w:rsidRPr="0062554A" w:rsidRDefault="00133C39" w:rsidP="00951CBF">
      <w:pPr>
        <w:pStyle w:val="Akapitzlist"/>
        <w:numPr>
          <w:ilvl w:val="0"/>
          <w:numId w:val="40"/>
        </w:numPr>
        <w:kinsoku w:val="0"/>
        <w:overflowPunct w:val="0"/>
        <w:spacing w:before="120" w:after="120" w:line="20" w:lineRule="atLeast"/>
        <w:ind w:left="426" w:hanging="426"/>
        <w:contextualSpacing w:val="0"/>
        <w:jc w:val="both"/>
        <w:rPr>
          <w:rFonts w:ascii="Arial" w:hAnsi="Arial" w:cs="Arial"/>
          <w:sz w:val="24"/>
          <w:szCs w:val="24"/>
        </w:rPr>
      </w:pPr>
      <w:r w:rsidRPr="0062554A">
        <w:rPr>
          <w:rFonts w:ascii="Arial" w:hAnsi="Arial" w:cs="Arial"/>
          <w:bCs/>
          <w:sz w:val="24"/>
          <w:szCs w:val="24"/>
        </w:rPr>
        <w:t>Wykonawca nie jest zobowiązany do złożenia</w:t>
      </w:r>
      <w:r w:rsidR="003B0F8C" w:rsidRPr="0062554A">
        <w:rPr>
          <w:rFonts w:ascii="Arial" w:hAnsi="Arial" w:cs="Arial"/>
          <w:bCs/>
          <w:sz w:val="24"/>
          <w:szCs w:val="24"/>
        </w:rPr>
        <w:t xml:space="preserve"> dokumentu wskazanego w </w:t>
      </w:r>
      <w:r w:rsidR="00801F69" w:rsidRPr="0062554A">
        <w:rPr>
          <w:rFonts w:ascii="Arial" w:hAnsi="Arial" w:cs="Arial"/>
          <w:sz w:val="24"/>
          <w:szCs w:val="24"/>
        </w:rPr>
        <w:t xml:space="preserve">pkt 1 </w:t>
      </w:r>
      <w:proofErr w:type="spellStart"/>
      <w:r w:rsidR="00801F69" w:rsidRPr="0062554A">
        <w:rPr>
          <w:rFonts w:ascii="Arial" w:hAnsi="Arial" w:cs="Arial"/>
          <w:sz w:val="24"/>
          <w:szCs w:val="24"/>
        </w:rPr>
        <w:t>ppkt</w:t>
      </w:r>
      <w:proofErr w:type="spellEnd"/>
      <w:r w:rsidR="00801F69" w:rsidRPr="0062554A">
        <w:rPr>
          <w:rFonts w:ascii="Arial" w:hAnsi="Arial" w:cs="Arial"/>
          <w:sz w:val="24"/>
          <w:szCs w:val="24"/>
        </w:rPr>
        <w:t xml:space="preserve"> 1.2</w:t>
      </w:r>
      <w:r w:rsidR="000C7857" w:rsidRPr="0062554A">
        <w:rPr>
          <w:rFonts w:ascii="Arial" w:hAnsi="Arial" w:cs="Arial"/>
          <w:bCs/>
          <w:sz w:val="24"/>
          <w:szCs w:val="24"/>
        </w:rPr>
        <w:t>.</w:t>
      </w:r>
      <w:r w:rsidRPr="0062554A">
        <w:rPr>
          <w:rFonts w:ascii="Arial" w:hAnsi="Arial" w:cs="Arial"/>
          <w:bCs/>
          <w:sz w:val="24"/>
          <w:szCs w:val="24"/>
        </w:rPr>
        <w:t>, jeżeli Zamawiający może je uzyskać za pomocą bezpłatnych i ogólnodostępnych baz danych, o ile Wykonawca wskazał w druku Oferta da</w:t>
      </w:r>
      <w:r w:rsidR="000C7857" w:rsidRPr="0062554A">
        <w:rPr>
          <w:rFonts w:ascii="Arial" w:hAnsi="Arial" w:cs="Arial"/>
          <w:bCs/>
          <w:sz w:val="24"/>
          <w:szCs w:val="24"/>
        </w:rPr>
        <w:t xml:space="preserve">ne umożliwiające dostęp do tych </w:t>
      </w:r>
      <w:r w:rsidRPr="0062554A">
        <w:rPr>
          <w:rFonts w:ascii="Arial" w:hAnsi="Arial" w:cs="Arial"/>
          <w:bCs/>
          <w:sz w:val="24"/>
          <w:szCs w:val="24"/>
        </w:rPr>
        <w:t>dokumentów.</w:t>
      </w:r>
    </w:p>
    <w:p w14:paraId="5707F69F" w14:textId="21271E94" w:rsidR="003B0F8C" w:rsidRPr="0062554A" w:rsidRDefault="00133C39" w:rsidP="00951CBF">
      <w:pPr>
        <w:pStyle w:val="Akapitzlist"/>
        <w:numPr>
          <w:ilvl w:val="0"/>
          <w:numId w:val="40"/>
        </w:numPr>
        <w:kinsoku w:val="0"/>
        <w:overflowPunct w:val="0"/>
        <w:spacing w:before="120" w:after="120" w:line="20" w:lineRule="atLeast"/>
        <w:ind w:left="426" w:hanging="426"/>
        <w:contextualSpacing w:val="0"/>
        <w:jc w:val="both"/>
        <w:rPr>
          <w:rFonts w:ascii="Arial" w:hAnsi="Arial" w:cs="Arial"/>
          <w:sz w:val="24"/>
          <w:szCs w:val="24"/>
        </w:rPr>
      </w:pPr>
      <w:r w:rsidRPr="0062554A">
        <w:rPr>
          <w:rFonts w:ascii="Arial" w:hAnsi="Arial" w:cs="Arial"/>
          <w:sz w:val="24"/>
          <w:szCs w:val="24"/>
        </w:rPr>
        <w:t xml:space="preserve">Dokumenty, o których mowa w pkt </w:t>
      </w:r>
      <w:r w:rsidR="000C7857" w:rsidRPr="0062554A">
        <w:rPr>
          <w:rFonts w:ascii="Arial" w:hAnsi="Arial" w:cs="Arial"/>
          <w:sz w:val="24"/>
          <w:szCs w:val="24"/>
        </w:rPr>
        <w:t>4</w:t>
      </w:r>
      <w:r w:rsidRPr="0062554A">
        <w:rPr>
          <w:rFonts w:ascii="Arial" w:hAnsi="Arial" w:cs="Arial"/>
          <w:sz w:val="24"/>
          <w:szCs w:val="24"/>
        </w:rPr>
        <w:t xml:space="preserve"> skład</w:t>
      </w:r>
      <w:r w:rsidR="000C7857" w:rsidRPr="0062554A">
        <w:rPr>
          <w:rFonts w:ascii="Arial" w:hAnsi="Arial" w:cs="Arial"/>
          <w:sz w:val="24"/>
          <w:szCs w:val="24"/>
        </w:rPr>
        <w:t xml:space="preserve">a się w formie elektronicznej, </w:t>
      </w:r>
      <w:r w:rsidRPr="0062554A">
        <w:rPr>
          <w:rFonts w:ascii="Arial" w:hAnsi="Arial" w:cs="Arial"/>
          <w:sz w:val="24"/>
          <w:szCs w:val="24"/>
        </w:rPr>
        <w:t xml:space="preserve">w postaci elektronicznej opatrzonej podpisem zaufanym lub podpisem osobistym, </w:t>
      </w:r>
      <w:r w:rsidR="003B0F8C" w:rsidRPr="0062554A">
        <w:rPr>
          <w:rFonts w:ascii="Arial" w:hAnsi="Arial" w:cs="Arial"/>
          <w:sz w:val="24"/>
          <w:szCs w:val="24"/>
        </w:rPr>
        <w:br/>
      </w:r>
      <w:r w:rsidRPr="0062554A">
        <w:rPr>
          <w:rFonts w:ascii="Arial" w:hAnsi="Arial" w:cs="Arial"/>
          <w:sz w:val="24"/>
          <w:szCs w:val="24"/>
        </w:rPr>
        <w:t xml:space="preserve">w zakresie i w sposób określony w przepisach wydanych </w:t>
      </w:r>
      <w:r w:rsidR="000C7857" w:rsidRPr="0062554A">
        <w:rPr>
          <w:rFonts w:ascii="Arial" w:hAnsi="Arial" w:cs="Arial"/>
          <w:sz w:val="24"/>
          <w:szCs w:val="24"/>
        </w:rPr>
        <w:t xml:space="preserve">na podstawie art. 70 ustawy </w:t>
      </w:r>
      <w:proofErr w:type="spellStart"/>
      <w:r w:rsidR="000C7857" w:rsidRPr="0062554A">
        <w:rPr>
          <w:rFonts w:ascii="Arial" w:hAnsi="Arial" w:cs="Arial"/>
          <w:sz w:val="24"/>
          <w:szCs w:val="24"/>
        </w:rPr>
        <w:t>pzp</w:t>
      </w:r>
      <w:proofErr w:type="spellEnd"/>
      <w:r w:rsidR="000C7857" w:rsidRPr="0062554A">
        <w:rPr>
          <w:rFonts w:ascii="Arial" w:hAnsi="Arial" w:cs="Arial"/>
          <w:sz w:val="24"/>
          <w:szCs w:val="24"/>
        </w:rPr>
        <w:t>.</w:t>
      </w:r>
    </w:p>
    <w:p w14:paraId="58691B8E" w14:textId="3A77A267" w:rsidR="003B0F8C" w:rsidRPr="0062554A" w:rsidRDefault="00133C39" w:rsidP="00951CBF">
      <w:pPr>
        <w:pStyle w:val="Akapitzlist"/>
        <w:numPr>
          <w:ilvl w:val="0"/>
          <w:numId w:val="40"/>
        </w:numPr>
        <w:kinsoku w:val="0"/>
        <w:overflowPunct w:val="0"/>
        <w:spacing w:before="120" w:after="120" w:line="20" w:lineRule="atLeast"/>
        <w:ind w:left="426" w:hanging="426"/>
        <w:contextualSpacing w:val="0"/>
        <w:jc w:val="both"/>
        <w:rPr>
          <w:rFonts w:ascii="Arial" w:hAnsi="Arial" w:cs="Arial"/>
          <w:sz w:val="24"/>
          <w:szCs w:val="24"/>
        </w:rPr>
      </w:pPr>
      <w:r w:rsidRPr="0062554A">
        <w:rPr>
          <w:rFonts w:ascii="Arial" w:hAnsi="Arial" w:cs="Arial"/>
          <w:sz w:val="24"/>
          <w:szCs w:val="24"/>
        </w:rPr>
        <w:t>Oferta, oświadczenie, składane na podstawie art. 125 ust. 1 ustawy</w:t>
      </w:r>
      <w:r w:rsidR="000B73DD" w:rsidRPr="0062554A">
        <w:rPr>
          <w:rFonts w:ascii="Arial" w:hAnsi="Arial" w:cs="Arial"/>
          <w:sz w:val="24"/>
          <w:szCs w:val="24"/>
        </w:rPr>
        <w:t xml:space="preserve"> </w:t>
      </w:r>
      <w:proofErr w:type="spellStart"/>
      <w:r w:rsidR="000B73DD" w:rsidRPr="0062554A">
        <w:rPr>
          <w:rFonts w:ascii="Arial" w:hAnsi="Arial" w:cs="Arial"/>
          <w:sz w:val="24"/>
          <w:szCs w:val="24"/>
        </w:rPr>
        <w:t>pzp</w:t>
      </w:r>
      <w:proofErr w:type="spellEnd"/>
      <w:r w:rsidRPr="0062554A">
        <w:rPr>
          <w:rFonts w:ascii="Arial" w:hAnsi="Arial" w:cs="Arial"/>
          <w:sz w:val="24"/>
          <w:szCs w:val="24"/>
        </w:rPr>
        <w:t xml:space="preserve">, dokumenty, o których mowa w </w:t>
      </w:r>
      <w:r w:rsidR="00801F69" w:rsidRPr="0062554A">
        <w:rPr>
          <w:rFonts w:ascii="Arial" w:hAnsi="Arial" w:cs="Arial"/>
          <w:sz w:val="24"/>
          <w:szCs w:val="24"/>
        </w:rPr>
        <w:t xml:space="preserve">pkt 1 </w:t>
      </w:r>
      <w:proofErr w:type="spellStart"/>
      <w:r w:rsidR="00801F69" w:rsidRPr="0062554A">
        <w:rPr>
          <w:rFonts w:ascii="Arial" w:hAnsi="Arial" w:cs="Arial"/>
          <w:sz w:val="24"/>
          <w:szCs w:val="24"/>
        </w:rPr>
        <w:t>ppkt</w:t>
      </w:r>
      <w:proofErr w:type="spellEnd"/>
      <w:r w:rsidR="00801F69" w:rsidRPr="0062554A">
        <w:rPr>
          <w:rFonts w:ascii="Arial" w:hAnsi="Arial" w:cs="Arial"/>
          <w:sz w:val="24"/>
          <w:szCs w:val="24"/>
        </w:rPr>
        <w:t xml:space="preserve"> 1.2 </w:t>
      </w:r>
      <w:r w:rsidRPr="0062554A">
        <w:rPr>
          <w:rFonts w:ascii="Arial" w:hAnsi="Arial" w:cs="Arial"/>
          <w:sz w:val="24"/>
          <w:szCs w:val="24"/>
        </w:rPr>
        <w:t xml:space="preserve">oraz zobowiązanie podmiotu udostępniającego zasoby, o którym mowa w pkt </w:t>
      </w:r>
      <w:r w:rsidR="000C7857" w:rsidRPr="0062554A">
        <w:rPr>
          <w:rFonts w:ascii="Arial" w:hAnsi="Arial" w:cs="Arial"/>
          <w:sz w:val="24"/>
          <w:szCs w:val="24"/>
        </w:rPr>
        <w:t>3</w:t>
      </w:r>
      <w:r w:rsidR="003B0F8C" w:rsidRPr="0062554A">
        <w:rPr>
          <w:rFonts w:ascii="Arial" w:hAnsi="Arial" w:cs="Arial"/>
          <w:sz w:val="24"/>
          <w:szCs w:val="24"/>
        </w:rPr>
        <w:t xml:space="preserve">.3., </w:t>
      </w:r>
      <w:r w:rsidRPr="0062554A">
        <w:rPr>
          <w:rFonts w:ascii="Arial" w:hAnsi="Arial" w:cs="Arial"/>
          <w:sz w:val="24"/>
          <w:szCs w:val="24"/>
        </w:rPr>
        <w:t>pełnomocnictwo, sporządza się w postaci elektronicznej, w formatach danych określonych w przepisach wydanych na podstawie art. 18 u</w:t>
      </w:r>
      <w:r w:rsidR="003B0F8C" w:rsidRPr="0062554A">
        <w:rPr>
          <w:rFonts w:ascii="Arial" w:hAnsi="Arial" w:cs="Arial"/>
          <w:sz w:val="24"/>
          <w:szCs w:val="24"/>
        </w:rPr>
        <w:t xml:space="preserve">stawy z dnia 17 lutego 2005 r. </w:t>
      </w:r>
      <w:r w:rsidRPr="0062554A">
        <w:rPr>
          <w:rFonts w:ascii="Arial" w:hAnsi="Arial" w:cs="Arial"/>
          <w:sz w:val="24"/>
          <w:szCs w:val="24"/>
        </w:rPr>
        <w:t>o informatyzacji działalności podmiotów re</w:t>
      </w:r>
      <w:r w:rsidR="003B0F8C" w:rsidRPr="0062554A">
        <w:rPr>
          <w:rFonts w:ascii="Arial" w:hAnsi="Arial" w:cs="Arial"/>
          <w:sz w:val="24"/>
          <w:szCs w:val="24"/>
        </w:rPr>
        <w:t xml:space="preserve">alizujących zadania publiczne, </w:t>
      </w:r>
      <w:r w:rsidRPr="0062554A">
        <w:rPr>
          <w:rFonts w:ascii="Arial" w:hAnsi="Arial" w:cs="Arial"/>
          <w:sz w:val="24"/>
          <w:szCs w:val="24"/>
        </w:rPr>
        <w:t>z zastrzeżeniem formatów, o których</w:t>
      </w:r>
      <w:r w:rsidR="000C7857" w:rsidRPr="0062554A">
        <w:rPr>
          <w:rFonts w:ascii="Arial" w:hAnsi="Arial" w:cs="Arial"/>
          <w:sz w:val="24"/>
          <w:szCs w:val="24"/>
        </w:rPr>
        <w:t xml:space="preserve"> mowa w art. 66 ust. 1 ustawy, </w:t>
      </w:r>
      <w:r w:rsidRPr="0062554A">
        <w:rPr>
          <w:rFonts w:ascii="Arial" w:hAnsi="Arial" w:cs="Arial"/>
          <w:sz w:val="24"/>
          <w:szCs w:val="24"/>
        </w:rPr>
        <w:t>z uwzględnieniem rodzaju przekazywanych danych.</w:t>
      </w:r>
    </w:p>
    <w:p w14:paraId="4292C436" w14:textId="77777777" w:rsidR="003B0F8C" w:rsidRDefault="00133C39" w:rsidP="00951CBF">
      <w:pPr>
        <w:pStyle w:val="Akapitzlist"/>
        <w:numPr>
          <w:ilvl w:val="0"/>
          <w:numId w:val="40"/>
        </w:numPr>
        <w:kinsoku w:val="0"/>
        <w:overflowPunct w:val="0"/>
        <w:spacing w:before="120" w:after="120" w:line="20" w:lineRule="atLeast"/>
        <w:ind w:left="426" w:hanging="426"/>
        <w:contextualSpacing w:val="0"/>
        <w:jc w:val="both"/>
        <w:rPr>
          <w:rFonts w:ascii="Arial" w:hAnsi="Arial" w:cs="Arial"/>
          <w:sz w:val="24"/>
          <w:szCs w:val="24"/>
        </w:rPr>
      </w:pPr>
      <w:r w:rsidRPr="0062554A">
        <w:rPr>
          <w:rFonts w:ascii="Arial" w:hAnsi="Arial" w:cs="Arial"/>
          <w:sz w:val="24"/>
          <w:szCs w:val="24"/>
        </w:rPr>
        <w:t xml:space="preserve">W przypadku gdy dokumenty, o których mowa w pkt </w:t>
      </w:r>
      <w:r w:rsidR="000C7857" w:rsidRPr="0062554A">
        <w:rPr>
          <w:rFonts w:ascii="Arial" w:hAnsi="Arial" w:cs="Arial"/>
          <w:sz w:val="24"/>
          <w:szCs w:val="24"/>
        </w:rPr>
        <w:t>4</w:t>
      </w:r>
      <w:r w:rsidRPr="0062554A">
        <w:rPr>
          <w:rFonts w:ascii="Arial" w:hAnsi="Arial" w:cs="Arial"/>
          <w:sz w:val="24"/>
          <w:szCs w:val="24"/>
        </w:rPr>
        <w:t>, zostały wystawione przez upoważnione podmioty jako dokument w postaci papierowej</w:t>
      </w:r>
      <w:r w:rsidRPr="003B0F8C">
        <w:rPr>
          <w:rFonts w:ascii="Arial" w:hAnsi="Arial" w:cs="Arial"/>
          <w:sz w:val="24"/>
          <w:szCs w:val="24"/>
        </w:rPr>
        <w:t xml:space="preserve">, przekazuje się cyfrowe odwzorowanie tego dokumentu </w:t>
      </w:r>
      <w:bookmarkStart w:id="2" w:name="_Hlk61513543"/>
      <w:r w:rsidRPr="003B0F8C">
        <w:rPr>
          <w:rFonts w:ascii="Arial" w:hAnsi="Arial" w:cs="Arial"/>
          <w:sz w:val="24"/>
          <w:szCs w:val="24"/>
        </w:rPr>
        <w:t>opatrzone kwalifikowanym podpisem elektronicznym, podpisem zaufanym lub podpisem osobistym</w:t>
      </w:r>
      <w:bookmarkEnd w:id="2"/>
      <w:r w:rsidRPr="003B0F8C">
        <w:rPr>
          <w:rFonts w:ascii="Arial" w:hAnsi="Arial" w:cs="Arial"/>
          <w:sz w:val="24"/>
          <w:szCs w:val="24"/>
        </w:rPr>
        <w:t>, poświadczającym zgodność cyfrowego odwzorowania z dokumentem w postaci papierowej.</w:t>
      </w:r>
    </w:p>
    <w:p w14:paraId="4BD11750" w14:textId="0F182533" w:rsidR="00133C39" w:rsidRPr="003B0F8C" w:rsidRDefault="00133C39" w:rsidP="00951CBF">
      <w:pPr>
        <w:pStyle w:val="Akapitzlist"/>
        <w:numPr>
          <w:ilvl w:val="0"/>
          <w:numId w:val="40"/>
        </w:numPr>
        <w:kinsoku w:val="0"/>
        <w:overflowPunct w:val="0"/>
        <w:spacing w:before="120" w:after="120" w:line="20" w:lineRule="atLeast"/>
        <w:ind w:left="426" w:hanging="426"/>
        <w:contextualSpacing w:val="0"/>
        <w:jc w:val="both"/>
        <w:rPr>
          <w:rFonts w:ascii="Arial" w:hAnsi="Arial" w:cs="Arial"/>
          <w:sz w:val="24"/>
          <w:szCs w:val="24"/>
        </w:rPr>
      </w:pPr>
      <w:r w:rsidRPr="003B0F8C">
        <w:rPr>
          <w:rFonts w:ascii="Arial" w:hAnsi="Arial" w:cs="Arial"/>
          <w:sz w:val="24"/>
          <w:szCs w:val="24"/>
        </w:rPr>
        <w:t xml:space="preserve">W przypadku, gdy dokumenty, o których mowa w pkt </w:t>
      </w:r>
      <w:r w:rsidR="000C7857" w:rsidRPr="003B0F8C">
        <w:rPr>
          <w:rFonts w:ascii="Arial" w:hAnsi="Arial" w:cs="Arial"/>
          <w:sz w:val="24"/>
          <w:szCs w:val="24"/>
        </w:rPr>
        <w:t>4</w:t>
      </w:r>
      <w:r w:rsidRPr="003B0F8C">
        <w:rPr>
          <w:rFonts w:ascii="Arial" w:hAnsi="Arial" w:cs="Arial"/>
          <w:sz w:val="24"/>
          <w:szCs w:val="24"/>
        </w:rPr>
        <w:t xml:space="preserve">, zobowiązanie podmiotu udostępniającego zasoby, o którym mowa w pkt </w:t>
      </w:r>
      <w:r w:rsidR="000C7857" w:rsidRPr="003B0F8C">
        <w:rPr>
          <w:rFonts w:ascii="Arial" w:hAnsi="Arial" w:cs="Arial"/>
          <w:sz w:val="24"/>
          <w:szCs w:val="24"/>
        </w:rPr>
        <w:t>3</w:t>
      </w:r>
      <w:r w:rsidR="003B0F8C">
        <w:rPr>
          <w:rFonts w:ascii="Arial" w:hAnsi="Arial" w:cs="Arial"/>
          <w:sz w:val="24"/>
          <w:szCs w:val="24"/>
        </w:rPr>
        <w:t xml:space="preserve">.3., </w:t>
      </w:r>
      <w:r w:rsidRPr="003B0F8C">
        <w:rPr>
          <w:rFonts w:ascii="Arial" w:hAnsi="Arial" w:cs="Arial"/>
          <w:sz w:val="24"/>
          <w:szCs w:val="24"/>
        </w:rPr>
        <w:t>niewystawione przez upoważnione podmioty lub pełnomocnictwo, zostały sporządzone jako dokument w postaci papierowej i opatrzone własnoręcznym</w:t>
      </w:r>
      <w:r w:rsidR="000C7857" w:rsidRPr="003B0F8C">
        <w:rPr>
          <w:rFonts w:ascii="Arial" w:hAnsi="Arial" w:cs="Arial"/>
          <w:sz w:val="24"/>
          <w:szCs w:val="24"/>
        </w:rPr>
        <w:t xml:space="preserve"> </w:t>
      </w:r>
      <w:r w:rsidRPr="003B0F8C">
        <w:rPr>
          <w:rFonts w:ascii="Arial" w:hAnsi="Arial" w:cs="Arial"/>
          <w:sz w:val="24"/>
          <w:szCs w:val="24"/>
        </w:rPr>
        <w:t>podpisem, przekazuje się cyfrowe odwzorowanie tego dokumentu opatrzone kwalifikowanym podpisem elektronicznym, podpisem zaufanym lub podpisem osobistym, poświadczającym zgodność cyfrowego odwzorowania z dokumentem w postaci papierowej.</w:t>
      </w:r>
    </w:p>
    <w:tbl>
      <w:tblPr>
        <w:tblStyle w:val="Tabela-Siatka"/>
        <w:tblW w:w="0" w:type="auto"/>
        <w:tblLook w:val="04A0" w:firstRow="1" w:lastRow="0" w:firstColumn="1" w:lastColumn="0" w:noHBand="0" w:noVBand="1"/>
      </w:tblPr>
      <w:tblGrid>
        <w:gridCol w:w="9060"/>
      </w:tblGrid>
      <w:tr w:rsidR="00D33336" w:rsidRPr="002242C0" w14:paraId="715E70E9" w14:textId="77777777" w:rsidTr="003B0F8C">
        <w:trPr>
          <w:trHeight w:val="582"/>
        </w:trPr>
        <w:tc>
          <w:tcPr>
            <w:tcW w:w="9060" w:type="dxa"/>
            <w:shd w:val="clear" w:color="auto" w:fill="FBE4D5" w:themeFill="accent2" w:themeFillTint="33"/>
          </w:tcPr>
          <w:p w14:paraId="5E1E542D" w14:textId="129487DA" w:rsidR="003B0F8C" w:rsidRPr="003B0F8C" w:rsidRDefault="003B0F8C" w:rsidP="003B0F8C">
            <w:pPr>
              <w:spacing w:before="120" w:after="120" w:line="20" w:lineRule="atLeast"/>
              <w:jc w:val="center"/>
              <w:rPr>
                <w:rFonts w:ascii="Arial" w:eastAsia="Times New Roman" w:hAnsi="Arial" w:cs="Arial"/>
                <w:b/>
                <w:color w:val="000000"/>
                <w:sz w:val="24"/>
                <w:szCs w:val="24"/>
                <w:u w:val="single"/>
                <w:lang w:eastAsia="pl-PL"/>
              </w:rPr>
            </w:pPr>
            <w:r w:rsidRPr="003B0F8C">
              <w:rPr>
                <w:rFonts w:ascii="Arial" w:eastAsia="Times New Roman" w:hAnsi="Arial" w:cs="Arial"/>
                <w:b/>
                <w:color w:val="000000"/>
                <w:sz w:val="24"/>
                <w:szCs w:val="24"/>
                <w:u w:val="single"/>
                <w:lang w:eastAsia="pl-PL"/>
              </w:rPr>
              <w:t xml:space="preserve">Rozdział </w:t>
            </w:r>
            <w:r w:rsidR="00972B58" w:rsidRPr="003B0F8C">
              <w:rPr>
                <w:rFonts w:ascii="Arial" w:eastAsia="Times New Roman" w:hAnsi="Arial" w:cs="Arial"/>
                <w:b/>
                <w:color w:val="000000"/>
                <w:sz w:val="24"/>
                <w:szCs w:val="24"/>
                <w:u w:val="single"/>
                <w:lang w:eastAsia="pl-PL"/>
              </w:rPr>
              <w:t>XVI</w:t>
            </w:r>
            <w:r w:rsidRPr="003B0F8C">
              <w:rPr>
                <w:rFonts w:ascii="Arial" w:eastAsia="Times New Roman" w:hAnsi="Arial" w:cs="Arial"/>
                <w:b/>
                <w:color w:val="000000"/>
                <w:sz w:val="24"/>
                <w:szCs w:val="24"/>
                <w:u w:val="single"/>
                <w:lang w:eastAsia="pl-PL"/>
              </w:rPr>
              <w:t>.</w:t>
            </w:r>
          </w:p>
          <w:p w14:paraId="42B69427" w14:textId="672C70F0" w:rsidR="00D33336" w:rsidRPr="00972B58" w:rsidRDefault="005B3C0D" w:rsidP="003B0F8C">
            <w:pPr>
              <w:spacing w:before="120" w:after="120" w:line="20" w:lineRule="atLeast"/>
              <w:jc w:val="center"/>
              <w:rPr>
                <w:rFonts w:ascii="Arial" w:eastAsia="Times New Roman" w:hAnsi="Arial" w:cs="Arial"/>
                <w:b/>
                <w:color w:val="000000"/>
                <w:sz w:val="24"/>
                <w:szCs w:val="24"/>
                <w:lang w:eastAsia="pl-PL"/>
              </w:rPr>
            </w:pPr>
            <w:r w:rsidRPr="00972B58">
              <w:rPr>
                <w:rFonts w:ascii="Arial" w:eastAsia="Times New Roman" w:hAnsi="Arial" w:cs="Arial"/>
                <w:b/>
                <w:color w:val="000000"/>
                <w:sz w:val="24"/>
                <w:szCs w:val="24"/>
                <w:lang w:eastAsia="pl-PL"/>
              </w:rPr>
              <w:t>Sposób oraz termin składania ofert</w:t>
            </w:r>
          </w:p>
        </w:tc>
      </w:tr>
    </w:tbl>
    <w:p w14:paraId="3FD38501" w14:textId="7D057FF2" w:rsidR="00787CC6" w:rsidRDefault="005B3C0D" w:rsidP="00F9013F">
      <w:pPr>
        <w:numPr>
          <w:ilvl w:val="0"/>
          <w:numId w:val="3"/>
        </w:numPr>
        <w:spacing w:before="120" w:after="120" w:line="20" w:lineRule="atLeast"/>
        <w:ind w:left="426" w:right="52" w:hanging="426"/>
        <w:jc w:val="both"/>
        <w:rPr>
          <w:rFonts w:ascii="Arial" w:eastAsia="Times New Roman" w:hAnsi="Arial" w:cs="Arial"/>
          <w:color w:val="000000"/>
          <w:sz w:val="24"/>
          <w:szCs w:val="24"/>
          <w:lang w:eastAsia="pl-PL"/>
        </w:rPr>
      </w:pPr>
      <w:r w:rsidRPr="003B0F8C">
        <w:rPr>
          <w:rFonts w:ascii="Arial" w:eastAsia="Times New Roman" w:hAnsi="Arial" w:cs="Arial"/>
          <w:color w:val="000000"/>
          <w:sz w:val="24"/>
          <w:szCs w:val="24"/>
          <w:lang w:eastAsia="pl-PL"/>
        </w:rPr>
        <w:t>Ofertę wraz z wymaganymi dokumentami należy</w:t>
      </w:r>
      <w:r w:rsidR="00FA08A2" w:rsidRPr="003B0F8C">
        <w:rPr>
          <w:rFonts w:ascii="Arial" w:eastAsia="Times New Roman" w:hAnsi="Arial" w:cs="Arial"/>
          <w:color w:val="000000"/>
          <w:sz w:val="24"/>
          <w:szCs w:val="24"/>
          <w:lang w:eastAsia="pl-PL"/>
        </w:rPr>
        <w:t xml:space="preserve"> umieścić </w:t>
      </w:r>
      <w:r w:rsidR="006E456C" w:rsidRPr="003B0F8C">
        <w:rPr>
          <w:rFonts w:ascii="Arial" w:eastAsia="Times New Roman" w:hAnsi="Arial" w:cs="Arial"/>
          <w:color w:val="000000"/>
          <w:sz w:val="24"/>
          <w:szCs w:val="24"/>
          <w:lang w:eastAsia="pl-PL"/>
        </w:rPr>
        <w:t xml:space="preserve">wyłącznie </w:t>
      </w:r>
      <w:r w:rsidR="002C52F1" w:rsidRPr="003B0F8C">
        <w:rPr>
          <w:rFonts w:ascii="Arial" w:eastAsia="Times New Roman" w:hAnsi="Arial" w:cs="Arial"/>
          <w:color w:val="000000"/>
          <w:sz w:val="24"/>
          <w:szCs w:val="24"/>
          <w:lang w:eastAsia="pl-PL"/>
        </w:rPr>
        <w:t xml:space="preserve">za pośrednictwem Platformy </w:t>
      </w:r>
      <w:r w:rsidR="00440DAF" w:rsidRPr="003B0F8C">
        <w:rPr>
          <w:rFonts w:ascii="Arial" w:eastAsia="Times New Roman" w:hAnsi="Arial" w:cs="Arial"/>
          <w:color w:val="000000"/>
          <w:sz w:val="24"/>
          <w:szCs w:val="24"/>
          <w:lang w:eastAsia="pl-PL"/>
        </w:rPr>
        <w:t>Zakupowej</w:t>
      </w:r>
      <w:r w:rsidR="00BC0AA5" w:rsidRPr="003B0F8C">
        <w:rPr>
          <w:rFonts w:ascii="Arial" w:eastAsia="Times New Roman" w:hAnsi="Arial" w:cs="Arial"/>
          <w:color w:val="000000"/>
          <w:sz w:val="24"/>
          <w:szCs w:val="24"/>
          <w:lang w:eastAsia="pl-PL"/>
        </w:rPr>
        <w:t xml:space="preserve"> </w:t>
      </w:r>
      <w:r w:rsidR="00440DAF" w:rsidRPr="003B0F8C">
        <w:rPr>
          <w:rFonts w:ascii="Arial" w:eastAsia="Times New Roman" w:hAnsi="Arial" w:cs="Arial"/>
          <w:color w:val="000000"/>
          <w:sz w:val="24"/>
          <w:szCs w:val="24"/>
          <w:lang w:eastAsia="pl-PL"/>
        </w:rPr>
        <w:t>pod adresem</w:t>
      </w:r>
      <w:r w:rsidR="00787CC6">
        <w:rPr>
          <w:rFonts w:ascii="Arial" w:eastAsia="Times New Roman" w:hAnsi="Arial" w:cs="Arial"/>
          <w:color w:val="000000"/>
          <w:sz w:val="24"/>
          <w:szCs w:val="24"/>
          <w:lang w:eastAsia="pl-PL"/>
        </w:rPr>
        <w:t xml:space="preserve"> (otwórz </w:t>
      </w:r>
      <w:proofErr w:type="spellStart"/>
      <w:r w:rsidR="00787CC6">
        <w:rPr>
          <w:rFonts w:ascii="Arial" w:eastAsia="Times New Roman" w:hAnsi="Arial" w:cs="Arial"/>
          <w:color w:val="000000"/>
          <w:sz w:val="24"/>
          <w:szCs w:val="24"/>
          <w:lang w:eastAsia="pl-PL"/>
        </w:rPr>
        <w:t>hiperlink</w:t>
      </w:r>
      <w:proofErr w:type="spellEnd"/>
      <w:r w:rsidR="00787CC6">
        <w:rPr>
          <w:rFonts w:ascii="Arial" w:eastAsia="Times New Roman" w:hAnsi="Arial" w:cs="Arial"/>
          <w:color w:val="000000"/>
          <w:sz w:val="24"/>
          <w:szCs w:val="24"/>
          <w:lang w:eastAsia="pl-PL"/>
        </w:rPr>
        <w:t>)</w:t>
      </w:r>
      <w:r w:rsidR="00FB32BC" w:rsidRPr="003B0F8C">
        <w:rPr>
          <w:rFonts w:ascii="Arial" w:hAnsi="Arial" w:cs="Arial"/>
          <w:sz w:val="24"/>
          <w:szCs w:val="24"/>
        </w:rPr>
        <w:t>:</w:t>
      </w:r>
      <w:r w:rsidR="003B0F8C" w:rsidRPr="003B0F8C">
        <w:rPr>
          <w:rFonts w:ascii="Arial" w:eastAsia="Times New Roman" w:hAnsi="Arial" w:cs="Arial"/>
          <w:color w:val="000000"/>
          <w:sz w:val="24"/>
          <w:szCs w:val="24"/>
          <w:lang w:eastAsia="pl-PL"/>
        </w:rPr>
        <w:t xml:space="preserve"> </w:t>
      </w:r>
    </w:p>
    <w:p w14:paraId="217FFD72" w14:textId="77777777" w:rsidR="00787CC6" w:rsidRDefault="004769CF" w:rsidP="00787CC6">
      <w:pPr>
        <w:spacing w:before="120" w:after="120" w:line="20" w:lineRule="atLeast"/>
        <w:ind w:left="426" w:right="52"/>
        <w:jc w:val="both"/>
        <w:rPr>
          <w:rFonts w:ascii="Arial" w:eastAsia="Times New Roman" w:hAnsi="Arial" w:cs="Arial"/>
          <w:color w:val="000000"/>
          <w:sz w:val="24"/>
          <w:szCs w:val="24"/>
          <w:lang w:eastAsia="pl-PL"/>
        </w:rPr>
      </w:pPr>
      <w:hyperlink r:id="rId29" w:history="1">
        <w:r w:rsidR="00FB32BC" w:rsidRPr="003B0F8C">
          <w:rPr>
            <w:rStyle w:val="Hipercze"/>
            <w:rFonts w:ascii="Arial" w:hAnsi="Arial" w:cs="Arial"/>
            <w:b/>
            <w:sz w:val="24"/>
            <w:szCs w:val="24"/>
          </w:rPr>
          <w:t>11 Wojskowy Oddział Gospodarczy (platformazakupowa.pl)</w:t>
        </w:r>
      </w:hyperlink>
      <w:r w:rsidR="003B0F8C" w:rsidRPr="003B0F8C">
        <w:rPr>
          <w:rFonts w:ascii="Arial" w:eastAsia="Times New Roman" w:hAnsi="Arial" w:cs="Arial"/>
          <w:color w:val="000000"/>
          <w:sz w:val="24"/>
          <w:szCs w:val="24"/>
          <w:lang w:eastAsia="pl-PL"/>
        </w:rPr>
        <w:t xml:space="preserve"> </w:t>
      </w:r>
    </w:p>
    <w:p w14:paraId="36C9EF45" w14:textId="4B113775" w:rsidR="003B0F8C" w:rsidRPr="003B0F8C" w:rsidRDefault="006B35D1" w:rsidP="00787CC6">
      <w:pPr>
        <w:spacing w:before="120" w:after="120" w:line="20" w:lineRule="atLeast"/>
        <w:ind w:left="426" w:right="52"/>
        <w:jc w:val="both"/>
        <w:rPr>
          <w:rFonts w:ascii="Arial" w:eastAsia="Times New Roman" w:hAnsi="Arial" w:cs="Arial"/>
          <w:color w:val="000000"/>
          <w:sz w:val="24"/>
          <w:szCs w:val="24"/>
          <w:lang w:eastAsia="pl-PL"/>
        </w:rPr>
      </w:pPr>
      <w:r w:rsidRPr="003B0F8C">
        <w:rPr>
          <w:rFonts w:ascii="Arial" w:eastAsia="Times New Roman" w:hAnsi="Arial" w:cs="Arial"/>
          <w:b/>
          <w:sz w:val="24"/>
          <w:szCs w:val="24"/>
          <w:lang w:eastAsia="pl-PL"/>
        </w:rPr>
        <w:t xml:space="preserve">do </w:t>
      </w:r>
      <w:r w:rsidRPr="007D21DF">
        <w:rPr>
          <w:rFonts w:ascii="Arial" w:eastAsia="Times New Roman" w:hAnsi="Arial" w:cs="Arial"/>
          <w:b/>
          <w:sz w:val="24"/>
          <w:szCs w:val="24"/>
          <w:lang w:eastAsia="pl-PL"/>
        </w:rPr>
        <w:t xml:space="preserve">dnia  </w:t>
      </w:r>
      <w:r w:rsidR="007D21DF" w:rsidRPr="007D21DF">
        <w:rPr>
          <w:rFonts w:ascii="Arial" w:eastAsia="Times New Roman" w:hAnsi="Arial" w:cs="Arial"/>
          <w:b/>
          <w:sz w:val="28"/>
          <w:szCs w:val="24"/>
          <w:highlight w:val="yellow"/>
          <w:lang w:eastAsia="pl-PL"/>
        </w:rPr>
        <w:t>1</w:t>
      </w:r>
      <w:r w:rsidR="008623D6">
        <w:rPr>
          <w:rFonts w:ascii="Arial" w:eastAsia="Times New Roman" w:hAnsi="Arial" w:cs="Arial"/>
          <w:b/>
          <w:sz w:val="28"/>
          <w:szCs w:val="24"/>
          <w:highlight w:val="yellow"/>
          <w:lang w:eastAsia="pl-PL"/>
        </w:rPr>
        <w:t>4</w:t>
      </w:r>
      <w:r w:rsidR="007D21DF" w:rsidRPr="007D21DF">
        <w:rPr>
          <w:rFonts w:ascii="Arial" w:eastAsia="Times New Roman" w:hAnsi="Arial" w:cs="Arial"/>
          <w:b/>
          <w:sz w:val="28"/>
          <w:szCs w:val="24"/>
          <w:highlight w:val="yellow"/>
          <w:lang w:eastAsia="pl-PL"/>
        </w:rPr>
        <w:t>.04</w:t>
      </w:r>
      <w:r w:rsidRPr="007D21DF">
        <w:rPr>
          <w:rFonts w:ascii="Arial" w:eastAsia="Times New Roman" w:hAnsi="Arial" w:cs="Arial"/>
          <w:b/>
          <w:sz w:val="28"/>
          <w:szCs w:val="24"/>
          <w:highlight w:val="yellow"/>
          <w:lang w:eastAsia="pl-PL"/>
        </w:rPr>
        <w:t>.2021</w:t>
      </w:r>
      <w:r w:rsidR="00BC0AA5" w:rsidRPr="007D21DF">
        <w:rPr>
          <w:rFonts w:ascii="Arial" w:eastAsia="Times New Roman" w:hAnsi="Arial" w:cs="Arial"/>
          <w:b/>
          <w:sz w:val="28"/>
          <w:szCs w:val="24"/>
          <w:lang w:eastAsia="pl-PL"/>
        </w:rPr>
        <w:t xml:space="preserve"> </w:t>
      </w:r>
      <w:r w:rsidR="00440DAF" w:rsidRPr="007D21DF">
        <w:rPr>
          <w:rFonts w:ascii="Arial" w:eastAsia="Times New Roman" w:hAnsi="Arial" w:cs="Arial"/>
          <w:b/>
          <w:sz w:val="28"/>
          <w:szCs w:val="24"/>
          <w:lang w:eastAsia="pl-PL"/>
        </w:rPr>
        <w:t>r</w:t>
      </w:r>
      <w:r w:rsidR="00440DAF" w:rsidRPr="00787CC6">
        <w:rPr>
          <w:rFonts w:ascii="Arial" w:eastAsia="Times New Roman" w:hAnsi="Arial" w:cs="Arial"/>
          <w:b/>
          <w:color w:val="000000"/>
          <w:sz w:val="28"/>
          <w:szCs w:val="24"/>
          <w:lang w:eastAsia="pl-PL"/>
        </w:rPr>
        <w:t xml:space="preserve">. </w:t>
      </w:r>
      <w:r w:rsidRPr="00787CC6">
        <w:rPr>
          <w:rFonts w:ascii="Arial" w:eastAsia="Times New Roman" w:hAnsi="Arial" w:cs="Arial"/>
          <w:b/>
          <w:color w:val="000000"/>
          <w:sz w:val="28"/>
          <w:szCs w:val="24"/>
          <w:lang w:eastAsia="pl-PL"/>
        </w:rPr>
        <w:t>do godz. 09:3</w:t>
      </w:r>
      <w:r w:rsidR="00BC0AA5" w:rsidRPr="00787CC6">
        <w:rPr>
          <w:rFonts w:ascii="Arial" w:eastAsia="Times New Roman" w:hAnsi="Arial" w:cs="Arial"/>
          <w:b/>
          <w:color w:val="000000"/>
          <w:sz w:val="28"/>
          <w:szCs w:val="24"/>
          <w:lang w:eastAsia="pl-PL"/>
        </w:rPr>
        <w:t>0</w:t>
      </w:r>
    </w:p>
    <w:p w14:paraId="20F21882" w14:textId="77777777" w:rsidR="003B0F8C" w:rsidRPr="003B0F8C" w:rsidRDefault="00CF3F59" w:rsidP="00F9013F">
      <w:pPr>
        <w:numPr>
          <w:ilvl w:val="0"/>
          <w:numId w:val="3"/>
        </w:numPr>
        <w:spacing w:before="120" w:after="120" w:line="20" w:lineRule="atLeast"/>
        <w:ind w:left="426" w:right="52" w:hanging="426"/>
        <w:jc w:val="both"/>
        <w:rPr>
          <w:rFonts w:ascii="Arial" w:eastAsia="Times New Roman" w:hAnsi="Arial" w:cs="Arial"/>
          <w:color w:val="000000"/>
          <w:sz w:val="24"/>
          <w:szCs w:val="24"/>
          <w:lang w:eastAsia="pl-PL"/>
        </w:rPr>
      </w:pPr>
      <w:r w:rsidRPr="003B0F8C">
        <w:rPr>
          <w:rFonts w:ascii="Arial" w:hAnsi="Arial" w:cs="Arial"/>
          <w:color w:val="000000"/>
          <w:sz w:val="24"/>
          <w:szCs w:val="24"/>
        </w:rPr>
        <w:t>Do oferty należy dołączyć wszystkie wymagane w SWZ dokumenty.</w:t>
      </w:r>
    </w:p>
    <w:p w14:paraId="018C392D" w14:textId="77777777" w:rsidR="003B0F8C" w:rsidRPr="003B0F8C" w:rsidRDefault="00561327" w:rsidP="00F9013F">
      <w:pPr>
        <w:numPr>
          <w:ilvl w:val="0"/>
          <w:numId w:val="3"/>
        </w:numPr>
        <w:spacing w:before="120" w:after="120" w:line="20" w:lineRule="atLeast"/>
        <w:ind w:left="426" w:right="52" w:hanging="426"/>
        <w:jc w:val="both"/>
        <w:rPr>
          <w:rFonts w:ascii="Arial" w:eastAsia="Times New Roman" w:hAnsi="Arial" w:cs="Arial"/>
          <w:color w:val="000000"/>
          <w:sz w:val="24"/>
          <w:szCs w:val="24"/>
          <w:lang w:eastAsia="pl-PL"/>
        </w:rPr>
      </w:pPr>
      <w:r w:rsidRPr="003B0F8C">
        <w:rPr>
          <w:rFonts w:ascii="Arial" w:hAnsi="Arial" w:cs="Arial"/>
          <w:sz w:val="24"/>
          <w:szCs w:val="24"/>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733F2D45" w14:textId="77777777" w:rsidR="003B0F8C" w:rsidRPr="003B0F8C" w:rsidRDefault="00CF3F59" w:rsidP="00F9013F">
      <w:pPr>
        <w:numPr>
          <w:ilvl w:val="0"/>
          <w:numId w:val="3"/>
        </w:numPr>
        <w:spacing w:before="120" w:after="120" w:line="20" w:lineRule="atLeast"/>
        <w:ind w:left="426" w:right="52" w:hanging="426"/>
        <w:jc w:val="both"/>
        <w:rPr>
          <w:rFonts w:ascii="Arial" w:eastAsia="Times New Roman" w:hAnsi="Arial" w:cs="Arial"/>
          <w:color w:val="000000"/>
          <w:sz w:val="24"/>
          <w:szCs w:val="24"/>
          <w:lang w:eastAsia="pl-PL"/>
        </w:rPr>
      </w:pPr>
      <w:r w:rsidRPr="003B0F8C">
        <w:rPr>
          <w:rFonts w:ascii="Arial" w:hAnsi="Arial" w:cs="Arial"/>
          <w:color w:val="000000"/>
          <w:sz w:val="24"/>
          <w:szCs w:val="24"/>
        </w:rPr>
        <w:t>Po wypełnieniu Formularza składania oferty lub wniosku i dołączenia  wszystkich wymaganych załączników należy kliknąć przycisk „Przejdź do podsumowania”.</w:t>
      </w:r>
    </w:p>
    <w:p w14:paraId="6BE48AF2" w14:textId="2DD1F2BB" w:rsidR="003B0F8C" w:rsidRPr="003B0F8C" w:rsidRDefault="00CF3F59" w:rsidP="00F9013F">
      <w:pPr>
        <w:numPr>
          <w:ilvl w:val="0"/>
          <w:numId w:val="3"/>
        </w:numPr>
        <w:spacing w:before="120" w:after="120" w:line="20" w:lineRule="atLeast"/>
        <w:ind w:left="426" w:right="52" w:hanging="426"/>
        <w:jc w:val="both"/>
        <w:rPr>
          <w:rFonts w:ascii="Arial" w:eastAsia="Times New Roman" w:hAnsi="Arial" w:cs="Arial"/>
          <w:color w:val="000000"/>
          <w:sz w:val="24"/>
          <w:szCs w:val="24"/>
          <w:lang w:eastAsia="pl-PL"/>
        </w:rPr>
      </w:pPr>
      <w:r w:rsidRPr="003B0F8C">
        <w:rPr>
          <w:rFonts w:ascii="Arial" w:hAnsi="Arial" w:cs="Arial"/>
          <w:color w:val="000000"/>
          <w:sz w:val="24"/>
          <w:szCs w:val="24"/>
        </w:rPr>
        <w:t>Oferta</w:t>
      </w:r>
      <w:r w:rsidR="00561327" w:rsidRPr="003B0F8C">
        <w:rPr>
          <w:rFonts w:ascii="Arial" w:hAnsi="Arial" w:cs="Arial"/>
          <w:color w:val="000000"/>
          <w:sz w:val="24"/>
          <w:szCs w:val="24"/>
        </w:rPr>
        <w:t xml:space="preserve"> (kosztorysy ofertowe, formularz ofertowy itp.)</w:t>
      </w:r>
      <w:r w:rsidRPr="003B0F8C">
        <w:rPr>
          <w:rFonts w:ascii="Arial" w:hAnsi="Arial" w:cs="Arial"/>
          <w:color w:val="000000"/>
          <w:sz w:val="24"/>
          <w:szCs w:val="24"/>
        </w:rPr>
        <w:t xml:space="preserve"> składana elektronicznie musi zostać podpisana elektronicznym podpisem kwalifikowanym, podpisem zaufanym lub podpisem osobistym. W procesie składania oferty za pośrednictwem </w:t>
      </w:r>
      <w:hyperlink r:id="rId30" w:history="1">
        <w:r w:rsidRPr="003B0F8C">
          <w:rPr>
            <w:rStyle w:val="Hipercze"/>
            <w:rFonts w:ascii="Arial" w:hAnsi="Arial" w:cs="Arial"/>
            <w:color w:val="1155CC"/>
            <w:sz w:val="24"/>
            <w:szCs w:val="24"/>
          </w:rPr>
          <w:t>platformazakupowa.pl</w:t>
        </w:r>
      </w:hyperlink>
      <w:r w:rsidRPr="003B0F8C">
        <w:rPr>
          <w:rFonts w:ascii="Arial" w:hAnsi="Arial" w:cs="Arial"/>
          <w:color w:val="000000"/>
          <w:sz w:val="24"/>
          <w:szCs w:val="24"/>
        </w:rPr>
        <w:t xml:space="preserve">, </w:t>
      </w:r>
      <w:r w:rsidR="009E3D5F">
        <w:rPr>
          <w:rFonts w:ascii="Arial" w:hAnsi="Arial" w:cs="Arial"/>
          <w:color w:val="000000"/>
          <w:sz w:val="24"/>
          <w:szCs w:val="24"/>
        </w:rPr>
        <w:t>W</w:t>
      </w:r>
      <w:r w:rsidRPr="003B0F8C">
        <w:rPr>
          <w:rFonts w:ascii="Arial" w:hAnsi="Arial" w:cs="Arial"/>
          <w:color w:val="000000"/>
          <w:sz w:val="24"/>
          <w:szCs w:val="24"/>
        </w:rPr>
        <w:t xml:space="preserve">ykonawca powinien złożyć podpis bezpośrednio na dokumentach przesłanych za pośrednictwem </w:t>
      </w:r>
      <w:hyperlink r:id="rId31" w:history="1">
        <w:r w:rsidRPr="003B0F8C">
          <w:rPr>
            <w:rStyle w:val="Hipercze"/>
            <w:rFonts w:ascii="Arial" w:hAnsi="Arial" w:cs="Arial"/>
            <w:color w:val="1155CC"/>
            <w:sz w:val="24"/>
            <w:szCs w:val="24"/>
          </w:rPr>
          <w:t>platformazakupowa.pl</w:t>
        </w:r>
      </w:hyperlink>
      <w:r w:rsidR="00440DAF" w:rsidRPr="003B0F8C">
        <w:rPr>
          <w:rFonts w:ascii="Arial" w:hAnsi="Arial" w:cs="Arial"/>
          <w:color w:val="000000"/>
          <w:sz w:val="24"/>
          <w:szCs w:val="24"/>
        </w:rPr>
        <w:t>.</w:t>
      </w:r>
    </w:p>
    <w:p w14:paraId="64961E51" w14:textId="77777777" w:rsidR="003B0F8C" w:rsidRPr="003B0F8C" w:rsidRDefault="00CF3F59" w:rsidP="00F9013F">
      <w:pPr>
        <w:numPr>
          <w:ilvl w:val="0"/>
          <w:numId w:val="3"/>
        </w:numPr>
        <w:spacing w:before="120" w:after="120" w:line="20" w:lineRule="atLeast"/>
        <w:ind w:left="426" w:right="52" w:hanging="426"/>
        <w:jc w:val="both"/>
        <w:rPr>
          <w:rFonts w:ascii="Arial" w:eastAsia="Times New Roman" w:hAnsi="Arial" w:cs="Arial"/>
          <w:color w:val="000000"/>
          <w:sz w:val="24"/>
          <w:szCs w:val="24"/>
          <w:lang w:eastAsia="pl-PL"/>
        </w:rPr>
      </w:pPr>
      <w:r w:rsidRPr="003B0F8C">
        <w:rPr>
          <w:rFonts w:ascii="Arial" w:hAnsi="Arial" w:cs="Arial"/>
          <w:b/>
          <w:color w:val="000000"/>
          <w:sz w:val="24"/>
          <w:szCs w:val="24"/>
        </w:rPr>
        <w:t xml:space="preserve">Zalecamy stosowanie podpisu na każdym załączonym pliku </w:t>
      </w:r>
      <w:r w:rsidRPr="003B0F8C">
        <w:rPr>
          <w:rFonts w:ascii="Arial" w:hAnsi="Arial" w:cs="Arial"/>
          <w:b/>
          <w:color w:val="000000"/>
          <w:sz w:val="24"/>
          <w:szCs w:val="24"/>
          <w:u w:val="single"/>
        </w:rPr>
        <w:t>osobno</w:t>
      </w:r>
      <w:r w:rsidRPr="003B0F8C">
        <w:rPr>
          <w:rFonts w:ascii="Arial" w:hAnsi="Arial" w:cs="Arial"/>
          <w:b/>
          <w:color w:val="000000"/>
          <w:sz w:val="24"/>
          <w:szCs w:val="24"/>
        </w:rPr>
        <w:t xml:space="preserve">, </w:t>
      </w:r>
      <w:r w:rsidR="00561327" w:rsidRPr="003B0F8C">
        <w:rPr>
          <w:rFonts w:ascii="Arial" w:hAnsi="Arial" w:cs="Arial"/>
          <w:b/>
          <w:color w:val="000000"/>
          <w:sz w:val="24"/>
          <w:szCs w:val="24"/>
        </w:rPr>
        <w:br/>
      </w:r>
      <w:r w:rsidRPr="003B0F8C">
        <w:rPr>
          <w:rFonts w:ascii="Arial" w:hAnsi="Arial" w:cs="Arial"/>
          <w:color w:val="000000"/>
          <w:sz w:val="24"/>
          <w:szCs w:val="24"/>
        </w:rPr>
        <w:t xml:space="preserve">w szczególności wskazanych w art. 63 ust 1 oraz ust.2  </w:t>
      </w:r>
      <w:proofErr w:type="spellStart"/>
      <w:r w:rsidRPr="003B0F8C">
        <w:rPr>
          <w:rFonts w:ascii="Arial" w:hAnsi="Arial" w:cs="Arial"/>
          <w:color w:val="000000"/>
          <w:sz w:val="24"/>
          <w:szCs w:val="24"/>
        </w:rPr>
        <w:t>Pzp</w:t>
      </w:r>
      <w:proofErr w:type="spellEnd"/>
      <w:r w:rsidRPr="003B0F8C">
        <w:rPr>
          <w:rFonts w:ascii="Arial" w:hAnsi="Arial" w:cs="Arial"/>
          <w:color w:val="000000"/>
          <w:sz w:val="24"/>
          <w:szCs w:val="24"/>
        </w:rPr>
        <w:t xml:space="preserve">, gdzie zaznaczono, iż oferty, wnioski o dopuszczenie do udziału w postępowaniu oraz oświadczenie, o którym mowa w art. 125 ust.1 sporządza się, pod rygorem nieważności, </w:t>
      </w:r>
      <w:r w:rsidR="00561327" w:rsidRPr="003B0F8C">
        <w:rPr>
          <w:rFonts w:ascii="Arial" w:hAnsi="Arial" w:cs="Arial"/>
          <w:color w:val="000000"/>
          <w:sz w:val="24"/>
          <w:szCs w:val="24"/>
        </w:rPr>
        <w:br/>
      </w:r>
      <w:r w:rsidRPr="003B0F8C">
        <w:rPr>
          <w:rFonts w:ascii="Arial" w:hAnsi="Arial" w:cs="Arial"/>
          <w:color w:val="000000"/>
          <w:sz w:val="24"/>
          <w:szCs w:val="24"/>
        </w:rPr>
        <w:t>w postaci lub formie elektronicznej i opatruje się odpowiednio w odniesieniu do wartości postępowania kwalifikowanym podpisem elektronicznym, podpisem zaufanym lub podpisem osobistym.</w:t>
      </w:r>
    </w:p>
    <w:p w14:paraId="79A0580E" w14:textId="77777777" w:rsidR="003B0F8C" w:rsidRPr="003B0F8C" w:rsidRDefault="00CF3F59" w:rsidP="00F9013F">
      <w:pPr>
        <w:numPr>
          <w:ilvl w:val="0"/>
          <w:numId w:val="3"/>
        </w:numPr>
        <w:spacing w:before="120" w:after="120" w:line="20" w:lineRule="atLeast"/>
        <w:ind w:left="426" w:right="52" w:hanging="426"/>
        <w:jc w:val="both"/>
        <w:rPr>
          <w:rFonts w:ascii="Arial" w:eastAsia="Times New Roman" w:hAnsi="Arial" w:cs="Arial"/>
          <w:color w:val="000000"/>
          <w:sz w:val="24"/>
          <w:szCs w:val="24"/>
          <w:lang w:eastAsia="pl-PL"/>
        </w:rPr>
      </w:pPr>
      <w:r w:rsidRPr="003B0F8C">
        <w:rPr>
          <w:rFonts w:ascii="Arial" w:hAnsi="Arial" w:cs="Arial"/>
          <w:color w:val="000000"/>
          <w:sz w:val="24"/>
          <w:szCs w:val="24"/>
        </w:rPr>
        <w:t xml:space="preserve">Za datę złożenia oferty przyjmuje się datę jej przekazania w systemie (platformie) w drugim kroku składania oferty poprzez kliknięcie przycisku “Złóż ofertę” </w:t>
      </w:r>
      <w:r w:rsidR="00561327" w:rsidRPr="003B0F8C">
        <w:rPr>
          <w:rFonts w:ascii="Arial" w:hAnsi="Arial" w:cs="Arial"/>
          <w:color w:val="000000"/>
          <w:sz w:val="24"/>
          <w:szCs w:val="24"/>
        </w:rPr>
        <w:br/>
      </w:r>
      <w:r w:rsidRPr="003B0F8C">
        <w:rPr>
          <w:rFonts w:ascii="Arial" w:hAnsi="Arial" w:cs="Arial"/>
          <w:color w:val="000000"/>
          <w:sz w:val="24"/>
          <w:szCs w:val="24"/>
        </w:rPr>
        <w:t>i wyświetlenie się komunikatu, że oferta została zaszyfrowana i złożona.</w:t>
      </w:r>
    </w:p>
    <w:p w14:paraId="06589030" w14:textId="38E9BA64" w:rsidR="00155BC6" w:rsidRPr="003B0F8C" w:rsidRDefault="00CF3F59" w:rsidP="00F9013F">
      <w:pPr>
        <w:numPr>
          <w:ilvl w:val="0"/>
          <w:numId w:val="3"/>
        </w:numPr>
        <w:spacing w:before="120" w:after="120" w:line="20" w:lineRule="atLeast"/>
        <w:ind w:left="426" w:right="52"/>
        <w:jc w:val="both"/>
        <w:rPr>
          <w:rStyle w:val="Hipercze"/>
          <w:rFonts w:ascii="Arial" w:eastAsia="Times New Roman" w:hAnsi="Arial" w:cs="Arial"/>
          <w:color w:val="000000"/>
          <w:sz w:val="24"/>
          <w:szCs w:val="24"/>
          <w:u w:val="none"/>
          <w:lang w:eastAsia="pl-PL"/>
        </w:rPr>
      </w:pPr>
      <w:r w:rsidRPr="003B0F8C">
        <w:rPr>
          <w:rFonts w:ascii="Arial" w:hAnsi="Arial" w:cs="Arial"/>
          <w:color w:val="000000"/>
          <w:sz w:val="24"/>
          <w:szCs w:val="24"/>
        </w:rPr>
        <w:t xml:space="preserve">Szczegółowa instrukcja dla Wykonawców dotycząca złożenia, zmiany i wycofania oferty znajduje </w:t>
      </w:r>
      <w:r w:rsidR="00F00ED5" w:rsidRPr="003B0F8C">
        <w:rPr>
          <w:rFonts w:ascii="Arial" w:hAnsi="Arial" w:cs="Arial"/>
          <w:color w:val="000000"/>
          <w:sz w:val="24"/>
          <w:szCs w:val="24"/>
        </w:rPr>
        <w:t xml:space="preserve">się na stronie internetowej </w:t>
      </w:r>
      <w:r w:rsidRPr="003B0F8C">
        <w:rPr>
          <w:rFonts w:ascii="Arial" w:hAnsi="Arial" w:cs="Arial"/>
          <w:color w:val="000000"/>
          <w:sz w:val="24"/>
          <w:szCs w:val="24"/>
        </w:rPr>
        <w:t xml:space="preserve">pod adresem:  </w:t>
      </w:r>
      <w:r w:rsidR="00F00ED5" w:rsidRPr="003B0F8C">
        <w:rPr>
          <w:rFonts w:ascii="Arial" w:hAnsi="Arial" w:cs="Arial"/>
          <w:color w:val="000000"/>
          <w:sz w:val="24"/>
          <w:szCs w:val="24"/>
        </w:rPr>
        <w:br/>
      </w:r>
      <w:hyperlink r:id="rId32" w:history="1">
        <w:r w:rsidRPr="003B0F8C">
          <w:rPr>
            <w:rStyle w:val="Hipercze"/>
            <w:rFonts w:ascii="Arial" w:hAnsi="Arial" w:cs="Arial"/>
            <w:color w:val="1155CC"/>
            <w:sz w:val="24"/>
            <w:szCs w:val="24"/>
          </w:rPr>
          <w:t>https://platformazakupowa.pl/strona/45-instrukcje</w:t>
        </w:r>
      </w:hyperlink>
    </w:p>
    <w:p w14:paraId="6F9826E3" w14:textId="316A4350" w:rsidR="00155BC6" w:rsidRDefault="00561327" w:rsidP="00787CC6">
      <w:pPr>
        <w:pStyle w:val="NormalnyWeb"/>
        <w:spacing w:before="120" w:beforeAutospacing="0" w:after="120" w:afterAutospacing="0" w:line="20" w:lineRule="atLeast"/>
        <w:textAlignment w:val="baseline"/>
        <w:rPr>
          <w:rStyle w:val="Hipercze"/>
          <w:rFonts w:ascii="Arial" w:hAnsi="Arial" w:cs="Arial"/>
          <w:b/>
          <w:color w:val="auto"/>
        </w:rPr>
      </w:pPr>
      <w:r w:rsidRPr="00155BC6">
        <w:rPr>
          <w:rStyle w:val="Hipercze"/>
          <w:rFonts w:ascii="Arial" w:hAnsi="Arial" w:cs="Arial"/>
          <w:b/>
          <w:color w:val="auto"/>
        </w:rPr>
        <w:t>WYJAŚNIENIA TREŚĆI SWZ</w:t>
      </w:r>
    </w:p>
    <w:p w14:paraId="2D88AC75" w14:textId="4B35A8DE" w:rsidR="00787CC6" w:rsidRDefault="00155BC6" w:rsidP="00F9013F">
      <w:pPr>
        <w:pStyle w:val="NormalnyWeb"/>
        <w:numPr>
          <w:ilvl w:val="0"/>
          <w:numId w:val="3"/>
        </w:numPr>
        <w:spacing w:before="120" w:beforeAutospacing="0" w:after="120" w:afterAutospacing="0" w:line="20" w:lineRule="atLeast"/>
        <w:ind w:left="426" w:hanging="426"/>
        <w:jc w:val="both"/>
        <w:textAlignment w:val="baseline"/>
        <w:rPr>
          <w:rFonts w:ascii="Arial" w:hAnsi="Arial" w:cs="Arial"/>
          <w:color w:val="000000"/>
        </w:rPr>
      </w:pPr>
      <w:r w:rsidRPr="00155BC6">
        <w:rPr>
          <w:rFonts w:ascii="Arial" w:hAnsi="Arial" w:cs="Arial"/>
          <w:szCs w:val="23"/>
        </w:rPr>
        <w:t xml:space="preserve">Wykonawca może zwrócić się do </w:t>
      </w:r>
      <w:r w:rsidR="009E3D5F">
        <w:rPr>
          <w:rFonts w:ascii="Arial" w:hAnsi="Arial" w:cs="Arial"/>
          <w:szCs w:val="23"/>
        </w:rPr>
        <w:t>Z</w:t>
      </w:r>
      <w:r w:rsidRPr="00155BC6">
        <w:rPr>
          <w:rFonts w:ascii="Arial" w:hAnsi="Arial" w:cs="Arial"/>
          <w:szCs w:val="23"/>
        </w:rPr>
        <w:t>amawiającego</w:t>
      </w:r>
      <w:r>
        <w:rPr>
          <w:rFonts w:ascii="Arial" w:hAnsi="Arial" w:cs="Arial"/>
          <w:szCs w:val="23"/>
        </w:rPr>
        <w:t xml:space="preserve"> z wnioskiem o wyjaśnienie </w:t>
      </w:r>
      <w:r w:rsidRPr="00155BC6">
        <w:rPr>
          <w:rFonts w:ascii="Arial" w:hAnsi="Arial" w:cs="Arial"/>
          <w:szCs w:val="23"/>
        </w:rPr>
        <w:t>treści SWZ</w:t>
      </w:r>
      <w:r w:rsidR="009E3D5F">
        <w:rPr>
          <w:rFonts w:ascii="Arial" w:hAnsi="Arial" w:cs="Arial"/>
          <w:szCs w:val="23"/>
        </w:rPr>
        <w:t>.</w:t>
      </w:r>
    </w:p>
    <w:p w14:paraId="01574F07" w14:textId="5F34D46D" w:rsidR="00787CC6" w:rsidRPr="00CE6B86" w:rsidRDefault="00155BC6" w:rsidP="00F9013F">
      <w:pPr>
        <w:pStyle w:val="NormalnyWeb"/>
        <w:numPr>
          <w:ilvl w:val="0"/>
          <w:numId w:val="3"/>
        </w:numPr>
        <w:spacing w:before="120" w:beforeAutospacing="0" w:after="120" w:afterAutospacing="0" w:line="20" w:lineRule="atLeast"/>
        <w:ind w:left="426" w:hanging="426"/>
        <w:jc w:val="both"/>
        <w:textAlignment w:val="baseline"/>
        <w:rPr>
          <w:rFonts w:ascii="Arial" w:hAnsi="Arial" w:cs="Arial"/>
          <w:color w:val="FF0000"/>
        </w:rPr>
      </w:pPr>
      <w:r w:rsidRPr="00787CC6">
        <w:rPr>
          <w:rFonts w:ascii="Arial" w:hAnsi="Arial" w:cs="Arial"/>
          <w:szCs w:val="23"/>
        </w:rPr>
        <w:t xml:space="preserve">Zamawiający jest obowiązany udzielić wyjaśnień niezwłocznie, jednak </w:t>
      </w:r>
      <w:r w:rsidR="00D61411" w:rsidRPr="00787CC6">
        <w:rPr>
          <w:rFonts w:ascii="Arial" w:hAnsi="Arial" w:cs="Arial"/>
          <w:szCs w:val="23"/>
        </w:rPr>
        <w:br/>
      </w:r>
      <w:r w:rsidRPr="00787CC6">
        <w:rPr>
          <w:rFonts w:ascii="Arial" w:hAnsi="Arial" w:cs="Arial"/>
          <w:szCs w:val="23"/>
          <w:u w:val="single"/>
        </w:rPr>
        <w:t>nie później niż na 2 dni przed upływem terminu składania ofert</w:t>
      </w:r>
      <w:r w:rsidR="00D61411" w:rsidRPr="00787CC6">
        <w:rPr>
          <w:rFonts w:ascii="Arial" w:hAnsi="Arial" w:cs="Arial"/>
          <w:szCs w:val="23"/>
        </w:rPr>
        <w:t>, pod wa</w:t>
      </w:r>
      <w:r w:rsidRPr="00787CC6">
        <w:rPr>
          <w:rFonts w:ascii="Arial" w:hAnsi="Arial" w:cs="Arial"/>
          <w:szCs w:val="23"/>
        </w:rPr>
        <w:t>runkiem ż</w:t>
      </w:r>
      <w:r w:rsidR="002C5F12">
        <w:rPr>
          <w:rFonts w:ascii="Arial" w:hAnsi="Arial" w:cs="Arial"/>
          <w:szCs w:val="23"/>
        </w:rPr>
        <w:t xml:space="preserve">e wniosek o wyjaśnienie treści </w:t>
      </w:r>
      <w:r w:rsidRPr="00787CC6">
        <w:rPr>
          <w:rFonts w:ascii="Arial" w:hAnsi="Arial" w:cs="Arial"/>
          <w:szCs w:val="23"/>
        </w:rPr>
        <w:t xml:space="preserve">SWZ wpłynął do </w:t>
      </w:r>
      <w:r w:rsidR="009E3D5F">
        <w:rPr>
          <w:rFonts w:ascii="Arial" w:hAnsi="Arial" w:cs="Arial"/>
          <w:szCs w:val="23"/>
        </w:rPr>
        <w:t>Z</w:t>
      </w:r>
      <w:r w:rsidRPr="00787CC6">
        <w:rPr>
          <w:rFonts w:ascii="Arial" w:hAnsi="Arial" w:cs="Arial"/>
          <w:szCs w:val="23"/>
        </w:rPr>
        <w:t>amawiającego nie później niż na 4 dni przed upływem term</w:t>
      </w:r>
      <w:r w:rsidR="002C5F12">
        <w:rPr>
          <w:rFonts w:ascii="Arial" w:hAnsi="Arial" w:cs="Arial"/>
          <w:szCs w:val="23"/>
        </w:rPr>
        <w:t>inu składania ofert.</w:t>
      </w:r>
    </w:p>
    <w:p w14:paraId="7A117401" w14:textId="0E6EE490" w:rsidR="00787CC6" w:rsidRDefault="00D61411" w:rsidP="00F9013F">
      <w:pPr>
        <w:pStyle w:val="NormalnyWeb"/>
        <w:numPr>
          <w:ilvl w:val="0"/>
          <w:numId w:val="3"/>
        </w:numPr>
        <w:spacing w:before="120" w:beforeAutospacing="0" w:after="120" w:afterAutospacing="0" w:line="20" w:lineRule="atLeast"/>
        <w:ind w:left="426" w:hanging="426"/>
        <w:jc w:val="both"/>
        <w:textAlignment w:val="baseline"/>
        <w:rPr>
          <w:rFonts w:ascii="Arial" w:hAnsi="Arial" w:cs="Arial"/>
          <w:color w:val="000000"/>
        </w:rPr>
      </w:pPr>
      <w:r w:rsidRPr="00787CC6">
        <w:rPr>
          <w:rFonts w:ascii="Arial" w:hAnsi="Arial" w:cs="Arial"/>
          <w:color w:val="000000"/>
        </w:rPr>
        <w:t>Jeżeli Zamawiający nie udzieli wyjaśnień w terminie, o którym mowa w pkt 10, przedłuża termin składania ofert o czas niezbędny do zapoznania się wszystkich zainteresowanych wykonawców z wyjaśnieniami niezbędny</w:t>
      </w:r>
      <w:r w:rsidR="002C5F12">
        <w:rPr>
          <w:rFonts w:ascii="Arial" w:hAnsi="Arial" w:cs="Arial"/>
          <w:color w:val="000000"/>
        </w:rPr>
        <w:t xml:space="preserve">mi do należytego przygotowania </w:t>
      </w:r>
      <w:r w:rsidRPr="00787CC6">
        <w:rPr>
          <w:rFonts w:ascii="Arial" w:hAnsi="Arial" w:cs="Arial"/>
          <w:color w:val="000000"/>
        </w:rPr>
        <w:t>i złożenia ofert.</w:t>
      </w:r>
    </w:p>
    <w:p w14:paraId="1BF7E7CB" w14:textId="45527DB7" w:rsidR="00787CC6" w:rsidRDefault="00D61411" w:rsidP="00F9013F">
      <w:pPr>
        <w:pStyle w:val="NormalnyWeb"/>
        <w:numPr>
          <w:ilvl w:val="0"/>
          <w:numId w:val="3"/>
        </w:numPr>
        <w:spacing w:before="120" w:beforeAutospacing="0" w:after="120" w:afterAutospacing="0" w:line="20" w:lineRule="atLeast"/>
        <w:ind w:left="426" w:hanging="426"/>
        <w:jc w:val="both"/>
        <w:textAlignment w:val="baseline"/>
        <w:rPr>
          <w:rFonts w:ascii="Arial" w:hAnsi="Arial" w:cs="Arial"/>
          <w:color w:val="000000"/>
        </w:rPr>
      </w:pPr>
      <w:r w:rsidRPr="00787CC6">
        <w:rPr>
          <w:rFonts w:ascii="Arial" w:hAnsi="Arial" w:cs="Arial"/>
          <w:color w:val="000000"/>
        </w:rPr>
        <w:t xml:space="preserve">W przypadku gdy wniosek o wyjaśnienie treści SWZ nie wpłynął w terminie, o którym mowa w pkt 10, zamawiający nie ma obowiązku udzielania wyjaśnień SWZ oraz obowiązku </w:t>
      </w:r>
      <w:r w:rsidR="002C5F12">
        <w:rPr>
          <w:rFonts w:ascii="Arial" w:hAnsi="Arial" w:cs="Arial"/>
          <w:color w:val="000000"/>
        </w:rPr>
        <w:t>przedłużenia terminu składania ofert.</w:t>
      </w:r>
    </w:p>
    <w:p w14:paraId="46382EAE" w14:textId="32B49707" w:rsidR="00787CC6" w:rsidRDefault="00D61411" w:rsidP="00F9013F">
      <w:pPr>
        <w:pStyle w:val="NormalnyWeb"/>
        <w:numPr>
          <w:ilvl w:val="0"/>
          <w:numId w:val="3"/>
        </w:numPr>
        <w:spacing w:before="120" w:beforeAutospacing="0" w:after="120" w:afterAutospacing="0" w:line="20" w:lineRule="atLeast"/>
        <w:ind w:left="426" w:hanging="426"/>
        <w:jc w:val="both"/>
        <w:textAlignment w:val="baseline"/>
        <w:rPr>
          <w:rFonts w:ascii="Arial" w:hAnsi="Arial" w:cs="Arial"/>
          <w:color w:val="000000"/>
        </w:rPr>
      </w:pPr>
      <w:r w:rsidRPr="00787CC6">
        <w:rPr>
          <w:rFonts w:ascii="Arial" w:hAnsi="Arial" w:cs="Arial"/>
          <w:color w:val="000000"/>
        </w:rPr>
        <w:t>Przedłużenie terminu składani</w:t>
      </w:r>
      <w:r w:rsidR="004D7574">
        <w:rPr>
          <w:rFonts w:ascii="Arial" w:hAnsi="Arial" w:cs="Arial"/>
          <w:color w:val="000000"/>
        </w:rPr>
        <w:t>a ofert, o których mowa w pkt 11</w:t>
      </w:r>
      <w:r w:rsidRPr="00787CC6">
        <w:rPr>
          <w:rFonts w:ascii="Arial" w:hAnsi="Arial" w:cs="Arial"/>
          <w:color w:val="000000"/>
        </w:rPr>
        <w:t>, nie wpływa na bieg terminu składania wniosku o wyj</w:t>
      </w:r>
      <w:r w:rsidR="002C5F12">
        <w:rPr>
          <w:rFonts w:ascii="Arial" w:hAnsi="Arial" w:cs="Arial"/>
          <w:color w:val="000000"/>
        </w:rPr>
        <w:t>aśnienie treści SWZ.</w:t>
      </w:r>
    </w:p>
    <w:p w14:paraId="0DBCE1DD" w14:textId="3324C914" w:rsidR="00787CC6" w:rsidRDefault="00D61411" w:rsidP="00F9013F">
      <w:pPr>
        <w:pStyle w:val="NormalnyWeb"/>
        <w:numPr>
          <w:ilvl w:val="0"/>
          <w:numId w:val="3"/>
        </w:numPr>
        <w:spacing w:before="120" w:beforeAutospacing="0" w:after="120" w:afterAutospacing="0" w:line="20" w:lineRule="atLeast"/>
        <w:ind w:left="426" w:hanging="426"/>
        <w:jc w:val="both"/>
        <w:textAlignment w:val="baseline"/>
        <w:rPr>
          <w:rFonts w:ascii="Arial" w:hAnsi="Arial" w:cs="Arial"/>
          <w:color w:val="000000"/>
        </w:rPr>
      </w:pPr>
      <w:r w:rsidRPr="00787CC6">
        <w:rPr>
          <w:rFonts w:ascii="Arial" w:hAnsi="Arial" w:cs="Arial"/>
          <w:b/>
          <w:color w:val="000000"/>
        </w:rPr>
        <w:t xml:space="preserve">Treść zapytań wraz z wyjaśnieniami </w:t>
      </w:r>
      <w:r w:rsidR="002C5F12">
        <w:rPr>
          <w:rFonts w:ascii="Arial" w:hAnsi="Arial" w:cs="Arial"/>
          <w:b/>
          <w:color w:val="000000"/>
        </w:rPr>
        <w:t>Z</w:t>
      </w:r>
      <w:r w:rsidRPr="00787CC6">
        <w:rPr>
          <w:rFonts w:ascii="Arial" w:hAnsi="Arial" w:cs="Arial"/>
          <w:b/>
          <w:color w:val="000000"/>
        </w:rPr>
        <w:t>amawiający udostępnia, bez ujawniania źródła zapytania, na stronie internetowej prowadzonego postępowania</w:t>
      </w:r>
      <w:r w:rsidRPr="00787CC6">
        <w:rPr>
          <w:rFonts w:ascii="Arial" w:hAnsi="Arial" w:cs="Arial"/>
          <w:color w:val="000000"/>
        </w:rPr>
        <w:t>, a w przypadkach, o których mowa w art. 280 ust. 2 i 3, przekazuje wykonawcom, którym udostępnił SWZ.</w:t>
      </w:r>
    </w:p>
    <w:p w14:paraId="17766EA2" w14:textId="3835AC5C" w:rsidR="00787CC6" w:rsidRDefault="00D61411" w:rsidP="00F9013F">
      <w:pPr>
        <w:pStyle w:val="NormalnyWeb"/>
        <w:numPr>
          <w:ilvl w:val="0"/>
          <w:numId w:val="3"/>
        </w:numPr>
        <w:spacing w:before="120" w:beforeAutospacing="0" w:after="120" w:afterAutospacing="0" w:line="20" w:lineRule="atLeast"/>
        <w:ind w:left="426" w:hanging="426"/>
        <w:jc w:val="both"/>
        <w:textAlignment w:val="baseline"/>
        <w:rPr>
          <w:rFonts w:ascii="Arial" w:hAnsi="Arial" w:cs="Arial"/>
          <w:color w:val="000000"/>
        </w:rPr>
      </w:pPr>
      <w:r w:rsidRPr="00787CC6">
        <w:rPr>
          <w:rFonts w:ascii="Arial" w:hAnsi="Arial" w:cs="Arial"/>
          <w:color w:val="000000"/>
        </w:rPr>
        <w:t xml:space="preserve">W uzasadnionych przypadkach </w:t>
      </w:r>
      <w:r w:rsidR="00D56106">
        <w:rPr>
          <w:rFonts w:ascii="Arial" w:hAnsi="Arial" w:cs="Arial"/>
          <w:color w:val="000000"/>
        </w:rPr>
        <w:t>Z</w:t>
      </w:r>
      <w:r w:rsidRPr="00787CC6">
        <w:rPr>
          <w:rFonts w:ascii="Arial" w:hAnsi="Arial" w:cs="Arial"/>
          <w:color w:val="000000"/>
        </w:rPr>
        <w:t>amawiający może przed upływem terminu składania ofert zmienić treść SWZ.</w:t>
      </w:r>
    </w:p>
    <w:p w14:paraId="04BA2F86" w14:textId="77777777" w:rsidR="00787CC6" w:rsidRDefault="001B11AD" w:rsidP="00F9013F">
      <w:pPr>
        <w:pStyle w:val="NormalnyWeb"/>
        <w:numPr>
          <w:ilvl w:val="0"/>
          <w:numId w:val="3"/>
        </w:numPr>
        <w:spacing w:before="120" w:beforeAutospacing="0" w:after="120" w:afterAutospacing="0" w:line="20" w:lineRule="atLeast"/>
        <w:ind w:left="426" w:hanging="426"/>
        <w:jc w:val="both"/>
        <w:textAlignment w:val="baseline"/>
        <w:rPr>
          <w:rFonts w:ascii="Arial" w:hAnsi="Arial" w:cs="Arial"/>
          <w:color w:val="000000"/>
        </w:rPr>
      </w:pPr>
      <w:r w:rsidRPr="00787CC6">
        <w:rPr>
          <w:rFonts w:ascii="Arial" w:hAnsi="Arial" w:cs="Arial"/>
        </w:rPr>
        <w:t>Wszelkie modyfikacje, uzupełnienia oraz zmiany, w tym zmiany terminów, jak również pytania Wykonawców wraz z wyjaśnieniami</w:t>
      </w:r>
      <w:r w:rsidR="00D61411" w:rsidRPr="00787CC6">
        <w:rPr>
          <w:rFonts w:ascii="Arial" w:hAnsi="Arial" w:cs="Arial"/>
        </w:rPr>
        <w:t xml:space="preserve"> stają się integralną częścią S</w:t>
      </w:r>
      <w:r w:rsidRPr="00787CC6">
        <w:rPr>
          <w:rFonts w:ascii="Arial" w:hAnsi="Arial" w:cs="Arial"/>
        </w:rPr>
        <w:t>WZ i będą wiążące przy składaniu ofert.</w:t>
      </w:r>
    </w:p>
    <w:p w14:paraId="052B16FD" w14:textId="623FA292" w:rsidR="002D499C" w:rsidRDefault="001B11AD" w:rsidP="00A12E6C">
      <w:pPr>
        <w:pStyle w:val="NormalnyWeb"/>
        <w:numPr>
          <w:ilvl w:val="0"/>
          <w:numId w:val="3"/>
        </w:numPr>
        <w:spacing w:before="120" w:beforeAutospacing="0" w:after="120" w:afterAutospacing="0" w:line="20" w:lineRule="atLeast"/>
        <w:ind w:left="426" w:hanging="426"/>
        <w:jc w:val="both"/>
        <w:textAlignment w:val="baseline"/>
        <w:rPr>
          <w:rFonts w:ascii="Arial" w:hAnsi="Arial" w:cs="Arial"/>
          <w:color w:val="000000"/>
        </w:rPr>
      </w:pPr>
      <w:r w:rsidRPr="00787CC6">
        <w:rPr>
          <w:rFonts w:ascii="Arial" w:hAnsi="Arial" w:cs="Arial"/>
          <w:b/>
        </w:rPr>
        <w:t>Wykonawca pobierają</w:t>
      </w:r>
      <w:r w:rsidR="00D61411" w:rsidRPr="00787CC6">
        <w:rPr>
          <w:rFonts w:ascii="Arial" w:hAnsi="Arial" w:cs="Arial"/>
          <w:b/>
        </w:rPr>
        <w:t>cy wersję elektroniczną S</w:t>
      </w:r>
      <w:r w:rsidRPr="00787CC6">
        <w:rPr>
          <w:rFonts w:ascii="Arial" w:hAnsi="Arial" w:cs="Arial"/>
          <w:b/>
        </w:rPr>
        <w:t>WZ za pośrednictwem portalu www.platformazakupowa.pl zobowiązany jest do jej monitorowania w tym samym miejscu, z którego została pobrana, w terminie do dnia otwarcia ofert, gdyż zamieszczane tam mogą być wyjaśnienia oraz zmiany t</w:t>
      </w:r>
      <w:r w:rsidR="00D61411" w:rsidRPr="00787CC6">
        <w:rPr>
          <w:rFonts w:ascii="Arial" w:hAnsi="Arial" w:cs="Arial"/>
          <w:b/>
        </w:rPr>
        <w:t>reści S</w:t>
      </w:r>
      <w:r w:rsidRPr="00787CC6">
        <w:rPr>
          <w:rFonts w:ascii="Arial" w:hAnsi="Arial" w:cs="Arial"/>
          <w:b/>
        </w:rPr>
        <w:t>WZ, zmiany treści ogłoszenia w tym zmiany terminu składania ofert.</w:t>
      </w:r>
    </w:p>
    <w:tbl>
      <w:tblPr>
        <w:tblStyle w:val="Tabela-Siatka"/>
        <w:tblW w:w="0" w:type="auto"/>
        <w:shd w:val="clear" w:color="auto" w:fill="FBE4D5" w:themeFill="accent2" w:themeFillTint="33"/>
        <w:tblLook w:val="04A0" w:firstRow="1" w:lastRow="0" w:firstColumn="1" w:lastColumn="0" w:noHBand="0" w:noVBand="1"/>
      </w:tblPr>
      <w:tblGrid>
        <w:gridCol w:w="9060"/>
      </w:tblGrid>
      <w:tr w:rsidR="005B3C0D" w:rsidRPr="002242C0" w14:paraId="303321BD" w14:textId="77777777" w:rsidTr="00787CC6">
        <w:tc>
          <w:tcPr>
            <w:tcW w:w="9060" w:type="dxa"/>
            <w:shd w:val="clear" w:color="auto" w:fill="FBE4D5" w:themeFill="accent2" w:themeFillTint="33"/>
          </w:tcPr>
          <w:p w14:paraId="1DDAF9FF" w14:textId="467C6E99" w:rsidR="00787CC6" w:rsidRPr="00787CC6" w:rsidRDefault="00787CC6" w:rsidP="00787CC6">
            <w:pPr>
              <w:shd w:val="clear" w:color="auto" w:fill="FBE4D5" w:themeFill="accent2" w:themeFillTint="33"/>
              <w:spacing w:before="120" w:after="120" w:line="20" w:lineRule="atLeast"/>
              <w:ind w:left="594" w:right="52" w:hanging="594"/>
              <w:jc w:val="center"/>
              <w:rPr>
                <w:rFonts w:ascii="Arial" w:eastAsia="Times New Roman" w:hAnsi="Arial" w:cs="Arial"/>
                <w:b/>
                <w:color w:val="000000"/>
                <w:sz w:val="24"/>
                <w:szCs w:val="24"/>
                <w:u w:val="single"/>
                <w:lang w:eastAsia="pl-PL"/>
              </w:rPr>
            </w:pPr>
            <w:r w:rsidRPr="00787CC6">
              <w:rPr>
                <w:rFonts w:ascii="Arial" w:eastAsia="Times New Roman" w:hAnsi="Arial" w:cs="Arial"/>
                <w:b/>
                <w:color w:val="000000"/>
                <w:sz w:val="24"/>
                <w:szCs w:val="24"/>
                <w:u w:val="single"/>
                <w:lang w:eastAsia="pl-PL"/>
              </w:rPr>
              <w:t xml:space="preserve">Rozdział </w:t>
            </w:r>
            <w:r w:rsidR="00B46324" w:rsidRPr="00787CC6">
              <w:rPr>
                <w:rFonts w:ascii="Arial" w:eastAsia="Times New Roman" w:hAnsi="Arial" w:cs="Arial"/>
                <w:b/>
                <w:color w:val="000000"/>
                <w:sz w:val="24"/>
                <w:szCs w:val="24"/>
                <w:u w:val="single"/>
                <w:lang w:eastAsia="pl-PL"/>
              </w:rPr>
              <w:t>X</w:t>
            </w:r>
            <w:r w:rsidR="00972B58" w:rsidRPr="00787CC6">
              <w:rPr>
                <w:rFonts w:ascii="Arial" w:eastAsia="Times New Roman" w:hAnsi="Arial" w:cs="Arial"/>
                <w:b/>
                <w:color w:val="000000"/>
                <w:sz w:val="24"/>
                <w:szCs w:val="24"/>
                <w:u w:val="single"/>
                <w:lang w:eastAsia="pl-PL"/>
              </w:rPr>
              <w:t>VII</w:t>
            </w:r>
            <w:r w:rsidR="00B46324" w:rsidRPr="00787CC6">
              <w:rPr>
                <w:rFonts w:ascii="Arial" w:eastAsia="Times New Roman" w:hAnsi="Arial" w:cs="Arial"/>
                <w:b/>
                <w:color w:val="000000"/>
                <w:sz w:val="24"/>
                <w:szCs w:val="24"/>
                <w:u w:val="single"/>
                <w:lang w:eastAsia="pl-PL"/>
              </w:rPr>
              <w:t>.</w:t>
            </w:r>
          </w:p>
          <w:p w14:paraId="40BD109D" w14:textId="1354234D" w:rsidR="005B3C0D" w:rsidRPr="002242C0" w:rsidRDefault="00B46324" w:rsidP="00787CC6">
            <w:pPr>
              <w:spacing w:before="120" w:after="120" w:line="20" w:lineRule="atLeast"/>
              <w:ind w:left="594" w:right="52" w:hanging="594"/>
              <w:jc w:val="center"/>
              <w:rPr>
                <w:rFonts w:ascii="Arial" w:eastAsia="Times New Roman" w:hAnsi="Arial" w:cs="Arial"/>
                <w:b/>
                <w:color w:val="000000"/>
                <w:sz w:val="24"/>
                <w:szCs w:val="24"/>
                <w:lang w:eastAsia="pl-PL"/>
              </w:rPr>
            </w:pPr>
            <w:r w:rsidRPr="002242C0">
              <w:rPr>
                <w:rFonts w:ascii="Arial" w:eastAsia="Times New Roman" w:hAnsi="Arial" w:cs="Arial"/>
                <w:b/>
                <w:color w:val="000000"/>
                <w:sz w:val="24"/>
                <w:szCs w:val="24"/>
                <w:lang w:eastAsia="pl-PL"/>
              </w:rPr>
              <w:t>Termin otwarcia ofert</w:t>
            </w:r>
          </w:p>
        </w:tc>
      </w:tr>
    </w:tbl>
    <w:p w14:paraId="7CE49000" w14:textId="4A363125" w:rsidR="00787CC6" w:rsidRDefault="00B46324" w:rsidP="00F9013F">
      <w:pPr>
        <w:numPr>
          <w:ilvl w:val="0"/>
          <w:numId w:val="4"/>
        </w:numPr>
        <w:spacing w:before="120" w:after="120" w:line="20" w:lineRule="atLeast"/>
        <w:ind w:left="426" w:right="-2" w:hanging="426"/>
        <w:jc w:val="both"/>
        <w:rPr>
          <w:rFonts w:ascii="Arial" w:eastAsia="Times New Roman" w:hAnsi="Arial" w:cs="Arial"/>
          <w:color w:val="000000"/>
          <w:sz w:val="24"/>
          <w:szCs w:val="24"/>
          <w:lang w:eastAsia="pl-PL"/>
        </w:rPr>
      </w:pPr>
      <w:r w:rsidRPr="002242C0">
        <w:rPr>
          <w:rFonts w:ascii="Arial" w:eastAsia="Times New Roman" w:hAnsi="Arial" w:cs="Arial"/>
          <w:color w:val="000000"/>
          <w:sz w:val="24"/>
          <w:szCs w:val="24"/>
          <w:lang w:eastAsia="pl-PL"/>
        </w:rPr>
        <w:t>Otwarcie ofert nastąpi niezwłocznie po upływie terminu składania ofert, nie później niż następnego dnia, w którym upłynął termin składania ofert tj.</w:t>
      </w:r>
      <w:r w:rsidR="00787CC6">
        <w:rPr>
          <w:rFonts w:ascii="Arial" w:eastAsia="Times New Roman" w:hAnsi="Arial" w:cs="Arial"/>
          <w:color w:val="000000"/>
          <w:sz w:val="24"/>
          <w:szCs w:val="24"/>
          <w:lang w:eastAsia="pl-PL"/>
        </w:rPr>
        <w:t>:</w:t>
      </w:r>
    </w:p>
    <w:p w14:paraId="1E0D9626" w14:textId="02E3432A" w:rsidR="00787CC6" w:rsidRPr="007D21DF" w:rsidRDefault="007D21DF" w:rsidP="00787CC6">
      <w:pPr>
        <w:spacing w:before="120" w:after="120" w:line="20" w:lineRule="atLeast"/>
        <w:ind w:left="426" w:right="-2"/>
        <w:jc w:val="both"/>
        <w:rPr>
          <w:rFonts w:ascii="Arial" w:eastAsia="Times New Roman" w:hAnsi="Arial" w:cs="Arial"/>
          <w:color w:val="000000"/>
          <w:sz w:val="28"/>
          <w:szCs w:val="24"/>
          <w:lang w:eastAsia="pl-PL"/>
        </w:rPr>
      </w:pPr>
      <w:r w:rsidRPr="007D21DF">
        <w:rPr>
          <w:rFonts w:ascii="Arial" w:eastAsia="Times New Roman" w:hAnsi="Arial" w:cs="Arial"/>
          <w:b/>
          <w:sz w:val="28"/>
          <w:szCs w:val="24"/>
          <w:highlight w:val="yellow"/>
          <w:u w:val="single"/>
          <w:lang w:eastAsia="pl-PL"/>
        </w:rPr>
        <w:t>1</w:t>
      </w:r>
      <w:r w:rsidR="008623D6">
        <w:rPr>
          <w:rFonts w:ascii="Arial" w:eastAsia="Times New Roman" w:hAnsi="Arial" w:cs="Arial"/>
          <w:b/>
          <w:sz w:val="28"/>
          <w:szCs w:val="24"/>
          <w:highlight w:val="yellow"/>
          <w:u w:val="single"/>
          <w:lang w:eastAsia="pl-PL"/>
        </w:rPr>
        <w:t>4</w:t>
      </w:r>
      <w:r w:rsidRPr="007D21DF">
        <w:rPr>
          <w:rFonts w:ascii="Arial" w:eastAsia="Times New Roman" w:hAnsi="Arial" w:cs="Arial"/>
          <w:b/>
          <w:sz w:val="28"/>
          <w:szCs w:val="24"/>
          <w:highlight w:val="yellow"/>
          <w:u w:val="single"/>
          <w:lang w:eastAsia="pl-PL"/>
        </w:rPr>
        <w:t>.04</w:t>
      </w:r>
      <w:r w:rsidR="00E319FC" w:rsidRPr="007D21DF">
        <w:rPr>
          <w:rFonts w:ascii="Arial" w:eastAsia="Times New Roman" w:hAnsi="Arial" w:cs="Arial"/>
          <w:b/>
          <w:sz w:val="28"/>
          <w:szCs w:val="24"/>
          <w:highlight w:val="yellow"/>
          <w:u w:val="single"/>
          <w:lang w:eastAsia="pl-PL"/>
        </w:rPr>
        <w:t>.2021 r.</w:t>
      </w:r>
      <w:r w:rsidR="00E319FC" w:rsidRPr="007D21DF">
        <w:rPr>
          <w:rFonts w:ascii="Arial" w:eastAsia="Times New Roman" w:hAnsi="Arial" w:cs="Arial"/>
          <w:b/>
          <w:sz w:val="28"/>
          <w:szCs w:val="24"/>
          <w:u w:val="single"/>
          <w:lang w:eastAsia="pl-PL"/>
        </w:rPr>
        <w:t xml:space="preserve"> </w:t>
      </w:r>
      <w:r w:rsidR="00E319FC" w:rsidRPr="007D21DF">
        <w:rPr>
          <w:rFonts w:ascii="Arial" w:eastAsia="Times New Roman" w:hAnsi="Arial" w:cs="Arial"/>
          <w:b/>
          <w:color w:val="000000"/>
          <w:sz w:val="28"/>
          <w:szCs w:val="24"/>
          <w:u w:val="single"/>
          <w:lang w:eastAsia="pl-PL"/>
        </w:rPr>
        <w:t>o godz. 10:0</w:t>
      </w:r>
      <w:r w:rsidR="00E73F1F" w:rsidRPr="007D21DF">
        <w:rPr>
          <w:rFonts w:ascii="Arial" w:eastAsia="Times New Roman" w:hAnsi="Arial" w:cs="Arial"/>
          <w:b/>
          <w:color w:val="000000"/>
          <w:sz w:val="28"/>
          <w:szCs w:val="24"/>
          <w:u w:val="single"/>
          <w:lang w:eastAsia="pl-PL"/>
        </w:rPr>
        <w:t>0.</w:t>
      </w:r>
      <w:r w:rsidR="00B46324" w:rsidRPr="007D21DF">
        <w:rPr>
          <w:rFonts w:ascii="Arial" w:eastAsia="Times New Roman" w:hAnsi="Arial" w:cs="Arial"/>
          <w:color w:val="000000"/>
          <w:sz w:val="28"/>
          <w:szCs w:val="24"/>
          <w:lang w:eastAsia="pl-PL"/>
        </w:rPr>
        <w:t xml:space="preserve"> </w:t>
      </w:r>
    </w:p>
    <w:p w14:paraId="348E979C" w14:textId="77777777" w:rsidR="00787CC6" w:rsidRDefault="006E456C" w:rsidP="00F9013F">
      <w:pPr>
        <w:numPr>
          <w:ilvl w:val="0"/>
          <w:numId w:val="4"/>
        </w:numPr>
        <w:spacing w:before="120" w:after="120" w:line="20" w:lineRule="atLeast"/>
        <w:ind w:left="426" w:right="-2" w:hanging="426"/>
        <w:jc w:val="both"/>
        <w:rPr>
          <w:rFonts w:ascii="Arial" w:eastAsia="Times New Roman" w:hAnsi="Arial" w:cs="Arial"/>
          <w:color w:val="000000"/>
          <w:sz w:val="24"/>
          <w:szCs w:val="24"/>
          <w:lang w:eastAsia="pl-PL"/>
        </w:rPr>
      </w:pPr>
      <w:r w:rsidRPr="00787CC6">
        <w:rPr>
          <w:rFonts w:ascii="Arial" w:eastAsia="Times New Roman" w:hAnsi="Arial" w:cs="Arial"/>
          <w:color w:val="000000"/>
          <w:sz w:val="24"/>
          <w:szCs w:val="24"/>
          <w:lang w:eastAsia="pl-PL"/>
        </w:rPr>
        <w:t>W</w:t>
      </w:r>
      <w:r w:rsidR="00B46324" w:rsidRPr="00787CC6">
        <w:rPr>
          <w:rFonts w:ascii="Arial" w:eastAsia="Times New Roman" w:hAnsi="Arial" w:cs="Arial"/>
          <w:color w:val="000000"/>
          <w:sz w:val="24"/>
          <w:szCs w:val="24"/>
          <w:lang w:eastAsia="pl-PL"/>
        </w:rPr>
        <w:t xml:space="preserve"> przypadku awarii systemu, która powoduje brak możliwości otwarcia ofert w terminie określonym przez Zamawiającego, otwarcie ofert następuje niezwłocznie po usunięciu awarii. </w:t>
      </w:r>
    </w:p>
    <w:p w14:paraId="5AFCB26F" w14:textId="77777777" w:rsidR="00787CC6" w:rsidRDefault="00B46324" w:rsidP="00F9013F">
      <w:pPr>
        <w:numPr>
          <w:ilvl w:val="0"/>
          <w:numId w:val="4"/>
        </w:numPr>
        <w:spacing w:before="120" w:after="120" w:line="20" w:lineRule="atLeast"/>
        <w:ind w:left="426" w:right="-2" w:hanging="426"/>
        <w:jc w:val="both"/>
        <w:rPr>
          <w:rFonts w:ascii="Arial" w:eastAsia="Times New Roman" w:hAnsi="Arial" w:cs="Arial"/>
          <w:color w:val="000000"/>
          <w:sz w:val="24"/>
          <w:szCs w:val="24"/>
          <w:lang w:eastAsia="pl-PL"/>
        </w:rPr>
      </w:pPr>
      <w:r w:rsidRPr="00787CC6">
        <w:rPr>
          <w:rFonts w:ascii="Arial" w:eastAsia="Times New Roman" w:hAnsi="Arial" w:cs="Arial"/>
          <w:color w:val="000000"/>
          <w:sz w:val="24"/>
          <w:szCs w:val="24"/>
          <w:lang w:eastAsia="pl-PL"/>
        </w:rPr>
        <w:t xml:space="preserve">Zamawiający poinformuje o zmianie terminu otwarcia ofert na stronie internetowej prowadzonego postępowania.  </w:t>
      </w:r>
    </w:p>
    <w:p w14:paraId="5DF66ACF" w14:textId="77777777" w:rsidR="00787CC6" w:rsidRDefault="00B46324" w:rsidP="00F9013F">
      <w:pPr>
        <w:numPr>
          <w:ilvl w:val="0"/>
          <w:numId w:val="4"/>
        </w:numPr>
        <w:spacing w:before="120" w:after="120" w:line="20" w:lineRule="atLeast"/>
        <w:ind w:left="426" w:right="-2" w:hanging="426"/>
        <w:jc w:val="both"/>
        <w:rPr>
          <w:rFonts w:ascii="Arial" w:eastAsia="Times New Roman" w:hAnsi="Arial" w:cs="Arial"/>
          <w:color w:val="000000"/>
          <w:sz w:val="24"/>
          <w:szCs w:val="24"/>
          <w:lang w:eastAsia="pl-PL"/>
        </w:rPr>
      </w:pPr>
      <w:r w:rsidRPr="00787CC6">
        <w:rPr>
          <w:rFonts w:ascii="Arial" w:eastAsia="Times New Roman" w:hAnsi="Arial" w:cs="Arial"/>
          <w:color w:val="000000"/>
          <w:sz w:val="24"/>
          <w:szCs w:val="24"/>
          <w:lang w:eastAsia="pl-PL"/>
        </w:rPr>
        <w:t xml:space="preserve">Zamawiający, najpóźniej przed otwarciem ofert, udostępnia na stronie internetowej prowadzonego postępowania informację o kwocie, jaką zamierza przeznaczyć na sfinansowanie zamówienia. </w:t>
      </w:r>
    </w:p>
    <w:p w14:paraId="263AD4E8" w14:textId="77777777" w:rsidR="00787CC6" w:rsidRDefault="00B46324" w:rsidP="00F9013F">
      <w:pPr>
        <w:numPr>
          <w:ilvl w:val="0"/>
          <w:numId w:val="4"/>
        </w:numPr>
        <w:spacing w:before="120" w:after="120" w:line="20" w:lineRule="atLeast"/>
        <w:ind w:left="426" w:right="-2" w:hanging="426"/>
        <w:jc w:val="both"/>
        <w:rPr>
          <w:rFonts w:ascii="Arial" w:eastAsia="Times New Roman" w:hAnsi="Arial" w:cs="Arial"/>
          <w:color w:val="000000"/>
          <w:sz w:val="24"/>
          <w:szCs w:val="24"/>
          <w:lang w:eastAsia="pl-PL"/>
        </w:rPr>
      </w:pPr>
      <w:r w:rsidRPr="00787CC6">
        <w:rPr>
          <w:rFonts w:ascii="Arial" w:eastAsia="Times New Roman" w:hAnsi="Arial" w:cs="Arial"/>
          <w:color w:val="000000"/>
          <w:sz w:val="24"/>
          <w:szCs w:val="24"/>
          <w:lang w:eastAsia="pl-PL"/>
        </w:rPr>
        <w:t xml:space="preserve">Zamawiający, niezwłocznie po otwarciu ofert, udostępnia na stronie internetowej prowadzonego postępowania informacje o: </w:t>
      </w:r>
    </w:p>
    <w:p w14:paraId="2235D84B" w14:textId="77777777" w:rsidR="00787CC6" w:rsidRPr="00787CC6" w:rsidRDefault="00B46324" w:rsidP="00951CBF">
      <w:pPr>
        <w:pStyle w:val="Akapitzlist"/>
        <w:numPr>
          <w:ilvl w:val="0"/>
          <w:numId w:val="41"/>
        </w:numPr>
        <w:spacing w:before="120" w:after="120" w:line="20" w:lineRule="atLeast"/>
        <w:ind w:left="709" w:right="-2"/>
        <w:jc w:val="both"/>
        <w:rPr>
          <w:rFonts w:ascii="Arial" w:eastAsia="Times New Roman" w:hAnsi="Arial" w:cs="Arial"/>
          <w:color w:val="000000"/>
          <w:sz w:val="24"/>
          <w:szCs w:val="24"/>
          <w:lang w:eastAsia="pl-PL"/>
        </w:rPr>
      </w:pPr>
      <w:r w:rsidRPr="00787CC6">
        <w:rPr>
          <w:rFonts w:ascii="Arial" w:eastAsia="Times New Roman" w:hAnsi="Arial" w:cs="Arial"/>
          <w:color w:val="000000"/>
          <w:sz w:val="24"/>
          <w:szCs w:val="24"/>
          <w:lang w:eastAsia="pl-PL"/>
        </w:rPr>
        <w:t xml:space="preserve">nazwach albo imionach i nazwiskach oraz siedzibach lub miejscach prowadzonej działalności gospodarczej albo miejscach zamieszkania wykonawców, których oferty zostały otwarte; </w:t>
      </w:r>
    </w:p>
    <w:p w14:paraId="673B80D1" w14:textId="48849ADC" w:rsidR="00787CC6" w:rsidRPr="00787CC6" w:rsidRDefault="00B46324" w:rsidP="00951CBF">
      <w:pPr>
        <w:pStyle w:val="Akapitzlist"/>
        <w:numPr>
          <w:ilvl w:val="0"/>
          <w:numId w:val="41"/>
        </w:numPr>
        <w:spacing w:before="120" w:after="120" w:line="20" w:lineRule="atLeast"/>
        <w:ind w:left="709" w:right="-2"/>
        <w:jc w:val="both"/>
        <w:rPr>
          <w:rFonts w:ascii="Arial" w:eastAsia="Times New Roman" w:hAnsi="Arial" w:cs="Arial"/>
          <w:color w:val="000000"/>
          <w:sz w:val="24"/>
          <w:szCs w:val="24"/>
          <w:lang w:eastAsia="pl-PL"/>
        </w:rPr>
      </w:pPr>
      <w:r w:rsidRPr="00787CC6">
        <w:rPr>
          <w:rFonts w:ascii="Arial" w:eastAsia="Times New Roman" w:hAnsi="Arial" w:cs="Arial"/>
          <w:color w:val="000000"/>
          <w:sz w:val="24"/>
          <w:szCs w:val="24"/>
          <w:lang w:eastAsia="pl-PL"/>
        </w:rPr>
        <w:t xml:space="preserve">cenach lub kosztach zawartych w ofertach. </w:t>
      </w:r>
    </w:p>
    <w:p w14:paraId="0CD83E08" w14:textId="77777777" w:rsidR="00787CC6" w:rsidRDefault="00B46324" w:rsidP="00F9013F">
      <w:pPr>
        <w:numPr>
          <w:ilvl w:val="0"/>
          <w:numId w:val="4"/>
        </w:numPr>
        <w:spacing w:before="120" w:after="120" w:line="20" w:lineRule="atLeast"/>
        <w:ind w:left="426" w:right="-2" w:hanging="426"/>
        <w:jc w:val="both"/>
        <w:rPr>
          <w:rFonts w:ascii="Arial" w:eastAsia="Times New Roman" w:hAnsi="Arial" w:cs="Arial"/>
          <w:color w:val="000000"/>
          <w:sz w:val="24"/>
          <w:szCs w:val="24"/>
          <w:lang w:eastAsia="pl-PL"/>
        </w:rPr>
      </w:pPr>
      <w:r w:rsidRPr="00787CC6">
        <w:rPr>
          <w:rFonts w:ascii="Arial" w:eastAsia="Times New Roman" w:hAnsi="Arial" w:cs="Arial"/>
          <w:color w:val="000000"/>
          <w:sz w:val="24"/>
          <w:szCs w:val="24"/>
          <w:lang w:eastAsia="pl-PL"/>
        </w:rPr>
        <w:t xml:space="preserve">Informacja </w:t>
      </w:r>
      <w:r w:rsidR="00B901E3" w:rsidRPr="00787CC6">
        <w:rPr>
          <w:rFonts w:ascii="Arial" w:eastAsia="Times New Roman" w:hAnsi="Arial" w:cs="Arial"/>
          <w:color w:val="000000"/>
          <w:sz w:val="24"/>
          <w:szCs w:val="24"/>
          <w:lang w:eastAsia="pl-PL"/>
        </w:rPr>
        <w:t xml:space="preserve">z otwarcia ofert </w:t>
      </w:r>
      <w:r w:rsidRPr="00787CC6">
        <w:rPr>
          <w:rFonts w:ascii="Arial" w:eastAsia="Times New Roman" w:hAnsi="Arial" w:cs="Arial"/>
          <w:color w:val="000000"/>
          <w:sz w:val="24"/>
          <w:szCs w:val="24"/>
          <w:lang w:eastAsia="pl-PL"/>
        </w:rPr>
        <w:t xml:space="preserve">zostanie opublikowana na stronie postępowania na platformazakupowa.pl </w:t>
      </w:r>
      <w:r w:rsidR="00B901E3" w:rsidRPr="00787CC6">
        <w:rPr>
          <w:rFonts w:ascii="Arial" w:eastAsia="Times New Roman" w:hAnsi="Arial" w:cs="Arial"/>
          <w:color w:val="000000"/>
          <w:sz w:val="24"/>
          <w:szCs w:val="24"/>
          <w:lang w:eastAsia="pl-PL"/>
        </w:rPr>
        <w:t>w sekcji ,,Komunikaty”</w:t>
      </w:r>
      <w:r w:rsidRPr="00787CC6">
        <w:rPr>
          <w:rFonts w:ascii="Arial" w:eastAsia="Times New Roman" w:hAnsi="Arial" w:cs="Arial"/>
          <w:color w:val="000000"/>
          <w:sz w:val="24"/>
          <w:szCs w:val="24"/>
          <w:lang w:eastAsia="pl-PL"/>
        </w:rPr>
        <w:t xml:space="preserve">. </w:t>
      </w:r>
    </w:p>
    <w:p w14:paraId="37E8FE61" w14:textId="37254ED9" w:rsidR="00B901E3" w:rsidRPr="00787CC6" w:rsidRDefault="00B901E3" w:rsidP="00F9013F">
      <w:pPr>
        <w:numPr>
          <w:ilvl w:val="0"/>
          <w:numId w:val="4"/>
        </w:numPr>
        <w:spacing w:before="120" w:after="120" w:line="20" w:lineRule="atLeast"/>
        <w:ind w:left="426" w:right="-2" w:hanging="426"/>
        <w:jc w:val="both"/>
        <w:rPr>
          <w:rFonts w:ascii="Arial" w:eastAsia="Times New Roman" w:hAnsi="Arial" w:cs="Arial"/>
          <w:color w:val="000000"/>
          <w:sz w:val="24"/>
          <w:szCs w:val="24"/>
          <w:lang w:eastAsia="pl-PL"/>
        </w:rPr>
      </w:pPr>
      <w:r w:rsidRPr="00787CC6">
        <w:rPr>
          <w:rFonts w:ascii="Arial" w:eastAsia="Times New Roman" w:hAnsi="Arial" w:cs="Arial"/>
          <w:color w:val="000000"/>
          <w:sz w:val="24"/>
          <w:szCs w:val="24"/>
          <w:lang w:eastAsia="pl-PL"/>
        </w:rPr>
        <w:t xml:space="preserve">Zgodnie z ustawą </w:t>
      </w:r>
      <w:proofErr w:type="spellStart"/>
      <w:r w:rsidR="002C5F12">
        <w:rPr>
          <w:rFonts w:ascii="Arial" w:eastAsia="Times New Roman" w:hAnsi="Arial" w:cs="Arial"/>
          <w:color w:val="000000"/>
          <w:sz w:val="24"/>
          <w:szCs w:val="24"/>
          <w:lang w:eastAsia="pl-PL"/>
        </w:rPr>
        <w:t>p</w:t>
      </w:r>
      <w:r w:rsidRPr="00787CC6">
        <w:rPr>
          <w:rFonts w:ascii="Arial" w:eastAsia="Times New Roman" w:hAnsi="Arial" w:cs="Arial"/>
          <w:color w:val="000000"/>
          <w:sz w:val="24"/>
          <w:szCs w:val="24"/>
          <w:lang w:eastAsia="pl-PL"/>
        </w:rPr>
        <w:t>zp</w:t>
      </w:r>
      <w:proofErr w:type="spellEnd"/>
      <w:r w:rsidR="00B46324" w:rsidRPr="00787CC6">
        <w:rPr>
          <w:rFonts w:ascii="Arial" w:eastAsia="Times New Roman" w:hAnsi="Arial" w:cs="Arial"/>
          <w:color w:val="000000"/>
          <w:sz w:val="24"/>
          <w:szCs w:val="24"/>
          <w:lang w:eastAsia="pl-PL"/>
        </w:rPr>
        <w:t xml:space="preserve"> Zamawiający nie ma obowiązku przeprowadzania </w:t>
      </w:r>
      <w:r w:rsidRPr="00787CC6">
        <w:rPr>
          <w:rFonts w:ascii="Arial" w:eastAsia="Times New Roman" w:hAnsi="Arial" w:cs="Arial"/>
          <w:color w:val="000000"/>
          <w:sz w:val="24"/>
          <w:szCs w:val="24"/>
          <w:lang w:eastAsia="pl-PL"/>
        </w:rPr>
        <w:t xml:space="preserve">publicznego </w:t>
      </w:r>
      <w:r w:rsidR="00B46324" w:rsidRPr="00787CC6">
        <w:rPr>
          <w:rFonts w:ascii="Arial" w:eastAsia="Times New Roman" w:hAnsi="Arial" w:cs="Arial"/>
          <w:color w:val="000000"/>
          <w:sz w:val="24"/>
          <w:szCs w:val="24"/>
          <w:lang w:eastAsia="pl-PL"/>
        </w:rPr>
        <w:t>otwarcia ofert</w:t>
      </w:r>
      <w:r w:rsidRPr="00787CC6">
        <w:rPr>
          <w:rFonts w:ascii="Arial" w:eastAsia="Times New Roman" w:hAnsi="Arial" w:cs="Arial"/>
          <w:color w:val="000000"/>
          <w:sz w:val="24"/>
          <w:szCs w:val="24"/>
          <w:lang w:eastAsia="pl-PL"/>
        </w:rPr>
        <w:t>.</w:t>
      </w:r>
    </w:p>
    <w:tbl>
      <w:tblPr>
        <w:tblStyle w:val="Tabela-Siatka"/>
        <w:tblW w:w="0" w:type="auto"/>
        <w:shd w:val="clear" w:color="auto" w:fill="FBE4D5" w:themeFill="accent2" w:themeFillTint="33"/>
        <w:tblLook w:val="04A0" w:firstRow="1" w:lastRow="0" w:firstColumn="1" w:lastColumn="0" w:noHBand="0" w:noVBand="1"/>
      </w:tblPr>
      <w:tblGrid>
        <w:gridCol w:w="9060"/>
      </w:tblGrid>
      <w:tr w:rsidR="00916604" w:rsidRPr="002242C0" w14:paraId="3E47AFE2" w14:textId="77777777" w:rsidTr="00787CC6">
        <w:tc>
          <w:tcPr>
            <w:tcW w:w="9060" w:type="dxa"/>
            <w:shd w:val="clear" w:color="auto" w:fill="FBE4D5" w:themeFill="accent2" w:themeFillTint="33"/>
          </w:tcPr>
          <w:p w14:paraId="7C3FC8CA" w14:textId="0E0746CC" w:rsidR="00787CC6" w:rsidRPr="00787CC6" w:rsidRDefault="00787CC6" w:rsidP="00C770AD">
            <w:pPr>
              <w:spacing w:before="120" w:after="120" w:line="20" w:lineRule="atLeast"/>
              <w:ind w:right="873"/>
              <w:jc w:val="center"/>
              <w:rPr>
                <w:rFonts w:ascii="Arial" w:eastAsia="Times New Roman" w:hAnsi="Arial" w:cs="Arial"/>
                <w:b/>
                <w:sz w:val="24"/>
                <w:szCs w:val="24"/>
                <w:u w:val="single"/>
                <w:lang w:eastAsia="pl-PL"/>
              </w:rPr>
            </w:pPr>
            <w:r w:rsidRPr="00787CC6">
              <w:rPr>
                <w:rFonts w:ascii="Arial" w:eastAsia="Times New Roman" w:hAnsi="Arial" w:cs="Arial"/>
                <w:b/>
                <w:color w:val="000000"/>
                <w:sz w:val="24"/>
                <w:szCs w:val="24"/>
                <w:u w:val="single"/>
                <w:lang w:eastAsia="pl-PL"/>
              </w:rPr>
              <w:t xml:space="preserve">Rozdział </w:t>
            </w:r>
            <w:r w:rsidR="00972B58" w:rsidRPr="00787CC6">
              <w:rPr>
                <w:rFonts w:ascii="Arial" w:eastAsia="Times New Roman" w:hAnsi="Arial" w:cs="Arial"/>
                <w:b/>
                <w:sz w:val="24"/>
                <w:szCs w:val="24"/>
                <w:u w:val="single"/>
                <w:lang w:eastAsia="pl-PL"/>
              </w:rPr>
              <w:t>XVIII</w:t>
            </w:r>
            <w:r w:rsidRPr="00787CC6">
              <w:rPr>
                <w:rFonts w:ascii="Arial" w:eastAsia="Times New Roman" w:hAnsi="Arial" w:cs="Arial"/>
                <w:b/>
                <w:sz w:val="24"/>
                <w:szCs w:val="24"/>
                <w:u w:val="single"/>
                <w:lang w:eastAsia="pl-PL"/>
              </w:rPr>
              <w:t>.</w:t>
            </w:r>
          </w:p>
          <w:p w14:paraId="6DDFD051" w14:textId="4833B2FC" w:rsidR="00B46324" w:rsidRPr="00972B58" w:rsidRDefault="00B46324" w:rsidP="00C770AD">
            <w:pPr>
              <w:spacing w:before="120" w:after="120" w:line="20" w:lineRule="atLeast"/>
              <w:ind w:right="873"/>
              <w:jc w:val="center"/>
              <w:rPr>
                <w:rFonts w:ascii="Arial" w:eastAsia="Times New Roman" w:hAnsi="Arial" w:cs="Arial"/>
                <w:b/>
                <w:color w:val="FF0000"/>
                <w:sz w:val="24"/>
                <w:szCs w:val="24"/>
                <w:lang w:eastAsia="pl-PL"/>
              </w:rPr>
            </w:pPr>
            <w:r w:rsidRPr="00972B58">
              <w:rPr>
                <w:rFonts w:ascii="Arial" w:eastAsia="Times New Roman" w:hAnsi="Arial" w:cs="Arial"/>
                <w:b/>
                <w:sz w:val="24"/>
                <w:szCs w:val="24"/>
                <w:lang w:eastAsia="pl-PL"/>
              </w:rPr>
              <w:t>Podstawy wykluczenia</w:t>
            </w:r>
            <w:r w:rsidR="00B901E3" w:rsidRPr="00972B58">
              <w:rPr>
                <w:rFonts w:ascii="Arial" w:eastAsia="Times New Roman" w:hAnsi="Arial" w:cs="Arial"/>
                <w:b/>
                <w:sz w:val="24"/>
                <w:szCs w:val="24"/>
                <w:lang w:eastAsia="pl-PL"/>
              </w:rPr>
              <w:t>,</w:t>
            </w:r>
            <w:r w:rsidRPr="00972B58">
              <w:rPr>
                <w:rFonts w:ascii="Arial" w:eastAsia="Times New Roman" w:hAnsi="Arial" w:cs="Arial"/>
                <w:b/>
                <w:sz w:val="24"/>
                <w:szCs w:val="24"/>
                <w:lang w:eastAsia="pl-PL"/>
              </w:rPr>
              <w:t xml:space="preserve"> o których mowa w art. 108 ust. 1</w:t>
            </w:r>
          </w:p>
        </w:tc>
      </w:tr>
    </w:tbl>
    <w:p w14:paraId="1DC564BD" w14:textId="574D3991" w:rsidR="00787CC6" w:rsidRDefault="00B46324" w:rsidP="00951CBF">
      <w:pPr>
        <w:pStyle w:val="Akapitzlist"/>
        <w:numPr>
          <w:ilvl w:val="0"/>
          <w:numId w:val="42"/>
        </w:numPr>
        <w:spacing w:before="120" w:after="120" w:line="20" w:lineRule="atLeast"/>
        <w:ind w:left="426" w:right="-2" w:hanging="426"/>
        <w:contextualSpacing w:val="0"/>
        <w:jc w:val="both"/>
        <w:rPr>
          <w:rFonts w:ascii="Arial" w:eastAsia="Times New Roman" w:hAnsi="Arial" w:cs="Arial"/>
          <w:sz w:val="24"/>
          <w:szCs w:val="24"/>
          <w:lang w:eastAsia="pl-PL"/>
        </w:rPr>
      </w:pPr>
      <w:r w:rsidRPr="00787CC6">
        <w:rPr>
          <w:rFonts w:ascii="Arial" w:eastAsia="Times New Roman" w:hAnsi="Arial" w:cs="Arial"/>
          <w:sz w:val="24"/>
          <w:szCs w:val="24"/>
          <w:lang w:eastAsia="pl-PL"/>
        </w:rPr>
        <w:t xml:space="preserve">Z postępowania o udzielenie zamówienia wyklucza się z zastrzeżeniem art. 110 ust. 2 </w:t>
      </w:r>
      <w:r w:rsidR="002C5F12">
        <w:rPr>
          <w:rFonts w:ascii="Arial" w:eastAsia="Times New Roman" w:hAnsi="Arial" w:cs="Arial"/>
          <w:sz w:val="24"/>
          <w:szCs w:val="24"/>
          <w:lang w:eastAsia="pl-PL"/>
        </w:rPr>
        <w:t xml:space="preserve">ustawy </w:t>
      </w:r>
      <w:proofErr w:type="spellStart"/>
      <w:r w:rsidRPr="00787CC6">
        <w:rPr>
          <w:rFonts w:ascii="Arial" w:eastAsia="Times New Roman" w:hAnsi="Arial" w:cs="Arial"/>
          <w:sz w:val="24"/>
          <w:szCs w:val="24"/>
          <w:lang w:eastAsia="pl-PL"/>
        </w:rPr>
        <w:t>pzp</w:t>
      </w:r>
      <w:proofErr w:type="spellEnd"/>
      <w:r w:rsidRPr="00787CC6">
        <w:rPr>
          <w:rFonts w:ascii="Arial" w:eastAsia="Times New Roman" w:hAnsi="Arial" w:cs="Arial"/>
          <w:sz w:val="24"/>
          <w:szCs w:val="24"/>
          <w:lang w:eastAsia="pl-PL"/>
        </w:rPr>
        <w:t>, Wykonawc</w:t>
      </w:r>
      <w:r w:rsidR="00A0549A" w:rsidRPr="00787CC6">
        <w:rPr>
          <w:rFonts w:ascii="Arial" w:eastAsia="Times New Roman" w:hAnsi="Arial" w:cs="Arial"/>
          <w:sz w:val="24"/>
          <w:szCs w:val="24"/>
          <w:lang w:eastAsia="pl-PL"/>
        </w:rPr>
        <w:t>ę</w:t>
      </w:r>
      <w:r w:rsidRPr="00787CC6">
        <w:rPr>
          <w:rFonts w:ascii="Arial" w:eastAsia="Times New Roman" w:hAnsi="Arial" w:cs="Arial"/>
          <w:sz w:val="24"/>
          <w:szCs w:val="24"/>
          <w:lang w:eastAsia="pl-PL"/>
        </w:rPr>
        <w:t xml:space="preserve">: </w:t>
      </w:r>
    </w:p>
    <w:p w14:paraId="07CC6F3D" w14:textId="77777777" w:rsidR="00787CC6" w:rsidRDefault="00B46324" w:rsidP="00951CBF">
      <w:pPr>
        <w:pStyle w:val="Akapitzlist"/>
        <w:numPr>
          <w:ilvl w:val="1"/>
          <w:numId w:val="42"/>
        </w:numPr>
        <w:spacing w:before="120" w:after="120" w:line="20" w:lineRule="atLeast"/>
        <w:ind w:right="-2"/>
        <w:contextualSpacing w:val="0"/>
        <w:jc w:val="both"/>
        <w:rPr>
          <w:rFonts w:ascii="Arial" w:eastAsia="Times New Roman" w:hAnsi="Arial" w:cs="Arial"/>
          <w:sz w:val="24"/>
          <w:szCs w:val="24"/>
          <w:lang w:eastAsia="pl-PL"/>
        </w:rPr>
      </w:pPr>
      <w:r w:rsidRPr="00787CC6">
        <w:rPr>
          <w:rFonts w:ascii="Arial" w:eastAsia="Times New Roman" w:hAnsi="Arial" w:cs="Arial"/>
          <w:sz w:val="24"/>
          <w:szCs w:val="24"/>
          <w:lang w:eastAsia="pl-PL"/>
        </w:rPr>
        <w:t xml:space="preserve">będącego osobą fizyczną, którego prawomocnie skazano za przestępstwo: </w:t>
      </w:r>
    </w:p>
    <w:p w14:paraId="29C150F3" w14:textId="77777777" w:rsidR="00787CC6" w:rsidRDefault="00B46324" w:rsidP="00951CBF">
      <w:pPr>
        <w:pStyle w:val="Akapitzlist"/>
        <w:numPr>
          <w:ilvl w:val="2"/>
          <w:numId w:val="42"/>
        </w:numPr>
        <w:spacing w:before="120" w:after="120" w:line="20" w:lineRule="atLeast"/>
        <w:ind w:right="-2"/>
        <w:contextualSpacing w:val="0"/>
        <w:jc w:val="both"/>
        <w:rPr>
          <w:rFonts w:ascii="Arial" w:eastAsia="Times New Roman" w:hAnsi="Arial" w:cs="Arial"/>
          <w:sz w:val="24"/>
          <w:szCs w:val="24"/>
          <w:lang w:eastAsia="pl-PL"/>
        </w:rPr>
      </w:pPr>
      <w:r w:rsidRPr="00787CC6">
        <w:rPr>
          <w:rFonts w:ascii="Arial" w:eastAsia="Times New Roman" w:hAnsi="Arial" w:cs="Arial"/>
          <w:sz w:val="24"/>
          <w:szCs w:val="24"/>
          <w:lang w:eastAsia="pl-PL"/>
        </w:rPr>
        <w:t xml:space="preserve">udziału w zorganizowanej grupie przestępczej albo związku mającym na celu popełnienie przestępstwa lub przestępstwa skarbowego, o którym mowa w art. 258 Kodeksu karnego, </w:t>
      </w:r>
    </w:p>
    <w:p w14:paraId="0369AB09" w14:textId="77777777" w:rsidR="00787CC6" w:rsidRDefault="00B46324" w:rsidP="00951CBF">
      <w:pPr>
        <w:pStyle w:val="Akapitzlist"/>
        <w:numPr>
          <w:ilvl w:val="2"/>
          <w:numId w:val="42"/>
        </w:numPr>
        <w:spacing w:before="120" w:after="120" w:line="20" w:lineRule="atLeast"/>
        <w:ind w:right="-2"/>
        <w:contextualSpacing w:val="0"/>
        <w:jc w:val="both"/>
        <w:rPr>
          <w:rFonts w:ascii="Arial" w:eastAsia="Times New Roman" w:hAnsi="Arial" w:cs="Arial"/>
          <w:sz w:val="24"/>
          <w:szCs w:val="24"/>
          <w:lang w:eastAsia="pl-PL"/>
        </w:rPr>
      </w:pPr>
      <w:r w:rsidRPr="00787CC6">
        <w:rPr>
          <w:rFonts w:ascii="Arial" w:eastAsia="Times New Roman" w:hAnsi="Arial" w:cs="Arial"/>
          <w:sz w:val="24"/>
          <w:szCs w:val="24"/>
          <w:lang w:eastAsia="pl-PL"/>
        </w:rPr>
        <w:t xml:space="preserve">handlu ludźmi, o którym mowa w art. 189a Kodeksu karnego,  </w:t>
      </w:r>
    </w:p>
    <w:p w14:paraId="771E709E" w14:textId="77777777" w:rsidR="00787CC6" w:rsidRPr="00787CC6" w:rsidRDefault="00B46324" w:rsidP="00951CBF">
      <w:pPr>
        <w:pStyle w:val="Akapitzlist"/>
        <w:numPr>
          <w:ilvl w:val="2"/>
          <w:numId w:val="42"/>
        </w:numPr>
        <w:spacing w:before="120" w:after="120" w:line="20" w:lineRule="atLeast"/>
        <w:ind w:right="-2"/>
        <w:contextualSpacing w:val="0"/>
        <w:jc w:val="both"/>
        <w:rPr>
          <w:rFonts w:ascii="Arial" w:eastAsia="Times New Roman" w:hAnsi="Arial" w:cs="Arial"/>
          <w:sz w:val="24"/>
          <w:szCs w:val="24"/>
          <w:lang w:eastAsia="pl-PL"/>
        </w:rPr>
      </w:pPr>
      <w:r w:rsidRPr="00787CC6">
        <w:rPr>
          <w:rFonts w:ascii="Arial" w:eastAsia="Times New Roman" w:hAnsi="Arial" w:cs="Arial"/>
          <w:sz w:val="24"/>
          <w:szCs w:val="24"/>
          <w:lang w:eastAsia="pl-PL"/>
        </w:rPr>
        <w:t>o którym mowa w art. 228–230a, art. 250a Kodeksu karnego lub w art. 46 lub art. 48 ustawy z dnia 25 czerwca 2010 r. o sporcie,</w:t>
      </w:r>
    </w:p>
    <w:p w14:paraId="27357DA0" w14:textId="77777777" w:rsidR="00787CC6" w:rsidRDefault="00B46324" w:rsidP="00951CBF">
      <w:pPr>
        <w:pStyle w:val="Akapitzlist"/>
        <w:numPr>
          <w:ilvl w:val="2"/>
          <w:numId w:val="42"/>
        </w:numPr>
        <w:spacing w:before="120" w:after="120" w:line="20" w:lineRule="atLeast"/>
        <w:ind w:right="-2"/>
        <w:contextualSpacing w:val="0"/>
        <w:jc w:val="both"/>
        <w:rPr>
          <w:rFonts w:ascii="Arial" w:eastAsia="Times New Roman" w:hAnsi="Arial" w:cs="Arial"/>
          <w:sz w:val="24"/>
          <w:szCs w:val="24"/>
          <w:lang w:eastAsia="pl-PL"/>
        </w:rPr>
      </w:pPr>
      <w:r w:rsidRPr="00787CC6">
        <w:rPr>
          <w:rFonts w:ascii="Arial" w:eastAsia="Times New Roman" w:hAnsi="Arial" w:cs="Arial"/>
          <w:sz w:val="24"/>
          <w:szCs w:val="24"/>
          <w:lang w:eastAsia="pl-PL"/>
        </w:rPr>
        <w:t xml:space="preserve">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3F17E514" w14:textId="77777777" w:rsidR="00787CC6" w:rsidRDefault="00B46324" w:rsidP="00951CBF">
      <w:pPr>
        <w:pStyle w:val="Akapitzlist"/>
        <w:numPr>
          <w:ilvl w:val="2"/>
          <w:numId w:val="42"/>
        </w:numPr>
        <w:spacing w:before="120" w:after="120" w:line="20" w:lineRule="atLeast"/>
        <w:ind w:right="-2"/>
        <w:contextualSpacing w:val="0"/>
        <w:jc w:val="both"/>
        <w:rPr>
          <w:rFonts w:ascii="Arial" w:eastAsia="Times New Roman" w:hAnsi="Arial" w:cs="Arial"/>
          <w:sz w:val="24"/>
          <w:szCs w:val="24"/>
          <w:lang w:eastAsia="pl-PL"/>
        </w:rPr>
      </w:pPr>
      <w:r w:rsidRPr="00787CC6">
        <w:rPr>
          <w:rFonts w:ascii="Arial" w:eastAsia="Times New Roman" w:hAnsi="Arial" w:cs="Arial"/>
          <w:sz w:val="24"/>
          <w:szCs w:val="24"/>
          <w:lang w:eastAsia="pl-PL"/>
        </w:rPr>
        <w:t xml:space="preserve">o charakterze terrorystycznym, o którym mowa w art. 115 § 20 Kodeksu karnego, lub mające na celu popełnienie tego przestępstwa, </w:t>
      </w:r>
    </w:p>
    <w:p w14:paraId="0EA3806F" w14:textId="77777777" w:rsidR="00787CC6" w:rsidRDefault="00B46324" w:rsidP="00951CBF">
      <w:pPr>
        <w:pStyle w:val="Akapitzlist"/>
        <w:numPr>
          <w:ilvl w:val="2"/>
          <w:numId w:val="42"/>
        </w:numPr>
        <w:spacing w:before="120" w:after="120" w:line="20" w:lineRule="atLeast"/>
        <w:ind w:right="-2"/>
        <w:contextualSpacing w:val="0"/>
        <w:jc w:val="both"/>
        <w:rPr>
          <w:rFonts w:ascii="Arial" w:eastAsia="Times New Roman" w:hAnsi="Arial" w:cs="Arial"/>
          <w:sz w:val="24"/>
          <w:szCs w:val="24"/>
          <w:lang w:eastAsia="pl-PL"/>
        </w:rPr>
      </w:pPr>
      <w:r w:rsidRPr="00787CC6">
        <w:rPr>
          <w:rFonts w:ascii="Arial" w:eastAsia="Times New Roman" w:hAnsi="Arial" w:cs="Arial"/>
          <w:sz w:val="24"/>
          <w:szCs w:val="24"/>
          <w:lang w:eastAsia="pl-PL"/>
        </w:rPr>
        <w:t xml:space="preserve">pracy małoletnich cudzoziemców, o którym mowa w art. 9 ust. 2 ustawy z dnia 15 czerwca 2012 r. o skutkach powierzania wykonywania pracy cudzoziemcom przebywającym wbrew przepisom na terytorium Rzeczypospolitej Polskiej (Dz. U. poz. 769), </w:t>
      </w:r>
    </w:p>
    <w:p w14:paraId="60DE40C2" w14:textId="77777777" w:rsidR="00787CC6" w:rsidRDefault="00B46324" w:rsidP="00951CBF">
      <w:pPr>
        <w:pStyle w:val="Akapitzlist"/>
        <w:numPr>
          <w:ilvl w:val="2"/>
          <w:numId w:val="42"/>
        </w:numPr>
        <w:spacing w:before="120" w:after="120" w:line="20" w:lineRule="atLeast"/>
        <w:ind w:right="-2"/>
        <w:contextualSpacing w:val="0"/>
        <w:jc w:val="both"/>
        <w:rPr>
          <w:rFonts w:ascii="Arial" w:eastAsia="Times New Roman" w:hAnsi="Arial" w:cs="Arial"/>
          <w:sz w:val="24"/>
          <w:szCs w:val="24"/>
          <w:lang w:eastAsia="pl-PL"/>
        </w:rPr>
      </w:pPr>
      <w:r w:rsidRPr="00787CC6">
        <w:rPr>
          <w:rFonts w:ascii="Arial" w:eastAsia="Times New Roman" w:hAnsi="Arial" w:cs="Arial"/>
          <w:sz w:val="24"/>
          <w:szCs w:val="24"/>
          <w:lang w:eastAsia="pl-PL"/>
        </w:rPr>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4295F49A" w14:textId="77777777" w:rsidR="00C770AD" w:rsidRDefault="00B46324" w:rsidP="00951CBF">
      <w:pPr>
        <w:pStyle w:val="Akapitzlist"/>
        <w:numPr>
          <w:ilvl w:val="2"/>
          <w:numId w:val="42"/>
        </w:numPr>
        <w:spacing w:before="120" w:after="120" w:line="20" w:lineRule="atLeast"/>
        <w:ind w:right="-2"/>
        <w:contextualSpacing w:val="0"/>
        <w:jc w:val="both"/>
        <w:rPr>
          <w:rFonts w:ascii="Arial" w:eastAsia="Times New Roman" w:hAnsi="Arial" w:cs="Arial"/>
          <w:sz w:val="24"/>
          <w:szCs w:val="24"/>
          <w:lang w:eastAsia="pl-PL"/>
        </w:rPr>
      </w:pPr>
      <w:r w:rsidRPr="00787CC6">
        <w:rPr>
          <w:rFonts w:ascii="Arial" w:eastAsia="Times New Roman" w:hAnsi="Arial" w:cs="Arial"/>
          <w:sz w:val="24"/>
          <w:szCs w:val="24"/>
          <w:lang w:eastAsia="pl-PL"/>
        </w:rPr>
        <w:t xml:space="preserve">o którym mowa w art. 9 ust. 1 i 3 lub art. 10 ustawy z dnia 15 czerwca 2012 r. o skutkach powierzania wykonywania pracy cudzoziemcom przebywającym wbrew przepisom na terytorium Rzeczypospolitej Polskiej – lub za odpowiedni czyn zabroniony określony w przepisach prawa obcego; </w:t>
      </w:r>
    </w:p>
    <w:p w14:paraId="38B08846" w14:textId="77777777" w:rsidR="00C770AD" w:rsidRDefault="00B46324" w:rsidP="00951CBF">
      <w:pPr>
        <w:pStyle w:val="Akapitzlist"/>
        <w:numPr>
          <w:ilvl w:val="1"/>
          <w:numId w:val="43"/>
        </w:numPr>
        <w:spacing w:before="120" w:after="120" w:line="20" w:lineRule="atLeast"/>
        <w:ind w:right="-2"/>
        <w:contextualSpacing w:val="0"/>
        <w:jc w:val="both"/>
        <w:rPr>
          <w:rFonts w:ascii="Arial" w:eastAsia="Times New Roman" w:hAnsi="Arial" w:cs="Arial"/>
          <w:sz w:val="24"/>
          <w:szCs w:val="24"/>
          <w:lang w:eastAsia="pl-PL"/>
        </w:rPr>
      </w:pPr>
      <w:r w:rsidRPr="00C770AD">
        <w:rPr>
          <w:rFonts w:ascii="Arial" w:eastAsia="Times New Roman" w:hAnsi="Arial" w:cs="Arial"/>
          <w:sz w:val="24"/>
          <w:szCs w:val="24"/>
          <w:lang w:eastAsia="pl-PL"/>
        </w:rPr>
        <w:t xml:space="preserve">jeżeli urzędującego członka jego organu zarządzającego lub nadzorczego, wspólnika spółki  w spółce jawnej lub partnerskiej albo komplementariusza w spółce komandytowej lub </w:t>
      </w:r>
      <w:proofErr w:type="spellStart"/>
      <w:r w:rsidRPr="00C770AD">
        <w:rPr>
          <w:rFonts w:ascii="Arial" w:eastAsia="Times New Roman" w:hAnsi="Arial" w:cs="Arial"/>
          <w:sz w:val="24"/>
          <w:szCs w:val="24"/>
          <w:lang w:eastAsia="pl-PL"/>
        </w:rPr>
        <w:t>komandytowoakcyjnej</w:t>
      </w:r>
      <w:proofErr w:type="spellEnd"/>
      <w:r w:rsidRPr="00C770AD">
        <w:rPr>
          <w:rFonts w:ascii="Arial" w:eastAsia="Times New Roman" w:hAnsi="Arial" w:cs="Arial"/>
          <w:sz w:val="24"/>
          <w:szCs w:val="24"/>
          <w:lang w:eastAsia="pl-PL"/>
        </w:rPr>
        <w:t xml:space="preserve"> lub prokurenta prawomocnie skazano za przestępstwo, o którym mowa w pkt 1</w:t>
      </w:r>
      <w:r w:rsidR="00C770AD">
        <w:rPr>
          <w:rFonts w:ascii="Arial" w:eastAsia="Times New Roman" w:hAnsi="Arial" w:cs="Arial"/>
          <w:sz w:val="24"/>
          <w:szCs w:val="24"/>
          <w:lang w:eastAsia="pl-PL"/>
        </w:rPr>
        <w:t>.1.</w:t>
      </w:r>
      <w:r w:rsidRPr="00C770AD">
        <w:rPr>
          <w:rFonts w:ascii="Arial" w:eastAsia="Times New Roman" w:hAnsi="Arial" w:cs="Arial"/>
          <w:sz w:val="24"/>
          <w:szCs w:val="24"/>
          <w:lang w:eastAsia="pl-PL"/>
        </w:rPr>
        <w:t xml:space="preserve">; </w:t>
      </w:r>
    </w:p>
    <w:p w14:paraId="0204EFF4" w14:textId="77777777" w:rsidR="00C770AD" w:rsidRDefault="00B46324" w:rsidP="00951CBF">
      <w:pPr>
        <w:pStyle w:val="Akapitzlist"/>
        <w:numPr>
          <w:ilvl w:val="1"/>
          <w:numId w:val="43"/>
        </w:numPr>
        <w:spacing w:before="120" w:after="120" w:line="20" w:lineRule="atLeast"/>
        <w:ind w:right="-2"/>
        <w:contextualSpacing w:val="0"/>
        <w:jc w:val="both"/>
        <w:rPr>
          <w:rFonts w:ascii="Arial" w:eastAsia="Times New Roman" w:hAnsi="Arial" w:cs="Arial"/>
          <w:sz w:val="24"/>
          <w:szCs w:val="24"/>
          <w:lang w:eastAsia="pl-PL"/>
        </w:rPr>
      </w:pPr>
      <w:r w:rsidRPr="00C770AD">
        <w:rPr>
          <w:rFonts w:ascii="Arial" w:eastAsia="Times New Roman" w:hAnsi="Arial" w:cs="Arial"/>
          <w:sz w:val="24"/>
          <w:szCs w:val="24"/>
          <w:lang w:eastAsia="pl-PL"/>
        </w:rPr>
        <w:t xml:space="preserve">wobec którego wydano prawomocny wyrok sadu lub ostateczną decyzję administracyjną o zaleganiu z uiszczeniem podatków, opłat lub składek na ubezpieczenie społeczne lub zdrowotne, chyba ze Wykonawca odpowiednio przed upływem terminu do składania wniosków o dopuszczenie do udziału w postepowaniu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421CBFF8" w14:textId="77777777" w:rsidR="00C770AD" w:rsidRDefault="00B46324" w:rsidP="00951CBF">
      <w:pPr>
        <w:pStyle w:val="Akapitzlist"/>
        <w:numPr>
          <w:ilvl w:val="1"/>
          <w:numId w:val="43"/>
        </w:numPr>
        <w:spacing w:before="120" w:after="120" w:line="20" w:lineRule="atLeast"/>
        <w:ind w:right="-2"/>
        <w:contextualSpacing w:val="0"/>
        <w:jc w:val="both"/>
        <w:rPr>
          <w:rFonts w:ascii="Arial" w:eastAsia="Times New Roman" w:hAnsi="Arial" w:cs="Arial"/>
          <w:sz w:val="24"/>
          <w:szCs w:val="24"/>
          <w:lang w:eastAsia="pl-PL"/>
        </w:rPr>
      </w:pPr>
      <w:r w:rsidRPr="00C770AD">
        <w:rPr>
          <w:rFonts w:ascii="Arial" w:eastAsia="Times New Roman" w:hAnsi="Arial" w:cs="Arial"/>
          <w:sz w:val="24"/>
          <w:szCs w:val="24"/>
          <w:lang w:eastAsia="pl-PL"/>
        </w:rPr>
        <w:t xml:space="preserve">wobec którego orzeczono zakaz ubiegania się̨ o zamówienia publiczne; </w:t>
      </w:r>
    </w:p>
    <w:p w14:paraId="11590C1B" w14:textId="1A9E1DB7" w:rsidR="00C770AD" w:rsidRDefault="00B46324" w:rsidP="00951CBF">
      <w:pPr>
        <w:pStyle w:val="Akapitzlist"/>
        <w:numPr>
          <w:ilvl w:val="1"/>
          <w:numId w:val="43"/>
        </w:numPr>
        <w:spacing w:before="120" w:after="120" w:line="20" w:lineRule="atLeast"/>
        <w:ind w:right="-2"/>
        <w:contextualSpacing w:val="0"/>
        <w:jc w:val="both"/>
        <w:rPr>
          <w:rFonts w:ascii="Arial" w:eastAsia="Times New Roman" w:hAnsi="Arial" w:cs="Arial"/>
          <w:sz w:val="24"/>
          <w:szCs w:val="24"/>
          <w:lang w:eastAsia="pl-PL"/>
        </w:rPr>
      </w:pPr>
      <w:r w:rsidRPr="00C770AD">
        <w:rPr>
          <w:rFonts w:ascii="Arial" w:eastAsia="Times New Roman" w:hAnsi="Arial" w:cs="Arial"/>
          <w:sz w:val="24"/>
          <w:szCs w:val="24"/>
          <w:lang w:eastAsia="pl-P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w:t>
      </w:r>
      <w:r w:rsidR="000B73DD">
        <w:rPr>
          <w:rFonts w:ascii="Arial" w:eastAsia="Times New Roman" w:hAnsi="Arial" w:cs="Arial"/>
          <w:sz w:val="24"/>
          <w:szCs w:val="24"/>
          <w:lang w:eastAsia="pl-PL"/>
        </w:rPr>
        <w:t xml:space="preserve"> </w:t>
      </w:r>
      <w:r w:rsidRPr="00C770AD">
        <w:rPr>
          <w:rFonts w:ascii="Arial" w:eastAsia="Times New Roman" w:hAnsi="Arial" w:cs="Arial"/>
          <w:sz w:val="24"/>
          <w:szCs w:val="24"/>
          <w:lang w:eastAsia="pl-PL"/>
        </w:rPr>
        <w:t>2007 r. o ochronie konkurencji i konsumentów, złożyli odrębne oferty</w:t>
      </w:r>
      <w:r w:rsidR="00A45D9F" w:rsidRPr="00C770AD">
        <w:rPr>
          <w:rFonts w:ascii="Arial" w:eastAsia="Times New Roman" w:hAnsi="Arial" w:cs="Arial"/>
          <w:sz w:val="24"/>
          <w:szCs w:val="24"/>
          <w:lang w:eastAsia="pl-PL"/>
        </w:rPr>
        <w:t xml:space="preserve">, oferty częściowe lub wnioski </w:t>
      </w:r>
      <w:r w:rsidRPr="00C770AD">
        <w:rPr>
          <w:rFonts w:ascii="Arial" w:eastAsia="Times New Roman" w:hAnsi="Arial" w:cs="Arial"/>
          <w:sz w:val="24"/>
          <w:szCs w:val="24"/>
          <w:lang w:eastAsia="pl-PL"/>
        </w:rPr>
        <w:t xml:space="preserve">o dopuszczenie do udziału w postepowaniu, chyba że wykażą̨, że przygotowali te oferty lub wnioski niezależnie od siebie; </w:t>
      </w:r>
    </w:p>
    <w:p w14:paraId="5633BBB5" w14:textId="1959492D" w:rsidR="00B46324" w:rsidRPr="00C770AD" w:rsidRDefault="00B46324" w:rsidP="00951CBF">
      <w:pPr>
        <w:pStyle w:val="Akapitzlist"/>
        <w:numPr>
          <w:ilvl w:val="1"/>
          <w:numId w:val="43"/>
        </w:numPr>
        <w:spacing w:before="120" w:after="120" w:line="20" w:lineRule="atLeast"/>
        <w:ind w:right="-2"/>
        <w:contextualSpacing w:val="0"/>
        <w:jc w:val="both"/>
        <w:rPr>
          <w:rFonts w:ascii="Arial" w:eastAsia="Times New Roman" w:hAnsi="Arial" w:cs="Arial"/>
          <w:sz w:val="24"/>
          <w:szCs w:val="24"/>
          <w:lang w:eastAsia="pl-PL"/>
        </w:rPr>
      </w:pPr>
      <w:r w:rsidRPr="00C770AD">
        <w:rPr>
          <w:rFonts w:ascii="Arial" w:eastAsia="Times New Roman" w:hAnsi="Arial" w:cs="Arial"/>
          <w:sz w:val="24"/>
          <w:szCs w:val="24"/>
          <w:lang w:eastAsia="pl-PL"/>
        </w:rPr>
        <w:t xml:space="preserve">jeżeli, w przypadkach, o których mowa w art. 85 ust. 1 </w:t>
      </w:r>
      <w:proofErr w:type="spellStart"/>
      <w:r w:rsidRPr="00C770AD">
        <w:rPr>
          <w:rFonts w:ascii="Arial" w:eastAsia="Times New Roman" w:hAnsi="Arial" w:cs="Arial"/>
          <w:sz w:val="24"/>
          <w:szCs w:val="24"/>
          <w:lang w:eastAsia="pl-PL"/>
        </w:rPr>
        <w:t>pzp</w:t>
      </w:r>
      <w:proofErr w:type="spellEnd"/>
      <w:r w:rsidRPr="00C770AD">
        <w:rPr>
          <w:rFonts w:ascii="Arial" w:eastAsia="Times New Roman" w:hAnsi="Arial" w:cs="Arial"/>
          <w:sz w:val="24"/>
          <w:szCs w:val="24"/>
          <w:lang w:eastAsia="pl-PL"/>
        </w:rPr>
        <w:t xml:space="preserve">,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 </w:t>
      </w:r>
    </w:p>
    <w:p w14:paraId="72A50877" w14:textId="77777777" w:rsidR="00C770AD" w:rsidRDefault="006E456C" w:rsidP="00951CBF">
      <w:pPr>
        <w:pStyle w:val="Akapitzlist"/>
        <w:numPr>
          <w:ilvl w:val="0"/>
          <w:numId w:val="43"/>
        </w:numPr>
        <w:spacing w:before="120" w:after="120" w:line="20" w:lineRule="atLeast"/>
        <w:ind w:right="-2"/>
        <w:contextualSpacing w:val="0"/>
        <w:jc w:val="both"/>
        <w:rPr>
          <w:rFonts w:ascii="Arial" w:eastAsia="Times New Roman" w:hAnsi="Arial" w:cs="Arial"/>
          <w:b/>
          <w:sz w:val="24"/>
          <w:szCs w:val="24"/>
          <w:lang w:eastAsia="pl-PL"/>
        </w:rPr>
      </w:pPr>
      <w:r w:rsidRPr="00C770AD">
        <w:rPr>
          <w:rFonts w:ascii="Arial" w:eastAsia="Times New Roman" w:hAnsi="Arial" w:cs="Arial"/>
          <w:sz w:val="24"/>
          <w:szCs w:val="24"/>
          <w:lang w:eastAsia="pl-PL"/>
        </w:rPr>
        <w:t>Wykonawca może zostać</w:t>
      </w:r>
      <w:r w:rsidR="00B46324" w:rsidRPr="00C770AD">
        <w:rPr>
          <w:rFonts w:ascii="Arial" w:eastAsia="Times New Roman" w:hAnsi="Arial" w:cs="Arial"/>
          <w:sz w:val="24"/>
          <w:szCs w:val="24"/>
          <w:lang w:eastAsia="pl-PL"/>
        </w:rPr>
        <w:t xml:space="preserve"> wykluczony przez Zamawiającego na każdym etapie postępowania o udzielenie zamówienia.</w:t>
      </w:r>
    </w:p>
    <w:p w14:paraId="4C040420" w14:textId="4466F8D2" w:rsidR="006E456C" w:rsidRPr="002C5F12" w:rsidRDefault="006E456C" w:rsidP="00951CBF">
      <w:pPr>
        <w:pStyle w:val="Akapitzlist"/>
        <w:numPr>
          <w:ilvl w:val="0"/>
          <w:numId w:val="43"/>
        </w:numPr>
        <w:spacing w:before="120" w:after="120" w:line="20" w:lineRule="atLeast"/>
        <w:ind w:right="-2"/>
        <w:contextualSpacing w:val="0"/>
        <w:jc w:val="both"/>
        <w:rPr>
          <w:rFonts w:ascii="Arial" w:eastAsia="Times New Roman" w:hAnsi="Arial" w:cs="Arial"/>
          <w:b/>
          <w:sz w:val="24"/>
          <w:szCs w:val="24"/>
          <w:lang w:eastAsia="pl-PL"/>
        </w:rPr>
      </w:pPr>
      <w:r w:rsidRPr="002C5F12">
        <w:rPr>
          <w:rFonts w:ascii="Arial" w:eastAsia="Times New Roman" w:hAnsi="Arial" w:cs="Arial"/>
          <w:b/>
          <w:sz w:val="24"/>
          <w:szCs w:val="24"/>
          <w:lang w:eastAsia="pl-PL"/>
        </w:rPr>
        <w:t xml:space="preserve">Zamawiający ocenia podstawy wykluczenia </w:t>
      </w:r>
      <w:r w:rsidR="002E6035" w:rsidRPr="002C5F12">
        <w:rPr>
          <w:rFonts w:ascii="Arial" w:eastAsia="Times New Roman" w:hAnsi="Arial" w:cs="Arial"/>
          <w:b/>
          <w:sz w:val="24"/>
          <w:szCs w:val="24"/>
          <w:lang w:eastAsia="pl-PL"/>
        </w:rPr>
        <w:t>zgodnie z przepisami art. 110 -111</w:t>
      </w:r>
      <w:r w:rsidR="00B84670">
        <w:rPr>
          <w:rFonts w:ascii="Arial" w:eastAsia="Times New Roman" w:hAnsi="Arial" w:cs="Arial"/>
          <w:b/>
          <w:sz w:val="24"/>
          <w:szCs w:val="24"/>
          <w:lang w:eastAsia="pl-PL"/>
        </w:rPr>
        <w:t xml:space="preserve"> ustawy </w:t>
      </w:r>
      <w:proofErr w:type="spellStart"/>
      <w:r w:rsidR="00B84670">
        <w:rPr>
          <w:rFonts w:ascii="Arial" w:eastAsia="Times New Roman" w:hAnsi="Arial" w:cs="Arial"/>
          <w:b/>
          <w:sz w:val="24"/>
          <w:szCs w:val="24"/>
          <w:lang w:eastAsia="pl-PL"/>
        </w:rPr>
        <w:t>p</w:t>
      </w:r>
      <w:r w:rsidR="002E6035" w:rsidRPr="002C5F12">
        <w:rPr>
          <w:rFonts w:ascii="Arial" w:eastAsia="Times New Roman" w:hAnsi="Arial" w:cs="Arial"/>
          <w:b/>
          <w:sz w:val="24"/>
          <w:szCs w:val="24"/>
          <w:lang w:eastAsia="pl-PL"/>
        </w:rPr>
        <w:t>zp</w:t>
      </w:r>
      <w:proofErr w:type="spellEnd"/>
      <w:r w:rsidR="00543F47" w:rsidRPr="002C5F12">
        <w:rPr>
          <w:rFonts w:ascii="Arial" w:eastAsia="Times New Roman" w:hAnsi="Arial" w:cs="Arial"/>
          <w:b/>
          <w:sz w:val="24"/>
          <w:szCs w:val="24"/>
          <w:lang w:eastAsia="pl-PL"/>
        </w:rPr>
        <w:t>.</w:t>
      </w:r>
    </w:p>
    <w:tbl>
      <w:tblPr>
        <w:tblStyle w:val="Tabela-Siatka"/>
        <w:tblW w:w="0" w:type="auto"/>
        <w:tblInd w:w="-5" w:type="dxa"/>
        <w:tblLook w:val="04A0" w:firstRow="1" w:lastRow="0" w:firstColumn="1" w:lastColumn="0" w:noHBand="0" w:noVBand="1"/>
      </w:tblPr>
      <w:tblGrid>
        <w:gridCol w:w="9065"/>
      </w:tblGrid>
      <w:tr w:rsidR="00FC6D77" w:rsidRPr="002242C0" w14:paraId="5B92EBEC" w14:textId="77777777" w:rsidTr="00C770AD">
        <w:tc>
          <w:tcPr>
            <w:tcW w:w="9065" w:type="dxa"/>
            <w:shd w:val="clear" w:color="auto" w:fill="FBE4D5" w:themeFill="accent2" w:themeFillTint="33"/>
          </w:tcPr>
          <w:p w14:paraId="09C05837" w14:textId="77777777" w:rsidR="00C770AD" w:rsidRPr="00C770AD" w:rsidRDefault="00C770AD" w:rsidP="00C770AD">
            <w:pPr>
              <w:spacing w:before="120" w:after="120" w:line="20" w:lineRule="atLeast"/>
              <w:ind w:right="-2"/>
              <w:jc w:val="center"/>
              <w:rPr>
                <w:rFonts w:ascii="Arial" w:eastAsia="Times New Roman" w:hAnsi="Arial" w:cs="Arial"/>
                <w:b/>
                <w:color w:val="000000"/>
                <w:sz w:val="24"/>
                <w:szCs w:val="24"/>
                <w:u w:val="single"/>
                <w:lang w:eastAsia="pl-PL"/>
              </w:rPr>
            </w:pPr>
            <w:r w:rsidRPr="00C770AD">
              <w:rPr>
                <w:rFonts w:ascii="Arial" w:eastAsia="Times New Roman" w:hAnsi="Arial" w:cs="Arial"/>
                <w:b/>
                <w:color w:val="000000"/>
                <w:sz w:val="24"/>
                <w:szCs w:val="24"/>
                <w:u w:val="single"/>
                <w:lang w:eastAsia="pl-PL"/>
              </w:rPr>
              <w:t>Rozdział XIX.</w:t>
            </w:r>
          </w:p>
          <w:p w14:paraId="69256B51" w14:textId="14376B70" w:rsidR="00FC6D77" w:rsidRPr="00C770AD" w:rsidRDefault="00FC6D77" w:rsidP="00C770AD">
            <w:pPr>
              <w:spacing w:before="120" w:after="120" w:line="20" w:lineRule="atLeast"/>
              <w:ind w:left="37" w:right="-2"/>
              <w:jc w:val="center"/>
              <w:rPr>
                <w:rFonts w:ascii="Arial" w:eastAsia="Times New Roman" w:hAnsi="Arial" w:cs="Arial"/>
                <w:b/>
                <w:color w:val="000000"/>
                <w:sz w:val="24"/>
                <w:szCs w:val="24"/>
                <w:lang w:eastAsia="pl-PL"/>
              </w:rPr>
            </w:pPr>
            <w:r w:rsidRPr="00C770AD">
              <w:rPr>
                <w:rFonts w:ascii="Arial" w:eastAsia="Times New Roman" w:hAnsi="Arial" w:cs="Arial"/>
                <w:b/>
                <w:color w:val="000000"/>
                <w:sz w:val="24"/>
                <w:szCs w:val="24"/>
                <w:lang w:eastAsia="pl-PL"/>
              </w:rPr>
              <w:t>Podstawy wykluczenia, o których mowa w art. 109</w:t>
            </w:r>
            <w:r w:rsidR="00370050" w:rsidRPr="00C770AD">
              <w:rPr>
                <w:rFonts w:ascii="Arial" w:eastAsia="Times New Roman" w:hAnsi="Arial" w:cs="Arial"/>
                <w:b/>
                <w:color w:val="000000"/>
                <w:sz w:val="24"/>
                <w:szCs w:val="24"/>
                <w:lang w:eastAsia="pl-PL"/>
              </w:rPr>
              <w:t xml:space="preserve"> ust. 1</w:t>
            </w:r>
          </w:p>
        </w:tc>
      </w:tr>
    </w:tbl>
    <w:p w14:paraId="671518B0" w14:textId="6FDD9D15" w:rsidR="00370050" w:rsidRPr="002C5F12" w:rsidRDefault="00370050" w:rsidP="009269DE">
      <w:pPr>
        <w:spacing w:before="120" w:after="120" w:line="20" w:lineRule="atLeast"/>
        <w:ind w:left="567" w:right="-2" w:hanging="582"/>
        <w:jc w:val="both"/>
        <w:rPr>
          <w:rFonts w:ascii="Arial" w:eastAsia="Times New Roman" w:hAnsi="Arial" w:cs="Arial"/>
          <w:sz w:val="24"/>
          <w:szCs w:val="24"/>
          <w:lang w:eastAsia="pl-PL"/>
        </w:rPr>
      </w:pPr>
      <w:r w:rsidRPr="002C5F12">
        <w:rPr>
          <w:rFonts w:ascii="Arial" w:eastAsia="Times New Roman" w:hAnsi="Arial" w:cs="Arial"/>
          <w:sz w:val="24"/>
          <w:szCs w:val="24"/>
          <w:lang w:eastAsia="pl-PL"/>
        </w:rPr>
        <w:t>Zamawiający nie przewiduje podstaw wykluczenia, o których mowa w art. 109 ust. 1.</w:t>
      </w:r>
    </w:p>
    <w:tbl>
      <w:tblPr>
        <w:tblStyle w:val="Tabela-Siatka"/>
        <w:tblW w:w="9072" w:type="dxa"/>
        <w:tblInd w:w="-5" w:type="dxa"/>
        <w:tblLook w:val="04A0" w:firstRow="1" w:lastRow="0" w:firstColumn="1" w:lastColumn="0" w:noHBand="0" w:noVBand="1"/>
      </w:tblPr>
      <w:tblGrid>
        <w:gridCol w:w="9072"/>
      </w:tblGrid>
      <w:tr w:rsidR="00072C4E" w:rsidRPr="002242C0" w14:paraId="5FE65291" w14:textId="77777777" w:rsidTr="00C770AD">
        <w:tc>
          <w:tcPr>
            <w:tcW w:w="9072" w:type="dxa"/>
            <w:shd w:val="clear" w:color="auto" w:fill="FBE4D5" w:themeFill="accent2" w:themeFillTint="33"/>
          </w:tcPr>
          <w:p w14:paraId="798C4263" w14:textId="5CAD85DE" w:rsidR="00C770AD" w:rsidRPr="00C770AD" w:rsidRDefault="00C770AD" w:rsidP="00C770AD">
            <w:pPr>
              <w:shd w:val="clear" w:color="auto" w:fill="FBE4D5" w:themeFill="accent2" w:themeFillTint="33"/>
              <w:spacing w:before="120" w:after="120" w:line="20" w:lineRule="atLeast"/>
              <w:ind w:right="-2"/>
              <w:jc w:val="center"/>
              <w:rPr>
                <w:rFonts w:ascii="Arial" w:eastAsia="Times New Roman" w:hAnsi="Arial" w:cs="Arial"/>
                <w:b/>
                <w:color w:val="000000"/>
                <w:sz w:val="24"/>
                <w:szCs w:val="24"/>
                <w:u w:val="single"/>
                <w:lang w:eastAsia="pl-PL"/>
              </w:rPr>
            </w:pPr>
            <w:r w:rsidRPr="00C770AD">
              <w:rPr>
                <w:rFonts w:ascii="Arial" w:eastAsia="Times New Roman" w:hAnsi="Arial" w:cs="Arial"/>
                <w:b/>
                <w:color w:val="000000"/>
                <w:sz w:val="24"/>
                <w:szCs w:val="24"/>
                <w:u w:val="single"/>
                <w:lang w:eastAsia="pl-PL"/>
              </w:rPr>
              <w:t>Rozdział XX</w:t>
            </w:r>
            <w:r w:rsidR="00072C4E" w:rsidRPr="00C770AD">
              <w:rPr>
                <w:rFonts w:ascii="Arial" w:eastAsia="Times New Roman" w:hAnsi="Arial" w:cs="Arial"/>
                <w:b/>
                <w:color w:val="000000"/>
                <w:sz w:val="24"/>
                <w:szCs w:val="24"/>
                <w:u w:val="single"/>
                <w:lang w:eastAsia="pl-PL"/>
              </w:rPr>
              <w:t>.</w:t>
            </w:r>
          </w:p>
          <w:p w14:paraId="2F40B180" w14:textId="6A8E8B8B" w:rsidR="00072C4E" w:rsidRPr="002242C0" w:rsidRDefault="00072C4E" w:rsidP="00C770AD">
            <w:pPr>
              <w:spacing w:before="120" w:after="120" w:line="20" w:lineRule="atLeast"/>
              <w:ind w:right="-2"/>
              <w:jc w:val="center"/>
              <w:rPr>
                <w:rFonts w:ascii="Arial" w:eastAsia="Times New Roman" w:hAnsi="Arial" w:cs="Arial"/>
                <w:b/>
                <w:color w:val="000000"/>
                <w:sz w:val="24"/>
                <w:szCs w:val="24"/>
                <w:lang w:eastAsia="pl-PL"/>
              </w:rPr>
            </w:pPr>
            <w:r w:rsidRPr="002242C0">
              <w:rPr>
                <w:rFonts w:ascii="Arial" w:eastAsia="Times New Roman" w:hAnsi="Arial" w:cs="Arial"/>
                <w:b/>
                <w:color w:val="000000"/>
                <w:sz w:val="24"/>
                <w:szCs w:val="24"/>
                <w:lang w:eastAsia="pl-PL"/>
              </w:rPr>
              <w:t>Sposób obliczenia ceny</w:t>
            </w:r>
          </w:p>
        </w:tc>
      </w:tr>
    </w:tbl>
    <w:p w14:paraId="4E53ABE3" w14:textId="10C0F98C" w:rsidR="003C32D8" w:rsidRPr="002242C0" w:rsidRDefault="003C32D8" w:rsidP="00951CBF">
      <w:pPr>
        <w:numPr>
          <w:ilvl w:val="0"/>
          <w:numId w:val="16"/>
        </w:numPr>
        <w:spacing w:before="120" w:after="120" w:line="20" w:lineRule="atLeast"/>
        <w:ind w:left="426" w:hanging="426"/>
        <w:jc w:val="both"/>
        <w:rPr>
          <w:rFonts w:ascii="Arial" w:eastAsia="Times New Roman" w:hAnsi="Arial" w:cs="Arial"/>
          <w:sz w:val="24"/>
          <w:szCs w:val="24"/>
          <w:lang w:eastAsia="pl-PL"/>
        </w:rPr>
      </w:pPr>
      <w:r w:rsidRPr="002242C0">
        <w:rPr>
          <w:rFonts w:ascii="Arial" w:eastAsia="ArialMT" w:hAnsi="Arial" w:cs="Arial"/>
          <w:sz w:val="24"/>
          <w:szCs w:val="24"/>
          <w:lang w:eastAsia="pl-PL"/>
        </w:rPr>
        <w:t xml:space="preserve">Wykonawca w oparciu o załączniki nr </w:t>
      </w:r>
      <w:r w:rsidR="00230186" w:rsidRPr="002242C0">
        <w:rPr>
          <w:rFonts w:ascii="Arial" w:eastAsia="ArialMT" w:hAnsi="Arial" w:cs="Arial"/>
          <w:sz w:val="24"/>
          <w:szCs w:val="24"/>
          <w:lang w:eastAsia="pl-PL"/>
        </w:rPr>
        <w:t>4-</w:t>
      </w:r>
      <w:r w:rsidR="00B84670">
        <w:rPr>
          <w:rFonts w:ascii="Arial" w:eastAsia="ArialMT" w:hAnsi="Arial" w:cs="Arial"/>
          <w:sz w:val="24"/>
          <w:szCs w:val="24"/>
          <w:lang w:eastAsia="pl-PL"/>
        </w:rPr>
        <w:t>6</w:t>
      </w:r>
      <w:r w:rsidR="00487DEA">
        <w:rPr>
          <w:rFonts w:ascii="Arial" w:eastAsia="ArialMT" w:hAnsi="Arial" w:cs="Arial"/>
          <w:sz w:val="24"/>
          <w:szCs w:val="24"/>
          <w:lang w:eastAsia="pl-PL"/>
        </w:rPr>
        <w:t xml:space="preserve"> do S</w:t>
      </w:r>
      <w:r w:rsidRPr="002242C0">
        <w:rPr>
          <w:rFonts w:ascii="Arial" w:eastAsia="ArialMT" w:hAnsi="Arial" w:cs="Arial"/>
          <w:sz w:val="24"/>
          <w:szCs w:val="24"/>
          <w:lang w:eastAsia="pl-PL"/>
        </w:rPr>
        <w:t xml:space="preserve">WZ, określi cenę zamówienia </w:t>
      </w:r>
      <w:r w:rsidR="00C770AD">
        <w:rPr>
          <w:rFonts w:ascii="Arial" w:eastAsia="ArialMT" w:hAnsi="Arial" w:cs="Arial"/>
          <w:sz w:val="24"/>
          <w:szCs w:val="24"/>
          <w:lang w:eastAsia="pl-PL"/>
        </w:rPr>
        <w:br/>
      </w:r>
      <w:r w:rsidRPr="002242C0">
        <w:rPr>
          <w:rFonts w:ascii="Arial" w:eastAsia="ArialMT" w:hAnsi="Arial" w:cs="Arial"/>
          <w:sz w:val="24"/>
          <w:szCs w:val="24"/>
          <w:lang w:eastAsia="pl-PL"/>
        </w:rPr>
        <w:t>w złotych polskich</w:t>
      </w:r>
      <w:r w:rsidRPr="002242C0">
        <w:rPr>
          <w:rFonts w:ascii="Arial" w:eastAsia="Times New Roman" w:hAnsi="Arial" w:cs="Arial"/>
          <w:b/>
          <w:bCs/>
          <w:sz w:val="24"/>
          <w:szCs w:val="24"/>
          <w:lang w:eastAsia="pl-PL"/>
        </w:rPr>
        <w:t xml:space="preserve"> </w:t>
      </w:r>
      <w:r w:rsidRPr="002242C0">
        <w:rPr>
          <w:rFonts w:ascii="Arial" w:eastAsia="ArialMT" w:hAnsi="Arial" w:cs="Arial"/>
          <w:sz w:val="24"/>
          <w:szCs w:val="24"/>
          <w:lang w:eastAsia="pl-PL"/>
        </w:rPr>
        <w:t xml:space="preserve">(PLN), z podaniem kwoty brutto oraz netto (cyfrowo i słownie) </w:t>
      </w:r>
      <w:r w:rsidRPr="00C770AD">
        <w:rPr>
          <w:rFonts w:ascii="Arial" w:eastAsia="ArialMT" w:hAnsi="Arial" w:cs="Arial"/>
          <w:b/>
          <w:sz w:val="24"/>
          <w:szCs w:val="24"/>
          <w:lang w:eastAsia="pl-PL"/>
        </w:rPr>
        <w:t>w załączniku</w:t>
      </w:r>
      <w:r w:rsidRPr="00C770AD">
        <w:rPr>
          <w:rFonts w:ascii="Arial" w:eastAsia="Times New Roman" w:hAnsi="Arial" w:cs="Arial"/>
          <w:b/>
          <w:bCs/>
          <w:sz w:val="24"/>
          <w:szCs w:val="24"/>
          <w:lang w:eastAsia="pl-PL"/>
        </w:rPr>
        <w:t xml:space="preserve"> </w:t>
      </w:r>
      <w:r w:rsidR="00C770AD" w:rsidRPr="00C770AD">
        <w:rPr>
          <w:rFonts w:ascii="Arial" w:eastAsia="ArialMT" w:hAnsi="Arial" w:cs="Arial"/>
          <w:b/>
          <w:sz w:val="24"/>
          <w:szCs w:val="24"/>
          <w:lang w:eastAsia="pl-PL"/>
        </w:rPr>
        <w:t>nr 1</w:t>
      </w:r>
      <w:r w:rsidR="003D0F11" w:rsidRPr="00C770AD">
        <w:rPr>
          <w:rFonts w:ascii="Arial" w:eastAsia="ArialMT" w:hAnsi="Arial" w:cs="Arial"/>
          <w:b/>
          <w:sz w:val="24"/>
          <w:szCs w:val="24"/>
          <w:lang w:eastAsia="pl-PL"/>
        </w:rPr>
        <w:t xml:space="preserve"> </w:t>
      </w:r>
      <w:r w:rsidR="00230186" w:rsidRPr="00C770AD">
        <w:rPr>
          <w:rFonts w:ascii="Arial" w:eastAsia="ArialMT" w:hAnsi="Arial" w:cs="Arial"/>
          <w:b/>
          <w:sz w:val="24"/>
          <w:szCs w:val="24"/>
          <w:lang w:eastAsia="pl-PL"/>
        </w:rPr>
        <w:t>(formularz ofertowy) do S</w:t>
      </w:r>
      <w:r w:rsidRPr="00C770AD">
        <w:rPr>
          <w:rFonts w:ascii="Arial" w:eastAsia="ArialMT" w:hAnsi="Arial" w:cs="Arial"/>
          <w:b/>
          <w:sz w:val="24"/>
          <w:szCs w:val="24"/>
          <w:lang w:eastAsia="pl-PL"/>
        </w:rPr>
        <w:t xml:space="preserve">WZ pkt </w:t>
      </w:r>
      <w:r w:rsidR="00C770AD" w:rsidRPr="00C770AD">
        <w:rPr>
          <w:rFonts w:ascii="Arial" w:eastAsia="ArialMT" w:hAnsi="Arial" w:cs="Arial"/>
          <w:b/>
          <w:sz w:val="24"/>
          <w:szCs w:val="24"/>
          <w:lang w:eastAsia="pl-PL"/>
        </w:rPr>
        <w:t>1.1</w:t>
      </w:r>
      <w:r w:rsidRPr="00C770AD">
        <w:rPr>
          <w:rFonts w:ascii="Arial" w:eastAsia="ArialMT" w:hAnsi="Arial" w:cs="Arial"/>
          <w:b/>
          <w:sz w:val="24"/>
          <w:szCs w:val="24"/>
          <w:lang w:eastAsia="pl-PL"/>
        </w:rPr>
        <w:t>.</w:t>
      </w:r>
      <w:r w:rsidRPr="00C770AD">
        <w:rPr>
          <w:rFonts w:ascii="Arial" w:eastAsia="ArialMT" w:hAnsi="Arial" w:cs="Arial"/>
          <w:sz w:val="24"/>
          <w:szCs w:val="24"/>
          <w:lang w:eastAsia="pl-PL"/>
        </w:rPr>
        <w:t xml:space="preserve"> </w:t>
      </w:r>
    </w:p>
    <w:p w14:paraId="4AFD7FC2" w14:textId="1A65F145" w:rsidR="003C32D8" w:rsidRPr="002242C0" w:rsidRDefault="003C32D8" w:rsidP="00951CBF">
      <w:pPr>
        <w:numPr>
          <w:ilvl w:val="0"/>
          <w:numId w:val="16"/>
        </w:numPr>
        <w:spacing w:before="120" w:after="120" w:line="20" w:lineRule="atLeast"/>
        <w:ind w:left="426"/>
        <w:jc w:val="both"/>
        <w:rPr>
          <w:rFonts w:ascii="Arial" w:eastAsia="Times New Roman" w:hAnsi="Arial" w:cs="Arial"/>
          <w:sz w:val="24"/>
          <w:szCs w:val="24"/>
          <w:lang w:eastAsia="pl-PL"/>
        </w:rPr>
      </w:pPr>
      <w:r w:rsidRPr="002242C0">
        <w:rPr>
          <w:rFonts w:ascii="Arial" w:eastAsia="Times New Roman" w:hAnsi="Arial" w:cs="Arial"/>
          <w:sz w:val="24"/>
          <w:szCs w:val="24"/>
          <w:lang w:eastAsia="pl-PL"/>
        </w:rPr>
        <w:t>Cena oferty będzie traktowana jako ostateczna i nie będzie podlegała żadnym negocjacjom, nie dopuszcza się wariantowości cen.</w:t>
      </w:r>
      <w:r w:rsidR="00487DEA" w:rsidRPr="00487DEA">
        <w:t xml:space="preserve"> </w:t>
      </w:r>
      <w:r w:rsidR="00487DEA" w:rsidRPr="00487DEA">
        <w:rPr>
          <w:rFonts w:ascii="Arial" w:eastAsia="Times New Roman" w:hAnsi="Arial" w:cs="Arial"/>
          <w:sz w:val="24"/>
          <w:szCs w:val="24"/>
          <w:lang w:eastAsia="pl-PL"/>
        </w:rPr>
        <w:t>Wynagrodzenie za wykonanie prac jest wynagrodzeniem kosztorysowym.</w:t>
      </w:r>
    </w:p>
    <w:p w14:paraId="7A1B01AD" w14:textId="6EB8460C" w:rsidR="003C32D8" w:rsidRPr="002242C0" w:rsidRDefault="003C32D8" w:rsidP="00951CBF">
      <w:pPr>
        <w:numPr>
          <w:ilvl w:val="0"/>
          <w:numId w:val="16"/>
        </w:numPr>
        <w:spacing w:before="120" w:after="120" w:line="20" w:lineRule="atLeast"/>
        <w:ind w:left="426" w:hanging="426"/>
        <w:jc w:val="both"/>
        <w:rPr>
          <w:rFonts w:ascii="Arial" w:eastAsia="Times New Roman" w:hAnsi="Arial" w:cs="Arial"/>
          <w:sz w:val="24"/>
          <w:szCs w:val="24"/>
          <w:lang w:eastAsia="pl-PL"/>
        </w:rPr>
      </w:pPr>
      <w:r w:rsidRPr="002242C0">
        <w:rPr>
          <w:rFonts w:ascii="Arial" w:eastAsia="Times New Roman" w:hAnsi="Arial" w:cs="Arial"/>
          <w:sz w:val="24"/>
          <w:szCs w:val="24"/>
          <w:lang w:eastAsia="pl-PL"/>
        </w:rPr>
        <w:t>Omyłki rachunkowe w obliczeniu ceny oraz omyłki pisarskie, Zamawiający bę</w:t>
      </w:r>
      <w:r w:rsidR="00230186" w:rsidRPr="002242C0">
        <w:rPr>
          <w:rFonts w:ascii="Arial" w:eastAsia="Times New Roman" w:hAnsi="Arial" w:cs="Arial"/>
          <w:sz w:val="24"/>
          <w:szCs w:val="24"/>
          <w:lang w:eastAsia="pl-PL"/>
        </w:rPr>
        <w:t>dzie poprawiał zgodnie z art. 223</w:t>
      </w:r>
      <w:r w:rsidRPr="002242C0">
        <w:rPr>
          <w:rFonts w:ascii="Arial" w:eastAsia="Times New Roman" w:hAnsi="Arial" w:cs="Arial"/>
          <w:sz w:val="24"/>
          <w:szCs w:val="24"/>
          <w:lang w:eastAsia="pl-PL"/>
        </w:rPr>
        <w:t xml:space="preserve"> ust. 2 </w:t>
      </w:r>
      <w:r w:rsidR="002C5F12">
        <w:rPr>
          <w:rFonts w:ascii="Arial" w:eastAsia="Times New Roman" w:hAnsi="Arial" w:cs="Arial"/>
          <w:sz w:val="24"/>
          <w:szCs w:val="24"/>
          <w:lang w:eastAsia="pl-PL"/>
        </w:rPr>
        <w:t xml:space="preserve">ustawy </w:t>
      </w:r>
      <w:proofErr w:type="spellStart"/>
      <w:r w:rsidR="002C5F12">
        <w:rPr>
          <w:rFonts w:ascii="Arial" w:eastAsia="Times New Roman" w:hAnsi="Arial" w:cs="Arial"/>
          <w:sz w:val="24"/>
          <w:szCs w:val="24"/>
          <w:lang w:eastAsia="pl-PL"/>
        </w:rPr>
        <w:t>pzp</w:t>
      </w:r>
      <w:proofErr w:type="spellEnd"/>
      <w:r w:rsidR="002C5F12">
        <w:rPr>
          <w:rFonts w:ascii="Arial" w:eastAsia="Times New Roman" w:hAnsi="Arial" w:cs="Arial"/>
          <w:sz w:val="24"/>
          <w:szCs w:val="24"/>
          <w:lang w:eastAsia="pl-PL"/>
        </w:rPr>
        <w:t>.</w:t>
      </w:r>
    </w:p>
    <w:p w14:paraId="791C3FA2" w14:textId="77777777" w:rsidR="003C32D8" w:rsidRPr="002242C0" w:rsidRDefault="003C32D8" w:rsidP="00951CBF">
      <w:pPr>
        <w:numPr>
          <w:ilvl w:val="0"/>
          <w:numId w:val="16"/>
        </w:numPr>
        <w:spacing w:before="120" w:after="120" w:line="20" w:lineRule="atLeast"/>
        <w:ind w:left="426" w:hanging="426"/>
        <w:jc w:val="both"/>
        <w:rPr>
          <w:rFonts w:ascii="Arial" w:eastAsia="Times New Roman" w:hAnsi="Arial" w:cs="Arial"/>
          <w:sz w:val="24"/>
          <w:szCs w:val="24"/>
          <w:lang w:eastAsia="pl-PL"/>
        </w:rPr>
      </w:pPr>
      <w:r w:rsidRPr="002242C0">
        <w:rPr>
          <w:rFonts w:ascii="Arial" w:eastAsia="Times New Roman" w:hAnsi="Arial" w:cs="Arial"/>
          <w:sz w:val="24"/>
          <w:szCs w:val="24"/>
          <w:lang w:eastAsia="pl-PL"/>
        </w:rPr>
        <w:t>Rozliczenia pomiędzy Zamawiającym, a Wykonawcą będą dokonywane wyłącznie w walucie PLN.</w:t>
      </w:r>
    </w:p>
    <w:p w14:paraId="4BC2185F" w14:textId="77777777" w:rsidR="003C32D8" w:rsidRPr="002242C0" w:rsidRDefault="003C32D8" w:rsidP="00951CBF">
      <w:pPr>
        <w:numPr>
          <w:ilvl w:val="0"/>
          <w:numId w:val="16"/>
        </w:numPr>
        <w:spacing w:before="120" w:after="120" w:line="20" w:lineRule="atLeast"/>
        <w:ind w:left="426" w:hanging="426"/>
        <w:jc w:val="both"/>
        <w:rPr>
          <w:rFonts w:ascii="Arial" w:eastAsia="Times New Roman" w:hAnsi="Arial" w:cs="Arial"/>
          <w:sz w:val="24"/>
          <w:szCs w:val="24"/>
          <w:u w:val="single"/>
          <w:lang w:eastAsia="pl-PL"/>
        </w:rPr>
      </w:pPr>
      <w:r w:rsidRPr="002242C0">
        <w:rPr>
          <w:rFonts w:ascii="Arial" w:eastAsia="UniversPro-Roman" w:hAnsi="Arial" w:cs="Arial"/>
          <w:sz w:val="24"/>
          <w:szCs w:val="24"/>
          <w:u w:val="single"/>
          <w:lang w:eastAsia="pl-PL"/>
        </w:rPr>
        <w:t>Cena ofertowa podana w</w:t>
      </w:r>
      <w:r w:rsidRPr="002242C0">
        <w:rPr>
          <w:rFonts w:ascii="Arial" w:eastAsia="Times New Roman" w:hAnsi="Arial" w:cs="Arial"/>
          <w:sz w:val="24"/>
          <w:szCs w:val="24"/>
          <w:u w:val="single"/>
          <w:lang w:eastAsia="pl-PL"/>
        </w:rPr>
        <w:t xml:space="preserve"> </w:t>
      </w:r>
      <w:r w:rsidRPr="002242C0">
        <w:rPr>
          <w:rFonts w:ascii="Arial" w:eastAsia="UniversPro-Roman" w:hAnsi="Arial" w:cs="Arial"/>
          <w:sz w:val="24"/>
          <w:szCs w:val="24"/>
          <w:u w:val="single"/>
          <w:lang w:eastAsia="pl-PL"/>
        </w:rPr>
        <w:t xml:space="preserve">ofercie musi być ceną brutto (razem z podatkiem VAT). </w:t>
      </w:r>
    </w:p>
    <w:p w14:paraId="702DCB5A" w14:textId="5E04793C" w:rsidR="003C32D8" w:rsidRPr="002242C0" w:rsidRDefault="003C32D8" w:rsidP="00951CBF">
      <w:pPr>
        <w:numPr>
          <w:ilvl w:val="0"/>
          <w:numId w:val="16"/>
        </w:numPr>
        <w:spacing w:before="120" w:after="120" w:line="20" w:lineRule="atLeast"/>
        <w:ind w:left="426" w:hanging="426"/>
        <w:jc w:val="both"/>
        <w:rPr>
          <w:rFonts w:ascii="Arial" w:eastAsia="Times New Roman" w:hAnsi="Arial" w:cs="Arial"/>
          <w:sz w:val="24"/>
          <w:szCs w:val="24"/>
          <w:lang w:eastAsia="pl-PL"/>
        </w:rPr>
      </w:pPr>
      <w:r w:rsidRPr="002242C0">
        <w:rPr>
          <w:rFonts w:ascii="Arial" w:eastAsia="Times New Roman" w:hAnsi="Arial" w:cs="Arial"/>
          <w:sz w:val="24"/>
          <w:szCs w:val="24"/>
          <w:u w:val="single"/>
          <w:lang w:eastAsia="pl-PL"/>
        </w:rPr>
        <w:t>Cena oferty winna wynikać z kosztorysu ofertowego</w:t>
      </w:r>
      <w:r w:rsidRPr="002242C0">
        <w:rPr>
          <w:rFonts w:ascii="Arial" w:eastAsia="Times New Roman" w:hAnsi="Arial" w:cs="Arial"/>
          <w:sz w:val="24"/>
          <w:szCs w:val="24"/>
          <w:lang w:eastAsia="pl-PL"/>
        </w:rPr>
        <w:t xml:space="preserve">, który należy sporządzić </w:t>
      </w:r>
      <w:r w:rsidRPr="002242C0">
        <w:rPr>
          <w:rFonts w:ascii="Arial" w:eastAsia="Times New Roman" w:hAnsi="Arial" w:cs="Arial"/>
          <w:sz w:val="24"/>
          <w:szCs w:val="24"/>
          <w:lang w:eastAsia="pl-PL"/>
        </w:rPr>
        <w:br/>
        <w:t xml:space="preserve">wg </w:t>
      </w:r>
      <w:r w:rsidR="002D507C">
        <w:rPr>
          <w:rFonts w:ascii="Arial" w:eastAsia="Times New Roman" w:hAnsi="Arial" w:cs="Arial"/>
          <w:sz w:val="24"/>
          <w:szCs w:val="24"/>
          <w:lang w:eastAsia="pl-PL"/>
        </w:rPr>
        <w:t>kalkulacji umieszczonych w załączniku nr 6 do SWZ</w:t>
      </w:r>
      <w:r w:rsidRPr="002242C0">
        <w:rPr>
          <w:rFonts w:ascii="Arial" w:eastAsia="Times New Roman" w:hAnsi="Arial" w:cs="Arial"/>
          <w:sz w:val="24"/>
          <w:szCs w:val="24"/>
          <w:lang w:eastAsia="pl-PL"/>
        </w:rPr>
        <w:t xml:space="preserve">. </w:t>
      </w:r>
    </w:p>
    <w:p w14:paraId="27DF298B" w14:textId="09D70602" w:rsidR="003C32D8" w:rsidRPr="002242C0" w:rsidRDefault="003C32D8" w:rsidP="00951CBF">
      <w:pPr>
        <w:numPr>
          <w:ilvl w:val="0"/>
          <w:numId w:val="16"/>
        </w:numPr>
        <w:spacing w:before="120" w:after="120" w:line="20" w:lineRule="atLeast"/>
        <w:ind w:left="426" w:hanging="426"/>
        <w:jc w:val="both"/>
        <w:rPr>
          <w:rFonts w:ascii="Arial" w:eastAsia="Times New Roman" w:hAnsi="Arial" w:cs="Arial"/>
          <w:sz w:val="24"/>
          <w:szCs w:val="24"/>
          <w:lang w:eastAsia="pl-PL"/>
        </w:rPr>
      </w:pPr>
      <w:r w:rsidRPr="002242C0">
        <w:rPr>
          <w:rFonts w:ascii="Arial" w:eastAsia="Times New Roman" w:hAnsi="Arial" w:cs="Arial"/>
          <w:sz w:val="24"/>
          <w:szCs w:val="24"/>
          <w:lang w:eastAsia="pl-PL"/>
        </w:rPr>
        <w:t>Każda pozycja</w:t>
      </w:r>
      <w:r w:rsidR="00D06C19">
        <w:rPr>
          <w:rFonts w:ascii="Arial" w:eastAsia="Times New Roman" w:hAnsi="Arial" w:cs="Arial"/>
          <w:sz w:val="24"/>
          <w:szCs w:val="24"/>
          <w:lang w:eastAsia="pl-PL"/>
        </w:rPr>
        <w:t xml:space="preserve"> kosztorysu musi być wyceniona tj. </w:t>
      </w:r>
      <w:r w:rsidRPr="002242C0">
        <w:rPr>
          <w:rFonts w:ascii="Arial" w:eastAsia="Times New Roman" w:hAnsi="Arial" w:cs="Arial"/>
          <w:sz w:val="24"/>
          <w:szCs w:val="24"/>
          <w:lang w:eastAsia="pl-PL"/>
        </w:rPr>
        <w:t xml:space="preserve">zawierać </w:t>
      </w:r>
      <w:r w:rsidR="00D06C19">
        <w:rPr>
          <w:rFonts w:ascii="Arial" w:eastAsia="Times New Roman" w:hAnsi="Arial" w:cs="Arial"/>
          <w:sz w:val="24"/>
          <w:szCs w:val="24"/>
          <w:lang w:eastAsia="pl-PL"/>
        </w:rPr>
        <w:t>cenę jednostkową,</w:t>
      </w:r>
      <w:r w:rsidRPr="002242C0">
        <w:rPr>
          <w:rFonts w:ascii="Arial" w:eastAsia="Times New Roman" w:hAnsi="Arial" w:cs="Arial"/>
          <w:sz w:val="24"/>
          <w:szCs w:val="24"/>
          <w:lang w:eastAsia="pl-PL"/>
        </w:rPr>
        <w:t xml:space="preserve"> wartość </w:t>
      </w:r>
      <w:r w:rsidR="00D06C19">
        <w:rPr>
          <w:rFonts w:ascii="Arial" w:eastAsia="Times New Roman" w:hAnsi="Arial" w:cs="Arial"/>
          <w:sz w:val="24"/>
          <w:szCs w:val="24"/>
          <w:lang w:eastAsia="pl-PL"/>
        </w:rPr>
        <w:t>jednostkową netto oraz wartość netto dla wszystkich zbiorników</w:t>
      </w:r>
      <w:r w:rsidRPr="002242C0">
        <w:rPr>
          <w:rFonts w:ascii="Arial" w:eastAsia="Times New Roman" w:hAnsi="Arial" w:cs="Arial"/>
          <w:sz w:val="24"/>
          <w:szCs w:val="24"/>
          <w:lang w:eastAsia="pl-PL"/>
        </w:rPr>
        <w:t xml:space="preserve">. </w:t>
      </w:r>
    </w:p>
    <w:p w14:paraId="5F6B2932" w14:textId="10C4C285" w:rsidR="003C32D8" w:rsidRPr="002242C0" w:rsidRDefault="003C32D8" w:rsidP="00951CBF">
      <w:pPr>
        <w:numPr>
          <w:ilvl w:val="0"/>
          <w:numId w:val="16"/>
        </w:numPr>
        <w:spacing w:before="120" w:after="120" w:line="20" w:lineRule="atLeast"/>
        <w:ind w:left="426" w:hanging="426"/>
        <w:jc w:val="both"/>
        <w:rPr>
          <w:rFonts w:ascii="Arial" w:eastAsia="Times New Roman" w:hAnsi="Arial" w:cs="Arial"/>
          <w:sz w:val="24"/>
          <w:szCs w:val="24"/>
          <w:lang w:eastAsia="pl-PL"/>
        </w:rPr>
      </w:pPr>
      <w:r w:rsidRPr="002242C0">
        <w:rPr>
          <w:rFonts w:ascii="Arial" w:eastAsia="Times New Roman" w:hAnsi="Arial" w:cs="Arial"/>
          <w:sz w:val="24"/>
          <w:szCs w:val="24"/>
          <w:lang w:eastAsia="pl-PL"/>
        </w:rPr>
        <w:t xml:space="preserve">Wyniki obliczenia wartości w poszczególnych pozycjach kosztorysu, jak również sumaryczne wartości </w:t>
      </w:r>
      <w:r w:rsidR="00D06C19">
        <w:rPr>
          <w:rFonts w:ascii="Arial" w:eastAsia="Times New Roman" w:hAnsi="Arial" w:cs="Arial"/>
          <w:sz w:val="24"/>
          <w:szCs w:val="24"/>
          <w:lang w:eastAsia="pl-PL"/>
        </w:rPr>
        <w:t>–</w:t>
      </w:r>
      <w:r w:rsidRPr="002242C0">
        <w:rPr>
          <w:rFonts w:ascii="Arial" w:eastAsia="Times New Roman" w:hAnsi="Arial" w:cs="Arial"/>
          <w:sz w:val="24"/>
          <w:szCs w:val="24"/>
          <w:lang w:eastAsia="pl-PL"/>
        </w:rPr>
        <w:t xml:space="preserve"> końcową wart</w:t>
      </w:r>
      <w:r w:rsidR="00D06C19">
        <w:rPr>
          <w:rFonts w:ascii="Arial" w:eastAsia="Times New Roman" w:hAnsi="Arial" w:cs="Arial"/>
          <w:sz w:val="24"/>
          <w:szCs w:val="24"/>
          <w:lang w:eastAsia="pl-PL"/>
        </w:rPr>
        <w:t xml:space="preserve">ość kosztorysową należy podać w </w:t>
      </w:r>
      <w:r w:rsidRPr="002242C0">
        <w:rPr>
          <w:rFonts w:ascii="Arial" w:eastAsia="Times New Roman" w:hAnsi="Arial" w:cs="Arial"/>
          <w:sz w:val="24"/>
          <w:szCs w:val="24"/>
          <w:lang w:eastAsia="pl-PL"/>
        </w:rPr>
        <w:t xml:space="preserve">zaokrągleniu do 1 gr. </w:t>
      </w:r>
    </w:p>
    <w:p w14:paraId="79EA626C" w14:textId="77777777" w:rsidR="00B35A29" w:rsidRDefault="003C32D8" w:rsidP="00951CBF">
      <w:pPr>
        <w:numPr>
          <w:ilvl w:val="0"/>
          <w:numId w:val="16"/>
        </w:numPr>
        <w:spacing w:before="120" w:after="120" w:line="20" w:lineRule="atLeast"/>
        <w:ind w:left="426" w:hanging="426"/>
        <w:jc w:val="both"/>
        <w:rPr>
          <w:rFonts w:ascii="Arial" w:eastAsia="Times New Roman" w:hAnsi="Arial" w:cs="Arial"/>
          <w:b/>
          <w:sz w:val="24"/>
          <w:szCs w:val="24"/>
          <w:lang w:eastAsia="pl-PL"/>
        </w:rPr>
      </w:pPr>
      <w:r w:rsidRPr="002242C0">
        <w:rPr>
          <w:rFonts w:ascii="Arial" w:eastAsia="Times New Roman" w:hAnsi="Arial" w:cs="Arial"/>
          <w:b/>
          <w:sz w:val="24"/>
          <w:szCs w:val="24"/>
          <w:lang w:eastAsia="pl-PL"/>
        </w:rPr>
        <w:t xml:space="preserve">Cena wynikająca z kosztorysu ofertowego </w:t>
      </w:r>
      <w:r w:rsidR="00B35A29">
        <w:rPr>
          <w:rFonts w:ascii="Arial" w:eastAsia="Times New Roman" w:hAnsi="Arial" w:cs="Arial"/>
          <w:b/>
          <w:sz w:val="24"/>
          <w:szCs w:val="24"/>
          <w:lang w:eastAsia="pl-PL"/>
        </w:rPr>
        <w:t>winna</w:t>
      </w:r>
      <w:r w:rsidRPr="002242C0">
        <w:rPr>
          <w:rFonts w:ascii="Arial" w:eastAsia="Times New Roman" w:hAnsi="Arial" w:cs="Arial"/>
          <w:b/>
          <w:sz w:val="24"/>
          <w:szCs w:val="24"/>
          <w:lang w:eastAsia="pl-PL"/>
        </w:rPr>
        <w:t xml:space="preserve"> być zgodna z przedstawioną w formularzu ofertowym.</w:t>
      </w:r>
    </w:p>
    <w:p w14:paraId="7DD09952" w14:textId="77777777" w:rsidR="00B35A29" w:rsidRDefault="00B35A29" w:rsidP="00951CBF">
      <w:pPr>
        <w:numPr>
          <w:ilvl w:val="0"/>
          <w:numId w:val="16"/>
        </w:numPr>
        <w:spacing w:before="120" w:after="120" w:line="20" w:lineRule="atLeast"/>
        <w:ind w:left="426" w:hanging="426"/>
        <w:jc w:val="both"/>
        <w:rPr>
          <w:rFonts w:ascii="Arial" w:eastAsia="Times New Roman" w:hAnsi="Arial" w:cs="Arial"/>
          <w:b/>
          <w:sz w:val="24"/>
          <w:szCs w:val="24"/>
          <w:lang w:eastAsia="pl-PL"/>
        </w:rPr>
      </w:pPr>
      <w:r w:rsidRPr="00B35A29">
        <w:rPr>
          <w:rFonts w:ascii="Arial" w:eastAsia="ArialMT" w:hAnsi="Arial" w:cs="Arial"/>
          <w:sz w:val="24"/>
          <w:szCs w:val="24"/>
          <w:lang w:eastAsia="pl-PL"/>
        </w:rPr>
        <w:t>Do porównania i oceny ofert Zamawiający będzie brał pod uwagę cenę brutto</w:t>
      </w:r>
      <w:r w:rsidRPr="00B35A29">
        <w:rPr>
          <w:rFonts w:ascii="Arial" w:eastAsia="Times New Roman" w:hAnsi="Arial" w:cs="Arial"/>
          <w:iCs/>
          <w:sz w:val="24"/>
          <w:szCs w:val="24"/>
          <w:lang w:eastAsia="pl-PL"/>
        </w:rPr>
        <w:t xml:space="preserve"> </w:t>
      </w:r>
      <w:r w:rsidRPr="00B35A29">
        <w:rPr>
          <w:rFonts w:ascii="Arial" w:eastAsia="ArialMT" w:hAnsi="Arial" w:cs="Arial"/>
          <w:sz w:val="24"/>
          <w:szCs w:val="24"/>
          <w:lang w:eastAsia="pl-PL"/>
        </w:rPr>
        <w:t>wynikającą z podsumowania kosztorysu ofertowego.</w:t>
      </w:r>
    </w:p>
    <w:p w14:paraId="7B592A4C" w14:textId="77777777" w:rsidR="00B35A29" w:rsidRDefault="003C32D8" w:rsidP="00951CBF">
      <w:pPr>
        <w:numPr>
          <w:ilvl w:val="0"/>
          <w:numId w:val="16"/>
        </w:numPr>
        <w:spacing w:before="120" w:after="120" w:line="20" w:lineRule="atLeast"/>
        <w:ind w:left="426" w:hanging="426"/>
        <w:jc w:val="both"/>
        <w:rPr>
          <w:rFonts w:ascii="Arial" w:eastAsia="Times New Roman" w:hAnsi="Arial" w:cs="Arial"/>
          <w:b/>
          <w:sz w:val="24"/>
          <w:szCs w:val="24"/>
          <w:lang w:eastAsia="pl-PL"/>
        </w:rPr>
      </w:pPr>
      <w:r w:rsidRPr="00B35A29">
        <w:rPr>
          <w:rFonts w:ascii="Arial" w:eastAsia="ArialMT" w:hAnsi="Arial" w:cs="Arial"/>
          <w:sz w:val="24"/>
          <w:szCs w:val="24"/>
          <w:lang w:eastAsia="pl-PL"/>
        </w:rPr>
        <w:t xml:space="preserve">Zamawiający wymaga, aby przedmiot zamówienia został zrealizowany </w:t>
      </w:r>
      <w:r w:rsidRPr="00B35A29">
        <w:rPr>
          <w:rFonts w:ascii="Arial" w:eastAsia="ArialMT" w:hAnsi="Arial" w:cs="Arial"/>
          <w:sz w:val="24"/>
          <w:szCs w:val="24"/>
          <w:lang w:eastAsia="pl-PL"/>
        </w:rPr>
        <w:br/>
        <w:t>z uwzględnieniem wszy</w:t>
      </w:r>
      <w:r w:rsidR="00725D63" w:rsidRPr="00B35A29">
        <w:rPr>
          <w:rFonts w:ascii="Arial" w:eastAsia="ArialMT" w:hAnsi="Arial" w:cs="Arial"/>
          <w:sz w:val="24"/>
          <w:szCs w:val="24"/>
          <w:lang w:eastAsia="pl-PL"/>
        </w:rPr>
        <w:t>stkich wyjaśnień, modyfikacji S</w:t>
      </w:r>
      <w:r w:rsidRPr="00B35A29">
        <w:rPr>
          <w:rFonts w:ascii="Arial" w:eastAsia="ArialMT" w:hAnsi="Arial" w:cs="Arial"/>
          <w:sz w:val="24"/>
          <w:szCs w:val="24"/>
          <w:lang w:eastAsia="pl-PL"/>
        </w:rPr>
        <w:t xml:space="preserve">WZ oraz dokumentów składających się na szczegółowy opis przedmiotu zamówienia, tj. </w:t>
      </w:r>
      <w:r w:rsidRPr="00B35A29">
        <w:rPr>
          <w:rFonts w:ascii="Arial" w:eastAsia="ArialMT" w:hAnsi="Arial" w:cs="Arial"/>
          <w:b/>
          <w:sz w:val="24"/>
          <w:szCs w:val="24"/>
          <w:lang w:eastAsia="pl-PL"/>
        </w:rPr>
        <w:t xml:space="preserve">w załączniki nr </w:t>
      </w:r>
      <w:r w:rsidR="00230186" w:rsidRPr="00B35A29">
        <w:rPr>
          <w:rFonts w:ascii="Arial" w:eastAsia="ArialMT" w:hAnsi="Arial" w:cs="Arial"/>
          <w:b/>
          <w:sz w:val="24"/>
          <w:szCs w:val="24"/>
          <w:lang w:eastAsia="pl-PL"/>
        </w:rPr>
        <w:t>4-</w:t>
      </w:r>
      <w:r w:rsidR="00D06C19" w:rsidRPr="00B35A29">
        <w:rPr>
          <w:rFonts w:ascii="Arial" w:eastAsia="ArialMT" w:hAnsi="Arial" w:cs="Arial"/>
          <w:b/>
          <w:sz w:val="24"/>
          <w:szCs w:val="24"/>
          <w:lang w:eastAsia="pl-PL"/>
        </w:rPr>
        <w:t>6</w:t>
      </w:r>
      <w:r w:rsidRPr="00B35A29">
        <w:rPr>
          <w:rFonts w:ascii="Arial" w:eastAsia="ArialMT" w:hAnsi="Arial" w:cs="Arial"/>
          <w:b/>
          <w:sz w:val="24"/>
          <w:szCs w:val="24"/>
          <w:lang w:eastAsia="pl-PL"/>
        </w:rPr>
        <w:t xml:space="preserve"> </w:t>
      </w:r>
      <w:r w:rsidR="00230186" w:rsidRPr="00B35A29">
        <w:rPr>
          <w:rFonts w:ascii="Arial" w:eastAsia="ArialMT" w:hAnsi="Arial" w:cs="Arial"/>
          <w:b/>
          <w:sz w:val="24"/>
          <w:szCs w:val="24"/>
          <w:lang w:eastAsia="pl-PL"/>
        </w:rPr>
        <w:t>do S</w:t>
      </w:r>
      <w:r w:rsidRPr="00B35A29">
        <w:rPr>
          <w:rFonts w:ascii="Arial" w:eastAsia="ArialMT" w:hAnsi="Arial" w:cs="Arial"/>
          <w:b/>
          <w:sz w:val="24"/>
          <w:szCs w:val="24"/>
          <w:lang w:eastAsia="pl-PL"/>
        </w:rPr>
        <w:t>WZ.</w:t>
      </w:r>
    </w:p>
    <w:p w14:paraId="5CB70021" w14:textId="77777777" w:rsidR="00B35A29" w:rsidRDefault="003C32D8" w:rsidP="00951CBF">
      <w:pPr>
        <w:numPr>
          <w:ilvl w:val="0"/>
          <w:numId w:val="16"/>
        </w:numPr>
        <w:spacing w:before="120" w:after="120" w:line="20" w:lineRule="atLeast"/>
        <w:ind w:left="426" w:hanging="426"/>
        <w:jc w:val="both"/>
        <w:rPr>
          <w:rFonts w:ascii="Arial" w:eastAsia="Times New Roman" w:hAnsi="Arial" w:cs="Arial"/>
          <w:b/>
          <w:sz w:val="24"/>
          <w:szCs w:val="24"/>
          <w:lang w:eastAsia="pl-PL"/>
        </w:rPr>
      </w:pPr>
      <w:r w:rsidRPr="00B35A29">
        <w:rPr>
          <w:rFonts w:ascii="Arial" w:eastAsia="ArialMT" w:hAnsi="Arial" w:cs="Arial"/>
          <w:sz w:val="24"/>
          <w:szCs w:val="24"/>
          <w:lang w:eastAsia="pl-PL"/>
        </w:rPr>
        <w:t>Wykonawca powinien zwrócić się do Zamawiającego o wyjaśnienie ewentualnych</w:t>
      </w:r>
      <w:r w:rsidRPr="00B35A29">
        <w:rPr>
          <w:rFonts w:ascii="Arial" w:eastAsia="Times New Roman" w:hAnsi="Arial" w:cs="Arial"/>
          <w:iCs/>
          <w:sz w:val="24"/>
          <w:szCs w:val="24"/>
          <w:lang w:eastAsia="pl-PL"/>
        </w:rPr>
        <w:t xml:space="preserve"> </w:t>
      </w:r>
      <w:r w:rsidRPr="00B35A29">
        <w:rPr>
          <w:rFonts w:ascii="Arial" w:eastAsia="ArialMT" w:hAnsi="Arial" w:cs="Arial"/>
          <w:sz w:val="24"/>
          <w:szCs w:val="24"/>
          <w:lang w:eastAsia="pl-PL"/>
        </w:rPr>
        <w:t xml:space="preserve">rozbieżności w dokumentacji składającej się na szczegółowy opis przedmiotu zamówienia, </w:t>
      </w:r>
      <w:r w:rsidR="00972B58" w:rsidRPr="00B35A29">
        <w:rPr>
          <w:rFonts w:ascii="Arial" w:eastAsia="ArialMT" w:hAnsi="Arial" w:cs="Arial"/>
          <w:sz w:val="24"/>
          <w:szCs w:val="24"/>
          <w:lang w:eastAsia="pl-PL"/>
        </w:rPr>
        <w:t>zgodnie z zapisami Rozdziału XVI SWZ.</w:t>
      </w:r>
    </w:p>
    <w:p w14:paraId="38EFD644" w14:textId="77777777" w:rsidR="00B35A29" w:rsidRDefault="003C32D8" w:rsidP="00951CBF">
      <w:pPr>
        <w:numPr>
          <w:ilvl w:val="0"/>
          <w:numId w:val="16"/>
        </w:numPr>
        <w:spacing w:before="120" w:after="120" w:line="20" w:lineRule="atLeast"/>
        <w:ind w:left="426" w:hanging="426"/>
        <w:jc w:val="both"/>
        <w:rPr>
          <w:rFonts w:ascii="Arial" w:eastAsia="Times New Roman" w:hAnsi="Arial" w:cs="Arial"/>
          <w:b/>
          <w:sz w:val="24"/>
          <w:szCs w:val="24"/>
          <w:lang w:eastAsia="pl-PL"/>
        </w:rPr>
      </w:pPr>
      <w:r w:rsidRPr="00B35A29">
        <w:rPr>
          <w:rFonts w:ascii="Arial" w:eastAsia="Times New Roman" w:hAnsi="Arial" w:cs="Arial"/>
          <w:sz w:val="24"/>
          <w:szCs w:val="24"/>
          <w:lang w:eastAsia="pl-PL"/>
        </w:rPr>
        <w:t>Ceny jednostkowe podane w kosztorys</w:t>
      </w:r>
      <w:r w:rsidR="00D06C19" w:rsidRPr="00B35A29">
        <w:rPr>
          <w:rFonts w:ascii="Arial" w:eastAsia="Times New Roman" w:hAnsi="Arial" w:cs="Arial"/>
          <w:sz w:val="24"/>
          <w:szCs w:val="24"/>
          <w:lang w:eastAsia="pl-PL"/>
        </w:rPr>
        <w:t>ie</w:t>
      </w:r>
      <w:r w:rsidR="00972B58" w:rsidRPr="00B35A29">
        <w:rPr>
          <w:rFonts w:ascii="Arial" w:eastAsia="Times New Roman" w:hAnsi="Arial" w:cs="Arial"/>
          <w:sz w:val="24"/>
          <w:szCs w:val="24"/>
          <w:lang w:eastAsia="pl-PL"/>
        </w:rPr>
        <w:t xml:space="preserve"> ofertowy</w:t>
      </w:r>
      <w:r w:rsidR="00D06C19" w:rsidRPr="00B35A29">
        <w:rPr>
          <w:rFonts w:ascii="Arial" w:eastAsia="Times New Roman" w:hAnsi="Arial" w:cs="Arial"/>
          <w:sz w:val="24"/>
          <w:szCs w:val="24"/>
          <w:lang w:eastAsia="pl-PL"/>
        </w:rPr>
        <w:t>m</w:t>
      </w:r>
      <w:r w:rsidRPr="00B35A29">
        <w:rPr>
          <w:rFonts w:ascii="Arial" w:eastAsia="Times New Roman" w:hAnsi="Arial" w:cs="Arial"/>
          <w:sz w:val="24"/>
          <w:szCs w:val="24"/>
          <w:lang w:eastAsia="pl-PL"/>
        </w:rPr>
        <w:t xml:space="preserve"> nie podlegają waloryzacji </w:t>
      </w:r>
      <w:r w:rsidRPr="00B35A29">
        <w:rPr>
          <w:rFonts w:ascii="Arial" w:eastAsia="Times New Roman" w:hAnsi="Arial" w:cs="Arial"/>
          <w:sz w:val="24"/>
          <w:szCs w:val="24"/>
          <w:lang w:eastAsia="pl-PL"/>
        </w:rPr>
        <w:br/>
        <w:t>do końca realizacji przedmiotu zamówienia.</w:t>
      </w:r>
    </w:p>
    <w:p w14:paraId="73AD106D" w14:textId="73E7B66A" w:rsidR="00B35A29" w:rsidRDefault="00972B58" w:rsidP="00951CBF">
      <w:pPr>
        <w:numPr>
          <w:ilvl w:val="0"/>
          <w:numId w:val="16"/>
        </w:numPr>
        <w:spacing w:before="120" w:after="120" w:line="20" w:lineRule="atLeast"/>
        <w:ind w:left="426" w:hanging="426"/>
        <w:jc w:val="both"/>
        <w:rPr>
          <w:rFonts w:ascii="Arial" w:eastAsia="Times New Roman" w:hAnsi="Arial" w:cs="Arial"/>
          <w:b/>
          <w:sz w:val="24"/>
          <w:szCs w:val="24"/>
          <w:lang w:eastAsia="pl-PL"/>
        </w:rPr>
      </w:pPr>
      <w:r w:rsidRPr="00B35A29">
        <w:rPr>
          <w:rFonts w:ascii="Arial" w:eastAsia="ArialMT" w:hAnsi="Arial" w:cs="Arial"/>
          <w:sz w:val="24"/>
          <w:szCs w:val="24"/>
          <w:lang w:eastAsia="pl-PL"/>
        </w:rPr>
        <w:t>Wykonawca ponosić będzie skutki wynikające z nieuwzględnienia okoliczności,</w:t>
      </w:r>
      <w:r w:rsidRPr="00B35A29">
        <w:rPr>
          <w:rFonts w:ascii="Arial" w:eastAsia="Times New Roman" w:hAnsi="Arial" w:cs="Arial"/>
          <w:iCs/>
          <w:sz w:val="24"/>
          <w:szCs w:val="24"/>
          <w:lang w:eastAsia="pl-PL"/>
        </w:rPr>
        <w:t xml:space="preserve"> </w:t>
      </w:r>
      <w:r w:rsidRPr="00B35A29">
        <w:rPr>
          <w:rFonts w:ascii="Arial" w:eastAsia="ArialMT" w:hAnsi="Arial" w:cs="Arial"/>
          <w:sz w:val="24"/>
          <w:szCs w:val="24"/>
          <w:lang w:eastAsia="pl-PL"/>
        </w:rPr>
        <w:t>które mogą wpłynąć na cenę zamówienia. W związku z tym od Wykonawcy</w:t>
      </w:r>
      <w:r w:rsidRPr="00B35A29">
        <w:rPr>
          <w:rFonts w:ascii="Arial" w:eastAsia="Times New Roman" w:hAnsi="Arial" w:cs="Arial"/>
          <w:iCs/>
          <w:sz w:val="24"/>
          <w:szCs w:val="24"/>
          <w:lang w:eastAsia="pl-PL"/>
        </w:rPr>
        <w:t xml:space="preserve"> </w:t>
      </w:r>
      <w:r w:rsidRPr="00B35A29">
        <w:rPr>
          <w:rFonts w:ascii="Arial" w:eastAsia="ArialMT" w:hAnsi="Arial" w:cs="Arial"/>
          <w:sz w:val="24"/>
          <w:szCs w:val="24"/>
          <w:lang w:eastAsia="pl-PL"/>
        </w:rPr>
        <w:t>wymagane jest bardzo szczegółowe zapoznanie się z przedmiotem zamówienia,</w:t>
      </w:r>
      <w:r w:rsidRPr="00B35A29">
        <w:rPr>
          <w:rFonts w:ascii="Arial" w:eastAsia="Times New Roman" w:hAnsi="Arial" w:cs="Arial"/>
          <w:iCs/>
          <w:sz w:val="24"/>
          <w:szCs w:val="24"/>
          <w:lang w:eastAsia="pl-PL"/>
        </w:rPr>
        <w:t xml:space="preserve"> </w:t>
      </w:r>
      <w:r w:rsidRPr="00B35A29">
        <w:rPr>
          <w:rFonts w:ascii="Arial" w:eastAsia="ArialMT" w:hAnsi="Arial" w:cs="Arial"/>
          <w:sz w:val="24"/>
          <w:szCs w:val="24"/>
          <w:lang w:eastAsia="pl-PL"/>
        </w:rPr>
        <w:t>które umożliwi zrealizowanie</w:t>
      </w:r>
      <w:r w:rsidR="006654F2">
        <w:rPr>
          <w:rFonts w:ascii="Arial" w:eastAsia="ArialMT" w:hAnsi="Arial" w:cs="Arial"/>
          <w:sz w:val="24"/>
          <w:szCs w:val="24"/>
          <w:lang w:eastAsia="pl-PL"/>
        </w:rPr>
        <w:t xml:space="preserve"> przedmiotu zamówienia zgodnie </w:t>
      </w:r>
      <w:r w:rsidRPr="00B35A29">
        <w:rPr>
          <w:rFonts w:ascii="Arial" w:eastAsia="ArialMT" w:hAnsi="Arial" w:cs="Arial"/>
          <w:sz w:val="24"/>
          <w:szCs w:val="24"/>
          <w:lang w:eastAsia="pl-PL"/>
        </w:rPr>
        <w:t>z zasadami sztuki</w:t>
      </w:r>
      <w:r w:rsidRPr="00B35A29">
        <w:rPr>
          <w:rFonts w:ascii="Arial" w:eastAsia="Times New Roman" w:hAnsi="Arial" w:cs="Arial"/>
          <w:iCs/>
          <w:sz w:val="24"/>
          <w:szCs w:val="24"/>
          <w:lang w:eastAsia="pl-PL"/>
        </w:rPr>
        <w:t xml:space="preserve"> </w:t>
      </w:r>
      <w:r w:rsidRPr="00B35A29">
        <w:rPr>
          <w:rFonts w:ascii="Arial" w:eastAsia="ArialMT" w:hAnsi="Arial" w:cs="Arial"/>
          <w:sz w:val="24"/>
          <w:szCs w:val="24"/>
          <w:lang w:eastAsia="pl-PL"/>
        </w:rPr>
        <w:t>budowlanej i prawidłowe jego ukończenie, a także sprawdzenie warunków</w:t>
      </w:r>
      <w:r w:rsidRPr="00B35A29">
        <w:rPr>
          <w:rFonts w:ascii="Arial" w:eastAsia="Times New Roman" w:hAnsi="Arial" w:cs="Arial"/>
          <w:iCs/>
          <w:sz w:val="24"/>
          <w:szCs w:val="24"/>
          <w:lang w:eastAsia="pl-PL"/>
        </w:rPr>
        <w:t xml:space="preserve"> </w:t>
      </w:r>
      <w:r w:rsidRPr="00B35A29">
        <w:rPr>
          <w:rFonts w:ascii="Arial" w:eastAsia="ArialMT" w:hAnsi="Arial" w:cs="Arial"/>
          <w:sz w:val="24"/>
          <w:szCs w:val="24"/>
          <w:lang w:eastAsia="pl-PL"/>
        </w:rPr>
        <w:t>wykonania zamówienia i skalkulowania ceny oferty z należytą starannością.</w:t>
      </w:r>
    </w:p>
    <w:p w14:paraId="1E2AF306" w14:textId="44008127" w:rsidR="00B35A29" w:rsidRPr="006654F2" w:rsidRDefault="003C32D8" w:rsidP="00951CBF">
      <w:pPr>
        <w:numPr>
          <w:ilvl w:val="0"/>
          <w:numId w:val="16"/>
        </w:numPr>
        <w:spacing w:before="120" w:after="120" w:line="20" w:lineRule="atLeast"/>
        <w:ind w:left="426" w:hanging="426"/>
        <w:jc w:val="both"/>
        <w:rPr>
          <w:rFonts w:ascii="Arial" w:eastAsia="Times New Roman" w:hAnsi="Arial" w:cs="Arial"/>
          <w:sz w:val="24"/>
          <w:szCs w:val="24"/>
          <w:lang w:eastAsia="pl-PL"/>
        </w:rPr>
      </w:pPr>
      <w:r w:rsidRPr="00B35A29">
        <w:rPr>
          <w:rFonts w:ascii="Arial" w:eastAsia="Times New Roman" w:hAnsi="Arial" w:cs="Arial"/>
          <w:sz w:val="24"/>
          <w:szCs w:val="24"/>
          <w:lang w:eastAsia="pl-PL"/>
        </w:rPr>
        <w:t xml:space="preserve">Wykonawca </w:t>
      </w:r>
      <w:r w:rsidR="006654F2" w:rsidRPr="006654F2">
        <w:rPr>
          <w:rFonts w:ascii="Arial" w:eastAsia="Times New Roman" w:hAnsi="Arial" w:cs="Arial"/>
          <w:sz w:val="24"/>
          <w:szCs w:val="24"/>
          <w:lang w:eastAsia="pl-PL"/>
        </w:rPr>
        <w:t xml:space="preserve">ponosi wszelkie koszty związane z wykonaniem obowiązków nałożonych na niego w niniejszej umowie, w </w:t>
      </w:r>
      <w:r w:rsidR="006654F2">
        <w:rPr>
          <w:rFonts w:ascii="Arial" w:eastAsia="Times New Roman" w:hAnsi="Arial" w:cs="Arial"/>
          <w:sz w:val="24"/>
          <w:szCs w:val="24"/>
          <w:lang w:eastAsia="pl-PL"/>
        </w:rPr>
        <w:t xml:space="preserve">przepisach prawa oraz wyłączną </w:t>
      </w:r>
      <w:r w:rsidR="006654F2">
        <w:rPr>
          <w:rFonts w:ascii="Arial" w:eastAsia="Times New Roman" w:hAnsi="Arial" w:cs="Arial"/>
          <w:sz w:val="24"/>
          <w:szCs w:val="24"/>
          <w:lang w:eastAsia="pl-PL"/>
        </w:rPr>
        <w:br/>
      </w:r>
      <w:r w:rsidR="006654F2" w:rsidRPr="006654F2">
        <w:rPr>
          <w:rFonts w:ascii="Arial" w:eastAsia="Times New Roman" w:hAnsi="Arial" w:cs="Arial"/>
          <w:sz w:val="24"/>
          <w:szCs w:val="24"/>
          <w:lang w:eastAsia="pl-PL"/>
        </w:rPr>
        <w:t>i pełną odpowiedzialność za skutki ich niewykonania lub nienależytego wykonania wobec Zamawiającego oraz osób trzecich. W szczególności Wykonawca ponosi odpowiedzialność z tytułu konieczności uiszczenia opłat, kar lub grzywien przewidzianych w przepisach dotyczących ochrony śr</w:t>
      </w:r>
      <w:r w:rsidR="006654F2">
        <w:rPr>
          <w:rFonts w:ascii="Arial" w:eastAsia="Times New Roman" w:hAnsi="Arial" w:cs="Arial"/>
          <w:sz w:val="24"/>
          <w:szCs w:val="24"/>
          <w:lang w:eastAsia="pl-PL"/>
        </w:rPr>
        <w:t xml:space="preserve">odowiska lub przyrody </w:t>
      </w:r>
      <w:r w:rsidR="006654F2">
        <w:rPr>
          <w:rFonts w:ascii="Arial" w:eastAsia="Times New Roman" w:hAnsi="Arial" w:cs="Arial"/>
          <w:sz w:val="24"/>
          <w:szCs w:val="24"/>
          <w:lang w:eastAsia="pl-PL"/>
        </w:rPr>
        <w:br/>
      </w:r>
      <w:r w:rsidR="006654F2" w:rsidRPr="006654F2">
        <w:rPr>
          <w:rFonts w:ascii="Arial" w:eastAsia="Times New Roman" w:hAnsi="Arial" w:cs="Arial"/>
          <w:sz w:val="24"/>
          <w:szCs w:val="24"/>
          <w:lang w:eastAsia="pl-PL"/>
        </w:rPr>
        <w:t>i przepisach regulujących gospodarkę odpadami.</w:t>
      </w:r>
    </w:p>
    <w:p w14:paraId="3FCF0867" w14:textId="44E86631" w:rsidR="00B35A29" w:rsidRDefault="00972B58" w:rsidP="00951CBF">
      <w:pPr>
        <w:numPr>
          <w:ilvl w:val="0"/>
          <w:numId w:val="16"/>
        </w:numPr>
        <w:spacing w:before="120" w:after="120" w:line="20" w:lineRule="atLeast"/>
        <w:ind w:left="426" w:hanging="426"/>
        <w:jc w:val="both"/>
        <w:rPr>
          <w:rFonts w:ascii="Arial" w:eastAsia="Times New Roman" w:hAnsi="Arial" w:cs="Arial"/>
          <w:b/>
          <w:sz w:val="24"/>
          <w:szCs w:val="24"/>
          <w:lang w:eastAsia="pl-PL"/>
        </w:rPr>
      </w:pPr>
      <w:r w:rsidRPr="00B35A29">
        <w:rPr>
          <w:rFonts w:ascii="Arial" w:hAnsi="Arial" w:cs="Arial"/>
          <w:sz w:val="24"/>
          <w:szCs w:val="24"/>
        </w:rPr>
        <w:t xml:space="preserve">Jeżeli zaoferowana cena lub koszt, lub ich istotne części składowe, wydają się </w:t>
      </w:r>
      <w:r w:rsidRPr="00B35A29">
        <w:rPr>
          <w:rFonts w:ascii="Arial" w:hAnsi="Arial" w:cs="Arial"/>
          <w:b/>
          <w:sz w:val="24"/>
          <w:szCs w:val="24"/>
        </w:rPr>
        <w:t>rażąco niskie</w:t>
      </w:r>
      <w:r w:rsidRPr="00B35A29">
        <w:rPr>
          <w:rFonts w:ascii="Arial" w:hAnsi="Arial" w:cs="Arial"/>
          <w:sz w:val="24"/>
          <w:szCs w:val="24"/>
        </w:rPr>
        <w:t xml:space="preserve"> w stosunku do przedmiotu zamówienia lub budzą wątpliwości </w:t>
      </w:r>
      <w:r w:rsidR="00D56106">
        <w:rPr>
          <w:rFonts w:ascii="Arial" w:hAnsi="Arial" w:cs="Arial"/>
          <w:sz w:val="24"/>
          <w:szCs w:val="24"/>
        </w:rPr>
        <w:t>Z</w:t>
      </w:r>
      <w:r w:rsidRPr="00B35A29">
        <w:rPr>
          <w:rFonts w:ascii="Arial" w:hAnsi="Arial" w:cs="Arial"/>
          <w:sz w:val="24"/>
          <w:szCs w:val="24"/>
        </w:rPr>
        <w:t xml:space="preserve">amawiającego co do możliwości wykonania przedmiotu zamówienia zgodnie z wymaganiami określonymi w dokumentach zamówienia lub wynikającymi z odrębnych przepisów, </w:t>
      </w:r>
      <w:r w:rsidR="00D56106">
        <w:rPr>
          <w:rFonts w:ascii="Arial" w:hAnsi="Arial" w:cs="Arial"/>
          <w:sz w:val="24"/>
          <w:szCs w:val="24"/>
        </w:rPr>
        <w:t>Z</w:t>
      </w:r>
      <w:r w:rsidRPr="00B35A29">
        <w:rPr>
          <w:rFonts w:ascii="Arial" w:hAnsi="Arial" w:cs="Arial"/>
          <w:sz w:val="24"/>
          <w:szCs w:val="24"/>
        </w:rPr>
        <w:t>amawiający żąda od wykonawcy wyjaśnień, w tym złożenia dowodów w zakresie wyliczenia ceny lub kosztu, lub ich istotnych części składowych.</w:t>
      </w:r>
    </w:p>
    <w:p w14:paraId="139D08C2" w14:textId="031B0D04" w:rsidR="007E01CD" w:rsidRPr="00B35A29" w:rsidRDefault="003C32D8" w:rsidP="00951CBF">
      <w:pPr>
        <w:numPr>
          <w:ilvl w:val="0"/>
          <w:numId w:val="16"/>
        </w:numPr>
        <w:spacing w:before="120" w:after="120" w:line="20" w:lineRule="atLeast"/>
        <w:ind w:left="426" w:hanging="426"/>
        <w:jc w:val="both"/>
        <w:rPr>
          <w:rFonts w:ascii="Arial" w:eastAsia="Times New Roman" w:hAnsi="Arial" w:cs="Arial"/>
          <w:b/>
          <w:sz w:val="24"/>
          <w:szCs w:val="24"/>
          <w:lang w:eastAsia="pl-PL"/>
        </w:rPr>
      </w:pPr>
      <w:r w:rsidRPr="00B35A29">
        <w:rPr>
          <w:rFonts w:ascii="Arial" w:eastAsia="UniversPro-Roman" w:hAnsi="Arial" w:cs="Arial"/>
          <w:sz w:val="24"/>
          <w:szCs w:val="24"/>
          <w:lang w:eastAsia="pl-PL"/>
        </w:rPr>
        <w:t xml:space="preserve">Zamawiający, oceniając wyjaśnienia Wykonawcy, weźmie pod uwagę </w:t>
      </w:r>
      <w:r w:rsidR="007E01CD" w:rsidRPr="00B35A29">
        <w:rPr>
          <w:rFonts w:ascii="Arial" w:hAnsi="Arial" w:cs="Arial"/>
          <w:sz w:val="24"/>
          <w:szCs w:val="24"/>
        </w:rPr>
        <w:t xml:space="preserve">złożone dowody w zakresie wyliczenia ceny lub kosztu, lub ich istotnych części składowych. Mogą one dotyczyć w szczególności: </w:t>
      </w:r>
    </w:p>
    <w:p w14:paraId="5407E347" w14:textId="77777777" w:rsidR="007E01CD" w:rsidRPr="00972B58" w:rsidRDefault="007E01CD" w:rsidP="00B35A29">
      <w:pPr>
        <w:pStyle w:val="Default"/>
        <w:spacing w:before="120" w:after="120" w:line="20" w:lineRule="atLeast"/>
        <w:ind w:left="709" w:hanging="283"/>
        <w:jc w:val="both"/>
        <w:rPr>
          <w:rFonts w:ascii="Arial" w:hAnsi="Arial" w:cs="Arial"/>
        </w:rPr>
      </w:pPr>
      <w:r w:rsidRPr="00972B58">
        <w:rPr>
          <w:rFonts w:ascii="Arial" w:hAnsi="Arial" w:cs="Arial"/>
        </w:rPr>
        <w:t xml:space="preserve">1) zarządzania procesem produkcji, świadczonych usług lub metody budowy; </w:t>
      </w:r>
    </w:p>
    <w:p w14:paraId="4DA70E8F" w14:textId="77777777" w:rsidR="007E01CD" w:rsidRPr="00972B58" w:rsidRDefault="007E01CD" w:rsidP="00B35A29">
      <w:pPr>
        <w:pStyle w:val="Default"/>
        <w:spacing w:before="120" w:after="120" w:line="20" w:lineRule="atLeast"/>
        <w:ind w:left="709" w:hanging="283"/>
        <w:jc w:val="both"/>
        <w:rPr>
          <w:rFonts w:ascii="Arial" w:hAnsi="Arial" w:cs="Arial"/>
        </w:rPr>
      </w:pPr>
      <w:r w:rsidRPr="00972B58">
        <w:rPr>
          <w:rFonts w:ascii="Arial" w:hAnsi="Arial" w:cs="Arial"/>
        </w:rPr>
        <w:t xml:space="preserve">2) wybranych rozwiązań technicznych, wyjątkowo korzystnych warunków dostaw, usług albo związanych z realizacją robót budowlanych; </w:t>
      </w:r>
    </w:p>
    <w:p w14:paraId="1CE64FC7" w14:textId="77777777" w:rsidR="007E01CD" w:rsidRPr="00972B58" w:rsidRDefault="007E01CD" w:rsidP="00B35A29">
      <w:pPr>
        <w:pStyle w:val="Default"/>
        <w:spacing w:before="120" w:after="120" w:line="20" w:lineRule="atLeast"/>
        <w:ind w:left="709" w:hanging="283"/>
        <w:jc w:val="both"/>
        <w:rPr>
          <w:rFonts w:ascii="Arial" w:hAnsi="Arial" w:cs="Arial"/>
        </w:rPr>
      </w:pPr>
      <w:r w:rsidRPr="00972B58">
        <w:rPr>
          <w:rFonts w:ascii="Arial" w:hAnsi="Arial" w:cs="Arial"/>
        </w:rPr>
        <w:t xml:space="preserve">3) oryginalności dostaw, usług lub robót budowlanych oferowanych przez wykonawcę; </w:t>
      </w:r>
    </w:p>
    <w:p w14:paraId="4A8F583D" w14:textId="4A7C123C" w:rsidR="007E01CD" w:rsidRPr="00972B58" w:rsidRDefault="007E01CD" w:rsidP="00B35A29">
      <w:pPr>
        <w:pStyle w:val="Default"/>
        <w:spacing w:before="120" w:after="120" w:line="20" w:lineRule="atLeast"/>
        <w:ind w:left="709" w:hanging="283"/>
        <w:jc w:val="both"/>
        <w:rPr>
          <w:rFonts w:ascii="Arial" w:hAnsi="Arial" w:cs="Arial"/>
        </w:rPr>
      </w:pPr>
      <w:r w:rsidRPr="00972B58">
        <w:rPr>
          <w:rFonts w:ascii="Arial" w:hAnsi="Arial" w:cs="Arial"/>
        </w:rPr>
        <w:t>4) zgodności z przepisami dotyczącymi kosztów pracy, których wartość przyjęta do ustalenia ceny nie może być niższa od minimalnego wynagrodzenia za pracę albo minimalnej stawki godzinowej, ustalonych na podstawie przepisów ustawy z dnia 10 października 2002 r. o minimalnym wynagrodzeniu za pracę (Dz. U. z 20</w:t>
      </w:r>
      <w:r w:rsidR="002C5F12">
        <w:rPr>
          <w:rFonts w:ascii="Arial" w:hAnsi="Arial" w:cs="Arial"/>
        </w:rPr>
        <w:t>20 r. poz. 220</w:t>
      </w:r>
      <w:r w:rsidRPr="00972B58">
        <w:rPr>
          <w:rFonts w:ascii="Arial" w:hAnsi="Arial" w:cs="Arial"/>
        </w:rPr>
        <w:t xml:space="preserve">7) lub przepisów odrębnych właściwych dla spraw, z którymi związane jest realizowane zamówienie; </w:t>
      </w:r>
    </w:p>
    <w:p w14:paraId="7838F8EB" w14:textId="77777777" w:rsidR="007E01CD" w:rsidRPr="00972B58" w:rsidRDefault="007E01CD" w:rsidP="00B35A29">
      <w:pPr>
        <w:pStyle w:val="Default"/>
        <w:spacing w:before="120" w:after="120" w:line="20" w:lineRule="atLeast"/>
        <w:ind w:left="709" w:hanging="283"/>
        <w:jc w:val="both"/>
        <w:rPr>
          <w:rFonts w:ascii="Arial" w:hAnsi="Arial" w:cs="Arial"/>
        </w:rPr>
      </w:pPr>
      <w:r w:rsidRPr="00972B58">
        <w:rPr>
          <w:rFonts w:ascii="Arial" w:hAnsi="Arial" w:cs="Arial"/>
        </w:rPr>
        <w:t xml:space="preserve">5) zgodności z prawem w rozumieniu przepisów o postępowaniu w sprawach dotyczących pomocy publicznej; </w:t>
      </w:r>
    </w:p>
    <w:p w14:paraId="3CB24AA1" w14:textId="77777777" w:rsidR="007E01CD" w:rsidRPr="00972B58" w:rsidRDefault="007E01CD" w:rsidP="00B35A29">
      <w:pPr>
        <w:pStyle w:val="Default"/>
        <w:spacing w:before="120" w:after="120" w:line="20" w:lineRule="atLeast"/>
        <w:ind w:left="709" w:hanging="283"/>
        <w:jc w:val="both"/>
        <w:rPr>
          <w:rFonts w:ascii="Arial" w:hAnsi="Arial" w:cs="Arial"/>
        </w:rPr>
      </w:pPr>
      <w:r w:rsidRPr="00972B58">
        <w:rPr>
          <w:rFonts w:ascii="Arial" w:hAnsi="Arial" w:cs="Arial"/>
        </w:rPr>
        <w:t xml:space="preserve">6) zgodności z przepisami z zakresu prawa pracy i zabezpieczenia społecznego, obowiązującymi w miejscu, w którym realizowane jest zamówienie; </w:t>
      </w:r>
    </w:p>
    <w:p w14:paraId="1EE5D4B0" w14:textId="77777777" w:rsidR="007E01CD" w:rsidRPr="00972B58" w:rsidRDefault="007E01CD" w:rsidP="00B35A29">
      <w:pPr>
        <w:pStyle w:val="Default"/>
        <w:spacing w:before="120" w:after="120" w:line="20" w:lineRule="atLeast"/>
        <w:ind w:left="709" w:hanging="283"/>
        <w:jc w:val="both"/>
        <w:rPr>
          <w:rFonts w:ascii="Arial" w:hAnsi="Arial" w:cs="Arial"/>
        </w:rPr>
      </w:pPr>
      <w:r w:rsidRPr="00972B58">
        <w:rPr>
          <w:rFonts w:ascii="Arial" w:hAnsi="Arial" w:cs="Arial"/>
        </w:rPr>
        <w:t xml:space="preserve">7) zgodności z przepisami z zakresu ochrony środowiska; </w:t>
      </w:r>
    </w:p>
    <w:p w14:paraId="721D2160" w14:textId="77777777" w:rsidR="007E01CD" w:rsidRPr="002242C0" w:rsidRDefault="007E01CD" w:rsidP="00B35A29">
      <w:pPr>
        <w:pStyle w:val="Default"/>
        <w:spacing w:before="120" w:after="120" w:line="20" w:lineRule="atLeast"/>
        <w:ind w:left="709" w:hanging="283"/>
        <w:jc w:val="both"/>
        <w:rPr>
          <w:rFonts w:ascii="Arial" w:hAnsi="Arial" w:cs="Arial"/>
        </w:rPr>
      </w:pPr>
      <w:r w:rsidRPr="00972B58">
        <w:rPr>
          <w:rFonts w:ascii="Arial" w:hAnsi="Arial" w:cs="Arial"/>
        </w:rPr>
        <w:t>8) wypełniania obowiązków związanych z powierzeniem wykonania części zamówienia podwykonawcy.</w:t>
      </w:r>
      <w:r w:rsidRPr="002242C0">
        <w:rPr>
          <w:rFonts w:ascii="Arial" w:hAnsi="Arial" w:cs="Arial"/>
        </w:rPr>
        <w:t xml:space="preserve"> </w:t>
      </w:r>
    </w:p>
    <w:p w14:paraId="449E9A54" w14:textId="77777777" w:rsidR="00B35A29" w:rsidRPr="00B35A29" w:rsidRDefault="00B35A29" w:rsidP="00951CBF">
      <w:pPr>
        <w:pStyle w:val="Akapitzlist"/>
        <w:numPr>
          <w:ilvl w:val="0"/>
          <w:numId w:val="26"/>
        </w:numPr>
        <w:autoSpaceDE w:val="0"/>
        <w:autoSpaceDN w:val="0"/>
        <w:adjustRightInd w:val="0"/>
        <w:spacing w:before="120" w:after="120" w:line="20" w:lineRule="atLeast"/>
        <w:contextualSpacing w:val="0"/>
        <w:jc w:val="both"/>
        <w:rPr>
          <w:rFonts w:ascii="Arial" w:hAnsi="Arial" w:cs="Arial"/>
          <w:b/>
          <w:vanish/>
          <w:color w:val="000000"/>
          <w:sz w:val="24"/>
          <w:szCs w:val="24"/>
        </w:rPr>
      </w:pPr>
    </w:p>
    <w:p w14:paraId="19FFD9E9" w14:textId="77777777" w:rsidR="00B35A29" w:rsidRPr="00B35A29" w:rsidRDefault="00B35A29" w:rsidP="00951CBF">
      <w:pPr>
        <w:pStyle w:val="Akapitzlist"/>
        <w:numPr>
          <w:ilvl w:val="0"/>
          <w:numId w:val="26"/>
        </w:numPr>
        <w:autoSpaceDE w:val="0"/>
        <w:autoSpaceDN w:val="0"/>
        <w:adjustRightInd w:val="0"/>
        <w:spacing w:before="120" w:after="120" w:line="20" w:lineRule="atLeast"/>
        <w:contextualSpacing w:val="0"/>
        <w:jc w:val="both"/>
        <w:rPr>
          <w:rFonts w:ascii="Arial" w:hAnsi="Arial" w:cs="Arial"/>
          <w:b/>
          <w:vanish/>
          <w:color w:val="000000"/>
          <w:sz w:val="24"/>
          <w:szCs w:val="24"/>
        </w:rPr>
      </w:pPr>
    </w:p>
    <w:p w14:paraId="44E4B006" w14:textId="77777777" w:rsidR="00B35A29" w:rsidRPr="00B35A29" w:rsidRDefault="00B35A29" w:rsidP="00951CBF">
      <w:pPr>
        <w:pStyle w:val="Akapitzlist"/>
        <w:numPr>
          <w:ilvl w:val="0"/>
          <w:numId w:val="26"/>
        </w:numPr>
        <w:autoSpaceDE w:val="0"/>
        <w:autoSpaceDN w:val="0"/>
        <w:adjustRightInd w:val="0"/>
        <w:spacing w:before="120" w:after="120" w:line="20" w:lineRule="atLeast"/>
        <w:contextualSpacing w:val="0"/>
        <w:jc w:val="both"/>
        <w:rPr>
          <w:rFonts w:ascii="Arial" w:hAnsi="Arial" w:cs="Arial"/>
          <w:b/>
          <w:vanish/>
          <w:color w:val="000000"/>
          <w:sz w:val="24"/>
          <w:szCs w:val="24"/>
        </w:rPr>
      </w:pPr>
    </w:p>
    <w:p w14:paraId="3632EB30" w14:textId="77777777" w:rsidR="00B35A29" w:rsidRPr="00B35A29" w:rsidRDefault="00B35A29" w:rsidP="00951CBF">
      <w:pPr>
        <w:pStyle w:val="Akapitzlist"/>
        <w:numPr>
          <w:ilvl w:val="0"/>
          <w:numId w:val="26"/>
        </w:numPr>
        <w:autoSpaceDE w:val="0"/>
        <w:autoSpaceDN w:val="0"/>
        <w:adjustRightInd w:val="0"/>
        <w:spacing w:before="120" w:after="120" w:line="20" w:lineRule="atLeast"/>
        <w:contextualSpacing w:val="0"/>
        <w:jc w:val="both"/>
        <w:rPr>
          <w:rFonts w:ascii="Arial" w:hAnsi="Arial" w:cs="Arial"/>
          <w:b/>
          <w:vanish/>
          <w:color w:val="000000"/>
          <w:sz w:val="24"/>
          <w:szCs w:val="24"/>
        </w:rPr>
      </w:pPr>
    </w:p>
    <w:p w14:paraId="65BD147D" w14:textId="77777777" w:rsidR="00B35A29" w:rsidRPr="00B35A29" w:rsidRDefault="00B35A29" w:rsidP="00951CBF">
      <w:pPr>
        <w:pStyle w:val="Akapitzlist"/>
        <w:numPr>
          <w:ilvl w:val="0"/>
          <w:numId w:val="26"/>
        </w:numPr>
        <w:autoSpaceDE w:val="0"/>
        <w:autoSpaceDN w:val="0"/>
        <w:adjustRightInd w:val="0"/>
        <w:spacing w:before="120" w:after="120" w:line="20" w:lineRule="atLeast"/>
        <w:contextualSpacing w:val="0"/>
        <w:jc w:val="both"/>
        <w:rPr>
          <w:rFonts w:ascii="Arial" w:hAnsi="Arial" w:cs="Arial"/>
          <w:b/>
          <w:vanish/>
          <w:color w:val="000000"/>
          <w:sz w:val="24"/>
          <w:szCs w:val="24"/>
        </w:rPr>
      </w:pPr>
    </w:p>
    <w:p w14:paraId="0DDFFBA7" w14:textId="77777777" w:rsidR="00B35A29" w:rsidRPr="00B35A29" w:rsidRDefault="00B35A29" w:rsidP="00951CBF">
      <w:pPr>
        <w:pStyle w:val="Akapitzlist"/>
        <w:numPr>
          <w:ilvl w:val="0"/>
          <w:numId w:val="26"/>
        </w:numPr>
        <w:autoSpaceDE w:val="0"/>
        <w:autoSpaceDN w:val="0"/>
        <w:adjustRightInd w:val="0"/>
        <w:spacing w:before="120" w:after="120" w:line="20" w:lineRule="atLeast"/>
        <w:contextualSpacing w:val="0"/>
        <w:jc w:val="both"/>
        <w:rPr>
          <w:rFonts w:ascii="Arial" w:hAnsi="Arial" w:cs="Arial"/>
          <w:b/>
          <w:vanish/>
          <w:color w:val="000000"/>
          <w:sz w:val="24"/>
          <w:szCs w:val="24"/>
        </w:rPr>
      </w:pPr>
    </w:p>
    <w:p w14:paraId="1A8D7F96" w14:textId="77777777" w:rsidR="00B35A29" w:rsidRPr="00B35A29" w:rsidRDefault="00B35A29" w:rsidP="00951CBF">
      <w:pPr>
        <w:pStyle w:val="Akapitzlist"/>
        <w:numPr>
          <w:ilvl w:val="0"/>
          <w:numId w:val="26"/>
        </w:numPr>
        <w:autoSpaceDE w:val="0"/>
        <w:autoSpaceDN w:val="0"/>
        <w:adjustRightInd w:val="0"/>
        <w:spacing w:before="120" w:after="120" w:line="20" w:lineRule="atLeast"/>
        <w:contextualSpacing w:val="0"/>
        <w:jc w:val="both"/>
        <w:rPr>
          <w:rFonts w:ascii="Arial" w:hAnsi="Arial" w:cs="Arial"/>
          <w:b/>
          <w:vanish/>
          <w:color w:val="000000"/>
          <w:sz w:val="24"/>
          <w:szCs w:val="24"/>
        </w:rPr>
      </w:pPr>
    </w:p>
    <w:p w14:paraId="42465776" w14:textId="77777777" w:rsidR="00B35A29" w:rsidRPr="00B35A29" w:rsidRDefault="00B35A29" w:rsidP="00951CBF">
      <w:pPr>
        <w:pStyle w:val="Akapitzlist"/>
        <w:numPr>
          <w:ilvl w:val="0"/>
          <w:numId w:val="26"/>
        </w:numPr>
        <w:autoSpaceDE w:val="0"/>
        <w:autoSpaceDN w:val="0"/>
        <w:adjustRightInd w:val="0"/>
        <w:spacing w:before="120" w:after="120" w:line="20" w:lineRule="atLeast"/>
        <w:contextualSpacing w:val="0"/>
        <w:jc w:val="both"/>
        <w:rPr>
          <w:rFonts w:ascii="Arial" w:hAnsi="Arial" w:cs="Arial"/>
          <w:b/>
          <w:vanish/>
          <w:color w:val="000000"/>
          <w:sz w:val="24"/>
          <w:szCs w:val="24"/>
        </w:rPr>
      </w:pPr>
    </w:p>
    <w:p w14:paraId="5E99C047" w14:textId="77777777" w:rsidR="00B35A29" w:rsidRPr="00B35A29" w:rsidRDefault="00B35A29" w:rsidP="00951CBF">
      <w:pPr>
        <w:pStyle w:val="Akapitzlist"/>
        <w:numPr>
          <w:ilvl w:val="0"/>
          <w:numId w:val="26"/>
        </w:numPr>
        <w:autoSpaceDE w:val="0"/>
        <w:autoSpaceDN w:val="0"/>
        <w:adjustRightInd w:val="0"/>
        <w:spacing w:before="120" w:after="120" w:line="20" w:lineRule="atLeast"/>
        <w:contextualSpacing w:val="0"/>
        <w:jc w:val="both"/>
        <w:rPr>
          <w:rFonts w:ascii="Arial" w:hAnsi="Arial" w:cs="Arial"/>
          <w:b/>
          <w:vanish/>
          <w:color w:val="000000"/>
          <w:sz w:val="24"/>
          <w:szCs w:val="24"/>
        </w:rPr>
      </w:pPr>
    </w:p>
    <w:p w14:paraId="79F812E8" w14:textId="77777777" w:rsidR="00B35A29" w:rsidRPr="00B35A29" w:rsidRDefault="00B35A29" w:rsidP="00951CBF">
      <w:pPr>
        <w:pStyle w:val="Akapitzlist"/>
        <w:numPr>
          <w:ilvl w:val="0"/>
          <w:numId w:val="26"/>
        </w:numPr>
        <w:autoSpaceDE w:val="0"/>
        <w:autoSpaceDN w:val="0"/>
        <w:adjustRightInd w:val="0"/>
        <w:spacing w:before="120" w:after="120" w:line="20" w:lineRule="atLeast"/>
        <w:contextualSpacing w:val="0"/>
        <w:jc w:val="both"/>
        <w:rPr>
          <w:rFonts w:ascii="Arial" w:hAnsi="Arial" w:cs="Arial"/>
          <w:b/>
          <w:vanish/>
          <w:color w:val="000000"/>
          <w:sz w:val="24"/>
          <w:szCs w:val="24"/>
        </w:rPr>
      </w:pPr>
    </w:p>
    <w:p w14:paraId="68C466D3" w14:textId="77777777" w:rsidR="00B35A29" w:rsidRPr="00B35A29" w:rsidRDefault="00B35A29" w:rsidP="00951CBF">
      <w:pPr>
        <w:pStyle w:val="Akapitzlist"/>
        <w:numPr>
          <w:ilvl w:val="0"/>
          <w:numId w:val="26"/>
        </w:numPr>
        <w:autoSpaceDE w:val="0"/>
        <w:autoSpaceDN w:val="0"/>
        <w:adjustRightInd w:val="0"/>
        <w:spacing w:before="120" w:after="120" w:line="20" w:lineRule="atLeast"/>
        <w:contextualSpacing w:val="0"/>
        <w:jc w:val="both"/>
        <w:rPr>
          <w:rFonts w:ascii="Arial" w:hAnsi="Arial" w:cs="Arial"/>
          <w:b/>
          <w:vanish/>
          <w:color w:val="000000"/>
          <w:sz w:val="24"/>
          <w:szCs w:val="24"/>
        </w:rPr>
      </w:pPr>
    </w:p>
    <w:p w14:paraId="1BE18FE1" w14:textId="77777777" w:rsidR="00B35A29" w:rsidRDefault="00972B58" w:rsidP="00951CBF">
      <w:pPr>
        <w:pStyle w:val="Default"/>
        <w:numPr>
          <w:ilvl w:val="0"/>
          <w:numId w:val="26"/>
        </w:numPr>
        <w:spacing w:before="120" w:after="120" w:line="20" w:lineRule="atLeast"/>
        <w:ind w:left="426" w:hanging="153"/>
        <w:jc w:val="both"/>
        <w:rPr>
          <w:rFonts w:ascii="Arial" w:hAnsi="Arial" w:cs="Arial"/>
          <w:b/>
        </w:rPr>
      </w:pPr>
      <w:r w:rsidRPr="00972B58">
        <w:rPr>
          <w:rFonts w:ascii="Arial" w:hAnsi="Arial" w:cs="Arial"/>
          <w:b/>
        </w:rPr>
        <w:t>Obowiązek wykazania, że oferta nie zawiera rażąco niskiej ceny lub kosztu spoczywa na Wykonawcy.</w:t>
      </w:r>
    </w:p>
    <w:p w14:paraId="205EAC6C" w14:textId="1090BE4F" w:rsidR="00972B58" w:rsidRPr="00B35A29" w:rsidRDefault="00972B58" w:rsidP="00951CBF">
      <w:pPr>
        <w:pStyle w:val="Default"/>
        <w:numPr>
          <w:ilvl w:val="0"/>
          <w:numId w:val="26"/>
        </w:numPr>
        <w:spacing w:before="120" w:after="120" w:line="20" w:lineRule="atLeast"/>
        <w:ind w:left="426" w:hanging="153"/>
        <w:jc w:val="both"/>
        <w:rPr>
          <w:rFonts w:ascii="Arial" w:hAnsi="Arial" w:cs="Arial"/>
          <w:b/>
        </w:rPr>
      </w:pPr>
      <w:r w:rsidRPr="00B35A29">
        <w:rPr>
          <w:rFonts w:ascii="Arial" w:hAnsi="Arial" w:cs="Arial"/>
          <w:b/>
        </w:rPr>
        <w:t>Odrzuceniu, jako oferta z rażąco niską ceną lub kosztem, podlega oferta wykonawcy, który nie udzielił wyjaśnień w wyznaczonym terminie, lub jeżeli złożone wyjaśnienia wraz z dowodami nie uzasadniają podanej w ofercie ceny lub kosztu.</w:t>
      </w:r>
    </w:p>
    <w:tbl>
      <w:tblPr>
        <w:tblStyle w:val="Tabela-Siatka"/>
        <w:tblW w:w="0" w:type="auto"/>
        <w:tblLook w:val="04A0" w:firstRow="1" w:lastRow="0" w:firstColumn="1" w:lastColumn="0" w:noHBand="0" w:noVBand="1"/>
      </w:tblPr>
      <w:tblGrid>
        <w:gridCol w:w="9060"/>
      </w:tblGrid>
      <w:tr w:rsidR="003D08FD" w:rsidRPr="002242C0" w14:paraId="44B9A19F" w14:textId="77777777" w:rsidTr="00BE47CF">
        <w:tc>
          <w:tcPr>
            <w:tcW w:w="9060" w:type="dxa"/>
            <w:shd w:val="clear" w:color="auto" w:fill="FBE4D5" w:themeFill="accent2" w:themeFillTint="33"/>
          </w:tcPr>
          <w:p w14:paraId="7C68ADF6" w14:textId="77777777" w:rsidR="00BE47CF" w:rsidRPr="00BE47CF" w:rsidRDefault="00BE47CF" w:rsidP="00BE47CF">
            <w:pPr>
              <w:spacing w:before="120" w:after="120" w:line="20" w:lineRule="atLeast"/>
              <w:ind w:left="34" w:right="-2"/>
              <w:jc w:val="center"/>
              <w:rPr>
                <w:rFonts w:ascii="Arial" w:eastAsia="Times New Roman" w:hAnsi="Arial" w:cs="Arial"/>
                <w:b/>
                <w:color w:val="000000"/>
                <w:sz w:val="24"/>
                <w:szCs w:val="24"/>
                <w:u w:val="single"/>
                <w:lang w:eastAsia="pl-PL"/>
              </w:rPr>
            </w:pPr>
            <w:r w:rsidRPr="00BE47CF">
              <w:rPr>
                <w:rFonts w:ascii="Arial" w:eastAsia="Times New Roman" w:hAnsi="Arial" w:cs="Arial"/>
                <w:b/>
                <w:color w:val="000000"/>
                <w:sz w:val="24"/>
                <w:szCs w:val="24"/>
                <w:u w:val="single"/>
                <w:lang w:eastAsia="pl-PL"/>
              </w:rPr>
              <w:t>Rozdział XXI.</w:t>
            </w:r>
          </w:p>
          <w:p w14:paraId="0D670864" w14:textId="68678EEC" w:rsidR="003D08FD" w:rsidRPr="002242C0" w:rsidRDefault="003D08FD" w:rsidP="00BE47CF">
            <w:pPr>
              <w:spacing w:before="120" w:after="120" w:line="20" w:lineRule="atLeast"/>
              <w:ind w:left="34" w:right="-2"/>
              <w:jc w:val="center"/>
              <w:rPr>
                <w:rFonts w:ascii="Arial" w:eastAsia="Times New Roman" w:hAnsi="Arial" w:cs="Arial"/>
                <w:b/>
                <w:color w:val="000000"/>
                <w:sz w:val="24"/>
                <w:szCs w:val="24"/>
                <w:lang w:eastAsia="pl-PL"/>
              </w:rPr>
            </w:pPr>
            <w:r w:rsidRPr="002242C0">
              <w:rPr>
                <w:rFonts w:ascii="Arial" w:eastAsia="Times New Roman" w:hAnsi="Arial" w:cs="Arial"/>
                <w:b/>
                <w:color w:val="000000"/>
                <w:sz w:val="24"/>
                <w:szCs w:val="24"/>
                <w:lang w:eastAsia="pl-PL"/>
              </w:rPr>
              <w:t>Opis kryteriów oceny ofert, wraz z podaniem wag tych kryteriów i sposobu oceny</w:t>
            </w:r>
          </w:p>
        </w:tc>
      </w:tr>
    </w:tbl>
    <w:p w14:paraId="5521CE07" w14:textId="77777777" w:rsidR="00B94478" w:rsidRPr="00B94478" w:rsidRDefault="00F00ED5" w:rsidP="00951CBF">
      <w:pPr>
        <w:pStyle w:val="Akapitzlist"/>
        <w:numPr>
          <w:ilvl w:val="0"/>
          <w:numId w:val="44"/>
        </w:numPr>
        <w:spacing w:before="120" w:after="120" w:line="20" w:lineRule="atLeast"/>
        <w:ind w:left="426" w:hanging="357"/>
        <w:contextualSpacing w:val="0"/>
        <w:jc w:val="both"/>
        <w:rPr>
          <w:rFonts w:ascii="Arial" w:hAnsi="Arial" w:cs="Arial"/>
          <w:i/>
          <w:szCs w:val="24"/>
        </w:rPr>
      </w:pPr>
      <w:r w:rsidRPr="00BE47CF">
        <w:rPr>
          <w:rFonts w:ascii="Arial" w:eastAsia="Times New Roman" w:hAnsi="Arial" w:cs="Arial"/>
          <w:sz w:val="24"/>
          <w:szCs w:val="24"/>
          <w:lang w:eastAsia="pl-PL"/>
        </w:rPr>
        <w:t>Kryteria, którymi Zamawiający będzie się kierował przy wyborze oferty:</w:t>
      </w:r>
    </w:p>
    <w:p w14:paraId="2249B2E1" w14:textId="51918EFC" w:rsidR="00B35A29" w:rsidRDefault="00B94478" w:rsidP="00951CBF">
      <w:pPr>
        <w:pStyle w:val="Akapitzlist"/>
        <w:numPr>
          <w:ilvl w:val="1"/>
          <w:numId w:val="71"/>
        </w:numPr>
        <w:spacing w:before="120" w:after="120" w:line="20" w:lineRule="atLeast"/>
        <w:contextualSpacing w:val="0"/>
        <w:jc w:val="both"/>
        <w:rPr>
          <w:rFonts w:ascii="Arial" w:hAnsi="Arial" w:cs="Arial"/>
          <w:sz w:val="24"/>
          <w:szCs w:val="24"/>
        </w:rPr>
      </w:pPr>
      <w:r w:rsidRPr="00B94478">
        <w:rPr>
          <w:rFonts w:ascii="Arial" w:hAnsi="Arial" w:cs="Arial"/>
          <w:sz w:val="24"/>
          <w:szCs w:val="24"/>
        </w:rPr>
        <w:t xml:space="preserve"> Ocena kryterium </w:t>
      </w:r>
      <w:r w:rsidRPr="00B94478">
        <w:rPr>
          <w:rFonts w:ascii="Arial" w:eastAsia="Times New Roman" w:hAnsi="Arial" w:cs="Arial"/>
          <w:b/>
          <w:sz w:val="24"/>
          <w:szCs w:val="24"/>
        </w:rPr>
        <w:t>CENA</w:t>
      </w:r>
      <w:r>
        <w:rPr>
          <w:rFonts w:ascii="Arial" w:eastAsia="Times New Roman" w:hAnsi="Arial" w:cs="Arial"/>
          <w:b/>
          <w:sz w:val="24"/>
          <w:szCs w:val="24"/>
        </w:rPr>
        <w:t xml:space="preserve"> OFERTY BRUTTO</w:t>
      </w:r>
      <w:r w:rsidRPr="00B94478">
        <w:rPr>
          <w:rFonts w:ascii="Arial" w:hAnsi="Arial" w:cs="Arial"/>
          <w:b/>
          <w:sz w:val="24"/>
          <w:szCs w:val="24"/>
        </w:rPr>
        <w:t xml:space="preserve"> </w:t>
      </w:r>
      <w:r w:rsidRPr="00B94478">
        <w:rPr>
          <w:rFonts w:ascii="Arial" w:hAnsi="Arial" w:cs="Arial"/>
          <w:sz w:val="24"/>
          <w:szCs w:val="24"/>
        </w:rPr>
        <w:t xml:space="preserve">dokonana będzie na podstawie wartości określonej w formularzu ofertowym (zał.1 do SWZ) – pkt 1.1. </w:t>
      </w:r>
    </w:p>
    <w:tbl>
      <w:tblPr>
        <w:tblStyle w:val="Tabela-Siatka1"/>
        <w:tblpPr w:leftFromText="141" w:rightFromText="141" w:vertAnchor="text" w:horzAnchor="margin" w:tblpY="28"/>
        <w:tblW w:w="5000" w:type="pct"/>
        <w:tblLook w:val="04A0" w:firstRow="1" w:lastRow="0" w:firstColumn="1" w:lastColumn="0" w:noHBand="0" w:noVBand="1"/>
      </w:tblPr>
      <w:tblGrid>
        <w:gridCol w:w="2220"/>
        <w:gridCol w:w="6840"/>
      </w:tblGrid>
      <w:tr w:rsidR="00B35A29" w:rsidRPr="00745DB9" w14:paraId="77CCCDA4" w14:textId="77777777" w:rsidTr="00B35A29">
        <w:trPr>
          <w:trHeight w:val="397"/>
        </w:trPr>
        <w:tc>
          <w:tcPr>
            <w:tcW w:w="1225" w:type="pct"/>
            <w:vAlign w:val="center"/>
          </w:tcPr>
          <w:p w14:paraId="568EBB22" w14:textId="77777777" w:rsidR="00B35A29" w:rsidRPr="00745DB9" w:rsidRDefault="00B35A29" w:rsidP="00B35A29">
            <w:pPr>
              <w:spacing w:before="120" w:after="120"/>
              <w:contextualSpacing/>
              <w:jc w:val="center"/>
              <w:rPr>
                <w:rFonts w:ascii="Arial" w:hAnsi="Arial" w:cs="Arial"/>
                <w:b/>
                <w:i/>
                <w:sz w:val="22"/>
                <w:szCs w:val="22"/>
                <w:lang w:eastAsia="en-US"/>
              </w:rPr>
            </w:pPr>
            <w:r w:rsidRPr="00745DB9">
              <w:rPr>
                <w:rFonts w:ascii="Arial" w:hAnsi="Arial" w:cs="Arial"/>
                <w:b/>
                <w:i/>
                <w:sz w:val="22"/>
                <w:szCs w:val="22"/>
                <w:lang w:eastAsia="en-US"/>
              </w:rPr>
              <w:t>C</w:t>
            </w:r>
          </w:p>
        </w:tc>
        <w:tc>
          <w:tcPr>
            <w:tcW w:w="3775" w:type="pct"/>
            <w:vAlign w:val="center"/>
          </w:tcPr>
          <w:p w14:paraId="3CADEF94" w14:textId="77777777" w:rsidR="00B35A29" w:rsidRPr="00745DB9" w:rsidRDefault="00B35A29" w:rsidP="00B35A29">
            <w:pPr>
              <w:spacing w:before="120" w:after="120"/>
              <w:contextualSpacing/>
              <w:jc w:val="center"/>
              <w:rPr>
                <w:rFonts w:ascii="Arial" w:hAnsi="Arial" w:cs="Arial"/>
                <w:b/>
                <w:i/>
                <w:sz w:val="22"/>
                <w:szCs w:val="22"/>
                <w:lang w:eastAsia="en-US"/>
              </w:rPr>
            </w:pPr>
            <w:r w:rsidRPr="00745DB9">
              <w:rPr>
                <w:rFonts w:ascii="Arial" w:hAnsi="Arial" w:cs="Arial"/>
                <w:b/>
                <w:i/>
                <w:sz w:val="22"/>
                <w:szCs w:val="22"/>
                <w:lang w:eastAsia="en-US"/>
              </w:rPr>
              <w:t>CENA</w:t>
            </w:r>
            <w:r>
              <w:rPr>
                <w:rFonts w:ascii="Arial" w:hAnsi="Arial" w:cs="Arial"/>
                <w:b/>
                <w:i/>
                <w:sz w:val="22"/>
                <w:szCs w:val="22"/>
                <w:lang w:eastAsia="en-US"/>
              </w:rPr>
              <w:t xml:space="preserve"> OFERTY BRUTTO</w:t>
            </w:r>
          </w:p>
        </w:tc>
      </w:tr>
      <w:tr w:rsidR="00B35A29" w:rsidRPr="00745DB9" w14:paraId="6F28456B" w14:textId="77777777" w:rsidTr="00B35A29">
        <w:trPr>
          <w:trHeight w:val="1256"/>
        </w:trPr>
        <w:tc>
          <w:tcPr>
            <w:tcW w:w="1225" w:type="pct"/>
            <w:vAlign w:val="center"/>
          </w:tcPr>
          <w:p w14:paraId="06F9F45C" w14:textId="77777777" w:rsidR="00B35A29" w:rsidRPr="00745DB9" w:rsidRDefault="00B35A29" w:rsidP="00B35A29">
            <w:pPr>
              <w:spacing w:before="120" w:after="120"/>
              <w:contextualSpacing/>
              <w:jc w:val="center"/>
              <w:rPr>
                <w:rFonts w:ascii="Arial" w:hAnsi="Arial" w:cs="Arial"/>
                <w:i/>
                <w:sz w:val="22"/>
                <w:szCs w:val="22"/>
                <w:lang w:eastAsia="en-US"/>
              </w:rPr>
            </w:pPr>
            <w:r w:rsidRPr="00745DB9">
              <w:rPr>
                <w:rFonts w:ascii="Arial" w:hAnsi="Arial" w:cs="Arial"/>
                <w:i/>
                <w:sz w:val="22"/>
                <w:szCs w:val="22"/>
                <w:lang w:eastAsia="en-US"/>
              </w:rPr>
              <w:t>Ocena kryterium wg wzoru</w:t>
            </w:r>
          </w:p>
        </w:tc>
        <w:tc>
          <w:tcPr>
            <w:tcW w:w="3775" w:type="pct"/>
            <w:vAlign w:val="center"/>
          </w:tcPr>
          <w:p w14:paraId="3E201090" w14:textId="77777777" w:rsidR="00B35A29" w:rsidRPr="00745DB9" w:rsidRDefault="00B35A29" w:rsidP="00B35A29">
            <w:pPr>
              <w:spacing w:before="120" w:after="120"/>
              <w:contextualSpacing/>
              <w:rPr>
                <w:rFonts w:ascii="Arial" w:hAnsi="Arial" w:cs="Arial"/>
                <w:i/>
                <w:sz w:val="22"/>
                <w:szCs w:val="22"/>
                <w:lang w:eastAsia="en-US"/>
              </w:rPr>
            </w:pPr>
            <m:oMathPara>
              <m:oMath>
                <m:r>
                  <w:rPr>
                    <w:rFonts w:ascii="Cambria Math" w:hAnsi="Cambria Math" w:cs="Arial"/>
                    <w:sz w:val="22"/>
                    <w:szCs w:val="22"/>
                    <w:lang w:eastAsia="en-US"/>
                  </w:rPr>
                  <m:t>C=</m:t>
                </m:r>
                <m:f>
                  <m:fPr>
                    <m:ctrlPr>
                      <w:rPr>
                        <w:rFonts w:ascii="Cambria Math" w:hAnsi="Cambria Math" w:cs="Arial"/>
                        <w:i/>
                        <w:sz w:val="22"/>
                        <w:szCs w:val="22"/>
                        <w:lang w:eastAsia="en-US"/>
                      </w:rPr>
                    </m:ctrlPr>
                  </m:fPr>
                  <m:num>
                    <m:eqArr>
                      <m:eqArrPr>
                        <m:ctrlPr>
                          <w:rPr>
                            <w:rFonts w:ascii="Cambria Math" w:hAnsi="Cambria Math" w:cs="Arial"/>
                            <w:i/>
                            <w:sz w:val="22"/>
                            <w:szCs w:val="22"/>
                            <w:lang w:eastAsia="en-US"/>
                          </w:rPr>
                        </m:ctrlPr>
                      </m:eqArrPr>
                      <m:e>
                        <m:r>
                          <w:rPr>
                            <w:rFonts w:ascii="Cambria Math" w:hAnsi="Cambria Math" w:cs="Arial"/>
                            <w:sz w:val="22"/>
                            <w:szCs w:val="22"/>
                            <w:lang w:eastAsia="en-US"/>
                          </w:rPr>
                          <m:t xml:space="preserve">wartość oferty brutto </m:t>
                        </m:r>
                      </m:e>
                      <m:e>
                        <m:r>
                          <w:rPr>
                            <w:rFonts w:ascii="Cambria Math" w:hAnsi="Cambria Math" w:cs="Arial"/>
                            <w:sz w:val="22"/>
                            <w:szCs w:val="22"/>
                            <w:lang w:eastAsia="en-US"/>
                          </w:rPr>
                          <m:t>z najniższą ceną [zł]</m:t>
                        </m:r>
                      </m:e>
                    </m:eqArr>
                  </m:num>
                  <m:den>
                    <m:eqArr>
                      <m:eqArrPr>
                        <m:ctrlPr>
                          <w:rPr>
                            <w:rFonts w:ascii="Cambria Math" w:hAnsi="Cambria Math" w:cs="Arial"/>
                            <w:i/>
                            <w:sz w:val="22"/>
                            <w:szCs w:val="22"/>
                            <w:lang w:eastAsia="en-US"/>
                          </w:rPr>
                        </m:ctrlPr>
                      </m:eqArrPr>
                      <m:e>
                        <m:r>
                          <w:rPr>
                            <w:rFonts w:ascii="Cambria Math" w:hAnsi="Cambria Math" w:cs="Arial"/>
                            <w:sz w:val="22"/>
                            <w:szCs w:val="22"/>
                            <w:lang w:eastAsia="en-US"/>
                          </w:rPr>
                          <m:t xml:space="preserve">wartość oferty brutto </m:t>
                        </m:r>
                      </m:e>
                      <m:e>
                        <m:r>
                          <w:rPr>
                            <w:rFonts w:ascii="Cambria Math" w:hAnsi="Cambria Math" w:cs="Arial"/>
                            <w:sz w:val="22"/>
                            <w:szCs w:val="22"/>
                            <w:lang w:eastAsia="en-US"/>
                          </w:rPr>
                          <m:t>oferty ocenianej [zł]</m:t>
                        </m:r>
                      </m:e>
                    </m:eqArr>
                  </m:den>
                </m:f>
                <m:r>
                  <w:rPr>
                    <w:rFonts w:ascii="Cambria Math" w:hAnsi="Cambria Math" w:cs="Arial"/>
                    <w:sz w:val="22"/>
                    <w:szCs w:val="22"/>
                    <w:lang w:eastAsia="en-US"/>
                  </w:rPr>
                  <m:t xml:space="preserve"> x 100 x Wk [%]</m:t>
                </m:r>
              </m:oMath>
            </m:oMathPara>
          </w:p>
        </w:tc>
      </w:tr>
      <w:tr w:rsidR="00B35A29" w:rsidRPr="00745DB9" w14:paraId="40972DFA" w14:textId="77777777" w:rsidTr="00B35A29">
        <w:trPr>
          <w:trHeight w:val="283"/>
        </w:trPr>
        <w:tc>
          <w:tcPr>
            <w:tcW w:w="1225" w:type="pct"/>
            <w:vAlign w:val="center"/>
          </w:tcPr>
          <w:p w14:paraId="76FC034B" w14:textId="77777777" w:rsidR="00B35A29" w:rsidRPr="00745DB9" w:rsidRDefault="00B35A29" w:rsidP="00B35A29">
            <w:pPr>
              <w:spacing w:before="120" w:after="120"/>
              <w:contextualSpacing/>
              <w:jc w:val="center"/>
              <w:rPr>
                <w:rFonts w:ascii="Arial" w:hAnsi="Arial" w:cs="Arial"/>
                <w:i/>
                <w:sz w:val="22"/>
                <w:szCs w:val="22"/>
                <w:lang w:eastAsia="en-US"/>
              </w:rPr>
            </w:pPr>
            <w:r w:rsidRPr="00745DB9">
              <w:rPr>
                <w:rFonts w:ascii="Arial" w:hAnsi="Arial" w:cs="Arial"/>
                <w:i/>
                <w:sz w:val="22"/>
                <w:szCs w:val="22"/>
                <w:lang w:eastAsia="en-US"/>
              </w:rPr>
              <w:t>Waga kryterium</w:t>
            </w:r>
          </w:p>
        </w:tc>
        <w:tc>
          <w:tcPr>
            <w:tcW w:w="3775" w:type="pct"/>
            <w:vAlign w:val="center"/>
          </w:tcPr>
          <w:p w14:paraId="3D1743F7" w14:textId="02078D6B" w:rsidR="00B35A29" w:rsidRPr="00745DB9" w:rsidRDefault="00830B92" w:rsidP="00B35A29">
            <w:pPr>
              <w:spacing w:before="120" w:after="120"/>
              <w:contextualSpacing/>
              <w:rPr>
                <w:rFonts w:ascii="Arial" w:hAnsi="Arial" w:cs="Arial"/>
                <w:i/>
                <w:sz w:val="22"/>
                <w:szCs w:val="22"/>
                <w:lang w:eastAsia="en-US"/>
              </w:rPr>
            </w:pPr>
            <w:r>
              <w:rPr>
                <w:rFonts w:ascii="Arial" w:hAnsi="Arial" w:cs="Arial"/>
                <w:i/>
                <w:sz w:val="22"/>
                <w:szCs w:val="22"/>
                <w:lang w:eastAsia="en-US"/>
              </w:rPr>
              <w:t>6</w:t>
            </w:r>
            <w:r w:rsidR="00B35A29" w:rsidRPr="00745DB9">
              <w:rPr>
                <w:rFonts w:ascii="Arial" w:hAnsi="Arial" w:cs="Arial"/>
                <w:i/>
                <w:sz w:val="22"/>
                <w:szCs w:val="22"/>
                <w:lang w:eastAsia="en-US"/>
              </w:rPr>
              <w:t>0 %</w:t>
            </w:r>
          </w:p>
        </w:tc>
      </w:tr>
      <w:tr w:rsidR="00B35A29" w:rsidRPr="00745DB9" w14:paraId="444DC09C" w14:textId="77777777" w:rsidTr="00B35A29">
        <w:trPr>
          <w:trHeight w:val="283"/>
        </w:trPr>
        <w:tc>
          <w:tcPr>
            <w:tcW w:w="1225" w:type="pct"/>
            <w:vAlign w:val="center"/>
          </w:tcPr>
          <w:p w14:paraId="02CBA218" w14:textId="77777777" w:rsidR="00B35A29" w:rsidRPr="00745DB9" w:rsidRDefault="00B35A29" w:rsidP="00B35A29">
            <w:pPr>
              <w:spacing w:before="120" w:after="120"/>
              <w:contextualSpacing/>
              <w:jc w:val="center"/>
              <w:rPr>
                <w:rFonts w:ascii="Arial" w:hAnsi="Arial" w:cs="Arial"/>
                <w:i/>
                <w:sz w:val="22"/>
                <w:szCs w:val="22"/>
                <w:lang w:eastAsia="en-US"/>
              </w:rPr>
            </w:pPr>
            <w:r w:rsidRPr="00745DB9">
              <w:rPr>
                <w:rFonts w:ascii="Arial" w:hAnsi="Arial" w:cs="Arial"/>
                <w:i/>
                <w:sz w:val="22"/>
                <w:szCs w:val="22"/>
                <w:lang w:eastAsia="en-US"/>
              </w:rPr>
              <w:t>Liczba punktów</w:t>
            </w:r>
          </w:p>
        </w:tc>
        <w:tc>
          <w:tcPr>
            <w:tcW w:w="3775" w:type="pct"/>
            <w:vAlign w:val="center"/>
          </w:tcPr>
          <w:p w14:paraId="59163721" w14:textId="7C3A95C4" w:rsidR="00B35A29" w:rsidRPr="00745DB9" w:rsidRDefault="00830B92" w:rsidP="00B35A29">
            <w:pPr>
              <w:spacing w:before="120" w:after="120"/>
              <w:contextualSpacing/>
              <w:rPr>
                <w:rFonts w:ascii="Arial" w:hAnsi="Arial" w:cs="Arial"/>
                <w:i/>
                <w:sz w:val="22"/>
                <w:szCs w:val="22"/>
                <w:lang w:eastAsia="en-US"/>
              </w:rPr>
            </w:pPr>
            <w:r>
              <w:rPr>
                <w:rFonts w:ascii="Arial" w:hAnsi="Arial" w:cs="Arial"/>
                <w:i/>
                <w:sz w:val="22"/>
                <w:szCs w:val="22"/>
                <w:lang w:eastAsia="en-US"/>
              </w:rPr>
              <w:t>6</w:t>
            </w:r>
            <w:r w:rsidR="00B35A29" w:rsidRPr="00745DB9">
              <w:rPr>
                <w:rFonts w:ascii="Arial" w:hAnsi="Arial" w:cs="Arial"/>
                <w:i/>
                <w:sz w:val="22"/>
                <w:szCs w:val="22"/>
                <w:lang w:eastAsia="en-US"/>
              </w:rPr>
              <w:t>0 pkt</w:t>
            </w:r>
          </w:p>
        </w:tc>
      </w:tr>
      <w:tr w:rsidR="00B35A29" w:rsidRPr="00745DB9" w14:paraId="6C76B96B" w14:textId="77777777" w:rsidTr="00830B92">
        <w:trPr>
          <w:trHeight w:val="714"/>
        </w:trPr>
        <w:tc>
          <w:tcPr>
            <w:tcW w:w="1225" w:type="pct"/>
            <w:vAlign w:val="center"/>
          </w:tcPr>
          <w:p w14:paraId="75E3066C" w14:textId="77777777" w:rsidR="00B35A29" w:rsidRPr="00745DB9" w:rsidRDefault="00B35A29" w:rsidP="00B35A29">
            <w:pPr>
              <w:spacing w:before="120" w:after="120"/>
              <w:contextualSpacing/>
              <w:jc w:val="center"/>
              <w:rPr>
                <w:rFonts w:ascii="Arial" w:hAnsi="Arial" w:cs="Arial"/>
                <w:i/>
                <w:sz w:val="22"/>
                <w:szCs w:val="22"/>
                <w:lang w:eastAsia="en-US"/>
              </w:rPr>
            </w:pPr>
            <w:r>
              <w:rPr>
                <w:rFonts w:ascii="Arial" w:hAnsi="Arial" w:cs="Arial"/>
                <w:i/>
                <w:sz w:val="22"/>
                <w:szCs w:val="22"/>
                <w:lang w:eastAsia="en-US"/>
              </w:rPr>
              <w:t>Uwaga</w:t>
            </w:r>
          </w:p>
        </w:tc>
        <w:tc>
          <w:tcPr>
            <w:tcW w:w="3775" w:type="pct"/>
            <w:vAlign w:val="center"/>
          </w:tcPr>
          <w:p w14:paraId="217A50B3" w14:textId="39ABC2EB" w:rsidR="00B35A29" w:rsidRPr="00A34BCC" w:rsidRDefault="00B35A29" w:rsidP="00951CBF">
            <w:pPr>
              <w:pStyle w:val="Akapitzlist"/>
              <w:numPr>
                <w:ilvl w:val="5"/>
                <w:numId w:val="69"/>
              </w:numPr>
              <w:spacing w:before="120" w:after="120"/>
              <w:ind w:left="273" w:hanging="284"/>
              <w:rPr>
                <w:rFonts w:ascii="Arial" w:hAnsi="Arial" w:cs="Arial"/>
                <w:i/>
                <w:sz w:val="22"/>
                <w:szCs w:val="22"/>
                <w:lang w:eastAsia="en-US"/>
              </w:rPr>
            </w:pPr>
            <w:r w:rsidRPr="00A34BCC">
              <w:rPr>
                <w:rFonts w:ascii="Arial" w:hAnsi="Arial" w:cs="Arial"/>
                <w:i/>
                <w:szCs w:val="24"/>
              </w:rPr>
              <w:t>Oferta z najniższą ceną otrzyma maksymalną liczbę punktów (</w:t>
            </w:r>
            <w:r w:rsidR="00830B92">
              <w:rPr>
                <w:rFonts w:ascii="Arial" w:hAnsi="Arial" w:cs="Arial"/>
                <w:i/>
                <w:szCs w:val="24"/>
              </w:rPr>
              <w:t>6</w:t>
            </w:r>
            <w:r w:rsidRPr="00A34BCC">
              <w:rPr>
                <w:rFonts w:ascii="Arial" w:hAnsi="Arial" w:cs="Arial"/>
                <w:i/>
                <w:szCs w:val="24"/>
              </w:rPr>
              <w:t xml:space="preserve">0 pkt.), a każda następna będzie przeliczana </w:t>
            </w:r>
            <w:r>
              <w:rPr>
                <w:rFonts w:ascii="Arial" w:hAnsi="Arial" w:cs="Arial"/>
                <w:i/>
                <w:szCs w:val="24"/>
              </w:rPr>
              <w:t>według powyższego wzoru.</w:t>
            </w:r>
          </w:p>
        </w:tc>
      </w:tr>
    </w:tbl>
    <w:p w14:paraId="04CCBAE6" w14:textId="26C5A187" w:rsidR="00B94478" w:rsidRDefault="00B35A29" w:rsidP="00951CBF">
      <w:pPr>
        <w:pStyle w:val="Akapitzlist"/>
        <w:numPr>
          <w:ilvl w:val="1"/>
          <w:numId w:val="71"/>
        </w:numPr>
        <w:spacing w:before="120" w:after="120" w:line="20" w:lineRule="atLeast"/>
        <w:contextualSpacing w:val="0"/>
        <w:jc w:val="both"/>
        <w:rPr>
          <w:rFonts w:ascii="Arial" w:hAnsi="Arial" w:cs="Arial"/>
          <w:sz w:val="24"/>
          <w:szCs w:val="24"/>
        </w:rPr>
      </w:pPr>
      <w:r w:rsidRPr="00B35A29">
        <w:rPr>
          <w:rFonts w:ascii="Arial" w:hAnsi="Arial" w:cs="Arial"/>
          <w:sz w:val="24"/>
          <w:szCs w:val="24"/>
        </w:rPr>
        <w:t xml:space="preserve">Ocena kryterium </w:t>
      </w:r>
      <w:r w:rsidRPr="00B35A29">
        <w:rPr>
          <w:rFonts w:ascii="Arial" w:eastAsia="Times New Roman" w:hAnsi="Arial" w:cs="Arial"/>
          <w:b/>
          <w:sz w:val="24"/>
          <w:szCs w:val="24"/>
        </w:rPr>
        <w:t>TERMIN REALIZACJI</w:t>
      </w:r>
      <w:r w:rsidRPr="00B35A29">
        <w:rPr>
          <w:rFonts w:ascii="Arial" w:hAnsi="Arial" w:cs="Arial"/>
          <w:b/>
          <w:sz w:val="24"/>
          <w:szCs w:val="24"/>
        </w:rPr>
        <w:t xml:space="preserve"> </w:t>
      </w:r>
      <w:r w:rsidRPr="00B35A29">
        <w:rPr>
          <w:rFonts w:ascii="Arial" w:hAnsi="Arial" w:cs="Arial"/>
          <w:sz w:val="24"/>
          <w:szCs w:val="24"/>
        </w:rPr>
        <w:t xml:space="preserve">dokonana będzie na podstawie wartości określonej w formularzu ofertowym (zał.1 do SWZ) – pkt 1.2. </w:t>
      </w:r>
    </w:p>
    <w:tbl>
      <w:tblPr>
        <w:tblStyle w:val="Tabela-Siatka1"/>
        <w:tblpPr w:leftFromText="141" w:rightFromText="141" w:vertAnchor="text" w:horzAnchor="margin" w:tblpY="28"/>
        <w:tblW w:w="5000" w:type="pct"/>
        <w:tblLook w:val="04A0" w:firstRow="1" w:lastRow="0" w:firstColumn="1" w:lastColumn="0" w:noHBand="0" w:noVBand="1"/>
      </w:tblPr>
      <w:tblGrid>
        <w:gridCol w:w="2220"/>
        <w:gridCol w:w="6840"/>
      </w:tblGrid>
      <w:tr w:rsidR="00B35A29" w:rsidRPr="00745DB9" w14:paraId="015C1873" w14:textId="77777777" w:rsidTr="00830B92">
        <w:trPr>
          <w:trHeight w:val="397"/>
        </w:trPr>
        <w:tc>
          <w:tcPr>
            <w:tcW w:w="1225" w:type="pct"/>
            <w:vAlign w:val="center"/>
          </w:tcPr>
          <w:p w14:paraId="3A47D7B0" w14:textId="79A3AB28" w:rsidR="00B35A29" w:rsidRPr="00745DB9" w:rsidRDefault="00830B92" w:rsidP="00830B92">
            <w:pPr>
              <w:spacing w:before="120" w:after="120"/>
              <w:contextualSpacing/>
              <w:jc w:val="center"/>
              <w:rPr>
                <w:rFonts w:ascii="Arial" w:hAnsi="Arial" w:cs="Arial"/>
                <w:b/>
                <w:i/>
                <w:sz w:val="22"/>
                <w:szCs w:val="22"/>
                <w:lang w:eastAsia="en-US"/>
              </w:rPr>
            </w:pPr>
            <w:r>
              <w:rPr>
                <w:rFonts w:ascii="Arial" w:hAnsi="Arial" w:cs="Arial"/>
                <w:b/>
                <w:i/>
                <w:sz w:val="22"/>
                <w:szCs w:val="22"/>
                <w:lang w:eastAsia="en-US"/>
              </w:rPr>
              <w:t>TR</w:t>
            </w:r>
          </w:p>
        </w:tc>
        <w:tc>
          <w:tcPr>
            <w:tcW w:w="3775" w:type="pct"/>
            <w:vAlign w:val="center"/>
          </w:tcPr>
          <w:p w14:paraId="712A5DC4" w14:textId="400105D0" w:rsidR="00B35A29" w:rsidRPr="00745DB9" w:rsidRDefault="00830B92" w:rsidP="00830B92">
            <w:pPr>
              <w:spacing w:before="120" w:after="120"/>
              <w:contextualSpacing/>
              <w:rPr>
                <w:rFonts w:ascii="Arial" w:hAnsi="Arial" w:cs="Arial"/>
                <w:b/>
                <w:i/>
                <w:sz w:val="22"/>
                <w:szCs w:val="22"/>
                <w:lang w:eastAsia="en-US"/>
              </w:rPr>
            </w:pPr>
            <w:r>
              <w:rPr>
                <w:rFonts w:ascii="Arial" w:hAnsi="Arial" w:cs="Arial"/>
                <w:b/>
                <w:i/>
                <w:sz w:val="22"/>
                <w:szCs w:val="22"/>
                <w:lang w:eastAsia="en-US"/>
              </w:rPr>
              <w:t>TERMIN REALIZACJI</w:t>
            </w:r>
          </w:p>
        </w:tc>
      </w:tr>
      <w:tr w:rsidR="00B35A29" w:rsidRPr="00745DB9" w14:paraId="285169B0" w14:textId="77777777" w:rsidTr="006654F2">
        <w:trPr>
          <w:trHeight w:val="1145"/>
        </w:trPr>
        <w:tc>
          <w:tcPr>
            <w:tcW w:w="1225" w:type="pct"/>
            <w:vAlign w:val="center"/>
          </w:tcPr>
          <w:p w14:paraId="4522AB26" w14:textId="77777777" w:rsidR="00B35A29" w:rsidRPr="00745DB9" w:rsidRDefault="00B35A29" w:rsidP="00830B92">
            <w:pPr>
              <w:spacing w:before="120" w:after="120"/>
              <w:contextualSpacing/>
              <w:jc w:val="center"/>
              <w:rPr>
                <w:rFonts w:ascii="Arial" w:hAnsi="Arial" w:cs="Arial"/>
                <w:i/>
                <w:sz w:val="22"/>
                <w:szCs w:val="22"/>
                <w:lang w:eastAsia="en-US"/>
              </w:rPr>
            </w:pPr>
            <w:r w:rsidRPr="00745DB9">
              <w:rPr>
                <w:rFonts w:ascii="Arial" w:hAnsi="Arial" w:cs="Arial"/>
                <w:i/>
                <w:sz w:val="22"/>
                <w:szCs w:val="22"/>
                <w:lang w:eastAsia="en-US"/>
              </w:rPr>
              <w:t>Ocena kryterium wg wzoru</w:t>
            </w:r>
          </w:p>
        </w:tc>
        <w:tc>
          <w:tcPr>
            <w:tcW w:w="3775" w:type="pct"/>
            <w:vAlign w:val="center"/>
          </w:tcPr>
          <w:p w14:paraId="5E0CB38F" w14:textId="42562EEE" w:rsidR="00B35A29" w:rsidRPr="00745DB9" w:rsidRDefault="00830B92" w:rsidP="00830B92">
            <w:pPr>
              <w:spacing w:before="120" w:after="120"/>
              <w:contextualSpacing/>
              <w:rPr>
                <w:rFonts w:ascii="Arial" w:hAnsi="Arial" w:cs="Arial"/>
                <w:i/>
                <w:sz w:val="22"/>
                <w:szCs w:val="22"/>
                <w:lang w:eastAsia="en-US"/>
              </w:rPr>
            </w:pPr>
            <m:oMathPara>
              <m:oMath>
                <m:r>
                  <w:rPr>
                    <w:rFonts w:ascii="Cambria Math" w:hAnsi="Cambria Math" w:cs="Arial"/>
                    <w:szCs w:val="24"/>
                    <w:lang w:eastAsia="en-US"/>
                  </w:rPr>
                  <m:t>TR=</m:t>
                </m:r>
                <m:f>
                  <m:fPr>
                    <m:ctrlPr>
                      <w:rPr>
                        <w:rFonts w:ascii="Cambria Math" w:hAnsi="Cambria Math" w:cs="Arial"/>
                        <w:i/>
                        <w:szCs w:val="24"/>
                        <w:lang w:eastAsia="en-US"/>
                      </w:rPr>
                    </m:ctrlPr>
                  </m:fPr>
                  <m:num>
                    <m:eqArr>
                      <m:eqArrPr>
                        <m:ctrlPr>
                          <w:rPr>
                            <w:rFonts w:ascii="Cambria Math" w:hAnsi="Cambria Math" w:cs="Arial"/>
                            <w:i/>
                            <w:szCs w:val="24"/>
                          </w:rPr>
                        </m:ctrlPr>
                      </m:eqArrPr>
                      <m:e>
                        <m:r>
                          <w:rPr>
                            <w:rFonts w:ascii="Cambria Math" w:hAnsi="Cambria Math" w:cs="Arial"/>
                            <w:szCs w:val="24"/>
                          </w:rPr>
                          <m:t>najkrótszy termin realizacji zadania</m:t>
                        </m:r>
                      </m:e>
                      <m:e>
                        <m:r>
                          <w:rPr>
                            <w:rFonts w:ascii="Cambria Math" w:hAnsi="Cambria Math" w:cs="Arial"/>
                            <w:szCs w:val="24"/>
                          </w:rPr>
                          <m:t>spośród złożonych ofert [dni]</m:t>
                        </m:r>
                      </m:e>
                    </m:eqArr>
                  </m:num>
                  <m:den>
                    <m:eqArr>
                      <m:eqArrPr>
                        <m:ctrlPr>
                          <w:rPr>
                            <w:rFonts w:ascii="Cambria Math" w:hAnsi="Cambria Math" w:cs="Arial"/>
                            <w:i/>
                            <w:szCs w:val="24"/>
                          </w:rPr>
                        </m:ctrlPr>
                      </m:eqArrPr>
                      <m:e>
                        <m:r>
                          <w:rPr>
                            <w:rFonts w:ascii="Cambria Math" w:hAnsi="Cambria Math" w:cs="Arial"/>
                            <w:szCs w:val="24"/>
                          </w:rPr>
                          <m:t>termin realizacji zadania</m:t>
                        </m:r>
                      </m:e>
                      <m:e>
                        <m:r>
                          <w:rPr>
                            <w:rFonts w:ascii="Cambria Math" w:hAnsi="Cambria Math" w:cs="Arial"/>
                            <w:szCs w:val="24"/>
                          </w:rPr>
                          <m:t xml:space="preserve"> badanej oferty [dni]</m:t>
                        </m:r>
                      </m:e>
                    </m:eqArr>
                  </m:den>
                </m:f>
                <m:r>
                  <w:rPr>
                    <w:rFonts w:ascii="Cambria Math" w:hAnsi="Cambria Math" w:cs="Arial"/>
                    <w:szCs w:val="24"/>
                    <w:lang w:eastAsia="en-US"/>
                  </w:rPr>
                  <m:t xml:space="preserve"> x 100 x Wk </m:t>
                </m:r>
                <m:d>
                  <m:dPr>
                    <m:begChr m:val="["/>
                    <m:endChr m:val="]"/>
                    <m:ctrlPr>
                      <w:rPr>
                        <w:rFonts w:ascii="Cambria Math" w:hAnsi="Cambria Math" w:cs="Arial"/>
                        <w:i/>
                        <w:szCs w:val="24"/>
                        <w:lang w:eastAsia="en-US"/>
                      </w:rPr>
                    </m:ctrlPr>
                  </m:dPr>
                  <m:e>
                    <m:r>
                      <w:rPr>
                        <w:rFonts w:ascii="Cambria Math" w:hAnsi="Cambria Math" w:cs="Arial"/>
                        <w:szCs w:val="24"/>
                        <w:lang w:eastAsia="en-US"/>
                      </w:rPr>
                      <m:t>%</m:t>
                    </m:r>
                  </m:e>
                </m:d>
              </m:oMath>
            </m:oMathPara>
          </w:p>
        </w:tc>
      </w:tr>
      <w:tr w:rsidR="00B35A29" w:rsidRPr="00745DB9" w14:paraId="2DD40E57" w14:textId="77777777" w:rsidTr="00830B92">
        <w:trPr>
          <w:trHeight w:val="283"/>
        </w:trPr>
        <w:tc>
          <w:tcPr>
            <w:tcW w:w="1225" w:type="pct"/>
            <w:vAlign w:val="center"/>
          </w:tcPr>
          <w:p w14:paraId="56505EA0" w14:textId="77777777" w:rsidR="00B35A29" w:rsidRPr="00745DB9" w:rsidRDefault="00B35A29" w:rsidP="00830B92">
            <w:pPr>
              <w:spacing w:before="120" w:after="120"/>
              <w:contextualSpacing/>
              <w:jc w:val="center"/>
              <w:rPr>
                <w:rFonts w:ascii="Arial" w:hAnsi="Arial" w:cs="Arial"/>
                <w:i/>
                <w:sz w:val="22"/>
                <w:szCs w:val="22"/>
                <w:lang w:eastAsia="en-US"/>
              </w:rPr>
            </w:pPr>
            <w:r w:rsidRPr="00745DB9">
              <w:rPr>
                <w:rFonts w:ascii="Arial" w:hAnsi="Arial" w:cs="Arial"/>
                <w:i/>
                <w:sz w:val="22"/>
                <w:szCs w:val="22"/>
                <w:lang w:eastAsia="en-US"/>
              </w:rPr>
              <w:t>Waga kryterium</w:t>
            </w:r>
          </w:p>
        </w:tc>
        <w:tc>
          <w:tcPr>
            <w:tcW w:w="3775" w:type="pct"/>
            <w:vAlign w:val="center"/>
          </w:tcPr>
          <w:p w14:paraId="644B0A39" w14:textId="355AC726" w:rsidR="00B35A29" w:rsidRPr="00745DB9" w:rsidRDefault="00830B92" w:rsidP="00830B92">
            <w:pPr>
              <w:spacing w:before="120" w:after="120"/>
              <w:contextualSpacing/>
              <w:rPr>
                <w:rFonts w:ascii="Arial" w:hAnsi="Arial" w:cs="Arial"/>
                <w:i/>
                <w:sz w:val="22"/>
                <w:szCs w:val="22"/>
                <w:lang w:eastAsia="en-US"/>
              </w:rPr>
            </w:pPr>
            <w:r>
              <w:rPr>
                <w:rFonts w:ascii="Arial" w:hAnsi="Arial" w:cs="Arial"/>
                <w:i/>
                <w:sz w:val="22"/>
                <w:szCs w:val="22"/>
                <w:lang w:eastAsia="en-US"/>
              </w:rPr>
              <w:t>1</w:t>
            </w:r>
            <w:r w:rsidR="00B35A29" w:rsidRPr="00745DB9">
              <w:rPr>
                <w:rFonts w:ascii="Arial" w:hAnsi="Arial" w:cs="Arial"/>
                <w:i/>
                <w:sz w:val="22"/>
                <w:szCs w:val="22"/>
                <w:lang w:eastAsia="en-US"/>
              </w:rPr>
              <w:t>0 %</w:t>
            </w:r>
          </w:p>
        </w:tc>
      </w:tr>
      <w:tr w:rsidR="00B35A29" w:rsidRPr="00745DB9" w14:paraId="2CD3516C" w14:textId="77777777" w:rsidTr="00830B92">
        <w:trPr>
          <w:trHeight w:val="283"/>
        </w:trPr>
        <w:tc>
          <w:tcPr>
            <w:tcW w:w="1225" w:type="pct"/>
            <w:vAlign w:val="center"/>
          </w:tcPr>
          <w:p w14:paraId="3B36ED15" w14:textId="77777777" w:rsidR="00B35A29" w:rsidRPr="00745DB9" w:rsidRDefault="00B35A29" w:rsidP="00830B92">
            <w:pPr>
              <w:spacing w:before="120" w:after="120"/>
              <w:contextualSpacing/>
              <w:jc w:val="center"/>
              <w:rPr>
                <w:rFonts w:ascii="Arial" w:hAnsi="Arial" w:cs="Arial"/>
                <w:i/>
                <w:sz w:val="22"/>
                <w:szCs w:val="22"/>
                <w:lang w:eastAsia="en-US"/>
              </w:rPr>
            </w:pPr>
            <w:r w:rsidRPr="00745DB9">
              <w:rPr>
                <w:rFonts w:ascii="Arial" w:hAnsi="Arial" w:cs="Arial"/>
                <w:i/>
                <w:sz w:val="22"/>
                <w:szCs w:val="22"/>
                <w:lang w:eastAsia="en-US"/>
              </w:rPr>
              <w:t>Liczba punktów</w:t>
            </w:r>
          </w:p>
        </w:tc>
        <w:tc>
          <w:tcPr>
            <w:tcW w:w="3775" w:type="pct"/>
            <w:vAlign w:val="center"/>
          </w:tcPr>
          <w:p w14:paraId="4532116D" w14:textId="5C598D47" w:rsidR="00B35A29" w:rsidRPr="00745DB9" w:rsidRDefault="00830B92" w:rsidP="00830B92">
            <w:pPr>
              <w:spacing w:before="120" w:after="120"/>
              <w:contextualSpacing/>
              <w:rPr>
                <w:rFonts w:ascii="Arial" w:hAnsi="Arial" w:cs="Arial"/>
                <w:i/>
                <w:sz w:val="22"/>
                <w:szCs w:val="22"/>
                <w:lang w:eastAsia="en-US"/>
              </w:rPr>
            </w:pPr>
            <w:r>
              <w:rPr>
                <w:rFonts w:ascii="Arial" w:hAnsi="Arial" w:cs="Arial"/>
                <w:i/>
                <w:sz w:val="22"/>
                <w:szCs w:val="22"/>
                <w:lang w:eastAsia="en-US"/>
              </w:rPr>
              <w:t>1</w:t>
            </w:r>
            <w:r w:rsidR="00B35A29" w:rsidRPr="00745DB9">
              <w:rPr>
                <w:rFonts w:ascii="Arial" w:hAnsi="Arial" w:cs="Arial"/>
                <w:i/>
                <w:sz w:val="22"/>
                <w:szCs w:val="22"/>
                <w:lang w:eastAsia="en-US"/>
              </w:rPr>
              <w:t>0 pkt</w:t>
            </w:r>
          </w:p>
        </w:tc>
      </w:tr>
      <w:tr w:rsidR="00B35A29" w:rsidRPr="00745DB9" w14:paraId="62037BFB" w14:textId="77777777" w:rsidTr="00830B92">
        <w:trPr>
          <w:trHeight w:val="578"/>
        </w:trPr>
        <w:tc>
          <w:tcPr>
            <w:tcW w:w="1225" w:type="pct"/>
            <w:vAlign w:val="center"/>
          </w:tcPr>
          <w:p w14:paraId="41E7795F" w14:textId="77777777" w:rsidR="00B35A29" w:rsidRPr="00745DB9" w:rsidRDefault="00B35A29" w:rsidP="00830B92">
            <w:pPr>
              <w:spacing w:before="120" w:after="120"/>
              <w:contextualSpacing/>
              <w:jc w:val="center"/>
              <w:rPr>
                <w:rFonts w:ascii="Arial" w:hAnsi="Arial" w:cs="Arial"/>
                <w:i/>
                <w:sz w:val="22"/>
                <w:szCs w:val="22"/>
                <w:lang w:eastAsia="en-US"/>
              </w:rPr>
            </w:pPr>
            <w:r>
              <w:rPr>
                <w:rFonts w:ascii="Arial" w:hAnsi="Arial" w:cs="Arial"/>
                <w:i/>
                <w:sz w:val="22"/>
                <w:szCs w:val="22"/>
                <w:lang w:eastAsia="en-US"/>
              </w:rPr>
              <w:t>Uwaga</w:t>
            </w:r>
          </w:p>
        </w:tc>
        <w:tc>
          <w:tcPr>
            <w:tcW w:w="3775" w:type="pct"/>
            <w:vAlign w:val="center"/>
          </w:tcPr>
          <w:p w14:paraId="2CC7740A" w14:textId="48A44CC2" w:rsidR="006654F2" w:rsidRPr="006654F2" w:rsidRDefault="006654F2" w:rsidP="00951CBF">
            <w:pPr>
              <w:pStyle w:val="Akapitzlist"/>
              <w:numPr>
                <w:ilvl w:val="0"/>
                <w:numId w:val="72"/>
              </w:numPr>
              <w:spacing w:before="120" w:after="120"/>
              <w:ind w:left="215" w:hanging="284"/>
              <w:rPr>
                <w:rFonts w:ascii="Arial" w:hAnsi="Arial" w:cs="Arial"/>
                <w:i/>
                <w:szCs w:val="22"/>
                <w:lang w:eastAsia="en-US"/>
              </w:rPr>
            </w:pPr>
            <w:r w:rsidRPr="006654F2">
              <w:rPr>
                <w:rFonts w:ascii="Arial" w:hAnsi="Arial" w:cs="Arial"/>
                <w:i/>
                <w:szCs w:val="22"/>
                <w:lang w:eastAsia="en-US"/>
              </w:rPr>
              <w:t>maks. 160 dni roboczych</w:t>
            </w:r>
            <w:r>
              <w:rPr>
                <w:rFonts w:ascii="Arial" w:hAnsi="Arial" w:cs="Arial"/>
                <w:i/>
                <w:szCs w:val="22"/>
                <w:lang w:eastAsia="en-US"/>
              </w:rPr>
              <w:t>,</w:t>
            </w:r>
          </w:p>
          <w:p w14:paraId="394D41F0" w14:textId="24C800A5" w:rsidR="00B35A29" w:rsidRPr="006654F2" w:rsidRDefault="00B35A29" w:rsidP="00951CBF">
            <w:pPr>
              <w:pStyle w:val="Akapitzlist"/>
              <w:numPr>
                <w:ilvl w:val="0"/>
                <w:numId w:val="72"/>
              </w:numPr>
              <w:spacing w:before="120" w:after="120"/>
              <w:ind w:left="215" w:hanging="284"/>
              <w:rPr>
                <w:rFonts w:ascii="Arial" w:hAnsi="Arial" w:cs="Arial"/>
                <w:i/>
                <w:sz w:val="22"/>
                <w:szCs w:val="22"/>
                <w:lang w:eastAsia="en-US"/>
              </w:rPr>
            </w:pPr>
            <w:r w:rsidRPr="00A34BCC">
              <w:rPr>
                <w:rFonts w:ascii="Arial" w:hAnsi="Arial" w:cs="Arial"/>
                <w:i/>
                <w:szCs w:val="24"/>
              </w:rPr>
              <w:t xml:space="preserve">Oferta z </w:t>
            </w:r>
            <w:r w:rsidR="00830B92">
              <w:rPr>
                <w:rFonts w:ascii="Arial" w:hAnsi="Arial" w:cs="Arial"/>
                <w:i/>
                <w:szCs w:val="24"/>
              </w:rPr>
              <w:t>najkrótszym terminem realizacji</w:t>
            </w:r>
            <w:r w:rsidRPr="00A34BCC">
              <w:rPr>
                <w:rFonts w:ascii="Arial" w:hAnsi="Arial" w:cs="Arial"/>
                <w:i/>
                <w:szCs w:val="24"/>
              </w:rPr>
              <w:t xml:space="preserve"> otrz</w:t>
            </w:r>
            <w:r w:rsidR="00830B92">
              <w:rPr>
                <w:rFonts w:ascii="Arial" w:hAnsi="Arial" w:cs="Arial"/>
                <w:i/>
                <w:szCs w:val="24"/>
              </w:rPr>
              <w:t>yma maksymalną liczbę punktów (1</w:t>
            </w:r>
            <w:r w:rsidRPr="00A34BCC">
              <w:rPr>
                <w:rFonts w:ascii="Arial" w:hAnsi="Arial" w:cs="Arial"/>
                <w:i/>
                <w:szCs w:val="24"/>
              </w:rPr>
              <w:t xml:space="preserve">0 pkt.), a każda następna będzie przeliczana </w:t>
            </w:r>
            <w:r w:rsidR="006654F2">
              <w:rPr>
                <w:rFonts w:ascii="Arial" w:hAnsi="Arial" w:cs="Arial"/>
                <w:i/>
                <w:szCs w:val="24"/>
              </w:rPr>
              <w:t>według powyższego wzoru,</w:t>
            </w:r>
          </w:p>
          <w:p w14:paraId="682802E2" w14:textId="0F6C68F5" w:rsidR="006654F2" w:rsidRPr="00A34BCC" w:rsidRDefault="006654F2" w:rsidP="00951CBF">
            <w:pPr>
              <w:pStyle w:val="Akapitzlist"/>
              <w:numPr>
                <w:ilvl w:val="0"/>
                <w:numId w:val="72"/>
              </w:numPr>
              <w:spacing w:before="120" w:after="120"/>
              <w:ind w:left="215" w:hanging="284"/>
              <w:rPr>
                <w:rFonts w:ascii="Arial" w:hAnsi="Arial" w:cs="Arial"/>
                <w:i/>
                <w:sz w:val="22"/>
                <w:szCs w:val="22"/>
                <w:lang w:eastAsia="en-US"/>
              </w:rPr>
            </w:pPr>
            <w:r w:rsidRPr="00830B92">
              <w:rPr>
                <w:rFonts w:ascii="Arial" w:hAnsi="Arial" w:cs="Arial"/>
                <w:i/>
                <w:szCs w:val="24"/>
              </w:rPr>
              <w:t xml:space="preserve">Jeżeli Wykonawca zaoferuje </w:t>
            </w:r>
            <w:r>
              <w:rPr>
                <w:rFonts w:ascii="Arial" w:hAnsi="Arial" w:cs="Arial"/>
                <w:i/>
                <w:szCs w:val="24"/>
              </w:rPr>
              <w:t>termin</w:t>
            </w:r>
            <w:r w:rsidRPr="00830B92">
              <w:rPr>
                <w:rFonts w:ascii="Arial" w:hAnsi="Arial" w:cs="Arial"/>
                <w:i/>
                <w:szCs w:val="24"/>
              </w:rPr>
              <w:t xml:space="preserve"> </w:t>
            </w:r>
            <w:r>
              <w:rPr>
                <w:rFonts w:ascii="Arial" w:hAnsi="Arial" w:cs="Arial"/>
                <w:i/>
                <w:szCs w:val="24"/>
              </w:rPr>
              <w:t>dłuższy od maksymalnego</w:t>
            </w:r>
            <w:r w:rsidRPr="00830B92">
              <w:rPr>
                <w:rFonts w:ascii="Arial" w:hAnsi="Arial" w:cs="Arial"/>
                <w:i/>
                <w:szCs w:val="24"/>
              </w:rPr>
              <w:t xml:space="preserve"> lub nie wypełni pkt 1</w:t>
            </w:r>
            <w:r>
              <w:rPr>
                <w:rFonts w:ascii="Arial" w:hAnsi="Arial" w:cs="Arial"/>
                <w:i/>
                <w:szCs w:val="24"/>
              </w:rPr>
              <w:t>.3.</w:t>
            </w:r>
            <w:r w:rsidRPr="00830B92">
              <w:rPr>
                <w:rFonts w:ascii="Arial" w:hAnsi="Arial" w:cs="Arial"/>
                <w:i/>
                <w:szCs w:val="24"/>
              </w:rPr>
              <w:t xml:space="preserve"> formularza ofertowego (zał. 1 do SWZ) – oferta Wykonawcy zostanie odrzucona zgodnie z art. 226 ust. 1 pkt. 5), ponieważ jej treść jest niezgodna z warunkami zamówienia.</w:t>
            </w:r>
          </w:p>
        </w:tc>
      </w:tr>
    </w:tbl>
    <w:p w14:paraId="3A9192D1" w14:textId="3CBE5329" w:rsidR="00B35A29" w:rsidRPr="00830B92" w:rsidRDefault="00B35A29" w:rsidP="00951CBF">
      <w:pPr>
        <w:pStyle w:val="Akapitzlist"/>
        <w:numPr>
          <w:ilvl w:val="1"/>
          <w:numId w:val="71"/>
        </w:numPr>
        <w:spacing w:before="120" w:after="120" w:line="20" w:lineRule="atLeast"/>
        <w:contextualSpacing w:val="0"/>
        <w:jc w:val="both"/>
        <w:rPr>
          <w:rFonts w:ascii="Arial" w:hAnsi="Arial" w:cs="Arial"/>
          <w:sz w:val="24"/>
          <w:szCs w:val="24"/>
        </w:rPr>
      </w:pPr>
      <w:r w:rsidRPr="00B94478">
        <w:rPr>
          <w:rFonts w:ascii="Arial" w:hAnsi="Arial" w:cs="Arial"/>
          <w:sz w:val="24"/>
          <w:szCs w:val="24"/>
        </w:rPr>
        <w:t xml:space="preserve">Ocena kryterium </w:t>
      </w:r>
      <w:r>
        <w:rPr>
          <w:rFonts w:ascii="Arial" w:eastAsia="Times New Roman" w:hAnsi="Arial" w:cs="Arial"/>
          <w:b/>
          <w:sz w:val="24"/>
          <w:szCs w:val="24"/>
        </w:rPr>
        <w:t>GWARANCJA</w:t>
      </w:r>
      <w:r w:rsidRPr="00B94478">
        <w:rPr>
          <w:rFonts w:ascii="Arial" w:hAnsi="Arial" w:cs="Arial"/>
          <w:b/>
          <w:sz w:val="24"/>
          <w:szCs w:val="24"/>
        </w:rPr>
        <w:t xml:space="preserve"> </w:t>
      </w:r>
      <w:r w:rsidRPr="00B94478">
        <w:rPr>
          <w:rFonts w:ascii="Arial" w:hAnsi="Arial" w:cs="Arial"/>
          <w:sz w:val="24"/>
          <w:szCs w:val="24"/>
        </w:rPr>
        <w:t>dokonana będzie na podstawie wartości określonej w formularzu ofertowym (zał.1 do SWZ) – pkt 1.</w:t>
      </w:r>
      <w:r>
        <w:rPr>
          <w:rFonts w:ascii="Arial" w:hAnsi="Arial" w:cs="Arial"/>
          <w:sz w:val="24"/>
          <w:szCs w:val="24"/>
        </w:rPr>
        <w:t>3</w:t>
      </w:r>
      <w:r w:rsidRPr="00B94478">
        <w:rPr>
          <w:rFonts w:ascii="Arial" w:hAnsi="Arial" w:cs="Arial"/>
          <w:sz w:val="24"/>
          <w:szCs w:val="24"/>
        </w:rPr>
        <w:t xml:space="preserve">. </w:t>
      </w:r>
    </w:p>
    <w:tbl>
      <w:tblPr>
        <w:tblStyle w:val="Tabela-Siatka1"/>
        <w:tblpPr w:leftFromText="141" w:rightFromText="141" w:vertAnchor="text" w:horzAnchor="margin" w:tblpY="72"/>
        <w:tblW w:w="5000" w:type="pct"/>
        <w:tblLook w:val="04A0" w:firstRow="1" w:lastRow="0" w:firstColumn="1" w:lastColumn="0" w:noHBand="0" w:noVBand="1"/>
      </w:tblPr>
      <w:tblGrid>
        <w:gridCol w:w="2220"/>
        <w:gridCol w:w="6840"/>
      </w:tblGrid>
      <w:tr w:rsidR="00830B92" w:rsidRPr="00992BF2" w14:paraId="1825BFC2" w14:textId="77777777" w:rsidTr="00830B92">
        <w:trPr>
          <w:trHeight w:val="397"/>
        </w:trPr>
        <w:tc>
          <w:tcPr>
            <w:tcW w:w="1225" w:type="pct"/>
            <w:vAlign w:val="center"/>
          </w:tcPr>
          <w:p w14:paraId="64E91817" w14:textId="77777777" w:rsidR="00830B92" w:rsidRPr="00992BF2" w:rsidRDefault="00830B92" w:rsidP="00830B92">
            <w:pPr>
              <w:spacing w:before="120" w:after="120"/>
              <w:contextualSpacing/>
              <w:jc w:val="center"/>
              <w:rPr>
                <w:rFonts w:ascii="Arial" w:hAnsi="Arial" w:cs="Arial"/>
                <w:b/>
                <w:i/>
                <w:szCs w:val="24"/>
                <w:lang w:eastAsia="en-US"/>
              </w:rPr>
            </w:pPr>
            <w:r w:rsidRPr="00992BF2">
              <w:rPr>
                <w:rFonts w:ascii="Arial" w:hAnsi="Arial" w:cs="Arial"/>
                <w:b/>
                <w:i/>
                <w:szCs w:val="24"/>
                <w:lang w:eastAsia="en-US"/>
              </w:rPr>
              <w:t>G</w:t>
            </w:r>
          </w:p>
        </w:tc>
        <w:tc>
          <w:tcPr>
            <w:tcW w:w="3775" w:type="pct"/>
            <w:vAlign w:val="center"/>
          </w:tcPr>
          <w:p w14:paraId="5D4E1919" w14:textId="77777777" w:rsidR="00830B92" w:rsidRPr="00992BF2" w:rsidRDefault="00830B92" w:rsidP="00830B92">
            <w:pPr>
              <w:spacing w:before="120" w:after="120"/>
              <w:contextualSpacing/>
              <w:jc w:val="center"/>
              <w:rPr>
                <w:rFonts w:ascii="Arial" w:hAnsi="Arial" w:cs="Arial"/>
                <w:b/>
                <w:i/>
                <w:szCs w:val="24"/>
                <w:lang w:eastAsia="en-US"/>
              </w:rPr>
            </w:pPr>
            <w:r w:rsidRPr="00992BF2">
              <w:rPr>
                <w:rFonts w:ascii="Arial" w:hAnsi="Arial" w:cs="Arial"/>
                <w:b/>
                <w:i/>
                <w:szCs w:val="24"/>
              </w:rPr>
              <w:t>GWARANCJA</w:t>
            </w:r>
          </w:p>
        </w:tc>
      </w:tr>
      <w:tr w:rsidR="00830B92" w:rsidRPr="00992BF2" w14:paraId="3940918B" w14:textId="77777777" w:rsidTr="006654F2">
        <w:trPr>
          <w:trHeight w:val="1278"/>
        </w:trPr>
        <w:tc>
          <w:tcPr>
            <w:tcW w:w="1225" w:type="pct"/>
            <w:vAlign w:val="center"/>
          </w:tcPr>
          <w:p w14:paraId="7B3A29A0" w14:textId="77777777" w:rsidR="00830B92" w:rsidRPr="00992BF2" w:rsidRDefault="00830B92" w:rsidP="00830B92">
            <w:pPr>
              <w:spacing w:before="120" w:after="120"/>
              <w:contextualSpacing/>
              <w:jc w:val="center"/>
              <w:rPr>
                <w:rFonts w:ascii="Arial" w:hAnsi="Arial" w:cs="Arial"/>
                <w:i/>
                <w:szCs w:val="24"/>
                <w:lang w:eastAsia="en-US"/>
              </w:rPr>
            </w:pPr>
            <w:r w:rsidRPr="00992BF2">
              <w:rPr>
                <w:rFonts w:ascii="Arial" w:hAnsi="Arial" w:cs="Arial"/>
                <w:i/>
                <w:szCs w:val="24"/>
                <w:lang w:eastAsia="en-US"/>
              </w:rPr>
              <w:t>Ocena kryterium wg wzoru</w:t>
            </w:r>
          </w:p>
        </w:tc>
        <w:tc>
          <w:tcPr>
            <w:tcW w:w="3775" w:type="pct"/>
            <w:vAlign w:val="center"/>
          </w:tcPr>
          <w:p w14:paraId="015BC927" w14:textId="77777777" w:rsidR="00830B92" w:rsidRPr="00992BF2" w:rsidRDefault="00830B92" w:rsidP="00830B92">
            <w:pPr>
              <w:spacing w:before="120" w:after="120"/>
              <w:contextualSpacing/>
              <w:rPr>
                <w:rFonts w:ascii="Arial" w:hAnsi="Arial" w:cs="Arial"/>
                <w:i/>
                <w:szCs w:val="24"/>
                <w:lang w:eastAsia="en-US"/>
              </w:rPr>
            </w:pPr>
            <m:oMathPara>
              <m:oMath>
                <m:r>
                  <w:rPr>
                    <w:rFonts w:ascii="Cambria Math" w:hAnsi="Cambria Math" w:cs="Arial"/>
                    <w:szCs w:val="24"/>
                    <w:lang w:eastAsia="en-US"/>
                  </w:rPr>
                  <m:t>G=</m:t>
                </m:r>
                <m:f>
                  <m:fPr>
                    <m:ctrlPr>
                      <w:rPr>
                        <w:rFonts w:ascii="Cambria Math" w:hAnsi="Cambria Math" w:cs="Arial"/>
                        <w:i/>
                        <w:szCs w:val="24"/>
                        <w:lang w:eastAsia="en-US"/>
                      </w:rPr>
                    </m:ctrlPr>
                  </m:fPr>
                  <m:num>
                    <m:eqArr>
                      <m:eqArrPr>
                        <m:ctrlPr>
                          <w:rPr>
                            <w:rFonts w:ascii="Cambria Math" w:hAnsi="Cambria Math" w:cs="Arial"/>
                            <w:i/>
                            <w:szCs w:val="24"/>
                          </w:rPr>
                        </m:ctrlPr>
                      </m:eqArrPr>
                      <m:e>
                        <m:r>
                          <w:rPr>
                            <w:rFonts w:ascii="Cambria Math" w:hAnsi="Cambria Math" w:cs="Arial"/>
                            <w:szCs w:val="24"/>
                          </w:rPr>
                          <m:t xml:space="preserve"> </m:t>
                        </m:r>
                      </m:e>
                      <m:e>
                        <m:r>
                          <w:rPr>
                            <w:rFonts w:ascii="Cambria Math" w:hAnsi="Cambria Math" w:cs="Arial"/>
                            <w:szCs w:val="24"/>
                          </w:rPr>
                          <m:t xml:space="preserve">okres gwarancji </m:t>
                        </m:r>
                        <m:ctrlPr>
                          <w:rPr>
                            <w:rFonts w:ascii="Cambria Math" w:eastAsia="Cambria Math" w:hAnsi="Cambria Math" w:cs="Arial"/>
                            <w:i/>
                            <w:szCs w:val="24"/>
                          </w:rPr>
                        </m:ctrlPr>
                      </m:e>
                      <m:e>
                        <m:r>
                          <w:rPr>
                            <w:rFonts w:ascii="Cambria Math" w:hAnsi="Cambria Math" w:cs="Arial"/>
                            <w:szCs w:val="24"/>
                          </w:rPr>
                          <m:t>oferty badanej [m-ce]</m:t>
                        </m:r>
                      </m:e>
                    </m:eqArr>
                  </m:num>
                  <m:den>
                    <m:eqArr>
                      <m:eqArrPr>
                        <m:ctrlPr>
                          <w:rPr>
                            <w:rFonts w:ascii="Cambria Math" w:hAnsi="Cambria Math" w:cs="Arial"/>
                            <w:i/>
                            <w:szCs w:val="24"/>
                          </w:rPr>
                        </m:ctrlPr>
                      </m:eqArrPr>
                      <m:e>
                        <m:r>
                          <w:rPr>
                            <w:rFonts w:ascii="Cambria Math" w:hAnsi="Cambria Math" w:cs="Arial"/>
                            <w:szCs w:val="24"/>
                          </w:rPr>
                          <m:t xml:space="preserve"> </m:t>
                        </m:r>
                      </m:e>
                      <m:e>
                        <m:r>
                          <w:rPr>
                            <w:rFonts w:ascii="Cambria Math" w:hAnsi="Cambria Math" w:cs="Arial"/>
                            <w:szCs w:val="24"/>
                          </w:rPr>
                          <m:t xml:space="preserve">oferta z najdłuższym </m:t>
                        </m:r>
                        <m:ctrlPr>
                          <w:rPr>
                            <w:rFonts w:ascii="Cambria Math" w:eastAsia="Cambria Math" w:hAnsi="Cambria Math" w:cs="Arial"/>
                            <w:i/>
                            <w:szCs w:val="24"/>
                          </w:rPr>
                        </m:ctrlPr>
                      </m:e>
                      <m:e>
                        <m:r>
                          <w:rPr>
                            <w:rFonts w:ascii="Cambria Math" w:hAnsi="Cambria Math" w:cs="Arial"/>
                            <w:szCs w:val="24"/>
                          </w:rPr>
                          <m:t>okresem gwarancji[m-ce]</m:t>
                        </m:r>
                      </m:e>
                    </m:eqArr>
                  </m:den>
                </m:f>
                <m:r>
                  <w:rPr>
                    <w:rFonts w:ascii="Cambria Math" w:hAnsi="Cambria Math" w:cs="Arial"/>
                    <w:szCs w:val="24"/>
                    <w:lang w:eastAsia="en-US"/>
                  </w:rPr>
                  <m:t xml:space="preserve"> x 100 x Wk </m:t>
                </m:r>
                <m:d>
                  <m:dPr>
                    <m:begChr m:val="["/>
                    <m:endChr m:val="]"/>
                    <m:ctrlPr>
                      <w:rPr>
                        <w:rFonts w:ascii="Cambria Math" w:hAnsi="Cambria Math" w:cs="Arial"/>
                        <w:i/>
                        <w:szCs w:val="24"/>
                        <w:lang w:eastAsia="en-US"/>
                      </w:rPr>
                    </m:ctrlPr>
                  </m:dPr>
                  <m:e>
                    <m:r>
                      <w:rPr>
                        <w:rFonts w:ascii="Cambria Math" w:hAnsi="Cambria Math" w:cs="Arial"/>
                        <w:szCs w:val="24"/>
                        <w:lang w:eastAsia="en-US"/>
                      </w:rPr>
                      <m:t>%</m:t>
                    </m:r>
                  </m:e>
                </m:d>
              </m:oMath>
            </m:oMathPara>
          </w:p>
        </w:tc>
      </w:tr>
      <w:tr w:rsidR="00830B92" w:rsidRPr="00992BF2" w14:paraId="02BB85A0" w14:textId="77777777" w:rsidTr="00830B92">
        <w:trPr>
          <w:trHeight w:val="20"/>
        </w:trPr>
        <w:tc>
          <w:tcPr>
            <w:tcW w:w="1225" w:type="pct"/>
            <w:vAlign w:val="center"/>
          </w:tcPr>
          <w:p w14:paraId="7D1C5A0F" w14:textId="77777777" w:rsidR="00830B92" w:rsidRPr="00992BF2" w:rsidRDefault="00830B92" w:rsidP="00830B92">
            <w:pPr>
              <w:spacing w:before="120" w:after="120"/>
              <w:contextualSpacing/>
              <w:jc w:val="center"/>
              <w:rPr>
                <w:rFonts w:ascii="Arial" w:hAnsi="Arial" w:cs="Arial"/>
                <w:i/>
                <w:szCs w:val="24"/>
                <w:lang w:eastAsia="en-US"/>
              </w:rPr>
            </w:pPr>
            <w:r w:rsidRPr="00992BF2">
              <w:rPr>
                <w:rFonts w:ascii="Arial" w:hAnsi="Arial" w:cs="Arial"/>
                <w:i/>
                <w:szCs w:val="24"/>
                <w:lang w:eastAsia="en-US"/>
              </w:rPr>
              <w:t>Waga kryterium</w:t>
            </w:r>
          </w:p>
        </w:tc>
        <w:tc>
          <w:tcPr>
            <w:tcW w:w="3775" w:type="pct"/>
            <w:vAlign w:val="center"/>
          </w:tcPr>
          <w:p w14:paraId="43B7F194" w14:textId="50B71E6A" w:rsidR="00830B92" w:rsidRPr="00992BF2" w:rsidRDefault="00830B92" w:rsidP="00830B92">
            <w:pPr>
              <w:spacing w:before="120" w:after="120"/>
              <w:contextualSpacing/>
              <w:rPr>
                <w:rFonts w:ascii="Arial" w:hAnsi="Arial" w:cs="Arial"/>
                <w:i/>
                <w:szCs w:val="24"/>
                <w:lang w:eastAsia="en-US"/>
              </w:rPr>
            </w:pPr>
            <w:r>
              <w:rPr>
                <w:rFonts w:ascii="Arial" w:hAnsi="Arial" w:cs="Arial"/>
                <w:i/>
                <w:szCs w:val="24"/>
                <w:lang w:eastAsia="en-US"/>
              </w:rPr>
              <w:t>3</w:t>
            </w:r>
            <w:r w:rsidRPr="00992BF2">
              <w:rPr>
                <w:rFonts w:ascii="Arial" w:hAnsi="Arial" w:cs="Arial"/>
                <w:i/>
                <w:szCs w:val="24"/>
                <w:lang w:eastAsia="en-US"/>
              </w:rPr>
              <w:t>0 %</w:t>
            </w:r>
          </w:p>
        </w:tc>
      </w:tr>
      <w:tr w:rsidR="00830B92" w:rsidRPr="00992BF2" w14:paraId="1C12A914" w14:textId="77777777" w:rsidTr="00830B92">
        <w:trPr>
          <w:trHeight w:val="20"/>
        </w:trPr>
        <w:tc>
          <w:tcPr>
            <w:tcW w:w="1225" w:type="pct"/>
            <w:vAlign w:val="center"/>
          </w:tcPr>
          <w:p w14:paraId="6F01E9D8" w14:textId="77777777" w:rsidR="00830B92" w:rsidRPr="00992BF2" w:rsidRDefault="00830B92" w:rsidP="00830B92">
            <w:pPr>
              <w:spacing w:before="120" w:after="120"/>
              <w:contextualSpacing/>
              <w:jc w:val="center"/>
              <w:rPr>
                <w:rFonts w:ascii="Arial" w:hAnsi="Arial" w:cs="Arial"/>
                <w:i/>
                <w:szCs w:val="24"/>
                <w:lang w:eastAsia="en-US"/>
              </w:rPr>
            </w:pPr>
            <w:r w:rsidRPr="00992BF2">
              <w:rPr>
                <w:rFonts w:ascii="Arial" w:hAnsi="Arial" w:cs="Arial"/>
                <w:i/>
                <w:szCs w:val="24"/>
                <w:lang w:eastAsia="en-US"/>
              </w:rPr>
              <w:t>Liczba punktów</w:t>
            </w:r>
          </w:p>
        </w:tc>
        <w:tc>
          <w:tcPr>
            <w:tcW w:w="3775" w:type="pct"/>
            <w:vAlign w:val="center"/>
          </w:tcPr>
          <w:p w14:paraId="3774EF72" w14:textId="61040CA8" w:rsidR="00830B92" w:rsidRPr="00992BF2" w:rsidRDefault="00830B92" w:rsidP="00830B92">
            <w:pPr>
              <w:spacing w:before="120" w:after="120"/>
              <w:contextualSpacing/>
              <w:rPr>
                <w:rFonts w:ascii="Arial" w:hAnsi="Arial" w:cs="Arial"/>
                <w:i/>
                <w:szCs w:val="24"/>
                <w:lang w:eastAsia="en-US"/>
              </w:rPr>
            </w:pPr>
            <w:r>
              <w:rPr>
                <w:rFonts w:ascii="Arial" w:hAnsi="Arial" w:cs="Arial"/>
                <w:i/>
                <w:szCs w:val="24"/>
                <w:lang w:eastAsia="en-US"/>
              </w:rPr>
              <w:t>3</w:t>
            </w:r>
            <w:r w:rsidRPr="00992BF2">
              <w:rPr>
                <w:rFonts w:ascii="Arial" w:hAnsi="Arial" w:cs="Arial"/>
                <w:i/>
                <w:szCs w:val="24"/>
                <w:lang w:eastAsia="en-US"/>
              </w:rPr>
              <w:t>0 pkt</w:t>
            </w:r>
          </w:p>
        </w:tc>
      </w:tr>
      <w:tr w:rsidR="00830B92" w:rsidRPr="00992BF2" w14:paraId="2457B69E" w14:textId="77777777" w:rsidTr="006654F2">
        <w:trPr>
          <w:trHeight w:val="2876"/>
        </w:trPr>
        <w:tc>
          <w:tcPr>
            <w:tcW w:w="1225" w:type="pct"/>
            <w:vAlign w:val="center"/>
          </w:tcPr>
          <w:p w14:paraId="12ED34BE" w14:textId="77777777" w:rsidR="00830B92" w:rsidRPr="00992BF2" w:rsidRDefault="00830B92" w:rsidP="00830B92">
            <w:pPr>
              <w:spacing w:before="120" w:after="120"/>
              <w:contextualSpacing/>
              <w:jc w:val="center"/>
              <w:rPr>
                <w:rFonts w:ascii="Arial" w:hAnsi="Arial" w:cs="Arial"/>
                <w:i/>
                <w:szCs w:val="24"/>
                <w:lang w:eastAsia="en-US"/>
              </w:rPr>
            </w:pPr>
            <w:r w:rsidRPr="00992BF2">
              <w:rPr>
                <w:rFonts w:ascii="Arial" w:hAnsi="Arial" w:cs="Arial"/>
                <w:i/>
                <w:szCs w:val="24"/>
                <w:lang w:eastAsia="en-US"/>
              </w:rPr>
              <w:t>Uwaga</w:t>
            </w:r>
          </w:p>
        </w:tc>
        <w:tc>
          <w:tcPr>
            <w:tcW w:w="3775" w:type="pct"/>
            <w:vAlign w:val="center"/>
          </w:tcPr>
          <w:p w14:paraId="310D13A6" w14:textId="794FFAB4" w:rsidR="00830B92" w:rsidRDefault="00830B92" w:rsidP="00951CBF">
            <w:pPr>
              <w:pStyle w:val="Akapitzlist"/>
              <w:numPr>
                <w:ilvl w:val="0"/>
                <w:numId w:val="70"/>
              </w:numPr>
              <w:spacing w:before="120" w:after="120"/>
              <w:ind w:left="357" w:hanging="80"/>
              <w:rPr>
                <w:rFonts w:ascii="Arial" w:hAnsi="Arial" w:cs="Arial"/>
                <w:i/>
                <w:szCs w:val="24"/>
              </w:rPr>
            </w:pPr>
            <w:r>
              <w:rPr>
                <w:rFonts w:ascii="Arial" w:hAnsi="Arial" w:cs="Arial"/>
                <w:i/>
                <w:szCs w:val="24"/>
              </w:rPr>
              <w:t>min. 36 – maks. 60 m-</w:t>
            </w:r>
            <w:proofErr w:type="spellStart"/>
            <w:r>
              <w:rPr>
                <w:rFonts w:ascii="Arial" w:hAnsi="Arial" w:cs="Arial"/>
                <w:i/>
                <w:szCs w:val="24"/>
              </w:rPr>
              <w:t>cy</w:t>
            </w:r>
            <w:proofErr w:type="spellEnd"/>
          </w:p>
          <w:p w14:paraId="5DB78ABD" w14:textId="422A2954" w:rsidR="00830B92" w:rsidRDefault="00830B92" w:rsidP="00951CBF">
            <w:pPr>
              <w:pStyle w:val="Akapitzlist"/>
              <w:numPr>
                <w:ilvl w:val="0"/>
                <w:numId w:val="70"/>
              </w:numPr>
              <w:spacing w:before="120" w:after="120"/>
              <w:ind w:left="357" w:hanging="80"/>
              <w:rPr>
                <w:rFonts w:ascii="Arial" w:hAnsi="Arial" w:cs="Arial"/>
                <w:i/>
                <w:szCs w:val="24"/>
              </w:rPr>
            </w:pPr>
            <w:r w:rsidRPr="00A34BCC">
              <w:rPr>
                <w:rFonts w:ascii="Arial" w:hAnsi="Arial" w:cs="Arial"/>
                <w:i/>
                <w:szCs w:val="24"/>
              </w:rPr>
              <w:t>Oferta z n</w:t>
            </w:r>
            <w:r>
              <w:rPr>
                <w:rFonts w:ascii="Arial" w:hAnsi="Arial" w:cs="Arial"/>
                <w:i/>
                <w:szCs w:val="24"/>
              </w:rPr>
              <w:t xml:space="preserve">ajdłuższym okresem gwarancji </w:t>
            </w:r>
            <w:r w:rsidRPr="00A34BCC">
              <w:rPr>
                <w:rFonts w:ascii="Arial" w:hAnsi="Arial" w:cs="Arial"/>
                <w:i/>
                <w:szCs w:val="24"/>
              </w:rPr>
              <w:t>otrz</w:t>
            </w:r>
            <w:r>
              <w:rPr>
                <w:rFonts w:ascii="Arial" w:hAnsi="Arial" w:cs="Arial"/>
                <w:i/>
                <w:szCs w:val="24"/>
              </w:rPr>
              <w:t>yma maksymalną liczbę punktów (3</w:t>
            </w:r>
            <w:r w:rsidRPr="00A34BCC">
              <w:rPr>
                <w:rFonts w:ascii="Arial" w:hAnsi="Arial" w:cs="Arial"/>
                <w:i/>
                <w:szCs w:val="24"/>
              </w:rPr>
              <w:t xml:space="preserve">0 pkt.), a każda następna będzie przeliczana </w:t>
            </w:r>
            <w:r>
              <w:rPr>
                <w:rFonts w:ascii="Arial" w:hAnsi="Arial" w:cs="Arial"/>
                <w:i/>
                <w:szCs w:val="24"/>
              </w:rPr>
              <w:t>według powyższego wzoru.</w:t>
            </w:r>
          </w:p>
          <w:p w14:paraId="77D2836F" w14:textId="77777777" w:rsidR="00830B92" w:rsidRPr="00830B92" w:rsidRDefault="00830B92" w:rsidP="00951CBF">
            <w:pPr>
              <w:pStyle w:val="Akapitzlist"/>
              <w:numPr>
                <w:ilvl w:val="0"/>
                <w:numId w:val="70"/>
              </w:numPr>
              <w:spacing w:before="120" w:after="120"/>
              <w:ind w:left="357" w:hanging="80"/>
              <w:rPr>
                <w:rFonts w:ascii="Arial" w:hAnsi="Arial" w:cs="Arial"/>
                <w:i/>
                <w:szCs w:val="24"/>
              </w:rPr>
            </w:pPr>
            <w:r w:rsidRPr="00992BF2">
              <w:rPr>
                <w:rFonts w:ascii="Arial" w:hAnsi="Arial" w:cs="Arial"/>
                <w:i/>
                <w:szCs w:val="24"/>
              </w:rPr>
              <w:t xml:space="preserve">Jeżeli Wykonawca nie wypełni </w:t>
            </w:r>
            <w:r>
              <w:rPr>
                <w:rFonts w:ascii="Arial" w:hAnsi="Arial" w:cs="Arial"/>
                <w:i/>
                <w:szCs w:val="24"/>
              </w:rPr>
              <w:t xml:space="preserve">pkt 1.3. </w:t>
            </w:r>
            <w:r w:rsidRPr="004D1409">
              <w:rPr>
                <w:rFonts w:ascii="Arial" w:hAnsi="Arial" w:cs="Arial"/>
                <w:i/>
                <w:szCs w:val="24"/>
              </w:rPr>
              <w:t xml:space="preserve"> formularza ofertowego (zał. </w:t>
            </w:r>
            <w:r>
              <w:rPr>
                <w:rFonts w:ascii="Arial" w:hAnsi="Arial" w:cs="Arial"/>
                <w:i/>
                <w:szCs w:val="24"/>
              </w:rPr>
              <w:t>1 do S</w:t>
            </w:r>
            <w:r w:rsidRPr="004D1409">
              <w:rPr>
                <w:rFonts w:ascii="Arial" w:hAnsi="Arial" w:cs="Arial"/>
                <w:i/>
                <w:szCs w:val="24"/>
              </w:rPr>
              <w:t>WZ)</w:t>
            </w:r>
            <w:r>
              <w:rPr>
                <w:rFonts w:ascii="Arial" w:hAnsi="Arial" w:cs="Arial"/>
                <w:i/>
                <w:szCs w:val="24"/>
              </w:rPr>
              <w:t xml:space="preserve"> lub zaoferuje okres gwarancji krótszy od minimalnego</w:t>
            </w:r>
            <w:r w:rsidRPr="004D1409">
              <w:rPr>
                <w:rFonts w:ascii="Arial" w:hAnsi="Arial" w:cs="Arial"/>
                <w:i/>
                <w:szCs w:val="24"/>
              </w:rPr>
              <w:t xml:space="preserve"> </w:t>
            </w:r>
            <w:r w:rsidRPr="00992BF2">
              <w:rPr>
                <w:rFonts w:ascii="Arial" w:hAnsi="Arial" w:cs="Arial"/>
                <w:i/>
                <w:szCs w:val="24"/>
              </w:rPr>
              <w:t xml:space="preserve">– oferta Wykonawcy zostanie odrzucona </w:t>
            </w:r>
            <w:r w:rsidRPr="00830B92">
              <w:rPr>
                <w:rFonts w:ascii="Arial" w:eastAsia="Times New Roman" w:hAnsi="Arial" w:cs="Arial"/>
                <w:sz w:val="24"/>
                <w:szCs w:val="24"/>
              </w:rPr>
              <w:t xml:space="preserve"> </w:t>
            </w:r>
          </w:p>
          <w:p w14:paraId="655260C8" w14:textId="130084C7" w:rsidR="00830B92" w:rsidRPr="00830B92" w:rsidRDefault="00830B92" w:rsidP="00951CBF">
            <w:pPr>
              <w:pStyle w:val="Akapitzlist"/>
              <w:numPr>
                <w:ilvl w:val="0"/>
                <w:numId w:val="70"/>
              </w:numPr>
              <w:ind w:left="357" w:hanging="80"/>
              <w:rPr>
                <w:rFonts w:ascii="Arial" w:hAnsi="Arial" w:cs="Arial"/>
                <w:i/>
                <w:szCs w:val="24"/>
              </w:rPr>
            </w:pPr>
            <w:r w:rsidRPr="00830B92">
              <w:rPr>
                <w:rFonts w:ascii="Arial" w:hAnsi="Arial" w:cs="Arial"/>
                <w:i/>
                <w:szCs w:val="24"/>
              </w:rPr>
              <w:t>Jeżeli Wykonawca zaoferuje okres gwarancji krótszy od minimalnego lub nie wypełni pkt 1</w:t>
            </w:r>
            <w:r w:rsidR="006654F2">
              <w:rPr>
                <w:rFonts w:ascii="Arial" w:hAnsi="Arial" w:cs="Arial"/>
                <w:i/>
                <w:szCs w:val="24"/>
              </w:rPr>
              <w:t>.3.</w:t>
            </w:r>
            <w:r w:rsidRPr="00830B92">
              <w:rPr>
                <w:rFonts w:ascii="Arial" w:hAnsi="Arial" w:cs="Arial"/>
                <w:i/>
                <w:szCs w:val="24"/>
              </w:rPr>
              <w:t xml:space="preserve"> formularza ofertowego (zał. 1 do SWZ) – oferta Wykonawcy zostanie odrzucona zgodnie z art. 226 ust. 1 pkt. 5), ponieważ jej treść jest niezgodna z warunkami zamówienia.</w:t>
            </w:r>
          </w:p>
        </w:tc>
      </w:tr>
    </w:tbl>
    <w:p w14:paraId="043A3FF2" w14:textId="4E622BE8" w:rsidR="000A55ED" w:rsidRPr="001851D2" w:rsidRDefault="00DE04B5" w:rsidP="00951CBF">
      <w:pPr>
        <w:pStyle w:val="Akapitzlist"/>
        <w:numPr>
          <w:ilvl w:val="0"/>
          <w:numId w:val="45"/>
        </w:numPr>
        <w:spacing w:before="120" w:after="120" w:line="20" w:lineRule="atLeast"/>
        <w:ind w:left="426"/>
        <w:contextualSpacing w:val="0"/>
        <w:jc w:val="both"/>
        <w:rPr>
          <w:rFonts w:ascii="Arial" w:eastAsia="Times New Roman" w:hAnsi="Arial" w:cs="Arial"/>
          <w:sz w:val="24"/>
          <w:szCs w:val="24"/>
          <w:lang w:eastAsia="pl-PL"/>
        </w:rPr>
      </w:pPr>
      <w:r w:rsidRPr="001851D2">
        <w:rPr>
          <w:rFonts w:ascii="Arial" w:eastAsia="Times New Roman" w:hAnsi="Arial" w:cs="Arial"/>
          <w:sz w:val="24"/>
          <w:szCs w:val="24"/>
          <w:lang w:eastAsia="pl-PL"/>
        </w:rPr>
        <w:t xml:space="preserve">Jako najkorzystniejsza uznana zostanie oferta, która spełni wszystkie warunki określone przez Zamawiającego i uzyska </w:t>
      </w:r>
      <w:r w:rsidRPr="001851D2">
        <w:rPr>
          <w:rFonts w:ascii="Arial" w:eastAsia="Times New Roman" w:hAnsi="Arial" w:cs="Arial"/>
          <w:sz w:val="24"/>
          <w:szCs w:val="24"/>
          <w:u w:val="single"/>
          <w:lang w:eastAsia="pl-PL"/>
        </w:rPr>
        <w:t>na</w:t>
      </w:r>
      <w:r w:rsidR="000A55ED" w:rsidRPr="001851D2">
        <w:rPr>
          <w:rFonts w:ascii="Arial" w:eastAsia="Times New Roman" w:hAnsi="Arial" w:cs="Arial"/>
          <w:sz w:val="24"/>
          <w:szCs w:val="24"/>
          <w:u w:val="single"/>
          <w:lang w:eastAsia="pl-PL"/>
        </w:rPr>
        <w:t xml:space="preserve">jwyższy bilans punktów łącznie </w:t>
      </w:r>
      <w:r w:rsidRPr="001851D2">
        <w:rPr>
          <w:rFonts w:ascii="Arial" w:eastAsia="Times New Roman" w:hAnsi="Arial" w:cs="Arial"/>
          <w:sz w:val="24"/>
          <w:szCs w:val="24"/>
          <w:u w:val="single"/>
          <w:lang w:eastAsia="pl-PL"/>
        </w:rPr>
        <w:t xml:space="preserve">za </w:t>
      </w:r>
      <w:r w:rsidR="006654F2" w:rsidRPr="001851D2">
        <w:rPr>
          <w:rFonts w:ascii="Arial" w:eastAsia="Times New Roman" w:hAnsi="Arial" w:cs="Arial"/>
          <w:sz w:val="24"/>
          <w:szCs w:val="24"/>
          <w:u w:val="single"/>
          <w:lang w:eastAsia="pl-PL"/>
        </w:rPr>
        <w:t>trzy</w:t>
      </w:r>
      <w:r w:rsidRPr="001851D2">
        <w:rPr>
          <w:rFonts w:ascii="Arial" w:eastAsia="Times New Roman" w:hAnsi="Arial" w:cs="Arial"/>
          <w:sz w:val="24"/>
          <w:szCs w:val="24"/>
          <w:u w:val="single"/>
          <w:lang w:eastAsia="pl-PL"/>
        </w:rPr>
        <w:t xml:space="preserve"> kryteria.</w:t>
      </w:r>
    </w:p>
    <w:p w14:paraId="5A0FECFD" w14:textId="77777777" w:rsidR="000A55ED" w:rsidRPr="000A55ED" w:rsidRDefault="00B12094" w:rsidP="00951CBF">
      <w:pPr>
        <w:pStyle w:val="Akapitzlist"/>
        <w:numPr>
          <w:ilvl w:val="0"/>
          <w:numId w:val="45"/>
        </w:numPr>
        <w:spacing w:before="120" w:after="120" w:line="20" w:lineRule="atLeast"/>
        <w:ind w:left="426"/>
        <w:contextualSpacing w:val="0"/>
        <w:jc w:val="both"/>
        <w:rPr>
          <w:rFonts w:ascii="Arial" w:eastAsia="Times New Roman" w:hAnsi="Arial" w:cs="Arial"/>
          <w:sz w:val="24"/>
          <w:szCs w:val="24"/>
          <w:lang w:eastAsia="pl-PL"/>
        </w:rPr>
      </w:pPr>
      <w:r w:rsidRPr="000A55ED">
        <w:rPr>
          <w:rFonts w:ascii="Arial" w:hAnsi="Arial" w:cs="Arial"/>
          <w:color w:val="000000"/>
          <w:sz w:val="24"/>
          <w:szCs w:val="24"/>
        </w:rPr>
        <w:t xml:space="preserve">Jeżeli nie można wybrać najkorzystniejszej oferty z uwagi na to, że dwie lub więcej ofert przedstawia taki sam bilans ceny lub kosztu i innych kryteriów oceny ofert, zamawiający wybiera spośród tych ofert ofertę, która otrzymała najwyższą ocenę w kryterium o najwyższej wadze. </w:t>
      </w:r>
    </w:p>
    <w:p w14:paraId="51B30536" w14:textId="77777777" w:rsidR="000A55ED" w:rsidRPr="000A55ED" w:rsidRDefault="00B12094" w:rsidP="00951CBF">
      <w:pPr>
        <w:pStyle w:val="Akapitzlist"/>
        <w:numPr>
          <w:ilvl w:val="0"/>
          <w:numId w:val="45"/>
        </w:numPr>
        <w:spacing w:before="120" w:after="120" w:line="20" w:lineRule="atLeast"/>
        <w:ind w:left="426"/>
        <w:contextualSpacing w:val="0"/>
        <w:jc w:val="both"/>
        <w:rPr>
          <w:rFonts w:ascii="Arial" w:eastAsia="Times New Roman" w:hAnsi="Arial" w:cs="Arial"/>
          <w:sz w:val="24"/>
          <w:szCs w:val="24"/>
          <w:lang w:eastAsia="pl-PL"/>
        </w:rPr>
      </w:pPr>
      <w:r w:rsidRPr="000A55ED">
        <w:rPr>
          <w:rFonts w:ascii="Arial" w:hAnsi="Arial" w:cs="Arial"/>
          <w:color w:val="000000"/>
          <w:sz w:val="24"/>
          <w:szCs w:val="24"/>
        </w:rPr>
        <w:t xml:space="preserve">Jeżeli oferty otrzymały taką samą ocenę w kryterium o najwyższej wadze, zamawiający wybiera ofertę z najniższą ceną lub najniższym kosztem. </w:t>
      </w:r>
    </w:p>
    <w:p w14:paraId="4A1B2497" w14:textId="77777777" w:rsidR="000A55ED" w:rsidRPr="000A55ED" w:rsidRDefault="00B12094" w:rsidP="00951CBF">
      <w:pPr>
        <w:pStyle w:val="Akapitzlist"/>
        <w:numPr>
          <w:ilvl w:val="0"/>
          <w:numId w:val="45"/>
        </w:numPr>
        <w:spacing w:before="120" w:after="120" w:line="20" w:lineRule="atLeast"/>
        <w:ind w:left="426"/>
        <w:contextualSpacing w:val="0"/>
        <w:jc w:val="both"/>
        <w:rPr>
          <w:rFonts w:ascii="Arial" w:eastAsia="Times New Roman" w:hAnsi="Arial" w:cs="Arial"/>
          <w:sz w:val="24"/>
          <w:szCs w:val="24"/>
          <w:lang w:eastAsia="pl-PL"/>
        </w:rPr>
      </w:pPr>
      <w:r w:rsidRPr="000A55ED">
        <w:rPr>
          <w:rFonts w:ascii="Arial" w:hAnsi="Arial" w:cs="Arial"/>
          <w:color w:val="000000"/>
          <w:sz w:val="24"/>
          <w:szCs w:val="24"/>
        </w:rPr>
        <w:t>Jeżeli nie można dokonać wyboru ofer</w:t>
      </w:r>
      <w:r w:rsidR="005B2C4D" w:rsidRPr="000A55ED">
        <w:rPr>
          <w:rFonts w:ascii="Arial" w:hAnsi="Arial" w:cs="Arial"/>
          <w:color w:val="000000"/>
          <w:sz w:val="24"/>
          <w:szCs w:val="24"/>
        </w:rPr>
        <w:t>ty, w sposób o którym mowa w pkt. 6</w:t>
      </w:r>
      <w:r w:rsidRPr="000A55ED">
        <w:rPr>
          <w:rFonts w:ascii="Arial" w:hAnsi="Arial" w:cs="Arial"/>
          <w:color w:val="000000"/>
          <w:sz w:val="24"/>
          <w:szCs w:val="24"/>
        </w:rPr>
        <w:t>, zamawiający wzywa wykonawców, którzy złożyli te oferty, do złożenia w terminie określonym przez zamawiającego ofert dodatkowych zawierających nową cenę lub koszt</w:t>
      </w:r>
      <w:r w:rsidR="00E75DF6" w:rsidRPr="000A55ED">
        <w:rPr>
          <w:rFonts w:ascii="Arial" w:hAnsi="Arial" w:cs="Arial"/>
          <w:color w:val="000000"/>
          <w:sz w:val="24"/>
          <w:szCs w:val="24"/>
        </w:rPr>
        <w:t>.</w:t>
      </w:r>
      <w:r w:rsidRPr="000A55ED">
        <w:rPr>
          <w:rFonts w:ascii="Arial" w:hAnsi="Arial" w:cs="Arial"/>
          <w:color w:val="000000"/>
          <w:sz w:val="24"/>
          <w:szCs w:val="24"/>
        </w:rPr>
        <w:t xml:space="preserve"> </w:t>
      </w:r>
    </w:p>
    <w:p w14:paraId="7647F6B1" w14:textId="77777777" w:rsidR="000A55ED" w:rsidRPr="000A55ED" w:rsidRDefault="005B2C4D" w:rsidP="00951CBF">
      <w:pPr>
        <w:pStyle w:val="Akapitzlist"/>
        <w:numPr>
          <w:ilvl w:val="0"/>
          <w:numId w:val="45"/>
        </w:numPr>
        <w:spacing w:before="120" w:after="120" w:line="20" w:lineRule="atLeast"/>
        <w:ind w:left="426"/>
        <w:contextualSpacing w:val="0"/>
        <w:jc w:val="both"/>
        <w:rPr>
          <w:rFonts w:ascii="Arial" w:eastAsia="Times New Roman" w:hAnsi="Arial" w:cs="Arial"/>
          <w:sz w:val="24"/>
          <w:szCs w:val="24"/>
          <w:lang w:eastAsia="pl-PL"/>
        </w:rPr>
      </w:pPr>
      <w:r w:rsidRPr="000A55ED">
        <w:rPr>
          <w:rFonts w:ascii="Arial" w:hAnsi="Arial" w:cs="Arial"/>
          <w:sz w:val="24"/>
          <w:szCs w:val="24"/>
        </w:rPr>
        <w:t>Wykonawcy, składając oferty dodatkowe, nie mogą oferować cen lub kosztów wyższych niż zaoferowane w uprzednio złożonych przez nich ofertach.</w:t>
      </w:r>
    </w:p>
    <w:p w14:paraId="4483271C" w14:textId="1620EA23" w:rsidR="005B2C4D" w:rsidRPr="00951CBF" w:rsidRDefault="005B2C4D" w:rsidP="00951CBF">
      <w:pPr>
        <w:pStyle w:val="Akapitzlist"/>
        <w:numPr>
          <w:ilvl w:val="0"/>
          <w:numId w:val="45"/>
        </w:numPr>
        <w:spacing w:before="120" w:after="120" w:line="20" w:lineRule="atLeast"/>
        <w:ind w:left="426"/>
        <w:contextualSpacing w:val="0"/>
        <w:jc w:val="both"/>
        <w:rPr>
          <w:rFonts w:ascii="Arial" w:eastAsia="Times New Roman" w:hAnsi="Arial" w:cs="Arial"/>
          <w:sz w:val="24"/>
          <w:szCs w:val="24"/>
          <w:lang w:eastAsia="pl-PL"/>
        </w:rPr>
      </w:pPr>
      <w:r w:rsidRPr="00801F69">
        <w:rPr>
          <w:rFonts w:ascii="Arial" w:hAnsi="Arial" w:cs="Arial"/>
          <w:sz w:val="24"/>
          <w:szCs w:val="24"/>
        </w:rPr>
        <w:t xml:space="preserve">Jeżeli Wykonawca złoży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w:t>
      </w:r>
      <w:r w:rsidR="00801F69">
        <w:rPr>
          <w:rFonts w:ascii="Arial" w:hAnsi="Arial" w:cs="Arial"/>
          <w:sz w:val="24"/>
          <w:szCs w:val="24"/>
        </w:rPr>
        <w:t xml:space="preserve">bez kwoty podatku. (art. 225 </w:t>
      </w:r>
      <w:proofErr w:type="spellStart"/>
      <w:r w:rsidR="00801F69">
        <w:rPr>
          <w:rFonts w:ascii="Arial" w:hAnsi="Arial" w:cs="Arial"/>
          <w:sz w:val="24"/>
          <w:szCs w:val="24"/>
        </w:rPr>
        <w:t>pzp</w:t>
      </w:r>
      <w:proofErr w:type="spellEnd"/>
      <w:r w:rsidRPr="00801F69">
        <w:rPr>
          <w:rFonts w:ascii="Arial" w:hAnsi="Arial" w:cs="Arial"/>
          <w:sz w:val="24"/>
          <w:szCs w:val="24"/>
        </w:rPr>
        <w:t>).</w:t>
      </w:r>
    </w:p>
    <w:tbl>
      <w:tblPr>
        <w:tblStyle w:val="Tabela-Siatka"/>
        <w:tblW w:w="0" w:type="auto"/>
        <w:tblLook w:val="04A0" w:firstRow="1" w:lastRow="0" w:firstColumn="1" w:lastColumn="0" w:noHBand="0" w:noVBand="1"/>
      </w:tblPr>
      <w:tblGrid>
        <w:gridCol w:w="9060"/>
      </w:tblGrid>
      <w:tr w:rsidR="003D08FD" w:rsidRPr="002242C0" w14:paraId="27767B37" w14:textId="77777777" w:rsidTr="000A55ED">
        <w:tc>
          <w:tcPr>
            <w:tcW w:w="9060" w:type="dxa"/>
            <w:shd w:val="clear" w:color="auto" w:fill="FBE4D5" w:themeFill="accent2" w:themeFillTint="33"/>
          </w:tcPr>
          <w:p w14:paraId="0EE4864F" w14:textId="320323C7" w:rsidR="000A55ED" w:rsidRDefault="000A55ED" w:rsidP="000A55ED">
            <w:pPr>
              <w:spacing w:before="120" w:after="120" w:line="20" w:lineRule="atLeast"/>
              <w:ind w:left="22" w:right="-2" w:hanging="1"/>
              <w:jc w:val="center"/>
              <w:rPr>
                <w:rFonts w:ascii="Arial" w:eastAsia="Times New Roman" w:hAnsi="Arial" w:cs="Arial"/>
                <w:b/>
                <w:color w:val="000000"/>
                <w:sz w:val="24"/>
                <w:szCs w:val="24"/>
                <w:lang w:eastAsia="pl-PL"/>
              </w:rPr>
            </w:pPr>
            <w:r w:rsidRPr="000A55ED">
              <w:rPr>
                <w:rFonts w:ascii="Arial" w:eastAsia="Times New Roman" w:hAnsi="Arial" w:cs="Arial"/>
                <w:b/>
                <w:color w:val="000000"/>
                <w:sz w:val="24"/>
                <w:szCs w:val="24"/>
                <w:u w:val="single"/>
                <w:lang w:eastAsia="pl-PL"/>
              </w:rPr>
              <w:t xml:space="preserve">Rozdział </w:t>
            </w:r>
            <w:r w:rsidR="00530354" w:rsidRPr="000A55ED">
              <w:rPr>
                <w:rFonts w:ascii="Arial" w:eastAsia="Times New Roman" w:hAnsi="Arial" w:cs="Arial"/>
                <w:b/>
                <w:color w:val="000000"/>
                <w:sz w:val="24"/>
                <w:szCs w:val="24"/>
                <w:u w:val="single"/>
                <w:lang w:eastAsia="pl-PL"/>
              </w:rPr>
              <w:t>XX</w:t>
            </w:r>
            <w:r w:rsidR="002C5F12">
              <w:rPr>
                <w:rFonts w:ascii="Arial" w:eastAsia="Times New Roman" w:hAnsi="Arial" w:cs="Arial"/>
                <w:b/>
                <w:color w:val="000000"/>
                <w:sz w:val="24"/>
                <w:szCs w:val="24"/>
                <w:u w:val="single"/>
                <w:lang w:eastAsia="pl-PL"/>
              </w:rPr>
              <w:t>II</w:t>
            </w:r>
            <w:r w:rsidRPr="000A55ED">
              <w:rPr>
                <w:rFonts w:ascii="Arial" w:eastAsia="Times New Roman" w:hAnsi="Arial" w:cs="Arial"/>
                <w:b/>
                <w:color w:val="000000"/>
                <w:sz w:val="24"/>
                <w:szCs w:val="24"/>
                <w:u w:val="single"/>
                <w:lang w:eastAsia="pl-PL"/>
              </w:rPr>
              <w:t>.</w:t>
            </w:r>
          </w:p>
          <w:p w14:paraId="0F7570D6" w14:textId="2211E895" w:rsidR="003D08FD" w:rsidRPr="002242C0" w:rsidRDefault="003D08FD" w:rsidP="000A55ED">
            <w:pPr>
              <w:spacing w:before="120" w:after="120" w:line="20" w:lineRule="atLeast"/>
              <w:ind w:left="22" w:right="-2" w:hanging="1"/>
              <w:jc w:val="center"/>
              <w:rPr>
                <w:rFonts w:ascii="Arial" w:eastAsia="Times New Roman" w:hAnsi="Arial" w:cs="Arial"/>
                <w:b/>
                <w:color w:val="000000"/>
                <w:sz w:val="24"/>
                <w:szCs w:val="24"/>
                <w:lang w:eastAsia="pl-PL"/>
              </w:rPr>
            </w:pPr>
            <w:r w:rsidRPr="002242C0">
              <w:rPr>
                <w:rFonts w:ascii="Arial" w:eastAsia="Times New Roman" w:hAnsi="Arial" w:cs="Arial"/>
                <w:b/>
                <w:color w:val="000000"/>
                <w:sz w:val="24"/>
                <w:szCs w:val="24"/>
                <w:lang w:eastAsia="pl-PL"/>
              </w:rPr>
              <w:t>Informacje o formalnościach, jakie muszą zost</w:t>
            </w:r>
            <w:r w:rsidR="00530354" w:rsidRPr="002242C0">
              <w:rPr>
                <w:rFonts w:ascii="Arial" w:eastAsia="Times New Roman" w:hAnsi="Arial" w:cs="Arial"/>
                <w:b/>
                <w:color w:val="000000"/>
                <w:sz w:val="24"/>
                <w:szCs w:val="24"/>
                <w:lang w:eastAsia="pl-PL"/>
              </w:rPr>
              <w:t xml:space="preserve">ać dopełnione po wyborze oferty </w:t>
            </w:r>
            <w:r w:rsidRPr="002242C0">
              <w:rPr>
                <w:rFonts w:ascii="Arial" w:eastAsia="Times New Roman" w:hAnsi="Arial" w:cs="Arial"/>
                <w:b/>
                <w:color w:val="000000"/>
                <w:sz w:val="24"/>
                <w:szCs w:val="24"/>
                <w:lang w:eastAsia="pl-PL"/>
              </w:rPr>
              <w:t>w celu zawarcia umowy w sprawie zamówienia publicznego</w:t>
            </w:r>
          </w:p>
        </w:tc>
      </w:tr>
    </w:tbl>
    <w:p w14:paraId="6E65C558" w14:textId="0869E073" w:rsidR="005C79C6" w:rsidRDefault="005C79C6" w:rsidP="00F9013F">
      <w:pPr>
        <w:pStyle w:val="Tytu"/>
        <w:numPr>
          <w:ilvl w:val="0"/>
          <w:numId w:val="7"/>
        </w:numPr>
        <w:spacing w:before="120" w:after="120" w:line="20" w:lineRule="atLeast"/>
        <w:ind w:left="426" w:hanging="426"/>
        <w:jc w:val="both"/>
        <w:rPr>
          <w:rFonts w:ascii="Arial" w:hAnsi="Arial" w:cs="Arial"/>
          <w:b w:val="0"/>
          <w:bCs w:val="0"/>
          <w:color w:val="000000"/>
          <w:sz w:val="24"/>
        </w:rPr>
      </w:pPr>
      <w:r w:rsidRPr="005C79C6">
        <w:rPr>
          <w:rFonts w:ascii="Arial" w:hAnsi="Arial" w:cs="Arial"/>
          <w:b w:val="0"/>
          <w:bCs w:val="0"/>
          <w:color w:val="000000"/>
          <w:sz w:val="24"/>
        </w:rPr>
        <w:t xml:space="preserve">Zamawiający zawiera umowę w sprawie zamówienia publicznego, </w:t>
      </w:r>
      <w:r>
        <w:rPr>
          <w:rFonts w:ascii="Arial" w:hAnsi="Arial" w:cs="Arial"/>
          <w:b w:val="0"/>
          <w:bCs w:val="0"/>
          <w:color w:val="000000"/>
          <w:sz w:val="24"/>
        </w:rPr>
        <w:br/>
      </w:r>
      <w:r w:rsidRPr="005C79C6">
        <w:rPr>
          <w:rFonts w:ascii="Arial" w:hAnsi="Arial" w:cs="Arial"/>
          <w:b w:val="0"/>
          <w:bCs w:val="0"/>
          <w:color w:val="000000"/>
          <w:sz w:val="24"/>
        </w:rPr>
        <w:t>z uwzględnieniem art. 577</w:t>
      </w:r>
      <w:r>
        <w:rPr>
          <w:rFonts w:ascii="Arial" w:hAnsi="Arial" w:cs="Arial"/>
          <w:b w:val="0"/>
          <w:bCs w:val="0"/>
          <w:color w:val="000000"/>
          <w:sz w:val="24"/>
        </w:rPr>
        <w:t xml:space="preserve"> ustawy </w:t>
      </w:r>
      <w:proofErr w:type="spellStart"/>
      <w:r>
        <w:rPr>
          <w:rFonts w:ascii="Arial" w:hAnsi="Arial" w:cs="Arial"/>
          <w:b w:val="0"/>
          <w:bCs w:val="0"/>
          <w:color w:val="000000"/>
          <w:sz w:val="24"/>
        </w:rPr>
        <w:t>pzp</w:t>
      </w:r>
      <w:proofErr w:type="spellEnd"/>
      <w:r w:rsidRPr="005C79C6">
        <w:rPr>
          <w:rFonts w:ascii="Arial" w:hAnsi="Arial" w:cs="Arial"/>
          <w:b w:val="0"/>
          <w:bCs w:val="0"/>
          <w:color w:val="000000"/>
          <w:sz w:val="24"/>
        </w:rPr>
        <w:t>, w terminie nie krótszym niż 5 dni od dnia przesłania zawiadomienia o wyborze najkorzystniejszej oferty, jeżeli zawiadomienie to zostało przesłane przy użyciu środków komunikacji elektronicznej,</w:t>
      </w:r>
    </w:p>
    <w:p w14:paraId="1F9CD715" w14:textId="77777777" w:rsidR="000A55ED" w:rsidRPr="00595A07" w:rsidRDefault="00916604" w:rsidP="00F9013F">
      <w:pPr>
        <w:pStyle w:val="Tytu"/>
        <w:numPr>
          <w:ilvl w:val="0"/>
          <w:numId w:val="7"/>
        </w:numPr>
        <w:spacing w:before="120" w:after="120" w:line="20" w:lineRule="atLeast"/>
        <w:ind w:left="426" w:hanging="426"/>
        <w:jc w:val="both"/>
        <w:rPr>
          <w:rFonts w:ascii="Arial" w:hAnsi="Arial" w:cs="Arial"/>
          <w:b w:val="0"/>
          <w:bCs w:val="0"/>
          <w:color w:val="000000"/>
          <w:sz w:val="24"/>
        </w:rPr>
      </w:pPr>
      <w:r w:rsidRPr="00595A07">
        <w:rPr>
          <w:rFonts w:ascii="Arial" w:hAnsi="Arial" w:cs="Arial"/>
          <w:b w:val="0"/>
          <w:sz w:val="24"/>
        </w:rPr>
        <w:t xml:space="preserve">Przed podpisaniem umowy Wykonawcy wspólnie ubiegający się o udzielenie zamówienia (w przypadku wyboru ich oferty jako najkorzystniejszej) przedstawią Zamawiającemu umowę regulującą współpracę tych Wykonawców. </w:t>
      </w:r>
    </w:p>
    <w:p w14:paraId="45C44D41" w14:textId="02F0F245" w:rsidR="00951CBF" w:rsidRPr="00595A07" w:rsidRDefault="00595A07" w:rsidP="00951CBF">
      <w:pPr>
        <w:pStyle w:val="Tytu"/>
        <w:numPr>
          <w:ilvl w:val="0"/>
          <w:numId w:val="7"/>
        </w:numPr>
        <w:spacing w:before="120" w:after="120" w:line="20" w:lineRule="atLeast"/>
        <w:ind w:left="426" w:hanging="426"/>
        <w:jc w:val="both"/>
        <w:rPr>
          <w:rFonts w:ascii="Arial" w:hAnsi="Arial" w:cs="Arial"/>
          <w:b w:val="0"/>
          <w:bCs w:val="0"/>
          <w:color w:val="000000"/>
          <w:sz w:val="24"/>
          <w:u w:val="single"/>
        </w:rPr>
      </w:pPr>
      <w:r w:rsidRPr="00595A07">
        <w:rPr>
          <w:rFonts w:ascii="Arial" w:hAnsi="Arial" w:cs="Arial"/>
          <w:sz w:val="24"/>
          <w:u w:val="single"/>
          <w:lang w:eastAsia="pl-PL"/>
        </w:rPr>
        <w:t>WYKONAWCA PRZED PODPISANIEM UMOWY DOSTARCZY:</w:t>
      </w:r>
    </w:p>
    <w:p w14:paraId="25FE908A" w14:textId="2B529824" w:rsidR="00595A07" w:rsidRPr="00595A07" w:rsidRDefault="00951CBF" w:rsidP="00595A07">
      <w:pPr>
        <w:pStyle w:val="Tytu"/>
        <w:numPr>
          <w:ilvl w:val="1"/>
          <w:numId w:val="79"/>
        </w:numPr>
        <w:spacing w:before="120" w:after="120" w:line="20" w:lineRule="atLeast"/>
        <w:ind w:left="709" w:hanging="425"/>
        <w:jc w:val="both"/>
        <w:rPr>
          <w:rFonts w:ascii="Arial" w:hAnsi="Arial" w:cs="Arial"/>
          <w:sz w:val="24"/>
        </w:rPr>
      </w:pPr>
      <w:r w:rsidRPr="00595A07">
        <w:rPr>
          <w:rFonts w:ascii="Arial" w:hAnsi="Arial" w:cs="Arial"/>
          <w:sz w:val="24"/>
        </w:rPr>
        <w:t>Potwierdzenie wniesienia Zabezpieczenia Należytego Wykonania Umowy</w:t>
      </w:r>
      <w:r w:rsidR="00595A07">
        <w:rPr>
          <w:rFonts w:ascii="Arial" w:hAnsi="Arial" w:cs="Arial"/>
          <w:sz w:val="24"/>
        </w:rPr>
        <w:t>,</w:t>
      </w:r>
      <w:r w:rsidRPr="00595A07">
        <w:rPr>
          <w:rFonts w:ascii="Arial" w:hAnsi="Arial" w:cs="Arial"/>
          <w:sz w:val="24"/>
        </w:rPr>
        <w:t xml:space="preserve"> </w:t>
      </w:r>
    </w:p>
    <w:p w14:paraId="0C3B80E1" w14:textId="3D91A1B0" w:rsidR="00595A07" w:rsidRPr="00595A07" w:rsidRDefault="00595A07" w:rsidP="00595A07">
      <w:pPr>
        <w:pStyle w:val="Tytu"/>
        <w:numPr>
          <w:ilvl w:val="1"/>
          <w:numId w:val="79"/>
        </w:numPr>
        <w:spacing w:before="120" w:after="120" w:line="20" w:lineRule="atLeast"/>
        <w:ind w:left="709" w:hanging="425"/>
        <w:jc w:val="both"/>
        <w:rPr>
          <w:rFonts w:ascii="Arial" w:hAnsi="Arial" w:cs="Arial"/>
          <w:b w:val="0"/>
          <w:sz w:val="24"/>
        </w:rPr>
      </w:pPr>
      <w:r w:rsidRPr="00595A07">
        <w:rPr>
          <w:rFonts w:ascii="Arial" w:hAnsi="Arial" w:cs="Arial"/>
          <w:sz w:val="24"/>
        </w:rPr>
        <w:t xml:space="preserve">DOKUMENTY I OŚWIADCZENIA </w:t>
      </w:r>
      <w:r w:rsidRPr="00405DE1">
        <w:rPr>
          <w:rFonts w:ascii="Arial" w:hAnsi="Arial" w:cs="Arial"/>
          <w:b w:val="0"/>
          <w:sz w:val="24"/>
        </w:rPr>
        <w:t>(kopie elektroniczne) potwierdzające spełnienie warunku dotyczącego zdolności technicznej lub zawodowej:</w:t>
      </w:r>
    </w:p>
    <w:p w14:paraId="61CBFF98" w14:textId="60217CCA" w:rsidR="00595A07" w:rsidRPr="00405DE1" w:rsidRDefault="00595A07" w:rsidP="00595A07">
      <w:pPr>
        <w:pStyle w:val="Akapitzlist"/>
        <w:numPr>
          <w:ilvl w:val="0"/>
          <w:numId w:val="78"/>
        </w:numPr>
        <w:suppressAutoHyphens/>
        <w:kinsoku w:val="0"/>
        <w:overflowPunct w:val="0"/>
        <w:spacing w:before="120" w:after="120" w:line="20" w:lineRule="atLeast"/>
        <w:ind w:left="709"/>
        <w:contextualSpacing w:val="0"/>
        <w:jc w:val="both"/>
        <w:rPr>
          <w:rFonts w:ascii="Arial" w:hAnsi="Arial" w:cs="Arial"/>
          <w:b/>
          <w:i/>
          <w:sz w:val="24"/>
          <w:szCs w:val="24"/>
          <w:u w:val="single"/>
        </w:rPr>
      </w:pPr>
      <w:r w:rsidRPr="00405DE1">
        <w:rPr>
          <w:rFonts w:ascii="Arial" w:hAnsi="Arial" w:cs="Arial"/>
          <w:b/>
          <w:i/>
          <w:sz w:val="24"/>
          <w:szCs w:val="24"/>
        </w:rPr>
        <w:t>zaświadczenie o przynależności do Polskiej Izby Inżynierów Budownictwa;</w:t>
      </w:r>
    </w:p>
    <w:p w14:paraId="72F3D1CD" w14:textId="109F9810" w:rsidR="00595A07" w:rsidRPr="00405DE1" w:rsidRDefault="00405DE1" w:rsidP="00595A07">
      <w:pPr>
        <w:pStyle w:val="Akapitzlist"/>
        <w:numPr>
          <w:ilvl w:val="0"/>
          <w:numId w:val="78"/>
        </w:numPr>
        <w:suppressAutoHyphens/>
        <w:kinsoku w:val="0"/>
        <w:overflowPunct w:val="0"/>
        <w:spacing w:before="120" w:after="120" w:line="20" w:lineRule="atLeast"/>
        <w:ind w:left="709"/>
        <w:contextualSpacing w:val="0"/>
        <w:jc w:val="both"/>
        <w:rPr>
          <w:rFonts w:ascii="Arial" w:hAnsi="Arial" w:cs="Arial"/>
          <w:b/>
          <w:i/>
          <w:sz w:val="24"/>
          <w:szCs w:val="24"/>
          <w:u w:val="single"/>
        </w:rPr>
      </w:pPr>
      <w:r>
        <w:rPr>
          <w:rFonts w:ascii="Arial" w:hAnsi="Arial" w:cs="Arial"/>
          <w:b/>
          <w:i/>
          <w:sz w:val="24"/>
          <w:szCs w:val="24"/>
        </w:rPr>
        <w:t>decyzję</w:t>
      </w:r>
      <w:r w:rsidR="00595A07" w:rsidRPr="00405DE1">
        <w:rPr>
          <w:rFonts w:ascii="Arial" w:hAnsi="Arial" w:cs="Arial"/>
          <w:b/>
          <w:i/>
          <w:sz w:val="24"/>
          <w:szCs w:val="24"/>
        </w:rPr>
        <w:t xml:space="preserve"> o nadaniu kierownikowi robót uprawnień budowlanych lub dyplom potwierdzający kwalifikacje zawodowe;</w:t>
      </w:r>
    </w:p>
    <w:p w14:paraId="5671A572" w14:textId="77777777" w:rsidR="00951CBF" w:rsidRPr="00951CBF" w:rsidRDefault="00675AC4" w:rsidP="00951CBF">
      <w:pPr>
        <w:pStyle w:val="Tytu"/>
        <w:numPr>
          <w:ilvl w:val="0"/>
          <w:numId w:val="7"/>
        </w:numPr>
        <w:spacing w:before="120" w:after="120" w:line="20" w:lineRule="atLeast"/>
        <w:ind w:left="426" w:hanging="426"/>
        <w:jc w:val="both"/>
        <w:rPr>
          <w:rFonts w:ascii="Arial" w:hAnsi="Arial" w:cs="Arial"/>
          <w:b w:val="0"/>
          <w:bCs w:val="0"/>
          <w:color w:val="000000"/>
          <w:sz w:val="24"/>
        </w:rPr>
      </w:pPr>
      <w:r w:rsidRPr="00951CBF">
        <w:rPr>
          <w:rFonts w:ascii="Arial" w:hAnsi="Arial" w:cs="Arial"/>
          <w:b w:val="0"/>
          <w:sz w:val="24"/>
        </w:rPr>
        <w:t>Wykonawca, którego oferta zostanie uznana za najkorzystniejszą, będzie zobowiązany przed podpisaniem umowy do wniesienia zabezpieczenia należytego wykonania umowy  w wysokości i formie określonej w Rozdziale XX</w:t>
      </w:r>
      <w:r w:rsidR="00450662" w:rsidRPr="00951CBF">
        <w:rPr>
          <w:rFonts w:ascii="Arial" w:hAnsi="Arial" w:cs="Arial"/>
          <w:b w:val="0"/>
          <w:sz w:val="24"/>
        </w:rPr>
        <w:t>V</w:t>
      </w:r>
      <w:r w:rsidR="005C79C6" w:rsidRPr="00951CBF">
        <w:rPr>
          <w:rFonts w:ascii="Arial" w:hAnsi="Arial" w:cs="Arial"/>
          <w:b w:val="0"/>
          <w:sz w:val="24"/>
        </w:rPr>
        <w:t>II</w:t>
      </w:r>
      <w:r w:rsidRPr="00951CBF">
        <w:rPr>
          <w:rFonts w:ascii="Arial" w:hAnsi="Arial" w:cs="Arial"/>
          <w:b w:val="0"/>
          <w:sz w:val="24"/>
        </w:rPr>
        <w:t xml:space="preserve"> SWZ.</w:t>
      </w:r>
    </w:p>
    <w:p w14:paraId="4238E6F1" w14:textId="01A0EF5C" w:rsidR="00916604" w:rsidRDefault="00916604" w:rsidP="00951CBF">
      <w:pPr>
        <w:pStyle w:val="Tytu"/>
        <w:numPr>
          <w:ilvl w:val="0"/>
          <w:numId w:val="7"/>
        </w:numPr>
        <w:spacing w:before="120" w:after="120" w:line="20" w:lineRule="atLeast"/>
        <w:ind w:left="426" w:hanging="426"/>
        <w:jc w:val="both"/>
        <w:rPr>
          <w:rFonts w:ascii="Arial" w:hAnsi="Arial" w:cs="Arial"/>
          <w:b w:val="0"/>
          <w:sz w:val="24"/>
        </w:rPr>
      </w:pPr>
      <w:r w:rsidRPr="00595A07">
        <w:rPr>
          <w:rFonts w:ascii="Arial" w:hAnsi="Arial" w:cs="Arial"/>
          <w:b w:val="0"/>
          <w:sz w:val="24"/>
        </w:rPr>
        <w:t>Jeżeli Wykonawca, którego oferta została wybrana jako najkorzystniejsza, uchyla się od zawarcia umowy w sprawie zamówienia publi</w:t>
      </w:r>
      <w:r w:rsidR="00FC6D77" w:rsidRPr="00595A07">
        <w:rPr>
          <w:rFonts w:ascii="Arial" w:hAnsi="Arial" w:cs="Arial"/>
          <w:b w:val="0"/>
          <w:sz w:val="24"/>
        </w:rPr>
        <w:t>cznego Zamawiający może dokonać</w:t>
      </w:r>
      <w:r w:rsidRPr="00595A07">
        <w:rPr>
          <w:rFonts w:ascii="Arial" w:hAnsi="Arial" w:cs="Arial"/>
          <w:b w:val="0"/>
          <w:sz w:val="24"/>
        </w:rPr>
        <w:t xml:space="preserve"> ponownego badania i oceny ofert spośród ofert pozostałych w postępowaniu Wykonawców albo unieważnić́ postepowanie.</w:t>
      </w:r>
    </w:p>
    <w:tbl>
      <w:tblPr>
        <w:tblStyle w:val="Tabela-Siatka"/>
        <w:tblW w:w="9072" w:type="dxa"/>
        <w:tblInd w:w="-5" w:type="dxa"/>
        <w:tblLook w:val="04A0" w:firstRow="1" w:lastRow="0" w:firstColumn="1" w:lastColumn="0" w:noHBand="0" w:noVBand="1"/>
      </w:tblPr>
      <w:tblGrid>
        <w:gridCol w:w="9072"/>
      </w:tblGrid>
      <w:tr w:rsidR="00C37E1F" w:rsidRPr="002242C0" w14:paraId="6F478E6B" w14:textId="77777777" w:rsidTr="000A55ED">
        <w:tc>
          <w:tcPr>
            <w:tcW w:w="9072" w:type="dxa"/>
            <w:shd w:val="clear" w:color="auto" w:fill="FBE4D5" w:themeFill="accent2" w:themeFillTint="33"/>
          </w:tcPr>
          <w:p w14:paraId="41255B71" w14:textId="7EC45F69" w:rsidR="000A55ED" w:rsidRPr="000A55ED" w:rsidRDefault="000A55ED" w:rsidP="000A55ED">
            <w:pPr>
              <w:pStyle w:val="Akapitzlist"/>
              <w:spacing w:before="120" w:after="120" w:line="20" w:lineRule="atLeast"/>
              <w:ind w:left="37" w:right="-2" w:firstLine="3"/>
              <w:contextualSpacing w:val="0"/>
              <w:jc w:val="center"/>
              <w:rPr>
                <w:rFonts w:ascii="Arial" w:eastAsia="Times New Roman" w:hAnsi="Arial" w:cs="Arial"/>
                <w:b/>
                <w:color w:val="000000"/>
                <w:sz w:val="24"/>
                <w:szCs w:val="24"/>
                <w:u w:val="single"/>
                <w:lang w:eastAsia="pl-PL"/>
              </w:rPr>
            </w:pPr>
            <w:r w:rsidRPr="000A55ED">
              <w:rPr>
                <w:rFonts w:ascii="Arial" w:eastAsia="Times New Roman" w:hAnsi="Arial" w:cs="Arial"/>
                <w:b/>
                <w:color w:val="000000"/>
                <w:sz w:val="24"/>
                <w:szCs w:val="24"/>
                <w:u w:val="single"/>
                <w:lang w:eastAsia="pl-PL"/>
              </w:rPr>
              <w:t xml:space="preserve">Rozdział </w:t>
            </w:r>
            <w:r w:rsidR="00530354" w:rsidRPr="000A55ED">
              <w:rPr>
                <w:rFonts w:ascii="Arial" w:eastAsia="Times New Roman" w:hAnsi="Arial" w:cs="Arial"/>
                <w:b/>
                <w:color w:val="000000"/>
                <w:sz w:val="24"/>
                <w:szCs w:val="24"/>
                <w:u w:val="single"/>
                <w:lang w:eastAsia="pl-PL"/>
              </w:rPr>
              <w:t>XX</w:t>
            </w:r>
            <w:r w:rsidR="002C5F12">
              <w:rPr>
                <w:rFonts w:ascii="Arial" w:eastAsia="Times New Roman" w:hAnsi="Arial" w:cs="Arial"/>
                <w:b/>
                <w:color w:val="000000"/>
                <w:sz w:val="24"/>
                <w:szCs w:val="24"/>
                <w:u w:val="single"/>
                <w:lang w:eastAsia="pl-PL"/>
              </w:rPr>
              <w:t>II</w:t>
            </w:r>
            <w:r w:rsidRPr="000A55ED">
              <w:rPr>
                <w:rFonts w:ascii="Arial" w:eastAsia="Times New Roman" w:hAnsi="Arial" w:cs="Arial"/>
                <w:b/>
                <w:color w:val="000000"/>
                <w:sz w:val="24"/>
                <w:szCs w:val="24"/>
                <w:u w:val="single"/>
                <w:lang w:eastAsia="pl-PL"/>
              </w:rPr>
              <w:t>I.</w:t>
            </w:r>
          </w:p>
          <w:p w14:paraId="5B3DDCAC" w14:textId="27C163FB" w:rsidR="00C37E1F" w:rsidRPr="002242C0" w:rsidRDefault="00C37E1F" w:rsidP="000A55ED">
            <w:pPr>
              <w:pStyle w:val="Akapitzlist"/>
              <w:spacing w:before="120" w:after="120" w:line="20" w:lineRule="atLeast"/>
              <w:ind w:left="37" w:right="-2" w:firstLine="3"/>
              <w:contextualSpacing w:val="0"/>
              <w:jc w:val="center"/>
              <w:rPr>
                <w:rFonts w:ascii="Arial" w:eastAsia="Times New Roman" w:hAnsi="Arial" w:cs="Arial"/>
                <w:b/>
                <w:color w:val="000000"/>
                <w:sz w:val="24"/>
                <w:szCs w:val="24"/>
                <w:lang w:eastAsia="pl-PL"/>
              </w:rPr>
            </w:pPr>
            <w:r w:rsidRPr="002242C0">
              <w:rPr>
                <w:rFonts w:ascii="Arial" w:eastAsia="Times New Roman" w:hAnsi="Arial" w:cs="Arial"/>
                <w:b/>
                <w:color w:val="000000"/>
                <w:sz w:val="24"/>
                <w:szCs w:val="24"/>
                <w:lang w:eastAsia="pl-PL"/>
              </w:rPr>
              <w:t xml:space="preserve">Pouczenie </w:t>
            </w:r>
            <w:r w:rsidR="00BB55E9" w:rsidRPr="002242C0">
              <w:rPr>
                <w:rFonts w:ascii="Arial" w:eastAsia="Times New Roman" w:hAnsi="Arial" w:cs="Arial"/>
                <w:b/>
                <w:color w:val="000000"/>
                <w:sz w:val="24"/>
                <w:szCs w:val="24"/>
                <w:lang w:eastAsia="pl-PL"/>
              </w:rPr>
              <w:t>o środkach ochrony prawnej przysługujących Wykonawcy</w:t>
            </w:r>
          </w:p>
        </w:tc>
      </w:tr>
    </w:tbl>
    <w:p w14:paraId="560B303C" w14:textId="69E69BAB" w:rsidR="000A55ED" w:rsidRDefault="00BB55E9" w:rsidP="00F9013F">
      <w:pPr>
        <w:numPr>
          <w:ilvl w:val="0"/>
          <w:numId w:val="5"/>
        </w:numPr>
        <w:spacing w:before="120" w:after="120" w:line="20" w:lineRule="atLeast"/>
        <w:ind w:left="426" w:right="-2" w:hanging="426"/>
        <w:jc w:val="both"/>
        <w:rPr>
          <w:rFonts w:ascii="Arial" w:eastAsia="Times New Roman" w:hAnsi="Arial" w:cs="Arial"/>
          <w:color w:val="000000"/>
          <w:sz w:val="24"/>
          <w:szCs w:val="24"/>
          <w:lang w:eastAsia="pl-PL"/>
        </w:rPr>
      </w:pPr>
      <w:r w:rsidRPr="002242C0">
        <w:rPr>
          <w:rFonts w:ascii="Arial" w:eastAsia="Times New Roman" w:hAnsi="Arial" w:cs="Arial"/>
          <w:color w:val="000000"/>
          <w:sz w:val="24"/>
          <w:szCs w:val="24"/>
          <w:lang w:eastAsia="pl-PL"/>
        </w:rPr>
        <w:t>Środki ochrony prawnej przysługują Wykonawcy, jeżeli̇ ma lub miał interes w uzyskaniu zamówieniá or</w:t>
      </w:r>
      <w:r w:rsidR="0000632D" w:rsidRPr="002242C0">
        <w:rPr>
          <w:rFonts w:ascii="Arial" w:eastAsia="Times New Roman" w:hAnsi="Arial" w:cs="Arial"/>
          <w:color w:val="000000"/>
          <w:sz w:val="24"/>
          <w:szCs w:val="24"/>
          <w:lang w:eastAsia="pl-PL"/>
        </w:rPr>
        <w:t>az poniósł</w:t>
      </w:r>
      <w:r w:rsidRPr="002242C0">
        <w:rPr>
          <w:rFonts w:ascii="Arial" w:eastAsia="Times New Roman" w:hAnsi="Arial" w:cs="Arial"/>
          <w:color w:val="000000"/>
          <w:sz w:val="24"/>
          <w:szCs w:val="24"/>
          <w:lang w:eastAsia="pl-PL"/>
        </w:rPr>
        <w:t xml:space="preserve"> lub możė ponieść́ szkodę w wyniku naruszenia przez Zamawiającegǫ przepisów</w:t>
      </w:r>
      <w:r w:rsidR="005C79C6">
        <w:rPr>
          <w:rFonts w:ascii="Arial" w:eastAsia="Times New Roman" w:hAnsi="Arial" w:cs="Arial"/>
          <w:color w:val="000000"/>
          <w:sz w:val="24"/>
          <w:szCs w:val="24"/>
          <w:lang w:eastAsia="pl-PL"/>
        </w:rPr>
        <w:t xml:space="preserve"> ustawy</w:t>
      </w:r>
      <w:r w:rsidRPr="002242C0">
        <w:rPr>
          <w:rFonts w:ascii="Arial" w:eastAsia="Times New Roman" w:hAnsi="Arial" w:cs="Arial"/>
          <w:color w:val="000000"/>
          <w:sz w:val="24"/>
          <w:szCs w:val="24"/>
          <w:lang w:eastAsia="pl-PL"/>
        </w:rPr>
        <w:t xml:space="preserve"> </w:t>
      </w:r>
      <w:proofErr w:type="spellStart"/>
      <w:r w:rsidRPr="002242C0">
        <w:rPr>
          <w:rFonts w:ascii="Arial" w:eastAsia="Times New Roman" w:hAnsi="Arial" w:cs="Arial"/>
          <w:color w:val="000000"/>
          <w:sz w:val="24"/>
          <w:szCs w:val="24"/>
          <w:lang w:eastAsia="pl-PL"/>
        </w:rPr>
        <w:t>pzp</w:t>
      </w:r>
      <w:proofErr w:type="spellEnd"/>
      <w:r w:rsidRPr="002242C0">
        <w:rPr>
          <w:rFonts w:ascii="Arial" w:eastAsia="Times New Roman" w:hAnsi="Arial" w:cs="Arial"/>
          <w:color w:val="000000"/>
          <w:sz w:val="24"/>
          <w:szCs w:val="24"/>
          <w:lang w:eastAsia="pl-PL"/>
        </w:rPr>
        <w:t xml:space="preserve">. </w:t>
      </w:r>
    </w:p>
    <w:p w14:paraId="50FB56A4" w14:textId="0C5939CD" w:rsidR="00BB55E9" w:rsidRPr="000A55ED" w:rsidRDefault="00BB55E9" w:rsidP="00F9013F">
      <w:pPr>
        <w:numPr>
          <w:ilvl w:val="0"/>
          <w:numId w:val="5"/>
        </w:numPr>
        <w:spacing w:before="120" w:after="120" w:line="20" w:lineRule="atLeast"/>
        <w:ind w:left="426" w:right="-2" w:hanging="426"/>
        <w:jc w:val="both"/>
        <w:rPr>
          <w:rFonts w:ascii="Arial" w:eastAsia="Times New Roman" w:hAnsi="Arial" w:cs="Arial"/>
          <w:color w:val="000000"/>
          <w:sz w:val="24"/>
          <w:szCs w:val="24"/>
          <w:lang w:eastAsia="pl-PL"/>
        </w:rPr>
      </w:pPr>
      <w:r w:rsidRPr="000A55ED">
        <w:rPr>
          <w:rFonts w:ascii="Arial" w:eastAsia="Times New Roman" w:hAnsi="Arial" w:cs="Arial"/>
          <w:color w:val="000000"/>
          <w:sz w:val="24"/>
          <w:szCs w:val="24"/>
          <w:lang w:eastAsia="pl-PL"/>
        </w:rPr>
        <w:t xml:space="preserve">Odwołanie przysługuje na: </w:t>
      </w:r>
    </w:p>
    <w:p w14:paraId="5537A592" w14:textId="4A606446" w:rsidR="00BB55E9" w:rsidRPr="002242C0" w:rsidRDefault="00370050" w:rsidP="00F9013F">
      <w:pPr>
        <w:pStyle w:val="Akapitzlist"/>
        <w:numPr>
          <w:ilvl w:val="1"/>
          <w:numId w:val="5"/>
        </w:numPr>
        <w:spacing w:before="120" w:after="120" w:line="20" w:lineRule="atLeast"/>
        <w:ind w:left="993" w:right="-2" w:hanging="426"/>
        <w:contextualSpacing w:val="0"/>
        <w:jc w:val="both"/>
        <w:rPr>
          <w:rFonts w:ascii="Arial" w:eastAsia="Times New Roman" w:hAnsi="Arial" w:cs="Arial"/>
          <w:color w:val="000000"/>
          <w:sz w:val="24"/>
          <w:szCs w:val="24"/>
          <w:lang w:eastAsia="pl-PL"/>
        </w:rPr>
      </w:pPr>
      <w:r w:rsidRPr="002242C0">
        <w:rPr>
          <w:rFonts w:ascii="Arial" w:eastAsia="Times New Roman" w:hAnsi="Arial" w:cs="Arial"/>
          <w:color w:val="000000"/>
          <w:sz w:val="24"/>
          <w:szCs w:val="24"/>
          <w:lang w:eastAsia="pl-PL"/>
        </w:rPr>
        <w:t xml:space="preserve">niezgodną </w:t>
      </w:r>
      <w:r w:rsidR="00BB55E9" w:rsidRPr="002242C0">
        <w:rPr>
          <w:rFonts w:ascii="Arial" w:eastAsia="Times New Roman" w:hAnsi="Arial" w:cs="Arial"/>
          <w:color w:val="000000"/>
          <w:sz w:val="24"/>
          <w:szCs w:val="24"/>
          <w:lang w:eastAsia="pl-PL"/>
        </w:rPr>
        <w:t>z przepisami ustawy</w:t>
      </w:r>
      <w:r w:rsidR="000B73DD">
        <w:rPr>
          <w:rFonts w:ascii="Arial" w:eastAsia="Times New Roman" w:hAnsi="Arial" w:cs="Arial"/>
          <w:color w:val="000000"/>
          <w:sz w:val="24"/>
          <w:szCs w:val="24"/>
          <w:lang w:eastAsia="pl-PL"/>
        </w:rPr>
        <w:t xml:space="preserve"> </w:t>
      </w:r>
      <w:proofErr w:type="spellStart"/>
      <w:r w:rsidR="000B73DD">
        <w:rPr>
          <w:rFonts w:ascii="Arial" w:eastAsia="Times New Roman" w:hAnsi="Arial" w:cs="Arial"/>
          <w:color w:val="000000"/>
          <w:sz w:val="24"/>
          <w:szCs w:val="24"/>
          <w:lang w:eastAsia="pl-PL"/>
        </w:rPr>
        <w:t>pzp</w:t>
      </w:r>
      <w:proofErr w:type="spellEnd"/>
      <w:r w:rsidR="00BB55E9" w:rsidRPr="002242C0">
        <w:rPr>
          <w:rFonts w:ascii="Arial" w:eastAsia="Times New Roman" w:hAnsi="Arial" w:cs="Arial"/>
          <w:color w:val="000000"/>
          <w:sz w:val="24"/>
          <w:szCs w:val="24"/>
          <w:lang w:eastAsia="pl-PL"/>
        </w:rPr>
        <w:t xml:space="preserve"> czynność  Zamawiającego, podjętą w postepo</w:t>
      </w:r>
      <w:r w:rsidR="0000632D" w:rsidRPr="002242C0">
        <w:rPr>
          <w:rFonts w:ascii="Arial" w:eastAsia="Times New Roman" w:hAnsi="Arial" w:cs="Arial"/>
          <w:color w:val="000000"/>
          <w:sz w:val="24"/>
          <w:szCs w:val="24"/>
          <w:lang w:eastAsia="pl-PL"/>
        </w:rPr>
        <w:t>wanių o udzielenie zamówienia,</w:t>
      </w:r>
      <w:r w:rsidR="00BB55E9" w:rsidRPr="002242C0">
        <w:rPr>
          <w:rFonts w:ascii="Arial" w:eastAsia="Times New Roman" w:hAnsi="Arial" w:cs="Arial"/>
          <w:color w:val="000000"/>
          <w:sz w:val="24"/>
          <w:szCs w:val="24"/>
          <w:lang w:eastAsia="pl-PL"/>
        </w:rPr>
        <w:t xml:space="preserve"> w tym na projektowane postanowienie umowy;  </w:t>
      </w:r>
    </w:p>
    <w:p w14:paraId="52D7C3A1" w14:textId="4E5913C3" w:rsidR="00BB55E9" w:rsidRPr="002242C0" w:rsidRDefault="00BB55E9" w:rsidP="00F9013F">
      <w:pPr>
        <w:numPr>
          <w:ilvl w:val="1"/>
          <w:numId w:val="5"/>
        </w:numPr>
        <w:spacing w:before="120" w:after="120" w:line="20" w:lineRule="atLeast"/>
        <w:ind w:left="993" w:right="-2" w:hanging="426"/>
        <w:jc w:val="both"/>
        <w:rPr>
          <w:rFonts w:ascii="Arial" w:eastAsia="Times New Roman" w:hAnsi="Arial" w:cs="Arial"/>
          <w:color w:val="000000"/>
          <w:sz w:val="24"/>
          <w:szCs w:val="24"/>
          <w:lang w:eastAsia="pl-PL"/>
        </w:rPr>
      </w:pPr>
      <w:r w:rsidRPr="002242C0">
        <w:rPr>
          <w:rFonts w:ascii="Arial" w:eastAsia="Times New Roman" w:hAnsi="Arial" w:cs="Arial"/>
          <w:color w:val="000000"/>
          <w:sz w:val="24"/>
          <w:szCs w:val="24"/>
          <w:lang w:eastAsia="pl-PL"/>
        </w:rPr>
        <w:t>zaniec</w:t>
      </w:r>
      <w:r w:rsidR="00370050" w:rsidRPr="002242C0">
        <w:rPr>
          <w:rFonts w:ascii="Arial" w:eastAsia="Times New Roman" w:hAnsi="Arial" w:cs="Arial"/>
          <w:color w:val="000000"/>
          <w:sz w:val="24"/>
          <w:szCs w:val="24"/>
          <w:lang w:eastAsia="pl-PL"/>
        </w:rPr>
        <w:t>hanie czynnoścí w postepowaniu</w:t>
      </w:r>
      <w:r w:rsidRPr="002242C0">
        <w:rPr>
          <w:rFonts w:ascii="Arial" w:eastAsia="Times New Roman" w:hAnsi="Arial" w:cs="Arial"/>
          <w:color w:val="000000"/>
          <w:sz w:val="24"/>
          <w:szCs w:val="24"/>
          <w:lang w:eastAsia="pl-PL"/>
        </w:rPr>
        <w:t xml:space="preserve"> o udzielenie zamówienia</w:t>
      </w:r>
      <w:r w:rsidR="0000632D" w:rsidRPr="002242C0">
        <w:rPr>
          <w:rFonts w:ascii="Arial" w:eastAsia="Times New Roman" w:hAnsi="Arial" w:cs="Arial"/>
          <w:color w:val="000000"/>
          <w:sz w:val="24"/>
          <w:szCs w:val="24"/>
          <w:lang w:eastAsia="pl-PL"/>
        </w:rPr>
        <w:t>,</w:t>
      </w:r>
      <w:r w:rsidRPr="002242C0">
        <w:rPr>
          <w:rFonts w:ascii="Arial" w:eastAsia="Times New Roman" w:hAnsi="Arial" w:cs="Arial"/>
          <w:color w:val="000000"/>
          <w:sz w:val="24"/>
          <w:szCs w:val="24"/>
          <w:lang w:eastAsia="pl-PL"/>
        </w:rPr>
        <w:t xml:space="preserve"> do której́ Zam</w:t>
      </w:r>
      <w:r w:rsidR="0000632D" w:rsidRPr="002242C0">
        <w:rPr>
          <w:rFonts w:ascii="Arial" w:eastAsia="Times New Roman" w:hAnsi="Arial" w:cs="Arial"/>
          <w:color w:val="000000"/>
          <w:sz w:val="24"/>
          <w:szCs w:val="24"/>
          <w:lang w:eastAsia="pl-PL"/>
        </w:rPr>
        <w:t>awiający był obowiązany</w:t>
      </w:r>
      <w:r w:rsidRPr="002242C0">
        <w:rPr>
          <w:rFonts w:ascii="Arial" w:eastAsia="Times New Roman" w:hAnsi="Arial" w:cs="Arial"/>
          <w:color w:val="000000"/>
          <w:sz w:val="24"/>
          <w:szCs w:val="24"/>
          <w:lang w:eastAsia="pl-PL"/>
        </w:rPr>
        <w:t xml:space="preserve"> na podstawie ustawy</w:t>
      </w:r>
      <w:r w:rsidR="000B73DD">
        <w:rPr>
          <w:rFonts w:ascii="Arial" w:eastAsia="Times New Roman" w:hAnsi="Arial" w:cs="Arial"/>
          <w:color w:val="000000"/>
          <w:sz w:val="24"/>
          <w:szCs w:val="24"/>
          <w:lang w:eastAsia="pl-PL"/>
        </w:rPr>
        <w:t xml:space="preserve"> </w:t>
      </w:r>
      <w:proofErr w:type="spellStart"/>
      <w:r w:rsidR="000B73DD">
        <w:rPr>
          <w:rFonts w:ascii="Arial" w:eastAsia="Times New Roman" w:hAnsi="Arial" w:cs="Arial"/>
          <w:color w:val="000000"/>
          <w:sz w:val="24"/>
          <w:szCs w:val="24"/>
          <w:lang w:eastAsia="pl-PL"/>
        </w:rPr>
        <w:t>pzp</w:t>
      </w:r>
      <w:proofErr w:type="spellEnd"/>
      <w:r w:rsidRPr="002242C0">
        <w:rPr>
          <w:rFonts w:ascii="Arial" w:eastAsia="Times New Roman" w:hAnsi="Arial" w:cs="Arial"/>
          <w:color w:val="000000"/>
          <w:sz w:val="24"/>
          <w:szCs w:val="24"/>
          <w:lang w:eastAsia="pl-PL"/>
        </w:rPr>
        <w:t xml:space="preserve">.  </w:t>
      </w:r>
    </w:p>
    <w:p w14:paraId="3E3C1595" w14:textId="77777777" w:rsidR="000A55ED" w:rsidRDefault="0000632D" w:rsidP="00F9013F">
      <w:pPr>
        <w:numPr>
          <w:ilvl w:val="0"/>
          <w:numId w:val="5"/>
        </w:numPr>
        <w:spacing w:before="120" w:after="120" w:line="20" w:lineRule="atLeast"/>
        <w:ind w:left="426" w:right="-2" w:hanging="426"/>
        <w:jc w:val="both"/>
        <w:rPr>
          <w:rFonts w:ascii="Arial" w:eastAsia="Times New Roman" w:hAnsi="Arial" w:cs="Arial"/>
          <w:color w:val="000000"/>
          <w:sz w:val="24"/>
          <w:szCs w:val="24"/>
          <w:lang w:eastAsia="pl-PL"/>
        </w:rPr>
      </w:pPr>
      <w:r w:rsidRPr="002242C0">
        <w:rPr>
          <w:rFonts w:ascii="Arial" w:eastAsia="Times New Roman" w:hAnsi="Arial" w:cs="Arial"/>
          <w:color w:val="000000"/>
          <w:sz w:val="24"/>
          <w:szCs w:val="24"/>
          <w:lang w:eastAsia="pl-PL"/>
        </w:rPr>
        <w:t>Odwołanie wnosi się</w:t>
      </w:r>
      <w:r w:rsidR="00BB55E9" w:rsidRPr="002242C0">
        <w:rPr>
          <w:rFonts w:ascii="Arial" w:eastAsia="Times New Roman" w:hAnsi="Arial" w:cs="Arial"/>
          <w:color w:val="000000"/>
          <w:sz w:val="24"/>
          <w:szCs w:val="24"/>
          <w:lang w:eastAsia="pl-PL"/>
        </w:rPr>
        <w:t xml:space="preserve"> do Prezesa Krajowej Izby Odwoławczej w formie pisemnej albo w formie elektronicznej albo w postaci elektronicznej opatrzone podpisem zaufanym. </w:t>
      </w:r>
    </w:p>
    <w:p w14:paraId="57A7D893" w14:textId="102F770C" w:rsidR="000A55ED" w:rsidRDefault="00BB55E9" w:rsidP="00F9013F">
      <w:pPr>
        <w:numPr>
          <w:ilvl w:val="0"/>
          <w:numId w:val="5"/>
        </w:numPr>
        <w:spacing w:before="120" w:after="120" w:line="20" w:lineRule="atLeast"/>
        <w:ind w:left="426" w:right="-2" w:hanging="426"/>
        <w:jc w:val="both"/>
        <w:rPr>
          <w:rFonts w:ascii="Arial" w:eastAsia="Times New Roman" w:hAnsi="Arial" w:cs="Arial"/>
          <w:color w:val="000000"/>
          <w:sz w:val="24"/>
          <w:szCs w:val="24"/>
          <w:lang w:eastAsia="pl-PL"/>
        </w:rPr>
      </w:pPr>
      <w:r w:rsidRPr="000A55ED">
        <w:rPr>
          <w:rFonts w:ascii="Arial" w:eastAsia="Times New Roman" w:hAnsi="Arial" w:cs="Arial"/>
          <w:color w:val="000000"/>
          <w:sz w:val="24"/>
          <w:szCs w:val="24"/>
          <w:lang w:eastAsia="pl-PL"/>
        </w:rPr>
        <w:t>Na orzeczenie Krajowej Izby Odwoławczej oraz postanowienie Prezesa Krajowej Izby Odwoławczej, o któryḿ mowa w art. 519 ust. 1</w:t>
      </w:r>
      <w:r w:rsidR="005C79C6">
        <w:rPr>
          <w:rFonts w:ascii="Arial" w:eastAsia="Times New Roman" w:hAnsi="Arial" w:cs="Arial"/>
          <w:color w:val="000000"/>
          <w:sz w:val="24"/>
          <w:szCs w:val="24"/>
          <w:lang w:eastAsia="pl-PL"/>
        </w:rPr>
        <w:t xml:space="preserve"> ustawy</w:t>
      </w:r>
      <w:r w:rsidRPr="000A55ED">
        <w:rPr>
          <w:rFonts w:ascii="Arial" w:eastAsia="Times New Roman" w:hAnsi="Arial" w:cs="Arial"/>
          <w:color w:val="000000"/>
          <w:sz w:val="24"/>
          <w:szCs w:val="24"/>
          <w:lang w:eastAsia="pl-PL"/>
        </w:rPr>
        <w:t xml:space="preserve"> </w:t>
      </w:r>
      <w:proofErr w:type="spellStart"/>
      <w:r w:rsidRPr="000A55ED">
        <w:rPr>
          <w:rFonts w:ascii="Arial" w:eastAsia="Times New Roman" w:hAnsi="Arial" w:cs="Arial"/>
          <w:color w:val="000000"/>
          <w:sz w:val="24"/>
          <w:szCs w:val="24"/>
          <w:lang w:eastAsia="pl-PL"/>
        </w:rPr>
        <w:t>pzp</w:t>
      </w:r>
      <w:proofErr w:type="spellEnd"/>
      <w:r w:rsidRPr="000A55ED">
        <w:rPr>
          <w:rFonts w:ascii="Arial" w:eastAsia="Times New Roman" w:hAnsi="Arial" w:cs="Arial"/>
          <w:color w:val="000000"/>
          <w:sz w:val="24"/>
          <w:szCs w:val="24"/>
          <w:lang w:eastAsia="pl-PL"/>
        </w:rPr>
        <w:t xml:space="preserve">, stronom oraz uczestnikom postepowania odwoławczego przysługuje skarga do sadu. Skargę̨ wnosi się do Sadų Okręgowego w Warszawie za pośrednictweḿ Prezesa Krajowej Izby Odwoławczej. </w:t>
      </w:r>
    </w:p>
    <w:p w14:paraId="5D1FA6CD" w14:textId="5DD75892" w:rsidR="00F775EF" w:rsidRPr="000A55ED" w:rsidRDefault="00BB55E9" w:rsidP="00F9013F">
      <w:pPr>
        <w:numPr>
          <w:ilvl w:val="0"/>
          <w:numId w:val="5"/>
        </w:numPr>
        <w:spacing w:before="120" w:after="120" w:line="20" w:lineRule="atLeast"/>
        <w:ind w:left="426" w:right="-2" w:hanging="426"/>
        <w:jc w:val="both"/>
        <w:rPr>
          <w:rFonts w:ascii="Arial" w:eastAsia="Times New Roman" w:hAnsi="Arial" w:cs="Arial"/>
          <w:color w:val="000000"/>
          <w:sz w:val="24"/>
          <w:szCs w:val="24"/>
          <w:lang w:eastAsia="pl-PL"/>
        </w:rPr>
      </w:pPr>
      <w:r w:rsidRPr="000A55ED">
        <w:rPr>
          <w:rFonts w:ascii="Arial" w:eastAsia="Times New Roman" w:hAnsi="Arial" w:cs="Arial"/>
          <w:color w:val="000000"/>
          <w:sz w:val="24"/>
          <w:szCs w:val="24"/>
          <w:lang w:eastAsia="pl-PL"/>
        </w:rPr>
        <w:t xml:space="preserve">Szczegółowe informacje dotyczące środków ochrony prawnej określone są w Dziale IX „Środki ochrony prawnej” </w:t>
      </w:r>
      <w:r w:rsidR="005C79C6">
        <w:rPr>
          <w:rFonts w:ascii="Arial" w:eastAsia="Times New Roman" w:hAnsi="Arial" w:cs="Arial"/>
          <w:color w:val="000000"/>
          <w:sz w:val="24"/>
          <w:szCs w:val="24"/>
          <w:lang w:eastAsia="pl-PL"/>
        </w:rPr>
        <w:t xml:space="preserve">ustawy </w:t>
      </w:r>
      <w:proofErr w:type="spellStart"/>
      <w:r w:rsidRPr="000A55ED">
        <w:rPr>
          <w:rFonts w:ascii="Arial" w:eastAsia="Times New Roman" w:hAnsi="Arial" w:cs="Arial"/>
          <w:color w:val="000000"/>
          <w:sz w:val="24"/>
          <w:szCs w:val="24"/>
          <w:lang w:eastAsia="pl-PL"/>
        </w:rPr>
        <w:t>pzp</w:t>
      </w:r>
      <w:proofErr w:type="spellEnd"/>
      <w:r w:rsidRPr="000A55ED">
        <w:rPr>
          <w:rFonts w:ascii="Arial" w:eastAsia="Times New Roman" w:hAnsi="Arial" w:cs="Arial"/>
          <w:color w:val="000000"/>
          <w:sz w:val="24"/>
          <w:szCs w:val="24"/>
          <w:lang w:eastAsia="pl-PL"/>
        </w:rPr>
        <w:t>.</w:t>
      </w:r>
    </w:p>
    <w:tbl>
      <w:tblPr>
        <w:tblStyle w:val="Tabela-Siatka"/>
        <w:tblW w:w="0" w:type="auto"/>
        <w:tblLook w:val="04A0" w:firstRow="1" w:lastRow="0" w:firstColumn="1" w:lastColumn="0" w:noHBand="0" w:noVBand="1"/>
      </w:tblPr>
      <w:tblGrid>
        <w:gridCol w:w="9060"/>
      </w:tblGrid>
      <w:tr w:rsidR="00FC6D77" w:rsidRPr="002242C0" w14:paraId="68CDCF26" w14:textId="77777777" w:rsidTr="000A55ED">
        <w:tc>
          <w:tcPr>
            <w:tcW w:w="9060" w:type="dxa"/>
            <w:shd w:val="clear" w:color="auto" w:fill="FBE4D5" w:themeFill="accent2" w:themeFillTint="33"/>
          </w:tcPr>
          <w:p w14:paraId="77FD0EA8" w14:textId="0DA7F77D" w:rsidR="000A55ED" w:rsidRPr="000A55ED" w:rsidRDefault="000A55ED" w:rsidP="000A55ED">
            <w:pPr>
              <w:spacing w:before="120" w:after="120" w:line="20" w:lineRule="atLeast"/>
              <w:ind w:right="-2"/>
              <w:jc w:val="center"/>
              <w:rPr>
                <w:rFonts w:ascii="Arial" w:eastAsia="Times New Roman" w:hAnsi="Arial" w:cs="Arial"/>
                <w:b/>
                <w:color w:val="000000"/>
                <w:sz w:val="24"/>
                <w:szCs w:val="24"/>
                <w:u w:val="single"/>
                <w:lang w:eastAsia="pl-PL"/>
              </w:rPr>
            </w:pPr>
            <w:r w:rsidRPr="000A55ED">
              <w:rPr>
                <w:rFonts w:ascii="Arial" w:eastAsia="Times New Roman" w:hAnsi="Arial" w:cs="Arial"/>
                <w:b/>
                <w:color w:val="000000"/>
                <w:sz w:val="24"/>
                <w:szCs w:val="24"/>
                <w:u w:val="single"/>
                <w:lang w:eastAsia="pl-PL"/>
              </w:rPr>
              <w:t xml:space="preserve">Rozdział </w:t>
            </w:r>
            <w:r w:rsidR="002C5F12">
              <w:rPr>
                <w:rFonts w:ascii="Arial" w:eastAsia="Times New Roman" w:hAnsi="Arial" w:cs="Arial"/>
                <w:b/>
                <w:color w:val="000000"/>
                <w:sz w:val="24"/>
                <w:szCs w:val="24"/>
                <w:u w:val="single"/>
                <w:lang w:eastAsia="pl-PL"/>
              </w:rPr>
              <w:t>XX</w:t>
            </w:r>
            <w:r w:rsidRPr="000A55ED">
              <w:rPr>
                <w:rFonts w:ascii="Arial" w:eastAsia="Times New Roman" w:hAnsi="Arial" w:cs="Arial"/>
                <w:b/>
                <w:color w:val="000000"/>
                <w:sz w:val="24"/>
                <w:szCs w:val="24"/>
                <w:u w:val="single"/>
                <w:lang w:eastAsia="pl-PL"/>
              </w:rPr>
              <w:t>I</w:t>
            </w:r>
            <w:r w:rsidR="002C5F12">
              <w:rPr>
                <w:rFonts w:ascii="Arial" w:eastAsia="Times New Roman" w:hAnsi="Arial" w:cs="Arial"/>
                <w:b/>
                <w:color w:val="000000"/>
                <w:sz w:val="24"/>
                <w:szCs w:val="24"/>
                <w:u w:val="single"/>
                <w:lang w:eastAsia="pl-PL"/>
              </w:rPr>
              <w:t>V</w:t>
            </w:r>
            <w:r w:rsidRPr="000A55ED">
              <w:rPr>
                <w:rFonts w:ascii="Arial" w:eastAsia="Times New Roman" w:hAnsi="Arial" w:cs="Arial"/>
                <w:b/>
                <w:color w:val="000000"/>
                <w:sz w:val="24"/>
                <w:szCs w:val="24"/>
                <w:u w:val="single"/>
                <w:lang w:eastAsia="pl-PL"/>
              </w:rPr>
              <w:t>.</w:t>
            </w:r>
          </w:p>
          <w:p w14:paraId="387B2F2E" w14:textId="0BBD26EE" w:rsidR="00FC6D77" w:rsidRPr="002242C0" w:rsidRDefault="00FC6D77" w:rsidP="000A55ED">
            <w:pPr>
              <w:spacing w:before="120" w:after="120" w:line="20" w:lineRule="atLeast"/>
              <w:ind w:right="-2"/>
              <w:jc w:val="center"/>
              <w:rPr>
                <w:rFonts w:ascii="Arial" w:eastAsia="Times New Roman" w:hAnsi="Arial" w:cs="Arial"/>
                <w:b/>
                <w:color w:val="000000"/>
                <w:sz w:val="24"/>
                <w:szCs w:val="24"/>
                <w:lang w:eastAsia="pl-PL"/>
              </w:rPr>
            </w:pPr>
            <w:r w:rsidRPr="002242C0">
              <w:rPr>
                <w:rFonts w:ascii="Arial" w:eastAsia="Times New Roman" w:hAnsi="Arial" w:cs="Arial"/>
                <w:b/>
                <w:color w:val="000000"/>
                <w:sz w:val="24"/>
                <w:szCs w:val="24"/>
                <w:lang w:eastAsia="pl-PL"/>
              </w:rPr>
              <w:t xml:space="preserve">Wymagania w zakresie zatrudnienia na podstawie stosunku pracy, </w:t>
            </w:r>
            <w:r w:rsidR="00F775EF" w:rsidRPr="002242C0">
              <w:rPr>
                <w:rFonts w:ascii="Arial" w:eastAsia="Times New Roman" w:hAnsi="Arial" w:cs="Arial"/>
                <w:b/>
                <w:color w:val="000000"/>
                <w:sz w:val="24"/>
                <w:szCs w:val="24"/>
                <w:lang w:eastAsia="pl-PL"/>
              </w:rPr>
              <w:br/>
            </w:r>
            <w:r w:rsidRPr="002242C0">
              <w:rPr>
                <w:rFonts w:ascii="Arial" w:eastAsia="Times New Roman" w:hAnsi="Arial" w:cs="Arial"/>
                <w:b/>
                <w:color w:val="000000"/>
                <w:sz w:val="24"/>
                <w:szCs w:val="24"/>
                <w:lang w:eastAsia="pl-PL"/>
              </w:rPr>
              <w:t>w okolicznościach, o których mowa w art. 95</w:t>
            </w:r>
            <w:r w:rsidR="005C79C6">
              <w:rPr>
                <w:rFonts w:ascii="Arial" w:eastAsia="Times New Roman" w:hAnsi="Arial" w:cs="Arial"/>
                <w:b/>
                <w:color w:val="000000"/>
                <w:sz w:val="24"/>
                <w:szCs w:val="24"/>
                <w:lang w:eastAsia="pl-PL"/>
              </w:rPr>
              <w:t xml:space="preserve"> ustawy </w:t>
            </w:r>
            <w:proofErr w:type="spellStart"/>
            <w:r w:rsidR="005C79C6">
              <w:rPr>
                <w:rFonts w:ascii="Arial" w:eastAsia="Times New Roman" w:hAnsi="Arial" w:cs="Arial"/>
                <w:b/>
                <w:color w:val="000000"/>
                <w:sz w:val="24"/>
                <w:szCs w:val="24"/>
                <w:lang w:eastAsia="pl-PL"/>
              </w:rPr>
              <w:t>pzp</w:t>
            </w:r>
            <w:proofErr w:type="spellEnd"/>
          </w:p>
        </w:tc>
      </w:tr>
    </w:tbl>
    <w:p w14:paraId="3762AD2D" w14:textId="77777777" w:rsidR="000A55ED" w:rsidRDefault="00FC6D77" w:rsidP="00F9013F">
      <w:pPr>
        <w:pStyle w:val="Akapitzlist"/>
        <w:numPr>
          <w:ilvl w:val="2"/>
          <w:numId w:val="6"/>
        </w:numPr>
        <w:tabs>
          <w:tab w:val="clear" w:pos="2056"/>
        </w:tabs>
        <w:spacing w:before="120" w:after="120" w:line="20" w:lineRule="atLeast"/>
        <w:ind w:left="426" w:hanging="426"/>
        <w:contextualSpacing w:val="0"/>
        <w:jc w:val="both"/>
        <w:rPr>
          <w:rFonts w:ascii="Arial" w:eastAsia="Times New Roman" w:hAnsi="Arial" w:cs="Arial"/>
          <w:sz w:val="24"/>
          <w:szCs w:val="24"/>
          <w:lang w:eastAsia="pl-PL"/>
        </w:rPr>
      </w:pPr>
      <w:r w:rsidRPr="002242C0">
        <w:rPr>
          <w:rFonts w:ascii="Arial" w:eastAsia="Times New Roman" w:hAnsi="Arial" w:cs="Arial"/>
          <w:b/>
          <w:sz w:val="24"/>
          <w:szCs w:val="24"/>
          <w:lang w:eastAsia="pl-PL"/>
        </w:rPr>
        <w:t>Zamawiający</w:t>
      </w:r>
      <w:r w:rsidRPr="002242C0">
        <w:rPr>
          <w:rFonts w:ascii="Arial" w:eastAsia="Times New Roman" w:hAnsi="Arial" w:cs="Arial"/>
          <w:sz w:val="24"/>
          <w:szCs w:val="24"/>
          <w:lang w:eastAsia="pl-PL"/>
        </w:rPr>
        <w:t xml:space="preserve"> wymaga od </w:t>
      </w:r>
      <w:r w:rsidRPr="002242C0">
        <w:rPr>
          <w:rFonts w:ascii="Arial" w:eastAsia="Times New Roman" w:hAnsi="Arial" w:cs="Arial"/>
          <w:b/>
          <w:sz w:val="24"/>
          <w:szCs w:val="24"/>
          <w:lang w:eastAsia="pl-PL"/>
        </w:rPr>
        <w:t>Wykonawcy</w:t>
      </w:r>
      <w:r w:rsidR="001E31D9" w:rsidRPr="002242C0">
        <w:rPr>
          <w:rFonts w:ascii="Arial" w:eastAsia="Times New Roman" w:hAnsi="Arial" w:cs="Arial"/>
          <w:b/>
          <w:sz w:val="24"/>
          <w:szCs w:val="24"/>
          <w:lang w:eastAsia="pl-PL"/>
        </w:rPr>
        <w:t xml:space="preserve"> lub podwykonawcy</w:t>
      </w:r>
      <w:r w:rsidRPr="002242C0">
        <w:rPr>
          <w:rFonts w:ascii="Arial" w:eastAsia="Times New Roman" w:hAnsi="Arial" w:cs="Arial"/>
          <w:sz w:val="24"/>
          <w:szCs w:val="24"/>
          <w:lang w:eastAsia="pl-PL"/>
        </w:rPr>
        <w:t xml:space="preserve"> zatrudnienia na umowę o pracę osób wykonujących w szczególności czynności w zakresie realizacji przedmiotu zamówienia - w rozumieniu przepisów ustawy z dnia 26 czerwca</w:t>
      </w:r>
      <w:r w:rsidR="0081648C" w:rsidRPr="002242C0">
        <w:rPr>
          <w:rFonts w:ascii="Arial" w:eastAsia="Times New Roman" w:hAnsi="Arial" w:cs="Arial"/>
          <w:sz w:val="24"/>
          <w:szCs w:val="24"/>
          <w:lang w:eastAsia="pl-PL"/>
        </w:rPr>
        <w:t xml:space="preserve"> 1974 r. – Kodeks pracy (Dz.U. </w:t>
      </w:r>
      <w:r w:rsidRPr="002242C0">
        <w:rPr>
          <w:rFonts w:ascii="Arial" w:eastAsia="Times New Roman" w:hAnsi="Arial" w:cs="Arial"/>
          <w:sz w:val="24"/>
          <w:szCs w:val="24"/>
          <w:lang w:eastAsia="pl-PL"/>
        </w:rPr>
        <w:t xml:space="preserve">z 2020r. poz. 1320) o ile czynności te mieszczą się w zakresie art. 22 § 1 Kodeksu Pracy, który brzmi: ,, Przez nawiązanie stosunku pracy pracownik zobowiązuje się do wykonywania pracy określonego rodzaju na rzecz pracodawcy i pod jego kierownictwem oraz w miejscu i czasie wyznaczonym przez pracodawcę, a pracodawca – do zatrudnienia pracownika za wynagrodzeniem’’, wykaz osób realizacjach ww. czynności określa załącznik </w:t>
      </w:r>
      <w:r w:rsidR="00E6579D" w:rsidRPr="002242C0">
        <w:rPr>
          <w:rFonts w:ascii="Arial" w:eastAsia="Times New Roman" w:hAnsi="Arial" w:cs="Arial"/>
          <w:sz w:val="24"/>
          <w:szCs w:val="24"/>
          <w:lang w:eastAsia="pl-PL"/>
        </w:rPr>
        <w:t xml:space="preserve">nr 7 </w:t>
      </w:r>
      <w:r w:rsidRPr="002242C0">
        <w:rPr>
          <w:rFonts w:ascii="Arial" w:eastAsia="Times New Roman" w:hAnsi="Arial" w:cs="Arial"/>
          <w:sz w:val="24"/>
          <w:szCs w:val="24"/>
          <w:lang w:eastAsia="pl-PL"/>
        </w:rPr>
        <w:t>do umowy.</w:t>
      </w:r>
    </w:p>
    <w:p w14:paraId="542AE9FF" w14:textId="656E8EA9" w:rsidR="00A23201" w:rsidRDefault="00FC6D77" w:rsidP="00F9013F">
      <w:pPr>
        <w:pStyle w:val="Akapitzlist"/>
        <w:numPr>
          <w:ilvl w:val="2"/>
          <w:numId w:val="6"/>
        </w:numPr>
        <w:tabs>
          <w:tab w:val="clear" w:pos="2056"/>
        </w:tabs>
        <w:spacing w:before="120" w:after="120" w:line="20" w:lineRule="atLeast"/>
        <w:ind w:left="426" w:hanging="426"/>
        <w:contextualSpacing w:val="0"/>
        <w:jc w:val="both"/>
        <w:rPr>
          <w:rFonts w:ascii="Arial" w:eastAsia="Times New Roman" w:hAnsi="Arial" w:cs="Arial"/>
          <w:sz w:val="24"/>
          <w:szCs w:val="24"/>
          <w:lang w:eastAsia="pl-PL"/>
        </w:rPr>
      </w:pPr>
      <w:r w:rsidRPr="000A55ED">
        <w:rPr>
          <w:rFonts w:ascii="Arial" w:eastAsia="Times New Roman" w:hAnsi="Arial" w:cs="Arial"/>
          <w:sz w:val="24"/>
          <w:szCs w:val="24"/>
          <w:lang w:eastAsia="pl-PL"/>
        </w:rPr>
        <w:t xml:space="preserve">W trakcie realizacji zamówienia </w:t>
      </w:r>
      <w:r w:rsidRPr="000A55ED">
        <w:rPr>
          <w:rFonts w:ascii="Arial" w:eastAsia="Times New Roman" w:hAnsi="Arial" w:cs="Arial"/>
          <w:b/>
          <w:sz w:val="24"/>
          <w:szCs w:val="24"/>
          <w:lang w:eastAsia="pl-PL"/>
        </w:rPr>
        <w:t>Zamawiający</w:t>
      </w:r>
      <w:r w:rsidRPr="000A55ED">
        <w:rPr>
          <w:rFonts w:ascii="Arial" w:eastAsia="Times New Roman" w:hAnsi="Arial" w:cs="Arial"/>
          <w:sz w:val="24"/>
          <w:szCs w:val="24"/>
          <w:lang w:eastAsia="pl-PL"/>
        </w:rPr>
        <w:t xml:space="preserve"> uprawniony jest do wykonywania czynności kontrolnych wobec Wykonawcy odnośnie spełniania przez </w:t>
      </w:r>
      <w:r w:rsidRPr="000A55ED">
        <w:rPr>
          <w:rFonts w:ascii="Arial" w:eastAsia="Times New Roman" w:hAnsi="Arial" w:cs="Arial"/>
          <w:b/>
          <w:sz w:val="24"/>
          <w:szCs w:val="24"/>
          <w:lang w:eastAsia="pl-PL"/>
        </w:rPr>
        <w:t>Wykonawcę</w:t>
      </w:r>
      <w:r w:rsidRPr="000A55ED">
        <w:rPr>
          <w:rFonts w:ascii="Arial" w:eastAsia="Times New Roman" w:hAnsi="Arial" w:cs="Arial"/>
          <w:sz w:val="24"/>
          <w:szCs w:val="24"/>
          <w:lang w:eastAsia="pl-PL"/>
        </w:rPr>
        <w:t xml:space="preserve"> </w:t>
      </w:r>
      <w:r w:rsidR="001E31D9" w:rsidRPr="000A55ED">
        <w:rPr>
          <w:rFonts w:ascii="Arial" w:eastAsia="Times New Roman" w:hAnsi="Arial" w:cs="Arial"/>
          <w:sz w:val="24"/>
          <w:szCs w:val="24"/>
          <w:lang w:eastAsia="pl-PL"/>
        </w:rPr>
        <w:t xml:space="preserve">lub podwykonawcę   </w:t>
      </w:r>
      <w:r w:rsidRPr="000A55ED">
        <w:rPr>
          <w:rFonts w:ascii="Arial" w:eastAsia="Times New Roman" w:hAnsi="Arial" w:cs="Arial"/>
          <w:sz w:val="24"/>
          <w:szCs w:val="24"/>
          <w:lang w:eastAsia="pl-PL"/>
        </w:rPr>
        <w:t>wymogu zatrudnienia na podstawie umowy o pracę osób wykonując</w:t>
      </w:r>
      <w:r w:rsidR="00A23959" w:rsidRPr="000A55ED">
        <w:rPr>
          <w:rFonts w:ascii="Arial" w:eastAsia="Times New Roman" w:hAnsi="Arial" w:cs="Arial"/>
          <w:sz w:val="24"/>
          <w:szCs w:val="24"/>
          <w:lang w:eastAsia="pl-PL"/>
        </w:rPr>
        <w:t>ych wskazane w ust. 1 czynności. Szczegóły czynności kontrolnych określa załącznik nr 2 do SWZ (projekt umowy.)</w:t>
      </w:r>
    </w:p>
    <w:tbl>
      <w:tblPr>
        <w:tblStyle w:val="Tabela-Siatka"/>
        <w:tblW w:w="0" w:type="auto"/>
        <w:tblLook w:val="04A0" w:firstRow="1" w:lastRow="0" w:firstColumn="1" w:lastColumn="0" w:noHBand="0" w:noVBand="1"/>
      </w:tblPr>
      <w:tblGrid>
        <w:gridCol w:w="9060"/>
      </w:tblGrid>
      <w:tr w:rsidR="00FE3543" w:rsidRPr="002242C0" w14:paraId="22B9C718" w14:textId="77777777" w:rsidTr="000A55ED">
        <w:trPr>
          <w:trHeight w:val="608"/>
        </w:trPr>
        <w:tc>
          <w:tcPr>
            <w:tcW w:w="9060" w:type="dxa"/>
            <w:shd w:val="clear" w:color="auto" w:fill="FBE4D5" w:themeFill="accent2" w:themeFillTint="33"/>
          </w:tcPr>
          <w:p w14:paraId="51E432D9" w14:textId="426531FE" w:rsidR="000A55ED" w:rsidRPr="000A55ED" w:rsidRDefault="000A55ED" w:rsidP="000A55ED">
            <w:pPr>
              <w:autoSpaceDE w:val="0"/>
              <w:autoSpaceDN w:val="0"/>
              <w:adjustRightInd w:val="0"/>
              <w:spacing w:before="120" w:after="120" w:line="20" w:lineRule="atLeast"/>
              <w:jc w:val="center"/>
              <w:rPr>
                <w:rFonts w:ascii="Arial" w:hAnsi="Arial" w:cs="Arial"/>
                <w:b/>
                <w:bCs/>
                <w:color w:val="000000"/>
                <w:sz w:val="24"/>
                <w:szCs w:val="24"/>
                <w:u w:val="single"/>
              </w:rPr>
            </w:pPr>
            <w:r w:rsidRPr="000A55ED">
              <w:rPr>
                <w:rFonts w:ascii="Arial" w:hAnsi="Arial" w:cs="Arial"/>
                <w:b/>
                <w:bCs/>
                <w:color w:val="000000"/>
                <w:sz w:val="24"/>
                <w:szCs w:val="24"/>
                <w:u w:val="single"/>
              </w:rPr>
              <w:t xml:space="preserve">Rozdział </w:t>
            </w:r>
            <w:r w:rsidR="002C5F12">
              <w:rPr>
                <w:rFonts w:ascii="Arial" w:hAnsi="Arial" w:cs="Arial"/>
                <w:b/>
                <w:bCs/>
                <w:color w:val="000000"/>
                <w:sz w:val="24"/>
                <w:szCs w:val="24"/>
                <w:u w:val="single"/>
              </w:rPr>
              <w:t>XXV</w:t>
            </w:r>
            <w:r w:rsidR="00FE3543" w:rsidRPr="000A55ED">
              <w:rPr>
                <w:rFonts w:ascii="Arial" w:hAnsi="Arial" w:cs="Arial"/>
                <w:b/>
                <w:bCs/>
                <w:color w:val="000000"/>
                <w:sz w:val="24"/>
                <w:szCs w:val="24"/>
                <w:u w:val="single"/>
              </w:rPr>
              <w:t>.</w:t>
            </w:r>
          </w:p>
          <w:p w14:paraId="2CB47A04" w14:textId="0A6365EA" w:rsidR="00FE3543" w:rsidRPr="002242C0" w:rsidRDefault="001162FE" w:rsidP="000A55ED">
            <w:pPr>
              <w:autoSpaceDE w:val="0"/>
              <w:autoSpaceDN w:val="0"/>
              <w:adjustRightInd w:val="0"/>
              <w:spacing w:before="120" w:after="120" w:line="20" w:lineRule="atLeast"/>
              <w:jc w:val="center"/>
              <w:rPr>
                <w:rFonts w:ascii="Arial" w:hAnsi="Arial" w:cs="Arial"/>
                <w:color w:val="000000"/>
                <w:sz w:val="24"/>
                <w:szCs w:val="24"/>
              </w:rPr>
            </w:pPr>
            <w:r w:rsidRPr="002242C0">
              <w:rPr>
                <w:rFonts w:ascii="Arial" w:hAnsi="Arial" w:cs="Arial"/>
                <w:b/>
                <w:bCs/>
                <w:color w:val="000000"/>
                <w:sz w:val="24"/>
                <w:szCs w:val="24"/>
              </w:rPr>
              <w:t>Podwykonawstwo</w:t>
            </w:r>
          </w:p>
        </w:tc>
      </w:tr>
    </w:tbl>
    <w:p w14:paraId="4B0A128C" w14:textId="7153B761" w:rsidR="0060560B" w:rsidRPr="002242C0" w:rsidRDefault="0060560B" w:rsidP="00951CBF">
      <w:pPr>
        <w:numPr>
          <w:ilvl w:val="0"/>
          <w:numId w:val="10"/>
        </w:numPr>
        <w:autoSpaceDE w:val="0"/>
        <w:autoSpaceDN w:val="0"/>
        <w:adjustRightInd w:val="0"/>
        <w:spacing w:before="120" w:after="120" w:line="20" w:lineRule="atLeast"/>
        <w:jc w:val="both"/>
        <w:rPr>
          <w:rFonts w:ascii="Arial" w:hAnsi="Arial" w:cs="Arial"/>
          <w:sz w:val="24"/>
          <w:szCs w:val="24"/>
          <w:lang w:val="pl"/>
        </w:rPr>
      </w:pPr>
      <w:r w:rsidRPr="002242C0">
        <w:rPr>
          <w:rFonts w:ascii="Arial" w:hAnsi="Arial" w:cs="Arial"/>
          <w:sz w:val="24"/>
          <w:szCs w:val="24"/>
          <w:lang w:val="pl"/>
        </w:rPr>
        <w:t xml:space="preserve">Wykonawca może powierzyć wykonanie części zamówienia podwykonawcy (podwykonawcom). </w:t>
      </w:r>
    </w:p>
    <w:p w14:paraId="5C7650E9" w14:textId="05DB6749" w:rsidR="0060560B" w:rsidRPr="002242C0" w:rsidRDefault="0060560B" w:rsidP="00951CBF">
      <w:pPr>
        <w:numPr>
          <w:ilvl w:val="0"/>
          <w:numId w:val="10"/>
        </w:numPr>
        <w:autoSpaceDE w:val="0"/>
        <w:autoSpaceDN w:val="0"/>
        <w:adjustRightInd w:val="0"/>
        <w:spacing w:before="120" w:after="120" w:line="20" w:lineRule="atLeast"/>
        <w:jc w:val="both"/>
        <w:rPr>
          <w:rFonts w:ascii="Arial" w:hAnsi="Arial" w:cs="Arial"/>
          <w:sz w:val="24"/>
          <w:szCs w:val="24"/>
          <w:lang w:val="pl"/>
        </w:rPr>
      </w:pPr>
      <w:r w:rsidRPr="002242C0">
        <w:rPr>
          <w:rFonts w:ascii="Arial" w:hAnsi="Arial" w:cs="Arial"/>
          <w:sz w:val="24"/>
          <w:szCs w:val="24"/>
          <w:lang w:val="pl"/>
        </w:rPr>
        <w:t xml:space="preserve">Zamawiający </w:t>
      </w:r>
      <w:r w:rsidRPr="002242C0">
        <w:rPr>
          <w:rFonts w:ascii="Arial" w:hAnsi="Arial" w:cs="Arial"/>
          <w:b/>
          <w:sz w:val="24"/>
          <w:szCs w:val="24"/>
          <w:lang w:val="pl"/>
        </w:rPr>
        <w:t>nie zastrzega</w:t>
      </w:r>
      <w:r w:rsidRPr="002242C0">
        <w:rPr>
          <w:rFonts w:ascii="Arial" w:hAnsi="Arial" w:cs="Arial"/>
          <w:sz w:val="24"/>
          <w:szCs w:val="24"/>
          <w:lang w:val="pl"/>
        </w:rPr>
        <w:t xml:space="preserve"> obowiązku osobistego wykonania przez Wykonawcę kluczowych części zamówienia.</w:t>
      </w:r>
    </w:p>
    <w:p w14:paraId="420AE27F" w14:textId="7F7FE68C" w:rsidR="0060560B" w:rsidRPr="002242C0" w:rsidRDefault="0060560B" w:rsidP="00951CBF">
      <w:pPr>
        <w:numPr>
          <w:ilvl w:val="0"/>
          <w:numId w:val="10"/>
        </w:numPr>
        <w:autoSpaceDE w:val="0"/>
        <w:autoSpaceDN w:val="0"/>
        <w:adjustRightInd w:val="0"/>
        <w:spacing w:before="120" w:after="120" w:line="20" w:lineRule="atLeast"/>
        <w:jc w:val="both"/>
        <w:rPr>
          <w:rFonts w:ascii="Arial" w:hAnsi="Arial" w:cs="Arial"/>
          <w:sz w:val="24"/>
          <w:szCs w:val="24"/>
          <w:lang w:val="pl"/>
        </w:rPr>
      </w:pPr>
      <w:r w:rsidRPr="002242C0">
        <w:rPr>
          <w:rFonts w:ascii="Arial" w:hAnsi="Arial" w:cs="Arial"/>
          <w:sz w:val="24"/>
          <w:szCs w:val="24"/>
          <w:lang w:val="pl"/>
        </w:rPr>
        <w:t xml:space="preserve">Zamawiający wymaga, aby w przypadku powierzenia części zamówienia podwykonawcom, Wykonawca wskazał w </w:t>
      </w:r>
      <w:r w:rsidR="001162FE" w:rsidRPr="002242C0">
        <w:rPr>
          <w:rFonts w:ascii="Arial" w:hAnsi="Arial" w:cs="Arial"/>
          <w:sz w:val="24"/>
          <w:szCs w:val="24"/>
          <w:lang w:val="pl"/>
        </w:rPr>
        <w:t>formularz ofertowym</w:t>
      </w:r>
      <w:r w:rsidRPr="002242C0">
        <w:rPr>
          <w:rFonts w:ascii="Arial" w:hAnsi="Arial" w:cs="Arial"/>
          <w:sz w:val="24"/>
          <w:szCs w:val="24"/>
          <w:lang w:val="pl"/>
        </w:rPr>
        <w:t xml:space="preserve"> części zamówienia, których wykonanie zamierza powierzyć podwykonawcom oraz podał (o ile są mu wiadome na tym etapie) nazwy (firmy) tych podwykonawców.</w:t>
      </w:r>
    </w:p>
    <w:p w14:paraId="68BC7DBF" w14:textId="3031A3BE" w:rsidR="00D914D7" w:rsidRDefault="00D914D7" w:rsidP="00951CBF">
      <w:pPr>
        <w:numPr>
          <w:ilvl w:val="0"/>
          <w:numId w:val="10"/>
        </w:numPr>
        <w:autoSpaceDE w:val="0"/>
        <w:autoSpaceDN w:val="0"/>
        <w:adjustRightInd w:val="0"/>
        <w:spacing w:before="120" w:after="120" w:line="20" w:lineRule="atLeast"/>
        <w:jc w:val="both"/>
        <w:rPr>
          <w:rFonts w:ascii="Arial" w:hAnsi="Arial" w:cs="Arial"/>
          <w:sz w:val="24"/>
          <w:szCs w:val="24"/>
          <w:lang w:val="pl"/>
        </w:rPr>
      </w:pPr>
      <w:r w:rsidRPr="002242C0">
        <w:rPr>
          <w:rFonts w:ascii="Arial" w:hAnsi="Arial" w:cs="Arial"/>
          <w:sz w:val="24"/>
          <w:szCs w:val="24"/>
          <w:lang w:val="pl"/>
        </w:rPr>
        <w:t>Szczegóły związane z podwykonawstwem określa §</w:t>
      </w:r>
      <w:r w:rsidR="00641D8A" w:rsidRPr="002242C0">
        <w:rPr>
          <w:rFonts w:ascii="Arial" w:hAnsi="Arial" w:cs="Arial"/>
          <w:sz w:val="24"/>
          <w:szCs w:val="24"/>
          <w:lang w:val="pl"/>
        </w:rPr>
        <w:t xml:space="preserve">  4 projektu umowy -</w:t>
      </w:r>
      <w:r w:rsidRPr="002242C0">
        <w:rPr>
          <w:rFonts w:ascii="Arial" w:hAnsi="Arial" w:cs="Arial"/>
          <w:sz w:val="24"/>
          <w:szCs w:val="24"/>
          <w:lang w:val="pl"/>
        </w:rPr>
        <w:t xml:space="preserve"> załącznik nr 2 do SWZ</w:t>
      </w:r>
      <w:r w:rsidR="00641D8A" w:rsidRPr="002242C0">
        <w:rPr>
          <w:rFonts w:ascii="Arial" w:hAnsi="Arial" w:cs="Arial"/>
          <w:sz w:val="24"/>
          <w:szCs w:val="24"/>
          <w:lang w:val="pl"/>
        </w:rPr>
        <w:t>.</w:t>
      </w:r>
    </w:p>
    <w:tbl>
      <w:tblPr>
        <w:tblStyle w:val="Tabela-Siatka"/>
        <w:tblW w:w="0" w:type="auto"/>
        <w:tblLook w:val="04A0" w:firstRow="1" w:lastRow="0" w:firstColumn="1" w:lastColumn="0" w:noHBand="0" w:noVBand="1"/>
      </w:tblPr>
      <w:tblGrid>
        <w:gridCol w:w="9060"/>
      </w:tblGrid>
      <w:tr w:rsidR="00893842" w:rsidRPr="002242C0" w14:paraId="726A8901" w14:textId="77777777" w:rsidTr="00893842">
        <w:trPr>
          <w:trHeight w:val="608"/>
        </w:trPr>
        <w:tc>
          <w:tcPr>
            <w:tcW w:w="9060" w:type="dxa"/>
            <w:shd w:val="clear" w:color="auto" w:fill="FBE4D5" w:themeFill="accent2" w:themeFillTint="33"/>
          </w:tcPr>
          <w:p w14:paraId="09445047" w14:textId="1C6EE594" w:rsidR="00893842" w:rsidRPr="00893842" w:rsidRDefault="002C5F12" w:rsidP="00893842">
            <w:pPr>
              <w:autoSpaceDE w:val="0"/>
              <w:autoSpaceDN w:val="0"/>
              <w:adjustRightInd w:val="0"/>
              <w:spacing w:before="120" w:after="120" w:line="20" w:lineRule="atLeast"/>
              <w:jc w:val="center"/>
              <w:rPr>
                <w:rFonts w:ascii="Arial" w:hAnsi="Arial" w:cs="Arial"/>
                <w:b/>
                <w:bCs/>
                <w:color w:val="000000"/>
                <w:sz w:val="24"/>
                <w:szCs w:val="24"/>
                <w:u w:val="single"/>
              </w:rPr>
            </w:pPr>
            <w:r>
              <w:rPr>
                <w:rFonts w:ascii="Arial" w:hAnsi="Arial" w:cs="Arial"/>
                <w:b/>
                <w:bCs/>
                <w:color w:val="000000"/>
                <w:sz w:val="24"/>
                <w:szCs w:val="24"/>
                <w:u w:val="single"/>
              </w:rPr>
              <w:t>Rozdział XX</w:t>
            </w:r>
            <w:r w:rsidR="00893842" w:rsidRPr="00893842">
              <w:rPr>
                <w:rFonts w:ascii="Arial" w:hAnsi="Arial" w:cs="Arial"/>
                <w:b/>
                <w:bCs/>
                <w:color w:val="000000"/>
                <w:sz w:val="24"/>
                <w:szCs w:val="24"/>
                <w:u w:val="single"/>
              </w:rPr>
              <w:t>V</w:t>
            </w:r>
            <w:r>
              <w:rPr>
                <w:rFonts w:ascii="Arial" w:hAnsi="Arial" w:cs="Arial"/>
                <w:b/>
                <w:bCs/>
                <w:color w:val="000000"/>
                <w:sz w:val="24"/>
                <w:szCs w:val="24"/>
                <w:u w:val="single"/>
              </w:rPr>
              <w:t>I</w:t>
            </w:r>
            <w:r w:rsidR="00893842" w:rsidRPr="00893842">
              <w:rPr>
                <w:rFonts w:ascii="Arial" w:hAnsi="Arial" w:cs="Arial"/>
                <w:b/>
                <w:bCs/>
                <w:color w:val="000000"/>
                <w:sz w:val="24"/>
                <w:szCs w:val="24"/>
                <w:u w:val="single"/>
              </w:rPr>
              <w:t>.</w:t>
            </w:r>
          </w:p>
          <w:p w14:paraId="57765A14" w14:textId="4285DD99" w:rsidR="00893842" w:rsidRPr="00893842" w:rsidRDefault="00893842" w:rsidP="00893842">
            <w:pPr>
              <w:autoSpaceDE w:val="0"/>
              <w:autoSpaceDN w:val="0"/>
              <w:adjustRightInd w:val="0"/>
              <w:spacing w:before="120" w:after="120" w:line="20" w:lineRule="atLeast"/>
              <w:jc w:val="center"/>
              <w:rPr>
                <w:rFonts w:ascii="Arial" w:hAnsi="Arial" w:cs="Arial"/>
                <w:color w:val="000000"/>
                <w:sz w:val="24"/>
                <w:szCs w:val="24"/>
              </w:rPr>
            </w:pPr>
            <w:r w:rsidRPr="00893842">
              <w:rPr>
                <w:rFonts w:ascii="Arial" w:hAnsi="Arial" w:cs="Arial"/>
                <w:b/>
                <w:bCs/>
                <w:color w:val="000000"/>
                <w:sz w:val="24"/>
                <w:szCs w:val="24"/>
              </w:rPr>
              <w:t>Wymagania dotyczące WADIUM</w:t>
            </w:r>
          </w:p>
        </w:tc>
      </w:tr>
    </w:tbl>
    <w:p w14:paraId="6228D8A1" w14:textId="7F28ABEF" w:rsidR="00543912" w:rsidRPr="00543912" w:rsidRDefault="00F17268" w:rsidP="00951CBF">
      <w:pPr>
        <w:pStyle w:val="Akapitzlist"/>
        <w:numPr>
          <w:ilvl w:val="0"/>
          <w:numId w:val="46"/>
        </w:numPr>
        <w:autoSpaceDE w:val="0"/>
        <w:autoSpaceDN w:val="0"/>
        <w:adjustRightInd w:val="0"/>
        <w:spacing w:before="120" w:after="120" w:line="20" w:lineRule="atLeast"/>
        <w:ind w:left="426" w:hanging="426"/>
        <w:contextualSpacing w:val="0"/>
        <w:jc w:val="both"/>
        <w:rPr>
          <w:rFonts w:ascii="Arial" w:hAnsi="Arial" w:cs="Arial"/>
          <w:color w:val="000000"/>
          <w:sz w:val="24"/>
          <w:szCs w:val="24"/>
        </w:rPr>
      </w:pPr>
      <w:r w:rsidRPr="00543912">
        <w:rPr>
          <w:rFonts w:ascii="Arial" w:hAnsi="Arial" w:cs="Arial"/>
          <w:color w:val="000000"/>
          <w:sz w:val="24"/>
          <w:szCs w:val="24"/>
        </w:rPr>
        <w:t xml:space="preserve">Wykonawca przystępujący do postępowania jest zobowiązany, przed upływem terminu składania ofert, wnieść wadium w kwocie: </w:t>
      </w:r>
      <w:r w:rsidR="00097809">
        <w:rPr>
          <w:rFonts w:ascii="Arial" w:hAnsi="Arial" w:cs="Arial"/>
          <w:b/>
          <w:bCs/>
          <w:color w:val="000000"/>
          <w:sz w:val="24"/>
          <w:szCs w:val="24"/>
        </w:rPr>
        <w:t>13</w:t>
      </w:r>
      <w:r w:rsidR="00EF1298" w:rsidRPr="00543912">
        <w:rPr>
          <w:rFonts w:ascii="Arial" w:hAnsi="Arial" w:cs="Arial"/>
          <w:b/>
          <w:bCs/>
          <w:color w:val="000000"/>
          <w:sz w:val="24"/>
          <w:szCs w:val="24"/>
        </w:rPr>
        <w:t xml:space="preserve">.000,00 zł </w:t>
      </w:r>
      <w:r w:rsidRPr="00543912">
        <w:rPr>
          <w:rFonts w:ascii="Arial" w:hAnsi="Arial" w:cs="Arial"/>
          <w:b/>
          <w:bCs/>
          <w:color w:val="000000"/>
          <w:sz w:val="24"/>
          <w:szCs w:val="24"/>
        </w:rPr>
        <w:t xml:space="preserve"> (słownie: </w:t>
      </w:r>
      <w:r w:rsidR="001851D2">
        <w:rPr>
          <w:rFonts w:ascii="Arial" w:hAnsi="Arial" w:cs="Arial"/>
          <w:b/>
          <w:bCs/>
          <w:color w:val="000000"/>
          <w:sz w:val="24"/>
          <w:szCs w:val="24"/>
        </w:rPr>
        <w:t>trzynaście</w:t>
      </w:r>
      <w:r w:rsidR="00887119" w:rsidRPr="00543912">
        <w:rPr>
          <w:rFonts w:ascii="Arial" w:hAnsi="Arial" w:cs="Arial"/>
          <w:b/>
          <w:bCs/>
          <w:color w:val="000000"/>
          <w:sz w:val="24"/>
          <w:szCs w:val="24"/>
        </w:rPr>
        <w:t xml:space="preserve"> tysięcy</w:t>
      </w:r>
      <w:r w:rsidR="00097809">
        <w:rPr>
          <w:rFonts w:ascii="Arial" w:hAnsi="Arial" w:cs="Arial"/>
          <w:b/>
          <w:bCs/>
          <w:color w:val="000000"/>
          <w:sz w:val="24"/>
          <w:szCs w:val="24"/>
        </w:rPr>
        <w:t xml:space="preserve"> </w:t>
      </w:r>
      <w:r w:rsidRPr="00543912">
        <w:rPr>
          <w:rFonts w:ascii="Arial" w:hAnsi="Arial" w:cs="Arial"/>
          <w:b/>
          <w:bCs/>
          <w:color w:val="000000"/>
          <w:sz w:val="24"/>
          <w:szCs w:val="24"/>
        </w:rPr>
        <w:t>złotych</w:t>
      </w:r>
      <w:r w:rsidR="00EF1298" w:rsidRPr="00543912">
        <w:rPr>
          <w:rFonts w:ascii="Arial" w:hAnsi="Arial" w:cs="Arial"/>
          <w:b/>
          <w:bCs/>
          <w:color w:val="000000"/>
          <w:sz w:val="24"/>
          <w:szCs w:val="24"/>
        </w:rPr>
        <w:t xml:space="preserve"> 00/100</w:t>
      </w:r>
      <w:r w:rsidRPr="00543912">
        <w:rPr>
          <w:rFonts w:ascii="Arial" w:hAnsi="Arial" w:cs="Arial"/>
          <w:b/>
          <w:bCs/>
          <w:color w:val="000000"/>
          <w:sz w:val="24"/>
          <w:szCs w:val="24"/>
        </w:rPr>
        <w:t xml:space="preserve">). </w:t>
      </w:r>
    </w:p>
    <w:p w14:paraId="001199EE" w14:textId="77777777" w:rsidR="00543912" w:rsidRPr="00543912" w:rsidRDefault="00F17268" w:rsidP="00951CBF">
      <w:pPr>
        <w:pStyle w:val="Akapitzlist"/>
        <w:numPr>
          <w:ilvl w:val="0"/>
          <w:numId w:val="46"/>
        </w:numPr>
        <w:autoSpaceDE w:val="0"/>
        <w:autoSpaceDN w:val="0"/>
        <w:adjustRightInd w:val="0"/>
        <w:spacing w:before="120" w:after="120" w:line="20" w:lineRule="atLeast"/>
        <w:ind w:left="426" w:hanging="426"/>
        <w:contextualSpacing w:val="0"/>
        <w:jc w:val="both"/>
        <w:rPr>
          <w:rFonts w:ascii="Arial" w:hAnsi="Arial" w:cs="Arial"/>
          <w:color w:val="000000"/>
          <w:sz w:val="24"/>
          <w:szCs w:val="24"/>
        </w:rPr>
      </w:pPr>
      <w:r w:rsidRPr="00543912">
        <w:rPr>
          <w:rFonts w:ascii="Arial" w:hAnsi="Arial" w:cs="Arial"/>
          <w:color w:val="000000"/>
          <w:sz w:val="24"/>
          <w:szCs w:val="24"/>
        </w:rPr>
        <w:t xml:space="preserve">Wadium musi obejmować pełen okres związania ofertą tj. do dnia </w:t>
      </w:r>
      <w:r w:rsidR="009269DE" w:rsidRPr="00543912">
        <w:rPr>
          <w:rFonts w:ascii="Arial" w:hAnsi="Arial" w:cs="Arial"/>
          <w:color w:val="000000"/>
          <w:sz w:val="24"/>
          <w:szCs w:val="24"/>
        </w:rPr>
        <w:t xml:space="preserve">ustalonego </w:t>
      </w:r>
      <w:r w:rsidR="009269DE" w:rsidRPr="00543912">
        <w:rPr>
          <w:rFonts w:ascii="Arial" w:hAnsi="Arial" w:cs="Arial"/>
          <w:color w:val="000000"/>
          <w:sz w:val="24"/>
          <w:szCs w:val="24"/>
        </w:rPr>
        <w:br/>
        <w:t xml:space="preserve">w </w:t>
      </w:r>
      <w:r w:rsidR="009269DE" w:rsidRPr="00543912">
        <w:rPr>
          <w:rFonts w:ascii="Arial" w:hAnsi="Arial" w:cs="Arial"/>
          <w:sz w:val="24"/>
          <w:szCs w:val="24"/>
        </w:rPr>
        <w:t>Rozdziale XI pkt 1 SWZ.</w:t>
      </w:r>
    </w:p>
    <w:p w14:paraId="03738F5D" w14:textId="0B881EC8" w:rsidR="00F17268" w:rsidRPr="00543912" w:rsidRDefault="00F17268" w:rsidP="00951CBF">
      <w:pPr>
        <w:pStyle w:val="Akapitzlist"/>
        <w:numPr>
          <w:ilvl w:val="0"/>
          <w:numId w:val="46"/>
        </w:numPr>
        <w:autoSpaceDE w:val="0"/>
        <w:autoSpaceDN w:val="0"/>
        <w:adjustRightInd w:val="0"/>
        <w:spacing w:before="120" w:after="120" w:line="20" w:lineRule="atLeast"/>
        <w:ind w:left="426" w:hanging="426"/>
        <w:contextualSpacing w:val="0"/>
        <w:jc w:val="both"/>
        <w:rPr>
          <w:rFonts w:ascii="Arial" w:hAnsi="Arial" w:cs="Arial"/>
          <w:color w:val="000000"/>
          <w:sz w:val="24"/>
          <w:szCs w:val="24"/>
        </w:rPr>
      </w:pPr>
      <w:r w:rsidRPr="00543912">
        <w:rPr>
          <w:rFonts w:ascii="Arial" w:hAnsi="Arial" w:cs="Arial"/>
          <w:color w:val="000000"/>
          <w:sz w:val="24"/>
          <w:szCs w:val="24"/>
        </w:rPr>
        <w:t>Wadium może być wniesione w jednej lub kilku formach wskazany</w:t>
      </w:r>
      <w:r w:rsidR="00274A4C" w:rsidRPr="00543912">
        <w:rPr>
          <w:rFonts w:ascii="Arial" w:hAnsi="Arial" w:cs="Arial"/>
          <w:color w:val="000000"/>
          <w:sz w:val="24"/>
          <w:szCs w:val="24"/>
        </w:rPr>
        <w:t xml:space="preserve">ch w art. 97 ust. 7 ustawy </w:t>
      </w:r>
      <w:proofErr w:type="spellStart"/>
      <w:r w:rsidR="00274A4C" w:rsidRPr="00543912">
        <w:rPr>
          <w:rFonts w:ascii="Arial" w:hAnsi="Arial" w:cs="Arial"/>
          <w:color w:val="000000"/>
          <w:sz w:val="24"/>
          <w:szCs w:val="24"/>
        </w:rPr>
        <w:t>Pzp</w:t>
      </w:r>
      <w:proofErr w:type="spellEnd"/>
      <w:r w:rsidR="00274A4C" w:rsidRPr="00543912">
        <w:rPr>
          <w:rFonts w:ascii="Arial" w:hAnsi="Arial" w:cs="Arial"/>
          <w:color w:val="000000"/>
          <w:sz w:val="24"/>
          <w:szCs w:val="24"/>
        </w:rPr>
        <w:t>.:</w:t>
      </w:r>
    </w:p>
    <w:p w14:paraId="68D14EFB" w14:textId="06A7B1D1" w:rsidR="001162FE" w:rsidRPr="00543912" w:rsidRDefault="001162FE" w:rsidP="00951CBF">
      <w:pPr>
        <w:pStyle w:val="Akapitzlist"/>
        <w:numPr>
          <w:ilvl w:val="8"/>
          <w:numId w:val="47"/>
        </w:numPr>
        <w:tabs>
          <w:tab w:val="clear" w:pos="6376"/>
        </w:tabs>
        <w:autoSpaceDE w:val="0"/>
        <w:autoSpaceDN w:val="0"/>
        <w:adjustRightInd w:val="0"/>
        <w:spacing w:before="120" w:after="120" w:line="20" w:lineRule="atLeast"/>
        <w:ind w:left="709" w:hanging="357"/>
        <w:contextualSpacing w:val="0"/>
        <w:jc w:val="both"/>
        <w:rPr>
          <w:rFonts w:ascii="Arial" w:hAnsi="Arial" w:cs="Arial"/>
          <w:color w:val="000000"/>
          <w:sz w:val="24"/>
          <w:szCs w:val="24"/>
          <w:lang w:val="pl"/>
        </w:rPr>
      </w:pPr>
      <w:r w:rsidRPr="00543912">
        <w:rPr>
          <w:rFonts w:ascii="Arial" w:hAnsi="Arial" w:cs="Arial"/>
          <w:color w:val="000000"/>
          <w:sz w:val="24"/>
          <w:szCs w:val="24"/>
          <w:lang w:val="pl"/>
        </w:rPr>
        <w:t xml:space="preserve">pieniądzu; </w:t>
      </w:r>
    </w:p>
    <w:p w14:paraId="1ECEDAF1" w14:textId="009AF18A" w:rsidR="001162FE" w:rsidRPr="00543912" w:rsidRDefault="001162FE" w:rsidP="00951CBF">
      <w:pPr>
        <w:pStyle w:val="Akapitzlist"/>
        <w:numPr>
          <w:ilvl w:val="8"/>
          <w:numId w:val="47"/>
        </w:numPr>
        <w:tabs>
          <w:tab w:val="clear" w:pos="6376"/>
        </w:tabs>
        <w:autoSpaceDE w:val="0"/>
        <w:autoSpaceDN w:val="0"/>
        <w:adjustRightInd w:val="0"/>
        <w:spacing w:before="120" w:after="120" w:line="20" w:lineRule="atLeast"/>
        <w:ind w:left="709" w:hanging="357"/>
        <w:contextualSpacing w:val="0"/>
        <w:jc w:val="both"/>
        <w:rPr>
          <w:rFonts w:ascii="Arial" w:hAnsi="Arial" w:cs="Arial"/>
          <w:color w:val="000000"/>
          <w:sz w:val="24"/>
          <w:szCs w:val="24"/>
          <w:lang w:val="pl"/>
        </w:rPr>
      </w:pPr>
      <w:r w:rsidRPr="00543912">
        <w:rPr>
          <w:rFonts w:ascii="Arial" w:hAnsi="Arial" w:cs="Arial"/>
          <w:color w:val="000000"/>
          <w:sz w:val="24"/>
          <w:szCs w:val="24"/>
          <w:lang w:val="pl"/>
        </w:rPr>
        <w:t>gwarancjach bankowych;</w:t>
      </w:r>
    </w:p>
    <w:p w14:paraId="79AA924A" w14:textId="4C095811" w:rsidR="001162FE" w:rsidRPr="00543912" w:rsidRDefault="001162FE" w:rsidP="00951CBF">
      <w:pPr>
        <w:pStyle w:val="Akapitzlist"/>
        <w:numPr>
          <w:ilvl w:val="8"/>
          <w:numId w:val="47"/>
        </w:numPr>
        <w:tabs>
          <w:tab w:val="clear" w:pos="6376"/>
        </w:tabs>
        <w:autoSpaceDE w:val="0"/>
        <w:autoSpaceDN w:val="0"/>
        <w:adjustRightInd w:val="0"/>
        <w:spacing w:before="120" w:after="120" w:line="20" w:lineRule="atLeast"/>
        <w:ind w:left="709" w:hanging="357"/>
        <w:contextualSpacing w:val="0"/>
        <w:jc w:val="both"/>
        <w:rPr>
          <w:rFonts w:ascii="Arial" w:hAnsi="Arial" w:cs="Arial"/>
          <w:color w:val="000000"/>
          <w:sz w:val="24"/>
          <w:szCs w:val="24"/>
          <w:lang w:val="pl"/>
        </w:rPr>
      </w:pPr>
      <w:r w:rsidRPr="00543912">
        <w:rPr>
          <w:rFonts w:ascii="Arial" w:hAnsi="Arial" w:cs="Arial"/>
          <w:color w:val="000000"/>
          <w:sz w:val="24"/>
          <w:szCs w:val="24"/>
          <w:lang w:val="pl"/>
        </w:rPr>
        <w:t>gwarancjach ubezpieczeniowych;</w:t>
      </w:r>
    </w:p>
    <w:p w14:paraId="55407E0D" w14:textId="5538D7DA" w:rsidR="001162FE" w:rsidRPr="00543912" w:rsidRDefault="001162FE" w:rsidP="00951CBF">
      <w:pPr>
        <w:pStyle w:val="Akapitzlist"/>
        <w:numPr>
          <w:ilvl w:val="8"/>
          <w:numId w:val="47"/>
        </w:numPr>
        <w:tabs>
          <w:tab w:val="clear" w:pos="6376"/>
        </w:tabs>
        <w:autoSpaceDE w:val="0"/>
        <w:autoSpaceDN w:val="0"/>
        <w:adjustRightInd w:val="0"/>
        <w:spacing w:before="120" w:after="120" w:line="20" w:lineRule="atLeast"/>
        <w:ind w:left="709" w:hanging="357"/>
        <w:contextualSpacing w:val="0"/>
        <w:jc w:val="both"/>
        <w:rPr>
          <w:rFonts w:ascii="Arial" w:hAnsi="Arial" w:cs="Arial"/>
          <w:color w:val="000000"/>
          <w:sz w:val="24"/>
          <w:szCs w:val="24"/>
          <w:lang w:val="pl"/>
        </w:rPr>
      </w:pPr>
      <w:r w:rsidRPr="00543912">
        <w:rPr>
          <w:rFonts w:ascii="Arial" w:hAnsi="Arial" w:cs="Arial"/>
          <w:color w:val="000000"/>
          <w:sz w:val="24"/>
          <w:szCs w:val="24"/>
          <w:lang w:val="pl"/>
        </w:rPr>
        <w:t>poręczeniach udzielanych przez podmioty, o których mowa w art. 6b ust. 5 pkt 2 ustawy z dnia 9 listopada 2000 r. o utworzeniu Polskiej Agencji Rozwoju Przedsiębiorczości (Dz. U. z 2020 r. poz. 299).</w:t>
      </w:r>
    </w:p>
    <w:p w14:paraId="47B5E796" w14:textId="45111854" w:rsidR="00543912" w:rsidRDefault="00F17268" w:rsidP="00951CBF">
      <w:pPr>
        <w:pStyle w:val="Akapitzlist"/>
        <w:numPr>
          <w:ilvl w:val="0"/>
          <w:numId w:val="46"/>
        </w:numPr>
        <w:spacing w:before="120" w:after="120" w:line="20" w:lineRule="atLeast"/>
        <w:ind w:left="426"/>
        <w:contextualSpacing w:val="0"/>
        <w:jc w:val="both"/>
        <w:rPr>
          <w:rFonts w:ascii="Arial" w:hAnsi="Arial" w:cs="Arial"/>
          <w:color w:val="000000"/>
          <w:sz w:val="24"/>
          <w:szCs w:val="24"/>
        </w:rPr>
      </w:pPr>
      <w:r w:rsidRPr="00543912">
        <w:rPr>
          <w:rFonts w:ascii="Arial" w:hAnsi="Arial" w:cs="Arial"/>
          <w:color w:val="000000"/>
          <w:sz w:val="24"/>
          <w:szCs w:val="24"/>
        </w:rPr>
        <w:t>Wadium wnoszone w pieniądzu należy wpłacić przelewem na rachunek bankowy</w:t>
      </w:r>
      <w:r w:rsidR="002A2079" w:rsidRPr="00543912">
        <w:rPr>
          <w:rFonts w:ascii="Arial" w:eastAsia="Calibri" w:hAnsi="Arial" w:cs="Arial"/>
          <w:bCs/>
          <w:iCs/>
          <w:sz w:val="24"/>
          <w:szCs w:val="24"/>
        </w:rPr>
        <w:t xml:space="preserve"> Zamawiającego </w:t>
      </w:r>
      <w:r w:rsidR="002A2079" w:rsidRPr="00543912">
        <w:rPr>
          <w:rFonts w:ascii="Arial" w:eastAsia="Calibri" w:hAnsi="Arial" w:cs="Arial"/>
          <w:b/>
          <w:sz w:val="24"/>
          <w:szCs w:val="24"/>
        </w:rPr>
        <w:t xml:space="preserve">11 Wojskowy Oddział Gospodarczy w Bydgoszczy </w:t>
      </w:r>
      <w:r w:rsidR="002A2079" w:rsidRPr="00543912">
        <w:rPr>
          <w:rFonts w:ascii="Arial" w:eastAsia="Calibri" w:hAnsi="Arial" w:cs="Arial"/>
          <w:sz w:val="24"/>
          <w:szCs w:val="24"/>
        </w:rPr>
        <w:t xml:space="preserve">- </w:t>
      </w:r>
      <w:r w:rsidR="002A2079" w:rsidRPr="00543912">
        <w:rPr>
          <w:rFonts w:ascii="Arial" w:eastAsia="Calibri" w:hAnsi="Arial" w:cs="Arial"/>
          <w:b/>
          <w:sz w:val="24"/>
          <w:szCs w:val="24"/>
        </w:rPr>
        <w:t xml:space="preserve">NBP O/O BYDGOSZCZ </w:t>
      </w:r>
      <w:r w:rsidR="002A2079" w:rsidRPr="00543912">
        <w:rPr>
          <w:rFonts w:ascii="Arial" w:hAnsi="Arial" w:cs="Arial"/>
          <w:b/>
          <w:sz w:val="24"/>
          <w:szCs w:val="24"/>
        </w:rPr>
        <w:t>90 1010 1078 0106 2113 9120 2000</w:t>
      </w:r>
      <w:r w:rsidR="002A2079" w:rsidRPr="00543912">
        <w:rPr>
          <w:rFonts w:ascii="Arial" w:hAnsi="Arial" w:cs="Arial"/>
          <w:sz w:val="24"/>
          <w:szCs w:val="24"/>
        </w:rPr>
        <w:t xml:space="preserve"> </w:t>
      </w:r>
      <w:r w:rsidR="002A2079" w:rsidRPr="00543912">
        <w:rPr>
          <w:rFonts w:ascii="Arial" w:eastAsia="Calibri" w:hAnsi="Arial" w:cs="Arial"/>
          <w:sz w:val="24"/>
          <w:szCs w:val="24"/>
        </w:rPr>
        <w:t xml:space="preserve">z dopiskiem </w:t>
      </w:r>
      <w:r w:rsidR="002A2079" w:rsidRPr="00543912">
        <w:rPr>
          <w:rFonts w:ascii="Arial" w:eastAsia="Calibri" w:hAnsi="Arial" w:cs="Arial"/>
          <w:b/>
          <w:sz w:val="24"/>
          <w:szCs w:val="24"/>
          <w:u w:val="single"/>
        </w:rPr>
        <w:t>WADIUM</w:t>
      </w:r>
      <w:r w:rsidR="002A2079" w:rsidRPr="00543912">
        <w:rPr>
          <w:rFonts w:ascii="Arial" w:eastAsia="Calibri" w:hAnsi="Arial" w:cs="Arial"/>
          <w:b/>
          <w:bCs/>
          <w:sz w:val="24"/>
          <w:szCs w:val="24"/>
          <w:u w:val="single"/>
        </w:rPr>
        <w:t xml:space="preserve"> SPRAWA NR </w:t>
      </w:r>
      <w:r w:rsidR="00EF1298" w:rsidRPr="00543912">
        <w:rPr>
          <w:rFonts w:ascii="Arial" w:eastAsia="Calibri" w:hAnsi="Arial" w:cs="Arial"/>
          <w:b/>
          <w:bCs/>
          <w:sz w:val="24"/>
          <w:szCs w:val="24"/>
          <w:u w:val="single"/>
        </w:rPr>
        <w:t>0</w:t>
      </w:r>
      <w:r w:rsidR="00097809">
        <w:rPr>
          <w:rFonts w:ascii="Arial" w:eastAsia="Calibri" w:hAnsi="Arial" w:cs="Arial"/>
          <w:b/>
          <w:bCs/>
          <w:sz w:val="24"/>
          <w:szCs w:val="24"/>
          <w:u w:val="single"/>
        </w:rPr>
        <w:t>4</w:t>
      </w:r>
      <w:r w:rsidR="002A2079" w:rsidRPr="00543912">
        <w:rPr>
          <w:rFonts w:ascii="Arial" w:eastAsia="Calibri" w:hAnsi="Arial" w:cs="Arial"/>
          <w:b/>
          <w:bCs/>
          <w:sz w:val="24"/>
          <w:szCs w:val="24"/>
          <w:u w:val="single"/>
        </w:rPr>
        <w:t>/ZP/RB/INFR/2021</w:t>
      </w:r>
      <w:r w:rsidR="002A2079" w:rsidRPr="00543912">
        <w:rPr>
          <w:rFonts w:ascii="Arial" w:eastAsia="Times New Roman" w:hAnsi="Arial" w:cs="Arial"/>
          <w:sz w:val="24"/>
          <w:szCs w:val="24"/>
          <w:lang w:eastAsia="pl-PL"/>
        </w:rPr>
        <w:t>.</w:t>
      </w:r>
      <w:r w:rsidR="001F577E" w:rsidRPr="00543912">
        <w:rPr>
          <w:rFonts w:ascii="Arial" w:eastAsia="Times New Roman" w:hAnsi="Arial" w:cs="Arial"/>
          <w:sz w:val="24"/>
          <w:szCs w:val="24"/>
          <w:lang w:eastAsia="pl-PL"/>
        </w:rPr>
        <w:t xml:space="preserve"> </w:t>
      </w:r>
      <w:r w:rsidR="001F577E" w:rsidRPr="00543912">
        <w:rPr>
          <w:rFonts w:ascii="Arial" w:hAnsi="Arial" w:cs="Arial"/>
          <w:color w:val="000000"/>
          <w:sz w:val="24"/>
          <w:szCs w:val="24"/>
        </w:rPr>
        <w:t>W</w:t>
      </w:r>
      <w:r w:rsidRPr="00543912">
        <w:rPr>
          <w:rFonts w:ascii="Arial" w:hAnsi="Arial" w:cs="Arial"/>
          <w:color w:val="000000"/>
          <w:sz w:val="24"/>
          <w:szCs w:val="24"/>
        </w:rPr>
        <w:t>adium musi wpłyną</w:t>
      </w:r>
      <w:r w:rsidR="002A2079" w:rsidRPr="00543912">
        <w:rPr>
          <w:rFonts w:ascii="Arial" w:hAnsi="Arial" w:cs="Arial"/>
          <w:color w:val="000000"/>
          <w:sz w:val="24"/>
          <w:szCs w:val="24"/>
        </w:rPr>
        <w:t>ć na wskazany rachunek bankowy Z</w:t>
      </w:r>
      <w:r w:rsidRPr="00543912">
        <w:rPr>
          <w:rFonts w:ascii="Arial" w:hAnsi="Arial" w:cs="Arial"/>
          <w:color w:val="000000"/>
          <w:sz w:val="24"/>
          <w:szCs w:val="24"/>
        </w:rPr>
        <w:t>amawiającego najpóźniej przed upływem terminu składania ofert (decyduje d</w:t>
      </w:r>
      <w:r w:rsidR="002A2079" w:rsidRPr="00543912">
        <w:rPr>
          <w:rFonts w:ascii="Arial" w:hAnsi="Arial" w:cs="Arial"/>
          <w:color w:val="000000"/>
          <w:sz w:val="24"/>
          <w:szCs w:val="24"/>
        </w:rPr>
        <w:t>ata wpływu na rachunek bankowy Z</w:t>
      </w:r>
      <w:r w:rsidRPr="00543912">
        <w:rPr>
          <w:rFonts w:ascii="Arial" w:hAnsi="Arial" w:cs="Arial"/>
          <w:color w:val="000000"/>
          <w:sz w:val="24"/>
          <w:szCs w:val="24"/>
        </w:rPr>
        <w:t xml:space="preserve">amawiającego).  </w:t>
      </w:r>
    </w:p>
    <w:p w14:paraId="1F65DFA4" w14:textId="5C306595" w:rsidR="00F17268" w:rsidRPr="00543912" w:rsidRDefault="00F17268" w:rsidP="00951CBF">
      <w:pPr>
        <w:pStyle w:val="Akapitzlist"/>
        <w:numPr>
          <w:ilvl w:val="0"/>
          <w:numId w:val="46"/>
        </w:numPr>
        <w:spacing w:before="120" w:after="120" w:line="20" w:lineRule="atLeast"/>
        <w:ind w:left="426"/>
        <w:contextualSpacing w:val="0"/>
        <w:jc w:val="both"/>
        <w:rPr>
          <w:rFonts w:ascii="Arial" w:hAnsi="Arial" w:cs="Arial"/>
          <w:color w:val="000000"/>
          <w:sz w:val="24"/>
          <w:szCs w:val="24"/>
        </w:rPr>
      </w:pPr>
      <w:r w:rsidRPr="00543912">
        <w:rPr>
          <w:rFonts w:ascii="Arial" w:hAnsi="Arial" w:cs="Arial"/>
          <w:sz w:val="24"/>
          <w:szCs w:val="24"/>
        </w:rPr>
        <w:t xml:space="preserve">Wadium wnoszone w poręczeniach lub gwarancjach należy załączyć do oferty w oryginale w postaci dokumentu elektronicznego podpisanego kwalifikowanym podpisem elektronicznym przez wystawcę dokumentu i powinno zawierać następujące elementy: </w:t>
      </w:r>
    </w:p>
    <w:p w14:paraId="2241610F" w14:textId="4B8A1F92" w:rsidR="00F17268" w:rsidRPr="00893842" w:rsidRDefault="00F17268" w:rsidP="00951CBF">
      <w:pPr>
        <w:pStyle w:val="Akapitzlist"/>
        <w:numPr>
          <w:ilvl w:val="0"/>
          <w:numId w:val="48"/>
        </w:numPr>
        <w:autoSpaceDE w:val="0"/>
        <w:autoSpaceDN w:val="0"/>
        <w:adjustRightInd w:val="0"/>
        <w:spacing w:before="120" w:after="120" w:line="20" w:lineRule="atLeast"/>
        <w:jc w:val="both"/>
        <w:rPr>
          <w:rFonts w:ascii="Arial" w:hAnsi="Arial" w:cs="Arial"/>
          <w:sz w:val="24"/>
          <w:szCs w:val="24"/>
        </w:rPr>
      </w:pPr>
      <w:r w:rsidRPr="00893842">
        <w:rPr>
          <w:rFonts w:ascii="Arial" w:hAnsi="Arial" w:cs="Arial"/>
          <w:sz w:val="24"/>
          <w:szCs w:val="24"/>
        </w:rPr>
        <w:t xml:space="preserve">nazwę dającego zlecenie (wykonawcy), beneficjenta gwarancji (zamawiającego), gwaranta/poręczyciela oraz wskazanie ich siedzib. Beneficjentem wskazanym w gwarancji lub poręczeniu musi być Zamawiający. </w:t>
      </w:r>
    </w:p>
    <w:p w14:paraId="4135450E" w14:textId="7000FD6B" w:rsidR="00F17268" w:rsidRPr="00893842" w:rsidRDefault="00F17268" w:rsidP="00951CBF">
      <w:pPr>
        <w:pStyle w:val="Akapitzlist"/>
        <w:numPr>
          <w:ilvl w:val="0"/>
          <w:numId w:val="48"/>
        </w:numPr>
        <w:autoSpaceDE w:val="0"/>
        <w:autoSpaceDN w:val="0"/>
        <w:adjustRightInd w:val="0"/>
        <w:spacing w:before="120" w:after="120" w:line="20" w:lineRule="atLeast"/>
        <w:jc w:val="both"/>
        <w:rPr>
          <w:rFonts w:ascii="Arial" w:hAnsi="Arial" w:cs="Arial"/>
          <w:sz w:val="24"/>
          <w:szCs w:val="24"/>
        </w:rPr>
      </w:pPr>
      <w:r w:rsidRPr="00893842">
        <w:rPr>
          <w:rFonts w:ascii="Arial" w:hAnsi="Arial" w:cs="Arial"/>
          <w:sz w:val="24"/>
          <w:szCs w:val="24"/>
        </w:rPr>
        <w:t xml:space="preserve">określenie wierzytelności, która ma być zabezpieczona gwarancją/poręczeniem, </w:t>
      </w:r>
    </w:p>
    <w:p w14:paraId="33A7044D" w14:textId="2E003F56" w:rsidR="00F17268" w:rsidRPr="00893842" w:rsidRDefault="00F17268" w:rsidP="00951CBF">
      <w:pPr>
        <w:pStyle w:val="Akapitzlist"/>
        <w:numPr>
          <w:ilvl w:val="0"/>
          <w:numId w:val="48"/>
        </w:numPr>
        <w:autoSpaceDE w:val="0"/>
        <w:autoSpaceDN w:val="0"/>
        <w:adjustRightInd w:val="0"/>
        <w:spacing w:before="120" w:after="120" w:line="20" w:lineRule="atLeast"/>
        <w:jc w:val="both"/>
        <w:rPr>
          <w:rFonts w:ascii="Arial" w:hAnsi="Arial" w:cs="Arial"/>
          <w:sz w:val="24"/>
          <w:szCs w:val="24"/>
        </w:rPr>
      </w:pPr>
      <w:r w:rsidRPr="00893842">
        <w:rPr>
          <w:rFonts w:ascii="Arial" w:hAnsi="Arial" w:cs="Arial"/>
          <w:sz w:val="24"/>
          <w:szCs w:val="24"/>
        </w:rPr>
        <w:t xml:space="preserve">kwotę gwarancji/poręczenia, </w:t>
      </w:r>
    </w:p>
    <w:p w14:paraId="295CCC20" w14:textId="173A88E9" w:rsidR="00F17268" w:rsidRPr="00893842" w:rsidRDefault="00F17268" w:rsidP="00951CBF">
      <w:pPr>
        <w:pStyle w:val="Akapitzlist"/>
        <w:numPr>
          <w:ilvl w:val="0"/>
          <w:numId w:val="48"/>
        </w:numPr>
        <w:autoSpaceDE w:val="0"/>
        <w:autoSpaceDN w:val="0"/>
        <w:adjustRightInd w:val="0"/>
        <w:spacing w:before="120" w:after="120" w:line="20" w:lineRule="atLeast"/>
        <w:jc w:val="both"/>
        <w:rPr>
          <w:rFonts w:ascii="Arial" w:hAnsi="Arial" w:cs="Arial"/>
          <w:sz w:val="24"/>
          <w:szCs w:val="24"/>
        </w:rPr>
      </w:pPr>
      <w:r w:rsidRPr="00893842">
        <w:rPr>
          <w:rFonts w:ascii="Arial" w:hAnsi="Arial" w:cs="Arial"/>
          <w:sz w:val="24"/>
          <w:szCs w:val="24"/>
        </w:rPr>
        <w:t xml:space="preserve">termin ważności gwarancji/poręczenia, </w:t>
      </w:r>
    </w:p>
    <w:p w14:paraId="680FAC68" w14:textId="71D152AF" w:rsidR="00F17268" w:rsidRPr="00893842" w:rsidRDefault="00F17268" w:rsidP="00951CBF">
      <w:pPr>
        <w:pStyle w:val="Akapitzlist"/>
        <w:numPr>
          <w:ilvl w:val="0"/>
          <w:numId w:val="48"/>
        </w:numPr>
        <w:autoSpaceDE w:val="0"/>
        <w:autoSpaceDN w:val="0"/>
        <w:adjustRightInd w:val="0"/>
        <w:spacing w:before="120" w:after="120" w:line="20" w:lineRule="atLeast"/>
        <w:jc w:val="both"/>
        <w:rPr>
          <w:rFonts w:ascii="Arial" w:hAnsi="Arial" w:cs="Arial"/>
          <w:sz w:val="24"/>
          <w:szCs w:val="24"/>
        </w:rPr>
      </w:pPr>
      <w:r w:rsidRPr="00893842">
        <w:rPr>
          <w:rFonts w:ascii="Arial" w:hAnsi="Arial" w:cs="Arial"/>
          <w:sz w:val="24"/>
          <w:szCs w:val="24"/>
        </w:rPr>
        <w:t xml:space="preserve">zobowiązanie gwaranta do zapłacenia kwoty gwarancji/poręczenia </w:t>
      </w:r>
      <w:r w:rsidR="002D499C">
        <w:rPr>
          <w:rFonts w:ascii="Arial" w:hAnsi="Arial" w:cs="Arial"/>
          <w:sz w:val="24"/>
          <w:szCs w:val="24"/>
        </w:rPr>
        <w:t xml:space="preserve">nieodwołanie </w:t>
      </w:r>
      <w:r w:rsidR="00274A4C" w:rsidRPr="00893842">
        <w:rPr>
          <w:rFonts w:ascii="Arial" w:hAnsi="Arial" w:cs="Arial"/>
          <w:sz w:val="24"/>
          <w:szCs w:val="24"/>
        </w:rPr>
        <w:t xml:space="preserve">i </w:t>
      </w:r>
      <w:r w:rsidRPr="00893842">
        <w:rPr>
          <w:rFonts w:ascii="Arial" w:hAnsi="Arial" w:cs="Arial"/>
          <w:sz w:val="24"/>
          <w:szCs w:val="24"/>
        </w:rPr>
        <w:t xml:space="preserve">bezwarunkowo, na pierwsze pisemne żądanie zamawiającego, w sytuacjach określonych w art. 98 ust. 6 ustawy </w:t>
      </w:r>
      <w:proofErr w:type="spellStart"/>
      <w:r w:rsidRPr="00893842">
        <w:rPr>
          <w:rFonts w:ascii="Arial" w:hAnsi="Arial" w:cs="Arial"/>
          <w:sz w:val="24"/>
          <w:szCs w:val="24"/>
        </w:rPr>
        <w:t>Pzp</w:t>
      </w:r>
      <w:proofErr w:type="spellEnd"/>
      <w:r w:rsidRPr="00893842">
        <w:rPr>
          <w:rFonts w:ascii="Arial" w:hAnsi="Arial" w:cs="Arial"/>
          <w:sz w:val="24"/>
          <w:szCs w:val="24"/>
        </w:rPr>
        <w:t xml:space="preserve">. </w:t>
      </w:r>
    </w:p>
    <w:p w14:paraId="405808AC" w14:textId="5D7395AE" w:rsidR="00274A4C" w:rsidRPr="00893842" w:rsidRDefault="00274A4C" w:rsidP="00951CBF">
      <w:pPr>
        <w:pStyle w:val="Akapitzlist"/>
        <w:numPr>
          <w:ilvl w:val="0"/>
          <w:numId w:val="48"/>
        </w:numPr>
        <w:autoSpaceDE w:val="0"/>
        <w:autoSpaceDN w:val="0"/>
        <w:adjustRightInd w:val="0"/>
        <w:spacing w:before="120" w:after="120" w:line="20" w:lineRule="atLeast"/>
        <w:jc w:val="both"/>
        <w:rPr>
          <w:rFonts w:ascii="Arial" w:hAnsi="Arial" w:cs="Arial"/>
          <w:sz w:val="24"/>
          <w:szCs w:val="24"/>
          <w:lang w:val="pl"/>
        </w:rPr>
      </w:pPr>
      <w:r w:rsidRPr="00893842">
        <w:rPr>
          <w:rFonts w:ascii="Arial" w:hAnsi="Arial" w:cs="Arial"/>
          <w:sz w:val="24"/>
          <w:szCs w:val="24"/>
          <w:lang w:val="pl"/>
        </w:rPr>
        <w:t xml:space="preserve">w przypadku Wykonawców wspólnie ubiegających się o udzielenie zamówienia (art. 58 </w:t>
      </w:r>
      <w:proofErr w:type="spellStart"/>
      <w:r w:rsidRPr="00893842">
        <w:rPr>
          <w:rFonts w:ascii="Arial" w:hAnsi="Arial" w:cs="Arial"/>
          <w:sz w:val="24"/>
          <w:szCs w:val="24"/>
          <w:lang w:val="pl"/>
        </w:rPr>
        <w:t>Pzp</w:t>
      </w:r>
      <w:proofErr w:type="spellEnd"/>
      <w:r w:rsidRPr="00893842">
        <w:rPr>
          <w:rFonts w:ascii="Arial" w:hAnsi="Arial" w:cs="Arial"/>
          <w:sz w:val="24"/>
          <w:szCs w:val="24"/>
          <w:lang w:val="pl"/>
        </w:rPr>
        <w:t>), Zamawiający wymaga aby poręczenie lub gw</w:t>
      </w:r>
      <w:r w:rsidR="002D499C">
        <w:rPr>
          <w:rFonts w:ascii="Arial" w:hAnsi="Arial" w:cs="Arial"/>
          <w:sz w:val="24"/>
          <w:szCs w:val="24"/>
          <w:lang w:val="pl"/>
        </w:rPr>
        <w:t xml:space="preserve">arancja obejmowała swą treścią </w:t>
      </w:r>
      <w:r w:rsidRPr="00893842">
        <w:rPr>
          <w:rFonts w:ascii="Arial" w:hAnsi="Arial" w:cs="Arial"/>
          <w:sz w:val="24"/>
          <w:szCs w:val="24"/>
          <w:lang w:val="pl"/>
        </w:rPr>
        <w:t>(tj.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48AEA062" w14:textId="77777777" w:rsidR="00893842" w:rsidRDefault="00F17268" w:rsidP="00951CBF">
      <w:pPr>
        <w:pStyle w:val="Akapitzlist"/>
        <w:numPr>
          <w:ilvl w:val="0"/>
          <w:numId w:val="46"/>
        </w:numPr>
        <w:autoSpaceDE w:val="0"/>
        <w:autoSpaceDN w:val="0"/>
        <w:adjustRightInd w:val="0"/>
        <w:spacing w:before="120" w:after="120" w:line="20" w:lineRule="atLeast"/>
        <w:ind w:left="426"/>
        <w:contextualSpacing w:val="0"/>
        <w:jc w:val="both"/>
        <w:rPr>
          <w:rFonts w:ascii="Arial" w:hAnsi="Arial" w:cs="Arial"/>
          <w:sz w:val="24"/>
          <w:szCs w:val="24"/>
        </w:rPr>
      </w:pPr>
      <w:r w:rsidRPr="00543912">
        <w:rPr>
          <w:rFonts w:ascii="Arial" w:hAnsi="Arial" w:cs="Arial"/>
          <w:sz w:val="24"/>
          <w:szCs w:val="24"/>
        </w:rPr>
        <w:t xml:space="preserve">W przypadku, gdy wykonawca nie wniósł wadium lub wniósł w sposób nieprawidłowy lub nie utrzymywał wadium nieprzerwanie do upływu terminu związania ofertą lub złożył wniosek o zwrot wadium, w przypadku o którym mowa w art. 98 ust. 2 pkt 3 ustawy </w:t>
      </w:r>
      <w:proofErr w:type="spellStart"/>
      <w:r w:rsidRPr="00543912">
        <w:rPr>
          <w:rFonts w:ascii="Arial" w:hAnsi="Arial" w:cs="Arial"/>
          <w:sz w:val="24"/>
          <w:szCs w:val="24"/>
        </w:rPr>
        <w:t>Pzp</w:t>
      </w:r>
      <w:proofErr w:type="spellEnd"/>
      <w:r w:rsidRPr="00543912">
        <w:rPr>
          <w:rFonts w:ascii="Arial" w:hAnsi="Arial" w:cs="Arial"/>
          <w:sz w:val="24"/>
          <w:szCs w:val="24"/>
        </w:rPr>
        <w:t xml:space="preserve">, zamawiający odrzuci ofertę na podstawie art. 226 ust. 1 pkt 14 ustawy </w:t>
      </w:r>
      <w:proofErr w:type="spellStart"/>
      <w:r w:rsidRPr="00543912">
        <w:rPr>
          <w:rFonts w:ascii="Arial" w:hAnsi="Arial" w:cs="Arial"/>
          <w:sz w:val="24"/>
          <w:szCs w:val="24"/>
        </w:rPr>
        <w:t>Pzp</w:t>
      </w:r>
      <w:proofErr w:type="spellEnd"/>
      <w:r w:rsidRPr="00543912">
        <w:rPr>
          <w:rFonts w:ascii="Arial" w:hAnsi="Arial" w:cs="Arial"/>
          <w:sz w:val="24"/>
          <w:szCs w:val="24"/>
        </w:rPr>
        <w:t xml:space="preserve">. </w:t>
      </w:r>
    </w:p>
    <w:p w14:paraId="26B90552" w14:textId="77777777" w:rsidR="00893842" w:rsidRDefault="00F17268" w:rsidP="00951CBF">
      <w:pPr>
        <w:pStyle w:val="Akapitzlist"/>
        <w:numPr>
          <w:ilvl w:val="0"/>
          <w:numId w:val="46"/>
        </w:numPr>
        <w:autoSpaceDE w:val="0"/>
        <w:autoSpaceDN w:val="0"/>
        <w:adjustRightInd w:val="0"/>
        <w:spacing w:before="120" w:after="120" w:line="20" w:lineRule="atLeast"/>
        <w:ind w:left="426"/>
        <w:contextualSpacing w:val="0"/>
        <w:jc w:val="both"/>
        <w:rPr>
          <w:rFonts w:ascii="Arial" w:hAnsi="Arial" w:cs="Arial"/>
          <w:sz w:val="24"/>
          <w:szCs w:val="24"/>
        </w:rPr>
      </w:pPr>
      <w:r w:rsidRPr="00893842">
        <w:rPr>
          <w:rFonts w:ascii="Arial" w:hAnsi="Arial" w:cs="Arial"/>
          <w:sz w:val="24"/>
          <w:szCs w:val="24"/>
        </w:rPr>
        <w:t xml:space="preserve">Zamawiający dokona zwrotu wadium na zasadach określonych w art. 98 ust. 1–5 ustawy </w:t>
      </w:r>
      <w:proofErr w:type="spellStart"/>
      <w:r w:rsidRPr="00893842">
        <w:rPr>
          <w:rFonts w:ascii="Arial" w:hAnsi="Arial" w:cs="Arial"/>
          <w:sz w:val="24"/>
          <w:szCs w:val="24"/>
        </w:rPr>
        <w:t>Pzp</w:t>
      </w:r>
      <w:proofErr w:type="spellEnd"/>
      <w:r w:rsidRPr="00893842">
        <w:rPr>
          <w:rFonts w:ascii="Arial" w:hAnsi="Arial" w:cs="Arial"/>
          <w:sz w:val="24"/>
          <w:szCs w:val="24"/>
        </w:rPr>
        <w:t xml:space="preserve">. </w:t>
      </w:r>
    </w:p>
    <w:p w14:paraId="4552B159" w14:textId="77777777" w:rsidR="00893842" w:rsidRDefault="00F17268" w:rsidP="00951CBF">
      <w:pPr>
        <w:pStyle w:val="Akapitzlist"/>
        <w:numPr>
          <w:ilvl w:val="0"/>
          <w:numId w:val="46"/>
        </w:numPr>
        <w:autoSpaceDE w:val="0"/>
        <w:autoSpaceDN w:val="0"/>
        <w:adjustRightInd w:val="0"/>
        <w:spacing w:before="120" w:after="120" w:line="20" w:lineRule="atLeast"/>
        <w:ind w:left="426"/>
        <w:contextualSpacing w:val="0"/>
        <w:jc w:val="both"/>
        <w:rPr>
          <w:rFonts w:ascii="Arial" w:hAnsi="Arial" w:cs="Arial"/>
          <w:sz w:val="24"/>
          <w:szCs w:val="24"/>
        </w:rPr>
      </w:pPr>
      <w:r w:rsidRPr="00893842">
        <w:rPr>
          <w:rFonts w:ascii="Arial" w:hAnsi="Arial" w:cs="Arial"/>
          <w:sz w:val="24"/>
          <w:szCs w:val="24"/>
        </w:rPr>
        <w:t xml:space="preserve">Zamawiający zatrzymuje wadium wraz z odsetkami na podstawie art. 98 ust. 6 ustawy </w:t>
      </w:r>
      <w:proofErr w:type="spellStart"/>
      <w:r w:rsidRPr="00893842">
        <w:rPr>
          <w:rFonts w:ascii="Arial" w:hAnsi="Arial" w:cs="Arial"/>
          <w:sz w:val="24"/>
          <w:szCs w:val="24"/>
        </w:rPr>
        <w:t>Pzp</w:t>
      </w:r>
      <w:proofErr w:type="spellEnd"/>
      <w:r w:rsidRPr="00893842">
        <w:rPr>
          <w:rFonts w:ascii="Arial" w:hAnsi="Arial" w:cs="Arial"/>
          <w:sz w:val="24"/>
          <w:szCs w:val="24"/>
        </w:rPr>
        <w:t>.</w:t>
      </w:r>
    </w:p>
    <w:p w14:paraId="20A347A9" w14:textId="77777777" w:rsidR="00893842" w:rsidRPr="00893842" w:rsidRDefault="00A45D9F" w:rsidP="00893842">
      <w:pPr>
        <w:autoSpaceDE w:val="0"/>
        <w:autoSpaceDN w:val="0"/>
        <w:adjustRightInd w:val="0"/>
        <w:spacing w:before="120" w:after="120" w:line="20" w:lineRule="atLeast"/>
        <w:ind w:left="66"/>
        <w:jc w:val="both"/>
        <w:rPr>
          <w:rFonts w:ascii="Arial" w:hAnsi="Arial" w:cs="Arial"/>
          <w:sz w:val="24"/>
          <w:szCs w:val="24"/>
        </w:rPr>
      </w:pPr>
      <w:r w:rsidRPr="00893842">
        <w:rPr>
          <w:rFonts w:ascii="Arial" w:hAnsi="Arial" w:cs="Arial"/>
          <w:b/>
          <w:color w:val="000000"/>
          <w:sz w:val="24"/>
          <w:szCs w:val="24"/>
          <w:u w:val="single"/>
        </w:rPr>
        <w:t>Uwaga:</w:t>
      </w:r>
    </w:p>
    <w:p w14:paraId="197596FD" w14:textId="77777777" w:rsidR="00893842" w:rsidRPr="00893842" w:rsidRDefault="00A45D9F" w:rsidP="00951CBF">
      <w:pPr>
        <w:pStyle w:val="Akapitzlist"/>
        <w:numPr>
          <w:ilvl w:val="0"/>
          <w:numId w:val="46"/>
        </w:numPr>
        <w:autoSpaceDE w:val="0"/>
        <w:autoSpaceDN w:val="0"/>
        <w:adjustRightInd w:val="0"/>
        <w:spacing w:before="120" w:after="120" w:line="20" w:lineRule="atLeast"/>
        <w:ind w:left="426"/>
        <w:contextualSpacing w:val="0"/>
        <w:jc w:val="both"/>
        <w:rPr>
          <w:rFonts w:ascii="Arial" w:hAnsi="Arial" w:cs="Arial"/>
          <w:sz w:val="24"/>
          <w:szCs w:val="24"/>
        </w:rPr>
      </w:pPr>
      <w:r w:rsidRPr="00893842">
        <w:rPr>
          <w:rFonts w:ascii="Arial" w:hAnsi="Arial" w:cs="Arial"/>
          <w:color w:val="000000"/>
          <w:sz w:val="24"/>
          <w:szCs w:val="24"/>
        </w:rPr>
        <w:t xml:space="preserve">Wniesienie wadium w poręczeniach lub gwarancjach powinno obejmować przekazanie tego dokumentu w takiej formie, w jakiej został on ustanowiony przez gwaranta, tj. oryginału dokumentu podpisanego kwalifikowanym podpisem elektronicznym przez jego wystawcę. </w:t>
      </w:r>
    </w:p>
    <w:p w14:paraId="6F639476" w14:textId="45543A8A" w:rsidR="00A45D9F" w:rsidRPr="00893842" w:rsidRDefault="00A45D9F" w:rsidP="00951CBF">
      <w:pPr>
        <w:pStyle w:val="Akapitzlist"/>
        <w:numPr>
          <w:ilvl w:val="0"/>
          <w:numId w:val="46"/>
        </w:numPr>
        <w:autoSpaceDE w:val="0"/>
        <w:autoSpaceDN w:val="0"/>
        <w:adjustRightInd w:val="0"/>
        <w:spacing w:before="120" w:after="120" w:line="20" w:lineRule="atLeast"/>
        <w:ind w:left="426"/>
        <w:contextualSpacing w:val="0"/>
        <w:jc w:val="both"/>
        <w:rPr>
          <w:rFonts w:ascii="Arial" w:hAnsi="Arial" w:cs="Arial"/>
          <w:sz w:val="24"/>
          <w:szCs w:val="24"/>
        </w:rPr>
      </w:pPr>
      <w:r w:rsidRPr="00893842">
        <w:rPr>
          <w:rFonts w:ascii="Arial" w:hAnsi="Arial" w:cs="Arial"/>
          <w:color w:val="000000"/>
          <w:sz w:val="24"/>
          <w:szCs w:val="24"/>
        </w:rPr>
        <w:t xml:space="preserve">Zamawiający zaleca załączenie do oferty dokumentu potwierdzającego wniesienie wadium w pieniądzu na rachunek bankowy zamawiającego. Czynność ta skróci czas badania ofert. </w:t>
      </w:r>
    </w:p>
    <w:tbl>
      <w:tblPr>
        <w:tblStyle w:val="Tabela-Siatka"/>
        <w:tblW w:w="0" w:type="auto"/>
        <w:tblLook w:val="04A0" w:firstRow="1" w:lastRow="0" w:firstColumn="1" w:lastColumn="0" w:noHBand="0" w:noVBand="1"/>
      </w:tblPr>
      <w:tblGrid>
        <w:gridCol w:w="9060"/>
      </w:tblGrid>
      <w:tr w:rsidR="00893842" w:rsidRPr="002242C0" w14:paraId="11563E6E" w14:textId="77777777" w:rsidTr="00893842">
        <w:trPr>
          <w:trHeight w:val="608"/>
        </w:trPr>
        <w:tc>
          <w:tcPr>
            <w:tcW w:w="9060" w:type="dxa"/>
            <w:shd w:val="clear" w:color="auto" w:fill="FBE4D5" w:themeFill="accent2" w:themeFillTint="33"/>
          </w:tcPr>
          <w:p w14:paraId="3E12D577" w14:textId="31DA5FBB" w:rsidR="00893842" w:rsidRPr="00893842" w:rsidRDefault="00893842" w:rsidP="00893842">
            <w:pPr>
              <w:autoSpaceDE w:val="0"/>
              <w:autoSpaceDN w:val="0"/>
              <w:adjustRightInd w:val="0"/>
              <w:spacing w:before="120" w:after="120" w:line="20" w:lineRule="atLeast"/>
              <w:jc w:val="center"/>
              <w:rPr>
                <w:rFonts w:ascii="Arial" w:hAnsi="Arial" w:cs="Arial"/>
                <w:b/>
                <w:bCs/>
                <w:color w:val="000000"/>
                <w:sz w:val="24"/>
                <w:szCs w:val="24"/>
                <w:u w:val="single"/>
              </w:rPr>
            </w:pPr>
            <w:r>
              <w:rPr>
                <w:rFonts w:ascii="Arial" w:hAnsi="Arial" w:cs="Arial"/>
                <w:b/>
                <w:bCs/>
                <w:color w:val="000000"/>
                <w:sz w:val="24"/>
                <w:szCs w:val="24"/>
                <w:u w:val="single"/>
              </w:rPr>
              <w:t>Rozdział XX</w:t>
            </w:r>
            <w:r w:rsidRPr="00893842">
              <w:rPr>
                <w:rFonts w:ascii="Arial" w:hAnsi="Arial" w:cs="Arial"/>
                <w:b/>
                <w:bCs/>
                <w:color w:val="000000"/>
                <w:sz w:val="24"/>
                <w:szCs w:val="24"/>
                <w:u w:val="single"/>
              </w:rPr>
              <w:t>V</w:t>
            </w:r>
            <w:r w:rsidR="002C5F12">
              <w:rPr>
                <w:rFonts w:ascii="Arial" w:hAnsi="Arial" w:cs="Arial"/>
                <w:b/>
                <w:bCs/>
                <w:color w:val="000000"/>
                <w:sz w:val="24"/>
                <w:szCs w:val="24"/>
                <w:u w:val="single"/>
              </w:rPr>
              <w:t>II</w:t>
            </w:r>
            <w:r w:rsidRPr="00893842">
              <w:rPr>
                <w:rFonts w:ascii="Arial" w:hAnsi="Arial" w:cs="Arial"/>
                <w:b/>
                <w:bCs/>
                <w:color w:val="000000"/>
                <w:sz w:val="24"/>
                <w:szCs w:val="24"/>
                <w:u w:val="single"/>
              </w:rPr>
              <w:t>.</w:t>
            </w:r>
          </w:p>
          <w:p w14:paraId="73940A26" w14:textId="48542502" w:rsidR="00893842" w:rsidRPr="00893842" w:rsidRDefault="00893842" w:rsidP="00893842">
            <w:pPr>
              <w:pBdr>
                <w:top w:val="single" w:sz="2" w:space="1" w:color="E7E6E6" w:themeColor="background2"/>
                <w:left w:val="single" w:sz="2" w:space="4" w:color="E7E6E6" w:themeColor="background2"/>
                <w:right w:val="single" w:sz="2" w:space="4" w:color="E7E6E6" w:themeColor="background2"/>
              </w:pBdr>
              <w:shd w:val="clear" w:color="auto" w:fill="FBE4D5" w:themeFill="accent2" w:themeFillTint="33"/>
              <w:autoSpaceDE w:val="0"/>
              <w:autoSpaceDN w:val="0"/>
              <w:adjustRightInd w:val="0"/>
              <w:spacing w:before="120" w:after="120" w:line="20" w:lineRule="atLeast"/>
              <w:jc w:val="center"/>
              <w:rPr>
                <w:rFonts w:ascii="Arial" w:hAnsi="Arial" w:cs="Arial"/>
                <w:sz w:val="24"/>
                <w:szCs w:val="24"/>
              </w:rPr>
            </w:pPr>
            <w:r w:rsidRPr="002242C0">
              <w:rPr>
                <w:rFonts w:ascii="Arial" w:hAnsi="Arial" w:cs="Arial"/>
                <w:b/>
                <w:sz w:val="24"/>
                <w:szCs w:val="24"/>
              </w:rPr>
              <w:t>ZABEZPIECZENIE NALEŻYTEGO WYKONANIA UMOWY</w:t>
            </w:r>
          </w:p>
        </w:tc>
      </w:tr>
    </w:tbl>
    <w:p w14:paraId="5431960F" w14:textId="3C19E372" w:rsidR="001F577E" w:rsidRPr="002242C0" w:rsidRDefault="001F577E" w:rsidP="00951CBF">
      <w:pPr>
        <w:pStyle w:val="Default"/>
        <w:numPr>
          <w:ilvl w:val="3"/>
          <w:numId w:val="10"/>
        </w:numPr>
        <w:spacing w:before="120" w:after="120" w:line="20" w:lineRule="atLeast"/>
        <w:ind w:left="426"/>
        <w:jc w:val="both"/>
        <w:rPr>
          <w:rFonts w:ascii="Arial" w:hAnsi="Arial" w:cs="Arial"/>
        </w:rPr>
      </w:pPr>
      <w:r w:rsidRPr="002242C0">
        <w:rPr>
          <w:rFonts w:ascii="Arial" w:eastAsia="Times New Roman" w:hAnsi="Arial" w:cs="Arial"/>
          <w:lang w:eastAsia="ar-SA"/>
        </w:rPr>
        <w:t xml:space="preserve">Zamawiający żąda wniesienia, przed zawarciem umowy, zabezpieczenia należytego wykonania umowy w wysokości </w:t>
      </w:r>
      <w:r w:rsidRPr="00097809">
        <w:rPr>
          <w:rFonts w:ascii="Arial" w:eastAsia="Times New Roman" w:hAnsi="Arial" w:cs="Arial"/>
          <w:b/>
          <w:lang w:eastAsia="ar-SA"/>
        </w:rPr>
        <w:t xml:space="preserve">5% ceny całkowitej podanej </w:t>
      </w:r>
      <w:r w:rsidR="00097809">
        <w:rPr>
          <w:rFonts w:ascii="Arial" w:eastAsia="Times New Roman" w:hAnsi="Arial" w:cs="Arial"/>
          <w:b/>
          <w:lang w:eastAsia="ar-SA"/>
        </w:rPr>
        <w:br/>
      </w:r>
      <w:r w:rsidRPr="00097809">
        <w:rPr>
          <w:rFonts w:ascii="Arial" w:eastAsia="Times New Roman" w:hAnsi="Arial" w:cs="Arial"/>
          <w:b/>
          <w:lang w:eastAsia="ar-SA"/>
        </w:rPr>
        <w:t>w ofercie</w:t>
      </w:r>
      <w:r w:rsidRPr="002242C0">
        <w:rPr>
          <w:rFonts w:ascii="Arial" w:eastAsia="Times New Roman" w:hAnsi="Arial" w:cs="Arial"/>
          <w:lang w:eastAsia="ar-SA"/>
        </w:rPr>
        <w:t>.  Zabezpieczenie może by</w:t>
      </w:r>
      <w:r w:rsidRPr="002242C0">
        <w:rPr>
          <w:rFonts w:ascii="Arial" w:eastAsia="TimesNewRoman" w:hAnsi="Arial" w:cs="Arial"/>
          <w:lang w:eastAsia="ar-SA"/>
        </w:rPr>
        <w:t xml:space="preserve">ć </w:t>
      </w:r>
      <w:r w:rsidRPr="002242C0">
        <w:rPr>
          <w:rFonts w:ascii="Arial" w:eastAsia="Times New Roman" w:hAnsi="Arial" w:cs="Arial"/>
          <w:lang w:eastAsia="ar-SA"/>
        </w:rPr>
        <w:t xml:space="preserve">wnoszone według wyboru wykonawcy </w:t>
      </w:r>
      <w:r w:rsidR="00097809">
        <w:rPr>
          <w:rFonts w:ascii="Arial" w:eastAsia="Times New Roman" w:hAnsi="Arial" w:cs="Arial"/>
          <w:lang w:eastAsia="ar-SA"/>
        </w:rPr>
        <w:br/>
      </w:r>
      <w:r w:rsidRPr="002242C0">
        <w:rPr>
          <w:rFonts w:ascii="Arial" w:eastAsia="Times New Roman" w:hAnsi="Arial" w:cs="Arial"/>
          <w:lang w:eastAsia="ar-SA"/>
        </w:rPr>
        <w:t>w jednej lub w kilku nast</w:t>
      </w:r>
      <w:r w:rsidRPr="002242C0">
        <w:rPr>
          <w:rFonts w:ascii="Arial" w:eastAsia="TimesNewRoman" w:hAnsi="Arial" w:cs="Arial"/>
          <w:lang w:eastAsia="ar-SA"/>
        </w:rPr>
        <w:t>ę</w:t>
      </w:r>
      <w:r w:rsidRPr="002242C0">
        <w:rPr>
          <w:rFonts w:ascii="Arial" w:eastAsia="Times New Roman" w:hAnsi="Arial" w:cs="Arial"/>
          <w:lang w:eastAsia="ar-SA"/>
        </w:rPr>
        <w:t>puj</w:t>
      </w:r>
      <w:r w:rsidRPr="002242C0">
        <w:rPr>
          <w:rFonts w:ascii="Arial" w:eastAsia="TimesNewRoman" w:hAnsi="Arial" w:cs="Arial"/>
          <w:lang w:eastAsia="ar-SA"/>
        </w:rPr>
        <w:t>ą</w:t>
      </w:r>
      <w:r w:rsidRPr="002242C0">
        <w:rPr>
          <w:rFonts w:ascii="Arial" w:eastAsia="Times New Roman" w:hAnsi="Arial" w:cs="Arial"/>
          <w:lang w:eastAsia="ar-SA"/>
        </w:rPr>
        <w:t>cych formach</w:t>
      </w:r>
      <w:r w:rsidRPr="002242C0">
        <w:rPr>
          <w:rFonts w:ascii="Arial" w:hAnsi="Arial" w:cs="Arial"/>
        </w:rPr>
        <w:t xml:space="preserve"> wskazanych w art. 450 ust. 1 ustawy </w:t>
      </w:r>
      <w:proofErr w:type="spellStart"/>
      <w:r w:rsidRPr="002242C0">
        <w:rPr>
          <w:rFonts w:ascii="Arial" w:hAnsi="Arial" w:cs="Arial"/>
        </w:rPr>
        <w:t>Pzp</w:t>
      </w:r>
      <w:proofErr w:type="spellEnd"/>
      <w:r w:rsidRPr="002242C0">
        <w:rPr>
          <w:rFonts w:ascii="Arial" w:hAnsi="Arial" w:cs="Arial"/>
        </w:rPr>
        <w:t xml:space="preserve">: </w:t>
      </w:r>
    </w:p>
    <w:p w14:paraId="0D56A4C7" w14:textId="1A0BF49D" w:rsidR="001F577E" w:rsidRPr="00893842" w:rsidRDefault="001F577E" w:rsidP="00951CBF">
      <w:pPr>
        <w:pStyle w:val="Akapitzlist"/>
        <w:numPr>
          <w:ilvl w:val="0"/>
          <w:numId w:val="49"/>
        </w:numPr>
        <w:suppressAutoHyphens/>
        <w:autoSpaceDE w:val="0"/>
        <w:spacing w:before="120" w:after="120" w:line="20" w:lineRule="atLeast"/>
        <w:ind w:left="851" w:hanging="153"/>
        <w:jc w:val="both"/>
        <w:rPr>
          <w:rFonts w:ascii="Arial" w:eastAsia="Times New Roman" w:hAnsi="Arial" w:cs="Arial"/>
          <w:color w:val="000000"/>
          <w:sz w:val="24"/>
          <w:szCs w:val="24"/>
          <w:lang w:eastAsia="ar-SA"/>
        </w:rPr>
      </w:pPr>
      <w:r w:rsidRPr="00893842">
        <w:rPr>
          <w:rFonts w:ascii="Arial" w:eastAsia="Times New Roman" w:hAnsi="Arial" w:cs="Arial"/>
          <w:color w:val="000000"/>
          <w:sz w:val="24"/>
          <w:szCs w:val="24"/>
          <w:lang w:eastAsia="ar-SA"/>
        </w:rPr>
        <w:t>pieni</w:t>
      </w:r>
      <w:r w:rsidRPr="00893842">
        <w:rPr>
          <w:rFonts w:ascii="Arial" w:eastAsia="TimesNewRoman" w:hAnsi="Arial" w:cs="Arial"/>
          <w:color w:val="000000"/>
          <w:sz w:val="24"/>
          <w:szCs w:val="24"/>
          <w:lang w:eastAsia="ar-SA"/>
        </w:rPr>
        <w:t>ą</w:t>
      </w:r>
      <w:r w:rsidRPr="00893842">
        <w:rPr>
          <w:rFonts w:ascii="Arial" w:eastAsia="Times New Roman" w:hAnsi="Arial" w:cs="Arial"/>
          <w:color w:val="000000"/>
          <w:sz w:val="24"/>
          <w:szCs w:val="24"/>
          <w:lang w:eastAsia="ar-SA"/>
        </w:rPr>
        <w:t>dzu;</w:t>
      </w:r>
    </w:p>
    <w:p w14:paraId="4FFC2C46" w14:textId="4F273F0F" w:rsidR="001F577E" w:rsidRPr="00893842" w:rsidRDefault="001F577E" w:rsidP="00951CBF">
      <w:pPr>
        <w:pStyle w:val="Akapitzlist"/>
        <w:numPr>
          <w:ilvl w:val="0"/>
          <w:numId w:val="49"/>
        </w:numPr>
        <w:suppressAutoHyphens/>
        <w:autoSpaceDE w:val="0"/>
        <w:spacing w:before="120" w:after="120" w:line="20" w:lineRule="atLeast"/>
        <w:ind w:left="851" w:hanging="153"/>
        <w:jc w:val="both"/>
        <w:rPr>
          <w:rFonts w:ascii="Arial" w:eastAsia="Times New Roman" w:hAnsi="Arial" w:cs="Arial"/>
          <w:color w:val="000000"/>
          <w:sz w:val="24"/>
          <w:szCs w:val="24"/>
          <w:lang w:eastAsia="ar-SA"/>
        </w:rPr>
      </w:pPr>
      <w:r w:rsidRPr="00893842">
        <w:rPr>
          <w:rFonts w:ascii="Arial" w:eastAsia="Times New Roman" w:hAnsi="Arial" w:cs="Arial"/>
          <w:color w:val="000000"/>
          <w:sz w:val="24"/>
          <w:szCs w:val="24"/>
          <w:lang w:eastAsia="ar-SA"/>
        </w:rPr>
        <w:t>por</w:t>
      </w:r>
      <w:r w:rsidRPr="00893842">
        <w:rPr>
          <w:rFonts w:ascii="Arial" w:eastAsia="TimesNewRoman" w:hAnsi="Arial" w:cs="Arial"/>
          <w:color w:val="000000"/>
          <w:sz w:val="24"/>
          <w:szCs w:val="24"/>
          <w:lang w:eastAsia="ar-SA"/>
        </w:rPr>
        <w:t>ę</w:t>
      </w:r>
      <w:r w:rsidRPr="00893842">
        <w:rPr>
          <w:rFonts w:ascii="Arial" w:eastAsia="Times New Roman" w:hAnsi="Arial" w:cs="Arial"/>
          <w:color w:val="000000"/>
          <w:sz w:val="24"/>
          <w:szCs w:val="24"/>
          <w:lang w:eastAsia="ar-SA"/>
        </w:rPr>
        <w:t>czeniach bankowych lub por</w:t>
      </w:r>
      <w:r w:rsidRPr="00893842">
        <w:rPr>
          <w:rFonts w:ascii="Arial" w:eastAsia="TimesNewRoman" w:hAnsi="Arial" w:cs="Arial"/>
          <w:color w:val="000000"/>
          <w:sz w:val="24"/>
          <w:szCs w:val="24"/>
          <w:lang w:eastAsia="ar-SA"/>
        </w:rPr>
        <w:t>ę</w:t>
      </w:r>
      <w:r w:rsidRPr="00893842">
        <w:rPr>
          <w:rFonts w:ascii="Arial" w:eastAsia="Times New Roman" w:hAnsi="Arial" w:cs="Arial"/>
          <w:color w:val="000000"/>
          <w:sz w:val="24"/>
          <w:szCs w:val="24"/>
          <w:lang w:eastAsia="ar-SA"/>
        </w:rPr>
        <w:t>czeniach spółdzielczej kasy oszcz</w:t>
      </w:r>
      <w:r w:rsidRPr="00893842">
        <w:rPr>
          <w:rFonts w:ascii="Arial" w:eastAsia="TimesNewRoman" w:hAnsi="Arial" w:cs="Arial"/>
          <w:color w:val="000000"/>
          <w:sz w:val="24"/>
          <w:szCs w:val="24"/>
          <w:lang w:eastAsia="ar-SA"/>
        </w:rPr>
        <w:t>ę</w:t>
      </w:r>
      <w:r w:rsidRPr="00893842">
        <w:rPr>
          <w:rFonts w:ascii="Arial" w:eastAsia="Times New Roman" w:hAnsi="Arial" w:cs="Arial"/>
          <w:color w:val="000000"/>
          <w:sz w:val="24"/>
          <w:szCs w:val="24"/>
          <w:lang w:eastAsia="ar-SA"/>
        </w:rPr>
        <w:t>dno</w:t>
      </w:r>
      <w:r w:rsidRPr="00893842">
        <w:rPr>
          <w:rFonts w:ascii="Arial" w:eastAsia="TimesNewRoman" w:hAnsi="Arial" w:cs="Arial"/>
          <w:color w:val="000000"/>
          <w:sz w:val="24"/>
          <w:szCs w:val="24"/>
          <w:lang w:eastAsia="ar-SA"/>
        </w:rPr>
        <w:t>ś</w:t>
      </w:r>
      <w:r w:rsidRPr="00893842">
        <w:rPr>
          <w:rFonts w:ascii="Arial" w:eastAsia="Times New Roman" w:hAnsi="Arial" w:cs="Arial"/>
          <w:color w:val="000000"/>
          <w:sz w:val="24"/>
          <w:szCs w:val="24"/>
          <w:lang w:eastAsia="ar-SA"/>
        </w:rPr>
        <w:t>ciowo-kredytowej, z tym, że zobowi</w:t>
      </w:r>
      <w:r w:rsidRPr="00893842">
        <w:rPr>
          <w:rFonts w:ascii="Arial" w:eastAsia="TimesNewRoman" w:hAnsi="Arial" w:cs="Arial"/>
          <w:color w:val="000000"/>
          <w:sz w:val="24"/>
          <w:szCs w:val="24"/>
          <w:lang w:eastAsia="ar-SA"/>
        </w:rPr>
        <w:t>ą</w:t>
      </w:r>
      <w:r w:rsidRPr="00893842">
        <w:rPr>
          <w:rFonts w:ascii="Arial" w:eastAsia="Times New Roman" w:hAnsi="Arial" w:cs="Arial"/>
          <w:color w:val="000000"/>
          <w:sz w:val="24"/>
          <w:szCs w:val="24"/>
          <w:lang w:eastAsia="ar-SA"/>
        </w:rPr>
        <w:t>zanie kasy jest zawsze zobowi</w:t>
      </w:r>
      <w:r w:rsidRPr="00893842">
        <w:rPr>
          <w:rFonts w:ascii="Arial" w:eastAsia="TimesNewRoman" w:hAnsi="Arial" w:cs="Arial"/>
          <w:color w:val="000000"/>
          <w:sz w:val="24"/>
          <w:szCs w:val="24"/>
          <w:lang w:eastAsia="ar-SA"/>
        </w:rPr>
        <w:t>ą</w:t>
      </w:r>
      <w:r w:rsidRPr="00893842">
        <w:rPr>
          <w:rFonts w:ascii="Arial" w:eastAsia="Times New Roman" w:hAnsi="Arial" w:cs="Arial"/>
          <w:color w:val="000000"/>
          <w:sz w:val="24"/>
          <w:szCs w:val="24"/>
          <w:lang w:eastAsia="ar-SA"/>
        </w:rPr>
        <w:t>zaniem pieni</w:t>
      </w:r>
      <w:r w:rsidRPr="00893842">
        <w:rPr>
          <w:rFonts w:ascii="Arial" w:eastAsia="TimesNewRoman" w:hAnsi="Arial" w:cs="Arial"/>
          <w:color w:val="000000"/>
          <w:sz w:val="24"/>
          <w:szCs w:val="24"/>
          <w:lang w:eastAsia="ar-SA"/>
        </w:rPr>
        <w:t>ęż</w:t>
      </w:r>
      <w:r w:rsidRPr="00893842">
        <w:rPr>
          <w:rFonts w:ascii="Arial" w:eastAsia="Times New Roman" w:hAnsi="Arial" w:cs="Arial"/>
          <w:color w:val="000000"/>
          <w:sz w:val="24"/>
          <w:szCs w:val="24"/>
          <w:lang w:eastAsia="ar-SA"/>
        </w:rPr>
        <w:t>nym;</w:t>
      </w:r>
    </w:p>
    <w:p w14:paraId="183B6C4C" w14:textId="361549DF" w:rsidR="001F577E" w:rsidRPr="00893842" w:rsidRDefault="001F577E" w:rsidP="00951CBF">
      <w:pPr>
        <w:pStyle w:val="Akapitzlist"/>
        <w:numPr>
          <w:ilvl w:val="0"/>
          <w:numId w:val="49"/>
        </w:numPr>
        <w:suppressAutoHyphens/>
        <w:autoSpaceDE w:val="0"/>
        <w:spacing w:before="120" w:after="120" w:line="20" w:lineRule="atLeast"/>
        <w:ind w:left="851" w:hanging="153"/>
        <w:jc w:val="both"/>
        <w:rPr>
          <w:rFonts w:ascii="Arial" w:eastAsia="Times New Roman" w:hAnsi="Arial" w:cs="Arial"/>
          <w:color w:val="000000"/>
          <w:sz w:val="24"/>
          <w:szCs w:val="24"/>
          <w:lang w:eastAsia="ar-SA"/>
        </w:rPr>
      </w:pPr>
      <w:r w:rsidRPr="00893842">
        <w:rPr>
          <w:rFonts w:ascii="Arial" w:eastAsia="Times New Roman" w:hAnsi="Arial" w:cs="Arial"/>
          <w:color w:val="000000"/>
          <w:sz w:val="24"/>
          <w:szCs w:val="24"/>
          <w:lang w:eastAsia="ar-SA"/>
        </w:rPr>
        <w:t>gwarancjach bankowych;</w:t>
      </w:r>
    </w:p>
    <w:p w14:paraId="3AB6648B" w14:textId="211A596F" w:rsidR="001F577E" w:rsidRPr="00893842" w:rsidRDefault="001F577E" w:rsidP="00951CBF">
      <w:pPr>
        <w:pStyle w:val="Akapitzlist"/>
        <w:numPr>
          <w:ilvl w:val="0"/>
          <w:numId w:val="49"/>
        </w:numPr>
        <w:suppressAutoHyphens/>
        <w:autoSpaceDE w:val="0"/>
        <w:spacing w:before="120" w:after="120" w:line="20" w:lineRule="atLeast"/>
        <w:ind w:left="851" w:hanging="153"/>
        <w:jc w:val="both"/>
        <w:rPr>
          <w:rFonts w:ascii="Arial" w:eastAsia="Times New Roman" w:hAnsi="Arial" w:cs="Arial"/>
          <w:color w:val="000000"/>
          <w:sz w:val="24"/>
          <w:szCs w:val="24"/>
          <w:lang w:eastAsia="ar-SA"/>
        </w:rPr>
      </w:pPr>
      <w:r w:rsidRPr="00893842">
        <w:rPr>
          <w:rFonts w:ascii="Arial" w:eastAsia="Times New Roman" w:hAnsi="Arial" w:cs="Arial"/>
          <w:color w:val="000000"/>
          <w:sz w:val="24"/>
          <w:szCs w:val="24"/>
          <w:lang w:eastAsia="ar-SA"/>
        </w:rPr>
        <w:t>gwarancjach ubezpieczeniowych;</w:t>
      </w:r>
    </w:p>
    <w:p w14:paraId="26C0F08F" w14:textId="77777777" w:rsidR="00893842" w:rsidRDefault="001F577E" w:rsidP="00951CBF">
      <w:pPr>
        <w:pStyle w:val="Akapitzlist"/>
        <w:numPr>
          <w:ilvl w:val="0"/>
          <w:numId w:val="49"/>
        </w:numPr>
        <w:suppressAutoHyphens/>
        <w:autoSpaceDE w:val="0"/>
        <w:spacing w:before="120" w:after="120" w:line="20" w:lineRule="atLeast"/>
        <w:ind w:left="851" w:hanging="153"/>
        <w:jc w:val="both"/>
        <w:rPr>
          <w:rFonts w:ascii="Arial" w:eastAsia="Times New Roman" w:hAnsi="Arial" w:cs="Arial"/>
          <w:color w:val="000000"/>
          <w:sz w:val="24"/>
          <w:szCs w:val="24"/>
          <w:lang w:eastAsia="ar-SA"/>
        </w:rPr>
      </w:pPr>
      <w:r w:rsidRPr="00893842">
        <w:rPr>
          <w:rFonts w:ascii="Arial" w:eastAsia="Times New Roman" w:hAnsi="Arial" w:cs="Arial"/>
          <w:color w:val="000000"/>
          <w:sz w:val="24"/>
          <w:szCs w:val="24"/>
          <w:lang w:eastAsia="ar-SA"/>
        </w:rPr>
        <w:t>por</w:t>
      </w:r>
      <w:r w:rsidRPr="00893842">
        <w:rPr>
          <w:rFonts w:ascii="Arial" w:eastAsia="TimesNewRoman" w:hAnsi="Arial" w:cs="Arial"/>
          <w:color w:val="000000"/>
          <w:sz w:val="24"/>
          <w:szCs w:val="24"/>
          <w:lang w:eastAsia="ar-SA"/>
        </w:rPr>
        <w:t>ę</w:t>
      </w:r>
      <w:r w:rsidRPr="00893842">
        <w:rPr>
          <w:rFonts w:ascii="Arial" w:eastAsia="Times New Roman" w:hAnsi="Arial" w:cs="Arial"/>
          <w:color w:val="000000"/>
          <w:sz w:val="24"/>
          <w:szCs w:val="24"/>
          <w:lang w:eastAsia="ar-SA"/>
        </w:rPr>
        <w:t>czeniach udzielanych przez podmioty, o których mowa w art. 6b ust. 5 pkt ustawy z dnia 9 listopada 2000 r. o utworzeniu Polskiej Agencji Rozwoju Przedsi</w:t>
      </w:r>
      <w:r w:rsidRPr="00893842">
        <w:rPr>
          <w:rFonts w:ascii="Arial" w:eastAsia="TimesNewRoman" w:hAnsi="Arial" w:cs="Arial"/>
          <w:color w:val="000000"/>
          <w:sz w:val="24"/>
          <w:szCs w:val="24"/>
          <w:lang w:eastAsia="ar-SA"/>
        </w:rPr>
        <w:t>ę</w:t>
      </w:r>
      <w:r w:rsidRPr="00893842">
        <w:rPr>
          <w:rFonts w:ascii="Arial" w:eastAsia="Times New Roman" w:hAnsi="Arial" w:cs="Arial"/>
          <w:color w:val="000000"/>
          <w:sz w:val="24"/>
          <w:szCs w:val="24"/>
          <w:lang w:eastAsia="ar-SA"/>
        </w:rPr>
        <w:t>biorczo</w:t>
      </w:r>
      <w:r w:rsidRPr="00893842">
        <w:rPr>
          <w:rFonts w:ascii="Arial" w:eastAsia="TimesNewRoman" w:hAnsi="Arial" w:cs="Arial"/>
          <w:color w:val="000000"/>
          <w:sz w:val="24"/>
          <w:szCs w:val="24"/>
          <w:lang w:eastAsia="ar-SA"/>
        </w:rPr>
        <w:t>ś</w:t>
      </w:r>
      <w:r w:rsidRPr="00893842">
        <w:rPr>
          <w:rFonts w:ascii="Arial" w:eastAsia="Times New Roman" w:hAnsi="Arial" w:cs="Arial"/>
          <w:color w:val="000000"/>
          <w:sz w:val="24"/>
          <w:szCs w:val="24"/>
          <w:lang w:eastAsia="ar-SA"/>
        </w:rPr>
        <w:t xml:space="preserve">ci. </w:t>
      </w:r>
    </w:p>
    <w:p w14:paraId="65C6ECFE" w14:textId="5DC74605" w:rsidR="00893842" w:rsidRPr="00893842" w:rsidRDefault="001F577E" w:rsidP="00951CBF">
      <w:pPr>
        <w:pStyle w:val="Akapitzlist"/>
        <w:numPr>
          <w:ilvl w:val="0"/>
          <w:numId w:val="50"/>
        </w:numPr>
        <w:suppressAutoHyphens/>
        <w:autoSpaceDE w:val="0"/>
        <w:spacing w:before="120" w:after="120" w:line="20" w:lineRule="atLeast"/>
        <w:ind w:left="425" w:hanging="357"/>
        <w:contextualSpacing w:val="0"/>
        <w:jc w:val="both"/>
        <w:rPr>
          <w:rFonts w:ascii="Arial" w:eastAsia="Times New Roman" w:hAnsi="Arial" w:cs="Arial"/>
          <w:color w:val="000000"/>
          <w:sz w:val="24"/>
          <w:szCs w:val="24"/>
          <w:lang w:eastAsia="ar-SA"/>
        </w:rPr>
      </w:pPr>
      <w:r w:rsidRPr="00893842">
        <w:rPr>
          <w:rFonts w:ascii="Arial" w:eastAsia="Times New Roman" w:hAnsi="Arial" w:cs="Arial"/>
          <w:color w:val="000000"/>
          <w:sz w:val="24"/>
          <w:szCs w:val="24"/>
          <w:lang w:eastAsia="ar-SA"/>
        </w:rPr>
        <w:t>Zabezpieczenie wnoszone w pieni</w:t>
      </w:r>
      <w:r w:rsidRPr="00893842">
        <w:rPr>
          <w:rFonts w:ascii="Arial" w:eastAsia="TimesNewRoman" w:hAnsi="Arial" w:cs="Arial"/>
          <w:color w:val="000000"/>
          <w:sz w:val="24"/>
          <w:szCs w:val="24"/>
          <w:lang w:eastAsia="ar-SA"/>
        </w:rPr>
        <w:t>ą</w:t>
      </w:r>
      <w:r w:rsidRPr="00893842">
        <w:rPr>
          <w:rFonts w:ascii="Arial" w:eastAsia="Times New Roman" w:hAnsi="Arial" w:cs="Arial"/>
          <w:color w:val="000000"/>
          <w:sz w:val="24"/>
          <w:szCs w:val="24"/>
          <w:lang w:eastAsia="ar-SA"/>
        </w:rPr>
        <w:t>dzu wykonawca</w:t>
      </w:r>
      <w:r w:rsidR="00D23A11" w:rsidRPr="00893842">
        <w:rPr>
          <w:rFonts w:ascii="Arial" w:eastAsia="Times New Roman" w:hAnsi="Arial" w:cs="Arial"/>
          <w:color w:val="000000"/>
          <w:sz w:val="24"/>
          <w:szCs w:val="24"/>
          <w:lang w:eastAsia="ar-SA"/>
        </w:rPr>
        <w:t xml:space="preserve"> wpłaca przelewem, z dopiskiem </w:t>
      </w:r>
      <w:r w:rsidRPr="00893842">
        <w:rPr>
          <w:rFonts w:ascii="Arial" w:eastAsia="Times New Roman" w:hAnsi="Arial" w:cs="Arial"/>
          <w:color w:val="000000"/>
          <w:sz w:val="24"/>
          <w:szCs w:val="24"/>
          <w:lang w:eastAsia="ar-SA"/>
        </w:rPr>
        <w:t>„Zabezpiecze</w:t>
      </w:r>
      <w:r w:rsidR="002A2079" w:rsidRPr="00893842">
        <w:rPr>
          <w:rFonts w:ascii="Arial" w:eastAsia="Times New Roman" w:hAnsi="Arial" w:cs="Arial"/>
          <w:color w:val="000000"/>
          <w:sz w:val="24"/>
          <w:szCs w:val="24"/>
          <w:lang w:eastAsia="ar-SA"/>
        </w:rPr>
        <w:t xml:space="preserve">nie należytego wykonania umowy </w:t>
      </w:r>
      <w:r w:rsidR="002A2079" w:rsidRPr="00893842">
        <w:rPr>
          <w:rFonts w:ascii="Arial" w:hAnsi="Arial" w:cs="Arial"/>
          <w:sz w:val="24"/>
          <w:szCs w:val="24"/>
        </w:rPr>
        <w:t>na</w:t>
      </w:r>
      <w:r w:rsidR="002A2079" w:rsidRPr="00893842">
        <w:rPr>
          <w:rFonts w:ascii="Arial" w:hAnsi="Arial" w:cs="Arial"/>
          <w:b/>
          <w:sz w:val="24"/>
          <w:szCs w:val="24"/>
        </w:rPr>
        <w:t xml:space="preserve"> </w:t>
      </w:r>
      <w:r w:rsidR="001851D2" w:rsidRPr="00A04AFB">
        <w:rPr>
          <w:rFonts w:ascii="Arial" w:eastAsia="Times New Roman" w:hAnsi="Arial" w:cs="Arial"/>
          <w:b/>
          <w:sz w:val="24"/>
          <w:szCs w:val="24"/>
          <w:lang w:eastAsia="pl-PL"/>
        </w:rPr>
        <w:t>Remont ośmiu zbiorników paliwo</w:t>
      </w:r>
      <w:r w:rsidR="001851D2">
        <w:rPr>
          <w:rFonts w:ascii="Arial" w:eastAsia="Times New Roman" w:hAnsi="Arial" w:cs="Arial"/>
          <w:b/>
          <w:sz w:val="24"/>
          <w:szCs w:val="24"/>
          <w:lang w:eastAsia="pl-PL"/>
        </w:rPr>
        <w:t xml:space="preserve">wych o osi pionowej i poziomej </w:t>
      </w:r>
      <w:r w:rsidR="001851D2" w:rsidRPr="00A04AFB">
        <w:rPr>
          <w:rFonts w:ascii="Arial" w:eastAsia="Times New Roman" w:hAnsi="Arial" w:cs="Arial"/>
          <w:b/>
          <w:sz w:val="24"/>
          <w:szCs w:val="24"/>
          <w:lang w:eastAsia="pl-PL"/>
        </w:rPr>
        <w:t>o łącznej pojemności 7100 m³ (zbiorn</w:t>
      </w:r>
      <w:r w:rsidR="001851D2">
        <w:rPr>
          <w:rFonts w:ascii="Arial" w:eastAsia="Times New Roman" w:hAnsi="Arial" w:cs="Arial"/>
          <w:b/>
          <w:sz w:val="24"/>
          <w:szCs w:val="24"/>
          <w:lang w:eastAsia="pl-PL"/>
        </w:rPr>
        <w:t xml:space="preserve">iki: 2000 m³, 1000 m³, 500 m³, </w:t>
      </w:r>
      <w:r w:rsidR="001851D2" w:rsidRPr="00A04AFB">
        <w:rPr>
          <w:rFonts w:ascii="Arial" w:eastAsia="Times New Roman" w:hAnsi="Arial" w:cs="Arial"/>
          <w:b/>
          <w:sz w:val="24"/>
          <w:szCs w:val="24"/>
          <w:lang w:eastAsia="pl-PL"/>
        </w:rPr>
        <w:t>100 m³) w kompleksie wojskowym Maksymilianowo</w:t>
      </w:r>
      <w:r w:rsidR="001851D2" w:rsidRPr="002242C0">
        <w:rPr>
          <w:rFonts w:ascii="Arial" w:eastAsia="Times New Roman" w:hAnsi="Arial" w:cs="Arial"/>
          <w:sz w:val="24"/>
          <w:szCs w:val="24"/>
          <w:u w:val="single"/>
          <w:lang w:eastAsia="pl-PL"/>
        </w:rPr>
        <w:t xml:space="preserve"> </w:t>
      </w:r>
      <w:r w:rsidR="002A2079" w:rsidRPr="00893842">
        <w:rPr>
          <w:rFonts w:ascii="Arial" w:hAnsi="Arial" w:cs="Arial"/>
          <w:sz w:val="24"/>
          <w:szCs w:val="24"/>
        </w:rPr>
        <w:t xml:space="preserve">- </w:t>
      </w:r>
      <w:r w:rsidR="00A45D9F" w:rsidRPr="00893842">
        <w:rPr>
          <w:rFonts w:ascii="Arial" w:hAnsi="Arial" w:cs="Arial"/>
          <w:b/>
          <w:sz w:val="24"/>
          <w:szCs w:val="24"/>
        </w:rPr>
        <w:t>0</w:t>
      </w:r>
      <w:r w:rsidR="001851D2">
        <w:rPr>
          <w:rFonts w:ascii="Arial" w:hAnsi="Arial" w:cs="Arial"/>
          <w:b/>
          <w:sz w:val="24"/>
          <w:szCs w:val="24"/>
        </w:rPr>
        <w:t>4</w:t>
      </w:r>
      <w:r w:rsidR="002A2079" w:rsidRPr="00893842">
        <w:rPr>
          <w:rFonts w:ascii="Arial" w:hAnsi="Arial" w:cs="Arial"/>
          <w:b/>
          <w:sz w:val="24"/>
          <w:szCs w:val="24"/>
        </w:rPr>
        <w:t>/ZP/RB/INFR/2021</w:t>
      </w:r>
      <w:r w:rsidRPr="00893842">
        <w:rPr>
          <w:rFonts w:ascii="Arial" w:eastAsia="Times New Roman" w:hAnsi="Arial" w:cs="Arial"/>
          <w:bCs/>
          <w:color w:val="000000"/>
          <w:sz w:val="24"/>
          <w:szCs w:val="24"/>
          <w:lang w:eastAsia="ar-SA"/>
        </w:rPr>
        <w:t>,</w:t>
      </w:r>
      <w:r w:rsidRPr="00893842">
        <w:rPr>
          <w:rFonts w:ascii="Arial" w:eastAsia="Times New Roman" w:hAnsi="Arial" w:cs="Arial"/>
          <w:color w:val="000000"/>
          <w:sz w:val="24"/>
          <w:szCs w:val="24"/>
          <w:lang w:eastAsia="ar-SA"/>
        </w:rPr>
        <w:t xml:space="preserve"> na rachunek bankowy zamawiaj</w:t>
      </w:r>
      <w:r w:rsidRPr="00893842">
        <w:rPr>
          <w:rFonts w:ascii="Arial" w:eastAsia="TimesNewRoman" w:hAnsi="Arial" w:cs="Arial"/>
          <w:color w:val="000000"/>
          <w:sz w:val="24"/>
          <w:szCs w:val="24"/>
          <w:lang w:eastAsia="ar-SA"/>
        </w:rPr>
        <w:t>ą</w:t>
      </w:r>
      <w:r w:rsidRPr="00893842">
        <w:rPr>
          <w:rFonts w:ascii="Arial" w:eastAsia="Times New Roman" w:hAnsi="Arial" w:cs="Arial"/>
          <w:color w:val="000000"/>
          <w:sz w:val="24"/>
          <w:szCs w:val="24"/>
          <w:lang w:eastAsia="ar-SA"/>
        </w:rPr>
        <w:t>cego</w:t>
      </w:r>
      <w:r w:rsidR="00893842">
        <w:rPr>
          <w:rFonts w:ascii="Arial" w:eastAsia="Times New Roman" w:hAnsi="Arial" w:cs="Arial"/>
          <w:color w:val="000000"/>
          <w:sz w:val="24"/>
          <w:szCs w:val="24"/>
          <w:lang w:eastAsia="ar-SA"/>
        </w:rPr>
        <w:t xml:space="preserve"> </w:t>
      </w:r>
      <w:r w:rsidR="00893842">
        <w:rPr>
          <w:rFonts w:ascii="Arial" w:eastAsia="Times New Roman" w:hAnsi="Arial" w:cs="Arial"/>
          <w:color w:val="000000"/>
          <w:sz w:val="24"/>
          <w:szCs w:val="24"/>
          <w:lang w:eastAsia="ar-SA"/>
        </w:rPr>
        <w:br/>
      </w:r>
      <w:r w:rsidR="002A2079" w:rsidRPr="00893842">
        <w:rPr>
          <w:rFonts w:ascii="Arial" w:hAnsi="Arial" w:cs="Arial"/>
          <w:b/>
          <w:sz w:val="24"/>
          <w:szCs w:val="24"/>
        </w:rPr>
        <w:t>11 Wojskowy Oddział Gospodarczy</w:t>
      </w:r>
      <w:r w:rsidR="002A2079" w:rsidRPr="00893842">
        <w:rPr>
          <w:rFonts w:ascii="Arial" w:hAnsi="Arial" w:cs="Arial"/>
          <w:sz w:val="24"/>
          <w:szCs w:val="24"/>
        </w:rPr>
        <w:t xml:space="preserve"> – NBP O/Okręgowy Bydgoszcz </w:t>
      </w:r>
      <w:r w:rsidR="00893842">
        <w:rPr>
          <w:rFonts w:ascii="Arial" w:hAnsi="Arial" w:cs="Arial"/>
          <w:sz w:val="24"/>
          <w:szCs w:val="24"/>
        </w:rPr>
        <w:br/>
      </w:r>
      <w:r w:rsidR="002A2079" w:rsidRPr="00893842">
        <w:rPr>
          <w:rFonts w:ascii="Arial" w:hAnsi="Arial" w:cs="Arial"/>
          <w:b/>
          <w:sz w:val="24"/>
          <w:szCs w:val="24"/>
        </w:rPr>
        <w:t>2</w:t>
      </w:r>
      <w:r w:rsidR="00D23A11" w:rsidRPr="00893842">
        <w:rPr>
          <w:rFonts w:ascii="Arial" w:hAnsi="Arial" w:cs="Arial"/>
          <w:b/>
          <w:sz w:val="24"/>
          <w:szCs w:val="24"/>
        </w:rPr>
        <w:t>7 1010 1078 0106 2113 9120 1000.</w:t>
      </w:r>
    </w:p>
    <w:p w14:paraId="361CCBC1" w14:textId="77777777" w:rsidR="00893842" w:rsidRDefault="001F577E" w:rsidP="00951CBF">
      <w:pPr>
        <w:pStyle w:val="Akapitzlist"/>
        <w:numPr>
          <w:ilvl w:val="0"/>
          <w:numId w:val="50"/>
        </w:numPr>
        <w:suppressAutoHyphens/>
        <w:autoSpaceDE w:val="0"/>
        <w:spacing w:before="120" w:after="120" w:line="20" w:lineRule="atLeast"/>
        <w:ind w:left="425" w:hanging="357"/>
        <w:contextualSpacing w:val="0"/>
        <w:jc w:val="both"/>
        <w:rPr>
          <w:rFonts w:ascii="Arial" w:eastAsia="Times New Roman" w:hAnsi="Arial" w:cs="Arial"/>
          <w:color w:val="000000"/>
          <w:sz w:val="24"/>
          <w:szCs w:val="24"/>
          <w:lang w:eastAsia="ar-SA"/>
        </w:rPr>
      </w:pPr>
      <w:r w:rsidRPr="00893842">
        <w:rPr>
          <w:rFonts w:ascii="Arial" w:eastAsia="Times New Roman" w:hAnsi="Arial" w:cs="Arial"/>
          <w:color w:val="000000"/>
          <w:sz w:val="24"/>
          <w:szCs w:val="24"/>
          <w:lang w:eastAsia="ar-SA"/>
        </w:rPr>
        <w:t xml:space="preserve">W przypadku wnoszenia zabezpieczenia w innej formie niż pieniądz dokument gwarancyjny powinien mieć charakter bezwarunkowy i nieodwołalny (tj. zawierać zobowiązanie do wypłaty sumy po otrzymaniu pierwszego pisemnego żądania i nie zawierać klauzuli o odwołalności). </w:t>
      </w:r>
    </w:p>
    <w:p w14:paraId="4E77BC88" w14:textId="7DE7866C" w:rsidR="001F577E" w:rsidRPr="00893842" w:rsidRDefault="001F577E" w:rsidP="00951CBF">
      <w:pPr>
        <w:pStyle w:val="Akapitzlist"/>
        <w:numPr>
          <w:ilvl w:val="0"/>
          <w:numId w:val="50"/>
        </w:numPr>
        <w:suppressAutoHyphens/>
        <w:autoSpaceDE w:val="0"/>
        <w:spacing w:before="120" w:after="120" w:line="20" w:lineRule="atLeast"/>
        <w:ind w:left="425" w:hanging="357"/>
        <w:contextualSpacing w:val="0"/>
        <w:jc w:val="both"/>
        <w:rPr>
          <w:rFonts w:ascii="Arial" w:eastAsia="Times New Roman" w:hAnsi="Arial" w:cs="Arial"/>
          <w:color w:val="000000"/>
          <w:sz w:val="24"/>
          <w:szCs w:val="24"/>
          <w:lang w:eastAsia="ar-SA"/>
        </w:rPr>
      </w:pPr>
      <w:r w:rsidRPr="00893842">
        <w:rPr>
          <w:rFonts w:ascii="Arial" w:eastAsia="Times New Roman" w:hAnsi="Arial" w:cs="Arial"/>
          <w:color w:val="000000"/>
          <w:sz w:val="24"/>
          <w:szCs w:val="24"/>
          <w:lang w:eastAsia="ar-SA"/>
        </w:rPr>
        <w:t xml:space="preserve">W przypadku należytego wykonania przedmiotu umowy – 70 % zabezpieczenie zostanie zwrócone w terminie 30 dni od daty końcowego odbioru robót potwierdzonego protokółem odbioru robót, a pozostała część tj. 30% zostanie zwrócona w terminie 15 dni po upływie okresu rękojmi za wady. </w:t>
      </w:r>
    </w:p>
    <w:tbl>
      <w:tblPr>
        <w:tblStyle w:val="Tabela-Siatka"/>
        <w:tblW w:w="0" w:type="auto"/>
        <w:jc w:val="center"/>
        <w:shd w:val="clear" w:color="auto" w:fill="FBE4D5" w:themeFill="accent2" w:themeFillTint="33"/>
        <w:tblLook w:val="04A0" w:firstRow="1" w:lastRow="0" w:firstColumn="1" w:lastColumn="0" w:noHBand="0" w:noVBand="1"/>
      </w:tblPr>
      <w:tblGrid>
        <w:gridCol w:w="9060"/>
      </w:tblGrid>
      <w:tr w:rsidR="00FE3543" w:rsidRPr="002242C0" w14:paraId="05AD5F8E" w14:textId="77777777" w:rsidTr="00893842">
        <w:trPr>
          <w:jc w:val="center"/>
        </w:trPr>
        <w:tc>
          <w:tcPr>
            <w:tcW w:w="9060" w:type="dxa"/>
            <w:shd w:val="clear" w:color="auto" w:fill="FBE4D5" w:themeFill="accent2" w:themeFillTint="33"/>
          </w:tcPr>
          <w:p w14:paraId="5E6D4C84" w14:textId="4581B0F3" w:rsidR="00893842" w:rsidRPr="00893842" w:rsidRDefault="00893842" w:rsidP="00893842">
            <w:pPr>
              <w:spacing w:before="120" w:after="120" w:line="20" w:lineRule="atLeast"/>
              <w:ind w:left="176" w:right="-2"/>
              <w:jc w:val="center"/>
              <w:rPr>
                <w:rFonts w:ascii="Arial" w:eastAsia="Times New Roman" w:hAnsi="Arial" w:cs="Arial"/>
                <w:b/>
                <w:color w:val="000000"/>
                <w:sz w:val="24"/>
                <w:szCs w:val="24"/>
                <w:u w:val="single"/>
                <w:lang w:eastAsia="pl-PL"/>
              </w:rPr>
            </w:pPr>
            <w:r w:rsidRPr="00893842">
              <w:rPr>
                <w:rFonts w:ascii="Arial" w:eastAsia="Times New Roman" w:hAnsi="Arial" w:cs="Arial"/>
                <w:b/>
                <w:color w:val="000000"/>
                <w:sz w:val="24"/>
                <w:szCs w:val="24"/>
                <w:u w:val="single"/>
                <w:lang w:eastAsia="pl-PL"/>
              </w:rPr>
              <w:t xml:space="preserve">Rozdział </w:t>
            </w:r>
            <w:r w:rsidR="00530354" w:rsidRPr="00893842">
              <w:rPr>
                <w:rFonts w:ascii="Arial" w:eastAsia="Times New Roman" w:hAnsi="Arial" w:cs="Arial"/>
                <w:b/>
                <w:color w:val="000000"/>
                <w:sz w:val="24"/>
                <w:szCs w:val="24"/>
                <w:u w:val="single"/>
                <w:lang w:eastAsia="pl-PL"/>
              </w:rPr>
              <w:t>XXV</w:t>
            </w:r>
            <w:r w:rsidRPr="00893842">
              <w:rPr>
                <w:rFonts w:ascii="Arial" w:eastAsia="Times New Roman" w:hAnsi="Arial" w:cs="Arial"/>
                <w:b/>
                <w:color w:val="000000"/>
                <w:sz w:val="24"/>
                <w:szCs w:val="24"/>
                <w:u w:val="single"/>
                <w:lang w:eastAsia="pl-PL"/>
              </w:rPr>
              <w:t>I</w:t>
            </w:r>
            <w:r w:rsidR="002C5F12">
              <w:rPr>
                <w:rFonts w:ascii="Arial" w:eastAsia="Times New Roman" w:hAnsi="Arial" w:cs="Arial"/>
                <w:b/>
                <w:color w:val="000000"/>
                <w:sz w:val="24"/>
                <w:szCs w:val="24"/>
                <w:u w:val="single"/>
                <w:lang w:eastAsia="pl-PL"/>
              </w:rPr>
              <w:t>II</w:t>
            </w:r>
            <w:r w:rsidRPr="00893842">
              <w:rPr>
                <w:rFonts w:ascii="Arial" w:eastAsia="Times New Roman" w:hAnsi="Arial" w:cs="Arial"/>
                <w:b/>
                <w:color w:val="000000"/>
                <w:sz w:val="24"/>
                <w:szCs w:val="24"/>
                <w:u w:val="single"/>
                <w:lang w:eastAsia="pl-PL"/>
              </w:rPr>
              <w:t>.</w:t>
            </w:r>
          </w:p>
          <w:p w14:paraId="09CFD865" w14:textId="70806896" w:rsidR="00FE3543" w:rsidRPr="002242C0" w:rsidRDefault="00530354" w:rsidP="00893842">
            <w:pPr>
              <w:spacing w:before="120" w:after="120" w:line="20" w:lineRule="atLeast"/>
              <w:ind w:left="176" w:right="-2"/>
              <w:jc w:val="center"/>
              <w:rPr>
                <w:rFonts w:ascii="Arial" w:eastAsia="Times New Roman" w:hAnsi="Arial" w:cs="Arial"/>
                <w:b/>
                <w:color w:val="000000"/>
                <w:sz w:val="24"/>
                <w:szCs w:val="24"/>
                <w:lang w:eastAsia="pl-PL"/>
              </w:rPr>
            </w:pPr>
            <w:r w:rsidRPr="002242C0">
              <w:rPr>
                <w:rFonts w:ascii="Arial" w:eastAsia="Times New Roman" w:hAnsi="Arial" w:cs="Arial"/>
                <w:b/>
                <w:color w:val="000000"/>
                <w:sz w:val="24"/>
                <w:szCs w:val="24"/>
                <w:lang w:eastAsia="pl-PL"/>
              </w:rPr>
              <w:t xml:space="preserve"> </w:t>
            </w:r>
            <w:r w:rsidR="00FE3543" w:rsidRPr="002242C0">
              <w:rPr>
                <w:rFonts w:ascii="Arial" w:eastAsia="Times New Roman" w:hAnsi="Arial" w:cs="Arial"/>
                <w:b/>
                <w:color w:val="000000"/>
                <w:sz w:val="24"/>
                <w:szCs w:val="24"/>
                <w:lang w:eastAsia="pl-PL"/>
              </w:rPr>
              <w:t>Klauz</w:t>
            </w:r>
            <w:r w:rsidR="00893842">
              <w:rPr>
                <w:rFonts w:ascii="Arial" w:eastAsia="Times New Roman" w:hAnsi="Arial" w:cs="Arial"/>
                <w:b/>
                <w:color w:val="000000"/>
                <w:sz w:val="24"/>
                <w:szCs w:val="24"/>
                <w:lang w:eastAsia="pl-PL"/>
              </w:rPr>
              <w:t>ula informacyjna z art. 13 RODO</w:t>
            </w:r>
            <w:r w:rsidR="00FE3543" w:rsidRPr="00893842">
              <w:rPr>
                <w:rFonts w:ascii="Arial" w:eastAsia="Times New Roman" w:hAnsi="Arial" w:cs="Arial"/>
                <w:b/>
                <w:color w:val="000000"/>
                <w:sz w:val="24"/>
                <w:szCs w:val="24"/>
                <w:vertAlign w:val="superscript"/>
                <w:lang w:eastAsia="pl-PL"/>
              </w:rPr>
              <w:t>1</w:t>
            </w:r>
            <w:r w:rsidR="00FE3543" w:rsidRPr="002242C0">
              <w:rPr>
                <w:rFonts w:ascii="Arial" w:eastAsia="Times New Roman" w:hAnsi="Arial" w:cs="Arial"/>
                <w:b/>
                <w:color w:val="000000"/>
                <w:sz w:val="24"/>
                <w:szCs w:val="24"/>
                <w:lang w:eastAsia="pl-PL"/>
              </w:rPr>
              <w:t xml:space="preserve"> do zastosowania przez Zamawiających w celu związanym z postępowaniem o udzielenie zamówienia publicznego</w:t>
            </w:r>
          </w:p>
        </w:tc>
      </w:tr>
    </w:tbl>
    <w:p w14:paraId="3668BE04" w14:textId="02B6358A" w:rsidR="001B40E8" w:rsidRPr="002242C0" w:rsidRDefault="001B40E8" w:rsidP="00893842">
      <w:pPr>
        <w:spacing w:before="120" w:after="120" w:line="20" w:lineRule="atLeast"/>
        <w:ind w:right="-2"/>
        <w:contextualSpacing/>
        <w:jc w:val="both"/>
        <w:rPr>
          <w:rFonts w:ascii="Arial" w:eastAsia="Times New Roman" w:hAnsi="Arial" w:cs="Arial"/>
          <w:sz w:val="24"/>
          <w:szCs w:val="24"/>
          <w:lang w:eastAsia="pl-PL"/>
        </w:rPr>
      </w:pPr>
      <w:r w:rsidRPr="002242C0">
        <w:rPr>
          <w:rFonts w:ascii="Arial" w:eastAsia="Times New Roman" w:hAnsi="Arial" w:cs="Arial"/>
          <w:sz w:val="24"/>
          <w:szCs w:val="24"/>
          <w:lang w:eastAsia="pl-PL"/>
        </w:rPr>
        <w:t xml:space="preserve">Zgodnie z art. 13 ust. 1 i 2 </w:t>
      </w:r>
      <w:r w:rsidRPr="002242C0">
        <w:rPr>
          <w:rFonts w:ascii="Arial" w:eastAsia="Calibri" w:hAnsi="Arial" w:cs="Arial"/>
          <w:sz w:val="24"/>
          <w:szCs w:val="24"/>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2242C0">
        <w:rPr>
          <w:rFonts w:ascii="Arial" w:eastAsia="Times New Roman" w:hAnsi="Arial" w:cs="Arial"/>
          <w:sz w:val="24"/>
          <w:szCs w:val="24"/>
          <w:lang w:eastAsia="pl-PL"/>
        </w:rPr>
        <w:t xml:space="preserve">dalej „RODO”, informuję, że: </w:t>
      </w:r>
    </w:p>
    <w:p w14:paraId="6B4E643C" w14:textId="74EF6E9F" w:rsidR="001B40E8" w:rsidRPr="002242C0" w:rsidRDefault="001B40E8" w:rsidP="00951CBF">
      <w:pPr>
        <w:numPr>
          <w:ilvl w:val="0"/>
          <w:numId w:val="17"/>
        </w:numPr>
        <w:spacing w:before="120" w:after="120" w:line="20" w:lineRule="atLeast"/>
        <w:ind w:left="426" w:hanging="284"/>
        <w:contextualSpacing/>
        <w:jc w:val="both"/>
        <w:rPr>
          <w:rFonts w:ascii="Arial" w:eastAsia="Times New Roman" w:hAnsi="Arial" w:cs="Arial"/>
          <w:b/>
          <w:i/>
          <w:sz w:val="24"/>
          <w:szCs w:val="24"/>
          <w:lang w:eastAsia="pl-PL"/>
        </w:rPr>
      </w:pPr>
      <w:r w:rsidRPr="002242C0">
        <w:rPr>
          <w:rFonts w:ascii="Arial" w:eastAsia="Times New Roman" w:hAnsi="Arial" w:cs="Arial"/>
          <w:sz w:val="24"/>
          <w:szCs w:val="24"/>
          <w:lang w:eastAsia="pl-PL"/>
        </w:rPr>
        <w:t xml:space="preserve">administratorem </w:t>
      </w:r>
      <w:bookmarkStart w:id="3" w:name="_Hlk517030663"/>
      <w:r w:rsidRPr="002242C0">
        <w:rPr>
          <w:rFonts w:ascii="Arial" w:eastAsia="Times New Roman" w:hAnsi="Arial" w:cs="Arial"/>
          <w:sz w:val="24"/>
          <w:szCs w:val="24"/>
          <w:lang w:eastAsia="pl-PL"/>
        </w:rPr>
        <w:t xml:space="preserve">Pana/Pani </w:t>
      </w:r>
      <w:bookmarkEnd w:id="3"/>
      <w:r w:rsidRPr="002242C0">
        <w:rPr>
          <w:rFonts w:ascii="Arial" w:eastAsia="Times New Roman" w:hAnsi="Arial" w:cs="Arial"/>
          <w:sz w:val="24"/>
          <w:szCs w:val="24"/>
          <w:lang w:eastAsia="pl-PL"/>
        </w:rPr>
        <w:t xml:space="preserve">danych osobowych jest </w:t>
      </w:r>
      <w:r w:rsidRPr="00646BCF">
        <w:rPr>
          <w:rFonts w:ascii="Arial" w:eastAsia="Times New Roman" w:hAnsi="Arial" w:cs="Arial"/>
          <w:sz w:val="24"/>
          <w:szCs w:val="24"/>
          <w:lang w:eastAsia="pl-PL"/>
        </w:rPr>
        <w:t>1</w:t>
      </w:r>
      <w:r w:rsidR="00A45D9F" w:rsidRPr="00646BCF">
        <w:rPr>
          <w:rFonts w:ascii="Arial" w:eastAsia="Times New Roman" w:hAnsi="Arial" w:cs="Arial"/>
          <w:sz w:val="24"/>
          <w:szCs w:val="24"/>
          <w:lang w:eastAsia="pl-PL"/>
        </w:rPr>
        <w:t xml:space="preserve">1 Wojskowy Oddział Gospodarczy </w:t>
      </w:r>
      <w:r w:rsidRPr="00646BCF">
        <w:rPr>
          <w:rFonts w:ascii="Arial" w:eastAsia="Times New Roman" w:hAnsi="Arial" w:cs="Arial"/>
          <w:sz w:val="24"/>
          <w:szCs w:val="24"/>
          <w:lang w:eastAsia="pl-PL"/>
        </w:rPr>
        <w:t>w Bydgoszczy, ul. Gdańska 147</w:t>
      </w:r>
      <w:r w:rsidRPr="00646BCF">
        <w:rPr>
          <w:rFonts w:ascii="Arial" w:eastAsia="Calibri" w:hAnsi="Arial" w:cs="Arial"/>
          <w:i/>
          <w:sz w:val="24"/>
          <w:szCs w:val="24"/>
        </w:rPr>
        <w:t>;</w:t>
      </w:r>
    </w:p>
    <w:p w14:paraId="39684842" w14:textId="77777777" w:rsidR="001B40E8" w:rsidRPr="002242C0" w:rsidRDefault="001B40E8" w:rsidP="00951CBF">
      <w:pPr>
        <w:numPr>
          <w:ilvl w:val="0"/>
          <w:numId w:val="18"/>
        </w:numPr>
        <w:spacing w:before="120" w:after="120" w:line="20" w:lineRule="atLeast"/>
        <w:ind w:left="426" w:hanging="284"/>
        <w:contextualSpacing/>
        <w:jc w:val="both"/>
        <w:rPr>
          <w:rFonts w:ascii="Arial" w:eastAsia="Times New Roman" w:hAnsi="Arial" w:cs="Arial"/>
          <w:color w:val="00B0F0"/>
          <w:sz w:val="24"/>
          <w:szCs w:val="24"/>
          <w:lang w:eastAsia="pl-PL"/>
        </w:rPr>
      </w:pPr>
      <w:r w:rsidRPr="002242C0">
        <w:rPr>
          <w:rFonts w:ascii="Arial" w:eastAsia="Times New Roman" w:hAnsi="Arial" w:cs="Arial"/>
          <w:sz w:val="24"/>
          <w:szCs w:val="24"/>
          <w:lang w:eastAsia="pl-PL"/>
        </w:rPr>
        <w:t>kontakt z inspektorem ochrony danych osobowych w 11 Wojskowym Oddziale Gospodarczym jest możliwy pod nr tel. 601 360 075, 261 414 012 lub mailowo na adres 11wog.iodo@ron.int.pl;</w:t>
      </w:r>
    </w:p>
    <w:p w14:paraId="6DB8BA3A" w14:textId="32D903D0" w:rsidR="00893842" w:rsidRDefault="001B40E8" w:rsidP="00951CBF">
      <w:pPr>
        <w:numPr>
          <w:ilvl w:val="0"/>
          <w:numId w:val="18"/>
        </w:numPr>
        <w:spacing w:before="120" w:after="120" w:line="20" w:lineRule="atLeast"/>
        <w:ind w:left="426" w:hanging="284"/>
        <w:contextualSpacing/>
        <w:jc w:val="both"/>
        <w:rPr>
          <w:rFonts w:ascii="Arial" w:eastAsia="Times New Roman" w:hAnsi="Arial" w:cs="Arial"/>
          <w:sz w:val="24"/>
          <w:szCs w:val="24"/>
          <w:lang w:eastAsia="pl-PL"/>
        </w:rPr>
      </w:pPr>
      <w:r w:rsidRPr="002242C0">
        <w:rPr>
          <w:rFonts w:ascii="Arial" w:eastAsia="Times New Roman" w:hAnsi="Arial" w:cs="Arial"/>
          <w:sz w:val="24"/>
          <w:szCs w:val="24"/>
          <w:lang w:eastAsia="pl-PL"/>
        </w:rPr>
        <w:t>Pana/Pani dane osobowe przetwarzane będą na podstawie art. 6 ust. 1 lit. c</w:t>
      </w:r>
      <w:r w:rsidRPr="002242C0">
        <w:rPr>
          <w:rFonts w:ascii="Arial" w:eastAsia="Times New Roman" w:hAnsi="Arial" w:cs="Arial"/>
          <w:i/>
          <w:sz w:val="24"/>
          <w:szCs w:val="24"/>
          <w:lang w:eastAsia="pl-PL"/>
        </w:rPr>
        <w:t xml:space="preserve"> </w:t>
      </w:r>
      <w:r w:rsidR="00646BCF">
        <w:rPr>
          <w:rFonts w:ascii="Arial" w:eastAsia="Times New Roman" w:hAnsi="Arial" w:cs="Arial"/>
          <w:sz w:val="24"/>
          <w:szCs w:val="24"/>
          <w:lang w:eastAsia="pl-PL"/>
        </w:rPr>
        <w:t xml:space="preserve">RODO </w:t>
      </w:r>
      <w:r w:rsidRPr="002242C0">
        <w:rPr>
          <w:rFonts w:ascii="Arial" w:eastAsia="Times New Roman" w:hAnsi="Arial" w:cs="Arial"/>
          <w:sz w:val="24"/>
          <w:szCs w:val="24"/>
          <w:lang w:eastAsia="pl-PL"/>
        </w:rPr>
        <w:t xml:space="preserve">w celu </w:t>
      </w:r>
      <w:r w:rsidRPr="002242C0">
        <w:rPr>
          <w:rFonts w:ascii="Arial" w:eastAsia="Calibri" w:hAnsi="Arial" w:cs="Arial"/>
          <w:sz w:val="24"/>
          <w:szCs w:val="24"/>
        </w:rPr>
        <w:t>związanym z postępowaniem o udzielenie zamówienia publicznego:</w:t>
      </w:r>
    </w:p>
    <w:p w14:paraId="4CCC8521" w14:textId="1D32EC91" w:rsidR="001B40E8" w:rsidRPr="00893842" w:rsidRDefault="001B40E8" w:rsidP="00893842">
      <w:pPr>
        <w:spacing w:before="120" w:after="120" w:line="20" w:lineRule="atLeast"/>
        <w:ind w:left="426"/>
        <w:contextualSpacing/>
        <w:jc w:val="both"/>
        <w:rPr>
          <w:rFonts w:ascii="Arial" w:eastAsia="Times New Roman" w:hAnsi="Arial" w:cs="Arial"/>
          <w:sz w:val="24"/>
          <w:szCs w:val="24"/>
          <w:lang w:eastAsia="pl-PL"/>
        </w:rPr>
      </w:pPr>
      <w:r w:rsidRPr="00893842">
        <w:rPr>
          <w:rFonts w:ascii="Arial" w:eastAsia="Calibri" w:hAnsi="Arial" w:cs="Arial"/>
          <w:b/>
          <w:color w:val="000000"/>
          <w:kern w:val="3"/>
          <w:sz w:val="24"/>
          <w:szCs w:val="24"/>
          <w:lang w:eastAsia="zh-CN"/>
        </w:rPr>
        <w:t>„</w:t>
      </w:r>
      <w:r w:rsidR="00097809" w:rsidRPr="00A04AFB">
        <w:rPr>
          <w:rFonts w:ascii="Arial" w:eastAsia="Times New Roman" w:hAnsi="Arial" w:cs="Arial"/>
          <w:b/>
          <w:sz w:val="24"/>
          <w:szCs w:val="24"/>
          <w:lang w:eastAsia="pl-PL"/>
        </w:rPr>
        <w:t>Remont ośmiu zbiorników paliwo</w:t>
      </w:r>
      <w:r w:rsidR="00097809">
        <w:rPr>
          <w:rFonts w:ascii="Arial" w:eastAsia="Times New Roman" w:hAnsi="Arial" w:cs="Arial"/>
          <w:b/>
          <w:sz w:val="24"/>
          <w:szCs w:val="24"/>
          <w:lang w:eastAsia="pl-PL"/>
        </w:rPr>
        <w:t xml:space="preserve">wych o osi pionowej i poziomej </w:t>
      </w:r>
      <w:r w:rsidR="00097809" w:rsidRPr="00A04AFB">
        <w:rPr>
          <w:rFonts w:ascii="Arial" w:eastAsia="Times New Roman" w:hAnsi="Arial" w:cs="Arial"/>
          <w:b/>
          <w:sz w:val="24"/>
          <w:szCs w:val="24"/>
          <w:lang w:eastAsia="pl-PL"/>
        </w:rPr>
        <w:t>o łącznej pojemności 7100 m³ (zbiorn</w:t>
      </w:r>
      <w:r w:rsidR="00097809">
        <w:rPr>
          <w:rFonts w:ascii="Arial" w:eastAsia="Times New Roman" w:hAnsi="Arial" w:cs="Arial"/>
          <w:b/>
          <w:sz w:val="24"/>
          <w:szCs w:val="24"/>
          <w:lang w:eastAsia="pl-PL"/>
        </w:rPr>
        <w:t xml:space="preserve">iki: 2000 m³, 1000 m³, 500 m³, </w:t>
      </w:r>
      <w:r w:rsidR="00097809" w:rsidRPr="00A04AFB">
        <w:rPr>
          <w:rFonts w:ascii="Arial" w:eastAsia="Times New Roman" w:hAnsi="Arial" w:cs="Arial"/>
          <w:b/>
          <w:sz w:val="24"/>
          <w:szCs w:val="24"/>
          <w:lang w:eastAsia="pl-PL"/>
        </w:rPr>
        <w:t>100 m³) w kompleksie wojskowym Maksymilianowo</w:t>
      </w:r>
      <w:r w:rsidRPr="00893842">
        <w:rPr>
          <w:rFonts w:ascii="Arial" w:eastAsia="Calibri" w:hAnsi="Arial" w:cs="Arial"/>
          <w:b/>
          <w:bCs/>
          <w:iCs/>
          <w:color w:val="000000"/>
          <w:sz w:val="24"/>
          <w:szCs w:val="24"/>
        </w:rPr>
        <w:t>”</w:t>
      </w:r>
      <w:r w:rsidRPr="00893842">
        <w:rPr>
          <w:rFonts w:ascii="Arial" w:eastAsia="Calibri" w:hAnsi="Arial" w:cs="Arial"/>
          <w:b/>
          <w:bCs/>
          <w:iCs/>
          <w:sz w:val="24"/>
          <w:szCs w:val="24"/>
        </w:rPr>
        <w:t xml:space="preserve"> </w:t>
      </w:r>
      <w:r w:rsidRPr="00893842">
        <w:rPr>
          <w:rFonts w:ascii="Arial" w:eastAsia="Calibri" w:hAnsi="Arial" w:cs="Arial"/>
          <w:sz w:val="24"/>
          <w:szCs w:val="24"/>
        </w:rPr>
        <w:t xml:space="preserve">prowadzonym w trybie przetargu nieograniczonego – nr sprawy </w:t>
      </w:r>
      <w:r w:rsidR="00A45D9F" w:rsidRPr="00893842">
        <w:rPr>
          <w:rFonts w:ascii="Arial" w:eastAsia="Calibri" w:hAnsi="Arial" w:cs="Arial"/>
          <w:b/>
          <w:sz w:val="24"/>
          <w:szCs w:val="24"/>
        </w:rPr>
        <w:t>0</w:t>
      </w:r>
      <w:r w:rsidR="00097809">
        <w:rPr>
          <w:rFonts w:ascii="Arial" w:hAnsi="Arial" w:cs="Arial"/>
          <w:b/>
          <w:sz w:val="24"/>
          <w:szCs w:val="24"/>
        </w:rPr>
        <w:t>4</w:t>
      </w:r>
      <w:r w:rsidRPr="00893842">
        <w:rPr>
          <w:rFonts w:ascii="Arial" w:hAnsi="Arial" w:cs="Arial"/>
          <w:b/>
          <w:sz w:val="24"/>
          <w:szCs w:val="24"/>
        </w:rPr>
        <w:t>/ZP/RB/INFR/2021</w:t>
      </w:r>
    </w:p>
    <w:p w14:paraId="5D1C32EE" w14:textId="20232D71" w:rsidR="001B40E8" w:rsidRPr="002242C0" w:rsidRDefault="001B40E8" w:rsidP="00951CBF">
      <w:pPr>
        <w:numPr>
          <w:ilvl w:val="0"/>
          <w:numId w:val="18"/>
        </w:numPr>
        <w:spacing w:before="120" w:after="120" w:line="20" w:lineRule="atLeast"/>
        <w:ind w:left="426" w:hanging="284"/>
        <w:contextualSpacing/>
        <w:jc w:val="both"/>
        <w:rPr>
          <w:rFonts w:ascii="Arial" w:eastAsia="Times New Roman" w:hAnsi="Arial" w:cs="Arial"/>
          <w:color w:val="00B0F0"/>
          <w:sz w:val="24"/>
          <w:szCs w:val="24"/>
          <w:lang w:eastAsia="pl-PL"/>
        </w:rPr>
      </w:pPr>
      <w:r w:rsidRPr="002242C0">
        <w:rPr>
          <w:rFonts w:ascii="Arial" w:eastAsia="Times New Roman" w:hAnsi="Arial" w:cs="Arial"/>
          <w:sz w:val="24"/>
          <w:szCs w:val="24"/>
          <w:lang w:eastAsia="pl-PL"/>
        </w:rPr>
        <w:t xml:space="preserve">odbiorcami Pana/Pani danych osobowych będą osoby lub podmioty, którym udostępniona zostanie dokumentacja postępowania w oparciu o art. </w:t>
      </w:r>
      <w:r w:rsidR="000B73DD">
        <w:rPr>
          <w:rFonts w:ascii="Arial" w:eastAsia="Times New Roman" w:hAnsi="Arial" w:cs="Arial"/>
          <w:sz w:val="24"/>
          <w:szCs w:val="24"/>
          <w:lang w:eastAsia="pl-PL"/>
        </w:rPr>
        <w:t>1</w:t>
      </w:r>
      <w:r w:rsidRPr="002242C0">
        <w:rPr>
          <w:rFonts w:ascii="Arial" w:eastAsia="Times New Roman" w:hAnsi="Arial" w:cs="Arial"/>
          <w:sz w:val="24"/>
          <w:szCs w:val="24"/>
          <w:lang w:eastAsia="pl-PL"/>
        </w:rPr>
        <w:t xml:space="preserve">8 oraz art. </w:t>
      </w:r>
      <w:r w:rsidR="000B73DD">
        <w:rPr>
          <w:rFonts w:ascii="Arial" w:eastAsia="Times New Roman" w:hAnsi="Arial" w:cs="Arial"/>
          <w:sz w:val="24"/>
          <w:szCs w:val="24"/>
          <w:lang w:eastAsia="pl-PL"/>
        </w:rPr>
        <w:t>74</w:t>
      </w:r>
      <w:r w:rsidRPr="002242C0">
        <w:rPr>
          <w:rFonts w:ascii="Arial" w:eastAsia="Times New Roman" w:hAnsi="Arial" w:cs="Arial"/>
          <w:sz w:val="24"/>
          <w:szCs w:val="24"/>
          <w:lang w:eastAsia="pl-PL"/>
        </w:rPr>
        <w:t xml:space="preserve"> ustawy </w:t>
      </w:r>
      <w:proofErr w:type="spellStart"/>
      <w:r w:rsidR="000B73DD">
        <w:rPr>
          <w:rFonts w:ascii="Arial" w:eastAsia="Times New Roman" w:hAnsi="Arial" w:cs="Arial"/>
          <w:sz w:val="24"/>
          <w:szCs w:val="24"/>
          <w:lang w:eastAsia="pl-PL"/>
        </w:rPr>
        <w:t>pzp</w:t>
      </w:r>
      <w:proofErr w:type="spellEnd"/>
      <w:r w:rsidR="000B73DD">
        <w:rPr>
          <w:rFonts w:ascii="Arial" w:eastAsia="Times New Roman" w:hAnsi="Arial" w:cs="Arial"/>
          <w:sz w:val="24"/>
          <w:szCs w:val="24"/>
          <w:lang w:eastAsia="pl-PL"/>
        </w:rPr>
        <w:t>;</w:t>
      </w:r>
    </w:p>
    <w:p w14:paraId="1DDABC8A" w14:textId="77777777" w:rsidR="001B40E8" w:rsidRPr="002242C0" w:rsidRDefault="001B40E8" w:rsidP="00951CBF">
      <w:pPr>
        <w:numPr>
          <w:ilvl w:val="0"/>
          <w:numId w:val="18"/>
        </w:numPr>
        <w:spacing w:before="120" w:after="120" w:line="20" w:lineRule="atLeast"/>
        <w:ind w:left="426" w:hanging="284"/>
        <w:contextualSpacing/>
        <w:jc w:val="both"/>
        <w:rPr>
          <w:rFonts w:ascii="Arial" w:eastAsia="Times New Roman" w:hAnsi="Arial" w:cs="Arial"/>
          <w:color w:val="000000"/>
          <w:sz w:val="24"/>
          <w:szCs w:val="24"/>
          <w:lang w:eastAsia="pl-PL"/>
        </w:rPr>
      </w:pPr>
      <w:r w:rsidRPr="002242C0">
        <w:rPr>
          <w:rFonts w:ascii="Arial" w:eastAsia="Times New Roman" w:hAnsi="Arial" w:cs="Arial"/>
          <w:color w:val="000000"/>
          <w:sz w:val="24"/>
          <w:szCs w:val="24"/>
          <w:lang w:eastAsia="pl-PL"/>
        </w:rPr>
        <w:t xml:space="preserve">obowiązek podanie przez Pana/Pani danych osobowych bezpośrednio Pana/Pani dotyczących jest wymogiem ustawowym określonym w przepisach ustawy </w:t>
      </w:r>
      <w:proofErr w:type="spellStart"/>
      <w:r w:rsidRPr="002242C0">
        <w:rPr>
          <w:rFonts w:ascii="Arial" w:eastAsia="Times New Roman" w:hAnsi="Arial" w:cs="Arial"/>
          <w:color w:val="000000"/>
          <w:sz w:val="24"/>
          <w:szCs w:val="24"/>
          <w:lang w:eastAsia="pl-PL"/>
        </w:rPr>
        <w:t>Pzp</w:t>
      </w:r>
      <w:proofErr w:type="spellEnd"/>
      <w:r w:rsidRPr="002242C0">
        <w:rPr>
          <w:rFonts w:ascii="Arial" w:eastAsia="Times New Roman" w:hAnsi="Arial" w:cs="Arial"/>
          <w:color w:val="000000"/>
          <w:sz w:val="24"/>
          <w:szCs w:val="24"/>
          <w:lang w:eastAsia="pl-PL"/>
        </w:rPr>
        <w:t xml:space="preserve">, związanym z udziałem w postepowaniu o udzielenie zamówienia publicznego, konsekwencje niepodanie określonych danych wynikają z ustawy </w:t>
      </w:r>
      <w:proofErr w:type="spellStart"/>
      <w:r w:rsidRPr="002242C0">
        <w:rPr>
          <w:rFonts w:ascii="Arial" w:eastAsia="Times New Roman" w:hAnsi="Arial" w:cs="Arial"/>
          <w:color w:val="000000"/>
          <w:sz w:val="24"/>
          <w:szCs w:val="24"/>
          <w:lang w:eastAsia="pl-PL"/>
        </w:rPr>
        <w:t>Pzp</w:t>
      </w:r>
      <w:proofErr w:type="spellEnd"/>
      <w:r w:rsidRPr="002242C0">
        <w:rPr>
          <w:rFonts w:ascii="Arial" w:eastAsia="Times New Roman" w:hAnsi="Arial" w:cs="Arial"/>
          <w:color w:val="000000"/>
          <w:sz w:val="24"/>
          <w:szCs w:val="24"/>
          <w:lang w:eastAsia="pl-PL"/>
        </w:rPr>
        <w:t>;</w:t>
      </w:r>
    </w:p>
    <w:p w14:paraId="6B7FB912" w14:textId="58396223" w:rsidR="001B40E8" w:rsidRPr="002242C0" w:rsidRDefault="001B40E8" w:rsidP="00951CBF">
      <w:pPr>
        <w:numPr>
          <w:ilvl w:val="0"/>
          <w:numId w:val="18"/>
        </w:numPr>
        <w:spacing w:before="120" w:after="120" w:line="20" w:lineRule="atLeast"/>
        <w:ind w:left="426" w:hanging="284"/>
        <w:contextualSpacing/>
        <w:jc w:val="both"/>
        <w:rPr>
          <w:rFonts w:ascii="Arial" w:eastAsia="Times New Roman" w:hAnsi="Arial" w:cs="Arial"/>
          <w:color w:val="000000"/>
          <w:sz w:val="24"/>
          <w:szCs w:val="24"/>
          <w:lang w:eastAsia="pl-PL"/>
        </w:rPr>
      </w:pPr>
      <w:r w:rsidRPr="002242C0">
        <w:rPr>
          <w:rFonts w:ascii="Arial" w:eastAsia="Times New Roman" w:hAnsi="Arial" w:cs="Arial"/>
          <w:sz w:val="24"/>
          <w:szCs w:val="24"/>
          <w:lang w:eastAsia="pl-PL"/>
        </w:rPr>
        <w:t>Pana/Pani</w:t>
      </w:r>
      <w:r w:rsidRPr="002242C0">
        <w:rPr>
          <w:rFonts w:ascii="Arial" w:eastAsia="Times New Roman" w:hAnsi="Arial" w:cs="Arial"/>
          <w:color w:val="000000"/>
          <w:sz w:val="24"/>
          <w:szCs w:val="24"/>
          <w:lang w:eastAsia="pl-PL"/>
        </w:rPr>
        <w:t xml:space="preserve"> dane osobowe będą </w:t>
      </w:r>
      <w:r w:rsidR="000B73DD">
        <w:rPr>
          <w:rFonts w:ascii="Arial" w:eastAsia="Times New Roman" w:hAnsi="Arial" w:cs="Arial"/>
          <w:color w:val="000000"/>
          <w:sz w:val="24"/>
          <w:szCs w:val="24"/>
          <w:lang w:eastAsia="pl-PL"/>
        </w:rPr>
        <w:t>przechowywane, zgodnie z art. 78</w:t>
      </w:r>
      <w:r w:rsidRPr="002242C0">
        <w:rPr>
          <w:rFonts w:ascii="Arial" w:eastAsia="Times New Roman" w:hAnsi="Arial" w:cs="Arial"/>
          <w:color w:val="000000"/>
          <w:sz w:val="24"/>
          <w:szCs w:val="24"/>
          <w:lang w:eastAsia="pl-PL"/>
        </w:rPr>
        <w:t xml:space="preserve"> ust. 1 ustawy </w:t>
      </w:r>
      <w:proofErr w:type="spellStart"/>
      <w:r w:rsidRPr="002242C0">
        <w:rPr>
          <w:rFonts w:ascii="Arial" w:eastAsia="Times New Roman" w:hAnsi="Arial" w:cs="Arial"/>
          <w:color w:val="000000"/>
          <w:sz w:val="24"/>
          <w:szCs w:val="24"/>
          <w:lang w:eastAsia="pl-PL"/>
        </w:rPr>
        <w:t>Pzp</w:t>
      </w:r>
      <w:proofErr w:type="spellEnd"/>
      <w:r w:rsidRPr="002242C0">
        <w:rPr>
          <w:rFonts w:ascii="Arial" w:eastAsia="Times New Roman" w:hAnsi="Arial" w:cs="Arial"/>
          <w:color w:val="000000"/>
          <w:sz w:val="24"/>
          <w:szCs w:val="24"/>
          <w:lang w:eastAsia="pl-PL"/>
        </w:rPr>
        <w:t>, przez okres 4 lat od dnia zakończenia postępowania o udzielenie zamówienia, a jeżeli czas trwania umowy przekracza 4 lata, okres przechowywania obejmuje cały czas trwania umowy;</w:t>
      </w:r>
    </w:p>
    <w:p w14:paraId="1DEBD78F" w14:textId="77777777" w:rsidR="001B40E8" w:rsidRPr="002242C0" w:rsidRDefault="001B40E8" w:rsidP="00951CBF">
      <w:pPr>
        <w:numPr>
          <w:ilvl w:val="0"/>
          <w:numId w:val="18"/>
        </w:numPr>
        <w:spacing w:before="120" w:after="120" w:line="20" w:lineRule="atLeast"/>
        <w:ind w:left="426" w:hanging="284"/>
        <w:contextualSpacing/>
        <w:jc w:val="both"/>
        <w:rPr>
          <w:rFonts w:ascii="Arial" w:eastAsia="Times New Roman" w:hAnsi="Arial" w:cs="Arial"/>
          <w:color w:val="000000"/>
          <w:sz w:val="24"/>
          <w:szCs w:val="24"/>
          <w:lang w:eastAsia="pl-PL"/>
        </w:rPr>
      </w:pPr>
      <w:r w:rsidRPr="002242C0">
        <w:rPr>
          <w:rFonts w:ascii="Arial" w:eastAsia="Times New Roman" w:hAnsi="Arial" w:cs="Arial"/>
          <w:color w:val="000000"/>
          <w:sz w:val="24"/>
          <w:szCs w:val="24"/>
          <w:lang w:eastAsia="pl-PL"/>
        </w:rPr>
        <w:t xml:space="preserve">w stosownych sytuacjach </w:t>
      </w:r>
      <w:r w:rsidRPr="002242C0">
        <w:rPr>
          <w:rFonts w:ascii="Arial" w:eastAsia="Times New Roman" w:hAnsi="Arial" w:cs="Arial"/>
          <w:sz w:val="24"/>
          <w:szCs w:val="24"/>
          <w:lang w:eastAsia="pl-PL"/>
        </w:rPr>
        <w:t>Pana/Pani</w:t>
      </w:r>
      <w:r w:rsidRPr="002242C0">
        <w:rPr>
          <w:rFonts w:ascii="Arial" w:eastAsia="Times New Roman" w:hAnsi="Arial" w:cs="Arial"/>
          <w:color w:val="000000"/>
          <w:sz w:val="24"/>
          <w:szCs w:val="24"/>
          <w:lang w:eastAsia="pl-PL"/>
        </w:rPr>
        <w:t xml:space="preserve"> dane osobowe będą przechowywane </w:t>
      </w:r>
      <w:r w:rsidRPr="002242C0">
        <w:rPr>
          <w:rFonts w:ascii="Arial" w:eastAsia="Calibri" w:hAnsi="Arial" w:cs="Arial"/>
          <w:color w:val="000000"/>
          <w:sz w:val="24"/>
          <w:szCs w:val="24"/>
        </w:rPr>
        <w:t>do czasu niezbędnego do archiwizacji – zgodnie z obowiązującymi przepisami lub do czasu zakończenia trwałości projektu;</w:t>
      </w:r>
    </w:p>
    <w:p w14:paraId="7BB951B4" w14:textId="77777777" w:rsidR="001B40E8" w:rsidRPr="002242C0" w:rsidRDefault="001B40E8" w:rsidP="00951CBF">
      <w:pPr>
        <w:numPr>
          <w:ilvl w:val="0"/>
          <w:numId w:val="18"/>
        </w:numPr>
        <w:spacing w:before="120" w:after="120" w:line="20" w:lineRule="atLeast"/>
        <w:ind w:left="426" w:hanging="284"/>
        <w:contextualSpacing/>
        <w:jc w:val="both"/>
        <w:rPr>
          <w:rFonts w:ascii="Arial" w:eastAsia="Times New Roman" w:hAnsi="Arial" w:cs="Arial"/>
          <w:b/>
          <w:i/>
          <w:sz w:val="24"/>
          <w:szCs w:val="24"/>
          <w:lang w:eastAsia="pl-PL"/>
        </w:rPr>
      </w:pPr>
      <w:r w:rsidRPr="002242C0">
        <w:rPr>
          <w:rFonts w:ascii="Arial" w:eastAsia="Times New Roman" w:hAnsi="Arial" w:cs="Arial"/>
          <w:sz w:val="24"/>
          <w:szCs w:val="24"/>
          <w:lang w:eastAsia="pl-PL"/>
        </w:rPr>
        <w:t>obowiązek podania przez Pana/Panią</w:t>
      </w:r>
      <w:r w:rsidRPr="002242C0">
        <w:rPr>
          <w:rFonts w:ascii="Arial" w:eastAsia="Times New Roman" w:hAnsi="Arial" w:cs="Arial"/>
          <w:color w:val="000000"/>
          <w:sz w:val="24"/>
          <w:szCs w:val="24"/>
          <w:lang w:eastAsia="pl-PL"/>
        </w:rPr>
        <w:t xml:space="preserve"> </w:t>
      </w:r>
      <w:r w:rsidRPr="002242C0">
        <w:rPr>
          <w:rFonts w:ascii="Arial" w:eastAsia="Times New Roman" w:hAnsi="Arial" w:cs="Arial"/>
          <w:sz w:val="24"/>
          <w:szCs w:val="24"/>
          <w:lang w:eastAsia="pl-PL"/>
        </w:rPr>
        <w:t xml:space="preserve">danych osobowych bezpośrednio Pana/Pani dotyczących jest wymogiem ustawowym określonym w przepisach ustawy </w:t>
      </w:r>
      <w:proofErr w:type="spellStart"/>
      <w:r w:rsidRPr="002242C0">
        <w:rPr>
          <w:rFonts w:ascii="Arial" w:eastAsia="Times New Roman" w:hAnsi="Arial" w:cs="Arial"/>
          <w:sz w:val="24"/>
          <w:szCs w:val="24"/>
          <w:lang w:eastAsia="pl-PL"/>
        </w:rPr>
        <w:t>Pzp</w:t>
      </w:r>
      <w:proofErr w:type="spellEnd"/>
      <w:r w:rsidRPr="002242C0">
        <w:rPr>
          <w:rFonts w:ascii="Arial" w:eastAsia="Times New Roman" w:hAnsi="Arial" w:cs="Arial"/>
          <w:sz w:val="24"/>
          <w:szCs w:val="24"/>
          <w:lang w:eastAsia="pl-PL"/>
        </w:rPr>
        <w:t xml:space="preserve">, związanym z udziałem w postępowaniu o udzielenie zamówienia publicznego; konsekwencje niepodania określonych danych wynikają z ustawy </w:t>
      </w:r>
      <w:proofErr w:type="spellStart"/>
      <w:r w:rsidRPr="002242C0">
        <w:rPr>
          <w:rFonts w:ascii="Arial" w:eastAsia="Times New Roman" w:hAnsi="Arial" w:cs="Arial"/>
          <w:sz w:val="24"/>
          <w:szCs w:val="24"/>
          <w:lang w:eastAsia="pl-PL"/>
        </w:rPr>
        <w:t>Pzp</w:t>
      </w:r>
      <w:proofErr w:type="spellEnd"/>
      <w:r w:rsidRPr="002242C0">
        <w:rPr>
          <w:rFonts w:ascii="Arial" w:eastAsia="Times New Roman" w:hAnsi="Arial" w:cs="Arial"/>
          <w:sz w:val="24"/>
          <w:szCs w:val="24"/>
          <w:lang w:eastAsia="pl-PL"/>
        </w:rPr>
        <w:t xml:space="preserve">;  </w:t>
      </w:r>
    </w:p>
    <w:p w14:paraId="0F804E8B" w14:textId="77777777" w:rsidR="001B40E8" w:rsidRPr="002242C0" w:rsidRDefault="001B40E8" w:rsidP="00951CBF">
      <w:pPr>
        <w:numPr>
          <w:ilvl w:val="0"/>
          <w:numId w:val="18"/>
        </w:numPr>
        <w:spacing w:before="120" w:after="120" w:line="20" w:lineRule="atLeast"/>
        <w:ind w:left="426" w:hanging="284"/>
        <w:contextualSpacing/>
        <w:jc w:val="both"/>
        <w:rPr>
          <w:rFonts w:ascii="Arial" w:eastAsia="Calibri" w:hAnsi="Arial" w:cs="Arial"/>
          <w:sz w:val="24"/>
          <w:szCs w:val="24"/>
        </w:rPr>
      </w:pPr>
      <w:r w:rsidRPr="002242C0">
        <w:rPr>
          <w:rFonts w:ascii="Arial" w:eastAsia="Times New Roman" w:hAnsi="Arial" w:cs="Arial"/>
          <w:sz w:val="24"/>
          <w:szCs w:val="24"/>
          <w:lang w:eastAsia="pl-PL"/>
        </w:rPr>
        <w:t>w odniesieniu do Pana/Pani danych osobowych decyzje nie będą podejmowane w sposób zautomatyzowany, stosowanie do art. 22 RODO;</w:t>
      </w:r>
    </w:p>
    <w:p w14:paraId="4851F08E" w14:textId="77777777" w:rsidR="001B40E8" w:rsidRPr="002242C0" w:rsidRDefault="001B40E8" w:rsidP="00951CBF">
      <w:pPr>
        <w:numPr>
          <w:ilvl w:val="0"/>
          <w:numId w:val="18"/>
        </w:numPr>
        <w:spacing w:before="120" w:after="120" w:line="20" w:lineRule="atLeast"/>
        <w:ind w:left="426" w:hanging="284"/>
        <w:contextualSpacing/>
        <w:jc w:val="both"/>
        <w:rPr>
          <w:rFonts w:ascii="Arial" w:eastAsia="Times New Roman" w:hAnsi="Arial" w:cs="Arial"/>
          <w:color w:val="00B0F0"/>
          <w:sz w:val="24"/>
          <w:szCs w:val="24"/>
          <w:lang w:eastAsia="pl-PL"/>
        </w:rPr>
      </w:pPr>
      <w:r w:rsidRPr="002242C0">
        <w:rPr>
          <w:rFonts w:ascii="Arial" w:eastAsia="Times New Roman" w:hAnsi="Arial" w:cs="Arial"/>
          <w:sz w:val="24"/>
          <w:szCs w:val="24"/>
          <w:lang w:eastAsia="pl-PL"/>
        </w:rPr>
        <w:t>posiada Pan/Pani:</w:t>
      </w:r>
    </w:p>
    <w:p w14:paraId="0A864B0F" w14:textId="77777777" w:rsidR="001B40E8" w:rsidRPr="002242C0" w:rsidRDefault="001B40E8" w:rsidP="00951CBF">
      <w:pPr>
        <w:numPr>
          <w:ilvl w:val="0"/>
          <w:numId w:val="19"/>
        </w:numPr>
        <w:spacing w:before="120" w:after="120" w:line="20" w:lineRule="atLeast"/>
        <w:ind w:left="709" w:hanging="283"/>
        <w:contextualSpacing/>
        <w:jc w:val="both"/>
        <w:rPr>
          <w:rFonts w:ascii="Arial" w:eastAsia="Times New Roman" w:hAnsi="Arial" w:cs="Arial"/>
          <w:color w:val="00B0F0"/>
          <w:sz w:val="24"/>
          <w:szCs w:val="24"/>
          <w:lang w:eastAsia="pl-PL"/>
        </w:rPr>
      </w:pPr>
      <w:r w:rsidRPr="002242C0">
        <w:rPr>
          <w:rFonts w:ascii="Arial" w:eastAsia="Times New Roman" w:hAnsi="Arial" w:cs="Arial"/>
          <w:sz w:val="24"/>
          <w:szCs w:val="24"/>
          <w:lang w:eastAsia="pl-PL"/>
        </w:rPr>
        <w:t>na podstawie art. 15 RODO prawo dostępu do danych osobowych Pana/Pani dotyczących;</w:t>
      </w:r>
    </w:p>
    <w:p w14:paraId="5CFA3F43" w14:textId="77777777" w:rsidR="001B40E8" w:rsidRPr="002242C0" w:rsidRDefault="001B40E8" w:rsidP="00951CBF">
      <w:pPr>
        <w:numPr>
          <w:ilvl w:val="0"/>
          <w:numId w:val="19"/>
        </w:numPr>
        <w:spacing w:before="120" w:after="120" w:line="20" w:lineRule="atLeast"/>
        <w:ind w:left="709" w:hanging="283"/>
        <w:contextualSpacing/>
        <w:jc w:val="both"/>
        <w:rPr>
          <w:rFonts w:ascii="Arial" w:eastAsia="Times New Roman" w:hAnsi="Arial" w:cs="Arial"/>
          <w:sz w:val="24"/>
          <w:szCs w:val="24"/>
          <w:lang w:eastAsia="pl-PL"/>
        </w:rPr>
      </w:pPr>
      <w:r w:rsidRPr="002242C0">
        <w:rPr>
          <w:rFonts w:ascii="Arial" w:eastAsia="Times New Roman" w:hAnsi="Arial" w:cs="Arial"/>
          <w:sz w:val="24"/>
          <w:szCs w:val="24"/>
          <w:lang w:eastAsia="pl-PL"/>
        </w:rPr>
        <w:t>na podstawie art. 16 RODO prawo do sprostowania Pana/Pani danych osobowych ;</w:t>
      </w:r>
    </w:p>
    <w:p w14:paraId="0759CBC1" w14:textId="77777777" w:rsidR="001B40E8" w:rsidRPr="002242C0" w:rsidRDefault="001B40E8" w:rsidP="00951CBF">
      <w:pPr>
        <w:numPr>
          <w:ilvl w:val="0"/>
          <w:numId w:val="19"/>
        </w:numPr>
        <w:spacing w:before="120" w:after="120" w:line="20" w:lineRule="atLeast"/>
        <w:ind w:left="709" w:hanging="283"/>
        <w:contextualSpacing/>
        <w:jc w:val="both"/>
        <w:rPr>
          <w:rFonts w:ascii="Arial" w:eastAsia="Times New Roman" w:hAnsi="Arial" w:cs="Arial"/>
          <w:sz w:val="24"/>
          <w:szCs w:val="24"/>
          <w:lang w:eastAsia="pl-PL"/>
        </w:rPr>
      </w:pPr>
      <w:r w:rsidRPr="002242C0">
        <w:rPr>
          <w:rFonts w:ascii="Arial" w:eastAsia="Times New Roman" w:hAnsi="Arial" w:cs="Arial"/>
          <w:sz w:val="24"/>
          <w:szCs w:val="24"/>
          <w:lang w:eastAsia="pl-PL"/>
        </w:rPr>
        <w:t xml:space="preserve">na podstawie art. 18 RODO prawo żądania od administratora ograniczenia przetwarzania danych osobowych z zastrzeżeniem przypadków, o których mowa w art. 18 ust. 2 RODO ;  </w:t>
      </w:r>
    </w:p>
    <w:p w14:paraId="1AEA597F" w14:textId="77777777" w:rsidR="001B40E8" w:rsidRPr="002242C0" w:rsidRDefault="001B40E8" w:rsidP="00951CBF">
      <w:pPr>
        <w:numPr>
          <w:ilvl w:val="0"/>
          <w:numId w:val="19"/>
        </w:numPr>
        <w:spacing w:before="120" w:after="120" w:line="20" w:lineRule="atLeast"/>
        <w:ind w:left="709" w:hanging="283"/>
        <w:contextualSpacing/>
        <w:jc w:val="both"/>
        <w:rPr>
          <w:rFonts w:ascii="Arial" w:eastAsia="Times New Roman" w:hAnsi="Arial" w:cs="Arial"/>
          <w:i/>
          <w:color w:val="00B0F0"/>
          <w:sz w:val="24"/>
          <w:szCs w:val="24"/>
          <w:lang w:eastAsia="pl-PL"/>
        </w:rPr>
      </w:pPr>
      <w:r w:rsidRPr="002242C0">
        <w:rPr>
          <w:rFonts w:ascii="Arial" w:eastAsia="Times New Roman" w:hAnsi="Arial" w:cs="Arial"/>
          <w:sz w:val="24"/>
          <w:szCs w:val="24"/>
          <w:lang w:eastAsia="pl-PL"/>
        </w:rPr>
        <w:t>prawo do wniesienia skargi do Prezesa Urzędu Ochrony Danych Osobowych, gdy uzna Pana/Pani, że przetwarzanie danych osobowych Pana/Pani dotyczących narusza przepisy RODO;</w:t>
      </w:r>
    </w:p>
    <w:p w14:paraId="2B782153" w14:textId="77777777" w:rsidR="001B40E8" w:rsidRPr="002242C0" w:rsidRDefault="001B40E8" w:rsidP="00951CBF">
      <w:pPr>
        <w:numPr>
          <w:ilvl w:val="0"/>
          <w:numId w:val="18"/>
        </w:numPr>
        <w:spacing w:before="120" w:after="120" w:line="20" w:lineRule="atLeast"/>
        <w:ind w:left="426" w:hanging="426"/>
        <w:contextualSpacing/>
        <w:jc w:val="both"/>
        <w:rPr>
          <w:rFonts w:ascii="Arial" w:eastAsia="Times New Roman" w:hAnsi="Arial" w:cs="Arial"/>
          <w:i/>
          <w:color w:val="00B0F0"/>
          <w:sz w:val="24"/>
          <w:szCs w:val="24"/>
          <w:lang w:eastAsia="pl-PL"/>
        </w:rPr>
      </w:pPr>
      <w:r w:rsidRPr="002242C0">
        <w:rPr>
          <w:rFonts w:ascii="Arial" w:eastAsia="Times New Roman" w:hAnsi="Arial" w:cs="Arial"/>
          <w:sz w:val="24"/>
          <w:szCs w:val="24"/>
          <w:lang w:eastAsia="pl-PL"/>
        </w:rPr>
        <w:t>nie przysługuje Panu/Pani:</w:t>
      </w:r>
    </w:p>
    <w:p w14:paraId="3AA32BDE" w14:textId="77777777" w:rsidR="001B40E8" w:rsidRPr="002242C0" w:rsidRDefault="001B40E8" w:rsidP="00951CBF">
      <w:pPr>
        <w:numPr>
          <w:ilvl w:val="0"/>
          <w:numId w:val="20"/>
        </w:numPr>
        <w:spacing w:before="120" w:after="120" w:line="20" w:lineRule="atLeast"/>
        <w:ind w:left="709" w:hanging="283"/>
        <w:contextualSpacing/>
        <w:jc w:val="both"/>
        <w:rPr>
          <w:rFonts w:ascii="Arial" w:eastAsia="Times New Roman" w:hAnsi="Arial" w:cs="Arial"/>
          <w:i/>
          <w:color w:val="00B0F0"/>
          <w:sz w:val="24"/>
          <w:szCs w:val="24"/>
          <w:lang w:eastAsia="pl-PL"/>
        </w:rPr>
      </w:pPr>
      <w:r w:rsidRPr="002242C0">
        <w:rPr>
          <w:rFonts w:ascii="Arial" w:eastAsia="Times New Roman" w:hAnsi="Arial" w:cs="Arial"/>
          <w:sz w:val="24"/>
          <w:szCs w:val="24"/>
          <w:lang w:eastAsia="pl-PL"/>
        </w:rPr>
        <w:t>w związku z art. 17 ust. 3 lit. b, d lub e RODO prawo do usunięcia danych osobowych;</w:t>
      </w:r>
    </w:p>
    <w:p w14:paraId="20D6BEC3" w14:textId="77777777" w:rsidR="001B40E8" w:rsidRPr="002242C0" w:rsidRDefault="001B40E8" w:rsidP="00951CBF">
      <w:pPr>
        <w:numPr>
          <w:ilvl w:val="0"/>
          <w:numId w:val="20"/>
        </w:numPr>
        <w:spacing w:before="120" w:after="120" w:line="20" w:lineRule="atLeast"/>
        <w:ind w:left="709" w:hanging="283"/>
        <w:contextualSpacing/>
        <w:jc w:val="both"/>
        <w:rPr>
          <w:rFonts w:ascii="Arial" w:eastAsia="Times New Roman" w:hAnsi="Arial" w:cs="Arial"/>
          <w:b/>
          <w:i/>
          <w:sz w:val="24"/>
          <w:szCs w:val="24"/>
          <w:lang w:eastAsia="pl-PL"/>
        </w:rPr>
      </w:pPr>
      <w:r w:rsidRPr="002242C0">
        <w:rPr>
          <w:rFonts w:ascii="Arial" w:eastAsia="Times New Roman" w:hAnsi="Arial" w:cs="Arial"/>
          <w:sz w:val="24"/>
          <w:szCs w:val="24"/>
          <w:lang w:eastAsia="pl-PL"/>
        </w:rPr>
        <w:t>prawo do przenoszenia danych osobowych, o którym mowa w art. 20 RODO;</w:t>
      </w:r>
    </w:p>
    <w:p w14:paraId="696113E2" w14:textId="61C85124" w:rsidR="001B40E8" w:rsidRPr="002242C0" w:rsidRDefault="001B40E8" w:rsidP="00951CBF">
      <w:pPr>
        <w:numPr>
          <w:ilvl w:val="0"/>
          <w:numId w:val="20"/>
        </w:numPr>
        <w:spacing w:before="120" w:after="120" w:line="20" w:lineRule="atLeast"/>
        <w:contextualSpacing/>
        <w:jc w:val="both"/>
        <w:rPr>
          <w:rFonts w:ascii="Arial" w:eastAsia="Times New Roman" w:hAnsi="Arial" w:cs="Arial"/>
          <w:b/>
          <w:i/>
          <w:sz w:val="24"/>
          <w:szCs w:val="24"/>
          <w:lang w:eastAsia="pl-PL"/>
        </w:rPr>
      </w:pPr>
      <w:r w:rsidRPr="002242C0">
        <w:rPr>
          <w:rFonts w:ascii="Arial" w:eastAsia="Times New Roman" w:hAnsi="Arial" w:cs="Arial"/>
          <w:b/>
          <w:sz w:val="24"/>
          <w:szCs w:val="24"/>
          <w:lang w:eastAsia="pl-PL"/>
        </w:rPr>
        <w:t xml:space="preserve">na podstawie art. 21 RODO prawo sprzeciwu, wobec przetwarzania danych osobowych, gdyż podstawą prawną przetwarzania Pana/Pani danych osobowych jest art. 6 ust. 1 lit. c RODO. </w:t>
      </w:r>
    </w:p>
    <w:tbl>
      <w:tblPr>
        <w:tblStyle w:val="Tabela-Siatka"/>
        <w:tblW w:w="0" w:type="auto"/>
        <w:shd w:val="clear" w:color="auto" w:fill="FBE4D5" w:themeFill="accent2" w:themeFillTint="33"/>
        <w:tblLook w:val="04A0" w:firstRow="1" w:lastRow="0" w:firstColumn="1" w:lastColumn="0" w:noHBand="0" w:noVBand="1"/>
      </w:tblPr>
      <w:tblGrid>
        <w:gridCol w:w="9060"/>
      </w:tblGrid>
      <w:tr w:rsidR="00FE3543" w:rsidRPr="002242C0" w14:paraId="10EFC0D8" w14:textId="77777777" w:rsidTr="00646BCF">
        <w:tc>
          <w:tcPr>
            <w:tcW w:w="9060" w:type="dxa"/>
            <w:shd w:val="clear" w:color="auto" w:fill="FBE4D5" w:themeFill="accent2" w:themeFillTint="33"/>
          </w:tcPr>
          <w:p w14:paraId="6D8DD227" w14:textId="769952C6" w:rsidR="00646BCF" w:rsidRPr="00646BCF" w:rsidRDefault="00646BCF" w:rsidP="00646BCF">
            <w:pPr>
              <w:spacing w:before="120" w:after="120" w:line="20" w:lineRule="atLeast"/>
              <w:ind w:left="22" w:right="-2"/>
              <w:jc w:val="center"/>
              <w:rPr>
                <w:rFonts w:ascii="Arial" w:eastAsia="Times New Roman" w:hAnsi="Arial" w:cs="Arial"/>
                <w:b/>
                <w:color w:val="000000"/>
                <w:sz w:val="24"/>
                <w:szCs w:val="24"/>
                <w:u w:val="single"/>
                <w:lang w:eastAsia="pl-PL"/>
              </w:rPr>
            </w:pPr>
            <w:r w:rsidRPr="00646BCF">
              <w:rPr>
                <w:rFonts w:ascii="Arial" w:eastAsia="Times New Roman" w:hAnsi="Arial" w:cs="Arial"/>
                <w:b/>
                <w:color w:val="000000"/>
                <w:sz w:val="24"/>
                <w:szCs w:val="24"/>
                <w:u w:val="single"/>
                <w:lang w:eastAsia="pl-PL"/>
              </w:rPr>
              <w:t xml:space="preserve">Rozdział </w:t>
            </w:r>
            <w:r w:rsidR="002C5F12">
              <w:rPr>
                <w:rFonts w:ascii="Arial" w:eastAsia="Times New Roman" w:hAnsi="Arial" w:cs="Arial"/>
                <w:b/>
                <w:color w:val="000000"/>
                <w:sz w:val="24"/>
                <w:szCs w:val="24"/>
                <w:u w:val="single"/>
                <w:lang w:eastAsia="pl-PL"/>
              </w:rPr>
              <w:t>XXIX</w:t>
            </w:r>
            <w:r w:rsidRPr="00646BCF">
              <w:rPr>
                <w:rFonts w:ascii="Arial" w:eastAsia="Times New Roman" w:hAnsi="Arial" w:cs="Arial"/>
                <w:b/>
                <w:color w:val="000000"/>
                <w:sz w:val="24"/>
                <w:szCs w:val="24"/>
                <w:u w:val="single"/>
                <w:lang w:eastAsia="pl-PL"/>
              </w:rPr>
              <w:t>.</w:t>
            </w:r>
          </w:p>
          <w:p w14:paraId="5BEC3D12" w14:textId="6027AFBD" w:rsidR="00FE3543" w:rsidRPr="002242C0" w:rsidRDefault="00FE3543" w:rsidP="00646BCF">
            <w:pPr>
              <w:spacing w:before="120" w:after="120" w:line="20" w:lineRule="atLeast"/>
              <w:ind w:left="22" w:right="-2"/>
              <w:jc w:val="center"/>
              <w:rPr>
                <w:rFonts w:ascii="Arial" w:eastAsia="Times New Roman" w:hAnsi="Arial" w:cs="Arial"/>
                <w:b/>
                <w:color w:val="000000"/>
                <w:sz w:val="24"/>
                <w:szCs w:val="24"/>
                <w:lang w:eastAsia="pl-PL"/>
              </w:rPr>
            </w:pPr>
            <w:r w:rsidRPr="002242C0">
              <w:rPr>
                <w:rFonts w:ascii="Arial" w:eastAsia="Times New Roman" w:hAnsi="Arial" w:cs="Arial"/>
                <w:b/>
                <w:color w:val="000000"/>
                <w:sz w:val="24"/>
                <w:szCs w:val="24"/>
                <w:lang w:eastAsia="pl-PL"/>
              </w:rPr>
              <w:t>Dodatkowe informacje</w:t>
            </w:r>
          </w:p>
        </w:tc>
      </w:tr>
    </w:tbl>
    <w:p w14:paraId="4286187E" w14:textId="6DDDCB5E" w:rsidR="00FE3543" w:rsidRPr="002242C0" w:rsidRDefault="00FE3543" w:rsidP="00951CBF">
      <w:pPr>
        <w:pStyle w:val="Akapitzlist"/>
        <w:numPr>
          <w:ilvl w:val="0"/>
          <w:numId w:val="22"/>
        </w:numPr>
        <w:spacing w:before="120" w:after="120" w:line="20" w:lineRule="atLeast"/>
        <w:ind w:left="284"/>
        <w:contextualSpacing w:val="0"/>
        <w:jc w:val="both"/>
        <w:rPr>
          <w:rFonts w:ascii="Arial" w:hAnsi="Arial" w:cs="Arial"/>
          <w:color w:val="000000"/>
          <w:sz w:val="24"/>
          <w:szCs w:val="24"/>
        </w:rPr>
      </w:pPr>
      <w:r w:rsidRPr="002242C0">
        <w:rPr>
          <w:rFonts w:ascii="Arial" w:hAnsi="Arial" w:cs="Arial"/>
          <w:color w:val="000000"/>
          <w:sz w:val="24"/>
          <w:szCs w:val="24"/>
        </w:rPr>
        <w:t>Zamawiający nie wymaga odbycia przez Wykonawcę wizji lokalnej lub sprawdzenia przez niego dokumentów niezbędnych do realizacji zamówienia.</w:t>
      </w:r>
    </w:p>
    <w:p w14:paraId="32299268" w14:textId="275C64B4" w:rsidR="002F5528" w:rsidRPr="002242C0" w:rsidRDefault="002F5528" w:rsidP="00951CBF">
      <w:pPr>
        <w:pStyle w:val="Akapitzlist"/>
        <w:numPr>
          <w:ilvl w:val="0"/>
          <w:numId w:val="22"/>
        </w:numPr>
        <w:spacing w:before="120" w:after="120" w:line="20" w:lineRule="atLeast"/>
        <w:ind w:left="284"/>
        <w:contextualSpacing w:val="0"/>
        <w:jc w:val="both"/>
        <w:rPr>
          <w:rFonts w:ascii="Arial" w:hAnsi="Arial" w:cs="Arial"/>
          <w:sz w:val="24"/>
          <w:szCs w:val="24"/>
        </w:rPr>
      </w:pPr>
      <w:r w:rsidRPr="002242C0">
        <w:rPr>
          <w:rFonts w:ascii="Arial" w:hAnsi="Arial" w:cs="Arial"/>
          <w:sz w:val="24"/>
          <w:szCs w:val="24"/>
        </w:rPr>
        <w:t xml:space="preserve">Zamawiający nie dopuszcza możliwości złożenia oferty wariantowej, o której mowa </w:t>
      </w:r>
      <w:r w:rsidR="00675AC4" w:rsidRPr="002242C0">
        <w:rPr>
          <w:rFonts w:ascii="Arial" w:hAnsi="Arial" w:cs="Arial"/>
          <w:sz w:val="24"/>
          <w:szCs w:val="24"/>
        </w:rPr>
        <w:br/>
      </w:r>
      <w:r w:rsidRPr="002242C0">
        <w:rPr>
          <w:rFonts w:ascii="Arial" w:hAnsi="Arial" w:cs="Arial"/>
          <w:sz w:val="24"/>
          <w:szCs w:val="24"/>
        </w:rPr>
        <w:t xml:space="preserve">w art. 92 ustawy </w:t>
      </w:r>
      <w:proofErr w:type="spellStart"/>
      <w:r w:rsidR="00212190">
        <w:rPr>
          <w:rFonts w:ascii="Arial" w:hAnsi="Arial" w:cs="Arial"/>
          <w:sz w:val="24"/>
          <w:szCs w:val="24"/>
        </w:rPr>
        <w:t>p</w:t>
      </w:r>
      <w:r w:rsidRPr="002242C0">
        <w:rPr>
          <w:rFonts w:ascii="Arial" w:hAnsi="Arial" w:cs="Arial"/>
          <w:sz w:val="24"/>
          <w:szCs w:val="24"/>
        </w:rPr>
        <w:t>zp</w:t>
      </w:r>
      <w:proofErr w:type="spellEnd"/>
      <w:r w:rsidRPr="002242C0">
        <w:rPr>
          <w:rFonts w:ascii="Arial" w:hAnsi="Arial" w:cs="Arial"/>
          <w:sz w:val="24"/>
          <w:szCs w:val="24"/>
        </w:rPr>
        <w:t xml:space="preserve"> tzn. oferty przewidującej odmienny sposób wykonania zamówienia niż określony w niniejszej SWZ.</w:t>
      </w:r>
    </w:p>
    <w:p w14:paraId="525F1CCD" w14:textId="7B667B3F" w:rsidR="00023F24" w:rsidRPr="002242C0" w:rsidRDefault="002F5528" w:rsidP="00951CBF">
      <w:pPr>
        <w:pStyle w:val="Akapitzlist"/>
        <w:numPr>
          <w:ilvl w:val="0"/>
          <w:numId w:val="22"/>
        </w:numPr>
        <w:spacing w:before="120" w:after="120" w:line="20" w:lineRule="atLeast"/>
        <w:ind w:left="284"/>
        <w:contextualSpacing w:val="0"/>
        <w:jc w:val="both"/>
        <w:rPr>
          <w:rFonts w:ascii="Arial" w:hAnsi="Arial" w:cs="Arial"/>
          <w:sz w:val="24"/>
          <w:szCs w:val="24"/>
        </w:rPr>
      </w:pPr>
      <w:r w:rsidRPr="002242C0">
        <w:rPr>
          <w:rFonts w:ascii="Arial" w:hAnsi="Arial" w:cs="Arial"/>
          <w:sz w:val="24"/>
          <w:szCs w:val="24"/>
        </w:rPr>
        <w:t xml:space="preserve">Zamawiający nie dokonuje podziału zamówienia na części. Tym samym zamawiający nie dopuszcza składania ofert częściowych, o których mowa w art. 7 pkt 15 ustawy </w:t>
      </w:r>
      <w:proofErr w:type="spellStart"/>
      <w:r w:rsidR="00212190">
        <w:rPr>
          <w:rFonts w:ascii="Arial" w:hAnsi="Arial" w:cs="Arial"/>
          <w:sz w:val="24"/>
          <w:szCs w:val="24"/>
        </w:rPr>
        <w:t>p</w:t>
      </w:r>
      <w:r w:rsidRPr="002242C0">
        <w:rPr>
          <w:rFonts w:ascii="Arial" w:hAnsi="Arial" w:cs="Arial"/>
          <w:sz w:val="24"/>
          <w:szCs w:val="24"/>
        </w:rPr>
        <w:t>zp</w:t>
      </w:r>
      <w:proofErr w:type="spellEnd"/>
      <w:r w:rsidRPr="002242C0">
        <w:rPr>
          <w:rFonts w:ascii="Arial" w:hAnsi="Arial" w:cs="Arial"/>
          <w:sz w:val="24"/>
          <w:szCs w:val="24"/>
        </w:rPr>
        <w:t>.</w:t>
      </w:r>
    </w:p>
    <w:p w14:paraId="004CE97C" w14:textId="7540CE71" w:rsidR="00023F24" w:rsidRDefault="00023F24" w:rsidP="00951CBF">
      <w:pPr>
        <w:pStyle w:val="Akapitzlist"/>
        <w:numPr>
          <w:ilvl w:val="0"/>
          <w:numId w:val="22"/>
        </w:numPr>
        <w:spacing w:before="120" w:after="120" w:line="20" w:lineRule="atLeast"/>
        <w:ind w:left="284"/>
        <w:contextualSpacing w:val="0"/>
        <w:jc w:val="both"/>
        <w:rPr>
          <w:rFonts w:ascii="Arial" w:hAnsi="Arial" w:cs="Arial"/>
          <w:sz w:val="24"/>
          <w:szCs w:val="24"/>
          <w:lang w:val="pl"/>
        </w:rPr>
      </w:pPr>
      <w:r w:rsidRPr="002242C0">
        <w:rPr>
          <w:rFonts w:ascii="Arial" w:hAnsi="Arial" w:cs="Arial"/>
          <w:sz w:val="24"/>
          <w:szCs w:val="24"/>
          <w:lang w:val="pl"/>
        </w:rPr>
        <w:t xml:space="preserve">Zamawiający nie zastrzega możliwości ubiegania się o udzielenie zamówienia wyłącznie przez Wykonawców, o których mowa w art. 94 </w:t>
      </w:r>
      <w:proofErr w:type="spellStart"/>
      <w:r w:rsidR="00212190">
        <w:rPr>
          <w:rFonts w:ascii="Arial" w:hAnsi="Arial" w:cs="Arial"/>
          <w:sz w:val="24"/>
          <w:szCs w:val="24"/>
          <w:lang w:val="pl"/>
        </w:rPr>
        <w:t>p</w:t>
      </w:r>
      <w:r w:rsidRPr="002242C0">
        <w:rPr>
          <w:rFonts w:ascii="Arial" w:hAnsi="Arial" w:cs="Arial"/>
          <w:sz w:val="24"/>
          <w:szCs w:val="24"/>
          <w:lang w:val="pl"/>
        </w:rPr>
        <w:t>zp</w:t>
      </w:r>
      <w:proofErr w:type="spellEnd"/>
      <w:r w:rsidRPr="002242C0">
        <w:rPr>
          <w:rFonts w:ascii="Arial" w:hAnsi="Arial" w:cs="Arial"/>
          <w:sz w:val="24"/>
          <w:szCs w:val="24"/>
          <w:lang w:val="pl"/>
        </w:rPr>
        <w:t xml:space="preserve">. </w:t>
      </w:r>
    </w:p>
    <w:p w14:paraId="4F8BDAA2" w14:textId="5A37E237" w:rsidR="00EF1298" w:rsidRDefault="00EF1298" w:rsidP="00951CBF">
      <w:pPr>
        <w:pStyle w:val="Akapitzlist"/>
        <w:numPr>
          <w:ilvl w:val="0"/>
          <w:numId w:val="22"/>
        </w:numPr>
        <w:spacing w:before="120" w:after="120" w:line="20" w:lineRule="atLeast"/>
        <w:ind w:left="284"/>
        <w:contextualSpacing w:val="0"/>
        <w:jc w:val="both"/>
        <w:rPr>
          <w:rFonts w:ascii="Arial" w:hAnsi="Arial" w:cs="Arial"/>
          <w:sz w:val="24"/>
          <w:szCs w:val="24"/>
          <w:lang w:val="pl"/>
        </w:rPr>
      </w:pPr>
      <w:r>
        <w:rPr>
          <w:rFonts w:ascii="Arial" w:hAnsi="Arial" w:cs="Arial"/>
          <w:sz w:val="24"/>
          <w:szCs w:val="24"/>
          <w:lang w:val="pl"/>
        </w:rPr>
        <w:t xml:space="preserve">Zamawiający nie przewiduje udzielenia zamówień o których mowa w art. 214 ust. 1 pkt 7 i 8 ustawy </w:t>
      </w:r>
      <w:proofErr w:type="spellStart"/>
      <w:r>
        <w:rPr>
          <w:rFonts w:ascii="Arial" w:hAnsi="Arial" w:cs="Arial"/>
          <w:sz w:val="24"/>
          <w:szCs w:val="24"/>
          <w:lang w:val="pl"/>
        </w:rPr>
        <w:t>pzp</w:t>
      </w:r>
      <w:proofErr w:type="spellEnd"/>
      <w:r w:rsidR="00212190">
        <w:rPr>
          <w:rFonts w:ascii="Arial" w:hAnsi="Arial" w:cs="Arial"/>
          <w:sz w:val="24"/>
          <w:szCs w:val="24"/>
          <w:lang w:val="pl"/>
        </w:rPr>
        <w:t>.</w:t>
      </w:r>
    </w:p>
    <w:p w14:paraId="1DBF5D40" w14:textId="77777777" w:rsidR="00A12E6C" w:rsidRDefault="00EF1298" w:rsidP="00951CBF">
      <w:pPr>
        <w:pStyle w:val="Akapitzlist"/>
        <w:numPr>
          <w:ilvl w:val="0"/>
          <w:numId w:val="22"/>
        </w:numPr>
        <w:spacing w:before="120" w:after="120" w:line="20" w:lineRule="atLeast"/>
        <w:ind w:left="284"/>
        <w:contextualSpacing w:val="0"/>
        <w:jc w:val="both"/>
        <w:rPr>
          <w:rFonts w:ascii="Arial" w:hAnsi="Arial" w:cs="Arial"/>
          <w:sz w:val="24"/>
          <w:szCs w:val="24"/>
          <w:lang w:val="pl"/>
        </w:rPr>
      </w:pPr>
      <w:r>
        <w:rPr>
          <w:rFonts w:ascii="Arial" w:hAnsi="Arial" w:cs="Arial"/>
          <w:sz w:val="24"/>
          <w:szCs w:val="24"/>
          <w:lang w:val="pl"/>
        </w:rPr>
        <w:t>Zamawiający nie przewiduje skorzystania z prawa opcji</w:t>
      </w:r>
      <w:r w:rsidR="00CB3CE7">
        <w:rPr>
          <w:rFonts w:ascii="Arial" w:hAnsi="Arial" w:cs="Arial"/>
          <w:sz w:val="24"/>
          <w:szCs w:val="24"/>
          <w:lang w:val="pl"/>
        </w:rPr>
        <w:t xml:space="preserve"> oraz wznowień.</w:t>
      </w:r>
    </w:p>
    <w:p w14:paraId="5B960A55" w14:textId="41C85A11" w:rsidR="00A12E6C" w:rsidRDefault="00A12E6C" w:rsidP="00951CBF">
      <w:pPr>
        <w:pStyle w:val="Akapitzlist"/>
        <w:numPr>
          <w:ilvl w:val="0"/>
          <w:numId w:val="22"/>
        </w:numPr>
        <w:spacing w:before="120" w:after="120" w:line="20" w:lineRule="atLeast"/>
        <w:ind w:left="284"/>
        <w:contextualSpacing w:val="0"/>
        <w:jc w:val="both"/>
        <w:rPr>
          <w:rFonts w:ascii="Arial" w:hAnsi="Arial" w:cs="Arial"/>
          <w:sz w:val="24"/>
          <w:szCs w:val="24"/>
          <w:lang w:val="pl"/>
        </w:rPr>
      </w:pPr>
      <w:r>
        <w:rPr>
          <w:rFonts w:ascii="Arial" w:hAnsi="Arial" w:cs="Arial"/>
          <w:sz w:val="24"/>
          <w:szCs w:val="24"/>
          <w:lang w:val="pl"/>
        </w:rPr>
        <w:t>Z</w:t>
      </w:r>
      <w:r w:rsidRPr="00A12E6C">
        <w:rPr>
          <w:rFonts w:ascii="Arial" w:hAnsi="Arial" w:cs="Arial"/>
          <w:sz w:val="24"/>
          <w:szCs w:val="24"/>
          <w:lang w:val="pl"/>
        </w:rPr>
        <w:t xml:space="preserve">amawiający </w:t>
      </w:r>
      <w:r>
        <w:rPr>
          <w:rFonts w:ascii="Arial" w:hAnsi="Arial" w:cs="Arial"/>
          <w:sz w:val="24"/>
          <w:szCs w:val="24"/>
          <w:lang w:val="pl"/>
        </w:rPr>
        <w:t xml:space="preserve">nie </w:t>
      </w:r>
      <w:r w:rsidRPr="00A12E6C">
        <w:rPr>
          <w:rFonts w:ascii="Arial" w:hAnsi="Arial" w:cs="Arial"/>
          <w:sz w:val="24"/>
          <w:szCs w:val="24"/>
          <w:lang w:val="pl"/>
        </w:rPr>
        <w:t>przewiduje wybór najkorzystniejszej oferty z możliwością prowadzenia negocjacji</w:t>
      </w:r>
      <w:r w:rsidR="00212190">
        <w:rPr>
          <w:rFonts w:ascii="Arial" w:hAnsi="Arial" w:cs="Arial"/>
          <w:sz w:val="24"/>
          <w:szCs w:val="24"/>
          <w:lang w:val="pl"/>
        </w:rPr>
        <w:t>.</w:t>
      </w:r>
    </w:p>
    <w:p w14:paraId="547BFD83" w14:textId="6554EC28" w:rsidR="00212190" w:rsidRPr="00212190" w:rsidRDefault="00212190" w:rsidP="00951CBF">
      <w:pPr>
        <w:pStyle w:val="Akapitzlist"/>
        <w:numPr>
          <w:ilvl w:val="0"/>
          <w:numId w:val="22"/>
        </w:numPr>
        <w:spacing w:before="120" w:after="120" w:line="20" w:lineRule="atLeast"/>
        <w:ind w:left="284"/>
        <w:contextualSpacing w:val="0"/>
        <w:jc w:val="both"/>
        <w:rPr>
          <w:rFonts w:ascii="Arial" w:hAnsi="Arial" w:cs="Arial"/>
          <w:sz w:val="24"/>
          <w:szCs w:val="24"/>
          <w:lang w:val="pl"/>
        </w:rPr>
      </w:pPr>
      <w:r>
        <w:rPr>
          <w:rFonts w:ascii="Arial" w:hAnsi="Arial" w:cs="Arial"/>
          <w:sz w:val="24"/>
          <w:szCs w:val="24"/>
        </w:rPr>
        <w:t>Z</w:t>
      </w:r>
      <w:r w:rsidRPr="00212190">
        <w:rPr>
          <w:rFonts w:ascii="Arial" w:hAnsi="Arial" w:cs="Arial"/>
          <w:sz w:val="24"/>
          <w:szCs w:val="24"/>
        </w:rPr>
        <w:t xml:space="preserve">amawiający </w:t>
      </w:r>
      <w:r>
        <w:rPr>
          <w:rFonts w:ascii="Arial" w:hAnsi="Arial" w:cs="Arial"/>
          <w:sz w:val="24"/>
          <w:szCs w:val="24"/>
        </w:rPr>
        <w:t xml:space="preserve">nie </w:t>
      </w:r>
      <w:r w:rsidRPr="00212190">
        <w:rPr>
          <w:rFonts w:ascii="Arial" w:hAnsi="Arial" w:cs="Arial"/>
          <w:sz w:val="24"/>
          <w:szCs w:val="24"/>
        </w:rPr>
        <w:t>przewiduje rozl</w:t>
      </w:r>
      <w:r>
        <w:rPr>
          <w:rFonts w:ascii="Arial" w:hAnsi="Arial" w:cs="Arial"/>
          <w:sz w:val="24"/>
          <w:szCs w:val="24"/>
        </w:rPr>
        <w:t>iczenia w walutach obcych.</w:t>
      </w:r>
    </w:p>
    <w:p w14:paraId="12284A9E" w14:textId="6F62F2F9" w:rsidR="00A12E6C" w:rsidRPr="00212190" w:rsidRDefault="00212190" w:rsidP="00951CBF">
      <w:pPr>
        <w:pStyle w:val="Akapitzlist"/>
        <w:numPr>
          <w:ilvl w:val="0"/>
          <w:numId w:val="22"/>
        </w:numPr>
        <w:spacing w:before="120" w:after="120" w:line="20" w:lineRule="atLeast"/>
        <w:ind w:left="284"/>
        <w:contextualSpacing w:val="0"/>
        <w:jc w:val="both"/>
        <w:rPr>
          <w:rFonts w:ascii="Arial" w:hAnsi="Arial" w:cs="Arial"/>
          <w:sz w:val="24"/>
          <w:szCs w:val="24"/>
          <w:lang w:val="pl"/>
        </w:rPr>
      </w:pPr>
      <w:r>
        <w:rPr>
          <w:rFonts w:ascii="Arial" w:hAnsi="Arial" w:cs="Arial"/>
          <w:sz w:val="24"/>
          <w:szCs w:val="24"/>
        </w:rPr>
        <w:t xml:space="preserve">Zamawiający nie przewiduje </w:t>
      </w:r>
      <w:r w:rsidRPr="00212190">
        <w:rPr>
          <w:rFonts w:ascii="Arial" w:hAnsi="Arial" w:cs="Arial"/>
          <w:sz w:val="24"/>
          <w:szCs w:val="24"/>
        </w:rPr>
        <w:t>zwrotu kosztów udziału w postępowaniu</w:t>
      </w:r>
      <w:r>
        <w:rPr>
          <w:rFonts w:ascii="Arial" w:hAnsi="Arial" w:cs="Arial"/>
          <w:sz w:val="24"/>
          <w:szCs w:val="24"/>
        </w:rPr>
        <w:t>.</w:t>
      </w:r>
    </w:p>
    <w:p w14:paraId="389493DC" w14:textId="46DB33A8" w:rsidR="00212190" w:rsidRDefault="00212190" w:rsidP="00951CBF">
      <w:pPr>
        <w:pStyle w:val="Akapitzlist"/>
        <w:numPr>
          <w:ilvl w:val="0"/>
          <w:numId w:val="22"/>
        </w:numPr>
        <w:spacing w:before="120" w:after="120" w:line="20" w:lineRule="atLeast"/>
        <w:ind w:left="284"/>
        <w:contextualSpacing w:val="0"/>
        <w:jc w:val="both"/>
        <w:rPr>
          <w:rFonts w:ascii="Arial" w:hAnsi="Arial" w:cs="Arial"/>
          <w:sz w:val="24"/>
          <w:szCs w:val="24"/>
          <w:lang w:val="pl"/>
        </w:rPr>
      </w:pPr>
      <w:r>
        <w:rPr>
          <w:rFonts w:ascii="Arial" w:hAnsi="Arial" w:cs="Arial"/>
          <w:sz w:val="24"/>
          <w:szCs w:val="24"/>
          <w:lang w:val="pl"/>
        </w:rPr>
        <w:t xml:space="preserve"> Zamawiający nie przewiduje zawarcia umowy ramowej.</w:t>
      </w:r>
    </w:p>
    <w:p w14:paraId="59F69C5A" w14:textId="77777777" w:rsidR="00212190" w:rsidRDefault="00212190" w:rsidP="00951CBF">
      <w:pPr>
        <w:pStyle w:val="Akapitzlist"/>
        <w:numPr>
          <w:ilvl w:val="0"/>
          <w:numId w:val="22"/>
        </w:numPr>
        <w:spacing w:before="120" w:after="120" w:line="20" w:lineRule="atLeast"/>
        <w:ind w:left="284"/>
        <w:contextualSpacing w:val="0"/>
        <w:jc w:val="both"/>
        <w:rPr>
          <w:rFonts w:ascii="Arial" w:hAnsi="Arial" w:cs="Arial"/>
          <w:sz w:val="24"/>
          <w:szCs w:val="24"/>
          <w:lang w:val="pl"/>
        </w:rPr>
      </w:pPr>
      <w:r>
        <w:rPr>
          <w:rFonts w:ascii="Arial" w:hAnsi="Arial" w:cs="Arial"/>
          <w:sz w:val="24"/>
          <w:szCs w:val="24"/>
          <w:lang w:val="pl"/>
        </w:rPr>
        <w:t>Zamawiający nie przewiduje wyboru najkorzystniejszej oferty z zastosowaniem aukcji elektronicznej.</w:t>
      </w:r>
    </w:p>
    <w:p w14:paraId="551422F0" w14:textId="41B50474" w:rsidR="00212190" w:rsidRPr="00212190" w:rsidRDefault="00212190" w:rsidP="00951CBF">
      <w:pPr>
        <w:pStyle w:val="Akapitzlist"/>
        <w:numPr>
          <w:ilvl w:val="0"/>
          <w:numId w:val="22"/>
        </w:numPr>
        <w:spacing w:before="120" w:after="120" w:line="20" w:lineRule="atLeast"/>
        <w:ind w:left="284"/>
        <w:contextualSpacing w:val="0"/>
        <w:jc w:val="both"/>
        <w:rPr>
          <w:rFonts w:ascii="Arial" w:hAnsi="Arial" w:cs="Arial"/>
          <w:sz w:val="24"/>
          <w:szCs w:val="24"/>
          <w:lang w:val="pl"/>
        </w:rPr>
      </w:pPr>
      <w:r w:rsidRPr="00212190">
        <w:rPr>
          <w:rFonts w:ascii="Arial" w:hAnsi="Arial" w:cs="Arial"/>
          <w:sz w:val="24"/>
          <w:szCs w:val="24"/>
          <w:lang w:val="pl"/>
        </w:rPr>
        <w:t>Zamawiający</w:t>
      </w:r>
      <w:r>
        <w:rPr>
          <w:rFonts w:ascii="Arial" w:hAnsi="Arial" w:cs="Arial"/>
          <w:sz w:val="24"/>
          <w:szCs w:val="24"/>
          <w:lang w:val="pl"/>
        </w:rPr>
        <w:t xml:space="preserve"> nie przewiduje możliwości</w:t>
      </w:r>
      <w:r w:rsidRPr="00212190">
        <w:rPr>
          <w:rFonts w:ascii="Arial" w:hAnsi="Arial" w:cs="Arial"/>
          <w:sz w:val="24"/>
          <w:szCs w:val="24"/>
          <w:lang w:val="pl"/>
        </w:rPr>
        <w:t xml:space="preserve"> złożenia ofert</w:t>
      </w:r>
      <w:r>
        <w:rPr>
          <w:rFonts w:ascii="Arial" w:hAnsi="Arial" w:cs="Arial"/>
          <w:sz w:val="24"/>
          <w:szCs w:val="24"/>
          <w:lang w:val="pl"/>
        </w:rPr>
        <w:t>y</w:t>
      </w:r>
      <w:r w:rsidRPr="00212190">
        <w:rPr>
          <w:rFonts w:ascii="Arial" w:hAnsi="Arial" w:cs="Arial"/>
          <w:sz w:val="24"/>
          <w:szCs w:val="24"/>
          <w:lang w:val="pl"/>
        </w:rPr>
        <w:t xml:space="preserve"> w postaci katalogów elektronicznych lub</w:t>
      </w:r>
      <w:r>
        <w:rPr>
          <w:rFonts w:ascii="Arial" w:hAnsi="Arial" w:cs="Arial"/>
          <w:sz w:val="24"/>
          <w:szCs w:val="24"/>
          <w:lang w:val="pl"/>
        </w:rPr>
        <w:t xml:space="preserve"> </w:t>
      </w:r>
      <w:r w:rsidRPr="00212190">
        <w:rPr>
          <w:rFonts w:ascii="Arial" w:hAnsi="Arial" w:cs="Arial"/>
          <w:sz w:val="24"/>
          <w:szCs w:val="24"/>
          <w:lang w:val="pl"/>
        </w:rPr>
        <w:t>dołączenia katalogów elektronicznych do oferty, w sytuacji określonej w art. 93</w:t>
      </w:r>
      <w:r w:rsidR="000D4B3E">
        <w:rPr>
          <w:rFonts w:ascii="Arial" w:hAnsi="Arial" w:cs="Arial"/>
          <w:sz w:val="24"/>
          <w:szCs w:val="24"/>
          <w:lang w:val="pl"/>
        </w:rPr>
        <w:t xml:space="preserve"> ustawy </w:t>
      </w:r>
      <w:proofErr w:type="spellStart"/>
      <w:r w:rsidR="000D4B3E">
        <w:rPr>
          <w:rFonts w:ascii="Arial" w:hAnsi="Arial" w:cs="Arial"/>
          <w:sz w:val="24"/>
          <w:szCs w:val="24"/>
          <w:lang w:val="pl"/>
        </w:rPr>
        <w:t>pzp</w:t>
      </w:r>
      <w:proofErr w:type="spellEnd"/>
      <w:r w:rsidR="000D4B3E">
        <w:rPr>
          <w:rFonts w:ascii="Arial" w:hAnsi="Arial" w:cs="Arial"/>
          <w:sz w:val="24"/>
          <w:szCs w:val="24"/>
          <w:lang w:val="pl"/>
        </w:rPr>
        <w:t>.</w:t>
      </w:r>
    </w:p>
    <w:tbl>
      <w:tblPr>
        <w:tblStyle w:val="Tabela-Siatka"/>
        <w:tblW w:w="0" w:type="auto"/>
        <w:shd w:val="clear" w:color="auto" w:fill="FBE4D5" w:themeFill="accent2" w:themeFillTint="33"/>
        <w:tblLook w:val="04A0" w:firstRow="1" w:lastRow="0" w:firstColumn="1" w:lastColumn="0" w:noHBand="0" w:noVBand="1"/>
      </w:tblPr>
      <w:tblGrid>
        <w:gridCol w:w="9060"/>
      </w:tblGrid>
      <w:tr w:rsidR="004D1A66" w:rsidRPr="002242C0" w14:paraId="45ED12FC" w14:textId="77777777" w:rsidTr="00646BCF">
        <w:tc>
          <w:tcPr>
            <w:tcW w:w="9060" w:type="dxa"/>
            <w:shd w:val="clear" w:color="auto" w:fill="FBE4D5" w:themeFill="accent2" w:themeFillTint="33"/>
          </w:tcPr>
          <w:p w14:paraId="06135AF7" w14:textId="395CE42D" w:rsidR="00646BCF" w:rsidRPr="00646BCF" w:rsidRDefault="00646BCF" w:rsidP="00646BCF">
            <w:pPr>
              <w:spacing w:before="120" w:after="120" w:line="20" w:lineRule="atLeast"/>
              <w:ind w:right="-2"/>
              <w:jc w:val="center"/>
              <w:rPr>
                <w:rFonts w:ascii="Arial" w:eastAsia="Times New Roman" w:hAnsi="Arial" w:cs="Arial"/>
                <w:b/>
                <w:color w:val="000000"/>
                <w:sz w:val="24"/>
                <w:szCs w:val="24"/>
                <w:u w:val="single"/>
                <w:lang w:eastAsia="pl-PL"/>
              </w:rPr>
            </w:pPr>
            <w:r w:rsidRPr="00646BCF">
              <w:rPr>
                <w:rFonts w:ascii="Arial" w:eastAsia="Times New Roman" w:hAnsi="Arial" w:cs="Arial"/>
                <w:b/>
                <w:color w:val="000000"/>
                <w:sz w:val="24"/>
                <w:szCs w:val="24"/>
                <w:u w:val="single"/>
                <w:lang w:eastAsia="pl-PL"/>
              </w:rPr>
              <w:t xml:space="preserve">Rozdział </w:t>
            </w:r>
            <w:r w:rsidR="002C5F12">
              <w:rPr>
                <w:rFonts w:ascii="Arial" w:eastAsia="Times New Roman" w:hAnsi="Arial" w:cs="Arial"/>
                <w:b/>
                <w:color w:val="000000"/>
                <w:sz w:val="24"/>
                <w:szCs w:val="24"/>
                <w:u w:val="single"/>
                <w:lang w:eastAsia="pl-PL"/>
              </w:rPr>
              <w:t>XXX</w:t>
            </w:r>
            <w:r w:rsidRPr="00646BCF">
              <w:rPr>
                <w:rFonts w:ascii="Arial" w:eastAsia="Times New Roman" w:hAnsi="Arial" w:cs="Arial"/>
                <w:b/>
                <w:color w:val="000000"/>
                <w:sz w:val="24"/>
                <w:szCs w:val="24"/>
                <w:u w:val="single"/>
                <w:lang w:eastAsia="pl-PL"/>
              </w:rPr>
              <w:t>.</w:t>
            </w:r>
          </w:p>
          <w:p w14:paraId="2428A274" w14:textId="3DC9E999" w:rsidR="004D1A66" w:rsidRPr="002242C0" w:rsidRDefault="004D1A66" w:rsidP="00646BCF">
            <w:pPr>
              <w:spacing w:before="120" w:after="120" w:line="20" w:lineRule="atLeast"/>
              <w:ind w:left="885" w:right="-2" w:hanging="567"/>
              <w:jc w:val="center"/>
              <w:rPr>
                <w:rFonts w:ascii="Arial" w:eastAsia="Times New Roman" w:hAnsi="Arial" w:cs="Arial"/>
                <w:b/>
                <w:color w:val="000000"/>
                <w:sz w:val="24"/>
                <w:szCs w:val="24"/>
                <w:lang w:eastAsia="pl-PL"/>
              </w:rPr>
            </w:pPr>
            <w:r w:rsidRPr="002242C0">
              <w:rPr>
                <w:rFonts w:ascii="Arial" w:eastAsia="Times New Roman" w:hAnsi="Arial" w:cs="Arial"/>
                <w:b/>
                <w:color w:val="000000"/>
                <w:sz w:val="24"/>
                <w:szCs w:val="24"/>
                <w:lang w:eastAsia="pl-PL"/>
              </w:rPr>
              <w:t>Wykaz załączników do SWZ</w:t>
            </w:r>
          </w:p>
        </w:tc>
      </w:tr>
    </w:tbl>
    <w:p w14:paraId="77463BF6" w14:textId="6CCBB896" w:rsidR="004D1A66" w:rsidRPr="002242C0" w:rsidRDefault="004D1A66" w:rsidP="00951CBF">
      <w:pPr>
        <w:numPr>
          <w:ilvl w:val="0"/>
          <w:numId w:val="21"/>
        </w:numPr>
        <w:spacing w:before="120" w:after="120" w:line="20" w:lineRule="atLeast"/>
        <w:ind w:left="709" w:hanging="142"/>
        <w:jc w:val="both"/>
        <w:rPr>
          <w:rFonts w:ascii="Arial" w:eastAsia="Times New Roman" w:hAnsi="Arial" w:cs="Arial"/>
          <w:iCs/>
          <w:sz w:val="24"/>
          <w:szCs w:val="24"/>
          <w:lang w:eastAsia="pl-PL"/>
        </w:rPr>
      </w:pPr>
      <w:r w:rsidRPr="002242C0">
        <w:rPr>
          <w:rFonts w:ascii="Arial" w:eastAsia="Times New Roman" w:hAnsi="Arial" w:cs="Arial"/>
          <w:iCs/>
          <w:sz w:val="24"/>
          <w:szCs w:val="24"/>
          <w:lang w:eastAsia="pl-PL"/>
        </w:rPr>
        <w:t>Formularz ofertowy</w:t>
      </w:r>
    </w:p>
    <w:p w14:paraId="5C774F7E" w14:textId="09273889" w:rsidR="004D1A66" w:rsidRPr="002242C0" w:rsidRDefault="004D1A66" w:rsidP="00951CBF">
      <w:pPr>
        <w:numPr>
          <w:ilvl w:val="0"/>
          <w:numId w:val="21"/>
        </w:numPr>
        <w:spacing w:before="120" w:after="120" w:line="20" w:lineRule="atLeast"/>
        <w:ind w:left="709" w:hanging="142"/>
        <w:jc w:val="both"/>
        <w:rPr>
          <w:rFonts w:ascii="Arial" w:eastAsia="Times New Roman" w:hAnsi="Arial" w:cs="Arial"/>
          <w:iCs/>
          <w:sz w:val="24"/>
          <w:szCs w:val="24"/>
          <w:lang w:eastAsia="pl-PL"/>
        </w:rPr>
      </w:pPr>
      <w:r w:rsidRPr="002242C0">
        <w:rPr>
          <w:rFonts w:ascii="Arial" w:eastAsia="Times New Roman" w:hAnsi="Arial" w:cs="Arial"/>
          <w:iCs/>
          <w:sz w:val="24"/>
          <w:szCs w:val="24"/>
          <w:lang w:eastAsia="pl-PL"/>
        </w:rPr>
        <w:t>Projekt umowy</w:t>
      </w:r>
    </w:p>
    <w:p w14:paraId="683169D1" w14:textId="276BCC1D" w:rsidR="004D1A66" w:rsidRPr="002242C0" w:rsidRDefault="004D1A66" w:rsidP="00951CBF">
      <w:pPr>
        <w:numPr>
          <w:ilvl w:val="0"/>
          <w:numId w:val="21"/>
        </w:numPr>
        <w:spacing w:before="120" w:after="120" w:line="20" w:lineRule="atLeast"/>
        <w:ind w:left="709" w:hanging="142"/>
        <w:jc w:val="both"/>
        <w:rPr>
          <w:rFonts w:ascii="Arial" w:eastAsia="Times New Roman" w:hAnsi="Arial" w:cs="Arial"/>
          <w:iCs/>
          <w:sz w:val="24"/>
          <w:szCs w:val="24"/>
          <w:lang w:eastAsia="pl-PL"/>
        </w:rPr>
      </w:pPr>
      <w:r w:rsidRPr="002242C0">
        <w:rPr>
          <w:rFonts w:ascii="Arial" w:eastAsia="Times New Roman" w:hAnsi="Arial" w:cs="Arial"/>
          <w:iCs/>
          <w:sz w:val="24"/>
          <w:szCs w:val="24"/>
          <w:lang w:eastAsia="pl-PL"/>
        </w:rPr>
        <w:t>Oświadczenie</w:t>
      </w:r>
      <w:r w:rsidR="00A45D9F">
        <w:rPr>
          <w:rFonts w:ascii="Arial" w:eastAsia="Times New Roman" w:hAnsi="Arial" w:cs="Arial"/>
          <w:iCs/>
          <w:sz w:val="24"/>
          <w:szCs w:val="24"/>
          <w:lang w:eastAsia="pl-PL"/>
        </w:rPr>
        <w:t xml:space="preserve"> </w:t>
      </w:r>
      <w:r w:rsidR="00893842">
        <w:rPr>
          <w:rFonts w:ascii="Arial" w:eastAsia="Times New Roman" w:hAnsi="Arial" w:cs="Arial"/>
          <w:iCs/>
          <w:sz w:val="24"/>
          <w:szCs w:val="24"/>
          <w:lang w:eastAsia="pl-PL"/>
        </w:rPr>
        <w:t>W</w:t>
      </w:r>
      <w:r w:rsidRPr="002242C0">
        <w:rPr>
          <w:rFonts w:ascii="Arial" w:eastAsia="Times New Roman" w:hAnsi="Arial" w:cs="Arial"/>
          <w:iCs/>
          <w:sz w:val="24"/>
          <w:szCs w:val="24"/>
          <w:lang w:eastAsia="pl-PL"/>
        </w:rPr>
        <w:t>ykonawcy</w:t>
      </w:r>
      <w:r w:rsidR="00A45D9F">
        <w:rPr>
          <w:rFonts w:ascii="Arial" w:eastAsia="Times New Roman" w:hAnsi="Arial" w:cs="Arial"/>
          <w:iCs/>
          <w:sz w:val="24"/>
          <w:szCs w:val="24"/>
          <w:lang w:eastAsia="pl-PL"/>
        </w:rPr>
        <w:t xml:space="preserve"> </w:t>
      </w:r>
      <w:r w:rsidR="00893842">
        <w:rPr>
          <w:rFonts w:ascii="Arial" w:eastAsia="Times New Roman" w:hAnsi="Arial" w:cs="Arial"/>
          <w:iCs/>
          <w:sz w:val="24"/>
          <w:szCs w:val="24"/>
          <w:lang w:eastAsia="pl-PL"/>
        </w:rPr>
        <w:t xml:space="preserve">o </w:t>
      </w:r>
      <w:r w:rsidR="00A45D9F">
        <w:rPr>
          <w:rFonts w:ascii="Arial" w:eastAsia="Times New Roman" w:hAnsi="Arial" w:cs="Arial"/>
          <w:iCs/>
          <w:sz w:val="24"/>
          <w:szCs w:val="24"/>
          <w:lang w:eastAsia="pl-PL"/>
        </w:rPr>
        <w:t>spełnianiu warunków udziału w postępowaniu</w:t>
      </w:r>
      <w:r w:rsidRPr="002242C0">
        <w:rPr>
          <w:rFonts w:ascii="Arial" w:eastAsia="Times New Roman" w:hAnsi="Arial" w:cs="Arial"/>
          <w:iCs/>
          <w:sz w:val="24"/>
          <w:szCs w:val="24"/>
          <w:lang w:eastAsia="pl-PL"/>
        </w:rPr>
        <w:t xml:space="preserve"> o</w:t>
      </w:r>
      <w:r w:rsidR="00A45D9F">
        <w:rPr>
          <w:rFonts w:ascii="Arial" w:eastAsia="Times New Roman" w:hAnsi="Arial" w:cs="Arial"/>
          <w:iCs/>
          <w:sz w:val="24"/>
          <w:szCs w:val="24"/>
          <w:lang w:eastAsia="pl-PL"/>
        </w:rPr>
        <w:t>raz</w:t>
      </w:r>
      <w:r w:rsidRPr="002242C0">
        <w:rPr>
          <w:rFonts w:ascii="Arial" w:eastAsia="Times New Roman" w:hAnsi="Arial" w:cs="Arial"/>
          <w:iCs/>
          <w:sz w:val="24"/>
          <w:szCs w:val="24"/>
          <w:lang w:eastAsia="pl-PL"/>
        </w:rPr>
        <w:t xml:space="preserve"> niepodleganiu wykluczeniu z postępowania</w:t>
      </w:r>
    </w:p>
    <w:p w14:paraId="4AB556FC" w14:textId="3DADF768" w:rsidR="004D1A66" w:rsidRDefault="00880AD0" w:rsidP="00951CBF">
      <w:pPr>
        <w:numPr>
          <w:ilvl w:val="0"/>
          <w:numId w:val="21"/>
        </w:numPr>
        <w:spacing w:before="120" w:after="120" w:line="20" w:lineRule="atLeast"/>
        <w:ind w:left="709" w:hanging="142"/>
        <w:jc w:val="both"/>
        <w:rPr>
          <w:rFonts w:ascii="Arial" w:eastAsia="Times New Roman" w:hAnsi="Arial" w:cs="Arial"/>
          <w:b/>
          <w:iCs/>
          <w:sz w:val="24"/>
          <w:szCs w:val="24"/>
          <w:lang w:eastAsia="pl-PL"/>
        </w:rPr>
      </w:pPr>
      <w:r>
        <w:rPr>
          <w:rFonts w:ascii="Arial" w:eastAsia="Times New Roman" w:hAnsi="Arial" w:cs="Arial"/>
          <w:b/>
          <w:iCs/>
          <w:sz w:val="24"/>
          <w:szCs w:val="24"/>
          <w:lang w:eastAsia="pl-PL"/>
        </w:rPr>
        <w:t>Opis Przedmiotu Zamówienia</w:t>
      </w:r>
    </w:p>
    <w:p w14:paraId="567E3F01" w14:textId="06D1BC65" w:rsidR="008D71A0" w:rsidRDefault="008D71A0" w:rsidP="00951CBF">
      <w:pPr>
        <w:numPr>
          <w:ilvl w:val="0"/>
          <w:numId w:val="21"/>
        </w:numPr>
        <w:spacing w:before="120" w:after="120" w:line="20" w:lineRule="atLeast"/>
        <w:ind w:left="709" w:hanging="142"/>
        <w:jc w:val="both"/>
        <w:rPr>
          <w:rFonts w:ascii="Arial" w:eastAsia="Times New Roman" w:hAnsi="Arial" w:cs="Arial"/>
          <w:b/>
          <w:iCs/>
          <w:sz w:val="24"/>
          <w:szCs w:val="24"/>
          <w:lang w:eastAsia="pl-PL"/>
        </w:rPr>
      </w:pPr>
      <w:r>
        <w:rPr>
          <w:rFonts w:ascii="Arial" w:eastAsia="Times New Roman" w:hAnsi="Arial" w:cs="Arial"/>
          <w:b/>
          <w:iCs/>
          <w:sz w:val="24"/>
          <w:szCs w:val="24"/>
          <w:lang w:eastAsia="pl-PL"/>
        </w:rPr>
        <w:t>Rysunki do</w:t>
      </w:r>
      <w:r w:rsidR="00880AD0">
        <w:rPr>
          <w:rFonts w:ascii="Arial" w:eastAsia="Times New Roman" w:hAnsi="Arial" w:cs="Arial"/>
          <w:b/>
          <w:iCs/>
          <w:sz w:val="24"/>
          <w:szCs w:val="24"/>
          <w:lang w:eastAsia="pl-PL"/>
        </w:rPr>
        <w:t xml:space="preserve"> OPZ</w:t>
      </w:r>
    </w:p>
    <w:p w14:paraId="086CA7B3" w14:textId="76B575B1" w:rsidR="008D71A0" w:rsidRPr="008D71A0" w:rsidRDefault="008D71A0" w:rsidP="00951CBF">
      <w:pPr>
        <w:numPr>
          <w:ilvl w:val="0"/>
          <w:numId w:val="21"/>
        </w:numPr>
        <w:spacing w:before="120" w:after="120" w:line="20" w:lineRule="atLeast"/>
        <w:ind w:left="709" w:hanging="142"/>
        <w:jc w:val="both"/>
        <w:rPr>
          <w:rFonts w:ascii="Arial" w:eastAsia="Times New Roman" w:hAnsi="Arial" w:cs="Arial"/>
          <w:b/>
          <w:iCs/>
          <w:sz w:val="24"/>
          <w:szCs w:val="24"/>
          <w:lang w:eastAsia="pl-PL"/>
        </w:rPr>
      </w:pPr>
      <w:r>
        <w:rPr>
          <w:rFonts w:ascii="Arial" w:eastAsia="Times New Roman" w:hAnsi="Arial" w:cs="Arial"/>
          <w:b/>
          <w:iCs/>
          <w:sz w:val="24"/>
          <w:szCs w:val="24"/>
          <w:lang w:eastAsia="pl-PL"/>
        </w:rPr>
        <w:t>Kosztorys ofertowy</w:t>
      </w:r>
    </w:p>
    <w:p w14:paraId="13D97622" w14:textId="16FF56BE" w:rsidR="007D21DF" w:rsidRPr="008D71A0" w:rsidRDefault="004D1A66" w:rsidP="00951CBF">
      <w:pPr>
        <w:numPr>
          <w:ilvl w:val="0"/>
          <w:numId w:val="21"/>
        </w:numPr>
        <w:spacing w:before="120" w:after="120" w:line="20" w:lineRule="atLeast"/>
        <w:ind w:left="709" w:hanging="142"/>
        <w:jc w:val="both"/>
        <w:rPr>
          <w:rFonts w:ascii="Arial" w:eastAsia="Times New Roman" w:hAnsi="Arial" w:cs="Arial"/>
          <w:iCs/>
          <w:sz w:val="24"/>
          <w:szCs w:val="24"/>
          <w:lang w:eastAsia="pl-PL"/>
        </w:rPr>
      </w:pPr>
      <w:r w:rsidRPr="002242C0">
        <w:rPr>
          <w:rFonts w:ascii="Arial" w:eastAsia="Times New Roman" w:hAnsi="Arial" w:cs="Arial"/>
          <w:iCs/>
          <w:sz w:val="24"/>
          <w:szCs w:val="24"/>
          <w:lang w:eastAsia="pl-PL"/>
        </w:rPr>
        <w:t xml:space="preserve">Wykaz osób </w:t>
      </w:r>
      <w:r w:rsidRPr="00893842">
        <w:rPr>
          <w:rFonts w:ascii="Arial" w:eastAsia="Times New Roman" w:hAnsi="Arial" w:cs="Arial"/>
          <w:color w:val="FF0000"/>
          <w:sz w:val="24"/>
          <w:szCs w:val="24"/>
          <w:lang w:eastAsia="pl-PL"/>
        </w:rPr>
        <w:t xml:space="preserve"> </w:t>
      </w:r>
    </w:p>
    <w:p w14:paraId="5CAF701E" w14:textId="1B89DE33" w:rsidR="008D71A0" w:rsidRPr="008D71A0" w:rsidRDefault="008D71A0" w:rsidP="00951CBF">
      <w:pPr>
        <w:numPr>
          <w:ilvl w:val="0"/>
          <w:numId w:val="21"/>
        </w:numPr>
        <w:spacing w:before="120" w:after="120" w:line="20" w:lineRule="atLeast"/>
        <w:ind w:left="709" w:hanging="142"/>
        <w:jc w:val="both"/>
        <w:rPr>
          <w:rFonts w:ascii="Arial" w:eastAsia="Times New Roman" w:hAnsi="Arial" w:cs="Arial"/>
          <w:iCs/>
          <w:sz w:val="24"/>
          <w:szCs w:val="24"/>
          <w:lang w:eastAsia="pl-PL"/>
        </w:rPr>
      </w:pPr>
      <w:r w:rsidRPr="008D71A0">
        <w:rPr>
          <w:rFonts w:ascii="Arial" w:eastAsia="Times New Roman" w:hAnsi="Arial" w:cs="Arial"/>
          <w:sz w:val="24"/>
          <w:szCs w:val="24"/>
          <w:lang w:eastAsia="pl-PL"/>
        </w:rPr>
        <w:t>Wykaz robót</w:t>
      </w:r>
    </w:p>
    <w:p w14:paraId="4487230E" w14:textId="77777777" w:rsidR="004D1A66" w:rsidRPr="002242C0" w:rsidRDefault="004D1A66" w:rsidP="009269DE">
      <w:pPr>
        <w:widowControl w:val="0"/>
        <w:suppressAutoHyphens/>
        <w:spacing w:before="120" w:after="120" w:line="20" w:lineRule="atLeast"/>
        <w:jc w:val="both"/>
        <w:rPr>
          <w:rFonts w:ascii="Arial" w:eastAsia="HG Mincho Light J" w:hAnsi="Arial" w:cs="Arial"/>
          <w:sz w:val="24"/>
          <w:szCs w:val="24"/>
          <w:u w:val="single"/>
          <w:lang w:eastAsia="pl-PL"/>
        </w:rPr>
      </w:pPr>
    </w:p>
    <w:p w14:paraId="0E1A18E0" w14:textId="5CDAF5EE" w:rsidR="007D21DF" w:rsidRDefault="007D21DF" w:rsidP="007D21DF">
      <w:pPr>
        <w:widowControl w:val="0"/>
        <w:suppressAutoHyphens/>
        <w:spacing w:after="120" w:line="240" w:lineRule="auto"/>
        <w:ind w:right="2125"/>
        <w:contextualSpacing/>
        <w:rPr>
          <w:rFonts w:ascii="Arial" w:eastAsia="Times New Roman" w:hAnsi="Arial" w:cs="Arial"/>
          <w:b/>
          <w:sz w:val="24"/>
          <w:szCs w:val="24"/>
          <w:lang w:eastAsia="pl-PL"/>
        </w:rPr>
      </w:pPr>
      <w:r w:rsidRPr="007D21DF">
        <w:rPr>
          <w:rFonts w:ascii="Arial" w:eastAsia="Times New Roman" w:hAnsi="Arial" w:cs="Arial"/>
          <w:b/>
          <w:sz w:val="24"/>
          <w:szCs w:val="24"/>
          <w:lang w:eastAsia="pl-PL"/>
        </w:rPr>
        <w:t>ZATWIERDZONO:</w:t>
      </w:r>
    </w:p>
    <w:p w14:paraId="57199645" w14:textId="77777777" w:rsidR="007D21DF" w:rsidRPr="007D21DF" w:rsidRDefault="007D21DF" w:rsidP="007D21DF">
      <w:pPr>
        <w:widowControl w:val="0"/>
        <w:suppressAutoHyphens/>
        <w:spacing w:after="120" w:line="240" w:lineRule="auto"/>
        <w:ind w:right="2125"/>
        <w:contextualSpacing/>
        <w:rPr>
          <w:rFonts w:ascii="Arial" w:eastAsia="Times New Roman" w:hAnsi="Arial" w:cs="Arial"/>
          <w:b/>
          <w:sz w:val="24"/>
          <w:szCs w:val="24"/>
          <w:lang w:eastAsia="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9"/>
        <w:gridCol w:w="2667"/>
        <w:gridCol w:w="2774"/>
      </w:tblGrid>
      <w:tr w:rsidR="007D21DF" w:rsidRPr="007D21DF" w14:paraId="7CF9B836" w14:textId="77777777" w:rsidTr="00A04AFB">
        <w:trPr>
          <w:trHeight w:val="454"/>
        </w:trPr>
        <w:tc>
          <w:tcPr>
            <w:tcW w:w="1997" w:type="pct"/>
            <w:shd w:val="clear" w:color="auto" w:fill="auto"/>
            <w:vAlign w:val="center"/>
          </w:tcPr>
          <w:p w14:paraId="1A3905B2" w14:textId="77777777" w:rsidR="007D21DF" w:rsidRPr="007D21DF" w:rsidRDefault="007D21DF" w:rsidP="007D21DF">
            <w:pPr>
              <w:spacing w:after="60" w:line="240" w:lineRule="auto"/>
              <w:jc w:val="center"/>
              <w:outlineLvl w:val="1"/>
              <w:rPr>
                <w:rFonts w:ascii="Arial" w:eastAsia="Times New Roman" w:hAnsi="Arial" w:cs="Arial"/>
                <w:b/>
                <w:lang w:eastAsia="pl-PL"/>
              </w:rPr>
            </w:pPr>
            <w:r w:rsidRPr="007D21DF">
              <w:rPr>
                <w:rFonts w:ascii="Arial" w:eastAsia="Times New Roman" w:hAnsi="Arial" w:cs="Arial"/>
                <w:b/>
                <w:lang w:eastAsia="pl-PL"/>
              </w:rPr>
              <w:t>Kierownik</w:t>
            </w:r>
          </w:p>
          <w:p w14:paraId="189C399C" w14:textId="77777777" w:rsidR="007D21DF" w:rsidRPr="007D21DF" w:rsidRDefault="007D21DF" w:rsidP="007D21DF">
            <w:pPr>
              <w:spacing w:after="60" w:line="240" w:lineRule="auto"/>
              <w:jc w:val="center"/>
              <w:outlineLvl w:val="1"/>
              <w:rPr>
                <w:rFonts w:ascii="Arial" w:eastAsia="Times New Roman" w:hAnsi="Arial" w:cs="Arial"/>
                <w:b/>
                <w:lang w:eastAsia="pl-PL"/>
              </w:rPr>
            </w:pPr>
            <w:r w:rsidRPr="007D21DF">
              <w:rPr>
                <w:rFonts w:ascii="Arial" w:eastAsia="Times New Roman" w:hAnsi="Arial" w:cs="Arial"/>
                <w:b/>
                <w:lang w:eastAsia="pl-PL"/>
              </w:rPr>
              <w:t>Sekcji Zamówień Publicznych</w:t>
            </w:r>
          </w:p>
        </w:tc>
        <w:tc>
          <w:tcPr>
            <w:tcW w:w="1472" w:type="pct"/>
            <w:shd w:val="clear" w:color="auto" w:fill="auto"/>
            <w:vAlign w:val="center"/>
          </w:tcPr>
          <w:p w14:paraId="3C5AD523" w14:textId="77777777" w:rsidR="007D21DF" w:rsidRPr="007D21DF" w:rsidRDefault="007D21DF" w:rsidP="007D21DF">
            <w:pPr>
              <w:spacing w:after="60" w:line="240" w:lineRule="auto"/>
              <w:jc w:val="center"/>
              <w:outlineLvl w:val="1"/>
              <w:rPr>
                <w:rFonts w:ascii="Arial" w:eastAsia="Times New Roman" w:hAnsi="Arial" w:cs="Arial"/>
                <w:b/>
                <w:lang w:eastAsia="pl-PL"/>
              </w:rPr>
            </w:pPr>
            <w:r w:rsidRPr="007D21DF">
              <w:rPr>
                <w:rFonts w:ascii="Arial" w:eastAsia="Times New Roman" w:hAnsi="Arial" w:cs="Arial"/>
                <w:b/>
                <w:lang w:eastAsia="pl-PL"/>
              </w:rPr>
              <w:t>Radca Prawny</w:t>
            </w:r>
          </w:p>
        </w:tc>
        <w:tc>
          <w:tcPr>
            <w:tcW w:w="1531" w:type="pct"/>
            <w:shd w:val="clear" w:color="auto" w:fill="auto"/>
            <w:vAlign w:val="center"/>
          </w:tcPr>
          <w:p w14:paraId="03AF73CA" w14:textId="77777777" w:rsidR="007D21DF" w:rsidRPr="007D21DF" w:rsidRDefault="007D21DF" w:rsidP="007D21DF">
            <w:pPr>
              <w:spacing w:after="60" w:line="240" w:lineRule="auto"/>
              <w:jc w:val="center"/>
              <w:outlineLvl w:val="1"/>
              <w:rPr>
                <w:rFonts w:ascii="Arial" w:eastAsia="Times New Roman" w:hAnsi="Arial" w:cs="Arial"/>
                <w:b/>
                <w:lang w:eastAsia="pl-PL"/>
              </w:rPr>
            </w:pPr>
            <w:r w:rsidRPr="007D21DF">
              <w:rPr>
                <w:rFonts w:ascii="Arial" w:eastAsia="Times New Roman" w:hAnsi="Arial" w:cs="Arial"/>
                <w:b/>
                <w:lang w:eastAsia="pl-PL"/>
              </w:rPr>
              <w:t xml:space="preserve">Główny Księgowy </w:t>
            </w:r>
            <w:r w:rsidRPr="007D21DF">
              <w:rPr>
                <w:rFonts w:ascii="Arial" w:eastAsia="Times New Roman" w:hAnsi="Arial" w:cs="Arial"/>
                <w:b/>
                <w:lang w:eastAsia="pl-PL"/>
              </w:rPr>
              <w:br/>
              <w:t>– Szef finansów</w:t>
            </w:r>
          </w:p>
        </w:tc>
      </w:tr>
      <w:tr w:rsidR="007D21DF" w:rsidRPr="007D21DF" w14:paraId="09D5A5AC" w14:textId="77777777" w:rsidTr="00A04AFB">
        <w:trPr>
          <w:trHeight w:val="812"/>
        </w:trPr>
        <w:tc>
          <w:tcPr>
            <w:tcW w:w="1997" w:type="pct"/>
            <w:shd w:val="clear" w:color="auto" w:fill="auto"/>
            <w:vAlign w:val="center"/>
          </w:tcPr>
          <w:p w14:paraId="131CF9CA" w14:textId="77777777" w:rsidR="007D21DF" w:rsidRPr="007D21DF" w:rsidRDefault="007D21DF" w:rsidP="007D21DF">
            <w:pPr>
              <w:spacing w:after="60" w:line="240" w:lineRule="auto"/>
              <w:jc w:val="center"/>
              <w:outlineLvl w:val="1"/>
              <w:rPr>
                <w:rFonts w:ascii="Arial" w:eastAsia="Times New Roman" w:hAnsi="Arial" w:cs="Arial"/>
                <w:b/>
                <w:szCs w:val="24"/>
                <w:lang w:eastAsia="pl-PL"/>
              </w:rPr>
            </w:pPr>
          </w:p>
        </w:tc>
        <w:tc>
          <w:tcPr>
            <w:tcW w:w="1472" w:type="pct"/>
            <w:shd w:val="clear" w:color="auto" w:fill="auto"/>
            <w:vAlign w:val="center"/>
          </w:tcPr>
          <w:p w14:paraId="59A76BC2" w14:textId="77777777" w:rsidR="007D21DF" w:rsidRPr="007D21DF" w:rsidRDefault="007D21DF" w:rsidP="007D21DF">
            <w:pPr>
              <w:spacing w:after="60" w:line="240" w:lineRule="auto"/>
              <w:jc w:val="center"/>
              <w:outlineLvl w:val="1"/>
              <w:rPr>
                <w:rFonts w:ascii="Arial" w:eastAsia="Times New Roman" w:hAnsi="Arial" w:cs="Arial"/>
                <w:b/>
                <w:szCs w:val="24"/>
                <w:lang w:eastAsia="pl-PL"/>
              </w:rPr>
            </w:pPr>
          </w:p>
        </w:tc>
        <w:tc>
          <w:tcPr>
            <w:tcW w:w="1531" w:type="pct"/>
            <w:shd w:val="clear" w:color="auto" w:fill="auto"/>
            <w:vAlign w:val="center"/>
          </w:tcPr>
          <w:p w14:paraId="06DDE638" w14:textId="77777777" w:rsidR="007D21DF" w:rsidRPr="007D21DF" w:rsidRDefault="007D21DF" w:rsidP="007D21DF">
            <w:pPr>
              <w:spacing w:after="60" w:line="240" w:lineRule="auto"/>
              <w:jc w:val="center"/>
              <w:outlineLvl w:val="1"/>
              <w:rPr>
                <w:rFonts w:ascii="Arial" w:eastAsia="Times New Roman" w:hAnsi="Arial" w:cs="Arial"/>
                <w:b/>
                <w:szCs w:val="24"/>
                <w:lang w:eastAsia="pl-PL"/>
              </w:rPr>
            </w:pPr>
          </w:p>
        </w:tc>
      </w:tr>
    </w:tbl>
    <w:p w14:paraId="64417B38" w14:textId="66D27A66" w:rsidR="007D21DF" w:rsidRDefault="007D21DF" w:rsidP="007D21DF">
      <w:pPr>
        <w:spacing w:before="120" w:after="120" w:line="240" w:lineRule="auto"/>
        <w:jc w:val="right"/>
        <w:rPr>
          <w:rFonts w:ascii="Arial" w:eastAsia="Times New Roman" w:hAnsi="Arial" w:cs="Arial"/>
          <w:b/>
          <w:sz w:val="24"/>
          <w:szCs w:val="24"/>
          <w:lang w:eastAsia="pl-PL"/>
        </w:rPr>
      </w:pPr>
    </w:p>
    <w:p w14:paraId="33AE999C" w14:textId="6782CE47" w:rsidR="00472D78" w:rsidRDefault="00472D78" w:rsidP="007D21DF">
      <w:pPr>
        <w:spacing w:before="120" w:after="120" w:line="240" w:lineRule="auto"/>
        <w:jc w:val="right"/>
        <w:rPr>
          <w:rFonts w:ascii="Arial" w:eastAsia="Times New Roman" w:hAnsi="Arial" w:cs="Arial"/>
          <w:b/>
          <w:sz w:val="24"/>
          <w:szCs w:val="24"/>
          <w:lang w:eastAsia="pl-PL"/>
        </w:rPr>
      </w:pPr>
    </w:p>
    <w:p w14:paraId="20307580" w14:textId="2C1D6621" w:rsidR="00277DAB" w:rsidRDefault="00277DAB" w:rsidP="007D21DF">
      <w:pPr>
        <w:spacing w:before="120" w:after="120" w:line="240" w:lineRule="auto"/>
        <w:jc w:val="right"/>
        <w:rPr>
          <w:rFonts w:ascii="Arial" w:eastAsia="Times New Roman" w:hAnsi="Arial" w:cs="Arial"/>
          <w:b/>
          <w:sz w:val="24"/>
          <w:szCs w:val="24"/>
          <w:lang w:eastAsia="pl-PL"/>
        </w:rPr>
      </w:pPr>
    </w:p>
    <w:p w14:paraId="7EE3BB2E" w14:textId="07561190" w:rsidR="00277DAB" w:rsidRDefault="00277DAB" w:rsidP="007D21DF">
      <w:pPr>
        <w:spacing w:before="120" w:after="120" w:line="240" w:lineRule="auto"/>
        <w:jc w:val="right"/>
        <w:rPr>
          <w:rFonts w:ascii="Arial" w:eastAsia="Times New Roman" w:hAnsi="Arial" w:cs="Arial"/>
          <w:b/>
          <w:sz w:val="24"/>
          <w:szCs w:val="24"/>
          <w:lang w:eastAsia="pl-PL"/>
        </w:rPr>
      </w:pPr>
    </w:p>
    <w:p w14:paraId="0BEC8101" w14:textId="1ED6DFCB" w:rsidR="00277DAB" w:rsidRDefault="00277DAB" w:rsidP="007D21DF">
      <w:pPr>
        <w:spacing w:before="120" w:after="120" w:line="240" w:lineRule="auto"/>
        <w:jc w:val="right"/>
        <w:rPr>
          <w:rFonts w:ascii="Arial" w:eastAsia="Times New Roman" w:hAnsi="Arial" w:cs="Arial"/>
          <w:b/>
          <w:sz w:val="24"/>
          <w:szCs w:val="24"/>
          <w:lang w:eastAsia="pl-PL"/>
        </w:rPr>
      </w:pPr>
    </w:p>
    <w:p w14:paraId="34542D76" w14:textId="677C8A28" w:rsidR="00277DAB" w:rsidRDefault="00277DAB" w:rsidP="007D21DF">
      <w:pPr>
        <w:spacing w:before="120" w:after="120" w:line="240" w:lineRule="auto"/>
        <w:jc w:val="right"/>
        <w:rPr>
          <w:rFonts w:ascii="Arial" w:eastAsia="Times New Roman" w:hAnsi="Arial" w:cs="Arial"/>
          <w:b/>
          <w:sz w:val="24"/>
          <w:szCs w:val="24"/>
          <w:lang w:eastAsia="pl-PL"/>
        </w:rPr>
      </w:pPr>
    </w:p>
    <w:p w14:paraId="2FCD1FE9" w14:textId="3A8EAF62" w:rsidR="00277DAB" w:rsidRDefault="00277DAB" w:rsidP="007D21DF">
      <w:pPr>
        <w:spacing w:before="120" w:after="120" w:line="240" w:lineRule="auto"/>
        <w:jc w:val="right"/>
        <w:rPr>
          <w:rFonts w:ascii="Arial" w:eastAsia="Times New Roman" w:hAnsi="Arial" w:cs="Arial"/>
          <w:b/>
          <w:sz w:val="24"/>
          <w:szCs w:val="24"/>
          <w:lang w:eastAsia="pl-PL"/>
        </w:rPr>
      </w:pPr>
    </w:p>
    <w:p w14:paraId="0EEB1853" w14:textId="592D0584" w:rsidR="00277DAB" w:rsidRDefault="00277DAB" w:rsidP="007D21DF">
      <w:pPr>
        <w:spacing w:before="120" w:after="120" w:line="240" w:lineRule="auto"/>
        <w:jc w:val="right"/>
        <w:rPr>
          <w:rFonts w:ascii="Arial" w:eastAsia="Times New Roman" w:hAnsi="Arial" w:cs="Arial"/>
          <w:b/>
          <w:sz w:val="24"/>
          <w:szCs w:val="24"/>
          <w:lang w:eastAsia="pl-PL"/>
        </w:rPr>
      </w:pPr>
    </w:p>
    <w:p w14:paraId="2F396D66" w14:textId="3AE19CE7" w:rsidR="00277DAB" w:rsidRDefault="00277DAB" w:rsidP="007D21DF">
      <w:pPr>
        <w:spacing w:before="120" w:after="120" w:line="240" w:lineRule="auto"/>
        <w:jc w:val="right"/>
        <w:rPr>
          <w:rFonts w:ascii="Arial" w:eastAsia="Times New Roman" w:hAnsi="Arial" w:cs="Arial"/>
          <w:b/>
          <w:sz w:val="24"/>
          <w:szCs w:val="24"/>
          <w:lang w:eastAsia="pl-PL"/>
        </w:rPr>
      </w:pPr>
    </w:p>
    <w:p w14:paraId="7C4D2181" w14:textId="6EA81BBA" w:rsidR="00277DAB" w:rsidRDefault="00277DAB" w:rsidP="007D21DF">
      <w:pPr>
        <w:spacing w:before="120" w:after="120" w:line="240" w:lineRule="auto"/>
        <w:jc w:val="right"/>
        <w:rPr>
          <w:rFonts w:ascii="Arial" w:eastAsia="Times New Roman" w:hAnsi="Arial" w:cs="Arial"/>
          <w:b/>
          <w:sz w:val="24"/>
          <w:szCs w:val="24"/>
          <w:lang w:eastAsia="pl-PL"/>
        </w:rPr>
      </w:pPr>
    </w:p>
    <w:p w14:paraId="423CAF86" w14:textId="77777777" w:rsidR="00277DAB" w:rsidRDefault="00277DAB" w:rsidP="007D21DF">
      <w:pPr>
        <w:spacing w:before="120" w:after="120" w:line="240" w:lineRule="auto"/>
        <w:jc w:val="right"/>
        <w:rPr>
          <w:rFonts w:ascii="Arial" w:eastAsia="Times New Roman" w:hAnsi="Arial" w:cs="Arial"/>
          <w:b/>
          <w:sz w:val="24"/>
          <w:szCs w:val="24"/>
          <w:lang w:eastAsia="pl-PL"/>
        </w:rPr>
      </w:pPr>
    </w:p>
    <w:p w14:paraId="747E867D" w14:textId="77777777" w:rsidR="00472D78" w:rsidRPr="007D21DF" w:rsidRDefault="00472D78" w:rsidP="007D21DF">
      <w:pPr>
        <w:spacing w:before="120" w:after="120" w:line="240" w:lineRule="auto"/>
        <w:jc w:val="right"/>
        <w:rPr>
          <w:rFonts w:ascii="Arial" w:eastAsia="Times New Roman" w:hAnsi="Arial" w:cs="Arial"/>
          <w:b/>
          <w:sz w:val="24"/>
          <w:szCs w:val="24"/>
          <w:lang w:eastAsia="pl-PL"/>
        </w:rPr>
      </w:pPr>
    </w:p>
    <w:p w14:paraId="0F58A79B" w14:textId="77777777" w:rsidR="004D1A66" w:rsidRPr="002242C0" w:rsidRDefault="004D1A66" w:rsidP="009269DE">
      <w:pPr>
        <w:widowControl w:val="0"/>
        <w:suppressAutoHyphens/>
        <w:spacing w:before="120" w:after="120" w:line="20" w:lineRule="atLeast"/>
        <w:jc w:val="both"/>
        <w:rPr>
          <w:rFonts w:ascii="Arial" w:eastAsia="HG Mincho Light J" w:hAnsi="Arial" w:cs="Arial"/>
          <w:b/>
          <w:sz w:val="24"/>
          <w:szCs w:val="24"/>
          <w:lang w:eastAsia="pl-PL"/>
        </w:rPr>
      </w:pPr>
    </w:p>
    <w:p w14:paraId="42C3A332" w14:textId="3BE5743A" w:rsidR="00C351C6" w:rsidRDefault="00C351C6" w:rsidP="009269DE">
      <w:pPr>
        <w:tabs>
          <w:tab w:val="left" w:pos="567"/>
        </w:tabs>
        <w:spacing w:before="120" w:after="120" w:line="20" w:lineRule="atLeast"/>
        <w:jc w:val="both"/>
        <w:rPr>
          <w:rFonts w:ascii="Arial" w:hAnsi="Arial" w:cs="Arial"/>
          <w:sz w:val="24"/>
          <w:szCs w:val="24"/>
          <w:lang w:val="pl"/>
        </w:rPr>
      </w:pPr>
    </w:p>
    <w:p w14:paraId="05FF3AB0" w14:textId="77777777" w:rsidR="00167DB1" w:rsidRPr="002242C0" w:rsidRDefault="00167DB1" w:rsidP="009269DE">
      <w:pPr>
        <w:tabs>
          <w:tab w:val="left" w:pos="567"/>
        </w:tabs>
        <w:spacing w:before="120" w:after="120" w:line="20" w:lineRule="atLeast"/>
        <w:jc w:val="both"/>
        <w:rPr>
          <w:rFonts w:ascii="Arial" w:hAnsi="Arial" w:cs="Arial"/>
          <w:sz w:val="24"/>
          <w:szCs w:val="24"/>
          <w:lang w:val="pl"/>
        </w:rPr>
      </w:pPr>
    </w:p>
    <w:p w14:paraId="5C998996" w14:textId="5ACFA412" w:rsidR="005A3BF7" w:rsidRPr="00205120" w:rsidRDefault="00CB3CE7" w:rsidP="009269DE">
      <w:pPr>
        <w:suppressAutoHyphens/>
        <w:spacing w:before="120" w:after="120" w:line="20" w:lineRule="atLeast"/>
        <w:jc w:val="right"/>
        <w:rPr>
          <w:rFonts w:ascii="Arial" w:eastAsia="Times New Roman" w:hAnsi="Arial" w:cs="Arial"/>
          <w:bCs/>
          <w:sz w:val="24"/>
          <w:szCs w:val="24"/>
          <w:lang w:eastAsia="ar-SA"/>
        </w:rPr>
      </w:pPr>
      <w:r w:rsidRPr="00205120">
        <w:rPr>
          <w:rFonts w:ascii="Arial" w:eastAsia="Times New Roman" w:hAnsi="Arial" w:cs="Arial"/>
          <w:bCs/>
          <w:sz w:val="24"/>
          <w:szCs w:val="24"/>
          <w:lang w:eastAsia="ar-SA"/>
        </w:rPr>
        <w:t>Załącznik nr 1 do SWZ</w:t>
      </w:r>
    </w:p>
    <w:p w14:paraId="4EA59934" w14:textId="2D54986F" w:rsidR="00CB3CE7" w:rsidRPr="00646BCF" w:rsidRDefault="00893842" w:rsidP="00646BCF">
      <w:pPr>
        <w:autoSpaceDE w:val="0"/>
        <w:autoSpaceDN w:val="0"/>
        <w:adjustRightInd w:val="0"/>
        <w:spacing w:before="120" w:after="120" w:line="20" w:lineRule="atLeast"/>
        <w:contextualSpacing/>
        <w:jc w:val="both"/>
        <w:rPr>
          <w:rFonts w:ascii="Arial" w:hAnsi="Arial" w:cs="Arial"/>
          <w:b/>
          <w:bCs/>
          <w:sz w:val="20"/>
          <w:szCs w:val="24"/>
        </w:rPr>
      </w:pPr>
      <w:r w:rsidRPr="00646BCF">
        <w:rPr>
          <w:rFonts w:ascii="Arial" w:hAnsi="Arial" w:cs="Arial"/>
          <w:bCs/>
          <w:sz w:val="20"/>
          <w:szCs w:val="24"/>
        </w:rPr>
        <w:t>Sprawa nr</w:t>
      </w:r>
      <w:r w:rsidR="00646BCF">
        <w:rPr>
          <w:rFonts w:ascii="Arial" w:hAnsi="Arial" w:cs="Arial"/>
          <w:bCs/>
          <w:sz w:val="20"/>
          <w:szCs w:val="24"/>
        </w:rPr>
        <w:t xml:space="preserve"> </w:t>
      </w:r>
      <w:r w:rsidR="008D71A0">
        <w:rPr>
          <w:rFonts w:ascii="Arial" w:hAnsi="Arial" w:cs="Arial"/>
          <w:b/>
          <w:bCs/>
          <w:sz w:val="20"/>
          <w:szCs w:val="24"/>
        </w:rPr>
        <w:t>04</w:t>
      </w:r>
      <w:r w:rsidR="00CB3CE7" w:rsidRPr="00646BCF">
        <w:rPr>
          <w:rFonts w:ascii="Arial" w:hAnsi="Arial" w:cs="Arial"/>
          <w:b/>
          <w:bCs/>
          <w:sz w:val="20"/>
          <w:szCs w:val="24"/>
        </w:rPr>
        <w:t>/ZP/RB/INFR/2021</w:t>
      </w:r>
    </w:p>
    <w:p w14:paraId="5C35D5FE" w14:textId="77777777" w:rsidR="00646BCF" w:rsidRDefault="00646BCF" w:rsidP="009269DE">
      <w:pPr>
        <w:autoSpaceDE w:val="0"/>
        <w:autoSpaceDN w:val="0"/>
        <w:adjustRightInd w:val="0"/>
        <w:spacing w:before="120" w:after="120" w:line="20" w:lineRule="atLeast"/>
        <w:ind w:left="4111"/>
        <w:jc w:val="both"/>
        <w:rPr>
          <w:rFonts w:ascii="Arial" w:hAnsi="Arial" w:cs="Arial"/>
          <w:b/>
          <w:bCs/>
          <w:sz w:val="24"/>
          <w:szCs w:val="24"/>
        </w:rPr>
      </w:pPr>
    </w:p>
    <w:p w14:paraId="608CEE2E" w14:textId="2868EC16" w:rsidR="00CB3CE7" w:rsidRPr="00205120" w:rsidRDefault="00CB3CE7" w:rsidP="00252A33">
      <w:pPr>
        <w:autoSpaceDE w:val="0"/>
        <w:autoSpaceDN w:val="0"/>
        <w:adjustRightInd w:val="0"/>
        <w:spacing w:before="120" w:after="120" w:line="20" w:lineRule="atLeast"/>
        <w:ind w:left="4111"/>
        <w:contextualSpacing/>
        <w:jc w:val="both"/>
        <w:rPr>
          <w:rFonts w:ascii="Arial" w:hAnsi="Arial" w:cs="Arial"/>
          <w:b/>
          <w:bCs/>
          <w:sz w:val="24"/>
          <w:szCs w:val="24"/>
        </w:rPr>
      </w:pPr>
      <w:r w:rsidRPr="00205120">
        <w:rPr>
          <w:rFonts w:ascii="Arial" w:hAnsi="Arial" w:cs="Arial"/>
          <w:b/>
          <w:bCs/>
          <w:sz w:val="24"/>
          <w:szCs w:val="24"/>
        </w:rPr>
        <w:t>Zamawiający</w:t>
      </w:r>
    </w:p>
    <w:p w14:paraId="72E67FDB" w14:textId="77777777" w:rsidR="00CB3CE7" w:rsidRPr="00205120" w:rsidRDefault="00CB3CE7" w:rsidP="00252A33">
      <w:pPr>
        <w:autoSpaceDE w:val="0"/>
        <w:autoSpaceDN w:val="0"/>
        <w:adjustRightInd w:val="0"/>
        <w:spacing w:before="120" w:after="120" w:line="20" w:lineRule="atLeast"/>
        <w:ind w:left="4111"/>
        <w:contextualSpacing/>
        <w:jc w:val="both"/>
        <w:rPr>
          <w:rFonts w:ascii="Arial" w:hAnsi="Arial" w:cs="Arial"/>
          <w:b/>
          <w:bCs/>
          <w:sz w:val="24"/>
          <w:szCs w:val="24"/>
        </w:rPr>
      </w:pPr>
      <w:r w:rsidRPr="00205120">
        <w:rPr>
          <w:rFonts w:ascii="Arial" w:hAnsi="Arial" w:cs="Arial"/>
          <w:b/>
          <w:sz w:val="24"/>
          <w:szCs w:val="24"/>
        </w:rPr>
        <w:t>11 Wojskowy Oddział Gospodarczy</w:t>
      </w:r>
    </w:p>
    <w:p w14:paraId="6143A637" w14:textId="77777777" w:rsidR="00CB3CE7" w:rsidRPr="00205120" w:rsidRDefault="00CB3CE7" w:rsidP="00252A33">
      <w:pPr>
        <w:autoSpaceDE w:val="0"/>
        <w:autoSpaceDN w:val="0"/>
        <w:adjustRightInd w:val="0"/>
        <w:spacing w:before="120" w:after="120" w:line="20" w:lineRule="atLeast"/>
        <w:ind w:left="4111"/>
        <w:contextualSpacing/>
        <w:jc w:val="both"/>
        <w:rPr>
          <w:rFonts w:ascii="Arial" w:hAnsi="Arial" w:cs="Arial"/>
          <w:b/>
          <w:bCs/>
          <w:sz w:val="24"/>
          <w:szCs w:val="24"/>
        </w:rPr>
      </w:pPr>
      <w:r w:rsidRPr="00205120">
        <w:rPr>
          <w:rFonts w:ascii="Arial" w:hAnsi="Arial" w:cs="Arial"/>
          <w:b/>
          <w:sz w:val="24"/>
          <w:szCs w:val="24"/>
        </w:rPr>
        <w:t>ul. Gdańska 147</w:t>
      </w:r>
    </w:p>
    <w:p w14:paraId="67279DF2" w14:textId="0891ED27" w:rsidR="00CB3CE7" w:rsidRPr="00205120" w:rsidRDefault="00CB3CE7" w:rsidP="00252A33">
      <w:pPr>
        <w:autoSpaceDE w:val="0"/>
        <w:autoSpaceDN w:val="0"/>
        <w:adjustRightInd w:val="0"/>
        <w:spacing w:before="120" w:after="120" w:line="20" w:lineRule="atLeast"/>
        <w:ind w:left="4111"/>
        <w:contextualSpacing/>
        <w:jc w:val="both"/>
        <w:rPr>
          <w:rFonts w:ascii="Arial" w:hAnsi="Arial" w:cs="Arial"/>
          <w:b/>
          <w:bCs/>
          <w:sz w:val="24"/>
          <w:szCs w:val="24"/>
        </w:rPr>
      </w:pPr>
      <w:r w:rsidRPr="00205120">
        <w:rPr>
          <w:rFonts w:ascii="Arial" w:hAnsi="Arial" w:cs="Arial"/>
          <w:b/>
          <w:sz w:val="24"/>
          <w:szCs w:val="24"/>
        </w:rPr>
        <w:t>85-915 Bydgoszcz</w:t>
      </w:r>
    </w:p>
    <w:p w14:paraId="44B52779" w14:textId="35424FBF" w:rsidR="00CB3CE7" w:rsidRPr="00205120" w:rsidRDefault="00CB3CE7" w:rsidP="009269DE">
      <w:pPr>
        <w:autoSpaceDE w:val="0"/>
        <w:autoSpaceDN w:val="0"/>
        <w:adjustRightInd w:val="0"/>
        <w:spacing w:before="120" w:after="120" w:line="20" w:lineRule="atLeast"/>
        <w:jc w:val="both"/>
        <w:rPr>
          <w:rFonts w:ascii="Arial" w:hAnsi="Arial" w:cs="Arial"/>
          <w:b/>
          <w:bCs/>
          <w:sz w:val="24"/>
          <w:szCs w:val="24"/>
          <w:u w:val="single"/>
        </w:rPr>
      </w:pPr>
      <w:r w:rsidRPr="00205120">
        <w:rPr>
          <w:rFonts w:ascii="Arial" w:hAnsi="Arial" w:cs="Arial"/>
          <w:b/>
          <w:bCs/>
          <w:sz w:val="24"/>
          <w:szCs w:val="24"/>
          <w:u w:val="single"/>
        </w:rPr>
        <w:t>FORMULARZ OFERTOWY</w:t>
      </w:r>
    </w:p>
    <w:p w14:paraId="363B0A04" w14:textId="77777777" w:rsidR="003F154F" w:rsidRDefault="003F154F" w:rsidP="009269DE">
      <w:pPr>
        <w:autoSpaceDE w:val="0"/>
        <w:autoSpaceDN w:val="0"/>
        <w:adjustRightInd w:val="0"/>
        <w:spacing w:before="120" w:after="120" w:line="20" w:lineRule="atLeast"/>
        <w:jc w:val="both"/>
        <w:rPr>
          <w:rFonts w:ascii="Arial" w:hAnsi="Arial" w:cs="Arial"/>
          <w:sz w:val="24"/>
          <w:szCs w:val="24"/>
        </w:rPr>
      </w:pPr>
      <w:r>
        <w:rPr>
          <w:rFonts w:ascii="Arial" w:hAnsi="Arial" w:cs="Arial"/>
          <w:sz w:val="24"/>
          <w:szCs w:val="24"/>
        </w:rPr>
        <w:t>Ja/my* niżej podpisani:</w:t>
      </w:r>
    </w:p>
    <w:p w14:paraId="59C619FC" w14:textId="424D52CA" w:rsidR="00CB3CE7" w:rsidRPr="00205120" w:rsidRDefault="00CB3CE7" w:rsidP="009269DE">
      <w:pPr>
        <w:autoSpaceDE w:val="0"/>
        <w:autoSpaceDN w:val="0"/>
        <w:adjustRightInd w:val="0"/>
        <w:spacing w:before="120" w:after="120" w:line="20" w:lineRule="atLeast"/>
        <w:jc w:val="both"/>
        <w:rPr>
          <w:rFonts w:ascii="Arial" w:hAnsi="Arial" w:cs="Arial"/>
          <w:sz w:val="24"/>
          <w:szCs w:val="24"/>
        </w:rPr>
      </w:pPr>
      <w:r w:rsidRPr="00205120">
        <w:rPr>
          <w:rFonts w:ascii="Arial" w:hAnsi="Arial" w:cs="Arial"/>
          <w:sz w:val="24"/>
          <w:szCs w:val="24"/>
        </w:rPr>
        <w:t>……………………………………………………………………………………</w:t>
      </w:r>
    </w:p>
    <w:p w14:paraId="1FDFBB14" w14:textId="77777777" w:rsidR="00CB3CE7" w:rsidRPr="00205120" w:rsidRDefault="00CB3CE7" w:rsidP="009269DE">
      <w:pPr>
        <w:autoSpaceDE w:val="0"/>
        <w:autoSpaceDN w:val="0"/>
        <w:adjustRightInd w:val="0"/>
        <w:spacing w:before="120" w:after="120" w:line="20" w:lineRule="atLeast"/>
        <w:jc w:val="both"/>
        <w:rPr>
          <w:rFonts w:ascii="Arial" w:hAnsi="Arial" w:cs="Arial"/>
          <w:i/>
          <w:iCs/>
          <w:sz w:val="24"/>
          <w:szCs w:val="24"/>
        </w:rPr>
      </w:pPr>
      <w:r w:rsidRPr="003F154F">
        <w:rPr>
          <w:rFonts w:ascii="Arial" w:hAnsi="Arial" w:cs="Arial"/>
          <w:i/>
          <w:iCs/>
          <w:sz w:val="20"/>
          <w:szCs w:val="24"/>
        </w:rPr>
        <w:t>(imię, nazwisko, stanowisko/podstawa do reprezentacji)</w:t>
      </w:r>
    </w:p>
    <w:p w14:paraId="6518C2A2" w14:textId="164088E6" w:rsidR="00CB3CE7" w:rsidRPr="00205120" w:rsidRDefault="00CB3CE7" w:rsidP="009269DE">
      <w:pPr>
        <w:autoSpaceDE w:val="0"/>
        <w:autoSpaceDN w:val="0"/>
        <w:adjustRightInd w:val="0"/>
        <w:spacing w:before="120" w:after="120" w:line="20" w:lineRule="atLeast"/>
        <w:jc w:val="both"/>
        <w:rPr>
          <w:rFonts w:ascii="Arial" w:hAnsi="Arial" w:cs="Arial"/>
          <w:sz w:val="24"/>
          <w:szCs w:val="24"/>
        </w:rPr>
      </w:pPr>
      <w:r w:rsidRPr="00205120">
        <w:rPr>
          <w:rFonts w:ascii="Arial" w:hAnsi="Arial" w:cs="Arial"/>
          <w:sz w:val="24"/>
          <w:szCs w:val="24"/>
        </w:rPr>
        <w:t>działając w imieniu i na rzecz:</w:t>
      </w:r>
    </w:p>
    <w:p w14:paraId="01EFAEED" w14:textId="77777777" w:rsidR="00CB3CE7" w:rsidRPr="00205120" w:rsidRDefault="00CB3CE7" w:rsidP="009269DE">
      <w:pPr>
        <w:autoSpaceDE w:val="0"/>
        <w:autoSpaceDN w:val="0"/>
        <w:adjustRightInd w:val="0"/>
        <w:spacing w:before="120" w:after="120" w:line="20" w:lineRule="atLeast"/>
        <w:jc w:val="both"/>
        <w:rPr>
          <w:rFonts w:ascii="Arial" w:hAnsi="Arial" w:cs="Arial"/>
          <w:sz w:val="24"/>
          <w:szCs w:val="24"/>
        </w:rPr>
      </w:pPr>
      <w:r w:rsidRPr="00205120">
        <w:rPr>
          <w:rFonts w:ascii="Arial" w:hAnsi="Arial" w:cs="Arial"/>
          <w:sz w:val="24"/>
          <w:szCs w:val="24"/>
        </w:rPr>
        <w:t>..................................................................................................</w:t>
      </w:r>
    </w:p>
    <w:p w14:paraId="6316670E" w14:textId="77777777" w:rsidR="00CB3CE7" w:rsidRPr="00205120" w:rsidRDefault="00CB3CE7" w:rsidP="009269DE">
      <w:pPr>
        <w:autoSpaceDE w:val="0"/>
        <w:autoSpaceDN w:val="0"/>
        <w:adjustRightInd w:val="0"/>
        <w:spacing w:before="120" w:after="120" w:line="20" w:lineRule="atLeast"/>
        <w:jc w:val="both"/>
        <w:rPr>
          <w:rFonts w:ascii="Arial" w:hAnsi="Arial" w:cs="Arial"/>
          <w:sz w:val="24"/>
          <w:szCs w:val="24"/>
        </w:rPr>
      </w:pPr>
      <w:r w:rsidRPr="00205120">
        <w:rPr>
          <w:rFonts w:ascii="Arial" w:hAnsi="Arial" w:cs="Arial"/>
          <w:sz w:val="24"/>
          <w:szCs w:val="24"/>
        </w:rPr>
        <w:t>..................................................................................................</w:t>
      </w:r>
    </w:p>
    <w:p w14:paraId="571536CE" w14:textId="20CD29E6" w:rsidR="00CB3CE7" w:rsidRPr="003F154F" w:rsidRDefault="00CB3CE7" w:rsidP="009269DE">
      <w:pPr>
        <w:autoSpaceDE w:val="0"/>
        <w:autoSpaceDN w:val="0"/>
        <w:adjustRightInd w:val="0"/>
        <w:spacing w:before="120" w:after="120" w:line="20" w:lineRule="atLeast"/>
        <w:jc w:val="both"/>
        <w:rPr>
          <w:rFonts w:ascii="Arial" w:hAnsi="Arial" w:cs="Arial"/>
          <w:i/>
          <w:iCs/>
          <w:sz w:val="20"/>
          <w:szCs w:val="24"/>
        </w:rPr>
      </w:pPr>
      <w:r w:rsidRPr="003F154F">
        <w:rPr>
          <w:rFonts w:ascii="Arial" w:hAnsi="Arial" w:cs="Arial"/>
          <w:i/>
          <w:iCs/>
          <w:sz w:val="20"/>
          <w:szCs w:val="24"/>
        </w:rPr>
        <w:t xml:space="preserve">(pełna nazwa Wykonawcy/Wykonawców w przypadku wykonawców wspólnie ubiegających się </w:t>
      </w:r>
      <w:r w:rsidR="003F154F">
        <w:rPr>
          <w:rFonts w:ascii="Arial" w:hAnsi="Arial" w:cs="Arial"/>
          <w:i/>
          <w:iCs/>
          <w:sz w:val="20"/>
          <w:szCs w:val="24"/>
        </w:rPr>
        <w:br/>
      </w:r>
      <w:r w:rsidRPr="003F154F">
        <w:rPr>
          <w:rFonts w:ascii="Arial" w:hAnsi="Arial" w:cs="Arial"/>
          <w:i/>
          <w:iCs/>
          <w:sz w:val="20"/>
          <w:szCs w:val="24"/>
        </w:rPr>
        <w:t>o udzielenie zamówienia)</w:t>
      </w:r>
    </w:p>
    <w:p w14:paraId="63E46E33" w14:textId="2A465ED3" w:rsidR="00CB3CE7" w:rsidRPr="00205120" w:rsidRDefault="00CB3CE7" w:rsidP="009269DE">
      <w:pPr>
        <w:autoSpaceDE w:val="0"/>
        <w:autoSpaceDN w:val="0"/>
        <w:adjustRightInd w:val="0"/>
        <w:spacing w:before="120" w:after="120" w:line="20" w:lineRule="atLeast"/>
        <w:jc w:val="both"/>
        <w:rPr>
          <w:rFonts w:ascii="Arial" w:hAnsi="Arial" w:cs="Arial"/>
          <w:sz w:val="24"/>
          <w:szCs w:val="24"/>
        </w:rPr>
      </w:pPr>
      <w:r w:rsidRPr="00205120">
        <w:rPr>
          <w:rFonts w:ascii="Arial" w:hAnsi="Arial" w:cs="Arial"/>
          <w:sz w:val="24"/>
          <w:szCs w:val="24"/>
        </w:rPr>
        <w:t>Adres: …………………………………………………………………………………………………</w:t>
      </w:r>
    </w:p>
    <w:p w14:paraId="268B3560" w14:textId="77777777" w:rsidR="00CB3CE7" w:rsidRPr="00205120" w:rsidRDefault="00CB3CE7" w:rsidP="009269DE">
      <w:pPr>
        <w:autoSpaceDE w:val="0"/>
        <w:autoSpaceDN w:val="0"/>
        <w:adjustRightInd w:val="0"/>
        <w:spacing w:before="120" w:after="120" w:line="20" w:lineRule="atLeast"/>
        <w:jc w:val="both"/>
        <w:rPr>
          <w:rFonts w:ascii="Arial" w:hAnsi="Arial" w:cs="Arial"/>
          <w:sz w:val="24"/>
          <w:szCs w:val="24"/>
        </w:rPr>
      </w:pPr>
      <w:r w:rsidRPr="00205120">
        <w:rPr>
          <w:rFonts w:ascii="Arial" w:hAnsi="Arial" w:cs="Arial"/>
          <w:sz w:val="24"/>
          <w:szCs w:val="24"/>
        </w:rPr>
        <w:t>REGON …….………………………………..</w:t>
      </w:r>
    </w:p>
    <w:p w14:paraId="458B74A6" w14:textId="77777777" w:rsidR="00CB3CE7" w:rsidRPr="00205120" w:rsidRDefault="00CB3CE7" w:rsidP="009269DE">
      <w:pPr>
        <w:autoSpaceDE w:val="0"/>
        <w:autoSpaceDN w:val="0"/>
        <w:adjustRightInd w:val="0"/>
        <w:spacing w:before="120" w:after="120" w:line="20" w:lineRule="atLeast"/>
        <w:jc w:val="both"/>
        <w:rPr>
          <w:rFonts w:ascii="Arial" w:hAnsi="Arial" w:cs="Arial"/>
          <w:sz w:val="24"/>
          <w:szCs w:val="24"/>
        </w:rPr>
      </w:pPr>
      <w:r w:rsidRPr="00205120">
        <w:rPr>
          <w:rFonts w:ascii="Arial" w:hAnsi="Arial" w:cs="Arial"/>
          <w:sz w:val="24"/>
          <w:szCs w:val="24"/>
        </w:rPr>
        <w:t>NIP: ………………………………….</w:t>
      </w:r>
    </w:p>
    <w:p w14:paraId="1206D6CE" w14:textId="77777777" w:rsidR="00CB3CE7" w:rsidRPr="00205120" w:rsidRDefault="00CB3CE7" w:rsidP="009269DE">
      <w:pPr>
        <w:autoSpaceDE w:val="0"/>
        <w:autoSpaceDN w:val="0"/>
        <w:adjustRightInd w:val="0"/>
        <w:spacing w:before="120" w:after="120" w:line="20" w:lineRule="atLeast"/>
        <w:jc w:val="both"/>
        <w:rPr>
          <w:rFonts w:ascii="Arial" w:hAnsi="Arial" w:cs="Arial"/>
          <w:sz w:val="24"/>
          <w:szCs w:val="24"/>
        </w:rPr>
      </w:pPr>
      <w:r w:rsidRPr="00205120">
        <w:rPr>
          <w:rFonts w:ascii="Arial" w:hAnsi="Arial" w:cs="Arial"/>
          <w:sz w:val="24"/>
          <w:szCs w:val="24"/>
        </w:rPr>
        <w:t>TEL. …………………….………………………</w:t>
      </w:r>
    </w:p>
    <w:p w14:paraId="4EE0BFA4" w14:textId="6E398CE4" w:rsidR="00CB3CE7" w:rsidRPr="00205120" w:rsidRDefault="009269DE" w:rsidP="009269DE">
      <w:pPr>
        <w:autoSpaceDE w:val="0"/>
        <w:autoSpaceDN w:val="0"/>
        <w:adjustRightInd w:val="0"/>
        <w:spacing w:before="120" w:after="120" w:line="20" w:lineRule="atLeast"/>
        <w:jc w:val="both"/>
        <w:rPr>
          <w:rFonts w:ascii="Arial" w:hAnsi="Arial" w:cs="Arial"/>
          <w:sz w:val="24"/>
          <w:szCs w:val="24"/>
        </w:rPr>
      </w:pPr>
      <w:r w:rsidRPr="00205120">
        <w:rPr>
          <w:rFonts w:ascii="Arial" w:hAnsi="Arial" w:cs="Arial"/>
          <w:sz w:val="24"/>
          <w:szCs w:val="24"/>
        </w:rPr>
        <w:t>E-MAIL</w:t>
      </w:r>
      <w:r w:rsidR="00CB3CE7" w:rsidRPr="00205120">
        <w:rPr>
          <w:rFonts w:ascii="Arial" w:hAnsi="Arial" w:cs="Arial"/>
          <w:sz w:val="24"/>
          <w:szCs w:val="24"/>
        </w:rPr>
        <w:t>: ……………………………………</w:t>
      </w:r>
    </w:p>
    <w:p w14:paraId="5DEB168A" w14:textId="7DFB294C" w:rsidR="00205120" w:rsidRDefault="00CB3CE7" w:rsidP="009269DE">
      <w:pPr>
        <w:autoSpaceDE w:val="0"/>
        <w:autoSpaceDN w:val="0"/>
        <w:adjustRightInd w:val="0"/>
        <w:spacing w:before="120" w:after="120" w:line="20" w:lineRule="atLeast"/>
        <w:jc w:val="both"/>
        <w:rPr>
          <w:rFonts w:ascii="Arial" w:hAnsi="Arial" w:cs="Arial"/>
          <w:sz w:val="24"/>
          <w:szCs w:val="24"/>
        </w:rPr>
      </w:pPr>
      <w:r w:rsidRPr="009269DE">
        <w:rPr>
          <w:rFonts w:ascii="Arial" w:hAnsi="Arial" w:cs="Arial"/>
          <w:sz w:val="24"/>
          <w:szCs w:val="24"/>
          <w:u w:val="single"/>
        </w:rPr>
        <w:t>Wykonawca jest mikro, małym, średnim przedsiębiorcą</w:t>
      </w:r>
      <w:r w:rsidRPr="00205120">
        <w:rPr>
          <w:rFonts w:ascii="Arial" w:hAnsi="Arial" w:cs="Arial"/>
          <w:sz w:val="24"/>
          <w:szCs w:val="24"/>
        </w:rPr>
        <w:t xml:space="preserve"> - </w:t>
      </w:r>
      <w:r w:rsidRPr="00205120">
        <w:rPr>
          <w:rFonts w:ascii="Arial" w:hAnsi="Arial" w:cs="Arial"/>
          <w:b/>
          <w:bCs/>
          <w:sz w:val="24"/>
          <w:szCs w:val="24"/>
        </w:rPr>
        <w:t>TAK/NIE</w:t>
      </w:r>
      <w:r w:rsidR="00205120">
        <w:rPr>
          <w:rFonts w:ascii="Arial" w:hAnsi="Arial" w:cs="Arial"/>
          <w:sz w:val="24"/>
          <w:szCs w:val="24"/>
        </w:rPr>
        <w:t>*</w:t>
      </w:r>
    </w:p>
    <w:p w14:paraId="276C351B" w14:textId="4422EE48" w:rsidR="003F154F" w:rsidRPr="003F154F" w:rsidRDefault="003F154F" w:rsidP="009269DE">
      <w:pPr>
        <w:spacing w:before="120" w:after="120" w:line="20" w:lineRule="atLeast"/>
        <w:jc w:val="both"/>
        <w:rPr>
          <w:rFonts w:ascii="Arial" w:hAnsi="Arial" w:cs="Arial"/>
          <w:sz w:val="24"/>
          <w:szCs w:val="24"/>
        </w:rPr>
      </w:pPr>
      <w:r w:rsidRPr="003F154F">
        <w:rPr>
          <w:rFonts w:ascii="Arial" w:hAnsi="Arial" w:cs="Arial"/>
          <w:sz w:val="24"/>
          <w:szCs w:val="24"/>
        </w:rPr>
        <w:t xml:space="preserve">Adres strony internetowej, z której Zamawiający może pobrać odpis z właściwego rejestru lub z centralnej ewidencji i informacji o działalności gospodarczej jeżeli odrębne przepisy wymagają wpisu do rejestru lub ewidencji w celu potwierdzenia braku podstaw wykluczenia na podstawie </w:t>
      </w:r>
      <w:r w:rsidRPr="00C62CCF">
        <w:rPr>
          <w:rFonts w:ascii="Arial" w:hAnsi="Arial" w:cs="Arial"/>
          <w:sz w:val="24"/>
          <w:szCs w:val="24"/>
        </w:rPr>
        <w:t xml:space="preserve">art. 108 ustawy </w:t>
      </w:r>
      <w:proofErr w:type="spellStart"/>
      <w:r w:rsidR="00660699" w:rsidRPr="00C62CCF">
        <w:rPr>
          <w:rFonts w:ascii="Arial" w:hAnsi="Arial" w:cs="Arial"/>
          <w:sz w:val="24"/>
          <w:szCs w:val="24"/>
        </w:rPr>
        <w:t>pzp</w:t>
      </w:r>
      <w:proofErr w:type="spellEnd"/>
      <w:r w:rsidR="00660699" w:rsidRPr="00C62CCF">
        <w:rPr>
          <w:rFonts w:ascii="Arial" w:hAnsi="Arial" w:cs="Arial"/>
          <w:sz w:val="24"/>
          <w:szCs w:val="24"/>
        </w:rPr>
        <w:t xml:space="preserve"> </w:t>
      </w:r>
      <w:r w:rsidRPr="00C62CCF">
        <w:rPr>
          <w:rFonts w:ascii="Arial" w:hAnsi="Arial" w:cs="Arial"/>
          <w:sz w:val="24"/>
          <w:szCs w:val="24"/>
        </w:rPr>
        <w:t>………………………………..………………………….….</w:t>
      </w:r>
    </w:p>
    <w:p w14:paraId="7286F8A1" w14:textId="7BCA24E6" w:rsidR="00205120" w:rsidRDefault="00CB3CE7" w:rsidP="00951CBF">
      <w:pPr>
        <w:pStyle w:val="Akapitzlist"/>
        <w:numPr>
          <w:ilvl w:val="0"/>
          <w:numId w:val="28"/>
        </w:numPr>
        <w:autoSpaceDE w:val="0"/>
        <w:autoSpaceDN w:val="0"/>
        <w:adjustRightInd w:val="0"/>
        <w:spacing w:before="120" w:after="120" w:line="20" w:lineRule="atLeast"/>
        <w:ind w:left="426" w:hanging="284"/>
        <w:contextualSpacing w:val="0"/>
        <w:jc w:val="both"/>
        <w:rPr>
          <w:rFonts w:ascii="Arial" w:hAnsi="Arial" w:cs="Arial"/>
          <w:sz w:val="24"/>
          <w:szCs w:val="24"/>
        </w:rPr>
      </w:pPr>
      <w:r w:rsidRPr="009269DE">
        <w:rPr>
          <w:rFonts w:ascii="Arial" w:hAnsi="Arial" w:cs="Arial"/>
          <w:bCs/>
          <w:sz w:val="24"/>
          <w:szCs w:val="24"/>
        </w:rPr>
        <w:t>SKŁADAM</w:t>
      </w:r>
      <w:r w:rsidR="00660699" w:rsidRPr="009269DE">
        <w:rPr>
          <w:rFonts w:ascii="Arial" w:hAnsi="Arial" w:cs="Arial"/>
          <w:bCs/>
          <w:sz w:val="24"/>
          <w:szCs w:val="24"/>
        </w:rPr>
        <w:t>/M</w:t>
      </w:r>
      <w:r w:rsidRPr="009269DE">
        <w:rPr>
          <w:rFonts w:ascii="Arial" w:hAnsi="Arial" w:cs="Arial"/>
          <w:bCs/>
          <w:sz w:val="24"/>
          <w:szCs w:val="24"/>
        </w:rPr>
        <w:t>Y OFERTĘ</w:t>
      </w:r>
      <w:r w:rsidRPr="00205120">
        <w:rPr>
          <w:rFonts w:ascii="Arial" w:hAnsi="Arial" w:cs="Arial"/>
          <w:b/>
          <w:bCs/>
          <w:sz w:val="24"/>
          <w:szCs w:val="24"/>
        </w:rPr>
        <w:t xml:space="preserve"> </w:t>
      </w:r>
      <w:r w:rsidRPr="00205120">
        <w:rPr>
          <w:rFonts w:ascii="Arial" w:hAnsi="Arial" w:cs="Arial"/>
          <w:sz w:val="24"/>
          <w:szCs w:val="24"/>
        </w:rPr>
        <w:t>na realizację przedmiotu zamówienia w zakresie określonym w Specyfikacji Warunków Zamówienia, na następujących warunkach:</w:t>
      </w:r>
    </w:p>
    <w:p w14:paraId="1FB55B22" w14:textId="60A0E1E9" w:rsidR="009269DE" w:rsidRDefault="00CB3CE7" w:rsidP="00951CBF">
      <w:pPr>
        <w:pStyle w:val="Akapitzlist"/>
        <w:numPr>
          <w:ilvl w:val="1"/>
          <w:numId w:val="29"/>
        </w:numPr>
        <w:autoSpaceDE w:val="0"/>
        <w:autoSpaceDN w:val="0"/>
        <w:adjustRightInd w:val="0"/>
        <w:spacing w:before="120" w:after="120" w:line="20" w:lineRule="atLeast"/>
        <w:ind w:left="709" w:hanging="425"/>
        <w:contextualSpacing w:val="0"/>
        <w:jc w:val="both"/>
        <w:rPr>
          <w:rFonts w:ascii="Arial" w:hAnsi="Arial" w:cs="Arial"/>
          <w:sz w:val="24"/>
          <w:szCs w:val="24"/>
        </w:rPr>
      </w:pPr>
      <w:r w:rsidRPr="009269DE">
        <w:rPr>
          <w:rFonts w:ascii="Arial" w:hAnsi="Arial" w:cs="Arial"/>
          <w:b/>
          <w:sz w:val="24"/>
          <w:szCs w:val="24"/>
        </w:rPr>
        <w:t>CENA OFERTY BRUTTO</w:t>
      </w:r>
      <w:r w:rsidRPr="00205120">
        <w:rPr>
          <w:rFonts w:ascii="Arial" w:hAnsi="Arial" w:cs="Arial"/>
          <w:sz w:val="24"/>
          <w:szCs w:val="24"/>
        </w:rPr>
        <w:t xml:space="preserve"> za </w:t>
      </w:r>
      <w:r w:rsidRPr="009269DE">
        <w:rPr>
          <w:rFonts w:ascii="Arial" w:hAnsi="Arial" w:cs="Arial"/>
          <w:bCs/>
          <w:sz w:val="24"/>
          <w:szCs w:val="24"/>
        </w:rPr>
        <w:t>realizację całego zamówienia</w:t>
      </w:r>
      <w:r w:rsidRPr="00205120">
        <w:rPr>
          <w:rFonts w:ascii="Arial" w:hAnsi="Arial" w:cs="Arial"/>
          <w:b/>
          <w:bCs/>
          <w:sz w:val="24"/>
          <w:szCs w:val="24"/>
        </w:rPr>
        <w:t xml:space="preserve"> </w:t>
      </w:r>
      <w:r w:rsidRPr="00205120">
        <w:rPr>
          <w:rFonts w:ascii="Arial" w:hAnsi="Arial" w:cs="Arial"/>
          <w:sz w:val="24"/>
          <w:szCs w:val="24"/>
        </w:rPr>
        <w:t xml:space="preserve">wynosi: ………………….………..... zł., w tym podatek od towarów i usług (VAT), </w:t>
      </w:r>
      <w:r w:rsidR="00893842">
        <w:rPr>
          <w:rFonts w:ascii="Arial" w:hAnsi="Arial" w:cs="Arial"/>
          <w:sz w:val="24"/>
          <w:szCs w:val="24"/>
        </w:rPr>
        <w:br/>
      </w:r>
      <w:r w:rsidRPr="00205120">
        <w:rPr>
          <w:rFonts w:ascii="Arial" w:hAnsi="Arial" w:cs="Arial"/>
          <w:sz w:val="24"/>
          <w:szCs w:val="24"/>
        </w:rPr>
        <w:t>wg stawki: ……. %</w:t>
      </w:r>
      <w:r w:rsidR="004E2DCD">
        <w:rPr>
          <w:rFonts w:ascii="Arial" w:hAnsi="Arial" w:cs="Arial"/>
          <w:sz w:val="24"/>
          <w:szCs w:val="24"/>
        </w:rPr>
        <w:t>;</w:t>
      </w:r>
    </w:p>
    <w:p w14:paraId="73F6A4EF" w14:textId="0758F394" w:rsidR="009269DE" w:rsidRPr="009269DE" w:rsidRDefault="004E2DCD" w:rsidP="00951CBF">
      <w:pPr>
        <w:pStyle w:val="Akapitzlist"/>
        <w:numPr>
          <w:ilvl w:val="1"/>
          <w:numId w:val="29"/>
        </w:numPr>
        <w:autoSpaceDE w:val="0"/>
        <w:autoSpaceDN w:val="0"/>
        <w:adjustRightInd w:val="0"/>
        <w:spacing w:before="120" w:after="120" w:line="20" w:lineRule="atLeast"/>
        <w:ind w:left="709" w:hanging="425"/>
        <w:contextualSpacing w:val="0"/>
        <w:jc w:val="both"/>
        <w:rPr>
          <w:rFonts w:ascii="Arial" w:hAnsi="Arial" w:cs="Arial"/>
          <w:sz w:val="24"/>
          <w:szCs w:val="24"/>
        </w:rPr>
      </w:pPr>
      <w:r>
        <w:rPr>
          <w:rFonts w:ascii="Arial" w:hAnsi="Arial" w:cs="Arial"/>
          <w:sz w:val="24"/>
          <w:szCs w:val="24"/>
        </w:rPr>
        <w:t>Oświadczam/</w:t>
      </w:r>
      <w:r w:rsidR="009269DE" w:rsidRPr="009269DE">
        <w:rPr>
          <w:rFonts w:ascii="Arial" w:hAnsi="Arial" w:cs="Arial"/>
          <w:sz w:val="24"/>
          <w:szCs w:val="24"/>
        </w:rPr>
        <w:t>my</w:t>
      </w:r>
      <w:r>
        <w:rPr>
          <w:rFonts w:ascii="Arial" w:hAnsi="Arial" w:cs="Arial"/>
          <w:sz w:val="24"/>
          <w:szCs w:val="24"/>
        </w:rPr>
        <w:t>, że zrealizujemy</w:t>
      </w:r>
      <w:r w:rsidR="009269DE" w:rsidRPr="009269DE">
        <w:rPr>
          <w:rFonts w:ascii="Arial" w:hAnsi="Arial" w:cs="Arial"/>
          <w:sz w:val="24"/>
          <w:szCs w:val="24"/>
        </w:rPr>
        <w:t xml:space="preserve"> </w:t>
      </w:r>
      <w:r>
        <w:rPr>
          <w:rFonts w:ascii="Arial" w:hAnsi="Arial" w:cs="Arial"/>
          <w:sz w:val="24"/>
          <w:szCs w:val="24"/>
        </w:rPr>
        <w:t>przedmiot zamówienia w terminie ……..  dni roboczych (maks.160);</w:t>
      </w:r>
    </w:p>
    <w:p w14:paraId="4A75DE4B" w14:textId="3D4E286B" w:rsidR="004E2DCD" w:rsidRPr="004E2DCD" w:rsidRDefault="00205120" w:rsidP="00951CBF">
      <w:pPr>
        <w:pStyle w:val="Akapitzlist"/>
        <w:numPr>
          <w:ilvl w:val="1"/>
          <w:numId w:val="29"/>
        </w:numPr>
        <w:autoSpaceDE w:val="0"/>
        <w:autoSpaceDN w:val="0"/>
        <w:adjustRightInd w:val="0"/>
        <w:spacing w:before="120" w:after="120" w:line="20" w:lineRule="atLeast"/>
        <w:ind w:left="709" w:hanging="425"/>
        <w:contextualSpacing w:val="0"/>
        <w:jc w:val="both"/>
        <w:rPr>
          <w:rFonts w:ascii="Arial" w:hAnsi="Arial" w:cs="Arial"/>
          <w:sz w:val="24"/>
          <w:szCs w:val="24"/>
        </w:rPr>
      </w:pPr>
      <w:r w:rsidRPr="009269DE">
        <w:rPr>
          <w:rFonts w:ascii="Arial" w:hAnsi="Arial" w:cs="Arial"/>
          <w:sz w:val="24"/>
          <w:szCs w:val="24"/>
        </w:rPr>
        <w:t>Udzielam</w:t>
      </w:r>
      <w:r w:rsidR="009269DE">
        <w:rPr>
          <w:rFonts w:ascii="Arial" w:hAnsi="Arial" w:cs="Arial"/>
          <w:sz w:val="24"/>
          <w:szCs w:val="24"/>
        </w:rPr>
        <w:t>/my</w:t>
      </w:r>
      <w:r w:rsidRPr="009269DE">
        <w:rPr>
          <w:rFonts w:ascii="Arial" w:hAnsi="Arial" w:cs="Arial"/>
          <w:sz w:val="24"/>
          <w:szCs w:val="24"/>
        </w:rPr>
        <w:t xml:space="preserve"> …….. miesięcy gwarancji na przedmi</w:t>
      </w:r>
      <w:r w:rsidR="004E2DCD">
        <w:rPr>
          <w:rFonts w:ascii="Arial" w:hAnsi="Arial" w:cs="Arial"/>
          <w:sz w:val="24"/>
          <w:szCs w:val="24"/>
        </w:rPr>
        <w:t>ot umowy (min.36–maks.60)</w:t>
      </w:r>
    </w:p>
    <w:p w14:paraId="3264CEE2" w14:textId="58A12125" w:rsidR="00205120" w:rsidRDefault="00CB3CE7" w:rsidP="00951CBF">
      <w:pPr>
        <w:pStyle w:val="Akapitzlist"/>
        <w:numPr>
          <w:ilvl w:val="0"/>
          <w:numId w:val="29"/>
        </w:numPr>
        <w:spacing w:before="120" w:after="120" w:line="20" w:lineRule="atLeast"/>
        <w:contextualSpacing w:val="0"/>
        <w:jc w:val="both"/>
        <w:rPr>
          <w:rFonts w:ascii="Arial" w:hAnsi="Arial" w:cs="Arial"/>
          <w:sz w:val="24"/>
          <w:szCs w:val="24"/>
        </w:rPr>
      </w:pPr>
      <w:r w:rsidRPr="00205120">
        <w:rPr>
          <w:rFonts w:ascii="Arial" w:hAnsi="Arial" w:cs="Arial"/>
          <w:b/>
          <w:bCs/>
          <w:sz w:val="24"/>
          <w:szCs w:val="24"/>
        </w:rPr>
        <w:t>OŚWIADCZAM</w:t>
      </w:r>
      <w:r w:rsidR="00660699">
        <w:rPr>
          <w:rFonts w:ascii="Arial" w:hAnsi="Arial" w:cs="Arial"/>
          <w:b/>
          <w:bCs/>
          <w:sz w:val="24"/>
          <w:szCs w:val="24"/>
        </w:rPr>
        <w:t>/M</w:t>
      </w:r>
      <w:r w:rsidRPr="00205120">
        <w:rPr>
          <w:rFonts w:ascii="Arial" w:hAnsi="Arial" w:cs="Arial"/>
          <w:b/>
          <w:bCs/>
          <w:sz w:val="24"/>
          <w:szCs w:val="24"/>
        </w:rPr>
        <w:t xml:space="preserve">Y, </w:t>
      </w:r>
      <w:r w:rsidRPr="00205120">
        <w:rPr>
          <w:rFonts w:ascii="Arial" w:hAnsi="Arial" w:cs="Arial"/>
          <w:sz w:val="24"/>
          <w:szCs w:val="24"/>
        </w:rPr>
        <w:t>że zapoznaliśmy się ze Specyfikacją Warunków Zamówienia i akceptujemy wszystkie warunki w niej zawarte.</w:t>
      </w:r>
    </w:p>
    <w:p w14:paraId="37162923" w14:textId="7C29249A" w:rsidR="00205120" w:rsidRDefault="00CB3CE7" w:rsidP="00951CBF">
      <w:pPr>
        <w:pStyle w:val="Akapitzlist"/>
        <w:numPr>
          <w:ilvl w:val="0"/>
          <w:numId w:val="29"/>
        </w:numPr>
        <w:spacing w:before="120" w:after="120" w:line="20" w:lineRule="atLeast"/>
        <w:contextualSpacing w:val="0"/>
        <w:jc w:val="both"/>
        <w:rPr>
          <w:rFonts w:ascii="Arial" w:hAnsi="Arial" w:cs="Arial"/>
          <w:sz w:val="24"/>
          <w:szCs w:val="24"/>
        </w:rPr>
      </w:pPr>
      <w:r w:rsidRPr="00205120">
        <w:rPr>
          <w:rFonts w:ascii="Arial" w:hAnsi="Arial" w:cs="Arial"/>
          <w:b/>
          <w:bCs/>
          <w:sz w:val="24"/>
          <w:szCs w:val="24"/>
        </w:rPr>
        <w:t>OŚWIADCZAM</w:t>
      </w:r>
      <w:r w:rsidR="00660699">
        <w:rPr>
          <w:rFonts w:ascii="Arial" w:hAnsi="Arial" w:cs="Arial"/>
          <w:b/>
          <w:bCs/>
          <w:sz w:val="24"/>
          <w:szCs w:val="24"/>
        </w:rPr>
        <w:t>/M</w:t>
      </w:r>
      <w:r w:rsidRPr="00205120">
        <w:rPr>
          <w:rFonts w:ascii="Arial" w:hAnsi="Arial" w:cs="Arial"/>
          <w:b/>
          <w:bCs/>
          <w:sz w:val="24"/>
          <w:szCs w:val="24"/>
        </w:rPr>
        <w:t xml:space="preserve">Y, </w:t>
      </w:r>
      <w:r w:rsidRPr="00205120">
        <w:rPr>
          <w:rFonts w:ascii="Arial" w:hAnsi="Arial" w:cs="Arial"/>
          <w:sz w:val="24"/>
          <w:szCs w:val="24"/>
        </w:rPr>
        <w:t xml:space="preserve">że uzyskaliśmy wszelkie informacje niezbędne do prawidłowego przygotowania </w:t>
      </w:r>
      <w:r w:rsidR="00205120">
        <w:rPr>
          <w:rFonts w:ascii="Arial" w:hAnsi="Arial" w:cs="Arial"/>
          <w:sz w:val="24"/>
          <w:szCs w:val="24"/>
        </w:rPr>
        <w:t>i złożenia niniejszej oferty.</w:t>
      </w:r>
    </w:p>
    <w:p w14:paraId="2DC547F6" w14:textId="01BA808D" w:rsidR="00205120" w:rsidRDefault="00CB3CE7" w:rsidP="00951CBF">
      <w:pPr>
        <w:pStyle w:val="Akapitzlist"/>
        <w:numPr>
          <w:ilvl w:val="0"/>
          <w:numId w:val="29"/>
        </w:numPr>
        <w:spacing w:before="120" w:after="120" w:line="20" w:lineRule="atLeast"/>
        <w:contextualSpacing w:val="0"/>
        <w:jc w:val="both"/>
        <w:rPr>
          <w:rFonts w:ascii="Arial" w:hAnsi="Arial" w:cs="Arial"/>
          <w:sz w:val="24"/>
          <w:szCs w:val="24"/>
        </w:rPr>
      </w:pPr>
      <w:r w:rsidRPr="00205120">
        <w:rPr>
          <w:rFonts w:ascii="Arial" w:hAnsi="Arial" w:cs="Arial"/>
          <w:b/>
          <w:bCs/>
          <w:sz w:val="24"/>
          <w:szCs w:val="24"/>
        </w:rPr>
        <w:t>OŚWIADCZAM</w:t>
      </w:r>
      <w:r w:rsidR="00660699">
        <w:rPr>
          <w:rFonts w:ascii="Arial" w:hAnsi="Arial" w:cs="Arial"/>
          <w:b/>
          <w:bCs/>
          <w:sz w:val="24"/>
          <w:szCs w:val="24"/>
        </w:rPr>
        <w:t>/M</w:t>
      </w:r>
      <w:r w:rsidRPr="00205120">
        <w:rPr>
          <w:rFonts w:ascii="Arial" w:hAnsi="Arial" w:cs="Arial"/>
          <w:b/>
          <w:bCs/>
          <w:sz w:val="24"/>
          <w:szCs w:val="24"/>
        </w:rPr>
        <w:t>Y</w:t>
      </w:r>
      <w:r w:rsidRPr="00205120">
        <w:rPr>
          <w:rFonts w:ascii="Arial" w:hAnsi="Arial" w:cs="Arial"/>
          <w:sz w:val="24"/>
          <w:szCs w:val="24"/>
        </w:rPr>
        <w:t>, że jesteśmy związani niniejszą ofertą od dnia upływu terminu składania ofert do dnia</w:t>
      </w:r>
      <w:r w:rsidRPr="00205120">
        <w:rPr>
          <w:rFonts w:ascii="Arial" w:hAnsi="Arial" w:cs="Arial"/>
          <w:color w:val="FF0000"/>
          <w:sz w:val="24"/>
          <w:szCs w:val="24"/>
        </w:rPr>
        <w:t xml:space="preserve"> </w:t>
      </w:r>
      <w:r w:rsidRPr="00205120">
        <w:rPr>
          <w:rFonts w:ascii="Arial" w:hAnsi="Arial" w:cs="Arial"/>
          <w:sz w:val="24"/>
          <w:szCs w:val="24"/>
        </w:rPr>
        <w:t>ustalonego w Rozdziale XI pkt 1 SWZ.</w:t>
      </w:r>
    </w:p>
    <w:p w14:paraId="031085E5" w14:textId="599C48C4" w:rsidR="00205120" w:rsidRDefault="00CB3CE7" w:rsidP="00951CBF">
      <w:pPr>
        <w:pStyle w:val="Akapitzlist"/>
        <w:numPr>
          <w:ilvl w:val="0"/>
          <w:numId w:val="29"/>
        </w:numPr>
        <w:spacing w:before="120" w:after="120" w:line="20" w:lineRule="atLeast"/>
        <w:contextualSpacing w:val="0"/>
        <w:jc w:val="both"/>
        <w:rPr>
          <w:rFonts w:ascii="Arial" w:hAnsi="Arial" w:cs="Arial"/>
          <w:sz w:val="24"/>
          <w:szCs w:val="24"/>
        </w:rPr>
      </w:pPr>
      <w:r w:rsidRPr="00205120">
        <w:rPr>
          <w:rFonts w:ascii="Arial" w:hAnsi="Arial" w:cs="Arial"/>
          <w:b/>
          <w:bCs/>
          <w:sz w:val="24"/>
          <w:szCs w:val="24"/>
        </w:rPr>
        <w:t>OŚWIADCZAM</w:t>
      </w:r>
      <w:r w:rsidR="00660699">
        <w:rPr>
          <w:rFonts w:ascii="Arial" w:hAnsi="Arial" w:cs="Arial"/>
          <w:b/>
          <w:bCs/>
          <w:sz w:val="24"/>
          <w:szCs w:val="24"/>
        </w:rPr>
        <w:t>/M</w:t>
      </w:r>
      <w:r w:rsidRPr="00205120">
        <w:rPr>
          <w:rFonts w:ascii="Arial" w:hAnsi="Arial" w:cs="Arial"/>
          <w:b/>
          <w:bCs/>
          <w:sz w:val="24"/>
          <w:szCs w:val="24"/>
        </w:rPr>
        <w:t xml:space="preserve">Y, </w:t>
      </w:r>
      <w:r w:rsidRPr="00205120">
        <w:rPr>
          <w:rFonts w:ascii="Arial" w:hAnsi="Arial" w:cs="Arial"/>
          <w:sz w:val="24"/>
          <w:szCs w:val="24"/>
        </w:rPr>
        <w:t>że zapoznaliśmy się z Projektem Umowy, stanowiącym</w:t>
      </w:r>
      <w:r w:rsidR="00205120" w:rsidRPr="00205120">
        <w:rPr>
          <w:rFonts w:ascii="Arial" w:hAnsi="Arial" w:cs="Arial"/>
          <w:sz w:val="24"/>
          <w:szCs w:val="24"/>
        </w:rPr>
        <w:t xml:space="preserve"> </w:t>
      </w:r>
      <w:r w:rsidRPr="00205120">
        <w:rPr>
          <w:rFonts w:ascii="Arial" w:hAnsi="Arial" w:cs="Arial"/>
          <w:sz w:val="24"/>
          <w:szCs w:val="24"/>
        </w:rPr>
        <w:t xml:space="preserve">Załączniku nr 2 do Specyfikacji Warunków Zamówienia i </w:t>
      </w:r>
      <w:r w:rsidR="00660699">
        <w:rPr>
          <w:rFonts w:ascii="Arial" w:hAnsi="Arial" w:cs="Arial"/>
          <w:b/>
          <w:bCs/>
          <w:sz w:val="24"/>
          <w:szCs w:val="24"/>
        </w:rPr>
        <w:t>ZOBOWIĄZUJĘ/EM</w:t>
      </w:r>
      <w:r w:rsidRPr="00205120">
        <w:rPr>
          <w:rFonts w:ascii="Arial" w:hAnsi="Arial" w:cs="Arial"/>
          <w:b/>
          <w:bCs/>
          <w:sz w:val="24"/>
          <w:szCs w:val="24"/>
        </w:rPr>
        <w:t>Y</w:t>
      </w:r>
      <w:r w:rsidR="00205120">
        <w:rPr>
          <w:rFonts w:ascii="Arial" w:hAnsi="Arial" w:cs="Arial"/>
          <w:b/>
          <w:bCs/>
          <w:sz w:val="24"/>
          <w:szCs w:val="24"/>
        </w:rPr>
        <w:t xml:space="preserve"> </w:t>
      </w:r>
      <w:r w:rsidRPr="00205120">
        <w:rPr>
          <w:rFonts w:ascii="Arial" w:hAnsi="Arial" w:cs="Arial"/>
          <w:b/>
          <w:bCs/>
          <w:sz w:val="24"/>
          <w:szCs w:val="24"/>
        </w:rPr>
        <w:t>SIĘ</w:t>
      </w:r>
      <w:r w:rsidRPr="00205120">
        <w:rPr>
          <w:rFonts w:ascii="Arial" w:hAnsi="Arial" w:cs="Arial"/>
          <w:sz w:val="24"/>
          <w:szCs w:val="24"/>
        </w:rPr>
        <w:t>, w przypadku wyboru naszej oferty, do zawarcia umowy zgodnej z niniejszą</w:t>
      </w:r>
      <w:r w:rsidR="00205120" w:rsidRPr="00205120">
        <w:rPr>
          <w:rFonts w:ascii="Arial" w:hAnsi="Arial" w:cs="Arial"/>
          <w:sz w:val="24"/>
          <w:szCs w:val="24"/>
        </w:rPr>
        <w:t xml:space="preserve"> </w:t>
      </w:r>
      <w:r w:rsidRPr="00205120">
        <w:rPr>
          <w:rFonts w:ascii="Arial" w:hAnsi="Arial" w:cs="Arial"/>
          <w:sz w:val="24"/>
          <w:szCs w:val="24"/>
        </w:rPr>
        <w:t>ofertą, n</w:t>
      </w:r>
      <w:r w:rsidR="00205120" w:rsidRPr="00205120">
        <w:rPr>
          <w:rFonts w:ascii="Arial" w:hAnsi="Arial" w:cs="Arial"/>
          <w:sz w:val="24"/>
          <w:szCs w:val="24"/>
        </w:rPr>
        <w:t>a warunkach w nich określonych.</w:t>
      </w:r>
    </w:p>
    <w:p w14:paraId="7E48424F" w14:textId="7AF505B7" w:rsidR="00205120" w:rsidRDefault="00CB3CE7" w:rsidP="00951CBF">
      <w:pPr>
        <w:pStyle w:val="Akapitzlist"/>
        <w:numPr>
          <w:ilvl w:val="0"/>
          <w:numId w:val="29"/>
        </w:numPr>
        <w:spacing w:before="120" w:after="120" w:line="20" w:lineRule="atLeast"/>
        <w:contextualSpacing w:val="0"/>
        <w:jc w:val="both"/>
        <w:rPr>
          <w:rFonts w:ascii="Arial" w:hAnsi="Arial" w:cs="Arial"/>
          <w:sz w:val="24"/>
          <w:szCs w:val="24"/>
        </w:rPr>
      </w:pPr>
      <w:r w:rsidRPr="00205120">
        <w:rPr>
          <w:rFonts w:ascii="Arial" w:hAnsi="Arial" w:cs="Arial"/>
          <w:sz w:val="24"/>
          <w:szCs w:val="24"/>
        </w:rPr>
        <w:t>Oświadczam</w:t>
      </w:r>
      <w:r w:rsidR="00660699">
        <w:rPr>
          <w:rFonts w:ascii="Arial" w:hAnsi="Arial" w:cs="Arial"/>
          <w:sz w:val="24"/>
          <w:szCs w:val="24"/>
        </w:rPr>
        <w:t>/my</w:t>
      </w:r>
      <w:r w:rsidRPr="00205120">
        <w:rPr>
          <w:rFonts w:ascii="Arial" w:hAnsi="Arial" w:cs="Arial"/>
          <w:sz w:val="24"/>
          <w:szCs w:val="24"/>
        </w:rPr>
        <w:t>, że wypełniłem obowiązki informacyjne przewid</w:t>
      </w:r>
      <w:r w:rsidR="00205120" w:rsidRPr="00205120">
        <w:rPr>
          <w:rFonts w:ascii="Arial" w:hAnsi="Arial" w:cs="Arial"/>
          <w:sz w:val="24"/>
          <w:szCs w:val="24"/>
        </w:rPr>
        <w:t xml:space="preserve">ziane w art. 13 lub art. </w:t>
      </w:r>
      <w:r w:rsidRPr="00205120">
        <w:rPr>
          <w:rFonts w:ascii="Arial" w:hAnsi="Arial" w:cs="Arial"/>
          <w:sz w:val="24"/>
          <w:szCs w:val="24"/>
        </w:rPr>
        <w:t>14 RODO</w:t>
      </w:r>
      <w:r w:rsidR="00205120" w:rsidRPr="00205120">
        <w:rPr>
          <w:rFonts w:ascii="Arial" w:hAnsi="Arial" w:cs="Arial"/>
          <w:sz w:val="24"/>
          <w:szCs w:val="24"/>
          <w:vertAlign w:val="superscript"/>
        </w:rPr>
        <w:t>1</w:t>
      </w:r>
      <w:r w:rsidRPr="00205120">
        <w:rPr>
          <w:rFonts w:ascii="Arial" w:hAnsi="Arial" w:cs="Arial"/>
          <w:sz w:val="24"/>
          <w:szCs w:val="24"/>
        </w:rPr>
        <w:t xml:space="preserve"> wobec osób fizycznych, od któ</w:t>
      </w:r>
      <w:r w:rsidR="00205120" w:rsidRPr="00205120">
        <w:rPr>
          <w:rFonts w:ascii="Arial" w:hAnsi="Arial" w:cs="Arial"/>
          <w:sz w:val="24"/>
          <w:szCs w:val="24"/>
        </w:rPr>
        <w:t xml:space="preserve">rych dane osobowe </w:t>
      </w:r>
      <w:r w:rsidRPr="00205120">
        <w:rPr>
          <w:rFonts w:ascii="Arial" w:hAnsi="Arial" w:cs="Arial"/>
          <w:sz w:val="24"/>
          <w:szCs w:val="24"/>
        </w:rPr>
        <w:t>bezpośrednio lub poś</w:t>
      </w:r>
      <w:r w:rsidR="00205120" w:rsidRPr="00205120">
        <w:rPr>
          <w:rFonts w:ascii="Arial" w:hAnsi="Arial" w:cs="Arial"/>
          <w:sz w:val="24"/>
          <w:szCs w:val="24"/>
        </w:rPr>
        <w:t xml:space="preserve">rednio </w:t>
      </w:r>
      <w:r w:rsidRPr="00205120">
        <w:rPr>
          <w:rFonts w:ascii="Arial" w:hAnsi="Arial" w:cs="Arial"/>
          <w:sz w:val="24"/>
          <w:szCs w:val="24"/>
        </w:rPr>
        <w:t>pozyskałem w celu ubiegania się o udzielenie zamó</w:t>
      </w:r>
      <w:r w:rsidR="00205120" w:rsidRPr="00205120">
        <w:rPr>
          <w:rFonts w:ascii="Arial" w:hAnsi="Arial" w:cs="Arial"/>
          <w:sz w:val="24"/>
          <w:szCs w:val="24"/>
        </w:rPr>
        <w:t xml:space="preserve">wienia publicznego w </w:t>
      </w:r>
      <w:r w:rsidRPr="00205120">
        <w:rPr>
          <w:rFonts w:ascii="Arial" w:hAnsi="Arial" w:cs="Arial"/>
          <w:sz w:val="24"/>
          <w:szCs w:val="24"/>
        </w:rPr>
        <w:t>niniejszym postę</w:t>
      </w:r>
      <w:r w:rsidR="00205120" w:rsidRPr="00205120">
        <w:rPr>
          <w:rFonts w:ascii="Arial" w:hAnsi="Arial" w:cs="Arial"/>
          <w:sz w:val="24"/>
          <w:szCs w:val="24"/>
        </w:rPr>
        <w:t>powaniu.**</w:t>
      </w:r>
    </w:p>
    <w:p w14:paraId="028B87C4" w14:textId="77777777" w:rsidR="00660699" w:rsidRDefault="00660699" w:rsidP="00951CBF">
      <w:pPr>
        <w:pStyle w:val="Akapitzlist"/>
        <w:numPr>
          <w:ilvl w:val="0"/>
          <w:numId w:val="29"/>
        </w:numPr>
        <w:spacing w:before="120" w:after="120" w:line="20" w:lineRule="atLeast"/>
        <w:contextualSpacing w:val="0"/>
        <w:jc w:val="both"/>
        <w:rPr>
          <w:rFonts w:ascii="Arial" w:hAnsi="Arial" w:cs="Arial"/>
          <w:sz w:val="24"/>
          <w:szCs w:val="24"/>
        </w:rPr>
      </w:pPr>
      <w:r w:rsidRPr="00660699">
        <w:rPr>
          <w:rFonts w:ascii="Arial" w:hAnsi="Arial" w:cs="Arial"/>
          <w:sz w:val="24"/>
          <w:szCs w:val="24"/>
        </w:rPr>
        <w:t>Zobowiązuję się wykonać zamówienie w ramach sił:</w:t>
      </w:r>
    </w:p>
    <w:p w14:paraId="694D2B9E" w14:textId="0EDAFF94" w:rsidR="00660699" w:rsidRPr="00660699" w:rsidRDefault="00660699" w:rsidP="00951CBF">
      <w:pPr>
        <w:pStyle w:val="Akapitzlist"/>
        <w:numPr>
          <w:ilvl w:val="0"/>
          <w:numId w:val="31"/>
        </w:numPr>
        <w:spacing w:before="120" w:after="120" w:line="20" w:lineRule="atLeast"/>
        <w:ind w:left="1077" w:hanging="357"/>
        <w:jc w:val="both"/>
        <w:rPr>
          <w:rFonts w:ascii="Arial" w:hAnsi="Arial" w:cs="Arial"/>
          <w:sz w:val="24"/>
          <w:szCs w:val="24"/>
        </w:rPr>
      </w:pPr>
      <w:r w:rsidRPr="00660699">
        <w:rPr>
          <w:rFonts w:ascii="Arial" w:hAnsi="Arial" w:cs="Arial"/>
          <w:sz w:val="24"/>
          <w:szCs w:val="24"/>
        </w:rPr>
        <w:t>własnych*,</w:t>
      </w:r>
    </w:p>
    <w:p w14:paraId="204A51DC" w14:textId="49FF89C1" w:rsidR="00660699" w:rsidRPr="00660699" w:rsidRDefault="00660699" w:rsidP="00951CBF">
      <w:pPr>
        <w:pStyle w:val="Akapitzlist"/>
        <w:numPr>
          <w:ilvl w:val="0"/>
          <w:numId w:val="31"/>
        </w:numPr>
        <w:spacing w:before="120" w:after="120" w:line="20" w:lineRule="atLeast"/>
        <w:ind w:left="1077" w:hanging="357"/>
        <w:jc w:val="both"/>
        <w:rPr>
          <w:rFonts w:ascii="Arial" w:hAnsi="Arial" w:cs="Arial"/>
          <w:sz w:val="24"/>
          <w:szCs w:val="24"/>
        </w:rPr>
      </w:pPr>
      <w:r w:rsidRPr="00660699">
        <w:rPr>
          <w:rFonts w:ascii="Arial" w:hAnsi="Arial" w:cs="Arial"/>
          <w:sz w:val="24"/>
          <w:szCs w:val="24"/>
        </w:rPr>
        <w:t xml:space="preserve">wykonawców wspólnie ubiegających się o udzielenie zamówienia (np. konsorcjum, spółka cywilna)*, </w:t>
      </w:r>
    </w:p>
    <w:p w14:paraId="6F59A82D" w14:textId="77777777" w:rsidR="00660699" w:rsidRDefault="00660699" w:rsidP="00951CBF">
      <w:pPr>
        <w:pStyle w:val="Akapitzlist"/>
        <w:numPr>
          <w:ilvl w:val="0"/>
          <w:numId w:val="31"/>
        </w:numPr>
        <w:spacing w:before="120" w:after="120" w:line="20" w:lineRule="atLeast"/>
        <w:ind w:left="1077" w:hanging="357"/>
        <w:jc w:val="both"/>
        <w:rPr>
          <w:rFonts w:ascii="Arial" w:hAnsi="Arial" w:cs="Arial"/>
          <w:sz w:val="24"/>
          <w:szCs w:val="24"/>
        </w:rPr>
      </w:pPr>
      <w:r w:rsidRPr="00660699">
        <w:rPr>
          <w:rFonts w:ascii="Arial" w:hAnsi="Arial" w:cs="Arial"/>
          <w:sz w:val="24"/>
          <w:szCs w:val="24"/>
        </w:rPr>
        <w:t>własnych z pomocą podwykonawców*,</w:t>
      </w:r>
    </w:p>
    <w:p w14:paraId="350A01CA" w14:textId="0DE6EE89" w:rsidR="00660699" w:rsidRPr="00660699" w:rsidRDefault="00660699" w:rsidP="00951CBF">
      <w:pPr>
        <w:pStyle w:val="Akapitzlist"/>
        <w:numPr>
          <w:ilvl w:val="0"/>
          <w:numId w:val="31"/>
        </w:numPr>
        <w:spacing w:before="120" w:after="120" w:line="20" w:lineRule="atLeast"/>
        <w:ind w:left="1077" w:hanging="357"/>
        <w:contextualSpacing w:val="0"/>
        <w:jc w:val="both"/>
        <w:rPr>
          <w:rFonts w:ascii="Arial" w:hAnsi="Arial" w:cs="Arial"/>
          <w:sz w:val="24"/>
          <w:szCs w:val="24"/>
        </w:rPr>
      </w:pPr>
      <w:r w:rsidRPr="00660699">
        <w:rPr>
          <w:rFonts w:ascii="Arial" w:hAnsi="Arial" w:cs="Arial"/>
          <w:sz w:val="24"/>
          <w:szCs w:val="24"/>
        </w:rPr>
        <w:t>wykonawców wspólnie ubiegających się o udzielenie zamówienia (np. konsorcjum, spółka cywilna), z pomocą podwykonawców*.</w:t>
      </w:r>
    </w:p>
    <w:p w14:paraId="467799B9" w14:textId="3A185659" w:rsidR="00205120" w:rsidRPr="003F154F" w:rsidRDefault="00205120" w:rsidP="00951CBF">
      <w:pPr>
        <w:pStyle w:val="Akapitzlist"/>
        <w:numPr>
          <w:ilvl w:val="0"/>
          <w:numId w:val="29"/>
        </w:numPr>
        <w:spacing w:before="120" w:after="120" w:line="20" w:lineRule="atLeast"/>
        <w:contextualSpacing w:val="0"/>
        <w:jc w:val="both"/>
        <w:rPr>
          <w:rFonts w:ascii="Arial" w:hAnsi="Arial" w:cs="Arial"/>
          <w:sz w:val="24"/>
          <w:szCs w:val="24"/>
        </w:rPr>
      </w:pPr>
      <w:r w:rsidRPr="00205120">
        <w:rPr>
          <w:rFonts w:ascii="Arial" w:hAnsi="Arial" w:cs="Arial"/>
          <w:sz w:val="24"/>
          <w:szCs w:val="24"/>
        </w:rPr>
        <w:t>Oświadczam</w:t>
      </w:r>
      <w:r w:rsidR="00660699">
        <w:rPr>
          <w:rFonts w:ascii="Arial" w:hAnsi="Arial" w:cs="Arial"/>
          <w:sz w:val="24"/>
          <w:szCs w:val="24"/>
        </w:rPr>
        <w:t>/my</w:t>
      </w:r>
      <w:r w:rsidRPr="00205120">
        <w:rPr>
          <w:rFonts w:ascii="Arial" w:hAnsi="Arial" w:cs="Arial"/>
          <w:sz w:val="24"/>
          <w:szCs w:val="24"/>
        </w:rPr>
        <w:t xml:space="preserve">, że </w:t>
      </w:r>
      <w:r w:rsidR="003F154F">
        <w:rPr>
          <w:rFonts w:ascii="Arial" w:hAnsi="Arial" w:cs="Arial"/>
          <w:sz w:val="24"/>
          <w:szCs w:val="24"/>
        </w:rPr>
        <w:t xml:space="preserve">spełniam wymogi </w:t>
      </w:r>
      <w:r w:rsidR="003F154F" w:rsidRPr="003F154F">
        <w:rPr>
          <w:rFonts w:ascii="Arial" w:eastAsia="Calibri" w:hAnsi="Arial" w:cs="Arial"/>
          <w:b/>
          <w:sz w:val="24"/>
          <w:szCs w:val="24"/>
          <w:lang w:eastAsia="pl-PL"/>
        </w:rPr>
        <w:t>Ustawy o odpadach</w:t>
      </w:r>
      <w:r w:rsidR="003F154F">
        <w:rPr>
          <w:rFonts w:ascii="Arial" w:eastAsia="Calibri" w:hAnsi="Arial" w:cs="Arial"/>
          <w:sz w:val="24"/>
          <w:szCs w:val="24"/>
          <w:lang w:eastAsia="pl-PL"/>
        </w:rPr>
        <w:t xml:space="preserve"> (Dz.U.2020.797 – </w:t>
      </w:r>
      <w:r w:rsidR="003F154F">
        <w:rPr>
          <w:rFonts w:ascii="Arial" w:eastAsia="Calibri" w:hAnsi="Arial" w:cs="Arial"/>
          <w:sz w:val="24"/>
          <w:szCs w:val="24"/>
          <w:lang w:eastAsia="pl-PL"/>
        </w:rPr>
        <w:br/>
        <w:t xml:space="preserve">z poźn.zm.) oraz, że </w:t>
      </w:r>
      <w:r w:rsidRPr="00205120">
        <w:rPr>
          <w:rFonts w:ascii="Arial" w:hAnsi="Arial" w:cs="Arial"/>
          <w:sz w:val="24"/>
          <w:szCs w:val="24"/>
        </w:rPr>
        <w:t xml:space="preserve">podczas realizacji zamówienia ponoszę odpowiedzialność </w:t>
      </w:r>
      <w:r w:rsidRPr="00205120">
        <w:rPr>
          <w:rFonts w:ascii="Arial" w:eastAsia="Calibri" w:hAnsi="Arial" w:cs="Arial"/>
          <w:sz w:val="24"/>
          <w:szCs w:val="24"/>
          <w:lang w:eastAsia="pl-PL"/>
        </w:rPr>
        <w:t xml:space="preserve">za przestrzeganie przepisów dotyczących ochrony środowiska na terenie wykonywania robót i w ich otoczeniu zgodnie z zapisami Prawa Ochrony Środowiska (Dz.U. 2020.1219 z </w:t>
      </w:r>
      <w:proofErr w:type="spellStart"/>
      <w:r w:rsidRPr="00205120">
        <w:rPr>
          <w:rFonts w:ascii="Arial" w:eastAsia="Calibri" w:hAnsi="Arial" w:cs="Arial"/>
          <w:sz w:val="24"/>
          <w:szCs w:val="24"/>
          <w:lang w:eastAsia="pl-PL"/>
        </w:rPr>
        <w:t>późn</w:t>
      </w:r>
      <w:proofErr w:type="spellEnd"/>
      <w:r w:rsidRPr="00205120">
        <w:rPr>
          <w:rFonts w:ascii="Arial" w:eastAsia="Calibri" w:hAnsi="Arial" w:cs="Arial"/>
          <w:sz w:val="24"/>
          <w:szCs w:val="24"/>
          <w:lang w:eastAsia="pl-PL"/>
        </w:rPr>
        <w:t xml:space="preserve">. zm.), Ustawy o ochronie przyrody (Dz. </w:t>
      </w:r>
      <w:r w:rsidR="003F154F">
        <w:rPr>
          <w:rFonts w:ascii="Arial" w:eastAsia="Calibri" w:hAnsi="Arial" w:cs="Arial"/>
          <w:sz w:val="24"/>
          <w:szCs w:val="24"/>
          <w:lang w:eastAsia="pl-PL"/>
        </w:rPr>
        <w:br/>
      </w:r>
      <w:r w:rsidRPr="00205120">
        <w:rPr>
          <w:rFonts w:ascii="Arial" w:eastAsia="Calibri" w:hAnsi="Arial" w:cs="Arial"/>
          <w:sz w:val="24"/>
          <w:szCs w:val="24"/>
          <w:lang w:eastAsia="pl-PL"/>
        </w:rPr>
        <w:t xml:space="preserve">U. 2020.55 z </w:t>
      </w:r>
      <w:proofErr w:type="spellStart"/>
      <w:r w:rsidRPr="00205120">
        <w:rPr>
          <w:rFonts w:ascii="Arial" w:eastAsia="Calibri" w:hAnsi="Arial" w:cs="Arial"/>
          <w:sz w:val="24"/>
          <w:szCs w:val="24"/>
          <w:lang w:eastAsia="pl-PL"/>
        </w:rPr>
        <w:t>późn</w:t>
      </w:r>
      <w:proofErr w:type="spellEnd"/>
      <w:r w:rsidRPr="00205120">
        <w:rPr>
          <w:rFonts w:ascii="Arial" w:eastAsia="Calibri" w:hAnsi="Arial" w:cs="Arial"/>
          <w:sz w:val="24"/>
          <w:szCs w:val="24"/>
          <w:lang w:eastAsia="pl-PL"/>
        </w:rPr>
        <w:t xml:space="preserve">. zm.), rozporządzenia Ministra Środowiska (Dz.U. 2016.2183 </w:t>
      </w:r>
      <w:r w:rsidR="003F154F">
        <w:rPr>
          <w:rFonts w:ascii="Arial" w:eastAsia="Calibri" w:hAnsi="Arial" w:cs="Arial"/>
          <w:sz w:val="24"/>
          <w:szCs w:val="24"/>
          <w:lang w:eastAsia="pl-PL"/>
        </w:rPr>
        <w:br/>
      </w:r>
      <w:r w:rsidRPr="00205120">
        <w:rPr>
          <w:rFonts w:ascii="Arial" w:eastAsia="Calibri" w:hAnsi="Arial" w:cs="Arial"/>
          <w:sz w:val="24"/>
          <w:szCs w:val="24"/>
          <w:lang w:eastAsia="pl-PL"/>
        </w:rPr>
        <w:t xml:space="preserve">z </w:t>
      </w:r>
      <w:proofErr w:type="spellStart"/>
      <w:r w:rsidRPr="00205120">
        <w:rPr>
          <w:rFonts w:ascii="Arial" w:eastAsia="Calibri" w:hAnsi="Arial" w:cs="Arial"/>
          <w:sz w:val="24"/>
          <w:szCs w:val="24"/>
          <w:lang w:eastAsia="pl-PL"/>
        </w:rPr>
        <w:t>późn</w:t>
      </w:r>
      <w:proofErr w:type="spellEnd"/>
      <w:r w:rsidRPr="00205120">
        <w:rPr>
          <w:rFonts w:ascii="Arial" w:eastAsia="Calibri" w:hAnsi="Arial" w:cs="Arial"/>
          <w:sz w:val="24"/>
          <w:szCs w:val="24"/>
          <w:lang w:eastAsia="pl-PL"/>
        </w:rPr>
        <w:t>. zm.) w spraw</w:t>
      </w:r>
      <w:r w:rsidR="003F154F">
        <w:rPr>
          <w:rFonts w:ascii="Arial" w:eastAsia="Calibri" w:hAnsi="Arial" w:cs="Arial"/>
          <w:sz w:val="24"/>
          <w:szCs w:val="24"/>
          <w:lang w:eastAsia="pl-PL"/>
        </w:rPr>
        <w:t>ie ochrony gatunkowej zwierząt.</w:t>
      </w:r>
    </w:p>
    <w:p w14:paraId="39957375" w14:textId="1590C23D" w:rsidR="005C0A06" w:rsidRDefault="003F154F" w:rsidP="005C0A06">
      <w:pPr>
        <w:pStyle w:val="Akapitzlist"/>
        <w:numPr>
          <w:ilvl w:val="0"/>
          <w:numId w:val="29"/>
        </w:numPr>
        <w:spacing w:before="120" w:after="120" w:line="20" w:lineRule="atLeast"/>
        <w:contextualSpacing w:val="0"/>
        <w:jc w:val="both"/>
        <w:rPr>
          <w:rFonts w:ascii="Arial" w:hAnsi="Arial" w:cs="Arial"/>
          <w:sz w:val="24"/>
          <w:szCs w:val="24"/>
        </w:rPr>
      </w:pPr>
      <w:r w:rsidRPr="003F154F">
        <w:rPr>
          <w:rFonts w:ascii="Arial" w:hAnsi="Arial" w:cs="Arial"/>
          <w:sz w:val="24"/>
          <w:szCs w:val="24"/>
        </w:rPr>
        <w:t>Oświadczam</w:t>
      </w:r>
      <w:r w:rsidR="005C0A06">
        <w:rPr>
          <w:rFonts w:ascii="Arial" w:hAnsi="Arial" w:cs="Arial"/>
          <w:sz w:val="24"/>
          <w:szCs w:val="24"/>
        </w:rPr>
        <w:t>/my</w:t>
      </w:r>
      <w:r w:rsidRPr="003F154F">
        <w:rPr>
          <w:rFonts w:ascii="Arial" w:hAnsi="Arial" w:cs="Arial"/>
          <w:sz w:val="24"/>
          <w:szCs w:val="24"/>
        </w:rPr>
        <w:t xml:space="preserve">, że </w:t>
      </w:r>
      <w:r w:rsidRPr="003F154F">
        <w:rPr>
          <w:rFonts w:ascii="Arial" w:hAnsi="Arial" w:cs="Arial"/>
          <w:b/>
          <w:sz w:val="24"/>
          <w:szCs w:val="24"/>
        </w:rPr>
        <w:t>KIEROWNIK ROBÓT</w:t>
      </w:r>
      <w:r w:rsidRPr="003F154F">
        <w:rPr>
          <w:rFonts w:ascii="Arial" w:hAnsi="Arial" w:cs="Arial"/>
          <w:sz w:val="24"/>
          <w:szCs w:val="24"/>
        </w:rPr>
        <w:t xml:space="preserve"> posiada uprawnienia budowlane określone przepisami Prawa budowlanego oraz zaświadczenie o przynależności do Polskiej Izby Inżynierów Budownictwa ważne w okresie trwania umowy.</w:t>
      </w:r>
    </w:p>
    <w:p w14:paraId="22E84FA9" w14:textId="396155C8" w:rsidR="005C0A06" w:rsidRDefault="005C0A06" w:rsidP="005C0A06">
      <w:pPr>
        <w:pStyle w:val="Akapitzlist"/>
        <w:numPr>
          <w:ilvl w:val="0"/>
          <w:numId w:val="29"/>
        </w:numPr>
        <w:spacing w:before="120" w:after="120" w:line="20" w:lineRule="atLeast"/>
        <w:contextualSpacing w:val="0"/>
        <w:jc w:val="both"/>
        <w:rPr>
          <w:rFonts w:ascii="Arial" w:hAnsi="Arial" w:cs="Arial"/>
          <w:sz w:val="24"/>
          <w:szCs w:val="24"/>
        </w:rPr>
      </w:pPr>
      <w:r>
        <w:rPr>
          <w:rFonts w:ascii="Arial" w:hAnsi="Arial" w:cs="Arial"/>
          <w:sz w:val="24"/>
          <w:szCs w:val="24"/>
        </w:rPr>
        <w:t xml:space="preserve">Oświadczam/my, że posiadam </w:t>
      </w:r>
      <w:r w:rsidRPr="005C0A06">
        <w:rPr>
          <w:rFonts w:ascii="Arial" w:hAnsi="Arial" w:cs="Arial"/>
          <w:sz w:val="24"/>
          <w:szCs w:val="24"/>
        </w:rPr>
        <w:t>ważną i aktualną</w:t>
      </w:r>
      <w:r>
        <w:rPr>
          <w:rFonts w:ascii="Arial" w:hAnsi="Arial" w:cs="Arial"/>
          <w:sz w:val="24"/>
          <w:szCs w:val="24"/>
        </w:rPr>
        <w:t xml:space="preserve"> na dzień składania ofert:</w:t>
      </w:r>
      <w:r w:rsidRPr="005C0A06">
        <w:rPr>
          <w:rFonts w:ascii="Arial" w:hAnsi="Arial" w:cs="Arial"/>
          <w:sz w:val="24"/>
          <w:szCs w:val="24"/>
        </w:rPr>
        <w:t xml:space="preserve"> </w:t>
      </w:r>
    </w:p>
    <w:p w14:paraId="62864C33" w14:textId="77777777" w:rsidR="005C0A06" w:rsidRDefault="005C0A06" w:rsidP="005C0A06">
      <w:pPr>
        <w:pStyle w:val="Akapitzlist"/>
        <w:numPr>
          <w:ilvl w:val="0"/>
          <w:numId w:val="80"/>
        </w:numPr>
        <w:spacing w:before="120" w:after="120" w:line="20" w:lineRule="atLeast"/>
        <w:ind w:left="426" w:hanging="229"/>
        <w:contextualSpacing w:val="0"/>
        <w:jc w:val="both"/>
        <w:rPr>
          <w:rFonts w:ascii="Arial" w:hAnsi="Arial" w:cs="Arial"/>
          <w:sz w:val="24"/>
          <w:szCs w:val="24"/>
        </w:rPr>
      </w:pPr>
      <w:r w:rsidRPr="005C0A06">
        <w:rPr>
          <w:rFonts w:ascii="Arial" w:hAnsi="Arial" w:cs="Arial"/>
          <w:b/>
          <w:sz w:val="24"/>
          <w:szCs w:val="24"/>
        </w:rPr>
        <w:t>Decyzję Organu Dozoru Technicznego</w:t>
      </w:r>
      <w:r w:rsidRPr="005C0A06">
        <w:rPr>
          <w:rFonts w:ascii="Arial" w:hAnsi="Arial" w:cs="Arial"/>
          <w:sz w:val="24"/>
          <w:szCs w:val="24"/>
        </w:rPr>
        <w:t xml:space="preserve"> do wytwarzania wewnętrznej powłoki technologią „3D” matą wysyconą żywicą epoksydową z uznaniem ich właściwości jako zbiorników dwuściennych przeznaczonych do zbiorników d</w:t>
      </w:r>
      <w:r>
        <w:rPr>
          <w:rFonts w:ascii="Arial" w:hAnsi="Arial" w:cs="Arial"/>
          <w:sz w:val="24"/>
          <w:szCs w:val="24"/>
        </w:rPr>
        <w:t xml:space="preserve">o magazynowania paliw płynnych oraz </w:t>
      </w:r>
    </w:p>
    <w:p w14:paraId="2BB0CBA8" w14:textId="54D09F90" w:rsidR="005C0A06" w:rsidRPr="005C0A06" w:rsidRDefault="005C0A06" w:rsidP="005C0A06">
      <w:pPr>
        <w:pStyle w:val="Akapitzlist"/>
        <w:numPr>
          <w:ilvl w:val="0"/>
          <w:numId w:val="80"/>
        </w:numPr>
        <w:spacing w:before="120" w:after="120" w:line="20" w:lineRule="atLeast"/>
        <w:ind w:left="426" w:hanging="229"/>
        <w:contextualSpacing w:val="0"/>
        <w:jc w:val="both"/>
        <w:rPr>
          <w:rFonts w:ascii="Arial" w:hAnsi="Arial" w:cs="Arial"/>
          <w:sz w:val="24"/>
          <w:szCs w:val="24"/>
        </w:rPr>
      </w:pPr>
      <w:r w:rsidRPr="005C0A06">
        <w:rPr>
          <w:rFonts w:ascii="Arial" w:hAnsi="Arial" w:cs="Arial"/>
          <w:b/>
          <w:sz w:val="24"/>
          <w:szCs w:val="24"/>
        </w:rPr>
        <w:t>Decyzję Organu Dozoru Technicznego</w:t>
      </w:r>
      <w:r w:rsidRPr="005C0A06">
        <w:rPr>
          <w:rFonts w:ascii="Arial" w:hAnsi="Arial" w:cs="Arial"/>
          <w:sz w:val="24"/>
          <w:szCs w:val="24"/>
        </w:rPr>
        <w:t xml:space="preserve"> do wytwarzania w zakresie montażu, wytwarzania elementów, napraw i modernizacji zbiorników bezciśnieniowych i zbiorników o nadciśnieniu nie wyższym niż 0,5 </w:t>
      </w:r>
      <w:proofErr w:type="spellStart"/>
      <w:r w:rsidRPr="005C0A06">
        <w:rPr>
          <w:rFonts w:ascii="Arial" w:hAnsi="Arial" w:cs="Arial"/>
          <w:sz w:val="24"/>
          <w:szCs w:val="24"/>
        </w:rPr>
        <w:t>bara</w:t>
      </w:r>
      <w:proofErr w:type="spellEnd"/>
      <w:r w:rsidRPr="005C0A06">
        <w:rPr>
          <w:rFonts w:ascii="Arial" w:hAnsi="Arial" w:cs="Arial"/>
          <w:sz w:val="24"/>
          <w:szCs w:val="24"/>
        </w:rPr>
        <w:t xml:space="preserve"> przeznaczony do magazynowania materiałów niebezpiecznych o właściwościach trujących lub żrących oraz do magazynowania materiałów ciekłych zapalnych,</w:t>
      </w:r>
    </w:p>
    <w:p w14:paraId="34E1ECB5" w14:textId="36C9C5F8" w:rsidR="00CB3CE7" w:rsidRPr="00205120" w:rsidRDefault="00CB3CE7" w:rsidP="00951CBF">
      <w:pPr>
        <w:pStyle w:val="Akapitzlist"/>
        <w:numPr>
          <w:ilvl w:val="0"/>
          <w:numId w:val="29"/>
        </w:numPr>
        <w:spacing w:before="120" w:after="120" w:line="20" w:lineRule="atLeast"/>
        <w:contextualSpacing w:val="0"/>
        <w:jc w:val="both"/>
        <w:rPr>
          <w:rFonts w:ascii="Arial" w:hAnsi="Arial" w:cs="Arial"/>
          <w:sz w:val="24"/>
          <w:szCs w:val="24"/>
        </w:rPr>
      </w:pPr>
      <w:r w:rsidRPr="00205120">
        <w:rPr>
          <w:rFonts w:ascii="Arial" w:hAnsi="Arial" w:cs="Arial"/>
          <w:sz w:val="24"/>
          <w:szCs w:val="24"/>
        </w:rPr>
        <w:t xml:space="preserve">Wraz z ofertą </w:t>
      </w:r>
      <w:r w:rsidR="003F154F" w:rsidRPr="003F154F">
        <w:rPr>
          <w:rFonts w:ascii="Arial" w:hAnsi="Arial" w:cs="Arial"/>
          <w:bCs/>
          <w:sz w:val="24"/>
          <w:szCs w:val="24"/>
        </w:rPr>
        <w:t>składamy</w:t>
      </w:r>
      <w:r w:rsidRPr="00205120">
        <w:rPr>
          <w:rFonts w:ascii="Arial" w:hAnsi="Arial" w:cs="Arial"/>
          <w:b/>
          <w:bCs/>
          <w:sz w:val="24"/>
          <w:szCs w:val="24"/>
        </w:rPr>
        <w:t xml:space="preserve"> </w:t>
      </w:r>
      <w:r w:rsidRPr="00205120">
        <w:rPr>
          <w:rFonts w:ascii="Arial" w:hAnsi="Arial" w:cs="Arial"/>
          <w:sz w:val="24"/>
          <w:szCs w:val="24"/>
        </w:rPr>
        <w:t>następujące oświadczenia i dokumenty:</w:t>
      </w:r>
    </w:p>
    <w:p w14:paraId="516EE473" w14:textId="06069D77" w:rsidR="00205120" w:rsidRDefault="00205120" w:rsidP="00951CBF">
      <w:pPr>
        <w:pStyle w:val="Akapitzlist"/>
        <w:numPr>
          <w:ilvl w:val="0"/>
          <w:numId w:val="30"/>
        </w:numPr>
        <w:autoSpaceDE w:val="0"/>
        <w:autoSpaceDN w:val="0"/>
        <w:adjustRightInd w:val="0"/>
        <w:spacing w:before="120" w:after="120" w:line="20" w:lineRule="atLeast"/>
        <w:ind w:hanging="153"/>
        <w:jc w:val="both"/>
        <w:rPr>
          <w:rFonts w:ascii="Arial" w:hAnsi="Arial" w:cs="Arial"/>
          <w:sz w:val="24"/>
          <w:szCs w:val="24"/>
        </w:rPr>
      </w:pPr>
      <w:r>
        <w:rPr>
          <w:rFonts w:ascii="Arial" w:hAnsi="Arial" w:cs="Arial"/>
          <w:sz w:val="24"/>
          <w:szCs w:val="24"/>
        </w:rPr>
        <w:t>…………………</w:t>
      </w:r>
    </w:p>
    <w:p w14:paraId="127C9826" w14:textId="77777777" w:rsidR="00205120" w:rsidRPr="00205120" w:rsidRDefault="00205120" w:rsidP="00951CBF">
      <w:pPr>
        <w:pStyle w:val="Akapitzlist"/>
        <w:numPr>
          <w:ilvl w:val="0"/>
          <w:numId w:val="30"/>
        </w:numPr>
        <w:autoSpaceDE w:val="0"/>
        <w:autoSpaceDN w:val="0"/>
        <w:adjustRightInd w:val="0"/>
        <w:spacing w:before="120" w:after="120" w:line="20" w:lineRule="atLeast"/>
        <w:ind w:hanging="153"/>
        <w:jc w:val="both"/>
        <w:rPr>
          <w:rFonts w:ascii="Arial" w:hAnsi="Arial" w:cs="Arial"/>
          <w:sz w:val="24"/>
          <w:szCs w:val="24"/>
        </w:rPr>
      </w:pPr>
      <w:r>
        <w:rPr>
          <w:rFonts w:ascii="Arial" w:hAnsi="Arial" w:cs="Arial"/>
          <w:sz w:val="24"/>
          <w:szCs w:val="24"/>
        </w:rPr>
        <w:t>…………………</w:t>
      </w:r>
    </w:p>
    <w:p w14:paraId="5AEA34D2" w14:textId="661CFA3F" w:rsidR="00205120" w:rsidRPr="00252A33" w:rsidRDefault="00205120" w:rsidP="00951CBF">
      <w:pPr>
        <w:pStyle w:val="Akapitzlist"/>
        <w:numPr>
          <w:ilvl w:val="0"/>
          <w:numId w:val="30"/>
        </w:numPr>
        <w:autoSpaceDE w:val="0"/>
        <w:autoSpaceDN w:val="0"/>
        <w:adjustRightInd w:val="0"/>
        <w:spacing w:before="120" w:after="120" w:line="20" w:lineRule="atLeast"/>
        <w:ind w:hanging="153"/>
        <w:jc w:val="both"/>
        <w:rPr>
          <w:rFonts w:ascii="Arial" w:hAnsi="Arial" w:cs="Arial"/>
          <w:sz w:val="24"/>
          <w:szCs w:val="24"/>
        </w:rPr>
      </w:pPr>
      <w:r>
        <w:rPr>
          <w:rFonts w:ascii="Arial" w:hAnsi="Arial" w:cs="Arial"/>
          <w:sz w:val="24"/>
          <w:szCs w:val="24"/>
        </w:rPr>
        <w:t>…………………</w:t>
      </w:r>
    </w:p>
    <w:p w14:paraId="7B9D3EAE" w14:textId="3136B097" w:rsidR="00CB3CE7" w:rsidRDefault="009269DE" w:rsidP="009269DE">
      <w:pPr>
        <w:autoSpaceDE w:val="0"/>
        <w:autoSpaceDN w:val="0"/>
        <w:adjustRightInd w:val="0"/>
        <w:spacing w:before="120" w:after="120" w:line="20" w:lineRule="atLeast"/>
        <w:jc w:val="both"/>
        <w:rPr>
          <w:rFonts w:ascii="Arial" w:hAnsi="Arial" w:cs="Arial"/>
          <w:sz w:val="24"/>
          <w:szCs w:val="24"/>
        </w:rPr>
      </w:pPr>
      <w:r>
        <w:rPr>
          <w:rFonts w:ascii="Arial" w:hAnsi="Arial" w:cs="Arial"/>
          <w:sz w:val="24"/>
          <w:szCs w:val="24"/>
        </w:rPr>
        <w:t xml:space="preserve">……………….…. </w:t>
      </w:r>
      <w:r w:rsidR="00CB3CE7" w:rsidRPr="00205120">
        <w:rPr>
          <w:rFonts w:ascii="Arial" w:hAnsi="Arial" w:cs="Arial"/>
          <w:sz w:val="24"/>
          <w:szCs w:val="24"/>
        </w:rPr>
        <w:t xml:space="preserve">dnia </w:t>
      </w:r>
      <w:r>
        <w:rPr>
          <w:rFonts w:ascii="Arial" w:hAnsi="Arial" w:cs="Arial"/>
          <w:sz w:val="24"/>
          <w:szCs w:val="24"/>
        </w:rPr>
        <w:t>……</w:t>
      </w:r>
      <w:r w:rsidR="00CB3CE7" w:rsidRPr="00205120">
        <w:rPr>
          <w:rFonts w:ascii="Arial" w:hAnsi="Arial" w:cs="Arial"/>
          <w:sz w:val="24"/>
          <w:szCs w:val="24"/>
        </w:rPr>
        <w:t xml:space="preserve"> </w:t>
      </w:r>
      <w:r>
        <w:rPr>
          <w:rFonts w:ascii="Arial" w:hAnsi="Arial" w:cs="Arial"/>
          <w:sz w:val="24"/>
          <w:szCs w:val="24"/>
        </w:rPr>
        <w:t>……</w:t>
      </w:r>
      <w:r w:rsidR="00CB3CE7" w:rsidRPr="00205120">
        <w:rPr>
          <w:rFonts w:ascii="Arial" w:hAnsi="Arial" w:cs="Arial"/>
          <w:sz w:val="24"/>
          <w:szCs w:val="24"/>
        </w:rPr>
        <w:t xml:space="preserve"> 2021 r.</w:t>
      </w:r>
    </w:p>
    <w:p w14:paraId="6EF77FA5" w14:textId="5337D6E4" w:rsidR="00646BCF" w:rsidRDefault="00646BCF" w:rsidP="00646BCF">
      <w:pPr>
        <w:autoSpaceDE w:val="0"/>
        <w:autoSpaceDN w:val="0"/>
        <w:adjustRightInd w:val="0"/>
        <w:spacing w:before="120" w:after="120" w:line="20" w:lineRule="atLeast"/>
        <w:jc w:val="right"/>
        <w:rPr>
          <w:rFonts w:ascii="Arial" w:hAnsi="Arial" w:cs="Arial"/>
          <w:i/>
          <w:sz w:val="20"/>
          <w:szCs w:val="24"/>
        </w:rPr>
      </w:pPr>
      <w:r>
        <w:rPr>
          <w:rFonts w:ascii="Arial" w:hAnsi="Arial" w:cs="Arial"/>
          <w:i/>
          <w:sz w:val="20"/>
          <w:szCs w:val="24"/>
        </w:rPr>
        <w:t>……………………….</w:t>
      </w:r>
    </w:p>
    <w:p w14:paraId="236CB211" w14:textId="58D142AB" w:rsidR="00646BCF" w:rsidRPr="00646BCF" w:rsidRDefault="00646BCF" w:rsidP="00646BCF">
      <w:pPr>
        <w:autoSpaceDE w:val="0"/>
        <w:autoSpaceDN w:val="0"/>
        <w:adjustRightInd w:val="0"/>
        <w:spacing w:before="120" w:after="120" w:line="20" w:lineRule="atLeast"/>
        <w:jc w:val="right"/>
        <w:rPr>
          <w:rFonts w:ascii="Arial" w:hAnsi="Arial" w:cs="Arial"/>
          <w:i/>
          <w:sz w:val="20"/>
          <w:szCs w:val="24"/>
        </w:rPr>
      </w:pPr>
      <w:r w:rsidRPr="00646BCF">
        <w:rPr>
          <w:rFonts w:ascii="Arial" w:hAnsi="Arial" w:cs="Arial"/>
          <w:i/>
          <w:sz w:val="20"/>
          <w:szCs w:val="24"/>
        </w:rPr>
        <w:t>(podpis Wykonawcy)</w:t>
      </w:r>
    </w:p>
    <w:p w14:paraId="5A7A9FDB" w14:textId="6C59388E" w:rsidR="00CB3CE7" w:rsidRPr="00252A33" w:rsidRDefault="00CB3CE7" w:rsidP="009269DE">
      <w:pPr>
        <w:autoSpaceDE w:val="0"/>
        <w:autoSpaceDN w:val="0"/>
        <w:adjustRightInd w:val="0"/>
        <w:spacing w:before="120" w:after="120" w:line="20" w:lineRule="atLeast"/>
        <w:jc w:val="both"/>
        <w:rPr>
          <w:rFonts w:ascii="Arial" w:hAnsi="Arial" w:cs="Arial"/>
          <w:b/>
          <w:i/>
          <w:iCs/>
          <w:sz w:val="24"/>
          <w:szCs w:val="24"/>
          <w:u w:val="single"/>
        </w:rPr>
      </w:pPr>
      <w:r w:rsidRPr="00252A33">
        <w:rPr>
          <w:rFonts w:ascii="Arial" w:hAnsi="Arial" w:cs="Arial"/>
          <w:b/>
          <w:i/>
          <w:iCs/>
          <w:sz w:val="24"/>
          <w:szCs w:val="24"/>
          <w:u w:val="single"/>
        </w:rPr>
        <w:t>Informacja dla Wykonawcy:</w:t>
      </w:r>
    </w:p>
    <w:p w14:paraId="61B9DE3F" w14:textId="38B9D4E7" w:rsidR="00CB3CE7" w:rsidRPr="00205120" w:rsidRDefault="00CB3CE7" w:rsidP="009269DE">
      <w:pPr>
        <w:autoSpaceDE w:val="0"/>
        <w:autoSpaceDN w:val="0"/>
        <w:adjustRightInd w:val="0"/>
        <w:spacing w:before="120" w:after="120" w:line="20" w:lineRule="atLeast"/>
        <w:jc w:val="both"/>
        <w:rPr>
          <w:rFonts w:ascii="Arial" w:hAnsi="Arial" w:cs="Arial"/>
          <w:i/>
          <w:iCs/>
          <w:sz w:val="24"/>
          <w:szCs w:val="24"/>
        </w:rPr>
      </w:pPr>
      <w:r w:rsidRPr="00205120">
        <w:rPr>
          <w:rFonts w:ascii="Arial" w:hAnsi="Arial" w:cs="Arial"/>
          <w:i/>
          <w:iCs/>
          <w:sz w:val="24"/>
          <w:szCs w:val="24"/>
        </w:rPr>
        <w:t>Formularz oferty musi być opatrzony przez osobę</w:t>
      </w:r>
      <w:r w:rsidR="00205120" w:rsidRPr="00205120">
        <w:rPr>
          <w:rFonts w:ascii="Arial" w:hAnsi="Arial" w:cs="Arial"/>
          <w:i/>
          <w:iCs/>
          <w:sz w:val="24"/>
          <w:szCs w:val="24"/>
        </w:rPr>
        <w:t xml:space="preserve"> lub osoby uprawnione do reprezentowania firmy </w:t>
      </w:r>
      <w:r w:rsidRPr="00205120">
        <w:rPr>
          <w:rFonts w:ascii="Arial" w:hAnsi="Arial" w:cs="Arial"/>
          <w:i/>
          <w:iCs/>
          <w:sz w:val="24"/>
          <w:szCs w:val="24"/>
        </w:rPr>
        <w:t xml:space="preserve">kwalifikowanym podpisem elektronicznym, podpisem zaufanych lub </w:t>
      </w:r>
      <w:r w:rsidR="00205120" w:rsidRPr="00205120">
        <w:rPr>
          <w:rFonts w:ascii="Arial" w:hAnsi="Arial" w:cs="Arial"/>
          <w:i/>
          <w:iCs/>
          <w:sz w:val="24"/>
          <w:szCs w:val="24"/>
        </w:rPr>
        <w:t xml:space="preserve">podpisem osobistym i przekazany </w:t>
      </w:r>
      <w:r w:rsidRPr="00205120">
        <w:rPr>
          <w:rFonts w:ascii="Arial" w:hAnsi="Arial" w:cs="Arial"/>
          <w:i/>
          <w:iCs/>
          <w:sz w:val="24"/>
          <w:szCs w:val="24"/>
        </w:rPr>
        <w:t>Zamawiającemu wraz z dokumentem (-</w:t>
      </w:r>
      <w:proofErr w:type="spellStart"/>
      <w:r w:rsidRPr="00205120">
        <w:rPr>
          <w:rFonts w:ascii="Arial" w:hAnsi="Arial" w:cs="Arial"/>
          <w:i/>
          <w:iCs/>
          <w:sz w:val="24"/>
          <w:szCs w:val="24"/>
        </w:rPr>
        <w:t>ami</w:t>
      </w:r>
      <w:proofErr w:type="spellEnd"/>
      <w:r w:rsidRPr="00205120">
        <w:rPr>
          <w:rFonts w:ascii="Arial" w:hAnsi="Arial" w:cs="Arial"/>
          <w:i/>
          <w:iCs/>
          <w:sz w:val="24"/>
          <w:szCs w:val="24"/>
        </w:rPr>
        <w:t>) potwierdzającymi p</w:t>
      </w:r>
      <w:r w:rsidR="00205120" w:rsidRPr="00205120">
        <w:rPr>
          <w:rFonts w:ascii="Arial" w:hAnsi="Arial" w:cs="Arial"/>
          <w:i/>
          <w:iCs/>
          <w:sz w:val="24"/>
          <w:szCs w:val="24"/>
        </w:rPr>
        <w:t xml:space="preserve">rawo do reprezentacji Wykonawcy </w:t>
      </w:r>
      <w:r w:rsidRPr="00205120">
        <w:rPr>
          <w:rFonts w:ascii="Arial" w:hAnsi="Arial" w:cs="Arial"/>
          <w:i/>
          <w:iCs/>
          <w:sz w:val="24"/>
          <w:szCs w:val="24"/>
        </w:rPr>
        <w:t>przez osobę podpisującą ofertę.</w:t>
      </w:r>
    </w:p>
    <w:p w14:paraId="5BD1912E" w14:textId="564761DE" w:rsidR="003F154F" w:rsidRPr="00205120" w:rsidRDefault="00CB3CE7" w:rsidP="009269DE">
      <w:pPr>
        <w:autoSpaceDE w:val="0"/>
        <w:autoSpaceDN w:val="0"/>
        <w:adjustRightInd w:val="0"/>
        <w:spacing w:before="120" w:after="120" w:line="20" w:lineRule="atLeast"/>
        <w:jc w:val="both"/>
        <w:rPr>
          <w:rFonts w:ascii="Arial" w:hAnsi="Arial" w:cs="Arial"/>
          <w:i/>
          <w:iCs/>
          <w:sz w:val="24"/>
          <w:szCs w:val="24"/>
        </w:rPr>
      </w:pPr>
      <w:r w:rsidRPr="00205120">
        <w:rPr>
          <w:rFonts w:ascii="Arial" w:hAnsi="Arial" w:cs="Arial"/>
          <w:b/>
          <w:i/>
          <w:iCs/>
          <w:sz w:val="24"/>
          <w:szCs w:val="24"/>
        </w:rPr>
        <w:t xml:space="preserve">* </w:t>
      </w:r>
      <w:r w:rsidRPr="00205120">
        <w:rPr>
          <w:rFonts w:ascii="Arial" w:hAnsi="Arial" w:cs="Arial"/>
          <w:i/>
          <w:iCs/>
          <w:sz w:val="24"/>
          <w:szCs w:val="24"/>
        </w:rPr>
        <w:t>niepotrzebne skreślić</w:t>
      </w:r>
    </w:p>
    <w:p w14:paraId="54BA0719" w14:textId="099BA7D0" w:rsidR="00CB3CE7" w:rsidRPr="00205120" w:rsidRDefault="00CB3CE7" w:rsidP="009269DE">
      <w:pPr>
        <w:autoSpaceDE w:val="0"/>
        <w:autoSpaceDN w:val="0"/>
        <w:adjustRightInd w:val="0"/>
        <w:spacing w:before="120" w:after="120" w:line="20" w:lineRule="atLeast"/>
        <w:jc w:val="both"/>
        <w:rPr>
          <w:rFonts w:ascii="Arial" w:hAnsi="Arial" w:cs="Arial"/>
          <w:i/>
          <w:iCs/>
          <w:sz w:val="24"/>
          <w:szCs w:val="24"/>
        </w:rPr>
      </w:pPr>
      <w:r w:rsidRPr="00205120">
        <w:rPr>
          <w:rFonts w:ascii="Arial" w:hAnsi="Arial" w:cs="Arial"/>
          <w:b/>
          <w:i/>
          <w:iCs/>
          <w:sz w:val="24"/>
          <w:szCs w:val="24"/>
        </w:rPr>
        <w:t xml:space="preserve">** </w:t>
      </w:r>
      <w:r w:rsidRPr="00205120">
        <w:rPr>
          <w:rFonts w:ascii="Arial" w:hAnsi="Arial" w:cs="Arial"/>
          <w:i/>
          <w:iCs/>
          <w:sz w:val="24"/>
          <w:szCs w:val="24"/>
        </w:rPr>
        <w:t>w przypadku, gdy Wykonawca nie przekazuje danych osobowych innych ni</w:t>
      </w:r>
      <w:r w:rsidR="00205120">
        <w:rPr>
          <w:rFonts w:ascii="Arial" w:hAnsi="Arial" w:cs="Arial"/>
          <w:i/>
          <w:iCs/>
          <w:sz w:val="24"/>
          <w:szCs w:val="24"/>
        </w:rPr>
        <w:t xml:space="preserve">ż bezpośrednio jego dotyczących </w:t>
      </w:r>
      <w:r w:rsidRPr="00205120">
        <w:rPr>
          <w:rFonts w:ascii="Arial" w:hAnsi="Arial" w:cs="Arial"/>
          <w:i/>
          <w:iCs/>
          <w:sz w:val="24"/>
          <w:szCs w:val="24"/>
        </w:rPr>
        <w:t>lub zachodzi wyłączenie stosowania obowiązku informacyj</w:t>
      </w:r>
      <w:r w:rsidR="00205120" w:rsidRPr="00205120">
        <w:rPr>
          <w:rFonts w:ascii="Arial" w:hAnsi="Arial" w:cs="Arial"/>
          <w:i/>
          <w:iCs/>
          <w:sz w:val="24"/>
          <w:szCs w:val="24"/>
        </w:rPr>
        <w:t>nego, stosownie do art. 13 ust.</w:t>
      </w:r>
      <w:r w:rsidRPr="00205120">
        <w:rPr>
          <w:rFonts w:ascii="Arial" w:hAnsi="Arial" w:cs="Arial"/>
          <w:i/>
          <w:iCs/>
          <w:sz w:val="24"/>
          <w:szCs w:val="24"/>
        </w:rPr>
        <w:t>4 lub art. 14 ust. 5 RODO Wykonawca nie składa oświadczenia (usunięcie treści oświadczenia nastę</w:t>
      </w:r>
      <w:r w:rsidR="00205120" w:rsidRPr="00205120">
        <w:rPr>
          <w:rFonts w:ascii="Arial" w:hAnsi="Arial" w:cs="Arial"/>
          <w:i/>
          <w:iCs/>
          <w:sz w:val="24"/>
          <w:szCs w:val="24"/>
        </w:rPr>
        <w:t xml:space="preserve">puje </w:t>
      </w:r>
      <w:r w:rsidRPr="00205120">
        <w:rPr>
          <w:rFonts w:ascii="Arial" w:hAnsi="Arial" w:cs="Arial"/>
          <w:i/>
          <w:iCs/>
          <w:sz w:val="24"/>
          <w:szCs w:val="24"/>
        </w:rPr>
        <w:t>np. przez jego wykreślenie).</w:t>
      </w:r>
    </w:p>
    <w:p w14:paraId="71FD75B0" w14:textId="76EE0766" w:rsidR="005A3BF7" w:rsidRPr="00205120" w:rsidRDefault="00205120" w:rsidP="009269DE">
      <w:pPr>
        <w:autoSpaceDE w:val="0"/>
        <w:autoSpaceDN w:val="0"/>
        <w:adjustRightInd w:val="0"/>
        <w:spacing w:before="120" w:after="120" w:line="20" w:lineRule="atLeast"/>
        <w:jc w:val="both"/>
        <w:rPr>
          <w:rFonts w:ascii="Arial" w:hAnsi="Arial" w:cs="Arial"/>
          <w:sz w:val="24"/>
          <w:szCs w:val="24"/>
        </w:rPr>
      </w:pPr>
      <w:r w:rsidRPr="00205120">
        <w:rPr>
          <w:rFonts w:ascii="Arial" w:hAnsi="Arial" w:cs="Arial"/>
          <w:b/>
          <w:sz w:val="24"/>
          <w:szCs w:val="24"/>
          <w:vertAlign w:val="superscript"/>
        </w:rPr>
        <w:t>1</w:t>
      </w:r>
      <w:r w:rsidR="00CB3CE7" w:rsidRPr="00205120">
        <w:rPr>
          <w:rFonts w:ascii="Arial" w:hAnsi="Arial" w:cs="Arial"/>
          <w:b/>
          <w:sz w:val="24"/>
          <w:szCs w:val="24"/>
          <w:vertAlign w:val="superscript"/>
        </w:rPr>
        <w:t>)</w:t>
      </w:r>
      <w:r w:rsidR="00CB3CE7" w:rsidRPr="00205120">
        <w:rPr>
          <w:rFonts w:ascii="Arial" w:hAnsi="Arial" w:cs="Arial"/>
          <w:sz w:val="24"/>
          <w:szCs w:val="24"/>
        </w:rPr>
        <w:t xml:space="preserve"> </w:t>
      </w:r>
      <w:r w:rsidR="00CB3CE7" w:rsidRPr="00205120">
        <w:rPr>
          <w:rFonts w:ascii="Arial" w:eastAsia="ArialMT" w:hAnsi="Arial" w:cs="Arial"/>
          <w:sz w:val="24"/>
          <w:szCs w:val="24"/>
        </w:rPr>
        <w:t xml:space="preserve">rozporządzenie </w:t>
      </w:r>
      <w:r w:rsidR="00CB3CE7" w:rsidRPr="00205120">
        <w:rPr>
          <w:rFonts w:ascii="Arial" w:hAnsi="Arial" w:cs="Arial"/>
          <w:sz w:val="24"/>
          <w:szCs w:val="24"/>
        </w:rPr>
        <w:t>Parlamentu Europejskiego i Rady (UE) 2016/679 z dnia 27 kwietnia 2016 r. w sprawie ochrony os</w:t>
      </w:r>
      <w:r w:rsidR="00CB3CE7" w:rsidRPr="00205120">
        <w:rPr>
          <w:rFonts w:ascii="Arial" w:eastAsia="ArialMT" w:hAnsi="Arial" w:cs="Arial"/>
          <w:sz w:val="24"/>
          <w:szCs w:val="24"/>
        </w:rPr>
        <w:t>ó</w:t>
      </w:r>
      <w:r w:rsidRPr="00205120">
        <w:rPr>
          <w:rFonts w:ascii="Arial" w:hAnsi="Arial" w:cs="Arial"/>
          <w:sz w:val="24"/>
          <w:szCs w:val="24"/>
        </w:rPr>
        <w:t xml:space="preserve">b fizycznych </w:t>
      </w:r>
      <w:r w:rsidR="00CB3CE7" w:rsidRPr="00205120">
        <w:rPr>
          <w:rFonts w:ascii="Arial" w:hAnsi="Arial" w:cs="Arial"/>
          <w:sz w:val="24"/>
          <w:szCs w:val="24"/>
        </w:rPr>
        <w:t xml:space="preserve">w </w:t>
      </w:r>
      <w:r w:rsidR="00CB3CE7" w:rsidRPr="00205120">
        <w:rPr>
          <w:rFonts w:ascii="Arial" w:eastAsia="ArialMT" w:hAnsi="Arial" w:cs="Arial"/>
          <w:sz w:val="24"/>
          <w:szCs w:val="24"/>
        </w:rPr>
        <w:t>zwią</w:t>
      </w:r>
      <w:r w:rsidR="00CB3CE7" w:rsidRPr="00205120">
        <w:rPr>
          <w:rFonts w:ascii="Arial" w:hAnsi="Arial" w:cs="Arial"/>
          <w:sz w:val="24"/>
          <w:szCs w:val="24"/>
        </w:rPr>
        <w:t xml:space="preserve">zku z przetwarzaniem danych osobowych i w sprawie swobodnego </w:t>
      </w:r>
      <w:r w:rsidR="00CB3CE7" w:rsidRPr="00205120">
        <w:rPr>
          <w:rFonts w:ascii="Arial" w:eastAsia="ArialMT" w:hAnsi="Arial" w:cs="Arial"/>
          <w:sz w:val="24"/>
          <w:szCs w:val="24"/>
        </w:rPr>
        <w:t xml:space="preserve">przepływu </w:t>
      </w:r>
      <w:r w:rsidR="00CB3CE7" w:rsidRPr="00205120">
        <w:rPr>
          <w:rFonts w:ascii="Arial" w:hAnsi="Arial" w:cs="Arial"/>
          <w:sz w:val="24"/>
          <w:szCs w:val="24"/>
        </w:rPr>
        <w:t xml:space="preserve">takich </w:t>
      </w:r>
      <w:r w:rsidRPr="00205120">
        <w:rPr>
          <w:rFonts w:ascii="Arial" w:hAnsi="Arial" w:cs="Arial"/>
          <w:sz w:val="24"/>
          <w:szCs w:val="24"/>
        </w:rPr>
        <w:t xml:space="preserve">danych oraz uchylenia dyrektywy </w:t>
      </w:r>
      <w:r w:rsidR="00CB3CE7" w:rsidRPr="00205120">
        <w:rPr>
          <w:rFonts w:ascii="Arial" w:hAnsi="Arial" w:cs="Arial"/>
          <w:sz w:val="24"/>
          <w:szCs w:val="24"/>
        </w:rPr>
        <w:t>95/46/WE (og</w:t>
      </w:r>
      <w:r w:rsidR="00CB3CE7" w:rsidRPr="00205120">
        <w:rPr>
          <w:rFonts w:ascii="Arial" w:eastAsia="ArialMT" w:hAnsi="Arial" w:cs="Arial"/>
          <w:sz w:val="24"/>
          <w:szCs w:val="24"/>
        </w:rPr>
        <w:t>ó</w:t>
      </w:r>
      <w:r w:rsidR="00CB3CE7" w:rsidRPr="00205120">
        <w:rPr>
          <w:rFonts w:ascii="Arial" w:hAnsi="Arial" w:cs="Arial"/>
          <w:sz w:val="24"/>
          <w:szCs w:val="24"/>
        </w:rPr>
        <w:t xml:space="preserve">lne </w:t>
      </w:r>
      <w:r w:rsidR="00CB3CE7" w:rsidRPr="00205120">
        <w:rPr>
          <w:rFonts w:ascii="Arial" w:eastAsia="ArialMT" w:hAnsi="Arial" w:cs="Arial"/>
          <w:sz w:val="24"/>
          <w:szCs w:val="24"/>
        </w:rPr>
        <w:t xml:space="preserve">rozporządzenie </w:t>
      </w:r>
      <w:r w:rsidR="00CB3CE7" w:rsidRPr="00205120">
        <w:rPr>
          <w:rFonts w:ascii="Arial" w:hAnsi="Arial" w:cs="Arial"/>
          <w:sz w:val="24"/>
          <w:szCs w:val="24"/>
        </w:rPr>
        <w:t>o ochronie danych) (Dz. Urz. UE L 119 z 04.05.2016, str. 1).</w:t>
      </w:r>
    </w:p>
    <w:p w14:paraId="0517FB91" w14:textId="2E60DA49" w:rsidR="002F5528" w:rsidRDefault="002F5528" w:rsidP="009269DE">
      <w:pPr>
        <w:tabs>
          <w:tab w:val="left" w:pos="567"/>
        </w:tabs>
        <w:spacing w:before="120" w:after="120" w:line="20" w:lineRule="atLeast"/>
        <w:jc w:val="both"/>
        <w:rPr>
          <w:rFonts w:ascii="Arial" w:hAnsi="Arial" w:cs="Arial"/>
          <w:color w:val="000000"/>
          <w:sz w:val="36"/>
          <w:szCs w:val="24"/>
        </w:rPr>
      </w:pPr>
    </w:p>
    <w:p w14:paraId="54A2E162" w14:textId="7C4D0FEE" w:rsidR="00446988" w:rsidRDefault="00446988" w:rsidP="009269DE">
      <w:pPr>
        <w:tabs>
          <w:tab w:val="left" w:pos="567"/>
        </w:tabs>
        <w:spacing w:before="120" w:after="120" w:line="20" w:lineRule="atLeast"/>
        <w:jc w:val="both"/>
        <w:rPr>
          <w:rFonts w:ascii="Arial" w:hAnsi="Arial" w:cs="Arial"/>
          <w:color w:val="000000"/>
          <w:sz w:val="36"/>
          <w:szCs w:val="24"/>
        </w:rPr>
      </w:pPr>
    </w:p>
    <w:p w14:paraId="3369157F" w14:textId="34B87553" w:rsidR="00446988" w:rsidRDefault="00446988" w:rsidP="009269DE">
      <w:pPr>
        <w:tabs>
          <w:tab w:val="left" w:pos="567"/>
        </w:tabs>
        <w:spacing w:before="120" w:after="120" w:line="20" w:lineRule="atLeast"/>
        <w:jc w:val="both"/>
        <w:rPr>
          <w:rFonts w:ascii="Arial" w:hAnsi="Arial" w:cs="Arial"/>
          <w:color w:val="000000"/>
          <w:sz w:val="36"/>
          <w:szCs w:val="24"/>
        </w:rPr>
      </w:pPr>
    </w:p>
    <w:p w14:paraId="2379C2D4" w14:textId="4948ED80" w:rsidR="00446988" w:rsidRDefault="00446988" w:rsidP="009269DE">
      <w:pPr>
        <w:tabs>
          <w:tab w:val="left" w:pos="567"/>
        </w:tabs>
        <w:spacing w:before="120" w:after="120" w:line="20" w:lineRule="atLeast"/>
        <w:jc w:val="both"/>
        <w:rPr>
          <w:rFonts w:ascii="Arial" w:hAnsi="Arial" w:cs="Arial"/>
          <w:color w:val="000000"/>
          <w:sz w:val="36"/>
          <w:szCs w:val="24"/>
        </w:rPr>
      </w:pPr>
    </w:p>
    <w:p w14:paraId="0DCC2A09" w14:textId="08917197" w:rsidR="00446988" w:rsidRDefault="00446988" w:rsidP="009269DE">
      <w:pPr>
        <w:tabs>
          <w:tab w:val="left" w:pos="567"/>
        </w:tabs>
        <w:spacing w:before="120" w:after="120" w:line="20" w:lineRule="atLeast"/>
        <w:jc w:val="both"/>
        <w:rPr>
          <w:rFonts w:ascii="Arial" w:hAnsi="Arial" w:cs="Arial"/>
          <w:color w:val="000000"/>
          <w:sz w:val="36"/>
          <w:szCs w:val="24"/>
        </w:rPr>
      </w:pPr>
    </w:p>
    <w:p w14:paraId="4EBF5BDC" w14:textId="683F14FE" w:rsidR="00446988" w:rsidRDefault="00446988" w:rsidP="009269DE">
      <w:pPr>
        <w:tabs>
          <w:tab w:val="left" w:pos="567"/>
        </w:tabs>
        <w:spacing w:before="120" w:after="120" w:line="20" w:lineRule="atLeast"/>
        <w:jc w:val="both"/>
        <w:rPr>
          <w:rFonts w:ascii="Arial" w:hAnsi="Arial" w:cs="Arial"/>
          <w:color w:val="000000"/>
          <w:sz w:val="36"/>
          <w:szCs w:val="24"/>
        </w:rPr>
      </w:pPr>
    </w:p>
    <w:p w14:paraId="57154933" w14:textId="1B368F75" w:rsidR="00446988" w:rsidRDefault="00446988" w:rsidP="009269DE">
      <w:pPr>
        <w:tabs>
          <w:tab w:val="left" w:pos="567"/>
        </w:tabs>
        <w:spacing w:before="120" w:after="120" w:line="20" w:lineRule="atLeast"/>
        <w:jc w:val="both"/>
        <w:rPr>
          <w:rFonts w:ascii="Arial" w:hAnsi="Arial" w:cs="Arial"/>
          <w:color w:val="000000"/>
          <w:sz w:val="36"/>
          <w:szCs w:val="24"/>
        </w:rPr>
      </w:pPr>
    </w:p>
    <w:p w14:paraId="172A361A" w14:textId="5E81D40F" w:rsidR="00252A33" w:rsidRDefault="00252A33" w:rsidP="009269DE">
      <w:pPr>
        <w:tabs>
          <w:tab w:val="left" w:pos="567"/>
        </w:tabs>
        <w:spacing w:before="120" w:after="120" w:line="20" w:lineRule="atLeast"/>
        <w:jc w:val="both"/>
        <w:rPr>
          <w:rFonts w:ascii="Arial" w:hAnsi="Arial" w:cs="Arial"/>
          <w:color w:val="000000"/>
          <w:sz w:val="36"/>
          <w:szCs w:val="24"/>
        </w:rPr>
      </w:pPr>
    </w:p>
    <w:p w14:paraId="35B13DBC" w14:textId="546D3997" w:rsidR="00472D78" w:rsidRDefault="00472D78" w:rsidP="009269DE">
      <w:pPr>
        <w:tabs>
          <w:tab w:val="left" w:pos="567"/>
        </w:tabs>
        <w:spacing w:before="120" w:after="120" w:line="20" w:lineRule="atLeast"/>
        <w:jc w:val="both"/>
        <w:rPr>
          <w:rFonts w:ascii="Arial" w:hAnsi="Arial" w:cs="Arial"/>
          <w:color w:val="000000"/>
          <w:sz w:val="36"/>
          <w:szCs w:val="24"/>
        </w:rPr>
      </w:pPr>
    </w:p>
    <w:p w14:paraId="7D4731F0" w14:textId="42BA1C1D" w:rsidR="00472D78" w:rsidRDefault="00472D78" w:rsidP="009269DE">
      <w:pPr>
        <w:tabs>
          <w:tab w:val="left" w:pos="567"/>
        </w:tabs>
        <w:spacing w:before="120" w:after="120" w:line="20" w:lineRule="atLeast"/>
        <w:jc w:val="both"/>
        <w:rPr>
          <w:rFonts w:ascii="Arial" w:hAnsi="Arial" w:cs="Arial"/>
          <w:color w:val="000000"/>
          <w:sz w:val="36"/>
          <w:szCs w:val="24"/>
        </w:rPr>
      </w:pPr>
    </w:p>
    <w:p w14:paraId="78D54C77" w14:textId="20A8DD7E" w:rsidR="00472D78" w:rsidRDefault="00472D78" w:rsidP="009269DE">
      <w:pPr>
        <w:tabs>
          <w:tab w:val="left" w:pos="567"/>
        </w:tabs>
        <w:spacing w:before="120" w:after="120" w:line="20" w:lineRule="atLeast"/>
        <w:jc w:val="both"/>
        <w:rPr>
          <w:rFonts w:ascii="Arial" w:hAnsi="Arial" w:cs="Arial"/>
          <w:color w:val="000000"/>
          <w:sz w:val="36"/>
          <w:szCs w:val="24"/>
        </w:rPr>
      </w:pPr>
    </w:p>
    <w:p w14:paraId="0945E885" w14:textId="3F293976" w:rsidR="00472D78" w:rsidRDefault="00472D78" w:rsidP="009269DE">
      <w:pPr>
        <w:tabs>
          <w:tab w:val="left" w:pos="567"/>
        </w:tabs>
        <w:spacing w:before="120" w:after="120" w:line="20" w:lineRule="atLeast"/>
        <w:jc w:val="both"/>
        <w:rPr>
          <w:rFonts w:ascii="Arial" w:hAnsi="Arial" w:cs="Arial"/>
          <w:color w:val="000000"/>
          <w:sz w:val="36"/>
          <w:szCs w:val="24"/>
        </w:rPr>
      </w:pPr>
    </w:p>
    <w:p w14:paraId="2B8E3252" w14:textId="706816B4" w:rsidR="00472D78" w:rsidRDefault="00472D78" w:rsidP="009269DE">
      <w:pPr>
        <w:tabs>
          <w:tab w:val="left" w:pos="567"/>
        </w:tabs>
        <w:spacing w:before="120" w:after="120" w:line="20" w:lineRule="atLeast"/>
        <w:jc w:val="both"/>
        <w:rPr>
          <w:rFonts w:ascii="Arial" w:hAnsi="Arial" w:cs="Arial"/>
          <w:color w:val="000000"/>
          <w:sz w:val="36"/>
          <w:szCs w:val="24"/>
        </w:rPr>
      </w:pPr>
    </w:p>
    <w:p w14:paraId="643BF9B0" w14:textId="77777777" w:rsidR="00472D78" w:rsidRDefault="00472D78" w:rsidP="009269DE">
      <w:pPr>
        <w:tabs>
          <w:tab w:val="left" w:pos="567"/>
        </w:tabs>
        <w:spacing w:before="120" w:after="120" w:line="20" w:lineRule="atLeast"/>
        <w:jc w:val="both"/>
        <w:rPr>
          <w:rFonts w:ascii="Arial" w:hAnsi="Arial" w:cs="Arial"/>
          <w:color w:val="000000"/>
          <w:sz w:val="36"/>
          <w:szCs w:val="24"/>
        </w:rPr>
      </w:pPr>
    </w:p>
    <w:p w14:paraId="5D16C5C5" w14:textId="4DAE07C8" w:rsidR="00252A33" w:rsidRDefault="00252A33" w:rsidP="009269DE">
      <w:pPr>
        <w:tabs>
          <w:tab w:val="left" w:pos="567"/>
        </w:tabs>
        <w:spacing w:before="120" w:after="120" w:line="20" w:lineRule="atLeast"/>
        <w:jc w:val="both"/>
        <w:rPr>
          <w:rFonts w:ascii="Arial" w:hAnsi="Arial" w:cs="Arial"/>
          <w:color w:val="000000"/>
          <w:sz w:val="36"/>
          <w:szCs w:val="24"/>
        </w:rPr>
      </w:pPr>
    </w:p>
    <w:p w14:paraId="286D6F1B" w14:textId="094C246C" w:rsidR="00252A33" w:rsidRDefault="00252A33" w:rsidP="009269DE">
      <w:pPr>
        <w:tabs>
          <w:tab w:val="left" w:pos="567"/>
        </w:tabs>
        <w:spacing w:before="120" w:after="120" w:line="20" w:lineRule="atLeast"/>
        <w:jc w:val="both"/>
        <w:rPr>
          <w:rFonts w:ascii="Arial" w:hAnsi="Arial" w:cs="Arial"/>
          <w:color w:val="000000"/>
          <w:sz w:val="36"/>
          <w:szCs w:val="24"/>
        </w:rPr>
      </w:pPr>
    </w:p>
    <w:p w14:paraId="110D45AF" w14:textId="6B69AF5B" w:rsidR="00446988" w:rsidRPr="00252A33" w:rsidRDefault="00446988" w:rsidP="00446988">
      <w:pPr>
        <w:suppressAutoHyphens/>
        <w:spacing w:before="120" w:after="120" w:line="20" w:lineRule="atLeast"/>
        <w:jc w:val="right"/>
        <w:rPr>
          <w:rFonts w:ascii="Arial" w:eastAsia="Times New Roman" w:hAnsi="Arial" w:cs="Arial"/>
          <w:bCs/>
          <w:lang w:eastAsia="ar-SA"/>
        </w:rPr>
      </w:pPr>
      <w:r w:rsidRPr="00252A33">
        <w:rPr>
          <w:rFonts w:ascii="Arial" w:eastAsia="Times New Roman" w:hAnsi="Arial" w:cs="Arial"/>
          <w:bCs/>
          <w:lang w:eastAsia="ar-SA"/>
        </w:rPr>
        <w:t xml:space="preserve">Załącznik nr </w:t>
      </w:r>
      <w:r w:rsidR="00252A33" w:rsidRPr="00252A33">
        <w:rPr>
          <w:rFonts w:ascii="Arial" w:eastAsia="Times New Roman" w:hAnsi="Arial" w:cs="Arial"/>
          <w:bCs/>
          <w:lang w:eastAsia="ar-SA"/>
        </w:rPr>
        <w:t>3</w:t>
      </w:r>
      <w:r w:rsidRPr="00252A33">
        <w:rPr>
          <w:rFonts w:ascii="Arial" w:eastAsia="Times New Roman" w:hAnsi="Arial" w:cs="Arial"/>
          <w:bCs/>
          <w:lang w:eastAsia="ar-SA"/>
        </w:rPr>
        <w:t xml:space="preserve"> do SWZ</w:t>
      </w:r>
    </w:p>
    <w:p w14:paraId="0E820483" w14:textId="4F71C93E" w:rsidR="00446988" w:rsidRPr="00252A33" w:rsidRDefault="00446988" w:rsidP="00252A33">
      <w:pPr>
        <w:spacing w:before="120" w:after="120" w:line="20" w:lineRule="atLeast"/>
        <w:ind w:left="4111"/>
        <w:contextualSpacing/>
        <w:jc w:val="both"/>
        <w:rPr>
          <w:rFonts w:ascii="Arial" w:hAnsi="Arial" w:cs="Arial"/>
          <w:b/>
          <w:bCs/>
          <w:color w:val="000000"/>
        </w:rPr>
      </w:pPr>
      <w:r w:rsidRPr="00252A33">
        <w:rPr>
          <w:rFonts w:ascii="Arial" w:hAnsi="Arial" w:cs="Arial"/>
          <w:b/>
          <w:bCs/>
          <w:color w:val="000000"/>
        </w:rPr>
        <w:tab/>
      </w:r>
      <w:r w:rsidRPr="00252A33">
        <w:rPr>
          <w:rFonts w:ascii="Arial" w:hAnsi="Arial" w:cs="Arial"/>
          <w:b/>
          <w:bCs/>
          <w:color w:val="000000"/>
        </w:rPr>
        <w:tab/>
      </w:r>
      <w:r w:rsidRPr="00252A33">
        <w:rPr>
          <w:rFonts w:ascii="Arial" w:hAnsi="Arial" w:cs="Arial"/>
          <w:b/>
          <w:bCs/>
          <w:color w:val="000000"/>
        </w:rPr>
        <w:tab/>
      </w:r>
      <w:r w:rsidRPr="00252A33">
        <w:rPr>
          <w:rFonts w:ascii="Arial" w:hAnsi="Arial" w:cs="Arial"/>
          <w:b/>
          <w:bCs/>
          <w:color w:val="000000"/>
        </w:rPr>
        <w:tab/>
      </w:r>
      <w:r w:rsidRPr="00252A33">
        <w:rPr>
          <w:rFonts w:ascii="Arial" w:hAnsi="Arial" w:cs="Arial"/>
          <w:b/>
          <w:bCs/>
          <w:color w:val="000000"/>
        </w:rPr>
        <w:tab/>
      </w:r>
      <w:r w:rsidRPr="00252A33">
        <w:rPr>
          <w:rFonts w:ascii="Arial" w:hAnsi="Arial" w:cs="Arial"/>
          <w:b/>
          <w:bCs/>
          <w:color w:val="000000"/>
        </w:rPr>
        <w:tab/>
      </w:r>
      <w:r w:rsidRPr="00252A33">
        <w:rPr>
          <w:rFonts w:ascii="Arial" w:hAnsi="Arial" w:cs="Arial"/>
          <w:b/>
          <w:bCs/>
          <w:color w:val="000000"/>
        </w:rPr>
        <w:tab/>
      </w:r>
      <w:r w:rsidRPr="00252A33">
        <w:rPr>
          <w:rFonts w:ascii="Arial" w:hAnsi="Arial" w:cs="Arial"/>
          <w:b/>
          <w:bCs/>
          <w:color w:val="000000"/>
        </w:rPr>
        <w:tab/>
      </w:r>
      <w:r w:rsidRPr="00252A33">
        <w:rPr>
          <w:rFonts w:ascii="Arial" w:hAnsi="Arial" w:cs="Arial"/>
          <w:b/>
          <w:bCs/>
          <w:color w:val="000000"/>
        </w:rPr>
        <w:tab/>
      </w:r>
      <w:r w:rsidRPr="00252A33">
        <w:rPr>
          <w:rFonts w:ascii="Arial" w:hAnsi="Arial" w:cs="Arial"/>
          <w:b/>
          <w:bCs/>
          <w:color w:val="000000"/>
        </w:rPr>
        <w:tab/>
      </w:r>
      <w:r w:rsidRPr="00252A33">
        <w:rPr>
          <w:rFonts w:ascii="Arial" w:hAnsi="Arial" w:cs="Arial"/>
          <w:b/>
          <w:bCs/>
          <w:color w:val="000000"/>
        </w:rPr>
        <w:tab/>
        <w:t>Zamawiający</w:t>
      </w:r>
    </w:p>
    <w:p w14:paraId="0DA0E74B" w14:textId="77777777" w:rsidR="00446988" w:rsidRPr="00252A33" w:rsidRDefault="00446988" w:rsidP="00252A33">
      <w:pPr>
        <w:autoSpaceDE w:val="0"/>
        <w:autoSpaceDN w:val="0"/>
        <w:adjustRightInd w:val="0"/>
        <w:spacing w:before="120" w:after="120" w:line="20" w:lineRule="atLeast"/>
        <w:ind w:left="4111"/>
        <w:contextualSpacing/>
        <w:jc w:val="both"/>
        <w:rPr>
          <w:rFonts w:ascii="Arial" w:hAnsi="Arial" w:cs="Arial"/>
          <w:b/>
          <w:bCs/>
        </w:rPr>
      </w:pPr>
      <w:r w:rsidRPr="00252A33">
        <w:rPr>
          <w:rFonts w:ascii="Arial" w:hAnsi="Arial" w:cs="Arial"/>
          <w:b/>
        </w:rPr>
        <w:t>11 Wojskowy Oddział Gospodarczy</w:t>
      </w:r>
    </w:p>
    <w:p w14:paraId="70D5EB28" w14:textId="77777777" w:rsidR="00446988" w:rsidRPr="00252A33" w:rsidRDefault="00446988" w:rsidP="00252A33">
      <w:pPr>
        <w:autoSpaceDE w:val="0"/>
        <w:autoSpaceDN w:val="0"/>
        <w:adjustRightInd w:val="0"/>
        <w:spacing w:before="120" w:after="120" w:line="20" w:lineRule="atLeast"/>
        <w:ind w:left="4111"/>
        <w:contextualSpacing/>
        <w:jc w:val="both"/>
        <w:rPr>
          <w:rFonts w:ascii="Arial" w:hAnsi="Arial" w:cs="Arial"/>
          <w:b/>
          <w:bCs/>
        </w:rPr>
      </w:pPr>
      <w:r w:rsidRPr="00252A33">
        <w:rPr>
          <w:rFonts w:ascii="Arial" w:hAnsi="Arial" w:cs="Arial"/>
          <w:b/>
        </w:rPr>
        <w:t>ul. Gdańska 147</w:t>
      </w:r>
    </w:p>
    <w:p w14:paraId="59AB3F3D" w14:textId="77777777" w:rsidR="00446988" w:rsidRPr="00252A33" w:rsidRDefault="00446988" w:rsidP="00252A33">
      <w:pPr>
        <w:autoSpaceDE w:val="0"/>
        <w:autoSpaceDN w:val="0"/>
        <w:adjustRightInd w:val="0"/>
        <w:spacing w:before="120" w:after="120" w:line="20" w:lineRule="atLeast"/>
        <w:ind w:left="4111"/>
        <w:contextualSpacing/>
        <w:jc w:val="both"/>
        <w:rPr>
          <w:rFonts w:ascii="Arial" w:hAnsi="Arial" w:cs="Arial"/>
          <w:b/>
          <w:bCs/>
        </w:rPr>
      </w:pPr>
      <w:r w:rsidRPr="00252A33">
        <w:rPr>
          <w:rFonts w:ascii="Arial" w:hAnsi="Arial" w:cs="Arial"/>
          <w:b/>
        </w:rPr>
        <w:t>85-915 Bydgoszcz</w:t>
      </w:r>
    </w:p>
    <w:p w14:paraId="586243E5" w14:textId="76D30C1D" w:rsidR="00446988" w:rsidRPr="00252A33" w:rsidRDefault="00252A33" w:rsidP="00446988">
      <w:pPr>
        <w:tabs>
          <w:tab w:val="left" w:pos="567"/>
        </w:tabs>
        <w:spacing w:before="120" w:after="120" w:line="20" w:lineRule="atLeast"/>
        <w:jc w:val="both"/>
        <w:rPr>
          <w:rFonts w:ascii="Arial" w:hAnsi="Arial" w:cs="Arial"/>
          <w:b/>
          <w:color w:val="000000"/>
        </w:rPr>
      </w:pPr>
      <w:r w:rsidRPr="00252A33">
        <w:rPr>
          <w:rFonts w:ascii="Arial" w:hAnsi="Arial" w:cs="Arial"/>
          <w:b/>
          <w:color w:val="000000"/>
        </w:rPr>
        <w:t>Wykonawca</w:t>
      </w:r>
    </w:p>
    <w:p w14:paraId="4CD391C4" w14:textId="77777777" w:rsidR="00446988" w:rsidRPr="00252A33" w:rsidRDefault="00446988" w:rsidP="00446988">
      <w:pPr>
        <w:tabs>
          <w:tab w:val="left" w:pos="567"/>
        </w:tabs>
        <w:spacing w:before="120" w:after="120" w:line="20" w:lineRule="atLeast"/>
        <w:jc w:val="both"/>
        <w:rPr>
          <w:rFonts w:ascii="Arial" w:hAnsi="Arial" w:cs="Arial"/>
          <w:color w:val="000000"/>
        </w:rPr>
      </w:pPr>
      <w:r w:rsidRPr="00252A33">
        <w:rPr>
          <w:rFonts w:ascii="Arial" w:hAnsi="Arial" w:cs="Arial"/>
          <w:color w:val="000000"/>
        </w:rPr>
        <w:t>…………………………………….</w:t>
      </w:r>
    </w:p>
    <w:p w14:paraId="6B8BEEE2" w14:textId="77777777" w:rsidR="00446988" w:rsidRPr="00252A33" w:rsidRDefault="00446988" w:rsidP="00446988">
      <w:pPr>
        <w:tabs>
          <w:tab w:val="left" w:pos="567"/>
        </w:tabs>
        <w:spacing w:before="120" w:after="120" w:line="20" w:lineRule="atLeast"/>
        <w:jc w:val="both"/>
        <w:rPr>
          <w:rFonts w:ascii="Arial" w:hAnsi="Arial" w:cs="Arial"/>
          <w:color w:val="000000"/>
        </w:rPr>
      </w:pPr>
      <w:r w:rsidRPr="00252A33">
        <w:rPr>
          <w:rFonts w:ascii="Arial" w:hAnsi="Arial" w:cs="Arial"/>
          <w:color w:val="000000"/>
        </w:rPr>
        <w:t>…………………………………….</w:t>
      </w:r>
    </w:p>
    <w:p w14:paraId="1EB3420B" w14:textId="25EF1704" w:rsidR="00446988" w:rsidRPr="00252A33" w:rsidRDefault="00446988" w:rsidP="00446988">
      <w:pPr>
        <w:tabs>
          <w:tab w:val="left" w:pos="567"/>
        </w:tabs>
        <w:spacing w:before="120" w:after="120" w:line="20" w:lineRule="atLeast"/>
        <w:jc w:val="both"/>
        <w:rPr>
          <w:rFonts w:ascii="Arial" w:hAnsi="Arial" w:cs="Arial"/>
          <w:color w:val="000000"/>
          <w:sz w:val="20"/>
        </w:rPr>
      </w:pPr>
      <w:r w:rsidRPr="00252A33">
        <w:rPr>
          <w:rFonts w:ascii="Arial" w:hAnsi="Arial" w:cs="Arial"/>
          <w:i/>
          <w:iCs/>
          <w:color w:val="000000"/>
          <w:sz w:val="20"/>
        </w:rPr>
        <w:t>(pełna nazwa/firma, adres,</w:t>
      </w:r>
      <w:r w:rsidR="00252A33" w:rsidRPr="00252A33">
        <w:rPr>
          <w:rFonts w:ascii="Arial" w:hAnsi="Arial" w:cs="Arial"/>
          <w:i/>
          <w:iCs/>
          <w:color w:val="000000"/>
          <w:sz w:val="20"/>
        </w:rPr>
        <w:t xml:space="preserve"> </w:t>
      </w:r>
      <w:r w:rsidRPr="00252A33">
        <w:rPr>
          <w:rFonts w:ascii="Arial" w:hAnsi="Arial" w:cs="Arial"/>
          <w:i/>
          <w:iCs/>
          <w:color w:val="000000"/>
          <w:sz w:val="20"/>
        </w:rPr>
        <w:t>w zależności od podmiotu: NIP/PESEL,KRS/</w:t>
      </w:r>
      <w:proofErr w:type="spellStart"/>
      <w:r w:rsidRPr="00252A33">
        <w:rPr>
          <w:rFonts w:ascii="Arial" w:hAnsi="Arial" w:cs="Arial"/>
          <w:i/>
          <w:iCs/>
          <w:color w:val="000000"/>
          <w:sz w:val="20"/>
        </w:rPr>
        <w:t>CEiDG</w:t>
      </w:r>
      <w:proofErr w:type="spellEnd"/>
      <w:r w:rsidRPr="00252A33">
        <w:rPr>
          <w:rFonts w:ascii="Arial" w:hAnsi="Arial" w:cs="Arial"/>
          <w:i/>
          <w:iCs/>
          <w:color w:val="000000"/>
          <w:sz w:val="20"/>
        </w:rPr>
        <w:t>)</w:t>
      </w:r>
    </w:p>
    <w:p w14:paraId="5DF951BF" w14:textId="77777777" w:rsidR="00446988" w:rsidRPr="00252A33" w:rsidRDefault="00446988" w:rsidP="00446988">
      <w:pPr>
        <w:tabs>
          <w:tab w:val="left" w:pos="567"/>
        </w:tabs>
        <w:spacing w:before="120" w:after="120" w:line="20" w:lineRule="atLeast"/>
        <w:jc w:val="both"/>
        <w:rPr>
          <w:rFonts w:ascii="Arial" w:hAnsi="Arial" w:cs="Arial"/>
          <w:color w:val="000000"/>
        </w:rPr>
      </w:pPr>
      <w:r w:rsidRPr="00252A33">
        <w:rPr>
          <w:rFonts w:ascii="Arial" w:hAnsi="Arial" w:cs="Arial"/>
          <w:b/>
          <w:color w:val="000000"/>
        </w:rPr>
        <w:t>reprezentowany przez</w:t>
      </w:r>
      <w:r w:rsidRPr="00252A33">
        <w:rPr>
          <w:rFonts w:ascii="Arial" w:hAnsi="Arial" w:cs="Arial"/>
          <w:color w:val="000000"/>
        </w:rPr>
        <w:t>:</w:t>
      </w:r>
    </w:p>
    <w:p w14:paraId="14A3CA13" w14:textId="4A243117" w:rsidR="00446988" w:rsidRPr="00252A33" w:rsidRDefault="00446988" w:rsidP="00446988">
      <w:pPr>
        <w:tabs>
          <w:tab w:val="left" w:pos="567"/>
        </w:tabs>
        <w:spacing w:before="120" w:after="120" w:line="20" w:lineRule="atLeast"/>
        <w:jc w:val="both"/>
        <w:rPr>
          <w:rFonts w:ascii="Arial" w:hAnsi="Arial" w:cs="Arial"/>
          <w:i/>
          <w:iCs/>
          <w:color w:val="000000"/>
        </w:rPr>
      </w:pPr>
      <w:r w:rsidRPr="00252A33">
        <w:rPr>
          <w:rFonts w:ascii="Arial" w:hAnsi="Arial" w:cs="Arial"/>
          <w:color w:val="000000"/>
        </w:rPr>
        <w:t>…………………………………….</w:t>
      </w:r>
      <w:r w:rsidR="00252A33" w:rsidRPr="00252A33">
        <w:rPr>
          <w:rFonts w:ascii="Arial" w:hAnsi="Arial" w:cs="Arial"/>
          <w:i/>
          <w:iCs/>
          <w:color w:val="000000"/>
        </w:rPr>
        <w:br/>
      </w:r>
      <w:r w:rsidRPr="00252A33">
        <w:rPr>
          <w:rFonts w:ascii="Arial" w:hAnsi="Arial" w:cs="Arial"/>
          <w:i/>
          <w:iCs/>
          <w:color w:val="000000"/>
          <w:sz w:val="20"/>
        </w:rPr>
        <w:t>(imię, nazwisko, stanowisko/podstawa do reprezentacji)</w:t>
      </w:r>
    </w:p>
    <w:p w14:paraId="6059667B" w14:textId="77777777" w:rsidR="00446988" w:rsidRPr="00252A33" w:rsidRDefault="00446988" w:rsidP="00446988">
      <w:pPr>
        <w:tabs>
          <w:tab w:val="left" w:pos="567"/>
        </w:tabs>
        <w:spacing w:before="120" w:after="120" w:line="20" w:lineRule="atLeast"/>
        <w:jc w:val="both"/>
        <w:rPr>
          <w:rFonts w:ascii="Arial" w:hAnsi="Arial" w:cs="Arial"/>
          <w:b/>
          <w:bCs/>
          <w:color w:val="000000"/>
        </w:rPr>
      </w:pPr>
    </w:p>
    <w:p w14:paraId="6A8BF50B" w14:textId="691EDEE2" w:rsidR="00446988" w:rsidRPr="00252A33" w:rsidRDefault="00446988" w:rsidP="00446988">
      <w:pPr>
        <w:tabs>
          <w:tab w:val="left" w:pos="567"/>
        </w:tabs>
        <w:spacing w:before="120" w:after="120" w:line="20" w:lineRule="atLeast"/>
        <w:jc w:val="center"/>
        <w:rPr>
          <w:rFonts w:ascii="Arial" w:hAnsi="Arial" w:cs="Arial"/>
          <w:b/>
          <w:bCs/>
          <w:color w:val="000000"/>
          <w:sz w:val="24"/>
          <w:u w:val="single"/>
        </w:rPr>
      </w:pPr>
      <w:r w:rsidRPr="00252A33">
        <w:rPr>
          <w:rFonts w:ascii="Arial" w:hAnsi="Arial" w:cs="Arial"/>
          <w:b/>
          <w:bCs/>
          <w:color w:val="000000"/>
          <w:sz w:val="24"/>
          <w:u w:val="single"/>
        </w:rPr>
        <w:t>Oświadczenie Wykonawcy</w:t>
      </w:r>
    </w:p>
    <w:p w14:paraId="5D81442B" w14:textId="77777777" w:rsidR="000F2A83" w:rsidRDefault="00446988" w:rsidP="000F2A83">
      <w:pPr>
        <w:tabs>
          <w:tab w:val="left" w:pos="567"/>
        </w:tabs>
        <w:spacing w:before="120" w:after="120" w:line="20" w:lineRule="atLeast"/>
        <w:jc w:val="center"/>
        <w:rPr>
          <w:rFonts w:ascii="Arial" w:hAnsi="Arial" w:cs="Arial"/>
          <w:color w:val="000000"/>
        </w:rPr>
      </w:pPr>
      <w:r w:rsidRPr="00252A33">
        <w:rPr>
          <w:rFonts w:ascii="Arial" w:hAnsi="Arial" w:cs="Arial"/>
          <w:bCs/>
          <w:color w:val="000000"/>
        </w:rPr>
        <w:t>składane na podstawie art. 125 ust. 1 ustawy z dnia 11 września 2019 r.</w:t>
      </w:r>
      <w:r w:rsidR="00252A33" w:rsidRPr="00252A33">
        <w:rPr>
          <w:rFonts w:ascii="Arial" w:hAnsi="Arial" w:cs="Arial"/>
          <w:bCs/>
          <w:color w:val="000000"/>
        </w:rPr>
        <w:t xml:space="preserve"> </w:t>
      </w:r>
      <w:r w:rsidRPr="00252A33">
        <w:rPr>
          <w:rFonts w:ascii="Arial" w:hAnsi="Arial" w:cs="Arial"/>
          <w:bCs/>
          <w:color w:val="000000"/>
        </w:rPr>
        <w:t xml:space="preserve">Prawo zamówień publicznych </w:t>
      </w:r>
      <w:r w:rsidR="000F2A83">
        <w:rPr>
          <w:rFonts w:ascii="Arial" w:hAnsi="Arial" w:cs="Arial"/>
          <w:color w:val="000000"/>
        </w:rPr>
        <w:t>n</w:t>
      </w:r>
      <w:r w:rsidR="000F2A83" w:rsidRPr="00252A33">
        <w:rPr>
          <w:rFonts w:ascii="Arial" w:hAnsi="Arial" w:cs="Arial"/>
          <w:color w:val="000000"/>
        </w:rPr>
        <w:t xml:space="preserve">a potrzeby postępowania o udzielenie zamówienia publicznego pn. </w:t>
      </w:r>
    </w:p>
    <w:p w14:paraId="0EE34241" w14:textId="1CB17181" w:rsidR="000F2A83" w:rsidRDefault="001851D2" w:rsidP="000F2A83">
      <w:pPr>
        <w:tabs>
          <w:tab w:val="left" w:pos="567"/>
        </w:tabs>
        <w:spacing w:before="120" w:after="120" w:line="20" w:lineRule="atLeast"/>
        <w:jc w:val="center"/>
        <w:rPr>
          <w:rFonts w:ascii="Arial" w:hAnsi="Arial" w:cs="Arial"/>
          <w:color w:val="000000"/>
        </w:rPr>
      </w:pPr>
      <w:r w:rsidRPr="00A04AFB">
        <w:rPr>
          <w:rFonts w:ascii="Arial" w:eastAsia="Times New Roman" w:hAnsi="Arial" w:cs="Arial"/>
          <w:b/>
          <w:sz w:val="24"/>
          <w:szCs w:val="24"/>
          <w:lang w:eastAsia="pl-PL"/>
        </w:rPr>
        <w:t>Remont ośmiu zbiorników paliwo</w:t>
      </w:r>
      <w:r>
        <w:rPr>
          <w:rFonts w:ascii="Arial" w:eastAsia="Times New Roman" w:hAnsi="Arial" w:cs="Arial"/>
          <w:b/>
          <w:sz w:val="24"/>
          <w:szCs w:val="24"/>
          <w:lang w:eastAsia="pl-PL"/>
        </w:rPr>
        <w:t xml:space="preserve">wych o osi pionowej i poziomej </w:t>
      </w:r>
      <w:r w:rsidRPr="00A04AFB">
        <w:rPr>
          <w:rFonts w:ascii="Arial" w:eastAsia="Times New Roman" w:hAnsi="Arial" w:cs="Arial"/>
          <w:b/>
          <w:sz w:val="24"/>
          <w:szCs w:val="24"/>
          <w:lang w:eastAsia="pl-PL"/>
        </w:rPr>
        <w:t>o łącznej pojemności 7100 m³ (zbiorn</w:t>
      </w:r>
      <w:r>
        <w:rPr>
          <w:rFonts w:ascii="Arial" w:eastAsia="Times New Roman" w:hAnsi="Arial" w:cs="Arial"/>
          <w:b/>
          <w:sz w:val="24"/>
          <w:szCs w:val="24"/>
          <w:lang w:eastAsia="pl-PL"/>
        </w:rPr>
        <w:t xml:space="preserve">iki: 2000 m³, 1000 m³, 500 m³, </w:t>
      </w:r>
      <w:r w:rsidRPr="00A04AFB">
        <w:rPr>
          <w:rFonts w:ascii="Arial" w:eastAsia="Times New Roman" w:hAnsi="Arial" w:cs="Arial"/>
          <w:b/>
          <w:sz w:val="24"/>
          <w:szCs w:val="24"/>
          <w:lang w:eastAsia="pl-PL"/>
        </w:rPr>
        <w:t>100 m³) w kompleksie wojskowym Maksymilianowo</w:t>
      </w:r>
      <w:r w:rsidR="000F2A83" w:rsidRPr="00252A33">
        <w:rPr>
          <w:rFonts w:ascii="Arial" w:hAnsi="Arial" w:cs="Arial"/>
          <w:color w:val="000000"/>
        </w:rPr>
        <w:t>, prowadzonego przez 11 Wojskowy Oddział Gospodarczy</w:t>
      </w:r>
    </w:p>
    <w:p w14:paraId="69D6656C" w14:textId="1AE32167" w:rsidR="00021B8C" w:rsidRPr="00312995" w:rsidRDefault="00021B8C" w:rsidP="00951CBF">
      <w:pPr>
        <w:pStyle w:val="Akapitzlist"/>
        <w:numPr>
          <w:ilvl w:val="0"/>
          <w:numId w:val="51"/>
        </w:numPr>
        <w:spacing w:before="120" w:after="120" w:line="20" w:lineRule="atLeast"/>
        <w:ind w:left="0"/>
        <w:contextualSpacing w:val="0"/>
        <w:rPr>
          <w:rFonts w:ascii="Arial" w:hAnsi="Arial" w:cs="Arial"/>
          <w:color w:val="000000"/>
          <w:u w:val="single"/>
        </w:rPr>
      </w:pPr>
      <w:r w:rsidRPr="00312995">
        <w:rPr>
          <w:rFonts w:ascii="Arial" w:hAnsi="Arial" w:cs="Arial"/>
          <w:bCs/>
          <w:color w:val="000000"/>
          <w:u w:val="single"/>
        </w:rPr>
        <w:t>DOTYCZĄCE SPEŁNIANIA WARUNKÓW</w:t>
      </w:r>
      <w:r w:rsidR="00312995" w:rsidRPr="00312995">
        <w:rPr>
          <w:rFonts w:ascii="Arial" w:hAnsi="Arial" w:cs="Arial"/>
          <w:bCs/>
          <w:color w:val="000000"/>
          <w:u w:val="single"/>
        </w:rPr>
        <w:t>:</w:t>
      </w:r>
    </w:p>
    <w:p w14:paraId="60FDC16A" w14:textId="16603E26" w:rsidR="00021B8C" w:rsidRDefault="00021B8C" w:rsidP="00312995">
      <w:pPr>
        <w:tabs>
          <w:tab w:val="left" w:pos="567"/>
        </w:tabs>
        <w:spacing w:before="120" w:after="120" w:line="20" w:lineRule="atLeast"/>
        <w:jc w:val="both"/>
        <w:rPr>
          <w:rFonts w:ascii="Arial" w:hAnsi="Arial" w:cs="Arial"/>
          <w:color w:val="000000"/>
        </w:rPr>
      </w:pPr>
      <w:r>
        <w:rPr>
          <w:rFonts w:ascii="Arial" w:hAnsi="Arial" w:cs="Arial"/>
          <w:color w:val="000000"/>
        </w:rPr>
        <w:t>O</w:t>
      </w:r>
      <w:r w:rsidRPr="00252A33">
        <w:rPr>
          <w:rFonts w:ascii="Arial" w:hAnsi="Arial" w:cs="Arial"/>
          <w:color w:val="000000"/>
        </w:rPr>
        <w:t xml:space="preserve">świadczam, że </w:t>
      </w:r>
      <w:r w:rsidR="00312995">
        <w:rPr>
          <w:rFonts w:ascii="Arial" w:hAnsi="Arial" w:cs="Arial"/>
          <w:color w:val="000000"/>
        </w:rPr>
        <w:t xml:space="preserve">spełniam warunki udziału w postępowaniu określone w </w:t>
      </w:r>
      <w:r w:rsidR="00312995" w:rsidRPr="00312995">
        <w:rPr>
          <w:rFonts w:ascii="Arial" w:hAnsi="Arial" w:cs="Arial"/>
          <w:b/>
          <w:color w:val="000000"/>
        </w:rPr>
        <w:t xml:space="preserve">Rozdziale XV </w:t>
      </w:r>
      <w:r w:rsidR="00312995" w:rsidRPr="00312995">
        <w:rPr>
          <w:rFonts w:ascii="Arial" w:hAnsi="Arial" w:cs="Arial"/>
          <w:b/>
          <w:color w:val="000000"/>
        </w:rPr>
        <w:br/>
        <w:t xml:space="preserve">pkt 2 </w:t>
      </w:r>
      <w:r w:rsidR="00312995" w:rsidRPr="00312995">
        <w:rPr>
          <w:rFonts w:ascii="Arial" w:hAnsi="Arial" w:cs="Arial"/>
          <w:color w:val="000000"/>
        </w:rPr>
        <w:t>SWZ.</w:t>
      </w:r>
    </w:p>
    <w:p w14:paraId="689F8D8A" w14:textId="1685316E" w:rsidR="00446988" w:rsidRPr="00312995" w:rsidRDefault="00446988" w:rsidP="00951CBF">
      <w:pPr>
        <w:pStyle w:val="Akapitzlist"/>
        <w:numPr>
          <w:ilvl w:val="0"/>
          <w:numId w:val="51"/>
        </w:numPr>
        <w:spacing w:before="120" w:after="120" w:line="20" w:lineRule="atLeast"/>
        <w:ind w:left="0"/>
        <w:contextualSpacing w:val="0"/>
        <w:rPr>
          <w:rFonts w:ascii="Arial" w:hAnsi="Arial" w:cs="Arial"/>
          <w:color w:val="000000"/>
          <w:u w:val="single"/>
        </w:rPr>
      </w:pPr>
      <w:r w:rsidRPr="00312995">
        <w:rPr>
          <w:rFonts w:ascii="Arial" w:hAnsi="Arial" w:cs="Arial"/>
          <w:bCs/>
          <w:color w:val="000000"/>
          <w:u w:val="single"/>
        </w:rPr>
        <w:t>DOTYCZĄCE PODSTAW WYKLUCZENIA Z POSTĘPOWANIA</w:t>
      </w:r>
      <w:r w:rsidR="00312995" w:rsidRPr="00312995">
        <w:rPr>
          <w:rFonts w:ascii="Arial" w:hAnsi="Arial" w:cs="Arial"/>
          <w:bCs/>
          <w:color w:val="000000"/>
          <w:u w:val="single"/>
        </w:rPr>
        <w:t>:</w:t>
      </w:r>
    </w:p>
    <w:p w14:paraId="23EB777A" w14:textId="7D16C32F" w:rsidR="000F2A83" w:rsidRDefault="00312995" w:rsidP="00312995">
      <w:pPr>
        <w:spacing w:before="120" w:after="120" w:line="20" w:lineRule="atLeast"/>
        <w:jc w:val="both"/>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sidR="000F2A83">
        <w:rPr>
          <w:rFonts w:ascii="Arial" w:hAnsi="Arial" w:cs="Arial"/>
          <w:color w:val="000000"/>
        </w:rPr>
        <w:t>O</w:t>
      </w:r>
      <w:r w:rsidR="00446988" w:rsidRPr="00252A33">
        <w:rPr>
          <w:rFonts w:ascii="Arial" w:hAnsi="Arial" w:cs="Arial"/>
          <w:color w:val="000000"/>
        </w:rPr>
        <w:t xml:space="preserve">świadczam, że </w:t>
      </w:r>
      <w:r w:rsidR="00446988" w:rsidRPr="00252A33">
        <w:rPr>
          <w:rFonts w:ascii="Arial" w:hAnsi="Arial" w:cs="Arial"/>
          <w:color w:val="000000"/>
          <w:u w:val="single"/>
        </w:rPr>
        <w:t>nie podlegam wykluczeniu</w:t>
      </w:r>
      <w:r w:rsidR="00446988" w:rsidRPr="00252A33">
        <w:rPr>
          <w:rFonts w:ascii="Arial" w:hAnsi="Arial" w:cs="Arial"/>
          <w:color w:val="000000"/>
        </w:rPr>
        <w:t xml:space="preserve"> z postępowania na</w:t>
      </w:r>
      <w:r w:rsidR="00252A33" w:rsidRPr="00252A33">
        <w:rPr>
          <w:rFonts w:ascii="Arial" w:hAnsi="Arial" w:cs="Arial"/>
          <w:color w:val="000000"/>
        </w:rPr>
        <w:t xml:space="preserve"> </w:t>
      </w:r>
      <w:r w:rsidR="00446988" w:rsidRPr="00252A33">
        <w:rPr>
          <w:rFonts w:ascii="Arial" w:hAnsi="Arial" w:cs="Arial"/>
          <w:color w:val="000000"/>
        </w:rPr>
        <w:t>podstawie</w:t>
      </w:r>
      <w:r w:rsidR="000F2A83">
        <w:rPr>
          <w:rFonts w:ascii="Arial" w:hAnsi="Arial" w:cs="Arial"/>
          <w:color w:val="000000"/>
        </w:rPr>
        <w:t>:</w:t>
      </w:r>
      <w:r w:rsidR="00446988" w:rsidRPr="00252A33">
        <w:rPr>
          <w:rFonts w:ascii="Arial" w:hAnsi="Arial" w:cs="Arial"/>
          <w:color w:val="000000"/>
        </w:rPr>
        <w:t xml:space="preserve"> </w:t>
      </w:r>
    </w:p>
    <w:p w14:paraId="7F7F3D9F" w14:textId="3F658542" w:rsidR="000F2A83" w:rsidRDefault="00446988" w:rsidP="00951CBF">
      <w:pPr>
        <w:pStyle w:val="Akapitzlist"/>
        <w:numPr>
          <w:ilvl w:val="0"/>
          <w:numId w:val="11"/>
        </w:numPr>
        <w:spacing w:before="120" w:after="120" w:line="20" w:lineRule="atLeast"/>
        <w:ind w:left="567" w:hanging="306"/>
        <w:contextualSpacing w:val="0"/>
        <w:jc w:val="both"/>
        <w:rPr>
          <w:rFonts w:ascii="Arial" w:hAnsi="Arial" w:cs="Arial"/>
          <w:color w:val="000000"/>
        </w:rPr>
      </w:pPr>
      <w:r w:rsidRPr="000F2A83">
        <w:rPr>
          <w:rFonts w:ascii="Arial" w:hAnsi="Arial" w:cs="Arial"/>
          <w:b/>
          <w:color w:val="000000"/>
        </w:rPr>
        <w:t>art. 108 ust. 1</w:t>
      </w:r>
      <w:r w:rsidR="000F2A83" w:rsidRPr="000F2A83">
        <w:rPr>
          <w:rFonts w:ascii="Arial" w:hAnsi="Arial" w:cs="Arial"/>
          <w:b/>
          <w:color w:val="000000"/>
        </w:rPr>
        <w:t xml:space="preserve"> pkt 1-6</w:t>
      </w:r>
      <w:r w:rsidR="00312995">
        <w:rPr>
          <w:rFonts w:ascii="Arial" w:hAnsi="Arial" w:cs="Arial"/>
          <w:color w:val="000000"/>
        </w:rPr>
        <w:t xml:space="preserve"> ustawy </w:t>
      </w:r>
      <w:proofErr w:type="spellStart"/>
      <w:r w:rsidR="00312995">
        <w:rPr>
          <w:rFonts w:ascii="Arial" w:hAnsi="Arial" w:cs="Arial"/>
          <w:color w:val="000000"/>
        </w:rPr>
        <w:t>Pzp</w:t>
      </w:r>
      <w:proofErr w:type="spellEnd"/>
    </w:p>
    <w:p w14:paraId="677D123A" w14:textId="77777777" w:rsidR="00312995" w:rsidRPr="00C62CCF" w:rsidRDefault="000F2A83" w:rsidP="00951CBF">
      <w:pPr>
        <w:pStyle w:val="Akapitzlist"/>
        <w:numPr>
          <w:ilvl w:val="0"/>
          <w:numId w:val="11"/>
        </w:numPr>
        <w:spacing w:before="120" w:after="120" w:line="20" w:lineRule="atLeast"/>
        <w:ind w:left="567" w:hanging="306"/>
        <w:contextualSpacing w:val="0"/>
        <w:jc w:val="both"/>
        <w:rPr>
          <w:rFonts w:ascii="Arial" w:hAnsi="Arial" w:cs="Arial"/>
        </w:rPr>
      </w:pPr>
      <w:r w:rsidRPr="00C62CCF">
        <w:rPr>
          <w:rFonts w:ascii="Arial" w:hAnsi="Arial" w:cs="Arial"/>
          <w:b/>
        </w:rPr>
        <w:t>art. 109 ust. 1 pkt ......</w:t>
      </w:r>
      <w:r w:rsidRPr="00C62CCF">
        <w:rPr>
          <w:rFonts w:ascii="Arial" w:hAnsi="Arial" w:cs="Arial"/>
        </w:rPr>
        <w:t xml:space="preserve"> </w:t>
      </w:r>
      <w:r w:rsidR="00312995" w:rsidRPr="00C62CCF">
        <w:rPr>
          <w:rFonts w:ascii="Arial" w:hAnsi="Arial" w:cs="Arial"/>
        </w:rPr>
        <w:t xml:space="preserve">ustawy </w:t>
      </w:r>
      <w:proofErr w:type="spellStart"/>
      <w:r w:rsidR="00312995" w:rsidRPr="00C62CCF">
        <w:rPr>
          <w:rFonts w:ascii="Arial" w:hAnsi="Arial" w:cs="Arial"/>
        </w:rPr>
        <w:t>Pzp</w:t>
      </w:r>
      <w:proofErr w:type="spellEnd"/>
      <w:r w:rsidRPr="00C62CCF">
        <w:rPr>
          <w:rFonts w:ascii="Arial" w:hAnsi="Arial" w:cs="Arial"/>
        </w:rPr>
        <w:t xml:space="preserve"> </w:t>
      </w:r>
      <w:r w:rsidRPr="00C62CCF">
        <w:rPr>
          <w:rFonts w:ascii="Arial" w:hAnsi="Arial" w:cs="Arial"/>
          <w:i/>
          <w:sz w:val="20"/>
        </w:rPr>
        <w:t xml:space="preserve">(jeżeli dotyczy należy wskazać konkretny punkt ustawy </w:t>
      </w:r>
      <w:proofErr w:type="spellStart"/>
      <w:r w:rsidRPr="00C62CCF">
        <w:rPr>
          <w:rFonts w:ascii="Arial" w:hAnsi="Arial" w:cs="Arial"/>
          <w:i/>
          <w:sz w:val="20"/>
        </w:rPr>
        <w:t>pzp</w:t>
      </w:r>
      <w:proofErr w:type="spellEnd"/>
      <w:r w:rsidRPr="00C62CCF">
        <w:rPr>
          <w:rFonts w:ascii="Arial" w:hAnsi="Arial" w:cs="Arial"/>
          <w:i/>
          <w:sz w:val="20"/>
        </w:rPr>
        <w:t>)</w:t>
      </w:r>
    </w:p>
    <w:p w14:paraId="0991D756" w14:textId="592267D5" w:rsidR="00312995" w:rsidRPr="00C62CCF" w:rsidRDefault="00312995" w:rsidP="00951CBF">
      <w:pPr>
        <w:pStyle w:val="Akapitzlist"/>
        <w:numPr>
          <w:ilvl w:val="0"/>
          <w:numId w:val="51"/>
        </w:numPr>
        <w:spacing w:before="120" w:after="120" w:line="20" w:lineRule="atLeast"/>
        <w:ind w:left="0"/>
        <w:contextualSpacing w:val="0"/>
        <w:jc w:val="both"/>
        <w:rPr>
          <w:rStyle w:val="bold"/>
          <w:rFonts w:ascii="Arial" w:hAnsi="Arial" w:cs="Arial"/>
          <w:b w:val="0"/>
        </w:rPr>
      </w:pPr>
      <w:r w:rsidRPr="00C62CCF">
        <w:rPr>
          <w:rStyle w:val="bold"/>
          <w:rFonts w:ascii="Arial" w:hAnsi="Arial" w:cs="Arial"/>
          <w:b w:val="0"/>
          <w:u w:val="single"/>
        </w:rPr>
        <w:t>DOTYCZĄCE INFORMACJI NA TEMAT PODWYKONAWCÓW NIEBĘDĄCYCH PODMIOTAMI UDOSTĘPNIAJĄCYMI ZASOBY</w:t>
      </w:r>
      <w:r w:rsidR="0098532D" w:rsidRPr="00C62CCF">
        <w:rPr>
          <w:rStyle w:val="bold"/>
          <w:rFonts w:ascii="Arial" w:hAnsi="Arial" w:cs="Arial"/>
          <w:b w:val="0"/>
        </w:rPr>
        <w:t xml:space="preserve"> </w:t>
      </w:r>
      <w:r w:rsidRPr="00C62CCF">
        <w:rPr>
          <w:rStyle w:val="bold"/>
          <w:rFonts w:ascii="Arial" w:hAnsi="Arial" w:cs="Arial"/>
          <w:b w:val="0"/>
          <w:i/>
          <w:sz w:val="20"/>
        </w:rPr>
        <w:t>(jeżeli dotyczy</w:t>
      </w:r>
      <w:r w:rsidR="0098532D" w:rsidRPr="00C62CCF">
        <w:rPr>
          <w:rStyle w:val="bold"/>
          <w:rFonts w:ascii="Arial" w:hAnsi="Arial" w:cs="Arial"/>
          <w:b w:val="0"/>
          <w:i/>
          <w:sz w:val="20"/>
        </w:rPr>
        <w:t>*</w:t>
      </w:r>
      <w:r w:rsidRPr="00C62CCF">
        <w:rPr>
          <w:rStyle w:val="bold"/>
          <w:rFonts w:ascii="Arial" w:hAnsi="Arial" w:cs="Arial"/>
          <w:b w:val="0"/>
          <w:i/>
          <w:sz w:val="20"/>
        </w:rPr>
        <w:t>)</w:t>
      </w:r>
      <w:r w:rsidR="0098532D" w:rsidRPr="00C62CCF">
        <w:rPr>
          <w:rStyle w:val="bold"/>
          <w:rFonts w:ascii="Arial" w:hAnsi="Arial" w:cs="Arial"/>
          <w:b w:val="0"/>
          <w:i/>
          <w:sz w:val="20"/>
        </w:rPr>
        <w:t>:</w:t>
      </w:r>
    </w:p>
    <w:p w14:paraId="530E8802" w14:textId="243EDC79" w:rsidR="00312995" w:rsidRPr="00C62CCF" w:rsidRDefault="00312995" w:rsidP="00312995">
      <w:pPr>
        <w:pStyle w:val="Akapitzlist"/>
        <w:spacing w:before="120" w:after="120" w:line="20" w:lineRule="atLeast"/>
        <w:ind w:left="0"/>
        <w:contextualSpacing w:val="0"/>
        <w:jc w:val="both"/>
        <w:rPr>
          <w:rFonts w:ascii="Arial" w:hAnsi="Arial" w:cs="Arial"/>
        </w:rPr>
      </w:pPr>
      <w:r w:rsidRPr="00C62CCF">
        <w:rPr>
          <w:rFonts w:ascii="Arial" w:hAnsi="Arial" w:cs="Arial"/>
        </w:rPr>
        <w:t>Informuję, że podwykonawca niebędący podmiotem udostępniającym zasoby nie podlega wykluczeniu na podstawie:</w:t>
      </w:r>
    </w:p>
    <w:p w14:paraId="5B3A5B62" w14:textId="77777777" w:rsidR="00312995" w:rsidRPr="00C62CCF" w:rsidRDefault="00312995" w:rsidP="00951CBF">
      <w:pPr>
        <w:pStyle w:val="Akapitzlist"/>
        <w:numPr>
          <w:ilvl w:val="0"/>
          <w:numId w:val="11"/>
        </w:numPr>
        <w:spacing w:before="120" w:after="120" w:line="20" w:lineRule="atLeast"/>
        <w:ind w:left="567" w:hanging="306"/>
        <w:contextualSpacing w:val="0"/>
        <w:jc w:val="both"/>
        <w:rPr>
          <w:rFonts w:ascii="Arial" w:hAnsi="Arial" w:cs="Arial"/>
        </w:rPr>
      </w:pPr>
      <w:r w:rsidRPr="00C62CCF">
        <w:rPr>
          <w:rFonts w:ascii="Arial" w:hAnsi="Arial" w:cs="Arial"/>
          <w:b/>
        </w:rPr>
        <w:t>art. 108 ust. 1 pkt 1-6</w:t>
      </w:r>
      <w:r w:rsidRPr="00C62CCF">
        <w:rPr>
          <w:rFonts w:ascii="Arial" w:hAnsi="Arial" w:cs="Arial"/>
        </w:rPr>
        <w:t xml:space="preserve"> ustawy </w:t>
      </w:r>
      <w:proofErr w:type="spellStart"/>
      <w:r w:rsidRPr="00C62CCF">
        <w:rPr>
          <w:rFonts w:ascii="Arial" w:hAnsi="Arial" w:cs="Arial"/>
        </w:rPr>
        <w:t>Pzp</w:t>
      </w:r>
      <w:proofErr w:type="spellEnd"/>
    </w:p>
    <w:p w14:paraId="2886ABA5" w14:textId="77777777" w:rsidR="00312995" w:rsidRPr="00C62CCF" w:rsidRDefault="00312995" w:rsidP="00951CBF">
      <w:pPr>
        <w:pStyle w:val="Akapitzlist"/>
        <w:numPr>
          <w:ilvl w:val="0"/>
          <w:numId w:val="11"/>
        </w:numPr>
        <w:spacing w:before="120" w:after="120" w:line="20" w:lineRule="atLeast"/>
        <w:ind w:left="567" w:hanging="306"/>
        <w:contextualSpacing w:val="0"/>
        <w:jc w:val="both"/>
        <w:rPr>
          <w:rFonts w:ascii="Arial" w:hAnsi="Arial" w:cs="Arial"/>
        </w:rPr>
      </w:pPr>
      <w:r w:rsidRPr="00C62CCF">
        <w:rPr>
          <w:rFonts w:ascii="Arial" w:hAnsi="Arial" w:cs="Arial"/>
          <w:b/>
        </w:rPr>
        <w:t>art. 109 ust. 1 pkt ......</w:t>
      </w:r>
      <w:r w:rsidRPr="00C62CCF">
        <w:rPr>
          <w:rFonts w:ascii="Arial" w:hAnsi="Arial" w:cs="Arial"/>
        </w:rPr>
        <w:t xml:space="preserve"> ustawy </w:t>
      </w:r>
      <w:proofErr w:type="spellStart"/>
      <w:r w:rsidRPr="00C62CCF">
        <w:rPr>
          <w:rFonts w:ascii="Arial" w:hAnsi="Arial" w:cs="Arial"/>
        </w:rPr>
        <w:t>Pzp</w:t>
      </w:r>
      <w:proofErr w:type="spellEnd"/>
      <w:r w:rsidRPr="00C62CCF">
        <w:rPr>
          <w:rFonts w:ascii="Arial" w:hAnsi="Arial" w:cs="Arial"/>
        </w:rPr>
        <w:t xml:space="preserve"> </w:t>
      </w:r>
      <w:r w:rsidRPr="00C62CCF">
        <w:rPr>
          <w:rFonts w:ascii="Arial" w:hAnsi="Arial" w:cs="Arial"/>
          <w:i/>
          <w:sz w:val="20"/>
        </w:rPr>
        <w:t xml:space="preserve">(jeżeli dotyczy należy wskazać konkretny punkt ustawy </w:t>
      </w:r>
      <w:proofErr w:type="spellStart"/>
      <w:r w:rsidRPr="00C62CCF">
        <w:rPr>
          <w:rFonts w:ascii="Arial" w:hAnsi="Arial" w:cs="Arial"/>
          <w:i/>
          <w:sz w:val="20"/>
        </w:rPr>
        <w:t>pzp</w:t>
      </w:r>
      <w:proofErr w:type="spellEnd"/>
      <w:r w:rsidRPr="00C62CCF">
        <w:rPr>
          <w:rFonts w:ascii="Arial" w:hAnsi="Arial" w:cs="Arial"/>
          <w:i/>
          <w:sz w:val="20"/>
        </w:rPr>
        <w:t>)</w:t>
      </w:r>
    </w:p>
    <w:p w14:paraId="06412DA7" w14:textId="77777777" w:rsidR="00312995" w:rsidRDefault="00312995" w:rsidP="00446988">
      <w:pPr>
        <w:tabs>
          <w:tab w:val="left" w:pos="567"/>
        </w:tabs>
        <w:spacing w:before="120" w:after="120" w:line="20" w:lineRule="atLeast"/>
        <w:jc w:val="both"/>
        <w:rPr>
          <w:rFonts w:ascii="Arial" w:hAnsi="Arial" w:cs="Arial"/>
          <w:color w:val="000000"/>
          <w:szCs w:val="24"/>
        </w:rPr>
      </w:pPr>
    </w:p>
    <w:p w14:paraId="1F0AE925" w14:textId="7E62D2B4" w:rsidR="00446988" w:rsidRPr="00937BB6" w:rsidRDefault="00446988" w:rsidP="00446988">
      <w:pPr>
        <w:tabs>
          <w:tab w:val="left" w:pos="567"/>
        </w:tabs>
        <w:spacing w:before="120" w:after="120" w:line="20" w:lineRule="atLeast"/>
        <w:jc w:val="both"/>
        <w:rPr>
          <w:rFonts w:ascii="Arial" w:hAnsi="Arial" w:cs="Arial"/>
          <w:color w:val="000000"/>
          <w:szCs w:val="24"/>
        </w:rPr>
      </w:pPr>
      <w:r w:rsidRPr="00312995">
        <w:rPr>
          <w:rFonts w:ascii="Arial" w:hAnsi="Arial" w:cs="Arial"/>
          <w:b/>
          <w:color w:val="000000"/>
          <w:szCs w:val="24"/>
        </w:rPr>
        <w:t>Oświadczam</w:t>
      </w:r>
      <w:r w:rsidRPr="00937BB6">
        <w:rPr>
          <w:rFonts w:ascii="Arial" w:hAnsi="Arial" w:cs="Arial"/>
          <w:color w:val="000000"/>
          <w:szCs w:val="24"/>
        </w:rPr>
        <w:t>, że wszystkie informacje podane w powyższych oświadczeniach są aktualne</w:t>
      </w:r>
      <w:r w:rsidR="00252A33" w:rsidRPr="00937BB6">
        <w:rPr>
          <w:rFonts w:ascii="Arial" w:hAnsi="Arial" w:cs="Arial"/>
          <w:color w:val="000000"/>
          <w:szCs w:val="24"/>
        </w:rPr>
        <w:t xml:space="preserve"> </w:t>
      </w:r>
      <w:r w:rsidRPr="00937BB6">
        <w:rPr>
          <w:rFonts w:ascii="Arial" w:hAnsi="Arial" w:cs="Arial"/>
          <w:color w:val="000000"/>
          <w:szCs w:val="24"/>
        </w:rPr>
        <w:t>i zgodne z prawdą oraz zostały przedstawione z pełną świadomością konsekwencji wprowadzenia</w:t>
      </w:r>
      <w:r w:rsidR="00252A33" w:rsidRPr="00937BB6">
        <w:rPr>
          <w:rFonts w:ascii="Arial" w:hAnsi="Arial" w:cs="Arial"/>
          <w:color w:val="000000"/>
          <w:szCs w:val="24"/>
        </w:rPr>
        <w:t xml:space="preserve"> </w:t>
      </w:r>
      <w:r w:rsidRPr="00937BB6">
        <w:rPr>
          <w:rFonts w:ascii="Arial" w:hAnsi="Arial" w:cs="Arial"/>
          <w:color w:val="000000"/>
          <w:szCs w:val="24"/>
        </w:rPr>
        <w:t>Zamawiającego w błąd przy przedstawianiu informacji.</w:t>
      </w:r>
    </w:p>
    <w:p w14:paraId="56E980A6" w14:textId="77777777" w:rsidR="00937BB6" w:rsidRDefault="00937BB6" w:rsidP="00937BB6">
      <w:pPr>
        <w:autoSpaceDE w:val="0"/>
        <w:autoSpaceDN w:val="0"/>
        <w:adjustRightInd w:val="0"/>
        <w:spacing w:before="120" w:after="120" w:line="20" w:lineRule="atLeast"/>
        <w:jc w:val="right"/>
        <w:rPr>
          <w:rFonts w:ascii="Arial" w:hAnsi="Arial" w:cs="Arial"/>
          <w:szCs w:val="24"/>
        </w:rPr>
      </w:pPr>
    </w:p>
    <w:p w14:paraId="570422BD" w14:textId="518EC45D" w:rsidR="00937BB6" w:rsidRPr="00937BB6" w:rsidRDefault="00937BB6" w:rsidP="00937BB6">
      <w:pPr>
        <w:autoSpaceDE w:val="0"/>
        <w:autoSpaceDN w:val="0"/>
        <w:adjustRightInd w:val="0"/>
        <w:spacing w:before="120" w:after="120" w:line="20" w:lineRule="atLeast"/>
        <w:jc w:val="right"/>
        <w:rPr>
          <w:rFonts w:ascii="Arial" w:hAnsi="Arial" w:cs="Arial"/>
          <w:szCs w:val="24"/>
        </w:rPr>
      </w:pPr>
      <w:r w:rsidRPr="00937BB6">
        <w:rPr>
          <w:rFonts w:ascii="Arial" w:hAnsi="Arial" w:cs="Arial"/>
          <w:szCs w:val="24"/>
        </w:rPr>
        <w:t>……………….…. dnia …… …… 2021 r</w:t>
      </w:r>
      <w:r>
        <w:rPr>
          <w:rFonts w:ascii="Arial" w:hAnsi="Arial" w:cs="Arial"/>
          <w:szCs w:val="24"/>
        </w:rPr>
        <w:tab/>
      </w:r>
      <w:r>
        <w:rPr>
          <w:rFonts w:ascii="Arial" w:hAnsi="Arial" w:cs="Arial"/>
          <w:szCs w:val="24"/>
        </w:rPr>
        <w:tab/>
        <w:t>.</w:t>
      </w:r>
      <w:r>
        <w:rPr>
          <w:rFonts w:ascii="Arial" w:hAnsi="Arial" w:cs="Arial"/>
          <w:szCs w:val="24"/>
        </w:rPr>
        <w:tab/>
      </w:r>
      <w:r>
        <w:rPr>
          <w:rFonts w:ascii="Arial" w:hAnsi="Arial" w:cs="Arial"/>
          <w:szCs w:val="24"/>
        </w:rPr>
        <w:tab/>
        <w:t xml:space="preserve">                                                      </w:t>
      </w:r>
      <w:r>
        <w:rPr>
          <w:rFonts w:ascii="Arial" w:hAnsi="Arial" w:cs="Arial"/>
          <w:i/>
          <w:sz w:val="20"/>
          <w:szCs w:val="24"/>
        </w:rPr>
        <w:t>……………………….</w:t>
      </w:r>
      <w:r>
        <w:rPr>
          <w:rFonts w:ascii="Arial" w:hAnsi="Arial" w:cs="Arial"/>
          <w:szCs w:val="24"/>
        </w:rPr>
        <w:br/>
      </w:r>
      <w:r w:rsidRPr="00646BCF">
        <w:rPr>
          <w:rFonts w:ascii="Arial" w:hAnsi="Arial" w:cs="Arial"/>
          <w:i/>
          <w:sz w:val="20"/>
          <w:szCs w:val="24"/>
        </w:rPr>
        <w:t>podpis Wykonawcy</w:t>
      </w:r>
    </w:p>
    <w:p w14:paraId="3B152D87" w14:textId="77777777" w:rsidR="00937BB6" w:rsidRDefault="00937BB6" w:rsidP="00446988">
      <w:pPr>
        <w:tabs>
          <w:tab w:val="left" w:pos="567"/>
        </w:tabs>
        <w:spacing w:before="120" w:after="120" w:line="20" w:lineRule="atLeast"/>
        <w:jc w:val="both"/>
        <w:rPr>
          <w:rFonts w:ascii="Arial" w:hAnsi="Arial" w:cs="Arial"/>
          <w:i/>
          <w:sz w:val="20"/>
          <w:szCs w:val="20"/>
        </w:rPr>
      </w:pPr>
    </w:p>
    <w:p w14:paraId="6798D41A" w14:textId="4564BC2E" w:rsidR="00312995" w:rsidRPr="00312995" w:rsidRDefault="00312995" w:rsidP="00312995">
      <w:pPr>
        <w:jc w:val="both"/>
        <w:rPr>
          <w:i/>
          <w:sz w:val="20"/>
          <w:szCs w:val="20"/>
        </w:rPr>
      </w:pPr>
      <w:r w:rsidRPr="00312995">
        <w:rPr>
          <w:rFonts w:ascii="Arial" w:hAnsi="Arial" w:cs="Arial"/>
          <w:szCs w:val="24"/>
        </w:rPr>
        <w:t>Oświadczam</w:t>
      </w:r>
      <w:r w:rsidR="0098532D">
        <w:rPr>
          <w:rFonts w:ascii="Arial" w:hAnsi="Arial" w:cs="Arial"/>
          <w:szCs w:val="24"/>
        </w:rPr>
        <w:t>*</w:t>
      </w:r>
      <w:r w:rsidRPr="00312995">
        <w:rPr>
          <w:rFonts w:ascii="Arial" w:hAnsi="Arial" w:cs="Arial"/>
          <w:szCs w:val="24"/>
        </w:rPr>
        <w:t xml:space="preserve">, że </w:t>
      </w:r>
      <w:r w:rsidRPr="00312995">
        <w:rPr>
          <w:rFonts w:ascii="Arial" w:hAnsi="Arial" w:cs="Arial"/>
          <w:szCs w:val="24"/>
          <w:u w:val="single"/>
        </w:rPr>
        <w:t>zachodzą w stosunku do mnie podstawy wykluczenia</w:t>
      </w:r>
      <w:r w:rsidRPr="00312995">
        <w:rPr>
          <w:rFonts w:ascii="Arial" w:hAnsi="Arial" w:cs="Arial"/>
          <w:szCs w:val="24"/>
        </w:rPr>
        <w:t xml:space="preserve"> z postępowania na podstawie art. ……… ustawy </w:t>
      </w:r>
      <w:proofErr w:type="spellStart"/>
      <w:r w:rsidRPr="00312995">
        <w:rPr>
          <w:rFonts w:ascii="Arial" w:hAnsi="Arial" w:cs="Arial"/>
          <w:szCs w:val="24"/>
        </w:rPr>
        <w:t>Pzp</w:t>
      </w:r>
      <w:proofErr w:type="spellEnd"/>
      <w:r w:rsidRPr="00312995">
        <w:rPr>
          <w:rFonts w:ascii="Arial" w:hAnsi="Arial" w:cs="Arial"/>
          <w:szCs w:val="24"/>
        </w:rPr>
        <w:t xml:space="preserve"> </w:t>
      </w:r>
      <w:r w:rsidRPr="00312995">
        <w:rPr>
          <w:rFonts w:ascii="Arial" w:hAnsi="Arial" w:cs="Arial"/>
          <w:i/>
          <w:iCs/>
          <w:sz w:val="20"/>
          <w:szCs w:val="24"/>
        </w:rPr>
        <w:t>(podać mającą zastosowanie podstawę wykluczenia spośród</w:t>
      </w:r>
      <w:r w:rsidRPr="00312995">
        <w:rPr>
          <w:rFonts w:ascii="Arial" w:hAnsi="Arial" w:cs="Arial"/>
          <w:sz w:val="20"/>
          <w:szCs w:val="24"/>
        </w:rPr>
        <w:t xml:space="preserve"> </w:t>
      </w:r>
      <w:r w:rsidRPr="00312995">
        <w:rPr>
          <w:rFonts w:ascii="Arial" w:hAnsi="Arial" w:cs="Arial"/>
          <w:i/>
          <w:iCs/>
          <w:sz w:val="20"/>
          <w:szCs w:val="24"/>
        </w:rPr>
        <w:t xml:space="preserve">wymienionych w art. 108 ust. 1 pkt 1, 2, 5 lub 6 ustawy </w:t>
      </w:r>
      <w:proofErr w:type="spellStart"/>
      <w:r w:rsidRPr="00312995">
        <w:rPr>
          <w:rFonts w:ascii="Arial" w:hAnsi="Arial" w:cs="Arial"/>
          <w:i/>
          <w:iCs/>
          <w:sz w:val="20"/>
          <w:szCs w:val="24"/>
        </w:rPr>
        <w:t>Pzp</w:t>
      </w:r>
      <w:proofErr w:type="spellEnd"/>
      <w:r w:rsidRPr="00312995">
        <w:rPr>
          <w:rFonts w:ascii="Arial" w:hAnsi="Arial" w:cs="Arial"/>
          <w:i/>
          <w:iCs/>
          <w:sz w:val="20"/>
          <w:szCs w:val="24"/>
        </w:rPr>
        <w:t>)</w:t>
      </w:r>
      <w:r w:rsidRPr="00312995">
        <w:rPr>
          <w:rFonts w:ascii="Arial" w:hAnsi="Arial" w:cs="Arial"/>
          <w:i/>
          <w:iCs/>
          <w:sz w:val="24"/>
          <w:szCs w:val="24"/>
        </w:rPr>
        <w:t xml:space="preserve">. </w:t>
      </w:r>
      <w:r w:rsidRPr="00312995">
        <w:rPr>
          <w:rFonts w:ascii="Arial" w:hAnsi="Arial" w:cs="Arial"/>
          <w:szCs w:val="24"/>
        </w:rPr>
        <w:t xml:space="preserve">Jednocześnie oświadczam, że w związku z ww. okolicznością, na podstawie art. 110 ust. 2 ustawy </w:t>
      </w:r>
      <w:proofErr w:type="spellStart"/>
      <w:r w:rsidRPr="00312995">
        <w:rPr>
          <w:rFonts w:ascii="Arial" w:hAnsi="Arial" w:cs="Arial"/>
          <w:szCs w:val="24"/>
        </w:rPr>
        <w:t>Pzp</w:t>
      </w:r>
      <w:proofErr w:type="spellEnd"/>
      <w:r w:rsidRPr="00312995">
        <w:rPr>
          <w:rFonts w:ascii="Arial" w:hAnsi="Arial" w:cs="Arial"/>
          <w:szCs w:val="24"/>
        </w:rPr>
        <w:t xml:space="preserve"> podjąłem następujące środki naprawcze: …………………….………………………….……….……………………………</w:t>
      </w:r>
      <w:r w:rsidRPr="00312995">
        <w:rPr>
          <w:rFonts w:ascii="Arial" w:hAnsi="Arial" w:cs="Arial"/>
          <w:szCs w:val="24"/>
        </w:rPr>
        <w:br/>
      </w:r>
    </w:p>
    <w:p w14:paraId="6D0DE680" w14:textId="2AECAC0F" w:rsidR="00312995" w:rsidRPr="00312995" w:rsidRDefault="00312995" w:rsidP="00312995">
      <w:pPr>
        <w:autoSpaceDE w:val="0"/>
        <w:autoSpaceDN w:val="0"/>
        <w:adjustRightInd w:val="0"/>
        <w:spacing w:before="120" w:after="120" w:line="20" w:lineRule="atLeast"/>
        <w:jc w:val="right"/>
        <w:rPr>
          <w:rFonts w:ascii="Arial" w:hAnsi="Arial" w:cs="Arial"/>
          <w:szCs w:val="24"/>
        </w:rPr>
      </w:pPr>
      <w:r w:rsidRPr="00312995">
        <w:rPr>
          <w:rFonts w:ascii="Arial" w:hAnsi="Arial" w:cs="Arial"/>
          <w:szCs w:val="24"/>
        </w:rPr>
        <w:t>……………….…. dnia …… …… 2021 r</w:t>
      </w:r>
      <w:r w:rsidRPr="00312995">
        <w:rPr>
          <w:rFonts w:ascii="Arial" w:hAnsi="Arial" w:cs="Arial"/>
          <w:szCs w:val="24"/>
        </w:rPr>
        <w:tab/>
      </w:r>
      <w:r w:rsidRPr="00312995">
        <w:rPr>
          <w:rFonts w:ascii="Arial" w:hAnsi="Arial" w:cs="Arial"/>
          <w:szCs w:val="24"/>
        </w:rPr>
        <w:tab/>
        <w:t>.</w:t>
      </w:r>
      <w:r w:rsidRPr="00312995">
        <w:rPr>
          <w:rFonts w:ascii="Arial" w:hAnsi="Arial" w:cs="Arial"/>
          <w:szCs w:val="24"/>
        </w:rPr>
        <w:tab/>
      </w:r>
      <w:r w:rsidRPr="00312995">
        <w:rPr>
          <w:rFonts w:ascii="Arial" w:hAnsi="Arial" w:cs="Arial"/>
          <w:szCs w:val="24"/>
        </w:rPr>
        <w:tab/>
        <w:t xml:space="preserve">                                                      </w:t>
      </w:r>
      <w:r w:rsidRPr="00312995">
        <w:rPr>
          <w:rFonts w:ascii="Arial" w:hAnsi="Arial" w:cs="Arial"/>
          <w:i/>
          <w:sz w:val="20"/>
          <w:szCs w:val="24"/>
        </w:rPr>
        <w:t>……………………….</w:t>
      </w:r>
      <w:r w:rsidRPr="00312995">
        <w:rPr>
          <w:rFonts w:ascii="Arial" w:hAnsi="Arial" w:cs="Arial"/>
          <w:szCs w:val="24"/>
        </w:rPr>
        <w:br/>
      </w:r>
      <w:r w:rsidRPr="00312995">
        <w:rPr>
          <w:rFonts w:ascii="Arial" w:hAnsi="Arial" w:cs="Arial"/>
          <w:i/>
          <w:sz w:val="20"/>
          <w:szCs w:val="24"/>
        </w:rPr>
        <w:t>podpis Wykonawcy</w:t>
      </w:r>
    </w:p>
    <w:p w14:paraId="2DC25330" w14:textId="77777777" w:rsidR="00312995" w:rsidRPr="00312995" w:rsidRDefault="00312995" w:rsidP="00252A33">
      <w:pPr>
        <w:suppressAutoHyphens/>
        <w:spacing w:before="120" w:after="120" w:line="20" w:lineRule="atLeast"/>
        <w:jc w:val="right"/>
        <w:rPr>
          <w:rFonts w:ascii="Arial" w:eastAsia="Times New Roman" w:hAnsi="Arial" w:cs="Arial"/>
          <w:bCs/>
          <w:sz w:val="24"/>
          <w:szCs w:val="24"/>
          <w:lang w:eastAsia="ar-SA"/>
        </w:rPr>
      </w:pPr>
    </w:p>
    <w:p w14:paraId="3CF29E6E" w14:textId="77777777" w:rsidR="00312995" w:rsidRDefault="00312995" w:rsidP="00252A33">
      <w:pPr>
        <w:suppressAutoHyphens/>
        <w:spacing w:before="120" w:after="120" w:line="20" w:lineRule="atLeast"/>
        <w:jc w:val="right"/>
        <w:rPr>
          <w:rFonts w:ascii="Arial" w:eastAsia="Times New Roman" w:hAnsi="Arial" w:cs="Arial"/>
          <w:bCs/>
          <w:sz w:val="24"/>
          <w:szCs w:val="24"/>
          <w:lang w:eastAsia="ar-SA"/>
        </w:rPr>
      </w:pPr>
    </w:p>
    <w:p w14:paraId="472E2E9B" w14:textId="5BA4CAB8" w:rsidR="0098532D" w:rsidRPr="0098532D" w:rsidRDefault="0098532D" w:rsidP="00951CBF">
      <w:pPr>
        <w:pStyle w:val="Akapitzlist"/>
        <w:numPr>
          <w:ilvl w:val="0"/>
          <w:numId w:val="51"/>
        </w:numPr>
        <w:spacing w:before="120" w:after="120" w:line="20" w:lineRule="atLeast"/>
        <w:ind w:left="0"/>
        <w:contextualSpacing w:val="0"/>
        <w:jc w:val="both"/>
        <w:rPr>
          <w:rStyle w:val="bold"/>
          <w:rFonts w:ascii="Arial" w:hAnsi="Arial" w:cs="Arial"/>
          <w:b w:val="0"/>
          <w:color w:val="00B0F0"/>
        </w:rPr>
      </w:pPr>
      <w:r w:rsidRPr="00312995">
        <w:rPr>
          <w:rStyle w:val="bold"/>
          <w:rFonts w:ascii="Arial" w:hAnsi="Arial" w:cs="Arial"/>
          <w:b w:val="0"/>
          <w:u w:val="single"/>
        </w:rPr>
        <w:t xml:space="preserve">DOTYCZĄCE INFORMACJI NA TEMAT </w:t>
      </w:r>
      <w:r w:rsidRPr="0098532D">
        <w:rPr>
          <w:rStyle w:val="bold"/>
          <w:rFonts w:ascii="Arial" w:hAnsi="Arial" w:cs="Arial"/>
          <w:b w:val="0"/>
          <w:u w:val="single"/>
        </w:rPr>
        <w:t>PODMIOTÓW, NA KTÓRYCH ZASOBY WYKONAWCA SIĘ POWOŁUJE</w:t>
      </w:r>
      <w:r w:rsidRPr="0098532D">
        <w:rPr>
          <w:rStyle w:val="bold"/>
          <w:rFonts w:ascii="Arial" w:hAnsi="Arial" w:cs="Arial"/>
          <w:b w:val="0"/>
        </w:rPr>
        <w:t xml:space="preserve"> </w:t>
      </w:r>
      <w:r w:rsidRPr="00312995">
        <w:rPr>
          <w:rStyle w:val="bold"/>
          <w:rFonts w:ascii="Arial" w:hAnsi="Arial" w:cs="Arial"/>
          <w:b w:val="0"/>
          <w:i/>
          <w:sz w:val="20"/>
        </w:rPr>
        <w:t>(jeżeli dotyczy</w:t>
      </w:r>
      <w:r>
        <w:rPr>
          <w:rStyle w:val="bold"/>
          <w:rFonts w:ascii="Arial" w:hAnsi="Arial" w:cs="Arial"/>
          <w:b w:val="0"/>
          <w:i/>
          <w:sz w:val="20"/>
        </w:rPr>
        <w:t>*</w:t>
      </w:r>
      <w:r w:rsidRPr="00312995">
        <w:rPr>
          <w:rStyle w:val="bold"/>
          <w:rFonts w:ascii="Arial" w:hAnsi="Arial" w:cs="Arial"/>
          <w:b w:val="0"/>
          <w:i/>
          <w:sz w:val="20"/>
        </w:rPr>
        <w:t>)</w:t>
      </w:r>
      <w:r>
        <w:rPr>
          <w:rStyle w:val="bold"/>
          <w:rFonts w:ascii="Arial" w:hAnsi="Arial" w:cs="Arial"/>
          <w:b w:val="0"/>
          <w:i/>
          <w:sz w:val="20"/>
        </w:rPr>
        <w:t>:</w:t>
      </w:r>
    </w:p>
    <w:p w14:paraId="79E8C61C" w14:textId="698D5192" w:rsidR="0098532D" w:rsidRPr="0098532D" w:rsidRDefault="0098532D" w:rsidP="0098532D">
      <w:pPr>
        <w:pStyle w:val="Akapitzlist"/>
        <w:spacing w:before="120" w:after="120" w:line="20" w:lineRule="atLeast"/>
        <w:ind w:left="0"/>
        <w:contextualSpacing w:val="0"/>
        <w:rPr>
          <w:rFonts w:ascii="Arial" w:hAnsi="Arial" w:cs="Arial"/>
          <w:b/>
          <w:color w:val="000000"/>
        </w:rPr>
      </w:pPr>
      <w:r w:rsidRPr="0098532D">
        <w:rPr>
          <w:rFonts w:ascii="Arial" w:hAnsi="Arial" w:cs="Arial"/>
          <w:b/>
          <w:bCs/>
          <w:color w:val="000000"/>
        </w:rPr>
        <w:t>Oświadczenie o spełnianiu warunków</w:t>
      </w:r>
    </w:p>
    <w:p w14:paraId="72051C66" w14:textId="56FD2B06" w:rsidR="0098532D" w:rsidRDefault="0098532D" w:rsidP="0098532D">
      <w:pPr>
        <w:tabs>
          <w:tab w:val="left" w:pos="567"/>
        </w:tabs>
        <w:spacing w:before="120" w:after="120" w:line="20" w:lineRule="atLeast"/>
        <w:jc w:val="both"/>
        <w:rPr>
          <w:rFonts w:ascii="Arial" w:hAnsi="Arial" w:cs="Arial"/>
          <w:color w:val="000000"/>
        </w:rPr>
      </w:pPr>
      <w:r>
        <w:rPr>
          <w:rFonts w:ascii="Arial" w:hAnsi="Arial" w:cs="Arial"/>
          <w:color w:val="000000"/>
        </w:rPr>
        <w:t>O</w:t>
      </w:r>
      <w:r w:rsidRPr="00252A33">
        <w:rPr>
          <w:rFonts w:ascii="Arial" w:hAnsi="Arial" w:cs="Arial"/>
          <w:color w:val="000000"/>
        </w:rPr>
        <w:t xml:space="preserve">świadczam, że </w:t>
      </w:r>
      <w:r w:rsidRPr="0098532D">
        <w:rPr>
          <w:rFonts w:ascii="Arial" w:hAnsi="Arial" w:cs="Arial"/>
          <w:color w:val="000000"/>
        </w:rPr>
        <w:t>w zakresie w jakim udostępniam zasoby</w:t>
      </w:r>
      <w:r>
        <w:rPr>
          <w:rFonts w:ascii="Arial" w:hAnsi="Arial" w:cs="Arial"/>
          <w:color w:val="000000"/>
        </w:rPr>
        <w:t>,</w:t>
      </w:r>
      <w:r w:rsidRPr="0098532D">
        <w:rPr>
          <w:rFonts w:ascii="Arial" w:hAnsi="Arial" w:cs="Arial"/>
          <w:color w:val="000000"/>
        </w:rPr>
        <w:t xml:space="preserve"> </w:t>
      </w:r>
      <w:r>
        <w:rPr>
          <w:rFonts w:ascii="Arial" w:hAnsi="Arial" w:cs="Arial"/>
          <w:color w:val="000000"/>
        </w:rPr>
        <w:t xml:space="preserve">spełniam warunki udziału </w:t>
      </w:r>
      <w:r>
        <w:rPr>
          <w:rFonts w:ascii="Arial" w:hAnsi="Arial" w:cs="Arial"/>
          <w:color w:val="000000"/>
        </w:rPr>
        <w:br/>
        <w:t xml:space="preserve">w postępowaniu określone w </w:t>
      </w:r>
      <w:r w:rsidRPr="00312995">
        <w:rPr>
          <w:rFonts w:ascii="Arial" w:hAnsi="Arial" w:cs="Arial"/>
          <w:b/>
          <w:color w:val="000000"/>
        </w:rPr>
        <w:t xml:space="preserve">Rozdziale XV pkt 2 </w:t>
      </w:r>
      <w:r w:rsidRPr="00312995">
        <w:rPr>
          <w:rFonts w:ascii="Arial" w:hAnsi="Arial" w:cs="Arial"/>
          <w:color w:val="000000"/>
        </w:rPr>
        <w:t>SWZ.</w:t>
      </w:r>
    </w:p>
    <w:p w14:paraId="566D7B8A" w14:textId="52E6B875" w:rsidR="0098532D" w:rsidRPr="0098532D" w:rsidRDefault="0098532D" w:rsidP="0098532D">
      <w:pPr>
        <w:pStyle w:val="Akapitzlist"/>
        <w:spacing w:before="120" w:after="120" w:line="20" w:lineRule="atLeast"/>
        <w:ind w:left="0"/>
        <w:contextualSpacing w:val="0"/>
        <w:jc w:val="both"/>
        <w:rPr>
          <w:rStyle w:val="bold"/>
          <w:rFonts w:ascii="Arial" w:hAnsi="Arial" w:cs="Arial"/>
        </w:rPr>
      </w:pPr>
      <w:r w:rsidRPr="0098532D">
        <w:rPr>
          <w:rStyle w:val="bold"/>
          <w:rFonts w:ascii="Arial" w:hAnsi="Arial" w:cs="Arial"/>
        </w:rPr>
        <w:t>Oświadczenie o niepodleganiu wykluczeniu</w:t>
      </w:r>
    </w:p>
    <w:p w14:paraId="51BEDDEE" w14:textId="0F80CF7E" w:rsidR="0098532D" w:rsidRPr="00312995" w:rsidRDefault="0098532D" w:rsidP="0098532D">
      <w:pPr>
        <w:pStyle w:val="Akapitzlist"/>
        <w:spacing w:before="120" w:after="120" w:line="20" w:lineRule="atLeast"/>
        <w:ind w:left="0"/>
        <w:contextualSpacing w:val="0"/>
        <w:jc w:val="both"/>
        <w:rPr>
          <w:rFonts w:ascii="Arial" w:hAnsi="Arial" w:cs="Arial"/>
          <w:color w:val="00B0F0"/>
        </w:rPr>
      </w:pPr>
      <w:r w:rsidRPr="00312995">
        <w:rPr>
          <w:rFonts w:ascii="Arial" w:hAnsi="Arial" w:cs="Arial"/>
        </w:rPr>
        <w:t xml:space="preserve">Informuję, że </w:t>
      </w:r>
      <w:r w:rsidRPr="0098532D">
        <w:rPr>
          <w:rFonts w:ascii="Arial" w:hAnsi="Arial" w:cs="Arial"/>
        </w:rPr>
        <w:t>jako podmiot udostępniający zasoby nie podlegam wykluczeniu na podstawie</w:t>
      </w:r>
      <w:r w:rsidRPr="00312995">
        <w:rPr>
          <w:rFonts w:ascii="Arial" w:hAnsi="Arial" w:cs="Arial"/>
        </w:rPr>
        <w:t>:</w:t>
      </w:r>
    </w:p>
    <w:p w14:paraId="2254C356" w14:textId="77777777" w:rsidR="0098532D" w:rsidRPr="00312995" w:rsidRDefault="0098532D" w:rsidP="00951CBF">
      <w:pPr>
        <w:pStyle w:val="Akapitzlist"/>
        <w:numPr>
          <w:ilvl w:val="0"/>
          <w:numId w:val="11"/>
        </w:numPr>
        <w:spacing w:before="120" w:after="120" w:line="20" w:lineRule="atLeast"/>
        <w:ind w:left="567" w:hanging="306"/>
        <w:contextualSpacing w:val="0"/>
        <w:jc w:val="both"/>
        <w:rPr>
          <w:rFonts w:ascii="Arial" w:hAnsi="Arial" w:cs="Arial"/>
          <w:color w:val="000000"/>
        </w:rPr>
      </w:pPr>
      <w:r w:rsidRPr="00312995">
        <w:rPr>
          <w:rFonts w:ascii="Arial" w:hAnsi="Arial" w:cs="Arial"/>
          <w:b/>
          <w:color w:val="000000"/>
        </w:rPr>
        <w:t>art. 108 ust. 1 pkt 1-6</w:t>
      </w:r>
      <w:r w:rsidRPr="00312995">
        <w:rPr>
          <w:rFonts w:ascii="Arial" w:hAnsi="Arial" w:cs="Arial"/>
          <w:color w:val="000000"/>
        </w:rPr>
        <w:t xml:space="preserve"> ustawy </w:t>
      </w:r>
      <w:proofErr w:type="spellStart"/>
      <w:r w:rsidRPr="00312995">
        <w:rPr>
          <w:rFonts w:ascii="Arial" w:hAnsi="Arial" w:cs="Arial"/>
          <w:color w:val="000000"/>
        </w:rPr>
        <w:t>Pzp</w:t>
      </w:r>
      <w:proofErr w:type="spellEnd"/>
    </w:p>
    <w:p w14:paraId="28D685D9" w14:textId="77777777" w:rsidR="0098532D" w:rsidRPr="00C62CCF" w:rsidRDefault="0098532D" w:rsidP="00951CBF">
      <w:pPr>
        <w:pStyle w:val="Akapitzlist"/>
        <w:numPr>
          <w:ilvl w:val="0"/>
          <w:numId w:val="11"/>
        </w:numPr>
        <w:spacing w:before="120" w:after="120" w:line="20" w:lineRule="atLeast"/>
        <w:ind w:left="567" w:hanging="306"/>
        <w:contextualSpacing w:val="0"/>
        <w:jc w:val="both"/>
        <w:rPr>
          <w:rFonts w:ascii="Arial" w:hAnsi="Arial" w:cs="Arial"/>
        </w:rPr>
      </w:pPr>
      <w:r w:rsidRPr="00C62CCF">
        <w:rPr>
          <w:rFonts w:ascii="Arial" w:hAnsi="Arial" w:cs="Arial"/>
          <w:b/>
        </w:rPr>
        <w:t>art. 109 ust. 1 pkt ......</w:t>
      </w:r>
      <w:r w:rsidRPr="00C62CCF">
        <w:rPr>
          <w:rFonts w:ascii="Arial" w:hAnsi="Arial" w:cs="Arial"/>
        </w:rPr>
        <w:t xml:space="preserve"> ustawy </w:t>
      </w:r>
      <w:proofErr w:type="spellStart"/>
      <w:r w:rsidRPr="00C62CCF">
        <w:rPr>
          <w:rFonts w:ascii="Arial" w:hAnsi="Arial" w:cs="Arial"/>
        </w:rPr>
        <w:t>Pzp</w:t>
      </w:r>
      <w:proofErr w:type="spellEnd"/>
      <w:r w:rsidRPr="00C62CCF">
        <w:rPr>
          <w:rFonts w:ascii="Arial" w:hAnsi="Arial" w:cs="Arial"/>
        </w:rPr>
        <w:t xml:space="preserve"> </w:t>
      </w:r>
      <w:r w:rsidRPr="00C62CCF">
        <w:rPr>
          <w:rFonts w:ascii="Arial" w:hAnsi="Arial" w:cs="Arial"/>
          <w:i/>
          <w:sz w:val="20"/>
        </w:rPr>
        <w:t xml:space="preserve">(jeżeli dotyczy należy wskazać konkretny punkt ustawy </w:t>
      </w:r>
      <w:proofErr w:type="spellStart"/>
      <w:r w:rsidRPr="00C62CCF">
        <w:rPr>
          <w:rFonts w:ascii="Arial" w:hAnsi="Arial" w:cs="Arial"/>
          <w:i/>
          <w:sz w:val="20"/>
        </w:rPr>
        <w:t>pzp</w:t>
      </w:r>
      <w:proofErr w:type="spellEnd"/>
      <w:r w:rsidRPr="00C62CCF">
        <w:rPr>
          <w:rFonts w:ascii="Arial" w:hAnsi="Arial" w:cs="Arial"/>
          <w:i/>
          <w:sz w:val="20"/>
        </w:rPr>
        <w:t>)</w:t>
      </w:r>
    </w:p>
    <w:p w14:paraId="69276364" w14:textId="77777777" w:rsidR="0098532D" w:rsidRDefault="0098532D" w:rsidP="0098532D">
      <w:pPr>
        <w:autoSpaceDE w:val="0"/>
        <w:autoSpaceDN w:val="0"/>
        <w:adjustRightInd w:val="0"/>
        <w:spacing w:before="120" w:after="120" w:line="20" w:lineRule="atLeast"/>
        <w:jc w:val="right"/>
        <w:rPr>
          <w:rFonts w:ascii="Arial" w:hAnsi="Arial" w:cs="Arial"/>
          <w:szCs w:val="24"/>
        </w:rPr>
      </w:pPr>
    </w:p>
    <w:p w14:paraId="419FC114" w14:textId="77777777" w:rsidR="0098532D" w:rsidRDefault="0098532D" w:rsidP="0098532D">
      <w:pPr>
        <w:autoSpaceDE w:val="0"/>
        <w:autoSpaceDN w:val="0"/>
        <w:adjustRightInd w:val="0"/>
        <w:spacing w:before="120" w:after="120" w:line="20" w:lineRule="atLeast"/>
        <w:rPr>
          <w:rFonts w:ascii="Arial" w:hAnsi="Arial" w:cs="Arial"/>
          <w:szCs w:val="24"/>
        </w:rPr>
      </w:pPr>
      <w:r w:rsidRPr="0098532D">
        <w:rPr>
          <w:rFonts w:ascii="Arial" w:hAnsi="Arial" w:cs="Arial"/>
          <w:szCs w:val="24"/>
        </w:rPr>
        <w:t>……………….…. dnia …… …… 2021 r</w:t>
      </w:r>
      <w:r w:rsidRPr="0098532D">
        <w:rPr>
          <w:rFonts w:ascii="Arial" w:hAnsi="Arial" w:cs="Arial"/>
          <w:szCs w:val="24"/>
        </w:rPr>
        <w:tab/>
      </w:r>
      <w:r w:rsidRPr="0098532D">
        <w:rPr>
          <w:rFonts w:ascii="Arial" w:hAnsi="Arial" w:cs="Arial"/>
          <w:szCs w:val="24"/>
        </w:rPr>
        <w:tab/>
        <w:t>.</w:t>
      </w:r>
      <w:r w:rsidRPr="0098532D">
        <w:rPr>
          <w:rFonts w:ascii="Arial" w:hAnsi="Arial" w:cs="Arial"/>
          <w:szCs w:val="24"/>
        </w:rPr>
        <w:tab/>
      </w:r>
      <w:r w:rsidRPr="0098532D">
        <w:rPr>
          <w:rFonts w:ascii="Arial" w:hAnsi="Arial" w:cs="Arial"/>
          <w:szCs w:val="24"/>
        </w:rPr>
        <w:tab/>
      </w:r>
    </w:p>
    <w:p w14:paraId="27D5F44E" w14:textId="321CE39C" w:rsidR="00312995" w:rsidRPr="0098532D" w:rsidRDefault="0098532D" w:rsidP="0098532D">
      <w:pPr>
        <w:autoSpaceDE w:val="0"/>
        <w:autoSpaceDN w:val="0"/>
        <w:adjustRightInd w:val="0"/>
        <w:spacing w:before="120" w:after="120" w:line="20" w:lineRule="atLeast"/>
        <w:jc w:val="right"/>
        <w:rPr>
          <w:rFonts w:ascii="Times New Roman" w:hAnsi="Times New Roman" w:cs="Times New Roman"/>
          <w:sz w:val="20"/>
          <w:szCs w:val="20"/>
        </w:rPr>
      </w:pPr>
      <w:r>
        <w:rPr>
          <w:rFonts w:ascii="Arial" w:hAnsi="Arial" w:cs="Arial"/>
          <w:i/>
          <w:sz w:val="20"/>
          <w:szCs w:val="24"/>
        </w:rPr>
        <w:t>……………………………..</w:t>
      </w:r>
      <w:r w:rsidRPr="0098532D">
        <w:rPr>
          <w:rFonts w:ascii="Arial" w:hAnsi="Arial" w:cs="Arial"/>
          <w:i/>
          <w:sz w:val="20"/>
          <w:szCs w:val="24"/>
        </w:rPr>
        <w:t>…………………….</w:t>
      </w:r>
      <w:r>
        <w:rPr>
          <w:rFonts w:ascii="Arial" w:hAnsi="Arial" w:cs="Arial"/>
          <w:szCs w:val="24"/>
        </w:rPr>
        <w:br/>
      </w:r>
      <w:r w:rsidRPr="0098532D">
        <w:rPr>
          <w:rFonts w:ascii="Arial" w:hAnsi="Arial" w:cs="Arial"/>
          <w:i/>
          <w:sz w:val="20"/>
          <w:szCs w:val="24"/>
        </w:rPr>
        <w:t>(</w:t>
      </w:r>
      <w:r w:rsidR="00312995" w:rsidRPr="0072754E">
        <w:rPr>
          <w:rFonts w:ascii="Times New Roman" w:hAnsi="Times New Roman" w:cs="Times New Roman"/>
          <w:sz w:val="20"/>
          <w:szCs w:val="20"/>
        </w:rPr>
        <w:t xml:space="preserve">podpis i pieczęć osoby uprawnionej do składania </w:t>
      </w:r>
      <w:r>
        <w:rPr>
          <w:rFonts w:ascii="Times New Roman" w:hAnsi="Times New Roman" w:cs="Times New Roman"/>
          <w:sz w:val="20"/>
          <w:szCs w:val="20"/>
        </w:rPr>
        <w:br/>
      </w:r>
      <w:r w:rsidR="00312995" w:rsidRPr="0072754E">
        <w:rPr>
          <w:rFonts w:ascii="Times New Roman" w:hAnsi="Times New Roman" w:cs="Times New Roman"/>
          <w:sz w:val="20"/>
          <w:szCs w:val="20"/>
        </w:rPr>
        <w:t>oświadczeń woli w imieniu podmiotu trzeciego</w:t>
      </w:r>
      <w:r>
        <w:rPr>
          <w:rFonts w:ascii="Times New Roman" w:hAnsi="Times New Roman" w:cs="Times New Roman"/>
          <w:sz w:val="20"/>
          <w:szCs w:val="20"/>
        </w:rPr>
        <w:t>)</w:t>
      </w:r>
    </w:p>
    <w:p w14:paraId="76455E22" w14:textId="449407DA" w:rsidR="00312995" w:rsidRDefault="00312995" w:rsidP="00252A33">
      <w:pPr>
        <w:suppressAutoHyphens/>
        <w:spacing w:before="120" w:after="120" w:line="20" w:lineRule="atLeast"/>
        <w:jc w:val="right"/>
        <w:rPr>
          <w:rFonts w:ascii="Arial" w:eastAsia="Times New Roman" w:hAnsi="Arial" w:cs="Arial"/>
          <w:bCs/>
          <w:sz w:val="24"/>
          <w:szCs w:val="24"/>
          <w:lang w:eastAsia="ar-SA"/>
        </w:rPr>
      </w:pPr>
    </w:p>
    <w:p w14:paraId="7DFE198C" w14:textId="18270A85" w:rsidR="0098532D" w:rsidRDefault="0098532D" w:rsidP="00252A33">
      <w:pPr>
        <w:suppressAutoHyphens/>
        <w:spacing w:before="120" w:after="120" w:line="20" w:lineRule="atLeast"/>
        <w:jc w:val="right"/>
        <w:rPr>
          <w:rFonts w:ascii="Arial" w:eastAsia="Times New Roman" w:hAnsi="Arial" w:cs="Arial"/>
          <w:bCs/>
          <w:sz w:val="24"/>
          <w:szCs w:val="24"/>
          <w:lang w:eastAsia="ar-SA"/>
        </w:rPr>
      </w:pPr>
    </w:p>
    <w:p w14:paraId="2CCB5122" w14:textId="77777777" w:rsidR="0098532D" w:rsidRDefault="0098532D" w:rsidP="00252A33">
      <w:pPr>
        <w:suppressAutoHyphens/>
        <w:spacing w:before="120" w:after="120" w:line="20" w:lineRule="atLeast"/>
        <w:jc w:val="right"/>
        <w:rPr>
          <w:rFonts w:ascii="Arial" w:eastAsia="Times New Roman" w:hAnsi="Arial" w:cs="Arial"/>
          <w:bCs/>
          <w:sz w:val="24"/>
          <w:szCs w:val="24"/>
          <w:lang w:eastAsia="ar-SA"/>
        </w:rPr>
      </w:pPr>
    </w:p>
    <w:p w14:paraId="6345C9F8" w14:textId="77777777" w:rsidR="0098532D" w:rsidRPr="00312995" w:rsidRDefault="0098532D" w:rsidP="0098532D">
      <w:pPr>
        <w:tabs>
          <w:tab w:val="left" w:pos="567"/>
        </w:tabs>
        <w:spacing w:before="120" w:after="120" w:line="20" w:lineRule="atLeast"/>
        <w:jc w:val="both"/>
        <w:rPr>
          <w:rFonts w:ascii="Arial" w:hAnsi="Arial" w:cs="Arial"/>
          <w:sz w:val="24"/>
          <w:szCs w:val="24"/>
        </w:rPr>
      </w:pPr>
      <w:r w:rsidRPr="00312995">
        <w:rPr>
          <w:rFonts w:ascii="Arial" w:hAnsi="Arial" w:cs="Arial"/>
          <w:i/>
          <w:sz w:val="20"/>
          <w:szCs w:val="20"/>
        </w:rPr>
        <w:t>* jeżeli nie dotyczy - przekreślić</w:t>
      </w:r>
    </w:p>
    <w:p w14:paraId="2E426D26" w14:textId="30756528" w:rsidR="00312995" w:rsidRDefault="00312995" w:rsidP="00252A33">
      <w:pPr>
        <w:suppressAutoHyphens/>
        <w:spacing w:before="120" w:after="120" w:line="20" w:lineRule="atLeast"/>
        <w:jc w:val="right"/>
        <w:rPr>
          <w:rFonts w:ascii="Arial" w:eastAsia="Times New Roman" w:hAnsi="Arial" w:cs="Arial"/>
          <w:bCs/>
          <w:sz w:val="24"/>
          <w:szCs w:val="24"/>
          <w:lang w:eastAsia="ar-SA"/>
        </w:rPr>
      </w:pPr>
    </w:p>
    <w:p w14:paraId="22B67A3D" w14:textId="27E0FF89" w:rsidR="00167DB1" w:rsidRDefault="00167DB1" w:rsidP="00252A33">
      <w:pPr>
        <w:suppressAutoHyphens/>
        <w:spacing w:before="120" w:after="120" w:line="20" w:lineRule="atLeast"/>
        <w:jc w:val="right"/>
        <w:rPr>
          <w:rFonts w:ascii="Arial" w:eastAsia="Times New Roman" w:hAnsi="Arial" w:cs="Arial"/>
          <w:bCs/>
          <w:sz w:val="24"/>
          <w:szCs w:val="24"/>
          <w:lang w:eastAsia="ar-SA"/>
        </w:rPr>
      </w:pPr>
    </w:p>
    <w:p w14:paraId="7DB7EFED" w14:textId="373D2781" w:rsidR="00167DB1" w:rsidRDefault="00167DB1" w:rsidP="00252A33">
      <w:pPr>
        <w:suppressAutoHyphens/>
        <w:spacing w:before="120" w:after="120" w:line="20" w:lineRule="atLeast"/>
        <w:jc w:val="right"/>
        <w:rPr>
          <w:rFonts w:ascii="Arial" w:eastAsia="Times New Roman" w:hAnsi="Arial" w:cs="Arial"/>
          <w:bCs/>
          <w:sz w:val="24"/>
          <w:szCs w:val="24"/>
          <w:lang w:eastAsia="ar-SA"/>
        </w:rPr>
      </w:pPr>
    </w:p>
    <w:p w14:paraId="40214240" w14:textId="7C1CE0B8" w:rsidR="00167DB1" w:rsidRDefault="00167DB1" w:rsidP="00252A33">
      <w:pPr>
        <w:suppressAutoHyphens/>
        <w:spacing w:before="120" w:after="120" w:line="20" w:lineRule="atLeast"/>
        <w:jc w:val="right"/>
        <w:rPr>
          <w:rFonts w:ascii="Arial" w:eastAsia="Times New Roman" w:hAnsi="Arial" w:cs="Arial"/>
          <w:bCs/>
          <w:sz w:val="24"/>
          <w:szCs w:val="24"/>
          <w:lang w:eastAsia="ar-SA"/>
        </w:rPr>
      </w:pPr>
    </w:p>
    <w:p w14:paraId="7AE5E99A" w14:textId="77777777" w:rsidR="00167DB1" w:rsidRDefault="00167DB1" w:rsidP="00252A33">
      <w:pPr>
        <w:suppressAutoHyphens/>
        <w:spacing w:before="120" w:after="120" w:line="20" w:lineRule="atLeast"/>
        <w:jc w:val="right"/>
        <w:rPr>
          <w:rFonts w:ascii="Arial" w:eastAsia="Times New Roman" w:hAnsi="Arial" w:cs="Arial"/>
          <w:bCs/>
          <w:sz w:val="24"/>
          <w:szCs w:val="24"/>
          <w:lang w:eastAsia="ar-SA"/>
        </w:rPr>
      </w:pPr>
    </w:p>
    <w:p w14:paraId="5F197726" w14:textId="21B47ED2" w:rsidR="00312995" w:rsidRDefault="00312995" w:rsidP="00252A33">
      <w:pPr>
        <w:suppressAutoHyphens/>
        <w:spacing w:before="120" w:after="120" w:line="20" w:lineRule="atLeast"/>
        <w:jc w:val="right"/>
        <w:rPr>
          <w:rFonts w:ascii="Arial" w:eastAsia="Times New Roman" w:hAnsi="Arial" w:cs="Arial"/>
          <w:bCs/>
          <w:sz w:val="24"/>
          <w:szCs w:val="24"/>
          <w:lang w:eastAsia="ar-SA"/>
        </w:rPr>
      </w:pPr>
    </w:p>
    <w:p w14:paraId="2471FA29" w14:textId="39F76ED4" w:rsidR="00571704" w:rsidRDefault="00571704" w:rsidP="00252A33">
      <w:pPr>
        <w:suppressAutoHyphens/>
        <w:spacing w:before="120" w:after="120" w:line="20" w:lineRule="atLeast"/>
        <w:jc w:val="right"/>
        <w:rPr>
          <w:rFonts w:ascii="Arial" w:eastAsia="Times New Roman" w:hAnsi="Arial" w:cs="Arial"/>
          <w:bCs/>
          <w:sz w:val="24"/>
          <w:szCs w:val="24"/>
          <w:lang w:eastAsia="ar-SA"/>
        </w:rPr>
      </w:pPr>
    </w:p>
    <w:p w14:paraId="64638A5D" w14:textId="25F7C767" w:rsidR="00CD6B89" w:rsidRDefault="00CD6B89" w:rsidP="00252A33">
      <w:pPr>
        <w:suppressAutoHyphens/>
        <w:spacing w:before="120" w:after="120" w:line="20" w:lineRule="atLeast"/>
        <w:jc w:val="right"/>
        <w:rPr>
          <w:rFonts w:ascii="Arial" w:eastAsia="Times New Roman" w:hAnsi="Arial" w:cs="Arial"/>
          <w:bCs/>
          <w:sz w:val="24"/>
          <w:szCs w:val="24"/>
          <w:lang w:eastAsia="ar-SA"/>
        </w:rPr>
      </w:pPr>
    </w:p>
    <w:p w14:paraId="2DA9857F" w14:textId="58F14E16" w:rsidR="00CD6B89" w:rsidRDefault="00CD6B89" w:rsidP="00252A33">
      <w:pPr>
        <w:suppressAutoHyphens/>
        <w:spacing w:before="120" w:after="120" w:line="20" w:lineRule="atLeast"/>
        <w:jc w:val="right"/>
        <w:rPr>
          <w:rFonts w:ascii="Arial" w:eastAsia="Times New Roman" w:hAnsi="Arial" w:cs="Arial"/>
          <w:bCs/>
          <w:sz w:val="24"/>
          <w:szCs w:val="24"/>
          <w:lang w:eastAsia="ar-SA"/>
        </w:rPr>
      </w:pPr>
    </w:p>
    <w:p w14:paraId="3C4D97EE" w14:textId="783ADD22" w:rsidR="00CD6B89" w:rsidRDefault="00CD6B89" w:rsidP="00252A33">
      <w:pPr>
        <w:suppressAutoHyphens/>
        <w:spacing w:before="120" w:after="120" w:line="20" w:lineRule="atLeast"/>
        <w:jc w:val="right"/>
        <w:rPr>
          <w:rFonts w:ascii="Arial" w:eastAsia="Times New Roman" w:hAnsi="Arial" w:cs="Arial"/>
          <w:bCs/>
          <w:sz w:val="24"/>
          <w:szCs w:val="24"/>
          <w:lang w:eastAsia="ar-SA"/>
        </w:rPr>
      </w:pPr>
    </w:p>
    <w:p w14:paraId="05424C5A" w14:textId="44CD8D10" w:rsidR="00CD6B89" w:rsidRDefault="00CD6B89" w:rsidP="00252A33">
      <w:pPr>
        <w:suppressAutoHyphens/>
        <w:spacing w:before="120" w:after="120" w:line="20" w:lineRule="atLeast"/>
        <w:jc w:val="right"/>
        <w:rPr>
          <w:rFonts w:ascii="Arial" w:eastAsia="Times New Roman" w:hAnsi="Arial" w:cs="Arial"/>
          <w:bCs/>
          <w:sz w:val="24"/>
          <w:szCs w:val="24"/>
          <w:lang w:eastAsia="ar-SA"/>
        </w:rPr>
      </w:pPr>
    </w:p>
    <w:p w14:paraId="163AE909" w14:textId="25F44C0C" w:rsidR="00167DB1" w:rsidRPr="00205120" w:rsidRDefault="00167DB1" w:rsidP="00167DB1">
      <w:pPr>
        <w:suppressAutoHyphens/>
        <w:spacing w:before="120" w:after="120" w:line="20" w:lineRule="atLeast"/>
        <w:jc w:val="right"/>
        <w:rPr>
          <w:rFonts w:ascii="Arial" w:eastAsia="Times New Roman" w:hAnsi="Arial" w:cs="Arial"/>
          <w:bCs/>
          <w:sz w:val="24"/>
          <w:szCs w:val="24"/>
          <w:lang w:eastAsia="ar-SA"/>
        </w:rPr>
      </w:pPr>
      <w:r w:rsidRPr="00205120">
        <w:rPr>
          <w:rFonts w:ascii="Arial" w:eastAsia="Times New Roman" w:hAnsi="Arial" w:cs="Arial"/>
          <w:bCs/>
          <w:sz w:val="24"/>
          <w:szCs w:val="24"/>
          <w:lang w:eastAsia="ar-SA"/>
        </w:rPr>
        <w:t>Załącznik nr</w:t>
      </w:r>
      <w:r>
        <w:rPr>
          <w:rFonts w:ascii="Arial" w:eastAsia="Times New Roman" w:hAnsi="Arial" w:cs="Arial"/>
          <w:bCs/>
          <w:sz w:val="24"/>
          <w:szCs w:val="24"/>
          <w:lang w:eastAsia="ar-SA"/>
        </w:rPr>
        <w:t xml:space="preserve"> 4</w:t>
      </w:r>
      <w:r w:rsidRPr="00205120">
        <w:rPr>
          <w:rFonts w:ascii="Arial" w:eastAsia="Times New Roman" w:hAnsi="Arial" w:cs="Arial"/>
          <w:bCs/>
          <w:sz w:val="24"/>
          <w:szCs w:val="24"/>
          <w:lang w:eastAsia="ar-SA"/>
        </w:rPr>
        <w:t xml:space="preserve"> do SWZ</w:t>
      </w:r>
      <w:r>
        <w:rPr>
          <w:rFonts w:ascii="Arial" w:eastAsia="Times New Roman" w:hAnsi="Arial" w:cs="Arial"/>
          <w:bCs/>
          <w:sz w:val="24"/>
          <w:szCs w:val="24"/>
          <w:lang w:eastAsia="ar-SA"/>
        </w:rPr>
        <w:t xml:space="preserve"> / nr 1 do umowy</w:t>
      </w:r>
    </w:p>
    <w:p w14:paraId="2CB157EF" w14:textId="152378ED" w:rsidR="00167DB1" w:rsidRDefault="00167DB1" w:rsidP="00167DB1">
      <w:pPr>
        <w:autoSpaceDE w:val="0"/>
        <w:autoSpaceDN w:val="0"/>
        <w:adjustRightInd w:val="0"/>
        <w:spacing w:before="120" w:after="120" w:line="20" w:lineRule="atLeast"/>
        <w:contextualSpacing/>
        <w:jc w:val="both"/>
        <w:rPr>
          <w:rFonts w:ascii="Arial" w:hAnsi="Arial" w:cs="Arial"/>
          <w:b/>
          <w:bCs/>
          <w:sz w:val="20"/>
          <w:szCs w:val="24"/>
        </w:rPr>
      </w:pPr>
      <w:r w:rsidRPr="00646BCF">
        <w:rPr>
          <w:rFonts w:ascii="Arial" w:hAnsi="Arial" w:cs="Arial"/>
          <w:bCs/>
          <w:sz w:val="20"/>
          <w:szCs w:val="24"/>
        </w:rPr>
        <w:t>Sprawa nr</w:t>
      </w:r>
      <w:r>
        <w:rPr>
          <w:rFonts w:ascii="Arial" w:hAnsi="Arial" w:cs="Arial"/>
          <w:bCs/>
          <w:sz w:val="20"/>
          <w:szCs w:val="24"/>
        </w:rPr>
        <w:t xml:space="preserve"> </w:t>
      </w:r>
      <w:r>
        <w:rPr>
          <w:rFonts w:ascii="Arial" w:hAnsi="Arial" w:cs="Arial"/>
          <w:b/>
          <w:bCs/>
          <w:sz w:val="20"/>
          <w:szCs w:val="24"/>
        </w:rPr>
        <w:t>04</w:t>
      </w:r>
      <w:r w:rsidRPr="00646BCF">
        <w:rPr>
          <w:rFonts w:ascii="Arial" w:hAnsi="Arial" w:cs="Arial"/>
          <w:b/>
          <w:bCs/>
          <w:sz w:val="20"/>
          <w:szCs w:val="24"/>
        </w:rPr>
        <w:t>/ZP/RB/INFR/2021</w:t>
      </w:r>
    </w:p>
    <w:p w14:paraId="0CE2DECA" w14:textId="77777777" w:rsidR="00167DB1" w:rsidRPr="00646BCF" w:rsidRDefault="00167DB1" w:rsidP="00167DB1">
      <w:pPr>
        <w:autoSpaceDE w:val="0"/>
        <w:autoSpaceDN w:val="0"/>
        <w:adjustRightInd w:val="0"/>
        <w:spacing w:before="120" w:after="120" w:line="20" w:lineRule="atLeast"/>
        <w:contextualSpacing/>
        <w:jc w:val="both"/>
        <w:rPr>
          <w:rFonts w:ascii="Arial" w:hAnsi="Arial" w:cs="Arial"/>
          <w:b/>
          <w:bCs/>
          <w:sz w:val="20"/>
          <w:szCs w:val="24"/>
        </w:rPr>
      </w:pPr>
    </w:p>
    <w:tbl>
      <w:tblPr>
        <w:tblW w:w="9426"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96"/>
        <w:gridCol w:w="7730"/>
      </w:tblGrid>
      <w:tr w:rsidR="00167DB1" w:rsidRPr="00167DB1" w14:paraId="65D798BB" w14:textId="77777777" w:rsidTr="00167DB1">
        <w:trPr>
          <w:trHeight w:val="847"/>
          <w:jc w:val="center"/>
        </w:trPr>
        <w:tc>
          <w:tcPr>
            <w:tcW w:w="1696" w:type="dxa"/>
            <w:tcBorders>
              <w:top w:val="single" w:sz="4" w:space="0" w:color="auto"/>
              <w:left w:val="single" w:sz="4" w:space="0" w:color="auto"/>
              <w:bottom w:val="single" w:sz="4" w:space="0" w:color="auto"/>
              <w:right w:val="single" w:sz="4" w:space="0" w:color="auto"/>
            </w:tcBorders>
            <w:vAlign w:val="center"/>
          </w:tcPr>
          <w:p w14:paraId="1D9B6CC8" w14:textId="77777777" w:rsidR="00167DB1" w:rsidRPr="00167DB1" w:rsidRDefault="00167DB1" w:rsidP="00167DB1">
            <w:pPr>
              <w:ind w:left="851" w:right="57" w:hanging="851"/>
              <w:jc w:val="center"/>
              <w:rPr>
                <w:rFonts w:ascii="Arial" w:hAnsi="Arial" w:cs="Arial"/>
                <w:i/>
                <w:iCs/>
                <w:sz w:val="20"/>
              </w:rPr>
            </w:pPr>
          </w:p>
        </w:tc>
        <w:tc>
          <w:tcPr>
            <w:tcW w:w="7730" w:type="dxa"/>
            <w:tcBorders>
              <w:top w:val="single" w:sz="4" w:space="0" w:color="auto"/>
              <w:left w:val="single" w:sz="4" w:space="0" w:color="auto"/>
              <w:bottom w:val="single" w:sz="4" w:space="0" w:color="auto"/>
              <w:right w:val="single" w:sz="4" w:space="0" w:color="auto"/>
            </w:tcBorders>
            <w:vAlign w:val="center"/>
          </w:tcPr>
          <w:p w14:paraId="6EA90953" w14:textId="5208E699" w:rsidR="00167DB1" w:rsidRPr="00167DB1" w:rsidRDefault="00167DB1" w:rsidP="00167DB1">
            <w:pPr>
              <w:pStyle w:val="Nagwek6"/>
              <w:ind w:left="851" w:right="57" w:hanging="851"/>
              <w:jc w:val="center"/>
              <w:rPr>
                <w:rFonts w:ascii="Arial" w:hAnsi="Arial" w:cs="Arial"/>
                <w:b/>
                <w:iCs/>
                <w:color w:val="auto"/>
                <w:sz w:val="24"/>
                <w:szCs w:val="28"/>
              </w:rPr>
            </w:pPr>
            <w:r w:rsidRPr="00167DB1">
              <w:rPr>
                <w:rFonts w:ascii="Arial" w:hAnsi="Arial" w:cs="Arial"/>
                <w:b/>
                <w:iCs/>
                <w:color w:val="auto"/>
                <w:sz w:val="24"/>
                <w:szCs w:val="28"/>
              </w:rPr>
              <w:t>OPIS  PRZEDMIOTU ZAMÓWIENIA</w:t>
            </w:r>
          </w:p>
        </w:tc>
      </w:tr>
      <w:tr w:rsidR="00167DB1" w:rsidRPr="00167DB1" w14:paraId="197A9AD0" w14:textId="77777777" w:rsidTr="00167DB1">
        <w:trPr>
          <w:trHeight w:val="882"/>
          <w:jc w:val="center"/>
        </w:trPr>
        <w:tc>
          <w:tcPr>
            <w:tcW w:w="1696" w:type="dxa"/>
            <w:tcBorders>
              <w:top w:val="single" w:sz="4" w:space="0" w:color="auto"/>
              <w:left w:val="single" w:sz="4" w:space="0" w:color="auto"/>
              <w:bottom w:val="single" w:sz="4" w:space="0" w:color="auto"/>
              <w:right w:val="single" w:sz="4" w:space="0" w:color="auto"/>
            </w:tcBorders>
            <w:vAlign w:val="center"/>
          </w:tcPr>
          <w:p w14:paraId="1B0B2736" w14:textId="77777777" w:rsidR="00167DB1" w:rsidRPr="00167DB1" w:rsidRDefault="00167DB1" w:rsidP="00167DB1">
            <w:pPr>
              <w:ind w:left="851" w:right="57" w:hanging="851"/>
              <w:jc w:val="center"/>
              <w:rPr>
                <w:rFonts w:ascii="Arial" w:hAnsi="Arial" w:cs="Arial"/>
                <w:i/>
                <w:iCs/>
                <w:sz w:val="20"/>
              </w:rPr>
            </w:pPr>
            <w:r w:rsidRPr="00167DB1">
              <w:rPr>
                <w:rFonts w:ascii="Arial" w:hAnsi="Arial" w:cs="Arial"/>
                <w:i/>
                <w:iCs/>
                <w:sz w:val="20"/>
              </w:rPr>
              <w:t>Obiekt</w:t>
            </w:r>
          </w:p>
        </w:tc>
        <w:tc>
          <w:tcPr>
            <w:tcW w:w="7730" w:type="dxa"/>
            <w:tcBorders>
              <w:top w:val="single" w:sz="4" w:space="0" w:color="auto"/>
              <w:left w:val="single" w:sz="4" w:space="0" w:color="auto"/>
              <w:bottom w:val="single" w:sz="4" w:space="0" w:color="auto"/>
              <w:right w:val="single" w:sz="4" w:space="0" w:color="auto"/>
            </w:tcBorders>
            <w:vAlign w:val="center"/>
          </w:tcPr>
          <w:p w14:paraId="15EBFDF7" w14:textId="3A836515" w:rsidR="00167DB1" w:rsidRPr="00167DB1" w:rsidRDefault="00167DB1" w:rsidP="00167DB1">
            <w:pPr>
              <w:widowControl w:val="0"/>
              <w:autoSpaceDE w:val="0"/>
              <w:autoSpaceDN w:val="0"/>
              <w:adjustRightInd w:val="0"/>
              <w:ind w:left="851" w:hanging="851"/>
              <w:jc w:val="center"/>
              <w:rPr>
                <w:rFonts w:ascii="Arial" w:hAnsi="Arial" w:cs="Arial"/>
                <w:sz w:val="20"/>
              </w:rPr>
            </w:pPr>
            <w:r w:rsidRPr="00167DB1">
              <w:rPr>
                <w:rFonts w:ascii="Arial" w:hAnsi="Arial" w:cs="Arial"/>
                <w:bCs/>
                <w:sz w:val="20"/>
              </w:rPr>
              <w:t>Zbiorniki paliwowe o łącznej pojemności 7100 m</w:t>
            </w:r>
            <w:r w:rsidRPr="00167DB1">
              <w:rPr>
                <w:rFonts w:ascii="Calibri" w:hAnsi="Calibri" w:cs="Arial"/>
                <w:bCs/>
                <w:sz w:val="20"/>
              </w:rPr>
              <w:t>³</w:t>
            </w:r>
          </w:p>
        </w:tc>
      </w:tr>
      <w:tr w:rsidR="00167DB1" w:rsidRPr="00167DB1" w14:paraId="7FC9DA65" w14:textId="77777777" w:rsidTr="00167DB1">
        <w:trPr>
          <w:trHeight w:val="914"/>
          <w:jc w:val="center"/>
        </w:trPr>
        <w:tc>
          <w:tcPr>
            <w:tcW w:w="1696" w:type="dxa"/>
            <w:tcBorders>
              <w:top w:val="single" w:sz="4" w:space="0" w:color="auto"/>
              <w:left w:val="single" w:sz="4" w:space="0" w:color="auto"/>
              <w:bottom w:val="single" w:sz="4" w:space="0" w:color="auto"/>
              <w:right w:val="single" w:sz="4" w:space="0" w:color="auto"/>
            </w:tcBorders>
            <w:vAlign w:val="center"/>
          </w:tcPr>
          <w:p w14:paraId="0F91EC3E" w14:textId="5DC9B257" w:rsidR="00167DB1" w:rsidRPr="00167DB1" w:rsidRDefault="00167DB1" w:rsidP="00167DB1">
            <w:pPr>
              <w:ind w:left="851" w:right="57" w:hanging="851"/>
              <w:jc w:val="center"/>
              <w:rPr>
                <w:rFonts w:ascii="Arial" w:hAnsi="Arial" w:cs="Arial"/>
                <w:i/>
                <w:iCs/>
                <w:sz w:val="20"/>
              </w:rPr>
            </w:pPr>
            <w:r w:rsidRPr="00167DB1">
              <w:rPr>
                <w:rFonts w:ascii="Arial" w:hAnsi="Arial" w:cs="Arial"/>
                <w:i/>
                <w:iCs/>
                <w:sz w:val="20"/>
              </w:rPr>
              <w:t>Adres obiektu</w:t>
            </w:r>
          </w:p>
          <w:p w14:paraId="6C20AF5B" w14:textId="77777777" w:rsidR="00167DB1" w:rsidRPr="00167DB1" w:rsidRDefault="00167DB1" w:rsidP="00167DB1">
            <w:pPr>
              <w:ind w:left="851" w:right="57" w:hanging="851"/>
              <w:jc w:val="center"/>
              <w:rPr>
                <w:rFonts w:ascii="Arial" w:hAnsi="Arial" w:cs="Arial"/>
                <w:i/>
                <w:iCs/>
                <w:sz w:val="20"/>
              </w:rPr>
            </w:pPr>
            <w:r w:rsidRPr="00167DB1">
              <w:rPr>
                <w:rFonts w:ascii="Arial" w:hAnsi="Arial" w:cs="Arial"/>
                <w:i/>
                <w:iCs/>
                <w:sz w:val="20"/>
              </w:rPr>
              <w:t>budowlanego</w:t>
            </w:r>
          </w:p>
        </w:tc>
        <w:tc>
          <w:tcPr>
            <w:tcW w:w="7730" w:type="dxa"/>
            <w:tcBorders>
              <w:top w:val="single" w:sz="4" w:space="0" w:color="auto"/>
              <w:left w:val="single" w:sz="4" w:space="0" w:color="auto"/>
              <w:bottom w:val="single" w:sz="4" w:space="0" w:color="auto"/>
              <w:right w:val="single" w:sz="4" w:space="0" w:color="auto"/>
            </w:tcBorders>
            <w:vAlign w:val="center"/>
          </w:tcPr>
          <w:p w14:paraId="3CF43609" w14:textId="77777777" w:rsidR="00167DB1" w:rsidRPr="00167DB1" w:rsidRDefault="00167DB1" w:rsidP="00167DB1">
            <w:pPr>
              <w:ind w:left="851" w:hanging="851"/>
              <w:jc w:val="center"/>
              <w:rPr>
                <w:rFonts w:ascii="Arial" w:hAnsi="Arial" w:cs="Arial"/>
                <w:sz w:val="20"/>
              </w:rPr>
            </w:pPr>
            <w:r w:rsidRPr="00167DB1">
              <w:rPr>
                <w:rFonts w:ascii="Arial" w:hAnsi="Arial" w:cs="Arial"/>
                <w:sz w:val="20"/>
              </w:rPr>
              <w:t>Kompleks wojskowy Maksymilianowo</w:t>
            </w:r>
          </w:p>
        </w:tc>
      </w:tr>
      <w:tr w:rsidR="00167DB1" w:rsidRPr="00167DB1" w14:paraId="438CCA1B" w14:textId="77777777" w:rsidTr="00167DB1">
        <w:trPr>
          <w:trHeight w:val="1287"/>
          <w:jc w:val="center"/>
        </w:trPr>
        <w:tc>
          <w:tcPr>
            <w:tcW w:w="1696" w:type="dxa"/>
            <w:tcBorders>
              <w:top w:val="single" w:sz="4" w:space="0" w:color="auto"/>
              <w:left w:val="single" w:sz="4" w:space="0" w:color="auto"/>
              <w:bottom w:val="single" w:sz="4" w:space="0" w:color="auto"/>
              <w:right w:val="single" w:sz="4" w:space="0" w:color="auto"/>
            </w:tcBorders>
            <w:vAlign w:val="center"/>
          </w:tcPr>
          <w:p w14:paraId="7DCC60CE" w14:textId="77777777" w:rsidR="00167DB1" w:rsidRPr="00167DB1" w:rsidRDefault="00167DB1" w:rsidP="00167DB1">
            <w:pPr>
              <w:ind w:left="851" w:right="57" w:hanging="851"/>
              <w:jc w:val="center"/>
              <w:rPr>
                <w:rFonts w:ascii="Arial" w:hAnsi="Arial" w:cs="Arial"/>
                <w:i/>
                <w:iCs/>
                <w:sz w:val="20"/>
              </w:rPr>
            </w:pPr>
            <w:r w:rsidRPr="00167DB1">
              <w:rPr>
                <w:rFonts w:ascii="Arial" w:hAnsi="Arial" w:cs="Arial"/>
                <w:i/>
                <w:iCs/>
                <w:sz w:val="20"/>
              </w:rPr>
              <w:t>Zamawiający</w:t>
            </w:r>
          </w:p>
        </w:tc>
        <w:tc>
          <w:tcPr>
            <w:tcW w:w="7730" w:type="dxa"/>
            <w:tcBorders>
              <w:top w:val="single" w:sz="4" w:space="0" w:color="auto"/>
              <w:left w:val="single" w:sz="4" w:space="0" w:color="auto"/>
              <w:bottom w:val="single" w:sz="4" w:space="0" w:color="auto"/>
              <w:right w:val="single" w:sz="4" w:space="0" w:color="auto"/>
            </w:tcBorders>
            <w:vAlign w:val="center"/>
          </w:tcPr>
          <w:p w14:paraId="24AAB274" w14:textId="77777777" w:rsidR="00167DB1" w:rsidRPr="00167DB1" w:rsidRDefault="00167DB1" w:rsidP="00167DB1">
            <w:pPr>
              <w:pStyle w:val="Nagwek8"/>
              <w:ind w:left="851" w:hanging="851"/>
              <w:jc w:val="center"/>
              <w:rPr>
                <w:rFonts w:ascii="Arial" w:hAnsi="Arial" w:cs="Arial"/>
                <w:b/>
                <w:i/>
                <w:color w:val="auto"/>
                <w:sz w:val="20"/>
                <w:szCs w:val="24"/>
              </w:rPr>
            </w:pPr>
            <w:r w:rsidRPr="00167DB1">
              <w:rPr>
                <w:rFonts w:ascii="Arial" w:hAnsi="Arial" w:cs="Arial"/>
                <w:color w:val="auto"/>
                <w:sz w:val="20"/>
                <w:szCs w:val="24"/>
              </w:rPr>
              <w:t>11. Oddział Gospodarczy w Bydgoszczy ul. Gdańska 147</w:t>
            </w:r>
          </w:p>
        </w:tc>
      </w:tr>
      <w:tr w:rsidR="00167DB1" w:rsidRPr="00167DB1" w14:paraId="1A0B185A" w14:textId="77777777" w:rsidTr="00167DB1">
        <w:trPr>
          <w:trHeight w:val="1635"/>
          <w:jc w:val="center"/>
        </w:trPr>
        <w:tc>
          <w:tcPr>
            <w:tcW w:w="1696" w:type="dxa"/>
            <w:tcBorders>
              <w:top w:val="single" w:sz="4" w:space="0" w:color="auto"/>
              <w:left w:val="single" w:sz="4" w:space="0" w:color="auto"/>
              <w:bottom w:val="single" w:sz="4" w:space="0" w:color="auto"/>
              <w:right w:val="single" w:sz="4" w:space="0" w:color="auto"/>
            </w:tcBorders>
            <w:vAlign w:val="center"/>
          </w:tcPr>
          <w:p w14:paraId="0B324FF8" w14:textId="1DCB9A09" w:rsidR="00167DB1" w:rsidRPr="00167DB1" w:rsidRDefault="00167DB1" w:rsidP="00167DB1">
            <w:pPr>
              <w:ind w:left="851" w:right="57" w:hanging="851"/>
              <w:jc w:val="center"/>
              <w:rPr>
                <w:rFonts w:ascii="Arial" w:hAnsi="Arial" w:cs="Arial"/>
                <w:i/>
                <w:iCs/>
                <w:sz w:val="20"/>
              </w:rPr>
            </w:pPr>
            <w:r w:rsidRPr="00167DB1">
              <w:rPr>
                <w:rFonts w:ascii="Arial" w:hAnsi="Arial" w:cs="Arial"/>
                <w:i/>
                <w:iCs/>
                <w:sz w:val="20"/>
              </w:rPr>
              <w:t>Nazwa</w:t>
            </w:r>
          </w:p>
          <w:p w14:paraId="24328EA0" w14:textId="26E10A5C" w:rsidR="00167DB1" w:rsidRPr="00167DB1" w:rsidRDefault="00167DB1" w:rsidP="00167DB1">
            <w:pPr>
              <w:ind w:left="851" w:right="57" w:hanging="851"/>
              <w:jc w:val="center"/>
              <w:rPr>
                <w:rFonts w:ascii="Arial" w:hAnsi="Arial" w:cs="Arial"/>
                <w:i/>
                <w:iCs/>
                <w:sz w:val="20"/>
              </w:rPr>
            </w:pPr>
            <w:r w:rsidRPr="00167DB1">
              <w:rPr>
                <w:rFonts w:ascii="Arial" w:hAnsi="Arial" w:cs="Arial"/>
                <w:i/>
                <w:iCs/>
                <w:sz w:val="20"/>
              </w:rPr>
              <w:t>zamówienia</w:t>
            </w:r>
          </w:p>
        </w:tc>
        <w:tc>
          <w:tcPr>
            <w:tcW w:w="7730" w:type="dxa"/>
            <w:tcBorders>
              <w:top w:val="single" w:sz="4" w:space="0" w:color="auto"/>
              <w:left w:val="single" w:sz="4" w:space="0" w:color="auto"/>
              <w:bottom w:val="single" w:sz="4" w:space="0" w:color="auto"/>
              <w:right w:val="single" w:sz="4" w:space="0" w:color="auto"/>
            </w:tcBorders>
            <w:vAlign w:val="center"/>
          </w:tcPr>
          <w:p w14:paraId="42964613" w14:textId="0A8EDD70" w:rsidR="00167DB1" w:rsidRPr="00167DB1" w:rsidRDefault="00167DB1" w:rsidP="00167DB1">
            <w:pPr>
              <w:pStyle w:val="Nagwek1"/>
              <w:ind w:firstLine="709"/>
              <w:jc w:val="center"/>
              <w:rPr>
                <w:rFonts w:ascii="Arial" w:hAnsi="Arial" w:cs="Arial"/>
                <w:b/>
                <w:i/>
                <w:color w:val="auto"/>
                <w:sz w:val="20"/>
              </w:rPr>
            </w:pPr>
            <w:r w:rsidRPr="00167DB1">
              <w:rPr>
                <w:rFonts w:ascii="Arial" w:hAnsi="Arial" w:cs="Arial"/>
                <w:b/>
                <w:color w:val="auto"/>
                <w:sz w:val="20"/>
              </w:rPr>
              <w:t>„Remont ośmiu zbiorników paliwowych o osi pionowej i poziomej o łącznej pojemności 7100 m³ (zbiorniki : 2000 m³, 1000 m³, 500 m³, 100 m³) w kompleksie wojskowym Maksymilianowo w zakresie: remont wewnętrznej powłoki drugiej ścianki wykonanej w technologii mata 3D TANK SYSTEM, wymiana rur w obudowie oraz osprzętu i urządzeń na zewnątrz”</w:t>
            </w:r>
          </w:p>
        </w:tc>
      </w:tr>
      <w:tr w:rsidR="00167DB1" w:rsidRPr="00167DB1" w14:paraId="3DF8427D" w14:textId="77777777" w:rsidTr="00167DB1">
        <w:trPr>
          <w:trHeight w:val="964"/>
          <w:jc w:val="center"/>
        </w:trPr>
        <w:tc>
          <w:tcPr>
            <w:tcW w:w="1696" w:type="dxa"/>
            <w:tcBorders>
              <w:top w:val="single" w:sz="4" w:space="0" w:color="auto"/>
              <w:left w:val="single" w:sz="4" w:space="0" w:color="auto"/>
              <w:bottom w:val="single" w:sz="4" w:space="0" w:color="auto"/>
              <w:right w:val="single" w:sz="4" w:space="0" w:color="auto"/>
            </w:tcBorders>
            <w:vAlign w:val="center"/>
          </w:tcPr>
          <w:p w14:paraId="36B1F92E" w14:textId="77777777" w:rsidR="00167DB1" w:rsidRPr="00167DB1" w:rsidRDefault="00167DB1" w:rsidP="00167DB1">
            <w:pPr>
              <w:ind w:left="851" w:right="57" w:hanging="851"/>
              <w:jc w:val="center"/>
              <w:rPr>
                <w:rFonts w:ascii="Arial" w:hAnsi="Arial" w:cs="Arial"/>
                <w:i/>
                <w:iCs/>
                <w:sz w:val="20"/>
              </w:rPr>
            </w:pPr>
            <w:r w:rsidRPr="00167DB1">
              <w:rPr>
                <w:rFonts w:ascii="Arial" w:hAnsi="Arial" w:cs="Arial"/>
                <w:i/>
                <w:iCs/>
                <w:sz w:val="20"/>
              </w:rPr>
              <w:t>Rodzaj  robót</w:t>
            </w:r>
          </w:p>
        </w:tc>
        <w:tc>
          <w:tcPr>
            <w:tcW w:w="7730" w:type="dxa"/>
            <w:tcBorders>
              <w:top w:val="single" w:sz="4" w:space="0" w:color="auto"/>
              <w:left w:val="single" w:sz="4" w:space="0" w:color="auto"/>
              <w:bottom w:val="single" w:sz="4" w:space="0" w:color="auto"/>
              <w:right w:val="single" w:sz="4" w:space="0" w:color="auto"/>
            </w:tcBorders>
            <w:vAlign w:val="center"/>
          </w:tcPr>
          <w:p w14:paraId="64B1344C" w14:textId="22574304" w:rsidR="00167DB1" w:rsidRPr="00167DB1" w:rsidRDefault="00167DB1" w:rsidP="00167DB1">
            <w:pPr>
              <w:pStyle w:val="Tekstpodstawowy"/>
              <w:ind w:left="851" w:hanging="851"/>
              <w:jc w:val="center"/>
              <w:rPr>
                <w:rFonts w:ascii="Arial" w:hAnsi="Arial" w:cs="Arial"/>
                <w:sz w:val="20"/>
              </w:rPr>
            </w:pPr>
            <w:r w:rsidRPr="00167DB1">
              <w:rPr>
                <w:rFonts w:ascii="Arial" w:hAnsi="Arial" w:cs="Arial"/>
                <w:sz w:val="20"/>
              </w:rPr>
              <w:t xml:space="preserve">Roboty remontowe związane z izolacją zbiornika paliwowego, </w:t>
            </w:r>
            <w:r w:rsidRPr="00167DB1">
              <w:rPr>
                <w:rFonts w:ascii="Arial" w:hAnsi="Arial" w:cs="Arial"/>
                <w:sz w:val="20"/>
              </w:rPr>
              <w:br/>
              <w:t>wymianą rur oraz osprzętu i urządzeń</w:t>
            </w:r>
          </w:p>
          <w:p w14:paraId="7D303899" w14:textId="77777777" w:rsidR="00167DB1" w:rsidRPr="00167DB1" w:rsidRDefault="00167DB1" w:rsidP="00167DB1">
            <w:pPr>
              <w:ind w:left="851" w:hanging="851"/>
              <w:jc w:val="center"/>
              <w:rPr>
                <w:rFonts w:ascii="Arial" w:hAnsi="Arial" w:cs="Arial"/>
                <w:sz w:val="20"/>
              </w:rPr>
            </w:pPr>
          </w:p>
        </w:tc>
      </w:tr>
      <w:tr w:rsidR="00167DB1" w:rsidRPr="00167DB1" w14:paraId="06A00578" w14:textId="77777777" w:rsidTr="00167DB1">
        <w:trPr>
          <w:trHeight w:val="991"/>
          <w:jc w:val="center"/>
        </w:trPr>
        <w:tc>
          <w:tcPr>
            <w:tcW w:w="1696" w:type="dxa"/>
            <w:tcBorders>
              <w:top w:val="single" w:sz="4" w:space="0" w:color="auto"/>
              <w:left w:val="single" w:sz="4" w:space="0" w:color="auto"/>
              <w:bottom w:val="single" w:sz="4" w:space="0" w:color="auto"/>
              <w:right w:val="single" w:sz="4" w:space="0" w:color="auto"/>
            </w:tcBorders>
            <w:vAlign w:val="center"/>
          </w:tcPr>
          <w:p w14:paraId="781B8774" w14:textId="77777777" w:rsidR="00167DB1" w:rsidRPr="00167DB1" w:rsidRDefault="00167DB1" w:rsidP="00167DB1">
            <w:pPr>
              <w:ind w:left="851" w:right="57" w:hanging="851"/>
              <w:jc w:val="center"/>
              <w:rPr>
                <w:rFonts w:ascii="Arial" w:hAnsi="Arial" w:cs="Arial"/>
                <w:i/>
                <w:iCs/>
                <w:sz w:val="20"/>
              </w:rPr>
            </w:pPr>
            <w:r w:rsidRPr="00167DB1">
              <w:rPr>
                <w:rFonts w:ascii="Arial" w:hAnsi="Arial" w:cs="Arial"/>
                <w:i/>
                <w:iCs/>
                <w:sz w:val="20"/>
              </w:rPr>
              <w:t>Autor</w:t>
            </w:r>
          </w:p>
          <w:p w14:paraId="5328695F" w14:textId="77777777" w:rsidR="00167DB1" w:rsidRPr="00167DB1" w:rsidRDefault="00167DB1" w:rsidP="00167DB1">
            <w:pPr>
              <w:ind w:left="851" w:right="57" w:hanging="851"/>
              <w:jc w:val="center"/>
              <w:rPr>
                <w:rFonts w:ascii="Arial" w:hAnsi="Arial" w:cs="Arial"/>
                <w:i/>
                <w:iCs/>
                <w:sz w:val="20"/>
              </w:rPr>
            </w:pPr>
            <w:r w:rsidRPr="00167DB1">
              <w:rPr>
                <w:rFonts w:ascii="Arial" w:hAnsi="Arial" w:cs="Arial"/>
                <w:i/>
                <w:iCs/>
                <w:sz w:val="20"/>
              </w:rPr>
              <w:t>opracowania</w:t>
            </w:r>
          </w:p>
        </w:tc>
        <w:tc>
          <w:tcPr>
            <w:tcW w:w="7730" w:type="dxa"/>
            <w:tcBorders>
              <w:top w:val="single" w:sz="4" w:space="0" w:color="auto"/>
              <w:left w:val="single" w:sz="4" w:space="0" w:color="auto"/>
              <w:bottom w:val="single" w:sz="4" w:space="0" w:color="auto"/>
              <w:right w:val="single" w:sz="4" w:space="0" w:color="auto"/>
            </w:tcBorders>
            <w:vAlign w:val="center"/>
          </w:tcPr>
          <w:p w14:paraId="505F41A5" w14:textId="08B2B0E5" w:rsidR="00167DB1" w:rsidRPr="00167DB1" w:rsidRDefault="00167DB1" w:rsidP="00167DB1">
            <w:pPr>
              <w:pStyle w:val="Nagwek3"/>
              <w:spacing w:line="240" w:lineRule="auto"/>
              <w:ind w:left="851" w:right="57" w:hanging="851"/>
              <w:jc w:val="center"/>
              <w:rPr>
                <w:rFonts w:ascii="Arial" w:hAnsi="Arial" w:cs="Arial"/>
                <w:b/>
                <w:iCs/>
                <w:color w:val="auto"/>
                <w:sz w:val="20"/>
                <w:szCs w:val="22"/>
              </w:rPr>
            </w:pPr>
            <w:r w:rsidRPr="00167DB1">
              <w:rPr>
                <w:rFonts w:ascii="Arial" w:hAnsi="Arial" w:cs="Arial"/>
                <w:iCs/>
                <w:color w:val="auto"/>
                <w:sz w:val="20"/>
                <w:szCs w:val="22"/>
              </w:rPr>
              <w:t>mjr Tomasz STABRYN</w:t>
            </w:r>
          </w:p>
          <w:p w14:paraId="71663280" w14:textId="77777777" w:rsidR="00167DB1" w:rsidRPr="00167DB1" w:rsidRDefault="00167DB1" w:rsidP="00167DB1">
            <w:pPr>
              <w:pStyle w:val="Nagwek3"/>
              <w:spacing w:line="240" w:lineRule="auto"/>
              <w:ind w:left="851" w:right="57" w:hanging="851"/>
              <w:jc w:val="center"/>
              <w:rPr>
                <w:rFonts w:ascii="Arial" w:hAnsi="Arial" w:cs="Arial"/>
                <w:b/>
                <w:iCs/>
                <w:color w:val="auto"/>
                <w:sz w:val="20"/>
                <w:szCs w:val="22"/>
              </w:rPr>
            </w:pPr>
            <w:r w:rsidRPr="00167DB1">
              <w:rPr>
                <w:rFonts w:ascii="Arial" w:hAnsi="Arial" w:cs="Arial"/>
                <w:iCs/>
                <w:color w:val="auto"/>
                <w:sz w:val="20"/>
                <w:szCs w:val="22"/>
              </w:rPr>
              <w:t>Marcin NALEŻYTY</w:t>
            </w:r>
          </w:p>
          <w:p w14:paraId="78AC575A" w14:textId="77777777" w:rsidR="00167DB1" w:rsidRPr="00167DB1" w:rsidRDefault="00167DB1" w:rsidP="00167DB1">
            <w:pPr>
              <w:pStyle w:val="Nagwek3"/>
              <w:spacing w:line="240" w:lineRule="auto"/>
              <w:ind w:left="851" w:right="57" w:hanging="851"/>
              <w:jc w:val="center"/>
              <w:rPr>
                <w:rFonts w:ascii="Arial" w:hAnsi="Arial" w:cs="Arial"/>
                <w:b/>
                <w:i/>
                <w:iCs/>
                <w:color w:val="auto"/>
                <w:sz w:val="20"/>
                <w:szCs w:val="22"/>
              </w:rPr>
            </w:pPr>
            <w:r w:rsidRPr="00167DB1">
              <w:rPr>
                <w:rFonts w:ascii="Arial" w:hAnsi="Arial" w:cs="Arial"/>
                <w:iCs/>
                <w:color w:val="auto"/>
                <w:sz w:val="20"/>
                <w:szCs w:val="22"/>
              </w:rPr>
              <w:t>Czesław POLIWKA</w:t>
            </w:r>
          </w:p>
        </w:tc>
      </w:tr>
      <w:tr w:rsidR="00167DB1" w:rsidRPr="00167DB1" w14:paraId="1722B6E7" w14:textId="77777777" w:rsidTr="00167DB1">
        <w:trPr>
          <w:trHeight w:val="846"/>
          <w:jc w:val="center"/>
        </w:trPr>
        <w:tc>
          <w:tcPr>
            <w:tcW w:w="1696" w:type="dxa"/>
            <w:tcBorders>
              <w:top w:val="single" w:sz="4" w:space="0" w:color="auto"/>
              <w:left w:val="single" w:sz="4" w:space="0" w:color="auto"/>
              <w:bottom w:val="single" w:sz="4" w:space="0" w:color="auto"/>
              <w:right w:val="single" w:sz="4" w:space="0" w:color="auto"/>
            </w:tcBorders>
            <w:vAlign w:val="center"/>
          </w:tcPr>
          <w:p w14:paraId="43FE841E" w14:textId="77777777" w:rsidR="00167DB1" w:rsidRPr="00167DB1" w:rsidRDefault="00167DB1" w:rsidP="00167DB1">
            <w:pPr>
              <w:ind w:left="851" w:right="57" w:hanging="851"/>
              <w:jc w:val="center"/>
              <w:rPr>
                <w:rFonts w:ascii="Arial" w:hAnsi="Arial" w:cs="Arial"/>
                <w:i/>
                <w:iCs/>
                <w:sz w:val="20"/>
              </w:rPr>
            </w:pPr>
            <w:r w:rsidRPr="00167DB1">
              <w:rPr>
                <w:rFonts w:ascii="Arial" w:hAnsi="Arial" w:cs="Arial"/>
                <w:i/>
                <w:iCs/>
                <w:sz w:val="20"/>
              </w:rPr>
              <w:t>Data</w:t>
            </w:r>
          </w:p>
          <w:p w14:paraId="161F3D3B" w14:textId="77777777" w:rsidR="00167DB1" w:rsidRPr="00167DB1" w:rsidRDefault="00167DB1" w:rsidP="00167DB1">
            <w:pPr>
              <w:ind w:left="851" w:right="57" w:hanging="851"/>
              <w:jc w:val="center"/>
              <w:rPr>
                <w:rFonts w:ascii="Arial" w:hAnsi="Arial" w:cs="Arial"/>
                <w:i/>
                <w:iCs/>
                <w:sz w:val="20"/>
              </w:rPr>
            </w:pPr>
            <w:r w:rsidRPr="00167DB1">
              <w:rPr>
                <w:rFonts w:ascii="Arial" w:hAnsi="Arial" w:cs="Arial"/>
                <w:i/>
                <w:iCs/>
                <w:sz w:val="20"/>
              </w:rPr>
              <w:t>opracowania</w:t>
            </w:r>
          </w:p>
        </w:tc>
        <w:tc>
          <w:tcPr>
            <w:tcW w:w="7730" w:type="dxa"/>
            <w:tcBorders>
              <w:top w:val="single" w:sz="4" w:space="0" w:color="auto"/>
              <w:left w:val="single" w:sz="4" w:space="0" w:color="auto"/>
              <w:bottom w:val="single" w:sz="4" w:space="0" w:color="auto"/>
              <w:right w:val="single" w:sz="4" w:space="0" w:color="auto"/>
            </w:tcBorders>
            <w:vAlign w:val="center"/>
          </w:tcPr>
          <w:p w14:paraId="477CBB1A" w14:textId="77777777" w:rsidR="00167DB1" w:rsidRPr="00167DB1" w:rsidRDefault="00167DB1" w:rsidP="00167DB1">
            <w:pPr>
              <w:pStyle w:val="Nagwek3"/>
              <w:spacing w:line="240" w:lineRule="auto"/>
              <w:ind w:left="851" w:right="57" w:hanging="851"/>
              <w:jc w:val="center"/>
              <w:rPr>
                <w:rFonts w:ascii="Arial" w:hAnsi="Arial" w:cs="Arial"/>
                <w:b/>
                <w:bCs/>
                <w:i/>
                <w:iCs/>
                <w:color w:val="auto"/>
                <w:sz w:val="20"/>
              </w:rPr>
            </w:pPr>
            <w:r w:rsidRPr="00167DB1">
              <w:rPr>
                <w:rFonts w:ascii="Arial" w:hAnsi="Arial" w:cs="Arial"/>
                <w:bCs/>
                <w:i/>
                <w:iCs/>
                <w:color w:val="auto"/>
                <w:sz w:val="20"/>
              </w:rPr>
              <w:t>luty 2021r.</w:t>
            </w:r>
          </w:p>
        </w:tc>
      </w:tr>
    </w:tbl>
    <w:p w14:paraId="29CF8952" w14:textId="77777777" w:rsidR="00167DB1" w:rsidRPr="008E0B11" w:rsidRDefault="00167DB1" w:rsidP="00167DB1">
      <w:pPr>
        <w:ind w:left="851" w:hanging="851"/>
        <w:rPr>
          <w:rFonts w:ascii="Arial" w:hAnsi="Arial" w:cs="Arial"/>
        </w:rPr>
      </w:pPr>
    </w:p>
    <w:p w14:paraId="19D3DA9F" w14:textId="77777777" w:rsidR="00167DB1" w:rsidRPr="008E0B11" w:rsidRDefault="00167DB1" w:rsidP="00167DB1">
      <w:pPr>
        <w:ind w:left="851" w:hanging="851"/>
        <w:rPr>
          <w:rFonts w:ascii="Arial" w:hAnsi="Arial" w:cs="Arial"/>
        </w:rPr>
      </w:pPr>
    </w:p>
    <w:p w14:paraId="6F76B257" w14:textId="77777777" w:rsidR="00167DB1" w:rsidRPr="008E0B11" w:rsidRDefault="00167DB1" w:rsidP="00167DB1">
      <w:pPr>
        <w:ind w:left="851" w:hanging="851"/>
        <w:rPr>
          <w:rFonts w:ascii="Arial" w:hAnsi="Arial" w:cs="Arial"/>
        </w:rPr>
      </w:pPr>
    </w:p>
    <w:p w14:paraId="37A4B6BB" w14:textId="77777777" w:rsidR="00167DB1" w:rsidRPr="008E0B11" w:rsidRDefault="00167DB1" w:rsidP="00167DB1">
      <w:pPr>
        <w:ind w:left="851" w:hanging="851"/>
        <w:rPr>
          <w:rFonts w:ascii="Arial" w:hAnsi="Arial" w:cs="Arial"/>
        </w:rPr>
      </w:pPr>
    </w:p>
    <w:p w14:paraId="4502F8FA" w14:textId="77777777" w:rsidR="00167DB1" w:rsidRPr="008E0B11" w:rsidRDefault="00167DB1" w:rsidP="00167DB1">
      <w:pPr>
        <w:ind w:left="851" w:hanging="851"/>
        <w:rPr>
          <w:rFonts w:ascii="Arial" w:hAnsi="Arial" w:cs="Arial"/>
        </w:rPr>
      </w:pPr>
    </w:p>
    <w:p w14:paraId="1E166EE1" w14:textId="77777777" w:rsidR="00167DB1" w:rsidRPr="008E0B11" w:rsidRDefault="00167DB1" w:rsidP="00167DB1">
      <w:pPr>
        <w:ind w:left="851" w:hanging="851"/>
        <w:rPr>
          <w:rFonts w:ascii="Arial" w:hAnsi="Arial" w:cs="Arial"/>
        </w:rPr>
      </w:pPr>
    </w:p>
    <w:p w14:paraId="5DA88255" w14:textId="77777777" w:rsidR="00167DB1" w:rsidRPr="008E0B11" w:rsidRDefault="00167DB1" w:rsidP="00167DB1">
      <w:pPr>
        <w:ind w:left="851" w:hanging="851"/>
        <w:rPr>
          <w:rFonts w:ascii="Arial" w:hAnsi="Arial" w:cs="Arial"/>
        </w:rPr>
      </w:pPr>
    </w:p>
    <w:p w14:paraId="249CD37E" w14:textId="77777777" w:rsidR="00167DB1" w:rsidRPr="008E0B11" w:rsidRDefault="00167DB1" w:rsidP="00167DB1">
      <w:pPr>
        <w:ind w:left="851" w:hanging="851"/>
        <w:rPr>
          <w:rFonts w:ascii="Arial" w:hAnsi="Arial" w:cs="Arial"/>
        </w:rPr>
      </w:pPr>
    </w:p>
    <w:p w14:paraId="2F6A4FBB" w14:textId="77777777" w:rsidR="00167DB1" w:rsidRPr="008E0B11" w:rsidRDefault="00167DB1" w:rsidP="00167DB1">
      <w:pPr>
        <w:ind w:left="851" w:hanging="851"/>
        <w:rPr>
          <w:rFonts w:ascii="Arial" w:hAnsi="Arial" w:cs="Arial"/>
        </w:rPr>
      </w:pPr>
    </w:p>
    <w:p w14:paraId="1C81934D" w14:textId="77777777" w:rsidR="00167DB1" w:rsidRPr="008E0B11" w:rsidRDefault="00167DB1" w:rsidP="00167DB1">
      <w:pPr>
        <w:ind w:left="851" w:hanging="851"/>
        <w:rPr>
          <w:rFonts w:ascii="Arial" w:hAnsi="Arial" w:cs="Arial"/>
        </w:rPr>
      </w:pPr>
    </w:p>
    <w:p w14:paraId="31FCA6B3" w14:textId="77777777" w:rsidR="00167DB1" w:rsidRPr="008E0B11" w:rsidRDefault="00167DB1" w:rsidP="00167DB1">
      <w:pPr>
        <w:ind w:left="851" w:hanging="851"/>
        <w:rPr>
          <w:rFonts w:ascii="Arial" w:hAnsi="Arial" w:cs="Arial"/>
        </w:rPr>
      </w:pPr>
    </w:p>
    <w:p w14:paraId="2FD6F6F8" w14:textId="77777777" w:rsidR="00167DB1" w:rsidRPr="001364CB" w:rsidRDefault="00167DB1" w:rsidP="00951CBF">
      <w:pPr>
        <w:numPr>
          <w:ilvl w:val="0"/>
          <w:numId w:val="56"/>
        </w:numPr>
        <w:tabs>
          <w:tab w:val="clear" w:pos="1413"/>
        </w:tabs>
        <w:spacing w:after="0" w:line="360" w:lineRule="auto"/>
        <w:ind w:left="851" w:firstLine="0"/>
        <w:jc w:val="both"/>
        <w:rPr>
          <w:rFonts w:ascii="Arial" w:hAnsi="Arial" w:cs="Arial"/>
          <w:b/>
          <w:iCs/>
          <w:sz w:val="28"/>
          <w:szCs w:val="28"/>
        </w:rPr>
      </w:pPr>
      <w:r w:rsidRPr="001364CB">
        <w:rPr>
          <w:rFonts w:ascii="Arial" w:hAnsi="Arial" w:cs="Arial"/>
          <w:b/>
          <w:iCs/>
          <w:sz w:val="28"/>
          <w:szCs w:val="28"/>
        </w:rPr>
        <w:t xml:space="preserve">WSTĘP </w:t>
      </w:r>
    </w:p>
    <w:p w14:paraId="64CD641B" w14:textId="77777777" w:rsidR="00167DB1" w:rsidRPr="008E0B11" w:rsidRDefault="00167DB1" w:rsidP="00167DB1">
      <w:pPr>
        <w:ind w:left="851"/>
        <w:jc w:val="both"/>
        <w:rPr>
          <w:rFonts w:ascii="Arial" w:hAnsi="Arial" w:cs="Arial"/>
          <w:b/>
          <w:iCs/>
        </w:rPr>
      </w:pPr>
      <w:r w:rsidRPr="008E0B11">
        <w:rPr>
          <w:rFonts w:ascii="Arial" w:hAnsi="Arial" w:cs="Arial"/>
          <w:b/>
          <w:iCs/>
        </w:rPr>
        <w:t>1.1. Przedmiot Opisu Przedmiotu Zamówienia (OPZ)</w:t>
      </w:r>
    </w:p>
    <w:p w14:paraId="36863BBF" w14:textId="77777777" w:rsidR="00167DB1" w:rsidRDefault="00167DB1" w:rsidP="00167DB1">
      <w:pPr>
        <w:spacing w:after="120"/>
        <w:ind w:left="851"/>
        <w:jc w:val="both"/>
        <w:rPr>
          <w:rFonts w:ascii="Arial" w:hAnsi="Arial" w:cs="Arial"/>
          <w:iCs/>
        </w:rPr>
      </w:pPr>
      <w:r w:rsidRPr="008E0B11">
        <w:rPr>
          <w:rFonts w:ascii="Arial" w:hAnsi="Arial" w:cs="Arial"/>
          <w:iCs/>
        </w:rPr>
        <w:t xml:space="preserve">Przedmiotem niniejszego opisu przedmiotu zamówienia są wymagania </w:t>
      </w:r>
      <w:r>
        <w:rPr>
          <w:rFonts w:ascii="Arial" w:hAnsi="Arial" w:cs="Arial"/>
          <w:iCs/>
        </w:rPr>
        <w:t xml:space="preserve">               dotyczące</w:t>
      </w:r>
      <w:r w:rsidRPr="008E0B11">
        <w:rPr>
          <w:rFonts w:ascii="Arial" w:hAnsi="Arial" w:cs="Arial"/>
          <w:iCs/>
        </w:rPr>
        <w:t xml:space="preserve"> wykona</w:t>
      </w:r>
      <w:r w:rsidRPr="008E0B11">
        <w:rPr>
          <w:rFonts w:ascii="Arial" w:hAnsi="Arial" w:cs="Arial"/>
          <w:iCs/>
        </w:rPr>
        <w:softHyphen/>
        <w:t xml:space="preserve">nia i odbioru </w:t>
      </w:r>
      <w:r>
        <w:rPr>
          <w:rFonts w:ascii="Arial" w:hAnsi="Arial" w:cs="Arial"/>
          <w:iCs/>
        </w:rPr>
        <w:t>robót</w:t>
      </w:r>
      <w:r w:rsidRPr="008E0B11">
        <w:rPr>
          <w:rFonts w:ascii="Arial" w:hAnsi="Arial" w:cs="Arial"/>
          <w:iCs/>
        </w:rPr>
        <w:t xml:space="preserve"> związanych z:</w:t>
      </w:r>
    </w:p>
    <w:p w14:paraId="56AEE35B" w14:textId="77777777" w:rsidR="00167DB1" w:rsidRDefault="00167DB1" w:rsidP="00167DB1">
      <w:pPr>
        <w:spacing w:before="120"/>
        <w:ind w:left="851"/>
        <w:jc w:val="center"/>
        <w:rPr>
          <w:rFonts w:ascii="Arial" w:hAnsi="Arial" w:cs="Arial"/>
          <w:b/>
        </w:rPr>
      </w:pPr>
      <w:r>
        <w:rPr>
          <w:rFonts w:ascii="Arial" w:hAnsi="Arial" w:cs="Arial"/>
          <w:b/>
        </w:rPr>
        <w:t>„</w:t>
      </w:r>
      <w:r w:rsidRPr="00EF519A">
        <w:rPr>
          <w:rFonts w:ascii="Arial" w:hAnsi="Arial" w:cs="Arial"/>
          <w:b/>
        </w:rPr>
        <w:t>Remont</w:t>
      </w:r>
      <w:r>
        <w:rPr>
          <w:rFonts w:ascii="Arial" w:hAnsi="Arial" w:cs="Arial"/>
          <w:b/>
        </w:rPr>
        <w:t xml:space="preserve">em ośmiu zbiorników paliwowych o osi pionowej i poziomej </w:t>
      </w:r>
      <w:r>
        <w:rPr>
          <w:rFonts w:ascii="Arial" w:hAnsi="Arial" w:cs="Arial"/>
          <w:b/>
        </w:rPr>
        <w:br/>
        <w:t>o łącznej pojemności 7100 m</w:t>
      </w:r>
      <w:r>
        <w:rPr>
          <w:rFonts w:ascii="Calibri" w:hAnsi="Calibri" w:cs="Arial"/>
          <w:b/>
        </w:rPr>
        <w:t>³</w:t>
      </w:r>
      <w:r>
        <w:rPr>
          <w:rFonts w:ascii="Arial" w:hAnsi="Arial" w:cs="Arial"/>
          <w:b/>
        </w:rPr>
        <w:t xml:space="preserve"> (zbiorniki: 2000 m</w:t>
      </w:r>
      <w:r>
        <w:rPr>
          <w:rFonts w:ascii="Calibri" w:hAnsi="Calibri" w:cs="Arial"/>
          <w:b/>
        </w:rPr>
        <w:t>³</w:t>
      </w:r>
      <w:r>
        <w:rPr>
          <w:rFonts w:ascii="Arial" w:hAnsi="Arial" w:cs="Arial"/>
          <w:b/>
        </w:rPr>
        <w:t>, 1000 m</w:t>
      </w:r>
      <w:r>
        <w:rPr>
          <w:rFonts w:ascii="Calibri" w:hAnsi="Calibri" w:cs="Arial"/>
          <w:b/>
        </w:rPr>
        <w:t>³</w:t>
      </w:r>
      <w:r>
        <w:rPr>
          <w:rFonts w:ascii="Arial" w:hAnsi="Arial" w:cs="Arial"/>
          <w:b/>
        </w:rPr>
        <w:t>, 500 m</w:t>
      </w:r>
      <w:r>
        <w:rPr>
          <w:rFonts w:ascii="Calibri" w:hAnsi="Calibri" w:cs="Arial"/>
          <w:b/>
        </w:rPr>
        <w:t>³</w:t>
      </w:r>
      <w:r>
        <w:rPr>
          <w:rFonts w:ascii="Arial" w:hAnsi="Arial" w:cs="Arial"/>
          <w:b/>
        </w:rPr>
        <w:t xml:space="preserve">, </w:t>
      </w:r>
      <w:r>
        <w:rPr>
          <w:rFonts w:ascii="Arial" w:hAnsi="Arial" w:cs="Arial"/>
          <w:b/>
        </w:rPr>
        <w:br/>
        <w:t>100 m</w:t>
      </w:r>
      <w:r>
        <w:rPr>
          <w:rFonts w:ascii="Calibri" w:hAnsi="Calibri" w:cs="Arial"/>
          <w:b/>
        </w:rPr>
        <w:t>³</w:t>
      </w:r>
      <w:r>
        <w:rPr>
          <w:rFonts w:ascii="Arial" w:hAnsi="Arial" w:cs="Arial"/>
          <w:b/>
        </w:rPr>
        <w:t xml:space="preserve">) w kompleksie wojskowym Maksymilianowo w zakresie: remont wewnętrznej powłoki drugiej ścianki wykonanie w technologii mata 3D TANK SYSTEM, wymiana rur w obudowie oraz osprzętu i urządzeń </w:t>
      </w:r>
      <w:r>
        <w:rPr>
          <w:rFonts w:ascii="Arial" w:hAnsi="Arial" w:cs="Arial"/>
          <w:b/>
        </w:rPr>
        <w:br/>
        <w:t>na powierzchni”.</w:t>
      </w:r>
    </w:p>
    <w:p w14:paraId="0E54F327" w14:textId="77777777" w:rsidR="00167DB1" w:rsidRPr="008E0B11" w:rsidRDefault="00167DB1" w:rsidP="00167DB1">
      <w:pPr>
        <w:spacing w:before="120"/>
        <w:jc w:val="both"/>
        <w:rPr>
          <w:rFonts w:ascii="Arial" w:hAnsi="Arial" w:cs="Arial"/>
          <w:i/>
          <w:iCs/>
        </w:rPr>
      </w:pPr>
    </w:p>
    <w:p w14:paraId="6C00D184" w14:textId="77777777" w:rsidR="00167DB1" w:rsidRPr="008E0B11" w:rsidRDefault="00167DB1" w:rsidP="00167DB1">
      <w:pPr>
        <w:spacing w:before="120"/>
        <w:ind w:left="851"/>
        <w:jc w:val="both"/>
        <w:rPr>
          <w:rFonts w:ascii="Arial" w:hAnsi="Arial" w:cs="Arial"/>
          <w:b/>
          <w:iCs/>
        </w:rPr>
      </w:pPr>
      <w:r w:rsidRPr="008E0B11">
        <w:rPr>
          <w:rFonts w:ascii="Arial" w:hAnsi="Arial" w:cs="Arial"/>
          <w:b/>
          <w:iCs/>
        </w:rPr>
        <w:t>1.2. Zakres usługi objętej OPZ</w:t>
      </w:r>
    </w:p>
    <w:p w14:paraId="7672B78D" w14:textId="77777777" w:rsidR="00167DB1" w:rsidRDefault="00167DB1" w:rsidP="00167DB1">
      <w:pPr>
        <w:pStyle w:val="Tekstpodstawowy2"/>
        <w:ind w:left="851" w:firstLine="565"/>
        <w:rPr>
          <w:rFonts w:ascii="Arial" w:hAnsi="Arial" w:cs="Arial"/>
          <w:iCs/>
          <w:sz w:val="24"/>
          <w:szCs w:val="24"/>
        </w:rPr>
      </w:pPr>
      <w:r w:rsidRPr="008E0B11">
        <w:rPr>
          <w:rFonts w:ascii="Arial" w:hAnsi="Arial" w:cs="Arial"/>
          <w:iCs/>
          <w:sz w:val="24"/>
          <w:szCs w:val="24"/>
        </w:rPr>
        <w:t>Wymagania zawarte w niniejszym opisie dotyczą prac związanych</w:t>
      </w:r>
      <w:r>
        <w:rPr>
          <w:rFonts w:ascii="Arial" w:hAnsi="Arial" w:cs="Arial"/>
          <w:iCs/>
          <w:sz w:val="24"/>
          <w:szCs w:val="24"/>
        </w:rPr>
        <w:t xml:space="preserve">        </w:t>
      </w:r>
      <w:r>
        <w:rPr>
          <w:rFonts w:ascii="Arial" w:hAnsi="Arial" w:cs="Arial"/>
          <w:iCs/>
          <w:sz w:val="24"/>
          <w:szCs w:val="24"/>
        </w:rPr>
        <w:br/>
        <w:t>z</w:t>
      </w:r>
      <w:r w:rsidRPr="008E0B11">
        <w:rPr>
          <w:rFonts w:ascii="Arial" w:hAnsi="Arial" w:cs="Arial"/>
          <w:iCs/>
          <w:sz w:val="24"/>
          <w:szCs w:val="24"/>
        </w:rPr>
        <w:t xml:space="preserve"> </w:t>
      </w:r>
      <w:r>
        <w:rPr>
          <w:rFonts w:ascii="Arial" w:hAnsi="Arial" w:cs="Arial"/>
          <w:iCs/>
          <w:sz w:val="24"/>
          <w:szCs w:val="24"/>
        </w:rPr>
        <w:t xml:space="preserve">realizacją zadania jak w pkt. 1.1.  </w:t>
      </w:r>
    </w:p>
    <w:p w14:paraId="29F88D24" w14:textId="77777777" w:rsidR="00167DB1" w:rsidRDefault="00167DB1" w:rsidP="00167DB1">
      <w:pPr>
        <w:pStyle w:val="Tekstpodstawowy2"/>
        <w:spacing w:before="120"/>
        <w:ind w:left="851" w:firstLine="565"/>
        <w:rPr>
          <w:rFonts w:ascii="Arial" w:hAnsi="Arial" w:cs="Arial"/>
          <w:sz w:val="24"/>
          <w:szCs w:val="24"/>
        </w:rPr>
      </w:pPr>
      <w:r w:rsidRPr="0061368A">
        <w:rPr>
          <w:rFonts w:ascii="Arial" w:hAnsi="Arial" w:cs="Arial"/>
          <w:sz w:val="24"/>
          <w:szCs w:val="24"/>
        </w:rPr>
        <w:t xml:space="preserve">W celu właściwego oszacowania zadania  i sporządzenia prawidłowej oferty cenowej  zalecane jest przed jej złożeniem przeprowadzenie wizji                   lokalnej w terenie. </w:t>
      </w:r>
    </w:p>
    <w:p w14:paraId="3F4B6DBA" w14:textId="77777777" w:rsidR="00167DB1" w:rsidRPr="00332352" w:rsidRDefault="00167DB1" w:rsidP="00167DB1">
      <w:pPr>
        <w:pStyle w:val="Tekstpodstawowy2"/>
        <w:rPr>
          <w:rFonts w:ascii="Arial" w:hAnsi="Arial" w:cs="Arial"/>
          <w:iCs/>
          <w:sz w:val="24"/>
          <w:szCs w:val="24"/>
        </w:rPr>
      </w:pPr>
    </w:p>
    <w:p w14:paraId="4BBD55A2" w14:textId="77777777" w:rsidR="00167DB1" w:rsidRDefault="00167DB1" w:rsidP="00167DB1">
      <w:pPr>
        <w:pStyle w:val="Tekstpodstawowy2"/>
        <w:spacing w:before="120"/>
        <w:ind w:left="851"/>
        <w:rPr>
          <w:rFonts w:ascii="Arial" w:hAnsi="Arial" w:cs="Arial"/>
          <w:sz w:val="24"/>
          <w:szCs w:val="24"/>
        </w:rPr>
      </w:pPr>
      <w:r w:rsidRPr="00BA28A4">
        <w:rPr>
          <w:rFonts w:ascii="Arial" w:hAnsi="Arial" w:cs="Arial"/>
          <w:b/>
          <w:bCs/>
          <w:iCs/>
          <w:sz w:val="24"/>
          <w:szCs w:val="24"/>
        </w:rPr>
        <w:t>1.2.1.</w:t>
      </w:r>
      <w:r>
        <w:rPr>
          <w:rFonts w:ascii="Arial" w:hAnsi="Arial" w:cs="Arial"/>
          <w:bCs/>
          <w:iCs/>
          <w:sz w:val="24"/>
          <w:szCs w:val="24"/>
        </w:rPr>
        <w:t xml:space="preserve"> </w:t>
      </w:r>
      <w:r w:rsidRPr="006B21D5">
        <w:rPr>
          <w:rFonts w:ascii="Arial" w:hAnsi="Arial" w:cs="Arial"/>
          <w:bCs/>
          <w:iCs/>
          <w:sz w:val="24"/>
          <w:szCs w:val="24"/>
        </w:rPr>
        <w:t xml:space="preserve">W zakres robót wchodzi remont </w:t>
      </w:r>
      <w:r w:rsidRPr="006B57BD">
        <w:rPr>
          <w:rFonts w:ascii="Arial" w:hAnsi="Arial" w:cs="Arial"/>
          <w:sz w:val="24"/>
          <w:szCs w:val="24"/>
        </w:rPr>
        <w:t xml:space="preserve">wewnętrznej powłoki drugiej ścianki </w:t>
      </w:r>
      <w:r>
        <w:rPr>
          <w:rFonts w:ascii="Arial" w:hAnsi="Arial" w:cs="Arial"/>
          <w:sz w:val="24"/>
          <w:szCs w:val="24"/>
        </w:rPr>
        <w:t xml:space="preserve">                  </w:t>
      </w:r>
      <w:r w:rsidRPr="006B57BD">
        <w:rPr>
          <w:rFonts w:ascii="Arial" w:hAnsi="Arial" w:cs="Arial"/>
          <w:sz w:val="24"/>
          <w:szCs w:val="24"/>
        </w:rPr>
        <w:t>w  zbiornikach o osi pionowej</w:t>
      </w:r>
      <w:r>
        <w:rPr>
          <w:rFonts w:ascii="Arial" w:hAnsi="Arial" w:cs="Arial"/>
          <w:sz w:val="24"/>
          <w:szCs w:val="24"/>
        </w:rPr>
        <w:t xml:space="preserve"> </w:t>
      </w:r>
      <w:r w:rsidRPr="0051637F">
        <w:rPr>
          <w:rFonts w:ascii="Arial" w:hAnsi="Arial" w:cs="Arial"/>
          <w:sz w:val="24"/>
          <w:szCs w:val="24"/>
        </w:rPr>
        <w:t>i poziomej</w:t>
      </w:r>
      <w:r w:rsidRPr="006B57BD">
        <w:rPr>
          <w:rFonts w:ascii="Arial" w:hAnsi="Arial" w:cs="Arial"/>
          <w:sz w:val="24"/>
          <w:szCs w:val="24"/>
        </w:rPr>
        <w:t xml:space="preserve"> </w:t>
      </w:r>
      <w:r>
        <w:rPr>
          <w:rFonts w:ascii="Arial" w:hAnsi="Arial" w:cs="Arial"/>
          <w:sz w:val="24"/>
          <w:szCs w:val="24"/>
        </w:rPr>
        <w:t xml:space="preserve"> przeznaczonych do magazynowania oleju napędowego w kompleksie wojskowym Maksymilianowo wykonanej                                w technologii TANK SYSTEM.</w:t>
      </w:r>
    </w:p>
    <w:p w14:paraId="398AF242" w14:textId="77777777" w:rsidR="00167DB1" w:rsidRDefault="00167DB1" w:rsidP="00167DB1">
      <w:pPr>
        <w:pStyle w:val="Tekstpodstawowy2"/>
        <w:spacing w:before="120"/>
        <w:ind w:left="851" w:firstLine="565"/>
        <w:rPr>
          <w:rFonts w:ascii="Arial" w:hAnsi="Arial" w:cs="Arial"/>
          <w:sz w:val="24"/>
          <w:szCs w:val="24"/>
        </w:rPr>
      </w:pPr>
      <w:r>
        <w:rPr>
          <w:rFonts w:ascii="Arial" w:hAnsi="Arial" w:cs="Arial"/>
          <w:sz w:val="24"/>
          <w:szCs w:val="24"/>
        </w:rPr>
        <w:t>Dane zbiorników:</w:t>
      </w:r>
    </w:p>
    <w:p w14:paraId="227C8F9E" w14:textId="77777777" w:rsidR="00167DB1" w:rsidRPr="00BA28A4" w:rsidRDefault="00167DB1" w:rsidP="00167DB1">
      <w:pPr>
        <w:pStyle w:val="Tekstpodstawowy2"/>
        <w:spacing w:before="120"/>
        <w:ind w:left="851" w:firstLine="565"/>
        <w:rPr>
          <w:rFonts w:ascii="Arial" w:hAnsi="Arial" w:cs="Arial"/>
          <w:b/>
          <w:i/>
          <w:sz w:val="24"/>
          <w:szCs w:val="24"/>
          <w:u w:val="single"/>
        </w:rPr>
      </w:pPr>
      <w:r w:rsidRPr="00BA28A4">
        <w:rPr>
          <w:rFonts w:ascii="Arial" w:hAnsi="Arial" w:cs="Arial"/>
          <w:b/>
          <w:i/>
          <w:sz w:val="24"/>
          <w:szCs w:val="24"/>
          <w:u w:val="single"/>
        </w:rPr>
        <w:t>Mata 3 D</w:t>
      </w:r>
    </w:p>
    <w:p w14:paraId="1F9E585F" w14:textId="77777777" w:rsidR="00167DB1" w:rsidRDefault="00167DB1" w:rsidP="00951CBF">
      <w:pPr>
        <w:pStyle w:val="Tekstpodstawowy2"/>
        <w:numPr>
          <w:ilvl w:val="0"/>
          <w:numId w:val="59"/>
        </w:numPr>
        <w:spacing w:before="120"/>
        <w:rPr>
          <w:rFonts w:ascii="Arial" w:hAnsi="Arial" w:cs="Arial"/>
          <w:sz w:val="24"/>
          <w:szCs w:val="24"/>
        </w:rPr>
      </w:pPr>
      <w:r>
        <w:rPr>
          <w:rFonts w:ascii="Arial" w:hAnsi="Arial" w:cs="Arial"/>
          <w:sz w:val="24"/>
          <w:szCs w:val="24"/>
        </w:rPr>
        <w:t>pionowy, stalowy, zagłębiony o pojemności 2000m</w:t>
      </w:r>
      <w:r>
        <w:rPr>
          <w:rFonts w:ascii="Calibri" w:hAnsi="Calibri" w:cs="Arial"/>
          <w:sz w:val="24"/>
          <w:szCs w:val="24"/>
        </w:rPr>
        <w:t>³</w:t>
      </w:r>
      <w:r>
        <w:rPr>
          <w:rFonts w:ascii="Arial" w:hAnsi="Arial" w:cs="Arial"/>
          <w:sz w:val="24"/>
          <w:szCs w:val="24"/>
        </w:rPr>
        <w:t xml:space="preserve"> - 1 szt.;</w:t>
      </w:r>
    </w:p>
    <w:p w14:paraId="18B1024A" w14:textId="77777777" w:rsidR="00167DB1" w:rsidRDefault="00167DB1" w:rsidP="00951CBF">
      <w:pPr>
        <w:pStyle w:val="Tekstpodstawowy2"/>
        <w:numPr>
          <w:ilvl w:val="0"/>
          <w:numId w:val="59"/>
        </w:numPr>
        <w:spacing w:before="120"/>
        <w:rPr>
          <w:rFonts w:ascii="Arial" w:hAnsi="Arial" w:cs="Arial"/>
          <w:sz w:val="24"/>
          <w:szCs w:val="24"/>
        </w:rPr>
      </w:pPr>
      <w:r>
        <w:rPr>
          <w:rFonts w:ascii="Arial" w:hAnsi="Arial" w:cs="Arial"/>
          <w:sz w:val="24"/>
          <w:szCs w:val="24"/>
        </w:rPr>
        <w:t>pionowy, stalowy, zagłębiony o pojemności 1000mᵌ - 4 szt.;</w:t>
      </w:r>
    </w:p>
    <w:p w14:paraId="59B19930" w14:textId="77777777" w:rsidR="00167DB1" w:rsidRDefault="00167DB1" w:rsidP="00951CBF">
      <w:pPr>
        <w:pStyle w:val="Tekstpodstawowy2"/>
        <w:numPr>
          <w:ilvl w:val="0"/>
          <w:numId w:val="59"/>
        </w:numPr>
        <w:spacing w:before="120"/>
        <w:rPr>
          <w:rFonts w:ascii="Arial" w:hAnsi="Arial" w:cs="Arial"/>
          <w:sz w:val="24"/>
          <w:szCs w:val="24"/>
        </w:rPr>
      </w:pPr>
      <w:r>
        <w:rPr>
          <w:rFonts w:ascii="Arial" w:hAnsi="Arial" w:cs="Arial"/>
          <w:sz w:val="24"/>
          <w:szCs w:val="24"/>
        </w:rPr>
        <w:t>pionowy, stalowy, zagłębiony o pojemności 500 m</w:t>
      </w:r>
      <w:r>
        <w:rPr>
          <w:rFonts w:ascii="Calibri" w:hAnsi="Calibri" w:cs="Arial"/>
          <w:sz w:val="24"/>
          <w:szCs w:val="24"/>
        </w:rPr>
        <w:t>³</w:t>
      </w:r>
      <w:r>
        <w:rPr>
          <w:rFonts w:ascii="Arial" w:hAnsi="Arial" w:cs="Arial"/>
          <w:sz w:val="24"/>
          <w:szCs w:val="24"/>
        </w:rPr>
        <w:t xml:space="preserve"> - 2 szt.;</w:t>
      </w:r>
    </w:p>
    <w:p w14:paraId="0D4EAB25" w14:textId="77777777" w:rsidR="00167DB1" w:rsidRDefault="00167DB1" w:rsidP="00951CBF">
      <w:pPr>
        <w:pStyle w:val="Tekstpodstawowy2"/>
        <w:numPr>
          <w:ilvl w:val="0"/>
          <w:numId w:val="59"/>
        </w:numPr>
        <w:spacing w:before="120"/>
        <w:rPr>
          <w:rFonts w:ascii="Arial" w:hAnsi="Arial" w:cs="Arial"/>
          <w:sz w:val="24"/>
          <w:szCs w:val="24"/>
        </w:rPr>
      </w:pPr>
      <w:r>
        <w:rPr>
          <w:rFonts w:ascii="Arial" w:hAnsi="Arial" w:cs="Arial"/>
          <w:sz w:val="24"/>
          <w:szCs w:val="24"/>
        </w:rPr>
        <w:t>poziomy, stalowy, zagłębiony o pojemności 100 m</w:t>
      </w:r>
      <w:r>
        <w:rPr>
          <w:rFonts w:ascii="Calibri" w:hAnsi="Calibri" w:cs="Arial"/>
          <w:sz w:val="24"/>
          <w:szCs w:val="24"/>
        </w:rPr>
        <w:t>³</w:t>
      </w:r>
      <w:r>
        <w:rPr>
          <w:rFonts w:ascii="Arial" w:hAnsi="Arial" w:cs="Arial"/>
          <w:sz w:val="24"/>
          <w:szCs w:val="24"/>
        </w:rPr>
        <w:t xml:space="preserve"> - 1 szt.</w:t>
      </w:r>
    </w:p>
    <w:p w14:paraId="1E0862B7" w14:textId="77777777" w:rsidR="00167DB1" w:rsidRDefault="00167DB1" w:rsidP="00167DB1">
      <w:pPr>
        <w:pStyle w:val="Tekstpodstawowy2"/>
        <w:spacing w:before="120"/>
        <w:rPr>
          <w:rFonts w:ascii="Arial" w:hAnsi="Arial" w:cs="Arial"/>
          <w:sz w:val="24"/>
          <w:szCs w:val="24"/>
        </w:rPr>
      </w:pPr>
    </w:p>
    <w:p w14:paraId="42BFC9C4" w14:textId="77777777" w:rsidR="00167DB1" w:rsidRDefault="00167DB1" w:rsidP="00167DB1">
      <w:pPr>
        <w:pStyle w:val="Tekstpodstawowy2"/>
        <w:spacing w:before="120"/>
        <w:ind w:left="851" w:firstLine="565"/>
        <w:rPr>
          <w:rFonts w:ascii="Arial" w:hAnsi="Arial" w:cs="Arial"/>
          <w:sz w:val="24"/>
          <w:szCs w:val="24"/>
        </w:rPr>
      </w:pPr>
      <w:r>
        <w:rPr>
          <w:rFonts w:ascii="Arial" w:hAnsi="Arial" w:cs="Arial"/>
          <w:sz w:val="24"/>
          <w:szCs w:val="24"/>
        </w:rPr>
        <w:t xml:space="preserve">Zakres  zadania to remont  istniejącej izolacji wewnętrznej wykonanej                 w technologii „TANK SYSTEM” wraz z pozostałymi czynnościami (pracami) uzupełniającymi (próby, odbiory) pozwalający na użytkowanie tych zbiorników zgodnie ze wszystkimi przepisami i decyzjami. </w:t>
      </w:r>
    </w:p>
    <w:p w14:paraId="52AC4263" w14:textId="77777777" w:rsidR="00167DB1" w:rsidRDefault="00167DB1" w:rsidP="00167DB1">
      <w:pPr>
        <w:pStyle w:val="Tekstpodstawowy2"/>
        <w:spacing w:before="120"/>
        <w:ind w:left="851" w:firstLine="565"/>
        <w:rPr>
          <w:rFonts w:ascii="Arial" w:hAnsi="Arial" w:cs="Arial"/>
          <w:b/>
          <w:bCs/>
          <w:i/>
          <w:iCs/>
          <w:sz w:val="24"/>
          <w:szCs w:val="24"/>
          <w:u w:val="single"/>
        </w:rPr>
      </w:pPr>
      <w:r w:rsidRPr="004E65D1">
        <w:rPr>
          <w:rFonts w:ascii="Arial" w:hAnsi="Arial" w:cs="Arial"/>
          <w:b/>
          <w:bCs/>
          <w:i/>
          <w:iCs/>
          <w:sz w:val="24"/>
          <w:szCs w:val="24"/>
          <w:u w:val="single"/>
        </w:rPr>
        <w:t>Zakres prac obejmuje, co najmniej:</w:t>
      </w:r>
    </w:p>
    <w:p w14:paraId="357BB62B" w14:textId="77777777" w:rsidR="00167DB1" w:rsidRDefault="00167DB1" w:rsidP="00951CBF">
      <w:pPr>
        <w:numPr>
          <w:ilvl w:val="0"/>
          <w:numId w:val="57"/>
        </w:numPr>
        <w:spacing w:after="0" w:line="240" w:lineRule="auto"/>
        <w:ind w:left="1418" w:hanging="567"/>
        <w:jc w:val="both"/>
        <w:rPr>
          <w:rFonts w:ascii="Arial" w:eastAsia="Calibri" w:hAnsi="Arial" w:cs="Arial"/>
        </w:rPr>
      </w:pPr>
      <w:r>
        <w:rPr>
          <w:rFonts w:ascii="Arial" w:eastAsia="Calibri" w:hAnsi="Arial" w:cs="Arial"/>
        </w:rPr>
        <w:t>przygotowanie i uzgodnienie dokumentacji remontowej z właściwą                terytorialnie delegaturą Wojskowego Dozoru Technicznego;</w:t>
      </w:r>
    </w:p>
    <w:p w14:paraId="6608602B" w14:textId="77777777" w:rsidR="00167DB1" w:rsidRDefault="00167DB1" w:rsidP="00951CBF">
      <w:pPr>
        <w:numPr>
          <w:ilvl w:val="0"/>
          <w:numId w:val="57"/>
        </w:numPr>
        <w:spacing w:after="0" w:line="240" w:lineRule="auto"/>
        <w:ind w:left="1418" w:hanging="567"/>
        <w:jc w:val="both"/>
        <w:rPr>
          <w:rFonts w:ascii="Arial" w:eastAsia="Calibri" w:hAnsi="Arial" w:cs="Arial"/>
        </w:rPr>
      </w:pPr>
      <w:r>
        <w:rPr>
          <w:rFonts w:ascii="Arial" w:eastAsia="Calibri" w:hAnsi="Arial" w:cs="Arial"/>
        </w:rPr>
        <w:t>oczyszczenie (opróżnienie) przestrzeni między dennej i między ściennej z pozostałości produktów magazynowanych (oleju napędowego);</w:t>
      </w:r>
    </w:p>
    <w:p w14:paraId="6A5E3593" w14:textId="77777777" w:rsidR="00167DB1" w:rsidRDefault="00167DB1" w:rsidP="00951CBF">
      <w:pPr>
        <w:numPr>
          <w:ilvl w:val="0"/>
          <w:numId w:val="57"/>
        </w:numPr>
        <w:spacing w:after="0" w:line="240" w:lineRule="auto"/>
        <w:ind w:left="1418" w:hanging="567"/>
        <w:jc w:val="both"/>
        <w:rPr>
          <w:rFonts w:ascii="Arial" w:eastAsia="Calibri" w:hAnsi="Arial" w:cs="Arial"/>
        </w:rPr>
      </w:pPr>
      <w:r>
        <w:rPr>
          <w:rFonts w:ascii="Arial" w:eastAsia="Calibri" w:hAnsi="Arial" w:cs="Arial"/>
        </w:rPr>
        <w:t>udrożnienie przestrzeni między dennej i między ściennej;</w:t>
      </w:r>
    </w:p>
    <w:p w14:paraId="3B3A2E15" w14:textId="77777777" w:rsidR="00167DB1" w:rsidRDefault="00167DB1" w:rsidP="00951CBF">
      <w:pPr>
        <w:numPr>
          <w:ilvl w:val="0"/>
          <w:numId w:val="57"/>
        </w:numPr>
        <w:spacing w:after="0" w:line="240" w:lineRule="auto"/>
        <w:ind w:left="1418" w:hanging="567"/>
        <w:jc w:val="both"/>
        <w:rPr>
          <w:rFonts w:ascii="Arial" w:eastAsia="Calibri" w:hAnsi="Arial" w:cs="Arial"/>
        </w:rPr>
      </w:pPr>
      <w:r>
        <w:rPr>
          <w:rFonts w:ascii="Arial" w:eastAsia="Calibri" w:hAnsi="Arial" w:cs="Arial"/>
        </w:rPr>
        <w:t xml:space="preserve">naprawa nieszczelności </w:t>
      </w:r>
      <w:r w:rsidRPr="00971381">
        <w:rPr>
          <w:rFonts w:ascii="Arial" w:eastAsia="Calibri" w:hAnsi="Arial" w:cs="Arial"/>
        </w:rPr>
        <w:t xml:space="preserve">/ ubytków </w:t>
      </w:r>
      <w:r>
        <w:rPr>
          <w:rFonts w:ascii="Arial" w:eastAsia="Calibri" w:hAnsi="Arial" w:cs="Arial"/>
        </w:rPr>
        <w:t xml:space="preserve">w istniejącej izolacji z maty „3D”; </w:t>
      </w:r>
    </w:p>
    <w:p w14:paraId="4206A1C3" w14:textId="77777777" w:rsidR="00167DB1" w:rsidRDefault="00167DB1" w:rsidP="00951CBF">
      <w:pPr>
        <w:numPr>
          <w:ilvl w:val="0"/>
          <w:numId w:val="57"/>
        </w:numPr>
        <w:spacing w:after="0" w:line="240" w:lineRule="auto"/>
        <w:ind w:left="1418" w:hanging="567"/>
        <w:jc w:val="both"/>
        <w:rPr>
          <w:rFonts w:ascii="Arial" w:eastAsia="Calibri" w:hAnsi="Arial" w:cs="Arial"/>
        </w:rPr>
      </w:pPr>
      <w:r>
        <w:rPr>
          <w:rFonts w:ascii="Arial" w:eastAsia="Calibri" w:hAnsi="Arial" w:cs="Arial"/>
        </w:rPr>
        <w:t>przygotowanie powierzchni istniejącej powłoki poprzez usunięcie z niej farby antyelektrostatycznej  (na całej powierzchni);</w:t>
      </w:r>
    </w:p>
    <w:p w14:paraId="13789048" w14:textId="77777777" w:rsidR="00167DB1" w:rsidRDefault="00167DB1" w:rsidP="00951CBF">
      <w:pPr>
        <w:numPr>
          <w:ilvl w:val="0"/>
          <w:numId w:val="57"/>
        </w:numPr>
        <w:spacing w:after="0" w:line="240" w:lineRule="auto"/>
        <w:ind w:left="1418" w:hanging="567"/>
        <w:jc w:val="both"/>
        <w:rPr>
          <w:rFonts w:ascii="Arial" w:eastAsia="Calibri" w:hAnsi="Arial" w:cs="Arial"/>
        </w:rPr>
      </w:pPr>
      <w:r>
        <w:rPr>
          <w:rFonts w:ascii="Arial" w:eastAsia="Calibri" w:hAnsi="Arial" w:cs="Arial"/>
        </w:rPr>
        <w:t xml:space="preserve">wykonanie: dodatkowego uszczelnienia styku dna ze ścianą </w:t>
      </w:r>
      <w:r w:rsidRPr="00971381">
        <w:rPr>
          <w:rFonts w:ascii="Arial" w:eastAsia="Calibri" w:hAnsi="Arial" w:cs="Arial"/>
        </w:rPr>
        <w:t>poprzez</w:t>
      </w:r>
      <w:r>
        <w:rPr>
          <w:rFonts w:ascii="Arial" w:eastAsia="Calibri" w:hAnsi="Arial" w:cs="Arial"/>
        </w:rPr>
        <w:t xml:space="preserve">               </w:t>
      </w:r>
      <w:r w:rsidRPr="00971381">
        <w:rPr>
          <w:rFonts w:ascii="Arial" w:eastAsia="Calibri" w:hAnsi="Arial" w:cs="Arial"/>
        </w:rPr>
        <w:t xml:space="preserve"> zastosowanie </w:t>
      </w:r>
      <w:r>
        <w:rPr>
          <w:rFonts w:ascii="Arial" w:eastAsia="Calibri" w:hAnsi="Arial" w:cs="Arial"/>
        </w:rPr>
        <w:t xml:space="preserve">dodatkowo </w:t>
      </w:r>
      <w:proofErr w:type="spellStart"/>
      <w:r w:rsidRPr="00971381">
        <w:rPr>
          <w:rFonts w:ascii="Arial" w:eastAsia="Calibri" w:hAnsi="Arial" w:cs="Arial"/>
        </w:rPr>
        <w:t>wyoblenia</w:t>
      </w:r>
      <w:proofErr w:type="spellEnd"/>
      <w:r w:rsidRPr="00971381">
        <w:rPr>
          <w:rFonts w:ascii="Arial" w:eastAsia="Calibri" w:hAnsi="Arial" w:cs="Arial"/>
        </w:rPr>
        <w:t xml:space="preserve"> połączenia </w:t>
      </w:r>
      <w:r>
        <w:rPr>
          <w:rFonts w:ascii="Arial" w:eastAsia="Calibri" w:hAnsi="Arial" w:cs="Arial"/>
        </w:rPr>
        <w:t xml:space="preserve"> (szerokość pasa około 20-25cm), oraz uszczelnienie miejsc połączenia ścian z instalacją                (rurami) w zbiornikach - króćce, kołnierze</w:t>
      </w:r>
      <w:r w:rsidRPr="0061784B">
        <w:rPr>
          <w:rFonts w:ascii="Arial" w:eastAsia="Calibri" w:hAnsi="Arial" w:cs="Arial"/>
        </w:rPr>
        <w:t xml:space="preserve"> </w:t>
      </w:r>
      <w:r>
        <w:rPr>
          <w:rFonts w:ascii="Arial" w:eastAsia="Calibri" w:hAnsi="Arial" w:cs="Arial"/>
        </w:rPr>
        <w:t>(szerokość około 20-25cm),</w:t>
      </w:r>
    </w:p>
    <w:p w14:paraId="1343D6DA" w14:textId="77777777" w:rsidR="00167DB1" w:rsidRPr="0061784B" w:rsidRDefault="00167DB1" w:rsidP="00951CBF">
      <w:pPr>
        <w:numPr>
          <w:ilvl w:val="0"/>
          <w:numId w:val="57"/>
        </w:numPr>
        <w:spacing w:after="0" w:line="240" w:lineRule="auto"/>
        <w:ind w:left="1418" w:hanging="567"/>
        <w:jc w:val="both"/>
        <w:rPr>
          <w:rFonts w:ascii="Arial" w:eastAsia="Calibri" w:hAnsi="Arial" w:cs="Arial"/>
        </w:rPr>
      </w:pPr>
      <w:r w:rsidRPr="0061784B">
        <w:rPr>
          <w:rFonts w:ascii="Arial" w:eastAsia="Calibri" w:hAnsi="Arial" w:cs="Arial"/>
        </w:rPr>
        <w:t xml:space="preserve">nałożenie na tak przygotowaną powierzchnię nowej warstwy (powłoki) wzmacniającej </w:t>
      </w:r>
      <w:r>
        <w:rPr>
          <w:rFonts w:ascii="Arial" w:eastAsia="Calibri" w:hAnsi="Arial" w:cs="Arial"/>
        </w:rPr>
        <w:t xml:space="preserve">poprzez </w:t>
      </w:r>
      <w:r w:rsidRPr="0061784B">
        <w:rPr>
          <w:rFonts w:ascii="Arial" w:eastAsia="Calibri" w:hAnsi="Arial" w:cs="Arial"/>
        </w:rPr>
        <w:t xml:space="preserve">wykonanie  podwójnej maty z tkaniny szklanej </w:t>
      </w:r>
      <w:r>
        <w:rPr>
          <w:rFonts w:ascii="Arial" w:eastAsia="Calibri" w:hAnsi="Arial" w:cs="Arial"/>
        </w:rPr>
        <w:t xml:space="preserve">              </w:t>
      </w:r>
      <w:r w:rsidRPr="0061784B">
        <w:rPr>
          <w:rFonts w:ascii="Arial" w:eastAsia="Calibri" w:hAnsi="Arial" w:cs="Arial"/>
        </w:rPr>
        <w:t>o gramaturze 1</w:t>
      </w:r>
      <w:r>
        <w:rPr>
          <w:rFonts w:ascii="Arial" w:eastAsia="Calibri" w:hAnsi="Arial" w:cs="Arial"/>
        </w:rPr>
        <w:t>00</w:t>
      </w:r>
      <w:r w:rsidRPr="0061784B">
        <w:rPr>
          <w:rFonts w:ascii="Arial" w:eastAsia="Calibri" w:hAnsi="Arial" w:cs="Arial"/>
        </w:rPr>
        <w:t>-</w:t>
      </w:r>
      <w:r>
        <w:rPr>
          <w:rFonts w:ascii="Arial" w:eastAsia="Calibri" w:hAnsi="Arial" w:cs="Arial"/>
        </w:rPr>
        <w:t>1</w:t>
      </w:r>
      <w:r w:rsidRPr="0061784B">
        <w:rPr>
          <w:rFonts w:ascii="Arial" w:eastAsia="Calibri" w:hAnsi="Arial" w:cs="Arial"/>
        </w:rPr>
        <w:t>20g/m</w:t>
      </w:r>
      <w:r w:rsidRPr="0061784B">
        <w:rPr>
          <w:rFonts w:ascii="Arial" w:eastAsia="Calibri" w:hAnsi="Arial" w:cs="Arial"/>
          <w:vertAlign w:val="superscript"/>
        </w:rPr>
        <w:t>2</w:t>
      </w:r>
      <w:r w:rsidRPr="0061784B">
        <w:rPr>
          <w:rFonts w:ascii="Arial" w:eastAsia="Calibri" w:hAnsi="Arial" w:cs="Arial"/>
        </w:rPr>
        <w:t>, wysyconej żywicą epoksydową;</w:t>
      </w:r>
    </w:p>
    <w:p w14:paraId="2C96219E" w14:textId="77777777" w:rsidR="00167DB1" w:rsidRPr="00B71123" w:rsidRDefault="00167DB1" w:rsidP="00951CBF">
      <w:pPr>
        <w:numPr>
          <w:ilvl w:val="0"/>
          <w:numId w:val="57"/>
        </w:numPr>
        <w:spacing w:after="0" w:line="240" w:lineRule="auto"/>
        <w:ind w:left="1418" w:hanging="567"/>
        <w:jc w:val="both"/>
        <w:rPr>
          <w:rFonts w:ascii="Arial" w:eastAsia="Calibri" w:hAnsi="Arial" w:cs="Arial"/>
        </w:rPr>
      </w:pPr>
      <w:r w:rsidRPr="00B71123">
        <w:rPr>
          <w:rFonts w:ascii="Arial" w:eastAsia="Calibri" w:hAnsi="Arial" w:cs="Arial"/>
        </w:rPr>
        <w:t>czynności związane z przygotowaniem zbiorników do :</w:t>
      </w:r>
    </w:p>
    <w:p w14:paraId="16947BA0" w14:textId="77777777" w:rsidR="00167DB1" w:rsidRPr="00B71123" w:rsidRDefault="00167DB1" w:rsidP="00951CBF">
      <w:pPr>
        <w:pStyle w:val="Akapitzlist"/>
        <w:numPr>
          <w:ilvl w:val="0"/>
          <w:numId w:val="60"/>
        </w:numPr>
        <w:spacing w:after="0" w:line="240" w:lineRule="auto"/>
        <w:jc w:val="both"/>
        <w:rPr>
          <w:rFonts w:ascii="Arial" w:eastAsia="Calibri" w:hAnsi="Arial" w:cs="Arial"/>
        </w:rPr>
      </w:pPr>
      <w:r w:rsidRPr="00B71123">
        <w:rPr>
          <w:rFonts w:ascii="Arial" w:eastAsia="Calibri" w:hAnsi="Arial" w:cs="Arial"/>
        </w:rPr>
        <w:t>rewizji wewnętrznej,</w:t>
      </w:r>
    </w:p>
    <w:p w14:paraId="595758B4" w14:textId="77777777" w:rsidR="00167DB1" w:rsidRPr="00B71123" w:rsidRDefault="00167DB1" w:rsidP="00951CBF">
      <w:pPr>
        <w:pStyle w:val="Akapitzlist"/>
        <w:numPr>
          <w:ilvl w:val="0"/>
          <w:numId w:val="60"/>
        </w:numPr>
        <w:spacing w:after="0" w:line="240" w:lineRule="auto"/>
        <w:jc w:val="both"/>
        <w:rPr>
          <w:rFonts w:ascii="Arial" w:eastAsia="Calibri" w:hAnsi="Arial" w:cs="Arial"/>
        </w:rPr>
      </w:pPr>
      <w:r w:rsidRPr="00B71123">
        <w:rPr>
          <w:rFonts w:ascii="Arial" w:eastAsia="Calibri" w:hAnsi="Arial" w:cs="Arial"/>
        </w:rPr>
        <w:t>próby szczelności,</w:t>
      </w:r>
    </w:p>
    <w:p w14:paraId="06F2D859" w14:textId="77777777" w:rsidR="00167DB1" w:rsidRPr="00BC7CE6" w:rsidRDefault="00167DB1" w:rsidP="00951CBF">
      <w:pPr>
        <w:pStyle w:val="Akapitzlist"/>
        <w:numPr>
          <w:ilvl w:val="0"/>
          <w:numId w:val="60"/>
        </w:numPr>
        <w:spacing w:after="0" w:line="240" w:lineRule="auto"/>
        <w:jc w:val="both"/>
        <w:rPr>
          <w:rFonts w:ascii="Arial" w:eastAsia="Calibri" w:hAnsi="Arial" w:cs="Arial"/>
        </w:rPr>
      </w:pPr>
      <w:r w:rsidRPr="00BC7CE6">
        <w:rPr>
          <w:rFonts w:ascii="Arial" w:eastAsia="Calibri" w:hAnsi="Arial" w:cs="Arial"/>
        </w:rPr>
        <w:t xml:space="preserve">próby drożności, </w:t>
      </w:r>
    </w:p>
    <w:p w14:paraId="2D62717A" w14:textId="77777777" w:rsidR="00167DB1" w:rsidRPr="00B71123" w:rsidRDefault="00167DB1" w:rsidP="00951CBF">
      <w:pPr>
        <w:numPr>
          <w:ilvl w:val="0"/>
          <w:numId w:val="57"/>
        </w:numPr>
        <w:spacing w:after="0" w:line="240" w:lineRule="auto"/>
        <w:ind w:left="1418" w:hanging="567"/>
        <w:jc w:val="both"/>
        <w:rPr>
          <w:rFonts w:ascii="Arial" w:eastAsia="Calibri" w:hAnsi="Arial" w:cs="Arial"/>
        </w:rPr>
      </w:pPr>
      <w:r w:rsidRPr="00B71123">
        <w:rPr>
          <w:rFonts w:ascii="Arial" w:hAnsi="Arial" w:cs="Arial"/>
          <w:shd w:val="clear" w:color="auto" w:fill="FFFFFF"/>
        </w:rPr>
        <w:t xml:space="preserve">wykonanie końcowej warstwy z farby antyelektrostatycznej po </w:t>
      </w:r>
      <w:r>
        <w:rPr>
          <w:rFonts w:ascii="Arial" w:hAnsi="Arial" w:cs="Arial"/>
          <w:shd w:val="clear" w:color="auto" w:fill="FFFFFF"/>
        </w:rPr>
        <w:t xml:space="preserve">                          </w:t>
      </w:r>
      <w:r w:rsidRPr="00B71123">
        <w:rPr>
          <w:rFonts w:ascii="Arial" w:hAnsi="Arial" w:cs="Arial"/>
          <w:shd w:val="clear" w:color="auto" w:fill="FFFFFF"/>
        </w:rPr>
        <w:t xml:space="preserve">pozytywnych </w:t>
      </w:r>
      <w:r w:rsidRPr="0061784B">
        <w:rPr>
          <w:rFonts w:ascii="Arial" w:hAnsi="Arial" w:cs="Arial"/>
          <w:shd w:val="clear" w:color="auto" w:fill="FFFFFF"/>
        </w:rPr>
        <w:t xml:space="preserve">wynikach badań i prób. Powłoka elektrostatyczna </w:t>
      </w:r>
      <w:r>
        <w:rPr>
          <w:rFonts w:ascii="Arial" w:hAnsi="Arial" w:cs="Arial"/>
          <w:shd w:val="clear" w:color="auto" w:fill="FFFFFF"/>
        </w:rPr>
        <w:t xml:space="preserve">                        </w:t>
      </w:r>
      <w:r w:rsidRPr="0061784B">
        <w:rPr>
          <w:rFonts w:ascii="Arial" w:hAnsi="Arial" w:cs="Arial"/>
          <w:shd w:val="clear" w:color="auto" w:fill="FFFFFF"/>
        </w:rPr>
        <w:t xml:space="preserve">przeznaczona do zbiorników na magazynowane substancje </w:t>
      </w:r>
      <w:r>
        <w:rPr>
          <w:rFonts w:ascii="Arial" w:hAnsi="Arial" w:cs="Arial"/>
          <w:shd w:val="clear" w:color="auto" w:fill="FFFFFF"/>
        </w:rPr>
        <w:t xml:space="preserve">                                </w:t>
      </w:r>
      <w:r w:rsidRPr="0061784B">
        <w:rPr>
          <w:rFonts w:ascii="Arial" w:hAnsi="Arial" w:cs="Arial"/>
          <w:shd w:val="clear" w:color="auto" w:fill="FFFFFF"/>
        </w:rPr>
        <w:t>ropopochodne. Zalecana grubość powłoki 250-500um;</w:t>
      </w:r>
    </w:p>
    <w:p w14:paraId="34A81011" w14:textId="77777777" w:rsidR="00167DB1" w:rsidRPr="00B71123" w:rsidRDefault="00167DB1" w:rsidP="00951CBF">
      <w:pPr>
        <w:numPr>
          <w:ilvl w:val="0"/>
          <w:numId w:val="57"/>
        </w:numPr>
        <w:spacing w:after="0" w:line="240" w:lineRule="auto"/>
        <w:ind w:left="1418" w:hanging="567"/>
        <w:jc w:val="both"/>
        <w:rPr>
          <w:rFonts w:ascii="Arial" w:eastAsia="Calibri" w:hAnsi="Arial" w:cs="Arial"/>
        </w:rPr>
      </w:pPr>
      <w:r w:rsidRPr="00B71123">
        <w:rPr>
          <w:rFonts w:ascii="Arial" w:hAnsi="Arial" w:cs="Arial"/>
          <w:shd w:val="clear" w:color="auto" w:fill="FFFFFF"/>
        </w:rPr>
        <w:t>czynności zwi</w:t>
      </w:r>
      <w:r>
        <w:rPr>
          <w:rFonts w:ascii="Arial" w:hAnsi="Arial" w:cs="Arial"/>
          <w:shd w:val="clear" w:color="auto" w:fill="FFFFFF"/>
        </w:rPr>
        <w:t>ązane z przygotowaniem zbiornikó</w:t>
      </w:r>
      <w:r w:rsidRPr="00B71123">
        <w:rPr>
          <w:rFonts w:ascii="Arial" w:hAnsi="Arial" w:cs="Arial"/>
          <w:shd w:val="clear" w:color="auto" w:fill="FFFFFF"/>
        </w:rPr>
        <w:t xml:space="preserve">w do rewizji </w:t>
      </w:r>
      <w:r>
        <w:rPr>
          <w:rFonts w:ascii="Arial" w:hAnsi="Arial" w:cs="Arial"/>
          <w:shd w:val="clear" w:color="auto" w:fill="FFFFFF"/>
        </w:rPr>
        <w:t xml:space="preserve">                               </w:t>
      </w:r>
      <w:r w:rsidRPr="00B71123">
        <w:rPr>
          <w:rFonts w:ascii="Arial" w:hAnsi="Arial" w:cs="Arial"/>
          <w:shd w:val="clear" w:color="auto" w:fill="FFFFFF"/>
        </w:rPr>
        <w:t>zewnętrznej;</w:t>
      </w:r>
    </w:p>
    <w:p w14:paraId="2E7D1F3D" w14:textId="77777777" w:rsidR="00167DB1" w:rsidRPr="00B71123" w:rsidRDefault="00167DB1" w:rsidP="00951CBF">
      <w:pPr>
        <w:numPr>
          <w:ilvl w:val="0"/>
          <w:numId w:val="57"/>
        </w:numPr>
        <w:spacing w:after="0" w:line="240" w:lineRule="auto"/>
        <w:ind w:left="1418" w:hanging="567"/>
        <w:jc w:val="both"/>
        <w:rPr>
          <w:rFonts w:ascii="Arial" w:eastAsia="Calibri" w:hAnsi="Arial" w:cs="Arial"/>
        </w:rPr>
      </w:pPr>
      <w:r w:rsidRPr="00B71123">
        <w:rPr>
          <w:rFonts w:ascii="Arial" w:hAnsi="Arial" w:cs="Arial"/>
          <w:shd w:val="clear" w:color="auto" w:fill="FFFFFF"/>
        </w:rPr>
        <w:t xml:space="preserve">przygotowanie zbiorników oraz udział w procesie ich ponownej </w:t>
      </w:r>
      <w:r>
        <w:rPr>
          <w:rFonts w:ascii="Arial" w:hAnsi="Arial" w:cs="Arial"/>
          <w:shd w:val="clear" w:color="auto" w:fill="FFFFFF"/>
        </w:rPr>
        <w:t xml:space="preserve">                          </w:t>
      </w:r>
      <w:r w:rsidRPr="00B71123">
        <w:rPr>
          <w:rFonts w:ascii="Arial" w:hAnsi="Arial" w:cs="Arial"/>
          <w:shd w:val="clear" w:color="auto" w:fill="FFFFFF"/>
        </w:rPr>
        <w:t>legalizacji</w:t>
      </w:r>
      <w:r>
        <w:rPr>
          <w:rFonts w:ascii="Arial" w:hAnsi="Arial" w:cs="Arial"/>
          <w:shd w:val="clear" w:color="auto" w:fill="FFFFFF"/>
        </w:rPr>
        <w:t xml:space="preserve"> (czynnik roboczy – paliwo dostarczony przez Zamawiającego, uzyskanie świadectwa legalizacji)</w:t>
      </w:r>
      <w:r w:rsidRPr="00B71123">
        <w:rPr>
          <w:rFonts w:ascii="Arial" w:hAnsi="Arial" w:cs="Arial"/>
          <w:shd w:val="clear" w:color="auto" w:fill="FFFFFF"/>
        </w:rPr>
        <w:t>;</w:t>
      </w:r>
    </w:p>
    <w:p w14:paraId="11243071" w14:textId="77777777" w:rsidR="00167DB1" w:rsidRPr="00B71123" w:rsidRDefault="00167DB1" w:rsidP="00951CBF">
      <w:pPr>
        <w:numPr>
          <w:ilvl w:val="0"/>
          <w:numId w:val="57"/>
        </w:numPr>
        <w:spacing w:after="0" w:line="240" w:lineRule="auto"/>
        <w:ind w:left="1418" w:hanging="567"/>
        <w:jc w:val="both"/>
        <w:rPr>
          <w:rFonts w:ascii="Arial" w:eastAsia="Calibri" w:hAnsi="Arial" w:cs="Arial"/>
        </w:rPr>
      </w:pPr>
      <w:r w:rsidRPr="00B71123">
        <w:rPr>
          <w:rFonts w:ascii="Arial" w:hAnsi="Arial" w:cs="Arial"/>
          <w:shd w:val="clear" w:color="auto" w:fill="FFFFFF"/>
        </w:rPr>
        <w:t xml:space="preserve">utylizacja odpadów powstałych w trakcie przeprowadzonych prac </w:t>
      </w:r>
      <w:r>
        <w:rPr>
          <w:rFonts w:ascii="Arial" w:hAnsi="Arial" w:cs="Arial"/>
          <w:shd w:val="clear" w:color="auto" w:fill="FFFFFF"/>
        </w:rPr>
        <w:t xml:space="preserve">                       </w:t>
      </w:r>
      <w:r w:rsidRPr="00B71123">
        <w:rPr>
          <w:rFonts w:ascii="Arial" w:hAnsi="Arial" w:cs="Arial"/>
          <w:shd w:val="clear" w:color="auto" w:fill="FFFFFF"/>
        </w:rPr>
        <w:t>remontowych</w:t>
      </w:r>
      <w:r>
        <w:rPr>
          <w:rFonts w:ascii="Arial" w:hAnsi="Arial" w:cs="Arial"/>
          <w:shd w:val="clear" w:color="auto" w:fill="FFFFFF"/>
        </w:rPr>
        <w:t>;</w:t>
      </w:r>
    </w:p>
    <w:p w14:paraId="34632B41" w14:textId="77777777" w:rsidR="00167DB1" w:rsidRPr="00653405" w:rsidRDefault="00167DB1" w:rsidP="00951CBF">
      <w:pPr>
        <w:numPr>
          <w:ilvl w:val="0"/>
          <w:numId w:val="57"/>
        </w:numPr>
        <w:spacing w:after="0" w:line="240" w:lineRule="auto"/>
        <w:ind w:left="1418" w:hanging="567"/>
        <w:jc w:val="both"/>
        <w:rPr>
          <w:rFonts w:ascii="Arial" w:eastAsia="Calibri" w:hAnsi="Arial" w:cs="Arial"/>
        </w:rPr>
      </w:pPr>
      <w:r w:rsidRPr="00B71123">
        <w:rPr>
          <w:rFonts w:ascii="Arial" w:hAnsi="Arial" w:cs="Arial"/>
          <w:shd w:val="clear" w:color="auto" w:fill="FFFFFF"/>
        </w:rPr>
        <w:t>wykonanie dokumentacji powykonawczej remontowanych zbiorników.</w:t>
      </w:r>
    </w:p>
    <w:p w14:paraId="5B7F2C09" w14:textId="77777777" w:rsidR="00167DB1" w:rsidRDefault="00167DB1" w:rsidP="00167DB1">
      <w:pPr>
        <w:pStyle w:val="Tekstpodstawowy2"/>
        <w:spacing w:before="120"/>
        <w:rPr>
          <w:rFonts w:ascii="Arial" w:hAnsi="Arial" w:cs="Arial"/>
          <w:sz w:val="24"/>
          <w:szCs w:val="24"/>
        </w:rPr>
      </w:pPr>
    </w:p>
    <w:p w14:paraId="38C943CA" w14:textId="77777777" w:rsidR="00167DB1" w:rsidRDefault="00167DB1" w:rsidP="00167DB1">
      <w:pPr>
        <w:pStyle w:val="Tekstpodstawowy2"/>
        <w:spacing w:before="120"/>
        <w:ind w:left="851"/>
        <w:rPr>
          <w:rFonts w:ascii="Arial" w:hAnsi="Arial" w:cs="Arial"/>
          <w:sz w:val="24"/>
          <w:szCs w:val="24"/>
        </w:rPr>
      </w:pPr>
      <w:r>
        <w:rPr>
          <w:rFonts w:ascii="Arial" w:hAnsi="Arial" w:cs="Arial"/>
          <w:b/>
          <w:bCs/>
          <w:iCs/>
          <w:sz w:val="24"/>
          <w:szCs w:val="24"/>
        </w:rPr>
        <w:t>1.2.2</w:t>
      </w:r>
      <w:r w:rsidRPr="00BA28A4">
        <w:rPr>
          <w:rFonts w:ascii="Arial" w:hAnsi="Arial" w:cs="Arial"/>
          <w:b/>
          <w:bCs/>
          <w:iCs/>
          <w:sz w:val="24"/>
          <w:szCs w:val="24"/>
        </w:rPr>
        <w:t>.</w:t>
      </w:r>
      <w:r>
        <w:rPr>
          <w:rFonts w:ascii="Arial" w:hAnsi="Arial" w:cs="Arial"/>
          <w:bCs/>
          <w:iCs/>
          <w:sz w:val="24"/>
          <w:szCs w:val="24"/>
        </w:rPr>
        <w:t xml:space="preserve"> </w:t>
      </w:r>
      <w:r w:rsidRPr="006B21D5">
        <w:rPr>
          <w:rFonts w:ascii="Arial" w:hAnsi="Arial" w:cs="Arial"/>
          <w:bCs/>
          <w:iCs/>
          <w:sz w:val="24"/>
          <w:szCs w:val="24"/>
        </w:rPr>
        <w:t xml:space="preserve">W zakres robót wchodzi </w:t>
      </w:r>
      <w:r>
        <w:rPr>
          <w:rFonts w:ascii="Arial" w:hAnsi="Arial" w:cs="Arial"/>
          <w:bCs/>
          <w:iCs/>
          <w:sz w:val="24"/>
          <w:szCs w:val="24"/>
        </w:rPr>
        <w:t>wymiana istniejącego orurowania w obudowie zbiorników pionowych.</w:t>
      </w:r>
    </w:p>
    <w:p w14:paraId="1C3A7327" w14:textId="77777777" w:rsidR="00167DB1" w:rsidRPr="00BA28A4" w:rsidRDefault="00167DB1" w:rsidP="00167DB1">
      <w:pPr>
        <w:pStyle w:val="Tekstpodstawowy2"/>
        <w:spacing w:before="120"/>
        <w:ind w:left="851" w:firstLine="565"/>
        <w:rPr>
          <w:rFonts w:ascii="Arial" w:hAnsi="Arial" w:cs="Arial"/>
          <w:b/>
          <w:i/>
          <w:sz w:val="24"/>
          <w:szCs w:val="24"/>
          <w:u w:val="single"/>
        </w:rPr>
      </w:pPr>
      <w:r w:rsidRPr="0051637F">
        <w:rPr>
          <w:rFonts w:ascii="Arial" w:hAnsi="Arial" w:cs="Arial"/>
          <w:b/>
          <w:i/>
          <w:sz w:val="24"/>
          <w:szCs w:val="24"/>
          <w:u w:val="single"/>
        </w:rPr>
        <w:t>Rurociągi</w:t>
      </w:r>
      <w:r w:rsidRPr="00BA28A4">
        <w:rPr>
          <w:rFonts w:ascii="Arial" w:hAnsi="Arial" w:cs="Arial"/>
          <w:b/>
          <w:i/>
          <w:sz w:val="24"/>
          <w:szCs w:val="24"/>
          <w:u w:val="single"/>
        </w:rPr>
        <w:t xml:space="preserve"> w obudowie</w:t>
      </w:r>
    </w:p>
    <w:p w14:paraId="09605FAF" w14:textId="77777777" w:rsidR="00167DB1" w:rsidRDefault="00167DB1" w:rsidP="00951CBF">
      <w:pPr>
        <w:pStyle w:val="Tekstpodstawowy2"/>
        <w:numPr>
          <w:ilvl w:val="0"/>
          <w:numId w:val="59"/>
        </w:numPr>
        <w:spacing w:before="120"/>
        <w:rPr>
          <w:rFonts w:ascii="Arial" w:hAnsi="Arial" w:cs="Arial"/>
          <w:sz w:val="24"/>
          <w:szCs w:val="24"/>
        </w:rPr>
      </w:pPr>
      <w:r>
        <w:rPr>
          <w:rFonts w:ascii="Arial" w:hAnsi="Arial" w:cs="Arial"/>
          <w:sz w:val="24"/>
          <w:szCs w:val="24"/>
        </w:rPr>
        <w:t>pionowy, stalowy, zagłębiony o pojemności 2000m</w:t>
      </w:r>
      <w:r>
        <w:rPr>
          <w:rFonts w:ascii="Calibri" w:hAnsi="Calibri" w:cs="Arial"/>
          <w:sz w:val="24"/>
          <w:szCs w:val="24"/>
        </w:rPr>
        <w:t>³</w:t>
      </w:r>
      <w:r>
        <w:rPr>
          <w:rFonts w:ascii="Arial" w:hAnsi="Arial" w:cs="Arial"/>
          <w:sz w:val="24"/>
          <w:szCs w:val="24"/>
        </w:rPr>
        <w:t xml:space="preserve"> - 2 szt.;</w:t>
      </w:r>
    </w:p>
    <w:p w14:paraId="51437F1C" w14:textId="77777777" w:rsidR="00167DB1" w:rsidRDefault="00167DB1" w:rsidP="00951CBF">
      <w:pPr>
        <w:pStyle w:val="Tekstpodstawowy2"/>
        <w:numPr>
          <w:ilvl w:val="0"/>
          <w:numId w:val="59"/>
        </w:numPr>
        <w:spacing w:before="120"/>
        <w:rPr>
          <w:rFonts w:ascii="Arial" w:hAnsi="Arial" w:cs="Arial"/>
          <w:sz w:val="24"/>
          <w:szCs w:val="24"/>
        </w:rPr>
      </w:pPr>
      <w:r>
        <w:rPr>
          <w:rFonts w:ascii="Arial" w:hAnsi="Arial" w:cs="Arial"/>
          <w:sz w:val="24"/>
          <w:szCs w:val="24"/>
        </w:rPr>
        <w:t>pionowy, stalowy, zagłębiony o pojemności 1000mᵌ - 1 szt.;</w:t>
      </w:r>
    </w:p>
    <w:p w14:paraId="25703A67" w14:textId="77777777" w:rsidR="00167DB1" w:rsidRDefault="00167DB1" w:rsidP="00951CBF">
      <w:pPr>
        <w:pStyle w:val="Tekstpodstawowy2"/>
        <w:numPr>
          <w:ilvl w:val="0"/>
          <w:numId w:val="59"/>
        </w:numPr>
        <w:spacing w:before="120"/>
        <w:rPr>
          <w:rFonts w:ascii="Arial" w:hAnsi="Arial" w:cs="Arial"/>
          <w:sz w:val="24"/>
          <w:szCs w:val="24"/>
        </w:rPr>
      </w:pPr>
      <w:r>
        <w:rPr>
          <w:rFonts w:ascii="Arial" w:hAnsi="Arial" w:cs="Arial"/>
          <w:sz w:val="24"/>
          <w:szCs w:val="24"/>
        </w:rPr>
        <w:t>pionowy, stalowy, zagłębiony o pojemności 500 m</w:t>
      </w:r>
      <w:r>
        <w:rPr>
          <w:rFonts w:ascii="Calibri" w:hAnsi="Calibri" w:cs="Arial"/>
          <w:sz w:val="24"/>
          <w:szCs w:val="24"/>
        </w:rPr>
        <w:t>³</w:t>
      </w:r>
      <w:r>
        <w:rPr>
          <w:rFonts w:ascii="Arial" w:hAnsi="Arial" w:cs="Arial"/>
          <w:sz w:val="24"/>
          <w:szCs w:val="24"/>
        </w:rPr>
        <w:t xml:space="preserve"> - 1 szt.;</w:t>
      </w:r>
    </w:p>
    <w:p w14:paraId="5D7D441A" w14:textId="77777777" w:rsidR="00167DB1" w:rsidRDefault="00167DB1" w:rsidP="00167DB1">
      <w:pPr>
        <w:pStyle w:val="Tekstpodstawowy2"/>
        <w:spacing w:before="120"/>
        <w:rPr>
          <w:rFonts w:ascii="Arial" w:hAnsi="Arial" w:cs="Arial"/>
          <w:b/>
          <w:bCs/>
          <w:i/>
          <w:iCs/>
          <w:sz w:val="24"/>
          <w:szCs w:val="24"/>
          <w:u w:val="single"/>
        </w:rPr>
      </w:pPr>
      <w:r w:rsidRPr="00BE0AE7">
        <w:rPr>
          <w:rFonts w:ascii="Arial" w:hAnsi="Arial" w:cs="Arial"/>
          <w:b/>
          <w:bCs/>
          <w:i/>
          <w:iCs/>
          <w:sz w:val="24"/>
          <w:szCs w:val="24"/>
        </w:rPr>
        <w:t xml:space="preserve">                     </w:t>
      </w:r>
      <w:r w:rsidRPr="004E65D1">
        <w:rPr>
          <w:rFonts w:ascii="Arial" w:hAnsi="Arial" w:cs="Arial"/>
          <w:b/>
          <w:bCs/>
          <w:i/>
          <w:iCs/>
          <w:sz w:val="24"/>
          <w:szCs w:val="24"/>
          <w:u w:val="single"/>
        </w:rPr>
        <w:t>Zakres prac obejmuje, co najmniej:</w:t>
      </w:r>
    </w:p>
    <w:p w14:paraId="29AA8C9D" w14:textId="77777777" w:rsidR="00167DB1" w:rsidRDefault="00167DB1" w:rsidP="00167DB1">
      <w:pPr>
        <w:pStyle w:val="Tekstpodstawowy2"/>
        <w:spacing w:before="120"/>
        <w:rPr>
          <w:rFonts w:ascii="Arial" w:hAnsi="Arial" w:cs="Arial"/>
          <w:b/>
          <w:bCs/>
          <w:i/>
          <w:iCs/>
          <w:sz w:val="24"/>
          <w:szCs w:val="24"/>
          <w:u w:val="single"/>
        </w:rPr>
      </w:pPr>
    </w:p>
    <w:p w14:paraId="0EE11D7C" w14:textId="77777777" w:rsidR="00167DB1" w:rsidRPr="00BE0AE7" w:rsidRDefault="00167DB1" w:rsidP="00951CBF">
      <w:pPr>
        <w:pStyle w:val="Akapitzlist"/>
        <w:numPr>
          <w:ilvl w:val="0"/>
          <w:numId w:val="66"/>
        </w:numPr>
        <w:spacing w:after="0" w:line="240" w:lineRule="auto"/>
        <w:jc w:val="both"/>
        <w:rPr>
          <w:rFonts w:ascii="Arial" w:eastAsia="Calibri" w:hAnsi="Arial" w:cs="Arial"/>
        </w:rPr>
      </w:pPr>
      <w:r w:rsidRPr="00BE0AE7">
        <w:rPr>
          <w:rFonts w:ascii="Arial" w:hAnsi="Arial" w:cs="Arial"/>
          <w:shd w:val="clear" w:color="auto" w:fill="FFFFFF"/>
        </w:rPr>
        <w:t>ręczny demontaż istniejącego orurowania w obudowie zbiorników pionowych; w zbiorniku do demontażu poprzez rozkręcenie śrub na kołnierzach podlegają dwa odcinki rur ø 2</w:t>
      </w:r>
      <w:r w:rsidRPr="0051637F">
        <w:rPr>
          <w:rFonts w:ascii="Arial" w:hAnsi="Arial" w:cs="Arial"/>
          <w:shd w:val="clear" w:color="auto" w:fill="FFFFFF"/>
        </w:rPr>
        <w:t>00mm</w:t>
      </w:r>
      <w:r w:rsidRPr="00BE0AE7">
        <w:rPr>
          <w:rFonts w:ascii="Arial" w:hAnsi="Arial" w:cs="Arial"/>
          <w:shd w:val="clear" w:color="auto" w:fill="FFFFFF"/>
        </w:rPr>
        <w:t xml:space="preserve"> o długości 4,85 m każdy, łączące rurociągi zewnętrzne ze zbiornikiem; zdemontowane elementy należy transportem ręcznym wydobyć na powierzchnię przez właz o wymiarach 0,6x0,6 m w zadaszeniu zbiornika; wysokość podnoszenia elementu to około 10 m; 1 </w:t>
      </w:r>
      <w:proofErr w:type="spellStart"/>
      <w:r w:rsidRPr="00BE0AE7">
        <w:rPr>
          <w:rFonts w:ascii="Arial" w:hAnsi="Arial" w:cs="Arial"/>
          <w:shd w:val="clear" w:color="auto" w:fill="FFFFFF"/>
        </w:rPr>
        <w:t>kpl</w:t>
      </w:r>
      <w:proofErr w:type="spellEnd"/>
      <w:r w:rsidRPr="00BE0AE7">
        <w:rPr>
          <w:rFonts w:ascii="Arial" w:hAnsi="Arial" w:cs="Arial"/>
          <w:shd w:val="clear" w:color="auto" w:fill="FFFFFF"/>
        </w:rPr>
        <w:t xml:space="preserve"> to dwa odcinki po 4,85 m każdy;</w:t>
      </w:r>
    </w:p>
    <w:p w14:paraId="6D34C53B" w14:textId="77777777" w:rsidR="00167DB1" w:rsidRPr="00653405" w:rsidRDefault="00167DB1" w:rsidP="00951CBF">
      <w:pPr>
        <w:numPr>
          <w:ilvl w:val="0"/>
          <w:numId w:val="66"/>
        </w:numPr>
        <w:spacing w:after="0" w:line="240" w:lineRule="auto"/>
        <w:jc w:val="both"/>
        <w:rPr>
          <w:rFonts w:ascii="Arial" w:eastAsia="Calibri" w:hAnsi="Arial" w:cs="Arial"/>
        </w:rPr>
      </w:pPr>
      <w:r>
        <w:rPr>
          <w:rFonts w:ascii="Arial" w:hAnsi="Arial" w:cs="Arial"/>
          <w:shd w:val="clear" w:color="auto" w:fill="FFFFFF"/>
        </w:rPr>
        <w:t>wykonanie poprzez odtworzenie zdemontowanych odcinków z nowych elementów (rury i kołnierze); ręczny montaż wykonanych elementów w obudowie zbiornika; wykonanie próby szczelności; (Zamawiający dopuszcza w celu lepszego dopasowania nowej instalacji do połączenia z istniejącymi elementami zastosowanie dodatkowych połączeń kołnierzowych;</w:t>
      </w:r>
    </w:p>
    <w:p w14:paraId="1C7F6890" w14:textId="77777777" w:rsidR="00167DB1" w:rsidRPr="00653405" w:rsidRDefault="00167DB1" w:rsidP="00951CBF">
      <w:pPr>
        <w:numPr>
          <w:ilvl w:val="0"/>
          <w:numId w:val="66"/>
        </w:numPr>
        <w:spacing w:after="0" w:line="240" w:lineRule="auto"/>
        <w:jc w:val="both"/>
        <w:rPr>
          <w:rFonts w:ascii="Arial" w:eastAsia="Calibri" w:hAnsi="Arial" w:cs="Arial"/>
        </w:rPr>
      </w:pPr>
      <w:r>
        <w:rPr>
          <w:rFonts w:ascii="Arial" w:hAnsi="Arial" w:cs="Arial"/>
          <w:shd w:val="clear" w:color="auto" w:fill="FFFFFF"/>
        </w:rPr>
        <w:t>dwukrotne malowanie farbami epoksydowymi rurociągów o średnicy zewnętrznej 219 mm;</w:t>
      </w:r>
    </w:p>
    <w:p w14:paraId="5EDB272A" w14:textId="77777777" w:rsidR="00167DB1" w:rsidRPr="00862ACA" w:rsidRDefault="00167DB1" w:rsidP="00951CBF">
      <w:pPr>
        <w:numPr>
          <w:ilvl w:val="0"/>
          <w:numId w:val="66"/>
        </w:numPr>
        <w:spacing w:after="0" w:line="240" w:lineRule="auto"/>
        <w:jc w:val="both"/>
        <w:rPr>
          <w:rFonts w:ascii="Arial" w:eastAsia="Calibri" w:hAnsi="Arial" w:cs="Arial"/>
        </w:rPr>
      </w:pPr>
      <w:r>
        <w:rPr>
          <w:rFonts w:ascii="Arial" w:hAnsi="Arial" w:cs="Arial"/>
          <w:shd w:val="clear" w:color="auto" w:fill="FFFFFF"/>
        </w:rPr>
        <w:t>transport złomu samochodem skrzyniowym z załadunkiem i wyładunkiem mechanicznym na odległość 1 km.</w:t>
      </w:r>
    </w:p>
    <w:p w14:paraId="187A61B5" w14:textId="77777777" w:rsidR="00167DB1" w:rsidRDefault="00167DB1" w:rsidP="00167DB1">
      <w:pPr>
        <w:pStyle w:val="Tekstpodstawowy2"/>
        <w:spacing w:before="120"/>
        <w:rPr>
          <w:rFonts w:ascii="Arial" w:hAnsi="Arial" w:cs="Arial"/>
          <w:sz w:val="24"/>
          <w:szCs w:val="24"/>
        </w:rPr>
      </w:pPr>
      <w:r>
        <w:rPr>
          <w:rFonts w:ascii="Arial" w:hAnsi="Arial" w:cs="Arial"/>
          <w:b/>
          <w:bCs/>
          <w:iCs/>
          <w:sz w:val="24"/>
          <w:szCs w:val="24"/>
        </w:rPr>
        <w:t xml:space="preserve">    1.2.3</w:t>
      </w:r>
      <w:r w:rsidRPr="00BA28A4">
        <w:rPr>
          <w:rFonts w:ascii="Arial" w:hAnsi="Arial" w:cs="Arial"/>
          <w:b/>
          <w:bCs/>
          <w:iCs/>
          <w:sz w:val="24"/>
          <w:szCs w:val="24"/>
        </w:rPr>
        <w:t>.</w:t>
      </w:r>
      <w:r>
        <w:rPr>
          <w:rFonts w:ascii="Arial" w:hAnsi="Arial" w:cs="Arial"/>
          <w:bCs/>
          <w:iCs/>
          <w:sz w:val="24"/>
          <w:szCs w:val="24"/>
        </w:rPr>
        <w:t xml:space="preserve"> </w:t>
      </w:r>
      <w:r w:rsidRPr="006B21D5">
        <w:rPr>
          <w:rFonts w:ascii="Arial" w:hAnsi="Arial" w:cs="Arial"/>
          <w:bCs/>
          <w:iCs/>
          <w:sz w:val="24"/>
          <w:szCs w:val="24"/>
        </w:rPr>
        <w:t xml:space="preserve">W zakres robót wchodzi </w:t>
      </w:r>
      <w:r>
        <w:rPr>
          <w:rFonts w:ascii="Arial" w:hAnsi="Arial" w:cs="Arial"/>
          <w:bCs/>
          <w:iCs/>
          <w:sz w:val="24"/>
          <w:szCs w:val="24"/>
        </w:rPr>
        <w:t>remont lub wymiana urządzeń i armatury (osprzętu)  zamontowanej na zewnątrz zbiorników.</w:t>
      </w:r>
    </w:p>
    <w:p w14:paraId="2A03225D" w14:textId="77777777" w:rsidR="00167DB1" w:rsidRPr="00BA28A4" w:rsidRDefault="00167DB1" w:rsidP="00167DB1">
      <w:pPr>
        <w:pStyle w:val="Tekstpodstawowy2"/>
        <w:spacing w:before="120"/>
        <w:ind w:left="851" w:firstLine="565"/>
        <w:rPr>
          <w:rFonts w:ascii="Arial" w:hAnsi="Arial" w:cs="Arial"/>
          <w:b/>
          <w:i/>
          <w:sz w:val="24"/>
          <w:szCs w:val="24"/>
          <w:u w:val="single"/>
        </w:rPr>
      </w:pPr>
      <w:r w:rsidRPr="00BA28A4">
        <w:rPr>
          <w:rFonts w:ascii="Arial" w:hAnsi="Arial" w:cs="Arial"/>
          <w:b/>
          <w:i/>
          <w:sz w:val="24"/>
          <w:szCs w:val="24"/>
          <w:u w:val="single"/>
        </w:rPr>
        <w:t>Armatura na kopule zbiornika</w:t>
      </w:r>
    </w:p>
    <w:p w14:paraId="554A19CF" w14:textId="77777777" w:rsidR="00167DB1" w:rsidRDefault="00167DB1" w:rsidP="00951CBF">
      <w:pPr>
        <w:pStyle w:val="Tekstpodstawowy2"/>
        <w:numPr>
          <w:ilvl w:val="0"/>
          <w:numId w:val="59"/>
        </w:numPr>
        <w:spacing w:before="120"/>
        <w:rPr>
          <w:rFonts w:ascii="Arial" w:hAnsi="Arial" w:cs="Arial"/>
          <w:sz w:val="24"/>
          <w:szCs w:val="24"/>
        </w:rPr>
      </w:pPr>
      <w:r w:rsidRPr="00D5151B">
        <w:rPr>
          <w:rFonts w:ascii="Arial" w:hAnsi="Arial" w:cs="Arial"/>
          <w:sz w:val="24"/>
          <w:szCs w:val="24"/>
        </w:rPr>
        <w:t xml:space="preserve">komin wentylacyjny </w:t>
      </w:r>
      <w:r>
        <w:rPr>
          <w:rFonts w:ascii="Arial" w:hAnsi="Arial" w:cs="Arial"/>
          <w:sz w:val="24"/>
          <w:szCs w:val="24"/>
        </w:rPr>
        <w:t>ø500mm - 9</w:t>
      </w:r>
      <w:r w:rsidRPr="00D5151B">
        <w:rPr>
          <w:rFonts w:ascii="Arial" w:hAnsi="Arial" w:cs="Arial"/>
          <w:sz w:val="24"/>
          <w:szCs w:val="24"/>
        </w:rPr>
        <w:t xml:space="preserve"> szt.;</w:t>
      </w:r>
    </w:p>
    <w:p w14:paraId="16CCF3BE" w14:textId="77777777" w:rsidR="00167DB1" w:rsidRDefault="00167DB1" w:rsidP="00951CBF">
      <w:pPr>
        <w:pStyle w:val="Tekstpodstawowy2"/>
        <w:numPr>
          <w:ilvl w:val="0"/>
          <w:numId w:val="59"/>
        </w:numPr>
        <w:spacing w:before="120"/>
        <w:rPr>
          <w:rFonts w:ascii="Arial" w:hAnsi="Arial" w:cs="Arial"/>
          <w:sz w:val="24"/>
          <w:szCs w:val="24"/>
        </w:rPr>
      </w:pPr>
      <w:r>
        <w:rPr>
          <w:rFonts w:ascii="Arial" w:hAnsi="Arial" w:cs="Arial"/>
          <w:sz w:val="24"/>
          <w:szCs w:val="24"/>
        </w:rPr>
        <w:t>komin wentylacyjny ø400mm – 16 szt.;</w:t>
      </w:r>
    </w:p>
    <w:p w14:paraId="4FAF75D2" w14:textId="77777777" w:rsidR="00167DB1" w:rsidRDefault="00167DB1" w:rsidP="00951CBF">
      <w:pPr>
        <w:pStyle w:val="Tekstpodstawowy2"/>
        <w:numPr>
          <w:ilvl w:val="0"/>
          <w:numId w:val="59"/>
        </w:numPr>
        <w:spacing w:before="120"/>
        <w:rPr>
          <w:rFonts w:ascii="Arial" w:hAnsi="Arial" w:cs="Arial"/>
          <w:sz w:val="24"/>
          <w:szCs w:val="24"/>
        </w:rPr>
      </w:pPr>
      <w:r>
        <w:rPr>
          <w:rFonts w:ascii="Arial" w:hAnsi="Arial" w:cs="Arial"/>
          <w:sz w:val="24"/>
          <w:szCs w:val="24"/>
        </w:rPr>
        <w:t>komin wentylacyjny ø250mm – 4 szt.;</w:t>
      </w:r>
    </w:p>
    <w:p w14:paraId="1947E32A" w14:textId="77777777" w:rsidR="00167DB1" w:rsidRDefault="00167DB1" w:rsidP="00951CBF">
      <w:pPr>
        <w:pStyle w:val="Tekstpodstawowy2"/>
        <w:numPr>
          <w:ilvl w:val="0"/>
          <w:numId w:val="59"/>
        </w:numPr>
        <w:spacing w:before="120"/>
        <w:rPr>
          <w:rFonts w:ascii="Arial" w:hAnsi="Arial" w:cs="Arial"/>
          <w:sz w:val="24"/>
          <w:szCs w:val="24"/>
        </w:rPr>
      </w:pPr>
      <w:r>
        <w:rPr>
          <w:rFonts w:ascii="Arial" w:hAnsi="Arial" w:cs="Arial"/>
          <w:sz w:val="24"/>
          <w:szCs w:val="24"/>
        </w:rPr>
        <w:t>wentylator z kominem ø500mm – 9 szt.;</w:t>
      </w:r>
    </w:p>
    <w:p w14:paraId="75E28EFB" w14:textId="77777777" w:rsidR="00167DB1" w:rsidRDefault="00167DB1" w:rsidP="00951CBF">
      <w:pPr>
        <w:pStyle w:val="Tekstpodstawowy2"/>
        <w:numPr>
          <w:ilvl w:val="0"/>
          <w:numId w:val="59"/>
        </w:numPr>
        <w:spacing w:before="120"/>
        <w:rPr>
          <w:rFonts w:ascii="Arial" w:hAnsi="Arial" w:cs="Arial"/>
          <w:sz w:val="24"/>
          <w:szCs w:val="24"/>
        </w:rPr>
      </w:pPr>
      <w:r>
        <w:rPr>
          <w:rFonts w:ascii="Arial" w:hAnsi="Arial" w:cs="Arial"/>
          <w:sz w:val="24"/>
          <w:szCs w:val="24"/>
        </w:rPr>
        <w:t>właz rewizyjny – 18 szt.;</w:t>
      </w:r>
    </w:p>
    <w:p w14:paraId="0F943364" w14:textId="77777777" w:rsidR="00167DB1" w:rsidRDefault="00167DB1" w:rsidP="00951CBF">
      <w:pPr>
        <w:pStyle w:val="Tekstpodstawowy2"/>
        <w:numPr>
          <w:ilvl w:val="0"/>
          <w:numId w:val="59"/>
        </w:numPr>
        <w:spacing w:before="120"/>
        <w:rPr>
          <w:rFonts w:ascii="Arial" w:hAnsi="Arial" w:cs="Arial"/>
          <w:sz w:val="24"/>
          <w:szCs w:val="24"/>
        </w:rPr>
      </w:pPr>
      <w:r>
        <w:rPr>
          <w:rFonts w:ascii="Arial" w:hAnsi="Arial" w:cs="Arial"/>
          <w:sz w:val="24"/>
          <w:szCs w:val="24"/>
        </w:rPr>
        <w:t>właz studzienki p.poż. 80x80cm – 19 szt.;</w:t>
      </w:r>
    </w:p>
    <w:p w14:paraId="43842EB6" w14:textId="77777777" w:rsidR="00167DB1" w:rsidRDefault="00167DB1" w:rsidP="00951CBF">
      <w:pPr>
        <w:pStyle w:val="Tekstpodstawowy2"/>
        <w:numPr>
          <w:ilvl w:val="0"/>
          <w:numId w:val="59"/>
        </w:numPr>
        <w:spacing w:before="120"/>
        <w:rPr>
          <w:rFonts w:ascii="Arial" w:hAnsi="Arial" w:cs="Arial"/>
          <w:sz w:val="24"/>
          <w:szCs w:val="24"/>
        </w:rPr>
      </w:pPr>
      <w:r>
        <w:rPr>
          <w:rFonts w:ascii="Arial" w:hAnsi="Arial" w:cs="Arial"/>
          <w:sz w:val="24"/>
          <w:szCs w:val="24"/>
        </w:rPr>
        <w:t>właz studzienki p.poż. 140x90cm – 8 szt.;</w:t>
      </w:r>
    </w:p>
    <w:p w14:paraId="4100DC7A" w14:textId="77777777" w:rsidR="00167DB1" w:rsidRDefault="00167DB1" w:rsidP="00951CBF">
      <w:pPr>
        <w:pStyle w:val="Tekstpodstawowy2"/>
        <w:numPr>
          <w:ilvl w:val="0"/>
          <w:numId w:val="59"/>
        </w:numPr>
        <w:spacing w:before="120"/>
        <w:rPr>
          <w:rFonts w:ascii="Arial" w:hAnsi="Arial" w:cs="Arial"/>
          <w:sz w:val="24"/>
          <w:szCs w:val="24"/>
        </w:rPr>
      </w:pPr>
      <w:r>
        <w:rPr>
          <w:rFonts w:ascii="Arial" w:hAnsi="Arial" w:cs="Arial"/>
          <w:sz w:val="24"/>
          <w:szCs w:val="24"/>
        </w:rPr>
        <w:t>kominek wentylacyjny ø220mm – 27 szt.;</w:t>
      </w:r>
    </w:p>
    <w:p w14:paraId="5916FE6C" w14:textId="77777777" w:rsidR="00167DB1" w:rsidRDefault="00167DB1" w:rsidP="00951CBF">
      <w:pPr>
        <w:pStyle w:val="Tekstpodstawowy2"/>
        <w:numPr>
          <w:ilvl w:val="0"/>
          <w:numId w:val="59"/>
        </w:numPr>
        <w:spacing w:before="120"/>
        <w:rPr>
          <w:rFonts w:ascii="Arial" w:hAnsi="Arial" w:cs="Arial"/>
          <w:sz w:val="24"/>
          <w:szCs w:val="24"/>
        </w:rPr>
      </w:pPr>
      <w:r>
        <w:rPr>
          <w:rFonts w:ascii="Arial" w:hAnsi="Arial" w:cs="Arial"/>
          <w:sz w:val="24"/>
          <w:szCs w:val="24"/>
        </w:rPr>
        <w:t>pokrywa z korbą 700x500 mm – 2 szt.;</w:t>
      </w:r>
    </w:p>
    <w:p w14:paraId="622B67B9" w14:textId="77777777" w:rsidR="00167DB1" w:rsidRDefault="00167DB1" w:rsidP="00951CBF">
      <w:pPr>
        <w:pStyle w:val="Tekstpodstawowy2"/>
        <w:numPr>
          <w:ilvl w:val="0"/>
          <w:numId w:val="59"/>
        </w:numPr>
        <w:spacing w:before="120"/>
        <w:rPr>
          <w:rFonts w:ascii="Arial" w:hAnsi="Arial" w:cs="Arial"/>
          <w:sz w:val="24"/>
          <w:szCs w:val="24"/>
        </w:rPr>
      </w:pPr>
      <w:r>
        <w:rPr>
          <w:rFonts w:ascii="Arial" w:hAnsi="Arial" w:cs="Arial"/>
          <w:sz w:val="24"/>
          <w:szCs w:val="24"/>
        </w:rPr>
        <w:t>pokrywa na studnie z rurociągiem ø1310 mm, ø1380 mm – 4 szt.;</w:t>
      </w:r>
    </w:p>
    <w:p w14:paraId="36371307" w14:textId="77777777" w:rsidR="00167DB1" w:rsidRDefault="00167DB1" w:rsidP="00951CBF">
      <w:pPr>
        <w:pStyle w:val="Tekstpodstawowy2"/>
        <w:numPr>
          <w:ilvl w:val="0"/>
          <w:numId w:val="59"/>
        </w:numPr>
        <w:spacing w:before="120"/>
        <w:rPr>
          <w:rFonts w:ascii="Arial" w:hAnsi="Arial" w:cs="Arial"/>
          <w:sz w:val="24"/>
          <w:szCs w:val="24"/>
        </w:rPr>
      </w:pPr>
      <w:r>
        <w:rPr>
          <w:rFonts w:ascii="Arial" w:hAnsi="Arial" w:cs="Arial"/>
          <w:sz w:val="24"/>
          <w:szCs w:val="24"/>
        </w:rPr>
        <w:t>rury pomiarowe ø150 mm – 18 szt.;</w:t>
      </w:r>
    </w:p>
    <w:p w14:paraId="79E1BFD1" w14:textId="77777777" w:rsidR="00167DB1" w:rsidRDefault="00167DB1" w:rsidP="00951CBF">
      <w:pPr>
        <w:pStyle w:val="Tekstpodstawowy2"/>
        <w:numPr>
          <w:ilvl w:val="0"/>
          <w:numId w:val="59"/>
        </w:numPr>
        <w:spacing w:before="120"/>
        <w:rPr>
          <w:rFonts w:ascii="Arial" w:hAnsi="Arial" w:cs="Arial"/>
          <w:sz w:val="24"/>
          <w:szCs w:val="24"/>
        </w:rPr>
      </w:pPr>
      <w:r>
        <w:rPr>
          <w:rFonts w:ascii="Arial" w:hAnsi="Arial" w:cs="Arial"/>
          <w:sz w:val="24"/>
          <w:szCs w:val="24"/>
        </w:rPr>
        <w:t>rurowy przerywacz płomieni – 5 szt.;</w:t>
      </w:r>
    </w:p>
    <w:p w14:paraId="6488B1AE" w14:textId="77777777" w:rsidR="00167DB1" w:rsidRDefault="00167DB1" w:rsidP="00951CBF">
      <w:pPr>
        <w:pStyle w:val="Tekstpodstawowy2"/>
        <w:numPr>
          <w:ilvl w:val="0"/>
          <w:numId w:val="59"/>
        </w:numPr>
        <w:spacing w:before="120"/>
        <w:rPr>
          <w:rFonts w:ascii="Arial" w:hAnsi="Arial" w:cs="Arial"/>
          <w:sz w:val="24"/>
          <w:szCs w:val="24"/>
        </w:rPr>
      </w:pPr>
      <w:r>
        <w:rPr>
          <w:rFonts w:ascii="Arial" w:hAnsi="Arial" w:cs="Arial"/>
          <w:sz w:val="24"/>
          <w:szCs w:val="24"/>
        </w:rPr>
        <w:t>bezpiecznik przeciwogniowy z zaworem oddechowym – 9 szt.;</w:t>
      </w:r>
    </w:p>
    <w:p w14:paraId="6B154AAF" w14:textId="77777777" w:rsidR="00167DB1" w:rsidRPr="00D5151B" w:rsidRDefault="00167DB1" w:rsidP="00951CBF">
      <w:pPr>
        <w:pStyle w:val="Tekstpodstawowy2"/>
        <w:numPr>
          <w:ilvl w:val="0"/>
          <w:numId w:val="59"/>
        </w:numPr>
        <w:spacing w:before="120"/>
        <w:rPr>
          <w:rFonts w:ascii="Arial" w:hAnsi="Arial" w:cs="Arial"/>
          <w:sz w:val="24"/>
          <w:szCs w:val="24"/>
        </w:rPr>
      </w:pPr>
      <w:r>
        <w:rPr>
          <w:rFonts w:ascii="Arial" w:hAnsi="Arial" w:cs="Arial"/>
          <w:sz w:val="24"/>
          <w:szCs w:val="24"/>
        </w:rPr>
        <w:t>rurociąg o długości 4225 m.</w:t>
      </w:r>
    </w:p>
    <w:p w14:paraId="2ADEF9B0" w14:textId="77777777" w:rsidR="00167DB1" w:rsidRPr="00BA04B2" w:rsidRDefault="00167DB1" w:rsidP="00167DB1">
      <w:pPr>
        <w:pStyle w:val="Tekstpodstawowy2"/>
        <w:spacing w:before="120"/>
        <w:rPr>
          <w:rFonts w:ascii="Arial" w:hAnsi="Arial" w:cs="Arial"/>
          <w:sz w:val="24"/>
          <w:szCs w:val="24"/>
        </w:rPr>
      </w:pPr>
    </w:p>
    <w:p w14:paraId="471D8DCF" w14:textId="77777777" w:rsidR="00167DB1" w:rsidRDefault="00167DB1" w:rsidP="00167DB1">
      <w:pPr>
        <w:ind w:left="1418"/>
        <w:jc w:val="both"/>
        <w:rPr>
          <w:rFonts w:ascii="Arial" w:hAnsi="Arial" w:cs="Arial"/>
          <w:shd w:val="clear" w:color="auto" w:fill="FFFFFF"/>
        </w:rPr>
      </w:pPr>
      <w:r w:rsidRPr="004E65D1">
        <w:rPr>
          <w:rFonts w:ascii="Arial" w:hAnsi="Arial" w:cs="Arial"/>
          <w:b/>
          <w:bCs/>
          <w:i/>
          <w:iCs/>
          <w:u w:val="single"/>
        </w:rPr>
        <w:t>Zakres prac obejmuje, co najmniej:</w:t>
      </w:r>
    </w:p>
    <w:p w14:paraId="53D612DE" w14:textId="77777777" w:rsidR="00167DB1" w:rsidRDefault="00167DB1" w:rsidP="00167DB1">
      <w:pPr>
        <w:ind w:left="1418"/>
        <w:jc w:val="both"/>
        <w:rPr>
          <w:rFonts w:ascii="Arial" w:hAnsi="Arial" w:cs="Arial"/>
          <w:shd w:val="clear" w:color="auto" w:fill="FFFFFF"/>
        </w:rPr>
      </w:pPr>
    </w:p>
    <w:p w14:paraId="569EB23A" w14:textId="77777777" w:rsidR="00167DB1" w:rsidRPr="00EB7ACA" w:rsidRDefault="00167DB1" w:rsidP="00951CBF">
      <w:pPr>
        <w:pStyle w:val="Akapitzlist"/>
        <w:numPr>
          <w:ilvl w:val="0"/>
          <w:numId w:val="67"/>
        </w:numPr>
        <w:spacing w:after="0" w:line="240" w:lineRule="auto"/>
        <w:rPr>
          <w:rFonts w:ascii="Arial" w:hAnsi="Arial" w:cs="Arial"/>
          <w:b/>
        </w:rPr>
      </w:pPr>
      <w:r>
        <w:rPr>
          <w:rFonts w:ascii="Arial" w:hAnsi="Arial" w:cs="Arial"/>
        </w:rPr>
        <w:t>wymiana kominów wentylacyjnych (ø250mm wys. 1680 mm, ø400mm wys. 1960 mm, ø500mm wys. 2800 mm) na nowe z odtworzeniem istniejącego kształtu, odwzorowaniem istniejących średnic, sposobu mocowania do istniejących śrub w fundamencie wraz z wykonaniem zakończeń uniemożliwiających przedostanie się opadów atmosferycznych; blacha grubości min. 2 mm zabezpieczona antykorozyjnie (kategoria korozyjności min. C3) i pokryta farbą nawierzchniową w kolorze popiel; wszystkie elementy metalowe stanowiące połączenia kominów z fundamentem należy zabezpieczyć antykorozyjnie; część fundamentu betonowego (pow. 0,4 m</w:t>
      </w:r>
      <w:r>
        <w:rPr>
          <w:rFonts w:ascii="Calibri" w:hAnsi="Calibri" w:cs="Arial"/>
        </w:rPr>
        <w:t>²</w:t>
      </w:r>
      <w:r>
        <w:rPr>
          <w:rFonts w:ascii="Arial" w:hAnsi="Arial" w:cs="Arial"/>
        </w:rPr>
        <w:t>, 0,3 m</w:t>
      </w:r>
      <w:r>
        <w:rPr>
          <w:rFonts w:ascii="Calibri" w:hAnsi="Calibri" w:cs="Arial"/>
        </w:rPr>
        <w:t>²</w:t>
      </w:r>
      <w:r>
        <w:rPr>
          <w:rFonts w:ascii="Arial" w:hAnsi="Arial" w:cs="Arial"/>
        </w:rPr>
        <w:t>, 0,2 m</w:t>
      </w:r>
      <w:r>
        <w:rPr>
          <w:rFonts w:ascii="Calibri" w:hAnsi="Calibri" w:cs="Arial"/>
        </w:rPr>
        <w:t>²</w:t>
      </w:r>
      <w:r>
        <w:rPr>
          <w:rFonts w:ascii="Arial" w:hAnsi="Arial" w:cs="Arial"/>
        </w:rPr>
        <w:t>) wystająca ponad teren wymaga oczyszczenia, drobnej naprawy, zabezpieczenia hydroizolacją bitumiczną dwuskładnikową min. typu średniego;</w:t>
      </w:r>
    </w:p>
    <w:p w14:paraId="21284446" w14:textId="77777777" w:rsidR="00167DB1" w:rsidRPr="00EB7ACA" w:rsidRDefault="00167DB1" w:rsidP="00951CBF">
      <w:pPr>
        <w:pStyle w:val="Akapitzlist"/>
        <w:numPr>
          <w:ilvl w:val="0"/>
          <w:numId w:val="67"/>
        </w:numPr>
        <w:spacing w:after="0" w:line="240" w:lineRule="auto"/>
        <w:jc w:val="both"/>
        <w:rPr>
          <w:rFonts w:ascii="Arial" w:hAnsi="Arial" w:cs="Arial"/>
          <w:b/>
        </w:rPr>
      </w:pPr>
      <w:r>
        <w:rPr>
          <w:rFonts w:ascii="Arial" w:hAnsi="Arial" w:cs="Arial"/>
        </w:rPr>
        <w:t xml:space="preserve">wymiana elementu wentylacyjnego poprzez demontaż istniejącej konstrukcji (urządzenie i obudowa), montaż nowego elementu spełniającego odpowiednie parametry (silnik elektryczny zabezpieczenie klasy </w:t>
      </w:r>
      <w:proofErr w:type="spellStart"/>
      <w:r>
        <w:rPr>
          <w:rFonts w:ascii="Arial" w:hAnsi="Arial" w:cs="Arial"/>
        </w:rPr>
        <w:t>ExMSe</w:t>
      </w:r>
      <w:proofErr w:type="spellEnd"/>
      <w:r>
        <w:rPr>
          <w:rFonts w:ascii="Arial" w:hAnsi="Arial" w:cs="Arial"/>
        </w:rPr>
        <w:t xml:space="preserve"> o wyd. 6000 m</w:t>
      </w:r>
      <w:r>
        <w:rPr>
          <w:rFonts w:ascii="Calibri" w:hAnsi="Calibri" w:cs="Arial"/>
        </w:rPr>
        <w:t>³/h)</w:t>
      </w:r>
      <w:r>
        <w:rPr>
          <w:rFonts w:ascii="Arial" w:hAnsi="Arial" w:cs="Arial"/>
        </w:rPr>
        <w:t>; blacha grubości min. 2 mm zabezpieczona antykorozyjnie (kategoria korozyjności min. C3) i pokryta farbą nawierzchniową w kolorze popiel; wszystkie elementy metalowe stanowiące połączenia elementu wentylacyjnego z fundamentem należy zabezpieczyć antykorozyjnie; część fundamentu betonowego pow. 1,7 m</w:t>
      </w:r>
      <w:r>
        <w:rPr>
          <w:rFonts w:ascii="Calibri" w:hAnsi="Calibri" w:cs="Arial"/>
        </w:rPr>
        <w:t>²</w:t>
      </w:r>
      <w:r>
        <w:rPr>
          <w:rFonts w:ascii="Arial" w:hAnsi="Arial" w:cs="Arial"/>
        </w:rPr>
        <w:t xml:space="preserve"> wystająca ponad teren wymaga oczyszczenia, drobnej naprawy, zabezpieczenia hydroizolacją bitumiczną dwuskładnikową min. typu średniego;</w:t>
      </w:r>
    </w:p>
    <w:p w14:paraId="20CFE5CF" w14:textId="77777777" w:rsidR="00167DB1" w:rsidRDefault="00167DB1" w:rsidP="00951CBF">
      <w:pPr>
        <w:pStyle w:val="Akapitzlist"/>
        <w:numPr>
          <w:ilvl w:val="0"/>
          <w:numId w:val="67"/>
        </w:numPr>
        <w:spacing w:after="0" w:line="240" w:lineRule="auto"/>
        <w:jc w:val="both"/>
        <w:rPr>
          <w:rFonts w:ascii="Arial" w:hAnsi="Arial" w:cs="Arial"/>
        </w:rPr>
      </w:pPr>
      <w:r w:rsidRPr="00EB7ACA">
        <w:rPr>
          <w:rFonts w:ascii="Arial" w:hAnsi="Arial" w:cs="Arial"/>
        </w:rPr>
        <w:t>wymiana włazów ppoż. (80x80</w:t>
      </w:r>
      <w:r>
        <w:rPr>
          <w:rFonts w:ascii="Arial" w:hAnsi="Arial" w:cs="Arial"/>
        </w:rPr>
        <w:t>cm</w:t>
      </w:r>
      <w:r w:rsidRPr="00EB7ACA">
        <w:rPr>
          <w:rFonts w:ascii="Arial" w:hAnsi="Arial" w:cs="Arial"/>
        </w:rPr>
        <w:t>, 140x90</w:t>
      </w:r>
      <w:r>
        <w:rPr>
          <w:rFonts w:ascii="Arial" w:hAnsi="Arial" w:cs="Arial"/>
        </w:rPr>
        <w:t>cm</w:t>
      </w:r>
      <w:r w:rsidRPr="00EB7ACA">
        <w:rPr>
          <w:rFonts w:ascii="Arial" w:hAnsi="Arial" w:cs="Arial"/>
        </w:rPr>
        <w:t>) poprzez demontaż</w:t>
      </w:r>
      <w:r>
        <w:rPr>
          <w:rFonts w:ascii="Arial" w:hAnsi="Arial" w:cs="Arial"/>
        </w:rPr>
        <w:t xml:space="preserve"> istniejących włazów do studzienek ppoż., odtworzenie istniejącego wymiaru; blacha grubości min. 3 mm zabezpieczona antykorozyjnie (kategoria korozyjności min. C3) i pokryta farbą nawierzchniową w kolorze popiel; część fundamentu betonowego (pow. 1,7 m</w:t>
      </w:r>
      <w:r>
        <w:rPr>
          <w:rFonts w:ascii="Calibri" w:hAnsi="Calibri" w:cs="Arial"/>
        </w:rPr>
        <w:t>²</w:t>
      </w:r>
      <w:r>
        <w:rPr>
          <w:rFonts w:ascii="Arial" w:hAnsi="Arial" w:cs="Arial"/>
        </w:rPr>
        <w:t>, 3,8 m</w:t>
      </w:r>
      <w:r>
        <w:rPr>
          <w:rFonts w:ascii="Calibri" w:hAnsi="Calibri" w:cs="Arial"/>
        </w:rPr>
        <w:t>²</w:t>
      </w:r>
      <w:r>
        <w:rPr>
          <w:rFonts w:ascii="Arial" w:hAnsi="Arial" w:cs="Arial"/>
        </w:rPr>
        <w:t>) wystająca ponad teren wymaga oczyszczenia, drobnej naprawy, zabezpieczenia hydroizolacją bitumiczną dwuskładnikową min. typu średniego;</w:t>
      </w:r>
    </w:p>
    <w:p w14:paraId="62AFE866" w14:textId="77777777" w:rsidR="00167DB1" w:rsidRDefault="00167DB1" w:rsidP="00951CBF">
      <w:pPr>
        <w:pStyle w:val="Akapitzlist"/>
        <w:numPr>
          <w:ilvl w:val="0"/>
          <w:numId w:val="67"/>
        </w:numPr>
        <w:spacing w:after="0" w:line="240" w:lineRule="auto"/>
        <w:jc w:val="both"/>
        <w:rPr>
          <w:rFonts w:ascii="Arial" w:hAnsi="Arial" w:cs="Arial"/>
        </w:rPr>
      </w:pPr>
      <w:r>
        <w:rPr>
          <w:rFonts w:ascii="Arial" w:hAnsi="Arial" w:cs="Arial"/>
        </w:rPr>
        <w:t>odnowa powłok malarskich bezpiecznika przeciwogniowego poprzez rozdzielenie elementu na zawór oddechowy i bezpiecznik przeciwogniowy; rozdzielenie bezpiecznika na części poprzez rozkręcenie śrub na połączeniach kołnierzowych; oczyszczenie powierzchni i zabezpieczenie jej antykorozyjnie (kategoria korozyjności min. C3) wraz z malowaniem farbą nawierzchniowa w kolorze popiel; regeneracja wkładu filtrującego (czyszczenie, uzupełnienie); montaż elementów w całość;</w:t>
      </w:r>
    </w:p>
    <w:p w14:paraId="117385B9" w14:textId="77777777" w:rsidR="00167DB1" w:rsidRDefault="00167DB1" w:rsidP="00951CBF">
      <w:pPr>
        <w:pStyle w:val="Akapitzlist"/>
        <w:numPr>
          <w:ilvl w:val="0"/>
          <w:numId w:val="67"/>
        </w:numPr>
        <w:spacing w:after="0" w:line="240" w:lineRule="auto"/>
        <w:jc w:val="both"/>
        <w:rPr>
          <w:rFonts w:ascii="Arial" w:hAnsi="Arial" w:cs="Arial"/>
        </w:rPr>
      </w:pPr>
      <w:r>
        <w:rPr>
          <w:rFonts w:ascii="Arial" w:hAnsi="Arial" w:cs="Arial"/>
        </w:rPr>
        <w:t xml:space="preserve">odnowa powłok malarskich rurowego przerywacza płomieni ø135 mm </w:t>
      </w:r>
      <w:r>
        <w:rPr>
          <w:rFonts w:ascii="Arial" w:hAnsi="Arial" w:cs="Arial"/>
        </w:rPr>
        <w:br/>
        <w:t>dł. 6,5-8,0 m poprzez jego oczyszczenie, zabezpieczenie antykorozyjne (kategoria korozyjności min. C3), pomalowanie farbą nawierzchniową w kolorze popiel;</w:t>
      </w:r>
    </w:p>
    <w:p w14:paraId="17DDB691" w14:textId="77777777" w:rsidR="00167DB1" w:rsidRDefault="00167DB1" w:rsidP="00951CBF">
      <w:pPr>
        <w:pStyle w:val="Akapitzlist"/>
        <w:numPr>
          <w:ilvl w:val="0"/>
          <w:numId w:val="67"/>
        </w:numPr>
        <w:spacing w:after="0" w:line="240" w:lineRule="auto"/>
        <w:jc w:val="both"/>
        <w:rPr>
          <w:rFonts w:ascii="Arial" w:hAnsi="Arial" w:cs="Arial"/>
        </w:rPr>
      </w:pPr>
      <w:r>
        <w:rPr>
          <w:rFonts w:ascii="Arial" w:hAnsi="Arial" w:cs="Arial"/>
        </w:rPr>
        <w:t>odnowienie powłok malarskich pokryw studni rurociągów ø1310 mm, ø1380 mm, pokryw z korbą 700x500 mm poprzez oczyszczenie ich powierzchni (piaskowanie), zabezpieczenie antykorozyjne (kategoria korozyjności min. C3) i pokryta farbą nawierzchniową w kolorze popiel; część fundamentu betonowego (pow. 0,8 m</w:t>
      </w:r>
      <w:r>
        <w:rPr>
          <w:rFonts w:ascii="Calibri" w:hAnsi="Calibri" w:cs="Arial"/>
        </w:rPr>
        <w:t>²</w:t>
      </w:r>
      <w:r>
        <w:rPr>
          <w:rFonts w:ascii="Arial" w:hAnsi="Arial" w:cs="Arial"/>
        </w:rPr>
        <w:t>, 0,8 m</w:t>
      </w:r>
      <w:r>
        <w:rPr>
          <w:rFonts w:ascii="Calibri" w:hAnsi="Calibri" w:cs="Arial"/>
        </w:rPr>
        <w:t>²</w:t>
      </w:r>
      <w:r>
        <w:rPr>
          <w:rFonts w:ascii="Arial" w:hAnsi="Arial" w:cs="Arial"/>
        </w:rPr>
        <w:t>, 0,3 m</w:t>
      </w:r>
      <w:r>
        <w:rPr>
          <w:rFonts w:ascii="Calibri" w:hAnsi="Calibri" w:cs="Arial"/>
        </w:rPr>
        <w:t>²</w:t>
      </w:r>
      <w:r>
        <w:rPr>
          <w:rFonts w:ascii="Arial" w:hAnsi="Arial" w:cs="Arial"/>
        </w:rPr>
        <w:t>) wystająca ponad teren wymaga oczyszczenia, drobnej naprawy, zabezpieczenia hydroizolacją bitumiczną dwuskładnikową min. typu średniego;</w:t>
      </w:r>
    </w:p>
    <w:p w14:paraId="2FB1A089" w14:textId="77777777" w:rsidR="00167DB1" w:rsidRDefault="00167DB1" w:rsidP="00951CBF">
      <w:pPr>
        <w:pStyle w:val="Akapitzlist"/>
        <w:numPr>
          <w:ilvl w:val="0"/>
          <w:numId w:val="67"/>
        </w:numPr>
        <w:spacing w:after="0" w:line="240" w:lineRule="auto"/>
        <w:jc w:val="both"/>
        <w:rPr>
          <w:rFonts w:ascii="Arial" w:hAnsi="Arial" w:cs="Arial"/>
        </w:rPr>
      </w:pPr>
      <w:r>
        <w:rPr>
          <w:rFonts w:ascii="Arial" w:hAnsi="Arial" w:cs="Arial"/>
        </w:rPr>
        <w:t>odnowienie powłok malarskich włazów rewizyjnych ø540 mm wys. 260 mm poprzez ich oczyszczenie (piaskowanie), zabezpieczenie antykorozyjne (kategoria korozyjności min. C3), pomalowanie farbą nawierzchniową w kolorze popiel;</w:t>
      </w:r>
    </w:p>
    <w:p w14:paraId="4C6862AA" w14:textId="77777777" w:rsidR="00167DB1" w:rsidRDefault="00167DB1" w:rsidP="00951CBF">
      <w:pPr>
        <w:pStyle w:val="Akapitzlist"/>
        <w:numPr>
          <w:ilvl w:val="0"/>
          <w:numId w:val="67"/>
        </w:numPr>
        <w:spacing w:after="0" w:line="240" w:lineRule="auto"/>
        <w:jc w:val="both"/>
        <w:rPr>
          <w:rFonts w:ascii="Arial" w:hAnsi="Arial" w:cs="Arial"/>
        </w:rPr>
      </w:pPr>
      <w:r>
        <w:rPr>
          <w:rFonts w:ascii="Arial" w:hAnsi="Arial" w:cs="Arial"/>
        </w:rPr>
        <w:t>odnowienie powłok malarskich kominków wentylacyjnych ø220mm wys. 430 mm poprzez ich demontaż, oczyszczenie (piaskowanie), zabezpieczenie antykorozyjne (kategoria korozyjności min. C3), pomalowanie farbą nawierzchniową w kolorze popiel; montaż pomalowanego elementu.</w:t>
      </w:r>
    </w:p>
    <w:p w14:paraId="5B9DE4C1" w14:textId="77777777" w:rsidR="00167DB1" w:rsidRDefault="00167DB1" w:rsidP="00951CBF">
      <w:pPr>
        <w:pStyle w:val="Akapitzlist"/>
        <w:numPr>
          <w:ilvl w:val="0"/>
          <w:numId w:val="67"/>
        </w:numPr>
        <w:spacing w:after="0" w:line="240" w:lineRule="auto"/>
        <w:jc w:val="both"/>
        <w:rPr>
          <w:rFonts w:ascii="Arial" w:hAnsi="Arial" w:cs="Arial"/>
        </w:rPr>
      </w:pPr>
      <w:r>
        <w:rPr>
          <w:rFonts w:ascii="Arial" w:hAnsi="Arial" w:cs="Arial"/>
        </w:rPr>
        <w:t>oczyszczenie powierzchni rur pomiarowych ø150 mm wys. 730 mm poprzez piaskowanie; zabezpieczenie antykorozyjne (kategoria korozyjności min. C3), pomalowanie farbą nawierzchniową w kolorze popiel;</w:t>
      </w:r>
    </w:p>
    <w:p w14:paraId="535DA783" w14:textId="77777777" w:rsidR="00167DB1" w:rsidRDefault="00167DB1" w:rsidP="00167DB1">
      <w:pPr>
        <w:ind w:left="851"/>
        <w:jc w:val="both"/>
        <w:rPr>
          <w:rFonts w:ascii="Arial" w:hAnsi="Arial" w:cs="Arial"/>
        </w:rPr>
      </w:pPr>
    </w:p>
    <w:p w14:paraId="4AF03FE7" w14:textId="77777777" w:rsidR="00167DB1" w:rsidRDefault="00167DB1" w:rsidP="00167DB1">
      <w:pPr>
        <w:ind w:left="1418"/>
        <w:jc w:val="both"/>
        <w:rPr>
          <w:rFonts w:ascii="Arial" w:hAnsi="Arial" w:cs="Arial"/>
          <w:b/>
          <w:i/>
          <w:u w:val="single"/>
          <w:shd w:val="clear" w:color="auto" w:fill="FFFFFF"/>
        </w:rPr>
      </w:pPr>
      <w:r>
        <w:rPr>
          <w:rFonts w:ascii="Arial" w:hAnsi="Arial" w:cs="Arial"/>
          <w:b/>
          <w:i/>
          <w:u w:val="single"/>
          <w:shd w:val="clear" w:color="auto" w:fill="FFFFFF"/>
        </w:rPr>
        <w:t>Próba szczelności:</w:t>
      </w:r>
    </w:p>
    <w:p w14:paraId="7DD06FA9" w14:textId="77777777" w:rsidR="00167DB1" w:rsidRPr="00C858A1" w:rsidRDefault="00167DB1" w:rsidP="00951CBF">
      <w:pPr>
        <w:pStyle w:val="Akapitzlist"/>
        <w:numPr>
          <w:ilvl w:val="0"/>
          <w:numId w:val="67"/>
        </w:numPr>
        <w:spacing w:after="0" w:line="240" w:lineRule="auto"/>
        <w:jc w:val="both"/>
        <w:rPr>
          <w:rFonts w:ascii="Arial" w:hAnsi="Arial" w:cs="Arial"/>
          <w:b/>
        </w:rPr>
      </w:pPr>
      <w:r>
        <w:rPr>
          <w:rFonts w:ascii="Arial" w:hAnsi="Arial" w:cs="Arial"/>
        </w:rPr>
        <w:t>wykonanie próby szczelności rurociągów o łącznej długości 4225 m – czynnik roboczy – paliwo dostarczony przez Zamawiającego.</w:t>
      </w:r>
    </w:p>
    <w:p w14:paraId="40589211" w14:textId="77777777" w:rsidR="00167DB1" w:rsidRDefault="00167DB1" w:rsidP="00167DB1">
      <w:pPr>
        <w:jc w:val="both"/>
        <w:rPr>
          <w:rFonts w:ascii="Arial" w:hAnsi="Arial" w:cs="Arial"/>
          <w:color w:val="FF0000"/>
          <w:shd w:val="clear" w:color="auto" w:fill="FFFFFF"/>
        </w:rPr>
      </w:pPr>
    </w:p>
    <w:p w14:paraId="20E870C4" w14:textId="77777777" w:rsidR="00167DB1" w:rsidRPr="00862ACA" w:rsidRDefault="00167DB1" w:rsidP="00167DB1">
      <w:pPr>
        <w:ind w:left="851" w:firstLine="565"/>
        <w:jc w:val="both"/>
        <w:rPr>
          <w:rFonts w:ascii="Arial" w:eastAsia="Calibri" w:hAnsi="Arial" w:cs="Arial"/>
          <w:i/>
          <w:szCs w:val="28"/>
          <w:u w:val="single"/>
          <w:lang w:eastAsia="x-none"/>
        </w:rPr>
      </w:pPr>
      <w:r w:rsidRPr="00862ACA">
        <w:rPr>
          <w:rFonts w:ascii="Arial" w:hAnsi="Arial" w:cs="Arial"/>
          <w:b/>
          <w:i/>
          <w:iCs/>
          <w:szCs w:val="28"/>
          <w:u w:val="single"/>
        </w:rPr>
        <w:t>Szacunkowy ilościowy zakres robót podany jest</w:t>
      </w:r>
      <w:r>
        <w:rPr>
          <w:rFonts w:ascii="Arial" w:hAnsi="Arial" w:cs="Arial"/>
          <w:b/>
          <w:i/>
          <w:iCs/>
          <w:szCs w:val="28"/>
          <w:u w:val="single"/>
        </w:rPr>
        <w:t xml:space="preserve"> </w:t>
      </w:r>
      <w:r w:rsidRPr="00862ACA">
        <w:rPr>
          <w:rFonts w:ascii="Arial" w:hAnsi="Arial" w:cs="Arial"/>
          <w:b/>
          <w:i/>
          <w:iCs/>
          <w:szCs w:val="28"/>
          <w:u w:val="single"/>
        </w:rPr>
        <w:t>przedmiarze.</w:t>
      </w:r>
    </w:p>
    <w:p w14:paraId="103AD9D6" w14:textId="77777777" w:rsidR="00167DB1" w:rsidRDefault="00167DB1" w:rsidP="00167DB1">
      <w:pPr>
        <w:ind w:left="851" w:firstLine="565"/>
        <w:jc w:val="both"/>
        <w:rPr>
          <w:rFonts w:ascii="Arial" w:eastAsia="Calibri" w:hAnsi="Arial" w:cs="Arial"/>
          <w:lang w:eastAsia="x-none"/>
        </w:rPr>
      </w:pPr>
    </w:p>
    <w:p w14:paraId="3CC396EC" w14:textId="77777777" w:rsidR="00167DB1" w:rsidRDefault="00167DB1" w:rsidP="00167DB1">
      <w:pPr>
        <w:ind w:left="851" w:firstLine="565"/>
        <w:jc w:val="both"/>
        <w:rPr>
          <w:rFonts w:ascii="Arial" w:eastAsia="Calibri" w:hAnsi="Arial" w:cs="Arial"/>
          <w:lang w:eastAsia="x-none"/>
        </w:rPr>
      </w:pPr>
      <w:r>
        <w:rPr>
          <w:rFonts w:ascii="Arial" w:eastAsia="Calibri" w:hAnsi="Arial" w:cs="Arial"/>
          <w:lang w:eastAsia="x-none"/>
        </w:rPr>
        <w:t xml:space="preserve">Wykonawca zadania </w:t>
      </w:r>
      <w:r w:rsidRPr="002D1B1B">
        <w:rPr>
          <w:rFonts w:ascii="Arial" w:eastAsia="Calibri" w:hAnsi="Arial" w:cs="Arial"/>
          <w:lang w:eastAsia="x-none"/>
        </w:rPr>
        <w:t xml:space="preserve"> jest odpowiedzialny, za jakość wykonania robót</w:t>
      </w:r>
      <w:r>
        <w:rPr>
          <w:rFonts w:ascii="Arial" w:eastAsia="Calibri" w:hAnsi="Arial" w:cs="Arial"/>
          <w:lang w:eastAsia="x-none"/>
        </w:rPr>
        <w:t xml:space="preserve">                 </w:t>
      </w:r>
      <w:r w:rsidRPr="002D1B1B">
        <w:rPr>
          <w:rFonts w:ascii="Arial" w:eastAsia="Calibri" w:hAnsi="Arial" w:cs="Arial"/>
          <w:lang w:eastAsia="x-none"/>
        </w:rPr>
        <w:t xml:space="preserve"> i ich zgod</w:t>
      </w:r>
      <w:r>
        <w:rPr>
          <w:rFonts w:ascii="Arial" w:eastAsia="Calibri" w:hAnsi="Arial" w:cs="Arial"/>
          <w:lang w:eastAsia="x-none"/>
        </w:rPr>
        <w:t xml:space="preserve">ność ze dokumentacją techniczną w tym ze </w:t>
      </w:r>
      <w:r w:rsidRPr="002D1B1B">
        <w:rPr>
          <w:rFonts w:ascii="Arial" w:eastAsia="Calibri" w:hAnsi="Arial" w:cs="Arial"/>
          <w:lang w:eastAsia="x-none"/>
        </w:rPr>
        <w:t xml:space="preserve">specyfikacją techniczną </w:t>
      </w:r>
      <w:r>
        <w:rPr>
          <w:rFonts w:ascii="Arial" w:eastAsia="Calibri" w:hAnsi="Arial" w:cs="Arial"/>
          <w:lang w:eastAsia="x-none"/>
        </w:rPr>
        <w:t xml:space="preserve">uzgodnioną z Wojskowym Dozorem Technicznym </w:t>
      </w:r>
      <w:r w:rsidRPr="002D1B1B">
        <w:rPr>
          <w:rFonts w:ascii="Arial" w:eastAsia="Calibri" w:hAnsi="Arial" w:cs="Arial"/>
          <w:lang w:eastAsia="x-none"/>
        </w:rPr>
        <w:t xml:space="preserve">i poleceniami nadzoru </w:t>
      </w:r>
      <w:r>
        <w:rPr>
          <w:rFonts w:ascii="Arial" w:eastAsia="Calibri" w:hAnsi="Arial" w:cs="Arial"/>
          <w:lang w:eastAsia="x-none"/>
        </w:rPr>
        <w:t xml:space="preserve">                            </w:t>
      </w:r>
      <w:r w:rsidRPr="002D1B1B">
        <w:rPr>
          <w:rFonts w:ascii="Arial" w:eastAsia="Calibri" w:hAnsi="Arial" w:cs="Arial"/>
          <w:lang w:eastAsia="x-none"/>
        </w:rPr>
        <w:t xml:space="preserve">inwestorskiego lub </w:t>
      </w:r>
      <w:r>
        <w:rPr>
          <w:rFonts w:ascii="Arial" w:eastAsia="Calibri" w:hAnsi="Arial" w:cs="Arial"/>
          <w:lang w:eastAsia="x-none"/>
        </w:rPr>
        <w:t xml:space="preserve">osób wyznaczonych ze strony Użytkownika obiektu </w:t>
      </w:r>
      <w:r w:rsidRPr="002D1B1B">
        <w:rPr>
          <w:rFonts w:ascii="Arial" w:eastAsia="Calibri" w:hAnsi="Arial" w:cs="Arial"/>
          <w:lang w:eastAsia="x-none"/>
        </w:rPr>
        <w:t xml:space="preserve">oraz za sposób </w:t>
      </w:r>
      <w:r>
        <w:rPr>
          <w:rFonts w:ascii="Arial" w:eastAsia="Calibri" w:hAnsi="Arial" w:cs="Arial"/>
          <w:lang w:eastAsia="x-none"/>
        </w:rPr>
        <w:t>ich</w:t>
      </w:r>
      <w:r w:rsidRPr="002D1B1B">
        <w:rPr>
          <w:rFonts w:ascii="Arial" w:eastAsia="Calibri" w:hAnsi="Arial" w:cs="Arial"/>
          <w:lang w:eastAsia="x-none"/>
        </w:rPr>
        <w:t xml:space="preserve"> prowadzenia zgodny z obowiązującymi normami i przepisami.  </w:t>
      </w:r>
      <w:r>
        <w:rPr>
          <w:rFonts w:ascii="Arial" w:eastAsia="Calibri" w:hAnsi="Arial" w:cs="Arial"/>
          <w:lang w:eastAsia="x-none"/>
        </w:rPr>
        <w:t xml:space="preserve">                               </w:t>
      </w:r>
      <w:r w:rsidRPr="002D1B1B">
        <w:rPr>
          <w:rFonts w:ascii="Arial" w:eastAsia="Calibri" w:hAnsi="Arial" w:cs="Arial"/>
          <w:lang w:eastAsia="x-none"/>
        </w:rPr>
        <w:t>Wszystkie</w:t>
      </w:r>
      <w:r>
        <w:rPr>
          <w:rFonts w:ascii="Arial" w:eastAsia="Calibri" w:hAnsi="Arial" w:cs="Arial"/>
          <w:lang w:eastAsia="x-none"/>
        </w:rPr>
        <w:t xml:space="preserve"> </w:t>
      </w:r>
      <w:r w:rsidRPr="002D1B1B">
        <w:rPr>
          <w:rFonts w:ascii="Arial" w:eastAsia="Calibri" w:hAnsi="Arial" w:cs="Arial"/>
          <w:lang w:eastAsia="x-none"/>
        </w:rPr>
        <w:t xml:space="preserve">roboty należy wykonać pod fachowym </w:t>
      </w:r>
      <w:r>
        <w:rPr>
          <w:rFonts w:ascii="Arial" w:eastAsia="Calibri" w:hAnsi="Arial" w:cs="Arial"/>
          <w:lang w:eastAsia="x-none"/>
        </w:rPr>
        <w:t>kierownictwem</w:t>
      </w:r>
      <w:r w:rsidRPr="002D1B1B">
        <w:rPr>
          <w:rFonts w:ascii="Arial" w:eastAsia="Calibri" w:hAnsi="Arial" w:cs="Arial"/>
          <w:lang w:eastAsia="x-none"/>
        </w:rPr>
        <w:t xml:space="preserve"> technicznym ze strony osoby posiadającej odpowiednie uprawnienia.</w:t>
      </w:r>
    </w:p>
    <w:p w14:paraId="3681ADB5" w14:textId="77777777" w:rsidR="00167DB1" w:rsidRDefault="00167DB1" w:rsidP="00167DB1">
      <w:pPr>
        <w:ind w:left="851" w:firstLine="565"/>
        <w:jc w:val="both"/>
        <w:rPr>
          <w:rFonts w:ascii="Arial" w:eastAsia="Calibri" w:hAnsi="Arial" w:cs="Arial"/>
          <w:lang w:eastAsia="x-none"/>
        </w:rPr>
      </w:pPr>
      <w:r w:rsidRPr="002D1B1B">
        <w:rPr>
          <w:rFonts w:ascii="Arial" w:eastAsia="Calibri" w:hAnsi="Arial" w:cs="Arial"/>
          <w:lang w:eastAsia="x-none"/>
        </w:rPr>
        <w:t xml:space="preserve">  </w:t>
      </w:r>
      <w:r>
        <w:rPr>
          <w:rFonts w:ascii="Arial" w:eastAsia="Calibri" w:hAnsi="Arial" w:cs="Arial"/>
          <w:lang w:eastAsia="x-none"/>
        </w:rPr>
        <w:t xml:space="preserve"> </w:t>
      </w:r>
    </w:p>
    <w:p w14:paraId="27F1C7A8" w14:textId="77777777" w:rsidR="00167DB1" w:rsidRPr="0061784B" w:rsidRDefault="00167DB1" w:rsidP="00167DB1">
      <w:pPr>
        <w:ind w:left="851" w:firstLine="565"/>
        <w:jc w:val="both"/>
        <w:rPr>
          <w:rFonts w:ascii="Arial" w:eastAsia="Calibri" w:hAnsi="Arial" w:cs="Arial"/>
          <w:lang w:eastAsia="x-none"/>
        </w:rPr>
      </w:pPr>
      <w:r w:rsidRPr="0061784B">
        <w:rPr>
          <w:rFonts w:ascii="Arial" w:eastAsia="Calibri" w:hAnsi="Arial" w:cs="Arial"/>
          <w:lang w:eastAsia="x-none"/>
        </w:rPr>
        <w:t>Wykonawca ma obowiązek opracować dokumentacje oraz</w:t>
      </w:r>
      <w:r>
        <w:rPr>
          <w:rFonts w:ascii="Arial" w:eastAsia="Calibri" w:hAnsi="Arial" w:cs="Arial"/>
          <w:lang w:eastAsia="x-none"/>
        </w:rPr>
        <w:t xml:space="preserve">                               </w:t>
      </w:r>
      <w:r w:rsidRPr="0061784B">
        <w:rPr>
          <w:rFonts w:ascii="Arial" w:eastAsia="Calibri" w:hAnsi="Arial" w:cs="Arial"/>
          <w:lang w:eastAsia="x-none"/>
        </w:rPr>
        <w:t xml:space="preserve"> przeprowadzić remont w taki sposób aby zmodernizowane zbiorniki spełnia</w:t>
      </w:r>
      <w:r>
        <w:rPr>
          <w:rFonts w:ascii="Arial" w:eastAsia="Calibri" w:hAnsi="Arial" w:cs="Arial"/>
          <w:lang w:eastAsia="x-none"/>
        </w:rPr>
        <w:t>ł</w:t>
      </w:r>
      <w:r w:rsidRPr="0061784B">
        <w:rPr>
          <w:rFonts w:ascii="Arial" w:eastAsia="Calibri" w:hAnsi="Arial" w:cs="Arial"/>
          <w:lang w:eastAsia="x-none"/>
        </w:rPr>
        <w:t>y wymagania ustaw:</w:t>
      </w:r>
    </w:p>
    <w:p w14:paraId="018535C7" w14:textId="77777777" w:rsidR="00167DB1" w:rsidRPr="00862ACA" w:rsidRDefault="00167DB1" w:rsidP="00951CBF">
      <w:pPr>
        <w:pStyle w:val="Akapitzlist"/>
        <w:numPr>
          <w:ilvl w:val="0"/>
          <w:numId w:val="65"/>
        </w:numPr>
        <w:spacing w:after="0" w:line="240" w:lineRule="auto"/>
        <w:ind w:left="1418" w:hanging="284"/>
        <w:jc w:val="both"/>
      </w:pPr>
      <w:r w:rsidRPr="00913ECF">
        <w:rPr>
          <w:rFonts w:ascii="Arial" w:eastAsia="Calibri" w:hAnsi="Arial" w:cs="Arial"/>
          <w:lang w:eastAsia="x-none"/>
        </w:rPr>
        <w:t xml:space="preserve">Rozporządzenie Ministra Gospodarki z dnia 21.11.2005r. </w:t>
      </w:r>
      <w:r>
        <w:rPr>
          <w:rFonts w:ascii="Arial" w:eastAsia="Calibri" w:hAnsi="Arial" w:cs="Arial"/>
          <w:lang w:eastAsia="x-none"/>
        </w:rPr>
        <w:t>(</w:t>
      </w:r>
      <w:r w:rsidRPr="00913ECF">
        <w:rPr>
          <w:rFonts w:ascii="Arial" w:eastAsia="Calibri" w:hAnsi="Arial" w:cs="Arial"/>
          <w:lang w:eastAsia="x-none"/>
        </w:rPr>
        <w:t xml:space="preserve">Dz. U. </w:t>
      </w:r>
      <w:r>
        <w:rPr>
          <w:rFonts w:ascii="Arial" w:eastAsia="Calibri" w:hAnsi="Arial" w:cs="Arial"/>
          <w:lang w:eastAsia="x-none"/>
        </w:rPr>
        <w:t xml:space="preserve">             2014.1853 -</w:t>
      </w:r>
      <w:r w:rsidRPr="00913ECF">
        <w:rPr>
          <w:rFonts w:ascii="Arial" w:eastAsia="Calibri" w:hAnsi="Arial" w:cs="Arial"/>
          <w:lang w:eastAsia="x-none"/>
        </w:rPr>
        <w:t xml:space="preserve"> z </w:t>
      </w:r>
      <w:proofErr w:type="spellStart"/>
      <w:r w:rsidRPr="00913ECF">
        <w:rPr>
          <w:rFonts w:ascii="Arial" w:eastAsia="Calibri" w:hAnsi="Arial" w:cs="Arial"/>
          <w:lang w:eastAsia="x-none"/>
        </w:rPr>
        <w:t>późn</w:t>
      </w:r>
      <w:proofErr w:type="spellEnd"/>
      <w:r>
        <w:rPr>
          <w:rFonts w:ascii="Arial" w:eastAsia="Calibri" w:hAnsi="Arial" w:cs="Arial"/>
          <w:lang w:eastAsia="x-none"/>
        </w:rPr>
        <w:t>.</w:t>
      </w:r>
      <w:r w:rsidRPr="00913ECF">
        <w:rPr>
          <w:rFonts w:ascii="Arial" w:eastAsia="Calibri" w:hAnsi="Arial" w:cs="Arial"/>
          <w:lang w:eastAsia="x-none"/>
        </w:rPr>
        <w:t xml:space="preserve"> </w:t>
      </w:r>
      <w:r>
        <w:rPr>
          <w:rFonts w:ascii="Arial" w:eastAsia="Calibri" w:hAnsi="Arial" w:cs="Arial"/>
          <w:lang w:eastAsia="x-none"/>
        </w:rPr>
        <w:t>zm.)</w:t>
      </w:r>
      <w:r w:rsidRPr="00913ECF">
        <w:rPr>
          <w:rFonts w:ascii="Arial" w:eastAsia="Calibri" w:hAnsi="Arial" w:cs="Arial"/>
          <w:lang w:eastAsia="x-none"/>
        </w:rPr>
        <w:t xml:space="preserve">, </w:t>
      </w:r>
      <w:r w:rsidRPr="00913ECF">
        <w:rPr>
          <w:rFonts w:ascii="Arial" w:hAnsi="Arial" w:cs="Arial"/>
        </w:rPr>
        <w:t>w sprawie warunków technicznych, jakim powinny odpowiadać bazy i stacje paliw płynnych, rurociągi przesyłowe dalekosiężne służące do transportu ropy naftowej i produktów naftowych i ich usytuowanie,</w:t>
      </w:r>
    </w:p>
    <w:p w14:paraId="6E6CBA2E" w14:textId="77777777" w:rsidR="00167DB1" w:rsidRPr="00C53B01" w:rsidRDefault="00167DB1" w:rsidP="00951CBF">
      <w:pPr>
        <w:pStyle w:val="Akapitzlist"/>
        <w:numPr>
          <w:ilvl w:val="0"/>
          <w:numId w:val="64"/>
        </w:numPr>
        <w:spacing w:after="0" w:line="240" w:lineRule="auto"/>
        <w:ind w:left="1418" w:hanging="284"/>
        <w:jc w:val="both"/>
        <w:rPr>
          <w:rFonts w:ascii="Arial" w:eastAsia="Calibri" w:hAnsi="Arial" w:cs="Arial"/>
          <w:lang w:eastAsia="x-none"/>
        </w:rPr>
      </w:pPr>
      <w:r w:rsidRPr="00C53B01">
        <w:rPr>
          <w:rFonts w:ascii="Arial" w:eastAsia="Calibri" w:hAnsi="Arial" w:cs="Arial"/>
          <w:lang w:eastAsia="x-none"/>
        </w:rPr>
        <w:t xml:space="preserve">Rozporządzenie Ministra Gospodarki z dnia 18.09.2001r. Dz. U. </w:t>
      </w:r>
      <w:r>
        <w:rPr>
          <w:rFonts w:ascii="Arial" w:eastAsia="Calibri" w:hAnsi="Arial" w:cs="Arial"/>
          <w:lang w:eastAsia="x-none"/>
        </w:rPr>
        <w:t xml:space="preserve">                   </w:t>
      </w:r>
      <w:r w:rsidRPr="00C53B01">
        <w:rPr>
          <w:rFonts w:ascii="Arial" w:eastAsia="Calibri" w:hAnsi="Arial" w:cs="Arial"/>
          <w:lang w:eastAsia="x-none"/>
        </w:rPr>
        <w:t>Nr 113 poz. 1211, z późn</w:t>
      </w:r>
      <w:r>
        <w:rPr>
          <w:rFonts w:ascii="Arial" w:eastAsia="Calibri" w:hAnsi="Arial" w:cs="Arial"/>
          <w:lang w:eastAsia="x-none"/>
        </w:rPr>
        <w:t>iejszymi</w:t>
      </w:r>
      <w:r w:rsidRPr="00C53B01">
        <w:rPr>
          <w:rFonts w:ascii="Arial" w:eastAsia="Calibri" w:hAnsi="Arial" w:cs="Arial"/>
          <w:lang w:eastAsia="x-none"/>
        </w:rPr>
        <w:t xml:space="preserve"> zmianami,</w:t>
      </w:r>
      <w:r w:rsidRPr="00C53B01">
        <w:rPr>
          <w:rFonts w:ascii="Arial" w:hAnsi="Arial" w:cs="Arial"/>
        </w:rPr>
        <w:t xml:space="preserve"> w sprawie warunków technicznych dozoru technicznego, jakim powinny odpowiadać zbiorniki bezciśnieniowe i niskociśnieniowe przeznaczone do </w:t>
      </w:r>
      <w:r>
        <w:rPr>
          <w:rFonts w:ascii="Arial" w:hAnsi="Arial" w:cs="Arial"/>
        </w:rPr>
        <w:t xml:space="preserve">                    </w:t>
      </w:r>
      <w:r w:rsidRPr="00C53B01">
        <w:rPr>
          <w:rFonts w:ascii="Arial" w:hAnsi="Arial" w:cs="Arial"/>
        </w:rPr>
        <w:t>magazynowania materiałów ciekłych zapalnych,</w:t>
      </w:r>
    </w:p>
    <w:p w14:paraId="5C2F5AF7" w14:textId="77777777" w:rsidR="00167DB1" w:rsidRPr="00862ACA" w:rsidRDefault="00167DB1" w:rsidP="00951CBF">
      <w:pPr>
        <w:pStyle w:val="Akapitzlist"/>
        <w:numPr>
          <w:ilvl w:val="0"/>
          <w:numId w:val="64"/>
        </w:numPr>
        <w:spacing w:after="0" w:line="240" w:lineRule="auto"/>
        <w:ind w:left="1418" w:hanging="284"/>
        <w:jc w:val="both"/>
        <w:rPr>
          <w:rFonts w:ascii="Arial" w:eastAsia="Calibri" w:hAnsi="Arial" w:cs="Arial"/>
          <w:lang w:eastAsia="x-none"/>
        </w:rPr>
      </w:pPr>
      <w:r w:rsidRPr="0061784B">
        <w:rPr>
          <w:rFonts w:ascii="Arial" w:eastAsia="Calibri" w:hAnsi="Arial" w:cs="Arial"/>
          <w:lang w:eastAsia="x-none"/>
        </w:rPr>
        <w:t>Warunki WUDT-ZB-2009</w:t>
      </w:r>
      <w:r w:rsidRPr="00C53B01">
        <w:t xml:space="preserve"> </w:t>
      </w:r>
      <w:r>
        <w:t xml:space="preserve">– </w:t>
      </w:r>
      <w:r w:rsidRPr="00C53B01">
        <w:rPr>
          <w:rFonts w:ascii="Arial" w:hAnsi="Arial" w:cs="Arial"/>
        </w:rPr>
        <w:t xml:space="preserve">specyfikacje techniczne dotyczące </w:t>
      </w:r>
      <w:r>
        <w:rPr>
          <w:rFonts w:ascii="Arial" w:hAnsi="Arial" w:cs="Arial"/>
        </w:rPr>
        <w:t xml:space="preserve">               </w:t>
      </w:r>
      <w:r w:rsidRPr="00C53B01">
        <w:rPr>
          <w:rFonts w:ascii="Arial" w:hAnsi="Arial" w:cs="Arial"/>
        </w:rPr>
        <w:t>modernizacji zbiorników bezciśnieniowych i niskociśnieniowych</w:t>
      </w:r>
      <w:r>
        <w:rPr>
          <w:rFonts w:ascii="Arial" w:hAnsi="Arial" w:cs="Arial"/>
        </w:rPr>
        <w:t>.</w:t>
      </w:r>
    </w:p>
    <w:p w14:paraId="1FC19C76" w14:textId="77777777" w:rsidR="00167DB1" w:rsidRDefault="00167DB1" w:rsidP="00167DB1">
      <w:pPr>
        <w:pStyle w:val="Akapitzlist"/>
        <w:ind w:left="1922"/>
        <w:jc w:val="both"/>
        <w:rPr>
          <w:rFonts w:ascii="Arial" w:eastAsia="Calibri" w:hAnsi="Arial" w:cs="Arial"/>
          <w:lang w:eastAsia="x-none"/>
        </w:rPr>
      </w:pPr>
    </w:p>
    <w:p w14:paraId="619C0F77" w14:textId="77777777" w:rsidR="00167DB1" w:rsidRDefault="00167DB1" w:rsidP="00167DB1">
      <w:pPr>
        <w:ind w:left="851" w:firstLine="565"/>
        <w:jc w:val="both"/>
        <w:rPr>
          <w:rFonts w:ascii="Arial" w:eastAsia="Calibri" w:hAnsi="Arial" w:cs="Arial"/>
          <w:lang w:eastAsia="x-none"/>
        </w:rPr>
      </w:pPr>
      <w:r w:rsidRPr="002D1B1B">
        <w:rPr>
          <w:rFonts w:ascii="Arial" w:eastAsia="Calibri" w:hAnsi="Arial" w:cs="Arial"/>
          <w:lang w:eastAsia="x-none"/>
        </w:rPr>
        <w:t>Wykonawca ma obowiązek wykona</w:t>
      </w:r>
      <w:r>
        <w:rPr>
          <w:rFonts w:ascii="Arial" w:eastAsia="Calibri" w:hAnsi="Arial" w:cs="Arial"/>
          <w:lang w:eastAsia="x-none"/>
        </w:rPr>
        <w:t xml:space="preserve">ć roboty </w:t>
      </w:r>
      <w:r w:rsidRPr="002D1B1B">
        <w:rPr>
          <w:rFonts w:ascii="Arial" w:eastAsia="Calibri" w:hAnsi="Arial" w:cs="Arial"/>
          <w:lang w:eastAsia="x-none"/>
        </w:rPr>
        <w:t>oraz usunąć wszelkie</w:t>
      </w:r>
      <w:r>
        <w:rPr>
          <w:rFonts w:ascii="Arial" w:eastAsia="Calibri" w:hAnsi="Arial" w:cs="Arial"/>
          <w:lang w:eastAsia="x-none"/>
        </w:rPr>
        <w:t xml:space="preserve"> </w:t>
      </w:r>
      <w:r w:rsidRPr="002D1B1B">
        <w:rPr>
          <w:rFonts w:ascii="Arial" w:eastAsia="Calibri" w:hAnsi="Arial" w:cs="Arial"/>
          <w:lang w:eastAsia="x-none"/>
        </w:rPr>
        <w:t>usterki i defekty z należytą starannością i pilnością, zgodnie z postanowieniami umowy. Wykonawca ma obowiązek dostarczyć wszelkie materiały,</w:t>
      </w:r>
      <w:r>
        <w:rPr>
          <w:rFonts w:ascii="Arial" w:eastAsia="Calibri" w:hAnsi="Arial" w:cs="Arial"/>
          <w:lang w:eastAsia="x-none"/>
        </w:rPr>
        <w:t xml:space="preserve">              </w:t>
      </w:r>
      <w:r w:rsidRPr="002D1B1B">
        <w:rPr>
          <w:rFonts w:ascii="Arial" w:eastAsia="Calibri" w:hAnsi="Arial" w:cs="Arial"/>
          <w:lang w:eastAsia="x-none"/>
        </w:rPr>
        <w:t xml:space="preserve"> urządzenia, sprzęt oraz zatrudnić kierownictwo i </w:t>
      </w:r>
      <w:r>
        <w:rPr>
          <w:rFonts w:ascii="Arial" w:eastAsia="Calibri" w:hAnsi="Arial" w:cs="Arial"/>
          <w:lang w:eastAsia="x-none"/>
        </w:rPr>
        <w:t>silę robocza</w:t>
      </w:r>
      <w:r w:rsidRPr="002D1B1B">
        <w:rPr>
          <w:rFonts w:ascii="Arial" w:eastAsia="Calibri" w:hAnsi="Arial" w:cs="Arial"/>
          <w:lang w:eastAsia="x-none"/>
        </w:rPr>
        <w:t xml:space="preserve"> </w:t>
      </w:r>
      <w:r>
        <w:rPr>
          <w:rFonts w:ascii="Arial" w:eastAsia="Calibri" w:hAnsi="Arial" w:cs="Arial"/>
          <w:lang w:eastAsia="x-none"/>
        </w:rPr>
        <w:t xml:space="preserve">niezbędne                    dla wykonania robót </w:t>
      </w:r>
      <w:r w:rsidRPr="002D1B1B">
        <w:rPr>
          <w:rFonts w:ascii="Arial" w:eastAsia="Calibri" w:hAnsi="Arial" w:cs="Arial"/>
          <w:lang w:eastAsia="x-none"/>
        </w:rPr>
        <w:t xml:space="preserve">i usunięcia usterek w takim zakresie, w jakim jest to </w:t>
      </w:r>
      <w:r>
        <w:rPr>
          <w:rFonts w:ascii="Arial" w:eastAsia="Calibri" w:hAnsi="Arial" w:cs="Arial"/>
          <w:lang w:eastAsia="x-none"/>
        </w:rPr>
        <w:t xml:space="preserve">                </w:t>
      </w:r>
      <w:r w:rsidRPr="002D1B1B">
        <w:rPr>
          <w:rFonts w:ascii="Arial" w:eastAsia="Calibri" w:hAnsi="Arial" w:cs="Arial"/>
          <w:lang w:eastAsia="x-none"/>
        </w:rPr>
        <w:t xml:space="preserve">wymienione lub może być logicznie wywnioskowane z umowy. </w:t>
      </w:r>
      <w:r>
        <w:rPr>
          <w:rFonts w:ascii="Arial" w:eastAsia="Calibri" w:hAnsi="Arial" w:cs="Arial"/>
          <w:lang w:eastAsia="x-none"/>
        </w:rPr>
        <w:t xml:space="preserve"> </w:t>
      </w:r>
    </w:p>
    <w:p w14:paraId="3B0A35B4" w14:textId="77777777" w:rsidR="00167DB1" w:rsidRDefault="00167DB1" w:rsidP="00167DB1">
      <w:pPr>
        <w:ind w:left="851" w:firstLine="565"/>
        <w:jc w:val="both"/>
        <w:rPr>
          <w:rFonts w:ascii="Arial" w:eastAsia="Calibri" w:hAnsi="Arial" w:cs="Arial"/>
          <w:lang w:eastAsia="x-none"/>
        </w:rPr>
      </w:pPr>
    </w:p>
    <w:p w14:paraId="11BAFC55" w14:textId="77777777" w:rsidR="00167DB1" w:rsidRDefault="00167DB1" w:rsidP="00167DB1">
      <w:pPr>
        <w:ind w:left="851" w:firstLine="565"/>
        <w:jc w:val="both"/>
        <w:rPr>
          <w:rFonts w:ascii="Arial" w:eastAsia="Calibri" w:hAnsi="Arial" w:cs="Arial"/>
          <w:lang w:eastAsia="x-none"/>
        </w:rPr>
      </w:pPr>
      <w:r w:rsidRPr="002D1B1B">
        <w:rPr>
          <w:rFonts w:ascii="Arial" w:eastAsia="Calibri" w:hAnsi="Arial" w:cs="Arial"/>
          <w:lang w:eastAsia="x-none"/>
        </w:rPr>
        <w:t xml:space="preserve">Wykonawca bierze pełną odpowiedzialność za odpowiednie wykonanie, stabilność i bezpieczeństwo wszelkich czynności na </w:t>
      </w:r>
      <w:r>
        <w:rPr>
          <w:rFonts w:ascii="Arial" w:eastAsia="Calibri" w:hAnsi="Arial" w:cs="Arial"/>
          <w:lang w:eastAsia="x-none"/>
        </w:rPr>
        <w:t>terenie robót</w:t>
      </w:r>
      <w:r w:rsidRPr="002D1B1B">
        <w:rPr>
          <w:rFonts w:ascii="Arial" w:eastAsia="Calibri" w:hAnsi="Arial" w:cs="Arial"/>
          <w:lang w:eastAsia="x-none"/>
        </w:rPr>
        <w:t xml:space="preserve"> oraz </w:t>
      </w:r>
      <w:r>
        <w:rPr>
          <w:rFonts w:ascii="Arial" w:eastAsia="Calibri" w:hAnsi="Arial" w:cs="Arial"/>
          <w:lang w:eastAsia="x-none"/>
        </w:rPr>
        <w:t xml:space="preserve">                   </w:t>
      </w:r>
      <w:r w:rsidRPr="002D1B1B">
        <w:rPr>
          <w:rFonts w:ascii="Arial" w:eastAsia="Calibri" w:hAnsi="Arial" w:cs="Arial"/>
          <w:lang w:eastAsia="x-none"/>
        </w:rPr>
        <w:t>za metody i technologie użyte przy</w:t>
      </w:r>
      <w:r>
        <w:rPr>
          <w:rFonts w:ascii="Arial" w:eastAsia="Calibri" w:hAnsi="Arial" w:cs="Arial"/>
          <w:lang w:eastAsia="x-none"/>
        </w:rPr>
        <w:t xml:space="preserve"> robotach</w:t>
      </w:r>
      <w:r w:rsidRPr="002D1B1B">
        <w:rPr>
          <w:rFonts w:ascii="Arial" w:eastAsia="Calibri" w:hAnsi="Arial" w:cs="Arial"/>
          <w:lang w:eastAsia="x-none"/>
        </w:rPr>
        <w:t xml:space="preserve">. </w:t>
      </w:r>
    </w:p>
    <w:p w14:paraId="4D6EF65C" w14:textId="77777777" w:rsidR="00167DB1" w:rsidRPr="002D1B1B" w:rsidRDefault="00167DB1" w:rsidP="00167DB1">
      <w:pPr>
        <w:ind w:left="851" w:firstLine="565"/>
        <w:jc w:val="both"/>
        <w:rPr>
          <w:rFonts w:ascii="Arial" w:eastAsia="Calibri" w:hAnsi="Arial" w:cs="Arial"/>
          <w:lang w:eastAsia="x-none"/>
        </w:rPr>
      </w:pPr>
    </w:p>
    <w:p w14:paraId="34EE0B14" w14:textId="77777777" w:rsidR="00167DB1" w:rsidRDefault="00167DB1" w:rsidP="00167DB1">
      <w:pPr>
        <w:pStyle w:val="Tekstpodstawowywcity3"/>
        <w:spacing w:after="0"/>
        <w:ind w:left="851" w:firstLine="565"/>
        <w:rPr>
          <w:rFonts w:ascii="Arial" w:hAnsi="Arial" w:cs="Arial"/>
          <w:i w:val="0"/>
          <w:szCs w:val="24"/>
        </w:rPr>
      </w:pPr>
      <w:r w:rsidRPr="008E0B11">
        <w:rPr>
          <w:rFonts w:ascii="Arial" w:hAnsi="Arial" w:cs="Arial"/>
          <w:i w:val="0"/>
          <w:szCs w:val="24"/>
        </w:rPr>
        <w:t xml:space="preserve">Wykonawca jest zobowiązany do ochrony przed uszkodzeniem lub zniszczeniem własności publicznej i prywatnej. </w:t>
      </w:r>
    </w:p>
    <w:p w14:paraId="2B2BC812" w14:textId="77777777" w:rsidR="00167DB1" w:rsidRPr="008F7221" w:rsidRDefault="00167DB1" w:rsidP="00167DB1">
      <w:pPr>
        <w:pStyle w:val="Tekstpodstawowywcity3"/>
        <w:spacing w:after="0"/>
        <w:ind w:left="851" w:firstLine="565"/>
        <w:rPr>
          <w:rFonts w:ascii="Arial" w:hAnsi="Arial" w:cs="Arial"/>
          <w:i w:val="0"/>
          <w:szCs w:val="24"/>
        </w:rPr>
      </w:pPr>
    </w:p>
    <w:p w14:paraId="49A73128" w14:textId="77777777" w:rsidR="00167DB1" w:rsidRPr="008F7221" w:rsidRDefault="00167DB1" w:rsidP="00167DB1">
      <w:pPr>
        <w:pStyle w:val="Tekstpodstawowywcity3"/>
        <w:spacing w:after="0"/>
        <w:ind w:left="851"/>
        <w:rPr>
          <w:rFonts w:ascii="Arial" w:hAnsi="Arial" w:cs="Arial"/>
          <w:b/>
          <w:szCs w:val="24"/>
          <w:u w:val="single"/>
        </w:rPr>
      </w:pPr>
      <w:r w:rsidRPr="008F7221">
        <w:rPr>
          <w:rFonts w:ascii="Arial" w:hAnsi="Arial" w:cs="Arial"/>
          <w:b/>
          <w:szCs w:val="24"/>
          <w:u w:val="single"/>
        </w:rPr>
        <w:t>Wykonawca zobowiązany jest do opracowania:</w:t>
      </w:r>
    </w:p>
    <w:p w14:paraId="2E15A479" w14:textId="77777777" w:rsidR="00167DB1" w:rsidRPr="008F7221" w:rsidRDefault="00167DB1" w:rsidP="00951CBF">
      <w:pPr>
        <w:pStyle w:val="Tekstpodstawowywcity3"/>
        <w:numPr>
          <w:ilvl w:val="0"/>
          <w:numId w:val="61"/>
        </w:numPr>
        <w:spacing w:after="0"/>
        <w:rPr>
          <w:rFonts w:ascii="Arial" w:hAnsi="Arial" w:cs="Arial"/>
          <w:i w:val="0"/>
          <w:szCs w:val="24"/>
        </w:rPr>
      </w:pPr>
      <w:r w:rsidRPr="008F7221">
        <w:rPr>
          <w:rFonts w:ascii="Arial" w:hAnsi="Arial" w:cs="Arial"/>
          <w:i w:val="0"/>
          <w:szCs w:val="24"/>
        </w:rPr>
        <w:t xml:space="preserve">wykonanie dokumentacji technicznej remontu (naprawy) zbiorników –  </w:t>
      </w:r>
      <w:r w:rsidRPr="008F7221">
        <w:rPr>
          <w:rFonts w:ascii="Arial" w:hAnsi="Arial" w:cs="Arial"/>
          <w:b/>
          <w:i w:val="0"/>
          <w:szCs w:val="24"/>
        </w:rPr>
        <w:t xml:space="preserve">4 </w:t>
      </w:r>
      <w:r w:rsidRPr="008F7221">
        <w:rPr>
          <w:rFonts w:ascii="Arial" w:hAnsi="Arial" w:cs="Arial"/>
          <w:i w:val="0"/>
          <w:szCs w:val="24"/>
        </w:rPr>
        <w:t xml:space="preserve">egz. w formie papierowej I </w:t>
      </w:r>
      <w:r w:rsidRPr="008F7221">
        <w:rPr>
          <w:rFonts w:ascii="Arial" w:hAnsi="Arial" w:cs="Arial"/>
          <w:bCs/>
          <w:i w:val="0"/>
          <w:szCs w:val="24"/>
        </w:rPr>
        <w:t>elektronicznej na płycie CD/DVD</w:t>
      </w:r>
      <w:r w:rsidRPr="008F7221">
        <w:rPr>
          <w:rFonts w:ascii="Arial" w:hAnsi="Arial" w:cs="Arial"/>
          <w:i w:val="0"/>
          <w:szCs w:val="24"/>
        </w:rPr>
        <w:t>,</w:t>
      </w:r>
    </w:p>
    <w:p w14:paraId="0F5380BD" w14:textId="77777777" w:rsidR="00167DB1" w:rsidRDefault="00167DB1" w:rsidP="00951CBF">
      <w:pPr>
        <w:pStyle w:val="Tekstpodstawowywcity3"/>
        <w:numPr>
          <w:ilvl w:val="0"/>
          <w:numId w:val="61"/>
        </w:numPr>
        <w:spacing w:after="0"/>
        <w:rPr>
          <w:rFonts w:ascii="Arial" w:hAnsi="Arial" w:cs="Arial"/>
          <w:i w:val="0"/>
          <w:szCs w:val="24"/>
        </w:rPr>
      </w:pPr>
      <w:r w:rsidRPr="008F7221">
        <w:rPr>
          <w:rFonts w:ascii="Arial" w:hAnsi="Arial" w:cs="Arial"/>
          <w:i w:val="0"/>
          <w:szCs w:val="24"/>
        </w:rPr>
        <w:t xml:space="preserve">wykonanie szczegółowej specyfikacji wykonania i obioru robót                        budowlanych napraw – </w:t>
      </w:r>
      <w:r w:rsidRPr="008F7221">
        <w:rPr>
          <w:rFonts w:ascii="Arial" w:hAnsi="Arial" w:cs="Arial"/>
          <w:b/>
          <w:i w:val="0"/>
          <w:szCs w:val="24"/>
        </w:rPr>
        <w:t>2</w:t>
      </w:r>
      <w:r w:rsidRPr="008F7221">
        <w:rPr>
          <w:rFonts w:ascii="Arial" w:hAnsi="Arial" w:cs="Arial"/>
          <w:i w:val="0"/>
          <w:szCs w:val="24"/>
        </w:rPr>
        <w:t xml:space="preserve"> egz. w formie papierowej I </w:t>
      </w:r>
      <w:r w:rsidRPr="008F7221">
        <w:rPr>
          <w:rFonts w:ascii="Arial" w:hAnsi="Arial" w:cs="Arial"/>
          <w:bCs/>
          <w:i w:val="0"/>
          <w:szCs w:val="24"/>
        </w:rPr>
        <w:t>elektronicznej na płycie CD/DVD</w:t>
      </w:r>
      <w:r w:rsidRPr="008F7221">
        <w:rPr>
          <w:rFonts w:ascii="Arial" w:hAnsi="Arial" w:cs="Arial"/>
          <w:i w:val="0"/>
          <w:szCs w:val="24"/>
        </w:rPr>
        <w:t>,</w:t>
      </w:r>
    </w:p>
    <w:p w14:paraId="117E90C7" w14:textId="77777777" w:rsidR="00167DB1" w:rsidRPr="0051637F" w:rsidRDefault="00167DB1" w:rsidP="00951CBF">
      <w:pPr>
        <w:pStyle w:val="Tekstpodstawowywcity3"/>
        <w:numPr>
          <w:ilvl w:val="0"/>
          <w:numId w:val="61"/>
        </w:numPr>
        <w:spacing w:after="0"/>
        <w:rPr>
          <w:rFonts w:ascii="Arial" w:hAnsi="Arial" w:cs="Arial"/>
          <w:i w:val="0"/>
          <w:szCs w:val="24"/>
        </w:rPr>
      </w:pPr>
      <w:r>
        <w:rPr>
          <w:rFonts w:ascii="Arial" w:hAnsi="Arial" w:cs="Arial"/>
          <w:i w:val="0"/>
          <w:szCs w:val="24"/>
        </w:rPr>
        <w:t xml:space="preserve">opracowania Planu BIOZ – </w:t>
      </w:r>
      <w:r>
        <w:rPr>
          <w:rFonts w:ascii="Arial" w:hAnsi="Arial" w:cs="Arial"/>
          <w:b/>
          <w:i w:val="0"/>
          <w:szCs w:val="24"/>
        </w:rPr>
        <w:t>2</w:t>
      </w:r>
      <w:r>
        <w:rPr>
          <w:rFonts w:ascii="Arial" w:hAnsi="Arial" w:cs="Arial"/>
          <w:i w:val="0"/>
          <w:szCs w:val="24"/>
        </w:rPr>
        <w:t xml:space="preserve"> egz. w formie papierowej i </w:t>
      </w:r>
      <w:r>
        <w:rPr>
          <w:rFonts w:ascii="Arial" w:hAnsi="Arial" w:cs="Arial"/>
          <w:bCs/>
          <w:i w:val="0"/>
          <w:szCs w:val="24"/>
        </w:rPr>
        <w:t>elektronicznej na płycie CD/DVD</w:t>
      </w:r>
      <w:r>
        <w:rPr>
          <w:rFonts w:ascii="Arial" w:hAnsi="Arial" w:cs="Arial"/>
          <w:i w:val="0"/>
          <w:szCs w:val="24"/>
        </w:rPr>
        <w:t>,</w:t>
      </w:r>
    </w:p>
    <w:p w14:paraId="3F84EC06" w14:textId="77777777" w:rsidR="00167DB1" w:rsidRPr="008F7221" w:rsidRDefault="00167DB1" w:rsidP="00951CBF">
      <w:pPr>
        <w:pStyle w:val="Tekstpodstawowywcity3"/>
        <w:numPr>
          <w:ilvl w:val="0"/>
          <w:numId w:val="61"/>
        </w:numPr>
        <w:spacing w:after="0"/>
        <w:rPr>
          <w:rFonts w:ascii="Arial" w:hAnsi="Arial" w:cs="Arial"/>
          <w:i w:val="0"/>
          <w:szCs w:val="24"/>
        </w:rPr>
      </w:pPr>
      <w:r w:rsidRPr="008F7221">
        <w:rPr>
          <w:rFonts w:ascii="Arial" w:hAnsi="Arial" w:cs="Arial"/>
          <w:i w:val="0"/>
          <w:szCs w:val="24"/>
        </w:rPr>
        <w:t xml:space="preserve">wykonanie dokumentacji odbiorowej, powykonawczej – </w:t>
      </w:r>
      <w:r w:rsidRPr="008F7221">
        <w:rPr>
          <w:rFonts w:ascii="Arial" w:hAnsi="Arial" w:cs="Arial"/>
          <w:b/>
          <w:i w:val="0"/>
          <w:szCs w:val="24"/>
        </w:rPr>
        <w:t>4</w:t>
      </w:r>
      <w:r w:rsidRPr="008F7221">
        <w:rPr>
          <w:rFonts w:ascii="Arial" w:hAnsi="Arial" w:cs="Arial"/>
          <w:i w:val="0"/>
          <w:szCs w:val="24"/>
        </w:rPr>
        <w:t xml:space="preserve"> egz. w formie papierowej I </w:t>
      </w:r>
      <w:r w:rsidRPr="008F7221">
        <w:rPr>
          <w:rFonts w:ascii="Arial" w:hAnsi="Arial" w:cs="Arial"/>
          <w:bCs/>
          <w:i w:val="0"/>
          <w:szCs w:val="24"/>
        </w:rPr>
        <w:t>elektronicznej na płycie CD/DVD,</w:t>
      </w:r>
    </w:p>
    <w:p w14:paraId="695F71D4" w14:textId="77777777" w:rsidR="00167DB1" w:rsidRPr="008F7221" w:rsidRDefault="00167DB1" w:rsidP="00951CBF">
      <w:pPr>
        <w:pStyle w:val="Akapitzlist"/>
        <w:numPr>
          <w:ilvl w:val="0"/>
          <w:numId w:val="61"/>
        </w:numPr>
        <w:tabs>
          <w:tab w:val="left" w:pos="709"/>
          <w:tab w:val="right" w:pos="7938"/>
        </w:tabs>
        <w:autoSpaceDE w:val="0"/>
        <w:autoSpaceDN w:val="0"/>
        <w:adjustRightInd w:val="0"/>
        <w:spacing w:after="0" w:line="360" w:lineRule="auto"/>
        <w:rPr>
          <w:rFonts w:ascii="Arial" w:hAnsi="Arial" w:cs="Arial"/>
        </w:rPr>
      </w:pPr>
      <w:r w:rsidRPr="008F7221">
        <w:rPr>
          <w:rFonts w:ascii="Arial" w:hAnsi="Arial" w:cs="Arial"/>
        </w:rPr>
        <w:t>wersje elektroniczne w formacie:</w:t>
      </w:r>
    </w:p>
    <w:p w14:paraId="0D9EAF14" w14:textId="77777777" w:rsidR="00167DB1" w:rsidRPr="008F7221" w:rsidRDefault="00167DB1" w:rsidP="00167DB1">
      <w:pPr>
        <w:pStyle w:val="Akapitzlist"/>
        <w:autoSpaceDE w:val="0"/>
        <w:autoSpaceDN w:val="0"/>
        <w:adjustRightInd w:val="0"/>
        <w:spacing w:line="360" w:lineRule="auto"/>
        <w:ind w:left="2160"/>
        <w:jc w:val="both"/>
        <w:rPr>
          <w:rFonts w:ascii="Arial" w:hAnsi="Arial" w:cs="Arial"/>
          <w:b/>
          <w:bCs/>
        </w:rPr>
      </w:pPr>
      <w:r w:rsidRPr="008F7221">
        <w:rPr>
          <w:rFonts w:ascii="Arial" w:hAnsi="Arial" w:cs="Arial"/>
          <w:b/>
          <w:bCs/>
        </w:rPr>
        <w:t xml:space="preserve">DOC </w:t>
      </w:r>
      <w:r w:rsidRPr="008F7221">
        <w:rPr>
          <w:rFonts w:ascii="Arial" w:hAnsi="Arial" w:cs="Arial"/>
        </w:rPr>
        <w:t xml:space="preserve">dla części opisowych, </w:t>
      </w:r>
    </w:p>
    <w:p w14:paraId="1BAF5CAC" w14:textId="77777777" w:rsidR="00167DB1" w:rsidRPr="008F7221" w:rsidRDefault="00167DB1" w:rsidP="00167DB1">
      <w:pPr>
        <w:pStyle w:val="Akapitzlist"/>
        <w:autoSpaceDE w:val="0"/>
        <w:autoSpaceDN w:val="0"/>
        <w:adjustRightInd w:val="0"/>
        <w:spacing w:line="360" w:lineRule="auto"/>
        <w:ind w:left="2160"/>
        <w:jc w:val="both"/>
        <w:rPr>
          <w:rFonts w:ascii="Arial" w:hAnsi="Arial" w:cs="Arial"/>
          <w:b/>
          <w:bCs/>
        </w:rPr>
      </w:pPr>
      <w:r w:rsidRPr="008F7221">
        <w:rPr>
          <w:rFonts w:ascii="Arial" w:hAnsi="Arial" w:cs="Arial"/>
          <w:b/>
          <w:bCs/>
        </w:rPr>
        <w:t xml:space="preserve">XLS </w:t>
      </w:r>
      <w:r w:rsidRPr="008F7221">
        <w:rPr>
          <w:rFonts w:ascii="Arial" w:hAnsi="Arial" w:cs="Arial"/>
          <w:bCs/>
        </w:rPr>
        <w:t>dla</w:t>
      </w:r>
      <w:r w:rsidRPr="008F7221">
        <w:rPr>
          <w:rFonts w:ascii="Arial" w:hAnsi="Arial" w:cs="Arial"/>
          <w:b/>
          <w:bCs/>
        </w:rPr>
        <w:t xml:space="preserve"> </w:t>
      </w:r>
      <w:r w:rsidRPr="008F7221">
        <w:rPr>
          <w:rFonts w:ascii="Arial" w:hAnsi="Arial" w:cs="Arial"/>
        </w:rPr>
        <w:t>opracowań tabelarycznych,</w:t>
      </w:r>
    </w:p>
    <w:p w14:paraId="3182F41F" w14:textId="77777777" w:rsidR="00167DB1" w:rsidRPr="008F7221" w:rsidRDefault="00167DB1" w:rsidP="00167DB1">
      <w:pPr>
        <w:pStyle w:val="Akapitzlist"/>
        <w:autoSpaceDE w:val="0"/>
        <w:autoSpaceDN w:val="0"/>
        <w:adjustRightInd w:val="0"/>
        <w:spacing w:line="360" w:lineRule="auto"/>
        <w:ind w:left="2160"/>
        <w:jc w:val="both"/>
        <w:rPr>
          <w:rFonts w:ascii="Arial" w:hAnsi="Arial" w:cs="Arial"/>
          <w:bCs/>
        </w:rPr>
      </w:pPr>
      <w:r w:rsidRPr="008F7221">
        <w:rPr>
          <w:rFonts w:ascii="Arial" w:hAnsi="Arial" w:cs="Arial"/>
          <w:b/>
          <w:bCs/>
        </w:rPr>
        <w:t xml:space="preserve">DWG </w:t>
      </w:r>
      <w:r w:rsidRPr="008F7221">
        <w:rPr>
          <w:rFonts w:ascii="Arial" w:hAnsi="Arial" w:cs="Arial"/>
          <w:bCs/>
        </w:rPr>
        <w:t>dla części rysunkowej opracowań,</w:t>
      </w:r>
    </w:p>
    <w:p w14:paraId="07DC279A" w14:textId="77777777" w:rsidR="00167DB1" w:rsidRPr="008F7221" w:rsidRDefault="00167DB1" w:rsidP="00167DB1">
      <w:pPr>
        <w:pStyle w:val="Akapitzlist"/>
        <w:autoSpaceDE w:val="0"/>
        <w:autoSpaceDN w:val="0"/>
        <w:adjustRightInd w:val="0"/>
        <w:spacing w:line="360" w:lineRule="auto"/>
        <w:ind w:left="2160"/>
        <w:jc w:val="both"/>
        <w:rPr>
          <w:rFonts w:ascii="Arial" w:hAnsi="Arial" w:cs="Arial"/>
          <w:bCs/>
        </w:rPr>
      </w:pPr>
      <w:r w:rsidRPr="008F7221">
        <w:rPr>
          <w:rFonts w:ascii="Arial" w:hAnsi="Arial" w:cs="Arial"/>
          <w:b/>
          <w:bCs/>
        </w:rPr>
        <w:t xml:space="preserve">PDF </w:t>
      </w:r>
      <w:r w:rsidRPr="008F7221">
        <w:rPr>
          <w:rFonts w:ascii="Arial" w:hAnsi="Arial" w:cs="Arial"/>
          <w:bCs/>
        </w:rPr>
        <w:t>dla wszystkich opracowań.</w:t>
      </w:r>
    </w:p>
    <w:p w14:paraId="23E7E65C" w14:textId="77777777" w:rsidR="00167DB1" w:rsidRPr="008F7221" w:rsidRDefault="00167DB1" w:rsidP="00167DB1">
      <w:pPr>
        <w:pStyle w:val="Tekstpodstawowywcity3"/>
        <w:spacing w:after="0"/>
        <w:ind w:left="1571"/>
        <w:rPr>
          <w:rFonts w:ascii="Arial" w:hAnsi="Arial" w:cs="Arial"/>
          <w:szCs w:val="24"/>
        </w:rPr>
      </w:pPr>
      <w:r w:rsidRPr="008F7221">
        <w:rPr>
          <w:rFonts w:ascii="Arial" w:hAnsi="Arial" w:cs="Arial"/>
          <w:szCs w:val="24"/>
        </w:rPr>
        <w:t>w przypadku zastosowania innego formatu plików (umożliwiającego edycję) należy dostarczyć odpowiednie oprogramowanie wraz</w:t>
      </w:r>
      <w:r>
        <w:rPr>
          <w:rFonts w:ascii="Arial" w:hAnsi="Arial" w:cs="Arial"/>
          <w:szCs w:val="24"/>
        </w:rPr>
        <w:t xml:space="preserve">                                        </w:t>
      </w:r>
      <w:r w:rsidRPr="008F7221">
        <w:rPr>
          <w:rFonts w:ascii="Arial" w:hAnsi="Arial" w:cs="Arial"/>
          <w:szCs w:val="24"/>
        </w:rPr>
        <w:t xml:space="preserve"> z licencją,</w:t>
      </w:r>
    </w:p>
    <w:p w14:paraId="127D1FBB" w14:textId="77777777" w:rsidR="00167DB1" w:rsidRDefault="00167DB1" w:rsidP="00167DB1">
      <w:pPr>
        <w:pStyle w:val="Tekstpodstawowywcity3"/>
        <w:spacing w:after="0"/>
        <w:ind w:left="851"/>
        <w:rPr>
          <w:rFonts w:ascii="Arial" w:hAnsi="Arial" w:cs="Arial"/>
          <w:i w:val="0"/>
          <w:szCs w:val="24"/>
        </w:rPr>
      </w:pPr>
    </w:p>
    <w:p w14:paraId="65370746" w14:textId="77777777" w:rsidR="00167DB1" w:rsidRDefault="00167DB1" w:rsidP="00167DB1">
      <w:pPr>
        <w:pStyle w:val="Tekstpodstawowywcity3"/>
        <w:spacing w:after="0"/>
        <w:ind w:left="851"/>
        <w:rPr>
          <w:rFonts w:ascii="Arial" w:hAnsi="Arial" w:cs="Arial"/>
          <w:b/>
          <w:szCs w:val="24"/>
          <w:u w:val="single"/>
        </w:rPr>
      </w:pPr>
      <w:r w:rsidRPr="00A55DB6">
        <w:rPr>
          <w:rFonts w:ascii="Arial" w:hAnsi="Arial" w:cs="Arial"/>
          <w:b/>
          <w:szCs w:val="24"/>
          <w:u w:val="single"/>
        </w:rPr>
        <w:t>Wymagane jest od Wykonawcy posiadanie:</w:t>
      </w:r>
    </w:p>
    <w:p w14:paraId="0B1EE711" w14:textId="77777777" w:rsidR="00167DB1" w:rsidRPr="00A55DB6" w:rsidRDefault="00167DB1" w:rsidP="00167DB1">
      <w:pPr>
        <w:pStyle w:val="Tekstpodstawowywcity3"/>
        <w:spacing w:after="0"/>
        <w:ind w:left="851"/>
        <w:rPr>
          <w:rFonts w:ascii="Arial" w:hAnsi="Arial" w:cs="Arial"/>
          <w:b/>
          <w:szCs w:val="24"/>
          <w:u w:val="single"/>
        </w:rPr>
      </w:pPr>
    </w:p>
    <w:p w14:paraId="3B933A76" w14:textId="77777777" w:rsidR="00167DB1" w:rsidRDefault="00167DB1" w:rsidP="00951CBF">
      <w:pPr>
        <w:pStyle w:val="Tekstpodstawowywcity3"/>
        <w:numPr>
          <w:ilvl w:val="0"/>
          <w:numId w:val="58"/>
        </w:numPr>
        <w:spacing w:after="0"/>
        <w:ind w:left="1560"/>
        <w:rPr>
          <w:rFonts w:ascii="Arial" w:hAnsi="Arial" w:cs="Arial"/>
          <w:i w:val="0"/>
          <w:iCs w:val="0"/>
          <w:szCs w:val="24"/>
        </w:rPr>
      </w:pPr>
      <w:r>
        <w:rPr>
          <w:rFonts w:ascii="Arial" w:hAnsi="Arial" w:cs="Arial"/>
          <w:i w:val="0"/>
          <w:iCs w:val="0"/>
          <w:szCs w:val="24"/>
        </w:rPr>
        <w:t>decyzji Organu Dozoru Technicznego do wytwarzania wewnętrznej                powłoki technologią „3D” matą wysyconą żywicą epoksydową                    z uznaniem ich właściwości jako zbiorników dwuściennych                            przeznaczonych do :</w:t>
      </w:r>
    </w:p>
    <w:p w14:paraId="1A369F0E" w14:textId="77777777" w:rsidR="00167DB1" w:rsidRDefault="00167DB1" w:rsidP="00167DB1">
      <w:pPr>
        <w:pStyle w:val="Tekstpodstawowywcity3"/>
        <w:spacing w:after="0"/>
        <w:ind w:left="1560"/>
        <w:rPr>
          <w:rFonts w:ascii="Arial" w:hAnsi="Arial" w:cs="Arial"/>
          <w:i w:val="0"/>
          <w:iCs w:val="0"/>
          <w:szCs w:val="24"/>
        </w:rPr>
      </w:pPr>
      <w:r>
        <w:rPr>
          <w:rFonts w:ascii="Arial" w:hAnsi="Arial" w:cs="Arial"/>
          <w:i w:val="0"/>
          <w:iCs w:val="0"/>
          <w:szCs w:val="24"/>
        </w:rPr>
        <w:t xml:space="preserve">   - zbiorników do magazynowania paliw płynnych, </w:t>
      </w:r>
    </w:p>
    <w:p w14:paraId="3C809BED" w14:textId="77777777" w:rsidR="00167DB1" w:rsidRPr="008F7221" w:rsidRDefault="00167DB1" w:rsidP="00951CBF">
      <w:pPr>
        <w:pStyle w:val="Tekstpodstawowywcity3"/>
        <w:numPr>
          <w:ilvl w:val="0"/>
          <w:numId w:val="58"/>
        </w:numPr>
        <w:spacing w:after="0"/>
        <w:ind w:left="1560"/>
        <w:rPr>
          <w:rFonts w:ascii="Arial" w:hAnsi="Arial" w:cs="Arial"/>
          <w:i w:val="0"/>
          <w:iCs w:val="0"/>
          <w:szCs w:val="24"/>
        </w:rPr>
      </w:pPr>
      <w:r w:rsidRPr="008F7221">
        <w:rPr>
          <w:rFonts w:ascii="Arial" w:hAnsi="Arial" w:cs="Arial"/>
          <w:i w:val="0"/>
          <w:iCs w:val="0"/>
          <w:szCs w:val="24"/>
        </w:rPr>
        <w:t>decyzji Organu Dozoru Technicznego do:</w:t>
      </w:r>
    </w:p>
    <w:p w14:paraId="2CEAA3A6" w14:textId="77777777" w:rsidR="00167DB1" w:rsidRPr="008F7221" w:rsidRDefault="00167DB1" w:rsidP="00167DB1">
      <w:pPr>
        <w:pStyle w:val="Tekstpodstawowywcity3"/>
        <w:spacing w:after="0"/>
        <w:ind w:left="1843"/>
        <w:rPr>
          <w:rFonts w:ascii="Arial" w:hAnsi="Arial" w:cs="Arial"/>
          <w:i w:val="0"/>
          <w:iCs w:val="0"/>
          <w:szCs w:val="24"/>
        </w:rPr>
      </w:pPr>
      <w:r w:rsidRPr="008F7221">
        <w:rPr>
          <w:rFonts w:ascii="Arial" w:hAnsi="Arial" w:cs="Arial"/>
          <w:i w:val="0"/>
          <w:iCs w:val="0"/>
          <w:szCs w:val="24"/>
        </w:rPr>
        <w:t>- wytwarzania w zakresie montażu, wytwarzania elementów,                        napraw i modernizacji zbiorników bezciśnieniowych i zbiorników                    o nadciśnieniu nie wyższym niż 0,5</w:t>
      </w:r>
      <w:r>
        <w:rPr>
          <w:rFonts w:ascii="Arial" w:hAnsi="Arial" w:cs="Arial"/>
          <w:i w:val="0"/>
          <w:iCs w:val="0"/>
          <w:szCs w:val="24"/>
        </w:rPr>
        <w:t xml:space="preserve"> </w:t>
      </w:r>
      <w:proofErr w:type="spellStart"/>
      <w:r w:rsidRPr="008F7221">
        <w:rPr>
          <w:rFonts w:ascii="Arial" w:hAnsi="Arial" w:cs="Arial"/>
          <w:i w:val="0"/>
          <w:iCs w:val="0"/>
          <w:szCs w:val="24"/>
        </w:rPr>
        <w:t>bara</w:t>
      </w:r>
      <w:proofErr w:type="spellEnd"/>
      <w:r w:rsidRPr="008F7221">
        <w:rPr>
          <w:rFonts w:ascii="Arial" w:hAnsi="Arial" w:cs="Arial"/>
          <w:i w:val="0"/>
          <w:iCs w:val="0"/>
          <w:szCs w:val="24"/>
        </w:rPr>
        <w:t xml:space="preserve"> przeznaczony do                             magazynowania materiałów niebezpiecznych o właściwościach                  trujących lub żrących oraz do magazynowania materiałów ciekłych zapalnych,</w:t>
      </w:r>
    </w:p>
    <w:p w14:paraId="4094D4E5" w14:textId="77777777" w:rsidR="00167DB1" w:rsidRDefault="00167DB1" w:rsidP="00951CBF">
      <w:pPr>
        <w:pStyle w:val="Tekstpodstawowywcity3"/>
        <w:numPr>
          <w:ilvl w:val="0"/>
          <w:numId w:val="58"/>
        </w:numPr>
        <w:spacing w:after="0"/>
        <w:ind w:left="1560"/>
        <w:rPr>
          <w:rFonts w:ascii="Arial" w:hAnsi="Arial" w:cs="Arial"/>
          <w:i w:val="0"/>
          <w:iCs w:val="0"/>
          <w:szCs w:val="24"/>
        </w:rPr>
      </w:pPr>
      <w:r w:rsidRPr="00A55DB6">
        <w:rPr>
          <w:rFonts w:ascii="Arial" w:hAnsi="Arial" w:cs="Arial"/>
          <w:i w:val="0"/>
          <w:iCs w:val="0"/>
          <w:szCs w:val="24"/>
        </w:rPr>
        <w:t>wykaże się doświadczeniem w wyk</w:t>
      </w:r>
      <w:r>
        <w:rPr>
          <w:rFonts w:ascii="Arial" w:hAnsi="Arial" w:cs="Arial"/>
          <w:i w:val="0"/>
          <w:iCs w:val="0"/>
          <w:szCs w:val="24"/>
        </w:rPr>
        <w:t xml:space="preserve">onywaniu co najmniej dwóch zadań  </w:t>
      </w:r>
      <w:r w:rsidRPr="00A55DB6">
        <w:rPr>
          <w:rFonts w:ascii="Arial" w:hAnsi="Arial" w:cs="Arial"/>
          <w:i w:val="0"/>
          <w:iCs w:val="0"/>
          <w:szCs w:val="24"/>
        </w:rPr>
        <w:t>o podobnej tematyce</w:t>
      </w:r>
      <w:r>
        <w:rPr>
          <w:rFonts w:ascii="Arial" w:hAnsi="Arial" w:cs="Arial"/>
          <w:i w:val="0"/>
          <w:iCs w:val="0"/>
          <w:szCs w:val="24"/>
        </w:rPr>
        <w:t xml:space="preserve"> w zbiornikach</w:t>
      </w:r>
      <w:r w:rsidRPr="00A55DB6">
        <w:rPr>
          <w:rFonts w:ascii="Arial" w:hAnsi="Arial" w:cs="Arial"/>
          <w:i w:val="0"/>
          <w:iCs w:val="0"/>
          <w:szCs w:val="24"/>
        </w:rPr>
        <w:t xml:space="preserve"> w Składach MPS</w:t>
      </w:r>
      <w:r>
        <w:rPr>
          <w:rFonts w:ascii="Arial" w:hAnsi="Arial" w:cs="Arial"/>
          <w:i w:val="0"/>
          <w:iCs w:val="0"/>
          <w:szCs w:val="24"/>
        </w:rPr>
        <w:t xml:space="preserve"> o wartości </w:t>
      </w:r>
      <w:r>
        <w:rPr>
          <w:rFonts w:ascii="Arial" w:hAnsi="Arial" w:cs="Arial"/>
          <w:i w:val="0"/>
          <w:iCs w:val="0"/>
          <w:szCs w:val="24"/>
        </w:rPr>
        <w:br/>
      </w:r>
      <w:r w:rsidRPr="0051637F">
        <w:rPr>
          <w:rFonts w:ascii="Arial" w:hAnsi="Arial" w:cs="Arial"/>
          <w:i w:val="0"/>
          <w:iCs w:val="0"/>
          <w:szCs w:val="24"/>
        </w:rPr>
        <w:t xml:space="preserve">500 </w:t>
      </w:r>
      <w:r>
        <w:rPr>
          <w:rFonts w:ascii="Arial" w:hAnsi="Arial" w:cs="Arial"/>
          <w:i w:val="0"/>
          <w:iCs w:val="0"/>
          <w:szCs w:val="24"/>
        </w:rPr>
        <w:t>tys. zł w okresie ostatnich pięciu lat</w:t>
      </w:r>
      <w:r w:rsidRPr="00A55DB6">
        <w:rPr>
          <w:rFonts w:ascii="Arial" w:hAnsi="Arial" w:cs="Arial"/>
          <w:i w:val="0"/>
          <w:iCs w:val="0"/>
          <w:szCs w:val="24"/>
        </w:rPr>
        <w:t>.</w:t>
      </w:r>
    </w:p>
    <w:p w14:paraId="28B83ADF" w14:textId="77777777" w:rsidR="00167DB1" w:rsidRDefault="00167DB1" w:rsidP="00167DB1">
      <w:pPr>
        <w:pStyle w:val="Tekstpodstawowywcity3"/>
        <w:spacing w:after="0"/>
        <w:ind w:left="1440"/>
        <w:rPr>
          <w:rFonts w:ascii="Arial" w:hAnsi="Arial" w:cs="Arial"/>
          <w:i w:val="0"/>
          <w:iCs w:val="0"/>
          <w:szCs w:val="24"/>
        </w:rPr>
      </w:pPr>
    </w:p>
    <w:p w14:paraId="3EB74325" w14:textId="77777777" w:rsidR="00167DB1" w:rsidRPr="008F7221" w:rsidRDefault="00167DB1" w:rsidP="00167DB1">
      <w:pPr>
        <w:spacing w:before="120"/>
        <w:ind w:left="851"/>
        <w:jc w:val="both"/>
        <w:rPr>
          <w:rFonts w:ascii="Arial" w:hAnsi="Arial" w:cs="Arial"/>
          <w:b/>
          <w:iCs/>
        </w:rPr>
      </w:pPr>
      <w:r w:rsidRPr="008F7221">
        <w:rPr>
          <w:rFonts w:ascii="Arial" w:hAnsi="Arial" w:cs="Arial"/>
          <w:b/>
          <w:iCs/>
        </w:rPr>
        <w:t>1.3. Warunki realizacji</w:t>
      </w:r>
    </w:p>
    <w:p w14:paraId="1797BCE2" w14:textId="77777777" w:rsidR="00167DB1" w:rsidRPr="008F7221" w:rsidRDefault="00167DB1" w:rsidP="00167DB1">
      <w:pPr>
        <w:pStyle w:val="Tekstpodstawowywcity3"/>
        <w:spacing w:after="0"/>
        <w:ind w:left="1440"/>
        <w:rPr>
          <w:rFonts w:ascii="Arial" w:hAnsi="Arial" w:cs="Arial"/>
          <w:i w:val="0"/>
          <w:iCs w:val="0"/>
          <w:szCs w:val="24"/>
        </w:rPr>
      </w:pPr>
    </w:p>
    <w:p w14:paraId="3335E6CB" w14:textId="77777777" w:rsidR="00167DB1" w:rsidRDefault="00167DB1" w:rsidP="00951CBF">
      <w:pPr>
        <w:pStyle w:val="Akapitzlist"/>
        <w:widowControl w:val="0"/>
        <w:numPr>
          <w:ilvl w:val="0"/>
          <w:numId w:val="62"/>
        </w:numPr>
        <w:autoSpaceDE w:val="0"/>
        <w:autoSpaceDN w:val="0"/>
        <w:adjustRightInd w:val="0"/>
        <w:spacing w:after="0" w:line="240" w:lineRule="auto"/>
        <w:contextualSpacing w:val="0"/>
        <w:jc w:val="both"/>
        <w:rPr>
          <w:rFonts w:ascii="Arial" w:hAnsi="Arial" w:cs="Arial"/>
        </w:rPr>
      </w:pPr>
      <w:r w:rsidRPr="008F7221">
        <w:rPr>
          <w:rFonts w:ascii="Arial" w:hAnsi="Arial" w:cs="Arial"/>
        </w:rPr>
        <w:t>termin realizacji –  do określenia przez Wykonawcę</w:t>
      </w:r>
      <w:r>
        <w:rPr>
          <w:rFonts w:ascii="Arial" w:hAnsi="Arial" w:cs="Arial"/>
        </w:rPr>
        <w:t xml:space="preserve">                                               </w:t>
      </w:r>
      <w:r w:rsidRPr="008F7221">
        <w:rPr>
          <w:rFonts w:ascii="Arial" w:hAnsi="Arial" w:cs="Arial"/>
        </w:rPr>
        <w:t xml:space="preserve"> max</w:t>
      </w:r>
      <w:r>
        <w:rPr>
          <w:rFonts w:ascii="Arial" w:hAnsi="Arial" w:cs="Arial"/>
        </w:rPr>
        <w:t>. 6 miesięcy;</w:t>
      </w:r>
    </w:p>
    <w:p w14:paraId="35E3D888" w14:textId="77777777" w:rsidR="00167DB1" w:rsidRPr="008F7221" w:rsidRDefault="00167DB1" w:rsidP="00167DB1">
      <w:pPr>
        <w:pStyle w:val="Akapitzlist"/>
        <w:widowControl w:val="0"/>
        <w:autoSpaceDE w:val="0"/>
        <w:autoSpaceDN w:val="0"/>
        <w:adjustRightInd w:val="0"/>
        <w:ind w:left="1571"/>
        <w:contextualSpacing w:val="0"/>
        <w:jc w:val="both"/>
        <w:rPr>
          <w:rFonts w:ascii="Arial" w:hAnsi="Arial" w:cs="Arial"/>
        </w:rPr>
      </w:pPr>
      <w:r>
        <w:rPr>
          <w:rFonts w:ascii="Arial" w:hAnsi="Arial" w:cs="Arial"/>
        </w:rPr>
        <w:t xml:space="preserve">Zamawiający dopuszcza pracę: od poniedziałku do soboty w godzinach 7 </w:t>
      </w:r>
      <w:r>
        <w:rPr>
          <w:rFonts w:ascii="Arial" w:hAnsi="Arial" w:cs="Arial"/>
          <w:vertAlign w:val="superscript"/>
        </w:rPr>
        <w:t xml:space="preserve">00 </w:t>
      </w:r>
      <w:r>
        <w:rPr>
          <w:rFonts w:ascii="Arial" w:hAnsi="Arial" w:cs="Arial"/>
        </w:rPr>
        <w:t xml:space="preserve"> - 18 </w:t>
      </w:r>
      <w:r>
        <w:rPr>
          <w:rFonts w:ascii="Arial" w:hAnsi="Arial" w:cs="Arial"/>
          <w:vertAlign w:val="superscript"/>
        </w:rPr>
        <w:t>00</w:t>
      </w:r>
      <w:r>
        <w:rPr>
          <w:rFonts w:ascii="Arial" w:hAnsi="Arial" w:cs="Arial"/>
        </w:rPr>
        <w:t xml:space="preserve"> po dokonaniu stosownych uzgodnień z Użytkownikiem                  kompleksu </w:t>
      </w:r>
    </w:p>
    <w:p w14:paraId="00F6AAA2" w14:textId="77777777" w:rsidR="00167DB1" w:rsidRDefault="00167DB1" w:rsidP="00951CBF">
      <w:pPr>
        <w:pStyle w:val="Akapitzlist"/>
        <w:widowControl w:val="0"/>
        <w:numPr>
          <w:ilvl w:val="0"/>
          <w:numId w:val="62"/>
        </w:numPr>
        <w:autoSpaceDE w:val="0"/>
        <w:autoSpaceDN w:val="0"/>
        <w:adjustRightInd w:val="0"/>
        <w:spacing w:after="0" w:line="240" w:lineRule="auto"/>
        <w:contextualSpacing w:val="0"/>
        <w:jc w:val="both"/>
        <w:rPr>
          <w:rFonts w:ascii="Arial" w:hAnsi="Arial" w:cs="Arial"/>
        </w:rPr>
      </w:pPr>
      <w:r w:rsidRPr="008F7221">
        <w:rPr>
          <w:rFonts w:ascii="Arial" w:hAnsi="Arial" w:cs="Arial"/>
        </w:rPr>
        <w:t xml:space="preserve">okres gwarancji </w:t>
      </w:r>
      <w:r>
        <w:rPr>
          <w:rFonts w:ascii="Arial" w:hAnsi="Arial" w:cs="Arial"/>
        </w:rPr>
        <w:t>za wykonane roboty</w:t>
      </w:r>
      <w:r w:rsidRPr="008F7221">
        <w:rPr>
          <w:rFonts w:ascii="Arial" w:hAnsi="Arial" w:cs="Arial"/>
        </w:rPr>
        <w:t xml:space="preserve"> – do określenia przez Wykonawcę </w:t>
      </w:r>
      <w:r>
        <w:rPr>
          <w:rFonts w:ascii="Arial" w:hAnsi="Arial" w:cs="Arial"/>
        </w:rPr>
        <w:t xml:space="preserve">                                 (min. 36 miesią</w:t>
      </w:r>
      <w:r w:rsidRPr="008F7221">
        <w:rPr>
          <w:rFonts w:ascii="Arial" w:hAnsi="Arial" w:cs="Arial"/>
        </w:rPr>
        <w:t>ce</w:t>
      </w:r>
      <w:r>
        <w:rPr>
          <w:rFonts w:ascii="Arial" w:hAnsi="Arial" w:cs="Arial"/>
        </w:rPr>
        <w:t xml:space="preserve"> – max. 60</w:t>
      </w:r>
      <w:r w:rsidRPr="008F7221">
        <w:rPr>
          <w:rFonts w:ascii="Arial" w:hAnsi="Arial" w:cs="Arial"/>
        </w:rPr>
        <w:t xml:space="preserve"> miesięcy);</w:t>
      </w:r>
    </w:p>
    <w:p w14:paraId="11FCB86F" w14:textId="77777777" w:rsidR="00167DB1" w:rsidRDefault="00167DB1" w:rsidP="00167DB1">
      <w:pPr>
        <w:pStyle w:val="Akapitzlist"/>
        <w:widowControl w:val="0"/>
        <w:autoSpaceDE w:val="0"/>
        <w:autoSpaceDN w:val="0"/>
        <w:adjustRightInd w:val="0"/>
        <w:ind w:left="1571"/>
        <w:contextualSpacing w:val="0"/>
        <w:jc w:val="both"/>
        <w:rPr>
          <w:rFonts w:ascii="Arial" w:hAnsi="Arial" w:cs="Arial"/>
        </w:rPr>
      </w:pPr>
    </w:p>
    <w:p w14:paraId="273C3AEA" w14:textId="77777777" w:rsidR="00167DB1" w:rsidRDefault="00167DB1" w:rsidP="00167DB1">
      <w:pPr>
        <w:spacing w:before="120"/>
        <w:ind w:left="851"/>
        <w:jc w:val="both"/>
        <w:rPr>
          <w:rFonts w:ascii="Arial" w:hAnsi="Arial" w:cs="Arial"/>
          <w:b/>
          <w:iCs/>
        </w:rPr>
      </w:pPr>
      <w:r w:rsidRPr="008F7221">
        <w:rPr>
          <w:rFonts w:ascii="Arial" w:hAnsi="Arial" w:cs="Arial"/>
          <w:b/>
          <w:iCs/>
        </w:rPr>
        <w:t>1.4. Sposób wynagrodzenia</w:t>
      </w:r>
    </w:p>
    <w:p w14:paraId="4CACF803" w14:textId="77777777" w:rsidR="00167DB1" w:rsidRPr="0051637F" w:rsidRDefault="00167DB1" w:rsidP="00951CBF">
      <w:pPr>
        <w:pStyle w:val="Akapitzlist"/>
        <w:numPr>
          <w:ilvl w:val="0"/>
          <w:numId w:val="68"/>
        </w:numPr>
        <w:spacing w:before="120" w:after="0" w:line="240" w:lineRule="auto"/>
        <w:jc w:val="both"/>
        <w:rPr>
          <w:rFonts w:ascii="Arial" w:hAnsi="Arial" w:cs="Arial"/>
          <w:b/>
          <w:iCs/>
        </w:rPr>
      </w:pPr>
      <w:r w:rsidRPr="0051637F">
        <w:rPr>
          <w:rFonts w:ascii="Arial" w:hAnsi="Arial" w:cs="Arial"/>
        </w:rPr>
        <w:t xml:space="preserve">Zamawiający dopuszcza etapowanie odbioru wykonanych robót  a co za tym idzie fakturowanie częściowe w układzie </w:t>
      </w:r>
    </w:p>
    <w:p w14:paraId="22B37AD9" w14:textId="77777777" w:rsidR="00167DB1" w:rsidRPr="0051637F" w:rsidRDefault="00167DB1" w:rsidP="00167DB1">
      <w:pPr>
        <w:pStyle w:val="Akapitzlist"/>
        <w:spacing w:before="120"/>
        <w:ind w:left="1571"/>
        <w:jc w:val="both"/>
        <w:rPr>
          <w:rFonts w:ascii="Arial" w:hAnsi="Arial" w:cs="Arial"/>
        </w:rPr>
      </w:pPr>
      <w:r w:rsidRPr="0051637F">
        <w:rPr>
          <w:rFonts w:ascii="Arial" w:hAnsi="Arial" w:cs="Arial"/>
        </w:rPr>
        <w:t>- I etap – wykonanie kompletnych prac wraz z decyzjami dopuszczającymi do eksploatacji na trzech zbiornikach;</w:t>
      </w:r>
    </w:p>
    <w:p w14:paraId="5A7C9A44" w14:textId="77777777" w:rsidR="00167DB1" w:rsidRPr="0051637F" w:rsidRDefault="00167DB1" w:rsidP="00167DB1">
      <w:pPr>
        <w:pStyle w:val="Akapitzlist"/>
        <w:spacing w:before="120"/>
        <w:ind w:left="1571"/>
        <w:jc w:val="both"/>
        <w:rPr>
          <w:rFonts w:ascii="Arial" w:hAnsi="Arial" w:cs="Arial"/>
        </w:rPr>
      </w:pPr>
      <w:r w:rsidRPr="0051637F">
        <w:rPr>
          <w:rFonts w:ascii="Arial" w:hAnsi="Arial" w:cs="Arial"/>
        </w:rPr>
        <w:t>- II etap – zakres prac jak wyżej na trzech następnych zbiornikach;</w:t>
      </w:r>
    </w:p>
    <w:p w14:paraId="79370ED2" w14:textId="77777777" w:rsidR="00167DB1" w:rsidRPr="0051637F" w:rsidRDefault="00167DB1" w:rsidP="00167DB1">
      <w:pPr>
        <w:pStyle w:val="Akapitzlist"/>
        <w:spacing w:before="120"/>
        <w:ind w:left="1571"/>
        <w:jc w:val="both"/>
        <w:rPr>
          <w:rFonts w:ascii="Arial" w:hAnsi="Arial" w:cs="Arial"/>
          <w:b/>
          <w:iCs/>
        </w:rPr>
      </w:pPr>
      <w:r w:rsidRPr="0051637F">
        <w:rPr>
          <w:rFonts w:ascii="Arial" w:hAnsi="Arial" w:cs="Arial"/>
        </w:rPr>
        <w:t xml:space="preserve">- III etap </w:t>
      </w:r>
      <w:r>
        <w:rPr>
          <w:rFonts w:ascii="Arial" w:hAnsi="Arial" w:cs="Arial"/>
        </w:rPr>
        <w:t xml:space="preserve">– </w:t>
      </w:r>
      <w:r w:rsidRPr="0051637F">
        <w:rPr>
          <w:rFonts w:ascii="Arial" w:hAnsi="Arial" w:cs="Arial"/>
        </w:rPr>
        <w:t>zakończenie</w:t>
      </w:r>
      <w:r>
        <w:rPr>
          <w:rFonts w:ascii="Arial" w:hAnsi="Arial" w:cs="Arial"/>
        </w:rPr>
        <w:t xml:space="preserve"> </w:t>
      </w:r>
      <w:r w:rsidRPr="0051637F">
        <w:rPr>
          <w:rFonts w:ascii="Arial" w:hAnsi="Arial" w:cs="Arial"/>
        </w:rPr>
        <w:t>zakresu objętego umową.</w:t>
      </w:r>
    </w:p>
    <w:p w14:paraId="5040929D" w14:textId="77777777" w:rsidR="00167DB1" w:rsidRDefault="00167DB1" w:rsidP="00951CBF">
      <w:pPr>
        <w:pStyle w:val="Tekstpodstawowywcity3"/>
        <w:numPr>
          <w:ilvl w:val="0"/>
          <w:numId w:val="63"/>
        </w:numPr>
        <w:spacing w:after="0"/>
        <w:rPr>
          <w:rFonts w:ascii="Arial" w:hAnsi="Arial" w:cs="Arial"/>
          <w:i w:val="0"/>
          <w:iCs w:val="0"/>
          <w:szCs w:val="24"/>
        </w:rPr>
      </w:pPr>
      <w:r w:rsidRPr="00AC75F7">
        <w:rPr>
          <w:rFonts w:ascii="Arial" w:hAnsi="Arial" w:cs="Arial"/>
          <w:i w:val="0"/>
          <w:iCs w:val="0"/>
          <w:szCs w:val="24"/>
        </w:rPr>
        <w:t>rozliczenie kosztorysowe (kosztorys powykonawczy).</w:t>
      </w:r>
    </w:p>
    <w:p w14:paraId="5845627B" w14:textId="77777777" w:rsidR="00167DB1" w:rsidRDefault="00167DB1" w:rsidP="00167DB1">
      <w:pPr>
        <w:pStyle w:val="Tekstpodstawowywcity3"/>
        <w:spacing w:after="0"/>
        <w:ind w:left="851"/>
        <w:rPr>
          <w:rFonts w:ascii="Arial" w:hAnsi="Arial" w:cs="Arial"/>
          <w:i w:val="0"/>
          <w:iCs w:val="0"/>
          <w:szCs w:val="24"/>
        </w:rPr>
      </w:pPr>
    </w:p>
    <w:p w14:paraId="78DFF387" w14:textId="77777777" w:rsidR="00167DB1" w:rsidRPr="008E0B11" w:rsidRDefault="00167DB1" w:rsidP="00167DB1">
      <w:pPr>
        <w:pStyle w:val="Tekstpodstawowywcity3"/>
        <w:spacing w:after="0"/>
        <w:ind w:left="851"/>
        <w:rPr>
          <w:rFonts w:ascii="Arial" w:hAnsi="Arial" w:cs="Arial"/>
          <w:i w:val="0"/>
          <w:iCs w:val="0"/>
          <w:szCs w:val="24"/>
        </w:rPr>
      </w:pPr>
    </w:p>
    <w:p w14:paraId="567CEFD1" w14:textId="2818159A" w:rsidR="00167DB1" w:rsidRDefault="00167DB1" w:rsidP="00252A33">
      <w:pPr>
        <w:suppressAutoHyphens/>
        <w:spacing w:before="120" w:after="120" w:line="20" w:lineRule="atLeast"/>
        <w:jc w:val="right"/>
        <w:rPr>
          <w:rFonts w:ascii="Arial" w:eastAsia="Times New Roman" w:hAnsi="Arial" w:cs="Arial"/>
          <w:bCs/>
          <w:sz w:val="24"/>
          <w:szCs w:val="24"/>
          <w:lang w:eastAsia="ar-SA"/>
        </w:rPr>
      </w:pPr>
    </w:p>
    <w:p w14:paraId="3F018FC2" w14:textId="18F490B3" w:rsidR="00167DB1" w:rsidRDefault="00167DB1" w:rsidP="00252A33">
      <w:pPr>
        <w:suppressAutoHyphens/>
        <w:spacing w:before="120" w:after="120" w:line="20" w:lineRule="atLeast"/>
        <w:jc w:val="right"/>
        <w:rPr>
          <w:rFonts w:ascii="Arial" w:eastAsia="Times New Roman" w:hAnsi="Arial" w:cs="Arial"/>
          <w:bCs/>
          <w:sz w:val="24"/>
          <w:szCs w:val="24"/>
          <w:lang w:eastAsia="ar-SA"/>
        </w:rPr>
      </w:pPr>
    </w:p>
    <w:p w14:paraId="795FDB4C" w14:textId="6267C741" w:rsidR="00167DB1" w:rsidRDefault="00167DB1" w:rsidP="00252A33">
      <w:pPr>
        <w:suppressAutoHyphens/>
        <w:spacing w:before="120" w:after="120" w:line="20" w:lineRule="atLeast"/>
        <w:jc w:val="right"/>
        <w:rPr>
          <w:rFonts w:ascii="Arial" w:eastAsia="Times New Roman" w:hAnsi="Arial" w:cs="Arial"/>
          <w:bCs/>
          <w:sz w:val="24"/>
          <w:szCs w:val="24"/>
          <w:lang w:eastAsia="ar-SA"/>
        </w:rPr>
      </w:pPr>
    </w:p>
    <w:p w14:paraId="4253F928" w14:textId="2828E940" w:rsidR="00167DB1" w:rsidRDefault="00167DB1" w:rsidP="00252A33">
      <w:pPr>
        <w:suppressAutoHyphens/>
        <w:spacing w:before="120" w:after="120" w:line="20" w:lineRule="atLeast"/>
        <w:jc w:val="right"/>
        <w:rPr>
          <w:rFonts w:ascii="Arial" w:eastAsia="Times New Roman" w:hAnsi="Arial" w:cs="Arial"/>
          <w:bCs/>
          <w:sz w:val="24"/>
          <w:szCs w:val="24"/>
          <w:lang w:eastAsia="ar-SA"/>
        </w:rPr>
      </w:pPr>
    </w:p>
    <w:p w14:paraId="4489089A" w14:textId="36AFECA0" w:rsidR="00167DB1" w:rsidRDefault="00167DB1" w:rsidP="00252A33">
      <w:pPr>
        <w:suppressAutoHyphens/>
        <w:spacing w:before="120" w:after="120" w:line="20" w:lineRule="atLeast"/>
        <w:jc w:val="right"/>
        <w:rPr>
          <w:rFonts w:ascii="Arial" w:eastAsia="Times New Roman" w:hAnsi="Arial" w:cs="Arial"/>
          <w:bCs/>
          <w:sz w:val="24"/>
          <w:szCs w:val="24"/>
          <w:lang w:eastAsia="ar-SA"/>
        </w:rPr>
      </w:pPr>
    </w:p>
    <w:p w14:paraId="1615961C" w14:textId="685AF448" w:rsidR="00700FBE" w:rsidRDefault="00700FBE" w:rsidP="00252A33">
      <w:pPr>
        <w:suppressAutoHyphens/>
        <w:spacing w:before="120" w:after="120" w:line="20" w:lineRule="atLeast"/>
        <w:jc w:val="right"/>
        <w:rPr>
          <w:rFonts w:ascii="Arial" w:eastAsia="Times New Roman" w:hAnsi="Arial" w:cs="Arial"/>
          <w:bCs/>
          <w:sz w:val="24"/>
          <w:szCs w:val="24"/>
          <w:lang w:eastAsia="ar-SA"/>
        </w:rPr>
      </w:pPr>
    </w:p>
    <w:p w14:paraId="045A5809" w14:textId="69689DF0" w:rsidR="00700FBE" w:rsidRDefault="00700FBE" w:rsidP="00252A33">
      <w:pPr>
        <w:suppressAutoHyphens/>
        <w:spacing w:before="120" w:after="120" w:line="20" w:lineRule="atLeast"/>
        <w:jc w:val="right"/>
        <w:rPr>
          <w:rFonts w:ascii="Arial" w:eastAsia="Times New Roman" w:hAnsi="Arial" w:cs="Arial"/>
          <w:bCs/>
          <w:sz w:val="24"/>
          <w:szCs w:val="24"/>
          <w:lang w:eastAsia="ar-SA"/>
        </w:rPr>
      </w:pPr>
    </w:p>
    <w:p w14:paraId="6D7FFFB7" w14:textId="744F5211" w:rsidR="00700FBE" w:rsidRDefault="00700FBE" w:rsidP="00252A33">
      <w:pPr>
        <w:suppressAutoHyphens/>
        <w:spacing w:before="120" w:after="120" w:line="20" w:lineRule="atLeast"/>
        <w:jc w:val="right"/>
        <w:rPr>
          <w:rFonts w:ascii="Arial" w:eastAsia="Times New Roman" w:hAnsi="Arial" w:cs="Arial"/>
          <w:bCs/>
          <w:sz w:val="24"/>
          <w:szCs w:val="24"/>
          <w:lang w:eastAsia="ar-SA"/>
        </w:rPr>
      </w:pPr>
    </w:p>
    <w:p w14:paraId="220C4333" w14:textId="47D1BA6C" w:rsidR="00700FBE" w:rsidRDefault="00700FBE" w:rsidP="00252A33">
      <w:pPr>
        <w:suppressAutoHyphens/>
        <w:spacing w:before="120" w:after="120" w:line="20" w:lineRule="atLeast"/>
        <w:jc w:val="right"/>
        <w:rPr>
          <w:rFonts w:ascii="Arial" w:eastAsia="Times New Roman" w:hAnsi="Arial" w:cs="Arial"/>
          <w:bCs/>
          <w:sz w:val="24"/>
          <w:szCs w:val="24"/>
          <w:lang w:eastAsia="ar-SA"/>
        </w:rPr>
      </w:pPr>
    </w:p>
    <w:p w14:paraId="4CDEDB2A" w14:textId="54AF3B06" w:rsidR="00700FBE" w:rsidRDefault="00700FBE" w:rsidP="00700FBE">
      <w:pPr>
        <w:tabs>
          <w:tab w:val="left" w:pos="426"/>
        </w:tabs>
        <w:spacing w:line="360" w:lineRule="auto"/>
        <w:jc w:val="right"/>
        <w:rPr>
          <w:rFonts w:ascii="Arial" w:hAnsi="Arial" w:cs="Arial"/>
          <w:b/>
          <w:sz w:val="24"/>
          <w:szCs w:val="24"/>
        </w:rPr>
      </w:pPr>
      <w:r w:rsidRPr="00205120">
        <w:rPr>
          <w:rFonts w:ascii="Arial" w:eastAsia="Times New Roman" w:hAnsi="Arial" w:cs="Arial"/>
          <w:bCs/>
          <w:sz w:val="24"/>
          <w:szCs w:val="24"/>
          <w:lang w:eastAsia="ar-SA"/>
        </w:rPr>
        <w:t>Załącznik nr</w:t>
      </w:r>
      <w:r>
        <w:rPr>
          <w:rFonts w:ascii="Arial" w:eastAsia="Times New Roman" w:hAnsi="Arial" w:cs="Arial"/>
          <w:bCs/>
          <w:sz w:val="24"/>
          <w:szCs w:val="24"/>
          <w:lang w:eastAsia="ar-SA"/>
        </w:rPr>
        <w:t xml:space="preserve"> 5</w:t>
      </w:r>
      <w:r w:rsidRPr="00205120">
        <w:rPr>
          <w:rFonts w:ascii="Arial" w:eastAsia="Times New Roman" w:hAnsi="Arial" w:cs="Arial"/>
          <w:bCs/>
          <w:sz w:val="24"/>
          <w:szCs w:val="24"/>
          <w:lang w:eastAsia="ar-SA"/>
        </w:rPr>
        <w:t xml:space="preserve"> do SWZ</w:t>
      </w:r>
    </w:p>
    <w:p w14:paraId="60B1C801" w14:textId="77777777" w:rsidR="00700FBE" w:rsidRDefault="00700FBE" w:rsidP="00311B72">
      <w:pPr>
        <w:tabs>
          <w:tab w:val="left" w:pos="426"/>
        </w:tabs>
        <w:spacing w:line="360" w:lineRule="auto"/>
        <w:jc w:val="center"/>
        <w:rPr>
          <w:rFonts w:ascii="Arial" w:hAnsi="Arial" w:cs="Arial"/>
          <w:b/>
          <w:sz w:val="24"/>
          <w:szCs w:val="24"/>
        </w:rPr>
      </w:pPr>
    </w:p>
    <w:p w14:paraId="3C073225" w14:textId="77BB1F6E" w:rsidR="00700FBE" w:rsidRDefault="00700FBE" w:rsidP="00311B72">
      <w:pPr>
        <w:tabs>
          <w:tab w:val="left" w:pos="426"/>
        </w:tabs>
        <w:spacing w:line="360" w:lineRule="auto"/>
        <w:jc w:val="center"/>
        <w:rPr>
          <w:rFonts w:ascii="Arial" w:hAnsi="Arial" w:cs="Arial"/>
          <w:b/>
          <w:sz w:val="24"/>
          <w:szCs w:val="24"/>
        </w:rPr>
      </w:pPr>
      <w:r w:rsidRPr="00A0694D">
        <w:rPr>
          <w:rFonts w:ascii="Arial" w:hAnsi="Arial" w:cs="Arial"/>
          <w:b/>
          <w:sz w:val="24"/>
          <w:szCs w:val="24"/>
        </w:rPr>
        <w:t>ZDJĘCIA ARMATURY</w:t>
      </w:r>
    </w:p>
    <w:p w14:paraId="7B1B90C7" w14:textId="77777777" w:rsidR="00700FBE" w:rsidRPr="00A0694D" w:rsidRDefault="00700FBE" w:rsidP="00311B72">
      <w:pPr>
        <w:tabs>
          <w:tab w:val="left" w:pos="426"/>
        </w:tabs>
        <w:spacing w:line="360" w:lineRule="auto"/>
        <w:jc w:val="center"/>
        <w:rPr>
          <w:rFonts w:ascii="Arial" w:hAnsi="Arial" w:cs="Arial"/>
          <w:b/>
          <w:sz w:val="24"/>
          <w:szCs w:val="24"/>
        </w:rPr>
      </w:pPr>
    </w:p>
    <w:p w14:paraId="6B8E0C3D"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 xml:space="preserve">KOMIN WENTYLACYJNY </w:t>
      </w:r>
      <w:r>
        <w:rPr>
          <w:rFonts w:ascii="Calibri" w:hAnsi="Calibri" w:cs="Arial"/>
          <w:b/>
          <w:sz w:val="24"/>
          <w:szCs w:val="24"/>
        </w:rPr>
        <w:t>Ø</w:t>
      </w:r>
      <w:r>
        <w:rPr>
          <w:rFonts w:ascii="Arial" w:hAnsi="Arial" w:cs="Arial"/>
          <w:b/>
          <w:sz w:val="24"/>
          <w:szCs w:val="24"/>
        </w:rPr>
        <w:t xml:space="preserve"> 500, WYSOKOŚĆ 2800, GRUBOŚĆ BLACHY ≠2 </w:t>
      </w:r>
    </w:p>
    <w:p w14:paraId="43787A5E"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Element nr 1 – punkt 6.1. kalkulacji ofertowej</w:t>
      </w:r>
    </w:p>
    <w:p w14:paraId="7FFB4BE0"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669AC782"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sidRPr="00250091">
        <w:rPr>
          <w:rFonts w:ascii="Arial" w:hAnsi="Arial" w:cs="Arial"/>
          <w:b/>
          <w:noProof/>
          <w:sz w:val="24"/>
          <w:szCs w:val="24"/>
          <w:lang w:eastAsia="pl-PL"/>
        </w:rPr>
        <w:drawing>
          <wp:inline distT="0" distB="0" distL="0" distR="0" wp14:anchorId="0C4CABAC" wp14:editId="7462A83E">
            <wp:extent cx="6283873" cy="4712026"/>
            <wp:effectExtent l="4763" t="0" r="7937" b="7938"/>
            <wp:docPr id="1" name="Obraz 1" descr="D:\Users\jfalkowski891\Desktop\Armatura - Gotowe\DSCF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falkowski891\Desktop\Armatura - Gotowe\DSCF31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6288290" cy="4715338"/>
                    </a:xfrm>
                    <a:prstGeom prst="rect">
                      <a:avLst/>
                    </a:prstGeom>
                    <a:noFill/>
                    <a:ln>
                      <a:noFill/>
                    </a:ln>
                  </pic:spPr>
                </pic:pic>
              </a:graphicData>
            </a:graphic>
          </wp:inline>
        </w:drawing>
      </w:r>
    </w:p>
    <w:p w14:paraId="4FB6F848"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395FCD14"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2B4B59D3"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04C1BA2A"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 xml:space="preserve">KOMIN WENTYLACYJNY </w:t>
      </w:r>
      <w:r>
        <w:rPr>
          <w:rFonts w:ascii="Calibri" w:hAnsi="Calibri" w:cs="Arial"/>
          <w:b/>
          <w:sz w:val="24"/>
          <w:szCs w:val="24"/>
        </w:rPr>
        <w:t>Ø</w:t>
      </w:r>
      <w:r>
        <w:rPr>
          <w:rFonts w:ascii="Arial" w:hAnsi="Arial" w:cs="Arial"/>
          <w:b/>
          <w:sz w:val="24"/>
          <w:szCs w:val="24"/>
        </w:rPr>
        <w:t xml:space="preserve"> 400, WYSOKOŚĆ 1960, GRUBOŚĆ BLACHY ≠2</w:t>
      </w:r>
    </w:p>
    <w:p w14:paraId="170F8DD0" w14:textId="77777777" w:rsidR="00700FBE" w:rsidRPr="00A0694D"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Element nr 2 – punkt 6.2. kalkulacji ofertowej</w:t>
      </w:r>
    </w:p>
    <w:p w14:paraId="4AC03303"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4A71DABF"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sidRPr="009B1356">
        <w:rPr>
          <w:rFonts w:ascii="Arial" w:hAnsi="Arial" w:cs="Arial"/>
          <w:b/>
          <w:noProof/>
          <w:sz w:val="24"/>
          <w:szCs w:val="24"/>
          <w:lang w:eastAsia="pl-PL"/>
        </w:rPr>
        <w:drawing>
          <wp:inline distT="0" distB="0" distL="0" distR="0" wp14:anchorId="07DD4CA9" wp14:editId="4FD2A5DE">
            <wp:extent cx="5979016" cy="4483426"/>
            <wp:effectExtent l="4763" t="0" r="7937" b="7938"/>
            <wp:docPr id="3" name="Obraz 3" descr="D:\Users\jfalkowski891\Desktop\Armatura - Gotowe\DSCF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jfalkowski891\Desktop\Armatura - Gotowe\DSCF313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5985903" cy="4488590"/>
                    </a:xfrm>
                    <a:prstGeom prst="rect">
                      <a:avLst/>
                    </a:prstGeom>
                    <a:noFill/>
                    <a:ln>
                      <a:noFill/>
                    </a:ln>
                  </pic:spPr>
                </pic:pic>
              </a:graphicData>
            </a:graphic>
          </wp:inline>
        </w:drawing>
      </w:r>
    </w:p>
    <w:p w14:paraId="0CE1B75E"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4A444CCB"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3942D1B3"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5373A495"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167DB8D4"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7028688A"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593F79EE"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73358CC7"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 xml:space="preserve">KOMIN WENTYLACYJNY </w:t>
      </w:r>
      <w:r>
        <w:rPr>
          <w:rFonts w:ascii="Calibri" w:hAnsi="Calibri" w:cs="Arial"/>
          <w:b/>
          <w:sz w:val="24"/>
          <w:szCs w:val="24"/>
        </w:rPr>
        <w:t>Ø</w:t>
      </w:r>
      <w:r>
        <w:rPr>
          <w:rFonts w:ascii="Arial" w:hAnsi="Arial" w:cs="Arial"/>
          <w:b/>
          <w:sz w:val="24"/>
          <w:szCs w:val="24"/>
        </w:rPr>
        <w:t xml:space="preserve"> 250, WYSOKOŚĆ 1680, GRUBOŚC BLACHY ≠2</w:t>
      </w:r>
    </w:p>
    <w:p w14:paraId="6866AF05" w14:textId="77777777" w:rsidR="00700FBE" w:rsidRPr="00A0694D"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Element nr 3 – punkt 6.3. kalkulacji ofertowej</w:t>
      </w:r>
    </w:p>
    <w:p w14:paraId="46552F0E"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4CFAF690"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sidRPr="009B1356">
        <w:rPr>
          <w:rFonts w:ascii="Arial" w:hAnsi="Arial" w:cs="Arial"/>
          <w:b/>
          <w:noProof/>
          <w:sz w:val="24"/>
          <w:szCs w:val="24"/>
          <w:lang w:eastAsia="pl-PL"/>
        </w:rPr>
        <w:drawing>
          <wp:inline distT="0" distB="0" distL="0" distR="0" wp14:anchorId="5F321182" wp14:editId="1ED69C98">
            <wp:extent cx="6070474" cy="4552006"/>
            <wp:effectExtent l="0" t="2857" r="4127" b="4128"/>
            <wp:docPr id="4" name="Obraz 4" descr="D:\Users\jfalkowski891\Desktop\Armatura - Gotowe\DSCF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jfalkowski891\Desktop\Armatura - Gotowe\DSCF314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6072475" cy="4553507"/>
                    </a:xfrm>
                    <a:prstGeom prst="rect">
                      <a:avLst/>
                    </a:prstGeom>
                    <a:noFill/>
                    <a:ln>
                      <a:noFill/>
                    </a:ln>
                  </pic:spPr>
                </pic:pic>
              </a:graphicData>
            </a:graphic>
          </wp:inline>
        </w:drawing>
      </w:r>
    </w:p>
    <w:p w14:paraId="52D1E148"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58BC615E"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4DF047A9"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15FA098B"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344CE998"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05AA4CBB"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714E539C"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64EA71EB"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 xml:space="preserve">KOMIN WENTYLACYJNY WENTYLATORA </w:t>
      </w:r>
      <w:r>
        <w:rPr>
          <w:rFonts w:ascii="Calibri" w:hAnsi="Calibri" w:cs="Arial"/>
          <w:b/>
          <w:sz w:val="24"/>
          <w:szCs w:val="24"/>
        </w:rPr>
        <w:t>Ø</w:t>
      </w:r>
      <w:r>
        <w:rPr>
          <w:rFonts w:ascii="Arial" w:hAnsi="Arial" w:cs="Arial"/>
          <w:b/>
          <w:sz w:val="24"/>
          <w:szCs w:val="24"/>
        </w:rPr>
        <w:t xml:space="preserve"> 500, WYSOKOŚĆ 2800,                   GRUBOŚĆ BLACHY ≠2</w:t>
      </w:r>
    </w:p>
    <w:p w14:paraId="11213418" w14:textId="77777777" w:rsidR="00700FBE" w:rsidRPr="00A0694D"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Element nr 4 – punkt 6.4. kalkulacji ofertowej</w:t>
      </w:r>
    </w:p>
    <w:p w14:paraId="41D82987"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1CBDEB59"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sidRPr="00BE5469">
        <w:rPr>
          <w:rFonts w:ascii="Arial" w:hAnsi="Arial" w:cs="Arial"/>
          <w:b/>
          <w:noProof/>
          <w:sz w:val="24"/>
          <w:szCs w:val="24"/>
          <w:lang w:eastAsia="pl-PL"/>
        </w:rPr>
        <w:drawing>
          <wp:inline distT="0" distB="0" distL="0" distR="0" wp14:anchorId="2A422A11" wp14:editId="4754A684">
            <wp:extent cx="6294035" cy="4719646"/>
            <wp:effectExtent l="6033" t="0" r="0" b="0"/>
            <wp:docPr id="5" name="Obraz 5" descr="D:\Users\jfalkowski891\Desktop\Armatura - Gotowe\DSCF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jfalkowski891\Desktop\Armatura - Gotowe\DSCF314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6297934" cy="4722570"/>
                    </a:xfrm>
                    <a:prstGeom prst="rect">
                      <a:avLst/>
                    </a:prstGeom>
                    <a:noFill/>
                    <a:ln>
                      <a:noFill/>
                    </a:ln>
                  </pic:spPr>
                </pic:pic>
              </a:graphicData>
            </a:graphic>
          </wp:inline>
        </w:drawing>
      </w:r>
    </w:p>
    <w:p w14:paraId="3CFA7DDD"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70BB5A87"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5E8CE5AD" w14:textId="77777777" w:rsidR="00700FBE" w:rsidRPr="00A0694D" w:rsidRDefault="00700FBE" w:rsidP="00311B72">
      <w:pPr>
        <w:tabs>
          <w:tab w:val="left" w:pos="426"/>
        </w:tabs>
        <w:spacing w:line="360" w:lineRule="auto"/>
        <w:rPr>
          <w:rFonts w:ascii="Arial" w:hAnsi="Arial" w:cs="Arial"/>
          <w:b/>
          <w:sz w:val="24"/>
          <w:szCs w:val="24"/>
        </w:rPr>
      </w:pPr>
    </w:p>
    <w:p w14:paraId="5E5408C5"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 xml:space="preserve">KOMIN WENTYLACYJNY WENTYLATORA </w:t>
      </w:r>
      <w:r>
        <w:rPr>
          <w:rFonts w:ascii="Calibri" w:hAnsi="Calibri" w:cs="Arial"/>
          <w:b/>
          <w:sz w:val="24"/>
          <w:szCs w:val="24"/>
        </w:rPr>
        <w:t>Ø</w:t>
      </w:r>
      <w:r>
        <w:rPr>
          <w:rFonts w:ascii="Arial" w:hAnsi="Arial" w:cs="Arial"/>
          <w:b/>
          <w:sz w:val="24"/>
          <w:szCs w:val="24"/>
        </w:rPr>
        <w:t xml:space="preserve"> 500, WYSOKOŚĆ 1470,                   GRUBOŚĆ BLACHY ≠2</w:t>
      </w:r>
    </w:p>
    <w:p w14:paraId="58E14F1F" w14:textId="77777777" w:rsidR="00700FBE" w:rsidRPr="00A0694D"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Element nr 4 – punkt 6.4. kalkulacji ofertowej</w:t>
      </w:r>
    </w:p>
    <w:p w14:paraId="56A54522"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1D5A0045"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20C92585"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sidRPr="00BE5469">
        <w:rPr>
          <w:rFonts w:ascii="Arial" w:hAnsi="Arial" w:cs="Arial"/>
          <w:b/>
          <w:noProof/>
          <w:sz w:val="24"/>
          <w:szCs w:val="24"/>
          <w:lang w:eastAsia="pl-PL"/>
        </w:rPr>
        <w:drawing>
          <wp:inline distT="0" distB="0" distL="0" distR="0" wp14:anchorId="1584F5B7" wp14:editId="28D32634">
            <wp:extent cx="6263550" cy="4696786"/>
            <wp:effectExtent l="2223" t="0" r="6667" b="6668"/>
            <wp:docPr id="6" name="Obraz 6" descr="D:\Users\jfalkowski891\Desktop\Armatura - Gotowe\DSCF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jfalkowski891\Desktop\Armatura - Gotowe\DSCF313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6266311" cy="4698857"/>
                    </a:xfrm>
                    <a:prstGeom prst="rect">
                      <a:avLst/>
                    </a:prstGeom>
                    <a:noFill/>
                    <a:ln>
                      <a:noFill/>
                    </a:ln>
                  </pic:spPr>
                </pic:pic>
              </a:graphicData>
            </a:graphic>
          </wp:inline>
        </w:drawing>
      </w:r>
    </w:p>
    <w:p w14:paraId="5FB1199C"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28305BA7"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6238D14F"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38C2B404"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2080E202"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0B6B376E"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WENTYLATOR O WYMIARACH 1200 x 1470</w:t>
      </w:r>
    </w:p>
    <w:p w14:paraId="2B3A1C21" w14:textId="77777777" w:rsidR="00700FBE" w:rsidRPr="00A0694D"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Element nr 4 – punkt 6.4. kalkulacji ofertowej</w:t>
      </w:r>
    </w:p>
    <w:p w14:paraId="6F55D50F"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4ADB8DB2"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sidRPr="00BE5469">
        <w:rPr>
          <w:rFonts w:ascii="Arial" w:hAnsi="Arial" w:cs="Arial"/>
          <w:b/>
          <w:noProof/>
          <w:sz w:val="24"/>
          <w:szCs w:val="24"/>
          <w:lang w:eastAsia="pl-PL"/>
        </w:rPr>
        <w:drawing>
          <wp:inline distT="0" distB="0" distL="0" distR="0" wp14:anchorId="476D5F9F" wp14:editId="49FA4295">
            <wp:extent cx="6114106" cy="4584724"/>
            <wp:effectExtent l="2540" t="0" r="3810" b="3810"/>
            <wp:docPr id="7" name="Obraz 7" descr="D:\Users\jfalkowski891\Desktop\Armatura - Gotowe\DSCF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jfalkowski891\Desktop\Armatura - Gotowe\DSCF314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6116095" cy="4586216"/>
                    </a:xfrm>
                    <a:prstGeom prst="rect">
                      <a:avLst/>
                    </a:prstGeom>
                    <a:noFill/>
                    <a:ln>
                      <a:noFill/>
                    </a:ln>
                  </pic:spPr>
                </pic:pic>
              </a:graphicData>
            </a:graphic>
          </wp:inline>
        </w:drawing>
      </w:r>
    </w:p>
    <w:p w14:paraId="63D7B935"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65E91466"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39C06758"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25497017"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0D5DE306"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65DB074A"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1EB37EDF"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6716F472"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 xml:space="preserve">WŁAZ REWIZYJNY </w:t>
      </w:r>
      <w:r>
        <w:rPr>
          <w:rFonts w:ascii="Calibri" w:hAnsi="Calibri" w:cs="Arial"/>
          <w:b/>
          <w:sz w:val="24"/>
          <w:szCs w:val="24"/>
        </w:rPr>
        <w:t>Ø</w:t>
      </w:r>
      <w:r>
        <w:rPr>
          <w:rFonts w:ascii="Arial" w:hAnsi="Arial" w:cs="Arial"/>
          <w:b/>
          <w:sz w:val="24"/>
          <w:szCs w:val="24"/>
        </w:rPr>
        <w:t xml:space="preserve"> 540, WYSOKOŚĆ 260</w:t>
      </w:r>
    </w:p>
    <w:p w14:paraId="76ACA588" w14:textId="77777777" w:rsidR="00700FBE" w:rsidRPr="00A0694D"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Element nr 9.4 – punkt 6.9.4 kalkulacji ofertowej</w:t>
      </w:r>
    </w:p>
    <w:p w14:paraId="09EC1517"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sidRPr="00BE5469">
        <w:rPr>
          <w:rFonts w:ascii="Arial" w:hAnsi="Arial" w:cs="Arial"/>
          <w:b/>
          <w:noProof/>
          <w:sz w:val="24"/>
          <w:szCs w:val="24"/>
          <w:lang w:eastAsia="pl-PL"/>
        </w:rPr>
        <w:drawing>
          <wp:inline distT="0" distB="0" distL="0" distR="0" wp14:anchorId="20D93695" wp14:editId="6FB3224D">
            <wp:extent cx="5086029" cy="3556635"/>
            <wp:effectExtent l="0" t="0" r="635" b="5715"/>
            <wp:docPr id="8" name="Obraz 8" descr="D:\Users\jfalkowski891\Desktop\Armatura - Gotowe\DSCF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jfalkowski891\Desktop\Armatura - Gotowe\DSCF3123.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6743"/>
                    <a:stretch/>
                  </pic:blipFill>
                  <pic:spPr bwMode="auto">
                    <a:xfrm>
                      <a:off x="0" y="0"/>
                      <a:ext cx="5088547" cy="3558396"/>
                    </a:xfrm>
                    <a:prstGeom prst="rect">
                      <a:avLst/>
                    </a:prstGeom>
                    <a:noFill/>
                    <a:ln>
                      <a:noFill/>
                    </a:ln>
                    <a:extLst>
                      <a:ext uri="{53640926-AAD7-44D8-BBD7-CCE9431645EC}">
                        <a14:shadowObscured xmlns:a14="http://schemas.microsoft.com/office/drawing/2010/main"/>
                      </a:ext>
                    </a:extLst>
                  </pic:spPr>
                </pic:pic>
              </a:graphicData>
            </a:graphic>
          </wp:inline>
        </w:drawing>
      </w:r>
    </w:p>
    <w:p w14:paraId="40F1C795"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17B596CC"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WŁAZ STUDZIENKI PPOŻ. O WYMIARACH 800 x 800, GRUBOŚĆ BLACHY ≠3</w:t>
      </w:r>
    </w:p>
    <w:p w14:paraId="2C66D51F" w14:textId="77777777" w:rsidR="00700FBE" w:rsidRPr="00A0694D"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Element nr 5 – punkt 6.5. kalkulacji ofertowej</w:t>
      </w:r>
    </w:p>
    <w:p w14:paraId="3D5F8CFB"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sidRPr="00993B6B">
        <w:rPr>
          <w:rFonts w:ascii="Arial" w:hAnsi="Arial" w:cs="Arial"/>
          <w:b/>
          <w:noProof/>
          <w:sz w:val="24"/>
          <w:szCs w:val="24"/>
          <w:lang w:eastAsia="pl-PL"/>
        </w:rPr>
        <w:drawing>
          <wp:inline distT="0" distB="0" distL="0" distR="0" wp14:anchorId="1C81AF46" wp14:editId="59FA22C5">
            <wp:extent cx="4714875" cy="3535497"/>
            <wp:effectExtent l="0" t="0" r="0" b="8255"/>
            <wp:docPr id="9" name="Obraz 9" descr="D:\Users\jfalkowski891\Desktop\Armatura - Gotowe\DSCF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jfalkowski891\Desktop\Armatura - Gotowe\DSCF313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19978" cy="3539323"/>
                    </a:xfrm>
                    <a:prstGeom prst="rect">
                      <a:avLst/>
                    </a:prstGeom>
                    <a:noFill/>
                    <a:ln>
                      <a:noFill/>
                    </a:ln>
                  </pic:spPr>
                </pic:pic>
              </a:graphicData>
            </a:graphic>
          </wp:inline>
        </w:drawing>
      </w:r>
    </w:p>
    <w:p w14:paraId="616AD4D2"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5A736B1B"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WŁAZ STUDZIENKI PPOŻ. O WYMIARACH 1400 x 900, GRUBOŚĆ BLACHY ≠3</w:t>
      </w:r>
    </w:p>
    <w:p w14:paraId="18E0DD74" w14:textId="77777777" w:rsidR="00700FBE" w:rsidRPr="00A0694D"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Element nr 6 – punkt 6.6. kalkulacji ofertowej</w:t>
      </w:r>
    </w:p>
    <w:p w14:paraId="0CB075F6"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sidRPr="00993B6B">
        <w:rPr>
          <w:rFonts w:ascii="Arial" w:hAnsi="Arial" w:cs="Arial"/>
          <w:b/>
          <w:noProof/>
          <w:sz w:val="24"/>
          <w:szCs w:val="24"/>
          <w:lang w:eastAsia="pl-PL"/>
        </w:rPr>
        <w:drawing>
          <wp:inline distT="0" distB="0" distL="0" distR="0" wp14:anchorId="1836C520" wp14:editId="2283D146">
            <wp:extent cx="4779026" cy="3583601"/>
            <wp:effectExtent l="0" t="0" r="2540" b="0"/>
            <wp:docPr id="10" name="Obraz 10" descr="D:\Users\jfalkowski891\Desktop\Armatura - Gotowe\DSCF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jfalkowski891\Desktop\Armatura - Gotowe\DSCF312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81975" cy="3585812"/>
                    </a:xfrm>
                    <a:prstGeom prst="rect">
                      <a:avLst/>
                    </a:prstGeom>
                    <a:noFill/>
                    <a:ln>
                      <a:noFill/>
                    </a:ln>
                  </pic:spPr>
                </pic:pic>
              </a:graphicData>
            </a:graphic>
          </wp:inline>
        </w:drawing>
      </w:r>
    </w:p>
    <w:p w14:paraId="68AA1B5B"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2C0DCC36"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 xml:space="preserve">KOMINEK WENTYLACYJNY </w:t>
      </w:r>
      <w:r>
        <w:rPr>
          <w:rFonts w:ascii="Calibri" w:hAnsi="Calibri" w:cs="Arial"/>
          <w:b/>
          <w:sz w:val="24"/>
          <w:szCs w:val="24"/>
        </w:rPr>
        <w:t>Ø</w:t>
      </w:r>
      <w:r>
        <w:rPr>
          <w:rFonts w:ascii="Arial" w:hAnsi="Arial" w:cs="Arial"/>
          <w:b/>
          <w:sz w:val="24"/>
          <w:szCs w:val="24"/>
        </w:rPr>
        <w:t xml:space="preserve"> 220, WYSOKOŚĆ 430</w:t>
      </w:r>
    </w:p>
    <w:p w14:paraId="286006DD" w14:textId="77777777" w:rsidR="00700FBE" w:rsidRPr="00A0694D"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Element nr 9.5 – punkt 6.9.5 kalkulacji ofertowej</w:t>
      </w:r>
    </w:p>
    <w:p w14:paraId="1BC4550B"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sidRPr="00993B6B">
        <w:rPr>
          <w:rFonts w:ascii="Arial" w:hAnsi="Arial" w:cs="Arial"/>
          <w:b/>
          <w:noProof/>
          <w:sz w:val="24"/>
          <w:szCs w:val="24"/>
          <w:lang w:eastAsia="pl-PL"/>
        </w:rPr>
        <w:drawing>
          <wp:inline distT="0" distB="0" distL="0" distR="0" wp14:anchorId="7627CD95" wp14:editId="53E1039E">
            <wp:extent cx="4814198" cy="3609975"/>
            <wp:effectExtent l="0" t="0" r="5715" b="0"/>
            <wp:docPr id="11" name="Obraz 11" descr="D:\Users\jfalkowski891\Desktop\Armatura - Gotowe\DSCF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jfalkowski891\Desktop\Armatura - Gotowe\DSCF313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15721" cy="3611117"/>
                    </a:xfrm>
                    <a:prstGeom prst="rect">
                      <a:avLst/>
                    </a:prstGeom>
                    <a:noFill/>
                    <a:ln>
                      <a:noFill/>
                    </a:ln>
                  </pic:spPr>
                </pic:pic>
              </a:graphicData>
            </a:graphic>
          </wp:inline>
        </w:drawing>
      </w:r>
    </w:p>
    <w:p w14:paraId="34218E07"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POKRYWA Z KORBĄ O WYMIARACH 700 x 500, GRUBOŚĆ BLACHY ≠3</w:t>
      </w:r>
    </w:p>
    <w:p w14:paraId="065265E8" w14:textId="77777777" w:rsidR="00700FBE" w:rsidRPr="00A0694D"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Element nr 9.3 – punkt 6..9.3 kalkulacji ofertowej</w:t>
      </w:r>
    </w:p>
    <w:p w14:paraId="264E3CB0"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sidRPr="00993B6B">
        <w:rPr>
          <w:rFonts w:ascii="Arial" w:hAnsi="Arial" w:cs="Arial"/>
          <w:b/>
          <w:noProof/>
          <w:sz w:val="24"/>
          <w:szCs w:val="24"/>
          <w:lang w:eastAsia="pl-PL"/>
        </w:rPr>
        <w:drawing>
          <wp:inline distT="0" distB="0" distL="0" distR="0" wp14:anchorId="4C51320B" wp14:editId="56249FF9">
            <wp:extent cx="5248275" cy="3935472"/>
            <wp:effectExtent l="0" t="0" r="0" b="8255"/>
            <wp:docPr id="12" name="Obraz 12" descr="D:\Users\jfalkowski891\Desktop\Armatura - Gotowe\DSCF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jfalkowski891\Desktop\Armatura - Gotowe\DSCF314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51416" cy="3937827"/>
                    </a:xfrm>
                    <a:prstGeom prst="rect">
                      <a:avLst/>
                    </a:prstGeom>
                    <a:noFill/>
                    <a:ln>
                      <a:noFill/>
                    </a:ln>
                  </pic:spPr>
                </pic:pic>
              </a:graphicData>
            </a:graphic>
          </wp:inline>
        </w:drawing>
      </w:r>
    </w:p>
    <w:p w14:paraId="09B123DB"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 xml:space="preserve">POKRYWA STUDNI RUROCIĄGÓW </w:t>
      </w:r>
      <w:r>
        <w:rPr>
          <w:rFonts w:ascii="Calibri" w:hAnsi="Calibri" w:cs="Arial"/>
          <w:b/>
          <w:sz w:val="24"/>
          <w:szCs w:val="24"/>
        </w:rPr>
        <w:t>Ø</w:t>
      </w:r>
      <w:r>
        <w:rPr>
          <w:rFonts w:ascii="Arial" w:hAnsi="Arial" w:cs="Arial"/>
          <w:b/>
          <w:sz w:val="24"/>
          <w:szCs w:val="24"/>
        </w:rPr>
        <w:t>1310, GRUBOŚĆ BLACHY ≠3</w:t>
      </w:r>
    </w:p>
    <w:p w14:paraId="6BB94F97" w14:textId="77777777" w:rsidR="00700FBE" w:rsidRPr="00A0694D"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Element nr 9.1 – punkt 6.9.1. kalkulacji ofertowej</w:t>
      </w:r>
    </w:p>
    <w:p w14:paraId="2797EE3F"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sidRPr="00993B6B">
        <w:rPr>
          <w:rFonts w:ascii="Arial" w:hAnsi="Arial" w:cs="Arial"/>
          <w:b/>
          <w:noProof/>
          <w:sz w:val="24"/>
          <w:szCs w:val="24"/>
          <w:lang w:eastAsia="pl-PL"/>
        </w:rPr>
        <w:drawing>
          <wp:inline distT="0" distB="0" distL="0" distR="0" wp14:anchorId="444B2D84" wp14:editId="0299082F">
            <wp:extent cx="4788793" cy="3590925"/>
            <wp:effectExtent l="0" t="0" r="0" b="0"/>
            <wp:docPr id="14" name="Obraz 14" descr="D:\Users\jfalkowski891\Desktop\Armatura - Gotowe\DSCF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jfalkowski891\Desktop\Armatura - Gotowe\DSCF312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91073" cy="3592635"/>
                    </a:xfrm>
                    <a:prstGeom prst="rect">
                      <a:avLst/>
                    </a:prstGeom>
                    <a:noFill/>
                    <a:ln>
                      <a:noFill/>
                    </a:ln>
                  </pic:spPr>
                </pic:pic>
              </a:graphicData>
            </a:graphic>
          </wp:inline>
        </w:drawing>
      </w:r>
    </w:p>
    <w:p w14:paraId="35608B0F"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53C3A121"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 xml:space="preserve">POKRYWA STUDNI RUROCIĄGÓW DWUCZĘŚCIOWA </w:t>
      </w:r>
      <w:r>
        <w:rPr>
          <w:rFonts w:ascii="Calibri" w:hAnsi="Calibri" w:cs="Arial"/>
          <w:b/>
          <w:sz w:val="24"/>
          <w:szCs w:val="24"/>
        </w:rPr>
        <w:t>Ø</w:t>
      </w:r>
      <w:r>
        <w:rPr>
          <w:rFonts w:ascii="Arial" w:hAnsi="Arial" w:cs="Arial"/>
          <w:b/>
          <w:sz w:val="24"/>
          <w:szCs w:val="24"/>
        </w:rPr>
        <w:t>1380,                         GRUBOŚĆ BLACHY ≠3</w:t>
      </w:r>
    </w:p>
    <w:p w14:paraId="1309514C" w14:textId="77777777" w:rsidR="00700FBE" w:rsidRPr="00A0694D"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Element nr 9.2 – punkt 6.9.2 kalkulacji ofertowej</w:t>
      </w:r>
    </w:p>
    <w:p w14:paraId="67809012"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4A23FCF9"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61ACAEA7"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38B52079"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sidRPr="00D04194">
        <w:rPr>
          <w:rFonts w:ascii="Arial" w:hAnsi="Arial" w:cs="Arial"/>
          <w:b/>
          <w:noProof/>
          <w:sz w:val="24"/>
          <w:szCs w:val="24"/>
          <w:lang w:eastAsia="pl-PL"/>
        </w:rPr>
        <w:drawing>
          <wp:inline distT="0" distB="0" distL="0" distR="0" wp14:anchorId="7E1FE6F4" wp14:editId="28EC0D29">
            <wp:extent cx="5760720" cy="4319734"/>
            <wp:effectExtent l="0" t="0" r="0" b="5080"/>
            <wp:docPr id="15" name="Obraz 15" descr="D:\Users\jfalkowski891\Desktop\Armatura - Gotowe\DSCF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jfalkowski891\Desktop\Armatura - Gotowe\DSCF314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4319734"/>
                    </a:xfrm>
                    <a:prstGeom prst="rect">
                      <a:avLst/>
                    </a:prstGeom>
                    <a:noFill/>
                    <a:ln>
                      <a:noFill/>
                    </a:ln>
                  </pic:spPr>
                </pic:pic>
              </a:graphicData>
            </a:graphic>
          </wp:inline>
        </w:drawing>
      </w:r>
    </w:p>
    <w:p w14:paraId="17AB99B3"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2D343667"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4717E71B"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7B09E0E7"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450605EA"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131DAF90"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74E4DAB6"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0AA76930"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537B0DA9" w14:textId="77777777" w:rsidR="00700FBE" w:rsidRPr="00A0694D" w:rsidRDefault="00700FBE" w:rsidP="00311B72">
      <w:pPr>
        <w:tabs>
          <w:tab w:val="left" w:pos="426"/>
        </w:tabs>
        <w:spacing w:line="360" w:lineRule="auto"/>
        <w:rPr>
          <w:rFonts w:ascii="Arial" w:hAnsi="Arial" w:cs="Arial"/>
          <w:b/>
          <w:sz w:val="24"/>
          <w:szCs w:val="24"/>
        </w:rPr>
      </w:pPr>
    </w:p>
    <w:p w14:paraId="32C7E137"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3917C622"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ZAWÓR ODDECHOWY Z BEZPIECZNIKIEM PRZECIWOGNIOWYM</w:t>
      </w:r>
    </w:p>
    <w:p w14:paraId="6018E74F"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Element nr 7 – punkt 6.7. kalkulacji ofertowej</w:t>
      </w:r>
    </w:p>
    <w:p w14:paraId="366E9D30"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4C910BF6"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7384A7D1"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4326F9C2"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sidRPr="00D04194">
        <w:rPr>
          <w:rFonts w:ascii="Arial" w:hAnsi="Arial" w:cs="Arial"/>
          <w:b/>
          <w:noProof/>
          <w:sz w:val="24"/>
          <w:szCs w:val="24"/>
          <w:lang w:eastAsia="pl-PL"/>
        </w:rPr>
        <w:drawing>
          <wp:inline distT="0" distB="0" distL="0" distR="0" wp14:anchorId="02C1B4BE" wp14:editId="5C3F7E24">
            <wp:extent cx="6238240" cy="4678680"/>
            <wp:effectExtent l="0" t="1270" r="8890" b="8890"/>
            <wp:docPr id="16" name="Obraz 16" descr="D:\Users\jfalkowski891\Desktop\Armatura - Gotowe\20210129_10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jfalkowski891\Desktop\Armatura - Gotowe\20210129_10515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6238240" cy="4678680"/>
                    </a:xfrm>
                    <a:prstGeom prst="rect">
                      <a:avLst/>
                    </a:prstGeom>
                    <a:noFill/>
                    <a:ln>
                      <a:noFill/>
                    </a:ln>
                  </pic:spPr>
                </pic:pic>
              </a:graphicData>
            </a:graphic>
          </wp:inline>
        </w:drawing>
      </w:r>
    </w:p>
    <w:p w14:paraId="494852A1" w14:textId="77777777" w:rsidR="00700FBE" w:rsidRPr="00A0694D" w:rsidRDefault="00700FBE" w:rsidP="00311B72">
      <w:pPr>
        <w:tabs>
          <w:tab w:val="left" w:pos="426"/>
        </w:tabs>
        <w:spacing w:line="360" w:lineRule="auto"/>
        <w:rPr>
          <w:rFonts w:ascii="Arial" w:hAnsi="Arial" w:cs="Arial"/>
          <w:b/>
          <w:sz w:val="24"/>
          <w:szCs w:val="24"/>
        </w:rPr>
      </w:pPr>
    </w:p>
    <w:p w14:paraId="7696CB71" w14:textId="1E2E1A16"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69AB85EC" w14:textId="77777777" w:rsidR="00C8393D" w:rsidRDefault="00C8393D" w:rsidP="00311B72">
      <w:pPr>
        <w:pStyle w:val="Akapitzlist"/>
        <w:tabs>
          <w:tab w:val="left" w:pos="426"/>
        </w:tabs>
        <w:spacing w:line="360" w:lineRule="auto"/>
        <w:ind w:left="284" w:hanging="284"/>
        <w:jc w:val="center"/>
        <w:rPr>
          <w:rFonts w:ascii="Arial" w:hAnsi="Arial" w:cs="Arial"/>
          <w:b/>
          <w:sz w:val="24"/>
          <w:szCs w:val="24"/>
        </w:rPr>
      </w:pPr>
    </w:p>
    <w:p w14:paraId="1A22B225"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1207AFE8"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 xml:space="preserve">RUROWY PRZERYWACZ PŁOMIENI </w:t>
      </w:r>
      <w:r>
        <w:rPr>
          <w:rFonts w:ascii="Calibri" w:hAnsi="Calibri" w:cs="Arial"/>
          <w:b/>
          <w:sz w:val="24"/>
          <w:szCs w:val="24"/>
        </w:rPr>
        <w:t>Ø</w:t>
      </w:r>
      <w:r>
        <w:rPr>
          <w:rFonts w:ascii="Arial" w:hAnsi="Arial" w:cs="Arial"/>
          <w:b/>
          <w:sz w:val="24"/>
          <w:szCs w:val="24"/>
        </w:rPr>
        <w:t xml:space="preserve"> 135</w:t>
      </w:r>
    </w:p>
    <w:p w14:paraId="4BF40284"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Pr>
          <w:rFonts w:ascii="Arial" w:hAnsi="Arial" w:cs="Arial"/>
          <w:b/>
          <w:sz w:val="24"/>
          <w:szCs w:val="24"/>
        </w:rPr>
        <w:t>Element nr 8 – punkt 6.8. kalkulacji ofertowej</w:t>
      </w:r>
    </w:p>
    <w:p w14:paraId="6B11545F"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05748B2A"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r w:rsidRPr="00D04194">
        <w:rPr>
          <w:rFonts w:ascii="Arial" w:hAnsi="Arial" w:cs="Arial"/>
          <w:b/>
          <w:noProof/>
          <w:sz w:val="24"/>
          <w:szCs w:val="24"/>
          <w:lang w:eastAsia="pl-PL"/>
        </w:rPr>
        <w:drawing>
          <wp:inline distT="0" distB="0" distL="0" distR="0" wp14:anchorId="0AD70FDD" wp14:editId="77884129">
            <wp:extent cx="5760720" cy="4320540"/>
            <wp:effectExtent l="0" t="0" r="0" b="3810"/>
            <wp:docPr id="17" name="Obraz 17" descr="D:\Users\jfalkowski891\Desktop\Armatura - Gotowe\20210129_10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jfalkowski891\Desktop\Armatura - Gotowe\20210129_10523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30B7A5C"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4A620CCA"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2E917468"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1D2B7726"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2786BD94"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7723A942"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2E2148A8"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4DED1C4A"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1C6312C2" w14:textId="1AD0EB78"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5BE60BD2" w14:textId="5881714C" w:rsidR="005C0A06" w:rsidRDefault="005C0A06" w:rsidP="00311B72">
      <w:pPr>
        <w:pStyle w:val="Akapitzlist"/>
        <w:tabs>
          <w:tab w:val="left" w:pos="426"/>
        </w:tabs>
        <w:spacing w:line="360" w:lineRule="auto"/>
        <w:ind w:left="284" w:hanging="284"/>
        <w:jc w:val="center"/>
        <w:rPr>
          <w:rFonts w:ascii="Arial" w:hAnsi="Arial" w:cs="Arial"/>
          <w:b/>
          <w:sz w:val="24"/>
          <w:szCs w:val="24"/>
        </w:rPr>
      </w:pPr>
    </w:p>
    <w:p w14:paraId="78E468CB" w14:textId="77777777" w:rsidR="005C0A06" w:rsidRDefault="005C0A06" w:rsidP="00311B72">
      <w:pPr>
        <w:pStyle w:val="Akapitzlist"/>
        <w:tabs>
          <w:tab w:val="left" w:pos="426"/>
        </w:tabs>
        <w:spacing w:line="360" w:lineRule="auto"/>
        <w:ind w:left="284" w:hanging="284"/>
        <w:jc w:val="center"/>
        <w:rPr>
          <w:rFonts w:ascii="Arial" w:hAnsi="Arial" w:cs="Arial"/>
          <w:b/>
          <w:sz w:val="24"/>
          <w:szCs w:val="24"/>
        </w:rPr>
      </w:pPr>
    </w:p>
    <w:p w14:paraId="7713A995"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1FD36815" w14:textId="77777777" w:rsidR="00700FBE" w:rsidRDefault="00700FBE" w:rsidP="00311B72">
      <w:pPr>
        <w:pStyle w:val="Akapitzlist"/>
        <w:tabs>
          <w:tab w:val="left" w:pos="426"/>
        </w:tabs>
        <w:spacing w:line="360" w:lineRule="auto"/>
        <w:ind w:left="284" w:hanging="284"/>
        <w:jc w:val="center"/>
        <w:rPr>
          <w:rFonts w:ascii="Arial" w:hAnsi="Arial" w:cs="Arial"/>
          <w:b/>
          <w:sz w:val="24"/>
          <w:szCs w:val="24"/>
        </w:rPr>
      </w:pPr>
    </w:p>
    <w:p w14:paraId="53E9A20A" w14:textId="61130B0C" w:rsidR="00700FBE" w:rsidRDefault="00700FBE" w:rsidP="00252A33">
      <w:pPr>
        <w:suppressAutoHyphens/>
        <w:spacing w:before="120" w:after="120" w:line="20" w:lineRule="atLeast"/>
        <w:jc w:val="right"/>
        <w:rPr>
          <w:rFonts w:ascii="Arial" w:eastAsia="Times New Roman" w:hAnsi="Arial" w:cs="Arial"/>
          <w:bCs/>
          <w:sz w:val="24"/>
          <w:szCs w:val="24"/>
          <w:lang w:eastAsia="ar-SA"/>
        </w:rPr>
      </w:pPr>
    </w:p>
    <w:p w14:paraId="77B92997" w14:textId="3E065CB9" w:rsidR="00252A33" w:rsidRPr="00205120" w:rsidRDefault="00252A33" w:rsidP="00252A33">
      <w:pPr>
        <w:suppressAutoHyphens/>
        <w:spacing w:before="120" w:after="120" w:line="20" w:lineRule="atLeast"/>
        <w:jc w:val="right"/>
        <w:rPr>
          <w:rFonts w:ascii="Arial" w:eastAsia="Times New Roman" w:hAnsi="Arial" w:cs="Arial"/>
          <w:bCs/>
          <w:sz w:val="24"/>
          <w:szCs w:val="24"/>
          <w:lang w:eastAsia="ar-SA"/>
        </w:rPr>
      </w:pPr>
      <w:r w:rsidRPr="00205120">
        <w:rPr>
          <w:rFonts w:ascii="Arial" w:eastAsia="Times New Roman" w:hAnsi="Arial" w:cs="Arial"/>
          <w:bCs/>
          <w:sz w:val="24"/>
          <w:szCs w:val="24"/>
          <w:lang w:eastAsia="ar-SA"/>
        </w:rPr>
        <w:t xml:space="preserve">Załącznik nr </w:t>
      </w:r>
      <w:r w:rsidR="00F72DDB">
        <w:rPr>
          <w:rFonts w:ascii="Arial" w:eastAsia="Times New Roman" w:hAnsi="Arial" w:cs="Arial"/>
          <w:bCs/>
          <w:sz w:val="24"/>
          <w:szCs w:val="24"/>
          <w:lang w:eastAsia="ar-SA"/>
        </w:rPr>
        <w:t>7</w:t>
      </w:r>
      <w:r w:rsidRPr="00205120">
        <w:rPr>
          <w:rFonts w:ascii="Arial" w:eastAsia="Times New Roman" w:hAnsi="Arial" w:cs="Arial"/>
          <w:bCs/>
          <w:sz w:val="24"/>
          <w:szCs w:val="24"/>
          <w:lang w:eastAsia="ar-SA"/>
        </w:rPr>
        <w:t xml:space="preserve"> do SWZ</w:t>
      </w:r>
    </w:p>
    <w:p w14:paraId="157D90DA" w14:textId="5E913AC3" w:rsidR="00252A33" w:rsidRPr="00646BCF" w:rsidRDefault="00252A33" w:rsidP="00252A33">
      <w:pPr>
        <w:autoSpaceDE w:val="0"/>
        <w:autoSpaceDN w:val="0"/>
        <w:adjustRightInd w:val="0"/>
        <w:spacing w:before="120" w:after="120" w:line="20" w:lineRule="atLeast"/>
        <w:contextualSpacing/>
        <w:jc w:val="both"/>
        <w:rPr>
          <w:rFonts w:ascii="Arial" w:hAnsi="Arial" w:cs="Arial"/>
          <w:b/>
          <w:bCs/>
          <w:sz w:val="20"/>
          <w:szCs w:val="24"/>
        </w:rPr>
      </w:pPr>
      <w:r w:rsidRPr="00646BCF">
        <w:rPr>
          <w:rFonts w:ascii="Arial" w:hAnsi="Arial" w:cs="Arial"/>
          <w:bCs/>
          <w:sz w:val="20"/>
          <w:szCs w:val="24"/>
        </w:rPr>
        <w:t>Sprawa nr</w:t>
      </w:r>
      <w:r>
        <w:rPr>
          <w:rFonts w:ascii="Arial" w:hAnsi="Arial" w:cs="Arial"/>
          <w:bCs/>
          <w:sz w:val="20"/>
          <w:szCs w:val="24"/>
        </w:rPr>
        <w:t xml:space="preserve"> </w:t>
      </w:r>
      <w:r w:rsidR="00F72DDB">
        <w:rPr>
          <w:rFonts w:ascii="Arial" w:hAnsi="Arial" w:cs="Arial"/>
          <w:b/>
          <w:bCs/>
          <w:sz w:val="20"/>
          <w:szCs w:val="24"/>
        </w:rPr>
        <w:t>04</w:t>
      </w:r>
      <w:r w:rsidRPr="00646BCF">
        <w:rPr>
          <w:rFonts w:ascii="Arial" w:hAnsi="Arial" w:cs="Arial"/>
          <w:b/>
          <w:bCs/>
          <w:sz w:val="20"/>
          <w:szCs w:val="24"/>
        </w:rPr>
        <w:t>/ZP/RB/INFR/2021</w:t>
      </w:r>
    </w:p>
    <w:p w14:paraId="0D2AAC94" w14:textId="77777777" w:rsidR="00252A33" w:rsidRDefault="00252A33" w:rsidP="00252A33">
      <w:pPr>
        <w:jc w:val="center"/>
        <w:rPr>
          <w:rFonts w:ascii="Arial" w:hAnsi="Arial" w:cs="Arial"/>
          <w:b/>
          <w:sz w:val="24"/>
          <w:szCs w:val="24"/>
          <w:u w:val="single"/>
          <w:lang w:eastAsia="pl-PL"/>
        </w:rPr>
      </w:pPr>
    </w:p>
    <w:p w14:paraId="392B51C7" w14:textId="77777777" w:rsidR="00252A33" w:rsidRPr="00446988" w:rsidRDefault="00252A33" w:rsidP="00252A33">
      <w:pPr>
        <w:jc w:val="center"/>
        <w:rPr>
          <w:rFonts w:ascii="Arial" w:hAnsi="Arial" w:cs="Arial"/>
          <w:b/>
          <w:sz w:val="24"/>
          <w:szCs w:val="24"/>
          <w:u w:val="single"/>
          <w:lang w:eastAsia="pl-PL"/>
        </w:rPr>
      </w:pPr>
      <w:r w:rsidRPr="00446988">
        <w:rPr>
          <w:rFonts w:ascii="Arial" w:hAnsi="Arial" w:cs="Arial"/>
          <w:b/>
          <w:sz w:val="24"/>
          <w:szCs w:val="24"/>
          <w:u w:val="single"/>
          <w:lang w:eastAsia="pl-PL"/>
        </w:rPr>
        <w:t>WYKAZ OSÓB</w:t>
      </w:r>
    </w:p>
    <w:p w14:paraId="4DED18FB" w14:textId="77777777" w:rsidR="00252A33" w:rsidRPr="00446988" w:rsidRDefault="00252A33" w:rsidP="00252A33">
      <w:pPr>
        <w:tabs>
          <w:tab w:val="right" w:pos="9071"/>
        </w:tabs>
        <w:jc w:val="center"/>
        <w:rPr>
          <w:rFonts w:ascii="Arial" w:hAnsi="Arial" w:cs="Arial"/>
          <w:sz w:val="24"/>
          <w:szCs w:val="24"/>
          <w:lang w:eastAsia="pl-PL"/>
        </w:rPr>
      </w:pPr>
      <w:r w:rsidRPr="00446988">
        <w:rPr>
          <w:rFonts w:ascii="Arial" w:hAnsi="Arial" w:cs="Arial"/>
          <w:sz w:val="24"/>
          <w:szCs w:val="24"/>
          <w:lang w:eastAsia="pl-PL"/>
        </w:rPr>
        <w:t xml:space="preserve">w postępowaniu o udzielenie zamówienia publicznego pn.: </w:t>
      </w:r>
    </w:p>
    <w:p w14:paraId="1BE43F49" w14:textId="6875D3E1" w:rsidR="00252A33" w:rsidRPr="00252A33" w:rsidRDefault="00252A33" w:rsidP="00252A33">
      <w:pPr>
        <w:jc w:val="center"/>
        <w:rPr>
          <w:rFonts w:ascii="Arial" w:hAnsi="Arial" w:cs="Arial"/>
          <w:b/>
          <w:bCs/>
          <w:sz w:val="24"/>
          <w:szCs w:val="24"/>
          <w:lang w:eastAsia="pl-PL"/>
        </w:rPr>
      </w:pPr>
      <w:r w:rsidRPr="00446988">
        <w:rPr>
          <w:rFonts w:ascii="Arial" w:hAnsi="Arial" w:cs="Arial"/>
          <w:b/>
          <w:bCs/>
          <w:sz w:val="24"/>
          <w:szCs w:val="24"/>
          <w:lang w:eastAsia="pl-PL"/>
        </w:rPr>
        <w:t>„</w:t>
      </w:r>
      <w:r w:rsidR="00F72DDB" w:rsidRPr="009A6A3F">
        <w:rPr>
          <w:rFonts w:ascii="Arial" w:hAnsi="Arial" w:cs="Arial"/>
          <w:b/>
          <w:i/>
        </w:rPr>
        <w:t xml:space="preserve">Remont </w:t>
      </w:r>
      <w:r w:rsidR="00F72DDB">
        <w:rPr>
          <w:rFonts w:ascii="Arial" w:hAnsi="Arial" w:cs="Arial"/>
          <w:b/>
          <w:i/>
        </w:rPr>
        <w:t xml:space="preserve">ośmiu zbiorników paliwowych o osi pionowej i poziomej </w:t>
      </w:r>
      <w:r w:rsidR="00F72DDB">
        <w:rPr>
          <w:rFonts w:ascii="Arial" w:hAnsi="Arial" w:cs="Arial"/>
          <w:b/>
          <w:i/>
        </w:rPr>
        <w:br/>
        <w:t>o łącznej pojemności 7100 m</w:t>
      </w:r>
      <w:r w:rsidR="00F72DDB">
        <w:rPr>
          <w:rFonts w:ascii="Calibri" w:hAnsi="Calibri" w:cs="Arial"/>
          <w:b/>
          <w:i/>
        </w:rPr>
        <w:t>³</w:t>
      </w:r>
      <w:r w:rsidR="00F72DDB">
        <w:rPr>
          <w:rFonts w:ascii="Arial" w:hAnsi="Arial" w:cs="Arial"/>
          <w:b/>
          <w:i/>
        </w:rPr>
        <w:t xml:space="preserve"> (zbiorniki: 2000 m</w:t>
      </w:r>
      <w:r w:rsidR="00F72DDB">
        <w:rPr>
          <w:rFonts w:ascii="Calibri" w:hAnsi="Calibri" w:cs="Arial"/>
          <w:b/>
          <w:i/>
        </w:rPr>
        <w:t>³</w:t>
      </w:r>
      <w:r w:rsidR="00F72DDB">
        <w:rPr>
          <w:rFonts w:ascii="Arial" w:hAnsi="Arial" w:cs="Arial"/>
          <w:b/>
          <w:i/>
        </w:rPr>
        <w:t>, 1000 m</w:t>
      </w:r>
      <w:r w:rsidR="00F72DDB">
        <w:rPr>
          <w:rFonts w:ascii="Calibri" w:hAnsi="Calibri" w:cs="Arial"/>
          <w:b/>
          <w:i/>
        </w:rPr>
        <w:t>³</w:t>
      </w:r>
      <w:r w:rsidR="00F72DDB">
        <w:rPr>
          <w:rFonts w:ascii="Arial" w:hAnsi="Arial" w:cs="Arial"/>
          <w:b/>
          <w:i/>
        </w:rPr>
        <w:t>, 500 m</w:t>
      </w:r>
      <w:r w:rsidR="00F72DDB">
        <w:rPr>
          <w:rFonts w:ascii="Calibri" w:hAnsi="Calibri" w:cs="Arial"/>
          <w:b/>
          <w:i/>
        </w:rPr>
        <w:t>³</w:t>
      </w:r>
      <w:r w:rsidR="00F72DDB">
        <w:rPr>
          <w:rFonts w:ascii="Arial" w:hAnsi="Arial" w:cs="Arial"/>
          <w:b/>
          <w:i/>
        </w:rPr>
        <w:t xml:space="preserve">, </w:t>
      </w:r>
      <w:r w:rsidR="00F72DDB">
        <w:rPr>
          <w:rFonts w:ascii="Arial" w:hAnsi="Arial" w:cs="Arial"/>
          <w:b/>
          <w:i/>
        </w:rPr>
        <w:br/>
        <w:t>100 m</w:t>
      </w:r>
      <w:r w:rsidR="00F72DDB">
        <w:rPr>
          <w:rFonts w:ascii="Calibri" w:hAnsi="Calibri" w:cs="Arial"/>
          <w:b/>
          <w:i/>
        </w:rPr>
        <w:t>³</w:t>
      </w:r>
      <w:r w:rsidR="00F72DDB">
        <w:rPr>
          <w:rFonts w:ascii="Arial" w:hAnsi="Arial" w:cs="Arial"/>
          <w:b/>
          <w:i/>
        </w:rPr>
        <w:t>) w kompleksie wojskowym Maksymilianowo</w:t>
      </w:r>
      <w:r w:rsidRPr="00446988">
        <w:rPr>
          <w:rFonts w:ascii="Arial" w:hAnsi="Arial" w:cs="Arial"/>
          <w:b/>
          <w:bCs/>
          <w:sz w:val="24"/>
          <w:szCs w:val="24"/>
          <w:lang w:eastAsia="pl-PL"/>
        </w:rPr>
        <w:t>”</w:t>
      </w:r>
    </w:p>
    <w:tbl>
      <w:tblPr>
        <w:tblStyle w:val="Tabela-Siatka"/>
        <w:tblpPr w:leftFromText="141" w:rightFromText="141" w:vertAnchor="text" w:tblpXSpec="center" w:tblpY="1"/>
        <w:tblW w:w="5000" w:type="pct"/>
        <w:tblLook w:val="0000" w:firstRow="0" w:lastRow="0" w:firstColumn="0" w:lastColumn="0" w:noHBand="0" w:noVBand="0"/>
      </w:tblPr>
      <w:tblGrid>
        <w:gridCol w:w="561"/>
        <w:gridCol w:w="2671"/>
        <w:gridCol w:w="2434"/>
        <w:gridCol w:w="3394"/>
      </w:tblGrid>
      <w:tr w:rsidR="00252A33" w:rsidRPr="00446988" w14:paraId="1CE69C42" w14:textId="77777777" w:rsidTr="00CE6B86">
        <w:trPr>
          <w:trHeight w:val="1685"/>
        </w:trPr>
        <w:tc>
          <w:tcPr>
            <w:tcW w:w="310" w:type="pct"/>
            <w:vAlign w:val="center"/>
          </w:tcPr>
          <w:p w14:paraId="1E5C8ECA" w14:textId="77777777" w:rsidR="00252A33" w:rsidRPr="00446988" w:rsidRDefault="00252A33" w:rsidP="00CE6B86">
            <w:pPr>
              <w:jc w:val="center"/>
              <w:rPr>
                <w:rFonts w:ascii="Arial" w:hAnsi="Arial" w:cs="Arial"/>
                <w:b/>
                <w:sz w:val="20"/>
                <w:szCs w:val="24"/>
              </w:rPr>
            </w:pPr>
            <w:r w:rsidRPr="00446988">
              <w:rPr>
                <w:rFonts w:ascii="Arial" w:hAnsi="Arial" w:cs="Arial"/>
                <w:b/>
                <w:sz w:val="20"/>
                <w:szCs w:val="24"/>
              </w:rPr>
              <w:t>Lp.</w:t>
            </w:r>
          </w:p>
        </w:tc>
        <w:tc>
          <w:tcPr>
            <w:tcW w:w="1474" w:type="pct"/>
            <w:vAlign w:val="center"/>
          </w:tcPr>
          <w:p w14:paraId="5FDEA8DB" w14:textId="77777777" w:rsidR="00252A33" w:rsidRPr="00446988" w:rsidRDefault="00252A33" w:rsidP="00CE6B86">
            <w:pPr>
              <w:jc w:val="center"/>
              <w:rPr>
                <w:rFonts w:ascii="Arial" w:hAnsi="Arial" w:cs="Arial"/>
                <w:b/>
                <w:sz w:val="20"/>
                <w:szCs w:val="24"/>
              </w:rPr>
            </w:pPr>
            <w:r w:rsidRPr="00446988">
              <w:rPr>
                <w:rFonts w:ascii="Arial" w:hAnsi="Arial" w:cs="Arial"/>
                <w:b/>
                <w:sz w:val="20"/>
                <w:szCs w:val="24"/>
              </w:rPr>
              <w:t>Imię i nazwisko oraz zakres wykonywanych czynności</w:t>
            </w:r>
          </w:p>
        </w:tc>
        <w:tc>
          <w:tcPr>
            <w:tcW w:w="1343" w:type="pct"/>
            <w:vAlign w:val="center"/>
          </w:tcPr>
          <w:p w14:paraId="7C00D2B7" w14:textId="77777777" w:rsidR="00252A33" w:rsidRPr="00446988" w:rsidRDefault="00252A33" w:rsidP="00CE6B86">
            <w:pPr>
              <w:jc w:val="center"/>
              <w:rPr>
                <w:rFonts w:ascii="Arial" w:hAnsi="Arial" w:cs="Arial"/>
                <w:b/>
                <w:sz w:val="20"/>
                <w:szCs w:val="24"/>
              </w:rPr>
            </w:pPr>
            <w:r w:rsidRPr="00446988">
              <w:rPr>
                <w:rFonts w:ascii="Arial" w:hAnsi="Arial" w:cs="Arial"/>
                <w:b/>
                <w:sz w:val="20"/>
                <w:szCs w:val="24"/>
              </w:rPr>
              <w:t>Kwalifikacje zawodowe</w:t>
            </w:r>
          </w:p>
        </w:tc>
        <w:tc>
          <w:tcPr>
            <w:tcW w:w="1874" w:type="pct"/>
            <w:vAlign w:val="center"/>
          </w:tcPr>
          <w:p w14:paraId="46A0ABAB" w14:textId="77777777" w:rsidR="00252A33" w:rsidRPr="00446988" w:rsidRDefault="00252A33" w:rsidP="00CE6B86">
            <w:pPr>
              <w:jc w:val="center"/>
              <w:rPr>
                <w:rFonts w:ascii="Arial" w:hAnsi="Arial" w:cs="Arial"/>
                <w:sz w:val="20"/>
                <w:szCs w:val="24"/>
              </w:rPr>
            </w:pPr>
            <w:r w:rsidRPr="00446988">
              <w:rPr>
                <w:rFonts w:ascii="Arial" w:hAnsi="Arial" w:cs="Arial"/>
                <w:b/>
                <w:sz w:val="20"/>
                <w:szCs w:val="24"/>
              </w:rPr>
              <w:t xml:space="preserve">Informacja </w:t>
            </w:r>
            <w:r w:rsidRPr="00446988">
              <w:rPr>
                <w:rFonts w:ascii="Arial" w:hAnsi="Arial" w:cs="Arial"/>
                <w:b/>
                <w:sz w:val="20"/>
                <w:szCs w:val="24"/>
              </w:rPr>
              <w:br/>
              <w:t xml:space="preserve">o podstawie </w:t>
            </w:r>
            <w:r w:rsidRPr="00446988">
              <w:rPr>
                <w:rFonts w:ascii="Arial" w:hAnsi="Arial" w:cs="Arial"/>
                <w:b/>
                <w:sz w:val="20"/>
                <w:szCs w:val="24"/>
              </w:rPr>
              <w:br/>
              <w:t xml:space="preserve">do dysponowania, rodzaj zatrudnienia </w:t>
            </w:r>
            <w:r w:rsidRPr="00446988">
              <w:rPr>
                <w:rFonts w:ascii="Arial" w:hAnsi="Arial" w:cs="Arial"/>
                <w:sz w:val="20"/>
                <w:szCs w:val="24"/>
              </w:rPr>
              <w:t>(np. umowa o pracę, umowa zlecenie, zobowiązanie podmiotu trzeciego)</w:t>
            </w:r>
          </w:p>
        </w:tc>
      </w:tr>
      <w:tr w:rsidR="00252A33" w:rsidRPr="00446988" w14:paraId="100A75A9" w14:textId="77777777" w:rsidTr="001D726E">
        <w:trPr>
          <w:trHeight w:val="3968"/>
        </w:trPr>
        <w:tc>
          <w:tcPr>
            <w:tcW w:w="310" w:type="pct"/>
            <w:vAlign w:val="center"/>
          </w:tcPr>
          <w:p w14:paraId="56056159" w14:textId="77777777" w:rsidR="00252A33" w:rsidRPr="00446988" w:rsidRDefault="00252A33" w:rsidP="00CE6B86">
            <w:pPr>
              <w:snapToGrid w:val="0"/>
              <w:jc w:val="center"/>
              <w:rPr>
                <w:rFonts w:ascii="Arial" w:hAnsi="Arial" w:cs="Arial"/>
                <w:sz w:val="20"/>
                <w:szCs w:val="24"/>
              </w:rPr>
            </w:pPr>
            <w:r w:rsidRPr="00446988">
              <w:rPr>
                <w:rFonts w:ascii="Arial" w:hAnsi="Arial" w:cs="Arial"/>
                <w:sz w:val="20"/>
                <w:szCs w:val="24"/>
              </w:rPr>
              <w:t>1.</w:t>
            </w:r>
          </w:p>
        </w:tc>
        <w:tc>
          <w:tcPr>
            <w:tcW w:w="1474" w:type="pct"/>
            <w:vAlign w:val="center"/>
          </w:tcPr>
          <w:p w14:paraId="27747737" w14:textId="77777777" w:rsidR="00252A33" w:rsidRDefault="00252A33" w:rsidP="00CE6B86">
            <w:pPr>
              <w:jc w:val="center"/>
              <w:rPr>
                <w:rFonts w:ascii="Arial" w:hAnsi="Arial" w:cs="Arial"/>
                <w:sz w:val="20"/>
                <w:szCs w:val="24"/>
                <w:lang w:eastAsia="pl-PL"/>
              </w:rPr>
            </w:pPr>
            <w:r w:rsidRPr="00446988">
              <w:rPr>
                <w:rFonts w:ascii="Arial" w:hAnsi="Arial" w:cs="Arial"/>
                <w:sz w:val="20"/>
                <w:szCs w:val="24"/>
                <w:lang w:eastAsia="pl-PL"/>
              </w:rPr>
              <w:t xml:space="preserve">Kierownik budowy </w:t>
            </w:r>
          </w:p>
          <w:p w14:paraId="3A0E3154" w14:textId="77777777" w:rsidR="00252A33" w:rsidRDefault="00252A33" w:rsidP="00CE6B86">
            <w:pPr>
              <w:jc w:val="center"/>
              <w:rPr>
                <w:rFonts w:ascii="Arial" w:hAnsi="Arial" w:cs="Arial"/>
                <w:sz w:val="20"/>
                <w:szCs w:val="24"/>
                <w:lang w:eastAsia="pl-PL"/>
              </w:rPr>
            </w:pPr>
          </w:p>
          <w:p w14:paraId="4D872DC5" w14:textId="77777777" w:rsidR="00252A33" w:rsidRPr="00446988" w:rsidRDefault="00252A33" w:rsidP="00CE6B86">
            <w:pPr>
              <w:jc w:val="center"/>
              <w:rPr>
                <w:rFonts w:ascii="Arial" w:hAnsi="Arial" w:cs="Arial"/>
                <w:sz w:val="20"/>
                <w:szCs w:val="24"/>
                <w:lang w:eastAsia="pl-PL"/>
              </w:rPr>
            </w:pPr>
            <w:r w:rsidRPr="00446988">
              <w:rPr>
                <w:rFonts w:ascii="Arial" w:hAnsi="Arial" w:cs="Arial"/>
                <w:sz w:val="20"/>
                <w:szCs w:val="24"/>
                <w:lang w:eastAsia="pl-PL"/>
              </w:rPr>
              <w:t>………..…………….</w:t>
            </w:r>
          </w:p>
          <w:p w14:paraId="55F3B8A1" w14:textId="77777777" w:rsidR="00252A33" w:rsidRPr="00446988" w:rsidRDefault="00252A33" w:rsidP="00CE6B86">
            <w:pPr>
              <w:spacing w:before="240"/>
              <w:jc w:val="center"/>
              <w:rPr>
                <w:rFonts w:ascii="Arial" w:hAnsi="Arial" w:cs="Arial"/>
                <w:sz w:val="20"/>
                <w:szCs w:val="24"/>
                <w:lang w:eastAsia="pl-PL"/>
              </w:rPr>
            </w:pPr>
            <w:r w:rsidRPr="00446988">
              <w:rPr>
                <w:rFonts w:ascii="Arial" w:hAnsi="Arial" w:cs="Arial"/>
                <w:sz w:val="20"/>
                <w:szCs w:val="24"/>
                <w:lang w:eastAsia="pl-PL"/>
              </w:rPr>
              <w:t>………………………</w:t>
            </w:r>
          </w:p>
          <w:p w14:paraId="01FEDF12" w14:textId="77777777" w:rsidR="00252A33" w:rsidRPr="00446988" w:rsidRDefault="00252A33" w:rsidP="00CE6B86">
            <w:pPr>
              <w:jc w:val="center"/>
              <w:rPr>
                <w:rFonts w:ascii="Arial" w:hAnsi="Arial" w:cs="Arial"/>
                <w:sz w:val="20"/>
                <w:szCs w:val="24"/>
                <w:lang w:eastAsia="pl-PL"/>
              </w:rPr>
            </w:pPr>
            <w:r w:rsidRPr="00446988">
              <w:rPr>
                <w:rFonts w:ascii="Arial" w:hAnsi="Arial" w:cs="Arial"/>
                <w:sz w:val="20"/>
                <w:szCs w:val="24"/>
                <w:lang w:eastAsia="pl-PL"/>
              </w:rPr>
              <w:br/>
            </w:r>
            <w:r>
              <w:rPr>
                <w:rFonts w:ascii="Arial" w:hAnsi="Arial" w:cs="Arial"/>
                <w:sz w:val="20"/>
                <w:szCs w:val="24"/>
                <w:lang w:eastAsia="pl-PL"/>
              </w:rPr>
              <w:t xml:space="preserve">tel. </w:t>
            </w:r>
            <w:r w:rsidRPr="00446988">
              <w:rPr>
                <w:rFonts w:ascii="Arial" w:hAnsi="Arial" w:cs="Arial"/>
                <w:sz w:val="20"/>
                <w:szCs w:val="24"/>
                <w:lang w:eastAsia="pl-PL"/>
              </w:rPr>
              <w:t>…………………</w:t>
            </w:r>
          </w:p>
        </w:tc>
        <w:tc>
          <w:tcPr>
            <w:tcW w:w="1343" w:type="pct"/>
            <w:vAlign w:val="center"/>
          </w:tcPr>
          <w:p w14:paraId="049830F0" w14:textId="77777777" w:rsidR="001D726E" w:rsidRDefault="001D726E" w:rsidP="00CE6B86">
            <w:pPr>
              <w:jc w:val="center"/>
              <w:rPr>
                <w:rFonts w:ascii="Arial" w:hAnsi="Arial" w:cs="Arial"/>
                <w:sz w:val="20"/>
                <w:szCs w:val="24"/>
                <w:lang w:eastAsia="pl-PL"/>
              </w:rPr>
            </w:pPr>
          </w:p>
          <w:p w14:paraId="29C05C34" w14:textId="7E3E3A6F" w:rsidR="00252A33" w:rsidRPr="00446988" w:rsidRDefault="001D726E" w:rsidP="00CE6B86">
            <w:pPr>
              <w:jc w:val="center"/>
              <w:rPr>
                <w:rFonts w:ascii="Arial" w:hAnsi="Arial" w:cs="Arial"/>
                <w:sz w:val="20"/>
                <w:szCs w:val="24"/>
                <w:lang w:eastAsia="pl-PL"/>
              </w:rPr>
            </w:pPr>
            <w:r w:rsidRPr="001D726E">
              <w:rPr>
                <w:rFonts w:ascii="Arial" w:hAnsi="Arial" w:cs="Arial"/>
                <w:b/>
                <w:sz w:val="20"/>
                <w:szCs w:val="24"/>
                <w:lang w:eastAsia="pl-PL"/>
              </w:rPr>
              <w:t>Oświadczam,</w:t>
            </w:r>
            <w:r>
              <w:rPr>
                <w:rFonts w:ascii="Arial" w:hAnsi="Arial" w:cs="Arial"/>
                <w:sz w:val="20"/>
                <w:szCs w:val="24"/>
                <w:lang w:eastAsia="pl-PL"/>
              </w:rPr>
              <w:t xml:space="preserve"> że kierownik budowy posiada u</w:t>
            </w:r>
            <w:r w:rsidR="00252A33" w:rsidRPr="00446988">
              <w:rPr>
                <w:rFonts w:ascii="Arial" w:hAnsi="Arial" w:cs="Arial"/>
                <w:sz w:val="20"/>
                <w:szCs w:val="24"/>
                <w:lang w:eastAsia="pl-PL"/>
              </w:rPr>
              <w:t>prawnienia budowlane do kierowania robotami budowlanymi</w:t>
            </w:r>
            <w:r w:rsidR="00252A33" w:rsidRPr="00446988">
              <w:rPr>
                <w:rFonts w:ascii="Arial" w:hAnsi="Arial" w:cs="Arial"/>
                <w:i/>
                <w:sz w:val="20"/>
                <w:szCs w:val="24"/>
                <w:lang w:eastAsia="pl-PL"/>
              </w:rPr>
              <w:t xml:space="preserve"> </w:t>
            </w:r>
          </w:p>
          <w:p w14:paraId="539E063E" w14:textId="2A4C3B43" w:rsidR="00252A33" w:rsidRPr="00446988" w:rsidRDefault="001D726E" w:rsidP="00CE6B86">
            <w:pPr>
              <w:jc w:val="center"/>
              <w:rPr>
                <w:rFonts w:ascii="Arial" w:hAnsi="Arial" w:cs="Arial"/>
                <w:sz w:val="20"/>
                <w:szCs w:val="24"/>
                <w:lang w:eastAsia="pl-PL"/>
              </w:rPr>
            </w:pPr>
            <w:r>
              <w:rPr>
                <w:rFonts w:ascii="Arial" w:hAnsi="Arial" w:cs="Arial"/>
                <w:sz w:val="20"/>
                <w:szCs w:val="24"/>
                <w:lang w:eastAsia="pl-PL"/>
              </w:rPr>
              <w:t>NUMER:</w:t>
            </w:r>
            <w:r w:rsidR="00252A33" w:rsidRPr="00446988">
              <w:rPr>
                <w:rFonts w:ascii="Arial" w:hAnsi="Arial" w:cs="Arial"/>
                <w:sz w:val="20"/>
                <w:szCs w:val="24"/>
                <w:lang w:eastAsia="pl-PL"/>
              </w:rPr>
              <w:t xml:space="preserve"> ………………………..</w:t>
            </w:r>
          </w:p>
          <w:p w14:paraId="706250B6" w14:textId="77777777" w:rsidR="00252A33" w:rsidRPr="00446988" w:rsidRDefault="00252A33" w:rsidP="00CE6B86">
            <w:pPr>
              <w:jc w:val="center"/>
              <w:rPr>
                <w:rFonts w:ascii="Arial" w:hAnsi="Arial" w:cs="Arial"/>
                <w:sz w:val="20"/>
                <w:szCs w:val="24"/>
                <w:lang w:eastAsia="pl-PL"/>
              </w:rPr>
            </w:pPr>
          </w:p>
          <w:p w14:paraId="06BF4E4E" w14:textId="77777777" w:rsidR="00252A33" w:rsidRPr="00446988" w:rsidRDefault="00252A33" w:rsidP="00CE6B86">
            <w:pPr>
              <w:jc w:val="center"/>
              <w:rPr>
                <w:rFonts w:ascii="Arial" w:hAnsi="Arial" w:cs="Arial"/>
                <w:iCs/>
                <w:sz w:val="20"/>
                <w:szCs w:val="24"/>
              </w:rPr>
            </w:pPr>
            <w:r w:rsidRPr="00446988">
              <w:rPr>
                <w:rFonts w:ascii="Arial" w:hAnsi="Arial" w:cs="Arial"/>
                <w:iCs/>
                <w:sz w:val="20"/>
                <w:szCs w:val="24"/>
              </w:rPr>
              <w:t>Ważne zaświadczenie o wpisie na listę członków, wydane przez właściwą izbę samorządu zawodowego</w:t>
            </w:r>
          </w:p>
          <w:p w14:paraId="742BC74C" w14:textId="77777777" w:rsidR="00252A33" w:rsidRPr="00446988" w:rsidRDefault="00252A33" w:rsidP="00CE6B86">
            <w:pPr>
              <w:jc w:val="center"/>
              <w:rPr>
                <w:rFonts w:ascii="Arial" w:hAnsi="Arial" w:cs="Arial"/>
                <w:iCs/>
                <w:sz w:val="20"/>
                <w:szCs w:val="24"/>
              </w:rPr>
            </w:pPr>
            <w:r>
              <w:rPr>
                <w:rFonts w:ascii="Arial" w:hAnsi="Arial" w:cs="Arial"/>
                <w:iCs/>
                <w:sz w:val="20"/>
                <w:szCs w:val="24"/>
              </w:rPr>
              <w:t>TAK/NIE*</w:t>
            </w:r>
          </w:p>
        </w:tc>
        <w:tc>
          <w:tcPr>
            <w:tcW w:w="1874" w:type="pct"/>
            <w:vAlign w:val="center"/>
          </w:tcPr>
          <w:p w14:paraId="4E899AF5" w14:textId="77777777" w:rsidR="00252A33" w:rsidRPr="00446988" w:rsidRDefault="00252A33" w:rsidP="00CE6B86">
            <w:pPr>
              <w:snapToGrid w:val="0"/>
              <w:jc w:val="center"/>
              <w:rPr>
                <w:rFonts w:ascii="Arial" w:hAnsi="Arial" w:cs="Arial"/>
                <w:sz w:val="20"/>
                <w:szCs w:val="24"/>
              </w:rPr>
            </w:pPr>
          </w:p>
        </w:tc>
      </w:tr>
      <w:tr w:rsidR="00252A33" w:rsidRPr="00446988" w14:paraId="5DF62154" w14:textId="77777777" w:rsidTr="00CE6B86">
        <w:trPr>
          <w:trHeight w:val="794"/>
        </w:trPr>
        <w:tc>
          <w:tcPr>
            <w:tcW w:w="310" w:type="pct"/>
            <w:vAlign w:val="center"/>
          </w:tcPr>
          <w:p w14:paraId="7C5080E6" w14:textId="77777777" w:rsidR="00252A33" w:rsidRPr="00446988" w:rsidRDefault="00252A33" w:rsidP="00CE6B86">
            <w:pPr>
              <w:snapToGrid w:val="0"/>
              <w:jc w:val="center"/>
              <w:rPr>
                <w:rFonts w:ascii="Arial" w:hAnsi="Arial" w:cs="Arial"/>
                <w:sz w:val="20"/>
                <w:szCs w:val="24"/>
              </w:rPr>
            </w:pPr>
          </w:p>
        </w:tc>
        <w:tc>
          <w:tcPr>
            <w:tcW w:w="1474" w:type="pct"/>
            <w:vAlign w:val="center"/>
          </w:tcPr>
          <w:p w14:paraId="376DF3B6" w14:textId="77777777" w:rsidR="00252A33" w:rsidRPr="00446988" w:rsidRDefault="00252A33" w:rsidP="00CE6B86">
            <w:pPr>
              <w:jc w:val="center"/>
              <w:rPr>
                <w:rFonts w:ascii="Arial" w:hAnsi="Arial" w:cs="Arial"/>
                <w:sz w:val="20"/>
                <w:szCs w:val="24"/>
                <w:lang w:eastAsia="pl-PL"/>
              </w:rPr>
            </w:pPr>
          </w:p>
        </w:tc>
        <w:tc>
          <w:tcPr>
            <w:tcW w:w="1343" w:type="pct"/>
            <w:vAlign w:val="center"/>
          </w:tcPr>
          <w:p w14:paraId="102B6636" w14:textId="77777777" w:rsidR="00252A33" w:rsidRPr="00446988" w:rsidRDefault="00252A33" w:rsidP="00CE6B86">
            <w:pPr>
              <w:jc w:val="center"/>
              <w:rPr>
                <w:rFonts w:ascii="Arial" w:hAnsi="Arial" w:cs="Arial"/>
                <w:sz w:val="20"/>
                <w:szCs w:val="24"/>
                <w:lang w:eastAsia="pl-PL"/>
              </w:rPr>
            </w:pPr>
          </w:p>
        </w:tc>
        <w:tc>
          <w:tcPr>
            <w:tcW w:w="1874" w:type="pct"/>
            <w:vAlign w:val="center"/>
          </w:tcPr>
          <w:p w14:paraId="6BFCD7F7" w14:textId="77777777" w:rsidR="00252A33" w:rsidRPr="00446988" w:rsidRDefault="00252A33" w:rsidP="00CE6B86">
            <w:pPr>
              <w:snapToGrid w:val="0"/>
              <w:jc w:val="center"/>
              <w:rPr>
                <w:rFonts w:ascii="Arial" w:hAnsi="Arial" w:cs="Arial"/>
                <w:sz w:val="20"/>
                <w:szCs w:val="24"/>
              </w:rPr>
            </w:pPr>
          </w:p>
        </w:tc>
      </w:tr>
      <w:tr w:rsidR="00252A33" w:rsidRPr="00446988" w14:paraId="61C950A4" w14:textId="77777777" w:rsidTr="00CE6B86">
        <w:trPr>
          <w:trHeight w:val="794"/>
        </w:trPr>
        <w:tc>
          <w:tcPr>
            <w:tcW w:w="310" w:type="pct"/>
            <w:vAlign w:val="center"/>
          </w:tcPr>
          <w:p w14:paraId="4669846F" w14:textId="77777777" w:rsidR="00252A33" w:rsidRPr="00446988" w:rsidRDefault="00252A33" w:rsidP="00CE6B86">
            <w:pPr>
              <w:snapToGrid w:val="0"/>
              <w:jc w:val="center"/>
              <w:rPr>
                <w:rFonts w:ascii="Arial" w:hAnsi="Arial" w:cs="Arial"/>
                <w:sz w:val="20"/>
                <w:szCs w:val="24"/>
              </w:rPr>
            </w:pPr>
          </w:p>
        </w:tc>
        <w:tc>
          <w:tcPr>
            <w:tcW w:w="1474" w:type="pct"/>
            <w:vAlign w:val="center"/>
          </w:tcPr>
          <w:p w14:paraId="590A65E6" w14:textId="77777777" w:rsidR="00252A33" w:rsidRPr="00446988" w:rsidRDefault="00252A33" w:rsidP="00CE6B86">
            <w:pPr>
              <w:jc w:val="center"/>
              <w:rPr>
                <w:rFonts w:ascii="Arial" w:hAnsi="Arial" w:cs="Arial"/>
                <w:sz w:val="20"/>
                <w:szCs w:val="24"/>
                <w:lang w:eastAsia="pl-PL"/>
              </w:rPr>
            </w:pPr>
          </w:p>
        </w:tc>
        <w:tc>
          <w:tcPr>
            <w:tcW w:w="1343" w:type="pct"/>
            <w:vAlign w:val="center"/>
          </w:tcPr>
          <w:p w14:paraId="7EF3FEA5" w14:textId="77777777" w:rsidR="00252A33" w:rsidRPr="00446988" w:rsidRDefault="00252A33" w:rsidP="00CE6B86">
            <w:pPr>
              <w:jc w:val="center"/>
              <w:rPr>
                <w:rFonts w:ascii="Arial" w:hAnsi="Arial" w:cs="Arial"/>
                <w:sz w:val="20"/>
                <w:szCs w:val="24"/>
                <w:lang w:eastAsia="pl-PL"/>
              </w:rPr>
            </w:pPr>
          </w:p>
        </w:tc>
        <w:tc>
          <w:tcPr>
            <w:tcW w:w="1874" w:type="pct"/>
            <w:vAlign w:val="center"/>
          </w:tcPr>
          <w:p w14:paraId="717CF4D4" w14:textId="77777777" w:rsidR="00252A33" w:rsidRPr="00446988" w:rsidRDefault="00252A33" w:rsidP="00CE6B86">
            <w:pPr>
              <w:snapToGrid w:val="0"/>
              <w:jc w:val="center"/>
              <w:rPr>
                <w:rFonts w:ascii="Arial" w:hAnsi="Arial" w:cs="Arial"/>
                <w:sz w:val="20"/>
                <w:szCs w:val="24"/>
              </w:rPr>
            </w:pPr>
          </w:p>
        </w:tc>
      </w:tr>
    </w:tbl>
    <w:p w14:paraId="03278583" w14:textId="77777777" w:rsidR="00252A33" w:rsidRPr="00252A33" w:rsidRDefault="00252A33" w:rsidP="00252A33">
      <w:pPr>
        <w:rPr>
          <w:rFonts w:ascii="Arial" w:hAnsi="Arial" w:cs="Arial"/>
          <w:i/>
          <w:sz w:val="24"/>
          <w:szCs w:val="24"/>
        </w:rPr>
      </w:pPr>
      <w:r w:rsidRPr="00252A33">
        <w:rPr>
          <w:rFonts w:ascii="Arial" w:hAnsi="Arial" w:cs="Arial"/>
          <w:i/>
          <w:sz w:val="24"/>
          <w:szCs w:val="24"/>
        </w:rPr>
        <w:t>*niepotrzebne przekreślić</w:t>
      </w:r>
    </w:p>
    <w:p w14:paraId="26F7B115" w14:textId="04E45D7A" w:rsidR="00252A33" w:rsidRDefault="00252A33" w:rsidP="00CD6B89">
      <w:pPr>
        <w:suppressAutoHyphens/>
        <w:kinsoku w:val="0"/>
        <w:overflowPunct w:val="0"/>
        <w:spacing w:before="120" w:after="120" w:line="20" w:lineRule="atLeast"/>
        <w:jc w:val="both"/>
        <w:rPr>
          <w:rFonts w:ascii="Arial" w:hAnsi="Arial" w:cs="Arial"/>
          <w:sz w:val="24"/>
          <w:szCs w:val="24"/>
        </w:rPr>
      </w:pPr>
    </w:p>
    <w:p w14:paraId="5D426D03" w14:textId="77777777" w:rsidR="00CD6B89" w:rsidRDefault="00CD6B89" w:rsidP="00252A33">
      <w:pPr>
        <w:autoSpaceDE w:val="0"/>
        <w:autoSpaceDN w:val="0"/>
        <w:adjustRightInd w:val="0"/>
        <w:spacing w:before="120" w:after="120" w:line="20" w:lineRule="atLeast"/>
        <w:jc w:val="both"/>
        <w:rPr>
          <w:rFonts w:ascii="Arial" w:hAnsi="Arial" w:cs="Arial"/>
          <w:sz w:val="24"/>
          <w:szCs w:val="24"/>
        </w:rPr>
      </w:pPr>
    </w:p>
    <w:p w14:paraId="07513398" w14:textId="77777777" w:rsidR="00252A33" w:rsidRDefault="00252A33" w:rsidP="00252A33">
      <w:pPr>
        <w:autoSpaceDE w:val="0"/>
        <w:autoSpaceDN w:val="0"/>
        <w:adjustRightInd w:val="0"/>
        <w:spacing w:before="120" w:after="120" w:line="20" w:lineRule="atLeast"/>
        <w:jc w:val="both"/>
        <w:rPr>
          <w:rFonts w:ascii="Arial" w:hAnsi="Arial" w:cs="Arial"/>
          <w:sz w:val="24"/>
          <w:szCs w:val="24"/>
        </w:rPr>
      </w:pPr>
      <w:r>
        <w:rPr>
          <w:rFonts w:ascii="Arial" w:hAnsi="Arial" w:cs="Arial"/>
          <w:sz w:val="24"/>
          <w:szCs w:val="24"/>
        </w:rPr>
        <w:t xml:space="preserve">……………….…. </w:t>
      </w:r>
      <w:r w:rsidRPr="00205120">
        <w:rPr>
          <w:rFonts w:ascii="Arial" w:hAnsi="Arial" w:cs="Arial"/>
          <w:sz w:val="24"/>
          <w:szCs w:val="24"/>
        </w:rPr>
        <w:t xml:space="preserve">dnia </w:t>
      </w:r>
      <w:r>
        <w:rPr>
          <w:rFonts w:ascii="Arial" w:hAnsi="Arial" w:cs="Arial"/>
          <w:sz w:val="24"/>
          <w:szCs w:val="24"/>
        </w:rPr>
        <w:t>……</w:t>
      </w:r>
      <w:r w:rsidRPr="00205120">
        <w:rPr>
          <w:rFonts w:ascii="Arial" w:hAnsi="Arial" w:cs="Arial"/>
          <w:sz w:val="24"/>
          <w:szCs w:val="24"/>
        </w:rPr>
        <w:t xml:space="preserve"> </w:t>
      </w:r>
      <w:r>
        <w:rPr>
          <w:rFonts w:ascii="Arial" w:hAnsi="Arial" w:cs="Arial"/>
          <w:sz w:val="24"/>
          <w:szCs w:val="24"/>
        </w:rPr>
        <w:t>……</w:t>
      </w:r>
      <w:r w:rsidRPr="00205120">
        <w:rPr>
          <w:rFonts w:ascii="Arial" w:hAnsi="Arial" w:cs="Arial"/>
          <w:sz w:val="24"/>
          <w:szCs w:val="24"/>
        </w:rPr>
        <w:t xml:space="preserve"> 2021 r.</w:t>
      </w:r>
    </w:p>
    <w:p w14:paraId="51351433" w14:textId="77777777" w:rsidR="00252A33" w:rsidRDefault="00252A33" w:rsidP="00252A33">
      <w:pPr>
        <w:autoSpaceDE w:val="0"/>
        <w:autoSpaceDN w:val="0"/>
        <w:adjustRightInd w:val="0"/>
        <w:spacing w:before="120" w:after="120" w:line="20" w:lineRule="atLeast"/>
        <w:jc w:val="both"/>
        <w:rPr>
          <w:rFonts w:ascii="Arial" w:hAnsi="Arial" w:cs="Arial"/>
          <w:sz w:val="24"/>
          <w:szCs w:val="24"/>
        </w:rPr>
      </w:pPr>
    </w:p>
    <w:p w14:paraId="7C54DB64" w14:textId="77777777" w:rsidR="00252A33" w:rsidRDefault="00252A33" w:rsidP="00252A33">
      <w:pPr>
        <w:autoSpaceDE w:val="0"/>
        <w:autoSpaceDN w:val="0"/>
        <w:adjustRightInd w:val="0"/>
        <w:spacing w:before="120" w:after="120" w:line="20" w:lineRule="atLeast"/>
        <w:jc w:val="right"/>
        <w:rPr>
          <w:rFonts w:ascii="Arial" w:hAnsi="Arial" w:cs="Arial"/>
          <w:i/>
          <w:sz w:val="20"/>
          <w:szCs w:val="24"/>
        </w:rPr>
      </w:pPr>
      <w:r>
        <w:rPr>
          <w:rFonts w:ascii="Arial" w:hAnsi="Arial" w:cs="Arial"/>
          <w:i/>
          <w:sz w:val="20"/>
          <w:szCs w:val="24"/>
        </w:rPr>
        <w:t>……………………….</w:t>
      </w:r>
    </w:p>
    <w:p w14:paraId="5E7176A0" w14:textId="77777777" w:rsidR="00252A33" w:rsidRPr="00646BCF" w:rsidRDefault="00252A33" w:rsidP="00252A33">
      <w:pPr>
        <w:autoSpaceDE w:val="0"/>
        <w:autoSpaceDN w:val="0"/>
        <w:adjustRightInd w:val="0"/>
        <w:spacing w:before="120" w:after="120" w:line="20" w:lineRule="atLeast"/>
        <w:jc w:val="right"/>
        <w:rPr>
          <w:rFonts w:ascii="Arial" w:hAnsi="Arial" w:cs="Arial"/>
          <w:i/>
          <w:sz w:val="20"/>
          <w:szCs w:val="24"/>
        </w:rPr>
      </w:pPr>
      <w:r w:rsidRPr="00646BCF">
        <w:rPr>
          <w:rFonts w:ascii="Arial" w:hAnsi="Arial" w:cs="Arial"/>
          <w:i/>
          <w:sz w:val="20"/>
          <w:szCs w:val="24"/>
        </w:rPr>
        <w:t>(podpis Wykonawcy)</w:t>
      </w:r>
    </w:p>
    <w:p w14:paraId="41E0B629" w14:textId="77777777" w:rsidR="00252A33" w:rsidRDefault="00252A33" w:rsidP="00252A33">
      <w:pPr>
        <w:tabs>
          <w:tab w:val="left" w:pos="567"/>
        </w:tabs>
        <w:spacing w:before="120" w:after="120" w:line="20" w:lineRule="atLeast"/>
        <w:jc w:val="both"/>
        <w:rPr>
          <w:rFonts w:ascii="Arial" w:hAnsi="Arial" w:cs="Arial"/>
          <w:color w:val="000000"/>
          <w:sz w:val="24"/>
          <w:szCs w:val="24"/>
        </w:rPr>
      </w:pPr>
    </w:p>
    <w:p w14:paraId="28764FE3" w14:textId="77777777" w:rsidR="00F72DDB" w:rsidRDefault="00F72DDB" w:rsidP="005C0A06">
      <w:pPr>
        <w:suppressAutoHyphens/>
        <w:spacing w:before="120" w:after="120" w:line="20" w:lineRule="atLeast"/>
        <w:jc w:val="center"/>
        <w:rPr>
          <w:rFonts w:ascii="Arial" w:eastAsia="Times New Roman" w:hAnsi="Arial" w:cs="Arial"/>
          <w:bCs/>
          <w:sz w:val="24"/>
          <w:szCs w:val="24"/>
          <w:lang w:eastAsia="ar-SA"/>
        </w:rPr>
      </w:pPr>
    </w:p>
    <w:p w14:paraId="5FB22C58" w14:textId="45F362F0" w:rsidR="00F72DDB" w:rsidRPr="00205120" w:rsidRDefault="00F72DDB" w:rsidP="00F72DDB">
      <w:pPr>
        <w:suppressAutoHyphens/>
        <w:spacing w:before="120" w:after="120" w:line="20" w:lineRule="atLeast"/>
        <w:jc w:val="right"/>
        <w:rPr>
          <w:rFonts w:ascii="Arial" w:eastAsia="Times New Roman" w:hAnsi="Arial" w:cs="Arial"/>
          <w:bCs/>
          <w:sz w:val="24"/>
          <w:szCs w:val="24"/>
          <w:lang w:eastAsia="ar-SA"/>
        </w:rPr>
      </w:pPr>
      <w:r w:rsidRPr="00205120">
        <w:rPr>
          <w:rFonts w:ascii="Arial" w:eastAsia="Times New Roman" w:hAnsi="Arial" w:cs="Arial"/>
          <w:bCs/>
          <w:sz w:val="24"/>
          <w:szCs w:val="24"/>
          <w:lang w:eastAsia="ar-SA"/>
        </w:rPr>
        <w:t>Załączn</w:t>
      </w:r>
      <w:r>
        <w:rPr>
          <w:rFonts w:ascii="Arial" w:eastAsia="Times New Roman" w:hAnsi="Arial" w:cs="Arial"/>
          <w:bCs/>
          <w:sz w:val="24"/>
          <w:szCs w:val="24"/>
          <w:lang w:eastAsia="ar-SA"/>
        </w:rPr>
        <w:t>ik nr 8</w:t>
      </w:r>
      <w:r w:rsidRPr="00205120">
        <w:rPr>
          <w:rFonts w:ascii="Arial" w:eastAsia="Times New Roman" w:hAnsi="Arial" w:cs="Arial"/>
          <w:bCs/>
          <w:sz w:val="24"/>
          <w:szCs w:val="24"/>
          <w:lang w:eastAsia="ar-SA"/>
        </w:rPr>
        <w:t xml:space="preserve"> do SWZ</w:t>
      </w:r>
    </w:p>
    <w:p w14:paraId="515C1997" w14:textId="45FB4C69" w:rsidR="00F72DDB" w:rsidRPr="00646BCF" w:rsidRDefault="00F72DDB" w:rsidP="00F72DDB">
      <w:pPr>
        <w:autoSpaceDE w:val="0"/>
        <w:autoSpaceDN w:val="0"/>
        <w:adjustRightInd w:val="0"/>
        <w:spacing w:before="120" w:after="120" w:line="20" w:lineRule="atLeast"/>
        <w:contextualSpacing/>
        <w:jc w:val="both"/>
        <w:rPr>
          <w:rFonts w:ascii="Arial" w:hAnsi="Arial" w:cs="Arial"/>
          <w:b/>
          <w:bCs/>
          <w:sz w:val="20"/>
          <w:szCs w:val="24"/>
        </w:rPr>
      </w:pPr>
      <w:r w:rsidRPr="00646BCF">
        <w:rPr>
          <w:rFonts w:ascii="Arial" w:hAnsi="Arial" w:cs="Arial"/>
          <w:bCs/>
          <w:sz w:val="20"/>
          <w:szCs w:val="24"/>
        </w:rPr>
        <w:t>Sprawa nr</w:t>
      </w:r>
      <w:r>
        <w:rPr>
          <w:rFonts w:ascii="Arial" w:hAnsi="Arial" w:cs="Arial"/>
          <w:bCs/>
          <w:sz w:val="20"/>
          <w:szCs w:val="24"/>
        </w:rPr>
        <w:t xml:space="preserve"> </w:t>
      </w:r>
      <w:r>
        <w:rPr>
          <w:rFonts w:ascii="Arial" w:hAnsi="Arial" w:cs="Arial"/>
          <w:b/>
          <w:bCs/>
          <w:sz w:val="20"/>
          <w:szCs w:val="24"/>
        </w:rPr>
        <w:t>04</w:t>
      </w:r>
      <w:r w:rsidRPr="00646BCF">
        <w:rPr>
          <w:rFonts w:ascii="Arial" w:hAnsi="Arial" w:cs="Arial"/>
          <w:b/>
          <w:bCs/>
          <w:sz w:val="20"/>
          <w:szCs w:val="24"/>
        </w:rPr>
        <w:t>/ZP/RB/INFR/2021</w:t>
      </w:r>
    </w:p>
    <w:p w14:paraId="554E85BA" w14:textId="77777777" w:rsidR="00F72DDB" w:rsidRDefault="00F72DDB" w:rsidP="00F72DDB">
      <w:pPr>
        <w:jc w:val="center"/>
        <w:rPr>
          <w:rFonts w:ascii="Arial" w:hAnsi="Arial" w:cs="Arial"/>
          <w:b/>
          <w:sz w:val="24"/>
          <w:szCs w:val="24"/>
          <w:u w:val="single"/>
          <w:lang w:eastAsia="pl-PL"/>
        </w:rPr>
      </w:pPr>
    </w:p>
    <w:p w14:paraId="406D2289" w14:textId="050ECFF1" w:rsidR="00F72DDB" w:rsidRPr="00446988" w:rsidRDefault="00F72DDB" w:rsidP="00F72DDB">
      <w:pPr>
        <w:jc w:val="center"/>
        <w:rPr>
          <w:rFonts w:ascii="Arial" w:hAnsi="Arial" w:cs="Arial"/>
          <w:b/>
          <w:sz w:val="24"/>
          <w:szCs w:val="24"/>
          <w:u w:val="single"/>
          <w:lang w:eastAsia="pl-PL"/>
        </w:rPr>
      </w:pPr>
      <w:r w:rsidRPr="00446988">
        <w:rPr>
          <w:rFonts w:ascii="Arial" w:hAnsi="Arial" w:cs="Arial"/>
          <w:b/>
          <w:sz w:val="24"/>
          <w:szCs w:val="24"/>
          <w:u w:val="single"/>
          <w:lang w:eastAsia="pl-PL"/>
        </w:rPr>
        <w:t xml:space="preserve">WYKAZ </w:t>
      </w:r>
      <w:r>
        <w:rPr>
          <w:rFonts w:ascii="Arial" w:hAnsi="Arial" w:cs="Arial"/>
          <w:b/>
          <w:sz w:val="24"/>
          <w:szCs w:val="24"/>
          <w:u w:val="single"/>
          <w:lang w:eastAsia="pl-PL"/>
        </w:rPr>
        <w:t>ROBÓT</w:t>
      </w:r>
    </w:p>
    <w:p w14:paraId="35D2C62D" w14:textId="77777777" w:rsidR="00F72DDB" w:rsidRPr="00446988" w:rsidRDefault="00F72DDB" w:rsidP="00F72DDB">
      <w:pPr>
        <w:tabs>
          <w:tab w:val="right" w:pos="9071"/>
        </w:tabs>
        <w:jc w:val="center"/>
        <w:rPr>
          <w:rFonts w:ascii="Arial" w:hAnsi="Arial" w:cs="Arial"/>
          <w:sz w:val="24"/>
          <w:szCs w:val="24"/>
          <w:lang w:eastAsia="pl-PL"/>
        </w:rPr>
      </w:pPr>
      <w:r w:rsidRPr="00446988">
        <w:rPr>
          <w:rFonts w:ascii="Arial" w:hAnsi="Arial" w:cs="Arial"/>
          <w:sz w:val="24"/>
          <w:szCs w:val="24"/>
          <w:lang w:eastAsia="pl-PL"/>
        </w:rPr>
        <w:t xml:space="preserve">w postępowaniu o udzielenie zamówienia publicznego pn.: </w:t>
      </w:r>
    </w:p>
    <w:p w14:paraId="72096F1B" w14:textId="67F97BDB" w:rsidR="00F72DDB" w:rsidRDefault="00F72DDB" w:rsidP="00F72DDB">
      <w:pPr>
        <w:jc w:val="center"/>
        <w:rPr>
          <w:rFonts w:ascii="Arial" w:hAnsi="Arial" w:cs="Arial"/>
          <w:b/>
          <w:bCs/>
          <w:sz w:val="24"/>
          <w:szCs w:val="24"/>
          <w:lang w:eastAsia="pl-PL"/>
        </w:rPr>
      </w:pPr>
      <w:r w:rsidRPr="00446988">
        <w:rPr>
          <w:rFonts w:ascii="Arial" w:hAnsi="Arial" w:cs="Arial"/>
          <w:b/>
          <w:bCs/>
          <w:sz w:val="24"/>
          <w:szCs w:val="24"/>
          <w:lang w:eastAsia="pl-PL"/>
        </w:rPr>
        <w:t>„</w:t>
      </w:r>
      <w:r w:rsidRPr="009A6A3F">
        <w:rPr>
          <w:rFonts w:ascii="Arial" w:hAnsi="Arial" w:cs="Arial"/>
          <w:b/>
          <w:i/>
        </w:rPr>
        <w:t xml:space="preserve">Remont </w:t>
      </w:r>
      <w:r>
        <w:rPr>
          <w:rFonts w:ascii="Arial" w:hAnsi="Arial" w:cs="Arial"/>
          <w:b/>
          <w:i/>
        </w:rPr>
        <w:t xml:space="preserve">ośmiu zbiorników paliwowych o osi pionowej i poziomej </w:t>
      </w:r>
      <w:r>
        <w:rPr>
          <w:rFonts w:ascii="Arial" w:hAnsi="Arial" w:cs="Arial"/>
          <w:b/>
          <w:i/>
        </w:rPr>
        <w:br/>
        <w:t>o łącznej pojemności 7100 m</w:t>
      </w:r>
      <w:r>
        <w:rPr>
          <w:rFonts w:ascii="Calibri" w:hAnsi="Calibri" w:cs="Arial"/>
          <w:b/>
          <w:i/>
        </w:rPr>
        <w:t>³</w:t>
      </w:r>
      <w:r>
        <w:rPr>
          <w:rFonts w:ascii="Arial" w:hAnsi="Arial" w:cs="Arial"/>
          <w:b/>
          <w:i/>
        </w:rPr>
        <w:t xml:space="preserve"> (zbiorniki: 2000 m</w:t>
      </w:r>
      <w:r>
        <w:rPr>
          <w:rFonts w:ascii="Calibri" w:hAnsi="Calibri" w:cs="Arial"/>
          <w:b/>
          <w:i/>
        </w:rPr>
        <w:t>³</w:t>
      </w:r>
      <w:r>
        <w:rPr>
          <w:rFonts w:ascii="Arial" w:hAnsi="Arial" w:cs="Arial"/>
          <w:b/>
          <w:i/>
        </w:rPr>
        <w:t>, 1000 m</w:t>
      </w:r>
      <w:r>
        <w:rPr>
          <w:rFonts w:ascii="Calibri" w:hAnsi="Calibri" w:cs="Arial"/>
          <w:b/>
          <w:i/>
        </w:rPr>
        <w:t>³</w:t>
      </w:r>
      <w:r>
        <w:rPr>
          <w:rFonts w:ascii="Arial" w:hAnsi="Arial" w:cs="Arial"/>
          <w:b/>
          <w:i/>
        </w:rPr>
        <w:t>, 500 m</w:t>
      </w:r>
      <w:r>
        <w:rPr>
          <w:rFonts w:ascii="Calibri" w:hAnsi="Calibri" w:cs="Arial"/>
          <w:b/>
          <w:i/>
        </w:rPr>
        <w:t>³</w:t>
      </w:r>
      <w:r>
        <w:rPr>
          <w:rFonts w:ascii="Arial" w:hAnsi="Arial" w:cs="Arial"/>
          <w:b/>
          <w:i/>
        </w:rPr>
        <w:t xml:space="preserve">, </w:t>
      </w:r>
      <w:r>
        <w:rPr>
          <w:rFonts w:ascii="Arial" w:hAnsi="Arial" w:cs="Arial"/>
          <w:b/>
          <w:i/>
        </w:rPr>
        <w:br/>
        <w:t>100 m</w:t>
      </w:r>
      <w:r>
        <w:rPr>
          <w:rFonts w:ascii="Calibri" w:hAnsi="Calibri" w:cs="Arial"/>
          <w:b/>
          <w:i/>
        </w:rPr>
        <w:t>³</w:t>
      </w:r>
      <w:r>
        <w:rPr>
          <w:rFonts w:ascii="Arial" w:hAnsi="Arial" w:cs="Arial"/>
          <w:b/>
          <w:i/>
        </w:rPr>
        <w:t>) w kompleksie wojskowym Maksymilianowo</w:t>
      </w:r>
      <w:r w:rsidRPr="00446988">
        <w:rPr>
          <w:rFonts w:ascii="Arial" w:hAnsi="Arial" w:cs="Arial"/>
          <w:b/>
          <w:bCs/>
          <w:sz w:val="24"/>
          <w:szCs w:val="24"/>
          <w:lang w:eastAsia="pl-PL"/>
        </w:rPr>
        <w:t>”</w:t>
      </w:r>
    </w:p>
    <w:p w14:paraId="69116110" w14:textId="6DFC2183" w:rsidR="00F72DDB" w:rsidRDefault="00F72DDB" w:rsidP="00F72DDB">
      <w:pPr>
        <w:jc w:val="center"/>
        <w:rPr>
          <w:rFonts w:ascii="Arial" w:hAnsi="Arial" w:cs="Arial"/>
          <w:b/>
          <w:bCs/>
          <w:sz w:val="24"/>
          <w:szCs w:val="24"/>
          <w:lang w:eastAsia="pl-PL"/>
        </w:rPr>
      </w:pPr>
    </w:p>
    <w:p w14:paraId="7C9E9619" w14:textId="1B1ADA75" w:rsidR="00F72DDB" w:rsidRPr="00F72DDB" w:rsidRDefault="00F72DDB" w:rsidP="00F72DDB">
      <w:pPr>
        <w:jc w:val="center"/>
        <w:rPr>
          <w:rFonts w:ascii="Arial" w:hAnsi="Arial" w:cs="Arial"/>
          <w:bCs/>
          <w:sz w:val="24"/>
          <w:szCs w:val="24"/>
          <w:lang w:eastAsia="pl-PL"/>
        </w:rPr>
      </w:pPr>
      <w:r w:rsidRPr="00F72DDB">
        <w:rPr>
          <w:rFonts w:ascii="Arial" w:hAnsi="Arial" w:cs="Arial"/>
          <w:b/>
          <w:bCs/>
          <w:sz w:val="24"/>
          <w:szCs w:val="24"/>
          <w:lang w:eastAsia="pl-PL"/>
        </w:rPr>
        <w:t>Oświadczam/my</w:t>
      </w:r>
      <w:r w:rsidRPr="00F72DDB">
        <w:rPr>
          <w:rFonts w:ascii="Arial" w:hAnsi="Arial" w:cs="Arial"/>
          <w:bCs/>
          <w:sz w:val="24"/>
          <w:szCs w:val="24"/>
          <w:lang w:eastAsia="pl-PL"/>
        </w:rPr>
        <w:t>, że wykona</w:t>
      </w:r>
      <w:r>
        <w:rPr>
          <w:rFonts w:ascii="Arial" w:hAnsi="Arial" w:cs="Arial"/>
          <w:bCs/>
          <w:sz w:val="24"/>
          <w:szCs w:val="24"/>
          <w:lang w:eastAsia="pl-PL"/>
        </w:rPr>
        <w:t>łem/</w:t>
      </w:r>
      <w:r w:rsidRPr="00F72DDB">
        <w:rPr>
          <w:rFonts w:ascii="Arial" w:hAnsi="Arial" w:cs="Arial"/>
          <w:bCs/>
          <w:sz w:val="24"/>
          <w:szCs w:val="24"/>
          <w:lang w:eastAsia="pl-PL"/>
        </w:rPr>
        <w:t>liśmy, w ciągu ostatnich 5 lat przed upływem terminu składania ofert, a jeżeli okres działalność jest krótszy - w tym okresie następujące roboty budowlane:</w:t>
      </w:r>
    </w:p>
    <w:tbl>
      <w:tblPr>
        <w:tblStyle w:val="Tabela-Siatka"/>
        <w:tblpPr w:leftFromText="141" w:rightFromText="141" w:vertAnchor="text" w:tblpXSpec="center" w:tblpY="1"/>
        <w:tblW w:w="5000" w:type="pct"/>
        <w:tblLook w:val="0000" w:firstRow="0" w:lastRow="0" w:firstColumn="0" w:lastColumn="0" w:noHBand="0" w:noVBand="0"/>
      </w:tblPr>
      <w:tblGrid>
        <w:gridCol w:w="517"/>
        <w:gridCol w:w="2174"/>
        <w:gridCol w:w="3401"/>
        <w:gridCol w:w="1415"/>
        <w:gridCol w:w="1553"/>
      </w:tblGrid>
      <w:tr w:rsidR="003C4D91" w:rsidRPr="00446988" w14:paraId="2D2EFA8E" w14:textId="294CBF6C" w:rsidTr="001851D2">
        <w:trPr>
          <w:trHeight w:val="1980"/>
        </w:trPr>
        <w:tc>
          <w:tcPr>
            <w:tcW w:w="285" w:type="pct"/>
            <w:vAlign w:val="center"/>
          </w:tcPr>
          <w:p w14:paraId="6EF858F0" w14:textId="77777777" w:rsidR="00F72DDB" w:rsidRPr="00446988" w:rsidRDefault="00F72DDB" w:rsidP="00B94478">
            <w:pPr>
              <w:jc w:val="center"/>
              <w:rPr>
                <w:rFonts w:ascii="Arial" w:hAnsi="Arial" w:cs="Arial"/>
                <w:b/>
                <w:sz w:val="20"/>
                <w:szCs w:val="24"/>
              </w:rPr>
            </w:pPr>
            <w:r w:rsidRPr="00446988">
              <w:rPr>
                <w:rFonts w:ascii="Arial" w:hAnsi="Arial" w:cs="Arial"/>
                <w:b/>
                <w:sz w:val="20"/>
                <w:szCs w:val="24"/>
              </w:rPr>
              <w:t>Lp.</w:t>
            </w:r>
          </w:p>
        </w:tc>
        <w:tc>
          <w:tcPr>
            <w:tcW w:w="1200" w:type="pct"/>
            <w:vAlign w:val="center"/>
          </w:tcPr>
          <w:p w14:paraId="10E976C1" w14:textId="0077626F" w:rsidR="00F72DDB" w:rsidRPr="00F72DDB" w:rsidRDefault="00F72DDB" w:rsidP="00F72DDB">
            <w:pPr>
              <w:jc w:val="center"/>
              <w:rPr>
                <w:rFonts w:ascii="Arial" w:hAnsi="Arial" w:cs="Arial"/>
                <w:sz w:val="20"/>
                <w:szCs w:val="24"/>
              </w:rPr>
            </w:pPr>
            <w:r w:rsidRPr="00F72DDB">
              <w:rPr>
                <w:rFonts w:ascii="Arial" w:hAnsi="Arial" w:cs="Arial"/>
                <w:b/>
                <w:sz w:val="20"/>
                <w:szCs w:val="24"/>
              </w:rPr>
              <w:t xml:space="preserve">Nazwa i adres podmiotów, </w:t>
            </w:r>
            <w:r>
              <w:rPr>
                <w:rFonts w:ascii="Arial" w:hAnsi="Arial" w:cs="Arial"/>
                <w:b/>
                <w:sz w:val="20"/>
                <w:szCs w:val="24"/>
              </w:rPr>
              <w:br/>
            </w:r>
            <w:r w:rsidRPr="00F72DDB">
              <w:rPr>
                <w:rFonts w:ascii="Arial" w:hAnsi="Arial" w:cs="Arial"/>
                <w:sz w:val="20"/>
                <w:szCs w:val="24"/>
              </w:rPr>
              <w:t>na rzecz których</w:t>
            </w:r>
          </w:p>
          <w:p w14:paraId="4878F263" w14:textId="677D8754" w:rsidR="00F72DDB" w:rsidRPr="00446988" w:rsidRDefault="00F72DDB" w:rsidP="00F72DDB">
            <w:pPr>
              <w:jc w:val="center"/>
              <w:rPr>
                <w:rFonts w:ascii="Arial" w:hAnsi="Arial" w:cs="Arial"/>
                <w:b/>
                <w:sz w:val="20"/>
                <w:szCs w:val="24"/>
              </w:rPr>
            </w:pPr>
            <w:r w:rsidRPr="00F72DDB">
              <w:rPr>
                <w:rFonts w:ascii="Arial" w:hAnsi="Arial" w:cs="Arial"/>
                <w:sz w:val="20"/>
                <w:szCs w:val="24"/>
              </w:rPr>
              <w:t>Wykonawca wykonał roboty budowlane</w:t>
            </w:r>
          </w:p>
        </w:tc>
        <w:tc>
          <w:tcPr>
            <w:tcW w:w="1877" w:type="pct"/>
            <w:vAlign w:val="center"/>
          </w:tcPr>
          <w:p w14:paraId="2D127EF2" w14:textId="77777777" w:rsidR="00F72DDB" w:rsidRPr="00F72DDB" w:rsidRDefault="00F72DDB" w:rsidP="00F72DDB">
            <w:pPr>
              <w:jc w:val="center"/>
              <w:rPr>
                <w:rFonts w:ascii="Arial" w:hAnsi="Arial" w:cs="Arial"/>
                <w:b/>
                <w:sz w:val="20"/>
                <w:szCs w:val="24"/>
              </w:rPr>
            </w:pPr>
            <w:r w:rsidRPr="00F72DDB">
              <w:rPr>
                <w:rFonts w:ascii="Arial" w:hAnsi="Arial" w:cs="Arial"/>
                <w:b/>
                <w:sz w:val="20"/>
                <w:szCs w:val="24"/>
              </w:rPr>
              <w:t>Przedmiot zamówienia</w:t>
            </w:r>
          </w:p>
          <w:p w14:paraId="77756000" w14:textId="77777777" w:rsidR="00F72DDB" w:rsidRPr="00F72DDB" w:rsidRDefault="00F72DDB" w:rsidP="00F72DDB">
            <w:pPr>
              <w:jc w:val="center"/>
              <w:rPr>
                <w:rFonts w:ascii="Arial" w:hAnsi="Arial" w:cs="Arial"/>
                <w:sz w:val="20"/>
                <w:szCs w:val="24"/>
              </w:rPr>
            </w:pPr>
            <w:r w:rsidRPr="00F72DDB">
              <w:rPr>
                <w:rFonts w:ascii="Arial" w:hAnsi="Arial" w:cs="Arial"/>
                <w:sz w:val="20"/>
                <w:szCs w:val="24"/>
              </w:rPr>
              <w:t>zgodnie z warunkiem udziału</w:t>
            </w:r>
          </w:p>
          <w:p w14:paraId="6CF0D1D0" w14:textId="77777777" w:rsidR="00F72DDB" w:rsidRPr="00F72DDB" w:rsidRDefault="00F72DDB" w:rsidP="00F72DDB">
            <w:pPr>
              <w:jc w:val="center"/>
              <w:rPr>
                <w:rFonts w:ascii="Arial" w:hAnsi="Arial" w:cs="Arial"/>
                <w:sz w:val="20"/>
                <w:szCs w:val="24"/>
              </w:rPr>
            </w:pPr>
            <w:r w:rsidRPr="00F72DDB">
              <w:rPr>
                <w:rFonts w:ascii="Arial" w:hAnsi="Arial" w:cs="Arial"/>
                <w:sz w:val="20"/>
                <w:szCs w:val="24"/>
              </w:rPr>
              <w:t>w postępowaniu opisanym</w:t>
            </w:r>
          </w:p>
          <w:p w14:paraId="62F79BE6" w14:textId="172C3D34" w:rsidR="00F72DDB" w:rsidRPr="00446988" w:rsidRDefault="00F72DDB" w:rsidP="001851D2">
            <w:pPr>
              <w:jc w:val="center"/>
              <w:rPr>
                <w:rFonts w:ascii="Arial" w:hAnsi="Arial" w:cs="Arial"/>
                <w:b/>
                <w:sz w:val="20"/>
                <w:szCs w:val="24"/>
              </w:rPr>
            </w:pPr>
            <w:r w:rsidRPr="00F72DDB">
              <w:rPr>
                <w:rFonts w:ascii="Arial" w:hAnsi="Arial" w:cs="Arial"/>
                <w:sz w:val="20"/>
                <w:szCs w:val="24"/>
              </w:rPr>
              <w:t xml:space="preserve">w </w:t>
            </w:r>
            <w:r w:rsidR="001851D2">
              <w:rPr>
                <w:rFonts w:ascii="Arial" w:hAnsi="Arial" w:cs="Arial"/>
                <w:b/>
                <w:sz w:val="20"/>
                <w:szCs w:val="24"/>
              </w:rPr>
              <w:t>Rozdziale</w:t>
            </w:r>
            <w:r>
              <w:rPr>
                <w:rFonts w:ascii="Arial" w:hAnsi="Arial" w:cs="Arial"/>
                <w:b/>
                <w:sz w:val="20"/>
                <w:szCs w:val="24"/>
              </w:rPr>
              <w:t xml:space="preserve"> </w:t>
            </w:r>
            <w:r w:rsidR="001851D2">
              <w:rPr>
                <w:rFonts w:ascii="Arial" w:hAnsi="Arial" w:cs="Arial"/>
                <w:b/>
                <w:sz w:val="20"/>
                <w:szCs w:val="24"/>
              </w:rPr>
              <w:t>XV pkt 2.4.lit b)</w:t>
            </w:r>
            <w:r>
              <w:rPr>
                <w:rFonts w:ascii="Arial" w:hAnsi="Arial" w:cs="Arial"/>
                <w:b/>
                <w:sz w:val="20"/>
                <w:szCs w:val="24"/>
              </w:rPr>
              <w:t xml:space="preserve"> S</w:t>
            </w:r>
            <w:r w:rsidRPr="00F72DDB">
              <w:rPr>
                <w:rFonts w:ascii="Arial" w:hAnsi="Arial" w:cs="Arial"/>
                <w:b/>
                <w:sz w:val="20"/>
                <w:szCs w:val="24"/>
              </w:rPr>
              <w:t>WZ</w:t>
            </w:r>
          </w:p>
        </w:tc>
        <w:tc>
          <w:tcPr>
            <w:tcW w:w="781" w:type="pct"/>
            <w:vAlign w:val="center"/>
          </w:tcPr>
          <w:p w14:paraId="0B796F05" w14:textId="77777777" w:rsidR="00F72DDB" w:rsidRPr="00F72DDB" w:rsidRDefault="00F72DDB" w:rsidP="00F72DDB">
            <w:pPr>
              <w:jc w:val="center"/>
              <w:rPr>
                <w:rFonts w:ascii="Arial" w:hAnsi="Arial" w:cs="Arial"/>
                <w:b/>
                <w:sz w:val="20"/>
                <w:szCs w:val="24"/>
              </w:rPr>
            </w:pPr>
            <w:r w:rsidRPr="00F72DDB">
              <w:rPr>
                <w:rFonts w:ascii="Arial" w:hAnsi="Arial" w:cs="Arial"/>
                <w:b/>
                <w:sz w:val="20"/>
                <w:szCs w:val="24"/>
              </w:rPr>
              <w:t>Wartość brutto</w:t>
            </w:r>
          </w:p>
          <w:p w14:paraId="4CA4B97B" w14:textId="77777777" w:rsidR="00F72DDB" w:rsidRPr="00F72DDB" w:rsidRDefault="00F72DDB" w:rsidP="00F72DDB">
            <w:pPr>
              <w:jc w:val="center"/>
              <w:rPr>
                <w:rFonts w:ascii="Arial" w:hAnsi="Arial" w:cs="Arial"/>
                <w:sz w:val="20"/>
                <w:szCs w:val="24"/>
              </w:rPr>
            </w:pPr>
            <w:r w:rsidRPr="00F72DDB">
              <w:rPr>
                <w:rFonts w:ascii="Arial" w:hAnsi="Arial" w:cs="Arial"/>
                <w:sz w:val="20"/>
                <w:szCs w:val="24"/>
              </w:rPr>
              <w:t>wykonanych robót</w:t>
            </w:r>
          </w:p>
          <w:p w14:paraId="5024C1E3" w14:textId="666C7308" w:rsidR="00F72DDB" w:rsidRPr="00446988" w:rsidRDefault="00F72DDB" w:rsidP="00F72DDB">
            <w:pPr>
              <w:jc w:val="center"/>
              <w:rPr>
                <w:rFonts w:ascii="Arial" w:hAnsi="Arial" w:cs="Arial"/>
                <w:sz w:val="20"/>
                <w:szCs w:val="24"/>
              </w:rPr>
            </w:pPr>
            <w:r w:rsidRPr="00F72DDB">
              <w:rPr>
                <w:rFonts w:ascii="Arial" w:hAnsi="Arial" w:cs="Arial"/>
                <w:sz w:val="20"/>
                <w:szCs w:val="24"/>
              </w:rPr>
              <w:t>budowlanych</w:t>
            </w:r>
          </w:p>
        </w:tc>
        <w:tc>
          <w:tcPr>
            <w:tcW w:w="857" w:type="pct"/>
            <w:vAlign w:val="center"/>
          </w:tcPr>
          <w:p w14:paraId="4EE8E7D5" w14:textId="7163A502" w:rsidR="00F72DDB" w:rsidRPr="00F72DDB" w:rsidRDefault="00F72DDB" w:rsidP="00F72DDB">
            <w:pPr>
              <w:jc w:val="center"/>
              <w:rPr>
                <w:rFonts w:ascii="Arial" w:hAnsi="Arial" w:cs="Arial"/>
                <w:b/>
                <w:sz w:val="20"/>
                <w:szCs w:val="24"/>
              </w:rPr>
            </w:pPr>
            <w:r w:rsidRPr="00F72DDB">
              <w:rPr>
                <w:rFonts w:ascii="Arial" w:hAnsi="Arial" w:cs="Arial"/>
                <w:b/>
                <w:sz w:val="20"/>
                <w:szCs w:val="24"/>
              </w:rPr>
              <w:t xml:space="preserve">Data </w:t>
            </w:r>
            <w:r w:rsidR="003C4D91">
              <w:rPr>
                <w:rFonts w:ascii="Arial" w:hAnsi="Arial" w:cs="Arial"/>
                <w:b/>
                <w:sz w:val="20"/>
                <w:szCs w:val="24"/>
              </w:rPr>
              <w:t xml:space="preserve">rozpoczęcia </w:t>
            </w:r>
            <w:r w:rsidR="001851D2">
              <w:rPr>
                <w:rFonts w:ascii="Arial" w:hAnsi="Arial" w:cs="Arial"/>
                <w:b/>
                <w:sz w:val="20"/>
                <w:szCs w:val="24"/>
              </w:rPr>
              <w:br/>
            </w:r>
            <w:r w:rsidR="003C4D91">
              <w:rPr>
                <w:rFonts w:ascii="Arial" w:hAnsi="Arial" w:cs="Arial"/>
                <w:b/>
                <w:sz w:val="20"/>
                <w:szCs w:val="24"/>
              </w:rPr>
              <w:t xml:space="preserve">i </w:t>
            </w:r>
            <w:r w:rsidRPr="00F72DDB">
              <w:rPr>
                <w:rFonts w:ascii="Arial" w:hAnsi="Arial" w:cs="Arial"/>
                <w:b/>
                <w:sz w:val="20"/>
                <w:szCs w:val="24"/>
              </w:rPr>
              <w:t>zakończenia</w:t>
            </w:r>
          </w:p>
          <w:p w14:paraId="5812B5B0" w14:textId="77777777" w:rsidR="00F72DDB" w:rsidRPr="00F72DDB" w:rsidRDefault="00F72DDB" w:rsidP="00F72DDB">
            <w:pPr>
              <w:jc w:val="center"/>
              <w:rPr>
                <w:rFonts w:ascii="Arial" w:hAnsi="Arial" w:cs="Arial"/>
                <w:sz w:val="20"/>
                <w:szCs w:val="24"/>
              </w:rPr>
            </w:pPr>
            <w:r w:rsidRPr="00F72DDB">
              <w:rPr>
                <w:rFonts w:ascii="Arial" w:hAnsi="Arial" w:cs="Arial"/>
                <w:sz w:val="20"/>
                <w:szCs w:val="24"/>
              </w:rPr>
              <w:t>należycie wykonanych</w:t>
            </w:r>
          </w:p>
          <w:p w14:paraId="00586C87" w14:textId="60D0FC93" w:rsidR="00F72DDB" w:rsidRPr="00F72DDB" w:rsidRDefault="00F72DDB" w:rsidP="00F72DDB">
            <w:pPr>
              <w:jc w:val="center"/>
              <w:rPr>
                <w:rFonts w:ascii="Arial" w:hAnsi="Arial" w:cs="Arial"/>
                <w:b/>
                <w:sz w:val="20"/>
                <w:szCs w:val="24"/>
              </w:rPr>
            </w:pPr>
            <w:r w:rsidRPr="00F72DDB">
              <w:rPr>
                <w:rFonts w:ascii="Arial" w:hAnsi="Arial" w:cs="Arial"/>
                <w:sz w:val="20"/>
                <w:szCs w:val="24"/>
              </w:rPr>
              <w:t>robót budowlanych</w:t>
            </w:r>
          </w:p>
        </w:tc>
      </w:tr>
      <w:tr w:rsidR="003C4D91" w:rsidRPr="00446988" w14:paraId="16AF0593" w14:textId="5B4825CC" w:rsidTr="001851D2">
        <w:trPr>
          <w:trHeight w:val="1835"/>
        </w:trPr>
        <w:tc>
          <w:tcPr>
            <w:tcW w:w="285" w:type="pct"/>
            <w:vAlign w:val="center"/>
          </w:tcPr>
          <w:p w14:paraId="7E4EF24C" w14:textId="77777777" w:rsidR="00F72DDB" w:rsidRPr="00446988" w:rsidRDefault="00F72DDB" w:rsidP="00B94478">
            <w:pPr>
              <w:snapToGrid w:val="0"/>
              <w:jc w:val="center"/>
              <w:rPr>
                <w:rFonts w:ascii="Arial" w:hAnsi="Arial" w:cs="Arial"/>
                <w:sz w:val="20"/>
                <w:szCs w:val="24"/>
              </w:rPr>
            </w:pPr>
            <w:r w:rsidRPr="00446988">
              <w:rPr>
                <w:rFonts w:ascii="Arial" w:hAnsi="Arial" w:cs="Arial"/>
                <w:sz w:val="20"/>
                <w:szCs w:val="24"/>
              </w:rPr>
              <w:t>1.</w:t>
            </w:r>
          </w:p>
        </w:tc>
        <w:tc>
          <w:tcPr>
            <w:tcW w:w="1200" w:type="pct"/>
            <w:vAlign w:val="center"/>
          </w:tcPr>
          <w:p w14:paraId="2D9BC186" w14:textId="6AC171A1" w:rsidR="00F72DDB" w:rsidRPr="00446988" w:rsidRDefault="00F72DDB" w:rsidP="00B94478">
            <w:pPr>
              <w:jc w:val="center"/>
              <w:rPr>
                <w:rFonts w:ascii="Arial" w:hAnsi="Arial" w:cs="Arial"/>
                <w:sz w:val="20"/>
                <w:szCs w:val="24"/>
                <w:lang w:eastAsia="pl-PL"/>
              </w:rPr>
            </w:pPr>
          </w:p>
        </w:tc>
        <w:tc>
          <w:tcPr>
            <w:tcW w:w="1877" w:type="pct"/>
            <w:vAlign w:val="center"/>
          </w:tcPr>
          <w:p w14:paraId="5C28483F" w14:textId="212C32F7" w:rsidR="00F72DDB" w:rsidRPr="00446988" w:rsidRDefault="00F72DDB" w:rsidP="00B94478">
            <w:pPr>
              <w:jc w:val="center"/>
              <w:rPr>
                <w:rFonts w:ascii="Arial" w:hAnsi="Arial" w:cs="Arial"/>
                <w:iCs/>
                <w:sz w:val="20"/>
                <w:szCs w:val="24"/>
              </w:rPr>
            </w:pPr>
          </w:p>
        </w:tc>
        <w:tc>
          <w:tcPr>
            <w:tcW w:w="781" w:type="pct"/>
            <w:vAlign w:val="center"/>
          </w:tcPr>
          <w:p w14:paraId="106891D3" w14:textId="77777777" w:rsidR="00F72DDB" w:rsidRPr="00446988" w:rsidRDefault="00F72DDB" w:rsidP="00B94478">
            <w:pPr>
              <w:snapToGrid w:val="0"/>
              <w:jc w:val="center"/>
              <w:rPr>
                <w:rFonts w:ascii="Arial" w:hAnsi="Arial" w:cs="Arial"/>
                <w:sz w:val="20"/>
                <w:szCs w:val="24"/>
              </w:rPr>
            </w:pPr>
          </w:p>
        </w:tc>
        <w:tc>
          <w:tcPr>
            <w:tcW w:w="857" w:type="pct"/>
          </w:tcPr>
          <w:p w14:paraId="79DEEA22" w14:textId="77777777" w:rsidR="00F72DDB" w:rsidRPr="00446988" w:rsidRDefault="00F72DDB" w:rsidP="00B94478">
            <w:pPr>
              <w:snapToGrid w:val="0"/>
              <w:jc w:val="center"/>
              <w:rPr>
                <w:rFonts w:ascii="Arial" w:hAnsi="Arial" w:cs="Arial"/>
                <w:sz w:val="20"/>
                <w:szCs w:val="24"/>
              </w:rPr>
            </w:pPr>
          </w:p>
        </w:tc>
      </w:tr>
      <w:tr w:rsidR="003C4D91" w:rsidRPr="00446988" w14:paraId="7C82DC95" w14:textId="77C91F92" w:rsidTr="001851D2">
        <w:trPr>
          <w:trHeight w:val="1829"/>
        </w:trPr>
        <w:tc>
          <w:tcPr>
            <w:tcW w:w="285" w:type="pct"/>
            <w:vAlign w:val="center"/>
          </w:tcPr>
          <w:p w14:paraId="53759B8A" w14:textId="4A466FBC" w:rsidR="00F72DDB" w:rsidRPr="00446988" w:rsidRDefault="00F72DDB" w:rsidP="00B94478">
            <w:pPr>
              <w:snapToGrid w:val="0"/>
              <w:jc w:val="center"/>
              <w:rPr>
                <w:rFonts w:ascii="Arial" w:hAnsi="Arial" w:cs="Arial"/>
                <w:sz w:val="20"/>
                <w:szCs w:val="24"/>
              </w:rPr>
            </w:pPr>
            <w:r>
              <w:rPr>
                <w:rFonts w:ascii="Arial" w:hAnsi="Arial" w:cs="Arial"/>
                <w:sz w:val="20"/>
                <w:szCs w:val="24"/>
              </w:rPr>
              <w:t>2.</w:t>
            </w:r>
          </w:p>
        </w:tc>
        <w:tc>
          <w:tcPr>
            <w:tcW w:w="1200" w:type="pct"/>
            <w:vAlign w:val="center"/>
          </w:tcPr>
          <w:p w14:paraId="61DCCD61" w14:textId="77777777" w:rsidR="00F72DDB" w:rsidRPr="00446988" w:rsidRDefault="00F72DDB" w:rsidP="00B94478">
            <w:pPr>
              <w:jc w:val="center"/>
              <w:rPr>
                <w:rFonts w:ascii="Arial" w:hAnsi="Arial" w:cs="Arial"/>
                <w:sz w:val="20"/>
                <w:szCs w:val="24"/>
                <w:lang w:eastAsia="pl-PL"/>
              </w:rPr>
            </w:pPr>
          </w:p>
        </w:tc>
        <w:tc>
          <w:tcPr>
            <w:tcW w:w="1877" w:type="pct"/>
            <w:vAlign w:val="center"/>
          </w:tcPr>
          <w:p w14:paraId="6EBFF0AE" w14:textId="77777777" w:rsidR="00F72DDB" w:rsidRPr="00446988" w:rsidRDefault="00F72DDB" w:rsidP="00B94478">
            <w:pPr>
              <w:jc w:val="center"/>
              <w:rPr>
                <w:rFonts w:ascii="Arial" w:hAnsi="Arial" w:cs="Arial"/>
                <w:sz w:val="20"/>
                <w:szCs w:val="24"/>
                <w:lang w:eastAsia="pl-PL"/>
              </w:rPr>
            </w:pPr>
          </w:p>
        </w:tc>
        <w:tc>
          <w:tcPr>
            <w:tcW w:w="781" w:type="pct"/>
            <w:vAlign w:val="center"/>
          </w:tcPr>
          <w:p w14:paraId="5481395F" w14:textId="77777777" w:rsidR="00F72DDB" w:rsidRPr="00446988" w:rsidRDefault="00F72DDB" w:rsidP="00B94478">
            <w:pPr>
              <w:snapToGrid w:val="0"/>
              <w:jc w:val="center"/>
              <w:rPr>
                <w:rFonts w:ascii="Arial" w:hAnsi="Arial" w:cs="Arial"/>
                <w:sz w:val="20"/>
                <w:szCs w:val="24"/>
              </w:rPr>
            </w:pPr>
          </w:p>
        </w:tc>
        <w:tc>
          <w:tcPr>
            <w:tcW w:w="857" w:type="pct"/>
          </w:tcPr>
          <w:p w14:paraId="79CD22BD" w14:textId="77777777" w:rsidR="00F72DDB" w:rsidRPr="00446988" w:rsidRDefault="00F72DDB" w:rsidP="00B94478">
            <w:pPr>
              <w:snapToGrid w:val="0"/>
              <w:jc w:val="center"/>
              <w:rPr>
                <w:rFonts w:ascii="Arial" w:hAnsi="Arial" w:cs="Arial"/>
                <w:sz w:val="20"/>
                <w:szCs w:val="24"/>
              </w:rPr>
            </w:pPr>
          </w:p>
        </w:tc>
      </w:tr>
    </w:tbl>
    <w:p w14:paraId="7480FE19" w14:textId="6989EDEC" w:rsidR="00F72DDB" w:rsidRPr="00F72DDB" w:rsidRDefault="00F72DDB" w:rsidP="00F72DDB">
      <w:pPr>
        <w:tabs>
          <w:tab w:val="left" w:pos="567"/>
        </w:tabs>
        <w:spacing w:before="120" w:after="120" w:line="20" w:lineRule="atLeast"/>
        <w:jc w:val="both"/>
        <w:rPr>
          <w:rFonts w:ascii="Arial" w:hAnsi="Arial" w:cs="Arial"/>
          <w:color w:val="000000"/>
          <w:sz w:val="20"/>
          <w:szCs w:val="24"/>
        </w:rPr>
      </w:pPr>
      <w:r w:rsidRPr="00F72DDB">
        <w:rPr>
          <w:rFonts w:ascii="Arial" w:hAnsi="Arial" w:cs="Arial"/>
          <w:b/>
          <w:color w:val="000000"/>
          <w:sz w:val="20"/>
          <w:szCs w:val="24"/>
        </w:rPr>
        <w:t>UWAGA:</w:t>
      </w:r>
      <w:r w:rsidRPr="00F72DDB">
        <w:rPr>
          <w:rFonts w:ascii="Arial" w:hAnsi="Arial" w:cs="Arial"/>
          <w:color w:val="000000"/>
          <w:sz w:val="20"/>
          <w:szCs w:val="24"/>
        </w:rPr>
        <w:t xml:space="preserve"> Dla każdej roboty budowlanej wymienionej w wykazie Wykonawca załącza dowody, że została ona wykonana należycie, w szczególności informacji m o tym czy roboty zostały wykonane zgodne z przepisami prawa budowlanego i prawidłowo ukończona. Dowodami są referencje bądź inne dokumenty wystawione przez podmiot, na rzecz które uzasadnionej przyczyny o obiektywnym charakterze wykonawca nie jest w stanie ich uzyskać - inne dokumenty.</w:t>
      </w:r>
    </w:p>
    <w:p w14:paraId="0D96DDEF" w14:textId="77777777" w:rsidR="00F72DDB" w:rsidRPr="00446988" w:rsidRDefault="00F72DDB" w:rsidP="00F72DDB">
      <w:pPr>
        <w:tabs>
          <w:tab w:val="left" w:pos="567"/>
        </w:tabs>
        <w:spacing w:before="120" w:after="120" w:line="20" w:lineRule="atLeast"/>
        <w:jc w:val="both"/>
        <w:rPr>
          <w:rFonts w:ascii="Arial" w:hAnsi="Arial" w:cs="Arial"/>
          <w:color w:val="000000"/>
          <w:sz w:val="24"/>
          <w:szCs w:val="24"/>
        </w:rPr>
      </w:pPr>
    </w:p>
    <w:p w14:paraId="13A10D88" w14:textId="77777777" w:rsidR="00F72DDB" w:rsidRDefault="00F72DDB" w:rsidP="00F72DDB">
      <w:pPr>
        <w:autoSpaceDE w:val="0"/>
        <w:autoSpaceDN w:val="0"/>
        <w:adjustRightInd w:val="0"/>
        <w:spacing w:before="120" w:after="120" w:line="20" w:lineRule="atLeast"/>
        <w:jc w:val="both"/>
        <w:rPr>
          <w:rFonts w:ascii="Arial" w:hAnsi="Arial" w:cs="Arial"/>
          <w:sz w:val="24"/>
          <w:szCs w:val="24"/>
        </w:rPr>
      </w:pPr>
    </w:p>
    <w:p w14:paraId="60E3F808" w14:textId="767B6E69" w:rsidR="00F72DDB" w:rsidRDefault="00F72DDB" w:rsidP="00F72DDB">
      <w:pPr>
        <w:autoSpaceDE w:val="0"/>
        <w:autoSpaceDN w:val="0"/>
        <w:adjustRightInd w:val="0"/>
        <w:spacing w:before="120" w:after="120" w:line="20" w:lineRule="atLeast"/>
        <w:jc w:val="both"/>
        <w:rPr>
          <w:rFonts w:ascii="Arial" w:hAnsi="Arial" w:cs="Arial"/>
          <w:sz w:val="24"/>
          <w:szCs w:val="24"/>
        </w:rPr>
      </w:pPr>
      <w:r>
        <w:rPr>
          <w:rFonts w:ascii="Arial" w:hAnsi="Arial" w:cs="Arial"/>
          <w:sz w:val="24"/>
          <w:szCs w:val="24"/>
        </w:rPr>
        <w:t xml:space="preserve">……………….…. </w:t>
      </w:r>
      <w:r w:rsidRPr="00205120">
        <w:rPr>
          <w:rFonts w:ascii="Arial" w:hAnsi="Arial" w:cs="Arial"/>
          <w:sz w:val="24"/>
          <w:szCs w:val="24"/>
        </w:rPr>
        <w:t xml:space="preserve">dnia </w:t>
      </w:r>
      <w:r>
        <w:rPr>
          <w:rFonts w:ascii="Arial" w:hAnsi="Arial" w:cs="Arial"/>
          <w:sz w:val="24"/>
          <w:szCs w:val="24"/>
        </w:rPr>
        <w:t>……</w:t>
      </w:r>
      <w:r w:rsidRPr="00205120">
        <w:rPr>
          <w:rFonts w:ascii="Arial" w:hAnsi="Arial" w:cs="Arial"/>
          <w:sz w:val="24"/>
          <w:szCs w:val="24"/>
        </w:rPr>
        <w:t xml:space="preserve"> </w:t>
      </w:r>
      <w:r>
        <w:rPr>
          <w:rFonts w:ascii="Arial" w:hAnsi="Arial" w:cs="Arial"/>
          <w:sz w:val="24"/>
          <w:szCs w:val="24"/>
        </w:rPr>
        <w:t>……</w:t>
      </w:r>
      <w:r w:rsidRPr="00205120">
        <w:rPr>
          <w:rFonts w:ascii="Arial" w:hAnsi="Arial" w:cs="Arial"/>
          <w:sz w:val="24"/>
          <w:szCs w:val="24"/>
        </w:rPr>
        <w:t xml:space="preserve"> 2021 r.</w:t>
      </w:r>
    </w:p>
    <w:p w14:paraId="02CC204E" w14:textId="3CFBD2E8" w:rsidR="00F72DDB" w:rsidRPr="00F72DDB" w:rsidRDefault="00F72DDB" w:rsidP="00F72DDB">
      <w:pPr>
        <w:autoSpaceDE w:val="0"/>
        <w:autoSpaceDN w:val="0"/>
        <w:adjustRightInd w:val="0"/>
        <w:spacing w:before="120" w:after="120" w:line="20" w:lineRule="atLeast"/>
        <w:jc w:val="right"/>
        <w:rPr>
          <w:rFonts w:ascii="Arial" w:hAnsi="Arial" w:cs="Arial"/>
          <w:i/>
          <w:sz w:val="20"/>
          <w:szCs w:val="24"/>
        </w:rPr>
      </w:pPr>
      <w:r>
        <w:rPr>
          <w:rFonts w:ascii="Arial" w:hAnsi="Arial" w:cs="Arial"/>
          <w:i/>
          <w:sz w:val="20"/>
          <w:szCs w:val="24"/>
        </w:rPr>
        <w:t>……………………….</w:t>
      </w:r>
      <w:r>
        <w:rPr>
          <w:rFonts w:ascii="Arial" w:hAnsi="Arial" w:cs="Arial"/>
          <w:i/>
          <w:sz w:val="20"/>
          <w:szCs w:val="24"/>
        </w:rPr>
        <w:br/>
      </w:r>
      <w:r w:rsidRPr="00646BCF">
        <w:rPr>
          <w:rFonts w:ascii="Arial" w:hAnsi="Arial" w:cs="Arial"/>
          <w:i/>
          <w:sz w:val="20"/>
          <w:szCs w:val="24"/>
        </w:rPr>
        <w:t>(podpis Wykonawcy</w:t>
      </w:r>
    </w:p>
    <w:sectPr w:rsidR="00F72DDB" w:rsidRPr="00F72DDB" w:rsidSect="0092114C">
      <w:footerReference w:type="default" r:id="rId48"/>
      <w:pgSz w:w="11906" w:h="16838"/>
      <w:pgMar w:top="1418" w:right="851" w:bottom="1418"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4AF20C" w14:textId="77777777" w:rsidR="004769CF" w:rsidRDefault="004769CF" w:rsidP="0092114C">
      <w:pPr>
        <w:spacing w:after="0" w:line="240" w:lineRule="auto"/>
      </w:pPr>
      <w:r>
        <w:separator/>
      </w:r>
    </w:p>
  </w:endnote>
  <w:endnote w:type="continuationSeparator" w:id="0">
    <w:p w14:paraId="41378F24" w14:textId="77777777" w:rsidR="004769CF" w:rsidRDefault="004769CF" w:rsidP="00921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 Mincho Light J">
    <w:altName w:val="Times New Roman"/>
    <w:charset w:val="00"/>
    <w:family w:val="auto"/>
    <w:pitch w:val="variable"/>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MT">
    <w:altName w:val="Times New Roman"/>
    <w:panose1 w:val="00000000000000000000"/>
    <w:charset w:val="00"/>
    <w:family w:val="roman"/>
    <w:notTrueType/>
    <w:pitch w:val="default"/>
  </w:font>
  <w:font w:name="UniversPro-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80"/>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1553655413"/>
      <w:docPartObj>
        <w:docPartGallery w:val="Page Numbers (Bottom of Page)"/>
        <w:docPartUnique/>
      </w:docPartObj>
    </w:sdtPr>
    <w:sdtEndPr>
      <w:rPr>
        <w:rFonts w:asciiTheme="minorHAnsi" w:hAnsiTheme="minorHAnsi" w:cstheme="minorHAnsi"/>
        <w:sz w:val="24"/>
      </w:rPr>
    </w:sdtEndPr>
    <w:sdtContent>
      <w:p w14:paraId="60FD4BA7" w14:textId="0C048C4F" w:rsidR="004769CF" w:rsidRPr="00D56106" w:rsidRDefault="004769CF">
        <w:pPr>
          <w:pStyle w:val="Stopka"/>
          <w:jc w:val="right"/>
          <w:rPr>
            <w:rFonts w:eastAsiaTheme="majorEastAsia" w:cstheme="minorHAnsi"/>
            <w:sz w:val="24"/>
            <w:szCs w:val="28"/>
          </w:rPr>
        </w:pPr>
        <w:r w:rsidRPr="00D56106">
          <w:rPr>
            <w:rFonts w:eastAsiaTheme="majorEastAsia" w:cstheme="minorHAnsi"/>
            <w:sz w:val="24"/>
            <w:szCs w:val="28"/>
          </w:rPr>
          <w:t xml:space="preserve">str. </w:t>
        </w:r>
        <w:r w:rsidRPr="00D56106">
          <w:rPr>
            <w:rFonts w:eastAsiaTheme="minorEastAsia" w:cstheme="minorHAnsi"/>
            <w:sz w:val="20"/>
          </w:rPr>
          <w:fldChar w:fldCharType="begin"/>
        </w:r>
        <w:r w:rsidRPr="00D56106">
          <w:rPr>
            <w:rFonts w:cstheme="minorHAnsi"/>
            <w:sz w:val="20"/>
          </w:rPr>
          <w:instrText>PAGE    \* MERGEFORMAT</w:instrText>
        </w:r>
        <w:r w:rsidRPr="00D56106">
          <w:rPr>
            <w:rFonts w:eastAsiaTheme="minorEastAsia" w:cstheme="minorHAnsi"/>
            <w:sz w:val="20"/>
          </w:rPr>
          <w:fldChar w:fldCharType="separate"/>
        </w:r>
        <w:r w:rsidR="007C4E8E" w:rsidRPr="007C4E8E">
          <w:rPr>
            <w:rFonts w:eastAsiaTheme="majorEastAsia" w:cstheme="minorHAnsi"/>
            <w:noProof/>
            <w:sz w:val="24"/>
            <w:szCs w:val="28"/>
          </w:rPr>
          <w:t>58</w:t>
        </w:r>
        <w:r w:rsidRPr="00D56106">
          <w:rPr>
            <w:rFonts w:eastAsiaTheme="majorEastAsia" w:cstheme="minorHAnsi"/>
            <w:sz w:val="24"/>
            <w:szCs w:val="28"/>
          </w:rPr>
          <w:fldChar w:fldCharType="end"/>
        </w:r>
      </w:p>
    </w:sdtContent>
  </w:sdt>
  <w:p w14:paraId="37059BE5" w14:textId="77777777" w:rsidR="004769CF" w:rsidRDefault="004769C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AF786F" w14:textId="77777777" w:rsidR="004769CF" w:rsidRDefault="004769CF" w:rsidP="0092114C">
      <w:pPr>
        <w:spacing w:after="0" w:line="240" w:lineRule="auto"/>
      </w:pPr>
      <w:r>
        <w:separator/>
      </w:r>
    </w:p>
  </w:footnote>
  <w:footnote w:type="continuationSeparator" w:id="0">
    <w:p w14:paraId="68A55FE5" w14:textId="77777777" w:rsidR="004769CF" w:rsidRDefault="004769CF" w:rsidP="0092114C">
      <w:pPr>
        <w:spacing w:after="0" w:line="240" w:lineRule="auto"/>
      </w:pPr>
      <w:r>
        <w:continuationSeparator/>
      </w:r>
    </w:p>
  </w:footnote>
  <w:footnote w:id="1">
    <w:p w14:paraId="784EF748" w14:textId="5E20F4AA" w:rsidR="004769CF" w:rsidRPr="00C413C3" w:rsidRDefault="004769CF" w:rsidP="00C413C3">
      <w:pPr>
        <w:pStyle w:val="Tekstprzypisudolnego"/>
        <w:jc w:val="both"/>
        <w:rPr>
          <w:rFonts w:ascii="Times New Roman" w:hAnsi="Times New Roman" w:cs="Times New Roman"/>
          <w:sz w:val="18"/>
          <w:szCs w:val="18"/>
        </w:rPr>
      </w:pPr>
      <w:r>
        <w:rPr>
          <w:rStyle w:val="Odwoanieprzypisudolnego"/>
        </w:rPr>
        <w:footnoteRef/>
      </w:r>
      <w:r>
        <w:t xml:space="preserve"> </w:t>
      </w:r>
      <w:r w:rsidRPr="00C413C3">
        <w:rPr>
          <w:rFonts w:ascii="Times New Roman" w:hAnsi="Times New Roman" w:cs="Times New Roman"/>
          <w:sz w:val="18"/>
          <w:szCs w:val="18"/>
        </w:rPr>
        <w:t>Rozporządzenie Prezesa Rady Ministrów z dnia 27 czerwca 2017 r. w sprawie użycia środków komunikacji elektronicznej w postępowaniu o udzielenie zamówienia publicznego oraz udostępniania i przechowywania dokumentów elektronicznych.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1"/>
    <w:multiLevelType w:val="multilevel"/>
    <w:tmpl w:val="54B621A4"/>
    <w:name w:val="WW8Num17"/>
    <w:lvl w:ilvl="0">
      <w:start w:val="1"/>
      <w:numFmt w:val="decimal"/>
      <w:lvlText w:val="%1."/>
      <w:lvlJc w:val="left"/>
      <w:pPr>
        <w:tabs>
          <w:tab w:val="num" w:pos="927"/>
        </w:tabs>
        <w:ind w:left="927" w:hanging="360"/>
      </w:pPr>
      <w:rPr>
        <w:rFonts w:ascii="Times New Roman" w:eastAsia="Calibri" w:hAnsi="Times New Roman" w:cs="Times New Roman"/>
        <w:i w:val="0"/>
      </w:rPr>
    </w:lvl>
    <w:lvl w:ilvl="1">
      <w:start w:val="1"/>
      <w:numFmt w:val="decimal"/>
      <w:lvlText w:val="%2)"/>
      <w:lvlJc w:val="left"/>
      <w:pPr>
        <w:ind w:left="1080" w:hanging="36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 w15:restartNumberingAfterBreak="0">
    <w:nsid w:val="00000016"/>
    <w:multiLevelType w:val="multilevel"/>
    <w:tmpl w:val="4A80802C"/>
    <w:lvl w:ilvl="0">
      <w:start w:val="1"/>
      <w:numFmt w:val="upperRoman"/>
      <w:lvlText w:val="%1."/>
      <w:lvlJc w:val="left"/>
      <w:pPr>
        <w:tabs>
          <w:tab w:val="num" w:pos="709"/>
        </w:tabs>
        <w:ind w:left="709" w:hanging="709"/>
      </w:pPr>
      <w:rPr>
        <w:b w:val="0"/>
        <w:i w:val="0"/>
        <w:color w:val="auto"/>
      </w:rPr>
    </w:lvl>
    <w:lvl w:ilvl="1">
      <w:start w:val="1"/>
      <w:numFmt w:val="decimal"/>
      <w:lvlText w:val="%2."/>
      <w:lvlJc w:val="left"/>
      <w:pPr>
        <w:tabs>
          <w:tab w:val="num" w:pos="1156"/>
        </w:tabs>
        <w:ind w:left="1156" w:hanging="360"/>
      </w:pPr>
    </w:lvl>
    <w:lvl w:ilvl="2">
      <w:start w:val="1"/>
      <w:numFmt w:val="decimal"/>
      <w:lvlText w:val="%3."/>
      <w:lvlJc w:val="left"/>
      <w:pPr>
        <w:tabs>
          <w:tab w:val="num" w:pos="2056"/>
        </w:tabs>
        <w:ind w:left="2056" w:hanging="360"/>
      </w:pPr>
      <w:rPr>
        <w:rFonts w:ascii="Arial" w:eastAsia="Times New Roman" w:hAnsi="Arial" w:cs="Arial" w:hint="default"/>
        <w:b/>
        <w:i w:val="0"/>
      </w:rPr>
    </w:lvl>
    <w:lvl w:ilvl="3">
      <w:numFmt w:val="bullet"/>
      <w:lvlText w:val="-"/>
      <w:lvlJc w:val="left"/>
      <w:pPr>
        <w:tabs>
          <w:tab w:val="num" w:pos="2596"/>
        </w:tabs>
        <w:ind w:left="2596" w:hanging="360"/>
      </w:pPr>
      <w:rPr>
        <w:rFonts w:ascii="Times New Roman" w:hAnsi="Times New Roman" w:cs="Times New Roman"/>
      </w:r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Letter"/>
      <w:lvlText w:val="%9)"/>
      <w:lvlJc w:val="left"/>
      <w:pPr>
        <w:tabs>
          <w:tab w:val="num" w:pos="6376"/>
        </w:tabs>
        <w:ind w:left="6376" w:hanging="360"/>
      </w:pPr>
    </w:lvl>
  </w:abstractNum>
  <w:abstractNum w:abstractNumId="2" w15:restartNumberingAfterBreak="0">
    <w:nsid w:val="0000001A"/>
    <w:multiLevelType w:val="singleLevel"/>
    <w:tmpl w:val="0000001A"/>
    <w:name w:val="WW8Num27"/>
    <w:lvl w:ilvl="0">
      <w:numFmt w:val="bullet"/>
      <w:lvlText w:val="-"/>
      <w:lvlJc w:val="left"/>
      <w:pPr>
        <w:tabs>
          <w:tab w:val="num" w:pos="1800"/>
        </w:tabs>
        <w:ind w:left="1800" w:hanging="360"/>
      </w:pPr>
      <w:rPr>
        <w:rFonts w:ascii="Times New Roman" w:hAnsi="Times New Roman" w:cs="Times New Roman"/>
        <w:b w:val="0"/>
        <w:bCs w:val="0"/>
        <w:i w:val="0"/>
        <w:iCs w:val="0"/>
        <w:color w:val="000000"/>
        <w:sz w:val="24"/>
        <w:szCs w:val="24"/>
      </w:rPr>
    </w:lvl>
  </w:abstractNum>
  <w:abstractNum w:abstractNumId="3" w15:restartNumberingAfterBreak="0">
    <w:nsid w:val="045310CE"/>
    <w:multiLevelType w:val="hybridMultilevel"/>
    <w:tmpl w:val="BA723FF0"/>
    <w:lvl w:ilvl="0" w:tplc="04150001">
      <w:start w:val="1"/>
      <w:numFmt w:val="bullet"/>
      <w:lvlText w:val=""/>
      <w:lvlJc w:val="left"/>
      <w:pPr>
        <w:ind w:left="2205" w:hanging="360"/>
      </w:pPr>
      <w:rPr>
        <w:rFonts w:ascii="Symbol" w:hAnsi="Symbol" w:hint="default"/>
      </w:rPr>
    </w:lvl>
    <w:lvl w:ilvl="1" w:tplc="04150003" w:tentative="1">
      <w:start w:val="1"/>
      <w:numFmt w:val="bullet"/>
      <w:lvlText w:val="o"/>
      <w:lvlJc w:val="left"/>
      <w:pPr>
        <w:ind w:left="2925" w:hanging="360"/>
      </w:pPr>
      <w:rPr>
        <w:rFonts w:ascii="Courier New" w:hAnsi="Courier New" w:cs="Courier New" w:hint="default"/>
      </w:rPr>
    </w:lvl>
    <w:lvl w:ilvl="2" w:tplc="04150005" w:tentative="1">
      <w:start w:val="1"/>
      <w:numFmt w:val="bullet"/>
      <w:lvlText w:val=""/>
      <w:lvlJc w:val="left"/>
      <w:pPr>
        <w:ind w:left="3645" w:hanging="360"/>
      </w:pPr>
      <w:rPr>
        <w:rFonts w:ascii="Wingdings" w:hAnsi="Wingdings" w:hint="default"/>
      </w:rPr>
    </w:lvl>
    <w:lvl w:ilvl="3" w:tplc="04150001" w:tentative="1">
      <w:start w:val="1"/>
      <w:numFmt w:val="bullet"/>
      <w:lvlText w:val=""/>
      <w:lvlJc w:val="left"/>
      <w:pPr>
        <w:ind w:left="4365" w:hanging="360"/>
      </w:pPr>
      <w:rPr>
        <w:rFonts w:ascii="Symbol" w:hAnsi="Symbol" w:hint="default"/>
      </w:rPr>
    </w:lvl>
    <w:lvl w:ilvl="4" w:tplc="04150003" w:tentative="1">
      <w:start w:val="1"/>
      <w:numFmt w:val="bullet"/>
      <w:lvlText w:val="o"/>
      <w:lvlJc w:val="left"/>
      <w:pPr>
        <w:ind w:left="5085" w:hanging="360"/>
      </w:pPr>
      <w:rPr>
        <w:rFonts w:ascii="Courier New" w:hAnsi="Courier New" w:cs="Courier New" w:hint="default"/>
      </w:rPr>
    </w:lvl>
    <w:lvl w:ilvl="5" w:tplc="04150005" w:tentative="1">
      <w:start w:val="1"/>
      <w:numFmt w:val="bullet"/>
      <w:lvlText w:val=""/>
      <w:lvlJc w:val="left"/>
      <w:pPr>
        <w:ind w:left="5805" w:hanging="360"/>
      </w:pPr>
      <w:rPr>
        <w:rFonts w:ascii="Wingdings" w:hAnsi="Wingdings" w:hint="default"/>
      </w:rPr>
    </w:lvl>
    <w:lvl w:ilvl="6" w:tplc="04150001" w:tentative="1">
      <w:start w:val="1"/>
      <w:numFmt w:val="bullet"/>
      <w:lvlText w:val=""/>
      <w:lvlJc w:val="left"/>
      <w:pPr>
        <w:ind w:left="6525" w:hanging="360"/>
      </w:pPr>
      <w:rPr>
        <w:rFonts w:ascii="Symbol" w:hAnsi="Symbol" w:hint="default"/>
      </w:rPr>
    </w:lvl>
    <w:lvl w:ilvl="7" w:tplc="04150003" w:tentative="1">
      <w:start w:val="1"/>
      <w:numFmt w:val="bullet"/>
      <w:lvlText w:val="o"/>
      <w:lvlJc w:val="left"/>
      <w:pPr>
        <w:ind w:left="7245" w:hanging="360"/>
      </w:pPr>
      <w:rPr>
        <w:rFonts w:ascii="Courier New" w:hAnsi="Courier New" w:cs="Courier New" w:hint="default"/>
      </w:rPr>
    </w:lvl>
    <w:lvl w:ilvl="8" w:tplc="04150005" w:tentative="1">
      <w:start w:val="1"/>
      <w:numFmt w:val="bullet"/>
      <w:lvlText w:val=""/>
      <w:lvlJc w:val="left"/>
      <w:pPr>
        <w:ind w:left="7965" w:hanging="360"/>
      </w:pPr>
      <w:rPr>
        <w:rFonts w:ascii="Wingdings" w:hAnsi="Wingdings" w:hint="default"/>
      </w:rPr>
    </w:lvl>
  </w:abstractNum>
  <w:abstractNum w:abstractNumId="4" w15:restartNumberingAfterBreak="0">
    <w:nsid w:val="054D1871"/>
    <w:multiLevelType w:val="hybridMultilevel"/>
    <w:tmpl w:val="21A63404"/>
    <w:lvl w:ilvl="0" w:tplc="ED520CA6">
      <w:start w:val="1"/>
      <w:numFmt w:val="lowerLetter"/>
      <w:lvlText w:val="%1)"/>
      <w:lvlJc w:val="right"/>
      <w:pPr>
        <w:ind w:left="1004" w:hanging="360"/>
      </w:pPr>
      <w:rPr>
        <w:rFonts w:ascii="Arial" w:eastAsia="Times New Roman" w:hAnsi="Arial" w:cs="Arial"/>
        <w:b/>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 w15:restartNumberingAfterBreak="0">
    <w:nsid w:val="09792A1D"/>
    <w:multiLevelType w:val="hybridMultilevel"/>
    <w:tmpl w:val="5DDC3564"/>
    <w:lvl w:ilvl="0" w:tplc="04150001">
      <w:start w:val="1"/>
      <w:numFmt w:val="bullet"/>
      <w:lvlText w:val=""/>
      <w:lvlJc w:val="left"/>
      <w:pPr>
        <w:ind w:left="1922" w:hanging="360"/>
      </w:pPr>
      <w:rPr>
        <w:rFonts w:ascii="Symbol" w:hAnsi="Symbol" w:hint="default"/>
      </w:rPr>
    </w:lvl>
    <w:lvl w:ilvl="1" w:tplc="04150003" w:tentative="1">
      <w:start w:val="1"/>
      <w:numFmt w:val="bullet"/>
      <w:lvlText w:val="o"/>
      <w:lvlJc w:val="left"/>
      <w:pPr>
        <w:ind w:left="2642" w:hanging="360"/>
      </w:pPr>
      <w:rPr>
        <w:rFonts w:ascii="Courier New" w:hAnsi="Courier New" w:cs="Courier New" w:hint="default"/>
      </w:rPr>
    </w:lvl>
    <w:lvl w:ilvl="2" w:tplc="04150005" w:tentative="1">
      <w:start w:val="1"/>
      <w:numFmt w:val="bullet"/>
      <w:lvlText w:val=""/>
      <w:lvlJc w:val="left"/>
      <w:pPr>
        <w:ind w:left="3362" w:hanging="360"/>
      </w:pPr>
      <w:rPr>
        <w:rFonts w:ascii="Wingdings" w:hAnsi="Wingdings" w:hint="default"/>
      </w:rPr>
    </w:lvl>
    <w:lvl w:ilvl="3" w:tplc="04150001" w:tentative="1">
      <w:start w:val="1"/>
      <w:numFmt w:val="bullet"/>
      <w:lvlText w:val=""/>
      <w:lvlJc w:val="left"/>
      <w:pPr>
        <w:ind w:left="4082" w:hanging="360"/>
      </w:pPr>
      <w:rPr>
        <w:rFonts w:ascii="Symbol" w:hAnsi="Symbol" w:hint="default"/>
      </w:rPr>
    </w:lvl>
    <w:lvl w:ilvl="4" w:tplc="04150003" w:tentative="1">
      <w:start w:val="1"/>
      <w:numFmt w:val="bullet"/>
      <w:lvlText w:val="o"/>
      <w:lvlJc w:val="left"/>
      <w:pPr>
        <w:ind w:left="4802" w:hanging="360"/>
      </w:pPr>
      <w:rPr>
        <w:rFonts w:ascii="Courier New" w:hAnsi="Courier New" w:cs="Courier New" w:hint="default"/>
      </w:rPr>
    </w:lvl>
    <w:lvl w:ilvl="5" w:tplc="04150005" w:tentative="1">
      <w:start w:val="1"/>
      <w:numFmt w:val="bullet"/>
      <w:lvlText w:val=""/>
      <w:lvlJc w:val="left"/>
      <w:pPr>
        <w:ind w:left="5522" w:hanging="360"/>
      </w:pPr>
      <w:rPr>
        <w:rFonts w:ascii="Wingdings" w:hAnsi="Wingdings" w:hint="default"/>
      </w:rPr>
    </w:lvl>
    <w:lvl w:ilvl="6" w:tplc="04150001" w:tentative="1">
      <w:start w:val="1"/>
      <w:numFmt w:val="bullet"/>
      <w:lvlText w:val=""/>
      <w:lvlJc w:val="left"/>
      <w:pPr>
        <w:ind w:left="6242" w:hanging="360"/>
      </w:pPr>
      <w:rPr>
        <w:rFonts w:ascii="Symbol" w:hAnsi="Symbol" w:hint="default"/>
      </w:rPr>
    </w:lvl>
    <w:lvl w:ilvl="7" w:tplc="04150003" w:tentative="1">
      <w:start w:val="1"/>
      <w:numFmt w:val="bullet"/>
      <w:lvlText w:val="o"/>
      <w:lvlJc w:val="left"/>
      <w:pPr>
        <w:ind w:left="6962" w:hanging="360"/>
      </w:pPr>
      <w:rPr>
        <w:rFonts w:ascii="Courier New" w:hAnsi="Courier New" w:cs="Courier New" w:hint="default"/>
      </w:rPr>
    </w:lvl>
    <w:lvl w:ilvl="8" w:tplc="04150005" w:tentative="1">
      <w:start w:val="1"/>
      <w:numFmt w:val="bullet"/>
      <w:lvlText w:val=""/>
      <w:lvlJc w:val="left"/>
      <w:pPr>
        <w:ind w:left="7682" w:hanging="360"/>
      </w:pPr>
      <w:rPr>
        <w:rFonts w:ascii="Wingdings" w:hAnsi="Wingdings" w:hint="default"/>
      </w:rPr>
    </w:lvl>
  </w:abstractNum>
  <w:abstractNum w:abstractNumId="6" w15:restartNumberingAfterBreak="0">
    <w:nsid w:val="09C2145D"/>
    <w:multiLevelType w:val="hybridMultilevel"/>
    <w:tmpl w:val="B6545CAC"/>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7" w15:restartNumberingAfterBreak="0">
    <w:nsid w:val="0C5130EE"/>
    <w:multiLevelType w:val="hybridMultilevel"/>
    <w:tmpl w:val="BDA4BB08"/>
    <w:lvl w:ilvl="0" w:tplc="04150017">
      <w:start w:val="1"/>
      <w:numFmt w:val="lowerLetter"/>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BF0738"/>
    <w:multiLevelType w:val="hybridMultilevel"/>
    <w:tmpl w:val="95544D1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0F9750FB"/>
    <w:multiLevelType w:val="hybridMultilevel"/>
    <w:tmpl w:val="BAAA9E8E"/>
    <w:lvl w:ilvl="0" w:tplc="04150017">
      <w:start w:val="1"/>
      <w:numFmt w:val="lowerLetter"/>
      <w:lvlText w:val="%1)"/>
      <w:lvlJc w:val="left"/>
      <w:pPr>
        <w:ind w:left="1571" w:hanging="360"/>
      </w:pPr>
      <w:rPr>
        <w:b/>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0" w15:restartNumberingAfterBreak="0">
    <w:nsid w:val="107F16E6"/>
    <w:multiLevelType w:val="multilevel"/>
    <w:tmpl w:val="31726ADC"/>
    <w:lvl w:ilvl="0">
      <w:start w:val="1"/>
      <w:numFmt w:val="upperRoman"/>
      <w:lvlText w:val="%1."/>
      <w:lvlJc w:val="left"/>
      <w:pPr>
        <w:tabs>
          <w:tab w:val="num" w:pos="709"/>
        </w:tabs>
        <w:ind w:left="709" w:hanging="709"/>
      </w:pPr>
      <w:rPr>
        <w:b w:val="0"/>
        <w:i w:val="0"/>
        <w:color w:val="auto"/>
      </w:rPr>
    </w:lvl>
    <w:lvl w:ilvl="1">
      <w:start w:val="1"/>
      <w:numFmt w:val="decimal"/>
      <w:lvlText w:val="%2."/>
      <w:lvlJc w:val="left"/>
      <w:pPr>
        <w:tabs>
          <w:tab w:val="num" w:pos="1156"/>
        </w:tabs>
        <w:ind w:left="1156" w:hanging="360"/>
      </w:pPr>
    </w:lvl>
    <w:lvl w:ilvl="2">
      <w:start w:val="1"/>
      <w:numFmt w:val="decimal"/>
      <w:lvlText w:val="%3."/>
      <w:lvlJc w:val="left"/>
      <w:pPr>
        <w:tabs>
          <w:tab w:val="num" w:pos="2056"/>
        </w:tabs>
        <w:ind w:left="2056" w:hanging="360"/>
      </w:pPr>
      <w:rPr>
        <w:rFonts w:ascii="Arial" w:eastAsia="Times New Roman" w:hAnsi="Arial" w:cs="Arial" w:hint="default"/>
        <w:b/>
        <w:i w:val="0"/>
      </w:rPr>
    </w:lvl>
    <w:lvl w:ilvl="3">
      <w:numFmt w:val="bullet"/>
      <w:lvlText w:val="-"/>
      <w:lvlJc w:val="left"/>
      <w:pPr>
        <w:tabs>
          <w:tab w:val="num" w:pos="2596"/>
        </w:tabs>
        <w:ind w:left="2596" w:hanging="360"/>
      </w:pPr>
      <w:rPr>
        <w:rFonts w:ascii="Times New Roman" w:hAnsi="Times New Roman" w:cs="Times New Roman"/>
      </w:r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Letter"/>
      <w:lvlText w:val="%9)"/>
      <w:lvlJc w:val="left"/>
      <w:pPr>
        <w:tabs>
          <w:tab w:val="num" w:pos="6376"/>
        </w:tabs>
        <w:ind w:left="6376" w:hanging="360"/>
      </w:pPr>
    </w:lvl>
  </w:abstractNum>
  <w:abstractNum w:abstractNumId="11" w15:restartNumberingAfterBreak="0">
    <w:nsid w:val="10F94B41"/>
    <w:multiLevelType w:val="hybridMultilevel"/>
    <w:tmpl w:val="63FAD8F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2" w15:restartNumberingAfterBreak="0">
    <w:nsid w:val="167834B7"/>
    <w:multiLevelType w:val="hybridMultilevel"/>
    <w:tmpl w:val="08CAA6FE"/>
    <w:lvl w:ilvl="0" w:tplc="11D2E252">
      <w:start w:val="3"/>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84553B5"/>
    <w:multiLevelType w:val="multilevel"/>
    <w:tmpl w:val="2C8670D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C67DFA"/>
    <w:multiLevelType w:val="hybridMultilevel"/>
    <w:tmpl w:val="311C67C8"/>
    <w:lvl w:ilvl="0" w:tplc="6D4444F4">
      <w:start w:val="1"/>
      <w:numFmt w:val="upperLetter"/>
      <w:lvlText w:val="(%1)"/>
      <w:lvlJc w:val="left"/>
      <w:pPr>
        <w:ind w:left="720" w:hanging="360"/>
      </w:pPr>
      <w:rPr>
        <w:rFonts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 w15:restartNumberingAfterBreak="0">
    <w:nsid w:val="1B7337E4"/>
    <w:multiLevelType w:val="hybridMultilevel"/>
    <w:tmpl w:val="AB100B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BD85B62"/>
    <w:multiLevelType w:val="hybridMultilevel"/>
    <w:tmpl w:val="90581BB6"/>
    <w:lvl w:ilvl="0" w:tplc="6CDA893E">
      <w:start w:val="1"/>
      <w:numFmt w:val="lowerLetter"/>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C297EB5"/>
    <w:multiLevelType w:val="hybridMultilevel"/>
    <w:tmpl w:val="DCEA8C4C"/>
    <w:lvl w:ilvl="0" w:tplc="A5A09044">
      <w:start w:val="1"/>
      <w:numFmt w:val="decimal"/>
      <w:lvlText w:val="%1."/>
      <w:lvlJc w:val="left"/>
      <w:pPr>
        <w:ind w:left="428"/>
      </w:pPr>
      <w:rPr>
        <w:rFonts w:ascii="Arial" w:eastAsia="Times New Roman" w:hAnsi="Arial" w:cs="Arial" w:hint="default"/>
        <w:b/>
        <w:i w:val="0"/>
        <w:strike w:val="0"/>
        <w:dstrike w:val="0"/>
        <w:color w:val="000000"/>
        <w:sz w:val="24"/>
        <w:szCs w:val="24"/>
        <w:u w:val="none" w:color="000000"/>
        <w:bdr w:val="none" w:sz="0" w:space="0" w:color="auto"/>
        <w:shd w:val="clear" w:color="auto" w:fill="auto"/>
        <w:vertAlign w:val="baseline"/>
      </w:rPr>
    </w:lvl>
    <w:lvl w:ilvl="1" w:tplc="600075A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3CA148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70A51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708CE7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E806DE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5CFA9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F067C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D8513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27A6742"/>
    <w:multiLevelType w:val="multilevel"/>
    <w:tmpl w:val="3078D79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2EF6E8D"/>
    <w:multiLevelType w:val="hybridMultilevel"/>
    <w:tmpl w:val="E9748BC8"/>
    <w:lvl w:ilvl="0" w:tplc="DB249672">
      <w:start w:val="1"/>
      <w:numFmt w:val="decimal"/>
      <w:lvlText w:val="%1."/>
      <w:lvlJc w:val="left"/>
      <w:pPr>
        <w:ind w:left="428"/>
      </w:pPr>
      <w:rPr>
        <w:rFonts w:ascii="Arial" w:eastAsia="Times New Roman" w:hAnsi="Arial" w:cs="Arial" w:hint="default"/>
        <w:b/>
        <w:i w:val="0"/>
        <w:strike w:val="0"/>
        <w:dstrike w:val="0"/>
        <w:color w:val="000000"/>
        <w:sz w:val="24"/>
        <w:szCs w:val="24"/>
        <w:u w:val="none" w:color="000000"/>
        <w:bdr w:val="none" w:sz="0" w:space="0" w:color="auto"/>
        <w:shd w:val="clear" w:color="auto" w:fill="auto"/>
        <w:vertAlign w:val="baseline"/>
      </w:rPr>
    </w:lvl>
    <w:lvl w:ilvl="1" w:tplc="0E869472">
      <w:start w:val="1"/>
      <w:numFmt w:val="decimal"/>
      <w:lvlText w:val="%2)"/>
      <w:lvlJc w:val="left"/>
      <w:pPr>
        <w:ind w:left="1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28CB10">
      <w:start w:val="1"/>
      <w:numFmt w:val="lowerRoman"/>
      <w:lvlText w:val="%3"/>
      <w:lvlJc w:val="left"/>
      <w:pPr>
        <w:ind w:left="22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6E6502C">
      <w:start w:val="1"/>
      <w:numFmt w:val="decimal"/>
      <w:lvlText w:val="%4"/>
      <w:lvlJc w:val="left"/>
      <w:pPr>
        <w:ind w:left="29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5802DC">
      <w:start w:val="1"/>
      <w:numFmt w:val="lowerLetter"/>
      <w:lvlText w:val="%5"/>
      <w:lvlJc w:val="left"/>
      <w:pPr>
        <w:ind w:left="3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222DB3A">
      <w:start w:val="1"/>
      <w:numFmt w:val="lowerRoman"/>
      <w:lvlText w:val="%6"/>
      <w:lvlJc w:val="left"/>
      <w:pPr>
        <w:ind w:left="43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3A5744">
      <w:start w:val="1"/>
      <w:numFmt w:val="decimal"/>
      <w:lvlText w:val="%7"/>
      <w:lvlJc w:val="left"/>
      <w:pPr>
        <w:ind w:left="5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DABF50">
      <w:start w:val="1"/>
      <w:numFmt w:val="lowerLetter"/>
      <w:lvlText w:val="%8"/>
      <w:lvlJc w:val="left"/>
      <w:pPr>
        <w:ind w:left="5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E800E4">
      <w:start w:val="1"/>
      <w:numFmt w:val="lowerRoman"/>
      <w:lvlText w:val="%9"/>
      <w:lvlJc w:val="left"/>
      <w:pPr>
        <w:ind w:left="6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3A93F4A"/>
    <w:multiLevelType w:val="hybridMultilevel"/>
    <w:tmpl w:val="470C29CC"/>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3FC2701"/>
    <w:multiLevelType w:val="hybridMultilevel"/>
    <w:tmpl w:val="33B627CC"/>
    <w:lvl w:ilvl="0" w:tplc="2CDAF6B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4620E97"/>
    <w:multiLevelType w:val="hybridMultilevel"/>
    <w:tmpl w:val="046E530A"/>
    <w:lvl w:ilvl="0" w:tplc="412EF98C">
      <w:start w:val="1"/>
      <w:numFmt w:val="lowerLetter"/>
      <w:lvlText w:val="%1)"/>
      <w:lvlJc w:val="left"/>
      <w:pPr>
        <w:ind w:left="360" w:hanging="360"/>
      </w:pPr>
      <w:rPr>
        <w:rFonts w:hint="default"/>
        <w:b w:val="0"/>
      </w:r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258A5A7C"/>
    <w:multiLevelType w:val="hybridMultilevel"/>
    <w:tmpl w:val="C5B098C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5" w15:restartNumberingAfterBreak="0">
    <w:nsid w:val="262D43B9"/>
    <w:multiLevelType w:val="multilevel"/>
    <w:tmpl w:val="8F6E12DA"/>
    <w:lvl w:ilvl="0">
      <w:start w:val="1"/>
      <w:numFmt w:val="decimal"/>
      <w:lvlText w:val="%1."/>
      <w:lvlJc w:val="left"/>
      <w:pPr>
        <w:ind w:left="427"/>
      </w:pPr>
      <w:rPr>
        <w:rFonts w:ascii="Arial" w:eastAsia="Times New Roman" w:hAnsi="Arial" w:cs="Arial" w:hint="default"/>
        <w:b/>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147"/>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A0C3F59"/>
    <w:multiLevelType w:val="hybridMultilevel"/>
    <w:tmpl w:val="603428B0"/>
    <w:lvl w:ilvl="0" w:tplc="3E720548">
      <w:start w:val="1"/>
      <w:numFmt w:val="decimal"/>
      <w:lvlText w:val="%1."/>
      <w:lvlJc w:val="left"/>
      <w:pPr>
        <w:ind w:left="540" w:hanging="360"/>
      </w:pPr>
      <w:rPr>
        <w:rFonts w:ascii="Arial" w:hAnsi="Arial" w:cs="Arial" w:hint="default"/>
        <w:b/>
        <w:i w:val="0"/>
      </w:rPr>
    </w:lvl>
    <w:lvl w:ilvl="1" w:tplc="04150019">
      <w:start w:val="1"/>
      <w:numFmt w:val="lowerLetter"/>
      <w:lvlText w:val="%2."/>
      <w:lvlJc w:val="left"/>
      <w:pPr>
        <w:ind w:left="1260" w:hanging="360"/>
      </w:pPr>
    </w:lvl>
    <w:lvl w:ilvl="2" w:tplc="0415001B">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28" w15:restartNumberingAfterBreak="0">
    <w:nsid w:val="2C4761B1"/>
    <w:multiLevelType w:val="multilevel"/>
    <w:tmpl w:val="04209C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F58003B"/>
    <w:multiLevelType w:val="multilevel"/>
    <w:tmpl w:val="9F6C7686"/>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09B62DA"/>
    <w:multiLevelType w:val="hybridMultilevel"/>
    <w:tmpl w:val="0C9E7044"/>
    <w:lvl w:ilvl="0" w:tplc="25208CB8">
      <w:start w:val="1"/>
      <w:numFmt w:val="decimal"/>
      <w:lvlText w:val="%1."/>
      <w:lvlJc w:val="right"/>
      <w:pPr>
        <w:ind w:left="720" w:hanging="360"/>
      </w:pPr>
      <w:rPr>
        <w:rFonts w:ascii="Arial" w:eastAsia="HG Mincho Light J" w:hAnsi="Arial" w:cs="Arial" w:hint="default"/>
        <w:b/>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26A3C51"/>
    <w:multiLevelType w:val="hybridMultilevel"/>
    <w:tmpl w:val="A71C6EDE"/>
    <w:lvl w:ilvl="0" w:tplc="B0F8CADE">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3" w15:restartNumberingAfterBreak="0">
    <w:nsid w:val="339935FD"/>
    <w:multiLevelType w:val="multilevel"/>
    <w:tmpl w:val="3E78073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43342B6"/>
    <w:multiLevelType w:val="multilevel"/>
    <w:tmpl w:val="377A918C"/>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5193483"/>
    <w:multiLevelType w:val="hybridMultilevel"/>
    <w:tmpl w:val="78C0BFD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6" w15:restartNumberingAfterBreak="0">
    <w:nsid w:val="373F2AD3"/>
    <w:multiLevelType w:val="hybridMultilevel"/>
    <w:tmpl w:val="6826E9A4"/>
    <w:lvl w:ilvl="0" w:tplc="CCC67936">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37880E93"/>
    <w:multiLevelType w:val="hybridMultilevel"/>
    <w:tmpl w:val="8F7606C8"/>
    <w:lvl w:ilvl="0" w:tplc="6D4444F4">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9244C09"/>
    <w:multiLevelType w:val="hybridMultilevel"/>
    <w:tmpl w:val="79BCA16C"/>
    <w:lvl w:ilvl="0" w:tplc="6D4444F4">
      <w:start w:val="1"/>
      <w:numFmt w:val="upperLetter"/>
      <w:lvlText w:val="(%1)"/>
      <w:lvlJc w:val="left"/>
      <w:pPr>
        <w:ind w:left="1512" w:hanging="360"/>
      </w:pPr>
      <w:rPr>
        <w:rFonts w:hint="default"/>
        <w:b/>
        <w:sz w:val="24"/>
      </w:rPr>
    </w:lvl>
    <w:lvl w:ilvl="1" w:tplc="04150019" w:tentative="1">
      <w:start w:val="1"/>
      <w:numFmt w:val="lowerLetter"/>
      <w:lvlText w:val="%2."/>
      <w:lvlJc w:val="left"/>
      <w:pPr>
        <w:ind w:left="2232" w:hanging="360"/>
      </w:pPr>
    </w:lvl>
    <w:lvl w:ilvl="2" w:tplc="0415001B" w:tentative="1">
      <w:start w:val="1"/>
      <w:numFmt w:val="lowerRoman"/>
      <w:lvlText w:val="%3."/>
      <w:lvlJc w:val="right"/>
      <w:pPr>
        <w:ind w:left="2952" w:hanging="180"/>
      </w:pPr>
    </w:lvl>
    <w:lvl w:ilvl="3" w:tplc="0415000F" w:tentative="1">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abstractNum w:abstractNumId="39" w15:restartNumberingAfterBreak="0">
    <w:nsid w:val="3C4A1B6D"/>
    <w:multiLevelType w:val="hybridMultilevel"/>
    <w:tmpl w:val="D0DC2870"/>
    <w:lvl w:ilvl="0" w:tplc="CE04179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1F10699"/>
    <w:multiLevelType w:val="multilevel"/>
    <w:tmpl w:val="2E92EBF6"/>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4D44921"/>
    <w:multiLevelType w:val="hybridMultilevel"/>
    <w:tmpl w:val="83B41F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50875E7"/>
    <w:multiLevelType w:val="hybridMultilevel"/>
    <w:tmpl w:val="1534E256"/>
    <w:lvl w:ilvl="0" w:tplc="E31EA5E0">
      <w:start w:val="1"/>
      <w:numFmt w:val="decimal"/>
      <w:lvlText w:val="%1."/>
      <w:lvlJc w:val="left"/>
      <w:pPr>
        <w:ind w:left="1260" w:hanging="360"/>
      </w:pPr>
      <w:rPr>
        <w:b/>
      </w:rPr>
    </w:lvl>
    <w:lvl w:ilvl="1" w:tplc="A2C6FA10">
      <w:start w:val="1"/>
      <w:numFmt w:val="lowerLetter"/>
      <w:lvlText w:val="%2."/>
      <w:lvlJc w:val="left"/>
      <w:pPr>
        <w:ind w:left="1980" w:hanging="360"/>
      </w:pPr>
      <w:rPr>
        <w:b/>
      </w:rPr>
    </w:lvl>
    <w:lvl w:ilvl="2" w:tplc="0415001B">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43" w15:restartNumberingAfterBreak="0">
    <w:nsid w:val="47A83C1E"/>
    <w:multiLevelType w:val="multilevel"/>
    <w:tmpl w:val="2CE269F8"/>
    <w:lvl w:ilvl="0">
      <w:start w:val="1"/>
      <w:numFmt w:val="decimal"/>
      <w:lvlText w:val="%1."/>
      <w:lvlJc w:val="left"/>
      <w:pPr>
        <w:ind w:left="360" w:hanging="360"/>
      </w:pPr>
      <w:rPr>
        <w:rFonts w:hint="default"/>
        <w:b/>
        <w:i w:val="0"/>
        <w:sz w:val="24"/>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C5D59A9"/>
    <w:multiLevelType w:val="hybridMultilevel"/>
    <w:tmpl w:val="0EEA8646"/>
    <w:lvl w:ilvl="0" w:tplc="C794F5AA">
      <w:start w:val="1"/>
      <w:numFmt w:val="decimal"/>
      <w:lvlText w:val="%1."/>
      <w:lvlJc w:val="left"/>
      <w:pPr>
        <w:ind w:left="427"/>
      </w:pPr>
      <w:rPr>
        <w:rFonts w:ascii="Arial" w:eastAsia="Times New Roman" w:hAnsi="Arial" w:cs="Arial" w:hint="default"/>
        <w:b/>
        <w:i w:val="0"/>
        <w:strike w:val="0"/>
        <w:dstrike w:val="0"/>
        <w:color w:val="000000"/>
        <w:sz w:val="24"/>
        <w:szCs w:val="24"/>
        <w:u w:val="none" w:color="000000"/>
        <w:bdr w:val="none" w:sz="0" w:space="0" w:color="auto"/>
        <w:shd w:val="clear" w:color="auto" w:fill="auto"/>
        <w:vertAlign w:val="baseline"/>
      </w:rPr>
    </w:lvl>
    <w:lvl w:ilvl="1" w:tplc="119262B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5EE70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DEE52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E94935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780AAC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BF6BC8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F6F64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66585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DAC04F1"/>
    <w:multiLevelType w:val="hybridMultilevel"/>
    <w:tmpl w:val="2B6421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DDB1BBB"/>
    <w:multiLevelType w:val="hybridMultilevel"/>
    <w:tmpl w:val="4260D1D4"/>
    <w:lvl w:ilvl="0" w:tplc="5204D108">
      <w:start w:val="1"/>
      <w:numFmt w:val="decimal"/>
      <w:lvlText w:val="%1."/>
      <w:lvlJc w:val="left"/>
      <w:pPr>
        <w:ind w:left="644" w:hanging="360"/>
      </w:pPr>
      <w:rPr>
        <w:rFonts w:ascii="Arial" w:hAnsi="Arial" w:cs="Arial" w:hint="default"/>
        <w:b/>
        <w:i w:val="0"/>
        <w:color w:val="auto"/>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8" w15:restartNumberingAfterBreak="0">
    <w:nsid w:val="4F6103DA"/>
    <w:multiLevelType w:val="multilevel"/>
    <w:tmpl w:val="59B4B188"/>
    <w:lvl w:ilvl="0">
      <w:start w:val="13"/>
      <w:numFmt w:val="decimal"/>
      <w:lvlText w:val="%1."/>
      <w:lvlJc w:val="left"/>
      <w:pPr>
        <w:ind w:left="720" w:hanging="360"/>
      </w:pPr>
      <w:rPr>
        <w:rFonts w:hint="default"/>
        <w:b/>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9" w15:restartNumberingAfterBreak="0">
    <w:nsid w:val="5072628E"/>
    <w:multiLevelType w:val="hybridMultilevel"/>
    <w:tmpl w:val="5FCA61D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52264BF8"/>
    <w:multiLevelType w:val="hybridMultilevel"/>
    <w:tmpl w:val="5BDC934A"/>
    <w:lvl w:ilvl="0" w:tplc="443C141A">
      <w:start w:val="2"/>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22D510F"/>
    <w:multiLevelType w:val="hybridMultilevel"/>
    <w:tmpl w:val="8690C122"/>
    <w:lvl w:ilvl="0" w:tplc="B71658EE">
      <w:start w:val="1"/>
      <w:numFmt w:val="decimal"/>
      <w:lvlText w:val="%1)"/>
      <w:lvlJc w:val="righ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2" w15:restartNumberingAfterBreak="0">
    <w:nsid w:val="529D1CDA"/>
    <w:multiLevelType w:val="hybridMultilevel"/>
    <w:tmpl w:val="0B90E8BC"/>
    <w:lvl w:ilvl="0" w:tplc="E31EA5E0">
      <w:start w:val="1"/>
      <w:numFmt w:val="decimal"/>
      <w:lvlText w:val="%1."/>
      <w:lvlJc w:val="left"/>
      <w:pPr>
        <w:ind w:left="1260" w:hanging="360"/>
      </w:pPr>
      <w:rPr>
        <w:b/>
      </w:rPr>
    </w:lvl>
    <w:lvl w:ilvl="1" w:tplc="6D4444F4">
      <w:start w:val="1"/>
      <w:numFmt w:val="upperLetter"/>
      <w:lvlText w:val="(%2)"/>
      <w:lvlJc w:val="left"/>
      <w:pPr>
        <w:ind w:left="1980" w:hanging="360"/>
      </w:pPr>
      <w:rPr>
        <w:rFonts w:hint="default"/>
        <w:b/>
      </w:rPr>
    </w:lvl>
    <w:lvl w:ilvl="2" w:tplc="0415001B">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53" w15:restartNumberingAfterBreak="0">
    <w:nsid w:val="52BF3B61"/>
    <w:multiLevelType w:val="hybridMultilevel"/>
    <w:tmpl w:val="46CC61CE"/>
    <w:lvl w:ilvl="0" w:tplc="8B8AB8E0">
      <w:start w:val="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37F69CC"/>
    <w:multiLevelType w:val="multilevel"/>
    <w:tmpl w:val="AB30FA18"/>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b/>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55" w15:restartNumberingAfterBreak="0">
    <w:nsid w:val="562632D1"/>
    <w:multiLevelType w:val="hybridMultilevel"/>
    <w:tmpl w:val="09E634EC"/>
    <w:name w:val="WW8Num232"/>
    <w:lvl w:ilvl="0" w:tplc="1E2A9800">
      <w:start w:val="10"/>
      <w:numFmt w:val="upperRoman"/>
      <w:lvlText w:val="%1."/>
      <w:lvlJc w:val="left"/>
      <w:pPr>
        <w:tabs>
          <w:tab w:val="num" w:pos="709"/>
        </w:tabs>
        <w:ind w:left="709" w:hanging="709"/>
      </w:pPr>
      <w:rPr>
        <w:rFonts w:hint="default"/>
        <w:b/>
        <w:i w:val="0"/>
      </w:rPr>
    </w:lvl>
    <w:lvl w:ilvl="1" w:tplc="04150019" w:tentative="1">
      <w:start w:val="1"/>
      <w:numFmt w:val="lowerLetter"/>
      <w:lvlText w:val="%2."/>
      <w:lvlJc w:val="left"/>
      <w:pPr>
        <w:ind w:left="1440" w:hanging="360"/>
      </w:pPr>
    </w:lvl>
    <w:lvl w:ilvl="2" w:tplc="A6860F54">
      <w:start w:val="1"/>
      <w:numFmt w:val="decimal"/>
      <w:lvlText w:val="%3."/>
      <w:lvlJc w:val="left"/>
      <w:pPr>
        <w:ind w:left="2160" w:hanging="180"/>
      </w:pPr>
      <w:rPr>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72D1F84"/>
    <w:multiLevelType w:val="hybridMultilevel"/>
    <w:tmpl w:val="A44C92D2"/>
    <w:lvl w:ilvl="0" w:tplc="39DABEF0">
      <w:start w:val="1"/>
      <w:numFmt w:val="decimal"/>
      <w:lvlText w:val="%1."/>
      <w:lvlJc w:val="right"/>
      <w:pPr>
        <w:ind w:left="720" w:hanging="360"/>
      </w:pPr>
      <w:rPr>
        <w:rFonts w:ascii="Arial" w:eastAsia="Times New Roman" w:hAnsi="Arial" w:cs="Arial" w:hint="default"/>
        <w:b/>
      </w:rPr>
    </w:lvl>
    <w:lvl w:ilvl="1" w:tplc="D944B23E">
      <w:start w:val="1"/>
      <w:numFmt w:val="bullet"/>
      <w:lvlText w:val="−"/>
      <w:lvlJc w:val="left"/>
      <w:pPr>
        <w:ind w:left="1440" w:hanging="360"/>
      </w:pPr>
      <w:rPr>
        <w:rFonts w:ascii="Times New Roman" w:hAnsi="Times New Roman" w:cs="Times New Roman"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7C740E5"/>
    <w:multiLevelType w:val="multilevel"/>
    <w:tmpl w:val="0EFC19D6"/>
    <w:lvl w:ilvl="0">
      <w:start w:val="8"/>
      <w:numFmt w:val="decimal"/>
      <w:lvlText w:val="%1."/>
      <w:lvlJc w:val="left"/>
      <w:pPr>
        <w:ind w:left="0" w:firstLine="0"/>
      </w:pPr>
      <w:rPr>
        <w:rFonts w:hint="default"/>
        <w:b/>
      </w:rPr>
    </w:lvl>
    <w:lvl w:ilvl="1">
      <w:start w:val="1"/>
      <w:numFmt w:val="lowerLetter"/>
      <w:lvlText w:val="%2."/>
      <w:lvlJc w:val="left"/>
      <w:pPr>
        <w:ind w:left="0" w:firstLine="0"/>
      </w:pPr>
      <w:rPr>
        <w:rFonts w:hint="default"/>
        <w:b/>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8" w15:restartNumberingAfterBreak="0">
    <w:nsid w:val="58033A87"/>
    <w:multiLevelType w:val="hybridMultilevel"/>
    <w:tmpl w:val="F1446F2C"/>
    <w:lvl w:ilvl="0" w:tplc="8E6408A2">
      <w:start w:val="1"/>
      <w:numFmt w:val="decimal"/>
      <w:lvlText w:val="%1)"/>
      <w:lvlJc w:val="righ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BC26358"/>
    <w:multiLevelType w:val="hybridMultilevel"/>
    <w:tmpl w:val="DD129C9E"/>
    <w:lvl w:ilvl="0" w:tplc="04150001">
      <w:start w:val="1"/>
      <w:numFmt w:val="bullet"/>
      <w:lvlText w:val=""/>
      <w:lvlJc w:val="left"/>
      <w:pPr>
        <w:ind w:left="720" w:hanging="360"/>
      </w:pPr>
      <w:rPr>
        <w:rFonts w:ascii="Symbol" w:hAnsi="Symbo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DBB0656"/>
    <w:multiLevelType w:val="hybridMultilevel"/>
    <w:tmpl w:val="7CF2C12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60AF5D3D"/>
    <w:multiLevelType w:val="hybridMultilevel"/>
    <w:tmpl w:val="51F6DD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68C4A7F"/>
    <w:multiLevelType w:val="hybridMultilevel"/>
    <w:tmpl w:val="7F8477A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7D94E7F"/>
    <w:multiLevelType w:val="hybridMultilevel"/>
    <w:tmpl w:val="64020A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8600009"/>
    <w:multiLevelType w:val="hybridMultilevel"/>
    <w:tmpl w:val="1B0C1A2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5" w15:restartNumberingAfterBreak="0">
    <w:nsid w:val="6C9A222A"/>
    <w:multiLevelType w:val="hybridMultilevel"/>
    <w:tmpl w:val="0BCE24AE"/>
    <w:lvl w:ilvl="0" w:tplc="AA1C7CEA">
      <w:start w:val="1"/>
      <w:numFmt w:val="decimal"/>
      <w:lvlText w:val="%1."/>
      <w:lvlJc w:val="left"/>
      <w:pPr>
        <w:ind w:left="428"/>
      </w:pPr>
      <w:rPr>
        <w:rFonts w:ascii="Arial" w:eastAsia="Times New Roman" w:hAnsi="Arial" w:cs="Arial" w:hint="default"/>
        <w:b/>
        <w:i w:val="0"/>
        <w:strike w:val="0"/>
        <w:dstrike w:val="0"/>
        <w:color w:val="000000"/>
        <w:sz w:val="24"/>
        <w:szCs w:val="24"/>
        <w:u w:val="none" w:color="000000"/>
        <w:bdr w:val="none" w:sz="0" w:space="0" w:color="auto"/>
        <w:shd w:val="clear" w:color="auto" w:fill="auto"/>
        <w:vertAlign w:val="baseline"/>
      </w:rPr>
    </w:lvl>
    <w:lvl w:ilvl="1" w:tplc="4C7A78C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64BD9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49E02D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172AAA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57A3CA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6E708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C945E4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EF4EC7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6D6579A1"/>
    <w:multiLevelType w:val="hybridMultilevel"/>
    <w:tmpl w:val="C0C25CB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7" w15:restartNumberingAfterBreak="0">
    <w:nsid w:val="6F4156FE"/>
    <w:multiLevelType w:val="multilevel"/>
    <w:tmpl w:val="455672F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1080B8A"/>
    <w:multiLevelType w:val="multilevel"/>
    <w:tmpl w:val="2E3C2B14"/>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1AD4E0F"/>
    <w:multiLevelType w:val="hybridMultilevel"/>
    <w:tmpl w:val="6400D3F4"/>
    <w:lvl w:ilvl="0" w:tplc="F3408966">
      <w:start w:val="1"/>
      <w:numFmt w:val="lowerLetter"/>
      <w:lvlText w:val="%1."/>
      <w:lvlJc w:val="left"/>
      <w:pPr>
        <w:ind w:left="1364" w:hanging="360"/>
      </w:pPr>
      <w:rPr>
        <w:b/>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70" w15:restartNumberingAfterBreak="0">
    <w:nsid w:val="72630415"/>
    <w:multiLevelType w:val="hybridMultilevel"/>
    <w:tmpl w:val="87A2F3B6"/>
    <w:lvl w:ilvl="0" w:tplc="16E0D91A">
      <w:start w:val="11"/>
      <w:numFmt w:val="ordinal"/>
      <w:lvlText w:val="%1"/>
      <w:lvlJc w:val="left"/>
      <w:pPr>
        <w:tabs>
          <w:tab w:val="num" w:pos="357"/>
        </w:tabs>
        <w:ind w:left="357" w:hanging="357"/>
      </w:pPr>
      <w:rPr>
        <w:rFonts w:ascii="Arial" w:hAnsi="Arial" w:cs="Arial" w:hint="default"/>
        <w:sz w:val="24"/>
        <w:szCs w:val="24"/>
      </w:rPr>
    </w:lvl>
    <w:lvl w:ilvl="1" w:tplc="FCE6C5CE">
      <w:start w:val="1"/>
      <w:numFmt w:val="decimal"/>
      <w:lvlText w:val="%2)"/>
      <w:lvlJc w:val="left"/>
      <w:pPr>
        <w:tabs>
          <w:tab w:val="num" w:pos="357"/>
        </w:tabs>
        <w:ind w:left="357" w:firstLine="0"/>
      </w:pPr>
      <w:rPr>
        <w:rFonts w:ascii="Arial" w:hAnsi="Arial" w:cs="Arial" w:hint="default"/>
        <w:sz w:val="24"/>
        <w:szCs w:val="24"/>
      </w:rPr>
    </w:lvl>
    <w:lvl w:ilvl="2" w:tplc="768EB6C8">
      <w:start w:val="10"/>
      <w:numFmt w:val="decimal"/>
      <w:lvlText w:val="%3"/>
      <w:lvlJc w:val="left"/>
      <w:pPr>
        <w:ind w:left="2340" w:hanging="360"/>
      </w:pPr>
      <w:rPr>
        <w:rFonts w:hint="default"/>
        <w:color w:val="000000"/>
      </w:rPr>
    </w:lvl>
    <w:lvl w:ilvl="3" w:tplc="778CBBD6">
      <w:start w:val="7"/>
      <w:numFmt w:val="bullet"/>
      <w:lvlText w:val=""/>
      <w:lvlJc w:val="left"/>
      <w:pPr>
        <w:ind w:left="2880" w:hanging="360"/>
      </w:pPr>
      <w:rPr>
        <w:rFonts w:ascii="Symbol" w:eastAsia="HG Mincho Light J" w:hAnsi="Symbol" w:cs="Arial" w:hint="default"/>
      </w:rPr>
    </w:lvl>
    <w:lvl w:ilvl="4" w:tplc="C99C015C">
      <w:start w:val="27"/>
      <w:numFmt w:val="decimal"/>
      <w:lvlText w:val="%5."/>
      <w:lvlJc w:val="left"/>
      <w:pPr>
        <w:ind w:left="3600" w:hanging="360"/>
      </w:pPr>
      <w:rPr>
        <w:rFonts w:hint="default"/>
        <w:b/>
      </w:rPr>
    </w:lvl>
    <w:lvl w:ilvl="5" w:tplc="4F586A2C">
      <w:start w:val="1"/>
      <w:numFmt w:val="lowerLetter"/>
      <w:lvlText w:val="%6)"/>
      <w:lvlJc w:val="left"/>
      <w:pPr>
        <w:ind w:left="4500" w:hanging="360"/>
      </w:pPr>
      <w:rPr>
        <w:rFonts w:hint="default"/>
        <w:b/>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1" w15:restartNumberingAfterBreak="0">
    <w:nsid w:val="728067F9"/>
    <w:multiLevelType w:val="hybridMultilevel"/>
    <w:tmpl w:val="6F466D0A"/>
    <w:lvl w:ilvl="0" w:tplc="7E58961C">
      <w:start w:val="1"/>
      <w:numFmt w:val="decimal"/>
      <w:lvlText w:val="%1)"/>
      <w:lvlJc w:val="righ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3100137"/>
    <w:multiLevelType w:val="hybridMultilevel"/>
    <w:tmpl w:val="AAE24926"/>
    <w:lvl w:ilvl="0" w:tplc="C70E04E2">
      <w:start w:val="1"/>
      <w:numFmt w:val="decimal"/>
      <w:lvlText w:val="%1)"/>
      <w:lvlJc w:val="righ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3780DF0"/>
    <w:multiLevelType w:val="multilevel"/>
    <w:tmpl w:val="841A648E"/>
    <w:lvl w:ilvl="0">
      <w:start w:val="1"/>
      <w:numFmt w:val="decimal"/>
      <w:lvlText w:val="%1."/>
      <w:lvlJc w:val="right"/>
      <w:pPr>
        <w:ind w:left="720" w:hanging="360"/>
      </w:pPr>
      <w:rPr>
        <w:rFonts w:ascii="Arial" w:eastAsia="HG Mincho Light J" w:hAnsi="Arial" w:cs="Arial" w:hint="default"/>
        <w:b/>
        <w:sz w:val="24"/>
        <w:szCs w:val="24"/>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74" w15:restartNumberingAfterBreak="0">
    <w:nsid w:val="74194320"/>
    <w:multiLevelType w:val="hybridMultilevel"/>
    <w:tmpl w:val="B1849328"/>
    <w:lvl w:ilvl="0" w:tplc="0EF8A0F6">
      <w:start w:val="1"/>
      <w:numFmt w:val="lowerLetter"/>
      <w:lvlText w:val="%1)"/>
      <w:lvlJc w:val="left"/>
      <w:pPr>
        <w:ind w:left="4500" w:hanging="360"/>
      </w:pPr>
      <w:rPr>
        <w:rFonts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8844323"/>
    <w:multiLevelType w:val="hybridMultilevel"/>
    <w:tmpl w:val="1D5005FE"/>
    <w:lvl w:ilvl="0" w:tplc="4600CD00">
      <w:start w:val="1"/>
      <w:numFmt w:val="decimal"/>
      <w:lvlText w:val="%1."/>
      <w:lvlJc w:val="left"/>
      <w:pPr>
        <w:ind w:left="36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9A8671D"/>
    <w:multiLevelType w:val="hybridMultilevel"/>
    <w:tmpl w:val="3BB02E28"/>
    <w:lvl w:ilvl="0" w:tplc="25208CB8">
      <w:start w:val="1"/>
      <w:numFmt w:val="decimal"/>
      <w:lvlText w:val="%1."/>
      <w:lvlJc w:val="right"/>
      <w:pPr>
        <w:ind w:left="720" w:hanging="360"/>
      </w:pPr>
      <w:rPr>
        <w:rFonts w:ascii="Arial" w:eastAsia="HG Mincho Light J" w:hAnsi="Arial" w:cs="Arial"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BB35D49"/>
    <w:multiLevelType w:val="hybridMultilevel"/>
    <w:tmpl w:val="8A5C8C1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8" w15:restartNumberingAfterBreak="0">
    <w:nsid w:val="7BBE01D1"/>
    <w:multiLevelType w:val="multilevel"/>
    <w:tmpl w:val="F7E6F798"/>
    <w:lvl w:ilvl="0">
      <w:start w:val="1"/>
      <w:numFmt w:val="decimal"/>
      <w:lvlText w:val="%1."/>
      <w:lvlJc w:val="left"/>
      <w:pPr>
        <w:ind w:left="390" w:hanging="390"/>
      </w:pPr>
      <w:rPr>
        <w:rFonts w:hint="default"/>
        <w:b/>
        <w:color w:val="auto"/>
        <w:sz w:val="24"/>
        <w:szCs w:val="24"/>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1572" w:hanging="720"/>
      </w:pPr>
      <w:rPr>
        <w:rFonts w:hint="default"/>
        <w:b/>
        <w:color w:val="auto"/>
        <w:u w:val="none"/>
      </w:rPr>
    </w:lvl>
    <w:lvl w:ilvl="3">
      <w:start w:val="1"/>
      <w:numFmt w:val="decimal"/>
      <w:lvlText w:val="%1.%2.%3.%4."/>
      <w:lvlJc w:val="left"/>
      <w:pPr>
        <w:ind w:left="2358" w:hanging="1080"/>
      </w:pPr>
      <w:rPr>
        <w:rFonts w:hint="default"/>
        <w:b w:val="0"/>
        <w:u w:val="single"/>
      </w:rPr>
    </w:lvl>
    <w:lvl w:ilvl="4">
      <w:start w:val="1"/>
      <w:numFmt w:val="decimal"/>
      <w:lvlText w:val="%1.%2.%3.%4.%5."/>
      <w:lvlJc w:val="left"/>
      <w:pPr>
        <w:ind w:left="2784" w:hanging="1080"/>
      </w:pPr>
      <w:rPr>
        <w:rFonts w:hint="default"/>
        <w:b w:val="0"/>
        <w:u w:val="single"/>
      </w:rPr>
    </w:lvl>
    <w:lvl w:ilvl="5">
      <w:start w:val="1"/>
      <w:numFmt w:val="decimal"/>
      <w:lvlText w:val="%1.%2.%3.%4.%5.%6."/>
      <w:lvlJc w:val="left"/>
      <w:pPr>
        <w:ind w:left="3570" w:hanging="1440"/>
      </w:pPr>
      <w:rPr>
        <w:rFonts w:hint="default"/>
        <w:b w:val="0"/>
        <w:u w:val="single"/>
      </w:rPr>
    </w:lvl>
    <w:lvl w:ilvl="6">
      <w:start w:val="1"/>
      <w:numFmt w:val="decimal"/>
      <w:lvlText w:val="%1.%2.%3.%4.%5.%6.%7."/>
      <w:lvlJc w:val="left"/>
      <w:pPr>
        <w:ind w:left="3996" w:hanging="1440"/>
      </w:pPr>
      <w:rPr>
        <w:rFonts w:hint="default"/>
        <w:b w:val="0"/>
        <w:u w:val="single"/>
      </w:rPr>
    </w:lvl>
    <w:lvl w:ilvl="7">
      <w:start w:val="1"/>
      <w:numFmt w:val="decimal"/>
      <w:lvlText w:val="%1.%2.%3.%4.%5.%6.%7.%8."/>
      <w:lvlJc w:val="left"/>
      <w:pPr>
        <w:ind w:left="4782" w:hanging="1800"/>
      </w:pPr>
      <w:rPr>
        <w:rFonts w:hint="default"/>
        <w:b w:val="0"/>
        <w:u w:val="single"/>
      </w:rPr>
    </w:lvl>
    <w:lvl w:ilvl="8">
      <w:start w:val="1"/>
      <w:numFmt w:val="decimal"/>
      <w:lvlText w:val="%1.%2.%3.%4.%5.%6.%7.%8.%9."/>
      <w:lvlJc w:val="left"/>
      <w:pPr>
        <w:ind w:left="5568" w:hanging="2160"/>
      </w:pPr>
      <w:rPr>
        <w:rFonts w:hint="default"/>
        <w:b w:val="0"/>
        <w:u w:val="single"/>
      </w:rPr>
    </w:lvl>
  </w:abstractNum>
  <w:abstractNum w:abstractNumId="79" w15:restartNumberingAfterBreak="0">
    <w:nsid w:val="7D7134BC"/>
    <w:multiLevelType w:val="hybridMultilevel"/>
    <w:tmpl w:val="8244072C"/>
    <w:lvl w:ilvl="0" w:tplc="04150001">
      <w:start w:val="1"/>
      <w:numFmt w:val="bullet"/>
      <w:lvlText w:val=""/>
      <w:lvlJc w:val="left"/>
      <w:pPr>
        <w:ind w:left="1980" w:hanging="360"/>
      </w:pPr>
      <w:rPr>
        <w:rFonts w:ascii="Symbol" w:hAnsi="Symbol" w:hint="default"/>
      </w:rPr>
    </w:lvl>
    <w:lvl w:ilvl="1" w:tplc="04150003" w:tentative="1">
      <w:start w:val="1"/>
      <w:numFmt w:val="bullet"/>
      <w:lvlText w:val="o"/>
      <w:lvlJc w:val="left"/>
      <w:pPr>
        <w:ind w:left="2700" w:hanging="360"/>
      </w:pPr>
      <w:rPr>
        <w:rFonts w:ascii="Courier New" w:hAnsi="Courier New" w:cs="Courier New" w:hint="default"/>
      </w:rPr>
    </w:lvl>
    <w:lvl w:ilvl="2" w:tplc="04150005" w:tentative="1">
      <w:start w:val="1"/>
      <w:numFmt w:val="bullet"/>
      <w:lvlText w:val=""/>
      <w:lvlJc w:val="left"/>
      <w:pPr>
        <w:ind w:left="3420" w:hanging="360"/>
      </w:pPr>
      <w:rPr>
        <w:rFonts w:ascii="Wingdings" w:hAnsi="Wingdings" w:hint="default"/>
      </w:rPr>
    </w:lvl>
    <w:lvl w:ilvl="3" w:tplc="04150001" w:tentative="1">
      <w:start w:val="1"/>
      <w:numFmt w:val="bullet"/>
      <w:lvlText w:val=""/>
      <w:lvlJc w:val="left"/>
      <w:pPr>
        <w:ind w:left="4140" w:hanging="360"/>
      </w:pPr>
      <w:rPr>
        <w:rFonts w:ascii="Symbol" w:hAnsi="Symbol" w:hint="default"/>
      </w:rPr>
    </w:lvl>
    <w:lvl w:ilvl="4" w:tplc="04150003" w:tentative="1">
      <w:start w:val="1"/>
      <w:numFmt w:val="bullet"/>
      <w:lvlText w:val="o"/>
      <w:lvlJc w:val="left"/>
      <w:pPr>
        <w:ind w:left="4860" w:hanging="360"/>
      </w:pPr>
      <w:rPr>
        <w:rFonts w:ascii="Courier New" w:hAnsi="Courier New" w:cs="Courier New" w:hint="default"/>
      </w:rPr>
    </w:lvl>
    <w:lvl w:ilvl="5" w:tplc="04150005" w:tentative="1">
      <w:start w:val="1"/>
      <w:numFmt w:val="bullet"/>
      <w:lvlText w:val=""/>
      <w:lvlJc w:val="left"/>
      <w:pPr>
        <w:ind w:left="5580" w:hanging="360"/>
      </w:pPr>
      <w:rPr>
        <w:rFonts w:ascii="Wingdings" w:hAnsi="Wingdings" w:hint="default"/>
      </w:rPr>
    </w:lvl>
    <w:lvl w:ilvl="6" w:tplc="04150001" w:tentative="1">
      <w:start w:val="1"/>
      <w:numFmt w:val="bullet"/>
      <w:lvlText w:val=""/>
      <w:lvlJc w:val="left"/>
      <w:pPr>
        <w:ind w:left="6300" w:hanging="360"/>
      </w:pPr>
      <w:rPr>
        <w:rFonts w:ascii="Symbol" w:hAnsi="Symbol" w:hint="default"/>
      </w:rPr>
    </w:lvl>
    <w:lvl w:ilvl="7" w:tplc="04150003" w:tentative="1">
      <w:start w:val="1"/>
      <w:numFmt w:val="bullet"/>
      <w:lvlText w:val="o"/>
      <w:lvlJc w:val="left"/>
      <w:pPr>
        <w:ind w:left="7020" w:hanging="360"/>
      </w:pPr>
      <w:rPr>
        <w:rFonts w:ascii="Courier New" w:hAnsi="Courier New" w:cs="Courier New" w:hint="default"/>
      </w:rPr>
    </w:lvl>
    <w:lvl w:ilvl="8" w:tplc="04150005" w:tentative="1">
      <w:start w:val="1"/>
      <w:numFmt w:val="bullet"/>
      <w:lvlText w:val=""/>
      <w:lvlJc w:val="left"/>
      <w:pPr>
        <w:ind w:left="7740" w:hanging="360"/>
      </w:pPr>
      <w:rPr>
        <w:rFonts w:ascii="Wingdings" w:hAnsi="Wingdings" w:hint="default"/>
      </w:rPr>
    </w:lvl>
  </w:abstractNum>
  <w:abstractNum w:abstractNumId="80" w15:restartNumberingAfterBreak="0">
    <w:nsid w:val="7D840423"/>
    <w:multiLevelType w:val="hybridMultilevel"/>
    <w:tmpl w:val="F0BAC440"/>
    <w:lvl w:ilvl="0" w:tplc="4962B104">
      <w:start w:val="1"/>
      <w:numFmt w:val="decimal"/>
      <w:lvlText w:val="%1."/>
      <w:lvlJc w:val="left"/>
      <w:pPr>
        <w:tabs>
          <w:tab w:val="num" w:pos="1413"/>
        </w:tabs>
        <w:ind w:left="1413" w:hanging="705"/>
      </w:pPr>
      <w:rPr>
        <w:rFonts w:hint="default"/>
      </w:rPr>
    </w:lvl>
    <w:lvl w:ilvl="1" w:tplc="847287D8">
      <w:numFmt w:val="none"/>
      <w:lvlText w:val=""/>
      <w:lvlJc w:val="left"/>
      <w:pPr>
        <w:tabs>
          <w:tab w:val="num" w:pos="708"/>
        </w:tabs>
      </w:pPr>
    </w:lvl>
    <w:lvl w:ilvl="2" w:tplc="0ED08898">
      <w:numFmt w:val="none"/>
      <w:lvlText w:val=""/>
      <w:lvlJc w:val="left"/>
      <w:pPr>
        <w:tabs>
          <w:tab w:val="num" w:pos="708"/>
        </w:tabs>
      </w:pPr>
    </w:lvl>
    <w:lvl w:ilvl="3" w:tplc="C7DE28A4">
      <w:numFmt w:val="none"/>
      <w:lvlText w:val=""/>
      <w:lvlJc w:val="left"/>
      <w:pPr>
        <w:tabs>
          <w:tab w:val="num" w:pos="708"/>
        </w:tabs>
      </w:pPr>
    </w:lvl>
    <w:lvl w:ilvl="4" w:tplc="9946A6C6">
      <w:numFmt w:val="none"/>
      <w:lvlText w:val=""/>
      <w:lvlJc w:val="left"/>
      <w:pPr>
        <w:tabs>
          <w:tab w:val="num" w:pos="708"/>
        </w:tabs>
      </w:pPr>
    </w:lvl>
    <w:lvl w:ilvl="5" w:tplc="A0EE4E8C">
      <w:numFmt w:val="none"/>
      <w:lvlText w:val=""/>
      <w:lvlJc w:val="left"/>
      <w:pPr>
        <w:tabs>
          <w:tab w:val="num" w:pos="708"/>
        </w:tabs>
      </w:pPr>
    </w:lvl>
    <w:lvl w:ilvl="6" w:tplc="E6DE5140">
      <w:numFmt w:val="none"/>
      <w:lvlText w:val=""/>
      <w:lvlJc w:val="left"/>
      <w:pPr>
        <w:tabs>
          <w:tab w:val="num" w:pos="708"/>
        </w:tabs>
      </w:pPr>
    </w:lvl>
    <w:lvl w:ilvl="7" w:tplc="9398D6F4">
      <w:numFmt w:val="none"/>
      <w:lvlText w:val=""/>
      <w:lvlJc w:val="left"/>
      <w:pPr>
        <w:tabs>
          <w:tab w:val="num" w:pos="708"/>
        </w:tabs>
      </w:pPr>
    </w:lvl>
    <w:lvl w:ilvl="8" w:tplc="D0A83FE8">
      <w:numFmt w:val="none"/>
      <w:lvlText w:val=""/>
      <w:lvlJc w:val="left"/>
      <w:pPr>
        <w:tabs>
          <w:tab w:val="num" w:pos="708"/>
        </w:tabs>
      </w:pPr>
    </w:lvl>
  </w:abstractNum>
  <w:abstractNum w:abstractNumId="81" w15:restartNumberingAfterBreak="0">
    <w:nsid w:val="7F1C1A22"/>
    <w:multiLevelType w:val="multilevel"/>
    <w:tmpl w:val="26829E1E"/>
    <w:lvl w:ilvl="0">
      <w:start w:val="1"/>
      <w:numFmt w:val="decimal"/>
      <w:lvlText w:val="%1)"/>
      <w:lvlJc w:val="left"/>
      <w:pPr>
        <w:ind w:left="720" w:hanging="360"/>
      </w:pPr>
      <w:rPr>
        <w:u w:val="none"/>
      </w:rPr>
    </w:lvl>
    <w:lvl w:ilvl="1">
      <w:start w:val="1"/>
      <w:numFmt w:val="lowerLetter"/>
      <w:lvlText w:val="%2)"/>
      <w:lvlJc w:val="left"/>
      <w:pPr>
        <w:ind w:left="1637"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7FC4570D"/>
    <w:multiLevelType w:val="hybridMultilevel"/>
    <w:tmpl w:val="A72A8B1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abstractNumId w:val="45"/>
  </w:num>
  <w:num w:numId="2">
    <w:abstractNumId w:val="18"/>
  </w:num>
  <w:num w:numId="3">
    <w:abstractNumId w:val="65"/>
  </w:num>
  <w:num w:numId="4">
    <w:abstractNumId w:val="20"/>
  </w:num>
  <w:num w:numId="5">
    <w:abstractNumId w:val="25"/>
  </w:num>
  <w:num w:numId="6">
    <w:abstractNumId w:val="1"/>
  </w:num>
  <w:num w:numId="7">
    <w:abstractNumId w:val="42"/>
  </w:num>
  <w:num w:numId="8">
    <w:abstractNumId w:val="34"/>
    <w:lvlOverride w:ilvl="1">
      <w:lvl w:ilvl="1">
        <w:numFmt w:val="lowerLetter"/>
        <w:lvlText w:val="%2."/>
        <w:lvlJc w:val="left"/>
      </w:lvl>
    </w:lvlOverride>
  </w:num>
  <w:num w:numId="9">
    <w:abstractNumId w:val="28"/>
    <w:lvlOverride w:ilvl="0">
      <w:lvl w:ilvl="0">
        <w:numFmt w:val="decimal"/>
        <w:lvlText w:val="%1."/>
        <w:lvlJc w:val="left"/>
        <w:rPr>
          <w:b/>
        </w:rPr>
      </w:lvl>
    </w:lvlOverride>
  </w:num>
  <w:num w:numId="10">
    <w:abstractNumId w:val="54"/>
  </w:num>
  <w:num w:numId="11">
    <w:abstractNumId w:val="8"/>
  </w:num>
  <w:num w:numId="12">
    <w:abstractNumId w:val="78"/>
  </w:num>
  <w:num w:numId="1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7"/>
  </w:num>
  <w:num w:numId="15">
    <w:abstractNumId w:val="13"/>
    <w:lvlOverride w:ilvl="0">
      <w:lvl w:ilvl="0">
        <w:numFmt w:val="decimal"/>
        <w:lvlText w:val="%1."/>
        <w:lvlJc w:val="left"/>
      </w:lvl>
    </w:lvlOverride>
    <w:lvlOverride w:ilvl="1">
      <w:lvl w:ilvl="1">
        <w:numFmt w:val="lowerLetter"/>
        <w:lvlText w:val="%2."/>
        <w:lvlJc w:val="left"/>
        <w:rPr>
          <w:b/>
        </w:r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6">
    <w:abstractNumId w:val="27"/>
  </w:num>
  <w:num w:numId="17">
    <w:abstractNumId w:val="44"/>
  </w:num>
  <w:num w:numId="18">
    <w:abstractNumId w:val="26"/>
  </w:num>
  <w:num w:numId="19">
    <w:abstractNumId w:val="15"/>
  </w:num>
  <w:num w:numId="20">
    <w:abstractNumId w:val="32"/>
  </w:num>
  <w:num w:numId="21">
    <w:abstractNumId w:val="56"/>
  </w:num>
  <w:num w:numId="22">
    <w:abstractNumId w:val="41"/>
  </w:num>
  <w:num w:numId="23">
    <w:abstractNumId w:val="81"/>
  </w:num>
  <w:num w:numId="24">
    <w:abstractNumId w:val="48"/>
  </w:num>
  <w:num w:numId="25">
    <w:abstractNumId w:val="69"/>
  </w:num>
  <w:num w:numId="26">
    <w:abstractNumId w:val="76"/>
  </w:num>
  <w:num w:numId="27">
    <w:abstractNumId w:val="37"/>
  </w:num>
  <w:num w:numId="28">
    <w:abstractNumId w:val="30"/>
  </w:num>
  <w:num w:numId="29">
    <w:abstractNumId w:val="33"/>
  </w:num>
  <w:num w:numId="30">
    <w:abstractNumId w:val="71"/>
  </w:num>
  <w:num w:numId="31">
    <w:abstractNumId w:val="60"/>
  </w:num>
  <w:num w:numId="32">
    <w:abstractNumId w:val="72"/>
  </w:num>
  <w:num w:numId="33">
    <w:abstractNumId w:val="82"/>
  </w:num>
  <w:num w:numId="34">
    <w:abstractNumId w:val="57"/>
  </w:num>
  <w:num w:numId="35">
    <w:abstractNumId w:val="31"/>
  </w:num>
  <w:num w:numId="36">
    <w:abstractNumId w:val="73"/>
  </w:num>
  <w:num w:numId="37">
    <w:abstractNumId w:val="29"/>
  </w:num>
  <w:num w:numId="38">
    <w:abstractNumId w:val="38"/>
  </w:num>
  <w:num w:numId="39">
    <w:abstractNumId w:val="12"/>
  </w:num>
  <w:num w:numId="40">
    <w:abstractNumId w:val="68"/>
  </w:num>
  <w:num w:numId="41">
    <w:abstractNumId w:val="66"/>
  </w:num>
  <w:num w:numId="42">
    <w:abstractNumId w:val="67"/>
  </w:num>
  <w:num w:numId="43">
    <w:abstractNumId w:val="40"/>
  </w:num>
  <w:num w:numId="44">
    <w:abstractNumId w:val="43"/>
  </w:num>
  <w:num w:numId="45">
    <w:abstractNumId w:val="53"/>
  </w:num>
  <w:num w:numId="46">
    <w:abstractNumId w:val="39"/>
  </w:num>
  <w:num w:numId="47">
    <w:abstractNumId w:val="10"/>
  </w:num>
  <w:num w:numId="48">
    <w:abstractNumId w:val="63"/>
  </w:num>
  <w:num w:numId="49">
    <w:abstractNumId w:val="51"/>
  </w:num>
  <w:num w:numId="50">
    <w:abstractNumId w:val="50"/>
  </w:num>
  <w:num w:numId="51">
    <w:abstractNumId w:val="22"/>
  </w:num>
  <w:num w:numId="52">
    <w:abstractNumId w:val="62"/>
  </w:num>
  <w:num w:numId="53">
    <w:abstractNumId w:val="21"/>
  </w:num>
  <w:num w:numId="54">
    <w:abstractNumId w:val="17"/>
  </w:num>
  <w:num w:numId="55">
    <w:abstractNumId w:val="16"/>
  </w:num>
  <w:num w:numId="56">
    <w:abstractNumId w:val="80"/>
  </w:num>
  <w:num w:numId="57">
    <w:abstractNumId w:val="23"/>
  </w:num>
  <w:num w:numId="58">
    <w:abstractNumId w:val="46"/>
  </w:num>
  <w:num w:numId="59">
    <w:abstractNumId w:val="3"/>
  </w:num>
  <w:num w:numId="60">
    <w:abstractNumId w:val="6"/>
  </w:num>
  <w:num w:numId="61">
    <w:abstractNumId w:val="24"/>
  </w:num>
  <w:num w:numId="62">
    <w:abstractNumId w:val="11"/>
  </w:num>
  <w:num w:numId="63">
    <w:abstractNumId w:val="35"/>
  </w:num>
  <w:num w:numId="64">
    <w:abstractNumId w:val="5"/>
  </w:num>
  <w:num w:numId="65">
    <w:abstractNumId w:val="79"/>
  </w:num>
  <w:num w:numId="66">
    <w:abstractNumId w:val="7"/>
  </w:num>
  <w:num w:numId="67">
    <w:abstractNumId w:val="36"/>
  </w:num>
  <w:num w:numId="68">
    <w:abstractNumId w:val="64"/>
  </w:num>
  <w:num w:numId="69">
    <w:abstractNumId w:val="70"/>
  </w:num>
  <w:num w:numId="70">
    <w:abstractNumId w:val="4"/>
  </w:num>
  <w:num w:numId="71">
    <w:abstractNumId w:val="19"/>
  </w:num>
  <w:num w:numId="72">
    <w:abstractNumId w:val="74"/>
  </w:num>
  <w:num w:numId="73">
    <w:abstractNumId w:val="61"/>
  </w:num>
  <w:num w:numId="74">
    <w:abstractNumId w:val="14"/>
  </w:num>
  <w:num w:numId="75">
    <w:abstractNumId w:val="77"/>
  </w:num>
  <w:num w:numId="76">
    <w:abstractNumId w:val="9"/>
  </w:num>
  <w:num w:numId="77">
    <w:abstractNumId w:val="58"/>
  </w:num>
  <w:num w:numId="78">
    <w:abstractNumId w:val="59"/>
  </w:num>
  <w:num w:numId="79">
    <w:abstractNumId w:val="52"/>
  </w:num>
  <w:num w:numId="80">
    <w:abstractNumId w:val="4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14C"/>
    <w:rsid w:val="0000632D"/>
    <w:rsid w:val="00021B8C"/>
    <w:rsid w:val="00023F24"/>
    <w:rsid w:val="00025A1D"/>
    <w:rsid w:val="00041212"/>
    <w:rsid w:val="0004240C"/>
    <w:rsid w:val="00046678"/>
    <w:rsid w:val="00051CCB"/>
    <w:rsid w:val="0006041A"/>
    <w:rsid w:val="00072C4E"/>
    <w:rsid w:val="000808A6"/>
    <w:rsid w:val="00086AF1"/>
    <w:rsid w:val="00097809"/>
    <w:rsid w:val="000A0343"/>
    <w:rsid w:val="000A038E"/>
    <w:rsid w:val="000A55ED"/>
    <w:rsid w:val="000B73DD"/>
    <w:rsid w:val="000C7857"/>
    <w:rsid w:val="000D2D67"/>
    <w:rsid w:val="000D4B3E"/>
    <w:rsid w:val="000E3CE0"/>
    <w:rsid w:val="000F15F6"/>
    <w:rsid w:val="000F2A83"/>
    <w:rsid w:val="00102026"/>
    <w:rsid w:val="00102E17"/>
    <w:rsid w:val="00114174"/>
    <w:rsid w:val="001162FE"/>
    <w:rsid w:val="00133C39"/>
    <w:rsid w:val="00152BE9"/>
    <w:rsid w:val="00155BC6"/>
    <w:rsid w:val="0016069E"/>
    <w:rsid w:val="00167DB1"/>
    <w:rsid w:val="001851D2"/>
    <w:rsid w:val="00186353"/>
    <w:rsid w:val="0019525D"/>
    <w:rsid w:val="001A00E1"/>
    <w:rsid w:val="001A674A"/>
    <w:rsid w:val="001B11AD"/>
    <w:rsid w:val="001B40E8"/>
    <w:rsid w:val="001C35C1"/>
    <w:rsid w:val="001C46E6"/>
    <w:rsid w:val="001D10AD"/>
    <w:rsid w:val="001D2309"/>
    <w:rsid w:val="001D726E"/>
    <w:rsid w:val="001E31D9"/>
    <w:rsid w:val="001F00C0"/>
    <w:rsid w:val="001F577E"/>
    <w:rsid w:val="00200462"/>
    <w:rsid w:val="002023F4"/>
    <w:rsid w:val="00205120"/>
    <w:rsid w:val="00212190"/>
    <w:rsid w:val="002242C0"/>
    <w:rsid w:val="00225171"/>
    <w:rsid w:val="00226F99"/>
    <w:rsid w:val="00230186"/>
    <w:rsid w:val="00252A33"/>
    <w:rsid w:val="002602E9"/>
    <w:rsid w:val="002741B9"/>
    <w:rsid w:val="00274A4C"/>
    <w:rsid w:val="00277DAB"/>
    <w:rsid w:val="00291A2B"/>
    <w:rsid w:val="00294F0A"/>
    <w:rsid w:val="00297FEA"/>
    <w:rsid w:val="002A2079"/>
    <w:rsid w:val="002B6FF9"/>
    <w:rsid w:val="002C52F1"/>
    <w:rsid w:val="002C5F12"/>
    <w:rsid w:val="002D2348"/>
    <w:rsid w:val="002D499C"/>
    <w:rsid w:val="002D4B88"/>
    <w:rsid w:val="002D507C"/>
    <w:rsid w:val="002E6035"/>
    <w:rsid w:val="002F1AC0"/>
    <w:rsid w:val="002F20A2"/>
    <w:rsid w:val="002F5528"/>
    <w:rsid w:val="00311B72"/>
    <w:rsid w:val="00312995"/>
    <w:rsid w:val="00322E03"/>
    <w:rsid w:val="003320C8"/>
    <w:rsid w:val="00335C30"/>
    <w:rsid w:val="00370050"/>
    <w:rsid w:val="00377070"/>
    <w:rsid w:val="003854A9"/>
    <w:rsid w:val="003A53E1"/>
    <w:rsid w:val="003A79BF"/>
    <w:rsid w:val="003B0F8C"/>
    <w:rsid w:val="003B4C4B"/>
    <w:rsid w:val="003B6E6F"/>
    <w:rsid w:val="003C32D8"/>
    <w:rsid w:val="003C4D91"/>
    <w:rsid w:val="003D08FD"/>
    <w:rsid w:val="003D0F11"/>
    <w:rsid w:val="003E0103"/>
    <w:rsid w:val="003E6B3D"/>
    <w:rsid w:val="003F154F"/>
    <w:rsid w:val="003F7F8C"/>
    <w:rsid w:val="00405DE1"/>
    <w:rsid w:val="00407B55"/>
    <w:rsid w:val="004252CD"/>
    <w:rsid w:val="0044044C"/>
    <w:rsid w:val="00440DAF"/>
    <w:rsid w:val="00446988"/>
    <w:rsid w:val="00450662"/>
    <w:rsid w:val="00456817"/>
    <w:rsid w:val="00460961"/>
    <w:rsid w:val="00472D78"/>
    <w:rsid w:val="004769CF"/>
    <w:rsid w:val="00480B88"/>
    <w:rsid w:val="0048284B"/>
    <w:rsid w:val="00487DEA"/>
    <w:rsid w:val="004914AE"/>
    <w:rsid w:val="004B7B6D"/>
    <w:rsid w:val="004C1BDE"/>
    <w:rsid w:val="004D1262"/>
    <w:rsid w:val="004D1A66"/>
    <w:rsid w:val="004D2692"/>
    <w:rsid w:val="004D3EC6"/>
    <w:rsid w:val="004D7574"/>
    <w:rsid w:val="004E0655"/>
    <w:rsid w:val="004E11C2"/>
    <w:rsid w:val="004E2DCD"/>
    <w:rsid w:val="004F0CD8"/>
    <w:rsid w:val="005033F9"/>
    <w:rsid w:val="00507BD4"/>
    <w:rsid w:val="00510AA9"/>
    <w:rsid w:val="005211D2"/>
    <w:rsid w:val="005221EE"/>
    <w:rsid w:val="00527084"/>
    <w:rsid w:val="00530354"/>
    <w:rsid w:val="00543912"/>
    <w:rsid w:val="00543F47"/>
    <w:rsid w:val="00545074"/>
    <w:rsid w:val="00561327"/>
    <w:rsid w:val="00561D38"/>
    <w:rsid w:val="005647B2"/>
    <w:rsid w:val="0056501C"/>
    <w:rsid w:val="005713DA"/>
    <w:rsid w:val="00571704"/>
    <w:rsid w:val="00590512"/>
    <w:rsid w:val="00595A07"/>
    <w:rsid w:val="005A3BF7"/>
    <w:rsid w:val="005A48D4"/>
    <w:rsid w:val="005A56D6"/>
    <w:rsid w:val="005B13FD"/>
    <w:rsid w:val="005B2C4D"/>
    <w:rsid w:val="005B366E"/>
    <w:rsid w:val="005B3C0D"/>
    <w:rsid w:val="005B6468"/>
    <w:rsid w:val="005C0A06"/>
    <w:rsid w:val="005C61BF"/>
    <w:rsid w:val="005C79C6"/>
    <w:rsid w:val="005D193C"/>
    <w:rsid w:val="005D5AEE"/>
    <w:rsid w:val="005D5F10"/>
    <w:rsid w:val="005E09F0"/>
    <w:rsid w:val="005E663C"/>
    <w:rsid w:val="005F1411"/>
    <w:rsid w:val="005F176E"/>
    <w:rsid w:val="0060560B"/>
    <w:rsid w:val="00607A1D"/>
    <w:rsid w:val="00610593"/>
    <w:rsid w:val="00612D19"/>
    <w:rsid w:val="006240C8"/>
    <w:rsid w:val="0062554A"/>
    <w:rsid w:val="006303D7"/>
    <w:rsid w:val="00635DF1"/>
    <w:rsid w:val="00636F22"/>
    <w:rsid w:val="00641D8A"/>
    <w:rsid w:val="00642EFA"/>
    <w:rsid w:val="00645594"/>
    <w:rsid w:val="00646BCF"/>
    <w:rsid w:val="0065091F"/>
    <w:rsid w:val="0065161B"/>
    <w:rsid w:val="00660699"/>
    <w:rsid w:val="006654F2"/>
    <w:rsid w:val="00675AC4"/>
    <w:rsid w:val="006823FE"/>
    <w:rsid w:val="006947E3"/>
    <w:rsid w:val="006A490F"/>
    <w:rsid w:val="006A6B30"/>
    <w:rsid w:val="006B35D1"/>
    <w:rsid w:val="006B57AE"/>
    <w:rsid w:val="006D3D52"/>
    <w:rsid w:val="006D625D"/>
    <w:rsid w:val="006E456C"/>
    <w:rsid w:val="006F14D0"/>
    <w:rsid w:val="006F6D47"/>
    <w:rsid w:val="00700FBE"/>
    <w:rsid w:val="00713143"/>
    <w:rsid w:val="0071753F"/>
    <w:rsid w:val="00725D63"/>
    <w:rsid w:val="00732985"/>
    <w:rsid w:val="00732EE5"/>
    <w:rsid w:val="007350E9"/>
    <w:rsid w:val="0074065E"/>
    <w:rsid w:val="0076118D"/>
    <w:rsid w:val="00770835"/>
    <w:rsid w:val="007877E2"/>
    <w:rsid w:val="00787CC6"/>
    <w:rsid w:val="007935AA"/>
    <w:rsid w:val="007953AF"/>
    <w:rsid w:val="007966FA"/>
    <w:rsid w:val="007A106F"/>
    <w:rsid w:val="007A4D93"/>
    <w:rsid w:val="007A6EDB"/>
    <w:rsid w:val="007B5B02"/>
    <w:rsid w:val="007C4E8E"/>
    <w:rsid w:val="007D21DF"/>
    <w:rsid w:val="007D328B"/>
    <w:rsid w:val="007E01CD"/>
    <w:rsid w:val="007E063C"/>
    <w:rsid w:val="007E238C"/>
    <w:rsid w:val="007E6622"/>
    <w:rsid w:val="007F260C"/>
    <w:rsid w:val="00801F69"/>
    <w:rsid w:val="00806E48"/>
    <w:rsid w:val="00811A28"/>
    <w:rsid w:val="0081648C"/>
    <w:rsid w:val="008228B9"/>
    <w:rsid w:val="008241AF"/>
    <w:rsid w:val="00830B92"/>
    <w:rsid w:val="008431C1"/>
    <w:rsid w:val="00844027"/>
    <w:rsid w:val="00850A74"/>
    <w:rsid w:val="008623D6"/>
    <w:rsid w:val="0086544D"/>
    <w:rsid w:val="008660B7"/>
    <w:rsid w:val="0086622B"/>
    <w:rsid w:val="00880AD0"/>
    <w:rsid w:val="00887119"/>
    <w:rsid w:val="0089290D"/>
    <w:rsid w:val="00893842"/>
    <w:rsid w:val="00895BBC"/>
    <w:rsid w:val="0089634D"/>
    <w:rsid w:val="008A0C92"/>
    <w:rsid w:val="008A1A2A"/>
    <w:rsid w:val="008C406B"/>
    <w:rsid w:val="008D5399"/>
    <w:rsid w:val="008D688B"/>
    <w:rsid w:val="008D71A0"/>
    <w:rsid w:val="008E25D1"/>
    <w:rsid w:val="008F73FE"/>
    <w:rsid w:val="00916604"/>
    <w:rsid w:val="0092114C"/>
    <w:rsid w:val="00923CCE"/>
    <w:rsid w:val="00926449"/>
    <w:rsid w:val="009269DE"/>
    <w:rsid w:val="00934729"/>
    <w:rsid w:val="00937BB6"/>
    <w:rsid w:val="009425AF"/>
    <w:rsid w:val="00942D57"/>
    <w:rsid w:val="00945A3F"/>
    <w:rsid w:val="00951CBF"/>
    <w:rsid w:val="0095282A"/>
    <w:rsid w:val="009634AB"/>
    <w:rsid w:val="00964987"/>
    <w:rsid w:val="00972B58"/>
    <w:rsid w:val="00980FFB"/>
    <w:rsid w:val="0098532D"/>
    <w:rsid w:val="00987E97"/>
    <w:rsid w:val="0099696F"/>
    <w:rsid w:val="009A5E80"/>
    <w:rsid w:val="009B1DFD"/>
    <w:rsid w:val="009B24FA"/>
    <w:rsid w:val="009C423A"/>
    <w:rsid w:val="009E3D5F"/>
    <w:rsid w:val="009F2632"/>
    <w:rsid w:val="009F670F"/>
    <w:rsid w:val="00A04AFB"/>
    <w:rsid w:val="00A0549A"/>
    <w:rsid w:val="00A07880"/>
    <w:rsid w:val="00A12E6C"/>
    <w:rsid w:val="00A152D4"/>
    <w:rsid w:val="00A23201"/>
    <w:rsid w:val="00A23959"/>
    <w:rsid w:val="00A32C9F"/>
    <w:rsid w:val="00A45D9F"/>
    <w:rsid w:val="00A57DDA"/>
    <w:rsid w:val="00A62A28"/>
    <w:rsid w:val="00A63E16"/>
    <w:rsid w:val="00A65866"/>
    <w:rsid w:val="00A67B38"/>
    <w:rsid w:val="00A74856"/>
    <w:rsid w:val="00A81F04"/>
    <w:rsid w:val="00A8474F"/>
    <w:rsid w:val="00A8540E"/>
    <w:rsid w:val="00A925CD"/>
    <w:rsid w:val="00A97D0E"/>
    <w:rsid w:val="00AA4585"/>
    <w:rsid w:val="00AB0A16"/>
    <w:rsid w:val="00AB13B5"/>
    <w:rsid w:val="00AB1494"/>
    <w:rsid w:val="00AB3E9C"/>
    <w:rsid w:val="00AB6C27"/>
    <w:rsid w:val="00AC7B3F"/>
    <w:rsid w:val="00AD14E6"/>
    <w:rsid w:val="00AE0E72"/>
    <w:rsid w:val="00AE6175"/>
    <w:rsid w:val="00AF6BB3"/>
    <w:rsid w:val="00B018F5"/>
    <w:rsid w:val="00B12094"/>
    <w:rsid w:val="00B21685"/>
    <w:rsid w:val="00B24755"/>
    <w:rsid w:val="00B34911"/>
    <w:rsid w:val="00B35703"/>
    <w:rsid w:val="00B35A29"/>
    <w:rsid w:val="00B46324"/>
    <w:rsid w:val="00B6547F"/>
    <w:rsid w:val="00B752AA"/>
    <w:rsid w:val="00B84670"/>
    <w:rsid w:val="00B84B75"/>
    <w:rsid w:val="00B901E3"/>
    <w:rsid w:val="00B9398F"/>
    <w:rsid w:val="00B9399C"/>
    <w:rsid w:val="00B94478"/>
    <w:rsid w:val="00BB374D"/>
    <w:rsid w:val="00BB3DCC"/>
    <w:rsid w:val="00BB55E9"/>
    <w:rsid w:val="00BC0AA5"/>
    <w:rsid w:val="00BC4579"/>
    <w:rsid w:val="00BD0527"/>
    <w:rsid w:val="00BE3BF1"/>
    <w:rsid w:val="00BE47CF"/>
    <w:rsid w:val="00BE4A57"/>
    <w:rsid w:val="00C1426F"/>
    <w:rsid w:val="00C174E2"/>
    <w:rsid w:val="00C3104A"/>
    <w:rsid w:val="00C351C6"/>
    <w:rsid w:val="00C37E1F"/>
    <w:rsid w:val="00C402F5"/>
    <w:rsid w:val="00C4074C"/>
    <w:rsid w:val="00C413C3"/>
    <w:rsid w:val="00C47AF5"/>
    <w:rsid w:val="00C62CCF"/>
    <w:rsid w:val="00C639B7"/>
    <w:rsid w:val="00C770AD"/>
    <w:rsid w:val="00C8393D"/>
    <w:rsid w:val="00C8617E"/>
    <w:rsid w:val="00C92438"/>
    <w:rsid w:val="00C9313C"/>
    <w:rsid w:val="00CB3CE7"/>
    <w:rsid w:val="00CC2B0B"/>
    <w:rsid w:val="00CC5F60"/>
    <w:rsid w:val="00CD4FBA"/>
    <w:rsid w:val="00CD6B89"/>
    <w:rsid w:val="00CE6B86"/>
    <w:rsid w:val="00CF3F59"/>
    <w:rsid w:val="00CF4EAC"/>
    <w:rsid w:val="00D0009E"/>
    <w:rsid w:val="00D06C19"/>
    <w:rsid w:val="00D23A11"/>
    <w:rsid w:val="00D27602"/>
    <w:rsid w:val="00D27662"/>
    <w:rsid w:val="00D33336"/>
    <w:rsid w:val="00D36DF1"/>
    <w:rsid w:val="00D43C31"/>
    <w:rsid w:val="00D56106"/>
    <w:rsid w:val="00D600DC"/>
    <w:rsid w:val="00D61411"/>
    <w:rsid w:val="00D6710A"/>
    <w:rsid w:val="00D76318"/>
    <w:rsid w:val="00D82E13"/>
    <w:rsid w:val="00D873BC"/>
    <w:rsid w:val="00D914D7"/>
    <w:rsid w:val="00D91C23"/>
    <w:rsid w:val="00D94AA2"/>
    <w:rsid w:val="00DB5618"/>
    <w:rsid w:val="00DC4DA4"/>
    <w:rsid w:val="00DE04B5"/>
    <w:rsid w:val="00DE626C"/>
    <w:rsid w:val="00DF24B6"/>
    <w:rsid w:val="00DF3441"/>
    <w:rsid w:val="00E20FB9"/>
    <w:rsid w:val="00E22783"/>
    <w:rsid w:val="00E319FC"/>
    <w:rsid w:val="00E31AA6"/>
    <w:rsid w:val="00E34B81"/>
    <w:rsid w:val="00E36587"/>
    <w:rsid w:val="00E45C9B"/>
    <w:rsid w:val="00E52CA5"/>
    <w:rsid w:val="00E550B1"/>
    <w:rsid w:val="00E55996"/>
    <w:rsid w:val="00E57E52"/>
    <w:rsid w:val="00E6286C"/>
    <w:rsid w:val="00E6579D"/>
    <w:rsid w:val="00E73F1F"/>
    <w:rsid w:val="00E75DF6"/>
    <w:rsid w:val="00E773E2"/>
    <w:rsid w:val="00E95769"/>
    <w:rsid w:val="00EA202A"/>
    <w:rsid w:val="00EB7062"/>
    <w:rsid w:val="00EB7C2B"/>
    <w:rsid w:val="00EC7DF9"/>
    <w:rsid w:val="00EC7FAA"/>
    <w:rsid w:val="00EF1298"/>
    <w:rsid w:val="00EF45B7"/>
    <w:rsid w:val="00F00ED5"/>
    <w:rsid w:val="00F036B0"/>
    <w:rsid w:val="00F049A3"/>
    <w:rsid w:val="00F17268"/>
    <w:rsid w:val="00F32F57"/>
    <w:rsid w:val="00F45D5B"/>
    <w:rsid w:val="00F4708F"/>
    <w:rsid w:val="00F50F19"/>
    <w:rsid w:val="00F72DDB"/>
    <w:rsid w:val="00F76D31"/>
    <w:rsid w:val="00F775EF"/>
    <w:rsid w:val="00F81BB7"/>
    <w:rsid w:val="00F9013F"/>
    <w:rsid w:val="00F93248"/>
    <w:rsid w:val="00F93569"/>
    <w:rsid w:val="00F97B43"/>
    <w:rsid w:val="00FA08A2"/>
    <w:rsid w:val="00FB0B9A"/>
    <w:rsid w:val="00FB2190"/>
    <w:rsid w:val="00FB21B3"/>
    <w:rsid w:val="00FB32BC"/>
    <w:rsid w:val="00FB3EB9"/>
    <w:rsid w:val="00FC071A"/>
    <w:rsid w:val="00FC468F"/>
    <w:rsid w:val="00FC6D77"/>
    <w:rsid w:val="00FD4FF4"/>
    <w:rsid w:val="00FE0839"/>
    <w:rsid w:val="00FE3543"/>
    <w:rsid w:val="00FE380A"/>
    <w:rsid w:val="00FF30C5"/>
    <w:rsid w:val="00FF4269"/>
    <w:rsid w:val="00FF56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F8A5FE3"/>
  <w15:docId w15:val="{9914442C-9C76-4C94-8D06-91A5CA07B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91A2B"/>
  </w:style>
  <w:style w:type="paragraph" w:styleId="Nagwek1">
    <w:name w:val="heading 1"/>
    <w:basedOn w:val="Normalny"/>
    <w:next w:val="Normalny"/>
    <w:link w:val="Nagwek1Znak"/>
    <w:uiPriority w:val="9"/>
    <w:qFormat/>
    <w:rsid w:val="00133C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rsid w:val="005D5F10"/>
    <w:pPr>
      <w:keepNext/>
      <w:keepLines/>
      <w:spacing w:before="360" w:after="120" w:line="276" w:lineRule="auto"/>
      <w:outlineLvl w:val="1"/>
    </w:pPr>
    <w:rPr>
      <w:rFonts w:ascii="Arial" w:eastAsia="Arial" w:hAnsi="Arial" w:cs="Arial"/>
      <w:sz w:val="32"/>
      <w:szCs w:val="32"/>
      <w:lang w:val="pl" w:eastAsia="pl-PL"/>
    </w:rPr>
  </w:style>
  <w:style w:type="paragraph" w:styleId="Nagwek3">
    <w:name w:val="heading 3"/>
    <w:basedOn w:val="Normalny"/>
    <w:next w:val="Normalny"/>
    <w:link w:val="Nagwek3Znak"/>
    <w:uiPriority w:val="9"/>
    <w:semiHidden/>
    <w:unhideWhenUsed/>
    <w:qFormat/>
    <w:rsid w:val="00167D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5">
    <w:name w:val="heading 5"/>
    <w:basedOn w:val="Normalny"/>
    <w:next w:val="Normalny"/>
    <w:link w:val="Nagwek5Znak"/>
    <w:uiPriority w:val="9"/>
    <w:semiHidden/>
    <w:unhideWhenUsed/>
    <w:qFormat/>
    <w:rsid w:val="00A32C9F"/>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167DB1"/>
    <w:pPr>
      <w:keepNext/>
      <w:keepLines/>
      <w:spacing w:before="40" w:after="0"/>
      <w:outlineLvl w:val="5"/>
    </w:pPr>
    <w:rPr>
      <w:rFonts w:asciiTheme="majorHAnsi" w:eastAsiaTheme="majorEastAsia" w:hAnsiTheme="majorHAnsi" w:cstheme="majorBidi"/>
      <w:color w:val="1F4D78" w:themeColor="accent1" w:themeShade="7F"/>
    </w:rPr>
  </w:style>
  <w:style w:type="paragraph" w:styleId="Nagwek8">
    <w:name w:val="heading 8"/>
    <w:basedOn w:val="Normalny"/>
    <w:next w:val="Normalny"/>
    <w:link w:val="Nagwek8Znak"/>
    <w:uiPriority w:val="9"/>
    <w:semiHidden/>
    <w:unhideWhenUsed/>
    <w:qFormat/>
    <w:rsid w:val="00167DB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114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114C"/>
  </w:style>
  <w:style w:type="paragraph" w:styleId="Stopka">
    <w:name w:val="footer"/>
    <w:basedOn w:val="Normalny"/>
    <w:link w:val="StopkaZnak"/>
    <w:uiPriority w:val="99"/>
    <w:unhideWhenUsed/>
    <w:rsid w:val="0092114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114C"/>
  </w:style>
  <w:style w:type="paragraph" w:styleId="Akapitzlist">
    <w:name w:val="List Paragraph"/>
    <w:aliases w:val="normalny tekst"/>
    <w:basedOn w:val="Normalny"/>
    <w:link w:val="AkapitzlistZnak"/>
    <w:uiPriority w:val="34"/>
    <w:qFormat/>
    <w:rsid w:val="0092114C"/>
    <w:pPr>
      <w:ind w:left="720"/>
      <w:contextualSpacing/>
    </w:pPr>
  </w:style>
  <w:style w:type="character" w:styleId="Hipercze">
    <w:name w:val="Hyperlink"/>
    <w:basedOn w:val="Domylnaczcionkaakapitu"/>
    <w:uiPriority w:val="99"/>
    <w:unhideWhenUsed/>
    <w:rsid w:val="00844027"/>
    <w:rPr>
      <w:color w:val="0563C1" w:themeColor="hyperlink"/>
      <w:u w:val="single"/>
    </w:rPr>
  </w:style>
  <w:style w:type="paragraph" w:customStyle="1" w:styleId="footnotedescription">
    <w:name w:val="footnote description"/>
    <w:next w:val="Normalny"/>
    <w:link w:val="footnotedescriptionChar"/>
    <w:hidden/>
    <w:rsid w:val="00B24755"/>
    <w:pPr>
      <w:spacing w:after="0" w:line="320" w:lineRule="auto"/>
      <w:ind w:right="758"/>
      <w:jc w:val="both"/>
    </w:pPr>
    <w:rPr>
      <w:rFonts w:ascii="Times New Roman" w:eastAsia="Times New Roman" w:hAnsi="Times New Roman" w:cs="Times New Roman"/>
      <w:color w:val="000000"/>
      <w:sz w:val="16"/>
      <w:lang w:eastAsia="pl-PL"/>
    </w:rPr>
  </w:style>
  <w:style w:type="character" w:customStyle="1" w:styleId="footnotedescriptionChar">
    <w:name w:val="footnote description Char"/>
    <w:link w:val="footnotedescription"/>
    <w:rsid w:val="00B24755"/>
    <w:rPr>
      <w:rFonts w:ascii="Times New Roman" w:eastAsia="Times New Roman" w:hAnsi="Times New Roman" w:cs="Times New Roman"/>
      <w:color w:val="000000"/>
      <w:sz w:val="16"/>
      <w:lang w:eastAsia="pl-PL"/>
    </w:rPr>
  </w:style>
  <w:style w:type="character" w:customStyle="1" w:styleId="footnotemark">
    <w:name w:val="footnote mark"/>
    <w:hidden/>
    <w:rsid w:val="00B24755"/>
    <w:rPr>
      <w:rFonts w:ascii="Times New Roman" w:eastAsia="Times New Roman" w:hAnsi="Times New Roman" w:cs="Times New Roman"/>
      <w:color w:val="000000"/>
      <w:sz w:val="21"/>
      <w:vertAlign w:val="superscript"/>
    </w:rPr>
  </w:style>
  <w:style w:type="table" w:styleId="Tabela-Siatka">
    <w:name w:val="Table Grid"/>
    <w:basedOn w:val="Standardowy"/>
    <w:uiPriority w:val="39"/>
    <w:rsid w:val="009528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aliases w:val=" Znak,Znak"/>
    <w:basedOn w:val="Normalny"/>
    <w:next w:val="Podtytu"/>
    <w:link w:val="TytuZnak"/>
    <w:qFormat/>
    <w:rsid w:val="00916604"/>
    <w:pPr>
      <w:suppressAutoHyphens/>
      <w:spacing w:after="0" w:line="240" w:lineRule="auto"/>
      <w:jc w:val="center"/>
    </w:pPr>
    <w:rPr>
      <w:rFonts w:ascii="Times New Roman" w:eastAsia="Times New Roman" w:hAnsi="Times New Roman" w:cs="Times New Roman"/>
      <w:b/>
      <w:bCs/>
      <w:sz w:val="28"/>
      <w:szCs w:val="24"/>
      <w:lang w:eastAsia="ar-SA"/>
    </w:rPr>
  </w:style>
  <w:style w:type="character" w:customStyle="1" w:styleId="TytuZnak">
    <w:name w:val="Tytuł Znak"/>
    <w:aliases w:val=" Znak Znak,Znak Znak"/>
    <w:basedOn w:val="Domylnaczcionkaakapitu"/>
    <w:link w:val="Tytu"/>
    <w:rsid w:val="00916604"/>
    <w:rPr>
      <w:rFonts w:ascii="Times New Roman" w:eastAsia="Times New Roman" w:hAnsi="Times New Roman" w:cs="Times New Roman"/>
      <w:b/>
      <w:bCs/>
      <w:sz w:val="28"/>
      <w:szCs w:val="24"/>
      <w:lang w:eastAsia="ar-SA"/>
    </w:rPr>
  </w:style>
  <w:style w:type="paragraph" w:styleId="Podtytu">
    <w:name w:val="Subtitle"/>
    <w:basedOn w:val="Normalny"/>
    <w:next w:val="Normalny"/>
    <w:link w:val="PodtytuZnak"/>
    <w:uiPriority w:val="11"/>
    <w:qFormat/>
    <w:rsid w:val="00916604"/>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916604"/>
    <w:rPr>
      <w:rFonts w:eastAsiaTheme="minorEastAsia"/>
      <w:color w:val="5A5A5A" w:themeColor="text1" w:themeTint="A5"/>
      <w:spacing w:val="15"/>
    </w:rPr>
  </w:style>
  <w:style w:type="paragraph" w:styleId="Tekstdymka">
    <w:name w:val="Balloon Text"/>
    <w:basedOn w:val="Normalny"/>
    <w:link w:val="TekstdymkaZnak"/>
    <w:uiPriority w:val="99"/>
    <w:semiHidden/>
    <w:unhideWhenUsed/>
    <w:rsid w:val="009634A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34AB"/>
    <w:rPr>
      <w:rFonts w:ascii="Tahoma" w:hAnsi="Tahoma" w:cs="Tahoma"/>
      <w:sz w:val="16"/>
      <w:szCs w:val="16"/>
    </w:rPr>
  </w:style>
  <w:style w:type="character" w:styleId="Odwoaniedokomentarza">
    <w:name w:val="annotation reference"/>
    <w:basedOn w:val="Domylnaczcionkaakapitu"/>
    <w:uiPriority w:val="99"/>
    <w:semiHidden/>
    <w:unhideWhenUsed/>
    <w:rsid w:val="00545074"/>
    <w:rPr>
      <w:sz w:val="16"/>
      <w:szCs w:val="16"/>
    </w:rPr>
  </w:style>
  <w:style w:type="paragraph" w:styleId="Tekstkomentarza">
    <w:name w:val="annotation text"/>
    <w:basedOn w:val="Normalny"/>
    <w:link w:val="TekstkomentarzaZnak"/>
    <w:uiPriority w:val="99"/>
    <w:semiHidden/>
    <w:unhideWhenUsed/>
    <w:rsid w:val="0054507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45074"/>
    <w:rPr>
      <w:sz w:val="20"/>
      <w:szCs w:val="20"/>
    </w:rPr>
  </w:style>
  <w:style w:type="paragraph" w:styleId="Tematkomentarza">
    <w:name w:val="annotation subject"/>
    <w:basedOn w:val="Tekstkomentarza"/>
    <w:next w:val="Tekstkomentarza"/>
    <w:link w:val="TematkomentarzaZnak"/>
    <w:uiPriority w:val="99"/>
    <w:semiHidden/>
    <w:unhideWhenUsed/>
    <w:rsid w:val="00545074"/>
    <w:rPr>
      <w:b/>
      <w:bCs/>
    </w:rPr>
  </w:style>
  <w:style w:type="character" w:customStyle="1" w:styleId="TematkomentarzaZnak">
    <w:name w:val="Temat komentarza Znak"/>
    <w:basedOn w:val="TekstkomentarzaZnak"/>
    <w:link w:val="Tematkomentarza"/>
    <w:uiPriority w:val="99"/>
    <w:semiHidden/>
    <w:rsid w:val="00545074"/>
    <w:rPr>
      <w:b/>
      <w:bCs/>
      <w:sz w:val="20"/>
      <w:szCs w:val="20"/>
    </w:rPr>
  </w:style>
  <w:style w:type="paragraph" w:styleId="NormalnyWeb">
    <w:name w:val="Normal (Web)"/>
    <w:basedOn w:val="Normalny"/>
    <w:uiPriority w:val="99"/>
    <w:unhideWhenUsed/>
    <w:rsid w:val="00811A2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4B7B6D"/>
    <w:pPr>
      <w:spacing w:after="0" w:line="240" w:lineRule="auto"/>
    </w:pPr>
  </w:style>
  <w:style w:type="paragraph" w:styleId="Tekstprzypisudolnego">
    <w:name w:val="footnote text"/>
    <w:basedOn w:val="Normalny"/>
    <w:link w:val="TekstprzypisudolnegoZnak"/>
    <w:uiPriority w:val="99"/>
    <w:semiHidden/>
    <w:unhideWhenUsed/>
    <w:rsid w:val="00C413C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C413C3"/>
    <w:rPr>
      <w:sz w:val="20"/>
      <w:szCs w:val="20"/>
    </w:rPr>
  </w:style>
  <w:style w:type="character" w:styleId="Odwoanieprzypisudolnego">
    <w:name w:val="footnote reference"/>
    <w:basedOn w:val="Domylnaczcionkaakapitu"/>
    <w:uiPriority w:val="99"/>
    <w:semiHidden/>
    <w:unhideWhenUsed/>
    <w:rsid w:val="00C413C3"/>
    <w:rPr>
      <w:vertAlign w:val="superscript"/>
    </w:rPr>
  </w:style>
  <w:style w:type="paragraph" w:customStyle="1" w:styleId="Default">
    <w:name w:val="Default"/>
    <w:rsid w:val="00B34911"/>
    <w:pPr>
      <w:autoSpaceDE w:val="0"/>
      <w:autoSpaceDN w:val="0"/>
      <w:adjustRightInd w:val="0"/>
      <w:spacing w:after="0" w:line="240" w:lineRule="auto"/>
    </w:pPr>
    <w:rPr>
      <w:rFonts w:ascii="Times New Roman" w:hAnsi="Times New Roman" w:cs="Times New Roman"/>
      <w:color w:val="000000"/>
      <w:sz w:val="24"/>
      <w:szCs w:val="24"/>
    </w:rPr>
  </w:style>
  <w:style w:type="paragraph" w:styleId="Bezodstpw">
    <w:name w:val="No Spacing"/>
    <w:uiPriority w:val="1"/>
    <w:qFormat/>
    <w:rsid w:val="00EF45B7"/>
    <w:pPr>
      <w:spacing w:after="0" w:line="240" w:lineRule="auto"/>
    </w:pPr>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rsid w:val="005D5F10"/>
    <w:rPr>
      <w:rFonts w:ascii="Arial" w:eastAsia="Arial" w:hAnsi="Arial" w:cs="Arial"/>
      <w:sz w:val="32"/>
      <w:szCs w:val="32"/>
      <w:lang w:val="pl" w:eastAsia="pl-PL"/>
    </w:rPr>
  </w:style>
  <w:style w:type="character" w:customStyle="1" w:styleId="Nagwek1Znak">
    <w:name w:val="Nagłówek 1 Znak"/>
    <w:basedOn w:val="Domylnaczcionkaakapitu"/>
    <w:link w:val="Nagwek1"/>
    <w:uiPriority w:val="9"/>
    <w:rsid w:val="00133C39"/>
    <w:rPr>
      <w:rFonts w:asciiTheme="majorHAnsi" w:eastAsiaTheme="majorEastAsia" w:hAnsiTheme="majorHAnsi" w:cstheme="majorBidi"/>
      <w:color w:val="2E74B5" w:themeColor="accent1" w:themeShade="BF"/>
      <w:sz w:val="32"/>
      <w:szCs w:val="32"/>
    </w:rPr>
  </w:style>
  <w:style w:type="character" w:customStyle="1" w:styleId="AkapitzlistZnak">
    <w:name w:val="Akapit z listą Znak"/>
    <w:aliases w:val="normalny tekst Znak"/>
    <w:link w:val="Akapitzlist"/>
    <w:uiPriority w:val="34"/>
    <w:locked/>
    <w:rsid w:val="00133C39"/>
  </w:style>
  <w:style w:type="character" w:styleId="UyteHipercze">
    <w:name w:val="FollowedHyperlink"/>
    <w:basedOn w:val="Domylnaczcionkaakapitu"/>
    <w:uiPriority w:val="99"/>
    <w:semiHidden/>
    <w:unhideWhenUsed/>
    <w:rsid w:val="00440DAF"/>
    <w:rPr>
      <w:color w:val="954F72" w:themeColor="followedHyperlink"/>
      <w:u w:val="single"/>
    </w:rPr>
  </w:style>
  <w:style w:type="character" w:customStyle="1" w:styleId="bold">
    <w:name w:val="bold"/>
    <w:rsid w:val="000F2A83"/>
    <w:rPr>
      <w:b/>
    </w:rPr>
  </w:style>
  <w:style w:type="paragraph" w:customStyle="1" w:styleId="right">
    <w:name w:val="right"/>
    <w:rsid w:val="00312995"/>
    <w:pPr>
      <w:spacing w:after="200" w:line="276" w:lineRule="auto"/>
      <w:jc w:val="right"/>
    </w:pPr>
    <w:rPr>
      <w:rFonts w:ascii="Arial Narrow" w:eastAsia="Times New Roman" w:hAnsi="Arial Narrow" w:cs="Arial Narrow"/>
      <w:lang w:eastAsia="pl-PL"/>
    </w:rPr>
  </w:style>
  <w:style w:type="character" w:customStyle="1" w:styleId="Nagwek5Znak">
    <w:name w:val="Nagłówek 5 Znak"/>
    <w:basedOn w:val="Domylnaczcionkaakapitu"/>
    <w:link w:val="Nagwek5"/>
    <w:rsid w:val="00A32C9F"/>
    <w:rPr>
      <w:rFonts w:asciiTheme="majorHAnsi" w:eastAsiaTheme="majorEastAsia" w:hAnsiTheme="majorHAnsi" w:cstheme="majorBidi"/>
      <w:color w:val="2E74B5" w:themeColor="accent1" w:themeShade="BF"/>
    </w:rPr>
  </w:style>
  <w:style w:type="character" w:customStyle="1" w:styleId="Nagwek3Znak">
    <w:name w:val="Nagłówek 3 Znak"/>
    <w:basedOn w:val="Domylnaczcionkaakapitu"/>
    <w:link w:val="Nagwek3"/>
    <w:uiPriority w:val="9"/>
    <w:semiHidden/>
    <w:rsid w:val="00167DB1"/>
    <w:rPr>
      <w:rFonts w:asciiTheme="majorHAnsi" w:eastAsiaTheme="majorEastAsia" w:hAnsiTheme="majorHAnsi" w:cstheme="majorBidi"/>
      <w:color w:val="1F4D78" w:themeColor="accent1" w:themeShade="7F"/>
      <w:sz w:val="24"/>
      <w:szCs w:val="24"/>
    </w:rPr>
  </w:style>
  <w:style w:type="character" w:customStyle="1" w:styleId="Nagwek6Znak">
    <w:name w:val="Nagłówek 6 Znak"/>
    <w:basedOn w:val="Domylnaczcionkaakapitu"/>
    <w:link w:val="Nagwek6"/>
    <w:uiPriority w:val="9"/>
    <w:semiHidden/>
    <w:rsid w:val="00167DB1"/>
    <w:rPr>
      <w:rFonts w:asciiTheme="majorHAnsi" w:eastAsiaTheme="majorEastAsia" w:hAnsiTheme="majorHAnsi" w:cstheme="majorBidi"/>
      <w:color w:val="1F4D78" w:themeColor="accent1" w:themeShade="7F"/>
    </w:rPr>
  </w:style>
  <w:style w:type="character" w:customStyle="1" w:styleId="Nagwek8Znak">
    <w:name w:val="Nagłówek 8 Znak"/>
    <w:basedOn w:val="Domylnaczcionkaakapitu"/>
    <w:link w:val="Nagwek8"/>
    <w:uiPriority w:val="9"/>
    <w:semiHidden/>
    <w:rsid w:val="00167DB1"/>
    <w:rPr>
      <w:rFonts w:asciiTheme="majorHAnsi" w:eastAsiaTheme="majorEastAsia" w:hAnsiTheme="majorHAnsi" w:cstheme="majorBidi"/>
      <w:color w:val="272727" w:themeColor="text1" w:themeTint="D8"/>
      <w:sz w:val="21"/>
      <w:szCs w:val="21"/>
    </w:rPr>
  </w:style>
  <w:style w:type="paragraph" w:styleId="Tekstpodstawowy2">
    <w:name w:val="Body Text 2"/>
    <w:basedOn w:val="Normalny"/>
    <w:link w:val="Tekstpodstawowy2Znak"/>
    <w:rsid w:val="00167DB1"/>
    <w:pPr>
      <w:spacing w:after="0" w:line="240" w:lineRule="auto"/>
      <w:jc w:val="both"/>
    </w:pPr>
    <w:rPr>
      <w:rFonts w:ascii="Times New Roman" w:eastAsia="Times New Roman" w:hAnsi="Times New Roman" w:cs="Times New Roman"/>
      <w:sz w:val="20"/>
      <w:szCs w:val="20"/>
      <w:lang w:eastAsia="pl-PL"/>
    </w:rPr>
  </w:style>
  <w:style w:type="character" w:customStyle="1" w:styleId="Tekstpodstawowy2Znak">
    <w:name w:val="Tekst podstawowy 2 Znak"/>
    <w:basedOn w:val="Domylnaczcionkaakapitu"/>
    <w:link w:val="Tekstpodstawowy2"/>
    <w:rsid w:val="00167DB1"/>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167DB1"/>
    <w:pPr>
      <w:spacing w:after="60" w:line="240" w:lineRule="auto"/>
      <w:ind w:left="709"/>
      <w:jc w:val="both"/>
    </w:pPr>
    <w:rPr>
      <w:rFonts w:ascii="Times New Roman" w:eastAsia="Times New Roman" w:hAnsi="Times New Roman" w:cs="Times New Roman"/>
      <w:i/>
      <w:iCs/>
      <w:sz w:val="24"/>
      <w:szCs w:val="20"/>
      <w:lang w:eastAsia="pl-PL"/>
    </w:rPr>
  </w:style>
  <w:style w:type="character" w:customStyle="1" w:styleId="Tekstpodstawowywcity3Znak">
    <w:name w:val="Tekst podstawowy wcięty 3 Znak"/>
    <w:basedOn w:val="Domylnaczcionkaakapitu"/>
    <w:link w:val="Tekstpodstawowywcity3"/>
    <w:rsid w:val="00167DB1"/>
    <w:rPr>
      <w:rFonts w:ascii="Times New Roman" w:eastAsia="Times New Roman" w:hAnsi="Times New Roman" w:cs="Times New Roman"/>
      <w:i/>
      <w:iCs/>
      <w:sz w:val="24"/>
      <w:szCs w:val="20"/>
      <w:lang w:eastAsia="pl-PL"/>
    </w:rPr>
  </w:style>
  <w:style w:type="paragraph" w:styleId="Tekstpodstawowy">
    <w:name w:val="Body Text"/>
    <w:basedOn w:val="Normalny"/>
    <w:link w:val="TekstpodstawowyZnak"/>
    <w:rsid w:val="00167DB1"/>
    <w:pPr>
      <w:spacing w:after="0" w:line="240" w:lineRule="auto"/>
    </w:pPr>
    <w:rPr>
      <w:rFonts w:ascii="Times New Roman" w:eastAsia="Times New Roman" w:hAnsi="Times New Roman" w:cs="Times New Roman"/>
      <w:i/>
      <w:iCs/>
      <w:sz w:val="24"/>
      <w:szCs w:val="24"/>
      <w:lang w:eastAsia="pl-PL"/>
    </w:rPr>
  </w:style>
  <w:style w:type="character" w:customStyle="1" w:styleId="TekstpodstawowyZnak">
    <w:name w:val="Tekst podstawowy Znak"/>
    <w:basedOn w:val="Domylnaczcionkaakapitu"/>
    <w:link w:val="Tekstpodstawowy"/>
    <w:rsid w:val="00167DB1"/>
    <w:rPr>
      <w:rFonts w:ascii="Times New Roman" w:eastAsia="Times New Roman" w:hAnsi="Times New Roman" w:cs="Times New Roman"/>
      <w:i/>
      <w:iCs/>
      <w:sz w:val="24"/>
      <w:szCs w:val="24"/>
      <w:lang w:eastAsia="pl-PL"/>
    </w:rPr>
  </w:style>
  <w:style w:type="table" w:customStyle="1" w:styleId="Tabela-Siatka1">
    <w:name w:val="Tabela - Siatka1"/>
    <w:basedOn w:val="Standardowy"/>
    <w:next w:val="Tabela-Siatka"/>
    <w:uiPriority w:val="59"/>
    <w:rsid w:val="00B94478"/>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365881">
      <w:bodyDiv w:val="1"/>
      <w:marLeft w:val="0"/>
      <w:marRight w:val="0"/>
      <w:marTop w:val="0"/>
      <w:marBottom w:val="0"/>
      <w:divBdr>
        <w:top w:val="none" w:sz="0" w:space="0" w:color="auto"/>
        <w:left w:val="none" w:sz="0" w:space="0" w:color="auto"/>
        <w:bottom w:val="none" w:sz="0" w:space="0" w:color="auto"/>
        <w:right w:val="none" w:sz="0" w:space="0" w:color="auto"/>
      </w:divBdr>
    </w:div>
    <w:div w:id="745683528">
      <w:bodyDiv w:val="1"/>
      <w:marLeft w:val="0"/>
      <w:marRight w:val="0"/>
      <w:marTop w:val="0"/>
      <w:marBottom w:val="0"/>
      <w:divBdr>
        <w:top w:val="none" w:sz="0" w:space="0" w:color="auto"/>
        <w:left w:val="none" w:sz="0" w:space="0" w:color="auto"/>
        <w:bottom w:val="none" w:sz="0" w:space="0" w:color="auto"/>
        <w:right w:val="none" w:sz="0" w:space="0" w:color="auto"/>
      </w:divBdr>
    </w:div>
    <w:div w:id="1016813803">
      <w:bodyDiv w:val="1"/>
      <w:marLeft w:val="0"/>
      <w:marRight w:val="0"/>
      <w:marTop w:val="0"/>
      <w:marBottom w:val="0"/>
      <w:divBdr>
        <w:top w:val="none" w:sz="0" w:space="0" w:color="auto"/>
        <w:left w:val="none" w:sz="0" w:space="0" w:color="auto"/>
        <w:bottom w:val="none" w:sz="0" w:space="0" w:color="auto"/>
        <w:right w:val="none" w:sz="0" w:space="0" w:color="auto"/>
      </w:divBdr>
    </w:div>
    <w:div w:id="1282297974">
      <w:bodyDiv w:val="1"/>
      <w:marLeft w:val="0"/>
      <w:marRight w:val="0"/>
      <w:marTop w:val="0"/>
      <w:marBottom w:val="0"/>
      <w:divBdr>
        <w:top w:val="none" w:sz="0" w:space="0" w:color="auto"/>
        <w:left w:val="none" w:sz="0" w:space="0" w:color="auto"/>
        <w:bottom w:val="none" w:sz="0" w:space="0" w:color="auto"/>
        <w:right w:val="none" w:sz="0" w:space="0" w:color="auto"/>
      </w:divBdr>
    </w:div>
    <w:div w:id="1525173120">
      <w:bodyDiv w:val="1"/>
      <w:marLeft w:val="0"/>
      <w:marRight w:val="0"/>
      <w:marTop w:val="0"/>
      <w:marBottom w:val="0"/>
      <w:divBdr>
        <w:top w:val="none" w:sz="0" w:space="0" w:color="auto"/>
        <w:left w:val="none" w:sz="0" w:space="0" w:color="auto"/>
        <w:bottom w:val="none" w:sz="0" w:space="0" w:color="auto"/>
        <w:right w:val="none" w:sz="0" w:space="0" w:color="auto"/>
      </w:divBdr>
    </w:div>
    <w:div w:id="1627812263">
      <w:bodyDiv w:val="1"/>
      <w:marLeft w:val="300"/>
      <w:marRight w:val="300"/>
      <w:marTop w:val="300"/>
      <w:marBottom w:val="300"/>
      <w:divBdr>
        <w:top w:val="none" w:sz="0" w:space="0" w:color="auto"/>
        <w:left w:val="none" w:sz="0" w:space="0" w:color="auto"/>
        <w:bottom w:val="none" w:sz="0" w:space="0" w:color="auto"/>
        <w:right w:val="none" w:sz="0" w:space="0" w:color="auto"/>
      </w:divBdr>
    </w:div>
    <w:div w:id="1662542414">
      <w:bodyDiv w:val="1"/>
      <w:marLeft w:val="0"/>
      <w:marRight w:val="0"/>
      <w:marTop w:val="0"/>
      <w:marBottom w:val="0"/>
      <w:divBdr>
        <w:top w:val="none" w:sz="0" w:space="0" w:color="auto"/>
        <w:left w:val="none" w:sz="0" w:space="0" w:color="auto"/>
        <w:bottom w:val="none" w:sz="0" w:space="0" w:color="auto"/>
        <w:right w:val="none" w:sz="0" w:space="0" w:color="auto"/>
      </w:divBdr>
    </w:div>
    <w:div w:id="1887134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39" Type="http://schemas.openxmlformats.org/officeDocument/2006/relationships/image" Target="media/image7.jpeg"/><Relationship Id="rId21" Type="http://schemas.openxmlformats.org/officeDocument/2006/relationships/hyperlink" Target="https://platformazakupowa.pl/" TargetMode="Externa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platformazakupowa.pl/pn/11wog" TargetMode="External"/><Relationship Id="rId11" Type="http://schemas.openxmlformats.org/officeDocument/2006/relationships/hyperlink" Target="https://platformazakupowa.pl/pn/11wog" TargetMode="External"/><Relationship Id="rId24" Type="http://schemas.openxmlformats.org/officeDocument/2006/relationships/hyperlink" Target="http://platformazakupowa.pl" TargetMode="External"/><Relationship Id="rId32" Type="http://schemas.openxmlformats.org/officeDocument/2006/relationships/hyperlink" Target="https://platformazakupowa.pl/strona/45-instrukcje"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s://platformazakupowa.pl/" TargetMode="External"/><Relationship Id="rId36" Type="http://schemas.openxmlformats.org/officeDocument/2006/relationships/image" Target="media/image4.jpeg"/><Relationship Id="rId49" Type="http://schemas.openxmlformats.org/officeDocument/2006/relationships/fontTable" Target="fontTable.xml"/><Relationship Id="rId10" Type="http://schemas.openxmlformats.org/officeDocument/2006/relationships/hyperlink" Target="https://platformazakupowa.pl/pn/11wog"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4"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platformazakupowa.pl/pn/11wog"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1-regulamin" TargetMode="External"/><Relationship Id="rId30" Type="http://schemas.openxmlformats.org/officeDocument/2006/relationships/hyperlink" Target="http://platformazakupowa.pl" TargetMode="Externa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footer" Target="footer1.xml"/><Relationship Id="rId8" Type="http://schemas.openxmlformats.org/officeDocument/2006/relationships/hyperlink" Target="http://www.11wog.wp.mil.pl" TargetMode="External"/><Relationship Id="rId3" Type="http://schemas.openxmlformats.org/officeDocument/2006/relationships/styles" Target="styles.xml"/><Relationship Id="rId12" Type="http://schemas.openxmlformats.org/officeDocument/2006/relationships/hyperlink" Target="https://platformazakupowa.pl/pn/22blt"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image" Target="media/image1.jpeg"/><Relationship Id="rId38" Type="http://schemas.openxmlformats.org/officeDocument/2006/relationships/image" Target="media/image6.jpeg"/><Relationship Id="rId46" Type="http://schemas.openxmlformats.org/officeDocument/2006/relationships/image" Target="media/image14.jpeg"/><Relationship Id="rId20" Type="http://schemas.openxmlformats.org/officeDocument/2006/relationships/hyperlink" Target="https://platformazakupowa.pl/"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4D724-DFBC-494D-8E5A-74CD5AB87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TotalTime>
  <Pages>58</Pages>
  <Words>15443</Words>
  <Characters>92664</Characters>
  <Application>Microsoft Office Word</Application>
  <DocSecurity>0</DocSecurity>
  <Lines>772</Lines>
  <Paragraphs>215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Dane Ukryte</dc:creator>
  <cp:lastModifiedBy>Kołodziejska Katarzyna</cp:lastModifiedBy>
  <cp:revision>24</cp:revision>
  <cp:lastPrinted>2021-03-30T11:37:00Z</cp:lastPrinted>
  <dcterms:created xsi:type="dcterms:W3CDTF">2021-03-19T11:39:00Z</dcterms:created>
  <dcterms:modified xsi:type="dcterms:W3CDTF">2021-03-30T11:39:00Z</dcterms:modified>
</cp:coreProperties>
</file>