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9B" w:rsidRPr="00E30100" w:rsidRDefault="005E439B" w:rsidP="00861CCD">
      <w:pPr>
        <w:jc w:val="right"/>
        <w:rPr>
          <w:bCs/>
          <w:spacing w:val="4"/>
          <w:sz w:val="22"/>
          <w:szCs w:val="20"/>
        </w:rPr>
      </w:pPr>
      <w:r w:rsidRPr="00E30100">
        <w:rPr>
          <w:bCs/>
          <w:spacing w:val="4"/>
          <w:sz w:val="22"/>
          <w:szCs w:val="20"/>
        </w:rPr>
        <w:t>Załącznik nr 4 do SIWZ</w:t>
      </w:r>
    </w:p>
    <w:p w:rsidR="005E439B" w:rsidRDefault="00FD2544" w:rsidP="008B4AD3">
      <w:pPr>
        <w:widowControl w:val="0"/>
        <w:autoSpaceDE w:val="0"/>
        <w:autoSpaceDN w:val="0"/>
        <w:adjustRightInd w:val="0"/>
        <w:spacing w:line="276" w:lineRule="auto"/>
        <w:rPr>
          <w:rFonts w:eastAsia="Arial Unicode MS"/>
          <w:iCs/>
          <w:sz w:val="22"/>
          <w:szCs w:val="22"/>
        </w:rPr>
      </w:pPr>
      <w:r>
        <w:rPr>
          <w:b/>
        </w:rPr>
        <w:t>IN.271.</w:t>
      </w:r>
      <w:r w:rsidR="00A54197">
        <w:rPr>
          <w:b/>
        </w:rPr>
        <w:t>13</w:t>
      </w:r>
      <w:r>
        <w:rPr>
          <w:b/>
        </w:rPr>
        <w:t>.2020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jc w:val="right"/>
        <w:rPr>
          <w:spacing w:val="4"/>
          <w:sz w:val="20"/>
          <w:szCs w:val="20"/>
        </w:rPr>
      </w:pPr>
      <w:r w:rsidRPr="00E30100">
        <w:rPr>
          <w:spacing w:val="4"/>
          <w:sz w:val="20"/>
          <w:szCs w:val="20"/>
        </w:rPr>
        <w:t>………………………………….., dnia ………………….</w:t>
      </w:r>
    </w:p>
    <w:p w:rsidR="005E439B" w:rsidRPr="00E30100" w:rsidRDefault="005E439B" w:rsidP="00861CCD">
      <w:pPr>
        <w:jc w:val="center"/>
        <w:rPr>
          <w:spacing w:val="4"/>
          <w:sz w:val="20"/>
          <w:szCs w:val="20"/>
        </w:rPr>
      </w:pPr>
    </w:p>
    <w:p w:rsidR="005E439B" w:rsidRPr="00E30100" w:rsidRDefault="005E439B" w:rsidP="00861CCD">
      <w:pPr>
        <w:jc w:val="center"/>
        <w:rPr>
          <w:spacing w:val="4"/>
          <w:sz w:val="20"/>
          <w:szCs w:val="20"/>
        </w:rPr>
      </w:pPr>
    </w:p>
    <w:p w:rsidR="005E439B" w:rsidRPr="00E30100" w:rsidRDefault="005E439B" w:rsidP="00861CCD">
      <w:pPr>
        <w:jc w:val="center"/>
        <w:rPr>
          <w:spacing w:val="4"/>
          <w:sz w:val="20"/>
          <w:szCs w:val="20"/>
        </w:rPr>
      </w:pPr>
    </w:p>
    <w:p w:rsidR="005E439B" w:rsidRPr="00E30100" w:rsidRDefault="005E439B" w:rsidP="00861CCD">
      <w:pPr>
        <w:jc w:val="center"/>
        <w:rPr>
          <w:spacing w:val="4"/>
          <w:sz w:val="20"/>
          <w:szCs w:val="20"/>
        </w:rPr>
      </w:pPr>
    </w:p>
    <w:p w:rsidR="005E439B" w:rsidRPr="00E30100" w:rsidRDefault="005E439B" w:rsidP="00861CCD">
      <w:pPr>
        <w:jc w:val="center"/>
        <w:rPr>
          <w:spacing w:val="4"/>
          <w:sz w:val="20"/>
          <w:szCs w:val="20"/>
        </w:rPr>
      </w:pPr>
      <w:r w:rsidRPr="00E30100">
        <w:rPr>
          <w:spacing w:val="4"/>
          <w:sz w:val="20"/>
          <w:szCs w:val="20"/>
        </w:rPr>
        <w:t>OŚWIADCZENIE WYKONAWCY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jc w:val="both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jc w:val="both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jc w:val="both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>My niżej podpisani: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>……………………………………………………………………………………………………………………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 xml:space="preserve">działając w imieniu i na rzecz: 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>.......................................................................................................................................................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>.......................................................................................................................................................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  <w:r w:rsidRPr="00E30100">
        <w:rPr>
          <w:rFonts w:eastAsia="Arial Unicode MS"/>
          <w:spacing w:val="4"/>
          <w:sz w:val="20"/>
        </w:rPr>
        <w:t xml:space="preserve">ubiegając się o udzielenie zamówienia publicznego </w:t>
      </w:r>
      <w:proofErr w:type="spellStart"/>
      <w:r w:rsidRPr="00E30100">
        <w:rPr>
          <w:rFonts w:eastAsia="Arial Unicode MS"/>
          <w:spacing w:val="4"/>
          <w:sz w:val="20"/>
        </w:rPr>
        <w:t>pn</w:t>
      </w:r>
      <w:proofErr w:type="spellEnd"/>
      <w:r w:rsidRPr="00E30100">
        <w:rPr>
          <w:rFonts w:eastAsia="Arial Unicode MS"/>
          <w:spacing w:val="4"/>
          <w:sz w:val="20"/>
        </w:rPr>
        <w:t>: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b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u w:val="single"/>
        </w:rPr>
      </w:pPr>
      <w:r w:rsidRPr="00E30100">
        <w:rPr>
          <w:rFonts w:eastAsia="Arial Unicode MS"/>
          <w:b/>
          <w:bCs/>
          <w:u w:val="single"/>
        </w:rPr>
        <w:t>„</w:t>
      </w:r>
      <w:r>
        <w:rPr>
          <w:rFonts w:eastAsia="Arial Unicode MS"/>
          <w:b/>
          <w:bCs/>
          <w:u w:val="single"/>
        </w:rPr>
        <w:t xml:space="preserve">Dostawy cykliczne oleju opałowego do szkół w </w:t>
      </w:r>
      <w:r w:rsidR="00344BA6">
        <w:rPr>
          <w:rFonts w:eastAsia="Arial Unicode MS"/>
          <w:b/>
          <w:bCs/>
          <w:u w:val="single"/>
        </w:rPr>
        <w:t>20</w:t>
      </w:r>
      <w:r w:rsidR="00A54197">
        <w:rPr>
          <w:rFonts w:eastAsia="Arial Unicode MS"/>
          <w:b/>
          <w:bCs/>
          <w:u w:val="single"/>
        </w:rPr>
        <w:t>21</w:t>
      </w:r>
      <w:r>
        <w:rPr>
          <w:rFonts w:eastAsia="Arial Unicode MS"/>
          <w:b/>
          <w:bCs/>
          <w:u w:val="single"/>
        </w:rPr>
        <w:t xml:space="preserve"> roku</w:t>
      </w:r>
      <w:r w:rsidRPr="00E30100">
        <w:rPr>
          <w:rFonts w:eastAsia="Arial Unicode MS"/>
          <w:b/>
          <w:bCs/>
          <w:u w:val="single"/>
        </w:rPr>
        <w:t>”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E30100">
        <w:rPr>
          <w:rFonts w:eastAsia="Arial Unicode MS"/>
        </w:rPr>
        <w:t xml:space="preserve">prowadzonego przez Gminę </w:t>
      </w:r>
      <w:r>
        <w:rPr>
          <w:rFonts w:eastAsia="Arial Unicode MS"/>
        </w:rPr>
        <w:t>Świercze</w:t>
      </w:r>
      <w:r w:rsidRPr="00E30100">
        <w:rPr>
          <w:rFonts w:eastAsia="Arial Unicode MS"/>
        </w:rPr>
        <w:t xml:space="preserve"> oświadczam, co następuje:</w:t>
      </w:r>
    </w:p>
    <w:p w:rsidR="005E439B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  <w:r>
        <w:rPr>
          <w:rFonts w:eastAsia="Arial Unicode MS"/>
          <w:spacing w:val="4"/>
          <w:sz w:val="20"/>
        </w:rPr>
        <w:t>Na podstawie art. 24 ust. 11</w:t>
      </w:r>
      <w:r w:rsidR="00485E08">
        <w:rPr>
          <w:rFonts w:eastAsia="Arial Unicode MS"/>
          <w:spacing w:val="4"/>
          <w:sz w:val="20"/>
        </w:rPr>
        <w:t xml:space="preserve"> ustawy z dnia 29 stycznia 2004r</w:t>
      </w:r>
      <w:r>
        <w:rPr>
          <w:rFonts w:eastAsia="Arial Unicode MS"/>
          <w:spacing w:val="4"/>
          <w:sz w:val="20"/>
        </w:rPr>
        <w:t xml:space="preserve">. – Prawo zamówień publicznych (Dz. U. </w:t>
      </w:r>
      <w:r w:rsidR="00FD2544">
        <w:rPr>
          <w:rFonts w:eastAsia="Arial Unicode MS"/>
          <w:spacing w:val="4"/>
          <w:sz w:val="20"/>
        </w:rPr>
        <w:br/>
      </w:r>
      <w:r>
        <w:rPr>
          <w:rFonts w:eastAsia="Arial Unicode MS"/>
          <w:spacing w:val="4"/>
          <w:sz w:val="20"/>
        </w:rPr>
        <w:t>z 201</w:t>
      </w:r>
      <w:r w:rsidR="00FD2544">
        <w:rPr>
          <w:rFonts w:eastAsia="Arial Unicode MS"/>
          <w:spacing w:val="4"/>
          <w:sz w:val="20"/>
        </w:rPr>
        <w:t>9</w:t>
      </w:r>
      <w:r>
        <w:rPr>
          <w:rFonts w:eastAsia="Arial Unicode MS"/>
          <w:spacing w:val="4"/>
          <w:sz w:val="20"/>
        </w:rPr>
        <w:t xml:space="preserve">r. poz. </w:t>
      </w:r>
      <w:r w:rsidR="00FD2544">
        <w:rPr>
          <w:rFonts w:eastAsia="Arial Unicode MS"/>
          <w:spacing w:val="4"/>
          <w:sz w:val="20"/>
        </w:rPr>
        <w:t>1843</w:t>
      </w:r>
      <w:r>
        <w:rPr>
          <w:rFonts w:eastAsia="Arial Unicode MS"/>
          <w:spacing w:val="4"/>
          <w:sz w:val="20"/>
        </w:rPr>
        <w:t xml:space="preserve"> ze zm.) zwanej dalej Ustawą, w zawiązku z zamieszczoną przez Zamawiającego na stronie internetowej informacją o firmach Wykonawców, którzy złożyli oferty w terminie, oświadczamy:</w:t>
      </w:r>
    </w:p>
    <w:p w:rsidR="005E439B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</w:p>
    <w:p w:rsidR="005E439B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  <w:r>
        <w:rPr>
          <w:rFonts w:eastAsia="Arial Unicode MS"/>
          <w:spacing w:val="4"/>
          <w:sz w:val="20"/>
        </w:rPr>
        <w:t xml:space="preserve">- </w:t>
      </w:r>
      <w:r w:rsidRPr="002C7DEF">
        <w:rPr>
          <w:rFonts w:eastAsia="Arial Unicode MS"/>
          <w:b/>
          <w:spacing w:val="4"/>
          <w:sz w:val="20"/>
        </w:rPr>
        <w:t>że nie należymy</w:t>
      </w:r>
      <w:r>
        <w:rPr>
          <w:rFonts w:eastAsia="Arial Unicode MS"/>
          <w:spacing w:val="4"/>
          <w:sz w:val="20"/>
        </w:rPr>
        <w:t xml:space="preserve"> do grupy kapitałowej, o której mowa w art. 24 ust. 1 pkt 23 ustawy Prawo Zamówień Publicznych z żadnym z pozostałych wykonawców</w:t>
      </w:r>
    </w:p>
    <w:p w:rsidR="005E439B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</w:p>
    <w:p w:rsidR="005E439B" w:rsidRDefault="005E439B" w:rsidP="00CF167E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  <w:r>
        <w:rPr>
          <w:rFonts w:eastAsia="Arial Unicode MS"/>
          <w:spacing w:val="4"/>
          <w:sz w:val="20"/>
        </w:rPr>
        <w:t xml:space="preserve">- </w:t>
      </w:r>
      <w:r>
        <w:rPr>
          <w:rFonts w:eastAsia="Arial Unicode MS"/>
          <w:b/>
          <w:spacing w:val="4"/>
          <w:sz w:val="20"/>
        </w:rPr>
        <w:t xml:space="preserve">że należymy </w:t>
      </w:r>
      <w:r>
        <w:rPr>
          <w:rFonts w:eastAsia="Arial Unicode MS"/>
          <w:spacing w:val="4"/>
          <w:sz w:val="20"/>
        </w:rPr>
        <w:t>do tej samej grupy kapitałowej, o której mowa w art. 24 ust. 1 pkt 23 Ustawy Prawo Zamówień Publicznych wraz z wykonawcą: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5E439B" w:rsidRPr="00E30100" w:rsidTr="00C475D2">
        <w:tc>
          <w:tcPr>
            <w:tcW w:w="65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pacing w:val="4"/>
                <w:sz w:val="20"/>
              </w:rPr>
            </w:pPr>
            <w:r w:rsidRPr="00E30100">
              <w:rPr>
                <w:rFonts w:eastAsia="Arial Unicode MS"/>
                <w:b/>
                <w:spacing w:val="4"/>
                <w:sz w:val="20"/>
              </w:rPr>
              <w:t>Lp.</w:t>
            </w:r>
          </w:p>
        </w:tc>
        <w:tc>
          <w:tcPr>
            <w:tcW w:w="439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pacing w:val="4"/>
                <w:sz w:val="20"/>
              </w:rPr>
            </w:pPr>
            <w:r w:rsidRPr="00E30100">
              <w:rPr>
                <w:rFonts w:eastAsia="Arial Unicode MS"/>
                <w:b/>
                <w:spacing w:val="4"/>
                <w:sz w:val="20"/>
              </w:rPr>
              <w:t>Nazwa (firma)</w:t>
            </w:r>
          </w:p>
        </w:tc>
        <w:tc>
          <w:tcPr>
            <w:tcW w:w="4022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pacing w:val="4"/>
                <w:sz w:val="20"/>
              </w:rPr>
            </w:pPr>
            <w:r w:rsidRPr="00E30100">
              <w:rPr>
                <w:rFonts w:eastAsia="Arial Unicode MS"/>
                <w:b/>
                <w:spacing w:val="4"/>
                <w:sz w:val="20"/>
              </w:rPr>
              <w:t>Adres siedziby</w:t>
            </w:r>
          </w:p>
        </w:tc>
      </w:tr>
      <w:tr w:rsidR="005E439B" w:rsidRPr="00E30100" w:rsidTr="00C475D2">
        <w:tc>
          <w:tcPr>
            <w:tcW w:w="65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pacing w:val="4"/>
                <w:sz w:val="20"/>
              </w:rPr>
            </w:pPr>
            <w:r w:rsidRPr="00E30100">
              <w:rPr>
                <w:rFonts w:eastAsia="Arial Unicode MS"/>
                <w:spacing w:val="4"/>
                <w:sz w:val="20"/>
              </w:rPr>
              <w:t>1</w:t>
            </w:r>
          </w:p>
        </w:tc>
        <w:tc>
          <w:tcPr>
            <w:tcW w:w="439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  <w:tc>
          <w:tcPr>
            <w:tcW w:w="4022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</w:tr>
      <w:tr w:rsidR="005E439B" w:rsidRPr="00E30100" w:rsidTr="00C475D2">
        <w:tc>
          <w:tcPr>
            <w:tcW w:w="65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pacing w:val="4"/>
                <w:sz w:val="20"/>
              </w:rPr>
            </w:pPr>
            <w:r w:rsidRPr="00E30100">
              <w:rPr>
                <w:rFonts w:eastAsia="Arial Unicode MS"/>
                <w:spacing w:val="4"/>
                <w:sz w:val="20"/>
              </w:rPr>
              <w:t>2</w:t>
            </w:r>
          </w:p>
        </w:tc>
        <w:tc>
          <w:tcPr>
            <w:tcW w:w="439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  <w:tc>
          <w:tcPr>
            <w:tcW w:w="4022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</w:tr>
      <w:tr w:rsidR="005E439B" w:rsidRPr="00E30100" w:rsidTr="00C475D2">
        <w:tc>
          <w:tcPr>
            <w:tcW w:w="65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pacing w:val="4"/>
                <w:sz w:val="20"/>
              </w:rPr>
            </w:pPr>
            <w:r w:rsidRPr="00E30100">
              <w:rPr>
                <w:rFonts w:eastAsia="Arial Unicode MS"/>
                <w:spacing w:val="4"/>
                <w:sz w:val="20"/>
              </w:rPr>
              <w:t>3</w:t>
            </w:r>
          </w:p>
        </w:tc>
        <w:tc>
          <w:tcPr>
            <w:tcW w:w="439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  <w:tc>
          <w:tcPr>
            <w:tcW w:w="4022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</w:tr>
      <w:tr w:rsidR="005E439B" w:rsidRPr="00E30100" w:rsidTr="00C475D2">
        <w:tc>
          <w:tcPr>
            <w:tcW w:w="65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pacing w:val="4"/>
                <w:sz w:val="20"/>
              </w:rPr>
            </w:pPr>
            <w:r w:rsidRPr="00E30100">
              <w:rPr>
                <w:rFonts w:eastAsia="Arial Unicode MS"/>
                <w:spacing w:val="4"/>
                <w:sz w:val="20"/>
              </w:rPr>
              <w:t>4</w:t>
            </w:r>
          </w:p>
        </w:tc>
        <w:tc>
          <w:tcPr>
            <w:tcW w:w="4395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  <w:tc>
          <w:tcPr>
            <w:tcW w:w="4022" w:type="dxa"/>
          </w:tcPr>
          <w:p w:rsidR="005E439B" w:rsidRPr="00E30100" w:rsidRDefault="005E439B" w:rsidP="00C475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pacing w:val="4"/>
                <w:sz w:val="20"/>
              </w:rPr>
            </w:pPr>
          </w:p>
        </w:tc>
      </w:tr>
    </w:tbl>
    <w:p w:rsidR="005E439B" w:rsidRPr="00E30100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ind w:left="20"/>
        <w:jc w:val="both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rPr>
          <w:rFonts w:eastAsia="Arial Unicode MS"/>
          <w:spacing w:val="4"/>
          <w:sz w:val="20"/>
        </w:rPr>
      </w:pPr>
    </w:p>
    <w:p w:rsidR="005E439B" w:rsidRPr="00E30100" w:rsidRDefault="005E439B" w:rsidP="00861CCD">
      <w:pPr>
        <w:widowControl w:val="0"/>
        <w:autoSpaceDE w:val="0"/>
        <w:autoSpaceDN w:val="0"/>
        <w:adjustRightInd w:val="0"/>
        <w:spacing w:after="120"/>
        <w:ind w:left="4956"/>
        <w:jc w:val="center"/>
        <w:rPr>
          <w:rFonts w:eastAsia="Arial Unicode MS"/>
          <w:spacing w:val="4"/>
          <w:sz w:val="20"/>
          <w:szCs w:val="16"/>
        </w:rPr>
      </w:pPr>
      <w:r w:rsidRPr="00E30100">
        <w:rPr>
          <w:rFonts w:eastAsia="Arial Unicode MS"/>
          <w:spacing w:val="4"/>
          <w:sz w:val="20"/>
          <w:szCs w:val="16"/>
        </w:rPr>
        <w:t>.............................................................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ind w:left="4956"/>
        <w:jc w:val="center"/>
        <w:rPr>
          <w:rFonts w:eastAsia="Arial Unicode MS"/>
          <w:spacing w:val="4"/>
          <w:sz w:val="20"/>
          <w:szCs w:val="16"/>
        </w:rPr>
      </w:pPr>
      <w:r w:rsidRPr="00E30100">
        <w:rPr>
          <w:rFonts w:eastAsia="Arial Unicode MS"/>
          <w:spacing w:val="4"/>
          <w:sz w:val="20"/>
          <w:szCs w:val="16"/>
        </w:rPr>
        <w:t>podpis osoby upoważnionej do</w:t>
      </w:r>
    </w:p>
    <w:p w:rsidR="005E439B" w:rsidRPr="00E30100" w:rsidRDefault="005E439B" w:rsidP="00861CCD">
      <w:pPr>
        <w:widowControl w:val="0"/>
        <w:autoSpaceDE w:val="0"/>
        <w:autoSpaceDN w:val="0"/>
        <w:adjustRightInd w:val="0"/>
        <w:ind w:left="4956"/>
        <w:rPr>
          <w:rFonts w:eastAsia="Arial Unicode MS"/>
          <w:sz w:val="20"/>
        </w:rPr>
      </w:pPr>
      <w:r w:rsidRPr="00E30100">
        <w:rPr>
          <w:rFonts w:eastAsia="Arial Unicode MS"/>
          <w:spacing w:val="4"/>
          <w:sz w:val="20"/>
        </w:rPr>
        <w:t xml:space="preserve">                reprezentowania wykonawcy</w:t>
      </w:r>
    </w:p>
    <w:p w:rsidR="005E439B" w:rsidRDefault="005E439B"/>
    <w:p w:rsidR="005E439B" w:rsidRPr="007E2377" w:rsidRDefault="005E439B" w:rsidP="00A54197">
      <w:pPr>
        <w:jc w:val="both"/>
        <w:rPr>
          <w:sz w:val="20"/>
        </w:rPr>
      </w:pPr>
      <w:r w:rsidRPr="007E2377">
        <w:rPr>
          <w:sz w:val="20"/>
        </w:rPr>
        <w:t>Zgodnie z Ustawą z dnia 16 lutego 2007 r. o ochronie konkurencji i konsumentów (j.t. Dz. U. z 20</w:t>
      </w:r>
      <w:r w:rsidR="00A54197">
        <w:rPr>
          <w:sz w:val="20"/>
        </w:rPr>
        <w:t>20</w:t>
      </w:r>
      <w:r w:rsidRPr="007E2377">
        <w:rPr>
          <w:sz w:val="20"/>
        </w:rPr>
        <w:t xml:space="preserve">r. poz. </w:t>
      </w:r>
      <w:r w:rsidR="00A54197">
        <w:rPr>
          <w:sz w:val="20"/>
        </w:rPr>
        <w:t>1076</w:t>
      </w:r>
      <w:bookmarkStart w:id="0" w:name="_GoBack"/>
      <w:bookmarkEnd w:id="0"/>
      <w:r w:rsidRPr="007E2377">
        <w:rPr>
          <w:sz w:val="20"/>
        </w:rPr>
        <w:t xml:space="preserve"> ze zm.) przez grupę kapitałową należy rozumieć wszystkich przedsiębiorców, którzy są kontrolowani w sposób bezpośredni lub pośredni przez jednego przedsiębiorcę, w tym również tego przedsiębiorcę.</w:t>
      </w:r>
    </w:p>
    <w:sectPr w:rsidR="005E439B" w:rsidRPr="007E2377" w:rsidSect="001D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CD"/>
    <w:rsid w:val="00001242"/>
    <w:rsid w:val="00152BEC"/>
    <w:rsid w:val="001D20DC"/>
    <w:rsid w:val="002C7DEF"/>
    <w:rsid w:val="00315BA0"/>
    <w:rsid w:val="00344BA6"/>
    <w:rsid w:val="00411AA7"/>
    <w:rsid w:val="004466A7"/>
    <w:rsid w:val="00485E08"/>
    <w:rsid w:val="00494B3A"/>
    <w:rsid w:val="005E439B"/>
    <w:rsid w:val="007358EC"/>
    <w:rsid w:val="007E2377"/>
    <w:rsid w:val="007F20DC"/>
    <w:rsid w:val="00861CCD"/>
    <w:rsid w:val="00886A55"/>
    <w:rsid w:val="008A1F5E"/>
    <w:rsid w:val="008B4AD3"/>
    <w:rsid w:val="00A54197"/>
    <w:rsid w:val="00AF3C54"/>
    <w:rsid w:val="00B35A4E"/>
    <w:rsid w:val="00C475D2"/>
    <w:rsid w:val="00C60845"/>
    <w:rsid w:val="00CF167E"/>
    <w:rsid w:val="00DC2800"/>
    <w:rsid w:val="00E23C1B"/>
    <w:rsid w:val="00E30100"/>
    <w:rsid w:val="00FC5FE5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9E2DA-3383-4ED9-B695-ADC2E6B1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C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61CC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61CCD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1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1AA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Skorupka</dc:creator>
  <cp:keywords/>
  <dc:description/>
  <cp:lastModifiedBy>Adam Kubajewski</cp:lastModifiedBy>
  <cp:revision>4</cp:revision>
  <cp:lastPrinted>2016-12-05T10:19:00Z</cp:lastPrinted>
  <dcterms:created xsi:type="dcterms:W3CDTF">2020-01-07T10:53:00Z</dcterms:created>
  <dcterms:modified xsi:type="dcterms:W3CDTF">2020-12-02T08:11:00Z</dcterms:modified>
</cp:coreProperties>
</file>