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66230A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135E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66230A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135E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A84A01" w:rsidRPr="00E17A2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D3592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361FFA" w:rsidRDefault="007B3076" w:rsidP="007928A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307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bookmarkStart w:id="0" w:name="_Hlk79413400"/>
            <w:r w:rsidR="007928A2" w:rsidRPr="00223F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Dostawa </w:t>
            </w:r>
            <w:r w:rsidR="007928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kolumn szklanych do generatora technetu</w:t>
            </w:r>
            <w:bookmarkEnd w:id="0"/>
            <w:r w:rsidR="007928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:rsidR="007928A2" w:rsidRPr="00142CFD" w:rsidRDefault="007928A2" w:rsidP="007928A2">
            <w:pPr>
              <w:pStyle w:val="Bezodstpw"/>
              <w:jc w:val="center"/>
              <w:rPr>
                <w:b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>.</w:t>
            </w: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nie podlegam wykluczeniu z postępowania na podstawie art. 109 ust.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>, w zakresie:</w:t>
            </w: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B135E0">
              <w:rPr>
                <w:b/>
                <w:sz w:val="22"/>
                <w:szCs w:val="22"/>
              </w:rPr>
              <w:t>Art. 109 ust. 1 pkt 1</w:t>
            </w:r>
          </w:p>
          <w:p w:rsidR="00FD23F0" w:rsidRPr="00B135E0" w:rsidRDefault="00B135E0" w:rsidP="00B135E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      </w: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B135E0" w:rsidRPr="00B135E0" w:rsidRDefault="00B135E0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135E0">
              <w:rPr>
                <w:b/>
                <w:sz w:val="22"/>
                <w:szCs w:val="22"/>
              </w:rPr>
              <w:t xml:space="preserve">Art. 109 ust. 1 pkt </w:t>
            </w:r>
            <w:r w:rsidR="00A84A01">
              <w:rPr>
                <w:b/>
                <w:sz w:val="22"/>
                <w:szCs w:val="22"/>
              </w:rPr>
              <w:t>4</w:t>
            </w:r>
          </w:p>
          <w:p w:rsidR="00B135E0" w:rsidRP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sz w:val="22"/>
                <w:szCs w:val="22"/>
              </w:rPr>
            </w:pPr>
            <w:r w:rsidRPr="00A84A01">
              <w:rPr>
                <w:sz w:val="22"/>
                <w:szCs w:val="22"/>
              </w:rPr>
              <w:t>w stosunku do którego otwarto likwidację, ogłoszono upadłość, którego aktywami zarządza likwidator lub sąd, zawarł układ z</w:t>
            </w:r>
            <w:r>
              <w:rPr>
                <w:sz w:val="22"/>
                <w:szCs w:val="22"/>
              </w:rPr>
              <w:t xml:space="preserve"> </w:t>
            </w:r>
            <w:r w:rsidRPr="00A84A01">
              <w:rPr>
                <w:sz w:val="22"/>
                <w:szCs w:val="22"/>
              </w:rPr>
              <w:t>wierzycielami, którego działalność gospodarcza jest zawieszona albo znajduje się on winnej  tego  rodzaju  sytuacji wynikającej z</w:t>
            </w:r>
            <w:r>
              <w:rPr>
                <w:sz w:val="22"/>
                <w:szCs w:val="22"/>
              </w:rPr>
              <w:t xml:space="preserve"> </w:t>
            </w:r>
            <w:r w:rsidRPr="00A84A01">
              <w:rPr>
                <w:sz w:val="22"/>
                <w:szCs w:val="22"/>
              </w:rPr>
              <w:t>podobnej  procedury  przewidzianej w</w:t>
            </w:r>
            <w:r>
              <w:rPr>
                <w:sz w:val="22"/>
                <w:szCs w:val="22"/>
              </w:rPr>
              <w:t xml:space="preserve"> </w:t>
            </w:r>
            <w:r w:rsidRPr="00A84A01">
              <w:rPr>
                <w:sz w:val="22"/>
                <w:szCs w:val="22"/>
              </w:rPr>
              <w:t>przepisach miejsca wszczęcia tej procedury</w:t>
            </w: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142CFD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(podać mającą zastosowanie podstawę wykluczenia z art. 108 ust. 1 lub spośród wymienionych z art. 109 ust.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). Jednocześnie oświadczam, że w związku z ww. okolicznością, na podstawie art. 110 ust. 2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podjąłem następujące środki naprawcze: ……………………………………………………………………………………………………</w:t>
            </w:r>
            <w:r w:rsidR="00142CFD">
              <w:rPr>
                <w:sz w:val="22"/>
                <w:szCs w:val="22"/>
              </w:rPr>
              <w:t>..</w:t>
            </w:r>
            <w:r w:rsidRPr="00B135E0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142CFD">
              <w:rPr>
                <w:sz w:val="22"/>
                <w:szCs w:val="22"/>
              </w:rPr>
              <w:t>..</w:t>
            </w:r>
            <w:r w:rsidRPr="00B135E0">
              <w:rPr>
                <w:sz w:val="22"/>
                <w:szCs w:val="22"/>
              </w:rPr>
              <w:t>…..…………………............………………………………………………………………………………………………………………………</w:t>
            </w:r>
            <w:r w:rsidR="00142CFD">
              <w:rPr>
                <w:sz w:val="22"/>
                <w:szCs w:val="22"/>
              </w:rPr>
              <w:t>……………………………………………………...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Oświadczam, że spełniam, określone przez Zamawiającego, warunki udziału w postępowaniu: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7742"/>
            </w:tblGrid>
            <w:tr w:rsidR="00B135E0" w:rsidRPr="00D2702A" w:rsidTr="00B135E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5E0" w:rsidRPr="00D2702A" w:rsidRDefault="00B135E0" w:rsidP="00B135E0">
                  <w:pPr>
                    <w:spacing w:before="60" w:after="120"/>
                    <w:jc w:val="center"/>
                    <w:rPr>
                      <w:b/>
                    </w:rPr>
                  </w:pPr>
                  <w:r w:rsidRPr="00D2702A">
                    <w:rPr>
                      <w:b/>
                    </w:rPr>
                    <w:t>Lp.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5E0" w:rsidRPr="00D2702A" w:rsidRDefault="00B135E0" w:rsidP="00B135E0">
                  <w:pPr>
                    <w:spacing w:before="60" w:after="120"/>
                  </w:pPr>
                  <w:r w:rsidRPr="00D2702A">
                    <w:rPr>
                      <w:b/>
                    </w:rPr>
                    <w:t>Warunki udziału w postępowaniu</w:t>
                  </w:r>
                </w:p>
              </w:tc>
            </w:tr>
            <w:tr w:rsidR="00B135E0" w:rsidRPr="00D2702A" w:rsidTr="00E17A2C">
              <w:trPr>
                <w:trHeight w:val="157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A2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135E0" w:rsidRPr="00E17A2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  <w:r w:rsidRPr="00E17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5E0" w:rsidRPr="00AB0796" w:rsidRDefault="00AB0796" w:rsidP="00AB0796">
                  <w:pPr>
                    <w:pStyle w:val="Teksttreci0"/>
                    <w:shd w:val="clear" w:color="auto" w:fill="auto"/>
                    <w:tabs>
                      <w:tab w:val="left" w:pos="586"/>
                    </w:tabs>
                    <w:spacing w:line="264" w:lineRule="auto"/>
                    <w:ind w:left="426"/>
                    <w:jc w:val="both"/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</w:pPr>
                  <w:r w:rsidRPr="008102DC">
                    <w:rPr>
                      <w:rFonts w:ascii="Times New Roman" w:eastAsiaTheme="majorEastAsia" w:hAnsi="Times New Roman" w:cs="Times New Roman"/>
                      <w:sz w:val="24"/>
                      <w:szCs w:val="24"/>
                    </w:rPr>
                    <w:t xml:space="preserve">Za zdolnego do wykonania niniejszego zamówienia Zamawiający uzna tego Wykonawcę, który wykaże, że w okresie ostatnich trzech lat przed upływem terminu składania ofert, a jeżeli okres prowadzenia działalności jest krótszy - w tym okresie, </w:t>
                  </w:r>
                  <w:r w:rsidRPr="008102DC"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>zrealizował minimum 2 dostawy podobnego asortymentu na łączn</w:t>
                  </w:r>
                  <w:r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>ą</w:t>
                  </w:r>
                  <w:r w:rsidRPr="008102DC"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 xml:space="preserve"> kwotę nie mniejsza niż 100 000 </w:t>
                  </w:r>
                  <w:proofErr w:type="spellStart"/>
                  <w:r w:rsidRPr="008102DC"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>pln</w:t>
                  </w:r>
                  <w:proofErr w:type="spellEnd"/>
                  <w:r w:rsidRPr="008102DC"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 xml:space="preserve"> (słownie: sto tysięcy złotych) netto.</w:t>
                  </w:r>
                </w:p>
              </w:tc>
            </w:tr>
          </w:tbl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…………….……. (miejscowoś</w:t>
            </w:r>
            <w:bookmarkStart w:id="1" w:name="_GoBack"/>
            <w:bookmarkEnd w:id="1"/>
            <w:r w:rsidRPr="00B135E0">
              <w:rPr>
                <w:sz w:val="22"/>
                <w:szCs w:val="22"/>
              </w:rPr>
              <w:t xml:space="preserve">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1C2B51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1C2B51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1C2B51" w:rsidRDefault="001C2B51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1C2B51" w:rsidRDefault="001C2B51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1C2B51" w:rsidRPr="001C2B51" w:rsidRDefault="001C2B51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1C2B51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1C2B51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1C2B51" w:rsidRDefault="0042483A" w:rsidP="0042483A">
            <w:pPr>
              <w:spacing w:after="40"/>
              <w:jc w:val="center"/>
            </w:pPr>
          </w:p>
          <w:p w:rsidR="0042483A" w:rsidRPr="001C2B51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1C2B51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1C2B51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1C2B51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1C2B51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1C2B51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1C2B51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1C2B51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1C2B51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1C2B51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1C2B51" w:rsidRDefault="0042483A" w:rsidP="0042483A">
            <w:pPr>
              <w:spacing w:after="40"/>
              <w:jc w:val="both"/>
            </w:pPr>
          </w:p>
          <w:p w:rsidR="0042483A" w:rsidRPr="001C2B51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1C2B51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Pr="001C2B51" w:rsidRDefault="0042483A" w:rsidP="0042483A">
            <w:pPr>
              <w:pStyle w:val="Akapitzlist"/>
              <w:spacing w:after="40"/>
              <w:ind w:left="720"/>
              <w:jc w:val="both"/>
            </w:pPr>
            <w:r w:rsidRPr="001C2B51">
              <w:rPr>
                <w:sz w:val="22"/>
                <w:szCs w:val="22"/>
              </w:rPr>
              <w:t xml:space="preserve"> </w:t>
            </w:r>
          </w:p>
          <w:p w:rsidR="0042483A" w:rsidRPr="001C2B51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1C2B51">
              <w:rPr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Pr="001C2B51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1C2B51">
              <w:rPr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 w:rsidRPr="001C2B51">
              <w:rPr>
                <w:i/>
                <w:sz w:val="14"/>
                <w:szCs w:val="14"/>
              </w:rPr>
              <w:t>CEiDG</w:t>
            </w:r>
            <w:proofErr w:type="spellEnd"/>
            <w:r w:rsidRPr="001C2B51">
              <w:rPr>
                <w:i/>
                <w:sz w:val="14"/>
                <w:szCs w:val="14"/>
              </w:rPr>
              <w:t>)</w:t>
            </w:r>
          </w:p>
          <w:p w:rsidR="0042483A" w:rsidRPr="001C2B51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:rsidR="0042483A" w:rsidRPr="001C2B51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  <w:r w:rsidRPr="001C2B51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394C39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394C39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394C39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52E6"/>
    <w:rsid w:val="00130EDB"/>
    <w:rsid w:val="00142CFD"/>
    <w:rsid w:val="00147153"/>
    <w:rsid w:val="00170BD1"/>
    <w:rsid w:val="001C2B51"/>
    <w:rsid w:val="00206E4A"/>
    <w:rsid w:val="00215F16"/>
    <w:rsid w:val="0021697F"/>
    <w:rsid w:val="002E0557"/>
    <w:rsid w:val="00361FFA"/>
    <w:rsid w:val="00394C39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87877"/>
    <w:rsid w:val="005D7B15"/>
    <w:rsid w:val="005E2257"/>
    <w:rsid w:val="006007CD"/>
    <w:rsid w:val="0066230A"/>
    <w:rsid w:val="007365AE"/>
    <w:rsid w:val="00782518"/>
    <w:rsid w:val="00790F1F"/>
    <w:rsid w:val="007928A2"/>
    <w:rsid w:val="007B3076"/>
    <w:rsid w:val="007C746F"/>
    <w:rsid w:val="007F75D5"/>
    <w:rsid w:val="00855496"/>
    <w:rsid w:val="008E1440"/>
    <w:rsid w:val="00971554"/>
    <w:rsid w:val="009D7CA8"/>
    <w:rsid w:val="009F4125"/>
    <w:rsid w:val="00A11787"/>
    <w:rsid w:val="00A14256"/>
    <w:rsid w:val="00A30D9D"/>
    <w:rsid w:val="00A84A01"/>
    <w:rsid w:val="00AB0796"/>
    <w:rsid w:val="00AB58A1"/>
    <w:rsid w:val="00AB623D"/>
    <w:rsid w:val="00B135E0"/>
    <w:rsid w:val="00B16F8E"/>
    <w:rsid w:val="00B75986"/>
    <w:rsid w:val="00BD3592"/>
    <w:rsid w:val="00C03CD2"/>
    <w:rsid w:val="00CA12F8"/>
    <w:rsid w:val="00CB64B7"/>
    <w:rsid w:val="00D9363A"/>
    <w:rsid w:val="00D95F96"/>
    <w:rsid w:val="00E17A2C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E7DA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AB0796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796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6140-228A-49BD-8FFC-EDE88448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12</cp:revision>
  <cp:lastPrinted>2018-04-03T11:08:00Z</cp:lastPrinted>
  <dcterms:created xsi:type="dcterms:W3CDTF">2020-03-31T10:36:00Z</dcterms:created>
  <dcterms:modified xsi:type="dcterms:W3CDTF">2021-08-30T13:17:00Z</dcterms:modified>
</cp:coreProperties>
</file>