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07" w:rsidRPr="008419DA" w:rsidRDefault="006674A9" w:rsidP="00577B5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Umowa nr _____________/2022</w:t>
      </w:r>
    </w:p>
    <w:p w:rsidR="002C6E36" w:rsidRDefault="002C6E36" w:rsidP="00577B5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17DA" w:rsidRPr="008419DA" w:rsidRDefault="007317DA" w:rsidP="00577B5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6E36" w:rsidRPr="002C6E36" w:rsidRDefault="0038225C" w:rsidP="00ED7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74A9">
        <w:rPr>
          <w:rFonts w:ascii="Times New Roman" w:hAnsi="Times New Roman" w:cs="Times New Roman"/>
          <w:sz w:val="24"/>
          <w:szCs w:val="24"/>
        </w:rPr>
        <w:t>awarta w dniu..……..2022</w:t>
      </w:r>
      <w:r w:rsidR="002C6E36" w:rsidRPr="002C6E36">
        <w:rPr>
          <w:rFonts w:ascii="Times New Roman" w:hAnsi="Times New Roman" w:cs="Times New Roman"/>
          <w:sz w:val="24"/>
          <w:szCs w:val="24"/>
        </w:rPr>
        <w:t xml:space="preserve"> r. w Wędrzynie</w:t>
      </w:r>
      <w:r w:rsidR="006D7C94">
        <w:rPr>
          <w:rFonts w:ascii="Times New Roman" w:hAnsi="Times New Roman" w:cs="Times New Roman"/>
          <w:sz w:val="24"/>
          <w:szCs w:val="24"/>
        </w:rPr>
        <w:t xml:space="preserve"> </w:t>
      </w:r>
      <w:r w:rsidR="002C6E36" w:rsidRPr="002C6E36">
        <w:rPr>
          <w:rFonts w:ascii="Times New Roman" w:hAnsi="Times New Roman" w:cs="Times New Roman"/>
          <w:sz w:val="24"/>
          <w:szCs w:val="24"/>
        </w:rPr>
        <w:t>pomiędzy:</w:t>
      </w:r>
    </w:p>
    <w:p w:rsidR="002C6E36" w:rsidRPr="002C6E36" w:rsidRDefault="00BD410A" w:rsidP="00ED7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Skarbem Państwa - </w:t>
      </w:r>
      <w:r w:rsidR="002C6E36" w:rsidRPr="002C6E36">
        <w:rPr>
          <w:rFonts w:ascii="Times New Roman" w:hAnsi="Times New Roman" w:cs="Times New Roman"/>
          <w:b/>
          <w:sz w:val="24"/>
          <w:szCs w:val="24"/>
        </w:rPr>
        <w:t>45 Wojskowym Oddziałem Gospodarczym</w:t>
      </w:r>
      <w:r w:rsidR="002C6E36" w:rsidRPr="002C6E36">
        <w:rPr>
          <w:rFonts w:ascii="Times New Roman" w:hAnsi="Times New Roman" w:cs="Times New Roman"/>
          <w:sz w:val="24"/>
          <w:szCs w:val="24"/>
        </w:rPr>
        <w:t xml:space="preserve"> w Wędrzynie, 69-211 Wędrzyn; NIP 429-006-62-15; REGON 080521018; zwanym w dalszej części umowy </w:t>
      </w:r>
      <w:r w:rsidR="002C6E36" w:rsidRPr="00BD410A">
        <w:rPr>
          <w:rFonts w:ascii="Times New Roman" w:hAnsi="Times New Roman" w:cs="Times New Roman"/>
          <w:b/>
          <w:sz w:val="24"/>
          <w:szCs w:val="24"/>
        </w:rPr>
        <w:t>„Zamawiającym”,</w:t>
      </w:r>
      <w:r w:rsidR="002C6E36" w:rsidRPr="002C6E36">
        <w:rPr>
          <w:rFonts w:ascii="Times New Roman" w:hAnsi="Times New Roman" w:cs="Times New Roman"/>
          <w:sz w:val="24"/>
          <w:szCs w:val="24"/>
        </w:rPr>
        <w:t xml:space="preserve"> który reprezentuje:  </w:t>
      </w:r>
      <w:r w:rsidR="002C6E36" w:rsidRPr="002C6E36">
        <w:rPr>
          <w:rFonts w:ascii="Times New Roman" w:hAnsi="Times New Roman" w:cs="Times New Roman"/>
          <w:b/>
          <w:sz w:val="24"/>
          <w:szCs w:val="24"/>
        </w:rPr>
        <w:t>KOMENDANT …………………………………</w:t>
      </w:r>
    </w:p>
    <w:p w:rsidR="002C6E36" w:rsidRPr="002C6E36" w:rsidRDefault="002C6E36" w:rsidP="00ED7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E36" w:rsidRPr="002C6E36" w:rsidRDefault="002C6E36" w:rsidP="00ED7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a</w:t>
      </w:r>
    </w:p>
    <w:p w:rsidR="002C6E36" w:rsidRPr="002C6E36" w:rsidRDefault="002C6E36" w:rsidP="00ED7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25C" w:rsidRDefault="0038225C" w:rsidP="00ED7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5C">
        <w:rPr>
          <w:rFonts w:ascii="Times New Roman" w:hAnsi="Times New Roman" w:cs="Times New Roman"/>
          <w:sz w:val="24"/>
          <w:szCs w:val="24"/>
        </w:rPr>
        <w:t xml:space="preserve">………………………………….  z siedzibą  w ……………. </w:t>
      </w:r>
      <w:r w:rsidR="00B640D5">
        <w:rPr>
          <w:rFonts w:ascii="Times New Roman" w:hAnsi="Times New Roman" w:cs="Times New Roman"/>
          <w:sz w:val="24"/>
          <w:szCs w:val="24"/>
        </w:rPr>
        <w:t>Wpisanym do Centr</w:t>
      </w:r>
      <w:r w:rsidR="00FE4E8A">
        <w:rPr>
          <w:rFonts w:ascii="Times New Roman" w:hAnsi="Times New Roman" w:cs="Times New Roman"/>
          <w:sz w:val="24"/>
          <w:szCs w:val="24"/>
        </w:rPr>
        <w:t>al</w:t>
      </w:r>
      <w:r w:rsidR="00B640D5">
        <w:rPr>
          <w:rFonts w:ascii="Times New Roman" w:hAnsi="Times New Roman" w:cs="Times New Roman"/>
          <w:sz w:val="24"/>
          <w:szCs w:val="24"/>
        </w:rPr>
        <w:t>nej Ewidencji i Informacji o Działalności Gospodarczej/</w:t>
      </w:r>
      <w:r w:rsidRPr="0038225C">
        <w:rPr>
          <w:rFonts w:ascii="Times New Roman" w:hAnsi="Times New Roman" w:cs="Times New Roman"/>
          <w:sz w:val="24"/>
          <w:szCs w:val="24"/>
        </w:rPr>
        <w:t xml:space="preserve"> </w:t>
      </w:r>
      <w:r w:rsidR="00BD410A">
        <w:rPr>
          <w:rFonts w:ascii="Times New Roman" w:hAnsi="Times New Roman" w:cs="Times New Roman"/>
          <w:sz w:val="24"/>
          <w:szCs w:val="24"/>
        </w:rPr>
        <w:t>Krajowego Rejestru Sądowego pod nr………………</w:t>
      </w:r>
      <w:r w:rsidR="00B640D5">
        <w:rPr>
          <w:rFonts w:ascii="Times New Roman" w:hAnsi="Times New Roman" w:cs="Times New Roman"/>
          <w:sz w:val="24"/>
          <w:szCs w:val="24"/>
        </w:rPr>
        <w:t>w……………….kapitał zakładowy………………………zł*</w:t>
      </w:r>
      <w:r w:rsidRPr="0038225C">
        <w:rPr>
          <w:rFonts w:ascii="Times New Roman" w:hAnsi="Times New Roman" w:cs="Times New Roman"/>
          <w:sz w:val="24"/>
          <w:szCs w:val="24"/>
        </w:rPr>
        <w:t xml:space="preserve">, NIP ………………… REGON …………………………., zwanym w dalszej części umowy </w:t>
      </w:r>
      <w:r w:rsidR="00BD410A" w:rsidRPr="00BD410A">
        <w:rPr>
          <w:rFonts w:ascii="Times New Roman" w:hAnsi="Times New Roman" w:cs="Times New Roman"/>
          <w:b/>
          <w:sz w:val="24"/>
          <w:szCs w:val="24"/>
        </w:rPr>
        <w:t>„</w:t>
      </w:r>
      <w:r w:rsidRPr="00BD410A">
        <w:rPr>
          <w:rFonts w:ascii="Times New Roman" w:hAnsi="Times New Roman" w:cs="Times New Roman"/>
          <w:b/>
          <w:sz w:val="24"/>
          <w:szCs w:val="24"/>
        </w:rPr>
        <w:t>Dostawcą</w:t>
      </w:r>
      <w:r w:rsidR="00BD410A" w:rsidRPr="00BD410A">
        <w:rPr>
          <w:rFonts w:ascii="Times New Roman" w:hAnsi="Times New Roman" w:cs="Times New Roman"/>
          <w:b/>
          <w:sz w:val="24"/>
          <w:szCs w:val="24"/>
        </w:rPr>
        <w:t>”</w:t>
      </w:r>
      <w:r w:rsidRPr="00BD410A">
        <w:rPr>
          <w:rFonts w:ascii="Times New Roman" w:hAnsi="Times New Roman" w:cs="Times New Roman"/>
          <w:b/>
          <w:sz w:val="24"/>
          <w:szCs w:val="24"/>
        </w:rPr>
        <w:t>,</w:t>
      </w:r>
      <w:r w:rsidRPr="0038225C">
        <w:rPr>
          <w:rFonts w:ascii="Times New Roman" w:hAnsi="Times New Roman" w:cs="Times New Roman"/>
          <w:sz w:val="24"/>
          <w:szCs w:val="24"/>
        </w:rPr>
        <w:t xml:space="preserve"> reprezentowanym przez 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CD" w:rsidRPr="00BD410A" w:rsidRDefault="002C6E36" w:rsidP="00BD4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BD410A" w:rsidRDefault="00BD410A" w:rsidP="00577B57">
      <w:pPr>
        <w:widowControl w:val="0"/>
        <w:suppressAutoHyphens/>
        <w:overflowPunct w:val="0"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D410A" w:rsidRDefault="00BD410A" w:rsidP="00577B57">
      <w:pPr>
        <w:widowControl w:val="0"/>
        <w:suppressAutoHyphens/>
        <w:overflowPunct w:val="0"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C7F07" w:rsidRPr="008419DA" w:rsidRDefault="006C7F07" w:rsidP="00577B57">
      <w:pPr>
        <w:widowControl w:val="0"/>
        <w:suppressAutoHyphens/>
        <w:overflowPunct w:val="0"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§ 1.  </w:t>
      </w:r>
    </w:p>
    <w:p w:rsidR="00255C23" w:rsidRPr="008419DA" w:rsidRDefault="00D81564" w:rsidP="00ED70CD">
      <w:pPr>
        <w:widowControl w:val="0"/>
        <w:suppressAutoHyphens/>
        <w:overflowPunct w:val="0"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Przedmiot umowy</w:t>
      </w:r>
    </w:p>
    <w:p w:rsidR="006C7F07" w:rsidRPr="008419DA" w:rsidRDefault="006C7F07" w:rsidP="00ED70CD">
      <w:pPr>
        <w:widowControl w:val="0"/>
        <w:tabs>
          <w:tab w:val="left" w:pos="426"/>
        </w:tabs>
        <w:suppressAutoHyphens/>
        <w:overflowPunct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Przedmiotem niniejszej umowy jest </w:t>
      </w:r>
      <w:r w:rsidR="00D81564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jednorazowa 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dostawa </w:t>
      </w:r>
      <w:r w:rsidR="006E5C85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artykułów 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wymienionych w </w:t>
      </w:r>
      <w:r w:rsidRPr="00841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§3 </w:t>
      </w:r>
      <w:r w:rsidR="0087375D" w:rsidRPr="00841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ust.</w:t>
      </w:r>
      <w:r w:rsidRPr="00841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</w:t>
      </w:r>
      <w:r w:rsidR="00D81564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magazyn</w:t>
      </w:r>
      <w:r w:rsidR="00773705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D81564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D265C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Zamawiającego, o którym mowa §2 ust. 1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54B9D" w:rsidRPr="008419DA" w:rsidRDefault="006C7F07" w:rsidP="00ED70CD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Dostarczany towar będzie fabrycznie nowy, w opakowaniu zabezpieczającym przed zmianami ilościowymi i jakościowymi.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6C7F07" w:rsidRPr="008419DA" w:rsidRDefault="006C7F07" w:rsidP="00ED70CD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577B57" w:rsidRPr="008419DA" w:rsidRDefault="006C7F07" w:rsidP="00ED70C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Na każdym opakowaniu w sposób trwały musi być naklejona przez producenta etykieta opakowania. </w:t>
      </w:r>
      <w:r w:rsidR="00577B5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etykiecie każdego opakowania musi być podana nazwa materiału, nazwa producenta i data ważności w zakresie produktów chemicznych.</w:t>
      </w:r>
    </w:p>
    <w:p w:rsidR="00221486" w:rsidRPr="008419DA" w:rsidRDefault="00221486" w:rsidP="00ED70C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77B57" w:rsidRPr="008419DA" w:rsidRDefault="00577B57" w:rsidP="00ED70CD">
      <w:pPr>
        <w:widowControl w:val="0"/>
        <w:tabs>
          <w:tab w:val="left" w:pos="426"/>
        </w:tabs>
        <w:suppressAutoHyphens/>
        <w:overflowPunct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</w:t>
      </w:r>
      <w:r w:rsidR="00221486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="00AE675F" w:rsidRP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Data ważności musi wynosić </w:t>
      </w:r>
      <w:r w:rsidR="00C90BDD" w:rsidRPr="00C90B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minimum 20</w:t>
      </w:r>
      <w:r w:rsidR="00AE675F" w:rsidRPr="00C90B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miesięcy </w:t>
      </w:r>
      <w:r w:rsidR="00AE675F" w:rsidRP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 dnia dostarczenia</w:t>
      </w:r>
      <w:r w:rsid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materiałów </w:t>
      </w:r>
      <w:r w:rsidR="00AE675F" w:rsidRP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45 WOG za wyjątkiem materiałów, dla których producent określił termin ważności krótszy niż rok. W takim przypadku Zamawiający dopuszcza termin przydatności do użycia krótszy niż określony przez producenta maksymalnie o 14 dni.</w:t>
      </w:r>
    </w:p>
    <w:p w:rsidR="00BD410A" w:rsidRPr="00BD410A" w:rsidRDefault="00577B57" w:rsidP="00BD410A">
      <w:pPr>
        <w:widowControl w:val="0"/>
        <w:tabs>
          <w:tab w:val="left" w:pos="426"/>
        </w:tabs>
        <w:suppressAutoHyphens/>
        <w:overflowPunct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Wszystkie środki chemiczne oraz produkty niebezpieczne muszą posiadać karty charakterystyki.</w:t>
      </w:r>
    </w:p>
    <w:p w:rsidR="00BD410A" w:rsidRDefault="00BD410A" w:rsidP="00515F9F">
      <w:pPr>
        <w:widowControl w:val="0"/>
        <w:suppressAutoHyphens/>
        <w:overflowPunct w:val="0"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C7F07" w:rsidRPr="008419DA" w:rsidRDefault="006C7F07" w:rsidP="00515F9F">
      <w:pPr>
        <w:widowControl w:val="0"/>
        <w:suppressAutoHyphens/>
        <w:overflowPunct w:val="0"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2.</w:t>
      </w:r>
    </w:p>
    <w:p w:rsidR="00255C23" w:rsidRPr="008419DA" w:rsidRDefault="006C7F07" w:rsidP="00ED70CD">
      <w:pPr>
        <w:widowControl w:val="0"/>
        <w:suppressAutoHyphens/>
        <w:overflowPunct w:val="0"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Warunki wykonania umowy</w:t>
      </w:r>
    </w:p>
    <w:p w:rsidR="006C7F07" w:rsidRDefault="006C7F07" w:rsidP="00ED70CD">
      <w:pPr>
        <w:widowControl w:val="0"/>
        <w:numPr>
          <w:ilvl w:val="0"/>
          <w:numId w:val="7"/>
        </w:numPr>
        <w:suppressAutoHyphens/>
        <w:overflowPunct w:val="0"/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Dostawca zobowiązuje się dostarczyć towar, w dni robocze do magazynu </w:t>
      </w:r>
      <w:r w:rsidR="00221486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Służby Mundurowej 45 WOG w m. Wędrzyn 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własnym transportem i na swój koszt.</w:t>
      </w:r>
    </w:p>
    <w:p w:rsidR="006C7F07" w:rsidRDefault="006C7F07" w:rsidP="00ED70CD">
      <w:pPr>
        <w:widowControl w:val="0"/>
        <w:numPr>
          <w:ilvl w:val="0"/>
          <w:numId w:val="7"/>
        </w:numPr>
        <w:suppressAutoHyphens/>
        <w:overflowPunct w:val="0"/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0E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szkody lub braki powstałe w czasie transportu odpowiada Dostawca.</w:t>
      </w:r>
    </w:p>
    <w:p w:rsidR="00AE675F" w:rsidRPr="00A60E4C" w:rsidRDefault="006C7F07" w:rsidP="00ED70CD">
      <w:pPr>
        <w:widowControl w:val="0"/>
        <w:numPr>
          <w:ilvl w:val="0"/>
          <w:numId w:val="7"/>
        </w:numPr>
        <w:suppressAutoHyphens/>
        <w:overflowPunct w:val="0"/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0E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Dostarczenie przedmiotu zamówienia obejmuje: </w:t>
      </w:r>
    </w:p>
    <w:p w:rsidR="00AE675F" w:rsidRDefault="00AE675F" w:rsidP="00ED70CD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overflowPunct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przetransportowanie z miejsca składowania lub </w:t>
      </w:r>
      <w:r w:rsidR="006C7F07" w:rsidRP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wytworzenia do  magazyn</w:t>
      </w:r>
      <w:r w:rsidR="00221486" w:rsidRP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6C7F07" w:rsidRP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A60E4C" w:rsidRDefault="006C7F07" w:rsidP="00ED70CD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overflowPunct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rozładunek ze środka transportu </w:t>
      </w:r>
      <w:r w:rsidR="00B06004" w:rsidRP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 złożenie w magazynie lub we </w:t>
      </w:r>
      <w:r w:rsidRP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wskazanym miejscu przez </w:t>
      </w:r>
      <w:r w:rsid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pracowników magazynu służby mundurowej</w:t>
      </w:r>
      <w:r w:rsidR="00221486" w:rsidRPr="00AE67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60E4C" w:rsidRPr="00A60E4C" w:rsidRDefault="00A60E4C" w:rsidP="00ED70CD">
      <w:pPr>
        <w:pStyle w:val="Akapitzlist"/>
        <w:widowControl w:val="0"/>
        <w:tabs>
          <w:tab w:val="left" w:pos="426"/>
        </w:tabs>
        <w:suppressAutoHyphens/>
        <w:overflowPunct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0E4C" w:rsidRPr="00A60E4C" w:rsidRDefault="00FE25A2" w:rsidP="00ED70CD">
      <w:pPr>
        <w:pStyle w:val="Akapitzlist"/>
        <w:widowControl w:val="0"/>
        <w:numPr>
          <w:ilvl w:val="0"/>
          <w:numId w:val="10"/>
        </w:numPr>
        <w:tabs>
          <w:tab w:val="left" w:pos="142"/>
        </w:tabs>
        <w:suppressAutoHyphens/>
        <w:overflowPunct w:val="0"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Towar powinien być dostarczony transportem własnym </w:t>
      </w:r>
      <w:r w:rsidR="00221486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Dostawcy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Zamawiający wyklucza możliwość dostarczenia towaru przez firmy kurierskie.</w:t>
      </w:r>
    </w:p>
    <w:p w:rsidR="00221486" w:rsidRPr="008419DA" w:rsidRDefault="00221486" w:rsidP="00ED70CD">
      <w:pPr>
        <w:pStyle w:val="Akapitzlist"/>
        <w:widowControl w:val="0"/>
        <w:tabs>
          <w:tab w:val="left" w:pos="142"/>
        </w:tabs>
        <w:suppressAutoHyphens/>
        <w:overflowPunct w:val="0"/>
        <w:autoSpaceDE w:val="0"/>
        <w:spacing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E25A2" w:rsidRDefault="00FE25A2" w:rsidP="00ED70CD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Dostarczony towar będzie rozładowany i złożony w magazynie przez przedstawiciela Dostawcy w obecnośc</w:t>
      </w:r>
      <w:r w:rsidR="00A60E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przedstawiciela Zamawiającego.</w:t>
      </w:r>
    </w:p>
    <w:p w:rsidR="00A60E4C" w:rsidRPr="00A60E4C" w:rsidRDefault="00A60E4C" w:rsidP="00ED70CD">
      <w:pPr>
        <w:pStyle w:val="Akapitzli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0E4C" w:rsidRPr="00A60E4C" w:rsidRDefault="00FE25A2" w:rsidP="00ED70CD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0E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Dostawca zobowiązany jest do dostarczenia nieodpłatnie dla Zamawiającego w wersji papierowej kart charakterystyki dla produktów będącymi substancjami niebezpiecznymi </w:t>
      </w:r>
      <w:r w:rsidR="00A60E4C" w:rsidRPr="00A60E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bądź ich mieszaninami w myśl ustawy z 25.02.2011 r. o substancjach chemicznych i ich miesz</w:t>
      </w:r>
      <w:r w:rsidR="00636D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aninach (Dz. U. z 2020 r. poz. 2280</w:t>
      </w:r>
      <w:bookmarkStart w:id="0" w:name="_GoBack"/>
      <w:bookmarkEnd w:id="0"/>
      <w:r w:rsidR="00A60E4C" w:rsidRPr="00A60E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). </w:t>
      </w:r>
      <w:r w:rsidR="00772D3D" w:rsidRPr="00A60E4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Środki</w:t>
      </w:r>
      <w:r w:rsidRPr="00A60E4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A60E4C" w:rsidRPr="00A60E4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czystości i </w:t>
      </w:r>
      <w:r w:rsidRPr="00A60E4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higieny muszą być oznaczone przez producenta kodem kreskowym zgodnie z </w:t>
      </w:r>
      <w:r w:rsidRPr="00A60E4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Decyzji nr 3/MON </w:t>
      </w:r>
      <w:r w:rsidRPr="00A60E4C">
        <w:rPr>
          <w:rFonts w:ascii="Times New Roman" w:eastAsia="Calibri" w:hAnsi="Times New Roman" w:cs="Times New Roman"/>
          <w:kern w:val="1"/>
          <w:sz w:val="24"/>
          <w:szCs w:val="24"/>
        </w:rPr>
        <w:t>z dnia 3 stycznia 2014 r</w:t>
      </w:r>
      <w:r w:rsidRPr="00A60E4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  <w:r w:rsidR="00254B9D" w:rsidRPr="00A6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opakowania zbiorczego (karton) należy oznakować towar kodem ITF</w:t>
      </w:r>
      <w:r w:rsidR="00254B9D" w:rsidRPr="00A6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</w:t>
      </w:r>
      <w:r w:rsidR="00254B9D" w:rsidRPr="00A6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 (czternaście cyfr), lub dla wyrobów detalicznych kodem EAN </w:t>
      </w:r>
      <w:r w:rsidR="008419DA" w:rsidRPr="00A6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</w:t>
      </w:r>
      <w:r w:rsidR="00254B9D" w:rsidRPr="00A6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96E74" w:rsidRPr="00A6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8419DA" w:rsidRPr="00A6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15F9F" w:rsidRPr="00A6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60E4C" w:rsidRPr="00A60E4C" w:rsidRDefault="00A60E4C" w:rsidP="00ED70CD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6E74" w:rsidRPr="00A60E4C" w:rsidRDefault="00515F9F" w:rsidP="00ED70CD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Dostarczone środki higieny winny być nowe w oryginalnym nienaruszonym opakowaniu i zawierać nazwę producenta</w:t>
      </w:r>
      <w:r w:rsidR="008419DA" w:rsidRPr="00A6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656B03" w:rsidRPr="00A6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czystości muszą</w:t>
      </w:r>
      <w:r w:rsidR="00D96E74" w:rsidRPr="00A6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posiadać </w:t>
      </w:r>
      <w:r w:rsidR="00656B03" w:rsidRPr="00A6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 CPNP</w:t>
      </w:r>
      <w:r w:rsidR="00D96E74" w:rsidRPr="00A6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równorzędny.</w:t>
      </w:r>
    </w:p>
    <w:p w:rsidR="00254B9D" w:rsidRPr="008419DA" w:rsidRDefault="00254B9D" w:rsidP="00ED70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25A2" w:rsidRPr="008419DA" w:rsidRDefault="00FE25A2" w:rsidP="00ED70CD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Ponadto </w:t>
      </w:r>
      <w:r w:rsidR="005727B5" w:rsidRPr="008419DA">
        <w:rPr>
          <w:rFonts w:ascii="Times New Roman" w:eastAsia="Calibri" w:hAnsi="Times New Roman" w:cs="Times New Roman"/>
          <w:bCs/>
          <w:kern w:val="1"/>
          <w:sz w:val="24"/>
          <w:szCs w:val="24"/>
        </w:rPr>
        <w:t>Dostawca</w:t>
      </w:r>
      <w:r w:rsidR="00772D3D" w:rsidRPr="008419DA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zobowiązuje</w:t>
      </w:r>
      <w:r w:rsidR="00772D3D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się</w:t>
      </w:r>
      <w:r w:rsidRPr="008419DA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Pr="008419D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do przekazania wypełnionej Karty Wyrobu w postaci elektronicznej (format MS Excel) dla odbiorcy wyrobu zamówienia. W karcie wyrobu </w:t>
      </w:r>
      <w:r w:rsidR="005727B5" w:rsidRPr="008419D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Dostawca</w:t>
      </w:r>
      <w:r w:rsidRPr="008419D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powinien umieścić numer GTIN i dane uzupełniające wyrobu (zgodnie z załącznikiem nr 6 Decyzji nr 3/MON </w:t>
      </w:r>
      <w:r w:rsidRPr="008419DA">
        <w:rPr>
          <w:rFonts w:ascii="Times New Roman" w:eastAsia="Calibri" w:hAnsi="Times New Roman" w:cs="Times New Roman"/>
          <w:kern w:val="1"/>
          <w:sz w:val="24"/>
          <w:szCs w:val="24"/>
        </w:rPr>
        <w:t>z dnia 3 stycznia 2014 r</w:t>
      </w:r>
      <w:r w:rsidRPr="008419D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.)</w:t>
      </w:r>
      <w:r w:rsidR="005727B5" w:rsidRPr="008419D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  <w:r w:rsidRPr="008419D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Karty Wyrobu </w:t>
      </w:r>
      <w:r w:rsidR="005727B5" w:rsidRPr="008419D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Dostawca </w:t>
      </w:r>
      <w:r w:rsidRPr="008419D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powinien przekazać </w:t>
      </w:r>
      <w:r w:rsidR="005727B5" w:rsidRPr="008419D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Zamawiającemu</w:t>
      </w:r>
      <w:r w:rsidRPr="008419D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najpóźniej w dniu dostawy.</w:t>
      </w:r>
    </w:p>
    <w:p w:rsidR="00ED70CD" w:rsidRPr="00BD410A" w:rsidRDefault="00FE25A2" w:rsidP="00BD410A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zastrzega sobie prawo w każdym momencie używania produktu, do wykonania badania laboratoryjnego oferowanych środków chemicznych na zgodność z kartą charakterystyki i opisem produktu zawartym na opakowaniu.</w:t>
      </w:r>
    </w:p>
    <w:p w:rsidR="00BD410A" w:rsidRDefault="00BD410A" w:rsidP="00577B57">
      <w:pPr>
        <w:widowControl w:val="0"/>
        <w:tabs>
          <w:tab w:val="left" w:pos="0"/>
        </w:tabs>
        <w:suppressAutoHyphens/>
        <w:overflowPunct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D410A" w:rsidRDefault="00BD410A" w:rsidP="00577B57">
      <w:pPr>
        <w:widowControl w:val="0"/>
        <w:tabs>
          <w:tab w:val="left" w:pos="0"/>
        </w:tabs>
        <w:suppressAutoHyphens/>
        <w:overflowPunct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C7F07" w:rsidRPr="008419DA" w:rsidRDefault="006C7F07" w:rsidP="00577B57">
      <w:pPr>
        <w:widowControl w:val="0"/>
        <w:tabs>
          <w:tab w:val="left" w:pos="0"/>
        </w:tabs>
        <w:suppressAutoHyphens/>
        <w:overflowPunct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§3</w:t>
      </w:r>
    </w:p>
    <w:p w:rsidR="00255C23" w:rsidRPr="008419DA" w:rsidRDefault="006C7F07" w:rsidP="00ED70CD">
      <w:pPr>
        <w:widowControl w:val="0"/>
        <w:suppressAutoHyphens/>
        <w:overflowPunct w:val="0"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Warunki płatności</w:t>
      </w:r>
    </w:p>
    <w:p w:rsidR="006C7F07" w:rsidRDefault="006C7F07" w:rsidP="00577B57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umowy </w:t>
      </w:r>
      <w:r w:rsidR="00B32006" w:rsidRPr="008419D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</w:t>
      </w:r>
      <w:r w:rsidRPr="00841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wynagrodzenie wg cen jednostkowych wyszczególnionych w tabeli za poszczególny asortyment:</w:t>
      </w:r>
    </w:p>
    <w:p w:rsidR="00BD410A" w:rsidRPr="008419DA" w:rsidRDefault="00BD410A" w:rsidP="00BD410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244"/>
        <w:gridCol w:w="440"/>
        <w:gridCol w:w="793"/>
        <w:gridCol w:w="585"/>
        <w:gridCol w:w="1073"/>
        <w:gridCol w:w="774"/>
        <w:gridCol w:w="1073"/>
      </w:tblGrid>
      <w:tr w:rsidR="00656B03" w:rsidRPr="00656B03" w:rsidTr="00BD410A">
        <w:trPr>
          <w:trHeight w:val="10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zamówienia/ wymagane dokumenty przy dostawie/ okres przydatności do użycia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 (zł)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 VAT (%)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656B03" w:rsidRPr="00656B03" w:rsidTr="00BD410A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656B03" w:rsidRPr="00656B03" w:rsidTr="00BD410A">
        <w:trPr>
          <w:trHeight w:val="359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03" w:rsidRPr="00656B03" w:rsidRDefault="00BD410A" w:rsidP="00C9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FEE">
              <w:rPr>
                <w:rFonts w:ascii="Times New Roman" w:eastAsia="Times New Roman" w:hAnsi="Times New Roman"/>
                <w:color w:val="000000"/>
                <w:lang w:eastAsia="pl-PL"/>
              </w:rPr>
              <w:t>Krem ochronny do rąk o działaniu pielęgnacyjnym, ochronnym, regenerującym i łagodzącym podrażnienia, glicerynowy z zawartością wyciągu z rumianku, aloesu lub o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liwy z oliwek. Kosmetyk powinien</w:t>
            </w:r>
            <w:r w:rsidRPr="00712FE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posiadać potwierdzone badania dermatologiczne, dokument CPNP lub inny dokument, który dopuszcza środek czystości do użytkowania zgodnie z aktualnie obowiązującymi przepisami i spełnia wymogi Ustawy o kosmetykach (Dz. U. nr 42 poz.473 z 2001r. ze zm.). Kolor biały, opakowanie: tubka z tworzywa sztucznego o pojemności 50 ml. Termin ważn</w:t>
            </w:r>
            <w:r w:rsidR="00C90BDD">
              <w:rPr>
                <w:rFonts w:ascii="Times New Roman" w:eastAsia="Times New Roman" w:hAnsi="Times New Roman"/>
                <w:color w:val="000000"/>
                <w:lang w:eastAsia="pl-PL"/>
              </w:rPr>
              <w:t>ości min. 20 miesięcy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od daty </w:t>
            </w:r>
            <w:r w:rsidR="00C90BDD">
              <w:rPr>
                <w:rFonts w:ascii="Times New Roman" w:eastAsia="Times New Roman" w:hAnsi="Times New Roman"/>
                <w:color w:val="000000"/>
                <w:lang w:eastAsia="pl-PL"/>
              </w:rPr>
              <w:t>dostarczenia do 45 WOG</w:t>
            </w:r>
            <w:r w:rsidR="00656B03" w:rsidRPr="00656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03" w:rsidRPr="00117874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87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03" w:rsidRPr="00117874" w:rsidRDefault="00117874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874">
              <w:rPr>
                <w:rFonts w:ascii="Times New Roman" w:eastAsia="Times New Roman" w:hAnsi="Times New Roman" w:cs="Times New Roman"/>
                <w:lang w:eastAsia="pl-PL"/>
              </w:rPr>
              <w:t>2 25</w:t>
            </w:r>
            <w:r w:rsidR="00656B03" w:rsidRPr="0011787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6B03" w:rsidRPr="00656B03" w:rsidTr="00BD410A">
        <w:trPr>
          <w:trHeight w:val="19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03" w:rsidRPr="006A6C71" w:rsidRDefault="00117874" w:rsidP="006A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C71">
              <w:rPr>
                <w:rFonts w:ascii="Times New Roman" w:eastAsia="Times New Roman" w:hAnsi="Times New Roman"/>
                <w:lang w:eastAsia="pl-PL"/>
              </w:rPr>
              <w:t>Pasta do obuwia bezbarwna</w:t>
            </w:r>
            <w:r w:rsidR="00BD410A" w:rsidRPr="006A6C71">
              <w:rPr>
                <w:rFonts w:ascii="Times New Roman" w:eastAsia="Times New Roman" w:hAnsi="Times New Roman"/>
                <w:lang w:eastAsia="pl-PL"/>
              </w:rPr>
              <w:t xml:space="preserve"> zawierająca w swym składzie </w:t>
            </w:r>
            <w:r w:rsidR="006A6C71" w:rsidRPr="006A6C71">
              <w:rPr>
                <w:rFonts w:ascii="Times New Roman" w:eastAsia="Times New Roman" w:hAnsi="Times New Roman"/>
                <w:lang w:eastAsia="pl-PL"/>
              </w:rPr>
              <w:t>olejek terpentynowy, benzynę ciężką obrabianą wodorem (ropa naftowa), parafinę stałą</w:t>
            </w:r>
            <w:r w:rsidR="007C06ED" w:rsidRPr="006A6C71">
              <w:rPr>
                <w:rFonts w:ascii="Times New Roman" w:eastAsia="Times New Roman" w:hAnsi="Times New Roman"/>
                <w:lang w:eastAsia="pl-PL"/>
              </w:rPr>
              <w:t>. Kolor bezbarwny</w:t>
            </w:r>
            <w:r w:rsidR="00BD410A" w:rsidRPr="006A6C71">
              <w:rPr>
                <w:rFonts w:ascii="Times New Roman" w:eastAsia="Times New Roman" w:hAnsi="Times New Roman"/>
                <w:lang w:eastAsia="pl-PL"/>
              </w:rPr>
              <w:t xml:space="preserve">, waga 40g, opakowanie:  puszka metalowa z motylkiem do otwierania i folią aluminiową zapobiegającą wysychaniu pasty. </w:t>
            </w:r>
            <w:r w:rsidR="00C90BDD" w:rsidRPr="006A6C71">
              <w:rPr>
                <w:rFonts w:ascii="Times New Roman" w:eastAsia="Times New Roman" w:hAnsi="Times New Roman"/>
                <w:lang w:eastAsia="pl-PL"/>
              </w:rPr>
              <w:t>Termin ważności min. 20 miesięcy od daty dostarczenia do 45 WOG</w:t>
            </w:r>
            <w:r w:rsidR="00C90BDD" w:rsidRPr="006A6C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03" w:rsidRPr="00C90BDD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BD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03" w:rsidRPr="00C90BDD" w:rsidRDefault="00117874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BDD">
              <w:rPr>
                <w:rFonts w:ascii="Times New Roman" w:eastAsia="Times New Roman" w:hAnsi="Times New Roman" w:cs="Times New Roman"/>
                <w:lang w:eastAsia="pl-PL"/>
              </w:rPr>
              <w:t>2 250</w:t>
            </w:r>
          </w:p>
          <w:p w:rsidR="00117874" w:rsidRPr="00C90BDD" w:rsidRDefault="00117874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6B03" w:rsidRPr="00656B03" w:rsidTr="00BD410A">
        <w:trPr>
          <w:trHeight w:val="24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03" w:rsidRPr="00656B03" w:rsidRDefault="00BD410A" w:rsidP="0065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FE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Pasta do rąk BHP ze ścierniwem zawierająca w swym składzie piasek kwarcowy min. 50% objętości, pastę ABS, mydło sodowe, lekki węglan sodu, siarczan sodu, zawierająca składniki nawilżające, kompozycję zapachową. Kolor kremowy, waga 500g, opakowanie: pudełko z tworzywa sztucznego. </w:t>
            </w:r>
            <w:r w:rsidR="00C90BDD" w:rsidRPr="00712FEE">
              <w:rPr>
                <w:rFonts w:ascii="Times New Roman" w:eastAsia="Times New Roman" w:hAnsi="Times New Roman"/>
                <w:color w:val="000000"/>
                <w:lang w:eastAsia="pl-PL"/>
              </w:rPr>
              <w:t>Termin ważn</w:t>
            </w:r>
            <w:r w:rsidR="00C90BDD">
              <w:rPr>
                <w:rFonts w:ascii="Times New Roman" w:eastAsia="Times New Roman" w:hAnsi="Times New Roman"/>
                <w:color w:val="000000"/>
                <w:lang w:eastAsia="pl-PL"/>
              </w:rPr>
              <w:t>ości min. 20 miesięcy od daty dostarczenia do 45 WOG</w:t>
            </w:r>
            <w:r w:rsidR="00C90BDD" w:rsidRPr="00656B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03" w:rsidRPr="00117874" w:rsidRDefault="00BD410A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874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03" w:rsidRPr="00117874" w:rsidRDefault="00117874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7874">
              <w:rPr>
                <w:rFonts w:ascii="Times New Roman" w:eastAsia="Times New Roman" w:hAnsi="Times New Roman" w:cs="Times New Roman"/>
                <w:lang w:eastAsia="pl-PL"/>
              </w:rPr>
              <w:t>1 2</w:t>
            </w:r>
            <w:r w:rsidR="00BD410A" w:rsidRPr="00117874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B03" w:rsidRPr="00656B03" w:rsidRDefault="00656B03" w:rsidP="0065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D410A" w:rsidRPr="00656B03" w:rsidTr="00BD410A">
        <w:trPr>
          <w:trHeight w:val="183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0A" w:rsidRPr="00656B03" w:rsidRDefault="00C90BDD" w:rsidP="00BD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0A" w:rsidRPr="00D11D97" w:rsidRDefault="00BD410A" w:rsidP="00BD4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2FEE">
              <w:rPr>
                <w:rFonts w:ascii="Times New Roman" w:eastAsia="Times New Roman" w:hAnsi="Times New Roman"/>
                <w:color w:val="000000"/>
                <w:lang w:eastAsia="pl-PL"/>
              </w:rPr>
              <w:t>Kulki antymolowe, środek przeciw molom odzieżowym w postaci kuleczek o delikatnym cytrusowym lub lawendowym zapachu. Przeznaczony do zabezpieczenia odzieży z tkanin wełnianych, włókien naturalno-sztucznych oraz mieszanych. Opakowanie po 200 g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0A" w:rsidRPr="00597D56" w:rsidRDefault="00BD410A" w:rsidP="00BD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D56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0A" w:rsidRPr="00597D56" w:rsidRDefault="00597D56" w:rsidP="00BD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D56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10A" w:rsidRPr="00656B03" w:rsidRDefault="00BD410A" w:rsidP="00BD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10A" w:rsidRPr="00656B03" w:rsidRDefault="00BD410A" w:rsidP="00BD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10A" w:rsidRPr="00656B03" w:rsidRDefault="00BD410A" w:rsidP="00BD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10A" w:rsidRPr="00656B03" w:rsidRDefault="00BD410A" w:rsidP="00BD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D410A" w:rsidRPr="00656B03" w:rsidTr="00BD410A">
        <w:trPr>
          <w:trHeight w:val="300"/>
        </w:trPr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0A" w:rsidRPr="00656B03" w:rsidRDefault="00BD410A" w:rsidP="00BD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6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10A" w:rsidRPr="00656B03" w:rsidRDefault="00BD410A" w:rsidP="00BD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10A" w:rsidRPr="00656B03" w:rsidRDefault="00BD410A" w:rsidP="00BD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10A" w:rsidRPr="00656B03" w:rsidRDefault="00BD410A" w:rsidP="00BD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C62F83" w:rsidRPr="002E4F96" w:rsidRDefault="00C62F83" w:rsidP="006C7F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2F83" w:rsidRPr="002E4F96" w:rsidRDefault="00C62F83" w:rsidP="006C7F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6CA9" w:rsidRPr="008419DA" w:rsidRDefault="00506CA9" w:rsidP="00506CA9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Ogółem wartość przedmiotu umowy zgodnie z przedstawioną i przyjętą ofertą cenową wynosi:</w:t>
      </w:r>
    </w:p>
    <w:p w:rsidR="00506CA9" w:rsidRPr="008419DA" w:rsidRDefault="00506CA9" w:rsidP="00506CA9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</w:p>
    <w:p w:rsidR="00BF46A4" w:rsidRPr="008419DA" w:rsidRDefault="00506CA9" w:rsidP="00506CA9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netto: ………………….zł  </w:t>
      </w:r>
      <w:r w:rsidR="00BF46A4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(słownie:………………………………………………………)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</w:p>
    <w:p w:rsidR="00506CA9" w:rsidRPr="008419DA" w:rsidRDefault="00BF46A4" w:rsidP="00506CA9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</w:t>
      </w:r>
      <w:r w:rsidR="00506CA9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VAT …%………………zł 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(słownie:……………………………………………………….)</w:t>
      </w:r>
    </w:p>
    <w:p w:rsidR="001B6DDC" w:rsidRDefault="00515F9F" w:rsidP="00506CA9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brutto…………………..</w:t>
      </w:r>
      <w:r w:rsidR="00506CA9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zł </w:t>
      </w:r>
    </w:p>
    <w:p w:rsidR="00506CA9" w:rsidRPr="008419DA" w:rsidRDefault="001B6DDC" w:rsidP="00506CA9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506CA9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(słownie……………………….............................................)</w:t>
      </w:r>
    </w:p>
    <w:p w:rsidR="006C7F07" w:rsidRPr="008419DA" w:rsidRDefault="00506CA9" w:rsidP="00BF46A4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</w:p>
    <w:p w:rsidR="00BF46A4" w:rsidRPr="008419DA" w:rsidRDefault="006C7F07" w:rsidP="00ED70CD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Zapłata za dostarczony towar nastąpi </w:t>
      </w:r>
      <w:r w:rsidR="00BF46A4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wskazany na fakturze rachunek Dostawcy, tj…………………………………………….. w terminie 30 dni od daty dostarczenia i zarejestrowania w Kancelarii Jawnej Zamawiającego prawidłowo wystawionej faktury VAT</w:t>
      </w:r>
      <w:r w:rsidR="001B6D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CD265C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B6DDC" w:rsidRPr="001B6D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 uprzednim podpisaniu jej przez </w:t>
      </w:r>
      <w:r w:rsidR="001B6D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magazyniera służby mundurowej</w:t>
      </w:r>
      <w:r w:rsidR="001B6DDC" w:rsidRPr="001B6D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kwitującego w ten sposób odbiór towaru bez zastrzeżeń.</w:t>
      </w:r>
    </w:p>
    <w:p w:rsidR="00BF46A4" w:rsidRPr="008419DA" w:rsidRDefault="00CD265C" w:rsidP="00ED70CD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Za dzień zapłaty strony uznają dzień obciążenia rachunku bankowego Zamawiającego.</w:t>
      </w:r>
    </w:p>
    <w:p w:rsidR="006C7F07" w:rsidRPr="008419DA" w:rsidRDefault="00CD265C" w:rsidP="00ED70CD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 </w:t>
      </w:r>
      <w:r w:rsidR="001B6DDC" w:rsidRPr="001B6D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Dostawca nie może przenieść na osoby trzecie ani z</w:t>
      </w:r>
      <w:r w:rsidR="00C015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astawić wierzytelności należności</w:t>
      </w:r>
      <w:r w:rsidR="001B6DDC" w:rsidRPr="001B6DD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 tytułu umowy bez uprzedniej zgody Zamawiającego wyrażonej na piśmie.</w:t>
      </w:r>
    </w:p>
    <w:p w:rsidR="00372068" w:rsidRPr="008419DA" w:rsidRDefault="00372068" w:rsidP="00ED70CD">
      <w:pPr>
        <w:widowControl w:val="0"/>
        <w:tabs>
          <w:tab w:val="left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5.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  <w:t>Zamawiający oświadcza, że będzie stosował mechanizm podzielonej płatności wynikający z art. 108a ustawy z dnia 11 marca 2004r. o podatku</w:t>
      </w:r>
      <w:r w:rsidR="00B0600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od towarów i usług (Dz. U. 2018 r. poz. 2174 ze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zm.)</w:t>
      </w:r>
    </w:p>
    <w:p w:rsidR="005C78C0" w:rsidRDefault="005C78C0" w:rsidP="006C7F07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F4158" w:rsidRDefault="00DF4158" w:rsidP="006C7F07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C7F07" w:rsidRPr="008419DA" w:rsidRDefault="006C7F07" w:rsidP="006C7F07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§ 4. </w:t>
      </w:r>
    </w:p>
    <w:p w:rsidR="00ED70CD" w:rsidRPr="008419DA" w:rsidRDefault="006C7F07" w:rsidP="00ED70CD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Odbiór towaru</w:t>
      </w:r>
    </w:p>
    <w:p w:rsidR="006E7745" w:rsidRPr="008419DA" w:rsidRDefault="006C7F07" w:rsidP="00ED70CD">
      <w:pPr>
        <w:widowControl w:val="0"/>
        <w:suppressAutoHyphens/>
        <w:overflowPunct w:val="0"/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Warunkiem dokonania odbioru przez </w:t>
      </w:r>
      <w:r w:rsidR="00BF46A4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osobę upoważnioną przez Zamawiającego, b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ędzie dostarczenie przez </w:t>
      </w:r>
      <w:r w:rsidR="00BF46A4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Dostawcę 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wraz z towarem </w:t>
      </w:r>
      <w:r w:rsidR="00167300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faktury VAT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oraz kart charakterystyki produktów niebezpiecznych. Towar powinien być zgodny pod względem asortymentu, ilości i ceny </w:t>
      </w:r>
      <w:r w:rsidR="00BF46A4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 § 3 </w:t>
      </w:r>
      <w:r w:rsidR="00167300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ust.</w:t>
      </w:r>
      <w:r w:rsidR="00BF46A4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1.</w:t>
      </w:r>
      <w:r w:rsidR="00477480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290E73" w:rsidRPr="008419DA" w:rsidRDefault="00290E73" w:rsidP="00ED70CD">
      <w:pPr>
        <w:widowControl w:val="0"/>
        <w:suppressAutoHyphens/>
        <w:overflowPunct w:val="0"/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C7F07" w:rsidRPr="008419DA" w:rsidRDefault="006E7745" w:rsidP="00ED70CD">
      <w:pPr>
        <w:widowControl w:val="0"/>
        <w:suppressAutoHyphens/>
        <w:overflowPunct w:val="0"/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="00E356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Potwierdzeniem przyjęcia do magazynu</w:t>
      </w:r>
      <w:r w:rsidR="00CD265C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przedmiotu umowy będzie podpisan</w:t>
      </w:r>
      <w:r w:rsidR="00290E73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 </w:t>
      </w:r>
      <w:r w:rsidR="00167300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magazyniera Zamawiającego faktury VAT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6E7745" w:rsidRPr="008419DA" w:rsidRDefault="006E7745" w:rsidP="00ED70CD">
      <w:pPr>
        <w:widowControl w:val="0"/>
        <w:suppressAutoHyphens/>
        <w:overflowPunct w:val="0"/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C7F07" w:rsidRPr="008419DA" w:rsidRDefault="00290E73" w:rsidP="00ED70CD">
      <w:pPr>
        <w:widowControl w:val="0"/>
        <w:suppressAutoHyphens/>
        <w:overflowPunct w:val="0"/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Odbioru dokonuje </w:t>
      </w:r>
      <w:r w:rsidR="00BF46A4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amawiający, w obecności upoważnionego p</w:t>
      </w:r>
      <w:r w:rsidR="00515F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rzedstawiciela Dostawcy, 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 </w:t>
      </w:r>
      <w:r w:rsidR="00255C23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dostarczeniu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towaru w miejsc</w:t>
      </w:r>
      <w:r w:rsidR="00B060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określonym w </w:t>
      </w:r>
      <w:r w:rsidR="006C7F07" w:rsidRPr="008419D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§ 2</w:t>
      </w:r>
      <w:r w:rsidR="006C7F07" w:rsidRPr="008419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ust.1</w:t>
      </w:r>
      <w:r w:rsidR="00477480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77480" w:rsidRPr="008419DA" w:rsidRDefault="00477480" w:rsidP="00ED70CD">
      <w:pPr>
        <w:widowControl w:val="0"/>
        <w:suppressAutoHyphens/>
        <w:overflowPunct w:val="0"/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363C1" w:rsidRDefault="006C7F07" w:rsidP="008363C1">
      <w:pPr>
        <w:pStyle w:val="Akapitzlist"/>
        <w:widowControl w:val="0"/>
        <w:numPr>
          <w:ilvl w:val="0"/>
          <w:numId w:val="7"/>
        </w:numPr>
        <w:suppressAutoHyphens/>
        <w:overflowPunct w:val="0"/>
        <w:spacing w:after="0" w:line="12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63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Odpowiedzialnym za realizację umowy </w:t>
      </w:r>
    </w:p>
    <w:p w:rsidR="008363C1" w:rsidRPr="008363C1" w:rsidRDefault="006C7F07" w:rsidP="008363C1">
      <w:pPr>
        <w:pStyle w:val="Akapitzlist"/>
        <w:widowControl w:val="0"/>
        <w:numPr>
          <w:ilvl w:val="0"/>
          <w:numId w:val="28"/>
        </w:numPr>
        <w:suppressAutoHyphens/>
        <w:overflowPunct w:val="0"/>
        <w:spacing w:after="0" w:line="12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63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ze strony </w:t>
      </w:r>
      <w:r w:rsidR="00255C23" w:rsidRPr="008363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8363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amawiającego jest</w:t>
      </w:r>
      <w:r w:rsidR="005C78C0" w:rsidRPr="008363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353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ppor.</w:t>
      </w:r>
      <w:r w:rsidR="008363C1" w:rsidRPr="008363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353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Justyna KALICIAK</w:t>
      </w:r>
      <w:r w:rsidR="00E35645" w:rsidRPr="008363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tel. 261 </w:t>
      </w:r>
      <w:r w:rsidR="000353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676 212.</w:t>
      </w:r>
      <w:r w:rsidR="00255C23" w:rsidRPr="008363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C7F07" w:rsidRPr="008363C1" w:rsidRDefault="00255C23" w:rsidP="008363C1">
      <w:pPr>
        <w:pStyle w:val="Akapitzlist"/>
        <w:widowControl w:val="0"/>
        <w:numPr>
          <w:ilvl w:val="0"/>
          <w:numId w:val="28"/>
        </w:numPr>
        <w:suppressAutoHyphens/>
        <w:overflowPunct w:val="0"/>
        <w:spacing w:after="0" w:line="12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63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 strony Dostawcy jest …………………….., tel………………….</w:t>
      </w:r>
    </w:p>
    <w:p w:rsidR="00290E73" w:rsidRPr="008419DA" w:rsidRDefault="00290E73" w:rsidP="00ED70CD">
      <w:pPr>
        <w:widowControl w:val="0"/>
        <w:suppressAutoHyphens/>
        <w:overflowPunct w:val="0"/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C7F07" w:rsidRPr="008419DA" w:rsidRDefault="00290E73" w:rsidP="00ED70CD">
      <w:pPr>
        <w:widowControl w:val="0"/>
        <w:suppressAutoHyphens/>
        <w:overflowPunct w:val="0"/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Dostawa winna być zrealizowana w dniach pracy </w:t>
      </w:r>
      <w:r w:rsidR="00255C23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amawiającego,</w:t>
      </w:r>
      <w:r w:rsidR="00255C23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tj.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 poniedziałku do </w:t>
      </w:r>
      <w:r w:rsidR="00E356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piątku</w:t>
      </w:r>
      <w:r w:rsidR="00255C23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godz.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8</w:t>
      </w:r>
      <w:r w:rsidR="00255C23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00-13</w:t>
      </w:r>
      <w:r w:rsidR="00255C23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</w:t>
      </w:r>
      <w:r w:rsidR="00E356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 wcześniejszym poinformowaniu </w:t>
      </w:r>
      <w:r w:rsidR="00255C23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amawiającego</w:t>
      </w:r>
      <w:r w:rsidR="00255C23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 planowanej dostawie z wyprzedzeniem 2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dni roboczych.              </w:t>
      </w:r>
    </w:p>
    <w:p w:rsidR="005C78C0" w:rsidRDefault="005C78C0" w:rsidP="006C7F07">
      <w:pPr>
        <w:widowControl w:val="0"/>
        <w:suppressAutoHyphens/>
        <w:overflowPunct w:val="0"/>
        <w:spacing w:after="0" w:line="120" w:lineRule="atLeast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BD3C18" w:rsidRDefault="00BD3C18" w:rsidP="00BD3C18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419DA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8419DA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BD3C18" w:rsidRPr="00335ACB" w:rsidRDefault="00BD3C18" w:rsidP="00BD3C18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35ACB">
        <w:rPr>
          <w:rFonts w:ascii="Times New Roman" w:eastAsia="Arial Unicode MS" w:hAnsi="Times New Roman" w:cs="Times New Roman"/>
          <w:b/>
          <w:sz w:val="24"/>
          <w:szCs w:val="24"/>
        </w:rPr>
        <w:t>Termin wykonania umowy</w:t>
      </w:r>
    </w:p>
    <w:p w:rsidR="00BD3C18" w:rsidRPr="00335ACB" w:rsidRDefault="00BD3C18" w:rsidP="00BD3C1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35ACB">
        <w:rPr>
          <w:rFonts w:ascii="Times New Roman" w:eastAsia="Arial Unicode MS" w:hAnsi="Times New Roman" w:cs="Times New Roman"/>
          <w:sz w:val="24"/>
          <w:szCs w:val="24"/>
        </w:rPr>
        <w:t>Przedmiot umowy, o którym mowa § 1 i § 3 ust.1</w:t>
      </w:r>
      <w:r w:rsidRPr="00335AC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335ACB">
        <w:rPr>
          <w:rFonts w:ascii="Times New Roman" w:eastAsia="Arial Unicode MS" w:hAnsi="Times New Roman" w:cs="Times New Roman"/>
          <w:sz w:val="24"/>
          <w:szCs w:val="24"/>
        </w:rPr>
        <w:t>zostanie dostarczony w terminie …………..dni roboczych od dnia podpisania umowy.</w:t>
      </w:r>
    </w:p>
    <w:p w:rsidR="008144D7" w:rsidRPr="002E4F96" w:rsidRDefault="008144D7" w:rsidP="006C7F07">
      <w:pPr>
        <w:widowControl w:val="0"/>
        <w:suppressAutoHyphens/>
        <w:overflowPunct w:val="0"/>
        <w:spacing w:after="0" w:line="120" w:lineRule="atLeast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6C7F07" w:rsidRPr="008419DA" w:rsidRDefault="006C7F07" w:rsidP="006C7F07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§ </w:t>
      </w:r>
      <w:r w:rsidR="00BD3C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</w:t>
      </w: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 </w:t>
      </w:r>
    </w:p>
    <w:p w:rsidR="00477480" w:rsidRPr="008419DA" w:rsidRDefault="006C7F07" w:rsidP="00ED70CD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Reklamacje</w:t>
      </w:r>
    </w:p>
    <w:p w:rsidR="00E35645" w:rsidRPr="00E35645" w:rsidRDefault="00BD3C18" w:rsidP="00ED70CD">
      <w:pPr>
        <w:widowControl w:val="0"/>
        <w:suppressAutoHyphens/>
        <w:overflowPunct w:val="0"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1.</w:t>
      </w:r>
      <w:r w:rsidR="00E35645" w:rsidRPr="00E356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stwierdzenia wady jakościowej lub ilościowej towaru Zamawiający zawiadomi Dostawcę o wadzie w terminie 4 dni od jej wykrycia (fax-em lub e-mail)</w:t>
      </w:r>
      <w:r w:rsidR="005745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…………….</w:t>
      </w:r>
      <w:r w:rsidR="00E35645" w:rsidRPr="00E356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B43E8" w:rsidRPr="008144D7" w:rsidRDefault="00BD3C18" w:rsidP="008144D7">
      <w:pPr>
        <w:widowControl w:val="0"/>
        <w:suppressAutoHyphens/>
        <w:overflowPunct w:val="0"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="00E35645" w:rsidRPr="00E3564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Dostawca zobowiązuje się do usunięcia zgłoszonych wad, na swój koszt w terminie 2 dni od dnia zawiadomienia o ich stwierdzeniu, a jeśli wad nie będzie można usunąć, do wymiany towaru na taki sam towar wolny od wad w wyżej wymienionym terminie.</w:t>
      </w:r>
    </w:p>
    <w:p w:rsidR="008144D7" w:rsidRPr="002E4F96" w:rsidRDefault="008144D7" w:rsidP="00ED70CD">
      <w:pPr>
        <w:widowControl w:val="0"/>
        <w:suppressAutoHyphens/>
        <w:overflowPunct w:val="0"/>
        <w:autoSpaceDE w:val="0"/>
        <w:spacing w:after="12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6C7F07" w:rsidRPr="008419DA" w:rsidRDefault="006C7F07" w:rsidP="006C7F07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§ </w:t>
      </w:r>
      <w:r w:rsidR="00A00E9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</w:t>
      </w: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 </w:t>
      </w:r>
    </w:p>
    <w:p w:rsidR="00477480" w:rsidRPr="008419DA" w:rsidRDefault="006C7F07" w:rsidP="00ED70CD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Kary umowne</w:t>
      </w:r>
    </w:p>
    <w:p w:rsidR="005C78C0" w:rsidRDefault="001D057F" w:rsidP="00ED70CD">
      <w:pPr>
        <w:widowControl w:val="0"/>
        <w:tabs>
          <w:tab w:val="left" w:pos="426"/>
          <w:tab w:val="left" w:pos="993"/>
        </w:tabs>
        <w:suppressAutoHyphens/>
        <w:overflowPunct w:val="0"/>
        <w:spacing w:after="0" w:line="120" w:lineRule="atLeast"/>
        <w:ind w:left="420" w:hanging="4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D05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Pr="001D05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Z tytułu nie wykonania lub nienależytego wykonania przedmiotowej umowy Dostawca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D05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zapłaci, na podstawie noty obciążeniowej Zamawiającemu karę umowną w następujących przypadkach i wysokościach:</w:t>
      </w:r>
    </w:p>
    <w:p w:rsidR="00FB0DC8" w:rsidRPr="00335ACB" w:rsidRDefault="00BD3C18" w:rsidP="00ED70CD">
      <w:pPr>
        <w:pStyle w:val="Akapitzlist"/>
        <w:widowControl w:val="0"/>
        <w:numPr>
          <w:ilvl w:val="0"/>
          <w:numId w:val="24"/>
        </w:numPr>
        <w:tabs>
          <w:tab w:val="left" w:pos="426"/>
          <w:tab w:val="left" w:pos="993"/>
        </w:tabs>
        <w:suppressAutoHyphens/>
        <w:overflowPunct w:val="0"/>
        <w:spacing w:after="0" w:line="12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0,2</w:t>
      </w:r>
      <w:r w:rsidR="005745FF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D057F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 wartości brutto dostawy z wadami za każdy rozpoczęty dzień</w:t>
      </w:r>
      <w:r w:rsidR="005745FF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zwłoki</w:t>
      </w:r>
      <w:r w:rsidR="001D057F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usunięciu wad lub dostarczeniu zamówionych wyrobów wolnych od wad w miejsce wadliwych wyrobów</w:t>
      </w:r>
      <w:r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 terminie o którym mowa w § 6 ust.2 , jednak nie mniej niż 100 zł za każdy dzień zwłoki</w:t>
      </w:r>
      <w:r w:rsidR="001D057F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1D057F" w:rsidRPr="00335ACB" w:rsidRDefault="005745FF" w:rsidP="00ED70CD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0,2 </w:t>
      </w:r>
      <w:r w:rsidR="001D057F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 wartości brutto dostawy niezrealizowanej w terminie za k</w:t>
      </w:r>
      <w:r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ażdy rozpoczęty dzień zwłoki</w:t>
      </w:r>
      <w:r w:rsidR="00BD3C18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 terminie , o którym mowa w § 5, jednak nie mnie niż 100 zł za każdy dzień zwłoki </w:t>
      </w:r>
      <w:r w:rsidR="001D057F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1D057F" w:rsidRDefault="005745FF" w:rsidP="00ED70CD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1D057F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% łącznej wartości brutto niezrealizowanej przez Dostawcę </w:t>
      </w:r>
      <w:r w:rsidR="005F5248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wartości</w:t>
      </w:r>
      <w:r w:rsidR="001D057F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umowy,</w:t>
      </w:r>
      <w:r w:rsidR="00227104"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określonej w § 3 ust.1,  w </w:t>
      </w:r>
      <w:r w:rsidR="002271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związku z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odstąpieniem od umowy ( także w części) pr</w:t>
      </w:r>
      <w:r w:rsidR="002271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zez Zamawiającego</w:t>
      </w:r>
      <w:r w:rsidR="001D057F" w:rsidRPr="001D05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z przyczyn leżących po stronie Dostawcy (§ </w:t>
      </w:r>
      <w:r w:rsidR="00A00E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="001D057F" w:rsidRPr="001D05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1 Umowy).</w:t>
      </w:r>
    </w:p>
    <w:p w:rsidR="001D057F" w:rsidRPr="001D057F" w:rsidRDefault="001D057F" w:rsidP="00ED70C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D05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niezależnie od kary umownej może dochodzić od Dostawcy odszkodowania na ogólnych zasadach odpowiedzialności kontraktowej, przewyższającego wartość kary umownej.</w:t>
      </w:r>
    </w:p>
    <w:p w:rsidR="001D057F" w:rsidRPr="001D057F" w:rsidRDefault="001D057F" w:rsidP="00ED70C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D05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Dostawca nie może zwolnić się od odpowiedzialności wobec Zamawiającego z tego powodu, że niewykonanie lub nienależyte wykonanie umowy przez Dostawcę było następstwem niewykonania lub nienależytego wykonania zobowiązań wobec Dostawcy przez jego kooperantów.</w:t>
      </w:r>
    </w:p>
    <w:p w:rsidR="001D057F" w:rsidRPr="00335ACB" w:rsidRDefault="001D057F" w:rsidP="00ED70C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D05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Dostawca wyraża zgodę na potrącenie kar umownych z przysługującego mu </w:t>
      </w:r>
      <w:r w:rsidRPr="00335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wynagrodzenia na podstawie noty obciążeniowej wystawionej przez Zamawiającego.</w:t>
      </w:r>
    </w:p>
    <w:p w:rsidR="005745FF" w:rsidRPr="00335ACB" w:rsidRDefault="005745FF" w:rsidP="005745FF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overflowPunct w:val="0"/>
        <w:spacing w:after="0" w:line="12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35AC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Łączna maksymalna wysokość kar umownych jakich Zamawiający może dochodzić od Wykonawcy  nie może przekroczyć 30% wartości ogólnego wynagrodzenia brutto wskazanego w §3 ust. 1,</w:t>
      </w:r>
    </w:p>
    <w:p w:rsidR="006C7F07" w:rsidRPr="008419DA" w:rsidRDefault="006C7F07" w:rsidP="006C7F07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§ </w:t>
      </w:r>
      <w:r w:rsidR="00A00E9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</w:t>
      </w: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 </w:t>
      </w:r>
    </w:p>
    <w:p w:rsidR="006D7C94" w:rsidRPr="00ED70CD" w:rsidRDefault="00FB0DC8" w:rsidP="00ED70CD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Odstąpienie od umowy</w:t>
      </w:r>
    </w:p>
    <w:p w:rsidR="006D7C94" w:rsidRPr="006D7C94" w:rsidRDefault="005B5218" w:rsidP="00ED70C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Pr="005B5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może </w:t>
      </w:r>
      <w:r w:rsidR="005745FF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odstąpić od umowy ( także w części) i</w:t>
      </w:r>
      <w:r w:rsidRPr="005B5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naliczyć Dostawcy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karę umowną, o której mowa w § </w:t>
      </w:r>
      <w:r w:rsidR="00A00E9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pkt c</w:t>
      </w:r>
      <w:r w:rsidRPr="005B5218">
        <w:rPr>
          <w:rFonts w:ascii="Times New Roman" w:eastAsia="Times New Roman" w:hAnsi="Times New Roman" w:cs="Times New Roman"/>
          <w:sz w:val="24"/>
          <w:szCs w:val="24"/>
          <w:lang w:eastAsia="ar-SA"/>
        </w:rPr>
        <w:t>) w przypadku:</w:t>
      </w:r>
    </w:p>
    <w:p w:rsidR="006D7C94" w:rsidRPr="006D7C94" w:rsidRDefault="006D7C94" w:rsidP="00ED70C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94">
        <w:rPr>
          <w:rFonts w:ascii="Times New Roman" w:hAnsi="Times New Roman" w:cs="Times New Roman"/>
          <w:sz w:val="24"/>
          <w:szCs w:val="24"/>
        </w:rPr>
        <w:t>gdy Dostawca nie realizuje w całości lub części przedmiotu umowy i pomimo wezwania go do wykonania umowy, nie wykonuje jej,</w:t>
      </w:r>
    </w:p>
    <w:p w:rsidR="006D7C94" w:rsidRPr="006D7C94" w:rsidRDefault="006D7C94" w:rsidP="00ED70C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94">
        <w:rPr>
          <w:rFonts w:ascii="Times New Roman" w:hAnsi="Times New Roman" w:cs="Times New Roman"/>
          <w:sz w:val="24"/>
          <w:szCs w:val="24"/>
        </w:rPr>
        <w:t>dwukrotnego braku usunięcia wad w dostarczonym towarze,</w:t>
      </w:r>
    </w:p>
    <w:p w:rsidR="006D7C94" w:rsidRPr="006D7C94" w:rsidRDefault="006D7C94" w:rsidP="00ED70CD">
      <w:pPr>
        <w:widowControl w:val="0"/>
        <w:numPr>
          <w:ilvl w:val="0"/>
          <w:numId w:val="17"/>
        </w:numPr>
        <w:tabs>
          <w:tab w:val="left" w:pos="426"/>
          <w:tab w:val="left" w:pos="851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</w:t>
      </w:r>
      <w:r w:rsidR="005B5218">
        <w:rPr>
          <w:rFonts w:ascii="Times New Roman" w:eastAsia="Times New Roman" w:hAnsi="Times New Roman" w:cs="Times New Roman"/>
          <w:sz w:val="24"/>
          <w:szCs w:val="24"/>
          <w:lang w:eastAsia="pl-PL"/>
        </w:rPr>
        <w:t>upadłości lub likwidacji firmy D</w:t>
      </w:r>
      <w:r w:rsidRPr="006D7C94">
        <w:rPr>
          <w:rFonts w:ascii="Times New Roman" w:eastAsia="Times New Roman" w:hAnsi="Times New Roman" w:cs="Times New Roman"/>
          <w:sz w:val="24"/>
          <w:szCs w:val="24"/>
          <w:lang w:eastAsia="pl-PL"/>
        </w:rPr>
        <w:t>ostawcy,</w:t>
      </w:r>
    </w:p>
    <w:p w:rsidR="006D7C94" w:rsidRPr="006D7C94" w:rsidRDefault="00BA230F" w:rsidP="00ED70CD">
      <w:pPr>
        <w:widowControl w:val="0"/>
        <w:numPr>
          <w:ilvl w:val="0"/>
          <w:numId w:val="17"/>
        </w:numPr>
        <w:tabs>
          <w:tab w:val="left" w:pos="426"/>
          <w:tab w:val="left" w:pos="851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nakazu zajęcia majątku D</w:t>
      </w:r>
      <w:r w:rsidR="006D7C94" w:rsidRPr="006D7C94">
        <w:rPr>
          <w:rFonts w:ascii="Times New Roman" w:eastAsia="Times New Roman" w:hAnsi="Times New Roman" w:cs="Times New Roman"/>
          <w:sz w:val="24"/>
          <w:szCs w:val="24"/>
          <w:lang w:eastAsia="pl-PL"/>
        </w:rPr>
        <w:t>ostawcy,</w:t>
      </w:r>
    </w:p>
    <w:p w:rsidR="006C7F07" w:rsidRDefault="00BA230F" w:rsidP="00ED70CD">
      <w:pPr>
        <w:widowControl w:val="0"/>
        <w:numPr>
          <w:ilvl w:val="0"/>
          <w:numId w:val="17"/>
        </w:numPr>
        <w:tabs>
          <w:tab w:val="left" w:pos="426"/>
          <w:tab w:val="left" w:pos="851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Pr="00BA2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kar umownych nałożonych przez Zamawiającego na Dostawcę </w:t>
      </w:r>
      <w:r w:rsidRPr="00BA23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przekroczy limit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umownych, o których mowa w § </w:t>
      </w:r>
      <w:r w:rsidR="00A00E9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A2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228E" w:rsidRPr="006D7C94" w:rsidRDefault="005745FF" w:rsidP="00ED70CD">
      <w:pPr>
        <w:widowControl w:val="0"/>
        <w:tabs>
          <w:tab w:val="left" w:pos="426"/>
          <w:tab w:val="left" w:pos="851"/>
        </w:tabs>
        <w:suppressAutoHyphens/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</w:t>
      </w:r>
      <w:r w:rsidR="0036228E" w:rsidRPr="0036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winno być złożone na piśmie pod rygorem nieważności i wymaga uzasadnienia.</w:t>
      </w:r>
    </w:p>
    <w:p w:rsidR="006D7C94" w:rsidRDefault="006D7C94" w:rsidP="00ED70CD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993"/>
        </w:tabs>
        <w:suppressAutoHyphens/>
        <w:overflowPunct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C94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 interesie publicznym, czego nie można było przewidzieć w chwili zawarcia umowy lub dalsze wykonywanie umowy może zagrozić istotnemu interesowi, bezpieczeństwa państwa lub bezpieczeństwu publicznemu Zamawiający może odstąpić od umowy w terminie 30 dni od powzięcia wiadomości o powyższych okolicznościach.</w:t>
      </w:r>
      <w:r w:rsidR="00BA2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wypadku D</w:t>
      </w:r>
      <w:r w:rsidRPr="006D7C94">
        <w:rPr>
          <w:rFonts w:ascii="Times New Roman" w:eastAsia="Times New Roman" w:hAnsi="Times New Roman" w:cs="Times New Roman"/>
          <w:sz w:val="24"/>
          <w:szCs w:val="24"/>
          <w:lang w:eastAsia="pl-PL"/>
        </w:rPr>
        <w:t>ostawca może żądać wyłącznie wynagrodzenia należnego mu z tytułu wykonania części umowy.</w:t>
      </w:r>
    </w:p>
    <w:p w:rsidR="00BA230F" w:rsidRPr="006D7C94" w:rsidRDefault="00BA230F" w:rsidP="00ED70CD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993"/>
        </w:tabs>
        <w:suppressAutoHyphens/>
        <w:overflowPunct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A230F">
        <w:rPr>
          <w:rFonts w:ascii="Times New Roman" w:hAnsi="Times New Roman" w:cs="Times New Roman"/>
          <w:sz w:val="24"/>
          <w:szCs w:val="24"/>
        </w:rPr>
        <w:t>może odstąpić od umowy, gdy Dostawca nie podjął wykonania obowiązków wynikających z umowy lub przerwał jej wykonanie, a przerwa trwała dłużej niż 3 dni. Oświadczenie o odstąpieniu winno być złożone na piśmie wraz z uzasadnieniem pod rygorem nieważności.</w:t>
      </w:r>
    </w:p>
    <w:p w:rsidR="00ED70CD" w:rsidRDefault="00ED70CD" w:rsidP="002E4F96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144D7" w:rsidRDefault="008144D7" w:rsidP="0036228E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6228E" w:rsidRPr="0036228E" w:rsidRDefault="0036228E" w:rsidP="00ED70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FD74D9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Pr="0036228E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2E4F96" w:rsidRPr="008419DA" w:rsidRDefault="002E4F96" w:rsidP="00ED70CD">
      <w:pPr>
        <w:pStyle w:val="Akapitzlist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419DA">
        <w:rPr>
          <w:rFonts w:ascii="Times New Roman" w:eastAsia="Arial Unicode MS" w:hAnsi="Times New Roman" w:cs="Times New Roman"/>
          <w:b/>
          <w:sz w:val="24"/>
          <w:szCs w:val="24"/>
        </w:rPr>
        <w:t>O</w:t>
      </w:r>
      <w:r w:rsidR="007A1FE6" w:rsidRPr="008419DA">
        <w:rPr>
          <w:rFonts w:ascii="Times New Roman" w:eastAsia="Arial Unicode MS" w:hAnsi="Times New Roman" w:cs="Times New Roman"/>
          <w:b/>
          <w:sz w:val="24"/>
          <w:szCs w:val="24"/>
        </w:rPr>
        <w:t>chrona</w:t>
      </w:r>
      <w:r w:rsidRPr="008419D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104CB">
        <w:rPr>
          <w:rFonts w:ascii="Times New Roman" w:eastAsia="Arial Unicode MS" w:hAnsi="Times New Roman" w:cs="Times New Roman"/>
          <w:b/>
          <w:sz w:val="24"/>
          <w:szCs w:val="24"/>
        </w:rPr>
        <w:t>informacji</w:t>
      </w:r>
      <w:r w:rsidR="008363C1">
        <w:rPr>
          <w:rFonts w:ascii="Times New Roman" w:eastAsia="Arial Unicode MS" w:hAnsi="Times New Roman" w:cs="Times New Roman"/>
          <w:b/>
          <w:sz w:val="24"/>
          <w:szCs w:val="24"/>
        </w:rPr>
        <w:t xml:space="preserve"> niejawnych</w:t>
      </w:r>
    </w:p>
    <w:p w:rsidR="002E4F96" w:rsidRPr="006D7C94" w:rsidRDefault="002E4F96" w:rsidP="002E4F96">
      <w:pPr>
        <w:pStyle w:val="Akapitzlist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363C1" w:rsidRPr="008363C1" w:rsidRDefault="008363C1" w:rsidP="008363C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3C1">
        <w:rPr>
          <w:rFonts w:ascii="Times New Roman" w:hAnsi="Times New Roman" w:cs="Times New Roman"/>
          <w:color w:val="000000"/>
          <w:sz w:val="24"/>
          <w:szCs w:val="24"/>
        </w:rPr>
        <w:t>Wykonawca zobowiązany jest do przestrzegania zapisów Ustawy o ochronie informacji niejawnych z dnia 5 sierpnia 2010 r. (Dz.U. z 2019 r., poz. 742) pod rygorem zerwania umowy.</w:t>
      </w:r>
    </w:p>
    <w:p w:rsidR="008363C1" w:rsidRPr="008363C1" w:rsidRDefault="008363C1" w:rsidP="008363C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3C1">
        <w:rPr>
          <w:rFonts w:ascii="Times New Roman" w:hAnsi="Times New Roman" w:cs="Times New Roman"/>
          <w:color w:val="000000"/>
          <w:sz w:val="24"/>
          <w:szCs w:val="24"/>
        </w:rPr>
        <w:t>Na terenie chronionych obiektów wojskowych zabrania się bez zgody Dowódcy jednostki wojskowej odpowiedzialnego za ochronę obiektów na terenie, którego realizowany jest przedmiot umowy wykorzystywania urządzeń do rejestracji obrazu i dźwięku.</w:t>
      </w:r>
    </w:p>
    <w:p w:rsidR="008363C1" w:rsidRPr="008363C1" w:rsidRDefault="008363C1" w:rsidP="008363C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3C1">
        <w:rPr>
          <w:rFonts w:ascii="Times New Roman" w:hAnsi="Times New Roman" w:cs="Times New Roman"/>
          <w:color w:val="000000"/>
          <w:sz w:val="24"/>
          <w:szCs w:val="24"/>
        </w:rPr>
        <w:t>Wykonawca usługi zobowiązany jest do przestrzegania przepisów, zarządzeń, rozkazów i innych aktów wewnętrznych regulujących porządek i dyscyplinę na terenie jednostek wojskowych i ściśle ich przestrzegać.</w:t>
      </w:r>
    </w:p>
    <w:p w:rsidR="008363C1" w:rsidRPr="008363C1" w:rsidRDefault="008363C1" w:rsidP="008363C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3C1">
        <w:rPr>
          <w:rFonts w:ascii="Times New Roman" w:hAnsi="Times New Roman" w:cs="Times New Roman"/>
          <w:color w:val="000000"/>
          <w:sz w:val="24"/>
          <w:szCs w:val="24"/>
        </w:rPr>
        <w:t>Osoby biorące udział w realizacji wykonania dostawy przedmiotu zamówienia powinny posiadać obywatelstwo polskie. W przypadku braku polskiego obywatelstwa powinny posiadać pozwolenie jednorazowe uprawniające do wstępu obcokrajowców na teren chronionej jednostki i instytucji w</w:t>
      </w:r>
      <w:r w:rsidR="00396876">
        <w:rPr>
          <w:rFonts w:ascii="Times New Roman" w:hAnsi="Times New Roman" w:cs="Times New Roman"/>
          <w:color w:val="000000"/>
          <w:sz w:val="24"/>
          <w:szCs w:val="24"/>
        </w:rPr>
        <w:t>ojskowej zgodnie z Decyzją nr 107</w:t>
      </w:r>
      <w:r w:rsidRPr="008363C1">
        <w:rPr>
          <w:rFonts w:ascii="Times New Roman" w:hAnsi="Times New Roman" w:cs="Times New Roman"/>
          <w:color w:val="000000"/>
          <w:sz w:val="24"/>
          <w:szCs w:val="24"/>
        </w:rPr>
        <w:t>/MON Ministra Obr</w:t>
      </w:r>
      <w:r w:rsidR="00396876">
        <w:rPr>
          <w:rFonts w:ascii="Times New Roman" w:hAnsi="Times New Roman" w:cs="Times New Roman"/>
          <w:color w:val="000000"/>
          <w:sz w:val="24"/>
          <w:szCs w:val="24"/>
        </w:rPr>
        <w:t>ony Narodowej z dnia 18 sierpnia 2021</w:t>
      </w:r>
      <w:r w:rsidRPr="008363C1">
        <w:rPr>
          <w:rFonts w:ascii="Times New Roman" w:hAnsi="Times New Roman" w:cs="Times New Roman"/>
          <w:color w:val="000000"/>
          <w:sz w:val="24"/>
          <w:szCs w:val="24"/>
        </w:rPr>
        <w:t>r. w sprawie organizowania współpracy międzynarodowej w resorcie obrony n</w:t>
      </w:r>
      <w:r w:rsidR="00396876">
        <w:rPr>
          <w:rFonts w:ascii="Times New Roman" w:hAnsi="Times New Roman" w:cs="Times New Roman"/>
          <w:color w:val="000000"/>
          <w:sz w:val="24"/>
          <w:szCs w:val="24"/>
        </w:rPr>
        <w:t>arodowej (Dz. Urz. MON z dnia 19 sierpnia 2021, poz. 177</w:t>
      </w:r>
      <w:r w:rsidRPr="008363C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363C1" w:rsidRPr="008363C1" w:rsidRDefault="008363C1" w:rsidP="008363C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3C1">
        <w:rPr>
          <w:rFonts w:ascii="Times New Roman" w:hAnsi="Times New Roman" w:cs="Times New Roman"/>
          <w:color w:val="000000"/>
          <w:sz w:val="24"/>
          <w:szCs w:val="24"/>
        </w:rPr>
        <w:t>Wjazd na teren chronionych obiektów wojskowych będzie realizowany pod nadzorem osoby odpowiedzialnej za przyjęcie przedmiotu umowy.</w:t>
      </w:r>
    </w:p>
    <w:p w:rsidR="008363C1" w:rsidRPr="008363C1" w:rsidRDefault="008363C1" w:rsidP="008363C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3C1">
        <w:rPr>
          <w:rFonts w:ascii="Times New Roman" w:hAnsi="Times New Roman" w:cs="Times New Roman"/>
          <w:color w:val="000000"/>
          <w:sz w:val="24"/>
          <w:szCs w:val="24"/>
        </w:rPr>
        <w:t>Przedmiot umowy nie może być wykorzystany do żadnego rodzaju materiałów propagandowych, reklamowych, ani też prezentowany w prasie, radiu, telewizji, filmie czy sieci Internet.</w:t>
      </w:r>
    </w:p>
    <w:p w:rsidR="008144D7" w:rsidRPr="002E4F96" w:rsidRDefault="008144D7" w:rsidP="00634487">
      <w:pPr>
        <w:widowControl w:val="0"/>
        <w:suppressAutoHyphens/>
        <w:overflowPunct w:val="0"/>
        <w:autoSpaceDE w:val="0"/>
        <w:spacing w:after="12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6C7F07" w:rsidRDefault="00ED70CD" w:rsidP="006C7F07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§ </w:t>
      </w:r>
      <w:r w:rsidR="00FD74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</w:t>
      </w:r>
    </w:p>
    <w:p w:rsidR="007D529F" w:rsidRDefault="007D529F" w:rsidP="003104CB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Ochrona danych osobowych</w:t>
      </w:r>
    </w:p>
    <w:p w:rsidR="008363C1" w:rsidRPr="00A90A49" w:rsidRDefault="008363C1" w:rsidP="008363C1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86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8363C1" w:rsidRPr="008363C1" w:rsidRDefault="008363C1" w:rsidP="008363C1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3C1">
        <w:rPr>
          <w:rFonts w:ascii="Times New Roman" w:eastAsia="Calibri" w:hAnsi="Times New Roman" w:cs="Times New Roman"/>
          <w:sz w:val="24"/>
          <w:szCs w:val="24"/>
          <w:lang w:eastAsia="pl-PL"/>
        </w:rPr>
        <w:t>Dostawca zobowiązuje się do ochrony przetwarzanych danych osobowych, do których ma dostęp w związku z wykonywaniem Umowy na podstawie dokumentacji przekazanej przez Zamawiającego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:rsidR="008363C1" w:rsidRPr="008363C1" w:rsidRDefault="008363C1" w:rsidP="008363C1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3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Dostawca zobowiąże swój personel do zabezpieczenia danych, o których mowa </w:t>
      </w:r>
      <w:r w:rsidRPr="008363C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ust. 1 w poufności, także po ustaniu zatrudnienia lub innej formy współpracy </w:t>
      </w:r>
      <w:r w:rsidRPr="008363C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Wykonawcą.</w:t>
      </w:r>
    </w:p>
    <w:p w:rsidR="008363C1" w:rsidRPr="008363C1" w:rsidRDefault="008363C1" w:rsidP="008363C1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3C1">
        <w:rPr>
          <w:rFonts w:ascii="Times New Roman" w:eastAsia="Calibri" w:hAnsi="Times New Roman" w:cs="Times New Roman"/>
          <w:sz w:val="24"/>
          <w:szCs w:val="24"/>
          <w:lang w:eastAsia="pl-PL"/>
        </w:rPr>
        <w:t>Dostawca zobowiązuje zapewnić właściwą ochronę danych osobowych przed udostępnieniem ich osobom nieupoważnionym, zabraniem przez osobę nieuprawnioną, uszkodzeniem lub zniszczeniem.</w:t>
      </w:r>
    </w:p>
    <w:p w:rsidR="008363C1" w:rsidRPr="008363C1" w:rsidRDefault="008363C1" w:rsidP="008363C1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3C1">
        <w:rPr>
          <w:rFonts w:ascii="Times New Roman" w:eastAsia="Calibri" w:hAnsi="Times New Roman" w:cs="Times New Roman"/>
          <w:sz w:val="24"/>
          <w:szCs w:val="24"/>
          <w:lang w:eastAsia="pl-PL"/>
        </w:rPr>
        <w:t>W przypadku naruszenia przepisów  dotyczących danych  osobowych przez Dostawcę lub przez jego pracowników, bądź osoby mu podległe Dostawca ponosi względem Zamawiającego pełną odpowiedzialność odszkodowawczą z tego tytułu.</w:t>
      </w:r>
    </w:p>
    <w:p w:rsidR="008363C1" w:rsidRPr="008363C1" w:rsidRDefault="008363C1" w:rsidP="008363C1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363C1">
        <w:rPr>
          <w:rFonts w:ascii="Times New Roman" w:eastAsia="Calibri" w:hAnsi="Times New Roman" w:cs="Times New Roman"/>
          <w:sz w:val="24"/>
          <w:szCs w:val="24"/>
          <w:lang w:eastAsia="pl-PL"/>
        </w:rPr>
        <w:t>Dostawca oświadcza, że zobowiązuje się do wykonania w imieniu Zamawiającego obowiązku informacyjnego, o którym mowa w art. 14 ust. 1 i 2 RODO wobec reprezentantów (w tym pracowników) Dostawcy, których dane zostały udostępnione Zamawiającemu, w celu zapewnienia prawidłowej realizacji umowy.</w:t>
      </w:r>
    </w:p>
    <w:p w:rsidR="007D529F" w:rsidRDefault="007D529F" w:rsidP="008144D7">
      <w:pPr>
        <w:widowControl w:val="0"/>
        <w:suppressAutoHyphens/>
        <w:overflowPunct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D529F" w:rsidRPr="008419DA" w:rsidRDefault="00ED70CD" w:rsidP="006C7F07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</w:t>
      </w:r>
      <w:r w:rsidR="00FD74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</w:p>
    <w:p w:rsidR="00477480" w:rsidRPr="008419DA" w:rsidRDefault="006C7F07" w:rsidP="00DF4158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Postanowienia końcowe</w:t>
      </w:r>
    </w:p>
    <w:p w:rsidR="00ED70CD" w:rsidRDefault="00ED70CD" w:rsidP="00ED70C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Wszelkie zmiany niniejszej umowy wymagają formy pisemnej w postaci aneksu pod rygorem nieważności.</w:t>
      </w:r>
    </w:p>
    <w:p w:rsidR="00ED70CD" w:rsidRPr="00ED70CD" w:rsidRDefault="00ED70CD" w:rsidP="00ED70C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Zakazuje się istotnych zmian postanowień zawartej umowy w stosunku do treści oferty, na podstawie której dokonano wyboru Dostawcy.</w:t>
      </w:r>
    </w:p>
    <w:p w:rsidR="00ED70CD" w:rsidRPr="00ED70CD" w:rsidRDefault="00ED70CD" w:rsidP="00ED70C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Dostawca zobowiązuje się do informowania Zamawiającego o zmianie formy prowadzonej działalności oraz zmianie adresu siedziby firmy i zamieszkania jej właścicieli, pod rygorem uznania korespondencji kierowanej na ostatni podany przez Dostawcę adres za doręczoną. Powyższe zobowiązanie dotyczy okresu obowiązywania umowy oraz niezakończonych rozliczeń wynikających z umowy oraz posta</w:t>
      </w:r>
      <w:r w:rsidR="004B2A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nowień SWZ</w:t>
      </w:r>
      <w:r w:rsidRPr="00ED7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ED70CD" w:rsidRDefault="00ED70CD" w:rsidP="00ED70C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sprawach nieuregulowanych mają zasto</w:t>
      </w:r>
      <w:r w:rsidR="004B2A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sowanie zapisy Specyfikacji Warunków Zamówienia, odpowiednie przepisy ustawy Prawo Zamówień Publicznych</w:t>
      </w:r>
      <w:r w:rsidRPr="00ED7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innych powszechnie obowiązujących aktów prawnych.</w:t>
      </w:r>
    </w:p>
    <w:p w:rsidR="00ED70CD" w:rsidRPr="00ED70CD" w:rsidRDefault="00ED70CD" w:rsidP="00ED70C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Ewentualne spory dotyczące realizacji umowy rozstrzygać będzie Sąd właściwy dla siedziby Zamawiającego.</w:t>
      </w:r>
    </w:p>
    <w:p w:rsidR="00ED70CD" w:rsidRDefault="00ED70CD" w:rsidP="00ED70C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Umowę sporządzon</w:t>
      </w:r>
      <w:r w:rsidR="008363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w 4</w:t>
      </w:r>
      <w:r w:rsidRPr="00ED7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jednobrzmiących egzemplarzach, jeden dla Dostawcy, trzy dla Zamawiającego.</w:t>
      </w:r>
    </w:p>
    <w:p w:rsidR="00DF4158" w:rsidRDefault="00DF4158" w:rsidP="00DF415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Załączniki stanowiące integralną część umowy:</w:t>
      </w:r>
    </w:p>
    <w:p w:rsidR="00DF4158" w:rsidRDefault="00DF4158" w:rsidP="00DF415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1 – </w:t>
      </w:r>
      <w:r w:rsidRPr="00B36E2F">
        <w:rPr>
          <w:rFonts w:ascii="Times New Roman" w:eastAsia="Times New Roman" w:hAnsi="Times New Roman" w:cs="Times New Roman"/>
          <w:lang w:eastAsia="pl-PL"/>
        </w:rPr>
        <w:t>opis przedmiotu zamówienia</w:t>
      </w:r>
    </w:p>
    <w:p w:rsidR="00DF4158" w:rsidRPr="00B36E2F" w:rsidRDefault="00DF4158" w:rsidP="00DF4158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lang w:eastAsia="pl-PL"/>
        </w:rPr>
      </w:pPr>
    </w:p>
    <w:p w:rsidR="00DF4158" w:rsidRPr="00B36E2F" w:rsidRDefault="00DF4158" w:rsidP="00DF4158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lang w:eastAsia="pl-PL"/>
        </w:rPr>
      </w:pPr>
    </w:p>
    <w:p w:rsidR="00DF4158" w:rsidRPr="00ED70CD" w:rsidRDefault="00DF4158" w:rsidP="00DF4158">
      <w:pPr>
        <w:pStyle w:val="Akapitzlist"/>
        <w:ind w:left="50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C7F07" w:rsidRDefault="006C7F07" w:rsidP="006D7C94">
      <w:pPr>
        <w:widowControl w:val="0"/>
        <w:suppressAutoHyphens/>
        <w:overflowPunct w:val="0"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C78C0" w:rsidRDefault="005C78C0" w:rsidP="006D7C94">
      <w:pPr>
        <w:widowControl w:val="0"/>
        <w:suppressAutoHyphens/>
        <w:overflowPunct w:val="0"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C78C0" w:rsidRPr="006E7745" w:rsidRDefault="005C78C0" w:rsidP="005C78C0">
      <w:pPr>
        <w:spacing w:after="0"/>
        <w:rPr>
          <w:rFonts w:ascii="Times New Roman" w:hAnsi="Times New Roman" w:cs="Times New Roman"/>
        </w:rPr>
      </w:pPr>
      <w:r w:rsidRPr="006E7745">
        <w:rPr>
          <w:rFonts w:ascii="Times New Roman" w:hAnsi="Times New Roman" w:cs="Times New Roman"/>
        </w:rPr>
        <w:t>Egz.nr 1 – Pion Głównego Księgowego</w:t>
      </w:r>
    </w:p>
    <w:p w:rsidR="005C78C0" w:rsidRPr="006E7745" w:rsidRDefault="005C78C0" w:rsidP="005C78C0">
      <w:pPr>
        <w:spacing w:after="0"/>
        <w:rPr>
          <w:rFonts w:ascii="Times New Roman" w:hAnsi="Times New Roman" w:cs="Times New Roman"/>
        </w:rPr>
      </w:pPr>
      <w:r w:rsidRPr="006E7745">
        <w:rPr>
          <w:rFonts w:ascii="Times New Roman" w:hAnsi="Times New Roman" w:cs="Times New Roman"/>
        </w:rPr>
        <w:t>Egz.nr 2 – Sekcja Zamówień Publicznych</w:t>
      </w:r>
    </w:p>
    <w:p w:rsidR="005C78C0" w:rsidRPr="006E7745" w:rsidRDefault="005C78C0" w:rsidP="005C78C0">
      <w:pPr>
        <w:spacing w:after="0"/>
        <w:rPr>
          <w:rFonts w:ascii="Times New Roman" w:hAnsi="Times New Roman" w:cs="Times New Roman"/>
        </w:rPr>
      </w:pPr>
      <w:r w:rsidRPr="006E7745">
        <w:rPr>
          <w:rFonts w:ascii="Times New Roman" w:hAnsi="Times New Roman" w:cs="Times New Roman"/>
        </w:rPr>
        <w:t>Egz.nr 3 – Służba Mundurowa</w:t>
      </w:r>
    </w:p>
    <w:p w:rsidR="005C78C0" w:rsidRPr="000524D4" w:rsidRDefault="005C78C0" w:rsidP="000524D4">
      <w:pPr>
        <w:spacing w:after="0"/>
        <w:rPr>
          <w:rFonts w:ascii="Times New Roman" w:hAnsi="Times New Roman" w:cs="Times New Roman"/>
        </w:rPr>
      </w:pPr>
      <w:r w:rsidRPr="006E7745">
        <w:rPr>
          <w:rFonts w:ascii="Times New Roman" w:hAnsi="Times New Roman" w:cs="Times New Roman"/>
        </w:rPr>
        <w:t>Egz. nr 4 – Dostawca</w:t>
      </w:r>
    </w:p>
    <w:p w:rsidR="006C7F07" w:rsidRPr="008419DA" w:rsidRDefault="006C7F07" w:rsidP="006C7F07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C7F07" w:rsidRPr="008419DA" w:rsidRDefault="006C7F07" w:rsidP="008144D7">
      <w:pPr>
        <w:widowControl w:val="0"/>
        <w:suppressAutoHyphens/>
        <w:overflowPunct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8419D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ZAMAWIAJĄCY                                                    DOSTAWCA</w:t>
      </w:r>
    </w:p>
    <w:p w:rsidR="006C7F07" w:rsidRDefault="006C7F07" w:rsidP="006C7F0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515F9F" w:rsidRDefault="00515F9F" w:rsidP="006C7F0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515F9F" w:rsidRPr="008419DA" w:rsidRDefault="00515F9F" w:rsidP="006C7F0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C7F07" w:rsidRPr="008419DA" w:rsidRDefault="00CB4F07" w:rsidP="00CB4F07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="006E7745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…………………………….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</w:t>
      </w:r>
      <w:r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="008144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..</w:t>
      </w:r>
      <w:r w:rsidR="006C7F07" w:rsidRPr="008419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.....................................                 </w:t>
      </w:r>
    </w:p>
    <w:p w:rsidR="008419DA" w:rsidRDefault="008419DA" w:rsidP="006E7745">
      <w:pPr>
        <w:spacing w:after="0"/>
        <w:rPr>
          <w:rFonts w:ascii="Times New Roman" w:hAnsi="Times New Roman" w:cs="Times New Roman"/>
        </w:rPr>
      </w:pPr>
    </w:p>
    <w:p w:rsidR="006D7C94" w:rsidRDefault="006D7C94" w:rsidP="006E7745">
      <w:pPr>
        <w:spacing w:after="0"/>
        <w:rPr>
          <w:rFonts w:ascii="Times New Roman" w:hAnsi="Times New Roman" w:cs="Times New Roman"/>
        </w:rPr>
      </w:pPr>
    </w:p>
    <w:sectPr w:rsidR="006D7C94" w:rsidSect="000524D4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98" w:rsidRDefault="002D1898">
      <w:pPr>
        <w:spacing w:after="0" w:line="240" w:lineRule="auto"/>
      </w:pPr>
      <w:r>
        <w:separator/>
      </w:r>
    </w:p>
  </w:endnote>
  <w:endnote w:type="continuationSeparator" w:id="0">
    <w:p w:rsidR="002D1898" w:rsidRDefault="002D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507291639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7A1FE6" w:rsidRDefault="007A1FE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36D38" w:rsidRPr="00636D38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727B5" w:rsidRDefault="005727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98" w:rsidRDefault="002D1898">
      <w:pPr>
        <w:spacing w:after="0" w:line="240" w:lineRule="auto"/>
      </w:pPr>
      <w:r>
        <w:separator/>
      </w:r>
    </w:p>
  </w:footnote>
  <w:footnote w:type="continuationSeparator" w:id="0">
    <w:p w:rsidR="002D1898" w:rsidRDefault="002D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5" w:rsidRDefault="005727B5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lang w:val="pl-PL"/>
      </w:rPr>
      <w:t>PROJEKT</w:t>
    </w:r>
    <w:r w:rsidR="00BD3C18">
      <w:rPr>
        <w:lang w:val="pl-PL"/>
      </w:rPr>
      <w:t xml:space="preserve"> część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6767E7E"/>
    <w:multiLevelType w:val="hybridMultilevel"/>
    <w:tmpl w:val="958E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8A7"/>
    <w:multiLevelType w:val="hybridMultilevel"/>
    <w:tmpl w:val="665C6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49D"/>
    <w:multiLevelType w:val="hybridMultilevel"/>
    <w:tmpl w:val="5240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F1EF0"/>
    <w:multiLevelType w:val="hybridMultilevel"/>
    <w:tmpl w:val="2A8A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B24"/>
    <w:multiLevelType w:val="hybridMultilevel"/>
    <w:tmpl w:val="9BB4B85E"/>
    <w:lvl w:ilvl="0" w:tplc="6B54D8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085E58"/>
    <w:multiLevelType w:val="hybridMultilevel"/>
    <w:tmpl w:val="4868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D2428"/>
    <w:multiLevelType w:val="hybridMultilevel"/>
    <w:tmpl w:val="730AA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484CFE"/>
    <w:multiLevelType w:val="hybridMultilevel"/>
    <w:tmpl w:val="5240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4F31"/>
    <w:multiLevelType w:val="hybridMultilevel"/>
    <w:tmpl w:val="DB8AFCFA"/>
    <w:lvl w:ilvl="0" w:tplc="8416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6897"/>
    <w:multiLevelType w:val="hybridMultilevel"/>
    <w:tmpl w:val="6AFE2F70"/>
    <w:lvl w:ilvl="0" w:tplc="EE50169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2F06DFA"/>
    <w:multiLevelType w:val="hybridMultilevel"/>
    <w:tmpl w:val="9A7E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842"/>
    <w:multiLevelType w:val="hybridMultilevel"/>
    <w:tmpl w:val="FA9A7E1C"/>
    <w:lvl w:ilvl="0" w:tplc="098CA90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3F21256B"/>
    <w:multiLevelType w:val="hybridMultilevel"/>
    <w:tmpl w:val="F8961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E5B9E"/>
    <w:multiLevelType w:val="hybridMultilevel"/>
    <w:tmpl w:val="0E46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964A6"/>
    <w:multiLevelType w:val="hybridMultilevel"/>
    <w:tmpl w:val="B13E11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8D49AC"/>
    <w:multiLevelType w:val="hybridMultilevel"/>
    <w:tmpl w:val="12AC8EF8"/>
    <w:lvl w:ilvl="0" w:tplc="7362D56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E75402"/>
    <w:multiLevelType w:val="hybridMultilevel"/>
    <w:tmpl w:val="2FBCA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515EC"/>
    <w:multiLevelType w:val="hybridMultilevel"/>
    <w:tmpl w:val="B6346D98"/>
    <w:lvl w:ilvl="0" w:tplc="777C5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021DA7"/>
    <w:multiLevelType w:val="hybridMultilevel"/>
    <w:tmpl w:val="ACFCDD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E75543"/>
    <w:multiLevelType w:val="hybridMultilevel"/>
    <w:tmpl w:val="5D9A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25425"/>
    <w:multiLevelType w:val="hybridMultilevel"/>
    <w:tmpl w:val="8B2E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956D7"/>
    <w:multiLevelType w:val="hybridMultilevel"/>
    <w:tmpl w:val="9CBED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85E58"/>
    <w:multiLevelType w:val="hybridMultilevel"/>
    <w:tmpl w:val="1DDA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A7FD7"/>
    <w:multiLevelType w:val="hybridMultilevel"/>
    <w:tmpl w:val="794002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23C3DB3"/>
    <w:multiLevelType w:val="hybridMultilevel"/>
    <w:tmpl w:val="46FC9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3E587D"/>
    <w:multiLevelType w:val="hybridMultilevel"/>
    <w:tmpl w:val="DBC822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20138D"/>
    <w:multiLevelType w:val="hybridMultilevel"/>
    <w:tmpl w:val="F8D46228"/>
    <w:lvl w:ilvl="0" w:tplc="283AC1D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28"/>
  </w:num>
  <w:num w:numId="4">
    <w:abstractNumId w:val="18"/>
  </w:num>
  <w:num w:numId="5">
    <w:abstractNumId w:val="13"/>
  </w:num>
  <w:num w:numId="6">
    <w:abstractNumId w:val="10"/>
  </w:num>
  <w:num w:numId="7">
    <w:abstractNumId w:val="24"/>
  </w:num>
  <w:num w:numId="8">
    <w:abstractNumId w:val="2"/>
  </w:num>
  <w:num w:numId="9">
    <w:abstractNumId w:val="26"/>
  </w:num>
  <w:num w:numId="10">
    <w:abstractNumId w:val="17"/>
  </w:num>
  <w:num w:numId="11">
    <w:abstractNumId w:val="25"/>
  </w:num>
  <w:num w:numId="12">
    <w:abstractNumId w:val="20"/>
  </w:num>
  <w:num w:numId="13">
    <w:abstractNumId w:val="4"/>
  </w:num>
  <w:num w:numId="14">
    <w:abstractNumId w:val="9"/>
  </w:num>
  <w:num w:numId="15">
    <w:abstractNumId w:val="22"/>
  </w:num>
  <w:num w:numId="16">
    <w:abstractNumId w:val="5"/>
  </w:num>
  <w:num w:numId="17">
    <w:abstractNumId w:val="0"/>
  </w:num>
  <w:num w:numId="18">
    <w:abstractNumId w:val="1"/>
  </w:num>
  <w:num w:numId="19">
    <w:abstractNumId w:val="6"/>
  </w:num>
  <w:num w:numId="20">
    <w:abstractNumId w:val="16"/>
  </w:num>
  <w:num w:numId="21">
    <w:abstractNumId w:val="11"/>
  </w:num>
  <w:num w:numId="22">
    <w:abstractNumId w:val="14"/>
  </w:num>
  <w:num w:numId="23">
    <w:abstractNumId w:val="21"/>
  </w:num>
  <w:num w:numId="24">
    <w:abstractNumId w:val="15"/>
  </w:num>
  <w:num w:numId="25">
    <w:abstractNumId w:val="27"/>
  </w:num>
  <w:num w:numId="26">
    <w:abstractNumId w:val="23"/>
  </w:num>
  <w:num w:numId="27">
    <w:abstractNumId w:val="12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07"/>
    <w:rsid w:val="00013F2E"/>
    <w:rsid w:val="00035375"/>
    <w:rsid w:val="00045D70"/>
    <w:rsid w:val="000524D4"/>
    <w:rsid w:val="00053156"/>
    <w:rsid w:val="000773C2"/>
    <w:rsid w:val="000B742B"/>
    <w:rsid w:val="000F6E48"/>
    <w:rsid w:val="00116FCD"/>
    <w:rsid w:val="00117874"/>
    <w:rsid w:val="00146801"/>
    <w:rsid w:val="00167300"/>
    <w:rsid w:val="00195302"/>
    <w:rsid w:val="001A3589"/>
    <w:rsid w:val="001A59EA"/>
    <w:rsid w:val="001B6DDC"/>
    <w:rsid w:val="001D057F"/>
    <w:rsid w:val="00221486"/>
    <w:rsid w:val="00227104"/>
    <w:rsid w:val="00246C92"/>
    <w:rsid w:val="00254B9D"/>
    <w:rsid w:val="00255C23"/>
    <w:rsid w:val="00286CFD"/>
    <w:rsid w:val="00287F5E"/>
    <w:rsid w:val="00290E73"/>
    <w:rsid w:val="00294917"/>
    <w:rsid w:val="00295D19"/>
    <w:rsid w:val="002A0D1B"/>
    <w:rsid w:val="002A0F97"/>
    <w:rsid w:val="002C6E36"/>
    <w:rsid w:val="002C7B58"/>
    <w:rsid w:val="002D1898"/>
    <w:rsid w:val="002E403D"/>
    <w:rsid w:val="002E4F96"/>
    <w:rsid w:val="002E5C1A"/>
    <w:rsid w:val="003104CB"/>
    <w:rsid w:val="0031353F"/>
    <w:rsid w:val="00335ACB"/>
    <w:rsid w:val="00351C3A"/>
    <w:rsid w:val="003563DE"/>
    <w:rsid w:val="0036228E"/>
    <w:rsid w:val="00372068"/>
    <w:rsid w:val="0038225C"/>
    <w:rsid w:val="003823F0"/>
    <w:rsid w:val="00384227"/>
    <w:rsid w:val="00386597"/>
    <w:rsid w:val="00396876"/>
    <w:rsid w:val="003E12D0"/>
    <w:rsid w:val="003E7063"/>
    <w:rsid w:val="003F596E"/>
    <w:rsid w:val="00426244"/>
    <w:rsid w:val="00426F5D"/>
    <w:rsid w:val="004645D4"/>
    <w:rsid w:val="00477480"/>
    <w:rsid w:val="004B2A2E"/>
    <w:rsid w:val="004B4AAC"/>
    <w:rsid w:val="004C2145"/>
    <w:rsid w:val="004E1C36"/>
    <w:rsid w:val="00506CA9"/>
    <w:rsid w:val="00515F9F"/>
    <w:rsid w:val="005264F3"/>
    <w:rsid w:val="0054639F"/>
    <w:rsid w:val="005727B5"/>
    <w:rsid w:val="005745FF"/>
    <w:rsid w:val="00577B57"/>
    <w:rsid w:val="00582C58"/>
    <w:rsid w:val="00597D56"/>
    <w:rsid w:val="005B5218"/>
    <w:rsid w:val="005C74D8"/>
    <w:rsid w:val="005C78C0"/>
    <w:rsid w:val="005E4756"/>
    <w:rsid w:val="005F5248"/>
    <w:rsid w:val="00634487"/>
    <w:rsid w:val="00636D38"/>
    <w:rsid w:val="00656B03"/>
    <w:rsid w:val="00656BFA"/>
    <w:rsid w:val="006574B8"/>
    <w:rsid w:val="006674A9"/>
    <w:rsid w:val="00676E6B"/>
    <w:rsid w:val="006A6C71"/>
    <w:rsid w:val="006C7F07"/>
    <w:rsid w:val="006D4ECA"/>
    <w:rsid w:val="006D7C94"/>
    <w:rsid w:val="006E5C85"/>
    <w:rsid w:val="006E7745"/>
    <w:rsid w:val="006F3FC9"/>
    <w:rsid w:val="006F6DB6"/>
    <w:rsid w:val="006F74D5"/>
    <w:rsid w:val="007232F9"/>
    <w:rsid w:val="007317DA"/>
    <w:rsid w:val="00772D3D"/>
    <w:rsid w:val="00773705"/>
    <w:rsid w:val="007738F2"/>
    <w:rsid w:val="00777849"/>
    <w:rsid w:val="007947CE"/>
    <w:rsid w:val="00796A88"/>
    <w:rsid w:val="007A1FE6"/>
    <w:rsid w:val="007A4ECE"/>
    <w:rsid w:val="007C06ED"/>
    <w:rsid w:val="007D2CA3"/>
    <w:rsid w:val="007D529F"/>
    <w:rsid w:val="008144D7"/>
    <w:rsid w:val="008363C1"/>
    <w:rsid w:val="008419DA"/>
    <w:rsid w:val="0087375D"/>
    <w:rsid w:val="00874643"/>
    <w:rsid w:val="008836EA"/>
    <w:rsid w:val="008F27FF"/>
    <w:rsid w:val="00927ACF"/>
    <w:rsid w:val="009331A0"/>
    <w:rsid w:val="00936456"/>
    <w:rsid w:val="00942996"/>
    <w:rsid w:val="009429A0"/>
    <w:rsid w:val="00946540"/>
    <w:rsid w:val="00953034"/>
    <w:rsid w:val="0095336F"/>
    <w:rsid w:val="00986884"/>
    <w:rsid w:val="009B43E8"/>
    <w:rsid w:val="009D04DB"/>
    <w:rsid w:val="009D2CC2"/>
    <w:rsid w:val="009E2776"/>
    <w:rsid w:val="00A00E90"/>
    <w:rsid w:val="00A60E4C"/>
    <w:rsid w:val="00A66252"/>
    <w:rsid w:val="00A733C8"/>
    <w:rsid w:val="00AC5200"/>
    <w:rsid w:val="00AD516F"/>
    <w:rsid w:val="00AE675F"/>
    <w:rsid w:val="00AF0ECE"/>
    <w:rsid w:val="00B06004"/>
    <w:rsid w:val="00B14765"/>
    <w:rsid w:val="00B21049"/>
    <w:rsid w:val="00B32006"/>
    <w:rsid w:val="00B32214"/>
    <w:rsid w:val="00B46C49"/>
    <w:rsid w:val="00B640D5"/>
    <w:rsid w:val="00B729E7"/>
    <w:rsid w:val="00B96635"/>
    <w:rsid w:val="00BA230F"/>
    <w:rsid w:val="00BD3C18"/>
    <w:rsid w:val="00BD410A"/>
    <w:rsid w:val="00BF46A4"/>
    <w:rsid w:val="00C01581"/>
    <w:rsid w:val="00C115C9"/>
    <w:rsid w:val="00C35067"/>
    <w:rsid w:val="00C42A7D"/>
    <w:rsid w:val="00C62F83"/>
    <w:rsid w:val="00C72E4C"/>
    <w:rsid w:val="00C8707C"/>
    <w:rsid w:val="00C90BDD"/>
    <w:rsid w:val="00C936B1"/>
    <w:rsid w:val="00CA1A3E"/>
    <w:rsid w:val="00CA3FCB"/>
    <w:rsid w:val="00CA4E7B"/>
    <w:rsid w:val="00CB3D1D"/>
    <w:rsid w:val="00CB4F07"/>
    <w:rsid w:val="00CC5367"/>
    <w:rsid w:val="00CD265C"/>
    <w:rsid w:val="00CD370F"/>
    <w:rsid w:val="00CD3B53"/>
    <w:rsid w:val="00CF25EC"/>
    <w:rsid w:val="00D32624"/>
    <w:rsid w:val="00D57F76"/>
    <w:rsid w:val="00D81564"/>
    <w:rsid w:val="00D96E74"/>
    <w:rsid w:val="00DA01CD"/>
    <w:rsid w:val="00DA5591"/>
    <w:rsid w:val="00DC1A22"/>
    <w:rsid w:val="00DD2B76"/>
    <w:rsid w:val="00DE5F85"/>
    <w:rsid w:val="00DF4158"/>
    <w:rsid w:val="00DF772D"/>
    <w:rsid w:val="00E03441"/>
    <w:rsid w:val="00E15251"/>
    <w:rsid w:val="00E35645"/>
    <w:rsid w:val="00E61DB4"/>
    <w:rsid w:val="00E63AAA"/>
    <w:rsid w:val="00E650BF"/>
    <w:rsid w:val="00E74D6F"/>
    <w:rsid w:val="00E80998"/>
    <w:rsid w:val="00EB256C"/>
    <w:rsid w:val="00ED70CD"/>
    <w:rsid w:val="00F0344F"/>
    <w:rsid w:val="00F21052"/>
    <w:rsid w:val="00F81FEF"/>
    <w:rsid w:val="00F92749"/>
    <w:rsid w:val="00FA26F1"/>
    <w:rsid w:val="00FB0DC8"/>
    <w:rsid w:val="00FB206E"/>
    <w:rsid w:val="00FB5CEE"/>
    <w:rsid w:val="00FD74D9"/>
    <w:rsid w:val="00FE25A2"/>
    <w:rsid w:val="00FE4E8A"/>
    <w:rsid w:val="00FF0A92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5C27"/>
  <w15:docId w15:val="{A90C44B7-6EAC-472B-970A-C5AE8CC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C7F07"/>
  </w:style>
  <w:style w:type="character" w:customStyle="1" w:styleId="Domylnaczcionkaakapitu1">
    <w:name w:val="Domyślna czcionka akapitu1"/>
    <w:rsid w:val="006C7F07"/>
  </w:style>
  <w:style w:type="paragraph" w:customStyle="1" w:styleId="Nagwek1">
    <w:name w:val="Nagłówek1"/>
    <w:basedOn w:val="Normalny"/>
    <w:next w:val="Tekstpodstawowy"/>
    <w:rsid w:val="006C7F07"/>
    <w:pPr>
      <w:keepNext/>
      <w:widowControl w:val="0"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C7F07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7F0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6C7F07"/>
    <w:rPr>
      <w:rFonts w:cs="Mangal"/>
    </w:rPr>
  </w:style>
  <w:style w:type="paragraph" w:customStyle="1" w:styleId="Podpis1">
    <w:name w:val="Podpis1"/>
    <w:basedOn w:val="Normalny"/>
    <w:rsid w:val="006C7F07"/>
    <w:pPr>
      <w:widowControl w:val="0"/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6C7F0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C7F07"/>
    <w:pPr>
      <w:widowControl w:val="0"/>
      <w:suppressLineNumbers/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7F07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6C7F07"/>
    <w:pPr>
      <w:widowControl w:val="0"/>
      <w:suppressLineNumbers/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C7F07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7F07"/>
    <w:pPr>
      <w:widowControl w:val="0"/>
      <w:suppressAutoHyphens/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7F07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07"/>
    <w:pPr>
      <w:widowControl w:val="0"/>
      <w:suppressAutoHyphens/>
      <w:overflowPunct w:val="0"/>
      <w:autoSpaceDE w:val="0"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07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6C7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F0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F07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F07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6C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25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7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7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745"/>
    <w:rPr>
      <w:vertAlign w:val="superscript"/>
    </w:rPr>
  </w:style>
  <w:style w:type="paragraph" w:styleId="Bezodstpw">
    <w:name w:val="No Spacing"/>
    <w:uiPriority w:val="1"/>
    <w:qFormat/>
    <w:rsid w:val="00656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324349C-96F0-4FFF-901F-BD69BAEA77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2232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Agnieszka</dc:creator>
  <cp:keywords/>
  <dc:description/>
  <cp:lastModifiedBy>ewelinahawelka</cp:lastModifiedBy>
  <cp:revision>13</cp:revision>
  <cp:lastPrinted>2021-04-23T09:04:00Z</cp:lastPrinted>
  <dcterms:created xsi:type="dcterms:W3CDTF">2022-05-23T12:08:00Z</dcterms:created>
  <dcterms:modified xsi:type="dcterms:W3CDTF">2022-06-14T12:19:00Z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e4d3759b-0d38-4001-a67c-1a3ce678e5b3</vt:lpwstr>
  </property>
  <property fmtid="{D5CDD505-2E9C-101B-9397-08002B2CF9AE}" pid="3" name="bjSaver">
    <vt:lpwstr>q9YMHAOqqnvQX7Dk5S5pw+FxPpbl2QZs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