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C0" w:rsidRDefault="00D85EC0"/>
    <w:p w:rsidR="00D85EC0" w:rsidRPr="00890CB9" w:rsidRDefault="006B3559" w:rsidP="00D85EC0">
      <w:pPr>
        <w:rPr>
          <w:bCs/>
        </w:rPr>
      </w:pPr>
      <w:r>
        <w:rPr>
          <w:b/>
        </w:rPr>
        <w:t>Załącznik nr 2.3</w:t>
      </w:r>
      <w:r w:rsidR="00D85EC0" w:rsidRPr="00D85EC0">
        <w:rPr>
          <w:b/>
        </w:rPr>
        <w:t xml:space="preserve"> </w:t>
      </w:r>
      <w:r w:rsidR="00D85EC0" w:rsidRPr="00D85EC0">
        <w:rPr>
          <w:bCs/>
        </w:rPr>
        <w:t xml:space="preserve">                                  </w:t>
      </w:r>
    </w:p>
    <w:p w:rsidR="00D85EC0" w:rsidRPr="00D85EC0" w:rsidRDefault="00D85EC0" w:rsidP="00D85EC0">
      <w:r w:rsidRPr="00D85EC0">
        <w:rPr>
          <w:b/>
          <w:bCs/>
        </w:rPr>
        <w:t>KOSZTORYS OFERTOWY:</w:t>
      </w:r>
      <w:r w:rsidR="006B3559">
        <w:t xml:space="preserve"> Część 3</w:t>
      </w:r>
      <w:r w:rsidRPr="00D85EC0">
        <w:t xml:space="preserve">: </w:t>
      </w:r>
      <w:r w:rsidR="006B3559">
        <w:t>Środki cieniujące do badań TK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008"/>
        <w:gridCol w:w="2014"/>
        <w:gridCol w:w="1297"/>
        <w:gridCol w:w="1418"/>
        <w:gridCol w:w="1417"/>
        <w:gridCol w:w="1701"/>
      </w:tblGrid>
      <w:tr w:rsidR="00D85EC0" w:rsidRPr="00D85EC0" w:rsidTr="0043224E">
        <w:trPr>
          <w:trHeight w:val="1392"/>
        </w:trPr>
        <w:tc>
          <w:tcPr>
            <w:tcW w:w="488" w:type="dxa"/>
            <w:shd w:val="clear" w:color="auto" w:fill="auto"/>
          </w:tcPr>
          <w:p w:rsidR="00D85EC0" w:rsidRPr="00D85EC0" w:rsidRDefault="00D85EC0" w:rsidP="00D85EC0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Lp.</w:t>
            </w:r>
          </w:p>
        </w:tc>
        <w:tc>
          <w:tcPr>
            <w:tcW w:w="2008" w:type="dxa"/>
            <w:shd w:val="clear" w:color="auto" w:fill="auto"/>
          </w:tcPr>
          <w:p w:rsidR="00D85EC0" w:rsidRPr="00D85EC0" w:rsidRDefault="00D85EC0" w:rsidP="00D85EC0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Asortyment</w:t>
            </w:r>
          </w:p>
        </w:tc>
        <w:tc>
          <w:tcPr>
            <w:tcW w:w="2014" w:type="dxa"/>
            <w:shd w:val="clear" w:color="auto" w:fill="auto"/>
          </w:tcPr>
          <w:p w:rsidR="00D85EC0" w:rsidRPr="00D85EC0" w:rsidRDefault="00D85EC0" w:rsidP="00D85EC0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Dawka postać</w:t>
            </w:r>
          </w:p>
        </w:tc>
        <w:tc>
          <w:tcPr>
            <w:tcW w:w="1297" w:type="dxa"/>
            <w:shd w:val="clear" w:color="auto" w:fill="auto"/>
          </w:tcPr>
          <w:p w:rsidR="00D85EC0" w:rsidRDefault="00EB1FA3" w:rsidP="00D85E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Ilość ampułko </w:t>
            </w:r>
            <w:r w:rsidR="006B3559">
              <w:rPr>
                <w:b/>
                <w:bCs/>
              </w:rPr>
              <w:t>–</w:t>
            </w:r>
            <w:r>
              <w:rPr>
                <w:b/>
                <w:bCs/>
              </w:rPr>
              <w:t>strzykawek</w:t>
            </w:r>
            <w:r w:rsidR="006B3559">
              <w:rPr>
                <w:b/>
                <w:bCs/>
              </w:rPr>
              <w:t>*</w:t>
            </w:r>
          </w:p>
          <w:p w:rsidR="000C5F0E" w:rsidRPr="00D85EC0" w:rsidRDefault="000C5F0E" w:rsidP="00D85EC0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D85EC0" w:rsidRPr="00D85EC0" w:rsidRDefault="00EB1FA3" w:rsidP="00A533D2">
            <w:pPr>
              <w:rPr>
                <w:b/>
                <w:bCs/>
              </w:rPr>
            </w:pPr>
            <w:r>
              <w:rPr>
                <w:b/>
                <w:bCs/>
              </w:rPr>
              <w:t>Cena jednostkowa za ampułko - strzykawek</w:t>
            </w:r>
            <w:r w:rsidR="00737DE5">
              <w:rPr>
                <w:b/>
                <w:bCs/>
              </w:rPr>
              <w:t xml:space="preserve"> </w:t>
            </w:r>
            <w:r w:rsidR="006B3559">
              <w:rPr>
                <w:b/>
                <w:bCs/>
              </w:rPr>
              <w:t>brutto *</w:t>
            </w:r>
          </w:p>
        </w:tc>
        <w:tc>
          <w:tcPr>
            <w:tcW w:w="1417" w:type="dxa"/>
            <w:shd w:val="clear" w:color="auto" w:fill="auto"/>
          </w:tcPr>
          <w:p w:rsidR="00D85EC0" w:rsidRPr="00D85EC0" w:rsidRDefault="00D85EC0" w:rsidP="00D85EC0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Nazwa handlowa leku, kod EAN</w:t>
            </w:r>
            <w:r w:rsidR="00737DE5">
              <w:rPr>
                <w:b/>
                <w:bCs/>
              </w:rPr>
              <w:t>**</w:t>
            </w:r>
            <w:r w:rsidRPr="00D85EC0">
              <w:rPr>
                <w:b/>
                <w:bCs/>
              </w:rPr>
              <w:t xml:space="preserve"> producent*</w:t>
            </w:r>
          </w:p>
        </w:tc>
        <w:tc>
          <w:tcPr>
            <w:tcW w:w="1701" w:type="dxa"/>
            <w:shd w:val="clear" w:color="auto" w:fill="auto"/>
          </w:tcPr>
          <w:p w:rsidR="00D85EC0" w:rsidRPr="00D85EC0" w:rsidRDefault="006B3559" w:rsidP="00D85E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</w:t>
            </w:r>
          </w:p>
        </w:tc>
      </w:tr>
      <w:tr w:rsidR="00D85EC0" w:rsidRPr="00D85EC0" w:rsidTr="0043224E">
        <w:trPr>
          <w:trHeight w:val="864"/>
        </w:trPr>
        <w:tc>
          <w:tcPr>
            <w:tcW w:w="488" w:type="dxa"/>
            <w:shd w:val="clear" w:color="auto" w:fill="auto"/>
          </w:tcPr>
          <w:p w:rsidR="00D85EC0" w:rsidRPr="00D85EC0" w:rsidRDefault="00D85EC0" w:rsidP="00D85EC0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EC0" w:rsidRPr="00D85EC0" w:rsidRDefault="006B3559" w:rsidP="00D85EC0">
            <w:proofErr w:type="spellStart"/>
            <w:r>
              <w:t>Sulf</w:t>
            </w:r>
            <w:r w:rsidR="00EB1FA3" w:rsidRPr="0043224E">
              <w:t>ur</w:t>
            </w:r>
            <w:proofErr w:type="spellEnd"/>
            <w:r w:rsidR="00EB1FA3">
              <w:t xml:space="preserve"> </w:t>
            </w:r>
            <w:proofErr w:type="spellStart"/>
            <w:r w:rsidR="00EB1FA3">
              <w:t>hexafluoride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5EC0" w:rsidRDefault="00EB1FA3" w:rsidP="00D85EC0">
            <w:r>
              <w:t xml:space="preserve">0,225 mg </w:t>
            </w:r>
            <w:proofErr w:type="spellStart"/>
            <w:r>
              <w:t>amp</w:t>
            </w:r>
            <w:proofErr w:type="spellEnd"/>
            <w:r>
              <w:t>-strzykawka</w:t>
            </w:r>
          </w:p>
          <w:p w:rsidR="00EB1FA3" w:rsidRPr="00D85EC0" w:rsidRDefault="00EB1FA3" w:rsidP="00D85EC0"/>
        </w:tc>
        <w:tc>
          <w:tcPr>
            <w:tcW w:w="1297" w:type="dxa"/>
            <w:shd w:val="clear" w:color="auto" w:fill="auto"/>
          </w:tcPr>
          <w:p w:rsidR="00D85EC0" w:rsidRPr="00D85EC0" w:rsidRDefault="006B3559" w:rsidP="00D85EC0">
            <w:r>
              <w:t>3</w:t>
            </w:r>
            <w:r w:rsidR="00EB1FA3">
              <w:t>0</w:t>
            </w:r>
          </w:p>
        </w:tc>
        <w:tc>
          <w:tcPr>
            <w:tcW w:w="1418" w:type="dxa"/>
            <w:shd w:val="clear" w:color="auto" w:fill="auto"/>
          </w:tcPr>
          <w:p w:rsidR="00D85EC0" w:rsidRPr="00D85EC0" w:rsidRDefault="00D85EC0" w:rsidP="00D85EC0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D85EC0" w:rsidRPr="00D85EC0" w:rsidRDefault="00D85EC0" w:rsidP="00D85EC0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85EC0" w:rsidRPr="00D85EC0" w:rsidRDefault="00D85EC0" w:rsidP="00D85EC0">
            <w:pPr>
              <w:rPr>
                <w:b/>
                <w:bCs/>
              </w:rPr>
            </w:pPr>
          </w:p>
        </w:tc>
      </w:tr>
      <w:tr w:rsidR="00D85EC0" w:rsidRPr="00D85EC0" w:rsidTr="0043224E">
        <w:trPr>
          <w:trHeight w:val="417"/>
        </w:trPr>
        <w:tc>
          <w:tcPr>
            <w:tcW w:w="8642" w:type="dxa"/>
            <w:gridSpan w:val="6"/>
            <w:shd w:val="clear" w:color="auto" w:fill="auto"/>
          </w:tcPr>
          <w:p w:rsidR="00D85EC0" w:rsidRPr="00D85EC0" w:rsidRDefault="00D85EC0" w:rsidP="00D85EC0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:rsidR="00D85EC0" w:rsidRPr="00D85EC0" w:rsidRDefault="00D85EC0" w:rsidP="00D85EC0">
            <w:pPr>
              <w:rPr>
                <w:b/>
                <w:bCs/>
              </w:rPr>
            </w:pPr>
          </w:p>
        </w:tc>
      </w:tr>
    </w:tbl>
    <w:p w:rsidR="00D85EC0" w:rsidRPr="00D85EC0" w:rsidRDefault="00D85EC0" w:rsidP="00D85EC0">
      <w:pPr>
        <w:rPr>
          <w:i/>
        </w:rPr>
      </w:pPr>
    </w:p>
    <w:p w:rsidR="00D85EC0" w:rsidRDefault="00D85EC0" w:rsidP="00D85EC0">
      <w:pPr>
        <w:rPr>
          <w:i/>
        </w:rPr>
      </w:pPr>
      <w:r w:rsidRPr="00D85EC0">
        <w:rPr>
          <w:i/>
        </w:rPr>
        <w:t>*- wypełnia Wykonawca</w:t>
      </w:r>
    </w:p>
    <w:p w:rsidR="00737DE5" w:rsidRPr="00D85EC0" w:rsidRDefault="00737DE5" w:rsidP="00D85EC0">
      <w:pPr>
        <w:rPr>
          <w:i/>
        </w:rPr>
      </w:pPr>
      <w:r>
        <w:rPr>
          <w:i/>
        </w:rPr>
        <w:t>** - wypełnić jeżeli dotyczy</w:t>
      </w:r>
    </w:p>
    <w:p w:rsidR="00737DE5" w:rsidRDefault="00D85EC0" w:rsidP="00D85EC0">
      <w:r w:rsidRPr="00D85EC0">
        <w:t xml:space="preserve">                                                  </w:t>
      </w:r>
      <w:r w:rsidR="00737DE5">
        <w:t xml:space="preserve">       </w:t>
      </w:r>
    </w:p>
    <w:p w:rsidR="00737DE5" w:rsidRDefault="00737DE5" w:rsidP="00D85EC0"/>
    <w:p w:rsidR="00D85EC0" w:rsidRPr="00D85EC0" w:rsidRDefault="00737DE5" w:rsidP="00D85EC0">
      <w:r>
        <w:t xml:space="preserve">                                                         ………………………………………………………………………………………………………..</w:t>
      </w:r>
    </w:p>
    <w:p w:rsidR="00D85EC0" w:rsidRPr="00D85EC0" w:rsidRDefault="00D85EC0" w:rsidP="00D85EC0">
      <w:r w:rsidRPr="00D85EC0">
        <w:t xml:space="preserve">                               </w:t>
      </w:r>
      <w:r w:rsidR="00737DE5">
        <w:t xml:space="preserve">                          </w:t>
      </w:r>
      <w:r w:rsidRPr="00D85EC0">
        <w:t>(data i czytelny podpis uprawnionego przedstawiciela(i) Wykonawcy)</w:t>
      </w:r>
    </w:p>
    <w:p w:rsidR="00737DE5" w:rsidRDefault="00737DE5" w:rsidP="00737DE5">
      <w:pPr>
        <w:rPr>
          <w:b/>
        </w:rPr>
      </w:pPr>
    </w:p>
    <w:p w:rsidR="000F1766" w:rsidRDefault="000F1766" w:rsidP="00737DE5">
      <w:pPr>
        <w:rPr>
          <w:b/>
        </w:rPr>
      </w:pPr>
    </w:p>
    <w:p w:rsidR="00737DE5" w:rsidRPr="00890CB9" w:rsidRDefault="00737DE5" w:rsidP="00737DE5">
      <w:pPr>
        <w:rPr>
          <w:bCs/>
        </w:rPr>
      </w:pPr>
      <w:r>
        <w:rPr>
          <w:b/>
        </w:rPr>
        <w:lastRenderedPageBreak/>
        <w:t>Za</w:t>
      </w:r>
      <w:r w:rsidR="006B3559">
        <w:rPr>
          <w:b/>
        </w:rPr>
        <w:t>łącznik nr 2</w:t>
      </w:r>
      <w:r>
        <w:rPr>
          <w:b/>
        </w:rPr>
        <w:t>.2</w:t>
      </w:r>
      <w:r w:rsidRPr="00D85EC0">
        <w:rPr>
          <w:b/>
        </w:rPr>
        <w:t xml:space="preserve"> </w:t>
      </w:r>
      <w:r w:rsidRPr="00D85EC0">
        <w:rPr>
          <w:bCs/>
        </w:rPr>
        <w:t xml:space="preserve">                  </w:t>
      </w:r>
    </w:p>
    <w:p w:rsidR="00737DE5" w:rsidRPr="00D85EC0" w:rsidRDefault="00737DE5" w:rsidP="00737DE5">
      <w:r w:rsidRPr="00D85EC0">
        <w:rPr>
          <w:b/>
          <w:bCs/>
        </w:rPr>
        <w:t>KOSZTORYS OFERTOWY:</w:t>
      </w:r>
      <w:r>
        <w:t xml:space="preserve"> Część 2</w:t>
      </w:r>
      <w:r w:rsidRPr="00D85EC0">
        <w:t xml:space="preserve">: </w:t>
      </w:r>
      <w:r w:rsidR="006B3559">
        <w:t>Środki cieniujące do MR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008"/>
        <w:gridCol w:w="2014"/>
        <w:gridCol w:w="1297"/>
        <w:gridCol w:w="1418"/>
        <w:gridCol w:w="1417"/>
        <w:gridCol w:w="1706"/>
      </w:tblGrid>
      <w:tr w:rsidR="00737DE5" w:rsidRPr="00D85EC0" w:rsidTr="0043224E">
        <w:tc>
          <w:tcPr>
            <w:tcW w:w="488" w:type="dxa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Lp.</w:t>
            </w:r>
          </w:p>
        </w:tc>
        <w:tc>
          <w:tcPr>
            <w:tcW w:w="2008" w:type="dxa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Asortyment</w:t>
            </w:r>
          </w:p>
        </w:tc>
        <w:tc>
          <w:tcPr>
            <w:tcW w:w="2014" w:type="dxa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Dawka</w:t>
            </w:r>
            <w:r w:rsidR="00890CB9">
              <w:rPr>
                <w:b/>
                <w:bCs/>
              </w:rPr>
              <w:t>,</w:t>
            </w:r>
            <w:r w:rsidRPr="00D85EC0">
              <w:rPr>
                <w:b/>
                <w:bCs/>
              </w:rPr>
              <w:t xml:space="preserve"> postać</w:t>
            </w:r>
          </w:p>
        </w:tc>
        <w:tc>
          <w:tcPr>
            <w:tcW w:w="1297" w:type="dxa"/>
            <w:shd w:val="clear" w:color="auto" w:fill="auto"/>
          </w:tcPr>
          <w:p w:rsidR="00737DE5" w:rsidRDefault="00737DE5" w:rsidP="00953E96">
            <w:pPr>
              <w:rPr>
                <w:b/>
                <w:bCs/>
              </w:rPr>
            </w:pPr>
            <w:r>
              <w:rPr>
                <w:b/>
                <w:bCs/>
              </w:rPr>
              <w:t>Ilość w ml</w:t>
            </w:r>
          </w:p>
          <w:p w:rsidR="000C5F0E" w:rsidRPr="00D85EC0" w:rsidRDefault="000C5F0E" w:rsidP="00953E96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737DE5" w:rsidRPr="00D85EC0" w:rsidRDefault="00737DE5" w:rsidP="00F224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Cena jednostkowa za ml </w:t>
            </w:r>
            <w:r w:rsidRPr="00D85EC0">
              <w:rPr>
                <w:b/>
                <w:bCs/>
              </w:rPr>
              <w:t xml:space="preserve">brutto </w:t>
            </w:r>
          </w:p>
        </w:tc>
        <w:tc>
          <w:tcPr>
            <w:tcW w:w="1417" w:type="dxa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Nazwa handlowa leku, kod EAN</w:t>
            </w:r>
            <w:r>
              <w:rPr>
                <w:b/>
                <w:bCs/>
              </w:rPr>
              <w:t>**</w:t>
            </w:r>
            <w:r w:rsidRPr="00D85EC0">
              <w:rPr>
                <w:b/>
                <w:bCs/>
              </w:rPr>
              <w:t xml:space="preserve"> producent*</w:t>
            </w:r>
          </w:p>
        </w:tc>
        <w:tc>
          <w:tcPr>
            <w:tcW w:w="1706" w:type="dxa"/>
            <w:shd w:val="clear" w:color="auto" w:fill="auto"/>
          </w:tcPr>
          <w:p w:rsidR="00737DE5" w:rsidRPr="00D85EC0" w:rsidRDefault="00737DE5" w:rsidP="00F2245C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 xml:space="preserve">Wartość brutto </w:t>
            </w:r>
          </w:p>
        </w:tc>
      </w:tr>
      <w:tr w:rsidR="00737DE5" w:rsidRPr="00D85EC0" w:rsidTr="0043224E">
        <w:trPr>
          <w:trHeight w:val="864"/>
        </w:trPr>
        <w:tc>
          <w:tcPr>
            <w:tcW w:w="488" w:type="dxa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DE5" w:rsidRPr="009736A3" w:rsidRDefault="006B3559" w:rsidP="006B35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Niejonowy dożylny cykliczny paramagnetyczny środek cieniujący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CB9" w:rsidRPr="00D85EC0" w:rsidRDefault="00890CB9" w:rsidP="00953E96">
            <w:r>
              <w:t xml:space="preserve">0,5 </w:t>
            </w:r>
            <w:proofErr w:type="spellStart"/>
            <w:r>
              <w:t>mmol</w:t>
            </w:r>
            <w:proofErr w:type="spellEnd"/>
            <w:r>
              <w:t>/ml pojemność</w:t>
            </w:r>
            <w:r>
              <w:br/>
              <w:t>15; 10 ml</w:t>
            </w:r>
          </w:p>
        </w:tc>
        <w:tc>
          <w:tcPr>
            <w:tcW w:w="1297" w:type="dxa"/>
            <w:shd w:val="clear" w:color="auto" w:fill="auto"/>
          </w:tcPr>
          <w:p w:rsidR="00737DE5" w:rsidRPr="00D85EC0" w:rsidRDefault="009736A3" w:rsidP="00953E96">
            <w:r>
              <w:t>60</w:t>
            </w:r>
            <w:r w:rsidR="000C5F0E">
              <w:t xml:space="preserve"> 0</w:t>
            </w:r>
            <w:r w:rsidR="00737DE5" w:rsidRPr="00E462FF">
              <w:t>00</w:t>
            </w:r>
            <w:r w:rsidR="00A533D2">
              <w:t xml:space="preserve"> </w:t>
            </w:r>
            <w:r w:rsidR="00737DE5" w:rsidRPr="00E462FF">
              <w:t>ml</w:t>
            </w:r>
          </w:p>
        </w:tc>
        <w:tc>
          <w:tcPr>
            <w:tcW w:w="1418" w:type="dxa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</w:p>
        </w:tc>
        <w:tc>
          <w:tcPr>
            <w:tcW w:w="1706" w:type="dxa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</w:p>
        </w:tc>
      </w:tr>
      <w:tr w:rsidR="006B3559" w:rsidRPr="00D85EC0" w:rsidTr="0043224E">
        <w:trPr>
          <w:trHeight w:val="864"/>
        </w:trPr>
        <w:tc>
          <w:tcPr>
            <w:tcW w:w="488" w:type="dxa"/>
            <w:shd w:val="clear" w:color="auto" w:fill="auto"/>
          </w:tcPr>
          <w:p w:rsidR="006B3559" w:rsidRPr="00D85EC0" w:rsidRDefault="006B3559" w:rsidP="00953E96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59" w:rsidRDefault="00890CB9" w:rsidP="00973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Niejonowy dożylny cykliczny paramagnetyczny środek cieniujący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59" w:rsidRDefault="00890CB9" w:rsidP="00953E96">
            <w:pPr>
              <w:rPr>
                <w:rFonts w:ascii="Arial" w:hAnsi="Arial" w:cs="Arial"/>
                <w:sz w:val="20"/>
                <w:szCs w:val="20"/>
              </w:rPr>
            </w:pPr>
            <w:r>
              <w:t>1</w:t>
            </w:r>
            <w:r>
              <w:t xml:space="preserve"> </w:t>
            </w:r>
            <w:proofErr w:type="spellStart"/>
            <w:r>
              <w:t>mmol</w:t>
            </w:r>
            <w:proofErr w:type="spellEnd"/>
            <w:r>
              <w:t>/ml pojemność</w:t>
            </w:r>
            <w:r>
              <w:br/>
            </w:r>
            <w:r>
              <w:t>15;</w:t>
            </w:r>
            <w:r>
              <w:t xml:space="preserve"> </w:t>
            </w:r>
            <w:r>
              <w:t xml:space="preserve"> 7.5</w:t>
            </w:r>
            <w:r>
              <w:t xml:space="preserve"> ml</w:t>
            </w:r>
          </w:p>
        </w:tc>
        <w:tc>
          <w:tcPr>
            <w:tcW w:w="1297" w:type="dxa"/>
            <w:shd w:val="clear" w:color="auto" w:fill="auto"/>
          </w:tcPr>
          <w:p w:rsidR="006B3559" w:rsidRDefault="006B3559" w:rsidP="00953E96">
            <w:r>
              <w:t>60 0</w:t>
            </w:r>
            <w:r w:rsidRPr="00E462FF">
              <w:t>00</w:t>
            </w:r>
            <w:r>
              <w:t xml:space="preserve"> </w:t>
            </w:r>
            <w:r w:rsidRPr="00E462FF">
              <w:t>ml</w:t>
            </w:r>
          </w:p>
        </w:tc>
        <w:tc>
          <w:tcPr>
            <w:tcW w:w="1418" w:type="dxa"/>
            <w:shd w:val="clear" w:color="auto" w:fill="auto"/>
          </w:tcPr>
          <w:p w:rsidR="006B3559" w:rsidRPr="00D85EC0" w:rsidRDefault="006B3559" w:rsidP="00953E96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6B3559" w:rsidRPr="00D85EC0" w:rsidRDefault="006B3559" w:rsidP="00953E96">
            <w:pPr>
              <w:rPr>
                <w:b/>
                <w:bCs/>
              </w:rPr>
            </w:pPr>
          </w:p>
        </w:tc>
        <w:tc>
          <w:tcPr>
            <w:tcW w:w="1706" w:type="dxa"/>
            <w:shd w:val="clear" w:color="auto" w:fill="auto"/>
          </w:tcPr>
          <w:p w:rsidR="006B3559" w:rsidRPr="00D85EC0" w:rsidRDefault="006B3559" w:rsidP="00953E96">
            <w:pPr>
              <w:rPr>
                <w:b/>
                <w:bCs/>
              </w:rPr>
            </w:pPr>
          </w:p>
        </w:tc>
      </w:tr>
      <w:tr w:rsidR="006B3559" w:rsidRPr="00D85EC0" w:rsidTr="0043224E">
        <w:trPr>
          <w:trHeight w:val="864"/>
        </w:trPr>
        <w:tc>
          <w:tcPr>
            <w:tcW w:w="488" w:type="dxa"/>
            <w:shd w:val="clear" w:color="auto" w:fill="auto"/>
          </w:tcPr>
          <w:p w:rsidR="006B3559" w:rsidRPr="00D85EC0" w:rsidRDefault="006B3559" w:rsidP="00953E96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59" w:rsidRDefault="00890CB9" w:rsidP="00973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Niejonowy dożylny cykliczny paramagnetyczny środek cieniujący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559" w:rsidRDefault="00890CB9" w:rsidP="00953E96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0,5 </w:t>
            </w:r>
            <w:proofErr w:type="spellStart"/>
            <w:r>
              <w:t>mmol</w:t>
            </w:r>
            <w:proofErr w:type="spellEnd"/>
            <w:r>
              <w:t>/ml pojemność</w:t>
            </w:r>
            <w:r>
              <w:br/>
            </w:r>
            <w:r>
              <w:t>50</w:t>
            </w:r>
            <w:r>
              <w:t xml:space="preserve">; </w:t>
            </w:r>
            <w:r>
              <w:t>2</w:t>
            </w:r>
            <w:r>
              <w:t>0</w:t>
            </w:r>
            <w:r>
              <w:t xml:space="preserve">; 15; 10 </w:t>
            </w:r>
            <w:r>
              <w:t xml:space="preserve"> ml</w:t>
            </w:r>
          </w:p>
        </w:tc>
        <w:tc>
          <w:tcPr>
            <w:tcW w:w="1297" w:type="dxa"/>
            <w:shd w:val="clear" w:color="auto" w:fill="auto"/>
          </w:tcPr>
          <w:p w:rsidR="006B3559" w:rsidRDefault="006B3559" w:rsidP="00953E96">
            <w:r>
              <w:t>60 0</w:t>
            </w:r>
            <w:r w:rsidRPr="00E462FF">
              <w:t>00</w:t>
            </w:r>
            <w:r>
              <w:t xml:space="preserve"> </w:t>
            </w:r>
            <w:r w:rsidRPr="00E462FF">
              <w:t>ml</w:t>
            </w:r>
          </w:p>
        </w:tc>
        <w:tc>
          <w:tcPr>
            <w:tcW w:w="1418" w:type="dxa"/>
            <w:shd w:val="clear" w:color="auto" w:fill="auto"/>
          </w:tcPr>
          <w:p w:rsidR="006B3559" w:rsidRPr="00D85EC0" w:rsidRDefault="006B3559" w:rsidP="00953E96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6B3559" w:rsidRPr="00D85EC0" w:rsidRDefault="006B3559" w:rsidP="00953E96">
            <w:pPr>
              <w:rPr>
                <w:b/>
                <w:bCs/>
              </w:rPr>
            </w:pPr>
          </w:p>
        </w:tc>
        <w:tc>
          <w:tcPr>
            <w:tcW w:w="1706" w:type="dxa"/>
            <w:shd w:val="clear" w:color="auto" w:fill="auto"/>
          </w:tcPr>
          <w:p w:rsidR="006B3559" w:rsidRPr="00D85EC0" w:rsidRDefault="006B3559" w:rsidP="00953E96">
            <w:pPr>
              <w:rPr>
                <w:b/>
                <w:bCs/>
              </w:rPr>
            </w:pPr>
          </w:p>
        </w:tc>
      </w:tr>
      <w:tr w:rsidR="00737DE5" w:rsidRPr="00D85EC0" w:rsidTr="0043224E">
        <w:trPr>
          <w:trHeight w:val="417"/>
        </w:trPr>
        <w:tc>
          <w:tcPr>
            <w:tcW w:w="8642" w:type="dxa"/>
            <w:gridSpan w:val="6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RAZEM</w:t>
            </w:r>
          </w:p>
        </w:tc>
        <w:tc>
          <w:tcPr>
            <w:tcW w:w="1706" w:type="dxa"/>
            <w:shd w:val="clear" w:color="auto" w:fill="auto"/>
          </w:tcPr>
          <w:p w:rsidR="00737DE5" w:rsidRPr="00D85EC0" w:rsidRDefault="00737DE5" w:rsidP="00953E96">
            <w:pPr>
              <w:rPr>
                <w:b/>
                <w:bCs/>
              </w:rPr>
            </w:pPr>
          </w:p>
        </w:tc>
      </w:tr>
    </w:tbl>
    <w:p w:rsidR="00737DE5" w:rsidRPr="00D85EC0" w:rsidRDefault="00737DE5" w:rsidP="00737DE5">
      <w:pPr>
        <w:rPr>
          <w:i/>
        </w:rPr>
      </w:pPr>
    </w:p>
    <w:p w:rsidR="00737DE5" w:rsidRDefault="00737DE5" w:rsidP="00737DE5">
      <w:pPr>
        <w:rPr>
          <w:i/>
        </w:rPr>
      </w:pPr>
      <w:r w:rsidRPr="00D85EC0">
        <w:rPr>
          <w:i/>
        </w:rPr>
        <w:t>*- wypełnia Wykonawca</w:t>
      </w:r>
    </w:p>
    <w:p w:rsidR="00737DE5" w:rsidRPr="00890CB9" w:rsidRDefault="00737DE5" w:rsidP="00737DE5">
      <w:pPr>
        <w:rPr>
          <w:i/>
        </w:rPr>
      </w:pPr>
      <w:r>
        <w:rPr>
          <w:i/>
        </w:rPr>
        <w:t>** - wypełnić jeżeli dotyczy</w:t>
      </w:r>
    </w:p>
    <w:p w:rsidR="00737DE5" w:rsidRPr="00D85EC0" w:rsidRDefault="00737DE5" w:rsidP="00737DE5">
      <w:r>
        <w:t xml:space="preserve">                                                         ………………………………………………………………………………………………………..</w:t>
      </w:r>
    </w:p>
    <w:p w:rsidR="00737DE5" w:rsidRPr="00D85EC0" w:rsidRDefault="00737DE5" w:rsidP="00737DE5">
      <w:r w:rsidRPr="00D85EC0">
        <w:t xml:space="preserve">                               </w:t>
      </w:r>
      <w:r>
        <w:t xml:space="preserve">                          </w:t>
      </w:r>
      <w:r w:rsidRPr="00D85EC0">
        <w:t>(data i czytelny podpis uprawnionego przedstawiciela(i) Wykonawcy)</w:t>
      </w:r>
    </w:p>
    <w:p w:rsidR="001057FC" w:rsidRDefault="00285EF1" w:rsidP="00D85EC0"/>
    <w:p w:rsidR="000F1766" w:rsidRDefault="000F1766" w:rsidP="00841077">
      <w:pPr>
        <w:rPr>
          <w:b/>
        </w:rPr>
      </w:pPr>
    </w:p>
    <w:p w:rsidR="00841077" w:rsidRPr="00890CB9" w:rsidRDefault="00890CB9" w:rsidP="00841077">
      <w:pPr>
        <w:rPr>
          <w:bCs/>
        </w:rPr>
      </w:pPr>
      <w:r>
        <w:rPr>
          <w:b/>
        </w:rPr>
        <w:t>Załącznik nr 2.1</w:t>
      </w:r>
      <w:r w:rsidR="00841077" w:rsidRPr="00D85EC0">
        <w:rPr>
          <w:b/>
        </w:rPr>
        <w:t xml:space="preserve"> </w:t>
      </w:r>
      <w:r w:rsidR="00841077" w:rsidRPr="00D85EC0">
        <w:rPr>
          <w:bCs/>
        </w:rPr>
        <w:t xml:space="preserve">                                        </w:t>
      </w:r>
    </w:p>
    <w:p w:rsidR="00841077" w:rsidRPr="00D85EC0" w:rsidRDefault="00841077" w:rsidP="00841077">
      <w:r w:rsidRPr="00D85EC0">
        <w:rPr>
          <w:b/>
          <w:bCs/>
        </w:rPr>
        <w:t>KOSZTORYS OFERTOWY:</w:t>
      </w:r>
      <w:r w:rsidR="00890CB9">
        <w:t xml:space="preserve"> Część 1</w:t>
      </w:r>
      <w:r w:rsidRPr="00D85EC0">
        <w:t xml:space="preserve">: </w:t>
      </w:r>
      <w:r w:rsidR="00890CB9">
        <w:t>Środki cieniujące do badań TK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983"/>
        <w:gridCol w:w="1834"/>
        <w:gridCol w:w="1503"/>
        <w:gridCol w:w="1418"/>
        <w:gridCol w:w="1417"/>
        <w:gridCol w:w="1701"/>
      </w:tblGrid>
      <w:tr w:rsidR="00841077" w:rsidRPr="00D85EC0" w:rsidTr="0043224E">
        <w:tc>
          <w:tcPr>
            <w:tcW w:w="487" w:type="dxa"/>
            <w:shd w:val="clear" w:color="auto" w:fill="auto"/>
          </w:tcPr>
          <w:p w:rsidR="00841077" w:rsidRPr="00D85EC0" w:rsidRDefault="00841077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Lp.</w:t>
            </w:r>
          </w:p>
        </w:tc>
        <w:tc>
          <w:tcPr>
            <w:tcW w:w="1983" w:type="dxa"/>
            <w:shd w:val="clear" w:color="auto" w:fill="auto"/>
          </w:tcPr>
          <w:p w:rsidR="00841077" w:rsidRPr="00D85EC0" w:rsidRDefault="00841077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Asortyment</w:t>
            </w:r>
          </w:p>
        </w:tc>
        <w:tc>
          <w:tcPr>
            <w:tcW w:w="1834" w:type="dxa"/>
            <w:shd w:val="clear" w:color="auto" w:fill="auto"/>
          </w:tcPr>
          <w:p w:rsidR="00841077" w:rsidRPr="00D85EC0" w:rsidRDefault="00841077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Dawka postać</w:t>
            </w:r>
          </w:p>
        </w:tc>
        <w:tc>
          <w:tcPr>
            <w:tcW w:w="1503" w:type="dxa"/>
            <w:shd w:val="clear" w:color="auto" w:fill="auto"/>
          </w:tcPr>
          <w:p w:rsidR="00841077" w:rsidRDefault="00841077" w:rsidP="00953E96">
            <w:pPr>
              <w:rPr>
                <w:b/>
                <w:bCs/>
              </w:rPr>
            </w:pPr>
            <w:r>
              <w:rPr>
                <w:b/>
                <w:bCs/>
              </w:rPr>
              <w:t>Ilość w ml</w:t>
            </w:r>
          </w:p>
          <w:p w:rsidR="000C5F0E" w:rsidRPr="00D85EC0" w:rsidRDefault="000C5F0E" w:rsidP="00953E96">
            <w:pPr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</w:p>
        </w:tc>
        <w:tc>
          <w:tcPr>
            <w:tcW w:w="1418" w:type="dxa"/>
            <w:shd w:val="clear" w:color="auto" w:fill="auto"/>
          </w:tcPr>
          <w:p w:rsidR="00841077" w:rsidRPr="00D85EC0" w:rsidRDefault="00841077" w:rsidP="00953E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Cena jednostkowa za ml </w:t>
            </w:r>
            <w:r w:rsidRPr="00D85EC0">
              <w:rPr>
                <w:b/>
                <w:bCs/>
              </w:rPr>
              <w:t>brutto (B)*</w:t>
            </w:r>
          </w:p>
        </w:tc>
        <w:tc>
          <w:tcPr>
            <w:tcW w:w="1417" w:type="dxa"/>
            <w:shd w:val="clear" w:color="auto" w:fill="auto"/>
          </w:tcPr>
          <w:p w:rsidR="00841077" w:rsidRPr="00D85EC0" w:rsidRDefault="00841077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Nazwa handlowa leku, kod EAN</w:t>
            </w:r>
            <w:r>
              <w:rPr>
                <w:b/>
                <w:bCs/>
              </w:rPr>
              <w:t>**</w:t>
            </w:r>
            <w:r w:rsidRPr="00D85EC0">
              <w:rPr>
                <w:b/>
                <w:bCs/>
              </w:rPr>
              <w:t xml:space="preserve"> producent*</w:t>
            </w:r>
          </w:p>
        </w:tc>
        <w:tc>
          <w:tcPr>
            <w:tcW w:w="1701" w:type="dxa"/>
            <w:shd w:val="clear" w:color="auto" w:fill="auto"/>
          </w:tcPr>
          <w:p w:rsidR="00841077" w:rsidRPr="00D85EC0" w:rsidRDefault="00841077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Wartość brutto (</w:t>
            </w:r>
            <w:proofErr w:type="spellStart"/>
            <w:r w:rsidRPr="00D85EC0">
              <w:rPr>
                <w:b/>
                <w:bCs/>
              </w:rPr>
              <w:t>AxB</w:t>
            </w:r>
            <w:proofErr w:type="spellEnd"/>
            <w:r w:rsidRPr="00D85EC0">
              <w:rPr>
                <w:b/>
                <w:bCs/>
              </w:rPr>
              <w:t>)*</w:t>
            </w:r>
          </w:p>
        </w:tc>
      </w:tr>
      <w:tr w:rsidR="00F2245C" w:rsidRPr="00D85EC0" w:rsidTr="008B03C6">
        <w:trPr>
          <w:trHeight w:val="864"/>
        </w:trPr>
        <w:tc>
          <w:tcPr>
            <w:tcW w:w="487" w:type="dxa"/>
            <w:shd w:val="clear" w:color="auto" w:fill="auto"/>
          </w:tcPr>
          <w:p w:rsidR="00F2245C" w:rsidRPr="00D85EC0" w:rsidRDefault="00F2245C" w:rsidP="00F2245C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1.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245C" w:rsidRDefault="00F2245C" w:rsidP="00F2245C">
            <w:pPr>
              <w:spacing w:before="100" w:beforeAutospacing="1" w:after="142" w:line="276" w:lineRule="auto"/>
            </w:pPr>
            <w:r>
              <w:t xml:space="preserve">Niejonowy dożylny </w:t>
            </w:r>
            <w:proofErr w:type="spellStart"/>
            <w:r>
              <w:t>dimeryczny</w:t>
            </w:r>
            <w:proofErr w:type="spellEnd"/>
            <w:r>
              <w:t xml:space="preserve"> </w:t>
            </w:r>
            <w:proofErr w:type="spellStart"/>
            <w:r>
              <w:t>izoosmolarny</w:t>
            </w:r>
            <w:proofErr w:type="spellEnd"/>
            <w:r>
              <w:t xml:space="preserve"> środek cieniujący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245C" w:rsidRDefault="00F2245C" w:rsidP="00F2245C">
            <w:pPr>
              <w:spacing w:before="100" w:beforeAutospacing="1" w:after="142" w:line="276" w:lineRule="auto"/>
            </w:pPr>
            <w:r>
              <w:t>Zawartość jodu 320 - 349 mg/ml</w:t>
            </w:r>
            <w:r>
              <w:br/>
              <w:t>pojemność</w:t>
            </w:r>
            <w:r>
              <w:br/>
              <w:t>500, 200, 100</w:t>
            </w:r>
            <w:r>
              <w:br/>
              <w:t>50 ml</w:t>
            </w:r>
          </w:p>
        </w:tc>
        <w:tc>
          <w:tcPr>
            <w:tcW w:w="1503" w:type="dxa"/>
            <w:shd w:val="clear" w:color="auto" w:fill="auto"/>
          </w:tcPr>
          <w:p w:rsidR="00F2245C" w:rsidRPr="00D85EC0" w:rsidRDefault="00F2245C" w:rsidP="00F2245C">
            <w:r>
              <w:t xml:space="preserve">900 000 </w:t>
            </w:r>
            <w:r w:rsidRPr="00E462FF">
              <w:t>ml</w:t>
            </w:r>
          </w:p>
        </w:tc>
        <w:tc>
          <w:tcPr>
            <w:tcW w:w="1418" w:type="dxa"/>
            <w:shd w:val="clear" w:color="auto" w:fill="auto"/>
          </w:tcPr>
          <w:p w:rsidR="00F2245C" w:rsidRPr="00D85EC0" w:rsidRDefault="00F2245C" w:rsidP="00F2245C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F2245C" w:rsidRPr="00D85EC0" w:rsidRDefault="00F2245C" w:rsidP="00F2245C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2245C" w:rsidRPr="00D85EC0" w:rsidRDefault="00F2245C" w:rsidP="00F2245C">
            <w:pPr>
              <w:rPr>
                <w:b/>
                <w:bCs/>
              </w:rPr>
            </w:pPr>
          </w:p>
        </w:tc>
      </w:tr>
      <w:tr w:rsidR="00F2245C" w:rsidRPr="00D85EC0" w:rsidTr="008B03C6">
        <w:trPr>
          <w:trHeight w:val="864"/>
        </w:trPr>
        <w:tc>
          <w:tcPr>
            <w:tcW w:w="487" w:type="dxa"/>
            <w:shd w:val="clear" w:color="auto" w:fill="auto"/>
          </w:tcPr>
          <w:p w:rsidR="00F2245C" w:rsidRPr="00D85EC0" w:rsidRDefault="00F2245C" w:rsidP="00F2245C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2245C" w:rsidRDefault="00F2245C" w:rsidP="00F2245C">
            <w:pPr>
              <w:spacing w:before="100" w:beforeAutospacing="1" w:after="142" w:line="276" w:lineRule="auto"/>
            </w:pPr>
            <w:r>
              <w:t xml:space="preserve">Niejonowy dożylny </w:t>
            </w:r>
            <w:proofErr w:type="spellStart"/>
            <w:r>
              <w:t>monomeryczny</w:t>
            </w:r>
            <w:proofErr w:type="spellEnd"/>
            <w:r>
              <w:t xml:space="preserve"> środek cieniujący </w:t>
            </w:r>
          </w:p>
        </w:tc>
        <w:tc>
          <w:tcPr>
            <w:tcW w:w="1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2245C" w:rsidRDefault="00F2245C" w:rsidP="00F2245C">
            <w:pPr>
              <w:spacing w:before="100" w:beforeAutospacing="1" w:after="142" w:line="276" w:lineRule="auto"/>
            </w:pPr>
            <w:r>
              <w:t>Zawartość jodu 355 - 374 mg/ml</w:t>
            </w:r>
            <w:r>
              <w:br/>
              <w:t xml:space="preserve">pojemność </w:t>
            </w:r>
            <w:r>
              <w:br/>
              <w:t>500, 200, 100,</w:t>
            </w:r>
            <w:r w:rsidR="00285EF1">
              <w:t xml:space="preserve"> </w:t>
            </w:r>
            <w:r>
              <w:t>50 ml</w:t>
            </w:r>
          </w:p>
        </w:tc>
        <w:tc>
          <w:tcPr>
            <w:tcW w:w="1503" w:type="dxa"/>
            <w:shd w:val="clear" w:color="auto" w:fill="auto"/>
          </w:tcPr>
          <w:p w:rsidR="00F2245C" w:rsidRDefault="00F2245C" w:rsidP="00F2245C">
            <w:r>
              <w:t>5</w:t>
            </w:r>
            <w:r>
              <w:t xml:space="preserve">00 000 </w:t>
            </w:r>
            <w:r w:rsidRPr="00E462FF">
              <w:t>ml</w:t>
            </w:r>
          </w:p>
        </w:tc>
        <w:tc>
          <w:tcPr>
            <w:tcW w:w="1418" w:type="dxa"/>
            <w:shd w:val="clear" w:color="auto" w:fill="auto"/>
          </w:tcPr>
          <w:p w:rsidR="00F2245C" w:rsidRPr="00D85EC0" w:rsidRDefault="00F2245C" w:rsidP="00F2245C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F2245C" w:rsidRPr="00D85EC0" w:rsidRDefault="00F2245C" w:rsidP="00F2245C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2245C" w:rsidRPr="00D85EC0" w:rsidRDefault="00F2245C" w:rsidP="00F2245C">
            <w:pPr>
              <w:rPr>
                <w:b/>
                <w:bCs/>
              </w:rPr>
            </w:pPr>
          </w:p>
        </w:tc>
      </w:tr>
      <w:tr w:rsidR="00F2245C" w:rsidRPr="00D85EC0" w:rsidTr="008B03C6">
        <w:trPr>
          <w:trHeight w:val="864"/>
        </w:trPr>
        <w:tc>
          <w:tcPr>
            <w:tcW w:w="487" w:type="dxa"/>
            <w:shd w:val="clear" w:color="auto" w:fill="auto"/>
          </w:tcPr>
          <w:p w:rsidR="00F2245C" w:rsidRPr="00D85EC0" w:rsidRDefault="00F2245C" w:rsidP="00F2245C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2245C" w:rsidRDefault="00F2245C" w:rsidP="00F2245C">
            <w:pPr>
              <w:spacing w:before="100" w:beforeAutospacing="1" w:after="142" w:line="276" w:lineRule="auto"/>
            </w:pPr>
            <w:r>
              <w:t xml:space="preserve">Niejonowy dożylny </w:t>
            </w:r>
            <w:proofErr w:type="spellStart"/>
            <w:r>
              <w:t>monomeryczny</w:t>
            </w:r>
            <w:proofErr w:type="spellEnd"/>
            <w:r>
              <w:t xml:space="preserve"> środek cieniujący z możliwością podania doustnego</w:t>
            </w:r>
          </w:p>
        </w:tc>
        <w:tc>
          <w:tcPr>
            <w:tcW w:w="1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2245C" w:rsidRDefault="00F2245C" w:rsidP="00F2245C">
            <w:pPr>
              <w:spacing w:before="100" w:beforeAutospacing="1" w:after="142" w:line="276" w:lineRule="auto"/>
            </w:pPr>
            <w:r>
              <w:t>Zawartość jodu 335 - 354 mg/ml</w:t>
            </w:r>
            <w:r w:rsidR="00285EF1">
              <w:t xml:space="preserve"> </w:t>
            </w:r>
            <w:r>
              <w:t>pojemność</w:t>
            </w:r>
            <w:r w:rsidR="00285EF1">
              <w:br/>
            </w:r>
            <w:r>
              <w:t>500, 200, 100,</w:t>
            </w:r>
            <w:r w:rsidR="00285EF1">
              <w:t xml:space="preserve"> </w:t>
            </w:r>
            <w:r>
              <w:t>50 ml</w:t>
            </w:r>
          </w:p>
        </w:tc>
        <w:tc>
          <w:tcPr>
            <w:tcW w:w="1503" w:type="dxa"/>
            <w:shd w:val="clear" w:color="auto" w:fill="auto"/>
          </w:tcPr>
          <w:p w:rsidR="00F2245C" w:rsidRDefault="00F2245C" w:rsidP="00F2245C">
            <w:r>
              <w:t xml:space="preserve">900 000 </w:t>
            </w:r>
            <w:r w:rsidRPr="00E462FF">
              <w:t>ml</w:t>
            </w:r>
          </w:p>
        </w:tc>
        <w:tc>
          <w:tcPr>
            <w:tcW w:w="1418" w:type="dxa"/>
            <w:shd w:val="clear" w:color="auto" w:fill="auto"/>
          </w:tcPr>
          <w:p w:rsidR="00F2245C" w:rsidRPr="00D85EC0" w:rsidRDefault="00F2245C" w:rsidP="00F2245C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F2245C" w:rsidRPr="00D85EC0" w:rsidRDefault="00F2245C" w:rsidP="00F2245C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2245C" w:rsidRPr="00D85EC0" w:rsidRDefault="00F2245C" w:rsidP="00F2245C">
            <w:pPr>
              <w:rPr>
                <w:b/>
                <w:bCs/>
              </w:rPr>
            </w:pPr>
          </w:p>
        </w:tc>
      </w:tr>
      <w:tr w:rsidR="00F2245C" w:rsidRPr="00D85EC0" w:rsidTr="008B03C6">
        <w:trPr>
          <w:trHeight w:val="864"/>
        </w:trPr>
        <w:tc>
          <w:tcPr>
            <w:tcW w:w="487" w:type="dxa"/>
            <w:shd w:val="clear" w:color="auto" w:fill="auto"/>
          </w:tcPr>
          <w:p w:rsidR="00F2245C" w:rsidRPr="00D85EC0" w:rsidRDefault="00F2245C" w:rsidP="00F2245C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2245C" w:rsidRDefault="00F2245C" w:rsidP="00F2245C">
            <w:pPr>
              <w:spacing w:before="100" w:beforeAutospacing="1" w:after="142" w:line="276" w:lineRule="auto"/>
            </w:pPr>
            <w:r>
              <w:t xml:space="preserve">Niejonowy dożylny </w:t>
            </w:r>
            <w:proofErr w:type="spellStart"/>
            <w:r>
              <w:t>monomeryczny</w:t>
            </w:r>
            <w:proofErr w:type="spellEnd"/>
            <w:r>
              <w:t xml:space="preserve"> środek cieniujący o </w:t>
            </w:r>
            <w:r>
              <w:lastRenderedPageBreak/>
              <w:t xml:space="preserve">najniższej </w:t>
            </w:r>
            <w:proofErr w:type="spellStart"/>
            <w:r>
              <w:t>osmolarności</w:t>
            </w:r>
            <w:proofErr w:type="spellEnd"/>
            <w:r>
              <w:t xml:space="preserve"> i lepkości</w:t>
            </w:r>
          </w:p>
        </w:tc>
        <w:tc>
          <w:tcPr>
            <w:tcW w:w="1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2245C" w:rsidRDefault="00F2245C" w:rsidP="00F2245C">
            <w:pPr>
              <w:spacing w:before="100" w:beforeAutospacing="1" w:after="142" w:line="276" w:lineRule="auto"/>
            </w:pPr>
            <w:r>
              <w:lastRenderedPageBreak/>
              <w:t>Zawartość jodu</w:t>
            </w:r>
            <w:r w:rsidR="00285EF1">
              <w:br/>
            </w:r>
            <w:r>
              <w:t>335 - 354 mg/ml</w:t>
            </w:r>
          </w:p>
          <w:p w:rsidR="00F2245C" w:rsidRDefault="00F2245C" w:rsidP="00F2245C">
            <w:pPr>
              <w:spacing w:before="100" w:beforeAutospacing="1" w:after="142" w:line="276" w:lineRule="auto"/>
            </w:pPr>
            <w:r>
              <w:lastRenderedPageBreak/>
              <w:t>500, 200, 100,</w:t>
            </w:r>
            <w:r w:rsidR="00285EF1">
              <w:t xml:space="preserve"> </w:t>
            </w:r>
            <w:r>
              <w:t>50 ml</w:t>
            </w:r>
          </w:p>
        </w:tc>
        <w:tc>
          <w:tcPr>
            <w:tcW w:w="1503" w:type="dxa"/>
            <w:shd w:val="clear" w:color="auto" w:fill="auto"/>
          </w:tcPr>
          <w:p w:rsidR="00F2245C" w:rsidRDefault="00F2245C" w:rsidP="00F2245C">
            <w:r>
              <w:lastRenderedPageBreak/>
              <w:t xml:space="preserve">900 000 </w:t>
            </w:r>
            <w:r w:rsidRPr="00E462FF">
              <w:t>ml</w:t>
            </w:r>
          </w:p>
        </w:tc>
        <w:tc>
          <w:tcPr>
            <w:tcW w:w="1418" w:type="dxa"/>
            <w:shd w:val="clear" w:color="auto" w:fill="auto"/>
          </w:tcPr>
          <w:p w:rsidR="00F2245C" w:rsidRPr="00D85EC0" w:rsidRDefault="00F2245C" w:rsidP="00F2245C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F2245C" w:rsidRPr="00D85EC0" w:rsidRDefault="00F2245C" w:rsidP="00F2245C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2245C" w:rsidRPr="00D85EC0" w:rsidRDefault="00F2245C" w:rsidP="00F2245C">
            <w:pPr>
              <w:rPr>
                <w:b/>
                <w:bCs/>
              </w:rPr>
            </w:pPr>
          </w:p>
        </w:tc>
      </w:tr>
      <w:tr w:rsidR="00F2245C" w:rsidRPr="00D85EC0" w:rsidTr="008B03C6">
        <w:trPr>
          <w:trHeight w:val="864"/>
        </w:trPr>
        <w:tc>
          <w:tcPr>
            <w:tcW w:w="487" w:type="dxa"/>
            <w:shd w:val="clear" w:color="auto" w:fill="auto"/>
          </w:tcPr>
          <w:p w:rsidR="00F2245C" w:rsidRPr="00D85EC0" w:rsidRDefault="00F2245C" w:rsidP="00F2245C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2245C" w:rsidRDefault="00F2245C" w:rsidP="00F2245C">
            <w:pPr>
              <w:spacing w:before="100" w:beforeAutospacing="1" w:after="142" w:line="276" w:lineRule="auto"/>
            </w:pPr>
            <w:r>
              <w:t>Doustny jonowy środek cieniujący</w:t>
            </w:r>
          </w:p>
        </w:tc>
        <w:tc>
          <w:tcPr>
            <w:tcW w:w="1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2245C" w:rsidRDefault="00F2245C" w:rsidP="00F2245C">
            <w:pPr>
              <w:spacing w:before="100" w:beforeAutospacing="1" w:after="142" w:line="276" w:lineRule="auto"/>
            </w:pPr>
            <w:r>
              <w:t>Stężenie 750 -</w:t>
            </w:r>
            <w:r w:rsidR="00285EF1">
              <w:t xml:space="preserve"> </w:t>
            </w:r>
            <w:r>
              <w:t>800 mg/ml pojemność flakonu 100 ml</w:t>
            </w:r>
          </w:p>
        </w:tc>
        <w:tc>
          <w:tcPr>
            <w:tcW w:w="1503" w:type="dxa"/>
            <w:shd w:val="clear" w:color="auto" w:fill="auto"/>
          </w:tcPr>
          <w:p w:rsidR="00F2245C" w:rsidRDefault="00F2245C" w:rsidP="00F2245C">
            <w:r>
              <w:t>35</w:t>
            </w:r>
            <w:r>
              <w:t xml:space="preserve">0 000 </w:t>
            </w:r>
            <w:r w:rsidRPr="00E462FF">
              <w:t>ml</w:t>
            </w:r>
          </w:p>
        </w:tc>
        <w:tc>
          <w:tcPr>
            <w:tcW w:w="1418" w:type="dxa"/>
            <w:shd w:val="clear" w:color="auto" w:fill="auto"/>
          </w:tcPr>
          <w:p w:rsidR="00F2245C" w:rsidRPr="00D85EC0" w:rsidRDefault="00F2245C" w:rsidP="00F2245C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F2245C" w:rsidRPr="00D85EC0" w:rsidRDefault="00F2245C" w:rsidP="00F2245C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2245C" w:rsidRPr="00D85EC0" w:rsidRDefault="00F2245C" w:rsidP="00F2245C">
            <w:pPr>
              <w:rPr>
                <w:b/>
                <w:bCs/>
              </w:rPr>
            </w:pPr>
          </w:p>
        </w:tc>
      </w:tr>
      <w:tr w:rsidR="00F2245C" w:rsidRPr="00D85EC0" w:rsidTr="008B03C6">
        <w:trPr>
          <w:trHeight w:val="864"/>
        </w:trPr>
        <w:tc>
          <w:tcPr>
            <w:tcW w:w="487" w:type="dxa"/>
            <w:shd w:val="clear" w:color="auto" w:fill="auto"/>
          </w:tcPr>
          <w:p w:rsidR="00F2245C" w:rsidRPr="00D85EC0" w:rsidRDefault="00F2245C" w:rsidP="00F2245C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2245C" w:rsidRDefault="00F2245C" w:rsidP="00F2245C">
            <w:pPr>
              <w:spacing w:before="100" w:beforeAutospacing="1" w:after="142" w:line="276" w:lineRule="auto"/>
            </w:pPr>
            <w:r>
              <w:t xml:space="preserve">Niejonowy dożylny </w:t>
            </w:r>
            <w:proofErr w:type="spellStart"/>
            <w:r>
              <w:t>monomeryczny</w:t>
            </w:r>
            <w:proofErr w:type="spellEnd"/>
            <w:r>
              <w:t xml:space="preserve"> środek cieniujący o najniższej </w:t>
            </w:r>
            <w:proofErr w:type="spellStart"/>
            <w:r>
              <w:t>osmolarności</w:t>
            </w:r>
            <w:proofErr w:type="spellEnd"/>
            <w:r>
              <w:t xml:space="preserve"> i lepkości</w:t>
            </w:r>
          </w:p>
        </w:tc>
        <w:tc>
          <w:tcPr>
            <w:tcW w:w="18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2245C" w:rsidRDefault="00F2245C" w:rsidP="00F2245C">
            <w:pPr>
              <w:spacing w:before="100" w:beforeAutospacing="1" w:after="142" w:line="276" w:lineRule="auto"/>
            </w:pPr>
            <w:r>
              <w:t>Zawartość jodu</w:t>
            </w:r>
            <w:r w:rsidR="00285EF1">
              <w:br/>
            </w:r>
            <w:r>
              <w:t>3</w:t>
            </w:r>
            <w:r w:rsidRPr="00F2245C">
              <w:rPr>
                <w:rFonts w:ascii="Arial" w:hAnsi="Arial" w:cs="Arial"/>
                <w:color w:val="000000"/>
                <w:sz w:val="20"/>
                <w:szCs w:val="20"/>
              </w:rPr>
              <w:t xml:space="preserve">90 </w:t>
            </w:r>
            <w:r>
              <w:t xml:space="preserve">- </w:t>
            </w:r>
            <w:r w:rsidRPr="00F2245C"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  <w:r>
              <w:t xml:space="preserve"> mg/ml</w:t>
            </w:r>
            <w:r w:rsidR="00285EF1">
              <w:br/>
            </w:r>
            <w:r>
              <w:t>500, 200 ml</w:t>
            </w:r>
          </w:p>
        </w:tc>
        <w:tc>
          <w:tcPr>
            <w:tcW w:w="1503" w:type="dxa"/>
            <w:shd w:val="clear" w:color="auto" w:fill="auto"/>
          </w:tcPr>
          <w:p w:rsidR="00F2245C" w:rsidRDefault="00F2245C" w:rsidP="00F2245C">
            <w:r>
              <w:t>5</w:t>
            </w:r>
            <w:r>
              <w:t xml:space="preserve">0 000 </w:t>
            </w:r>
            <w:r w:rsidRPr="00E462FF">
              <w:t>ml</w:t>
            </w:r>
          </w:p>
        </w:tc>
        <w:tc>
          <w:tcPr>
            <w:tcW w:w="1418" w:type="dxa"/>
            <w:shd w:val="clear" w:color="auto" w:fill="auto"/>
          </w:tcPr>
          <w:p w:rsidR="00F2245C" w:rsidRPr="00D85EC0" w:rsidRDefault="00F2245C" w:rsidP="00F2245C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F2245C" w:rsidRPr="00D85EC0" w:rsidRDefault="00F2245C" w:rsidP="00F2245C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2245C" w:rsidRPr="00D85EC0" w:rsidRDefault="00F2245C" w:rsidP="00F2245C">
            <w:pPr>
              <w:rPr>
                <w:b/>
                <w:bCs/>
              </w:rPr>
            </w:pPr>
          </w:p>
        </w:tc>
      </w:tr>
      <w:tr w:rsidR="00841077" w:rsidRPr="00D85EC0" w:rsidTr="0043224E">
        <w:trPr>
          <w:trHeight w:val="417"/>
        </w:trPr>
        <w:tc>
          <w:tcPr>
            <w:tcW w:w="8642" w:type="dxa"/>
            <w:gridSpan w:val="6"/>
            <w:shd w:val="clear" w:color="auto" w:fill="auto"/>
          </w:tcPr>
          <w:p w:rsidR="00841077" w:rsidRPr="00D85EC0" w:rsidRDefault="00841077" w:rsidP="00953E96">
            <w:pPr>
              <w:rPr>
                <w:b/>
                <w:bCs/>
              </w:rPr>
            </w:pPr>
            <w:r w:rsidRPr="00D85EC0">
              <w:rPr>
                <w:b/>
                <w:bCs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:rsidR="00841077" w:rsidRPr="00D85EC0" w:rsidRDefault="00841077" w:rsidP="00953E96">
            <w:pPr>
              <w:rPr>
                <w:b/>
                <w:bCs/>
              </w:rPr>
            </w:pPr>
          </w:p>
        </w:tc>
      </w:tr>
    </w:tbl>
    <w:p w:rsidR="00841077" w:rsidRPr="00D85EC0" w:rsidRDefault="00841077" w:rsidP="00841077">
      <w:pPr>
        <w:rPr>
          <w:i/>
        </w:rPr>
      </w:pPr>
    </w:p>
    <w:p w:rsidR="00841077" w:rsidRDefault="00841077" w:rsidP="00841077">
      <w:pPr>
        <w:rPr>
          <w:i/>
        </w:rPr>
      </w:pPr>
      <w:r w:rsidRPr="00D85EC0">
        <w:rPr>
          <w:i/>
        </w:rPr>
        <w:t>*- wypełnia Wykonawca</w:t>
      </w:r>
    </w:p>
    <w:p w:rsidR="00841077" w:rsidRPr="00D85EC0" w:rsidRDefault="00841077" w:rsidP="00841077">
      <w:pPr>
        <w:rPr>
          <w:i/>
        </w:rPr>
      </w:pPr>
      <w:r>
        <w:rPr>
          <w:i/>
        </w:rPr>
        <w:t>** - wypełnić jeżeli dotyczy</w:t>
      </w:r>
    </w:p>
    <w:p w:rsidR="00841077" w:rsidRDefault="00841077" w:rsidP="00841077">
      <w:r w:rsidRPr="00D85EC0">
        <w:t xml:space="preserve">                                                  </w:t>
      </w:r>
      <w:r w:rsidR="0043224E">
        <w:t xml:space="preserve">      </w:t>
      </w:r>
    </w:p>
    <w:p w:rsidR="00841077" w:rsidRPr="00D85EC0" w:rsidRDefault="00841077" w:rsidP="00841077">
      <w:r>
        <w:t xml:space="preserve">                                                         ………………………………………………………………………………………………………..</w:t>
      </w:r>
    </w:p>
    <w:p w:rsidR="00841077" w:rsidRPr="00D85EC0" w:rsidRDefault="00841077" w:rsidP="00841077">
      <w:r w:rsidRPr="00D85EC0">
        <w:t xml:space="preserve">                               </w:t>
      </w:r>
      <w:r>
        <w:t xml:space="preserve">                          </w:t>
      </w:r>
      <w:r w:rsidRPr="00D85EC0">
        <w:t>(data i czytelny podpis uprawnionego przedstawiciela(i) Wykonawcy)</w:t>
      </w:r>
    </w:p>
    <w:p w:rsidR="00841077" w:rsidRDefault="00841077" w:rsidP="00D85EC0"/>
    <w:p w:rsidR="000F1766" w:rsidRDefault="000F1766" w:rsidP="000F1766">
      <w:pPr>
        <w:rPr>
          <w:b/>
        </w:rPr>
      </w:pPr>
      <w:bookmarkStart w:id="0" w:name="_GoBack"/>
      <w:bookmarkEnd w:id="0"/>
    </w:p>
    <w:sectPr w:rsidR="000F1766" w:rsidSect="00A533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FF"/>
    <w:rsid w:val="000C5F0E"/>
    <w:rsid w:val="000E7DDE"/>
    <w:rsid w:val="000F1766"/>
    <w:rsid w:val="00164FED"/>
    <w:rsid w:val="00285EF1"/>
    <w:rsid w:val="00315C1F"/>
    <w:rsid w:val="00327DBC"/>
    <w:rsid w:val="00360B0C"/>
    <w:rsid w:val="00430DBC"/>
    <w:rsid w:val="0043224E"/>
    <w:rsid w:val="00634EA7"/>
    <w:rsid w:val="006B3559"/>
    <w:rsid w:val="00737DE5"/>
    <w:rsid w:val="007832D8"/>
    <w:rsid w:val="00841077"/>
    <w:rsid w:val="00890CB9"/>
    <w:rsid w:val="008E3C3B"/>
    <w:rsid w:val="009736A3"/>
    <w:rsid w:val="00A04679"/>
    <w:rsid w:val="00A533D2"/>
    <w:rsid w:val="00D85EC0"/>
    <w:rsid w:val="00DB1BBA"/>
    <w:rsid w:val="00DD4525"/>
    <w:rsid w:val="00E462FF"/>
    <w:rsid w:val="00E60E90"/>
    <w:rsid w:val="00EB1FA3"/>
    <w:rsid w:val="00F2245C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2321D-301F-4ABC-80BE-A32EC59F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Dorosz,,1716,,Z amówienia</dc:creator>
  <cp:keywords/>
  <dc:description/>
  <cp:lastModifiedBy>Ewa Dorosz,,1716,,Z amówienia</cp:lastModifiedBy>
  <cp:revision>2</cp:revision>
  <cp:lastPrinted>2019-03-22T08:40:00Z</cp:lastPrinted>
  <dcterms:created xsi:type="dcterms:W3CDTF">2021-02-08T12:32:00Z</dcterms:created>
  <dcterms:modified xsi:type="dcterms:W3CDTF">2021-02-08T12:32:00Z</dcterms:modified>
</cp:coreProperties>
</file>