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10525" w14:textId="2276779C" w:rsidR="00060B58" w:rsidRPr="00952753" w:rsidRDefault="00060B58" w:rsidP="00981168">
      <w:pPr>
        <w:widowControl w:val="0"/>
        <w:suppressAutoHyphens/>
        <w:spacing w:before="240" w:line="240" w:lineRule="auto"/>
        <w:ind w:left="0" w:firstLine="0"/>
        <w:jc w:val="center"/>
        <w:rPr>
          <w:rFonts w:asciiTheme="minorHAnsi" w:eastAsia="SimSun" w:hAnsiTheme="minorHAnsi" w:cstheme="minorHAnsi"/>
          <w:color w:val="000000" w:themeColor="text1"/>
          <w:kern w:val="2"/>
          <w:sz w:val="24"/>
          <w:szCs w:val="24"/>
          <w:lang w:eastAsia="hi-IN" w:bidi="hi-IN"/>
        </w:rPr>
      </w:pPr>
      <w:r w:rsidRPr="00952753">
        <w:rPr>
          <w:rFonts w:asciiTheme="minorHAnsi" w:eastAsia="SimSun" w:hAnsiTheme="minorHAnsi" w:cstheme="minorHAnsi"/>
          <w:b/>
          <w:color w:val="000000" w:themeColor="text1"/>
          <w:kern w:val="2"/>
          <w:sz w:val="24"/>
          <w:szCs w:val="24"/>
          <w:lang w:eastAsia="hi-IN" w:bidi="hi-IN"/>
        </w:rPr>
        <w:t xml:space="preserve">UMOWA  </w:t>
      </w:r>
      <w:r w:rsidR="005E42DB" w:rsidRPr="00952753">
        <w:rPr>
          <w:rFonts w:asciiTheme="minorHAnsi" w:eastAsia="SimSun" w:hAnsiTheme="minorHAnsi" w:cstheme="minorHAnsi"/>
          <w:b/>
          <w:color w:val="000000" w:themeColor="text1"/>
          <w:kern w:val="2"/>
          <w:sz w:val="24"/>
          <w:szCs w:val="24"/>
          <w:lang w:eastAsia="hi-IN" w:bidi="hi-IN"/>
        </w:rPr>
        <w:t>nr ……………./ŚZN/202</w:t>
      </w:r>
      <w:r w:rsidR="00D82A4B" w:rsidRPr="00952753">
        <w:rPr>
          <w:rFonts w:asciiTheme="minorHAnsi" w:eastAsia="SimSun" w:hAnsiTheme="minorHAnsi" w:cstheme="minorHAnsi"/>
          <w:b/>
          <w:color w:val="000000" w:themeColor="text1"/>
          <w:kern w:val="2"/>
          <w:sz w:val="24"/>
          <w:szCs w:val="24"/>
          <w:lang w:eastAsia="hi-IN" w:bidi="hi-IN"/>
        </w:rPr>
        <w:t>4</w:t>
      </w:r>
    </w:p>
    <w:p w14:paraId="34EC950B" w14:textId="4618D697" w:rsidR="00060B58" w:rsidRPr="005E42DB" w:rsidRDefault="00060B58" w:rsidP="00981168">
      <w:pPr>
        <w:widowControl w:val="0"/>
        <w:suppressAutoHyphens/>
        <w:spacing w:line="240" w:lineRule="auto"/>
        <w:ind w:left="0" w:firstLine="0"/>
        <w:jc w:val="left"/>
        <w:rPr>
          <w:rFonts w:asciiTheme="minorHAnsi" w:eastAsia="SimSun" w:hAnsiTheme="minorHAnsi" w:cstheme="minorHAnsi"/>
          <w:color w:val="00B0F0"/>
          <w:kern w:val="2"/>
          <w:lang w:eastAsia="hi-IN" w:bidi="hi-IN"/>
        </w:rPr>
      </w:pPr>
      <w:r w:rsidRPr="005E42DB">
        <w:rPr>
          <w:rFonts w:asciiTheme="minorHAnsi" w:eastAsia="SimSun" w:hAnsiTheme="minorHAnsi" w:cstheme="minorHAnsi"/>
          <w:color w:val="00B0F0"/>
          <w:kern w:val="2"/>
          <w:lang w:eastAsia="hi-IN" w:bidi="hi-IN"/>
        </w:rPr>
        <w:t> </w:t>
      </w:r>
    </w:p>
    <w:p w14:paraId="731EA15B" w14:textId="2D2C0CB5" w:rsidR="00060B58" w:rsidRPr="005E42DB" w:rsidRDefault="00060B58" w:rsidP="00551BBA">
      <w:pPr>
        <w:autoSpaceDE w:val="0"/>
        <w:autoSpaceDN w:val="0"/>
        <w:adjustRightInd w:val="0"/>
        <w:spacing w:line="276" w:lineRule="auto"/>
        <w:ind w:left="357" w:firstLine="0"/>
        <w:rPr>
          <w:rFonts w:asciiTheme="majorHAnsi" w:eastAsia="Calibri" w:hAnsiTheme="majorHAnsi" w:cstheme="majorHAnsi"/>
          <w:color w:val="000000"/>
          <w:lang w:eastAsia="en-US"/>
        </w:rPr>
      </w:pPr>
      <w:r w:rsidRPr="005E42DB">
        <w:rPr>
          <w:rFonts w:asciiTheme="majorHAnsi" w:eastAsia="Calibri" w:hAnsiTheme="majorHAnsi" w:cstheme="majorHAnsi"/>
          <w:color w:val="000000"/>
          <w:lang w:eastAsia="en-US"/>
        </w:rPr>
        <w:t>zawarta w dniu</w:t>
      </w:r>
      <w:r w:rsidR="008F1BFF" w:rsidRPr="005E42DB">
        <w:rPr>
          <w:rFonts w:asciiTheme="majorHAnsi" w:eastAsia="Calibri" w:hAnsiTheme="majorHAnsi" w:cstheme="majorHAnsi"/>
          <w:b/>
          <w:bCs/>
          <w:color w:val="000000"/>
          <w:lang w:eastAsia="en-US"/>
        </w:rPr>
        <w:t xml:space="preserve"> </w:t>
      </w:r>
      <w:r w:rsidR="00F270DF" w:rsidRPr="005E42DB">
        <w:rPr>
          <w:rFonts w:asciiTheme="majorHAnsi" w:eastAsia="Calibri" w:hAnsiTheme="majorHAnsi" w:cstheme="majorHAnsi"/>
          <w:b/>
          <w:bCs/>
          <w:color w:val="000000"/>
          <w:lang w:eastAsia="en-US"/>
        </w:rPr>
        <w:t>………………..</w:t>
      </w:r>
      <w:r w:rsidR="007824DB" w:rsidRPr="005E42DB">
        <w:rPr>
          <w:rFonts w:asciiTheme="majorHAnsi" w:eastAsia="Calibri" w:hAnsiTheme="majorHAnsi" w:cstheme="majorHAnsi"/>
          <w:b/>
          <w:bCs/>
          <w:color w:val="000000"/>
          <w:lang w:eastAsia="en-US"/>
        </w:rPr>
        <w:t xml:space="preserve"> </w:t>
      </w:r>
      <w:r w:rsidRPr="005E42DB">
        <w:rPr>
          <w:rFonts w:asciiTheme="majorHAnsi" w:eastAsia="Calibri" w:hAnsiTheme="majorHAnsi" w:cstheme="majorHAnsi"/>
          <w:color w:val="000000"/>
          <w:lang w:eastAsia="en-US"/>
        </w:rPr>
        <w:t xml:space="preserve">roku w Katowicach  pomiędzy: </w:t>
      </w:r>
    </w:p>
    <w:p w14:paraId="5E7BD5D2" w14:textId="77777777" w:rsidR="005E42DB" w:rsidRDefault="005E42DB" w:rsidP="00551BBA">
      <w:pPr>
        <w:autoSpaceDE w:val="0"/>
        <w:autoSpaceDN w:val="0"/>
        <w:adjustRightInd w:val="0"/>
        <w:spacing w:line="276" w:lineRule="auto"/>
        <w:ind w:left="0" w:firstLine="0"/>
        <w:rPr>
          <w:rFonts w:asciiTheme="majorHAnsi" w:eastAsia="Calibri" w:hAnsiTheme="majorHAnsi" w:cstheme="majorHAnsi"/>
          <w:color w:val="000000"/>
        </w:rPr>
      </w:pPr>
    </w:p>
    <w:p w14:paraId="3B7D6853" w14:textId="2A7EA522" w:rsidR="00167760" w:rsidRPr="00D66633" w:rsidRDefault="00167760" w:rsidP="00551BBA">
      <w:pPr>
        <w:spacing w:line="276" w:lineRule="auto"/>
        <w:ind w:firstLine="0"/>
        <w:rPr>
          <w:rFonts w:ascii="Calibri Light" w:hAnsi="Calibri Light" w:cs="Calibri Light"/>
        </w:rPr>
      </w:pPr>
      <w:bookmarkStart w:id="0" w:name="_Hlk179355430"/>
      <w:r w:rsidRPr="00D66633">
        <w:rPr>
          <w:rFonts w:ascii="Calibri Light" w:hAnsi="Calibri Light" w:cs="Calibri Light"/>
          <w:b/>
          <w:bCs/>
        </w:rPr>
        <w:t>Województwem Śląskim</w:t>
      </w:r>
      <w:r w:rsidRPr="00D66633">
        <w:rPr>
          <w:rFonts w:ascii="Calibri Light" w:hAnsi="Calibri Light" w:cs="Calibri Light"/>
        </w:rPr>
        <w:t xml:space="preserve">, w imieniu, którego na podstawie pełnomocnictwa nr 17/2024 </w:t>
      </w:r>
      <w:r w:rsidRPr="00D66633">
        <w:rPr>
          <w:rFonts w:ascii="Calibri Light" w:hAnsi="Calibri Light" w:cs="Calibri Light"/>
        </w:rPr>
        <w:br/>
        <w:t xml:space="preserve">z dnia 01.10.2024r. działa </w:t>
      </w:r>
      <w:r w:rsidRPr="00D66633">
        <w:rPr>
          <w:rFonts w:ascii="Calibri Light" w:hAnsi="Calibri Light" w:cs="Calibri Light"/>
          <w:b/>
          <w:bCs/>
        </w:rPr>
        <w:t>Pan Adam Arczewski – w zastępstwie Zastępcy Dyrektora Śląskiego Zarządu Nieruchomości jednostki budżetowej Województwa Śląskiego</w:t>
      </w:r>
      <w:r w:rsidRPr="00D66633">
        <w:rPr>
          <w:rFonts w:ascii="Calibri Light" w:hAnsi="Calibri Light" w:cs="Calibri Light"/>
        </w:rPr>
        <w:t xml:space="preserve"> z siedzibą w Katowicach</w:t>
      </w:r>
      <w:r w:rsidRPr="00D66633">
        <w:rPr>
          <w:rFonts w:ascii="Calibri Light" w:hAnsi="Calibri Light" w:cs="Calibri Light"/>
        </w:rPr>
        <w:br/>
        <w:t>ul. Grabowa 1a, kod pocztowy  40-172, NIP: 9542541990, REGON: 240305185,</w:t>
      </w:r>
    </w:p>
    <w:p w14:paraId="4FE6F54E" w14:textId="5791DF25" w:rsidR="00167760" w:rsidRPr="00D66633" w:rsidRDefault="00167760" w:rsidP="00551BBA">
      <w:pPr>
        <w:spacing w:line="276" w:lineRule="auto"/>
        <w:ind w:firstLine="0"/>
        <w:rPr>
          <w:rFonts w:ascii="Calibri Light" w:hAnsi="Calibri Light" w:cs="Calibri Light"/>
        </w:rPr>
      </w:pPr>
      <w:r w:rsidRPr="00D66633">
        <w:rPr>
          <w:rFonts w:ascii="Calibri Light" w:hAnsi="Calibri Light" w:cs="Calibri Light"/>
        </w:rPr>
        <w:t xml:space="preserve">zwanym w dalszej treści Umowy </w:t>
      </w:r>
      <w:r w:rsidRPr="00D66633">
        <w:rPr>
          <w:rFonts w:ascii="Calibri Light" w:hAnsi="Calibri Light" w:cs="Calibri Light"/>
          <w:b/>
          <w:bCs/>
        </w:rPr>
        <w:t>„ZAMAWIAJĄCYM”,</w:t>
      </w:r>
      <w:bookmarkEnd w:id="0"/>
    </w:p>
    <w:p w14:paraId="0F0AB527" w14:textId="77777777" w:rsidR="005E42DB" w:rsidRPr="00D66633" w:rsidRDefault="005E42DB" w:rsidP="00551BBA">
      <w:pPr>
        <w:spacing w:line="276" w:lineRule="auto"/>
        <w:ind w:left="0" w:firstLine="284"/>
        <w:rPr>
          <w:rFonts w:ascii="Calibri Light" w:hAnsi="Calibri Light" w:cs="Calibri Light"/>
        </w:rPr>
      </w:pPr>
      <w:r w:rsidRPr="00D66633">
        <w:rPr>
          <w:rFonts w:ascii="Calibri Light" w:hAnsi="Calibri Light" w:cs="Calibri Light"/>
        </w:rPr>
        <w:t>a</w:t>
      </w:r>
    </w:p>
    <w:p w14:paraId="28D4503E" w14:textId="1CC25982" w:rsidR="005E42DB" w:rsidRPr="00D66633" w:rsidRDefault="005E42DB" w:rsidP="00551BBA">
      <w:pPr>
        <w:spacing w:line="276" w:lineRule="auto"/>
        <w:ind w:left="641"/>
        <w:rPr>
          <w:rFonts w:ascii="Calibri Light" w:hAnsi="Calibri Light" w:cs="Calibri Light"/>
        </w:rPr>
      </w:pPr>
      <w:r w:rsidRPr="00D66633">
        <w:rPr>
          <w:rFonts w:ascii="Calibri Light" w:hAnsi="Calibri Light" w:cs="Calibri Light"/>
        </w:rPr>
        <w:t>……………………………………………………………………………………………………………</w:t>
      </w:r>
      <w:r w:rsidRPr="00D66633">
        <w:rPr>
          <w:rFonts w:ascii="Calibri Light" w:hAnsi="Calibri Light" w:cs="Calibri Light"/>
        </w:rPr>
        <w:br/>
        <w:t>zwanym w treści umowy jako „</w:t>
      </w:r>
      <w:r w:rsidRPr="00D66633">
        <w:rPr>
          <w:rFonts w:ascii="Calibri Light" w:hAnsi="Calibri Light" w:cs="Calibri Light"/>
          <w:b/>
          <w:bCs/>
          <w:i/>
          <w:iCs/>
        </w:rPr>
        <w:t>WYKONAWCA”,</w:t>
      </w:r>
    </w:p>
    <w:p w14:paraId="74172167" w14:textId="77777777" w:rsidR="005E42DB" w:rsidRDefault="005E42DB" w:rsidP="00551BBA">
      <w:pPr>
        <w:spacing w:line="276" w:lineRule="auto"/>
        <w:ind w:left="641"/>
        <w:rPr>
          <w:rFonts w:asciiTheme="majorHAnsi" w:hAnsiTheme="majorHAnsi" w:cstheme="majorHAnsi"/>
        </w:rPr>
      </w:pPr>
    </w:p>
    <w:p w14:paraId="6E6DDDA8" w14:textId="0343EB53" w:rsidR="00060B58" w:rsidRPr="00981168" w:rsidRDefault="005E42DB" w:rsidP="00551BBA">
      <w:pPr>
        <w:spacing w:line="276" w:lineRule="auto"/>
        <w:rPr>
          <w:rFonts w:asciiTheme="majorHAnsi" w:hAnsiTheme="majorHAnsi" w:cstheme="majorHAnsi"/>
          <w:i/>
          <w:iCs/>
          <w:sz w:val="16"/>
          <w:szCs w:val="16"/>
        </w:rPr>
      </w:pPr>
      <w:r>
        <w:rPr>
          <w:rFonts w:asciiTheme="majorHAnsi" w:eastAsia="Calibri" w:hAnsiTheme="majorHAnsi" w:cstheme="majorHAnsi"/>
          <w:i/>
          <w:iCs/>
          <w:sz w:val="16"/>
          <w:szCs w:val="16"/>
        </w:rPr>
        <w:t xml:space="preserve">         W wyniku przyjęcia przez Zamawiającego oferty Wykonawcy. , na podstawie </w:t>
      </w:r>
      <w:r>
        <w:rPr>
          <w:rFonts w:asciiTheme="majorHAnsi" w:hAnsiTheme="majorHAnsi" w:cstheme="majorHAnsi"/>
          <w:i/>
          <w:iCs/>
          <w:sz w:val="16"/>
          <w:szCs w:val="16"/>
        </w:rPr>
        <w:t xml:space="preserve">zamówienia poniżej kwoty 130 000,00 zł </w:t>
      </w:r>
      <w:r>
        <w:rPr>
          <w:rFonts w:asciiTheme="majorHAnsi" w:hAnsiTheme="majorHAnsi" w:cstheme="majorHAnsi"/>
          <w:i/>
          <w:iCs/>
          <w:sz w:val="16"/>
          <w:szCs w:val="16"/>
        </w:rPr>
        <w:br/>
        <w:t xml:space="preserve">numer postępowania ZO- </w:t>
      </w:r>
      <w:r w:rsidR="00D82A4B">
        <w:rPr>
          <w:rFonts w:asciiTheme="majorHAnsi" w:hAnsiTheme="majorHAnsi" w:cstheme="majorHAnsi"/>
          <w:i/>
          <w:iCs/>
          <w:sz w:val="16"/>
          <w:szCs w:val="16"/>
        </w:rPr>
        <w:t>43</w:t>
      </w:r>
      <w:r>
        <w:rPr>
          <w:rFonts w:asciiTheme="majorHAnsi" w:hAnsiTheme="majorHAnsi" w:cstheme="majorHAnsi"/>
          <w:i/>
          <w:iCs/>
          <w:sz w:val="16"/>
          <w:szCs w:val="16"/>
        </w:rPr>
        <w:t>/202</w:t>
      </w:r>
      <w:r w:rsidR="00D82A4B">
        <w:rPr>
          <w:rFonts w:asciiTheme="majorHAnsi" w:hAnsiTheme="majorHAnsi" w:cstheme="majorHAnsi"/>
          <w:i/>
          <w:iCs/>
          <w:sz w:val="16"/>
          <w:szCs w:val="16"/>
        </w:rPr>
        <w:t>4</w:t>
      </w:r>
      <w:r>
        <w:rPr>
          <w:rFonts w:asciiTheme="majorHAnsi" w:hAnsiTheme="majorHAnsi" w:cstheme="majorHAnsi"/>
          <w:i/>
          <w:iCs/>
          <w:sz w:val="16"/>
          <w:szCs w:val="16"/>
        </w:rPr>
        <w:t xml:space="preserve"> , realizowanego bez stosowania przepisów ustawy z dnia 11 września 2019 r. Prawo zamówień publicznych (tekst jednolity: Dz. U. z </w:t>
      </w:r>
      <w:r w:rsidR="004177A3">
        <w:rPr>
          <w:rFonts w:asciiTheme="majorHAnsi" w:hAnsiTheme="majorHAnsi" w:cstheme="majorHAnsi"/>
          <w:i/>
          <w:iCs/>
          <w:sz w:val="16"/>
          <w:szCs w:val="16"/>
        </w:rPr>
        <w:t>2024 r. poz. 1320</w:t>
      </w:r>
      <w:r>
        <w:rPr>
          <w:rFonts w:asciiTheme="majorHAnsi" w:hAnsiTheme="majorHAnsi" w:cstheme="majorHAnsi"/>
          <w:i/>
          <w:iCs/>
          <w:sz w:val="16"/>
          <w:szCs w:val="16"/>
        </w:rPr>
        <w:t>.)</w:t>
      </w:r>
    </w:p>
    <w:p w14:paraId="07DD69E0" w14:textId="77777777" w:rsidR="00060B58" w:rsidRPr="005E42DB" w:rsidRDefault="00060B58" w:rsidP="00551BBA">
      <w:pPr>
        <w:spacing w:line="276" w:lineRule="auto"/>
        <w:ind w:left="641"/>
        <w:jc w:val="center"/>
        <w:rPr>
          <w:rFonts w:asciiTheme="majorHAnsi" w:hAnsiTheme="majorHAnsi" w:cstheme="majorHAnsi"/>
          <w:b/>
          <w:color w:val="000000" w:themeColor="text1"/>
          <w:sz w:val="24"/>
          <w:szCs w:val="24"/>
        </w:rPr>
      </w:pPr>
      <w:r w:rsidRPr="005E42DB">
        <w:rPr>
          <w:rFonts w:asciiTheme="majorHAnsi" w:hAnsiTheme="majorHAnsi" w:cstheme="majorHAnsi"/>
          <w:b/>
          <w:color w:val="000000" w:themeColor="text1"/>
          <w:sz w:val="24"/>
          <w:szCs w:val="24"/>
        </w:rPr>
        <w:t xml:space="preserve">§ 1 </w:t>
      </w:r>
    </w:p>
    <w:p w14:paraId="4FB72592" w14:textId="41F56DE5" w:rsidR="008F1BFF" w:rsidRPr="005E42DB" w:rsidRDefault="00060B58" w:rsidP="00551BBA">
      <w:pPr>
        <w:spacing w:line="276" w:lineRule="auto"/>
        <w:ind w:left="641"/>
        <w:jc w:val="center"/>
        <w:rPr>
          <w:rFonts w:asciiTheme="majorHAnsi" w:hAnsiTheme="majorHAnsi" w:cstheme="majorHAnsi"/>
          <w:b/>
          <w:color w:val="000000" w:themeColor="text1"/>
          <w:sz w:val="24"/>
          <w:szCs w:val="24"/>
        </w:rPr>
      </w:pPr>
      <w:r w:rsidRPr="005E42DB">
        <w:rPr>
          <w:rFonts w:asciiTheme="majorHAnsi" w:hAnsiTheme="majorHAnsi" w:cstheme="majorHAnsi"/>
          <w:b/>
          <w:color w:val="000000" w:themeColor="text1"/>
          <w:sz w:val="24"/>
          <w:szCs w:val="24"/>
        </w:rPr>
        <w:t>Przedmiot umowy</w:t>
      </w:r>
    </w:p>
    <w:p w14:paraId="39711307" w14:textId="29C858B9" w:rsidR="001934ED" w:rsidRPr="00D66633" w:rsidRDefault="001934ED" w:rsidP="00551BBA">
      <w:pPr>
        <w:numPr>
          <w:ilvl w:val="0"/>
          <w:numId w:val="12"/>
        </w:numPr>
        <w:spacing w:line="276" w:lineRule="auto"/>
        <w:ind w:left="714" w:hanging="357"/>
        <w:rPr>
          <w:rFonts w:ascii="Calibri Light" w:hAnsi="Calibri Light" w:cs="Calibri Light"/>
        </w:rPr>
      </w:pPr>
      <w:r w:rsidRPr="00D66633">
        <w:rPr>
          <w:rFonts w:ascii="Calibri Light" w:hAnsi="Calibri Light" w:cs="Calibri Light"/>
          <w:lang w:eastAsia="zh-CN"/>
        </w:rPr>
        <w:t xml:space="preserve">Przedmiotem umowy jest usługa </w:t>
      </w:r>
      <w:r w:rsidRPr="00D66633">
        <w:rPr>
          <w:rFonts w:ascii="Calibri Light" w:hAnsi="Calibri Light" w:cs="Calibri Light"/>
        </w:rPr>
        <w:t xml:space="preserve">wykonania okresowego przeglądu instalacji elektrycznej i odgromowej w budynkach zarządzanych przez Śląski Zarząd Nieruchomości, zgodnie z art. 62 ust.1 pkt. 2 ustawy Prawo budowlane oraz innymi przepisami i normami mającymi zastosowanie w niniejszym przedmiocie zamówienia. </w:t>
      </w:r>
      <w:r w:rsidRPr="00D66633">
        <w:rPr>
          <w:rFonts w:ascii="Calibri Light" w:hAnsi="Calibri Light" w:cs="Calibri Light"/>
          <w:lang w:eastAsia="zh-CN"/>
        </w:rPr>
        <w:t xml:space="preserve">Ze względu na lokalizacje nieruchomości zamówienie zostało podzielone na </w:t>
      </w:r>
      <w:r w:rsidR="00920EBC" w:rsidRPr="00D66633">
        <w:rPr>
          <w:rFonts w:ascii="Calibri Light" w:hAnsi="Calibri Light" w:cs="Calibri Light"/>
          <w:lang w:eastAsia="zh-CN"/>
        </w:rPr>
        <w:t>2</w:t>
      </w:r>
      <w:r w:rsidRPr="00D66633">
        <w:rPr>
          <w:rFonts w:ascii="Calibri Light" w:hAnsi="Calibri Light" w:cs="Calibri Light"/>
          <w:lang w:eastAsia="zh-CN"/>
        </w:rPr>
        <w:t xml:space="preserve"> części:</w:t>
      </w:r>
    </w:p>
    <w:p w14:paraId="5A68051F" w14:textId="77777777" w:rsidR="00920EBC" w:rsidRPr="00D66633" w:rsidRDefault="00920EBC" w:rsidP="00551BBA">
      <w:pPr>
        <w:numPr>
          <w:ilvl w:val="0"/>
          <w:numId w:val="12"/>
        </w:numPr>
        <w:spacing w:line="276" w:lineRule="auto"/>
        <w:ind w:left="714" w:hanging="357"/>
        <w:rPr>
          <w:rFonts w:ascii="Calibri Light" w:hAnsi="Calibri Light" w:cs="Calibri Light"/>
        </w:rPr>
      </w:pPr>
    </w:p>
    <w:tbl>
      <w:tblPr>
        <w:tblW w:w="8504"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976"/>
        <w:gridCol w:w="993"/>
        <w:gridCol w:w="1842"/>
        <w:gridCol w:w="1984"/>
      </w:tblGrid>
      <w:tr w:rsidR="00920EBC" w:rsidRPr="00D66633" w14:paraId="0DB34483" w14:textId="77777777" w:rsidTr="00E82E4E">
        <w:trPr>
          <w:trHeight w:val="300"/>
        </w:trPr>
        <w:tc>
          <w:tcPr>
            <w:tcW w:w="709" w:type="dxa"/>
            <w:noWrap/>
            <w:tcMar>
              <w:top w:w="0" w:type="dxa"/>
              <w:left w:w="70" w:type="dxa"/>
              <w:bottom w:w="0" w:type="dxa"/>
              <w:right w:w="70" w:type="dxa"/>
            </w:tcMar>
            <w:vAlign w:val="center"/>
            <w:hideMark/>
          </w:tcPr>
          <w:p w14:paraId="77C97595" w14:textId="77777777" w:rsidR="00920EBC" w:rsidRPr="00D66633" w:rsidRDefault="00920EBC" w:rsidP="00551BBA">
            <w:pPr>
              <w:spacing w:line="276" w:lineRule="auto"/>
              <w:ind w:left="0" w:firstLine="0"/>
              <w:jc w:val="center"/>
              <w:rPr>
                <w:rFonts w:ascii="Calibri Light" w:hAnsi="Calibri Light" w:cs="Calibri Light"/>
                <w:b/>
                <w:bCs/>
                <w:color w:val="000000"/>
                <w:sz w:val="20"/>
                <w:szCs w:val="20"/>
              </w:rPr>
            </w:pPr>
            <w:r w:rsidRPr="00D66633">
              <w:rPr>
                <w:rFonts w:ascii="Calibri Light" w:hAnsi="Calibri Light" w:cs="Calibri Light"/>
                <w:b/>
                <w:bCs/>
                <w:color w:val="000000"/>
                <w:sz w:val="20"/>
                <w:szCs w:val="20"/>
              </w:rPr>
              <w:t>LP.</w:t>
            </w:r>
          </w:p>
        </w:tc>
        <w:tc>
          <w:tcPr>
            <w:tcW w:w="2976" w:type="dxa"/>
            <w:noWrap/>
            <w:tcMar>
              <w:top w:w="0" w:type="dxa"/>
              <w:left w:w="70" w:type="dxa"/>
              <w:bottom w:w="0" w:type="dxa"/>
              <w:right w:w="70" w:type="dxa"/>
            </w:tcMar>
            <w:vAlign w:val="center"/>
            <w:hideMark/>
          </w:tcPr>
          <w:p w14:paraId="06B0BE8F" w14:textId="77777777" w:rsidR="00920EBC" w:rsidRPr="00D66633" w:rsidRDefault="00920EBC" w:rsidP="00551BBA">
            <w:pPr>
              <w:spacing w:line="276" w:lineRule="auto"/>
              <w:ind w:left="0" w:firstLine="0"/>
              <w:jc w:val="center"/>
              <w:rPr>
                <w:rFonts w:ascii="Calibri Light" w:hAnsi="Calibri Light" w:cs="Calibri Light"/>
                <w:b/>
                <w:bCs/>
                <w:color w:val="000000"/>
                <w:sz w:val="20"/>
                <w:szCs w:val="20"/>
              </w:rPr>
            </w:pPr>
            <w:r w:rsidRPr="00D66633">
              <w:rPr>
                <w:rFonts w:ascii="Calibri Light" w:hAnsi="Calibri Light" w:cs="Calibri Light"/>
                <w:b/>
                <w:bCs/>
                <w:color w:val="000000"/>
                <w:sz w:val="20"/>
                <w:szCs w:val="20"/>
              </w:rPr>
              <w:t>Adres nieruchomości</w:t>
            </w:r>
          </w:p>
        </w:tc>
        <w:tc>
          <w:tcPr>
            <w:tcW w:w="993" w:type="dxa"/>
            <w:noWrap/>
            <w:tcMar>
              <w:top w:w="0" w:type="dxa"/>
              <w:left w:w="70" w:type="dxa"/>
              <w:bottom w:w="0" w:type="dxa"/>
              <w:right w:w="70" w:type="dxa"/>
            </w:tcMar>
            <w:vAlign w:val="center"/>
            <w:hideMark/>
          </w:tcPr>
          <w:p w14:paraId="458B16F1" w14:textId="77777777" w:rsidR="00920EBC" w:rsidRPr="00D66633" w:rsidRDefault="00920EBC" w:rsidP="00551BBA">
            <w:pPr>
              <w:spacing w:line="276" w:lineRule="auto"/>
              <w:ind w:left="0" w:firstLine="0"/>
              <w:jc w:val="center"/>
              <w:rPr>
                <w:rFonts w:ascii="Calibri Light" w:hAnsi="Calibri Light" w:cs="Calibri Light"/>
                <w:b/>
                <w:bCs/>
                <w:color w:val="000000"/>
                <w:sz w:val="20"/>
                <w:szCs w:val="20"/>
              </w:rPr>
            </w:pPr>
            <w:r w:rsidRPr="00D66633">
              <w:rPr>
                <w:rFonts w:ascii="Calibri Light" w:hAnsi="Calibri Light" w:cs="Calibri Light"/>
                <w:b/>
                <w:bCs/>
                <w:color w:val="000000"/>
                <w:sz w:val="20"/>
                <w:szCs w:val="20"/>
              </w:rPr>
              <w:t>Liczba budynków</w:t>
            </w:r>
          </w:p>
        </w:tc>
        <w:tc>
          <w:tcPr>
            <w:tcW w:w="1842" w:type="dxa"/>
          </w:tcPr>
          <w:p w14:paraId="03FBEEBA" w14:textId="77777777" w:rsidR="00920EBC" w:rsidRPr="00D66633" w:rsidRDefault="00920EBC" w:rsidP="00551BBA">
            <w:pPr>
              <w:spacing w:line="276" w:lineRule="auto"/>
              <w:ind w:left="0" w:firstLine="0"/>
              <w:jc w:val="center"/>
              <w:rPr>
                <w:rFonts w:ascii="Calibri Light" w:hAnsi="Calibri Light" w:cs="Calibri Light"/>
                <w:b/>
                <w:bCs/>
                <w:color w:val="000000"/>
                <w:sz w:val="20"/>
                <w:szCs w:val="20"/>
              </w:rPr>
            </w:pPr>
            <w:r w:rsidRPr="00D66633">
              <w:rPr>
                <w:rFonts w:ascii="Calibri Light" w:hAnsi="Calibri Light" w:cs="Calibri Light"/>
                <w:b/>
                <w:bCs/>
                <w:color w:val="000000"/>
                <w:sz w:val="20"/>
                <w:szCs w:val="20"/>
              </w:rPr>
              <w:t xml:space="preserve">Liczba lokali </w:t>
            </w:r>
          </w:p>
          <w:p w14:paraId="7301FA82" w14:textId="77777777" w:rsidR="00920EBC" w:rsidRPr="00D66633" w:rsidRDefault="00920EBC" w:rsidP="00551BBA">
            <w:pPr>
              <w:spacing w:line="276" w:lineRule="auto"/>
              <w:ind w:left="0" w:firstLine="0"/>
              <w:jc w:val="center"/>
              <w:rPr>
                <w:rFonts w:ascii="Calibri Light" w:hAnsi="Calibri Light" w:cs="Calibri Light"/>
                <w:b/>
                <w:bCs/>
                <w:color w:val="000000"/>
                <w:sz w:val="20"/>
                <w:szCs w:val="20"/>
              </w:rPr>
            </w:pPr>
            <w:r w:rsidRPr="00D66633">
              <w:rPr>
                <w:rFonts w:ascii="Calibri Light" w:hAnsi="Calibri Light" w:cs="Calibri Light"/>
                <w:b/>
                <w:bCs/>
                <w:color w:val="000000"/>
                <w:sz w:val="20"/>
                <w:szCs w:val="20"/>
              </w:rPr>
              <w:t>w budynku</w:t>
            </w:r>
          </w:p>
        </w:tc>
        <w:tc>
          <w:tcPr>
            <w:tcW w:w="1984" w:type="dxa"/>
            <w:noWrap/>
            <w:tcMar>
              <w:top w:w="0" w:type="dxa"/>
              <w:left w:w="70" w:type="dxa"/>
              <w:bottom w:w="0" w:type="dxa"/>
              <w:right w:w="70" w:type="dxa"/>
            </w:tcMar>
            <w:vAlign w:val="center"/>
            <w:hideMark/>
          </w:tcPr>
          <w:p w14:paraId="2DF43C1F" w14:textId="77777777" w:rsidR="00920EBC" w:rsidRPr="00D66633" w:rsidRDefault="00920EBC" w:rsidP="00551BBA">
            <w:pPr>
              <w:spacing w:line="276" w:lineRule="auto"/>
              <w:ind w:left="0" w:firstLine="0"/>
              <w:jc w:val="center"/>
              <w:rPr>
                <w:rFonts w:ascii="Calibri Light" w:hAnsi="Calibri Light" w:cs="Calibri Light"/>
                <w:b/>
                <w:bCs/>
                <w:color w:val="000000"/>
                <w:sz w:val="20"/>
                <w:szCs w:val="20"/>
              </w:rPr>
            </w:pPr>
            <w:r w:rsidRPr="00D66633">
              <w:rPr>
                <w:rFonts w:ascii="Calibri Light" w:hAnsi="Calibri Light" w:cs="Calibri Light"/>
                <w:b/>
                <w:bCs/>
                <w:color w:val="000000"/>
                <w:sz w:val="20"/>
                <w:szCs w:val="20"/>
              </w:rPr>
              <w:t xml:space="preserve">Powierzchnia użytkowa [m2] </w:t>
            </w:r>
          </w:p>
        </w:tc>
      </w:tr>
      <w:tr w:rsidR="00920EBC" w:rsidRPr="00D66633" w14:paraId="376EEB62" w14:textId="77777777" w:rsidTr="00167760">
        <w:trPr>
          <w:trHeight w:val="640"/>
        </w:trPr>
        <w:tc>
          <w:tcPr>
            <w:tcW w:w="709" w:type="dxa"/>
            <w:noWrap/>
            <w:tcMar>
              <w:top w:w="0" w:type="dxa"/>
              <w:left w:w="70" w:type="dxa"/>
              <w:bottom w:w="0" w:type="dxa"/>
              <w:right w:w="70" w:type="dxa"/>
            </w:tcMar>
            <w:vAlign w:val="center"/>
            <w:hideMark/>
          </w:tcPr>
          <w:p w14:paraId="31580180"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r w:rsidRPr="00D66633">
              <w:rPr>
                <w:rFonts w:ascii="Calibri Light" w:hAnsi="Calibri Light" w:cs="Calibri Light"/>
                <w:color w:val="000000"/>
                <w:sz w:val="20"/>
                <w:szCs w:val="20"/>
              </w:rPr>
              <w:t>1</w:t>
            </w:r>
          </w:p>
        </w:tc>
        <w:tc>
          <w:tcPr>
            <w:tcW w:w="2976" w:type="dxa"/>
            <w:noWrap/>
            <w:tcMar>
              <w:top w:w="0" w:type="dxa"/>
              <w:left w:w="70" w:type="dxa"/>
              <w:bottom w:w="0" w:type="dxa"/>
              <w:right w:w="70" w:type="dxa"/>
            </w:tcMar>
            <w:vAlign w:val="center"/>
            <w:hideMark/>
          </w:tcPr>
          <w:p w14:paraId="183E4FEA" w14:textId="77777777" w:rsidR="00920EBC" w:rsidRPr="00D66633" w:rsidRDefault="00920EBC" w:rsidP="00551BBA">
            <w:pPr>
              <w:spacing w:line="276" w:lineRule="auto"/>
              <w:ind w:left="0" w:firstLine="0"/>
              <w:jc w:val="left"/>
              <w:rPr>
                <w:rFonts w:ascii="Calibri Light" w:hAnsi="Calibri Light" w:cs="Calibri Light"/>
                <w:color w:val="000000"/>
                <w:sz w:val="20"/>
                <w:szCs w:val="20"/>
              </w:rPr>
            </w:pPr>
            <w:r w:rsidRPr="00D66633">
              <w:rPr>
                <w:rFonts w:ascii="Calibri Light" w:hAnsi="Calibri Light" w:cs="Calibri Light"/>
                <w:color w:val="000000"/>
                <w:sz w:val="20"/>
                <w:szCs w:val="20"/>
              </w:rPr>
              <w:t>Zawiercie, ul. Paderewskiego 112</w:t>
            </w:r>
          </w:p>
        </w:tc>
        <w:tc>
          <w:tcPr>
            <w:tcW w:w="993" w:type="dxa"/>
            <w:noWrap/>
            <w:tcMar>
              <w:top w:w="0" w:type="dxa"/>
              <w:left w:w="70" w:type="dxa"/>
              <w:bottom w:w="0" w:type="dxa"/>
              <w:right w:w="70" w:type="dxa"/>
            </w:tcMar>
            <w:vAlign w:val="center"/>
            <w:hideMark/>
          </w:tcPr>
          <w:p w14:paraId="298C7144"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r w:rsidRPr="00D66633">
              <w:rPr>
                <w:rFonts w:ascii="Calibri Light" w:hAnsi="Calibri Light" w:cs="Calibri Light"/>
                <w:color w:val="000000"/>
                <w:sz w:val="20"/>
                <w:szCs w:val="20"/>
              </w:rPr>
              <w:t>1</w:t>
            </w:r>
          </w:p>
        </w:tc>
        <w:tc>
          <w:tcPr>
            <w:tcW w:w="1842" w:type="dxa"/>
          </w:tcPr>
          <w:p w14:paraId="0BE20C75"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r w:rsidRPr="00D66633">
              <w:rPr>
                <w:rFonts w:ascii="Calibri Light" w:hAnsi="Calibri Light" w:cs="Calibri Light"/>
                <w:color w:val="000000"/>
                <w:sz w:val="20"/>
                <w:szCs w:val="20"/>
              </w:rPr>
              <w:t>4 lokale mieszkalne,</w:t>
            </w:r>
          </w:p>
          <w:p w14:paraId="7A04944E"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r w:rsidRPr="00D66633">
              <w:rPr>
                <w:rFonts w:ascii="Calibri Light" w:hAnsi="Calibri Light" w:cs="Calibri Light"/>
                <w:color w:val="000000"/>
                <w:sz w:val="20"/>
                <w:szCs w:val="20"/>
              </w:rPr>
              <w:t>1 lokal użytkowy</w:t>
            </w:r>
          </w:p>
        </w:tc>
        <w:tc>
          <w:tcPr>
            <w:tcW w:w="1984" w:type="dxa"/>
            <w:noWrap/>
            <w:tcMar>
              <w:top w:w="0" w:type="dxa"/>
              <w:left w:w="70" w:type="dxa"/>
              <w:bottom w:w="0" w:type="dxa"/>
              <w:right w:w="70" w:type="dxa"/>
            </w:tcMar>
            <w:vAlign w:val="center"/>
            <w:hideMark/>
          </w:tcPr>
          <w:p w14:paraId="1CBA7032"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r w:rsidRPr="00D66633">
              <w:rPr>
                <w:rFonts w:ascii="Calibri Light" w:hAnsi="Calibri Light" w:cs="Calibri Light"/>
                <w:color w:val="000000"/>
                <w:sz w:val="20"/>
                <w:szCs w:val="20"/>
              </w:rPr>
              <w:t xml:space="preserve">278,01 </w:t>
            </w:r>
          </w:p>
        </w:tc>
      </w:tr>
      <w:tr w:rsidR="00920EBC" w:rsidRPr="00D66633" w14:paraId="51A01BDD" w14:textId="77777777" w:rsidTr="00167760">
        <w:trPr>
          <w:trHeight w:val="704"/>
        </w:trPr>
        <w:tc>
          <w:tcPr>
            <w:tcW w:w="709" w:type="dxa"/>
            <w:noWrap/>
            <w:tcMar>
              <w:top w:w="0" w:type="dxa"/>
              <w:left w:w="70" w:type="dxa"/>
              <w:bottom w:w="0" w:type="dxa"/>
              <w:right w:w="70" w:type="dxa"/>
            </w:tcMar>
            <w:vAlign w:val="center"/>
            <w:hideMark/>
          </w:tcPr>
          <w:p w14:paraId="3548D170"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r w:rsidRPr="00D66633">
              <w:rPr>
                <w:rFonts w:ascii="Calibri Light" w:hAnsi="Calibri Light" w:cs="Calibri Light"/>
                <w:color w:val="000000"/>
                <w:sz w:val="20"/>
                <w:szCs w:val="20"/>
              </w:rPr>
              <w:t>2</w:t>
            </w:r>
          </w:p>
        </w:tc>
        <w:tc>
          <w:tcPr>
            <w:tcW w:w="2976" w:type="dxa"/>
            <w:noWrap/>
            <w:tcMar>
              <w:top w:w="0" w:type="dxa"/>
              <w:left w:w="70" w:type="dxa"/>
              <w:bottom w:w="0" w:type="dxa"/>
              <w:right w:w="70" w:type="dxa"/>
            </w:tcMar>
            <w:vAlign w:val="center"/>
            <w:hideMark/>
          </w:tcPr>
          <w:p w14:paraId="4597906D" w14:textId="77777777" w:rsidR="00920EBC" w:rsidRPr="00D66633" w:rsidRDefault="00920EBC" w:rsidP="00551BBA">
            <w:pPr>
              <w:spacing w:line="276" w:lineRule="auto"/>
              <w:ind w:left="0" w:firstLine="0"/>
              <w:jc w:val="left"/>
              <w:rPr>
                <w:rFonts w:ascii="Calibri Light" w:hAnsi="Calibri Light" w:cs="Calibri Light"/>
                <w:color w:val="000000"/>
                <w:sz w:val="20"/>
                <w:szCs w:val="20"/>
              </w:rPr>
            </w:pPr>
            <w:r w:rsidRPr="00D66633">
              <w:rPr>
                <w:rFonts w:ascii="Calibri Light" w:hAnsi="Calibri Light" w:cs="Calibri Light"/>
                <w:color w:val="000000"/>
                <w:sz w:val="20"/>
                <w:szCs w:val="20"/>
              </w:rPr>
              <w:t>Koniecpol, ul. Partyzantów 47</w:t>
            </w:r>
          </w:p>
        </w:tc>
        <w:tc>
          <w:tcPr>
            <w:tcW w:w="993" w:type="dxa"/>
            <w:noWrap/>
            <w:tcMar>
              <w:top w:w="0" w:type="dxa"/>
              <w:left w:w="70" w:type="dxa"/>
              <w:bottom w:w="0" w:type="dxa"/>
              <w:right w:w="70" w:type="dxa"/>
            </w:tcMar>
            <w:vAlign w:val="center"/>
            <w:hideMark/>
          </w:tcPr>
          <w:p w14:paraId="628C7E29"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r w:rsidRPr="00D66633">
              <w:rPr>
                <w:rFonts w:ascii="Calibri Light" w:hAnsi="Calibri Light" w:cs="Calibri Light"/>
                <w:color w:val="000000"/>
                <w:sz w:val="20"/>
                <w:szCs w:val="20"/>
              </w:rPr>
              <w:t>1</w:t>
            </w:r>
          </w:p>
        </w:tc>
        <w:tc>
          <w:tcPr>
            <w:tcW w:w="1842" w:type="dxa"/>
          </w:tcPr>
          <w:p w14:paraId="42D0DF8F"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p>
          <w:p w14:paraId="621D43AB"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r w:rsidRPr="00D66633">
              <w:rPr>
                <w:rFonts w:ascii="Calibri Light" w:hAnsi="Calibri Light" w:cs="Calibri Light"/>
                <w:color w:val="000000"/>
                <w:sz w:val="20"/>
                <w:szCs w:val="20"/>
              </w:rPr>
              <w:t>1 lokal mieszkalny</w:t>
            </w:r>
          </w:p>
        </w:tc>
        <w:tc>
          <w:tcPr>
            <w:tcW w:w="1984" w:type="dxa"/>
            <w:noWrap/>
            <w:tcMar>
              <w:top w:w="0" w:type="dxa"/>
              <w:left w:w="70" w:type="dxa"/>
              <w:bottom w:w="0" w:type="dxa"/>
              <w:right w:w="70" w:type="dxa"/>
            </w:tcMar>
            <w:vAlign w:val="center"/>
            <w:hideMark/>
          </w:tcPr>
          <w:p w14:paraId="17B9E558" w14:textId="77777777" w:rsidR="00920EBC" w:rsidRPr="00D66633" w:rsidRDefault="00920EBC" w:rsidP="00551BBA">
            <w:pPr>
              <w:spacing w:line="276" w:lineRule="auto"/>
              <w:ind w:left="0" w:firstLine="0"/>
              <w:jc w:val="center"/>
              <w:rPr>
                <w:rFonts w:ascii="Calibri Light" w:hAnsi="Calibri Light" w:cs="Calibri Light"/>
                <w:color w:val="000000"/>
                <w:sz w:val="20"/>
                <w:szCs w:val="20"/>
              </w:rPr>
            </w:pPr>
            <w:r w:rsidRPr="00D66633">
              <w:rPr>
                <w:rFonts w:ascii="Calibri Light" w:hAnsi="Calibri Light" w:cs="Calibri Light"/>
                <w:color w:val="000000"/>
                <w:sz w:val="20"/>
                <w:szCs w:val="20"/>
              </w:rPr>
              <w:t xml:space="preserve">72,11 </w:t>
            </w:r>
          </w:p>
        </w:tc>
      </w:tr>
    </w:tbl>
    <w:p w14:paraId="71A5144A" w14:textId="77777777" w:rsidR="000B65A2" w:rsidRPr="00D66633" w:rsidRDefault="000B65A2" w:rsidP="00551BBA">
      <w:pPr>
        <w:spacing w:line="276" w:lineRule="auto"/>
        <w:ind w:left="0" w:firstLine="0"/>
        <w:rPr>
          <w:rFonts w:ascii="Calibri Light" w:hAnsi="Calibri Light" w:cs="Calibri Light"/>
        </w:rPr>
      </w:pPr>
    </w:p>
    <w:p w14:paraId="020CFAB4" w14:textId="47202F80" w:rsidR="001934ED" w:rsidRPr="00D66633" w:rsidRDefault="001934ED" w:rsidP="00551BBA">
      <w:pPr>
        <w:numPr>
          <w:ilvl w:val="0"/>
          <w:numId w:val="12"/>
        </w:numPr>
        <w:spacing w:line="276" w:lineRule="auto"/>
        <w:ind w:left="709"/>
        <w:rPr>
          <w:rFonts w:ascii="Calibri Light" w:hAnsi="Calibri Light" w:cs="Calibri Light"/>
          <w:u w:val="single"/>
        </w:rPr>
      </w:pPr>
      <w:r w:rsidRPr="00D66633">
        <w:rPr>
          <w:rFonts w:ascii="Calibri Light" w:hAnsi="Calibri Light" w:cs="Calibri Light"/>
          <w:u w:val="single"/>
        </w:rPr>
        <w:t xml:space="preserve">Zakres pięcioletniego przeglądu instalacji elektrycznej i odgromowej powinien obejmować </w:t>
      </w:r>
      <w:r w:rsidR="000D2D5B" w:rsidRPr="00D66633">
        <w:rPr>
          <w:rFonts w:ascii="Calibri Light" w:hAnsi="Calibri Light" w:cs="Calibri Light"/>
          <w:u w:val="single"/>
        </w:rPr>
        <w:br/>
      </w:r>
      <w:r w:rsidRPr="00D66633">
        <w:rPr>
          <w:rFonts w:ascii="Calibri Light" w:hAnsi="Calibri Light" w:cs="Calibri Light"/>
          <w:u w:val="single"/>
        </w:rPr>
        <w:t>w szczególności:</w:t>
      </w:r>
    </w:p>
    <w:p w14:paraId="46FA83BD" w14:textId="38CB13B2" w:rsidR="001934ED" w:rsidRPr="00D66633" w:rsidRDefault="001934ED" w:rsidP="00551BBA">
      <w:pPr>
        <w:numPr>
          <w:ilvl w:val="0"/>
          <w:numId w:val="13"/>
        </w:numPr>
        <w:suppressAutoHyphens/>
        <w:autoSpaceDE w:val="0"/>
        <w:spacing w:line="276" w:lineRule="auto"/>
        <w:ind w:left="1068"/>
        <w:rPr>
          <w:rFonts w:ascii="Calibri Light" w:eastAsia="Calibri" w:hAnsi="Calibri Light" w:cs="Calibri Light"/>
          <w:lang w:eastAsia="ar-SA"/>
        </w:rPr>
      </w:pPr>
      <w:r w:rsidRPr="00D66633">
        <w:rPr>
          <w:rFonts w:ascii="Calibri Light" w:eastAsia="Calibri" w:hAnsi="Calibri Light" w:cs="Calibri Light"/>
          <w:lang w:eastAsia="ar-SA"/>
        </w:rPr>
        <w:t>oględziny instalacji elektrycznej i odgromowej (sprawdzenie wizualne instalacji elektrycznej w zakresie stanu prawidłowości połączeń, izolacji i ułożenia przewodów, osprzętu, zabezpieczeń i środków ochrony od porażeń, sprawdzenie kompletności tablic i oznaczeń)</w:t>
      </w:r>
      <w:r w:rsidR="000D2D5B" w:rsidRPr="00D66633">
        <w:rPr>
          <w:rFonts w:ascii="Calibri Light" w:eastAsia="Calibri" w:hAnsi="Calibri Light" w:cs="Calibri Light"/>
          <w:lang w:eastAsia="ar-SA"/>
        </w:rPr>
        <w:t>,</w:t>
      </w:r>
    </w:p>
    <w:p w14:paraId="139CB3EB" w14:textId="61BF7778" w:rsidR="001934ED" w:rsidRPr="00D66633" w:rsidRDefault="001934ED" w:rsidP="00551BBA">
      <w:pPr>
        <w:numPr>
          <w:ilvl w:val="0"/>
          <w:numId w:val="13"/>
        </w:numPr>
        <w:suppressAutoHyphens/>
        <w:autoSpaceDE w:val="0"/>
        <w:spacing w:line="276" w:lineRule="auto"/>
        <w:ind w:left="1068"/>
        <w:rPr>
          <w:rFonts w:ascii="Calibri Light" w:eastAsia="Calibri" w:hAnsi="Calibri Light" w:cs="Calibri Light"/>
          <w:lang w:eastAsia="ar-SA"/>
        </w:rPr>
      </w:pPr>
      <w:r w:rsidRPr="00D66633">
        <w:rPr>
          <w:rFonts w:ascii="Calibri Light" w:eastAsia="Calibri" w:hAnsi="Calibri Light" w:cs="Calibri Light"/>
          <w:lang w:eastAsia="ar-SA"/>
        </w:rPr>
        <w:t>badanie ochrony przed porażeniem przez samoczynne wyłączenie</w:t>
      </w:r>
      <w:r w:rsidR="000D2D5B" w:rsidRPr="00D66633">
        <w:rPr>
          <w:rFonts w:ascii="Calibri Light" w:eastAsia="Calibri" w:hAnsi="Calibri Light" w:cs="Calibri Light"/>
          <w:lang w:eastAsia="ar-SA"/>
        </w:rPr>
        <w:t>,</w:t>
      </w:r>
      <w:r w:rsidRPr="00D66633">
        <w:rPr>
          <w:rFonts w:ascii="Calibri Light" w:eastAsia="Calibri" w:hAnsi="Calibri Light" w:cs="Calibri Light"/>
          <w:lang w:eastAsia="ar-SA"/>
        </w:rPr>
        <w:t xml:space="preserve"> </w:t>
      </w:r>
    </w:p>
    <w:p w14:paraId="7DAF0912" w14:textId="09570E57" w:rsidR="001934ED" w:rsidRPr="00D66633" w:rsidRDefault="001934ED" w:rsidP="00551BBA">
      <w:pPr>
        <w:numPr>
          <w:ilvl w:val="0"/>
          <w:numId w:val="13"/>
        </w:numPr>
        <w:suppressAutoHyphens/>
        <w:autoSpaceDE w:val="0"/>
        <w:spacing w:line="276" w:lineRule="auto"/>
        <w:ind w:left="1068"/>
        <w:rPr>
          <w:rFonts w:ascii="Calibri Light" w:eastAsia="Calibri" w:hAnsi="Calibri Light" w:cs="Calibri Light"/>
          <w:lang w:eastAsia="ar-SA"/>
        </w:rPr>
      </w:pPr>
      <w:r w:rsidRPr="00D66633">
        <w:rPr>
          <w:rFonts w:ascii="Calibri Light" w:eastAsia="Calibri" w:hAnsi="Calibri Light" w:cs="Calibri Light"/>
          <w:lang w:eastAsia="ar-SA"/>
        </w:rPr>
        <w:t>badanie rezystancji izolacji obwodów</w:t>
      </w:r>
      <w:r w:rsidR="000D2D5B" w:rsidRPr="00D66633">
        <w:rPr>
          <w:rFonts w:ascii="Calibri Light" w:eastAsia="Calibri" w:hAnsi="Calibri Light" w:cs="Calibri Light"/>
          <w:lang w:eastAsia="ar-SA"/>
        </w:rPr>
        <w:t>,</w:t>
      </w:r>
      <w:r w:rsidRPr="00D66633">
        <w:rPr>
          <w:rFonts w:ascii="Calibri Light" w:eastAsia="Calibri" w:hAnsi="Calibri Light" w:cs="Calibri Light"/>
          <w:lang w:eastAsia="ar-SA"/>
        </w:rPr>
        <w:t xml:space="preserve"> </w:t>
      </w:r>
    </w:p>
    <w:p w14:paraId="3EFBFB6A" w14:textId="6BCDC79D" w:rsidR="001934ED" w:rsidRPr="00805ADB" w:rsidRDefault="001934ED" w:rsidP="00551BBA">
      <w:pPr>
        <w:numPr>
          <w:ilvl w:val="0"/>
          <w:numId w:val="13"/>
        </w:numPr>
        <w:suppressAutoHyphens/>
        <w:autoSpaceDE w:val="0"/>
        <w:spacing w:line="276" w:lineRule="auto"/>
        <w:ind w:left="1068"/>
        <w:rPr>
          <w:rFonts w:ascii="Calibri Light" w:eastAsia="Calibri" w:hAnsi="Calibri Light" w:cs="Calibri Light"/>
          <w:lang w:eastAsia="ar-SA"/>
        </w:rPr>
      </w:pPr>
      <w:r w:rsidRPr="00805ADB">
        <w:rPr>
          <w:rFonts w:ascii="Calibri Light" w:eastAsia="Calibri" w:hAnsi="Calibri Light" w:cs="Calibri Light"/>
          <w:lang w:eastAsia="ar-SA"/>
        </w:rPr>
        <w:t>sprawdzenie poprawności działania wyłączników różnicowo prądowych</w:t>
      </w:r>
      <w:r w:rsidR="000D2D5B" w:rsidRPr="00805ADB">
        <w:rPr>
          <w:rFonts w:ascii="Calibri Light" w:eastAsia="Calibri" w:hAnsi="Calibri Light" w:cs="Calibri Light"/>
          <w:lang w:eastAsia="ar-SA"/>
        </w:rPr>
        <w:t>,</w:t>
      </w:r>
    </w:p>
    <w:p w14:paraId="77CD9BB1" w14:textId="42C14BDE" w:rsidR="001934ED" w:rsidRPr="00981168" w:rsidRDefault="001934ED" w:rsidP="00551BBA">
      <w:pPr>
        <w:numPr>
          <w:ilvl w:val="0"/>
          <w:numId w:val="13"/>
        </w:numPr>
        <w:suppressAutoHyphens/>
        <w:autoSpaceDE w:val="0"/>
        <w:spacing w:line="276" w:lineRule="auto"/>
        <w:ind w:left="1068"/>
        <w:rPr>
          <w:rFonts w:ascii="Calibri Light" w:eastAsia="Calibri" w:hAnsi="Calibri Light" w:cs="Calibri Light"/>
          <w:lang w:eastAsia="ar-SA"/>
        </w:rPr>
      </w:pPr>
      <w:r w:rsidRPr="00805ADB">
        <w:rPr>
          <w:rFonts w:ascii="Calibri Light" w:eastAsia="Calibri" w:hAnsi="Calibri Light" w:cs="Calibri Light"/>
          <w:lang w:eastAsia="ar-SA"/>
        </w:rPr>
        <w:t>badanie stanu instalacji odgromowej i uziomów</w:t>
      </w:r>
      <w:r w:rsidR="000D2D5B" w:rsidRPr="00805ADB">
        <w:rPr>
          <w:rFonts w:ascii="Calibri Light" w:eastAsia="Calibri" w:hAnsi="Calibri Light" w:cs="Calibri Light"/>
          <w:lang w:eastAsia="ar-SA"/>
        </w:rPr>
        <w:t>.</w:t>
      </w:r>
    </w:p>
    <w:p w14:paraId="25DADC40" w14:textId="77777777" w:rsidR="001934ED" w:rsidRPr="00805ADB" w:rsidRDefault="001934ED" w:rsidP="00551BBA">
      <w:pPr>
        <w:numPr>
          <w:ilvl w:val="0"/>
          <w:numId w:val="12"/>
        </w:numPr>
        <w:suppressAutoHyphens/>
        <w:autoSpaceDE w:val="0"/>
        <w:spacing w:line="276" w:lineRule="auto"/>
        <w:ind w:left="709"/>
        <w:rPr>
          <w:rFonts w:ascii="Calibri Light" w:eastAsia="Calibri" w:hAnsi="Calibri Light" w:cs="Calibri Light"/>
          <w:u w:val="single"/>
          <w:lang w:eastAsia="ar-SA"/>
        </w:rPr>
      </w:pPr>
      <w:r w:rsidRPr="00805ADB">
        <w:rPr>
          <w:rFonts w:ascii="Calibri Light" w:eastAsia="Calibri" w:hAnsi="Calibri Light" w:cs="Calibri Light"/>
          <w:u w:val="single"/>
          <w:lang w:eastAsia="ar-SA"/>
        </w:rPr>
        <w:t>Wykonawca wykona pięcioletnie pomiary elektryczne w zakresie:</w:t>
      </w:r>
    </w:p>
    <w:p w14:paraId="58403BF8" w14:textId="77777777" w:rsidR="001934ED" w:rsidRPr="00805ADB" w:rsidRDefault="001934ED" w:rsidP="00551BBA">
      <w:pPr>
        <w:numPr>
          <w:ilvl w:val="0"/>
          <w:numId w:val="14"/>
        </w:numPr>
        <w:suppressAutoHyphens/>
        <w:autoSpaceDE w:val="0"/>
        <w:spacing w:line="276" w:lineRule="auto"/>
        <w:ind w:left="1066" w:hanging="357"/>
        <w:rPr>
          <w:rFonts w:ascii="Calibri Light" w:eastAsia="Calibri" w:hAnsi="Calibri Light" w:cs="Calibri Light"/>
          <w:lang w:eastAsia="ar-SA"/>
        </w:rPr>
      </w:pPr>
      <w:r w:rsidRPr="00805ADB">
        <w:rPr>
          <w:rFonts w:ascii="Calibri Light" w:eastAsia="Calibri" w:hAnsi="Calibri Light" w:cs="Calibri Light"/>
          <w:lang w:eastAsia="ar-SA"/>
        </w:rPr>
        <w:t>pomiary skuteczności przeciwporażeniowej tj. pomiary skuteczności zerowania lub inaczej pomiary impedancji pętli zwarcia,</w:t>
      </w:r>
    </w:p>
    <w:p w14:paraId="33498631" w14:textId="77777777" w:rsidR="001934ED" w:rsidRPr="00805ADB" w:rsidRDefault="001934ED" w:rsidP="00551BBA">
      <w:pPr>
        <w:numPr>
          <w:ilvl w:val="0"/>
          <w:numId w:val="14"/>
        </w:numPr>
        <w:suppressAutoHyphens/>
        <w:autoSpaceDE w:val="0"/>
        <w:spacing w:line="276" w:lineRule="auto"/>
        <w:ind w:left="1066" w:hanging="357"/>
        <w:rPr>
          <w:rFonts w:ascii="Calibri Light" w:eastAsia="Calibri" w:hAnsi="Calibri Light" w:cs="Calibri Light"/>
          <w:lang w:eastAsia="ar-SA"/>
        </w:rPr>
      </w:pPr>
      <w:r w:rsidRPr="00805ADB">
        <w:rPr>
          <w:rFonts w:ascii="Calibri Light" w:eastAsia="Calibri" w:hAnsi="Calibri Light" w:cs="Calibri Light"/>
          <w:lang w:eastAsia="ar-SA"/>
        </w:rPr>
        <w:t>pomiary rezystancji izolacji obwodów I- fazowych,</w:t>
      </w:r>
    </w:p>
    <w:p w14:paraId="26ADCB43" w14:textId="77777777" w:rsidR="001934ED" w:rsidRPr="00805ADB" w:rsidRDefault="001934ED" w:rsidP="00551BBA">
      <w:pPr>
        <w:numPr>
          <w:ilvl w:val="0"/>
          <w:numId w:val="14"/>
        </w:numPr>
        <w:suppressAutoHyphens/>
        <w:autoSpaceDE w:val="0"/>
        <w:spacing w:line="276" w:lineRule="auto"/>
        <w:ind w:left="1066" w:hanging="357"/>
        <w:rPr>
          <w:rFonts w:ascii="Calibri Light" w:eastAsia="Calibri" w:hAnsi="Calibri Light" w:cs="Calibri Light"/>
          <w:lang w:eastAsia="ar-SA"/>
        </w:rPr>
      </w:pPr>
      <w:r w:rsidRPr="00805ADB">
        <w:rPr>
          <w:rFonts w:ascii="Calibri Light" w:eastAsia="Calibri" w:hAnsi="Calibri Light" w:cs="Calibri Light"/>
          <w:lang w:eastAsia="ar-SA"/>
        </w:rPr>
        <w:t>pomiary rezystancji izolacji obwodów III- fazowych,</w:t>
      </w:r>
    </w:p>
    <w:p w14:paraId="745B8B6C" w14:textId="77777777" w:rsidR="001934ED" w:rsidRPr="00805ADB" w:rsidRDefault="001934ED" w:rsidP="00551BBA">
      <w:pPr>
        <w:numPr>
          <w:ilvl w:val="0"/>
          <w:numId w:val="14"/>
        </w:numPr>
        <w:suppressAutoHyphens/>
        <w:autoSpaceDE w:val="0"/>
        <w:spacing w:line="276" w:lineRule="auto"/>
        <w:ind w:left="1066" w:hanging="357"/>
        <w:rPr>
          <w:rFonts w:ascii="Calibri Light" w:eastAsia="Calibri" w:hAnsi="Calibri Light" w:cs="Calibri Light"/>
          <w:lang w:eastAsia="ar-SA"/>
        </w:rPr>
      </w:pPr>
      <w:r w:rsidRPr="00805ADB">
        <w:rPr>
          <w:rFonts w:ascii="Calibri Light" w:eastAsia="Calibri" w:hAnsi="Calibri Light" w:cs="Calibri Light"/>
          <w:lang w:eastAsia="ar-SA"/>
        </w:rPr>
        <w:t>pomiary włączników różnicowoprądowych,</w:t>
      </w:r>
    </w:p>
    <w:p w14:paraId="7700B660" w14:textId="77777777" w:rsidR="001934ED" w:rsidRPr="00805ADB" w:rsidRDefault="001934ED" w:rsidP="00551BBA">
      <w:pPr>
        <w:numPr>
          <w:ilvl w:val="0"/>
          <w:numId w:val="14"/>
        </w:numPr>
        <w:suppressAutoHyphens/>
        <w:autoSpaceDE w:val="0"/>
        <w:spacing w:line="276" w:lineRule="auto"/>
        <w:ind w:left="1066" w:hanging="357"/>
        <w:rPr>
          <w:rFonts w:ascii="Calibri Light" w:eastAsia="Calibri" w:hAnsi="Calibri Light" w:cs="Calibri Light"/>
          <w:lang w:eastAsia="ar-SA"/>
        </w:rPr>
      </w:pPr>
      <w:r w:rsidRPr="00805ADB">
        <w:rPr>
          <w:rFonts w:ascii="Calibri Light" w:eastAsia="Calibri" w:hAnsi="Calibri Light" w:cs="Calibri Light"/>
          <w:lang w:eastAsia="ar-SA"/>
        </w:rPr>
        <w:t>pomiary rezystancji odgromowej (pomiary rezystancji uziemienia),</w:t>
      </w:r>
    </w:p>
    <w:p w14:paraId="44E0EB2B" w14:textId="0BD98C26" w:rsidR="001934ED" w:rsidRPr="00981168" w:rsidRDefault="001934ED" w:rsidP="00551BBA">
      <w:pPr>
        <w:numPr>
          <w:ilvl w:val="0"/>
          <w:numId w:val="14"/>
        </w:numPr>
        <w:suppressAutoHyphens/>
        <w:autoSpaceDE w:val="0"/>
        <w:spacing w:line="276" w:lineRule="auto"/>
        <w:ind w:left="1066" w:hanging="357"/>
        <w:rPr>
          <w:rFonts w:ascii="Calibri Light" w:eastAsia="Calibri" w:hAnsi="Calibri Light" w:cs="Calibri Light"/>
          <w:lang w:eastAsia="ar-SA"/>
        </w:rPr>
      </w:pPr>
      <w:r w:rsidRPr="00805ADB">
        <w:rPr>
          <w:rFonts w:ascii="Calibri Light" w:eastAsia="Calibri" w:hAnsi="Calibri Light" w:cs="Calibri Light"/>
          <w:lang w:eastAsia="ar-SA"/>
        </w:rPr>
        <w:lastRenderedPageBreak/>
        <w:t>wykonanie pomiarów skuteczności ochrony złącz, tablic</w:t>
      </w:r>
      <w:r w:rsidR="00D7787E">
        <w:rPr>
          <w:rFonts w:ascii="Calibri Light" w:eastAsia="Calibri" w:hAnsi="Calibri Light" w:cs="Calibri Light"/>
          <w:lang w:eastAsia="ar-SA"/>
        </w:rPr>
        <w:t>.</w:t>
      </w:r>
    </w:p>
    <w:p w14:paraId="03AAA31F" w14:textId="205A1E8D" w:rsidR="001934ED" w:rsidRPr="00B7571D" w:rsidRDefault="001934ED" w:rsidP="00551BBA">
      <w:pPr>
        <w:pStyle w:val="Akapitzlist"/>
        <w:numPr>
          <w:ilvl w:val="0"/>
          <w:numId w:val="12"/>
        </w:numPr>
        <w:suppressAutoHyphens/>
        <w:autoSpaceDE w:val="0"/>
        <w:spacing w:line="276" w:lineRule="auto"/>
        <w:rPr>
          <w:rFonts w:ascii="Calibri Light" w:eastAsia="Calibri" w:hAnsi="Calibri Light" w:cs="Calibri Light"/>
          <w:lang w:eastAsia="ar-SA"/>
        </w:rPr>
      </w:pPr>
      <w:r w:rsidRPr="00B7571D">
        <w:rPr>
          <w:rFonts w:ascii="Calibri Light" w:eastAsia="Calibri" w:hAnsi="Calibri Light" w:cs="Calibri Light"/>
          <w:lang w:eastAsia="ar-SA"/>
        </w:rPr>
        <w:t>Wykonawca użyje do wykonania usługi własnego sprzętu i urządzeń oraz materiałów.</w:t>
      </w:r>
    </w:p>
    <w:p w14:paraId="02F77031" w14:textId="799A4D63" w:rsidR="00060B58" w:rsidRPr="00981168" w:rsidRDefault="001934ED" w:rsidP="00551BBA">
      <w:pPr>
        <w:suppressAutoHyphens/>
        <w:autoSpaceDE w:val="0"/>
        <w:spacing w:line="276" w:lineRule="auto"/>
        <w:ind w:left="720" w:hanging="11"/>
        <w:rPr>
          <w:rFonts w:ascii="Calibri Light" w:eastAsia="Calibri" w:hAnsi="Calibri Light" w:cs="Calibri Light"/>
          <w:lang w:eastAsia="ar-SA"/>
        </w:rPr>
      </w:pPr>
      <w:r w:rsidRPr="00805ADB">
        <w:rPr>
          <w:rFonts w:ascii="Calibri Light" w:eastAsia="Calibri" w:hAnsi="Calibri Light" w:cs="Calibri Light"/>
          <w:lang w:eastAsia="ar-SA"/>
        </w:rPr>
        <w:t>Dokumentacja z przeprowadzonego przeglądu zostanie sporządzona w 1 egzemplarzu w wersji papierowej i zostanie dostarczona do siedziby Zamawiającego zgodnie z terminem podanym w ofercie.</w:t>
      </w:r>
    </w:p>
    <w:p w14:paraId="6997C41E" w14:textId="77777777" w:rsidR="00060B58" w:rsidRPr="00805ADB" w:rsidRDefault="00060B58" w:rsidP="00551BBA">
      <w:pPr>
        <w:spacing w:line="276" w:lineRule="auto"/>
        <w:ind w:left="641"/>
        <w:jc w:val="center"/>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 2</w:t>
      </w:r>
    </w:p>
    <w:p w14:paraId="099BA4D9" w14:textId="3A2BD648" w:rsidR="008F1BFF" w:rsidRPr="00805ADB" w:rsidRDefault="00060B58" w:rsidP="00551BBA">
      <w:pPr>
        <w:spacing w:line="276" w:lineRule="auto"/>
        <w:ind w:left="641"/>
        <w:jc w:val="center"/>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 xml:space="preserve">Termin realizacji umowy </w:t>
      </w:r>
    </w:p>
    <w:p w14:paraId="2897CC5D" w14:textId="2F97BAB7" w:rsidR="00060B58" w:rsidRPr="00981168" w:rsidRDefault="00060B58" w:rsidP="00551BBA">
      <w:pPr>
        <w:spacing w:line="276" w:lineRule="auto"/>
        <w:ind w:left="567" w:firstLine="0"/>
        <w:jc w:val="left"/>
        <w:rPr>
          <w:rFonts w:ascii="Calibri Light" w:hAnsi="Calibri Light" w:cs="Calibri Light"/>
          <w:b/>
          <w:bCs/>
          <w:sz w:val="24"/>
          <w:szCs w:val="24"/>
        </w:rPr>
      </w:pPr>
      <w:r w:rsidRPr="00DE6C49">
        <w:rPr>
          <w:rFonts w:ascii="Calibri Light" w:hAnsi="Calibri Light" w:cs="Calibri Light"/>
        </w:rPr>
        <w:t xml:space="preserve">Przedmiot umowy należy wykonać </w:t>
      </w:r>
      <w:r w:rsidRPr="00DE6C49">
        <w:rPr>
          <w:rFonts w:ascii="Calibri Light" w:hAnsi="Calibri Light" w:cs="Calibri Light"/>
          <w:b/>
          <w:bCs/>
        </w:rPr>
        <w:t>w terminie</w:t>
      </w:r>
      <w:r w:rsidR="00084443" w:rsidRPr="00DE6C49">
        <w:rPr>
          <w:rFonts w:ascii="Calibri Light" w:hAnsi="Calibri Light" w:cs="Calibri Light"/>
          <w:b/>
          <w:bCs/>
        </w:rPr>
        <w:t xml:space="preserve"> </w:t>
      </w:r>
      <w:r w:rsidR="006A5558" w:rsidRPr="00DE6C49">
        <w:rPr>
          <w:rFonts w:ascii="Calibri Light" w:eastAsia="Calibri" w:hAnsi="Calibri Light" w:cs="Calibri Light"/>
          <w:bCs/>
          <w:lang w:eastAsia="en-US"/>
        </w:rPr>
        <w:t>do 06.12.2024r</w:t>
      </w:r>
      <w:r w:rsidR="006A5558" w:rsidRPr="00805ADB">
        <w:rPr>
          <w:rFonts w:ascii="Calibri Light" w:eastAsia="Calibri" w:hAnsi="Calibri Light" w:cs="Calibri Light"/>
          <w:bCs/>
          <w:sz w:val="24"/>
          <w:szCs w:val="24"/>
          <w:lang w:eastAsia="en-US"/>
        </w:rPr>
        <w:t>.</w:t>
      </w:r>
      <w:r w:rsidRPr="00805ADB">
        <w:rPr>
          <w:rFonts w:ascii="Calibri Light" w:eastAsia="Calibri" w:hAnsi="Calibri Light" w:cs="Calibri Light"/>
          <w:bCs/>
          <w:sz w:val="24"/>
          <w:szCs w:val="24"/>
          <w:lang w:eastAsia="en-US"/>
        </w:rPr>
        <w:br/>
      </w:r>
    </w:p>
    <w:p w14:paraId="6287C661" w14:textId="77777777" w:rsidR="00060B58" w:rsidRPr="00805ADB" w:rsidRDefault="00060B58" w:rsidP="00551BBA">
      <w:pPr>
        <w:spacing w:line="276" w:lineRule="auto"/>
        <w:ind w:left="641"/>
        <w:jc w:val="center"/>
        <w:rPr>
          <w:rFonts w:ascii="Calibri Light" w:hAnsi="Calibri Light" w:cs="Calibri Light"/>
          <w:b/>
          <w:color w:val="000000" w:themeColor="text1"/>
          <w:sz w:val="24"/>
          <w:szCs w:val="24"/>
        </w:rPr>
      </w:pPr>
      <w:bookmarkStart w:id="1" w:name="_Hlk84322005"/>
      <w:r w:rsidRPr="00805ADB">
        <w:rPr>
          <w:rFonts w:ascii="Calibri Light" w:hAnsi="Calibri Light" w:cs="Calibri Light"/>
          <w:b/>
          <w:color w:val="000000" w:themeColor="text1"/>
          <w:sz w:val="24"/>
          <w:szCs w:val="24"/>
        </w:rPr>
        <w:t>§ 3</w:t>
      </w:r>
    </w:p>
    <w:p w14:paraId="02B006C2" w14:textId="1E672BCD" w:rsidR="008F1BFF" w:rsidRPr="00805ADB" w:rsidRDefault="00060B58" w:rsidP="00551BBA">
      <w:pPr>
        <w:spacing w:line="276" w:lineRule="auto"/>
        <w:ind w:left="641"/>
        <w:jc w:val="center"/>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Obowiązki Wykonawcy</w:t>
      </w:r>
    </w:p>
    <w:bookmarkEnd w:id="1"/>
    <w:p w14:paraId="58BC7B17" w14:textId="77777777" w:rsidR="00060B58" w:rsidRPr="00DE6C49" w:rsidRDefault="00060B58" w:rsidP="00551BBA">
      <w:pPr>
        <w:pStyle w:val="Akapitzlist"/>
        <w:numPr>
          <w:ilvl w:val="0"/>
          <w:numId w:val="2"/>
        </w:numPr>
        <w:spacing w:line="276" w:lineRule="auto"/>
        <w:ind w:left="714" w:hanging="357"/>
        <w:rPr>
          <w:rFonts w:ascii="Calibri Light" w:hAnsi="Calibri Light" w:cs="Calibri Light"/>
          <w:bCs/>
          <w:color w:val="000000" w:themeColor="text1"/>
        </w:rPr>
      </w:pPr>
      <w:r w:rsidRPr="00DE6C49">
        <w:rPr>
          <w:rFonts w:ascii="Calibri Light" w:hAnsi="Calibri Light" w:cs="Calibri Light"/>
          <w:bCs/>
          <w:color w:val="000000" w:themeColor="text1"/>
        </w:rPr>
        <w:t>Wykonawca zobowiązuje się do wykonania usługi kompleksowo z zachowaniem przepisów Prawa Budowlanego i innych obowiązujących norm oraz zasad BHP i ppoż.</w:t>
      </w:r>
    </w:p>
    <w:p w14:paraId="3D116B35" w14:textId="3A597DDF" w:rsidR="0097384D" w:rsidRPr="00DE6C49" w:rsidRDefault="00060B58" w:rsidP="00551BBA">
      <w:pPr>
        <w:pStyle w:val="Akapitzlist"/>
        <w:numPr>
          <w:ilvl w:val="0"/>
          <w:numId w:val="2"/>
        </w:numPr>
        <w:spacing w:line="276" w:lineRule="auto"/>
        <w:ind w:left="714" w:hanging="357"/>
        <w:rPr>
          <w:rFonts w:ascii="Calibri Light" w:hAnsi="Calibri Light" w:cs="Calibri Light"/>
          <w:bCs/>
          <w:color w:val="000000" w:themeColor="text1"/>
        </w:rPr>
      </w:pPr>
      <w:r w:rsidRPr="00DE6C49">
        <w:rPr>
          <w:rFonts w:ascii="Calibri Light" w:hAnsi="Calibri Light" w:cs="Calibri Light"/>
          <w:bCs/>
          <w:color w:val="000000" w:themeColor="text1"/>
        </w:rPr>
        <w:t xml:space="preserve">Wykonawca zobowiązuje się wykonać pomiary za pomocą urządzeń pomiarowych, które posiadają wymagane certyfikaty i aktualną legalizację. </w:t>
      </w:r>
      <w:r w:rsidR="0097384D" w:rsidRPr="00DE6C49">
        <w:rPr>
          <w:rFonts w:ascii="Calibri Light" w:eastAsia="Calibri" w:hAnsi="Calibri Light" w:cs="Calibri Light"/>
          <w:lang w:eastAsia="ar-SA"/>
        </w:rPr>
        <w:t>Wykonawca użyje do wykonania usługi własnego sprzętu i urządzeń oraz materiałów.</w:t>
      </w:r>
    </w:p>
    <w:p w14:paraId="76AB5573" w14:textId="7C909579" w:rsidR="00060B58" w:rsidRPr="005717EF" w:rsidRDefault="00060B58" w:rsidP="00551BBA">
      <w:pPr>
        <w:pStyle w:val="Akapitzlist"/>
        <w:numPr>
          <w:ilvl w:val="0"/>
          <w:numId w:val="2"/>
        </w:numPr>
        <w:spacing w:line="276" w:lineRule="auto"/>
        <w:ind w:left="714" w:hanging="357"/>
        <w:rPr>
          <w:rFonts w:ascii="Calibri Light" w:hAnsi="Calibri Light" w:cs="Calibri Light"/>
          <w:bCs/>
          <w:strike/>
          <w:color w:val="FF0000"/>
        </w:rPr>
      </w:pPr>
      <w:r w:rsidRPr="00DE6C49">
        <w:rPr>
          <w:rFonts w:ascii="Calibri Light" w:hAnsi="Calibri Light" w:cs="Calibri Light"/>
          <w:bCs/>
          <w:color w:val="000000" w:themeColor="text1"/>
        </w:rPr>
        <w:t xml:space="preserve">Wykonawca zawiadomi najemców budynku o terminie realizacji przedmiotu umowy poprzez wywieszenie stosownych ogłoszeń na co najmniej </w:t>
      </w:r>
      <w:r w:rsidR="005717EF">
        <w:rPr>
          <w:rFonts w:ascii="Calibri Light" w:hAnsi="Calibri Light" w:cs="Calibri Light"/>
          <w:bCs/>
          <w:color w:val="000000" w:themeColor="text1"/>
        </w:rPr>
        <w:t xml:space="preserve">5 </w:t>
      </w:r>
      <w:r w:rsidRPr="00DE6C49">
        <w:rPr>
          <w:rFonts w:ascii="Calibri Light" w:hAnsi="Calibri Light" w:cs="Calibri Light"/>
          <w:bCs/>
          <w:color w:val="000000" w:themeColor="text1"/>
        </w:rPr>
        <w:t>dni przed planowanym terminem wykonania przeglądów</w:t>
      </w:r>
      <w:r w:rsidR="00F6441F">
        <w:rPr>
          <w:rFonts w:ascii="Calibri Light" w:hAnsi="Calibri Light" w:cs="Calibri Light"/>
          <w:bCs/>
          <w:color w:val="000000" w:themeColor="text1"/>
        </w:rPr>
        <w:t>.</w:t>
      </w:r>
    </w:p>
    <w:p w14:paraId="25FA0E25" w14:textId="04AF584C" w:rsidR="00060B58" w:rsidRPr="00DE6C49" w:rsidRDefault="00060B58" w:rsidP="00551BBA">
      <w:pPr>
        <w:pStyle w:val="Akapitzlist"/>
        <w:numPr>
          <w:ilvl w:val="0"/>
          <w:numId w:val="2"/>
        </w:numPr>
        <w:spacing w:line="276" w:lineRule="auto"/>
        <w:ind w:left="714" w:hanging="357"/>
        <w:rPr>
          <w:rFonts w:ascii="Calibri Light" w:hAnsi="Calibri Light" w:cs="Calibri Light"/>
          <w:bCs/>
          <w:color w:val="000000" w:themeColor="text1"/>
        </w:rPr>
      </w:pPr>
      <w:r w:rsidRPr="00DE6C49">
        <w:rPr>
          <w:rFonts w:ascii="Calibri Light" w:hAnsi="Calibri Light" w:cs="Calibri Light"/>
          <w:bCs/>
          <w:color w:val="000000" w:themeColor="text1"/>
        </w:rPr>
        <w:t>W przypadku nieobecności najemcy jakiegoś lokalu w wyznaczonym terminie, Wykonawca zobowiązany jest wykonać przegląd w takim lokalu w innym wyznaczonym terminie,</w:t>
      </w:r>
      <w:r w:rsidR="000C4D0F" w:rsidRPr="00DE6C49">
        <w:rPr>
          <w:rFonts w:ascii="Calibri Light" w:hAnsi="Calibri Light" w:cs="Calibri Light"/>
          <w:bCs/>
          <w:color w:val="000000" w:themeColor="text1"/>
        </w:rPr>
        <w:t xml:space="preserve"> </w:t>
      </w:r>
      <w:r w:rsidRPr="00DE6C49">
        <w:rPr>
          <w:rFonts w:ascii="Calibri Light" w:hAnsi="Calibri Light" w:cs="Calibri Light"/>
          <w:bCs/>
          <w:color w:val="000000" w:themeColor="text1"/>
        </w:rPr>
        <w:t>a</w:t>
      </w:r>
      <w:r w:rsidR="00084443" w:rsidRPr="00DE6C49">
        <w:rPr>
          <w:rFonts w:ascii="Calibri Light" w:hAnsi="Calibri Light" w:cs="Calibri Light"/>
          <w:bCs/>
          <w:color w:val="000000" w:themeColor="text1"/>
        </w:rPr>
        <w:t> </w:t>
      </w:r>
      <w:r w:rsidRPr="00DE6C49">
        <w:rPr>
          <w:rFonts w:ascii="Calibri Light" w:hAnsi="Calibri Light" w:cs="Calibri Light"/>
          <w:bCs/>
          <w:color w:val="000000" w:themeColor="text1"/>
        </w:rPr>
        <w:t>w</w:t>
      </w:r>
      <w:r w:rsidR="00084443" w:rsidRPr="00DE6C49">
        <w:rPr>
          <w:rFonts w:ascii="Calibri Light" w:hAnsi="Calibri Light" w:cs="Calibri Light"/>
          <w:bCs/>
          <w:color w:val="000000" w:themeColor="text1"/>
        </w:rPr>
        <w:t> </w:t>
      </w:r>
      <w:r w:rsidRPr="00DE6C49">
        <w:rPr>
          <w:rFonts w:ascii="Calibri Light" w:hAnsi="Calibri Light" w:cs="Calibri Light"/>
          <w:bCs/>
          <w:color w:val="000000" w:themeColor="text1"/>
        </w:rPr>
        <w:t>przypadku dalszej nieobecności najemcy pisemnie powiadomić Zamawiającego.</w:t>
      </w:r>
      <w:r w:rsidR="00840709" w:rsidRPr="00DE6C49">
        <w:rPr>
          <w:rFonts w:ascii="Calibri Light" w:hAnsi="Calibri Light" w:cs="Calibri Light"/>
          <w:bCs/>
          <w:color w:val="000000" w:themeColor="text1"/>
        </w:rPr>
        <w:t xml:space="preserve"> Następnie Wykonawca sporządzi protokół z adnotacją o braku możliwości przeprowadzenia przeglądu w</w:t>
      </w:r>
      <w:r w:rsidR="00084443" w:rsidRPr="00DE6C49">
        <w:rPr>
          <w:rFonts w:ascii="Calibri Light" w:hAnsi="Calibri Light" w:cs="Calibri Light"/>
          <w:bCs/>
          <w:color w:val="000000" w:themeColor="text1"/>
        </w:rPr>
        <w:t> </w:t>
      </w:r>
      <w:r w:rsidR="00840709" w:rsidRPr="00DE6C49">
        <w:rPr>
          <w:rFonts w:ascii="Calibri Light" w:hAnsi="Calibri Light" w:cs="Calibri Light"/>
          <w:bCs/>
          <w:color w:val="000000" w:themeColor="text1"/>
        </w:rPr>
        <w:t xml:space="preserve">takim lokalu. </w:t>
      </w:r>
    </w:p>
    <w:p w14:paraId="04FD748A" w14:textId="3EFCA336" w:rsidR="00060B58" w:rsidRPr="00DE6C49" w:rsidRDefault="0097384D" w:rsidP="00551BBA">
      <w:pPr>
        <w:pStyle w:val="Akapitzlist"/>
        <w:numPr>
          <w:ilvl w:val="0"/>
          <w:numId w:val="2"/>
        </w:numPr>
        <w:spacing w:line="276" w:lineRule="auto"/>
        <w:ind w:left="714" w:hanging="357"/>
        <w:rPr>
          <w:rFonts w:ascii="Calibri Light" w:hAnsi="Calibri Light" w:cs="Calibri Light"/>
          <w:bCs/>
          <w:color w:val="000000" w:themeColor="text1"/>
        </w:rPr>
      </w:pPr>
      <w:r w:rsidRPr="00DE6C49">
        <w:rPr>
          <w:rFonts w:ascii="Calibri Light" w:hAnsi="Calibri Light" w:cs="Calibri Light"/>
        </w:rPr>
        <w:t xml:space="preserve">Jeżeli podczas realizacji przedmiotu umowy </w:t>
      </w:r>
      <w:r w:rsidRPr="00DE6C49">
        <w:rPr>
          <w:rFonts w:ascii="Calibri Light" w:hAnsi="Calibri Light" w:cs="Calibri Light"/>
          <w:bCs/>
        </w:rPr>
        <w:t>Wykonawca lub wyznaczeni przez niego pracownicy stwierdzą, że stan instalacji elektrycznej stwarza zagrożenie dla bezpieczeństwa ludzi i mienia, to w ramach umówionej ceny wykona czynności niezbędne zmierzające do eliminacji zagrożenia, w szczególności poprzez dokonanie odpowiednich czynności zabezpieczających oraz niezwłocznie pisemnie zawiadomi o tym fakcie Zamawiającego</w:t>
      </w:r>
    </w:p>
    <w:p w14:paraId="0A6C9679" w14:textId="11484294" w:rsidR="00060B58" w:rsidRPr="00551BBA" w:rsidRDefault="00060B58" w:rsidP="00551BBA">
      <w:pPr>
        <w:pStyle w:val="Akapitzlist"/>
        <w:numPr>
          <w:ilvl w:val="0"/>
          <w:numId w:val="2"/>
        </w:numPr>
        <w:spacing w:line="276" w:lineRule="auto"/>
        <w:ind w:left="714" w:hanging="357"/>
        <w:rPr>
          <w:rFonts w:ascii="Calibri Light" w:hAnsi="Calibri Light" w:cs="Calibri Light"/>
          <w:bCs/>
          <w:color w:val="000000" w:themeColor="text1"/>
        </w:rPr>
      </w:pPr>
      <w:r w:rsidRPr="00DE6C49">
        <w:rPr>
          <w:rFonts w:ascii="Calibri Light" w:hAnsi="Calibri Light" w:cs="Calibri Light"/>
          <w:bCs/>
          <w:color w:val="000000" w:themeColor="text1"/>
        </w:rPr>
        <w:t>Wykonawca ponosi pełną odpowiedzialność prawną i materialną wobec Zamawiającego i osób trzecich za wszelkie szkody wynikające z nienależytego wykonania umowy, zaniechania realizacji umowy, niedbalstwa lub działania niezgodnego z umową lub obowiązującymi przepisami i</w:t>
      </w:r>
      <w:r w:rsidR="00084443" w:rsidRPr="00DE6C49">
        <w:rPr>
          <w:rFonts w:ascii="Calibri Light" w:hAnsi="Calibri Light" w:cs="Calibri Light"/>
          <w:bCs/>
          <w:color w:val="000000" w:themeColor="text1"/>
        </w:rPr>
        <w:t> </w:t>
      </w:r>
      <w:r w:rsidRPr="00DE6C49">
        <w:rPr>
          <w:rFonts w:ascii="Calibri Light" w:hAnsi="Calibri Light" w:cs="Calibri Light"/>
          <w:bCs/>
          <w:color w:val="000000" w:themeColor="text1"/>
        </w:rPr>
        <w:t xml:space="preserve">normami. </w:t>
      </w:r>
      <w:r w:rsidR="0097384D" w:rsidRPr="00DE6C49">
        <w:rPr>
          <w:rFonts w:ascii="Calibri Light" w:hAnsi="Calibri Light" w:cs="Calibri Light"/>
          <w:bCs/>
        </w:rPr>
        <w:t>Prace, których dotyczy przedmiot umowy obejmują wszystkie czynności mające na celu utrzymanie bezawaryjnej pracy instalacji elektrycznych oraz urządzeń zasilanych energią elektryczną. Wykonawca zobowiązuje się do wykonanie przeglądów zgodnie ze zleceniem Zamawiającego na ustalonych niniejszą umową warunkach, zgodnie ze swoją najlepszą wiedzą</w:t>
      </w:r>
      <w:r w:rsidR="0097384D" w:rsidRPr="00DE6C49">
        <w:rPr>
          <w:rFonts w:ascii="Calibri Light" w:hAnsi="Calibri Light" w:cs="Calibri Light"/>
          <w:bCs/>
        </w:rPr>
        <w:br/>
        <w:t>i doświadczeniem, zasadami współczesnej wiedzy technicznej, obowiązującymi w tym zakresie przepisami i normami, w sposób profesjonalny, z zachowaniem obowiązujących przepisów bhp i p.poż oraz najwyższej staranności.</w:t>
      </w:r>
    </w:p>
    <w:p w14:paraId="17DE2821" w14:textId="51BDEB67" w:rsidR="00497D2D" w:rsidRPr="00833A95" w:rsidRDefault="00497D2D" w:rsidP="00551BBA">
      <w:pPr>
        <w:pStyle w:val="Akapitzlist"/>
        <w:numPr>
          <w:ilvl w:val="0"/>
          <w:numId w:val="2"/>
        </w:numPr>
        <w:spacing w:line="276" w:lineRule="auto"/>
        <w:ind w:left="714" w:hanging="357"/>
        <w:rPr>
          <w:rFonts w:ascii="Calibri Light" w:hAnsi="Calibri Light" w:cs="Calibri Light"/>
          <w:bCs/>
          <w:color w:val="000000" w:themeColor="text1"/>
        </w:rPr>
      </w:pPr>
      <w:r w:rsidRPr="00833A95">
        <w:rPr>
          <w:rFonts w:ascii="Calibri Light" w:hAnsi="Calibri Light" w:cs="Calibri Light"/>
          <w:bCs/>
          <w:color w:val="000000" w:themeColor="text1"/>
        </w:rPr>
        <w:t>W przypadku nienależytego wykonania przedmiotu umowy zawierającego wady Zamawiający wyznaczy termin na ich usunięcie.</w:t>
      </w:r>
    </w:p>
    <w:p w14:paraId="02D54640" w14:textId="4B16FEA1" w:rsidR="00060B58" w:rsidRPr="00DE6C49" w:rsidRDefault="00060B58" w:rsidP="00551BBA">
      <w:pPr>
        <w:pStyle w:val="Akapitzlist"/>
        <w:numPr>
          <w:ilvl w:val="0"/>
          <w:numId w:val="2"/>
        </w:numPr>
        <w:spacing w:line="276" w:lineRule="auto"/>
        <w:ind w:left="714" w:hanging="357"/>
        <w:rPr>
          <w:rFonts w:ascii="Calibri Light" w:hAnsi="Calibri Light" w:cs="Calibri Light"/>
          <w:bCs/>
          <w:color w:val="000000" w:themeColor="text1"/>
        </w:rPr>
      </w:pPr>
      <w:r w:rsidRPr="00DE6C49">
        <w:rPr>
          <w:rFonts w:ascii="Calibri Light" w:hAnsi="Calibri Light" w:cs="Calibri Light"/>
        </w:rPr>
        <w:t>Wykonawca oświadcza, że posiada uprawnienia niezbędne do wykonywania prac lub czynności wskazanych w niniejszej umowie.</w:t>
      </w:r>
      <w:r w:rsidR="0097384D" w:rsidRPr="00DE6C49">
        <w:rPr>
          <w:rFonts w:ascii="Calibri Light" w:hAnsi="Calibri Light" w:cs="Calibri Light"/>
          <w:bCs/>
        </w:rPr>
        <w:t xml:space="preserve"> Wszelkie wymagające tego czynności będą wykonane przez osoby posiadające odpowiednie wymagane i potwierdzone kwalifikacje i uprawnienia. Uprawnienia i kwalifikacje muszą posiadać termin obowiązywania w dniu wykonywania czynności objętych niniejszą umową. Na życzenie Zamawiającego Wykonawca przedłoży kopie </w:t>
      </w:r>
      <w:r w:rsidR="0097384D" w:rsidRPr="00DE6C49">
        <w:rPr>
          <w:rFonts w:ascii="Calibri Light" w:hAnsi="Calibri Light" w:cs="Calibri Light"/>
          <w:bCs/>
        </w:rPr>
        <w:lastRenderedPageBreak/>
        <w:t>dokumentów potwierdzających uprawnienia osób wykonujących czynności w ramach realizacji umowy.</w:t>
      </w:r>
    </w:p>
    <w:p w14:paraId="64D79EDE" w14:textId="77777777" w:rsidR="00C64C9D" w:rsidRPr="00F62F75" w:rsidRDefault="00060B58" w:rsidP="00551BBA">
      <w:pPr>
        <w:pStyle w:val="Akapitzlist"/>
        <w:numPr>
          <w:ilvl w:val="0"/>
          <w:numId w:val="2"/>
        </w:numPr>
        <w:spacing w:line="276" w:lineRule="auto"/>
        <w:ind w:left="357" w:firstLine="0"/>
        <w:rPr>
          <w:rFonts w:ascii="Calibri Light" w:hAnsi="Calibri Light" w:cs="Calibri Light"/>
          <w:bCs/>
        </w:rPr>
      </w:pPr>
      <w:r w:rsidRPr="00F62F75">
        <w:rPr>
          <w:rFonts w:ascii="Calibri Light" w:hAnsi="Calibri Light" w:cs="Calibri Light"/>
        </w:rPr>
        <w:t>Wykonawca zobowiązuje się dostarczyć Zamawiającemu</w:t>
      </w:r>
      <w:r w:rsidR="0097384D" w:rsidRPr="00F62F75">
        <w:rPr>
          <w:rFonts w:ascii="Calibri Light" w:hAnsi="Calibri Light" w:cs="Calibri Light"/>
        </w:rPr>
        <w:t xml:space="preserve"> dokumentację potwierdzającą </w:t>
      </w:r>
      <w:r w:rsidR="00C64C9D" w:rsidRPr="00F62F75">
        <w:rPr>
          <w:rFonts w:ascii="Calibri Light" w:hAnsi="Calibri Light" w:cs="Calibri Light"/>
        </w:rPr>
        <w:t xml:space="preserve"> </w:t>
      </w:r>
    </w:p>
    <w:p w14:paraId="53C7D0C7" w14:textId="41F5121D" w:rsidR="00D05DDC" w:rsidRPr="007E6807" w:rsidRDefault="0097384D" w:rsidP="007E6807">
      <w:pPr>
        <w:spacing w:line="276" w:lineRule="auto"/>
        <w:ind w:left="708" w:firstLine="0"/>
        <w:rPr>
          <w:rFonts w:ascii="Calibri Light" w:hAnsi="Calibri Light" w:cs="Calibri Light"/>
          <w:bCs/>
        </w:rPr>
      </w:pPr>
      <w:r w:rsidRPr="00F62F75">
        <w:rPr>
          <w:rFonts w:ascii="Calibri Light" w:hAnsi="Calibri Light" w:cs="Calibri Light"/>
        </w:rPr>
        <w:t>wykonanie</w:t>
      </w:r>
      <w:r w:rsidR="00060B58" w:rsidRPr="00F62F75">
        <w:rPr>
          <w:rFonts w:ascii="Calibri Light" w:hAnsi="Calibri Light" w:cs="Calibri Light"/>
        </w:rPr>
        <w:t xml:space="preserve"> przedmiot</w:t>
      </w:r>
      <w:r w:rsidRPr="00F62F75">
        <w:rPr>
          <w:rFonts w:ascii="Calibri Light" w:hAnsi="Calibri Light" w:cs="Calibri Light"/>
        </w:rPr>
        <w:t>u</w:t>
      </w:r>
      <w:r w:rsidR="00060B58" w:rsidRPr="00F62F75">
        <w:rPr>
          <w:rFonts w:ascii="Calibri Light" w:hAnsi="Calibri Light" w:cs="Calibri Light"/>
        </w:rPr>
        <w:t xml:space="preserve"> umowy</w:t>
      </w:r>
      <w:r w:rsidR="00F6441F">
        <w:rPr>
          <w:rFonts w:ascii="Calibri Light" w:hAnsi="Calibri Light" w:cs="Calibri Light"/>
        </w:rPr>
        <w:t>.</w:t>
      </w:r>
    </w:p>
    <w:p w14:paraId="0673EFDE" w14:textId="3B5865EF" w:rsidR="0013064C" w:rsidRPr="00551BBA" w:rsidRDefault="0097384D" w:rsidP="007E6807">
      <w:pPr>
        <w:pStyle w:val="Akapitzlist"/>
        <w:numPr>
          <w:ilvl w:val="0"/>
          <w:numId w:val="2"/>
        </w:numPr>
        <w:spacing w:line="276" w:lineRule="auto"/>
        <w:rPr>
          <w:rFonts w:ascii="Calibri Light" w:hAnsi="Calibri Light" w:cs="Calibri Light"/>
        </w:rPr>
      </w:pPr>
      <w:r w:rsidRPr="00551BBA">
        <w:rPr>
          <w:rFonts w:ascii="Calibri Light" w:hAnsi="Calibri Light" w:cs="Calibri Light"/>
          <w:bCs/>
        </w:rPr>
        <w:t xml:space="preserve">Wykonawca lub wyznaczeni przez niego pracownicy wykonujący czynności objęte przedmiotem </w:t>
      </w:r>
      <w:r w:rsidR="00C64C9D" w:rsidRPr="00551BBA">
        <w:rPr>
          <w:rFonts w:ascii="Calibri Light" w:hAnsi="Calibri Light" w:cs="Calibri Light"/>
          <w:bCs/>
        </w:rPr>
        <w:t xml:space="preserve"> </w:t>
      </w:r>
      <w:r w:rsidR="00EC3E20" w:rsidRPr="00551BBA">
        <w:rPr>
          <w:rFonts w:ascii="Calibri Light" w:hAnsi="Calibri Light" w:cs="Calibri Light"/>
          <w:bCs/>
        </w:rPr>
        <w:t xml:space="preserve">                   </w:t>
      </w:r>
      <w:r w:rsidR="00B7571D" w:rsidRPr="00551BBA">
        <w:rPr>
          <w:rFonts w:ascii="Calibri Light" w:hAnsi="Calibri Light" w:cs="Calibri Light"/>
          <w:bCs/>
        </w:rPr>
        <w:t xml:space="preserve">               </w:t>
      </w:r>
      <w:r w:rsidR="0013064C" w:rsidRPr="00551BBA">
        <w:rPr>
          <w:rFonts w:ascii="Calibri Light" w:hAnsi="Calibri Light" w:cs="Calibri Light"/>
          <w:bCs/>
        </w:rPr>
        <w:t xml:space="preserve">     </w:t>
      </w:r>
      <w:r w:rsidRPr="00551BBA">
        <w:rPr>
          <w:rFonts w:ascii="Calibri Light" w:hAnsi="Calibri Light" w:cs="Calibri Light"/>
          <w:bCs/>
        </w:rPr>
        <w:t>umowy winni być wyposażeni w identyfikatory opatrzone imieniem</w:t>
      </w:r>
      <w:r w:rsidR="00B7571D" w:rsidRPr="00551BBA">
        <w:rPr>
          <w:rFonts w:ascii="Calibri Light" w:hAnsi="Calibri Light" w:cs="Calibri Light"/>
          <w:bCs/>
        </w:rPr>
        <w:t xml:space="preserve"> </w:t>
      </w:r>
      <w:r w:rsidRPr="00551BBA">
        <w:rPr>
          <w:rFonts w:ascii="Calibri Light" w:hAnsi="Calibri Light" w:cs="Calibri Light"/>
          <w:bCs/>
        </w:rPr>
        <w:t>i nazwiskiem oraz nazwą firmy.</w:t>
      </w:r>
    </w:p>
    <w:p w14:paraId="66121EC0" w14:textId="39A91E16" w:rsidR="0013064C" w:rsidRPr="00F6441F" w:rsidRDefault="0097384D" w:rsidP="007E6807">
      <w:pPr>
        <w:pStyle w:val="Akapitzlist"/>
        <w:numPr>
          <w:ilvl w:val="0"/>
          <w:numId w:val="2"/>
        </w:numPr>
        <w:spacing w:line="276" w:lineRule="auto"/>
        <w:rPr>
          <w:rFonts w:ascii="Calibri Light" w:hAnsi="Calibri Light" w:cs="Calibri Light"/>
          <w:bCs/>
        </w:rPr>
      </w:pPr>
      <w:r w:rsidRPr="00F6441F">
        <w:rPr>
          <w:rFonts w:ascii="Calibri Light" w:hAnsi="Calibri Light" w:cs="Calibri Light"/>
          <w:bCs/>
        </w:rPr>
        <w:t xml:space="preserve">Przed przystąpieniem do wykonywania czynności objętych przedmiotem umowy Wykonawca </w:t>
      </w:r>
      <w:r w:rsidR="00EC3E20" w:rsidRPr="00F6441F">
        <w:rPr>
          <w:rFonts w:ascii="Calibri Light" w:hAnsi="Calibri Light" w:cs="Calibri Light"/>
          <w:bCs/>
        </w:rPr>
        <w:t xml:space="preserve"> </w:t>
      </w:r>
      <w:r w:rsidR="00B7571D" w:rsidRPr="00F6441F">
        <w:rPr>
          <w:rFonts w:ascii="Calibri Light" w:hAnsi="Calibri Light" w:cs="Calibri Light"/>
          <w:bCs/>
        </w:rPr>
        <w:t xml:space="preserve"> </w:t>
      </w:r>
      <w:r w:rsidRPr="00F6441F">
        <w:rPr>
          <w:rFonts w:ascii="Calibri Light" w:hAnsi="Calibri Light" w:cs="Calibri Light"/>
          <w:bCs/>
        </w:rPr>
        <w:t xml:space="preserve">prześle na adres e-mail </w:t>
      </w:r>
      <w:r w:rsidRPr="00F6441F">
        <w:rPr>
          <w:rStyle w:val="Hipercze"/>
          <w:rFonts w:ascii="Calibri Light" w:hAnsi="Calibri Light" w:cs="Calibri Light"/>
          <w:bCs/>
          <w:color w:val="auto"/>
        </w:rPr>
        <w:t xml:space="preserve">……………………………… </w:t>
      </w:r>
      <w:r w:rsidRPr="00F6441F">
        <w:rPr>
          <w:rFonts w:ascii="Calibri Light" w:hAnsi="Calibri Light" w:cs="Calibri Light"/>
          <w:bCs/>
        </w:rPr>
        <w:t xml:space="preserve">terminy w jakich zostaną rozpoczęte te czynności w poszczególnych lokalizacjach, co najmniej </w:t>
      </w:r>
      <w:r w:rsidR="001B2F87" w:rsidRPr="00F6441F">
        <w:rPr>
          <w:rFonts w:ascii="Calibri Light" w:hAnsi="Calibri Light" w:cs="Calibri Light"/>
          <w:bCs/>
        </w:rPr>
        <w:t xml:space="preserve">5 </w:t>
      </w:r>
      <w:r w:rsidRPr="00F6441F">
        <w:rPr>
          <w:rFonts w:ascii="Calibri Light" w:hAnsi="Calibri Light" w:cs="Calibri Light"/>
          <w:bCs/>
        </w:rPr>
        <w:t>dni robocz</w:t>
      </w:r>
      <w:r w:rsidR="005C271D" w:rsidRPr="00F6441F">
        <w:rPr>
          <w:rFonts w:ascii="Calibri Light" w:hAnsi="Calibri Light" w:cs="Calibri Light"/>
          <w:bCs/>
        </w:rPr>
        <w:t>ych</w:t>
      </w:r>
      <w:r w:rsidRPr="00F6441F">
        <w:rPr>
          <w:rFonts w:ascii="Calibri Light" w:hAnsi="Calibri Light" w:cs="Calibri Light"/>
          <w:bCs/>
        </w:rPr>
        <w:t xml:space="preserve"> przed planowanym ich rozpoczęciem </w:t>
      </w:r>
      <w:r w:rsidR="00F6441F" w:rsidRPr="00F6441F">
        <w:rPr>
          <w:rFonts w:ascii="Calibri Light" w:hAnsi="Calibri Light" w:cs="Calibri Light"/>
          <w:bCs/>
        </w:rPr>
        <w:t>o</w:t>
      </w:r>
      <w:r w:rsidRPr="00F6441F">
        <w:rPr>
          <w:rFonts w:ascii="Calibri Light" w:hAnsi="Calibri Light" w:cs="Calibri Light"/>
          <w:bCs/>
        </w:rPr>
        <w:t>raz wskazaniem osób wykonujących czynności</w:t>
      </w:r>
      <w:r w:rsidR="00F6441F" w:rsidRPr="00F6441F">
        <w:rPr>
          <w:rFonts w:ascii="Calibri Light" w:hAnsi="Calibri Light" w:cs="Calibri Light"/>
          <w:bCs/>
        </w:rPr>
        <w:t>.</w:t>
      </w:r>
    </w:p>
    <w:p w14:paraId="28543546" w14:textId="5D42C87C" w:rsidR="00060B58" w:rsidRPr="0013064C" w:rsidRDefault="00060B58" w:rsidP="007E6807">
      <w:pPr>
        <w:pStyle w:val="Akapitzlist"/>
        <w:numPr>
          <w:ilvl w:val="0"/>
          <w:numId w:val="2"/>
        </w:numPr>
        <w:spacing w:line="276" w:lineRule="auto"/>
        <w:rPr>
          <w:rFonts w:ascii="Calibri Light" w:hAnsi="Calibri Light" w:cs="Calibri Light"/>
          <w:bCs/>
          <w:color w:val="000000" w:themeColor="text1"/>
        </w:rPr>
      </w:pPr>
      <w:r w:rsidRPr="0013064C">
        <w:rPr>
          <w:rFonts w:ascii="Calibri Light" w:hAnsi="Calibri Light" w:cs="Calibri Light"/>
          <w:bCs/>
          <w:color w:val="000000" w:themeColor="text1"/>
          <w:u w:val="single"/>
        </w:rPr>
        <w:t>Wykonawca zobowiązany jest do:</w:t>
      </w:r>
    </w:p>
    <w:p w14:paraId="418C8816" w14:textId="106305A7" w:rsidR="00060B58" w:rsidRPr="00DE6C49" w:rsidRDefault="00060B58" w:rsidP="00551BBA">
      <w:pPr>
        <w:pStyle w:val="Akapitzlist"/>
        <w:numPr>
          <w:ilvl w:val="0"/>
          <w:numId w:val="4"/>
        </w:numPr>
        <w:autoSpaceDN w:val="0"/>
        <w:spacing w:line="276" w:lineRule="auto"/>
        <w:rPr>
          <w:rFonts w:ascii="Calibri Light" w:hAnsi="Calibri Light" w:cs="Calibri Light"/>
          <w:color w:val="FF0000"/>
        </w:rPr>
      </w:pPr>
      <w:r w:rsidRPr="00DE6C49">
        <w:rPr>
          <w:rFonts w:ascii="Calibri Light" w:hAnsi="Calibri Light" w:cs="Calibri Light"/>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DE6C49">
        <w:rPr>
          <w:rFonts w:ascii="Calibri Light" w:hAnsi="Calibri Light" w:cs="Calibri Light"/>
          <w:noProof/>
        </w:rPr>
        <w:t>zwanego dalej w skrócie „</w:t>
      </w:r>
      <w:r w:rsidRPr="00DE6C49">
        <w:rPr>
          <w:rFonts w:ascii="Calibri Light" w:hAnsi="Calibri Light" w:cs="Calibri Light"/>
        </w:rPr>
        <w:t>RODO” wobec osób fizycznych, od których dane osobowe bezpośrednio lub pośrednio zostały pozyskane w</w:t>
      </w:r>
      <w:r w:rsidR="00084443" w:rsidRPr="00DE6C49">
        <w:rPr>
          <w:rFonts w:ascii="Calibri Light" w:hAnsi="Calibri Light" w:cs="Calibri Light"/>
        </w:rPr>
        <w:t> </w:t>
      </w:r>
      <w:r w:rsidRPr="00DE6C49">
        <w:rPr>
          <w:rFonts w:ascii="Calibri Light" w:hAnsi="Calibri Light" w:cs="Calibri Light"/>
        </w:rPr>
        <w:t xml:space="preserve">związku z realizacją umowy. </w:t>
      </w:r>
    </w:p>
    <w:p w14:paraId="29AEEB9F" w14:textId="7B53134C" w:rsidR="000B65A2" w:rsidRPr="00FB05E4" w:rsidRDefault="00060B58" w:rsidP="00551BBA">
      <w:pPr>
        <w:pStyle w:val="Akapitzlist"/>
        <w:numPr>
          <w:ilvl w:val="0"/>
          <w:numId w:val="4"/>
        </w:numPr>
        <w:autoSpaceDN w:val="0"/>
        <w:spacing w:line="276" w:lineRule="auto"/>
        <w:rPr>
          <w:rFonts w:ascii="Calibri Light" w:hAnsi="Calibri Light" w:cs="Calibri Light"/>
          <w:color w:val="FF0000"/>
        </w:rPr>
      </w:pPr>
      <w:r w:rsidRPr="00DE6C49">
        <w:rPr>
          <w:rFonts w:ascii="Calibri Light" w:hAnsi="Calibri Light" w:cs="Calibri Light"/>
        </w:rPr>
        <w:t xml:space="preserve">do przestrzegania przepisów ustawy z dnia 10 maja 2018 roku o ochronie danych osobowych (t. j. Dz.U. z 2019 r. poz.1781 z </w:t>
      </w:r>
      <w:proofErr w:type="spellStart"/>
      <w:r w:rsidRPr="00DE6C49">
        <w:rPr>
          <w:rFonts w:ascii="Calibri Light" w:hAnsi="Calibri Light" w:cs="Calibri Light"/>
        </w:rPr>
        <w:t>późn</w:t>
      </w:r>
      <w:proofErr w:type="spellEnd"/>
      <w:r w:rsidRPr="00DE6C49">
        <w:rPr>
          <w:rFonts w:ascii="Calibri Light" w:hAnsi="Calibri Light" w:cs="Calibri Light"/>
        </w:rPr>
        <w:t>.  zm.).</w:t>
      </w:r>
    </w:p>
    <w:p w14:paraId="39F53C19" w14:textId="77777777" w:rsidR="00060B58" w:rsidRPr="00805ADB" w:rsidRDefault="00060B58" w:rsidP="00551BBA">
      <w:pPr>
        <w:spacing w:line="276" w:lineRule="auto"/>
        <w:jc w:val="center"/>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 4</w:t>
      </w:r>
    </w:p>
    <w:p w14:paraId="6F6A0BC3" w14:textId="41DC8261" w:rsidR="008F1BFF" w:rsidRPr="00805ADB" w:rsidRDefault="00060B58" w:rsidP="00551BBA">
      <w:pPr>
        <w:spacing w:line="276" w:lineRule="auto"/>
        <w:jc w:val="center"/>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Obowiązki Zamawiającego</w:t>
      </w:r>
    </w:p>
    <w:p w14:paraId="362D0B1C" w14:textId="27F3F5E1" w:rsidR="00060B58" w:rsidRPr="00DE6C49" w:rsidRDefault="00060B58" w:rsidP="00551BBA">
      <w:pPr>
        <w:pStyle w:val="Akapitzlist"/>
        <w:numPr>
          <w:ilvl w:val="0"/>
          <w:numId w:val="5"/>
        </w:numPr>
        <w:spacing w:line="276" w:lineRule="auto"/>
        <w:ind w:left="714" w:hanging="357"/>
        <w:rPr>
          <w:rFonts w:ascii="Calibri Light" w:hAnsi="Calibri Light" w:cs="Calibri Light"/>
        </w:rPr>
      </w:pPr>
      <w:r w:rsidRPr="00DE6C49">
        <w:rPr>
          <w:rFonts w:ascii="Calibri Light" w:hAnsi="Calibri Light" w:cs="Calibri Light"/>
        </w:rPr>
        <w:t xml:space="preserve">Zamawiający umożliwi Wykonawcy zapoznanie się z istniejącą dokumentacją min. protokołami </w:t>
      </w:r>
      <w:r w:rsidRPr="00DE6C49">
        <w:rPr>
          <w:rFonts w:ascii="Calibri Light" w:hAnsi="Calibri Light" w:cs="Calibri Light"/>
        </w:rPr>
        <w:br/>
        <w:t>z przeglądów w latach poprzednich.</w:t>
      </w:r>
    </w:p>
    <w:p w14:paraId="791009BC" w14:textId="77777777" w:rsidR="00060B58" w:rsidRPr="00DE6C49" w:rsidRDefault="00060B58" w:rsidP="00551BBA">
      <w:pPr>
        <w:pStyle w:val="Akapitzlist"/>
        <w:numPr>
          <w:ilvl w:val="0"/>
          <w:numId w:val="5"/>
        </w:numPr>
        <w:spacing w:line="276" w:lineRule="auto"/>
        <w:ind w:left="714" w:hanging="357"/>
        <w:rPr>
          <w:rFonts w:ascii="Calibri Light" w:hAnsi="Calibri Light" w:cs="Calibri Light"/>
        </w:rPr>
      </w:pPr>
      <w:r w:rsidRPr="00DE6C49">
        <w:rPr>
          <w:rFonts w:ascii="Calibri Light" w:hAnsi="Calibri Light" w:cs="Calibri Light"/>
        </w:rPr>
        <w:t>Zapłaty na rzecz Wykonawcy umówionego wynagrodzenia.</w:t>
      </w:r>
    </w:p>
    <w:p w14:paraId="55D379FC" w14:textId="77777777" w:rsidR="008C507B" w:rsidRPr="00805ADB" w:rsidRDefault="008C507B" w:rsidP="00551BBA">
      <w:pPr>
        <w:spacing w:line="276" w:lineRule="auto"/>
        <w:ind w:left="0" w:firstLine="0"/>
        <w:rPr>
          <w:rFonts w:ascii="Calibri Light" w:hAnsi="Calibri Light" w:cs="Calibri Light"/>
          <w:b/>
          <w:bCs/>
          <w:sz w:val="24"/>
          <w:szCs w:val="24"/>
        </w:rPr>
      </w:pPr>
    </w:p>
    <w:p w14:paraId="2F1E612A" w14:textId="019F42D4" w:rsidR="00060B58" w:rsidRPr="00805ADB" w:rsidRDefault="00060B58" w:rsidP="00551BBA">
      <w:pPr>
        <w:spacing w:line="276" w:lineRule="auto"/>
        <w:ind w:left="0" w:firstLine="0"/>
        <w:jc w:val="center"/>
        <w:rPr>
          <w:rFonts w:ascii="Calibri Light" w:hAnsi="Calibri Light" w:cs="Calibri Light"/>
          <w:b/>
          <w:bCs/>
          <w:sz w:val="24"/>
          <w:szCs w:val="24"/>
        </w:rPr>
      </w:pPr>
      <w:r w:rsidRPr="00805ADB">
        <w:rPr>
          <w:rFonts w:ascii="Calibri Light" w:hAnsi="Calibri Light" w:cs="Calibri Light"/>
          <w:b/>
          <w:bCs/>
          <w:sz w:val="24"/>
          <w:szCs w:val="24"/>
        </w:rPr>
        <w:t>§ 5</w:t>
      </w:r>
    </w:p>
    <w:p w14:paraId="3158DC29" w14:textId="06A69BB5" w:rsidR="008F1BFF" w:rsidRPr="00805ADB" w:rsidRDefault="00060B58" w:rsidP="00551BBA">
      <w:pPr>
        <w:spacing w:line="276" w:lineRule="auto"/>
        <w:ind w:left="357" w:firstLine="0"/>
        <w:jc w:val="center"/>
        <w:rPr>
          <w:rFonts w:ascii="Calibri Light" w:hAnsi="Calibri Light" w:cs="Calibri Light"/>
          <w:b/>
          <w:bCs/>
          <w:sz w:val="24"/>
          <w:szCs w:val="24"/>
        </w:rPr>
      </w:pPr>
      <w:r w:rsidRPr="00805ADB">
        <w:rPr>
          <w:rFonts w:ascii="Calibri Light" w:hAnsi="Calibri Light" w:cs="Calibri Light"/>
          <w:b/>
          <w:bCs/>
          <w:sz w:val="24"/>
          <w:szCs w:val="24"/>
        </w:rPr>
        <w:t xml:space="preserve">Protokół z przeglądu </w:t>
      </w:r>
    </w:p>
    <w:p w14:paraId="12567DA3" w14:textId="7725D668" w:rsidR="00060B58" w:rsidRPr="00DE6C49" w:rsidRDefault="00060B58" w:rsidP="00551BBA">
      <w:pPr>
        <w:pStyle w:val="Akapitzlist"/>
        <w:numPr>
          <w:ilvl w:val="0"/>
          <w:numId w:val="8"/>
        </w:numPr>
        <w:spacing w:line="276" w:lineRule="auto"/>
        <w:ind w:left="714" w:hanging="357"/>
        <w:rPr>
          <w:rFonts w:ascii="Calibri Light" w:hAnsi="Calibri Light" w:cs="Calibri Light"/>
        </w:rPr>
      </w:pPr>
      <w:r w:rsidRPr="00DE6C49">
        <w:rPr>
          <w:rFonts w:ascii="Calibri Light" w:hAnsi="Calibri Light" w:cs="Calibri Light"/>
        </w:rPr>
        <w:t>Protokół z przeglądu instalacji elektrycznej powinien zawierać w szczególności:</w:t>
      </w:r>
    </w:p>
    <w:p w14:paraId="1B1EA378" w14:textId="77777777" w:rsidR="00060B58" w:rsidRPr="00DE6C49" w:rsidRDefault="00060B58" w:rsidP="00551BBA">
      <w:pPr>
        <w:pStyle w:val="Akapitzlist"/>
        <w:numPr>
          <w:ilvl w:val="0"/>
          <w:numId w:val="9"/>
        </w:numPr>
        <w:spacing w:line="276" w:lineRule="auto"/>
        <w:ind w:left="1074"/>
        <w:rPr>
          <w:rFonts w:ascii="Calibri Light" w:hAnsi="Calibri Light" w:cs="Calibri Light"/>
        </w:rPr>
      </w:pPr>
      <w:r w:rsidRPr="00DE6C49">
        <w:rPr>
          <w:rFonts w:ascii="Calibri Light" w:hAnsi="Calibri Light" w:cs="Calibri Light"/>
        </w:rPr>
        <w:t xml:space="preserve">Datę wykonania przeglądu, </w:t>
      </w:r>
    </w:p>
    <w:p w14:paraId="0171F07D" w14:textId="77777777" w:rsidR="00060B58" w:rsidRPr="00DE6C49" w:rsidRDefault="00060B58" w:rsidP="00551BBA">
      <w:pPr>
        <w:pStyle w:val="Akapitzlist"/>
        <w:numPr>
          <w:ilvl w:val="0"/>
          <w:numId w:val="9"/>
        </w:numPr>
        <w:spacing w:line="276" w:lineRule="auto"/>
        <w:ind w:left="1074"/>
        <w:rPr>
          <w:rFonts w:ascii="Calibri Light" w:hAnsi="Calibri Light" w:cs="Calibri Light"/>
        </w:rPr>
      </w:pPr>
      <w:r w:rsidRPr="00DE6C49">
        <w:rPr>
          <w:rFonts w:ascii="Calibri Light" w:hAnsi="Calibri Light" w:cs="Calibri Light"/>
        </w:rPr>
        <w:t>Nr protokołu,</w:t>
      </w:r>
    </w:p>
    <w:p w14:paraId="0B23A03D" w14:textId="77777777" w:rsidR="00060B58" w:rsidRPr="00DE6C49" w:rsidRDefault="00060B58" w:rsidP="00551BBA">
      <w:pPr>
        <w:pStyle w:val="Akapitzlist"/>
        <w:numPr>
          <w:ilvl w:val="0"/>
          <w:numId w:val="9"/>
        </w:numPr>
        <w:spacing w:line="276" w:lineRule="auto"/>
        <w:ind w:left="1074"/>
        <w:rPr>
          <w:rFonts w:ascii="Calibri Light" w:hAnsi="Calibri Light" w:cs="Calibri Light"/>
        </w:rPr>
      </w:pPr>
      <w:r w:rsidRPr="00DE6C49">
        <w:rPr>
          <w:rFonts w:ascii="Calibri Light" w:hAnsi="Calibri Light" w:cs="Calibri Light"/>
        </w:rPr>
        <w:t>Oznaczenie obiektu objętego przeglądem,</w:t>
      </w:r>
    </w:p>
    <w:p w14:paraId="56DC694D" w14:textId="6983BAF6" w:rsidR="000C4D0F" w:rsidRPr="00DE6C49" w:rsidRDefault="00060B58" w:rsidP="00551BBA">
      <w:pPr>
        <w:pStyle w:val="Akapitzlist"/>
        <w:numPr>
          <w:ilvl w:val="0"/>
          <w:numId w:val="9"/>
        </w:numPr>
        <w:spacing w:line="276" w:lineRule="auto"/>
        <w:ind w:left="1071" w:hanging="357"/>
        <w:rPr>
          <w:rFonts w:ascii="Calibri Light" w:hAnsi="Calibri Light" w:cs="Calibri Light"/>
        </w:rPr>
      </w:pPr>
      <w:r w:rsidRPr="00DE6C49">
        <w:rPr>
          <w:rFonts w:ascii="Calibri Light" w:hAnsi="Calibri Light" w:cs="Calibri Light"/>
        </w:rPr>
        <w:t xml:space="preserve">Dane techniczne urządzeń użytych do oględzin i dokonania pomiarów wraz </w:t>
      </w:r>
    </w:p>
    <w:p w14:paraId="70C6F9CF" w14:textId="5CE1A0A3" w:rsidR="00060B58" w:rsidRPr="00DE6C49" w:rsidRDefault="00060B58" w:rsidP="00551BBA">
      <w:pPr>
        <w:pStyle w:val="Akapitzlist"/>
        <w:spacing w:line="276" w:lineRule="auto"/>
        <w:ind w:left="1071" w:firstLine="0"/>
        <w:rPr>
          <w:rFonts w:ascii="Calibri Light" w:hAnsi="Calibri Light" w:cs="Calibri Light"/>
        </w:rPr>
      </w:pPr>
      <w:r w:rsidRPr="00DE6C49">
        <w:rPr>
          <w:rFonts w:ascii="Calibri Light" w:hAnsi="Calibri Light" w:cs="Calibri Light"/>
        </w:rPr>
        <w:t>z informacją w zakresie spełnienia przez nie wymaganych przepisów prawa i norm,</w:t>
      </w:r>
    </w:p>
    <w:p w14:paraId="1C6A61A4" w14:textId="326EF646" w:rsidR="00060B58" w:rsidRPr="00DE6C49" w:rsidRDefault="00060B58" w:rsidP="00551BBA">
      <w:pPr>
        <w:pStyle w:val="Akapitzlist"/>
        <w:numPr>
          <w:ilvl w:val="0"/>
          <w:numId w:val="9"/>
        </w:numPr>
        <w:spacing w:line="276" w:lineRule="auto"/>
        <w:ind w:left="1074"/>
        <w:rPr>
          <w:rFonts w:ascii="Calibri Light" w:hAnsi="Calibri Light" w:cs="Calibri Light"/>
        </w:rPr>
      </w:pPr>
      <w:r w:rsidRPr="00DE6C49">
        <w:rPr>
          <w:rFonts w:ascii="Calibri Light" w:hAnsi="Calibri Light" w:cs="Calibri Light"/>
        </w:rPr>
        <w:t>Tabelaryczne zestawienie pomiarów z podziałem na poszczególne pomieszczenia (zestawienie punktów pomiarowych) wraz z informacją z oględzin instalacji elektrycznej w</w:t>
      </w:r>
      <w:r w:rsidR="008C507B" w:rsidRPr="00DE6C49">
        <w:rPr>
          <w:rFonts w:ascii="Calibri Light" w:hAnsi="Calibri Light" w:cs="Calibri Light"/>
        </w:rPr>
        <w:t> </w:t>
      </w:r>
      <w:r w:rsidRPr="00DE6C49">
        <w:rPr>
          <w:rFonts w:ascii="Calibri Light" w:hAnsi="Calibri Light" w:cs="Calibri Light"/>
        </w:rPr>
        <w:t>pomieszczeniu,</w:t>
      </w:r>
    </w:p>
    <w:p w14:paraId="38308DF2" w14:textId="77777777" w:rsidR="00060B58" w:rsidRPr="00DE6C49" w:rsidRDefault="00060B58" w:rsidP="00551BBA">
      <w:pPr>
        <w:pStyle w:val="Akapitzlist"/>
        <w:numPr>
          <w:ilvl w:val="0"/>
          <w:numId w:val="9"/>
        </w:numPr>
        <w:spacing w:line="276" w:lineRule="auto"/>
        <w:ind w:left="1068"/>
        <w:rPr>
          <w:rFonts w:ascii="Calibri Light" w:hAnsi="Calibri Light" w:cs="Calibri Light"/>
        </w:rPr>
      </w:pPr>
      <w:r w:rsidRPr="00DE6C49">
        <w:rPr>
          <w:rFonts w:ascii="Calibri Light" w:hAnsi="Calibri Light" w:cs="Calibri Light"/>
        </w:rPr>
        <w:t>Wynik pomiarów dla poszczególnych punktów w pomieszczeniu (pozytywny/negatywny) wraz z informacją z oględzin instalacji elektrycznej, tablic itd.,</w:t>
      </w:r>
    </w:p>
    <w:p w14:paraId="56A93596" w14:textId="77777777" w:rsidR="000C4D0F" w:rsidRPr="00DE6C49" w:rsidRDefault="00060B58" w:rsidP="00551BBA">
      <w:pPr>
        <w:pStyle w:val="Akapitzlist"/>
        <w:numPr>
          <w:ilvl w:val="0"/>
          <w:numId w:val="9"/>
        </w:numPr>
        <w:spacing w:line="276" w:lineRule="auto"/>
        <w:ind w:left="1068"/>
        <w:rPr>
          <w:rFonts w:ascii="Calibri Light" w:hAnsi="Calibri Light" w:cs="Calibri Light"/>
        </w:rPr>
      </w:pPr>
      <w:r w:rsidRPr="00DE6C49">
        <w:rPr>
          <w:rFonts w:ascii="Calibri Light" w:hAnsi="Calibri Light" w:cs="Calibri Light"/>
        </w:rPr>
        <w:t xml:space="preserve">Tabelaryczne zestawienie pomiarów rezystancji izolacji w obwodach wraz </w:t>
      </w:r>
    </w:p>
    <w:p w14:paraId="39C24DB0" w14:textId="60C091E0" w:rsidR="00060B58" w:rsidRPr="00DE6C49" w:rsidRDefault="00060B58" w:rsidP="00551BBA">
      <w:pPr>
        <w:pStyle w:val="Akapitzlist"/>
        <w:spacing w:line="276" w:lineRule="auto"/>
        <w:ind w:left="1068" w:firstLine="0"/>
        <w:rPr>
          <w:rFonts w:ascii="Calibri Light" w:hAnsi="Calibri Light" w:cs="Calibri Light"/>
        </w:rPr>
      </w:pPr>
      <w:r w:rsidRPr="00DE6C49">
        <w:rPr>
          <w:rFonts w:ascii="Calibri Light" w:hAnsi="Calibri Light" w:cs="Calibri Light"/>
        </w:rPr>
        <w:t>z wynikiem (pozytywny/negatywny),</w:t>
      </w:r>
    </w:p>
    <w:p w14:paraId="6E2B2B6E" w14:textId="1CA0219C" w:rsidR="00060B58" w:rsidRPr="00DE6C49" w:rsidRDefault="00060B58" w:rsidP="00551BBA">
      <w:pPr>
        <w:pStyle w:val="Akapitzlist"/>
        <w:numPr>
          <w:ilvl w:val="0"/>
          <w:numId w:val="9"/>
        </w:numPr>
        <w:spacing w:line="276" w:lineRule="auto"/>
        <w:ind w:left="1068"/>
        <w:rPr>
          <w:rFonts w:ascii="Calibri Light" w:hAnsi="Calibri Light" w:cs="Calibri Light"/>
        </w:rPr>
      </w:pPr>
      <w:r w:rsidRPr="00DE6C49">
        <w:rPr>
          <w:rFonts w:ascii="Calibri Light" w:hAnsi="Calibri Light" w:cs="Calibri Light"/>
        </w:rPr>
        <w:t>Tabelaryczne zestawienie pomiarów wyłączników różnico</w:t>
      </w:r>
      <w:r w:rsidR="00EC3E20">
        <w:rPr>
          <w:rFonts w:ascii="Calibri Light" w:hAnsi="Calibri Light" w:cs="Calibri Light"/>
        </w:rPr>
        <w:t>-</w:t>
      </w:r>
      <w:r w:rsidRPr="00DE6C49">
        <w:rPr>
          <w:rFonts w:ascii="Calibri Light" w:hAnsi="Calibri Light" w:cs="Calibri Light"/>
        </w:rPr>
        <w:t>prądowych oraz urządzeń zabezpieczonych wyłącznikiem różnicowo -prądowym wraz z wynikiem (pozytywny/ negatywny),</w:t>
      </w:r>
    </w:p>
    <w:p w14:paraId="092E1AA4" w14:textId="77777777" w:rsidR="00060B58" w:rsidRPr="00DE6C49" w:rsidRDefault="00060B58" w:rsidP="00551BBA">
      <w:pPr>
        <w:pStyle w:val="Akapitzlist"/>
        <w:numPr>
          <w:ilvl w:val="0"/>
          <w:numId w:val="9"/>
        </w:numPr>
        <w:spacing w:line="276" w:lineRule="auto"/>
        <w:ind w:left="1068"/>
        <w:rPr>
          <w:rFonts w:ascii="Calibri Light" w:hAnsi="Calibri Light" w:cs="Calibri Light"/>
        </w:rPr>
      </w:pPr>
      <w:r w:rsidRPr="00DE6C49">
        <w:rPr>
          <w:rFonts w:ascii="Calibri Light" w:hAnsi="Calibri Light" w:cs="Calibri Light"/>
        </w:rPr>
        <w:t>Wykaz usterek i nieprawidłowości;</w:t>
      </w:r>
    </w:p>
    <w:p w14:paraId="36322FDD" w14:textId="7D0E30C5" w:rsidR="009F2E08" w:rsidRPr="00DE6C49" w:rsidRDefault="00060B58" w:rsidP="00551BBA">
      <w:pPr>
        <w:pStyle w:val="Akapitzlist"/>
        <w:numPr>
          <w:ilvl w:val="0"/>
          <w:numId w:val="8"/>
        </w:numPr>
        <w:spacing w:line="276" w:lineRule="auto"/>
        <w:ind w:left="714" w:hanging="357"/>
        <w:rPr>
          <w:rFonts w:ascii="Calibri Light" w:hAnsi="Calibri Light" w:cs="Calibri Light"/>
          <w:color w:val="000000" w:themeColor="text1"/>
        </w:rPr>
      </w:pPr>
      <w:r w:rsidRPr="00DE6C49">
        <w:rPr>
          <w:rFonts w:ascii="Calibri Light" w:hAnsi="Calibri Light" w:cs="Calibri Light"/>
        </w:rPr>
        <w:lastRenderedPageBreak/>
        <w:t>Dokumentacja z przeprowadzonego przeglądu zostanie sporządzona w wersji</w:t>
      </w:r>
      <w:r w:rsidR="00055BF7" w:rsidRPr="00DE6C49">
        <w:rPr>
          <w:rFonts w:ascii="Calibri Light" w:hAnsi="Calibri Light" w:cs="Calibri Light"/>
        </w:rPr>
        <w:t xml:space="preserve"> </w:t>
      </w:r>
      <w:r w:rsidRPr="00DE6C49">
        <w:rPr>
          <w:rFonts w:ascii="Calibri Light" w:hAnsi="Calibri Light" w:cs="Calibri Light"/>
        </w:rPr>
        <w:t>papierowej</w:t>
      </w:r>
      <w:r w:rsidR="008F1BFF" w:rsidRPr="00DE6C49">
        <w:rPr>
          <w:rFonts w:ascii="Calibri Light" w:hAnsi="Calibri Light" w:cs="Calibri Light"/>
        </w:rPr>
        <w:t xml:space="preserve"> </w:t>
      </w:r>
      <w:r w:rsidRPr="00DE6C49">
        <w:rPr>
          <w:rFonts w:ascii="Calibri Light" w:hAnsi="Calibri Light" w:cs="Calibri Light"/>
        </w:rPr>
        <w:t>w</w:t>
      </w:r>
      <w:r w:rsidR="008C507B" w:rsidRPr="00DE6C49">
        <w:rPr>
          <w:rFonts w:ascii="Calibri Light" w:hAnsi="Calibri Light" w:cs="Calibri Light"/>
        </w:rPr>
        <w:t> </w:t>
      </w:r>
      <w:r w:rsidRPr="00DE6C49">
        <w:rPr>
          <w:rFonts w:ascii="Calibri Light" w:hAnsi="Calibri Light" w:cs="Calibri Light"/>
        </w:rPr>
        <w:t>1</w:t>
      </w:r>
      <w:r w:rsidR="008C507B" w:rsidRPr="00DE6C49">
        <w:rPr>
          <w:rFonts w:ascii="Calibri Light" w:hAnsi="Calibri Light" w:cs="Calibri Light"/>
        </w:rPr>
        <w:t> </w:t>
      </w:r>
      <w:r w:rsidRPr="00DE6C49">
        <w:rPr>
          <w:rFonts w:ascii="Calibri Light" w:hAnsi="Calibri Light" w:cs="Calibri Light"/>
        </w:rPr>
        <w:t>egzemplarzu</w:t>
      </w:r>
      <w:r w:rsidR="00055BF7" w:rsidRPr="00DE6C49">
        <w:rPr>
          <w:rFonts w:ascii="Calibri Light" w:hAnsi="Calibri Light" w:cs="Calibri Light"/>
        </w:rPr>
        <w:t xml:space="preserve"> i dostarczona do siedziby Zamawiającego</w:t>
      </w:r>
      <w:r w:rsidR="00F270DF" w:rsidRPr="00DE6C49">
        <w:rPr>
          <w:rFonts w:ascii="Calibri Light" w:hAnsi="Calibri Light" w:cs="Calibri Light"/>
        </w:rPr>
        <w:t xml:space="preserve"> zgodnie z </w:t>
      </w:r>
      <w:r w:rsidR="00F270DF" w:rsidRPr="00DE6C49">
        <w:rPr>
          <w:rFonts w:ascii="Calibri Light" w:hAnsi="Calibri Light" w:cs="Calibri Light"/>
          <w:color w:val="000000" w:themeColor="text1"/>
        </w:rPr>
        <w:t>§ 2 niniejszej umowy.</w:t>
      </w:r>
    </w:p>
    <w:p w14:paraId="49E3E055" w14:textId="77777777" w:rsidR="008C507B" w:rsidRPr="00DE6C49" w:rsidRDefault="008C507B" w:rsidP="00551BBA">
      <w:pPr>
        <w:spacing w:line="276" w:lineRule="auto"/>
        <w:ind w:left="0" w:firstLine="0"/>
        <w:rPr>
          <w:rFonts w:ascii="Calibri Light" w:hAnsi="Calibri Light" w:cs="Calibri Light"/>
          <w:b/>
        </w:rPr>
      </w:pPr>
    </w:p>
    <w:p w14:paraId="4DD46200" w14:textId="2CFB9084" w:rsidR="00060B58" w:rsidRPr="00805ADB" w:rsidRDefault="00060B58" w:rsidP="00551BBA">
      <w:pPr>
        <w:spacing w:line="276" w:lineRule="auto"/>
        <w:ind w:left="360"/>
        <w:jc w:val="center"/>
        <w:rPr>
          <w:rFonts w:ascii="Calibri Light" w:hAnsi="Calibri Light" w:cs="Calibri Light"/>
          <w:b/>
          <w:sz w:val="24"/>
          <w:szCs w:val="24"/>
        </w:rPr>
      </w:pPr>
      <w:r w:rsidRPr="00805ADB">
        <w:rPr>
          <w:rFonts w:ascii="Calibri Light" w:hAnsi="Calibri Light" w:cs="Calibri Light"/>
          <w:b/>
          <w:sz w:val="24"/>
          <w:szCs w:val="24"/>
        </w:rPr>
        <w:t>§ 6</w:t>
      </w:r>
    </w:p>
    <w:p w14:paraId="3B6AB438" w14:textId="3EC8697D" w:rsidR="008F1BFF" w:rsidRPr="00940C1D" w:rsidRDefault="00060B58" w:rsidP="00551BBA">
      <w:pPr>
        <w:spacing w:line="276" w:lineRule="auto"/>
        <w:ind w:left="360"/>
        <w:jc w:val="center"/>
        <w:rPr>
          <w:rFonts w:asciiTheme="majorHAnsi" w:hAnsiTheme="majorHAnsi" w:cstheme="majorHAnsi"/>
          <w:b/>
          <w:sz w:val="24"/>
          <w:szCs w:val="24"/>
        </w:rPr>
      </w:pPr>
      <w:r w:rsidRPr="00940C1D">
        <w:rPr>
          <w:rFonts w:asciiTheme="majorHAnsi" w:hAnsiTheme="majorHAnsi" w:cstheme="majorHAnsi"/>
          <w:b/>
          <w:sz w:val="24"/>
          <w:szCs w:val="24"/>
        </w:rPr>
        <w:t>Wynagrodzenie</w:t>
      </w:r>
    </w:p>
    <w:p w14:paraId="16ACA364" w14:textId="6DBA4046" w:rsidR="00060B58" w:rsidRDefault="00060B58" w:rsidP="00551BBA">
      <w:pPr>
        <w:numPr>
          <w:ilvl w:val="0"/>
          <w:numId w:val="19"/>
        </w:numPr>
        <w:spacing w:line="276" w:lineRule="auto"/>
        <w:ind w:left="714" w:hanging="357"/>
        <w:contextualSpacing/>
        <w:rPr>
          <w:rFonts w:asciiTheme="majorHAnsi" w:eastAsia="Calibri" w:hAnsiTheme="majorHAnsi" w:cstheme="majorHAnsi"/>
          <w:i/>
          <w:iCs/>
        </w:rPr>
      </w:pPr>
      <w:r w:rsidRPr="00940C1D">
        <w:rPr>
          <w:rFonts w:asciiTheme="majorHAnsi" w:eastAsia="Calibri" w:hAnsiTheme="majorHAnsi" w:cstheme="majorHAnsi"/>
        </w:rPr>
        <w:t xml:space="preserve">Strony ustalają, że </w:t>
      </w:r>
      <w:r w:rsidR="00840709" w:rsidRPr="00940C1D">
        <w:rPr>
          <w:rFonts w:asciiTheme="majorHAnsi" w:eastAsia="Calibri" w:hAnsiTheme="majorHAnsi" w:cstheme="majorHAnsi"/>
          <w:b/>
          <w:bCs/>
        </w:rPr>
        <w:t xml:space="preserve">wynagrodzenie </w:t>
      </w:r>
      <w:r w:rsidRPr="00940C1D">
        <w:rPr>
          <w:rFonts w:asciiTheme="majorHAnsi" w:eastAsia="Calibri" w:hAnsiTheme="majorHAnsi" w:cstheme="majorHAnsi"/>
          <w:b/>
          <w:bCs/>
        </w:rPr>
        <w:t>za wykonanie całości zamówienia ma charakter ryczałtowy</w:t>
      </w:r>
      <w:r w:rsidRPr="00940C1D">
        <w:rPr>
          <w:rFonts w:asciiTheme="majorHAnsi" w:eastAsia="Calibri" w:hAnsiTheme="majorHAnsi" w:cstheme="majorHAnsi"/>
        </w:rPr>
        <w:t xml:space="preserve"> i wyniesie </w:t>
      </w:r>
      <w:r w:rsidR="00F270DF" w:rsidRPr="00940C1D">
        <w:rPr>
          <w:rFonts w:asciiTheme="majorHAnsi" w:eastAsia="Calibri" w:hAnsiTheme="majorHAnsi" w:cstheme="majorHAnsi"/>
          <w:b/>
          <w:bCs/>
        </w:rPr>
        <w:t>……………………</w:t>
      </w:r>
      <w:r w:rsidR="00494F10" w:rsidRPr="00940C1D">
        <w:rPr>
          <w:rFonts w:asciiTheme="majorHAnsi" w:eastAsia="Calibri" w:hAnsiTheme="majorHAnsi" w:cstheme="majorHAnsi"/>
          <w:b/>
          <w:bCs/>
        </w:rPr>
        <w:t xml:space="preserve"> zł </w:t>
      </w:r>
      <w:r w:rsidRPr="00940C1D">
        <w:rPr>
          <w:rFonts w:asciiTheme="majorHAnsi" w:eastAsia="Calibri" w:hAnsiTheme="majorHAnsi" w:cstheme="majorHAnsi"/>
          <w:b/>
          <w:bCs/>
        </w:rPr>
        <w:t>brutto</w:t>
      </w:r>
      <w:r w:rsidRPr="00940C1D">
        <w:rPr>
          <w:rFonts w:asciiTheme="majorHAnsi" w:eastAsia="Calibri" w:hAnsiTheme="majorHAnsi" w:cstheme="majorHAnsi"/>
          <w:i/>
          <w:iCs/>
        </w:rPr>
        <w:t xml:space="preserve"> (słownie:</w:t>
      </w:r>
      <w:r w:rsidR="00494F10" w:rsidRPr="00940C1D">
        <w:rPr>
          <w:rFonts w:asciiTheme="majorHAnsi" w:eastAsia="Calibri" w:hAnsiTheme="majorHAnsi" w:cstheme="majorHAnsi"/>
          <w:i/>
          <w:iCs/>
        </w:rPr>
        <w:t xml:space="preserve"> </w:t>
      </w:r>
      <w:r w:rsidR="00F270DF" w:rsidRPr="00940C1D">
        <w:rPr>
          <w:rFonts w:asciiTheme="majorHAnsi" w:eastAsia="Calibri" w:hAnsiTheme="majorHAnsi" w:cstheme="majorHAnsi"/>
          <w:i/>
          <w:iCs/>
        </w:rPr>
        <w:t>………………………..)</w:t>
      </w:r>
      <w:r w:rsidR="008C507B" w:rsidRPr="00940C1D">
        <w:rPr>
          <w:rFonts w:asciiTheme="majorHAnsi" w:eastAsia="Calibri" w:hAnsiTheme="majorHAnsi" w:cstheme="majorHAnsi"/>
          <w:i/>
          <w:iCs/>
        </w:rPr>
        <w:t xml:space="preserve"> </w:t>
      </w:r>
      <w:r w:rsidRPr="00940C1D">
        <w:rPr>
          <w:rFonts w:asciiTheme="majorHAnsi" w:eastAsia="Calibri" w:hAnsiTheme="majorHAnsi" w:cstheme="majorHAnsi"/>
        </w:rPr>
        <w:t>w tym</w:t>
      </w:r>
      <w:r w:rsidR="00494F10" w:rsidRPr="00940C1D">
        <w:rPr>
          <w:rFonts w:asciiTheme="majorHAnsi" w:eastAsia="Calibri" w:hAnsiTheme="majorHAnsi" w:cstheme="majorHAnsi"/>
        </w:rPr>
        <w:t xml:space="preserve"> </w:t>
      </w:r>
      <w:r w:rsidR="00F270DF" w:rsidRPr="00940C1D">
        <w:rPr>
          <w:rFonts w:asciiTheme="majorHAnsi" w:eastAsia="Calibri" w:hAnsiTheme="majorHAnsi" w:cstheme="majorHAnsi"/>
        </w:rPr>
        <w:t xml:space="preserve">…….  </w:t>
      </w:r>
      <w:r w:rsidR="00494F10" w:rsidRPr="00940C1D">
        <w:rPr>
          <w:rFonts w:asciiTheme="majorHAnsi" w:eastAsia="Calibri" w:hAnsiTheme="majorHAnsi" w:cstheme="majorHAnsi"/>
        </w:rPr>
        <w:t>podatku</w:t>
      </w:r>
      <w:r w:rsidRPr="00940C1D">
        <w:rPr>
          <w:rFonts w:asciiTheme="majorHAnsi" w:eastAsia="Calibri" w:hAnsiTheme="majorHAnsi" w:cstheme="majorHAnsi"/>
        </w:rPr>
        <w:t xml:space="preserve"> VAT</w:t>
      </w:r>
      <w:r w:rsidR="00F270DF" w:rsidRPr="00940C1D">
        <w:rPr>
          <w:rFonts w:asciiTheme="majorHAnsi" w:hAnsiTheme="majorHAnsi" w:cstheme="majorHAnsi"/>
        </w:rPr>
        <w:t>, co daję kwotę …………..</w:t>
      </w:r>
      <w:r w:rsidR="008C507B" w:rsidRPr="00940C1D">
        <w:rPr>
          <w:rFonts w:asciiTheme="majorHAnsi" w:hAnsiTheme="majorHAnsi" w:cstheme="majorHAnsi"/>
        </w:rPr>
        <w:t xml:space="preserve"> </w:t>
      </w:r>
      <w:r w:rsidR="00F270DF" w:rsidRPr="00940C1D">
        <w:rPr>
          <w:rFonts w:asciiTheme="majorHAnsi" w:hAnsiTheme="majorHAnsi" w:cstheme="majorHAnsi"/>
        </w:rPr>
        <w:t xml:space="preserve">zł netto </w:t>
      </w:r>
      <w:r w:rsidR="00F270DF" w:rsidRPr="00940C1D">
        <w:rPr>
          <w:rFonts w:asciiTheme="majorHAnsi" w:eastAsia="Calibri" w:hAnsiTheme="majorHAnsi" w:cstheme="majorHAnsi"/>
          <w:i/>
          <w:iCs/>
        </w:rPr>
        <w:t>(słownie : ………………………..)</w:t>
      </w:r>
    </w:p>
    <w:p w14:paraId="40781314" w14:textId="77777777" w:rsidR="00153D3F" w:rsidRPr="00DE6C49" w:rsidRDefault="00153D3F" w:rsidP="00551BBA">
      <w:pPr>
        <w:numPr>
          <w:ilvl w:val="0"/>
          <w:numId w:val="19"/>
        </w:numPr>
        <w:spacing w:line="276" w:lineRule="auto"/>
        <w:ind w:left="714" w:hanging="357"/>
        <w:contextualSpacing/>
        <w:rPr>
          <w:rFonts w:ascii="Calibri Light" w:eastAsia="Calibri" w:hAnsi="Calibri Light" w:cs="Calibri Light"/>
          <w:i/>
          <w:iCs/>
        </w:rPr>
      </w:pPr>
      <w:r w:rsidRPr="00DE6C49">
        <w:rPr>
          <w:rFonts w:ascii="Calibri Light" w:hAnsi="Calibri Light" w:cs="Calibri Light"/>
        </w:rPr>
        <w:t>Wykonawca określając wynagrodzenie ryczałtowe oświadcza, że znany jest mu zakres prac, oraz że na etapie przygotowania oferty wykorzystał wszelkie środki mające na celu ustalenie wynagrodzenia obejmującego całość niezbędnych prac związanych z wykonaniem przedmiotu zamówienia.</w:t>
      </w:r>
    </w:p>
    <w:p w14:paraId="14C4FF6E" w14:textId="77777777" w:rsidR="00153D3F" w:rsidRPr="00DE6C49" w:rsidRDefault="00153D3F" w:rsidP="00551BBA">
      <w:pPr>
        <w:numPr>
          <w:ilvl w:val="0"/>
          <w:numId w:val="19"/>
        </w:numPr>
        <w:spacing w:line="276" w:lineRule="auto"/>
        <w:ind w:left="714" w:hanging="357"/>
        <w:contextualSpacing/>
        <w:rPr>
          <w:rFonts w:ascii="Calibri Light" w:eastAsia="Calibri" w:hAnsi="Calibri Light" w:cs="Calibri Light"/>
          <w:i/>
          <w:iCs/>
        </w:rPr>
      </w:pPr>
      <w:r w:rsidRPr="00DE6C49">
        <w:rPr>
          <w:rFonts w:ascii="Calibri Light" w:hAnsi="Calibri Light" w:cs="Calibri Light"/>
        </w:rPr>
        <w:t>Wykonawca nie może żądać podwyższenia wynagrodzenia, nawet jeżeli z przyczyn od siebie niezależnych nie mógł przewidzieć wszystkich czynności niezbędnych do prawidłowego wykonania umowy.</w:t>
      </w:r>
    </w:p>
    <w:p w14:paraId="78050140" w14:textId="339BA8A2" w:rsidR="00060B58" w:rsidRPr="00153D3F" w:rsidRDefault="00060B58" w:rsidP="00551BBA">
      <w:pPr>
        <w:numPr>
          <w:ilvl w:val="0"/>
          <w:numId w:val="19"/>
        </w:numPr>
        <w:spacing w:line="276" w:lineRule="auto"/>
        <w:ind w:left="714" w:hanging="357"/>
        <w:contextualSpacing/>
        <w:rPr>
          <w:rFonts w:asciiTheme="majorHAnsi" w:eastAsia="Calibri" w:hAnsiTheme="majorHAnsi" w:cstheme="majorHAnsi"/>
          <w:i/>
          <w:iCs/>
        </w:rPr>
      </w:pPr>
      <w:r w:rsidRPr="00153D3F">
        <w:rPr>
          <w:rFonts w:asciiTheme="majorHAnsi" w:eastAsia="Calibri" w:hAnsiTheme="majorHAnsi" w:cstheme="majorHAnsi"/>
        </w:rPr>
        <w:t>Dane Zamawiającego do faktur VAT</w:t>
      </w:r>
      <w:r w:rsidR="00153D3F" w:rsidRPr="00DE6C49">
        <w:rPr>
          <w:rFonts w:ascii="Calibri Light" w:eastAsia="Calibri" w:hAnsi="Calibri Light" w:cs="Calibri Light"/>
        </w:rPr>
        <w:t>/ rachunków:</w:t>
      </w:r>
    </w:p>
    <w:p w14:paraId="730DF0DA" w14:textId="33A8923F" w:rsidR="00060B58" w:rsidRPr="00940C1D" w:rsidRDefault="00060B58" w:rsidP="00551BBA">
      <w:pPr>
        <w:spacing w:line="276" w:lineRule="auto"/>
        <w:ind w:left="992"/>
        <w:rPr>
          <w:rFonts w:asciiTheme="majorHAnsi" w:eastAsia="Calibri" w:hAnsiTheme="majorHAnsi" w:cstheme="majorHAnsi"/>
          <w:b/>
        </w:rPr>
      </w:pPr>
      <w:r w:rsidRPr="00940C1D">
        <w:rPr>
          <w:rFonts w:asciiTheme="majorHAnsi" w:eastAsia="Calibri" w:hAnsiTheme="majorHAnsi" w:cstheme="majorHAnsi"/>
          <w:b/>
        </w:rPr>
        <w:t>Województwo Śląskie</w:t>
      </w:r>
    </w:p>
    <w:p w14:paraId="78DDDE18" w14:textId="359E1106" w:rsidR="00060B58" w:rsidRPr="00940C1D" w:rsidRDefault="00060B58" w:rsidP="00551BBA">
      <w:pPr>
        <w:spacing w:line="276" w:lineRule="auto"/>
        <w:ind w:left="992"/>
        <w:rPr>
          <w:rFonts w:asciiTheme="majorHAnsi" w:eastAsia="Calibri" w:hAnsiTheme="majorHAnsi" w:cstheme="majorHAnsi"/>
          <w:b/>
        </w:rPr>
      </w:pPr>
      <w:r w:rsidRPr="00940C1D">
        <w:rPr>
          <w:rFonts w:asciiTheme="majorHAnsi" w:eastAsia="Calibri" w:hAnsiTheme="majorHAnsi" w:cstheme="majorHAnsi"/>
          <w:b/>
        </w:rPr>
        <w:t>Śląski Zarząd Nieruchomości</w:t>
      </w:r>
    </w:p>
    <w:p w14:paraId="0BFFD1C0" w14:textId="5986ADC4" w:rsidR="00840709" w:rsidRPr="00940C1D" w:rsidRDefault="00840709" w:rsidP="00551BBA">
      <w:pPr>
        <w:spacing w:line="276" w:lineRule="auto"/>
        <w:ind w:left="992"/>
        <w:rPr>
          <w:rFonts w:asciiTheme="majorHAnsi" w:eastAsia="Calibri" w:hAnsiTheme="majorHAnsi" w:cstheme="majorHAnsi"/>
          <w:b/>
        </w:rPr>
      </w:pPr>
      <w:r w:rsidRPr="00940C1D">
        <w:rPr>
          <w:rFonts w:asciiTheme="majorHAnsi" w:eastAsia="Calibri" w:hAnsiTheme="majorHAnsi" w:cstheme="majorHAnsi"/>
          <w:b/>
        </w:rPr>
        <w:t xml:space="preserve">ul. Grabowa 1A </w:t>
      </w:r>
    </w:p>
    <w:p w14:paraId="729E2525" w14:textId="18A8006F" w:rsidR="00060B58" w:rsidRPr="00940C1D" w:rsidRDefault="00060B58" w:rsidP="00551BBA">
      <w:pPr>
        <w:spacing w:line="276" w:lineRule="auto"/>
        <w:ind w:left="992"/>
        <w:rPr>
          <w:rFonts w:asciiTheme="majorHAnsi" w:eastAsia="Calibri" w:hAnsiTheme="majorHAnsi" w:cstheme="majorHAnsi"/>
          <w:b/>
        </w:rPr>
      </w:pPr>
      <w:r w:rsidRPr="00940C1D">
        <w:rPr>
          <w:rFonts w:asciiTheme="majorHAnsi" w:eastAsia="Calibri" w:hAnsiTheme="majorHAnsi" w:cstheme="majorHAnsi"/>
          <w:b/>
        </w:rPr>
        <w:t>40-172 Katowice</w:t>
      </w:r>
    </w:p>
    <w:p w14:paraId="0800C5BB" w14:textId="187FA611" w:rsidR="00060B58" w:rsidRPr="00940C1D" w:rsidRDefault="00060B58" w:rsidP="00551BBA">
      <w:pPr>
        <w:spacing w:line="276" w:lineRule="auto"/>
        <w:ind w:left="992"/>
        <w:rPr>
          <w:rFonts w:asciiTheme="majorHAnsi" w:eastAsia="Calibri" w:hAnsiTheme="majorHAnsi" w:cstheme="majorHAnsi"/>
          <w:b/>
        </w:rPr>
      </w:pPr>
      <w:r w:rsidRPr="00940C1D">
        <w:rPr>
          <w:rFonts w:asciiTheme="majorHAnsi" w:eastAsia="Calibri" w:hAnsiTheme="majorHAnsi" w:cstheme="majorHAnsi"/>
          <w:b/>
        </w:rPr>
        <w:t>NIP</w:t>
      </w:r>
      <w:r w:rsidR="008C507B" w:rsidRPr="00940C1D">
        <w:rPr>
          <w:rFonts w:asciiTheme="majorHAnsi" w:eastAsia="Calibri" w:hAnsiTheme="majorHAnsi" w:cstheme="majorHAnsi"/>
          <w:b/>
        </w:rPr>
        <w:t>:</w:t>
      </w:r>
      <w:r w:rsidRPr="00940C1D">
        <w:rPr>
          <w:rFonts w:asciiTheme="majorHAnsi" w:eastAsia="Calibri" w:hAnsiTheme="majorHAnsi" w:cstheme="majorHAnsi"/>
          <w:b/>
        </w:rPr>
        <w:t xml:space="preserve"> 9542770064</w:t>
      </w:r>
    </w:p>
    <w:p w14:paraId="53FD8C33" w14:textId="7E2AA182" w:rsidR="005950CA" w:rsidRPr="00153D3F" w:rsidRDefault="00060B58" w:rsidP="00551BBA">
      <w:pPr>
        <w:numPr>
          <w:ilvl w:val="0"/>
          <w:numId w:val="19"/>
        </w:numPr>
        <w:spacing w:line="276" w:lineRule="auto"/>
        <w:ind w:left="714" w:hanging="357"/>
        <w:contextualSpacing/>
        <w:rPr>
          <w:rFonts w:asciiTheme="majorHAnsi" w:hAnsiTheme="majorHAnsi" w:cstheme="majorHAnsi"/>
          <w:b/>
          <w:bCs/>
          <w:u w:val="single"/>
        </w:rPr>
      </w:pPr>
      <w:r w:rsidRPr="00940C1D">
        <w:rPr>
          <w:rFonts w:asciiTheme="majorHAnsi" w:hAnsiTheme="majorHAnsi" w:cstheme="majorHAnsi"/>
        </w:rPr>
        <w:t xml:space="preserve">Zamawiający zapłaci należność wynikającą z prawidłowo </w:t>
      </w:r>
      <w:r w:rsidR="005950CA" w:rsidRPr="00940C1D">
        <w:rPr>
          <w:rFonts w:asciiTheme="majorHAnsi" w:hAnsiTheme="majorHAnsi" w:cstheme="majorHAnsi"/>
        </w:rPr>
        <w:t xml:space="preserve">wystawionej faktury odrębnie dla każdego zadania w </w:t>
      </w:r>
      <w:r w:rsidR="005950CA" w:rsidRPr="00940C1D">
        <w:rPr>
          <w:rFonts w:asciiTheme="majorHAnsi" w:hAnsiTheme="majorHAnsi" w:cstheme="majorHAnsi"/>
          <w:b/>
          <w:bCs/>
        </w:rPr>
        <w:t xml:space="preserve">terminie do 30  dni </w:t>
      </w:r>
      <w:r w:rsidR="005950CA" w:rsidRPr="00940C1D">
        <w:rPr>
          <w:rFonts w:asciiTheme="majorHAnsi" w:hAnsiTheme="majorHAnsi" w:cstheme="majorHAnsi"/>
        </w:rPr>
        <w:t> licząc od daty wystawionej faktury</w:t>
      </w:r>
      <w:r w:rsidR="003D6FE8">
        <w:rPr>
          <w:rFonts w:asciiTheme="majorHAnsi" w:hAnsiTheme="majorHAnsi" w:cstheme="majorHAnsi"/>
        </w:rPr>
        <w:t>/ rachunku.</w:t>
      </w:r>
    </w:p>
    <w:p w14:paraId="09B64EBE" w14:textId="4482EC4A" w:rsidR="00153D3F" w:rsidRPr="00940C1D" w:rsidRDefault="00153D3F" w:rsidP="00551BBA">
      <w:pPr>
        <w:numPr>
          <w:ilvl w:val="0"/>
          <w:numId w:val="19"/>
        </w:numPr>
        <w:spacing w:line="276" w:lineRule="auto"/>
        <w:ind w:left="714" w:hanging="357"/>
        <w:contextualSpacing/>
        <w:rPr>
          <w:rFonts w:asciiTheme="majorHAnsi" w:hAnsiTheme="majorHAnsi" w:cstheme="majorHAnsi"/>
          <w:b/>
          <w:bCs/>
          <w:u w:val="single"/>
        </w:rPr>
      </w:pPr>
      <w:r w:rsidRPr="00DE6C49">
        <w:rPr>
          <w:rFonts w:ascii="Calibri Light" w:hAnsi="Calibri Light" w:cs="Calibri Light"/>
          <w:b/>
          <w:bCs/>
        </w:rPr>
        <w:t>Faktura/</w:t>
      </w:r>
      <w:r w:rsidR="003D6FE8">
        <w:rPr>
          <w:rFonts w:ascii="Calibri Light" w:hAnsi="Calibri Light" w:cs="Calibri Light"/>
          <w:b/>
          <w:bCs/>
        </w:rPr>
        <w:t xml:space="preserve"> </w:t>
      </w:r>
      <w:r w:rsidRPr="00DE6C49">
        <w:rPr>
          <w:rFonts w:ascii="Calibri Light" w:hAnsi="Calibri Light" w:cs="Calibri Light"/>
          <w:b/>
          <w:bCs/>
        </w:rPr>
        <w:t>Rachunek zostanie wystawiony przez Wykonawcę po wykonaniu przedmiotu umowy i przedłożeniu Zamawiającemu protokołu, o którym mowa w § 5 umowy</w:t>
      </w:r>
      <w:r>
        <w:rPr>
          <w:rFonts w:ascii="Calibri Light" w:hAnsi="Calibri Light" w:cs="Calibri Light"/>
          <w:b/>
          <w:bCs/>
        </w:rPr>
        <w:t>.</w:t>
      </w:r>
    </w:p>
    <w:p w14:paraId="33997B58" w14:textId="0A1867C8" w:rsidR="005950CA" w:rsidRPr="00940C1D" w:rsidRDefault="005950CA" w:rsidP="00551BBA">
      <w:pPr>
        <w:numPr>
          <w:ilvl w:val="0"/>
          <w:numId w:val="19"/>
        </w:numPr>
        <w:spacing w:line="276" w:lineRule="auto"/>
        <w:ind w:left="714" w:hanging="357"/>
        <w:contextualSpacing/>
        <w:rPr>
          <w:rFonts w:asciiTheme="majorHAnsi" w:hAnsiTheme="majorHAnsi" w:cstheme="majorHAnsi"/>
          <w:b/>
          <w:bCs/>
          <w:u w:val="single"/>
        </w:rPr>
      </w:pPr>
      <w:r w:rsidRPr="00940C1D">
        <w:rPr>
          <w:rFonts w:asciiTheme="majorHAnsi" w:hAnsiTheme="majorHAnsi" w:cstheme="majorHAnsi"/>
        </w:rPr>
        <w:t>Podstawą wystawienia faktury VAT jest protokół odbioru wykonanych prac sporządzony odrębnie dla każdego zadania, zatwierdzony i podpisany przez Zamawiającego.</w:t>
      </w:r>
    </w:p>
    <w:p w14:paraId="289D4C27" w14:textId="6552181B" w:rsidR="00773EA9" w:rsidRDefault="005950CA" w:rsidP="00551BBA">
      <w:pPr>
        <w:numPr>
          <w:ilvl w:val="0"/>
          <w:numId w:val="19"/>
        </w:numPr>
        <w:spacing w:line="276" w:lineRule="auto"/>
        <w:ind w:left="714" w:hanging="357"/>
        <w:contextualSpacing/>
        <w:rPr>
          <w:rFonts w:asciiTheme="majorHAnsi" w:hAnsiTheme="majorHAnsi" w:cstheme="majorHAnsi"/>
          <w:b/>
          <w:bCs/>
          <w:u w:val="single"/>
        </w:rPr>
      </w:pPr>
      <w:r w:rsidRPr="00940C1D">
        <w:rPr>
          <w:rFonts w:asciiTheme="majorHAnsi" w:hAnsiTheme="majorHAnsi" w:cstheme="majorHAnsi"/>
        </w:rPr>
        <w:t>Za datę zapłaty uważa się  dzień obciążenia rachunku bankowego Zamawiającego.</w:t>
      </w:r>
    </w:p>
    <w:p w14:paraId="74CF3D5F" w14:textId="6D0AFC1D" w:rsidR="005950CA" w:rsidRDefault="00773EA9" w:rsidP="00551BBA">
      <w:pPr>
        <w:numPr>
          <w:ilvl w:val="0"/>
          <w:numId w:val="19"/>
        </w:numPr>
        <w:spacing w:line="276" w:lineRule="auto"/>
        <w:ind w:left="714" w:hanging="357"/>
        <w:contextualSpacing/>
        <w:rPr>
          <w:rFonts w:asciiTheme="majorHAnsi" w:hAnsiTheme="majorHAnsi" w:cstheme="majorHAnsi"/>
          <w:b/>
          <w:bCs/>
          <w:u w:val="single"/>
        </w:rPr>
      </w:pPr>
      <w:r w:rsidRPr="00773EA9">
        <w:rPr>
          <w:rFonts w:asciiTheme="majorHAnsi" w:hAnsiTheme="majorHAnsi" w:cstheme="majorHAnsi"/>
        </w:rPr>
        <w:t>Płatność za przedmiot umowy będzie realizowana z zastosowaniem mechanizmu podzielnej płatności,</w:t>
      </w:r>
      <w:r>
        <w:rPr>
          <w:rFonts w:asciiTheme="majorHAnsi" w:hAnsiTheme="majorHAnsi" w:cstheme="majorHAnsi"/>
        </w:rPr>
        <w:t xml:space="preserve"> </w:t>
      </w:r>
      <w:r w:rsidRPr="00773EA9">
        <w:rPr>
          <w:rFonts w:asciiTheme="majorHAnsi" w:hAnsiTheme="majorHAnsi" w:cstheme="majorHAnsi"/>
        </w:rPr>
        <w:t>o którym mowa w art.108a-</w:t>
      </w:r>
      <w:r>
        <w:rPr>
          <w:rFonts w:asciiTheme="majorHAnsi" w:hAnsiTheme="majorHAnsi" w:cstheme="majorHAnsi"/>
        </w:rPr>
        <w:t xml:space="preserve"> </w:t>
      </w:r>
      <w:r w:rsidRPr="00773EA9">
        <w:rPr>
          <w:rFonts w:asciiTheme="majorHAnsi" w:hAnsiTheme="majorHAnsi" w:cstheme="majorHAnsi"/>
        </w:rPr>
        <w:t>108f ustawy z dnia 11 marca 2004r. o podatku od towarów i usług.</w:t>
      </w:r>
    </w:p>
    <w:p w14:paraId="41DE70A6" w14:textId="77777777" w:rsidR="00FB05E4" w:rsidRPr="00FB05E4" w:rsidRDefault="00FB05E4" w:rsidP="00551BBA">
      <w:pPr>
        <w:spacing w:line="276" w:lineRule="auto"/>
        <w:ind w:left="714" w:firstLine="0"/>
        <w:contextualSpacing/>
        <w:rPr>
          <w:rFonts w:asciiTheme="majorHAnsi" w:hAnsiTheme="majorHAnsi" w:cstheme="majorHAnsi"/>
          <w:b/>
          <w:bCs/>
          <w:u w:val="single"/>
        </w:rPr>
      </w:pPr>
    </w:p>
    <w:p w14:paraId="349E35CC" w14:textId="77777777" w:rsidR="00060B58" w:rsidRPr="00805ADB" w:rsidRDefault="00060B58" w:rsidP="00551BBA">
      <w:pPr>
        <w:spacing w:after="120" w:line="276" w:lineRule="auto"/>
        <w:ind w:left="426" w:hanging="426"/>
        <w:jc w:val="center"/>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 7</w:t>
      </w:r>
    </w:p>
    <w:p w14:paraId="34828FCD" w14:textId="77777777" w:rsidR="00060B58" w:rsidRPr="00805ADB" w:rsidRDefault="00060B58" w:rsidP="00551BBA">
      <w:pPr>
        <w:spacing w:after="120" w:line="276" w:lineRule="auto"/>
        <w:ind w:left="426" w:hanging="426"/>
        <w:jc w:val="center"/>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 xml:space="preserve"> Przedstawiciele stron </w:t>
      </w:r>
    </w:p>
    <w:p w14:paraId="78D1461A" w14:textId="758C7D0E" w:rsidR="005632F7" w:rsidRPr="00DE6C49" w:rsidRDefault="00060B58" w:rsidP="00551BBA">
      <w:pPr>
        <w:numPr>
          <w:ilvl w:val="0"/>
          <w:numId w:val="21"/>
        </w:numPr>
        <w:autoSpaceDE w:val="0"/>
        <w:autoSpaceDN w:val="0"/>
        <w:adjustRightInd w:val="0"/>
        <w:spacing w:after="160" w:line="276" w:lineRule="auto"/>
        <w:contextualSpacing/>
        <w:rPr>
          <w:rFonts w:ascii="Calibri Light" w:eastAsia="Calibri" w:hAnsi="Calibri Light" w:cs="Calibri Light"/>
          <w:color w:val="000000"/>
          <w:lang w:eastAsia="en-US"/>
        </w:rPr>
      </w:pPr>
      <w:r w:rsidRPr="00DE6C49">
        <w:rPr>
          <w:rFonts w:ascii="Calibri Light" w:eastAsia="Calibri" w:hAnsi="Calibri Light" w:cs="Calibri Light"/>
          <w:color w:val="000000"/>
          <w:lang w:eastAsia="en-US"/>
        </w:rPr>
        <w:t>Osobą odpowiedzialną za realizację umowy ze strony Zamawiającego jest:</w:t>
      </w:r>
      <w:r w:rsidR="005632F7" w:rsidRPr="00DE6C49">
        <w:rPr>
          <w:rFonts w:ascii="Calibri Light" w:eastAsia="Calibri" w:hAnsi="Calibri Light" w:cs="Calibri Light"/>
          <w:color w:val="000000"/>
          <w:lang w:eastAsia="en-US"/>
        </w:rPr>
        <w:t xml:space="preserve"> </w:t>
      </w:r>
      <w:r w:rsidR="00FA7C61" w:rsidRPr="00DE6C49">
        <w:rPr>
          <w:rFonts w:ascii="Calibri Light" w:eastAsia="Calibri" w:hAnsi="Calibri Light" w:cs="Calibri Light"/>
          <w:color w:val="000000"/>
          <w:lang w:eastAsia="en-US"/>
        </w:rPr>
        <w:t>Pani</w:t>
      </w:r>
      <w:r w:rsidR="005632F7" w:rsidRPr="00DE6C49">
        <w:rPr>
          <w:rFonts w:ascii="Calibri Light" w:eastAsia="Calibri" w:hAnsi="Calibri Light" w:cs="Calibri Light"/>
          <w:color w:val="000000"/>
          <w:lang w:eastAsia="en-US"/>
        </w:rPr>
        <w:t xml:space="preserve"> </w:t>
      </w:r>
      <w:r w:rsidR="00EC3E20">
        <w:rPr>
          <w:rFonts w:ascii="Calibri Light" w:eastAsia="Calibri" w:hAnsi="Calibri Light" w:cs="Calibri Light"/>
          <w:color w:val="000000"/>
          <w:lang w:eastAsia="en-US"/>
        </w:rPr>
        <w:t>Katarzyna Palka</w:t>
      </w:r>
      <w:r w:rsidR="005632F7" w:rsidRPr="00DE6C49">
        <w:rPr>
          <w:rFonts w:ascii="Calibri Light" w:eastAsia="Calibri" w:hAnsi="Calibri Light" w:cs="Calibri Light"/>
          <w:color w:val="000000"/>
          <w:lang w:eastAsia="en-US"/>
        </w:rPr>
        <w:t xml:space="preserve"> </w:t>
      </w:r>
      <w:r w:rsidRPr="00DE6C49">
        <w:rPr>
          <w:rFonts w:ascii="Calibri Light" w:eastAsia="Calibri" w:hAnsi="Calibri Light" w:cs="Calibri Light"/>
          <w:lang w:eastAsia="en-US"/>
        </w:rPr>
        <w:t>tel.</w:t>
      </w:r>
      <w:r w:rsidRPr="00DE6C49">
        <w:rPr>
          <w:rFonts w:ascii="Calibri Light" w:hAnsi="Calibri Light" w:cs="Calibri Light"/>
        </w:rPr>
        <w:t>:</w:t>
      </w:r>
      <w:r w:rsidR="005632F7" w:rsidRPr="00DE6C49">
        <w:rPr>
          <w:rFonts w:ascii="Calibri Light" w:hAnsi="Calibri Light" w:cs="Calibri Light"/>
        </w:rPr>
        <w:t xml:space="preserve"> </w:t>
      </w:r>
      <w:r w:rsidR="00FA7C61" w:rsidRPr="00DE6C49">
        <w:rPr>
          <w:rFonts w:ascii="Calibri Light" w:hAnsi="Calibri Light" w:cs="Calibri Light"/>
        </w:rPr>
        <w:t>…………………………</w:t>
      </w:r>
      <w:r w:rsidRPr="00DE6C49">
        <w:rPr>
          <w:rFonts w:ascii="Calibri Light" w:eastAsia="Calibri" w:hAnsi="Calibri Light" w:cs="Calibri Light"/>
        </w:rPr>
        <w:t>,</w:t>
      </w:r>
      <w:r w:rsidR="00840709" w:rsidRPr="00DE6C49">
        <w:rPr>
          <w:rFonts w:ascii="Calibri Light" w:eastAsia="Calibri" w:hAnsi="Calibri Light" w:cs="Calibri Light"/>
        </w:rPr>
        <w:t xml:space="preserve"> </w:t>
      </w:r>
      <w:r w:rsidRPr="00DE6C49">
        <w:rPr>
          <w:rFonts w:ascii="Calibri Light" w:eastAsia="Calibri" w:hAnsi="Calibri Light" w:cs="Calibri Light"/>
        </w:rPr>
        <w:t>e-mail:</w:t>
      </w:r>
      <w:r w:rsidR="00FA7C61" w:rsidRPr="00DE6C49">
        <w:rPr>
          <w:rFonts w:ascii="Calibri Light" w:eastAsia="Calibri" w:hAnsi="Calibri Light" w:cs="Calibri Light"/>
          <w:color w:val="000000" w:themeColor="text1"/>
        </w:rPr>
        <w:t xml:space="preserve"> ………………………………………….</w:t>
      </w:r>
    </w:p>
    <w:p w14:paraId="6012038B" w14:textId="1889C82E" w:rsidR="00060B58" w:rsidRPr="00DE6C49" w:rsidRDefault="00060B58" w:rsidP="00551BBA">
      <w:pPr>
        <w:numPr>
          <w:ilvl w:val="0"/>
          <w:numId w:val="21"/>
        </w:numPr>
        <w:autoSpaceDE w:val="0"/>
        <w:autoSpaceDN w:val="0"/>
        <w:adjustRightInd w:val="0"/>
        <w:spacing w:after="160" w:line="276" w:lineRule="auto"/>
        <w:contextualSpacing/>
        <w:rPr>
          <w:rFonts w:ascii="Calibri Light" w:eastAsia="Calibri" w:hAnsi="Calibri Light" w:cs="Calibri Light"/>
          <w:color w:val="000000"/>
          <w:lang w:eastAsia="en-US"/>
        </w:rPr>
      </w:pPr>
      <w:r w:rsidRPr="00DE6C49">
        <w:rPr>
          <w:rFonts w:ascii="Calibri Light" w:eastAsia="Calibri" w:hAnsi="Calibri Light" w:cs="Calibri Light"/>
          <w:color w:val="000000"/>
          <w:lang w:eastAsia="en-US"/>
        </w:rPr>
        <w:t>Osobą odpowiedzialną za realizację umowy ze strony Wykonawcy jest</w:t>
      </w:r>
      <w:r w:rsidR="005632F7" w:rsidRPr="00DE6C49">
        <w:rPr>
          <w:rFonts w:ascii="Calibri Light" w:eastAsia="Calibri" w:hAnsi="Calibri Light" w:cs="Calibri Light"/>
          <w:color w:val="000000"/>
          <w:lang w:eastAsia="en-US"/>
        </w:rPr>
        <w:t>:</w:t>
      </w:r>
      <w:r w:rsidRPr="00DE6C49">
        <w:rPr>
          <w:rFonts w:ascii="Calibri Light" w:eastAsia="Calibri" w:hAnsi="Calibri Light" w:cs="Calibri Light"/>
          <w:color w:val="000000"/>
          <w:lang w:eastAsia="en-US"/>
        </w:rPr>
        <w:t xml:space="preserve"> Pan</w:t>
      </w:r>
      <w:r w:rsidR="00FA7C61" w:rsidRPr="00DE6C49">
        <w:rPr>
          <w:rFonts w:ascii="Calibri Light" w:eastAsia="Calibri" w:hAnsi="Calibri Light" w:cs="Calibri Light"/>
          <w:color w:val="000000"/>
          <w:lang w:eastAsia="en-US"/>
        </w:rPr>
        <w:t>/Pani ……………………..</w:t>
      </w:r>
      <w:r w:rsidRPr="00DE6C49">
        <w:rPr>
          <w:rFonts w:ascii="Calibri Light" w:eastAsia="Calibri" w:hAnsi="Calibri Light" w:cs="Calibri Light"/>
          <w:lang w:eastAsia="en-US"/>
        </w:rPr>
        <w:t>tel</w:t>
      </w:r>
      <w:r w:rsidR="00494F10" w:rsidRPr="00DE6C49">
        <w:rPr>
          <w:rFonts w:ascii="Calibri Light" w:eastAsia="Calibri" w:hAnsi="Calibri Light" w:cs="Calibri Light"/>
          <w:lang w:eastAsia="en-US"/>
        </w:rPr>
        <w:t xml:space="preserve">. </w:t>
      </w:r>
      <w:r w:rsidR="00FA7C61" w:rsidRPr="00DE6C49">
        <w:rPr>
          <w:rFonts w:ascii="Calibri Light" w:eastAsia="Calibri" w:hAnsi="Calibri Light" w:cs="Calibri Light"/>
          <w:lang w:eastAsia="en-US"/>
        </w:rPr>
        <w:t>……………………….</w:t>
      </w:r>
      <w:r w:rsidRPr="00DE6C49">
        <w:rPr>
          <w:rFonts w:ascii="Calibri Light" w:eastAsia="Calibri" w:hAnsi="Calibri Light" w:cs="Calibri Light"/>
        </w:rPr>
        <w:t>, e-mai</w:t>
      </w:r>
      <w:r w:rsidR="00494F10" w:rsidRPr="00DE6C49">
        <w:rPr>
          <w:rFonts w:ascii="Calibri Light" w:eastAsia="Calibri" w:hAnsi="Calibri Light" w:cs="Calibri Light"/>
        </w:rPr>
        <w:t xml:space="preserve">l : </w:t>
      </w:r>
      <w:r w:rsidR="00FA7C61" w:rsidRPr="00DE6C49">
        <w:rPr>
          <w:rFonts w:ascii="Calibri Light" w:eastAsia="Calibri" w:hAnsi="Calibri Light" w:cs="Calibri Light"/>
        </w:rPr>
        <w:t>…………………………….</w:t>
      </w:r>
    </w:p>
    <w:p w14:paraId="2E1EDB5E" w14:textId="77777777" w:rsidR="00060B58" w:rsidRPr="00DE6C49" w:rsidRDefault="00060B58" w:rsidP="00551BBA">
      <w:pPr>
        <w:numPr>
          <w:ilvl w:val="0"/>
          <w:numId w:val="23"/>
        </w:numPr>
        <w:autoSpaceDE w:val="0"/>
        <w:autoSpaceDN w:val="0"/>
        <w:adjustRightInd w:val="0"/>
        <w:spacing w:after="160" w:line="276" w:lineRule="auto"/>
        <w:ind w:left="720" w:hanging="357"/>
        <w:contextualSpacing/>
        <w:rPr>
          <w:rFonts w:ascii="Calibri Light" w:eastAsia="Calibri" w:hAnsi="Calibri Light" w:cs="Calibri Light"/>
          <w:color w:val="000000"/>
          <w:lang w:eastAsia="en-US"/>
        </w:rPr>
      </w:pPr>
      <w:r w:rsidRPr="00DE6C49">
        <w:rPr>
          <w:rFonts w:ascii="Calibri Light" w:eastAsia="Calibri" w:hAnsi="Calibri Light" w:cs="Calibri Light"/>
          <w:color w:val="000000"/>
          <w:lang w:eastAsia="en-US"/>
        </w:rPr>
        <w:t>Strony ustalają, że w przypadku konieczności zmiany upoważnionych przedstawicieli, nie jest wymagana forma aneksu, lecz pisemne zawiadomienie stron.</w:t>
      </w:r>
    </w:p>
    <w:p w14:paraId="6F9AC262" w14:textId="77777777" w:rsidR="008F1BFF" w:rsidRDefault="008F1BFF" w:rsidP="00551BBA">
      <w:pPr>
        <w:spacing w:line="276" w:lineRule="auto"/>
        <w:ind w:left="0" w:firstLine="0"/>
        <w:rPr>
          <w:rFonts w:ascii="Calibri Light" w:hAnsi="Calibri Light" w:cs="Calibri Light"/>
          <w:b/>
          <w:color w:val="000000" w:themeColor="text1"/>
          <w:sz w:val="24"/>
          <w:szCs w:val="24"/>
        </w:rPr>
      </w:pPr>
    </w:p>
    <w:p w14:paraId="1023915A" w14:textId="77777777" w:rsidR="00FB05E4" w:rsidRPr="00805ADB" w:rsidRDefault="00FB05E4" w:rsidP="00551BBA">
      <w:pPr>
        <w:spacing w:line="276" w:lineRule="auto"/>
        <w:ind w:left="0" w:firstLine="0"/>
        <w:rPr>
          <w:rFonts w:ascii="Calibri Light" w:hAnsi="Calibri Light" w:cs="Calibri Light"/>
          <w:b/>
          <w:color w:val="000000" w:themeColor="text1"/>
          <w:sz w:val="24"/>
          <w:szCs w:val="24"/>
        </w:rPr>
      </w:pPr>
    </w:p>
    <w:p w14:paraId="51B59740" w14:textId="50A1F0AB" w:rsidR="00060B58" w:rsidRPr="00805ADB" w:rsidRDefault="00060B58" w:rsidP="00551BBA">
      <w:pPr>
        <w:spacing w:line="276" w:lineRule="auto"/>
        <w:jc w:val="center"/>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 8</w:t>
      </w:r>
    </w:p>
    <w:p w14:paraId="2B533A44" w14:textId="5EF32231" w:rsidR="00060B58" w:rsidRPr="00805ADB" w:rsidRDefault="00060B58" w:rsidP="00551BBA">
      <w:pPr>
        <w:spacing w:line="276" w:lineRule="auto"/>
        <w:jc w:val="center"/>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 xml:space="preserve"> Kary umowne</w:t>
      </w:r>
    </w:p>
    <w:p w14:paraId="32EF0E02" w14:textId="77777777" w:rsidR="00060B58" w:rsidRPr="00DE6C49" w:rsidRDefault="00060B58" w:rsidP="00551BBA">
      <w:pPr>
        <w:pStyle w:val="Akapitzlist"/>
        <w:numPr>
          <w:ilvl w:val="0"/>
          <w:numId w:val="36"/>
        </w:numPr>
        <w:autoSpaceDN w:val="0"/>
        <w:spacing w:line="276" w:lineRule="auto"/>
        <w:rPr>
          <w:rFonts w:ascii="Calibri Light" w:hAnsi="Calibri Light" w:cs="Calibri Light"/>
        </w:rPr>
      </w:pPr>
      <w:r w:rsidRPr="00DE6C49">
        <w:rPr>
          <w:rFonts w:ascii="Calibri Light" w:hAnsi="Calibri Light" w:cs="Calibri Light"/>
        </w:rPr>
        <w:t>Wykonawca zapłaci Zamawiającemu karę umowną za:</w:t>
      </w:r>
    </w:p>
    <w:p w14:paraId="4CFD5639" w14:textId="2471F3D3" w:rsidR="00060B58" w:rsidRPr="00DE6C49" w:rsidRDefault="00060B58" w:rsidP="00551BBA">
      <w:pPr>
        <w:numPr>
          <w:ilvl w:val="0"/>
          <w:numId w:val="30"/>
        </w:numPr>
        <w:autoSpaceDN w:val="0"/>
        <w:spacing w:line="276" w:lineRule="auto"/>
        <w:ind w:left="1077" w:hanging="357"/>
        <w:contextualSpacing/>
        <w:rPr>
          <w:rFonts w:ascii="Calibri Light" w:hAnsi="Calibri Light" w:cs="Calibri Light"/>
        </w:rPr>
      </w:pPr>
      <w:r w:rsidRPr="00DE6C49">
        <w:rPr>
          <w:rFonts w:ascii="Calibri Light" w:hAnsi="Calibri Light" w:cs="Calibri Light"/>
        </w:rPr>
        <w:lastRenderedPageBreak/>
        <w:t>opóźnienie w wykonaniu przedmiotu umowy w terminie określonym w § 2 umowy w</w:t>
      </w:r>
      <w:r w:rsidR="005632F7" w:rsidRPr="00DE6C49">
        <w:rPr>
          <w:rFonts w:ascii="Calibri Light" w:hAnsi="Calibri Light" w:cs="Calibri Light"/>
        </w:rPr>
        <w:t> </w:t>
      </w:r>
      <w:r w:rsidRPr="00DE6C49">
        <w:rPr>
          <w:rFonts w:ascii="Calibri Light" w:hAnsi="Calibri Light" w:cs="Calibri Light"/>
        </w:rPr>
        <w:t xml:space="preserve">wysokości </w:t>
      </w:r>
      <w:r w:rsidR="001A53CD" w:rsidRPr="00DE6C49">
        <w:rPr>
          <w:rFonts w:ascii="Calibri Light" w:hAnsi="Calibri Light" w:cs="Calibri Light"/>
        </w:rPr>
        <w:t>0,</w:t>
      </w:r>
      <w:r w:rsidRPr="00DE6C49">
        <w:rPr>
          <w:rFonts w:ascii="Calibri Light" w:hAnsi="Calibri Light" w:cs="Calibri Light"/>
        </w:rPr>
        <w:t xml:space="preserve">2 % wartości wynagrodzenia brutto za każdy dzień </w:t>
      </w:r>
      <w:r w:rsidR="001A53CD" w:rsidRPr="00DE6C49">
        <w:rPr>
          <w:rFonts w:ascii="Calibri Light" w:hAnsi="Calibri Light" w:cs="Calibri Light"/>
        </w:rPr>
        <w:t>zwłoki w realizacji umowy</w:t>
      </w:r>
      <w:r w:rsidRPr="00DE6C49">
        <w:rPr>
          <w:rFonts w:ascii="Calibri Light" w:hAnsi="Calibri Light" w:cs="Calibri Light"/>
        </w:rPr>
        <w:t>,</w:t>
      </w:r>
    </w:p>
    <w:p w14:paraId="2DE19AFB" w14:textId="717FBE0B" w:rsidR="00060B58" w:rsidRDefault="00060B58" w:rsidP="00551BBA">
      <w:pPr>
        <w:numPr>
          <w:ilvl w:val="0"/>
          <w:numId w:val="30"/>
        </w:numPr>
        <w:autoSpaceDN w:val="0"/>
        <w:spacing w:line="276" w:lineRule="auto"/>
        <w:ind w:left="1077" w:hanging="357"/>
        <w:contextualSpacing/>
        <w:rPr>
          <w:rFonts w:ascii="Calibri Light" w:hAnsi="Calibri Light" w:cs="Calibri Light"/>
        </w:rPr>
      </w:pPr>
      <w:r w:rsidRPr="00DE6C49">
        <w:rPr>
          <w:rFonts w:ascii="Calibri Light" w:hAnsi="Calibri Light" w:cs="Calibri Light"/>
        </w:rPr>
        <w:t>odstąpienie od umowy przez Zamawiającego z winy Wykonawcy w wysokości 20% wartości wynagrodzenia brutto należnego za wykonanie przedmiotu umowy</w:t>
      </w:r>
      <w:r w:rsidR="00EC3E20">
        <w:rPr>
          <w:rFonts w:ascii="Calibri Light" w:hAnsi="Calibri Light" w:cs="Calibri Light"/>
        </w:rPr>
        <w:t>.</w:t>
      </w:r>
    </w:p>
    <w:p w14:paraId="06790148" w14:textId="0F2050AE" w:rsidR="00497D2D" w:rsidRPr="009527F0" w:rsidRDefault="00497D2D" w:rsidP="00551BBA">
      <w:pPr>
        <w:numPr>
          <w:ilvl w:val="0"/>
          <w:numId w:val="30"/>
        </w:numPr>
        <w:autoSpaceDN w:val="0"/>
        <w:spacing w:line="276" w:lineRule="auto"/>
        <w:ind w:left="1077" w:hanging="357"/>
        <w:contextualSpacing/>
        <w:rPr>
          <w:rFonts w:ascii="Calibri Light" w:hAnsi="Calibri Light" w:cs="Calibri Light"/>
        </w:rPr>
      </w:pPr>
      <w:r w:rsidRPr="009527F0">
        <w:rPr>
          <w:rFonts w:ascii="Calibri Light" w:hAnsi="Calibri Light" w:cs="Calibri Light"/>
        </w:rPr>
        <w:t xml:space="preserve">nienależyte wykonanie umowy i w przypadku nieusunięcia wad w przedmiocie realizacji umowy w terminie określonym w § 3 ust. 7 w wysokości </w:t>
      </w:r>
      <w:r w:rsidR="005137ED" w:rsidRPr="009527F0">
        <w:rPr>
          <w:rFonts w:ascii="Calibri Light" w:hAnsi="Calibri Light" w:cs="Calibri Light"/>
        </w:rPr>
        <w:t>0,2 % wartości wynagrodzenia brutto od upływu wyznaczonego terminu.</w:t>
      </w:r>
    </w:p>
    <w:p w14:paraId="18AE1DBF" w14:textId="6AB7DFE8" w:rsidR="005632F7" w:rsidRPr="00DE6C49" w:rsidRDefault="00060B58" w:rsidP="00551BBA">
      <w:pPr>
        <w:pStyle w:val="Akapitzlist"/>
        <w:numPr>
          <w:ilvl w:val="0"/>
          <w:numId w:val="36"/>
        </w:numPr>
        <w:autoSpaceDN w:val="0"/>
        <w:spacing w:line="276" w:lineRule="auto"/>
        <w:rPr>
          <w:rFonts w:ascii="Calibri Light" w:hAnsi="Calibri Light" w:cs="Calibri Light"/>
        </w:rPr>
      </w:pPr>
      <w:r w:rsidRPr="00DE6C49">
        <w:rPr>
          <w:rFonts w:ascii="Calibri Light" w:hAnsi="Calibri Light" w:cs="Calibri Light"/>
        </w:rPr>
        <w:t>Kary umowne wskazane w ust. 1 podlegają sumowaniu.</w:t>
      </w:r>
    </w:p>
    <w:p w14:paraId="675194B2" w14:textId="77777777" w:rsidR="005632F7" w:rsidRPr="00DE6C49" w:rsidRDefault="00060B58" w:rsidP="00551BBA">
      <w:pPr>
        <w:pStyle w:val="Akapitzlist"/>
        <w:numPr>
          <w:ilvl w:val="0"/>
          <w:numId w:val="36"/>
        </w:numPr>
        <w:autoSpaceDN w:val="0"/>
        <w:spacing w:line="276" w:lineRule="auto"/>
        <w:rPr>
          <w:rFonts w:ascii="Calibri Light" w:hAnsi="Calibri Light" w:cs="Calibri Light"/>
        </w:rPr>
      </w:pPr>
      <w:r w:rsidRPr="00DE6C49">
        <w:rPr>
          <w:rFonts w:ascii="Calibri Light" w:hAnsi="Calibri Light" w:cs="Calibri Light"/>
        </w:rPr>
        <w:t>Za opóźnienie w terminie zapłaty wynagrodzenia Zamawiający zapłaci Wykonawcy odsetki ustawowe.</w:t>
      </w:r>
    </w:p>
    <w:p w14:paraId="065592DD" w14:textId="77777777" w:rsidR="005632F7" w:rsidRPr="00DE6C49" w:rsidRDefault="00060B58" w:rsidP="00551BBA">
      <w:pPr>
        <w:pStyle w:val="Akapitzlist"/>
        <w:numPr>
          <w:ilvl w:val="0"/>
          <w:numId w:val="36"/>
        </w:numPr>
        <w:autoSpaceDN w:val="0"/>
        <w:spacing w:line="276" w:lineRule="auto"/>
        <w:rPr>
          <w:rFonts w:ascii="Calibri Light" w:hAnsi="Calibri Light" w:cs="Calibri Light"/>
        </w:rPr>
      </w:pPr>
      <w:r w:rsidRPr="00DE6C49">
        <w:rPr>
          <w:rFonts w:ascii="Calibri Light" w:hAnsi="Calibri Light" w:cs="Calibri Light"/>
        </w:rPr>
        <w:t>Wykonawca zobowiązuje się do zapłaty kar umownych w terminie 14 dni od dnia doręczenia wezwania (noty obciążeniowej).</w:t>
      </w:r>
    </w:p>
    <w:p w14:paraId="54357AE4" w14:textId="77777777" w:rsidR="005632F7" w:rsidRPr="00DE6C49" w:rsidRDefault="00060B58" w:rsidP="00551BBA">
      <w:pPr>
        <w:pStyle w:val="Akapitzlist"/>
        <w:numPr>
          <w:ilvl w:val="0"/>
          <w:numId w:val="36"/>
        </w:numPr>
        <w:autoSpaceDN w:val="0"/>
        <w:spacing w:line="276" w:lineRule="auto"/>
        <w:rPr>
          <w:rFonts w:ascii="Calibri Light" w:hAnsi="Calibri Light" w:cs="Calibri Light"/>
        </w:rPr>
      </w:pPr>
      <w:r w:rsidRPr="00DE6C49">
        <w:rPr>
          <w:rFonts w:ascii="Calibri Light" w:hAnsi="Calibri Light" w:cs="Calibri Light"/>
        </w:rPr>
        <w:t>Noty obciążeniowe w formie pisemnej doręczane będą osobiście lub listem poleconym na adres Wykonawcy za pośrednictwem operatora pocztowego.</w:t>
      </w:r>
    </w:p>
    <w:p w14:paraId="68B7BCCE" w14:textId="77777777" w:rsidR="005632F7" w:rsidRPr="00DE6C49" w:rsidRDefault="00060B58" w:rsidP="00551BBA">
      <w:pPr>
        <w:pStyle w:val="Akapitzlist"/>
        <w:numPr>
          <w:ilvl w:val="0"/>
          <w:numId w:val="36"/>
        </w:numPr>
        <w:autoSpaceDN w:val="0"/>
        <w:spacing w:line="276" w:lineRule="auto"/>
        <w:rPr>
          <w:rFonts w:ascii="Calibri Light" w:hAnsi="Calibri Light" w:cs="Calibri Light"/>
        </w:rPr>
      </w:pPr>
      <w:r w:rsidRPr="00DE6C49">
        <w:rPr>
          <w:rFonts w:ascii="Calibri Light" w:hAnsi="Calibri Light" w:cs="Calibri Light"/>
        </w:rPr>
        <w:t xml:space="preserve">Awizowane przez operatora pocztowego i nie podjęte przesyłki, bez względu na przyczynę, będą uważane za doręczone w dniu ich pierwszego awizowania. </w:t>
      </w:r>
    </w:p>
    <w:p w14:paraId="505AC85D" w14:textId="3B6E46AC" w:rsidR="005632F7" w:rsidRPr="00DE6C49" w:rsidRDefault="00060B58" w:rsidP="00551BBA">
      <w:pPr>
        <w:pStyle w:val="Akapitzlist"/>
        <w:numPr>
          <w:ilvl w:val="0"/>
          <w:numId w:val="36"/>
        </w:numPr>
        <w:autoSpaceDN w:val="0"/>
        <w:spacing w:line="276" w:lineRule="auto"/>
        <w:rPr>
          <w:rFonts w:ascii="Calibri Light" w:hAnsi="Calibri Light" w:cs="Calibri Light"/>
        </w:rPr>
      </w:pPr>
      <w:r w:rsidRPr="00DE6C49">
        <w:rPr>
          <w:rFonts w:ascii="Calibri Light" w:hAnsi="Calibri Light" w:cs="Calibri Light"/>
        </w:rPr>
        <w:t>W przypadku, gdy wysokość należnych kar umownych nie pokrywa wysokości powstałej na</w:t>
      </w:r>
      <w:r w:rsidR="005632F7" w:rsidRPr="00DE6C49">
        <w:rPr>
          <w:rFonts w:ascii="Calibri Light" w:hAnsi="Calibri Light" w:cs="Calibri Light"/>
        </w:rPr>
        <w:t> </w:t>
      </w:r>
      <w:r w:rsidRPr="00DE6C49">
        <w:rPr>
          <w:rFonts w:ascii="Calibri Light" w:hAnsi="Calibri Light" w:cs="Calibri Light"/>
        </w:rPr>
        <w:t>skutek niewykonania lub nienależytego wykonania umowy szkody, niezależnie od</w:t>
      </w:r>
      <w:r w:rsidR="005632F7" w:rsidRPr="00DE6C49">
        <w:rPr>
          <w:rFonts w:ascii="Calibri Light" w:hAnsi="Calibri Light" w:cs="Calibri Light"/>
        </w:rPr>
        <w:t> </w:t>
      </w:r>
      <w:r w:rsidRPr="00DE6C49">
        <w:rPr>
          <w:rFonts w:ascii="Calibri Light" w:hAnsi="Calibri Light" w:cs="Calibri Light"/>
        </w:rPr>
        <w:t>zastrzeżonych kar umownych, Zamawiający może dochodzić odszkodowania uzupełniającego na zasadach ogólnych kodeksu cywilnego.</w:t>
      </w:r>
    </w:p>
    <w:p w14:paraId="674B2B81" w14:textId="295ECB2A" w:rsidR="00060B58" w:rsidRPr="00DE6C49" w:rsidRDefault="00060B58" w:rsidP="00551BBA">
      <w:pPr>
        <w:pStyle w:val="Akapitzlist"/>
        <w:numPr>
          <w:ilvl w:val="0"/>
          <w:numId w:val="36"/>
        </w:numPr>
        <w:autoSpaceDN w:val="0"/>
        <w:spacing w:line="276" w:lineRule="auto"/>
        <w:rPr>
          <w:rFonts w:ascii="Calibri Light" w:hAnsi="Calibri Light" w:cs="Calibri Light"/>
        </w:rPr>
      </w:pPr>
      <w:r w:rsidRPr="00DE6C49">
        <w:rPr>
          <w:rFonts w:ascii="Calibri Light" w:hAnsi="Calibri Light" w:cs="Calibri Light"/>
        </w:rPr>
        <w:t>Odpowiedzialność odszkodowawczą stron wynikającą z umowy wyłączają jedynie zdarzenia siły wyższej, przez co należy rozumieć przypadki lub zdarzenia zewnętrzne, które są poza kontrolą i</w:t>
      </w:r>
      <w:r w:rsidR="005632F7" w:rsidRPr="00DE6C49">
        <w:rPr>
          <w:rFonts w:ascii="Calibri Light" w:hAnsi="Calibri Light" w:cs="Calibri Light"/>
        </w:rPr>
        <w:t> </w:t>
      </w:r>
      <w:r w:rsidRPr="00DE6C49">
        <w:rPr>
          <w:rFonts w:ascii="Calibri Light" w:hAnsi="Calibri Light" w:cs="Calibri Light"/>
        </w:rPr>
        <w:t>niezawinione przez żadną ze stron, których nie można przewidzieć, ani uniknąć, a które zaistnieją po wejściu umowy w życie i staną się przeszkodą w realizacji zobowiązań umownych. Nie są siłą wyższą w szczególności: deficyt sprzętowy, kadrowy, materiałowy, spory pracownicze, strajki, trudności finansowe ani też kumulacja tych czynników.</w:t>
      </w:r>
    </w:p>
    <w:p w14:paraId="49A2343E" w14:textId="2CE48275" w:rsidR="001A53CD" w:rsidRPr="00DE6C49" w:rsidRDefault="001A53CD" w:rsidP="00551BBA">
      <w:pPr>
        <w:pStyle w:val="Akapitzlist"/>
        <w:numPr>
          <w:ilvl w:val="0"/>
          <w:numId w:val="36"/>
        </w:numPr>
        <w:autoSpaceDN w:val="0"/>
        <w:spacing w:line="276" w:lineRule="auto"/>
        <w:rPr>
          <w:rFonts w:ascii="Calibri Light" w:hAnsi="Calibri Light" w:cs="Calibri Light"/>
        </w:rPr>
      </w:pPr>
      <w:r w:rsidRPr="00DE6C49">
        <w:rPr>
          <w:rFonts w:ascii="Calibri Light" w:hAnsi="Calibri Light" w:cs="Calibri Light"/>
        </w:rPr>
        <w:t xml:space="preserve">Łączna wysokość kar umownych nie przekroczy 30% wartości wynagrodzenia brutto </w:t>
      </w:r>
      <w:r w:rsidRPr="00DE6C49">
        <w:rPr>
          <w:rFonts w:ascii="Calibri Light" w:eastAsia="Calibri" w:hAnsi="Calibri Light" w:cs="Calibri Light"/>
          <w:bCs/>
          <w:color w:val="000000"/>
        </w:rPr>
        <w:t>określonego w § 6 ust.1 umowy.</w:t>
      </w:r>
    </w:p>
    <w:p w14:paraId="28F535FD" w14:textId="77777777" w:rsidR="001A53CD" w:rsidRPr="00DE6C49" w:rsidRDefault="001A53CD" w:rsidP="00551BBA">
      <w:pPr>
        <w:numPr>
          <w:ilvl w:val="0"/>
          <w:numId w:val="36"/>
        </w:numPr>
        <w:autoSpaceDE w:val="0"/>
        <w:autoSpaceDN w:val="0"/>
        <w:adjustRightInd w:val="0"/>
        <w:spacing w:line="276" w:lineRule="auto"/>
        <w:rPr>
          <w:rFonts w:ascii="Calibri Light" w:eastAsia="Calibri" w:hAnsi="Calibri Light" w:cs="Calibri Light"/>
          <w:bCs/>
          <w:color w:val="000000"/>
        </w:rPr>
      </w:pPr>
      <w:r w:rsidRPr="00DE6C49">
        <w:rPr>
          <w:rFonts w:ascii="Calibri Light" w:eastAsia="Calibri" w:hAnsi="Calibri Light" w:cs="Calibri Light"/>
          <w:bCs/>
          <w:color w:val="000000"/>
        </w:rPr>
        <w:t>Strony uzgadniają, że naliczone przez Zamawiającego kary umowne, mogą być potrącone przez Zamawiającego z wynagrodzenia Wykonawcy, na co Wykonawca wyraża zgodę.</w:t>
      </w:r>
    </w:p>
    <w:p w14:paraId="49D0D68B" w14:textId="77777777" w:rsidR="00060B58" w:rsidRPr="00805ADB" w:rsidRDefault="00060B58" w:rsidP="00551BBA">
      <w:pPr>
        <w:autoSpaceDN w:val="0"/>
        <w:spacing w:line="276" w:lineRule="auto"/>
        <w:ind w:left="0" w:firstLine="0"/>
        <w:rPr>
          <w:rFonts w:ascii="Calibri Light" w:hAnsi="Calibri Light" w:cs="Calibri Light"/>
          <w:color w:val="000000" w:themeColor="text1"/>
          <w:sz w:val="24"/>
          <w:szCs w:val="24"/>
        </w:rPr>
      </w:pPr>
    </w:p>
    <w:p w14:paraId="6BC374CD" w14:textId="77777777" w:rsidR="00060B58" w:rsidRPr="00805ADB" w:rsidRDefault="00060B58" w:rsidP="00551BBA">
      <w:pPr>
        <w:autoSpaceDE w:val="0"/>
        <w:autoSpaceDN w:val="0"/>
        <w:adjustRightInd w:val="0"/>
        <w:spacing w:line="276" w:lineRule="auto"/>
        <w:ind w:left="0" w:firstLine="0"/>
        <w:jc w:val="center"/>
        <w:rPr>
          <w:rFonts w:ascii="Calibri Light" w:hAnsi="Calibri Light" w:cs="Calibri Light"/>
          <w:b/>
          <w:bCs/>
          <w:sz w:val="24"/>
          <w:szCs w:val="24"/>
        </w:rPr>
      </w:pPr>
      <w:r w:rsidRPr="00805ADB">
        <w:rPr>
          <w:rFonts w:ascii="Calibri Light" w:hAnsi="Calibri Light" w:cs="Calibri Light"/>
          <w:b/>
          <w:bCs/>
          <w:sz w:val="24"/>
          <w:szCs w:val="24"/>
        </w:rPr>
        <w:t>§ 9</w:t>
      </w:r>
    </w:p>
    <w:p w14:paraId="687ED81D" w14:textId="6080CD8B" w:rsidR="00060B58" w:rsidRPr="00805ADB" w:rsidRDefault="00060B58" w:rsidP="00551BBA">
      <w:pPr>
        <w:autoSpaceDE w:val="0"/>
        <w:autoSpaceDN w:val="0"/>
        <w:adjustRightInd w:val="0"/>
        <w:spacing w:line="276" w:lineRule="auto"/>
        <w:ind w:left="0" w:firstLine="0"/>
        <w:jc w:val="center"/>
        <w:rPr>
          <w:rFonts w:ascii="Calibri Light" w:hAnsi="Calibri Light" w:cs="Calibri Light"/>
          <w:b/>
          <w:bCs/>
          <w:sz w:val="24"/>
          <w:szCs w:val="24"/>
        </w:rPr>
      </w:pPr>
      <w:r w:rsidRPr="00805ADB">
        <w:rPr>
          <w:rFonts w:ascii="Calibri Light" w:hAnsi="Calibri Light" w:cs="Calibri Light"/>
          <w:b/>
          <w:bCs/>
          <w:sz w:val="24"/>
          <w:szCs w:val="24"/>
        </w:rPr>
        <w:t xml:space="preserve">Ubezpieczenie Wykonawcy </w:t>
      </w:r>
    </w:p>
    <w:p w14:paraId="6535D010" w14:textId="3D9B67C6" w:rsidR="00060B58" w:rsidRPr="00DE6C49" w:rsidRDefault="00060B58" w:rsidP="00551BBA">
      <w:pPr>
        <w:autoSpaceDE w:val="0"/>
        <w:autoSpaceDN w:val="0"/>
        <w:adjustRightInd w:val="0"/>
        <w:spacing w:line="276" w:lineRule="auto"/>
        <w:ind w:left="708" w:firstLine="0"/>
        <w:rPr>
          <w:rFonts w:ascii="Calibri Light" w:eastAsia="Calibri" w:hAnsi="Calibri Light" w:cs="Calibri Light"/>
          <w:color w:val="000000"/>
          <w:lang w:eastAsia="en-US"/>
        </w:rPr>
      </w:pPr>
      <w:r w:rsidRPr="00DE6C49">
        <w:rPr>
          <w:rFonts w:ascii="Calibri Light" w:eastAsia="Calibri" w:hAnsi="Calibri Light" w:cs="Calibri Light"/>
          <w:color w:val="000000"/>
          <w:lang w:eastAsia="en-US"/>
        </w:rPr>
        <w:t xml:space="preserve">Wykonawca </w:t>
      </w:r>
      <w:r w:rsidRPr="00DE6C49">
        <w:rPr>
          <w:rFonts w:ascii="Calibri Light" w:eastAsia="Calibri" w:hAnsi="Calibri Light" w:cs="Calibri Light"/>
          <w:color w:val="000000"/>
          <w:u w:val="single"/>
          <w:lang w:eastAsia="en-US"/>
        </w:rPr>
        <w:t>oświadcza,</w:t>
      </w:r>
      <w:r w:rsidRPr="00DE6C49">
        <w:rPr>
          <w:rFonts w:ascii="Calibri Light" w:eastAsia="Calibri" w:hAnsi="Calibri Light" w:cs="Calibri Light"/>
          <w:color w:val="000000"/>
          <w:lang w:eastAsia="en-US"/>
        </w:rPr>
        <w:t xml:space="preserve"> że posiada i będzie posiadać przez cały okres wykonywania prac będących przedmiotem niniejszej umowy, opłaconą polisę ubezpieczenia od odpowiedzialności cywilnej w zakresie prowadzonej działalności związanej z przedmiotem zamówienia zgodnie z</w:t>
      </w:r>
      <w:r w:rsidR="005632F7" w:rsidRPr="00DE6C49">
        <w:rPr>
          <w:rFonts w:ascii="Calibri Light" w:eastAsia="Calibri" w:hAnsi="Calibri Light" w:cs="Calibri Light"/>
          <w:color w:val="000000"/>
          <w:lang w:eastAsia="en-US"/>
        </w:rPr>
        <w:t> </w:t>
      </w:r>
      <w:r w:rsidRPr="00DE6C49">
        <w:rPr>
          <w:rFonts w:ascii="Calibri Light" w:eastAsia="Calibri" w:hAnsi="Calibri Light" w:cs="Calibri Light"/>
          <w:color w:val="000000"/>
          <w:lang w:eastAsia="en-US"/>
        </w:rPr>
        <w:t>opisem przedmiotu niniejszej umowy, co najmniej do wysokości realizowanego zamówienia.</w:t>
      </w:r>
    </w:p>
    <w:p w14:paraId="1E844A5E" w14:textId="77777777" w:rsidR="00723C08" w:rsidRPr="00DE6C49" w:rsidRDefault="00723C08" w:rsidP="00551BBA">
      <w:pPr>
        <w:autoSpaceDE w:val="0"/>
        <w:autoSpaceDN w:val="0"/>
        <w:adjustRightInd w:val="0"/>
        <w:spacing w:line="276" w:lineRule="auto"/>
        <w:ind w:left="0" w:firstLine="0"/>
        <w:rPr>
          <w:rFonts w:ascii="Calibri Light" w:eastAsia="Calibri" w:hAnsi="Calibri Light" w:cs="Calibri Light"/>
          <w:color w:val="000000"/>
          <w:lang w:eastAsia="en-US"/>
        </w:rPr>
      </w:pPr>
    </w:p>
    <w:p w14:paraId="15BA4141" w14:textId="77777777" w:rsidR="00060B58" w:rsidRPr="00805ADB" w:rsidRDefault="00060B58" w:rsidP="00551BBA">
      <w:pPr>
        <w:spacing w:line="276" w:lineRule="auto"/>
        <w:ind w:left="425" w:hanging="425"/>
        <w:jc w:val="center"/>
        <w:rPr>
          <w:rFonts w:ascii="Calibri Light" w:hAnsi="Calibri Light" w:cs="Calibri Light"/>
          <w:b/>
          <w:sz w:val="24"/>
          <w:szCs w:val="24"/>
        </w:rPr>
      </w:pPr>
      <w:r w:rsidRPr="00805ADB">
        <w:rPr>
          <w:rFonts w:ascii="Calibri Light" w:hAnsi="Calibri Light" w:cs="Calibri Light"/>
          <w:b/>
          <w:sz w:val="24"/>
          <w:szCs w:val="24"/>
        </w:rPr>
        <w:t xml:space="preserve">§ 10 </w:t>
      </w:r>
    </w:p>
    <w:p w14:paraId="5AB831AD" w14:textId="3073AB56" w:rsidR="00060B58" w:rsidRPr="00805ADB" w:rsidRDefault="00060B58" w:rsidP="00551BBA">
      <w:pPr>
        <w:spacing w:line="276" w:lineRule="auto"/>
        <w:ind w:left="425" w:hanging="425"/>
        <w:jc w:val="center"/>
        <w:rPr>
          <w:rFonts w:ascii="Calibri Light" w:hAnsi="Calibri Light" w:cs="Calibri Light"/>
          <w:b/>
          <w:sz w:val="24"/>
          <w:szCs w:val="24"/>
        </w:rPr>
      </w:pPr>
      <w:r w:rsidRPr="00805ADB">
        <w:rPr>
          <w:rFonts w:ascii="Calibri Light" w:hAnsi="Calibri Light" w:cs="Calibri Light"/>
          <w:b/>
          <w:sz w:val="24"/>
          <w:szCs w:val="24"/>
        </w:rPr>
        <w:t>Odstąpienie od umowy</w:t>
      </w:r>
    </w:p>
    <w:p w14:paraId="6756A5D1" w14:textId="77777777" w:rsidR="00060B58" w:rsidRPr="00DE6C49" w:rsidRDefault="00060B58" w:rsidP="00551BBA">
      <w:pPr>
        <w:numPr>
          <w:ilvl w:val="1"/>
          <w:numId w:val="27"/>
        </w:numPr>
        <w:spacing w:line="276" w:lineRule="auto"/>
        <w:ind w:left="641" w:hanging="284"/>
        <w:contextualSpacing/>
        <w:rPr>
          <w:rFonts w:ascii="Calibri Light" w:hAnsi="Calibri Light" w:cs="Calibri Light"/>
        </w:rPr>
      </w:pPr>
      <w:r w:rsidRPr="00DE6C49">
        <w:rPr>
          <w:rFonts w:ascii="Calibri Light" w:hAnsi="Calibri Light" w:cs="Calibri Light"/>
        </w:rPr>
        <w:t xml:space="preserve">Zamawiający jest uprawniony do odstąpienia od umowy ze skutkiem natychmiastowym </w:t>
      </w:r>
      <w:r w:rsidRPr="00DE6C49">
        <w:rPr>
          <w:rFonts w:ascii="Calibri Light" w:hAnsi="Calibri Light" w:cs="Calibri Light"/>
        </w:rPr>
        <w:br/>
        <w:t>w następujących przypadkach:</w:t>
      </w:r>
    </w:p>
    <w:p w14:paraId="02243951" w14:textId="77777777" w:rsidR="00060B58" w:rsidRPr="00DE6C49" w:rsidRDefault="00060B58" w:rsidP="00551BBA">
      <w:pPr>
        <w:numPr>
          <w:ilvl w:val="1"/>
          <w:numId w:val="28"/>
        </w:numPr>
        <w:spacing w:line="276" w:lineRule="auto"/>
        <w:ind w:left="1077" w:hanging="357"/>
        <w:contextualSpacing/>
        <w:rPr>
          <w:rFonts w:ascii="Calibri Light" w:hAnsi="Calibri Light" w:cs="Calibri Light"/>
        </w:rPr>
      </w:pPr>
      <w:r w:rsidRPr="00DE6C49">
        <w:rPr>
          <w:rFonts w:ascii="Calibri Light" w:hAnsi="Calibri Light" w:cs="Calibri Light"/>
        </w:rPr>
        <w:t xml:space="preserve"> Wykonawca wykonuje prace bez przestrzegania przepisów bhp, ppoż., </w:t>
      </w:r>
    </w:p>
    <w:p w14:paraId="42B78B9A" w14:textId="77777777" w:rsidR="00060B58" w:rsidRPr="00DE6C49" w:rsidRDefault="00060B58" w:rsidP="00551BBA">
      <w:pPr>
        <w:numPr>
          <w:ilvl w:val="1"/>
          <w:numId w:val="28"/>
        </w:numPr>
        <w:spacing w:line="276" w:lineRule="auto"/>
        <w:ind w:left="1077" w:hanging="357"/>
        <w:contextualSpacing/>
        <w:rPr>
          <w:rFonts w:ascii="Calibri Light" w:hAnsi="Calibri Light" w:cs="Calibri Light"/>
        </w:rPr>
      </w:pPr>
      <w:r w:rsidRPr="00DE6C49">
        <w:rPr>
          <w:rFonts w:ascii="Calibri Light" w:hAnsi="Calibri Light" w:cs="Calibri Light"/>
        </w:rPr>
        <w:t>Wykonawca nie zachowuje należytego porządku i narusza zasady współżycia społecznego,</w:t>
      </w:r>
    </w:p>
    <w:p w14:paraId="16736F1D" w14:textId="77777777" w:rsidR="00060B58" w:rsidRPr="00DE6C49" w:rsidRDefault="00060B58" w:rsidP="00551BBA">
      <w:pPr>
        <w:numPr>
          <w:ilvl w:val="1"/>
          <w:numId w:val="28"/>
        </w:numPr>
        <w:spacing w:line="276" w:lineRule="auto"/>
        <w:ind w:left="1077" w:hanging="357"/>
        <w:contextualSpacing/>
        <w:rPr>
          <w:rFonts w:ascii="Calibri Light" w:hAnsi="Calibri Light" w:cs="Calibri Light"/>
        </w:rPr>
      </w:pPr>
      <w:r w:rsidRPr="00DE6C49">
        <w:rPr>
          <w:rFonts w:ascii="Calibri Light" w:hAnsi="Calibri Light" w:cs="Calibri Light"/>
        </w:rPr>
        <w:t xml:space="preserve">Wykonawca nie wykonuje prac w ustalonych terminach; </w:t>
      </w:r>
    </w:p>
    <w:p w14:paraId="7DFBA2FC" w14:textId="54477859" w:rsidR="001C76B1" w:rsidRPr="00DE6C49" w:rsidRDefault="00060B58" w:rsidP="00551BBA">
      <w:pPr>
        <w:numPr>
          <w:ilvl w:val="0"/>
          <w:numId w:val="28"/>
        </w:numPr>
        <w:spacing w:line="276" w:lineRule="auto"/>
        <w:ind w:left="709"/>
        <w:rPr>
          <w:rFonts w:ascii="Calibri Light" w:hAnsi="Calibri Light" w:cs="Calibri Light"/>
          <w:bCs/>
        </w:rPr>
      </w:pPr>
      <w:r w:rsidRPr="00DE6C49">
        <w:rPr>
          <w:rFonts w:ascii="Calibri Light" w:hAnsi="Calibri Light" w:cs="Calibri Light"/>
        </w:rPr>
        <w:lastRenderedPageBreak/>
        <w:t>Odstąpienie może dotyczyć całej umowy lub jej części. Zawiadomienie o odstąpieniu musi mieć formę pisemną.</w:t>
      </w:r>
      <w:r w:rsidR="001A53CD" w:rsidRPr="00DE6C49">
        <w:rPr>
          <w:rFonts w:ascii="Calibri Light" w:hAnsi="Calibri Light" w:cs="Calibri Light"/>
        </w:rPr>
        <w:t xml:space="preserve"> W przypadkach określonych w ust. 1 </w:t>
      </w:r>
      <w:r w:rsidR="001A53CD" w:rsidRPr="00DE6C49">
        <w:rPr>
          <w:rFonts w:ascii="Calibri Light" w:hAnsi="Calibri Light" w:cs="Calibri Light"/>
          <w:bCs/>
        </w:rPr>
        <w:t>Zamawiający wezwie Wykonawcę do spełnienia świadczenia wynikającego z umowy wyznaczając mu co najmniej 3 dniowy termin na usuni</w:t>
      </w:r>
      <w:r w:rsidR="00E079D9">
        <w:rPr>
          <w:rFonts w:ascii="Calibri Light" w:hAnsi="Calibri Light" w:cs="Calibri Light"/>
          <w:bCs/>
        </w:rPr>
        <w:t>ę</w:t>
      </w:r>
      <w:r w:rsidR="001A53CD" w:rsidRPr="00DE6C49">
        <w:rPr>
          <w:rFonts w:ascii="Calibri Light" w:hAnsi="Calibri Light" w:cs="Calibri Light"/>
          <w:bCs/>
        </w:rPr>
        <w:t>cie nieprawidłowości. Po bezskutecznym upływie terminu, Zamawiający jest uprawniony do odstąpienia od umowy.</w:t>
      </w:r>
      <w:r w:rsidR="001A53CD" w:rsidRPr="00DE6C49">
        <w:rPr>
          <w:rFonts w:ascii="Calibri Light" w:hAnsi="Calibri Light" w:cs="Calibri Light"/>
          <w:bCs/>
          <w:color w:val="FF0000"/>
        </w:rPr>
        <w:t xml:space="preserve"> </w:t>
      </w:r>
    </w:p>
    <w:p w14:paraId="22B5A69A" w14:textId="42A39BAD" w:rsidR="00060B58" w:rsidRPr="00DE6C49" w:rsidRDefault="00060B58" w:rsidP="00551BBA">
      <w:pPr>
        <w:numPr>
          <w:ilvl w:val="0"/>
          <w:numId w:val="28"/>
        </w:numPr>
        <w:spacing w:line="276" w:lineRule="auto"/>
        <w:ind w:left="714" w:hanging="357"/>
        <w:rPr>
          <w:rFonts w:ascii="Calibri Light" w:hAnsi="Calibri Light" w:cs="Calibri Light"/>
        </w:rPr>
      </w:pPr>
      <w:r w:rsidRPr="00DE6C49">
        <w:rPr>
          <w:rFonts w:ascii="Calibri Light" w:hAnsi="Calibri Light" w:cs="Calibri Light"/>
        </w:rPr>
        <w:t xml:space="preserve">Zamawiający może odstąpić od umowy z przyczyn wskazanych w ust. 1 w terminie </w:t>
      </w:r>
      <w:r w:rsidR="001A53CD" w:rsidRPr="00DE6C49">
        <w:rPr>
          <w:rFonts w:ascii="Calibri Light" w:hAnsi="Calibri Light" w:cs="Calibri Light"/>
        </w:rPr>
        <w:t xml:space="preserve">30 </w:t>
      </w:r>
      <w:r w:rsidRPr="00DE6C49">
        <w:rPr>
          <w:rFonts w:ascii="Calibri Light" w:hAnsi="Calibri Light" w:cs="Calibri Light"/>
        </w:rPr>
        <w:t>dni od</w:t>
      </w:r>
      <w:r w:rsidR="002D2ACB" w:rsidRPr="00DE6C49">
        <w:rPr>
          <w:rFonts w:ascii="Calibri Light" w:hAnsi="Calibri Light" w:cs="Calibri Light"/>
        </w:rPr>
        <w:t> </w:t>
      </w:r>
      <w:r w:rsidRPr="00DE6C49">
        <w:rPr>
          <w:rFonts w:ascii="Calibri Light" w:hAnsi="Calibri Light" w:cs="Calibri Light"/>
        </w:rPr>
        <w:t>powzięcia wiadomości o zdarzeniu uprawniającym go do odstąpienia od umowy.</w:t>
      </w:r>
    </w:p>
    <w:p w14:paraId="2DC5163F" w14:textId="77777777" w:rsidR="00060B58" w:rsidRDefault="00060B58" w:rsidP="00551BBA">
      <w:pPr>
        <w:numPr>
          <w:ilvl w:val="0"/>
          <w:numId w:val="28"/>
        </w:numPr>
        <w:spacing w:line="276" w:lineRule="auto"/>
        <w:ind w:left="714" w:hanging="357"/>
        <w:contextualSpacing/>
        <w:rPr>
          <w:rFonts w:ascii="Calibri Light" w:hAnsi="Calibri Light" w:cs="Calibri Light"/>
        </w:rPr>
      </w:pPr>
      <w:r w:rsidRPr="00DE6C49">
        <w:rPr>
          <w:rFonts w:ascii="Calibri Light" w:hAnsi="Calibri Light" w:cs="Calibri Light"/>
        </w:rPr>
        <w:t>W przypadku złożenia oświadczenia o odstąpieniu, w terminie 3 dni strony umowy sporządzą protokół inwentaryzacji wykonanych prac i prac w toku, zgodnie ze stanem faktycznym na dzień odstąpienia.</w:t>
      </w:r>
    </w:p>
    <w:p w14:paraId="3CFF5DB1" w14:textId="77777777" w:rsidR="00723C08" w:rsidRPr="00DE6C49" w:rsidRDefault="00723C08" w:rsidP="00551BBA">
      <w:pPr>
        <w:spacing w:line="276" w:lineRule="auto"/>
        <w:ind w:left="0" w:firstLine="0"/>
        <w:contextualSpacing/>
        <w:rPr>
          <w:rFonts w:ascii="Calibri Light" w:hAnsi="Calibri Light" w:cs="Calibri Light"/>
        </w:rPr>
      </w:pPr>
    </w:p>
    <w:p w14:paraId="01088C1F" w14:textId="77777777" w:rsidR="005E42DB" w:rsidRPr="00805ADB" w:rsidRDefault="005E42DB" w:rsidP="00551BBA">
      <w:pPr>
        <w:spacing w:line="276" w:lineRule="auto"/>
        <w:ind w:left="425" w:hanging="425"/>
        <w:jc w:val="center"/>
        <w:rPr>
          <w:rFonts w:ascii="Calibri Light" w:hAnsi="Calibri Light" w:cs="Calibri Light"/>
          <w:b/>
        </w:rPr>
      </w:pPr>
      <w:r w:rsidRPr="00805ADB">
        <w:rPr>
          <w:rFonts w:ascii="Calibri Light" w:hAnsi="Calibri Light" w:cs="Calibri Light"/>
          <w:b/>
        </w:rPr>
        <w:t>§ 11</w:t>
      </w:r>
    </w:p>
    <w:p w14:paraId="3FF42FDE" w14:textId="77777777" w:rsidR="005E42DB" w:rsidRPr="00805ADB" w:rsidRDefault="005E42DB" w:rsidP="00551BBA">
      <w:pPr>
        <w:spacing w:line="276" w:lineRule="auto"/>
        <w:jc w:val="center"/>
        <w:rPr>
          <w:rFonts w:ascii="Calibri Light" w:eastAsia="Calibri" w:hAnsi="Calibri Light" w:cs="Calibri Light"/>
          <w:b/>
          <w:bCs/>
          <w:lang w:eastAsia="en-US"/>
        </w:rPr>
      </w:pPr>
      <w:r w:rsidRPr="00805ADB">
        <w:rPr>
          <w:rFonts w:ascii="Calibri Light" w:eastAsia="Calibri" w:hAnsi="Calibri Light" w:cs="Calibri Light"/>
          <w:b/>
          <w:bCs/>
        </w:rPr>
        <w:t>KLAUZULA INFORMACYJNA W ZAKRESIE PRZETWARZANIA DANYCH OSOBOWYCH</w:t>
      </w:r>
    </w:p>
    <w:p w14:paraId="15DD30BE" w14:textId="77777777" w:rsidR="005E42DB" w:rsidRPr="00DE6C49" w:rsidRDefault="005E42DB" w:rsidP="00551BBA">
      <w:pPr>
        <w:spacing w:line="276" w:lineRule="auto"/>
        <w:ind w:left="357"/>
        <w:rPr>
          <w:rFonts w:ascii="Calibri Light" w:eastAsia="Calibri" w:hAnsi="Calibri Light" w:cs="Calibri Light"/>
          <w:u w:val="single"/>
        </w:rPr>
      </w:pPr>
      <w:r w:rsidRPr="00DE6C49">
        <w:rPr>
          <w:rFonts w:ascii="Calibri Light" w:eastAsia="Calibri" w:hAnsi="Calibri Light" w:cs="Calibri Light"/>
          <w:u w:val="single"/>
        </w:rPr>
        <w:t>Informujemy, że :</w:t>
      </w:r>
    </w:p>
    <w:p w14:paraId="61A3A6D6" w14:textId="2281F65A" w:rsidR="005E42DB" w:rsidRPr="00DE6C49" w:rsidRDefault="005E42DB" w:rsidP="00551BBA">
      <w:pPr>
        <w:numPr>
          <w:ilvl w:val="0"/>
          <w:numId w:val="43"/>
        </w:numPr>
        <w:suppressAutoHyphens/>
        <w:spacing w:line="276" w:lineRule="auto"/>
        <w:ind w:left="717"/>
        <w:rPr>
          <w:rFonts w:ascii="Calibri Light" w:hAnsi="Calibri Light" w:cs="Calibri Light"/>
        </w:rPr>
      </w:pPr>
      <w:r w:rsidRPr="00DE6C49">
        <w:rPr>
          <w:rFonts w:ascii="Calibri Light" w:hAnsi="Calibri Light" w:cs="Calibri Light"/>
        </w:rPr>
        <w:t>Zgodnie z art. 13 ust. 1 i ust. 2 ogólnego rozporządzenia UE o ochronie danych osobowych nr 2016/679 (zwanym dalej „RODO”):</w:t>
      </w:r>
    </w:p>
    <w:p w14:paraId="5E445A53" w14:textId="77777777" w:rsidR="005E42DB" w:rsidRPr="00DE6C49" w:rsidRDefault="005E42DB" w:rsidP="00551BBA">
      <w:pPr>
        <w:numPr>
          <w:ilvl w:val="0"/>
          <w:numId w:val="44"/>
        </w:numPr>
        <w:suppressAutoHyphens/>
        <w:spacing w:line="276" w:lineRule="auto"/>
        <w:ind w:left="1077" w:hanging="357"/>
        <w:rPr>
          <w:rFonts w:ascii="Calibri Light" w:hAnsi="Calibri Light" w:cs="Calibri Light"/>
        </w:rPr>
      </w:pPr>
      <w:r w:rsidRPr="00DE6C49">
        <w:rPr>
          <w:rFonts w:ascii="Calibri Light" w:hAnsi="Calibri Light" w:cs="Calibri Light"/>
        </w:rPr>
        <w:t xml:space="preserve">Administratorem Pani/Pana danych osobowych jest Śląski Zarząd Nieruchomości z siedzibą w Katowicach, ul. Grabowa 1a, tel.: (32)7824925, adres e-mail: </w:t>
      </w:r>
      <w:r w:rsidRPr="00DE6C49">
        <w:rPr>
          <w:rFonts w:ascii="Calibri Light" w:hAnsi="Calibri Light" w:cs="Calibri Light"/>
          <w:i/>
          <w:iCs/>
        </w:rPr>
        <w:t>sekretariat@sznslaskie.pl</w:t>
      </w:r>
      <w:r w:rsidRPr="00DE6C49">
        <w:rPr>
          <w:rFonts w:ascii="Calibri Light" w:hAnsi="Calibri Light" w:cs="Calibri Light"/>
        </w:rPr>
        <w:t>.</w:t>
      </w:r>
    </w:p>
    <w:p w14:paraId="7F4A0248" w14:textId="77777777" w:rsidR="005E42DB" w:rsidRPr="00DE6C49" w:rsidRDefault="005E42DB" w:rsidP="00551BBA">
      <w:pPr>
        <w:numPr>
          <w:ilvl w:val="0"/>
          <w:numId w:val="44"/>
        </w:numPr>
        <w:suppressAutoHyphens/>
        <w:spacing w:line="276" w:lineRule="auto"/>
        <w:ind w:left="1077" w:hanging="357"/>
        <w:rPr>
          <w:rFonts w:ascii="Calibri Light" w:hAnsi="Calibri Light" w:cs="Calibri Light"/>
        </w:rPr>
      </w:pPr>
      <w:r w:rsidRPr="00DE6C49">
        <w:rPr>
          <w:rFonts w:ascii="Calibri Light" w:hAnsi="Calibri Light" w:cs="Calibri Light"/>
        </w:rPr>
        <w:t xml:space="preserve">Została wyznaczona osoba do kontaktu w sprawie przetwarzania danych osobowych - inspektor ochrony danych. Kontakt e-mail: </w:t>
      </w:r>
      <w:r w:rsidRPr="00DE6C49">
        <w:rPr>
          <w:rFonts w:ascii="Calibri Light" w:hAnsi="Calibri Light" w:cs="Calibri Light"/>
          <w:i/>
          <w:iCs/>
        </w:rPr>
        <w:t>osobowe@sznslaskie.pl</w:t>
      </w:r>
      <w:r w:rsidRPr="00DE6C49">
        <w:rPr>
          <w:rFonts w:ascii="Calibri Light" w:hAnsi="Calibri Light" w:cs="Calibri Light"/>
        </w:rPr>
        <w:t>, dane teleadresowe jak  w pkt.1.</w:t>
      </w:r>
    </w:p>
    <w:p w14:paraId="55468615" w14:textId="77777777" w:rsidR="005E42DB" w:rsidRPr="00DE6C49" w:rsidRDefault="005E42DB" w:rsidP="00551BBA">
      <w:pPr>
        <w:numPr>
          <w:ilvl w:val="0"/>
          <w:numId w:val="43"/>
        </w:numPr>
        <w:suppressAutoHyphens/>
        <w:spacing w:line="276" w:lineRule="auto"/>
        <w:ind w:left="717"/>
        <w:rPr>
          <w:rFonts w:ascii="Calibri Light" w:hAnsi="Calibri Light" w:cs="Calibri Light"/>
        </w:rPr>
      </w:pPr>
      <w:r w:rsidRPr="00DE6C49">
        <w:rPr>
          <w:rFonts w:ascii="Calibri Light" w:hAnsi="Calibri Light" w:cs="Calibri Light"/>
        </w:rPr>
        <w:t xml:space="preserve">Pani/Pana dane osobowe będą przetwarzane w następujących celach: </w:t>
      </w:r>
      <w:r w:rsidRPr="00DE6C49">
        <w:rPr>
          <w:rFonts w:ascii="Calibri Light" w:hAnsi="Calibri Light" w:cs="Calibri Light"/>
          <w:i/>
        </w:rPr>
        <w:t xml:space="preserve"> </w:t>
      </w:r>
      <w:r w:rsidRPr="00DE6C49">
        <w:rPr>
          <w:rFonts w:ascii="Calibri Light" w:hAnsi="Calibri Light" w:cs="Calibri Light"/>
        </w:rPr>
        <w:t xml:space="preserve"> </w:t>
      </w:r>
    </w:p>
    <w:p w14:paraId="0D92AC46" w14:textId="77777777" w:rsidR="005E42DB" w:rsidRPr="00DE6C49" w:rsidRDefault="005E42DB" w:rsidP="00551BBA">
      <w:pPr>
        <w:numPr>
          <w:ilvl w:val="0"/>
          <w:numId w:val="33"/>
        </w:numPr>
        <w:suppressAutoHyphens/>
        <w:spacing w:line="276" w:lineRule="auto"/>
        <w:ind w:left="1077" w:hanging="357"/>
        <w:rPr>
          <w:rFonts w:ascii="Calibri Light" w:hAnsi="Calibri Light" w:cs="Calibri Light"/>
        </w:rPr>
      </w:pPr>
      <w:r w:rsidRPr="00DE6C49">
        <w:rPr>
          <w:rFonts w:ascii="Calibri Light" w:hAnsi="Calibri Light" w:cs="Calibri Light"/>
        </w:rPr>
        <w:t>oceny złożonych ofert i wyboru oferty najkorzystniejszej,</w:t>
      </w:r>
    </w:p>
    <w:p w14:paraId="4EE7A856" w14:textId="77777777" w:rsidR="005E42DB" w:rsidRPr="00DE6C49" w:rsidRDefault="005E42DB" w:rsidP="00551BBA">
      <w:pPr>
        <w:numPr>
          <w:ilvl w:val="0"/>
          <w:numId w:val="33"/>
        </w:numPr>
        <w:suppressAutoHyphens/>
        <w:spacing w:line="276" w:lineRule="auto"/>
        <w:ind w:left="1077" w:hanging="357"/>
        <w:rPr>
          <w:rFonts w:ascii="Calibri Light" w:hAnsi="Calibri Light" w:cs="Calibri Light"/>
        </w:rPr>
      </w:pPr>
      <w:r w:rsidRPr="00DE6C49">
        <w:rPr>
          <w:rFonts w:ascii="Calibri Light" w:hAnsi="Calibri Light" w:cs="Calibri Light"/>
        </w:rPr>
        <w:t>udzielenie zamówienia i zawarcia umowy,</w:t>
      </w:r>
    </w:p>
    <w:p w14:paraId="2831B9D8" w14:textId="77777777" w:rsidR="005E42DB" w:rsidRPr="00DE6C49" w:rsidRDefault="005E42DB" w:rsidP="00551BBA">
      <w:pPr>
        <w:numPr>
          <w:ilvl w:val="0"/>
          <w:numId w:val="33"/>
        </w:numPr>
        <w:suppressAutoHyphens/>
        <w:spacing w:line="276" w:lineRule="auto"/>
        <w:ind w:left="1077" w:hanging="357"/>
        <w:rPr>
          <w:rFonts w:ascii="Calibri Light" w:hAnsi="Calibri Light" w:cs="Calibri Light"/>
        </w:rPr>
      </w:pPr>
      <w:r w:rsidRPr="00DE6C49">
        <w:rPr>
          <w:rFonts w:ascii="Calibri Light" w:hAnsi="Calibri Light" w:cs="Calibri Light"/>
        </w:rPr>
        <w:t xml:space="preserve">realizacja i rozliczenie zamówienia, </w:t>
      </w:r>
    </w:p>
    <w:p w14:paraId="16B35BB4" w14:textId="77777777" w:rsidR="005E42DB" w:rsidRPr="00DE6C49" w:rsidRDefault="005E42DB" w:rsidP="00551BBA">
      <w:pPr>
        <w:numPr>
          <w:ilvl w:val="0"/>
          <w:numId w:val="33"/>
        </w:numPr>
        <w:suppressAutoHyphens/>
        <w:spacing w:line="276" w:lineRule="auto"/>
        <w:ind w:left="1077" w:hanging="357"/>
        <w:rPr>
          <w:rFonts w:ascii="Calibri Light" w:hAnsi="Calibri Light" w:cs="Calibri Light"/>
        </w:rPr>
      </w:pPr>
      <w:r w:rsidRPr="00DE6C49">
        <w:rPr>
          <w:rFonts w:ascii="Calibri Light" w:hAnsi="Calibri Light" w:cs="Calibri Light"/>
        </w:rPr>
        <w:t>archiwizacja dokumentacji</w:t>
      </w:r>
      <w:r w:rsidRPr="00DE6C49">
        <w:rPr>
          <w:rFonts w:ascii="Calibri Light" w:hAnsi="Calibri Light" w:cs="Calibri Light"/>
          <w:i/>
        </w:rPr>
        <w:t>.</w:t>
      </w:r>
    </w:p>
    <w:p w14:paraId="79D1BFC2" w14:textId="77777777" w:rsidR="005E42DB" w:rsidRPr="00DE6C49" w:rsidRDefault="005E42DB" w:rsidP="00551BBA">
      <w:pPr>
        <w:numPr>
          <w:ilvl w:val="0"/>
          <w:numId w:val="43"/>
        </w:numPr>
        <w:suppressAutoHyphens/>
        <w:spacing w:line="276" w:lineRule="auto"/>
        <w:ind w:left="717" w:hanging="357"/>
        <w:rPr>
          <w:rFonts w:ascii="Calibri Light" w:hAnsi="Calibri Light" w:cs="Calibri Light"/>
          <w:i/>
        </w:rPr>
      </w:pPr>
      <w:r w:rsidRPr="00DE6C49">
        <w:rPr>
          <w:rFonts w:ascii="Calibri Light" w:hAnsi="Calibri Light" w:cs="Calibri Light"/>
        </w:rPr>
        <w:t xml:space="preserve">Podstawą prawną przetwarzania danych osobowych </w:t>
      </w:r>
      <w:r w:rsidRPr="00DE6C49">
        <w:rPr>
          <w:rFonts w:ascii="Calibri Light" w:hAnsi="Calibri Light" w:cs="Calibri Light"/>
          <w:i/>
        </w:rPr>
        <w:t xml:space="preserve">jest: </w:t>
      </w:r>
    </w:p>
    <w:p w14:paraId="7EB67E98" w14:textId="77777777" w:rsidR="005E42DB" w:rsidRPr="00DE6C49" w:rsidRDefault="005E42DB" w:rsidP="00551BBA">
      <w:pPr>
        <w:numPr>
          <w:ilvl w:val="0"/>
          <w:numId w:val="34"/>
        </w:numPr>
        <w:suppressAutoHyphens/>
        <w:spacing w:line="276" w:lineRule="auto"/>
        <w:ind w:left="1077" w:hanging="357"/>
        <w:rPr>
          <w:rFonts w:ascii="Calibri Light" w:hAnsi="Calibri Light" w:cs="Calibri Light"/>
          <w:i/>
        </w:rPr>
      </w:pPr>
      <w:r w:rsidRPr="00DE6C49">
        <w:rPr>
          <w:rFonts w:ascii="Calibri Light" w:hAnsi="Calibri Light" w:cs="Calibri Light"/>
        </w:rPr>
        <w:t>obowiązek prawny ciążący na administratorze wynikający z przepisów ustawy Prawo Zamówień Publicznych oraz aktów wykonawczych do ustawy (art. 6 ust.1 lit. c RODO),</w:t>
      </w:r>
    </w:p>
    <w:p w14:paraId="3A2376A5" w14:textId="77777777" w:rsidR="005E42DB" w:rsidRPr="00DE6C49" w:rsidRDefault="005E42DB" w:rsidP="00551BBA">
      <w:pPr>
        <w:numPr>
          <w:ilvl w:val="0"/>
          <w:numId w:val="34"/>
        </w:numPr>
        <w:suppressAutoHyphens/>
        <w:spacing w:line="276" w:lineRule="auto"/>
        <w:ind w:left="1077" w:hanging="357"/>
        <w:rPr>
          <w:rFonts w:ascii="Calibri Light" w:hAnsi="Calibri Light" w:cs="Calibri Light"/>
          <w:i/>
        </w:rPr>
      </w:pPr>
      <w:r w:rsidRPr="00DE6C49">
        <w:rPr>
          <w:rFonts w:ascii="Calibri Light" w:hAnsi="Calibri Light" w:cs="Calibri Light"/>
        </w:rPr>
        <w:t>zawarta z Panią/Panem umowa lub działanie prowadzące do zawarcia takiej umowy</w:t>
      </w:r>
      <w:r w:rsidRPr="00DE6C49">
        <w:rPr>
          <w:rFonts w:ascii="Calibri Light" w:hAnsi="Calibri Light" w:cs="Calibri Light"/>
          <w:i/>
        </w:rPr>
        <w:t xml:space="preserve"> </w:t>
      </w:r>
      <w:r w:rsidRPr="00DE6C49">
        <w:rPr>
          <w:rFonts w:ascii="Calibri Light" w:hAnsi="Calibri Light" w:cs="Calibri Light"/>
        </w:rPr>
        <w:t>(art. 6 ust.1 lit. b RODO),</w:t>
      </w:r>
    </w:p>
    <w:p w14:paraId="7D8B614B" w14:textId="77777777" w:rsidR="005E42DB" w:rsidRPr="00DE6C49" w:rsidRDefault="005E42DB" w:rsidP="00551BBA">
      <w:pPr>
        <w:numPr>
          <w:ilvl w:val="0"/>
          <w:numId w:val="34"/>
        </w:numPr>
        <w:suppressAutoHyphens/>
        <w:spacing w:line="276" w:lineRule="auto"/>
        <w:ind w:left="1077" w:hanging="357"/>
        <w:rPr>
          <w:rFonts w:ascii="Calibri Light" w:hAnsi="Calibri Light" w:cs="Calibri Light"/>
          <w:i/>
        </w:rPr>
      </w:pPr>
      <w:r w:rsidRPr="00DE6C49">
        <w:rPr>
          <w:rFonts w:ascii="Calibri Light" w:hAnsi="Calibri Light" w:cs="Calibri Light"/>
        </w:rPr>
        <w:t xml:space="preserve"> obowiązek ciążący na administratorze wynikający z art. 6 ustawy o narodowym zasobie archiwalnym i archiwach ( art. 6 ust.1 lit. C RODO)</w:t>
      </w:r>
      <w:r w:rsidRPr="00DE6C49">
        <w:rPr>
          <w:rFonts w:ascii="Calibri Light" w:hAnsi="Calibri Light" w:cs="Calibri Light"/>
          <w:i/>
        </w:rPr>
        <w:t>.</w:t>
      </w:r>
    </w:p>
    <w:p w14:paraId="672073C7" w14:textId="4A499619" w:rsidR="005E42DB" w:rsidRPr="00DE6C49" w:rsidRDefault="005E42DB" w:rsidP="00551BBA">
      <w:pPr>
        <w:numPr>
          <w:ilvl w:val="0"/>
          <w:numId w:val="43"/>
        </w:numPr>
        <w:suppressAutoHyphens/>
        <w:spacing w:line="276" w:lineRule="auto"/>
        <w:ind w:left="717"/>
        <w:contextualSpacing/>
        <w:rPr>
          <w:rFonts w:ascii="Calibri Light" w:hAnsi="Calibri Light" w:cs="Calibri Light"/>
        </w:rPr>
      </w:pPr>
      <w:r w:rsidRPr="00DE6C49">
        <w:rPr>
          <w:rFonts w:ascii="Calibri Light" w:hAnsi="Calibri Light" w:cs="Calibri Light"/>
        </w:rPr>
        <w:t>Pani/Pana dane osobowe będą ujawniane osobom upoważnionym przez administratora danych osobowych oraz podmiotom upoważnionym na podstawie przepisów prawa</w:t>
      </w:r>
      <w:r w:rsidRPr="00DE6C49">
        <w:rPr>
          <w:rFonts w:ascii="Calibri Light" w:hAnsi="Calibri Light" w:cs="Calibri Light"/>
          <w:i/>
        </w:rPr>
        <w:t>.</w:t>
      </w:r>
      <w:r w:rsidRPr="00DE6C49">
        <w:rPr>
          <w:rFonts w:ascii="Calibri Light" w:hAnsi="Calibri Light" w:cs="Calibri Light"/>
        </w:rPr>
        <w:t xml:space="preserve"> Ponadto </w:t>
      </w:r>
      <w:r w:rsidRPr="00DE6C49">
        <w:rPr>
          <w:rFonts w:ascii="Calibri Light" w:hAnsi="Calibri Light" w:cs="Calibri Light"/>
        </w:rPr>
        <w:br/>
        <w:t>w zakresie stanowiącym informację publiczną dane będą ujawniane każdemu zainteresowanemu taką informacją lub publikowane w BIP Urzędu</w:t>
      </w:r>
      <w:r w:rsidR="00EC3E20">
        <w:rPr>
          <w:rFonts w:ascii="Calibri Light" w:hAnsi="Calibri Light" w:cs="Calibri Light"/>
        </w:rPr>
        <w:t>.</w:t>
      </w:r>
    </w:p>
    <w:p w14:paraId="63068B1B" w14:textId="77777777" w:rsidR="005E42DB" w:rsidRPr="00DE6C49" w:rsidRDefault="005E42DB" w:rsidP="00551BBA">
      <w:pPr>
        <w:numPr>
          <w:ilvl w:val="0"/>
          <w:numId w:val="43"/>
        </w:numPr>
        <w:suppressAutoHyphens/>
        <w:spacing w:line="276" w:lineRule="auto"/>
        <w:ind w:left="717"/>
        <w:rPr>
          <w:rFonts w:ascii="Calibri Light" w:hAnsi="Calibri Light" w:cs="Calibri Light"/>
        </w:rPr>
      </w:pPr>
      <w:r w:rsidRPr="00DE6C49">
        <w:rPr>
          <w:rFonts w:ascii="Calibri Light" w:hAnsi="Calibri Light" w:cs="Calibri Light"/>
        </w:rPr>
        <w:t xml:space="preserve">Pani/Pana dane osobowe będą przechowywane do momentu zakończenia procedury zamówienia publicznego, zakończenia trwania umowy o udzielenie zamówienia. </w:t>
      </w:r>
    </w:p>
    <w:p w14:paraId="0D1387A4" w14:textId="7AFB2E7E" w:rsidR="005E42DB" w:rsidRPr="00DE6C49" w:rsidRDefault="005E42DB" w:rsidP="00551BBA">
      <w:pPr>
        <w:numPr>
          <w:ilvl w:val="0"/>
          <w:numId w:val="43"/>
        </w:numPr>
        <w:suppressAutoHyphens/>
        <w:spacing w:line="276" w:lineRule="auto"/>
        <w:ind w:left="717"/>
        <w:contextualSpacing/>
        <w:rPr>
          <w:rFonts w:ascii="Calibri Light" w:hAnsi="Calibri Light" w:cs="Calibri Light"/>
        </w:rPr>
      </w:pPr>
      <w:r w:rsidRPr="00DE6C49">
        <w:rPr>
          <w:rFonts w:ascii="Calibri Light" w:hAnsi="Calibri Light" w:cs="Calibri Light"/>
        </w:rPr>
        <w:t>Przysługuje Pani/Panu prawo dostępu do treści swoich danych oraz prawo żądania ich sprostowania, usunięcia lub ograniczenia przetwarzania, prawo wniesienia skargi do Prezesa Urzędu Ochrony Danych Osobowych</w:t>
      </w:r>
      <w:r w:rsidR="00EC3E20">
        <w:rPr>
          <w:rFonts w:ascii="Calibri Light" w:hAnsi="Calibri Light" w:cs="Calibri Light"/>
        </w:rPr>
        <w:t>.</w:t>
      </w:r>
    </w:p>
    <w:p w14:paraId="41476995" w14:textId="77777777" w:rsidR="005E42DB" w:rsidRPr="00DE6C49" w:rsidRDefault="005E42DB" w:rsidP="00551BBA">
      <w:pPr>
        <w:numPr>
          <w:ilvl w:val="0"/>
          <w:numId w:val="43"/>
        </w:numPr>
        <w:suppressAutoHyphens/>
        <w:spacing w:line="276" w:lineRule="auto"/>
        <w:ind w:left="717"/>
        <w:rPr>
          <w:rFonts w:ascii="Calibri Light" w:hAnsi="Calibri Light" w:cs="Calibri Light"/>
        </w:rPr>
      </w:pPr>
      <w:r w:rsidRPr="00DE6C49">
        <w:rPr>
          <w:rFonts w:ascii="Calibri Light" w:hAnsi="Calibri Light" w:cs="Calibri Light"/>
        </w:rPr>
        <w:t xml:space="preserve">Podanie przez Panią/Pana danych osobowych jest wymogiem ustawowym oraz warunkiem zawarcia umowy w przypadku wyboru oferty. Podanie danych jest obowiązkowe </w:t>
      </w:r>
      <w:r w:rsidRPr="00DE6C49">
        <w:rPr>
          <w:rFonts w:ascii="Calibri Light" w:hAnsi="Calibri Light" w:cs="Calibri Light"/>
        </w:rPr>
        <w:br/>
        <w:t>a konsekwencją niepodania danych osobowych będzie niemożność udziału w postępowaniu</w:t>
      </w:r>
      <w:r w:rsidRPr="00DE6C49">
        <w:rPr>
          <w:rFonts w:ascii="Calibri Light" w:hAnsi="Calibri Light" w:cs="Calibri Light"/>
        </w:rPr>
        <w:br/>
        <w:t xml:space="preserve"> o udzielenie zamówienia publicznego</w:t>
      </w:r>
      <w:r w:rsidRPr="00DE6C49">
        <w:rPr>
          <w:rFonts w:ascii="Calibri Light" w:hAnsi="Calibri Light" w:cs="Calibri Light"/>
          <w:i/>
        </w:rPr>
        <w:t xml:space="preserve"> </w:t>
      </w:r>
      <w:r w:rsidRPr="00DE6C49">
        <w:rPr>
          <w:rFonts w:ascii="Calibri Light" w:hAnsi="Calibri Light" w:cs="Calibri Light"/>
        </w:rPr>
        <w:t>oraz zawarcia umowy.</w:t>
      </w:r>
    </w:p>
    <w:p w14:paraId="6BAA4C26" w14:textId="77777777" w:rsidR="005E42DB" w:rsidRPr="00DE6C49" w:rsidRDefault="005E42DB" w:rsidP="00551BBA">
      <w:pPr>
        <w:numPr>
          <w:ilvl w:val="0"/>
          <w:numId w:val="43"/>
        </w:numPr>
        <w:suppressAutoHyphens/>
        <w:spacing w:line="276" w:lineRule="auto"/>
        <w:ind w:left="717"/>
        <w:rPr>
          <w:rFonts w:ascii="Calibri Light" w:hAnsi="Calibri Light" w:cs="Calibri Light"/>
        </w:rPr>
      </w:pPr>
      <w:r w:rsidRPr="00DE6C49">
        <w:rPr>
          <w:rFonts w:ascii="Calibri Light" w:hAnsi="Calibri Light" w:cs="Calibri Light"/>
        </w:rPr>
        <w:lastRenderedPageBreak/>
        <w:t>Pani/Pana dane osobowe nie będą wykorzystywane do zautomatyzowanego podejmowania decyzji ani profilowania, o którym mowa w art. 22 RODO.</w:t>
      </w:r>
    </w:p>
    <w:p w14:paraId="7F383188" w14:textId="77777777" w:rsidR="005E42DB" w:rsidRDefault="005E42DB" w:rsidP="00551BBA">
      <w:pPr>
        <w:numPr>
          <w:ilvl w:val="0"/>
          <w:numId w:val="43"/>
        </w:numPr>
        <w:suppressAutoHyphens/>
        <w:spacing w:line="276" w:lineRule="auto"/>
        <w:ind w:left="717"/>
        <w:rPr>
          <w:rFonts w:ascii="Calibri Light" w:hAnsi="Calibri Light" w:cs="Calibri Light"/>
        </w:rPr>
      </w:pPr>
      <w:r w:rsidRPr="00DE6C49">
        <w:rPr>
          <w:rFonts w:ascii="Calibri Light" w:hAnsi="Calibri Light" w:cs="Calibri Light"/>
        </w:rPr>
        <w:t>Pani/ Pana dane osobowe nie będą przekazywane do państwa trzeciego lub organizacji międzynarodowych.</w:t>
      </w:r>
    </w:p>
    <w:p w14:paraId="7CF3407B" w14:textId="77777777" w:rsidR="00060B58" w:rsidRPr="00DE6C49" w:rsidRDefault="00060B58" w:rsidP="00551BBA">
      <w:pPr>
        <w:autoSpaceDE w:val="0"/>
        <w:autoSpaceDN w:val="0"/>
        <w:adjustRightInd w:val="0"/>
        <w:spacing w:line="276" w:lineRule="auto"/>
        <w:ind w:left="360" w:firstLine="0"/>
        <w:contextualSpacing/>
        <w:rPr>
          <w:rFonts w:ascii="Calibri Light" w:eastAsia="Calibri" w:hAnsi="Calibri Light" w:cs="Calibri Light"/>
          <w:color w:val="000000"/>
        </w:rPr>
      </w:pPr>
    </w:p>
    <w:p w14:paraId="1AFDA778" w14:textId="44F0C264" w:rsidR="00060B58" w:rsidRPr="00805ADB" w:rsidRDefault="00060B58" w:rsidP="00551BBA">
      <w:pPr>
        <w:spacing w:line="276" w:lineRule="auto"/>
        <w:ind w:left="360" w:firstLine="0"/>
        <w:contextualSpacing/>
        <w:jc w:val="center"/>
        <w:rPr>
          <w:rFonts w:ascii="Calibri Light" w:hAnsi="Calibri Light" w:cs="Calibri Light"/>
          <w:b/>
          <w:sz w:val="24"/>
          <w:szCs w:val="24"/>
        </w:rPr>
      </w:pPr>
      <w:r w:rsidRPr="00805ADB">
        <w:rPr>
          <w:rFonts w:ascii="Calibri Light" w:hAnsi="Calibri Light" w:cs="Calibri Light"/>
          <w:b/>
          <w:sz w:val="24"/>
          <w:szCs w:val="24"/>
        </w:rPr>
        <w:t>§ 1</w:t>
      </w:r>
      <w:r w:rsidR="00723C08">
        <w:rPr>
          <w:rFonts w:ascii="Calibri Light" w:hAnsi="Calibri Light" w:cs="Calibri Light"/>
          <w:b/>
          <w:sz w:val="24"/>
          <w:szCs w:val="24"/>
        </w:rPr>
        <w:t>2</w:t>
      </w:r>
    </w:p>
    <w:p w14:paraId="27E7F5F0" w14:textId="18665AD3" w:rsidR="0053336E" w:rsidRPr="00805ADB" w:rsidRDefault="00060B58" w:rsidP="00551BBA">
      <w:pPr>
        <w:spacing w:line="276" w:lineRule="auto"/>
        <w:ind w:left="360" w:firstLine="0"/>
        <w:contextualSpacing/>
        <w:jc w:val="center"/>
        <w:rPr>
          <w:rFonts w:ascii="Calibri Light" w:hAnsi="Calibri Light" w:cs="Calibri Light"/>
          <w:b/>
          <w:sz w:val="24"/>
          <w:szCs w:val="24"/>
        </w:rPr>
      </w:pPr>
      <w:r w:rsidRPr="00805ADB">
        <w:rPr>
          <w:rFonts w:ascii="Calibri Light" w:hAnsi="Calibri Light" w:cs="Calibri Light"/>
          <w:b/>
          <w:sz w:val="24"/>
          <w:szCs w:val="24"/>
        </w:rPr>
        <w:t>Postanowienia końcowe</w:t>
      </w:r>
    </w:p>
    <w:p w14:paraId="164280EE" w14:textId="77777777" w:rsidR="00060B58" w:rsidRPr="00DE6C49" w:rsidRDefault="00060B58" w:rsidP="00551BBA">
      <w:pPr>
        <w:numPr>
          <w:ilvl w:val="0"/>
          <w:numId w:val="31"/>
        </w:numPr>
        <w:spacing w:line="276" w:lineRule="auto"/>
        <w:ind w:left="714" w:hanging="357"/>
        <w:rPr>
          <w:rFonts w:ascii="Calibri Light" w:hAnsi="Calibri Light" w:cs="Calibri Light"/>
        </w:rPr>
      </w:pPr>
      <w:r w:rsidRPr="00DE6C49">
        <w:rPr>
          <w:rFonts w:ascii="Calibri Light" w:hAnsi="Calibri Light" w:cs="Calibri Light"/>
        </w:rPr>
        <w:t xml:space="preserve">W sprawach nieuregulowanych postanowieniami umowy zastosowanie mają przepisy Kodeksu cywilnego. </w:t>
      </w:r>
    </w:p>
    <w:p w14:paraId="1058F9F7" w14:textId="77777777" w:rsidR="00060B58" w:rsidRPr="00DE6C49" w:rsidRDefault="00060B58" w:rsidP="00551BBA">
      <w:pPr>
        <w:numPr>
          <w:ilvl w:val="0"/>
          <w:numId w:val="31"/>
        </w:numPr>
        <w:spacing w:line="276" w:lineRule="auto"/>
        <w:ind w:left="714" w:hanging="357"/>
        <w:rPr>
          <w:rFonts w:ascii="Calibri Light" w:hAnsi="Calibri Light" w:cs="Calibri Light"/>
        </w:rPr>
      </w:pPr>
      <w:r w:rsidRPr="00DE6C49">
        <w:rPr>
          <w:rFonts w:ascii="Calibri Light" w:hAnsi="Calibri Light" w:cs="Calibri Light"/>
        </w:rPr>
        <w:t xml:space="preserve">Wykonawca nie może bez zgody Zamawiającego dokonać cesji wierzytelności, przysługującej mu z tytułu realizacji umowy na osoby trzecie. </w:t>
      </w:r>
    </w:p>
    <w:p w14:paraId="407A217E" w14:textId="77777777" w:rsidR="00060B58" w:rsidRPr="00DE6C49" w:rsidRDefault="00060B58" w:rsidP="00551BBA">
      <w:pPr>
        <w:numPr>
          <w:ilvl w:val="0"/>
          <w:numId w:val="31"/>
        </w:numPr>
        <w:spacing w:line="276" w:lineRule="auto"/>
        <w:ind w:left="714" w:hanging="357"/>
        <w:rPr>
          <w:rFonts w:ascii="Calibri Light" w:hAnsi="Calibri Light" w:cs="Calibri Light"/>
        </w:rPr>
      </w:pPr>
      <w:r w:rsidRPr="00DE6C49">
        <w:rPr>
          <w:rFonts w:ascii="Calibri Light" w:hAnsi="Calibri Light" w:cs="Calibri Light"/>
          <w:color w:val="000000" w:themeColor="text1"/>
        </w:rPr>
        <w:t>Wszelkie zmiany i uzupełnienia treści umowy mogą być dokonywane wyłącznie w formie pisemnego aneksu, podpisanego przez obie strony, pod rygorem nieważności.</w:t>
      </w:r>
    </w:p>
    <w:p w14:paraId="2863B16C" w14:textId="77777777" w:rsidR="00060B58" w:rsidRPr="00DE6C49" w:rsidRDefault="00060B58" w:rsidP="00551BBA">
      <w:pPr>
        <w:numPr>
          <w:ilvl w:val="0"/>
          <w:numId w:val="31"/>
        </w:numPr>
        <w:spacing w:line="276" w:lineRule="auto"/>
        <w:ind w:left="714" w:hanging="357"/>
        <w:rPr>
          <w:rFonts w:ascii="Calibri Light" w:hAnsi="Calibri Light" w:cs="Calibri Light"/>
        </w:rPr>
      </w:pPr>
      <w:r w:rsidRPr="00DE6C49">
        <w:rPr>
          <w:rFonts w:ascii="Calibri Light" w:hAnsi="Calibri Light" w:cs="Calibri Light"/>
        </w:rPr>
        <w:t xml:space="preserve">Wszelkie pisma przewidziane umową uważa się za skutecznie doręczone, jeżeli zostały przesłane za zwrotnym potwierdzeniem odbioru listem poleconym lub innego potwierdzonego doręczenia na adresy wymienione w preambule niniejszej Umowy. </w:t>
      </w:r>
    </w:p>
    <w:p w14:paraId="139A3D20" w14:textId="07BC4C32" w:rsidR="00060B58" w:rsidRPr="00DE6C49" w:rsidRDefault="00060B58" w:rsidP="00551BBA">
      <w:pPr>
        <w:numPr>
          <w:ilvl w:val="0"/>
          <w:numId w:val="31"/>
        </w:numPr>
        <w:spacing w:line="276" w:lineRule="auto"/>
        <w:ind w:left="714" w:hanging="357"/>
        <w:rPr>
          <w:rFonts w:ascii="Calibri Light" w:hAnsi="Calibri Light" w:cs="Calibri Light"/>
        </w:rPr>
      </w:pPr>
      <w:r w:rsidRPr="00DE6C49">
        <w:rPr>
          <w:rFonts w:ascii="Calibri Light" w:hAnsi="Calibri Light" w:cs="Calibri Light"/>
        </w:rPr>
        <w:t>Każda ze stron zobowiązuje się do powiadomienia drugiej strony o każdorazowej zmianie swojego adresu. W przypadku braku powiadomienia o zmianie adresu doręczenie dokonane na</w:t>
      </w:r>
      <w:r w:rsidR="004934B7" w:rsidRPr="00DE6C49">
        <w:rPr>
          <w:rFonts w:ascii="Calibri Light" w:hAnsi="Calibri Light" w:cs="Calibri Light"/>
        </w:rPr>
        <w:t> </w:t>
      </w:r>
      <w:r w:rsidRPr="00DE6C49">
        <w:rPr>
          <w:rFonts w:ascii="Calibri Light" w:hAnsi="Calibri Light" w:cs="Calibri Light"/>
        </w:rPr>
        <w:t xml:space="preserve">ostatnio wskazany adres będą uważane za skuteczne. </w:t>
      </w:r>
    </w:p>
    <w:p w14:paraId="1F27B3A4" w14:textId="77777777" w:rsidR="00060B58" w:rsidRPr="00DE6C49" w:rsidRDefault="00060B58" w:rsidP="00551BBA">
      <w:pPr>
        <w:numPr>
          <w:ilvl w:val="0"/>
          <w:numId w:val="31"/>
        </w:numPr>
        <w:spacing w:line="276" w:lineRule="auto"/>
        <w:ind w:left="714" w:hanging="357"/>
        <w:rPr>
          <w:rFonts w:ascii="Calibri Light" w:hAnsi="Calibri Light" w:cs="Calibri Light"/>
        </w:rPr>
      </w:pPr>
      <w:r w:rsidRPr="00DE6C49">
        <w:rPr>
          <w:rFonts w:ascii="Calibri Light" w:hAnsi="Calibri Light" w:cs="Calibri Light"/>
        </w:rPr>
        <w:t xml:space="preserve">Nagłówki paragrafów nie stanowią treści umowy i nie będą brane pod uwagę przy jej interpretacji. </w:t>
      </w:r>
    </w:p>
    <w:p w14:paraId="51236B33" w14:textId="77777777" w:rsidR="00060B58" w:rsidRPr="00DE6C49" w:rsidRDefault="00060B58" w:rsidP="00551BBA">
      <w:pPr>
        <w:numPr>
          <w:ilvl w:val="0"/>
          <w:numId w:val="31"/>
        </w:numPr>
        <w:spacing w:line="276" w:lineRule="auto"/>
        <w:ind w:left="714" w:hanging="357"/>
        <w:rPr>
          <w:rFonts w:ascii="Calibri Light" w:hAnsi="Calibri Light" w:cs="Calibri Light"/>
        </w:rPr>
      </w:pPr>
      <w:r w:rsidRPr="00DE6C49">
        <w:rPr>
          <w:rFonts w:ascii="Calibri Light" w:hAnsi="Calibri Light" w:cs="Calibri Light"/>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miejscowo właściwy dla Zamawiającego. </w:t>
      </w:r>
    </w:p>
    <w:p w14:paraId="3C7575DB" w14:textId="7172662E" w:rsidR="00060B58" w:rsidRPr="00DE6C49" w:rsidRDefault="00060B58" w:rsidP="00551BBA">
      <w:pPr>
        <w:numPr>
          <w:ilvl w:val="0"/>
          <w:numId w:val="31"/>
        </w:numPr>
        <w:spacing w:after="160" w:line="276" w:lineRule="auto"/>
        <w:ind w:left="714" w:hanging="357"/>
        <w:rPr>
          <w:rFonts w:ascii="Calibri Light" w:hAnsi="Calibri Light" w:cs="Calibri Light"/>
        </w:rPr>
      </w:pPr>
      <w:r w:rsidRPr="00DE6C49">
        <w:rPr>
          <w:rFonts w:ascii="Calibri Light" w:hAnsi="Calibri Light" w:cs="Calibri Light"/>
        </w:rPr>
        <w:t>Umowę sporządzono w dwóch jednobrzmiących egzemplarzach, po jednym dla każdej ze stron</w:t>
      </w:r>
      <w:r w:rsidR="008F1BFF" w:rsidRPr="00DE6C49">
        <w:rPr>
          <w:rFonts w:ascii="Calibri Light" w:hAnsi="Calibri Light" w:cs="Calibri Light"/>
        </w:rPr>
        <w:t>.</w:t>
      </w:r>
    </w:p>
    <w:p w14:paraId="013723DC" w14:textId="77777777" w:rsidR="00060B58" w:rsidRPr="00805ADB" w:rsidRDefault="00060B58" w:rsidP="00551BBA">
      <w:pPr>
        <w:spacing w:line="276" w:lineRule="auto"/>
        <w:ind w:left="0" w:firstLine="0"/>
        <w:rPr>
          <w:rFonts w:ascii="Calibri Light" w:hAnsi="Calibri Light" w:cs="Calibri Light"/>
          <w:color w:val="000000" w:themeColor="text1"/>
          <w:sz w:val="24"/>
          <w:szCs w:val="24"/>
        </w:rPr>
      </w:pPr>
    </w:p>
    <w:p w14:paraId="78B44365" w14:textId="7D2385E4" w:rsidR="00DE0724" w:rsidRPr="00805ADB" w:rsidRDefault="00060B58" w:rsidP="00551BBA">
      <w:pPr>
        <w:spacing w:line="276" w:lineRule="auto"/>
        <w:ind w:left="714" w:firstLine="0"/>
        <w:rPr>
          <w:rFonts w:ascii="Calibri Light" w:hAnsi="Calibri Light" w:cs="Calibri Light"/>
          <w:b/>
          <w:color w:val="000000" w:themeColor="text1"/>
          <w:sz w:val="24"/>
          <w:szCs w:val="24"/>
        </w:rPr>
      </w:pPr>
      <w:r w:rsidRPr="00805ADB">
        <w:rPr>
          <w:rFonts w:ascii="Calibri Light" w:hAnsi="Calibri Light" w:cs="Calibri Light"/>
          <w:b/>
          <w:color w:val="000000" w:themeColor="text1"/>
          <w:sz w:val="24"/>
          <w:szCs w:val="24"/>
        </w:rPr>
        <w:t>Wykonawca</w:t>
      </w:r>
      <w:r w:rsidR="005E42DB" w:rsidRPr="00805ADB">
        <w:rPr>
          <w:rFonts w:ascii="Calibri Light" w:hAnsi="Calibri Light" w:cs="Calibri Light"/>
          <w:b/>
          <w:color w:val="000000" w:themeColor="text1"/>
          <w:sz w:val="24"/>
          <w:szCs w:val="24"/>
        </w:rPr>
        <w:t>:</w:t>
      </w:r>
      <w:r w:rsidR="005E42DB" w:rsidRPr="00805ADB">
        <w:rPr>
          <w:rFonts w:ascii="Calibri Light" w:hAnsi="Calibri Light" w:cs="Calibri Light"/>
          <w:b/>
          <w:color w:val="000000" w:themeColor="text1"/>
          <w:sz w:val="24"/>
          <w:szCs w:val="24"/>
        </w:rPr>
        <w:tab/>
      </w:r>
      <w:r w:rsidR="005E42DB" w:rsidRPr="00805ADB">
        <w:rPr>
          <w:rFonts w:ascii="Calibri Light" w:hAnsi="Calibri Light" w:cs="Calibri Light"/>
          <w:b/>
          <w:color w:val="000000" w:themeColor="text1"/>
          <w:sz w:val="24"/>
          <w:szCs w:val="24"/>
        </w:rPr>
        <w:tab/>
      </w:r>
      <w:r w:rsidR="005E42DB" w:rsidRPr="00805ADB">
        <w:rPr>
          <w:rFonts w:ascii="Calibri Light" w:hAnsi="Calibri Light" w:cs="Calibri Light"/>
          <w:b/>
          <w:color w:val="000000" w:themeColor="text1"/>
          <w:sz w:val="24"/>
          <w:szCs w:val="24"/>
        </w:rPr>
        <w:tab/>
      </w:r>
      <w:r w:rsidR="005E42DB" w:rsidRPr="00805ADB">
        <w:rPr>
          <w:rFonts w:ascii="Calibri Light" w:hAnsi="Calibri Light" w:cs="Calibri Light"/>
          <w:b/>
          <w:color w:val="000000" w:themeColor="text1"/>
          <w:sz w:val="24"/>
          <w:szCs w:val="24"/>
        </w:rPr>
        <w:tab/>
      </w:r>
      <w:r w:rsidR="005E42DB" w:rsidRPr="00805ADB">
        <w:rPr>
          <w:rFonts w:ascii="Calibri Light" w:hAnsi="Calibri Light" w:cs="Calibri Light"/>
          <w:b/>
          <w:color w:val="000000" w:themeColor="text1"/>
          <w:sz w:val="24"/>
          <w:szCs w:val="24"/>
        </w:rPr>
        <w:tab/>
      </w:r>
      <w:r w:rsidR="005E42DB" w:rsidRPr="00805ADB">
        <w:rPr>
          <w:rFonts w:ascii="Calibri Light" w:hAnsi="Calibri Light" w:cs="Calibri Light"/>
          <w:b/>
          <w:color w:val="000000" w:themeColor="text1"/>
          <w:sz w:val="24"/>
          <w:szCs w:val="24"/>
        </w:rPr>
        <w:tab/>
      </w:r>
      <w:r w:rsidR="005E42DB" w:rsidRPr="00805ADB">
        <w:rPr>
          <w:rFonts w:ascii="Calibri Light" w:hAnsi="Calibri Light" w:cs="Calibri Light"/>
          <w:b/>
          <w:color w:val="000000" w:themeColor="text1"/>
          <w:sz w:val="24"/>
          <w:szCs w:val="24"/>
        </w:rPr>
        <w:tab/>
      </w:r>
      <w:r w:rsidR="005E42DB" w:rsidRPr="00805ADB">
        <w:rPr>
          <w:rFonts w:ascii="Calibri Light" w:hAnsi="Calibri Light" w:cs="Calibri Light"/>
          <w:b/>
          <w:color w:val="000000" w:themeColor="text1"/>
          <w:sz w:val="24"/>
          <w:szCs w:val="24"/>
        </w:rPr>
        <w:tab/>
        <w:t>Zamawiający:</w:t>
      </w:r>
    </w:p>
    <w:p w14:paraId="56D466C0" w14:textId="3691F60C" w:rsidR="005E42DB" w:rsidRPr="00805ADB" w:rsidRDefault="005E42DB" w:rsidP="00551BBA">
      <w:pPr>
        <w:spacing w:line="276" w:lineRule="auto"/>
        <w:ind w:left="714" w:firstLine="0"/>
        <w:rPr>
          <w:rFonts w:ascii="Calibri Light" w:hAnsi="Calibri Light" w:cs="Calibri Light"/>
          <w:b/>
          <w:color w:val="000000" w:themeColor="text1"/>
          <w:sz w:val="24"/>
          <w:szCs w:val="24"/>
        </w:rPr>
      </w:pPr>
    </w:p>
    <w:p w14:paraId="1899088C" w14:textId="41E9A2B3" w:rsidR="000B65A2" w:rsidRPr="00805ADB" w:rsidRDefault="000B65A2" w:rsidP="00551BBA">
      <w:pPr>
        <w:spacing w:line="276" w:lineRule="auto"/>
        <w:ind w:left="714" w:firstLine="0"/>
        <w:rPr>
          <w:rFonts w:ascii="Calibri Light" w:hAnsi="Calibri Light" w:cs="Calibri Light"/>
          <w:b/>
          <w:color w:val="000000" w:themeColor="text1"/>
          <w:sz w:val="24"/>
          <w:szCs w:val="24"/>
        </w:rPr>
      </w:pPr>
    </w:p>
    <w:p w14:paraId="3B137D93" w14:textId="75C5545B" w:rsidR="000B65A2" w:rsidRPr="00805ADB" w:rsidRDefault="000B65A2" w:rsidP="00551BBA">
      <w:pPr>
        <w:spacing w:line="276" w:lineRule="auto"/>
        <w:ind w:left="714" w:firstLine="0"/>
        <w:rPr>
          <w:rFonts w:ascii="Calibri Light" w:hAnsi="Calibri Light" w:cs="Calibri Light"/>
          <w:b/>
          <w:color w:val="000000" w:themeColor="text1"/>
          <w:sz w:val="24"/>
          <w:szCs w:val="24"/>
        </w:rPr>
      </w:pPr>
    </w:p>
    <w:p w14:paraId="2E420CBD" w14:textId="36EF74DE" w:rsidR="000B65A2" w:rsidRPr="00805ADB" w:rsidRDefault="000B65A2" w:rsidP="00551BBA">
      <w:pPr>
        <w:spacing w:line="276" w:lineRule="auto"/>
        <w:ind w:left="714" w:firstLine="0"/>
        <w:rPr>
          <w:rFonts w:ascii="Calibri Light" w:hAnsi="Calibri Light" w:cs="Calibri Light"/>
          <w:b/>
          <w:color w:val="000000" w:themeColor="text1"/>
          <w:sz w:val="24"/>
          <w:szCs w:val="24"/>
        </w:rPr>
      </w:pPr>
    </w:p>
    <w:p w14:paraId="1B634A0F" w14:textId="4B1CDA05" w:rsidR="000B65A2" w:rsidRPr="00805ADB" w:rsidRDefault="000B65A2" w:rsidP="00551BBA">
      <w:pPr>
        <w:spacing w:line="276" w:lineRule="auto"/>
        <w:ind w:left="714" w:firstLine="0"/>
        <w:rPr>
          <w:rFonts w:ascii="Calibri Light" w:hAnsi="Calibri Light" w:cs="Calibri Light"/>
          <w:b/>
          <w:color w:val="000000" w:themeColor="text1"/>
          <w:sz w:val="24"/>
          <w:szCs w:val="24"/>
        </w:rPr>
      </w:pPr>
    </w:p>
    <w:p w14:paraId="2CE4D0FA" w14:textId="77777777" w:rsidR="000B65A2" w:rsidRPr="00805ADB" w:rsidRDefault="000B65A2" w:rsidP="00551BBA">
      <w:pPr>
        <w:spacing w:line="276" w:lineRule="auto"/>
        <w:ind w:left="714" w:firstLine="0"/>
        <w:rPr>
          <w:rFonts w:ascii="Calibri Light" w:hAnsi="Calibri Light" w:cs="Calibri Light"/>
          <w:b/>
          <w:color w:val="000000" w:themeColor="text1"/>
          <w:sz w:val="24"/>
          <w:szCs w:val="24"/>
        </w:rPr>
      </w:pPr>
    </w:p>
    <w:p w14:paraId="4F1C2C3A" w14:textId="00B9F337" w:rsidR="008F1BFF" w:rsidRDefault="008F1BFF" w:rsidP="00551BBA">
      <w:pPr>
        <w:spacing w:line="276" w:lineRule="auto"/>
        <w:rPr>
          <w:rFonts w:ascii="Calibri Light" w:hAnsi="Calibri Light" w:cs="Calibri Light"/>
          <w:sz w:val="16"/>
          <w:szCs w:val="16"/>
        </w:rPr>
      </w:pPr>
      <w:r w:rsidRPr="00805ADB">
        <w:rPr>
          <w:rFonts w:ascii="Calibri Light" w:hAnsi="Calibri Light" w:cs="Calibri Light"/>
          <w:sz w:val="16"/>
          <w:szCs w:val="16"/>
        </w:rPr>
        <w:t>Umowę sporządził/a:</w:t>
      </w:r>
      <w:r w:rsidR="004934B7" w:rsidRPr="00805ADB">
        <w:rPr>
          <w:rFonts w:ascii="Calibri Light" w:hAnsi="Calibri Light" w:cs="Calibri Light"/>
          <w:sz w:val="16"/>
          <w:szCs w:val="16"/>
        </w:rPr>
        <w:t xml:space="preserve"> </w:t>
      </w:r>
      <w:r w:rsidRPr="00805ADB">
        <w:rPr>
          <w:rFonts w:ascii="Calibri Light" w:hAnsi="Calibri Light" w:cs="Calibri Light"/>
          <w:sz w:val="16"/>
          <w:szCs w:val="16"/>
        </w:rPr>
        <w:t xml:space="preserve">……………………………………….. </w:t>
      </w:r>
    </w:p>
    <w:p w14:paraId="5EBD8B93" w14:textId="77777777" w:rsidR="00C56752" w:rsidRPr="00805ADB" w:rsidRDefault="00C56752" w:rsidP="00551BBA">
      <w:pPr>
        <w:spacing w:line="276" w:lineRule="auto"/>
        <w:rPr>
          <w:rFonts w:ascii="Calibri Light" w:hAnsi="Calibri Light" w:cs="Calibri Light"/>
          <w:b/>
          <w:color w:val="000000" w:themeColor="text1"/>
          <w:sz w:val="16"/>
          <w:szCs w:val="16"/>
        </w:rPr>
      </w:pPr>
    </w:p>
    <w:p w14:paraId="60CBF951" w14:textId="77777777" w:rsidR="008F1BFF" w:rsidRPr="00805ADB" w:rsidRDefault="008F1BFF" w:rsidP="00551BBA">
      <w:pPr>
        <w:pStyle w:val="Heading20"/>
        <w:keepNext/>
        <w:keepLines/>
        <w:shd w:val="clear" w:color="auto" w:fill="auto"/>
        <w:spacing w:before="0" w:line="276" w:lineRule="auto"/>
        <w:rPr>
          <w:rFonts w:ascii="Calibri Light" w:hAnsi="Calibri Light" w:cs="Calibri Light"/>
          <w:sz w:val="16"/>
          <w:szCs w:val="16"/>
        </w:rPr>
      </w:pPr>
    </w:p>
    <w:p w14:paraId="0C288380" w14:textId="717AA4DB" w:rsidR="008F1BFF" w:rsidRDefault="008F1BFF" w:rsidP="00551BBA">
      <w:pPr>
        <w:pStyle w:val="Heading20"/>
        <w:keepNext/>
        <w:keepLines/>
        <w:shd w:val="clear" w:color="auto" w:fill="auto"/>
        <w:spacing w:before="0" w:line="276" w:lineRule="auto"/>
        <w:ind w:left="880" w:hanging="880"/>
        <w:rPr>
          <w:rFonts w:ascii="Calibri Light" w:hAnsi="Calibri Light" w:cs="Calibri Light"/>
          <w:sz w:val="16"/>
          <w:szCs w:val="16"/>
        </w:rPr>
      </w:pPr>
      <w:r w:rsidRPr="00805ADB">
        <w:rPr>
          <w:rFonts w:ascii="Calibri Light" w:hAnsi="Calibri Light" w:cs="Calibri Light"/>
          <w:sz w:val="16"/>
          <w:szCs w:val="16"/>
        </w:rPr>
        <w:t>Akceptacja Radcy Prawnego:</w:t>
      </w:r>
      <w:r w:rsidR="004934B7" w:rsidRPr="00805ADB">
        <w:rPr>
          <w:rFonts w:ascii="Calibri Light" w:hAnsi="Calibri Light" w:cs="Calibri Light"/>
          <w:sz w:val="16"/>
          <w:szCs w:val="16"/>
        </w:rPr>
        <w:t xml:space="preserve"> </w:t>
      </w:r>
      <w:r w:rsidRPr="00805ADB">
        <w:rPr>
          <w:rFonts w:ascii="Calibri Light" w:hAnsi="Calibri Light" w:cs="Calibri Light"/>
          <w:sz w:val="16"/>
          <w:szCs w:val="16"/>
        </w:rPr>
        <w:t>………………………………</w:t>
      </w:r>
    </w:p>
    <w:p w14:paraId="2C429491" w14:textId="77777777" w:rsidR="00C56752" w:rsidRPr="00805ADB" w:rsidRDefault="00C56752" w:rsidP="00551BBA">
      <w:pPr>
        <w:pStyle w:val="Heading20"/>
        <w:keepNext/>
        <w:keepLines/>
        <w:shd w:val="clear" w:color="auto" w:fill="auto"/>
        <w:spacing w:before="0" w:line="276" w:lineRule="auto"/>
        <w:ind w:left="880" w:hanging="880"/>
        <w:rPr>
          <w:rFonts w:ascii="Calibri Light" w:hAnsi="Calibri Light" w:cs="Calibri Light"/>
          <w:sz w:val="16"/>
          <w:szCs w:val="16"/>
        </w:rPr>
      </w:pPr>
    </w:p>
    <w:p w14:paraId="760065F5" w14:textId="77777777" w:rsidR="004934B7" w:rsidRPr="00805ADB" w:rsidRDefault="004934B7" w:rsidP="00551BBA">
      <w:pPr>
        <w:pStyle w:val="Heading20"/>
        <w:keepNext/>
        <w:keepLines/>
        <w:shd w:val="clear" w:color="auto" w:fill="auto"/>
        <w:spacing w:before="0" w:line="276" w:lineRule="auto"/>
        <w:rPr>
          <w:rFonts w:ascii="Calibri Light" w:hAnsi="Calibri Light" w:cs="Calibri Light"/>
          <w:sz w:val="16"/>
          <w:szCs w:val="16"/>
        </w:rPr>
      </w:pPr>
    </w:p>
    <w:p w14:paraId="1D320AAA" w14:textId="368A5F4C" w:rsidR="004934B7" w:rsidRDefault="008F1BFF" w:rsidP="00551BBA">
      <w:pPr>
        <w:pStyle w:val="Heading20"/>
        <w:keepNext/>
        <w:keepLines/>
        <w:shd w:val="clear" w:color="auto" w:fill="auto"/>
        <w:spacing w:before="0" w:line="276" w:lineRule="auto"/>
        <w:ind w:left="880" w:hanging="880"/>
        <w:rPr>
          <w:rFonts w:ascii="Calibri Light" w:hAnsi="Calibri Light" w:cs="Calibri Light"/>
          <w:sz w:val="16"/>
          <w:szCs w:val="16"/>
        </w:rPr>
      </w:pPr>
      <w:r w:rsidRPr="00805ADB">
        <w:rPr>
          <w:rFonts w:ascii="Calibri Light" w:hAnsi="Calibri Light" w:cs="Calibri Light"/>
          <w:sz w:val="16"/>
          <w:szCs w:val="16"/>
        </w:rPr>
        <w:t>Akceptacja finansowa:</w:t>
      </w:r>
      <w:r w:rsidR="004934B7" w:rsidRPr="00805ADB">
        <w:rPr>
          <w:rFonts w:ascii="Calibri Light" w:hAnsi="Calibri Light" w:cs="Calibri Light"/>
          <w:sz w:val="16"/>
          <w:szCs w:val="16"/>
        </w:rPr>
        <w:t xml:space="preserve"> </w:t>
      </w:r>
      <w:r w:rsidRPr="00805ADB">
        <w:rPr>
          <w:rFonts w:ascii="Calibri Light" w:hAnsi="Calibri Light" w:cs="Calibri Light"/>
          <w:sz w:val="16"/>
          <w:szCs w:val="16"/>
        </w:rPr>
        <w:t>………………………………………</w:t>
      </w:r>
    </w:p>
    <w:p w14:paraId="6A3008C6" w14:textId="77777777" w:rsidR="00C56752" w:rsidRPr="00805ADB" w:rsidRDefault="00C56752" w:rsidP="00551BBA">
      <w:pPr>
        <w:pStyle w:val="Heading20"/>
        <w:keepNext/>
        <w:keepLines/>
        <w:shd w:val="clear" w:color="auto" w:fill="auto"/>
        <w:spacing w:before="0" w:line="276" w:lineRule="auto"/>
        <w:ind w:left="880" w:hanging="880"/>
        <w:rPr>
          <w:rFonts w:ascii="Calibri Light" w:hAnsi="Calibri Light" w:cs="Calibri Light"/>
          <w:sz w:val="16"/>
          <w:szCs w:val="16"/>
        </w:rPr>
      </w:pPr>
    </w:p>
    <w:p w14:paraId="4CC6F157" w14:textId="77777777" w:rsidR="008F1BFF" w:rsidRPr="00805ADB" w:rsidRDefault="008F1BFF" w:rsidP="00551BBA">
      <w:pPr>
        <w:keepNext/>
        <w:tabs>
          <w:tab w:val="left" w:pos="709"/>
        </w:tabs>
        <w:spacing w:before="120" w:after="240" w:line="276" w:lineRule="auto"/>
        <w:ind w:left="0" w:firstLine="0"/>
        <w:outlineLvl w:val="1"/>
        <w:rPr>
          <w:rFonts w:ascii="Calibri Light" w:hAnsi="Calibri Light" w:cs="Calibri Light"/>
          <w:color w:val="000000" w:themeColor="text1"/>
          <w:sz w:val="18"/>
          <w:szCs w:val="18"/>
          <w:u w:val="single"/>
        </w:rPr>
      </w:pPr>
      <w:r w:rsidRPr="00805ADB">
        <w:rPr>
          <w:rFonts w:ascii="Calibri Light" w:hAnsi="Calibri Light" w:cs="Calibri Light"/>
          <w:color w:val="000000" w:themeColor="text1"/>
          <w:sz w:val="18"/>
          <w:szCs w:val="18"/>
          <w:u w:val="single"/>
        </w:rPr>
        <w:t>Wykaz załączników do umowy:</w:t>
      </w:r>
    </w:p>
    <w:p w14:paraId="1B383924" w14:textId="77777777" w:rsidR="00DE0724" w:rsidRPr="00805ADB" w:rsidRDefault="008F1BFF" w:rsidP="00551BBA">
      <w:pPr>
        <w:numPr>
          <w:ilvl w:val="0"/>
          <w:numId w:val="29"/>
        </w:numPr>
        <w:spacing w:line="276" w:lineRule="auto"/>
        <w:contextualSpacing/>
        <w:rPr>
          <w:rFonts w:ascii="Calibri Light" w:hAnsi="Calibri Light" w:cs="Calibri Light"/>
          <w:color w:val="000000" w:themeColor="text1"/>
          <w:sz w:val="18"/>
          <w:szCs w:val="18"/>
        </w:rPr>
      </w:pPr>
      <w:r w:rsidRPr="00805ADB">
        <w:rPr>
          <w:rFonts w:ascii="Calibri Light" w:hAnsi="Calibri Light" w:cs="Calibri Light"/>
          <w:color w:val="000000" w:themeColor="text1"/>
          <w:sz w:val="18"/>
          <w:szCs w:val="18"/>
        </w:rPr>
        <w:t>Oferta Wykonawcy</w:t>
      </w:r>
    </w:p>
    <w:p w14:paraId="5784506D" w14:textId="77777777" w:rsidR="004934B7" w:rsidRPr="00805ADB" w:rsidRDefault="004934B7" w:rsidP="00551BBA">
      <w:pPr>
        <w:keepNext/>
        <w:spacing w:after="160" w:line="276" w:lineRule="auto"/>
        <w:ind w:left="720" w:firstLine="0"/>
        <w:contextualSpacing/>
        <w:jc w:val="left"/>
        <w:outlineLvl w:val="0"/>
        <w:rPr>
          <w:rFonts w:ascii="Calibri Light" w:hAnsi="Calibri Light" w:cs="Calibri Light"/>
          <w:color w:val="000000" w:themeColor="text1"/>
          <w:kern w:val="32"/>
          <w:sz w:val="18"/>
          <w:szCs w:val="18"/>
          <w:lang w:eastAsia="x-none"/>
        </w:rPr>
      </w:pPr>
    </w:p>
    <w:p w14:paraId="1CBF73C3" w14:textId="77777777" w:rsidR="00B60B00" w:rsidRPr="00C2010A" w:rsidRDefault="00B60B00" w:rsidP="00551BBA">
      <w:pPr>
        <w:spacing w:line="276" w:lineRule="auto"/>
        <w:ind w:left="0" w:firstLine="0"/>
        <w:rPr>
          <w:rFonts w:ascii="Calibri Light" w:hAnsi="Calibri Light" w:cs="Calibri Light"/>
        </w:rPr>
      </w:pPr>
    </w:p>
    <w:sectPr w:rsidR="00B60B00" w:rsidRPr="00C2010A" w:rsidSect="008C507B">
      <w:headerReference w:type="default" r:id="rId8"/>
      <w:footerReference w:type="default" r:id="rId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E63B" w14:textId="77777777" w:rsidR="00776D56" w:rsidRDefault="00776D56" w:rsidP="00CF7338">
      <w:pPr>
        <w:spacing w:line="240" w:lineRule="auto"/>
      </w:pPr>
      <w:r>
        <w:separator/>
      </w:r>
    </w:p>
  </w:endnote>
  <w:endnote w:type="continuationSeparator" w:id="0">
    <w:p w14:paraId="17193C73" w14:textId="77777777" w:rsidR="00776D56" w:rsidRDefault="00776D56" w:rsidP="00CF7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77461169"/>
      <w:docPartObj>
        <w:docPartGallery w:val="Page Numbers (Bottom of Page)"/>
        <w:docPartUnique/>
      </w:docPartObj>
    </w:sdtPr>
    <w:sdtContent>
      <w:p w14:paraId="08676CC3" w14:textId="3B37327E" w:rsidR="00CF7338" w:rsidRDefault="00CF7338">
        <w:pPr>
          <w:pStyle w:val="Stopka"/>
          <w:jc w:val="right"/>
          <w:rPr>
            <w:rFonts w:asciiTheme="majorHAnsi" w:eastAsiaTheme="majorEastAsia" w:hAnsiTheme="majorHAnsi" w:cstheme="majorBidi"/>
            <w:sz w:val="28"/>
            <w:szCs w:val="28"/>
          </w:rPr>
        </w:pPr>
        <w:r w:rsidRPr="00CF7338">
          <w:rPr>
            <w:rFonts w:asciiTheme="minorHAnsi" w:eastAsiaTheme="majorEastAsia" w:hAnsiTheme="minorHAnsi" w:cstheme="minorHAnsi"/>
            <w:sz w:val="18"/>
            <w:szCs w:val="18"/>
          </w:rPr>
          <w:t xml:space="preserve">str. </w:t>
        </w:r>
        <w:r w:rsidRPr="00CF7338">
          <w:rPr>
            <w:rFonts w:asciiTheme="minorHAnsi" w:eastAsiaTheme="minorEastAsia" w:hAnsiTheme="minorHAnsi" w:cstheme="minorHAnsi"/>
            <w:sz w:val="18"/>
            <w:szCs w:val="18"/>
          </w:rPr>
          <w:fldChar w:fldCharType="begin"/>
        </w:r>
        <w:r w:rsidRPr="00CF7338">
          <w:rPr>
            <w:rFonts w:asciiTheme="minorHAnsi" w:hAnsiTheme="minorHAnsi" w:cstheme="minorHAnsi"/>
            <w:sz w:val="18"/>
            <w:szCs w:val="18"/>
          </w:rPr>
          <w:instrText>PAGE    \* MERGEFORMAT</w:instrText>
        </w:r>
        <w:r w:rsidRPr="00CF7338">
          <w:rPr>
            <w:rFonts w:asciiTheme="minorHAnsi" w:eastAsiaTheme="minorEastAsia" w:hAnsiTheme="minorHAnsi" w:cstheme="minorHAnsi"/>
            <w:sz w:val="18"/>
            <w:szCs w:val="18"/>
          </w:rPr>
          <w:fldChar w:fldCharType="separate"/>
        </w:r>
        <w:r w:rsidR="00546DFF" w:rsidRPr="00546DFF">
          <w:rPr>
            <w:rFonts w:asciiTheme="minorHAnsi" w:eastAsiaTheme="majorEastAsia" w:hAnsiTheme="minorHAnsi" w:cstheme="minorHAnsi"/>
            <w:noProof/>
            <w:sz w:val="18"/>
            <w:szCs w:val="18"/>
          </w:rPr>
          <w:t>9</w:t>
        </w:r>
        <w:r w:rsidRPr="00CF7338">
          <w:rPr>
            <w:rFonts w:asciiTheme="minorHAnsi" w:eastAsiaTheme="majorEastAsia" w:hAnsiTheme="minorHAnsi" w:cstheme="minorHAnsi"/>
            <w:sz w:val="18"/>
            <w:szCs w:val="18"/>
          </w:rPr>
          <w:fldChar w:fldCharType="end"/>
        </w:r>
      </w:p>
    </w:sdtContent>
  </w:sdt>
  <w:p w14:paraId="31DD21A0" w14:textId="77777777" w:rsidR="00CF7338" w:rsidRDefault="00CF73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6372E" w14:textId="77777777" w:rsidR="00776D56" w:rsidRDefault="00776D56" w:rsidP="00CF7338">
      <w:pPr>
        <w:spacing w:line="240" w:lineRule="auto"/>
      </w:pPr>
      <w:r>
        <w:separator/>
      </w:r>
    </w:p>
  </w:footnote>
  <w:footnote w:type="continuationSeparator" w:id="0">
    <w:p w14:paraId="499C91A6" w14:textId="77777777" w:rsidR="00776D56" w:rsidRDefault="00776D56" w:rsidP="00CF73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458A" w14:textId="34FD7E5E" w:rsidR="001B7EAD" w:rsidRPr="001B7EAD" w:rsidRDefault="001B7EAD">
    <w:pPr>
      <w:pStyle w:val="Nagwek"/>
      <w:rPr>
        <w:b/>
        <w:bCs/>
        <w:sz w:val="16"/>
        <w:szCs w:val="16"/>
      </w:rPr>
    </w:pPr>
    <w:r w:rsidRPr="001B7EAD">
      <w:rPr>
        <w:b/>
        <w:bCs/>
        <w:sz w:val="16"/>
        <w:szCs w:val="16"/>
      </w:rPr>
      <w:t>ZP: Numer postępowania ZO -</w:t>
    </w:r>
    <w:r w:rsidR="00D82A4B">
      <w:rPr>
        <w:b/>
        <w:bCs/>
        <w:sz w:val="16"/>
        <w:szCs w:val="16"/>
      </w:rPr>
      <w:t>43</w:t>
    </w:r>
    <w:r w:rsidR="005E42DB">
      <w:rPr>
        <w:b/>
        <w:bCs/>
        <w:sz w:val="16"/>
        <w:szCs w:val="16"/>
      </w:rPr>
      <w:t>/202</w:t>
    </w:r>
    <w:r w:rsidR="00D82A4B">
      <w:rPr>
        <w:b/>
        <w:bCs/>
        <w:sz w:val="16"/>
        <w:szCs w:val="16"/>
      </w:rPr>
      <w:t>4</w:t>
    </w:r>
    <w:r w:rsidR="00833EF7">
      <w:rPr>
        <w:b/>
        <w:bCs/>
        <w:sz w:val="16"/>
        <w:szCs w:val="16"/>
      </w:rPr>
      <w:tab/>
    </w:r>
    <w:r w:rsidR="00833EF7">
      <w:rPr>
        <w:b/>
        <w:bCs/>
        <w:sz w:val="16"/>
        <w:szCs w:val="16"/>
      </w:rPr>
      <w:tab/>
      <w:t>załącznik nr 2 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9AE"/>
    <w:multiLevelType w:val="singleLevel"/>
    <w:tmpl w:val="193EA96A"/>
    <w:lvl w:ilvl="0">
      <w:start w:val="4"/>
      <w:numFmt w:val="decimal"/>
      <w:lvlText w:val="%1."/>
      <w:lvlJc w:val="left"/>
      <w:pPr>
        <w:ind w:left="720" w:hanging="360"/>
      </w:pPr>
      <w:rPr>
        <w:rFonts w:cs="Times New Roman" w:hint="default"/>
      </w:rPr>
    </w:lvl>
  </w:abstractNum>
  <w:abstractNum w:abstractNumId="1" w15:restartNumberingAfterBreak="0">
    <w:nsid w:val="048937C5"/>
    <w:multiLevelType w:val="hybridMultilevel"/>
    <w:tmpl w:val="348088CE"/>
    <w:lvl w:ilvl="0" w:tplc="D8C0FF4E">
      <w:start w:val="8"/>
      <w:numFmt w:val="decimal"/>
      <w:lvlText w:val="%1."/>
      <w:lvlJc w:val="left"/>
      <w:pPr>
        <w:ind w:left="436" w:hanging="360"/>
      </w:pPr>
      <w:rPr>
        <w:rFonts w:hint="default"/>
        <w:b w:val="0"/>
        <w:bCs/>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20E65"/>
    <w:multiLevelType w:val="hybridMultilevel"/>
    <w:tmpl w:val="4F20D562"/>
    <w:lvl w:ilvl="0" w:tplc="B26C84A6">
      <w:start w:val="1"/>
      <w:numFmt w:val="lowerLetter"/>
      <w:lvlText w:val="%1)"/>
      <w:lvlJc w:val="left"/>
      <w:pPr>
        <w:ind w:left="1074" w:hanging="360"/>
      </w:pPr>
      <w:rPr>
        <w:color w:val="auto"/>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07CD69B0"/>
    <w:multiLevelType w:val="hybridMultilevel"/>
    <w:tmpl w:val="82C67948"/>
    <w:lvl w:ilvl="0" w:tplc="1E0E699C">
      <w:start w:val="1"/>
      <w:numFmt w:val="bullet"/>
      <w:lvlText w:val=""/>
      <w:lvlJc w:val="left"/>
      <w:pPr>
        <w:ind w:left="1416" w:hanging="360"/>
      </w:pPr>
      <w:rPr>
        <w:rFonts w:ascii="Symbol" w:hAnsi="Symbol"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4" w15:restartNumberingAfterBreak="0">
    <w:nsid w:val="0B0202C3"/>
    <w:multiLevelType w:val="hybridMultilevel"/>
    <w:tmpl w:val="431E2E54"/>
    <w:lvl w:ilvl="0" w:tplc="A9861B86">
      <w:start w:val="1"/>
      <w:numFmt w:val="bullet"/>
      <w:lvlText w:val="―"/>
      <w:lvlJc w:val="left"/>
      <w:pPr>
        <w:ind w:left="1440" w:hanging="360"/>
      </w:pPr>
      <w:rPr>
        <w:rFonts w:ascii="Trebuchet MS" w:hAnsi="Trebuchet M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B741597"/>
    <w:multiLevelType w:val="hybridMultilevel"/>
    <w:tmpl w:val="AA52A416"/>
    <w:lvl w:ilvl="0" w:tplc="2D1609FC">
      <w:start w:val="1"/>
      <w:numFmt w:val="decimal"/>
      <w:lvlText w:val="%1."/>
      <w:lvlJc w:val="left"/>
      <w:pPr>
        <w:ind w:left="717" w:hanging="360"/>
      </w:pPr>
      <w:rPr>
        <w:b w:val="0"/>
        <w:bCs/>
        <w:sz w:val="20"/>
        <w:szCs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 w15:restartNumberingAfterBreak="0">
    <w:nsid w:val="0BE32960"/>
    <w:multiLevelType w:val="hybridMultilevel"/>
    <w:tmpl w:val="BD145186"/>
    <w:lvl w:ilvl="0" w:tplc="FAEE16C6">
      <w:start w:val="2"/>
      <w:numFmt w:val="decimal"/>
      <w:lvlText w:val="%1."/>
      <w:lvlJc w:val="left"/>
      <w:pPr>
        <w:ind w:left="1434"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953B9D"/>
    <w:multiLevelType w:val="hybridMultilevel"/>
    <w:tmpl w:val="673E0FE0"/>
    <w:lvl w:ilvl="0" w:tplc="40AC616C">
      <w:start w:val="1"/>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74EEB"/>
    <w:multiLevelType w:val="hybridMultilevel"/>
    <w:tmpl w:val="9B5C9D76"/>
    <w:lvl w:ilvl="0" w:tplc="2D1609FC">
      <w:start w:val="1"/>
      <w:numFmt w:val="decimal"/>
      <w:lvlText w:val="%1."/>
      <w:lvlJc w:val="left"/>
      <w:pPr>
        <w:ind w:left="717"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A3CE2"/>
    <w:multiLevelType w:val="hybridMultilevel"/>
    <w:tmpl w:val="1EA2A328"/>
    <w:lvl w:ilvl="0" w:tplc="A5D66E78">
      <w:start w:val="6"/>
      <w:numFmt w:val="decimal"/>
      <w:lvlText w:val="%1."/>
      <w:lvlJc w:val="left"/>
      <w:pPr>
        <w:ind w:left="717"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D35CE"/>
    <w:multiLevelType w:val="hybridMultilevel"/>
    <w:tmpl w:val="8F66A3FA"/>
    <w:lvl w:ilvl="0" w:tplc="3B8CEA54">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E0722"/>
    <w:multiLevelType w:val="hybridMultilevel"/>
    <w:tmpl w:val="B0D0A77E"/>
    <w:lvl w:ilvl="0" w:tplc="53CE95C8">
      <w:start w:val="10"/>
      <w:numFmt w:val="decimal"/>
      <w:lvlText w:val="%1."/>
      <w:lvlJc w:val="left"/>
      <w:pPr>
        <w:ind w:left="717"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C3B18"/>
    <w:multiLevelType w:val="hybridMultilevel"/>
    <w:tmpl w:val="E880115E"/>
    <w:lvl w:ilvl="0" w:tplc="C3B20A62">
      <w:start w:val="2"/>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E067A"/>
    <w:multiLevelType w:val="hybridMultilevel"/>
    <w:tmpl w:val="0AB2ABE6"/>
    <w:lvl w:ilvl="0" w:tplc="B582E48A">
      <w:start w:val="1"/>
      <w:numFmt w:val="decimal"/>
      <w:lvlText w:val="%1."/>
      <w:lvlJc w:val="left"/>
      <w:pPr>
        <w:ind w:left="644" w:hanging="360"/>
      </w:pPr>
      <w:rPr>
        <w:rFonts w:hint="default"/>
        <w:b w:val="0"/>
        <w:bCs w:val="0"/>
        <w:strike w:val="0"/>
        <w:color w:val="auto"/>
        <w:sz w:val="22"/>
        <w:szCs w:val="22"/>
      </w:rPr>
    </w:lvl>
    <w:lvl w:ilvl="1" w:tplc="3E7EF98A">
      <w:start w:val="1"/>
      <w:numFmt w:val="lowerLetter"/>
      <w:lvlText w:val="%2)"/>
      <w:lvlJc w:val="left"/>
      <w:pPr>
        <w:ind w:left="1797" w:hanging="360"/>
      </w:pPr>
      <w:rPr>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264563CD"/>
    <w:multiLevelType w:val="hybridMultilevel"/>
    <w:tmpl w:val="DA082874"/>
    <w:lvl w:ilvl="0" w:tplc="78A25AF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10ADB"/>
    <w:multiLevelType w:val="hybridMultilevel"/>
    <w:tmpl w:val="35845E40"/>
    <w:lvl w:ilvl="0" w:tplc="0652C4E0">
      <w:start w:val="1"/>
      <w:numFmt w:val="decimal"/>
      <w:lvlText w:val="%1."/>
      <w:lvlJc w:val="left"/>
      <w:pPr>
        <w:ind w:left="1440" w:hanging="360"/>
      </w:pPr>
      <w:rPr>
        <w:rFonts w:hint="default"/>
        <w:b/>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6CE6383"/>
    <w:multiLevelType w:val="hybridMultilevel"/>
    <w:tmpl w:val="C9FC3F94"/>
    <w:lvl w:ilvl="0" w:tplc="04150017">
      <w:start w:val="1"/>
      <w:numFmt w:val="lowerLetter"/>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7" w15:restartNumberingAfterBreak="0">
    <w:nsid w:val="275A5076"/>
    <w:multiLevelType w:val="hybridMultilevel"/>
    <w:tmpl w:val="951A7362"/>
    <w:lvl w:ilvl="0" w:tplc="DEE20846">
      <w:start w:val="1"/>
      <w:numFmt w:val="decimal"/>
      <w:lvlText w:val="%1."/>
      <w:lvlJc w:val="left"/>
      <w:pPr>
        <w:ind w:left="1077" w:hanging="360"/>
      </w:pPr>
      <w:rPr>
        <w:rFonts w:hint="default"/>
        <w:b w:val="0"/>
        <w:bCs/>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85906D5"/>
    <w:multiLevelType w:val="multilevel"/>
    <w:tmpl w:val="C0342464"/>
    <w:lvl w:ilvl="0">
      <w:start w:val="1"/>
      <w:numFmt w:val="decimal"/>
      <w:lvlText w:val="%1."/>
      <w:lvlJc w:val="left"/>
      <w:pPr>
        <w:tabs>
          <w:tab w:val="num" w:pos="786"/>
        </w:tabs>
        <w:ind w:left="786" w:hanging="360"/>
      </w:pPr>
      <w:rPr>
        <w:b w:val="0"/>
        <w:bCs/>
        <w:i w:val="0"/>
        <w:iCs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9432779"/>
    <w:multiLevelType w:val="multilevel"/>
    <w:tmpl w:val="9D9E2BB6"/>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ascii="Arial Narrow" w:eastAsia="Times New Roman" w:hAnsi="Arial Narrow" w:cstheme="majorHAnsi" w:hint="default"/>
        <w:b w:val="0"/>
        <w:bCs w:val="0"/>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20" w15:restartNumberingAfterBreak="0">
    <w:nsid w:val="2A00068C"/>
    <w:multiLevelType w:val="hybridMultilevel"/>
    <w:tmpl w:val="94700C1C"/>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1" w15:restartNumberingAfterBreak="0">
    <w:nsid w:val="2DA41BD7"/>
    <w:multiLevelType w:val="hybridMultilevel"/>
    <w:tmpl w:val="1C5C46A0"/>
    <w:lvl w:ilvl="0" w:tplc="C8E23CBC">
      <w:start w:val="1"/>
      <w:numFmt w:val="decimal"/>
      <w:lvlText w:val="%1."/>
      <w:lvlJc w:val="left"/>
      <w:pPr>
        <w:ind w:left="785" w:hanging="360"/>
      </w:pPr>
      <w:rPr>
        <w:rFonts w:hint="default"/>
        <w:b w:val="0"/>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CC3679"/>
    <w:multiLevelType w:val="hybridMultilevel"/>
    <w:tmpl w:val="8C984EB0"/>
    <w:lvl w:ilvl="0" w:tplc="4A1EECD4">
      <w:start w:val="3"/>
      <w:numFmt w:val="decimal"/>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0CB1E3F"/>
    <w:multiLevelType w:val="hybridMultilevel"/>
    <w:tmpl w:val="9D425B24"/>
    <w:lvl w:ilvl="0" w:tplc="5F361D70">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4" w15:restartNumberingAfterBreak="0">
    <w:nsid w:val="3504204E"/>
    <w:multiLevelType w:val="hybridMultilevel"/>
    <w:tmpl w:val="DB8878D4"/>
    <w:lvl w:ilvl="0" w:tplc="F8AC9C0E">
      <w:start w:val="1"/>
      <w:numFmt w:val="decimal"/>
      <w:lvlText w:val="%1."/>
      <w:lvlJc w:val="left"/>
      <w:pPr>
        <w:ind w:left="436" w:hanging="360"/>
      </w:pPr>
      <w:rPr>
        <w:b w:val="0"/>
        <w:bCs/>
        <w:i w:val="0"/>
        <w:iCs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37CB334E"/>
    <w:multiLevelType w:val="multilevel"/>
    <w:tmpl w:val="E208C820"/>
    <w:lvl w:ilvl="0">
      <w:start w:val="1"/>
      <w:numFmt w:val="decimal"/>
      <w:lvlText w:val="%1."/>
      <w:lvlJc w:val="left"/>
      <w:pPr>
        <w:ind w:left="360" w:hanging="360"/>
      </w:pPr>
      <w:rPr>
        <w:rFonts w:ascii="Arial Narrow" w:hAnsi="Arial Narrow" w:cstheme="majorHAnsi" w:hint="default"/>
      </w:rPr>
    </w:lvl>
    <w:lvl w:ilvl="1">
      <w:start w:val="1"/>
      <w:numFmt w:val="lowerLetter"/>
      <w:lvlText w:val="%2)"/>
      <w:lvlJc w:val="left"/>
      <w:pPr>
        <w:ind w:left="360"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6" w15:restartNumberingAfterBreak="0">
    <w:nsid w:val="388E4BEE"/>
    <w:multiLevelType w:val="multilevel"/>
    <w:tmpl w:val="B574ADC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lowerLetter"/>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C2421A"/>
    <w:multiLevelType w:val="hybridMultilevel"/>
    <w:tmpl w:val="99AA8D90"/>
    <w:lvl w:ilvl="0" w:tplc="45344D18">
      <w:start w:val="9"/>
      <w:numFmt w:val="decimal"/>
      <w:lvlText w:val="%1."/>
      <w:lvlJc w:val="left"/>
      <w:pPr>
        <w:ind w:left="717"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A75AD5"/>
    <w:multiLevelType w:val="hybridMultilevel"/>
    <w:tmpl w:val="17B283E0"/>
    <w:lvl w:ilvl="0" w:tplc="7FC29A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DB7B76"/>
    <w:multiLevelType w:val="hybridMultilevel"/>
    <w:tmpl w:val="733063A2"/>
    <w:lvl w:ilvl="0" w:tplc="8BA01B68">
      <w:start w:val="3"/>
      <w:numFmt w:val="decimal"/>
      <w:lvlText w:val="%1."/>
      <w:lvlJc w:val="left"/>
      <w:pPr>
        <w:ind w:left="1434" w:hanging="360"/>
      </w:pPr>
      <w:rPr>
        <w:rFonts w:hint="default"/>
        <w:b w:val="0"/>
        <w:bCs/>
        <w:sz w:val="20"/>
        <w:szCs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0" w15:restartNumberingAfterBreak="0">
    <w:nsid w:val="52802EFB"/>
    <w:multiLevelType w:val="multilevel"/>
    <w:tmpl w:val="970E891A"/>
    <w:lvl w:ilvl="0">
      <w:start w:val="1"/>
      <w:numFmt w:val="decimal"/>
      <w:lvlText w:val="%1."/>
      <w:lvlJc w:val="left"/>
      <w:pPr>
        <w:ind w:left="2008" w:hanging="360"/>
      </w:pPr>
      <w:rPr>
        <w:rFonts w:cs="Times New Roman"/>
      </w:rPr>
    </w:lvl>
    <w:lvl w:ilvl="1">
      <w:start w:val="1"/>
      <w:numFmt w:val="lowerLetter"/>
      <w:lvlText w:val="%2)"/>
      <w:lvlJc w:val="left"/>
      <w:pPr>
        <w:ind w:left="1495" w:hanging="360"/>
      </w:pPr>
      <w:rPr>
        <w:rFonts w:asciiTheme="minorHAnsi" w:hAnsiTheme="minorHAnsi" w:cstheme="minorHAnsi" w:hint="default"/>
        <w:color w:val="auto"/>
        <w:sz w:val="22"/>
        <w:szCs w:val="22"/>
      </w:rPr>
    </w:lvl>
    <w:lvl w:ilvl="2">
      <w:start w:val="1"/>
      <w:numFmt w:val="decimal"/>
      <w:isLgl/>
      <w:lvlText w:val="%1.%2.%3."/>
      <w:lvlJc w:val="left"/>
      <w:pPr>
        <w:ind w:left="2368" w:hanging="720"/>
      </w:pPr>
      <w:rPr>
        <w:rFonts w:cs="Times New Roman"/>
      </w:rPr>
    </w:lvl>
    <w:lvl w:ilvl="3">
      <w:start w:val="1"/>
      <w:numFmt w:val="decimal"/>
      <w:isLgl/>
      <w:lvlText w:val="%1.%2.%3.%4."/>
      <w:lvlJc w:val="left"/>
      <w:pPr>
        <w:ind w:left="2368" w:hanging="720"/>
      </w:pPr>
      <w:rPr>
        <w:rFonts w:cs="Times New Roman"/>
      </w:rPr>
    </w:lvl>
    <w:lvl w:ilvl="4">
      <w:start w:val="1"/>
      <w:numFmt w:val="decimal"/>
      <w:isLgl/>
      <w:lvlText w:val="%1.%2.%3.%4.%5."/>
      <w:lvlJc w:val="left"/>
      <w:pPr>
        <w:ind w:left="2728" w:hanging="1080"/>
      </w:pPr>
      <w:rPr>
        <w:rFonts w:cs="Times New Roman"/>
      </w:rPr>
    </w:lvl>
    <w:lvl w:ilvl="5">
      <w:start w:val="1"/>
      <w:numFmt w:val="decimal"/>
      <w:isLgl/>
      <w:lvlText w:val="%1.%2.%3.%4.%5.%6."/>
      <w:lvlJc w:val="left"/>
      <w:pPr>
        <w:ind w:left="2728" w:hanging="1080"/>
      </w:pPr>
      <w:rPr>
        <w:rFonts w:cs="Times New Roman"/>
      </w:rPr>
    </w:lvl>
    <w:lvl w:ilvl="6">
      <w:start w:val="1"/>
      <w:numFmt w:val="decimal"/>
      <w:isLgl/>
      <w:lvlText w:val="%1.%2.%3.%4.%5.%6.%7."/>
      <w:lvlJc w:val="left"/>
      <w:pPr>
        <w:ind w:left="3088" w:hanging="1440"/>
      </w:pPr>
      <w:rPr>
        <w:rFonts w:cs="Times New Roman"/>
      </w:rPr>
    </w:lvl>
    <w:lvl w:ilvl="7">
      <w:start w:val="1"/>
      <w:numFmt w:val="decimal"/>
      <w:isLgl/>
      <w:lvlText w:val="%1.%2.%3.%4.%5.%6.%7.%8."/>
      <w:lvlJc w:val="left"/>
      <w:pPr>
        <w:ind w:left="3088" w:hanging="1440"/>
      </w:pPr>
      <w:rPr>
        <w:rFonts w:cs="Times New Roman"/>
      </w:rPr>
    </w:lvl>
    <w:lvl w:ilvl="8">
      <w:start w:val="1"/>
      <w:numFmt w:val="decimal"/>
      <w:isLgl/>
      <w:lvlText w:val="%1.%2.%3.%4.%5.%6.%7.%8.%9."/>
      <w:lvlJc w:val="left"/>
      <w:pPr>
        <w:ind w:left="3448" w:hanging="1800"/>
      </w:pPr>
      <w:rPr>
        <w:rFonts w:cs="Times New Roman"/>
      </w:rPr>
    </w:lvl>
  </w:abstractNum>
  <w:abstractNum w:abstractNumId="31" w15:restartNumberingAfterBreak="0">
    <w:nsid w:val="54B027B5"/>
    <w:multiLevelType w:val="hybridMultilevel"/>
    <w:tmpl w:val="2FBC8F1E"/>
    <w:lvl w:ilvl="0" w:tplc="04150017">
      <w:start w:val="1"/>
      <w:numFmt w:val="lowerLetter"/>
      <w:lvlText w:val="%1)"/>
      <w:lvlJc w:val="left"/>
      <w:pPr>
        <w:ind w:left="1779" w:hanging="360"/>
      </w:p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32" w15:restartNumberingAfterBreak="0">
    <w:nsid w:val="59027A8A"/>
    <w:multiLevelType w:val="hybridMultilevel"/>
    <w:tmpl w:val="576ADB82"/>
    <w:lvl w:ilvl="0" w:tplc="A0EC0C94">
      <w:start w:val="3"/>
      <w:numFmt w:val="decimal"/>
      <w:lvlText w:val="%1."/>
      <w:lvlJc w:val="left"/>
      <w:pPr>
        <w:ind w:left="1437"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37C17"/>
    <w:multiLevelType w:val="hybridMultilevel"/>
    <w:tmpl w:val="63E83402"/>
    <w:lvl w:ilvl="0" w:tplc="8F448CD4">
      <w:start w:val="1"/>
      <w:numFmt w:val="lowerLetter"/>
      <w:lvlText w:val="%1)"/>
      <w:lvlJc w:val="left"/>
      <w:pPr>
        <w:ind w:left="927" w:hanging="360"/>
      </w:pPr>
      <w:rPr>
        <w:b w:val="0"/>
        <w:i w:val="0"/>
      </w:rPr>
    </w:lvl>
    <w:lvl w:ilvl="1" w:tplc="04150019">
      <w:start w:val="1"/>
      <w:numFmt w:val="lowerLetter"/>
      <w:lvlText w:val="%2."/>
      <w:lvlJc w:val="left"/>
      <w:pPr>
        <w:ind w:left="3213" w:hanging="360"/>
      </w:pPr>
    </w:lvl>
    <w:lvl w:ilvl="2" w:tplc="0415001B">
      <w:start w:val="1"/>
      <w:numFmt w:val="lowerRoman"/>
      <w:lvlText w:val="%3."/>
      <w:lvlJc w:val="right"/>
      <w:pPr>
        <w:ind w:left="3933" w:hanging="180"/>
      </w:pPr>
    </w:lvl>
    <w:lvl w:ilvl="3" w:tplc="0415000F">
      <w:start w:val="1"/>
      <w:numFmt w:val="decimal"/>
      <w:lvlText w:val="%4."/>
      <w:lvlJc w:val="left"/>
      <w:pPr>
        <w:ind w:left="4653" w:hanging="360"/>
      </w:pPr>
    </w:lvl>
    <w:lvl w:ilvl="4" w:tplc="04150019">
      <w:start w:val="1"/>
      <w:numFmt w:val="lowerLetter"/>
      <w:lvlText w:val="%5."/>
      <w:lvlJc w:val="left"/>
      <w:pPr>
        <w:ind w:left="5373" w:hanging="360"/>
      </w:pPr>
    </w:lvl>
    <w:lvl w:ilvl="5" w:tplc="0415001B">
      <w:start w:val="1"/>
      <w:numFmt w:val="lowerRoman"/>
      <w:lvlText w:val="%6."/>
      <w:lvlJc w:val="right"/>
      <w:pPr>
        <w:ind w:left="6093" w:hanging="180"/>
      </w:pPr>
    </w:lvl>
    <w:lvl w:ilvl="6" w:tplc="0415000F">
      <w:start w:val="1"/>
      <w:numFmt w:val="decimal"/>
      <w:lvlText w:val="%7."/>
      <w:lvlJc w:val="left"/>
      <w:pPr>
        <w:ind w:left="6813" w:hanging="360"/>
      </w:pPr>
    </w:lvl>
    <w:lvl w:ilvl="7" w:tplc="04150019">
      <w:start w:val="1"/>
      <w:numFmt w:val="lowerLetter"/>
      <w:lvlText w:val="%8."/>
      <w:lvlJc w:val="left"/>
      <w:pPr>
        <w:ind w:left="7533" w:hanging="360"/>
      </w:pPr>
    </w:lvl>
    <w:lvl w:ilvl="8" w:tplc="0415001B">
      <w:start w:val="1"/>
      <w:numFmt w:val="lowerRoman"/>
      <w:lvlText w:val="%9."/>
      <w:lvlJc w:val="right"/>
      <w:pPr>
        <w:ind w:left="8253" w:hanging="180"/>
      </w:pPr>
    </w:lvl>
  </w:abstractNum>
  <w:abstractNum w:abstractNumId="34" w15:restartNumberingAfterBreak="0">
    <w:nsid w:val="5B3E2C3D"/>
    <w:multiLevelType w:val="multilevel"/>
    <w:tmpl w:val="9CE6BD2E"/>
    <w:lvl w:ilvl="0">
      <w:start w:val="1"/>
      <w:numFmt w:val="decimal"/>
      <w:lvlText w:val="%1."/>
      <w:lvlJc w:val="left"/>
      <w:pPr>
        <w:ind w:left="360" w:hanging="360"/>
      </w:pPr>
      <w:rPr>
        <w:rFonts w:hint="default"/>
        <w:b w:val="0"/>
        <w:color w:val="auto"/>
        <w:sz w:val="24"/>
        <w:szCs w:val="24"/>
      </w:rPr>
    </w:lvl>
    <w:lvl w:ilvl="1">
      <w:start w:val="1"/>
      <w:numFmt w:val="decimal"/>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F23DCD"/>
    <w:multiLevelType w:val="hybridMultilevel"/>
    <w:tmpl w:val="30FA5400"/>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36" w15:restartNumberingAfterBreak="0">
    <w:nsid w:val="75C264D1"/>
    <w:multiLevelType w:val="hybridMultilevel"/>
    <w:tmpl w:val="F782BF9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15:restartNumberingAfterBreak="0">
    <w:nsid w:val="77B0640C"/>
    <w:multiLevelType w:val="hybridMultilevel"/>
    <w:tmpl w:val="5A30623C"/>
    <w:lvl w:ilvl="0" w:tplc="0BEE0C22">
      <w:start w:val="1"/>
      <w:numFmt w:val="decimal"/>
      <w:lvlText w:val="%1."/>
      <w:lvlJc w:val="left"/>
      <w:pPr>
        <w:ind w:left="502" w:hanging="360"/>
      </w:pPr>
      <w:rPr>
        <w:rFonts w:hint="default"/>
        <w:b w:val="0"/>
        <w:bCs w:val="0"/>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82D3B60"/>
    <w:multiLevelType w:val="hybridMultilevel"/>
    <w:tmpl w:val="1F84690E"/>
    <w:lvl w:ilvl="0" w:tplc="04150017">
      <w:start w:val="1"/>
      <w:numFmt w:val="lowerLetter"/>
      <w:lvlText w:val="%1)"/>
      <w:lvlJc w:val="left"/>
      <w:pPr>
        <w:ind w:left="2124" w:hanging="360"/>
      </w:pPr>
    </w:lvl>
    <w:lvl w:ilvl="1" w:tplc="04150019" w:tentative="1">
      <w:start w:val="1"/>
      <w:numFmt w:val="lowerLetter"/>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39" w15:restartNumberingAfterBreak="0">
    <w:nsid w:val="795B5FB1"/>
    <w:multiLevelType w:val="hybridMultilevel"/>
    <w:tmpl w:val="B6BCB84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0" w15:restartNumberingAfterBreak="0">
    <w:nsid w:val="79B60712"/>
    <w:multiLevelType w:val="hybridMultilevel"/>
    <w:tmpl w:val="1C869A42"/>
    <w:lvl w:ilvl="0" w:tplc="44F837BC">
      <w:start w:val="2"/>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254F87"/>
    <w:multiLevelType w:val="hybridMultilevel"/>
    <w:tmpl w:val="26F29A5E"/>
    <w:lvl w:ilvl="0" w:tplc="8F6A375E">
      <w:start w:val="1"/>
      <w:numFmt w:val="decimal"/>
      <w:lvlText w:val="%1."/>
      <w:lvlJc w:val="left"/>
      <w:pPr>
        <w:ind w:left="1077" w:hanging="360"/>
      </w:pPr>
      <w:rPr>
        <w:rFonts w:hint="default"/>
        <w:b w:val="0"/>
        <w:bCs/>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7EC8186F"/>
    <w:multiLevelType w:val="hybridMultilevel"/>
    <w:tmpl w:val="8E9C742C"/>
    <w:lvl w:ilvl="0" w:tplc="0415000F">
      <w:start w:val="1"/>
      <w:numFmt w:val="decimal"/>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num w:numId="1" w16cid:durableId="1259296161">
    <w:abstractNumId w:val="17"/>
  </w:num>
  <w:num w:numId="2" w16cid:durableId="1663122617">
    <w:abstractNumId w:val="13"/>
  </w:num>
  <w:num w:numId="3" w16cid:durableId="1320957867">
    <w:abstractNumId w:val="30"/>
  </w:num>
  <w:num w:numId="4" w16cid:durableId="433945241">
    <w:abstractNumId w:val="2"/>
  </w:num>
  <w:num w:numId="5" w16cid:durableId="199710259">
    <w:abstractNumId w:val="41"/>
  </w:num>
  <w:num w:numId="6" w16cid:durableId="684673547">
    <w:abstractNumId w:val="38"/>
  </w:num>
  <w:num w:numId="7" w16cid:durableId="2035767510">
    <w:abstractNumId w:val="14"/>
  </w:num>
  <w:num w:numId="8" w16cid:durableId="768738357">
    <w:abstractNumId w:val="37"/>
  </w:num>
  <w:num w:numId="9" w16cid:durableId="748036223">
    <w:abstractNumId w:val="39"/>
  </w:num>
  <w:num w:numId="10" w16cid:durableId="1696231454">
    <w:abstractNumId w:val="15"/>
  </w:num>
  <w:num w:numId="11" w16cid:durableId="2021156352">
    <w:abstractNumId w:val="6"/>
  </w:num>
  <w:num w:numId="12" w16cid:durableId="596908428">
    <w:abstractNumId w:val="5"/>
  </w:num>
  <w:num w:numId="13" w16cid:durableId="2999229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5787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6287898">
    <w:abstractNumId w:val="5"/>
  </w:num>
  <w:num w:numId="16" w16cid:durableId="1987515019">
    <w:abstractNumId w:val="20"/>
  </w:num>
  <w:num w:numId="17" w16cid:durableId="814758962">
    <w:abstractNumId w:val="32"/>
  </w:num>
  <w:num w:numId="18" w16cid:durableId="2104639963">
    <w:abstractNumId w:val="29"/>
  </w:num>
  <w:num w:numId="19" w16cid:durableId="1687517534">
    <w:abstractNumId w:val="24"/>
  </w:num>
  <w:num w:numId="20" w16cid:durableId="284193712">
    <w:abstractNumId w:val="9"/>
  </w:num>
  <w:num w:numId="21" w16cid:durableId="1921670841">
    <w:abstractNumId w:val="7"/>
  </w:num>
  <w:num w:numId="22" w16cid:durableId="265619963">
    <w:abstractNumId w:val="12"/>
  </w:num>
  <w:num w:numId="23" w16cid:durableId="1798521205">
    <w:abstractNumId w:val="22"/>
  </w:num>
  <w:num w:numId="24" w16cid:durableId="1874461774">
    <w:abstractNumId w:val="4"/>
  </w:num>
  <w:num w:numId="25" w16cid:durableId="1810896413">
    <w:abstractNumId w:val="1"/>
  </w:num>
  <w:num w:numId="26" w16cid:durableId="1405181100">
    <w:abstractNumId w:val="26"/>
  </w:num>
  <w:num w:numId="27" w16cid:durableId="1725525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9214221">
    <w:abstractNumId w:val="25"/>
  </w:num>
  <w:num w:numId="29" w16cid:durableId="1019547533">
    <w:abstractNumId w:val="10"/>
  </w:num>
  <w:num w:numId="30" w16cid:durableId="902528423">
    <w:abstractNumId w:val="31"/>
  </w:num>
  <w:num w:numId="31" w16cid:durableId="1547139733">
    <w:abstractNumId w:val="42"/>
  </w:num>
  <w:num w:numId="32" w16cid:durableId="717973625">
    <w:abstractNumId w:val="3"/>
  </w:num>
  <w:num w:numId="33" w16cid:durableId="1218783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24369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301243">
    <w:abstractNumId w:val="21"/>
  </w:num>
  <w:num w:numId="36" w16cid:durableId="329724845">
    <w:abstractNumId w:val="28"/>
  </w:num>
  <w:num w:numId="37" w16cid:durableId="1693679507">
    <w:abstractNumId w:val="16"/>
  </w:num>
  <w:num w:numId="38" w16cid:durableId="260769449">
    <w:abstractNumId w:val="0"/>
  </w:num>
  <w:num w:numId="39" w16cid:durableId="1596671559">
    <w:abstractNumId w:val="34"/>
  </w:num>
  <w:num w:numId="40" w16cid:durableId="307635453">
    <w:abstractNumId w:val="40"/>
  </w:num>
  <w:num w:numId="41" w16cid:durableId="2397542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7649488">
    <w:abstractNumId w:val="0"/>
    <w:lvlOverride w:ilvl="0">
      <w:startOverride w:val="4"/>
    </w:lvlOverride>
  </w:num>
  <w:num w:numId="43" w16cid:durableId="7444917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514757">
    <w:abstractNumId w:val="3"/>
  </w:num>
  <w:num w:numId="45" w16cid:durableId="1400203567">
    <w:abstractNumId w:val="36"/>
  </w:num>
  <w:num w:numId="46" w16cid:durableId="1153642572">
    <w:abstractNumId w:val="8"/>
  </w:num>
  <w:num w:numId="47" w16cid:durableId="1566407169">
    <w:abstractNumId w:val="27"/>
  </w:num>
  <w:num w:numId="48" w16cid:durableId="1478256296">
    <w:abstractNumId w:val="11"/>
  </w:num>
  <w:num w:numId="49" w16cid:durableId="20653290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F8A"/>
    <w:rsid w:val="00037B31"/>
    <w:rsid w:val="00055BF7"/>
    <w:rsid w:val="00060B58"/>
    <w:rsid w:val="00084443"/>
    <w:rsid w:val="000B098F"/>
    <w:rsid w:val="000B65A2"/>
    <w:rsid w:val="000C13E4"/>
    <w:rsid w:val="000C4D0F"/>
    <w:rsid w:val="000D14FC"/>
    <w:rsid w:val="000D2D5B"/>
    <w:rsid w:val="000D681D"/>
    <w:rsid w:val="0013064C"/>
    <w:rsid w:val="00153D3F"/>
    <w:rsid w:val="0016336D"/>
    <w:rsid w:val="00167760"/>
    <w:rsid w:val="00171ABC"/>
    <w:rsid w:val="001773EB"/>
    <w:rsid w:val="001820E2"/>
    <w:rsid w:val="001821BF"/>
    <w:rsid w:val="00192212"/>
    <w:rsid w:val="001934ED"/>
    <w:rsid w:val="00194F8A"/>
    <w:rsid w:val="0019657B"/>
    <w:rsid w:val="001A53CD"/>
    <w:rsid w:val="001B2F87"/>
    <w:rsid w:val="001B7EAD"/>
    <w:rsid w:val="001C1FEE"/>
    <w:rsid w:val="001C76B1"/>
    <w:rsid w:val="00245C35"/>
    <w:rsid w:val="00250E0C"/>
    <w:rsid w:val="00293654"/>
    <w:rsid w:val="002D2ACB"/>
    <w:rsid w:val="002E277A"/>
    <w:rsid w:val="0035575E"/>
    <w:rsid w:val="003677A1"/>
    <w:rsid w:val="003748B6"/>
    <w:rsid w:val="003D6FE8"/>
    <w:rsid w:val="003F4643"/>
    <w:rsid w:val="00413007"/>
    <w:rsid w:val="004177A3"/>
    <w:rsid w:val="004329AB"/>
    <w:rsid w:val="004475EA"/>
    <w:rsid w:val="00470847"/>
    <w:rsid w:val="00480CEF"/>
    <w:rsid w:val="004934B7"/>
    <w:rsid w:val="004938E3"/>
    <w:rsid w:val="00494F10"/>
    <w:rsid w:val="00497D2D"/>
    <w:rsid w:val="004D0569"/>
    <w:rsid w:val="004F7207"/>
    <w:rsid w:val="005115CC"/>
    <w:rsid w:val="005137ED"/>
    <w:rsid w:val="0053336E"/>
    <w:rsid w:val="00546DFF"/>
    <w:rsid w:val="00551BBA"/>
    <w:rsid w:val="00554100"/>
    <w:rsid w:val="005632F7"/>
    <w:rsid w:val="00567FF6"/>
    <w:rsid w:val="005717EF"/>
    <w:rsid w:val="005950CA"/>
    <w:rsid w:val="00595D57"/>
    <w:rsid w:val="00597D29"/>
    <w:rsid w:val="005C271D"/>
    <w:rsid w:val="005D0252"/>
    <w:rsid w:val="005E42DB"/>
    <w:rsid w:val="005F37F0"/>
    <w:rsid w:val="00683EB0"/>
    <w:rsid w:val="006A5558"/>
    <w:rsid w:val="006B0CEE"/>
    <w:rsid w:val="006F597D"/>
    <w:rsid w:val="00723C08"/>
    <w:rsid w:val="00751565"/>
    <w:rsid w:val="00773EA9"/>
    <w:rsid w:val="00776D56"/>
    <w:rsid w:val="007811A5"/>
    <w:rsid w:val="007824DB"/>
    <w:rsid w:val="007B282D"/>
    <w:rsid w:val="007B67A9"/>
    <w:rsid w:val="007E6807"/>
    <w:rsid w:val="007E694A"/>
    <w:rsid w:val="007F769F"/>
    <w:rsid w:val="00805ADB"/>
    <w:rsid w:val="00833A95"/>
    <w:rsid w:val="00833EF7"/>
    <w:rsid w:val="00840709"/>
    <w:rsid w:val="008426E3"/>
    <w:rsid w:val="008632C6"/>
    <w:rsid w:val="0088115B"/>
    <w:rsid w:val="008851B8"/>
    <w:rsid w:val="00895CAA"/>
    <w:rsid w:val="008A29A5"/>
    <w:rsid w:val="008B3F01"/>
    <w:rsid w:val="008B63A7"/>
    <w:rsid w:val="008C1121"/>
    <w:rsid w:val="008C507B"/>
    <w:rsid w:val="008F1BFF"/>
    <w:rsid w:val="0092040F"/>
    <w:rsid w:val="00920EBC"/>
    <w:rsid w:val="00940C1D"/>
    <w:rsid w:val="00940EB0"/>
    <w:rsid w:val="00952753"/>
    <w:rsid w:val="009527F0"/>
    <w:rsid w:val="00965F49"/>
    <w:rsid w:val="0097384D"/>
    <w:rsid w:val="00981168"/>
    <w:rsid w:val="009F2E08"/>
    <w:rsid w:val="00A50823"/>
    <w:rsid w:val="00A70280"/>
    <w:rsid w:val="00AF4456"/>
    <w:rsid w:val="00B60B00"/>
    <w:rsid w:val="00B7571D"/>
    <w:rsid w:val="00B91749"/>
    <w:rsid w:val="00BA4D29"/>
    <w:rsid w:val="00BB73AF"/>
    <w:rsid w:val="00BC0EAA"/>
    <w:rsid w:val="00BD3D05"/>
    <w:rsid w:val="00BE51FA"/>
    <w:rsid w:val="00BF708F"/>
    <w:rsid w:val="00C0113E"/>
    <w:rsid w:val="00C2010A"/>
    <w:rsid w:val="00C3568E"/>
    <w:rsid w:val="00C35C94"/>
    <w:rsid w:val="00C56752"/>
    <w:rsid w:val="00C64C9D"/>
    <w:rsid w:val="00C7524B"/>
    <w:rsid w:val="00C86A55"/>
    <w:rsid w:val="00CA7277"/>
    <w:rsid w:val="00CC7B9A"/>
    <w:rsid w:val="00CF7338"/>
    <w:rsid w:val="00D05DDC"/>
    <w:rsid w:val="00D53D22"/>
    <w:rsid w:val="00D55858"/>
    <w:rsid w:val="00D66633"/>
    <w:rsid w:val="00D7787E"/>
    <w:rsid w:val="00D82A4B"/>
    <w:rsid w:val="00D96DE2"/>
    <w:rsid w:val="00DE0724"/>
    <w:rsid w:val="00DE6C49"/>
    <w:rsid w:val="00DF0D10"/>
    <w:rsid w:val="00E079D9"/>
    <w:rsid w:val="00E465A6"/>
    <w:rsid w:val="00E71E65"/>
    <w:rsid w:val="00EA135D"/>
    <w:rsid w:val="00EC2D27"/>
    <w:rsid w:val="00EC3E20"/>
    <w:rsid w:val="00F23292"/>
    <w:rsid w:val="00F24543"/>
    <w:rsid w:val="00F270DF"/>
    <w:rsid w:val="00F4117E"/>
    <w:rsid w:val="00F62B38"/>
    <w:rsid w:val="00F62F75"/>
    <w:rsid w:val="00F6441F"/>
    <w:rsid w:val="00FA7C61"/>
    <w:rsid w:val="00FB05E4"/>
    <w:rsid w:val="00FD0871"/>
    <w:rsid w:val="00FD6946"/>
    <w:rsid w:val="00FF005C"/>
    <w:rsid w:val="00FF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F1AD"/>
  <w15:chartTrackingRefBased/>
  <w15:docId w15:val="{3A48000F-D906-4AB2-905D-98F75395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EB0"/>
    <w:pPr>
      <w:spacing w:after="0" w:line="360" w:lineRule="auto"/>
      <w:ind w:left="284" w:hanging="284"/>
      <w:jc w:val="both"/>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83EB0"/>
    <w:pPr>
      <w:ind w:left="720"/>
      <w:contextualSpacing/>
    </w:pPr>
  </w:style>
  <w:style w:type="paragraph" w:styleId="Tekstprzypisukocowego">
    <w:name w:val="endnote text"/>
    <w:basedOn w:val="Normalny"/>
    <w:link w:val="TekstprzypisukocowegoZnak"/>
    <w:uiPriority w:val="99"/>
    <w:semiHidden/>
    <w:unhideWhenUsed/>
    <w:rsid w:val="00CF733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338"/>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CF7338"/>
    <w:rPr>
      <w:vertAlign w:val="superscript"/>
    </w:rPr>
  </w:style>
  <w:style w:type="paragraph" w:styleId="Nagwek">
    <w:name w:val="header"/>
    <w:basedOn w:val="Normalny"/>
    <w:link w:val="NagwekZnak"/>
    <w:uiPriority w:val="99"/>
    <w:unhideWhenUsed/>
    <w:rsid w:val="00CF7338"/>
    <w:pPr>
      <w:tabs>
        <w:tab w:val="center" w:pos="4536"/>
        <w:tab w:val="right" w:pos="9072"/>
      </w:tabs>
      <w:spacing w:line="240" w:lineRule="auto"/>
    </w:pPr>
  </w:style>
  <w:style w:type="character" w:customStyle="1" w:styleId="NagwekZnak">
    <w:name w:val="Nagłówek Znak"/>
    <w:basedOn w:val="Domylnaczcionkaakapitu"/>
    <w:link w:val="Nagwek"/>
    <w:uiPriority w:val="99"/>
    <w:rsid w:val="00CF7338"/>
    <w:rPr>
      <w:rFonts w:ascii="Calibri" w:eastAsia="Times New Roman" w:hAnsi="Calibri" w:cs="Times New Roman"/>
      <w:lang w:eastAsia="pl-PL"/>
    </w:rPr>
  </w:style>
  <w:style w:type="paragraph" w:styleId="Stopka">
    <w:name w:val="footer"/>
    <w:basedOn w:val="Normalny"/>
    <w:link w:val="StopkaZnak"/>
    <w:uiPriority w:val="99"/>
    <w:unhideWhenUsed/>
    <w:rsid w:val="00CF7338"/>
    <w:pPr>
      <w:tabs>
        <w:tab w:val="center" w:pos="4536"/>
        <w:tab w:val="right" w:pos="9072"/>
      </w:tabs>
      <w:spacing w:line="240" w:lineRule="auto"/>
    </w:pPr>
  </w:style>
  <w:style w:type="character" w:customStyle="1" w:styleId="StopkaZnak">
    <w:name w:val="Stopka Znak"/>
    <w:basedOn w:val="Domylnaczcionkaakapitu"/>
    <w:link w:val="Stopka"/>
    <w:uiPriority w:val="99"/>
    <w:rsid w:val="00CF7338"/>
    <w:rPr>
      <w:rFonts w:ascii="Calibri" w:eastAsia="Times New Roman" w:hAnsi="Calibri" w:cs="Times New Roman"/>
      <w:lang w:eastAsia="pl-PL"/>
    </w:rPr>
  </w:style>
  <w:style w:type="paragraph" w:customStyle="1" w:styleId="Obszartekstu">
    <w:name w:val="Obszar tekstu"/>
    <w:basedOn w:val="Normalny"/>
    <w:rsid w:val="005115CC"/>
    <w:pPr>
      <w:autoSpaceDE w:val="0"/>
      <w:autoSpaceDN w:val="0"/>
      <w:adjustRightInd w:val="0"/>
      <w:spacing w:line="240" w:lineRule="auto"/>
      <w:ind w:left="0" w:firstLine="0"/>
    </w:pPr>
    <w:rPr>
      <w:rFonts w:ascii="Times New Roman" w:hAnsi="Times New Roman"/>
      <w:sz w:val="24"/>
      <w:szCs w:val="24"/>
    </w:rPr>
  </w:style>
  <w:style w:type="character" w:customStyle="1" w:styleId="Heading2">
    <w:name w:val="Heading #2_"/>
    <w:basedOn w:val="Domylnaczcionkaakapitu"/>
    <w:link w:val="Heading20"/>
    <w:locked/>
    <w:rsid w:val="008F1BFF"/>
    <w:rPr>
      <w:rFonts w:ascii="Times New Roman" w:eastAsia="Times New Roman" w:hAnsi="Times New Roman" w:cs="Times New Roman"/>
      <w:sz w:val="26"/>
      <w:szCs w:val="26"/>
      <w:shd w:val="clear" w:color="auto" w:fill="FFFFFF"/>
    </w:rPr>
  </w:style>
  <w:style w:type="paragraph" w:customStyle="1" w:styleId="Heading20">
    <w:name w:val="Heading #2"/>
    <w:basedOn w:val="Normalny"/>
    <w:link w:val="Heading2"/>
    <w:rsid w:val="008F1BFF"/>
    <w:pPr>
      <w:widowControl w:val="0"/>
      <w:shd w:val="clear" w:color="auto" w:fill="FFFFFF"/>
      <w:spacing w:before="420" w:line="0" w:lineRule="atLeast"/>
      <w:ind w:left="0" w:firstLine="0"/>
      <w:outlineLvl w:val="1"/>
    </w:pPr>
    <w:rPr>
      <w:rFonts w:ascii="Times New Roman" w:hAnsi="Times New Roman"/>
      <w:sz w:val="26"/>
      <w:szCs w:val="26"/>
      <w:lang w:eastAsia="en-US"/>
    </w:rPr>
  </w:style>
  <w:style w:type="paragraph" w:styleId="Tekstdymka">
    <w:name w:val="Balloon Text"/>
    <w:basedOn w:val="Normalny"/>
    <w:link w:val="TekstdymkaZnak"/>
    <w:uiPriority w:val="99"/>
    <w:semiHidden/>
    <w:unhideWhenUsed/>
    <w:rsid w:val="0097384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84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384D"/>
    <w:rPr>
      <w:sz w:val="16"/>
      <w:szCs w:val="16"/>
    </w:rPr>
  </w:style>
  <w:style w:type="paragraph" w:styleId="Tekstkomentarza">
    <w:name w:val="annotation text"/>
    <w:basedOn w:val="Normalny"/>
    <w:link w:val="TekstkomentarzaZnak"/>
    <w:uiPriority w:val="99"/>
    <w:unhideWhenUsed/>
    <w:rsid w:val="0097384D"/>
    <w:pPr>
      <w:spacing w:line="240" w:lineRule="auto"/>
    </w:pPr>
    <w:rPr>
      <w:sz w:val="20"/>
      <w:szCs w:val="20"/>
    </w:rPr>
  </w:style>
  <w:style w:type="character" w:customStyle="1" w:styleId="TekstkomentarzaZnak">
    <w:name w:val="Tekst komentarza Znak"/>
    <w:basedOn w:val="Domylnaczcionkaakapitu"/>
    <w:link w:val="Tekstkomentarza"/>
    <w:uiPriority w:val="99"/>
    <w:rsid w:val="0097384D"/>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384D"/>
    <w:rPr>
      <w:b/>
      <w:bCs/>
    </w:rPr>
  </w:style>
  <w:style w:type="character" w:customStyle="1" w:styleId="TematkomentarzaZnak">
    <w:name w:val="Temat komentarza Znak"/>
    <w:basedOn w:val="TekstkomentarzaZnak"/>
    <w:link w:val="Tematkomentarza"/>
    <w:uiPriority w:val="99"/>
    <w:semiHidden/>
    <w:rsid w:val="0097384D"/>
    <w:rPr>
      <w:rFonts w:ascii="Calibri" w:eastAsia="Times New Roman" w:hAnsi="Calibri" w:cs="Times New Roman"/>
      <w:b/>
      <w:bCs/>
      <w:sz w:val="20"/>
      <w:szCs w:val="20"/>
      <w:lang w:eastAsia="pl-PL"/>
    </w:rPr>
  </w:style>
  <w:style w:type="paragraph" w:customStyle="1" w:styleId="Standard">
    <w:name w:val="Standard"/>
    <w:rsid w:val="0097384D"/>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 w:type="character" w:styleId="Hipercze">
    <w:name w:val="Hyperlink"/>
    <w:uiPriority w:val="99"/>
    <w:rsid w:val="0097384D"/>
    <w:rPr>
      <w:color w:val="0000FF"/>
      <w:u w:val="single"/>
    </w:rPr>
  </w:style>
  <w:style w:type="paragraph" w:styleId="Poprawka">
    <w:name w:val="Revision"/>
    <w:hidden/>
    <w:uiPriority w:val="99"/>
    <w:semiHidden/>
    <w:rsid w:val="001934ED"/>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2097">
      <w:bodyDiv w:val="1"/>
      <w:marLeft w:val="0"/>
      <w:marRight w:val="0"/>
      <w:marTop w:val="0"/>
      <w:marBottom w:val="0"/>
      <w:divBdr>
        <w:top w:val="none" w:sz="0" w:space="0" w:color="auto"/>
        <w:left w:val="none" w:sz="0" w:space="0" w:color="auto"/>
        <w:bottom w:val="none" w:sz="0" w:space="0" w:color="auto"/>
        <w:right w:val="none" w:sz="0" w:space="0" w:color="auto"/>
      </w:divBdr>
    </w:div>
    <w:div w:id="295379951">
      <w:bodyDiv w:val="1"/>
      <w:marLeft w:val="0"/>
      <w:marRight w:val="0"/>
      <w:marTop w:val="0"/>
      <w:marBottom w:val="0"/>
      <w:divBdr>
        <w:top w:val="none" w:sz="0" w:space="0" w:color="auto"/>
        <w:left w:val="none" w:sz="0" w:space="0" w:color="auto"/>
        <w:bottom w:val="none" w:sz="0" w:space="0" w:color="auto"/>
        <w:right w:val="none" w:sz="0" w:space="0" w:color="auto"/>
      </w:divBdr>
    </w:div>
    <w:div w:id="305282630">
      <w:bodyDiv w:val="1"/>
      <w:marLeft w:val="0"/>
      <w:marRight w:val="0"/>
      <w:marTop w:val="0"/>
      <w:marBottom w:val="0"/>
      <w:divBdr>
        <w:top w:val="none" w:sz="0" w:space="0" w:color="auto"/>
        <w:left w:val="none" w:sz="0" w:space="0" w:color="auto"/>
        <w:bottom w:val="none" w:sz="0" w:space="0" w:color="auto"/>
        <w:right w:val="none" w:sz="0" w:space="0" w:color="auto"/>
      </w:divBdr>
    </w:div>
    <w:div w:id="322510962">
      <w:bodyDiv w:val="1"/>
      <w:marLeft w:val="0"/>
      <w:marRight w:val="0"/>
      <w:marTop w:val="0"/>
      <w:marBottom w:val="0"/>
      <w:divBdr>
        <w:top w:val="none" w:sz="0" w:space="0" w:color="auto"/>
        <w:left w:val="none" w:sz="0" w:space="0" w:color="auto"/>
        <w:bottom w:val="none" w:sz="0" w:space="0" w:color="auto"/>
        <w:right w:val="none" w:sz="0" w:space="0" w:color="auto"/>
      </w:divBdr>
    </w:div>
    <w:div w:id="805127259">
      <w:bodyDiv w:val="1"/>
      <w:marLeft w:val="0"/>
      <w:marRight w:val="0"/>
      <w:marTop w:val="0"/>
      <w:marBottom w:val="0"/>
      <w:divBdr>
        <w:top w:val="none" w:sz="0" w:space="0" w:color="auto"/>
        <w:left w:val="none" w:sz="0" w:space="0" w:color="auto"/>
        <w:bottom w:val="none" w:sz="0" w:space="0" w:color="auto"/>
        <w:right w:val="none" w:sz="0" w:space="0" w:color="auto"/>
      </w:divBdr>
    </w:div>
    <w:div w:id="902522552">
      <w:bodyDiv w:val="1"/>
      <w:marLeft w:val="0"/>
      <w:marRight w:val="0"/>
      <w:marTop w:val="0"/>
      <w:marBottom w:val="0"/>
      <w:divBdr>
        <w:top w:val="none" w:sz="0" w:space="0" w:color="auto"/>
        <w:left w:val="none" w:sz="0" w:space="0" w:color="auto"/>
        <w:bottom w:val="none" w:sz="0" w:space="0" w:color="auto"/>
        <w:right w:val="none" w:sz="0" w:space="0" w:color="auto"/>
      </w:divBdr>
    </w:div>
    <w:div w:id="995844005">
      <w:bodyDiv w:val="1"/>
      <w:marLeft w:val="0"/>
      <w:marRight w:val="0"/>
      <w:marTop w:val="0"/>
      <w:marBottom w:val="0"/>
      <w:divBdr>
        <w:top w:val="none" w:sz="0" w:space="0" w:color="auto"/>
        <w:left w:val="none" w:sz="0" w:space="0" w:color="auto"/>
        <w:bottom w:val="none" w:sz="0" w:space="0" w:color="auto"/>
        <w:right w:val="none" w:sz="0" w:space="0" w:color="auto"/>
      </w:divBdr>
    </w:div>
    <w:div w:id="1056200902">
      <w:bodyDiv w:val="1"/>
      <w:marLeft w:val="0"/>
      <w:marRight w:val="0"/>
      <w:marTop w:val="0"/>
      <w:marBottom w:val="0"/>
      <w:divBdr>
        <w:top w:val="none" w:sz="0" w:space="0" w:color="auto"/>
        <w:left w:val="none" w:sz="0" w:space="0" w:color="auto"/>
        <w:bottom w:val="none" w:sz="0" w:space="0" w:color="auto"/>
        <w:right w:val="none" w:sz="0" w:space="0" w:color="auto"/>
      </w:divBdr>
    </w:div>
    <w:div w:id="1210462002">
      <w:bodyDiv w:val="1"/>
      <w:marLeft w:val="0"/>
      <w:marRight w:val="0"/>
      <w:marTop w:val="0"/>
      <w:marBottom w:val="0"/>
      <w:divBdr>
        <w:top w:val="none" w:sz="0" w:space="0" w:color="auto"/>
        <w:left w:val="none" w:sz="0" w:space="0" w:color="auto"/>
        <w:bottom w:val="none" w:sz="0" w:space="0" w:color="auto"/>
        <w:right w:val="none" w:sz="0" w:space="0" w:color="auto"/>
      </w:divBdr>
    </w:div>
    <w:div w:id="1359891251">
      <w:bodyDiv w:val="1"/>
      <w:marLeft w:val="0"/>
      <w:marRight w:val="0"/>
      <w:marTop w:val="0"/>
      <w:marBottom w:val="0"/>
      <w:divBdr>
        <w:top w:val="none" w:sz="0" w:space="0" w:color="auto"/>
        <w:left w:val="none" w:sz="0" w:space="0" w:color="auto"/>
        <w:bottom w:val="none" w:sz="0" w:space="0" w:color="auto"/>
        <w:right w:val="none" w:sz="0" w:space="0" w:color="auto"/>
      </w:divBdr>
    </w:div>
    <w:div w:id="1379358754">
      <w:bodyDiv w:val="1"/>
      <w:marLeft w:val="0"/>
      <w:marRight w:val="0"/>
      <w:marTop w:val="0"/>
      <w:marBottom w:val="0"/>
      <w:divBdr>
        <w:top w:val="none" w:sz="0" w:space="0" w:color="auto"/>
        <w:left w:val="none" w:sz="0" w:space="0" w:color="auto"/>
        <w:bottom w:val="none" w:sz="0" w:space="0" w:color="auto"/>
        <w:right w:val="none" w:sz="0" w:space="0" w:color="auto"/>
      </w:divBdr>
    </w:div>
    <w:div w:id="1441800081">
      <w:bodyDiv w:val="1"/>
      <w:marLeft w:val="0"/>
      <w:marRight w:val="0"/>
      <w:marTop w:val="0"/>
      <w:marBottom w:val="0"/>
      <w:divBdr>
        <w:top w:val="none" w:sz="0" w:space="0" w:color="auto"/>
        <w:left w:val="none" w:sz="0" w:space="0" w:color="auto"/>
        <w:bottom w:val="none" w:sz="0" w:space="0" w:color="auto"/>
        <w:right w:val="none" w:sz="0" w:space="0" w:color="auto"/>
      </w:divBdr>
    </w:div>
    <w:div w:id="1530996194">
      <w:bodyDiv w:val="1"/>
      <w:marLeft w:val="0"/>
      <w:marRight w:val="0"/>
      <w:marTop w:val="0"/>
      <w:marBottom w:val="0"/>
      <w:divBdr>
        <w:top w:val="none" w:sz="0" w:space="0" w:color="auto"/>
        <w:left w:val="none" w:sz="0" w:space="0" w:color="auto"/>
        <w:bottom w:val="none" w:sz="0" w:space="0" w:color="auto"/>
        <w:right w:val="none" w:sz="0" w:space="0" w:color="auto"/>
      </w:divBdr>
    </w:div>
    <w:div w:id="1558466771">
      <w:bodyDiv w:val="1"/>
      <w:marLeft w:val="0"/>
      <w:marRight w:val="0"/>
      <w:marTop w:val="0"/>
      <w:marBottom w:val="0"/>
      <w:divBdr>
        <w:top w:val="none" w:sz="0" w:space="0" w:color="auto"/>
        <w:left w:val="none" w:sz="0" w:space="0" w:color="auto"/>
        <w:bottom w:val="none" w:sz="0" w:space="0" w:color="auto"/>
        <w:right w:val="none" w:sz="0" w:space="0" w:color="auto"/>
      </w:divBdr>
    </w:div>
    <w:div w:id="1565944482">
      <w:bodyDiv w:val="1"/>
      <w:marLeft w:val="0"/>
      <w:marRight w:val="0"/>
      <w:marTop w:val="0"/>
      <w:marBottom w:val="0"/>
      <w:divBdr>
        <w:top w:val="none" w:sz="0" w:space="0" w:color="auto"/>
        <w:left w:val="none" w:sz="0" w:space="0" w:color="auto"/>
        <w:bottom w:val="none" w:sz="0" w:space="0" w:color="auto"/>
        <w:right w:val="none" w:sz="0" w:space="0" w:color="auto"/>
      </w:divBdr>
    </w:div>
    <w:div w:id="1577471437">
      <w:bodyDiv w:val="1"/>
      <w:marLeft w:val="0"/>
      <w:marRight w:val="0"/>
      <w:marTop w:val="0"/>
      <w:marBottom w:val="0"/>
      <w:divBdr>
        <w:top w:val="none" w:sz="0" w:space="0" w:color="auto"/>
        <w:left w:val="none" w:sz="0" w:space="0" w:color="auto"/>
        <w:bottom w:val="none" w:sz="0" w:space="0" w:color="auto"/>
        <w:right w:val="none" w:sz="0" w:space="0" w:color="auto"/>
      </w:divBdr>
    </w:div>
    <w:div w:id="1844590001">
      <w:bodyDiv w:val="1"/>
      <w:marLeft w:val="0"/>
      <w:marRight w:val="0"/>
      <w:marTop w:val="0"/>
      <w:marBottom w:val="0"/>
      <w:divBdr>
        <w:top w:val="none" w:sz="0" w:space="0" w:color="auto"/>
        <w:left w:val="none" w:sz="0" w:space="0" w:color="auto"/>
        <w:bottom w:val="none" w:sz="0" w:space="0" w:color="auto"/>
        <w:right w:val="none" w:sz="0" w:space="0" w:color="auto"/>
      </w:divBdr>
    </w:div>
    <w:div w:id="19742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BBB6-BBA8-4D15-BB5E-F4E24CFB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2610</Words>
  <Characters>15665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Śląski Zarząd Nieruchomości</dc:creator>
  <cp:keywords/>
  <dc:description/>
  <cp:lastModifiedBy>Klaudia_2</cp:lastModifiedBy>
  <cp:revision>14</cp:revision>
  <cp:lastPrinted>2024-11-05T07:48:00Z</cp:lastPrinted>
  <dcterms:created xsi:type="dcterms:W3CDTF">2024-11-06T13:18:00Z</dcterms:created>
  <dcterms:modified xsi:type="dcterms:W3CDTF">2024-11-07T12:52:00Z</dcterms:modified>
</cp:coreProperties>
</file>