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092" w:rsidRPr="00D50C2B" w:rsidRDefault="007D3092" w:rsidP="005712C6">
      <w:pPr>
        <w:spacing w:line="240" w:lineRule="auto"/>
        <w:ind w:right="284"/>
        <w:jc w:val="right"/>
        <w:rPr>
          <w:rFonts w:ascii="Times New Roman" w:hAnsi="Times New Roman" w:cs="Times New Roman"/>
          <w:b/>
          <w:bCs/>
          <w:i/>
          <w:sz w:val="32"/>
          <w:szCs w:val="32"/>
        </w:rPr>
      </w:pPr>
      <w:r>
        <w:rPr>
          <w:rFonts w:ascii="Times New Roman" w:hAnsi="Times New Roman" w:cs="Times New Roman"/>
          <w:b/>
          <w:bCs/>
          <w:i/>
          <w:sz w:val="32"/>
          <w:szCs w:val="32"/>
        </w:rPr>
        <w:t>Załącznik nr  6</w:t>
      </w:r>
      <w:r w:rsidRPr="002C3428">
        <w:rPr>
          <w:rFonts w:ascii="Times New Roman" w:hAnsi="Times New Roman" w:cs="Times New Roman"/>
          <w:b/>
          <w:bCs/>
          <w:i/>
          <w:sz w:val="32"/>
          <w:szCs w:val="32"/>
        </w:rPr>
        <w:t xml:space="preserve"> do SWZ</w:t>
      </w:r>
    </w:p>
    <w:p w:rsidR="007D3092" w:rsidRDefault="007D3092" w:rsidP="005712C6">
      <w:pPr>
        <w:spacing w:line="240" w:lineRule="auto"/>
        <w:jc w:val="center"/>
        <w:rPr>
          <w:rFonts w:ascii="Arial Black" w:hAnsi="Arial Black"/>
          <w:sz w:val="28"/>
          <w:szCs w:val="28"/>
        </w:rPr>
      </w:pPr>
      <w:r w:rsidRPr="00D50C2B">
        <w:rPr>
          <w:rFonts w:ascii="Arial Black" w:hAnsi="Arial Black"/>
          <w:sz w:val="28"/>
          <w:szCs w:val="28"/>
        </w:rPr>
        <w:t>( PROJEKT UMOWY )</w:t>
      </w:r>
    </w:p>
    <w:p w:rsidR="005712C6" w:rsidRPr="005712C6" w:rsidRDefault="007D3092" w:rsidP="005712C6">
      <w:pPr>
        <w:spacing w:line="240" w:lineRule="auto"/>
        <w:jc w:val="center"/>
        <w:rPr>
          <w:rFonts w:ascii="Times New Roman" w:eastAsia="Times New Roman" w:hAnsi="Times New Roman" w:cs="Times New Roman"/>
          <w:sz w:val="20"/>
          <w:szCs w:val="20"/>
          <w:lang w:eastAsia="zh-CN"/>
        </w:rPr>
      </w:pPr>
      <w:r w:rsidRPr="00C60653">
        <w:rPr>
          <w:rFonts w:ascii="Liberation Serif" w:eastAsia="Times New Roman" w:hAnsi="Liberation Serif" w:cs="Liberation Serif"/>
          <w:b/>
          <w:lang w:eastAsia="zh-CN"/>
        </w:rPr>
        <w:t xml:space="preserve"> UMOWA nr ………….. </w:t>
      </w:r>
      <w:r>
        <w:rPr>
          <w:rFonts w:ascii="Liberation Serif" w:eastAsia="Times New Roman" w:hAnsi="Liberation Serif" w:cs="Liberation Serif"/>
          <w:b/>
          <w:lang w:eastAsia="zh-CN"/>
        </w:rPr>
        <w:t xml:space="preserve">– Zadanie </w:t>
      </w:r>
      <w:r>
        <w:rPr>
          <w:rFonts w:ascii="Liberation Serif" w:eastAsia="Times New Roman" w:hAnsi="Liberation Serif" w:cs="Liberation Serif"/>
          <w:b/>
          <w:lang w:eastAsia="zh-CN"/>
        </w:rPr>
        <w:t>nr 3</w:t>
      </w:r>
    </w:p>
    <w:p w:rsidR="005712C6" w:rsidRPr="005712C6" w:rsidRDefault="005712C6" w:rsidP="005712C6">
      <w:pPr>
        <w:spacing w:after="0" w:line="240" w:lineRule="auto"/>
        <w:jc w:val="center"/>
        <w:rPr>
          <w:rFonts w:ascii="Liberation Serif" w:eastAsia="Times New Roman" w:hAnsi="Liberation Serif" w:cs="Liberation Serif"/>
          <w:b/>
          <w:lang w:eastAsia="zh-CN"/>
        </w:rPr>
      </w:pPr>
    </w:p>
    <w:p w:rsidR="005712C6" w:rsidRPr="005712C6" w:rsidRDefault="005712C6" w:rsidP="005712C6">
      <w:pPr>
        <w:spacing w:after="0" w:line="240" w:lineRule="auto"/>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zawarta w dniu ........................................... pomiędzy :</w:t>
      </w:r>
    </w:p>
    <w:p w:rsidR="005712C6" w:rsidRPr="005712C6" w:rsidRDefault="005712C6" w:rsidP="005712C6">
      <w:pPr>
        <w:spacing w:after="0" w:line="240" w:lineRule="auto"/>
        <w:jc w:val="both"/>
        <w:rPr>
          <w:rFonts w:ascii="Liberation Serif" w:eastAsia="Times New Roman" w:hAnsi="Liberation Serif" w:cs="Liberation Serif"/>
          <w:lang w:eastAsia="zh-CN"/>
        </w:rPr>
      </w:pPr>
    </w:p>
    <w:p w:rsidR="005712C6" w:rsidRPr="005712C6" w:rsidRDefault="005712C6" w:rsidP="005712C6">
      <w:pPr>
        <w:spacing w:after="0" w:line="240" w:lineRule="auto"/>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b/>
          <w:lang w:eastAsia="zh-CN"/>
        </w:rPr>
        <w:t xml:space="preserve">Skarbem Państwa: </w:t>
      </w:r>
    </w:p>
    <w:p w:rsidR="005712C6" w:rsidRPr="005712C6" w:rsidRDefault="005712C6" w:rsidP="005712C6">
      <w:pPr>
        <w:spacing w:after="0" w:line="240" w:lineRule="auto"/>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 xml:space="preserve">Komendą Wojewódzką Policji z siedzibą w Radomiu, </w:t>
      </w:r>
    </w:p>
    <w:p w:rsidR="005712C6" w:rsidRPr="005712C6" w:rsidRDefault="005712C6" w:rsidP="005712C6">
      <w:pPr>
        <w:spacing w:after="0" w:line="240" w:lineRule="auto"/>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 xml:space="preserve">ul. 11 – go Listopada 37/59, 26-600 Radom, </w:t>
      </w:r>
    </w:p>
    <w:p w:rsidR="005712C6" w:rsidRPr="005712C6" w:rsidRDefault="005712C6" w:rsidP="005712C6">
      <w:pPr>
        <w:spacing w:after="0" w:line="240" w:lineRule="auto"/>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NIP: 7962234609, REGON: 670897379 reprezentowaną przez:</w:t>
      </w:r>
    </w:p>
    <w:p w:rsidR="005712C6" w:rsidRPr="005712C6" w:rsidRDefault="005712C6" w:rsidP="005712C6">
      <w:pPr>
        <w:spacing w:after="0" w:line="240" w:lineRule="auto"/>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b/>
          <w:lang w:eastAsia="zh-CN"/>
        </w:rPr>
        <w:t>………………………………………………………………………………………………………</w:t>
      </w:r>
    </w:p>
    <w:p w:rsidR="005712C6" w:rsidRPr="005712C6" w:rsidRDefault="005712C6" w:rsidP="005712C6">
      <w:pPr>
        <w:spacing w:after="0" w:line="240" w:lineRule="auto"/>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przy kontrasygnacie</w:t>
      </w:r>
    </w:p>
    <w:p w:rsidR="005712C6" w:rsidRPr="005712C6" w:rsidRDefault="005712C6" w:rsidP="005712C6">
      <w:pPr>
        <w:spacing w:after="0" w:line="240" w:lineRule="auto"/>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b/>
          <w:lang w:eastAsia="zh-CN"/>
        </w:rPr>
        <w:t>………………………………………………………………………………………………………</w:t>
      </w:r>
    </w:p>
    <w:p w:rsidR="005712C6" w:rsidRPr="005712C6" w:rsidRDefault="005712C6" w:rsidP="005712C6">
      <w:pPr>
        <w:spacing w:after="0" w:line="240" w:lineRule="auto"/>
        <w:jc w:val="both"/>
        <w:rPr>
          <w:rFonts w:ascii="Liberation Serif" w:eastAsia="Times New Roman" w:hAnsi="Liberation Serif" w:cs="Liberation Serif"/>
          <w:b/>
          <w:lang w:eastAsia="zh-CN"/>
        </w:rPr>
      </w:pPr>
    </w:p>
    <w:p w:rsidR="005712C6" w:rsidRPr="005712C6" w:rsidRDefault="005712C6" w:rsidP="005712C6">
      <w:pPr>
        <w:spacing w:after="0" w:line="240" w:lineRule="auto"/>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 xml:space="preserve">zwanym dalej </w:t>
      </w:r>
      <w:r w:rsidRPr="005712C6">
        <w:rPr>
          <w:rFonts w:ascii="Liberation Serif" w:eastAsia="Times New Roman" w:hAnsi="Liberation Serif" w:cs="Liberation Serif"/>
          <w:b/>
          <w:lang w:eastAsia="zh-CN"/>
        </w:rPr>
        <w:t>ZAMAWIAJĄCYM</w:t>
      </w:r>
    </w:p>
    <w:p w:rsidR="005712C6" w:rsidRPr="005712C6" w:rsidRDefault="005712C6" w:rsidP="005712C6">
      <w:pPr>
        <w:spacing w:after="0" w:line="240" w:lineRule="auto"/>
        <w:jc w:val="both"/>
        <w:rPr>
          <w:rFonts w:ascii="Liberation Serif" w:eastAsia="Times New Roman" w:hAnsi="Liberation Serif" w:cs="Liberation Serif"/>
          <w:lang w:eastAsia="zh-CN"/>
        </w:rPr>
      </w:pPr>
    </w:p>
    <w:p w:rsidR="005712C6" w:rsidRPr="005712C6" w:rsidRDefault="005712C6" w:rsidP="005712C6">
      <w:pPr>
        <w:spacing w:after="0" w:line="240" w:lineRule="auto"/>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a</w:t>
      </w:r>
    </w:p>
    <w:p w:rsidR="005712C6" w:rsidRPr="005712C6" w:rsidRDefault="005712C6" w:rsidP="005712C6">
      <w:pPr>
        <w:spacing w:after="0" w:line="240" w:lineRule="auto"/>
        <w:jc w:val="both"/>
        <w:rPr>
          <w:rFonts w:ascii="Liberation Serif" w:eastAsia="Times New Roman" w:hAnsi="Liberation Serif" w:cs="Liberation Serif"/>
          <w:lang w:eastAsia="zh-CN"/>
        </w:rPr>
      </w:pPr>
    </w:p>
    <w:p w:rsidR="005712C6" w:rsidRPr="005712C6" w:rsidRDefault="005712C6" w:rsidP="005712C6">
      <w:pPr>
        <w:spacing w:after="0" w:line="240" w:lineRule="auto"/>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b/>
          <w:bCs/>
          <w:lang w:eastAsia="zh-CN"/>
        </w:rPr>
        <w:t>………………………………………………………………………………………………………</w:t>
      </w:r>
    </w:p>
    <w:p w:rsidR="005712C6" w:rsidRPr="005712C6" w:rsidRDefault="005712C6" w:rsidP="005712C6">
      <w:pPr>
        <w:spacing w:after="0" w:line="240" w:lineRule="auto"/>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reprezentowanym przez :</w:t>
      </w:r>
    </w:p>
    <w:p w:rsidR="005712C6" w:rsidRPr="005712C6" w:rsidRDefault="005712C6" w:rsidP="005712C6">
      <w:pPr>
        <w:spacing w:after="0" w:line="240" w:lineRule="auto"/>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b/>
          <w:bCs/>
          <w:lang w:eastAsia="zh-CN"/>
        </w:rPr>
        <w:t>………………………………………………………………………………………………………</w:t>
      </w:r>
    </w:p>
    <w:p w:rsidR="005712C6" w:rsidRPr="005712C6" w:rsidRDefault="005712C6" w:rsidP="005712C6">
      <w:pPr>
        <w:spacing w:after="0" w:line="240" w:lineRule="auto"/>
        <w:jc w:val="both"/>
        <w:rPr>
          <w:rFonts w:ascii="Liberation Serif" w:eastAsia="Times New Roman" w:hAnsi="Liberation Serif" w:cs="Liberation Serif"/>
          <w:lang w:eastAsia="zh-CN"/>
        </w:rPr>
      </w:pPr>
    </w:p>
    <w:p w:rsidR="005712C6" w:rsidRPr="005712C6" w:rsidRDefault="005712C6" w:rsidP="005712C6">
      <w:pPr>
        <w:spacing w:after="0" w:line="240" w:lineRule="auto"/>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 xml:space="preserve">zwanym dalej </w:t>
      </w:r>
      <w:r w:rsidRPr="005712C6">
        <w:rPr>
          <w:rFonts w:ascii="Liberation Serif" w:eastAsia="Times New Roman" w:hAnsi="Liberation Serif" w:cs="Liberation Serif"/>
          <w:b/>
          <w:lang w:eastAsia="zh-CN"/>
        </w:rPr>
        <w:t>WYKONAWCĄ</w:t>
      </w:r>
    </w:p>
    <w:p w:rsidR="005712C6" w:rsidRPr="005712C6" w:rsidRDefault="005712C6" w:rsidP="005712C6">
      <w:pPr>
        <w:spacing w:after="0" w:line="240" w:lineRule="auto"/>
        <w:jc w:val="both"/>
        <w:rPr>
          <w:rFonts w:ascii="Liberation Serif" w:eastAsia="Times New Roman" w:hAnsi="Liberation Serif" w:cs="Liberation Serif"/>
          <w:lang w:eastAsia="zh-CN"/>
        </w:rPr>
      </w:pPr>
    </w:p>
    <w:p w:rsidR="005712C6" w:rsidRPr="005712C6" w:rsidRDefault="005712C6" w:rsidP="005712C6">
      <w:pPr>
        <w:spacing w:after="0" w:line="240" w:lineRule="auto"/>
        <w:jc w:val="both"/>
        <w:rPr>
          <w:rFonts w:ascii="Liberation Serif" w:eastAsia="Times New Roman" w:hAnsi="Liberation Serif" w:cs="Liberation Serif"/>
          <w:lang w:eastAsia="zh-CN"/>
        </w:rPr>
      </w:pPr>
    </w:p>
    <w:p w:rsidR="005712C6" w:rsidRPr="005712C6" w:rsidRDefault="005712C6" w:rsidP="005712C6">
      <w:pPr>
        <w:spacing w:after="0" w:line="240" w:lineRule="auto"/>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i/>
          <w:iCs/>
          <w:color w:val="000000"/>
          <w:lang w:eastAsia="zh-CN"/>
        </w:rPr>
        <w:t>w rezultacie dokonania przez Zamawiającego wyboru oferty w trybie podstawowym na podstawie art. 275 pkt 1 Ustawy Prawo zamówień publicznych z dnia 11 września 2019 r. została zawarta umowa o następującej treści:</w:t>
      </w:r>
    </w:p>
    <w:p w:rsidR="005712C6" w:rsidRPr="005712C6" w:rsidRDefault="005712C6" w:rsidP="005712C6">
      <w:pPr>
        <w:spacing w:after="0" w:line="240" w:lineRule="auto"/>
        <w:jc w:val="both"/>
        <w:rPr>
          <w:rFonts w:ascii="Liberation Serif" w:eastAsia="Times New Roman" w:hAnsi="Liberation Serif" w:cs="Liberation Serif"/>
          <w:lang w:eastAsia="zh-CN"/>
        </w:rPr>
      </w:pPr>
    </w:p>
    <w:p w:rsidR="005712C6" w:rsidRPr="005712C6" w:rsidRDefault="005712C6" w:rsidP="005712C6">
      <w:pPr>
        <w:spacing w:after="0" w:line="240" w:lineRule="auto"/>
        <w:jc w:val="center"/>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b/>
          <w:lang w:eastAsia="zh-CN"/>
        </w:rPr>
        <w:t>§1</w:t>
      </w:r>
    </w:p>
    <w:p w:rsidR="005712C6" w:rsidRPr="005712C6" w:rsidRDefault="005712C6" w:rsidP="005712C6">
      <w:pPr>
        <w:spacing w:after="0" w:line="240" w:lineRule="auto"/>
        <w:jc w:val="center"/>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b/>
          <w:lang w:eastAsia="zh-CN"/>
        </w:rPr>
        <w:t>Przedmiot umowy</w:t>
      </w:r>
    </w:p>
    <w:p w:rsidR="005712C6" w:rsidRPr="005712C6" w:rsidRDefault="005712C6" w:rsidP="005712C6">
      <w:pPr>
        <w:spacing w:after="0" w:line="240" w:lineRule="auto"/>
        <w:jc w:val="both"/>
        <w:rPr>
          <w:rFonts w:ascii="Liberation Serif" w:eastAsia="Times New Roman" w:hAnsi="Liberation Serif" w:cs="Liberation Serif"/>
          <w:b/>
          <w:lang w:eastAsia="zh-CN"/>
        </w:rPr>
      </w:pPr>
    </w:p>
    <w:p w:rsidR="005712C6" w:rsidRPr="005712C6" w:rsidRDefault="005712C6" w:rsidP="005712C6">
      <w:pPr>
        <w:numPr>
          <w:ilvl w:val="0"/>
          <w:numId w:val="10"/>
        </w:numPr>
        <w:spacing w:after="0" w:line="240" w:lineRule="auto"/>
        <w:ind w:left="284" w:hanging="284"/>
        <w:jc w:val="both"/>
        <w:rPr>
          <w:rFonts w:ascii="Times New Roman" w:eastAsia="Times New Roman" w:hAnsi="Times New Roman" w:cs="Times New Roman"/>
          <w:sz w:val="28"/>
          <w:szCs w:val="20"/>
          <w:lang w:eastAsia="zh-CN"/>
        </w:rPr>
      </w:pPr>
      <w:r w:rsidRPr="005712C6">
        <w:rPr>
          <w:rFonts w:ascii="Liberation Serif" w:eastAsia="Times New Roman" w:hAnsi="Liberation Serif" w:cs="Liberation Serif"/>
          <w:lang w:eastAsia="zh-CN"/>
        </w:rPr>
        <w:t xml:space="preserve">Przedmiotem umowy jest </w:t>
      </w:r>
      <w:r w:rsidRPr="005712C6">
        <w:rPr>
          <w:rFonts w:ascii="Liberation Serif" w:eastAsia="Times New Roman" w:hAnsi="Liberation Serif" w:cs="Liberation Serif"/>
          <w:b/>
          <w:bCs/>
          <w:lang w:eastAsia="zh-CN"/>
        </w:rPr>
        <w:t xml:space="preserve">„Zakup i dostawa fabrycznie nowego policyjnego pojazdu oznakowanego TYPU SUV”  </w:t>
      </w:r>
      <w:r w:rsidRPr="005712C6">
        <w:rPr>
          <w:rFonts w:ascii="Liberation Serif" w:eastAsia="Times New Roman" w:hAnsi="Liberation Serif" w:cs="Liberation Serif"/>
          <w:lang w:eastAsia="zh-CN"/>
        </w:rPr>
        <w:t xml:space="preserve">marka ……………….…. typ………………...…….. wariant ……….…… nazwa handlowa …………………………… (zgodnie z ofertą wykonawcy), spełniający wymagania techniczne i formalne oraz dotyczące adaptacji przedstawionej w Załączniku nr 1 do Umowy </w:t>
      </w:r>
      <w:r w:rsidRPr="005712C6">
        <w:rPr>
          <w:rFonts w:ascii="Liberation Serif" w:eastAsia="Times New Roman" w:hAnsi="Liberation Serif" w:cs="Liberation Serif"/>
          <w:i/>
          <w:iCs/>
          <w:lang w:eastAsia="zh-CN"/>
        </w:rPr>
        <w:t>„Minimalne wymagania techniczne policyjnego pojazdu oznakowanego typu SUV”.</w:t>
      </w:r>
    </w:p>
    <w:p w:rsidR="005712C6" w:rsidRPr="005712C6" w:rsidRDefault="005712C6" w:rsidP="005712C6">
      <w:pPr>
        <w:numPr>
          <w:ilvl w:val="0"/>
          <w:numId w:val="10"/>
        </w:numPr>
        <w:spacing w:after="0" w:line="240" w:lineRule="auto"/>
        <w:ind w:left="284" w:hanging="284"/>
        <w:jc w:val="both"/>
        <w:rPr>
          <w:rFonts w:ascii="Times New Roman" w:eastAsia="Times New Roman" w:hAnsi="Times New Roman" w:cs="Times New Roman"/>
          <w:sz w:val="28"/>
          <w:szCs w:val="20"/>
          <w:lang w:eastAsia="zh-CN"/>
        </w:rPr>
      </w:pPr>
      <w:r w:rsidRPr="005712C6">
        <w:rPr>
          <w:rFonts w:ascii="Liberation Serif" w:eastAsia="Times New Roman" w:hAnsi="Liberation Serif" w:cs="Liberation Serif"/>
          <w:lang w:eastAsia="zh-CN"/>
        </w:rPr>
        <w:t>Ilekroć w dalszych postanowieniach umowy mowa jest o „pojeździe”, „samochodzie” lub „przedmiocie umowy” bez bliższego oznaczenia, należy przez to rozumieć przedmiot umowy określony w ust. 1.</w:t>
      </w:r>
    </w:p>
    <w:p w:rsidR="005712C6" w:rsidRPr="005712C6" w:rsidRDefault="005712C6" w:rsidP="005712C6">
      <w:pPr>
        <w:numPr>
          <w:ilvl w:val="0"/>
          <w:numId w:val="10"/>
        </w:numPr>
        <w:spacing w:after="0" w:line="240" w:lineRule="auto"/>
        <w:ind w:left="284" w:hanging="284"/>
        <w:jc w:val="both"/>
        <w:rPr>
          <w:rFonts w:ascii="Times New Roman" w:eastAsia="Times New Roman" w:hAnsi="Times New Roman" w:cs="Times New Roman"/>
          <w:sz w:val="28"/>
          <w:szCs w:val="20"/>
          <w:lang w:eastAsia="zh-CN"/>
        </w:rPr>
      </w:pPr>
      <w:r w:rsidRPr="005712C6">
        <w:rPr>
          <w:rFonts w:ascii="Liberation Serif" w:eastAsia="Times New Roman" w:hAnsi="Liberation Serif" w:cs="Liberation Serif"/>
          <w:lang w:eastAsia="zh-CN"/>
        </w:rPr>
        <w:t>Samochód będzie wyprodukowany w roku 2024.</w:t>
      </w:r>
    </w:p>
    <w:p w:rsidR="005712C6" w:rsidRPr="005712C6" w:rsidRDefault="005712C6" w:rsidP="005712C6">
      <w:pPr>
        <w:numPr>
          <w:ilvl w:val="0"/>
          <w:numId w:val="10"/>
        </w:numPr>
        <w:spacing w:after="0" w:line="240" w:lineRule="auto"/>
        <w:ind w:left="284" w:hanging="284"/>
        <w:jc w:val="both"/>
        <w:rPr>
          <w:rFonts w:ascii="Times New Roman" w:eastAsia="Times New Roman" w:hAnsi="Times New Roman" w:cs="Times New Roman"/>
          <w:sz w:val="28"/>
          <w:szCs w:val="20"/>
          <w:lang w:eastAsia="zh-CN"/>
        </w:rPr>
      </w:pPr>
      <w:r w:rsidRPr="005712C6">
        <w:rPr>
          <w:rFonts w:ascii="Liberation Serif" w:eastAsia="Times New Roman" w:hAnsi="Liberation Serif" w:cs="Liberation Serif"/>
          <w:color w:val="000000"/>
          <w:lang w:eastAsia="zh-CN"/>
        </w:rPr>
        <w:t xml:space="preserve">Pojazd musi być budowany z wykorzystaniem pojazdu bazowego posiadającego homologację wystawioną zgodnie z Ustawą z dnia 20 czerwca 1997 r. Prawo o ruchu drogowym </w:t>
      </w:r>
      <w:r w:rsidRPr="005712C6">
        <w:rPr>
          <w:rFonts w:ascii="Liberation Serif" w:eastAsia="Times New Roman" w:hAnsi="Liberation Serif" w:cs="Liberation Serif"/>
          <w:color w:val="000000"/>
          <w:lang w:eastAsia="ar-SA"/>
        </w:rPr>
        <w:t>(tj. Dz.U. z 2024 r. poz. 1251)</w:t>
      </w:r>
      <w:r w:rsidRPr="005712C6">
        <w:rPr>
          <w:rFonts w:ascii="Liberation Serif" w:eastAsia="Times New Roman" w:hAnsi="Liberation Serif" w:cs="Liberation Serif"/>
          <w:color w:val="000000"/>
          <w:lang w:eastAsia="zh-CN"/>
        </w:rPr>
        <w:t xml:space="preserve"> lub Rozporządzeniem Parlamentu Europejskiego i Rady (UE)2018/858/WE z dnia 30.05.2018 r., w sprawie homologacji i nadzoru rynku pojazdów silnikowych i ich przyczep oraz układów, komponentów i oddzielnych zespołów technicznych przeznaczonych do tych pojazdów, zmieniające rozporządzenie (WE) nr 715/2007 i (WE) nr 595/2009 oraz uchylające dyrektywę 2007/46/WE /Dz. Urz. UE. L Nr 151, str. 1 – ze zm./</w:t>
      </w:r>
    </w:p>
    <w:p w:rsidR="005712C6" w:rsidRPr="005712C6" w:rsidRDefault="005712C6" w:rsidP="005712C6">
      <w:pPr>
        <w:numPr>
          <w:ilvl w:val="0"/>
          <w:numId w:val="10"/>
        </w:numPr>
        <w:spacing w:after="0" w:line="240" w:lineRule="auto"/>
        <w:ind w:left="284" w:hanging="284"/>
        <w:jc w:val="both"/>
        <w:rPr>
          <w:rFonts w:ascii="Times New Roman" w:eastAsia="Times New Roman" w:hAnsi="Times New Roman" w:cs="Times New Roman"/>
          <w:sz w:val="28"/>
          <w:szCs w:val="20"/>
          <w:lang w:eastAsia="zh-CN"/>
        </w:rPr>
      </w:pPr>
      <w:r w:rsidRPr="005712C6">
        <w:rPr>
          <w:rFonts w:ascii="Liberation Serif" w:eastAsia="Times New Roman" w:hAnsi="Liberation Serif" w:cs="Liberation Serif"/>
          <w:color w:val="000000"/>
          <w:lang w:eastAsia="zh-CN"/>
        </w:rPr>
        <w:t>Wykonawca potwierdza, że pojazd spełnia wymogi, o których mowa w ust. 4 niniejszego paragrafu umowy i posiada świadectwo zgodności WE pojazdu bazowego.</w:t>
      </w:r>
    </w:p>
    <w:p w:rsidR="005712C6" w:rsidRPr="005712C6" w:rsidRDefault="005712C6" w:rsidP="005712C6">
      <w:pPr>
        <w:numPr>
          <w:ilvl w:val="0"/>
          <w:numId w:val="10"/>
        </w:numPr>
        <w:spacing w:after="0" w:line="240" w:lineRule="auto"/>
        <w:ind w:left="284" w:hanging="284"/>
        <w:jc w:val="both"/>
        <w:rPr>
          <w:rFonts w:ascii="Times New Roman" w:eastAsia="Times New Roman" w:hAnsi="Times New Roman" w:cs="Times New Roman"/>
          <w:sz w:val="28"/>
          <w:szCs w:val="20"/>
          <w:lang w:eastAsia="zh-CN"/>
        </w:rPr>
      </w:pPr>
      <w:r w:rsidRPr="005712C6">
        <w:rPr>
          <w:rFonts w:ascii="Liberation Serif" w:eastAsia="Times New Roman" w:hAnsi="Liberation Serif" w:cs="Liberation Serif"/>
          <w:color w:val="000000"/>
          <w:lang w:eastAsia="zh-CN"/>
        </w:rPr>
        <w:lastRenderedPageBreak/>
        <w:t>W przypadku, gdy Wykonawca zamierza powierzyć wykonanie części zamówienia podwykonawcom, zobowiązany jest zawiadomić Zamawiającego na piśmie wskazując dane podwykonawcy oraz zakres jaki ma być wykonany przez wykonawcę.</w:t>
      </w:r>
    </w:p>
    <w:p w:rsidR="005712C6" w:rsidRPr="005712C6" w:rsidRDefault="005712C6" w:rsidP="005712C6">
      <w:pPr>
        <w:numPr>
          <w:ilvl w:val="0"/>
          <w:numId w:val="10"/>
        </w:numPr>
        <w:spacing w:after="0" w:line="240" w:lineRule="auto"/>
        <w:ind w:left="284" w:hanging="284"/>
        <w:jc w:val="both"/>
        <w:rPr>
          <w:rFonts w:ascii="Times New Roman" w:eastAsia="Times New Roman" w:hAnsi="Times New Roman" w:cs="Times New Roman"/>
          <w:sz w:val="28"/>
          <w:szCs w:val="20"/>
          <w:lang w:eastAsia="zh-CN"/>
        </w:rPr>
      </w:pPr>
      <w:r w:rsidRPr="005712C6">
        <w:rPr>
          <w:rFonts w:ascii="Liberation Serif" w:eastAsia="Times New Roman" w:hAnsi="Liberation Serif" w:cs="Liberation Serif"/>
          <w:color w:val="000000"/>
          <w:lang w:eastAsia="zh-CN"/>
        </w:rPr>
        <w:t>W przypadku powierzenia wykonania zamówienia osobom trzecim Wykonawca ponosi odpowiedzialność za jego należyte wykonanie.</w:t>
      </w:r>
    </w:p>
    <w:p w:rsidR="005712C6" w:rsidRPr="005712C6" w:rsidRDefault="005712C6" w:rsidP="005712C6">
      <w:pPr>
        <w:numPr>
          <w:ilvl w:val="0"/>
          <w:numId w:val="10"/>
        </w:numPr>
        <w:spacing w:after="0" w:line="240" w:lineRule="auto"/>
        <w:ind w:left="284" w:hanging="284"/>
        <w:jc w:val="both"/>
        <w:rPr>
          <w:rFonts w:ascii="Times New Roman" w:eastAsia="Times New Roman" w:hAnsi="Times New Roman" w:cs="Times New Roman"/>
          <w:sz w:val="28"/>
          <w:szCs w:val="20"/>
          <w:lang w:eastAsia="zh-CN"/>
        </w:rPr>
      </w:pPr>
      <w:r w:rsidRPr="005712C6">
        <w:rPr>
          <w:rFonts w:ascii="Liberation Serif" w:eastAsia="Times New Roman" w:hAnsi="Liberation Serif" w:cs="Liberation Serif"/>
          <w:color w:val="000000"/>
          <w:lang w:eastAsia="zh-CN"/>
        </w:rPr>
        <w:t>Wykonawca oświadcza, że przedmiot umowy, w tym wszelkie jego elementy posiadają właściwości zgodnie z treścią zobowiązania wynikającego z umowy oraz zapewnia, ze przedmiot umowy jest wolny od wad fizycznych i prawnych.</w:t>
      </w:r>
    </w:p>
    <w:p w:rsidR="005712C6" w:rsidRPr="005712C6" w:rsidRDefault="005712C6" w:rsidP="005712C6">
      <w:pPr>
        <w:spacing w:after="0" w:line="240" w:lineRule="auto"/>
        <w:jc w:val="both"/>
        <w:rPr>
          <w:rFonts w:ascii="Liberation Serif" w:eastAsia="Times New Roman" w:hAnsi="Liberation Serif" w:cs="Liberation Serif"/>
          <w:b/>
          <w:lang w:eastAsia="zh-CN"/>
        </w:rPr>
      </w:pPr>
    </w:p>
    <w:p w:rsidR="005712C6" w:rsidRPr="005712C6" w:rsidRDefault="005712C6" w:rsidP="005712C6">
      <w:pPr>
        <w:spacing w:after="0" w:line="240" w:lineRule="auto"/>
        <w:jc w:val="center"/>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b/>
          <w:lang w:eastAsia="zh-CN"/>
        </w:rPr>
        <w:t>§2</w:t>
      </w:r>
    </w:p>
    <w:p w:rsidR="005712C6" w:rsidRPr="005712C6" w:rsidRDefault="005712C6" w:rsidP="005712C6">
      <w:pPr>
        <w:spacing w:after="0" w:line="240" w:lineRule="auto"/>
        <w:jc w:val="center"/>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b/>
          <w:lang w:eastAsia="zh-CN"/>
        </w:rPr>
        <w:t>Wartość przedmiotu umowy</w:t>
      </w:r>
    </w:p>
    <w:p w:rsidR="005712C6" w:rsidRPr="005712C6" w:rsidRDefault="005712C6" w:rsidP="005712C6">
      <w:pPr>
        <w:spacing w:after="0" w:line="240" w:lineRule="auto"/>
        <w:jc w:val="both"/>
        <w:rPr>
          <w:rFonts w:ascii="Liberation Serif" w:eastAsia="Times New Roman" w:hAnsi="Liberation Serif" w:cs="Liberation Serif"/>
          <w:lang w:eastAsia="zh-CN"/>
        </w:rPr>
      </w:pPr>
    </w:p>
    <w:p w:rsidR="005712C6" w:rsidRPr="005712C6" w:rsidRDefault="005712C6" w:rsidP="005712C6">
      <w:pPr>
        <w:numPr>
          <w:ilvl w:val="0"/>
          <w:numId w:val="5"/>
        </w:numPr>
        <w:spacing w:after="0" w:line="240" w:lineRule="auto"/>
        <w:ind w:left="284" w:hanging="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b/>
          <w:lang w:eastAsia="zh-CN"/>
        </w:rPr>
        <w:t xml:space="preserve">Łączna wartość umowy brutto za jeden pojazd wraz ze specjalistycznym wyposażeniem  wynosi ……………………złotych </w:t>
      </w:r>
      <w:r w:rsidRPr="005712C6">
        <w:rPr>
          <w:rFonts w:ascii="Liberation Serif" w:eastAsia="Times New Roman" w:hAnsi="Liberation Serif" w:cs="Liberation Serif"/>
          <w:lang w:eastAsia="zh-CN"/>
        </w:rPr>
        <w:t>zgodnie z formularzem ofertowym Wykonawcy stanowiącym załącznik nr 3 do umowy.</w:t>
      </w:r>
      <w:r w:rsidRPr="005712C6">
        <w:rPr>
          <w:rFonts w:ascii="Liberation Serif" w:eastAsia="Times New Roman" w:hAnsi="Liberation Serif" w:cs="Liberation Serif"/>
          <w:b/>
          <w:lang w:eastAsia="zh-CN"/>
        </w:rPr>
        <w:t xml:space="preserve"> </w:t>
      </w:r>
    </w:p>
    <w:p w:rsidR="005712C6" w:rsidRPr="005712C6" w:rsidRDefault="005712C6" w:rsidP="005712C6">
      <w:pPr>
        <w:numPr>
          <w:ilvl w:val="0"/>
          <w:numId w:val="5"/>
        </w:numPr>
        <w:spacing w:after="0" w:line="240" w:lineRule="auto"/>
        <w:ind w:left="284" w:hanging="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Łączna wartość umowy określona w ust. 1 niniejszego paragrafu umowy obejmuje wszelkie koszty Wykonawcy związane z realizacją przedmiotu umowy, w tym podatek VAT, dostawę i rozładunek w miejscu wskazanym przez Zamawiającego oraz inne opłaty i podatki jeżeli na podstawie odrębnych przepisów sprzedaż przedmiotu umowy podlega obciążeniu tymi opłatami i podatkami (np. cło), koszty dostawy i rozładunku pojazdów, koszty wszelkich zobowiązań wynikających z niniejszej umowy.</w:t>
      </w:r>
    </w:p>
    <w:p w:rsidR="005712C6" w:rsidRPr="005712C6" w:rsidRDefault="005712C6" w:rsidP="005712C6">
      <w:pPr>
        <w:spacing w:after="0" w:line="240" w:lineRule="auto"/>
        <w:ind w:left="284" w:hanging="284"/>
        <w:jc w:val="center"/>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b/>
          <w:bCs/>
          <w:lang w:eastAsia="zh-CN"/>
        </w:rPr>
        <w:t>§3</w:t>
      </w:r>
    </w:p>
    <w:p w:rsidR="005712C6" w:rsidRPr="005712C6" w:rsidRDefault="005712C6" w:rsidP="005712C6">
      <w:pPr>
        <w:spacing w:after="0" w:line="240" w:lineRule="auto"/>
        <w:ind w:left="284" w:hanging="284"/>
        <w:jc w:val="center"/>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b/>
          <w:bCs/>
          <w:lang w:eastAsia="zh-CN"/>
        </w:rPr>
        <w:t>Odbiór i termin wykonania umowy</w:t>
      </w:r>
    </w:p>
    <w:p w:rsidR="005712C6" w:rsidRPr="005712C6" w:rsidRDefault="005712C6" w:rsidP="005712C6">
      <w:pPr>
        <w:spacing w:after="0" w:line="240" w:lineRule="auto"/>
        <w:ind w:left="284" w:hanging="284"/>
        <w:jc w:val="center"/>
        <w:rPr>
          <w:rFonts w:ascii="Liberation Serif" w:eastAsia="Times New Roman" w:hAnsi="Liberation Serif" w:cs="Liberation Serif"/>
          <w:b/>
          <w:bCs/>
          <w:lang w:eastAsia="zh-CN"/>
        </w:rPr>
      </w:pPr>
    </w:p>
    <w:p w:rsidR="005712C6" w:rsidRPr="005712C6" w:rsidRDefault="005712C6" w:rsidP="005712C6">
      <w:pPr>
        <w:numPr>
          <w:ilvl w:val="0"/>
          <w:numId w:val="9"/>
        </w:numPr>
        <w:spacing w:after="0" w:line="240" w:lineRule="auto"/>
        <w:ind w:left="284" w:hanging="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b/>
          <w:lang w:eastAsia="zh-CN"/>
        </w:rPr>
        <w:t xml:space="preserve">Wymagany termin realizacji zamówienia w zakresie dostawy pojazdu do dnia </w:t>
      </w:r>
      <w:r w:rsidRPr="005712C6">
        <w:rPr>
          <w:rFonts w:ascii="Liberation Serif" w:eastAsia="Times New Roman" w:hAnsi="Liberation Serif" w:cs="Liberation Serif"/>
          <w:b/>
          <w:color w:val="000000"/>
          <w:lang w:eastAsia="zh-CN"/>
        </w:rPr>
        <w:t>03</w:t>
      </w:r>
      <w:r w:rsidRPr="005712C6">
        <w:rPr>
          <w:rFonts w:ascii="Liberation Serif" w:eastAsia="Times New Roman" w:hAnsi="Liberation Serif" w:cs="Liberation Serif"/>
          <w:b/>
          <w:lang w:eastAsia="zh-CN"/>
        </w:rPr>
        <w:t>.12.2024 r.</w:t>
      </w:r>
    </w:p>
    <w:p w:rsidR="005712C6" w:rsidRPr="005712C6" w:rsidRDefault="005712C6" w:rsidP="005712C6">
      <w:pPr>
        <w:numPr>
          <w:ilvl w:val="0"/>
          <w:numId w:val="9"/>
        </w:numPr>
        <w:spacing w:after="0" w:line="240" w:lineRule="auto"/>
        <w:ind w:left="284" w:hanging="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 xml:space="preserve">Zamawiający zastrzega sobie prawo do odstąpienia od umowy, bez wyznaczania terminu dodatkowego, w przypadku zwłoki wynikającej z niedotrzymania przez Wykonawcę terminu określonego w ust. 1 niniejszego paragrafu umowy. Zamawiający może skorzystać z uprawnienia do odstąpienia od umowy w terminie 14 dni od dnia, w którym powinna nastąpić realizacja zamówienia. </w:t>
      </w:r>
    </w:p>
    <w:p w:rsidR="005712C6" w:rsidRPr="005712C6" w:rsidRDefault="005712C6" w:rsidP="005712C6">
      <w:pPr>
        <w:numPr>
          <w:ilvl w:val="0"/>
          <w:numId w:val="9"/>
        </w:numPr>
        <w:spacing w:after="0" w:line="240" w:lineRule="auto"/>
        <w:ind w:left="284" w:hanging="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Wykonawca dostarczy pojazd zgodnie z:</w:t>
      </w:r>
    </w:p>
    <w:p w:rsidR="005712C6" w:rsidRPr="005712C6" w:rsidRDefault="005712C6" w:rsidP="005712C6">
      <w:pPr>
        <w:spacing w:after="0" w:line="240" w:lineRule="auto"/>
        <w:ind w:left="283"/>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a)</w:t>
      </w:r>
      <w:r w:rsidRPr="005712C6">
        <w:rPr>
          <w:rFonts w:ascii="Liberation Serif" w:eastAsia="Times New Roman" w:hAnsi="Liberation Serif" w:cs="Liberation Serif"/>
          <w:lang w:eastAsia="zh-CN"/>
        </w:rPr>
        <w:tab/>
        <w:t>wymaganiami technicznymi określonymi w załączniku nr 1 do umowy,</w:t>
      </w:r>
    </w:p>
    <w:p w:rsidR="005712C6" w:rsidRPr="005712C6" w:rsidRDefault="005712C6" w:rsidP="005712C6">
      <w:pPr>
        <w:tabs>
          <w:tab w:val="left" w:pos="738"/>
        </w:tabs>
        <w:spacing w:after="0" w:line="240" w:lineRule="auto"/>
        <w:ind w:left="283"/>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b)</w:t>
      </w:r>
      <w:r w:rsidRPr="005712C6">
        <w:rPr>
          <w:rFonts w:ascii="Liberation Serif" w:eastAsia="Times New Roman" w:hAnsi="Liberation Serif" w:cs="Liberation Serif"/>
          <w:lang w:eastAsia="zh-CN"/>
        </w:rPr>
        <w:tab/>
        <w:t xml:space="preserve">zasadami wiedzy technicznej, powszechnie obowiązującymi w tym zakresie normami </w:t>
      </w:r>
      <w:r w:rsidRPr="005712C6">
        <w:rPr>
          <w:rFonts w:ascii="Liberation Serif" w:eastAsia="Times New Roman" w:hAnsi="Liberation Serif" w:cs="Liberation Serif"/>
          <w:lang w:eastAsia="zh-CN"/>
        </w:rPr>
        <w:tab/>
        <w:t>i standardami, z uwzględnieniem obowiązujących przepisów.</w:t>
      </w:r>
    </w:p>
    <w:p w:rsidR="005712C6" w:rsidRPr="005712C6" w:rsidRDefault="005712C6" w:rsidP="005712C6">
      <w:pPr>
        <w:numPr>
          <w:ilvl w:val="0"/>
          <w:numId w:val="9"/>
        </w:numPr>
        <w:spacing w:after="0" w:line="240" w:lineRule="auto"/>
        <w:ind w:left="284" w:hanging="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 xml:space="preserve">O przygotowanym do dostawy/odbioru pojazdu Wykonawca powiadomi Zamawiającego               na adres e-mail: </w:t>
      </w:r>
      <w:hyperlink r:id="rId5" w:history="1">
        <w:r w:rsidRPr="005712C6">
          <w:rPr>
            <w:rFonts w:ascii="Liberation Serif" w:eastAsia="Times New Roman" w:hAnsi="Liberation Serif" w:cs="Liberation Serif"/>
            <w:b/>
            <w:bCs/>
            <w:color w:val="000000"/>
            <w:u w:val="single"/>
            <w:lang w:eastAsia="zh-CN"/>
          </w:rPr>
          <w:t>transport.kwp@ra.policja.gov.pl</w:t>
        </w:r>
      </w:hyperlink>
      <w:r w:rsidRPr="005712C6">
        <w:rPr>
          <w:rFonts w:ascii="Liberation Serif" w:eastAsia="Times New Roman" w:hAnsi="Liberation Serif" w:cs="Liberation Serif"/>
          <w:lang w:eastAsia="zh-CN"/>
        </w:rPr>
        <w:t xml:space="preserve"> oraz telefonicznie pod numerem tel.: </w:t>
      </w:r>
      <w:r w:rsidRPr="005712C6">
        <w:rPr>
          <w:rFonts w:ascii="Liberation Serif" w:eastAsia="Times New Roman" w:hAnsi="Liberation Serif" w:cs="Liberation Serif"/>
          <w:b/>
          <w:bCs/>
          <w:lang w:eastAsia="zh-CN"/>
        </w:rPr>
        <w:t>47 701 28 46</w:t>
      </w:r>
      <w:r w:rsidRPr="005712C6">
        <w:rPr>
          <w:rFonts w:ascii="Liberation Serif" w:eastAsia="Times New Roman" w:hAnsi="Liberation Serif" w:cs="Liberation Serif"/>
          <w:lang w:eastAsia="zh-CN"/>
        </w:rPr>
        <w:t>, z minimum 3 dniowym wyprzedzeniem, podając planowaną datę dostawy.</w:t>
      </w:r>
    </w:p>
    <w:p w:rsidR="005712C6" w:rsidRPr="005712C6" w:rsidRDefault="005712C6" w:rsidP="005712C6">
      <w:pPr>
        <w:numPr>
          <w:ilvl w:val="0"/>
          <w:numId w:val="9"/>
        </w:numPr>
        <w:spacing w:after="0" w:line="240" w:lineRule="auto"/>
        <w:ind w:left="284" w:hanging="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 xml:space="preserve">Strony ustalają miejsce dostawy/odbioru pojazdu: </w:t>
      </w:r>
    </w:p>
    <w:p w:rsidR="005712C6" w:rsidRPr="005712C6" w:rsidRDefault="005712C6" w:rsidP="005712C6">
      <w:pPr>
        <w:spacing w:after="0" w:line="240" w:lineRule="auto"/>
        <w:ind w:left="1080"/>
        <w:jc w:val="both"/>
        <w:rPr>
          <w:rFonts w:ascii="Liberation Serif" w:eastAsia="Times New Roman" w:hAnsi="Liberation Serif" w:cs="Liberation Serif"/>
          <w:lang w:eastAsia="zh-CN"/>
        </w:rPr>
      </w:pPr>
    </w:p>
    <w:p w:rsidR="005712C6" w:rsidRPr="005712C6" w:rsidRDefault="005712C6" w:rsidP="005712C6">
      <w:pPr>
        <w:spacing w:after="0" w:line="240" w:lineRule="auto"/>
        <w:ind w:left="284" w:hanging="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b/>
          <w:bCs/>
          <w:i/>
          <w:iCs/>
          <w:lang w:eastAsia="zh-CN"/>
        </w:rPr>
        <w:tab/>
      </w:r>
      <w:r w:rsidRPr="005712C6">
        <w:rPr>
          <w:rFonts w:ascii="Liberation Serif" w:eastAsia="Times New Roman" w:hAnsi="Liberation Serif" w:cs="Liberation Serif"/>
          <w:b/>
          <w:bCs/>
          <w:i/>
          <w:iCs/>
          <w:lang w:eastAsia="zh-CN"/>
        </w:rPr>
        <w:tab/>
        <w:t>Komenda Wojewódzka Policji z siedzibą w Radomiu</w:t>
      </w:r>
    </w:p>
    <w:p w:rsidR="005712C6" w:rsidRPr="005712C6" w:rsidRDefault="005712C6" w:rsidP="005712C6">
      <w:pPr>
        <w:spacing w:after="0" w:line="240" w:lineRule="auto"/>
        <w:ind w:left="284" w:hanging="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b/>
          <w:bCs/>
          <w:i/>
          <w:iCs/>
          <w:lang w:eastAsia="zh-CN"/>
        </w:rPr>
        <w:tab/>
      </w:r>
      <w:r w:rsidRPr="005712C6">
        <w:rPr>
          <w:rFonts w:ascii="Liberation Serif" w:eastAsia="Times New Roman" w:hAnsi="Liberation Serif" w:cs="Liberation Serif"/>
          <w:b/>
          <w:bCs/>
          <w:i/>
          <w:iCs/>
          <w:lang w:eastAsia="zh-CN"/>
        </w:rPr>
        <w:tab/>
        <w:t>ul. 11-go Listopada 37/59</w:t>
      </w:r>
    </w:p>
    <w:p w:rsidR="005712C6" w:rsidRPr="005712C6" w:rsidRDefault="005712C6" w:rsidP="005712C6">
      <w:pPr>
        <w:spacing w:after="0" w:line="240" w:lineRule="auto"/>
        <w:ind w:left="284" w:hanging="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b/>
          <w:bCs/>
          <w:i/>
          <w:iCs/>
          <w:lang w:eastAsia="zh-CN"/>
        </w:rPr>
        <w:tab/>
      </w:r>
      <w:r w:rsidRPr="005712C6">
        <w:rPr>
          <w:rFonts w:ascii="Liberation Serif" w:eastAsia="Times New Roman" w:hAnsi="Liberation Serif" w:cs="Liberation Serif"/>
          <w:b/>
          <w:bCs/>
          <w:i/>
          <w:iCs/>
          <w:lang w:eastAsia="zh-CN"/>
        </w:rPr>
        <w:tab/>
        <w:t>26-600 Radom</w:t>
      </w:r>
    </w:p>
    <w:p w:rsidR="005712C6" w:rsidRPr="005712C6" w:rsidRDefault="005712C6" w:rsidP="005712C6">
      <w:pPr>
        <w:numPr>
          <w:ilvl w:val="0"/>
          <w:numId w:val="9"/>
        </w:numPr>
        <w:spacing w:after="0" w:line="240" w:lineRule="auto"/>
        <w:ind w:left="284" w:hanging="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Gotowy do odbioru pojazd wraz z kompletną dokumentacją musi być dostarczony w wyznaczonym terminie, w godz. 8.00 - 14.00 do miejsca wymienionego w ust. 5 niniejszego paragrafu umowy.</w:t>
      </w:r>
    </w:p>
    <w:p w:rsidR="005712C6" w:rsidRPr="005712C6" w:rsidRDefault="005712C6" w:rsidP="005712C6">
      <w:pPr>
        <w:numPr>
          <w:ilvl w:val="0"/>
          <w:numId w:val="9"/>
        </w:numPr>
        <w:spacing w:after="0" w:line="240" w:lineRule="auto"/>
        <w:ind w:left="284" w:hanging="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Odbioru pojazdu dokonają upoważnieni przedstawiciele Zamawiającego, w dniach pracy Zamawiającego (poniedziałek – piątek).</w:t>
      </w:r>
    </w:p>
    <w:p w:rsidR="005712C6" w:rsidRPr="005712C6" w:rsidRDefault="005712C6" w:rsidP="005712C6">
      <w:pPr>
        <w:numPr>
          <w:ilvl w:val="0"/>
          <w:numId w:val="9"/>
        </w:numPr>
        <w:spacing w:after="0" w:line="240" w:lineRule="auto"/>
        <w:ind w:left="284" w:hanging="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Przygotowany do odbioru pojazd musi mieć wykonany przez Wykonawcę i na jego koszt przegląd zerowy, co będzie odnotowane w książce gwarancyjnej pojazdu.</w:t>
      </w:r>
    </w:p>
    <w:p w:rsidR="005712C6" w:rsidRPr="005712C6" w:rsidRDefault="005712C6" w:rsidP="005712C6">
      <w:pPr>
        <w:numPr>
          <w:ilvl w:val="0"/>
          <w:numId w:val="9"/>
        </w:numPr>
        <w:spacing w:after="0" w:line="240" w:lineRule="auto"/>
        <w:ind w:left="284" w:hanging="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Do wydawanego pojazdu Wykonawca musi dołączy w języku polskim następujące dokumenty:</w:t>
      </w:r>
    </w:p>
    <w:p w:rsidR="005712C6" w:rsidRPr="005712C6" w:rsidRDefault="005712C6" w:rsidP="005712C6">
      <w:pPr>
        <w:numPr>
          <w:ilvl w:val="0"/>
          <w:numId w:val="11"/>
        </w:num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świadectwo zgodności WE pojazdu bazowego wraz z oświadczeniem producenta/importera potwierdzającym dane pojazdu nie znajdujące się w świadectwie zgodności, a niezbędne  do zarejestrowania pojazdu,</w:t>
      </w:r>
    </w:p>
    <w:p w:rsidR="005712C6" w:rsidRPr="005712C6" w:rsidRDefault="005712C6" w:rsidP="005712C6">
      <w:pPr>
        <w:numPr>
          <w:ilvl w:val="0"/>
          <w:numId w:val="11"/>
        </w:num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książkę gwarancyjną,</w:t>
      </w:r>
    </w:p>
    <w:p w:rsidR="005712C6" w:rsidRPr="005712C6" w:rsidRDefault="005712C6" w:rsidP="005712C6">
      <w:pPr>
        <w:numPr>
          <w:ilvl w:val="0"/>
          <w:numId w:val="11"/>
        </w:num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książkę przeglądów serwisowych,</w:t>
      </w:r>
    </w:p>
    <w:p w:rsidR="005712C6" w:rsidRPr="005712C6" w:rsidRDefault="005712C6" w:rsidP="005712C6">
      <w:pPr>
        <w:numPr>
          <w:ilvl w:val="0"/>
          <w:numId w:val="11"/>
        </w:num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wykaz wyposażenia,</w:t>
      </w:r>
    </w:p>
    <w:p w:rsidR="005712C6" w:rsidRPr="005712C6" w:rsidRDefault="005712C6" w:rsidP="005712C6">
      <w:pPr>
        <w:numPr>
          <w:ilvl w:val="0"/>
          <w:numId w:val="11"/>
        </w:num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kartę pojazdu jeśli została wydana do pojazdu,</w:t>
      </w:r>
    </w:p>
    <w:p w:rsidR="005712C6" w:rsidRPr="005712C6" w:rsidRDefault="005712C6" w:rsidP="005712C6">
      <w:pPr>
        <w:numPr>
          <w:ilvl w:val="0"/>
          <w:numId w:val="11"/>
        </w:num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lastRenderedPageBreak/>
        <w:t>instrukcję obsługi pojazdu bazowego oraz elementów zabudowy i wyposażenia, która musi zawierać (w postaci opisów, schematów, rysunków i zdjęć) zagadnienia związane z:</w:t>
      </w:r>
    </w:p>
    <w:p w:rsidR="005712C6" w:rsidRPr="005712C6" w:rsidRDefault="005712C6" w:rsidP="005712C6">
      <w:p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ab/>
        <w:t>- konstrukcją, obsługą i serwisem pojazdu oraz elementów zabudowy i wyposażenia,</w:t>
      </w:r>
    </w:p>
    <w:p w:rsidR="005712C6" w:rsidRPr="005712C6" w:rsidRDefault="005712C6" w:rsidP="005712C6">
      <w:p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ab/>
        <w:t>- bezpiecznym użytkowaniem i obsługą pojazdu,</w:t>
      </w:r>
    </w:p>
    <w:p w:rsidR="005712C6" w:rsidRPr="005712C6" w:rsidRDefault="005712C6" w:rsidP="005712C6">
      <w:p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ab/>
        <w:t>- wymaganymi terminami przeglądów okresowych, specyfikacjami olejów i płynów eksploatacyjnych,</w:t>
      </w:r>
    </w:p>
    <w:p w:rsidR="005712C6" w:rsidRPr="005712C6" w:rsidRDefault="005712C6" w:rsidP="005712C6">
      <w:p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ab/>
        <w:t>- parametrami zastosowanych w pojeździe materiałów użytych dla instalacji łączności radiowej. Ponadto instrukcję instalacji zgodną z ww. Wymogami. Instrukcja musi zawierać (w postaci nośnika CD oraz wydrukowanych opisów, schematów i zdjęć) zagadnienia związane z miejscami instalacji ww. Urządzeń łączności, strojenia anten, z trasami i sposobem prowadzenia,</w:t>
      </w:r>
    </w:p>
    <w:p w:rsidR="005712C6" w:rsidRPr="005712C6" w:rsidRDefault="005712C6" w:rsidP="005712C6">
      <w:pPr>
        <w:numPr>
          <w:ilvl w:val="0"/>
          <w:numId w:val="11"/>
        </w:num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dokument potwierdzający przeprowadzenie przeglądu zerowego pojazdu przed pierwszą rejestracją,</w:t>
      </w:r>
    </w:p>
    <w:p w:rsidR="005712C6" w:rsidRPr="005712C6" w:rsidRDefault="005712C6" w:rsidP="005712C6">
      <w:pPr>
        <w:numPr>
          <w:ilvl w:val="0"/>
          <w:numId w:val="11"/>
        </w:num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książkę przeglądów serwisowych,</w:t>
      </w:r>
    </w:p>
    <w:p w:rsidR="005712C6" w:rsidRPr="005712C6" w:rsidRDefault="005712C6" w:rsidP="005712C6">
      <w:pPr>
        <w:numPr>
          <w:ilvl w:val="0"/>
          <w:numId w:val="11"/>
        </w:num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zaświadczenie z upoważnionej stacji kontroli pojazdów wraz z opisem zakresu zmian dokonanych w pojeździe, w tym co najmniej zmian: rodzaj pojazdu, masy technicznej, liczby miejsc siedzących oraz przeprowadzeniu badania technicznego przed dopuszczeniem do ruchu pojazdu uprzywilejowanego zgodnie z ustawą Prawo o ruchu drogowym,</w:t>
      </w:r>
    </w:p>
    <w:p w:rsidR="005712C6" w:rsidRPr="005712C6" w:rsidRDefault="005712C6" w:rsidP="005712C6">
      <w:pPr>
        <w:numPr>
          <w:ilvl w:val="0"/>
          <w:numId w:val="11"/>
        </w:numPr>
        <w:tabs>
          <w:tab w:val="left" w:pos="741"/>
        </w:tabs>
        <w:spacing w:after="0" w:line="240" w:lineRule="auto"/>
        <w:ind w:left="737" w:hanging="34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dokumenty określone w specyfikacji technicznej  zgodnie z załącznikiem nr 1 do umowy.</w:t>
      </w:r>
    </w:p>
    <w:p w:rsidR="005712C6" w:rsidRPr="005712C6" w:rsidRDefault="005712C6" w:rsidP="005712C6">
      <w:pPr>
        <w:numPr>
          <w:ilvl w:val="0"/>
          <w:numId w:val="1"/>
        </w:numPr>
        <w:spacing w:after="0" w:line="240" w:lineRule="auto"/>
        <w:ind w:left="284" w:hanging="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Warunkiem dokonania odbioru pojazdu będzie stwierdzenie przez Zamawiającego spełnienia przez Wykonawcę wszystkich wymogów zawartych w umowie, w tym w szczególności zgodności z wymaganiami technicznymi określonymi w załączniku nr 1 do umowy i zgodne z ofertą Wykonawcy oraz dokumentacją postępowania przetargowego.</w:t>
      </w:r>
    </w:p>
    <w:p w:rsidR="005712C6" w:rsidRPr="005712C6" w:rsidRDefault="005712C6" w:rsidP="005712C6">
      <w:pPr>
        <w:numPr>
          <w:ilvl w:val="0"/>
          <w:numId w:val="1"/>
        </w:numPr>
        <w:spacing w:after="0" w:line="240" w:lineRule="auto"/>
        <w:ind w:left="284" w:hanging="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Upoważnienie do odbioru pojazdu uprawnia osoby, o których mowa w ust. 7 niniejszego paragrafu umowy do składania oświadczeń, co do jakości i kompletności dostarczonego pojazdu.</w:t>
      </w:r>
    </w:p>
    <w:p w:rsidR="005712C6" w:rsidRPr="005712C6" w:rsidRDefault="005712C6" w:rsidP="005712C6">
      <w:pPr>
        <w:numPr>
          <w:ilvl w:val="0"/>
          <w:numId w:val="1"/>
        </w:numPr>
        <w:spacing w:after="0" w:line="240" w:lineRule="auto"/>
        <w:ind w:left="284" w:hanging="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Odbiór pojazdu potwierdzony zostanie protokołem odbioru dostawy wg wzoru stanowiącego załącznik nr 2 do umowy, podpisanym przez upoważnionych przedstawicieli Zamawiającego i Wykonawcy. Protokół ten sporządzony zostanie w 2 egz.: 1 egz. dla Wykonawcy i 1 egz. dla Zamawiającego.</w:t>
      </w:r>
    </w:p>
    <w:p w:rsidR="005712C6" w:rsidRPr="005712C6" w:rsidRDefault="005712C6" w:rsidP="005712C6">
      <w:pPr>
        <w:spacing w:after="0" w:line="240" w:lineRule="auto"/>
        <w:ind w:left="284" w:hanging="284"/>
        <w:jc w:val="both"/>
        <w:rPr>
          <w:rFonts w:ascii="Liberation Serif" w:eastAsia="Times New Roman" w:hAnsi="Liberation Serif" w:cs="Liberation Serif"/>
          <w:lang w:eastAsia="zh-CN"/>
        </w:rPr>
      </w:pPr>
    </w:p>
    <w:p w:rsidR="005712C6" w:rsidRPr="005712C6" w:rsidRDefault="005712C6" w:rsidP="005712C6">
      <w:pPr>
        <w:spacing w:after="0" w:line="240" w:lineRule="auto"/>
        <w:ind w:left="284" w:hanging="284"/>
        <w:jc w:val="both"/>
        <w:rPr>
          <w:rFonts w:ascii="Liberation Serif" w:eastAsia="Times New Roman" w:hAnsi="Liberation Serif" w:cs="Liberation Serif"/>
          <w:lang w:eastAsia="zh-CN"/>
        </w:rPr>
      </w:pPr>
    </w:p>
    <w:p w:rsidR="005712C6" w:rsidRPr="005712C6" w:rsidRDefault="005712C6" w:rsidP="005712C6">
      <w:pPr>
        <w:spacing w:after="0" w:line="240" w:lineRule="auto"/>
        <w:ind w:left="284" w:hanging="284"/>
        <w:jc w:val="center"/>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b/>
          <w:bCs/>
          <w:lang w:eastAsia="zh-CN"/>
        </w:rPr>
        <w:t>§4</w:t>
      </w:r>
    </w:p>
    <w:p w:rsidR="005712C6" w:rsidRPr="005712C6" w:rsidRDefault="005712C6" w:rsidP="005712C6">
      <w:pPr>
        <w:spacing w:after="0" w:line="240" w:lineRule="auto"/>
        <w:ind w:left="284" w:hanging="284"/>
        <w:jc w:val="center"/>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b/>
          <w:bCs/>
          <w:lang w:eastAsia="zh-CN"/>
        </w:rPr>
        <w:t>Warunki płatności</w:t>
      </w:r>
    </w:p>
    <w:p w:rsidR="005712C6" w:rsidRPr="005712C6" w:rsidRDefault="005712C6" w:rsidP="005712C6">
      <w:pPr>
        <w:spacing w:after="0" w:line="240" w:lineRule="auto"/>
        <w:ind w:left="284" w:hanging="284"/>
        <w:jc w:val="center"/>
        <w:rPr>
          <w:rFonts w:ascii="Liberation Serif" w:eastAsia="Times New Roman" w:hAnsi="Liberation Serif" w:cs="Liberation Serif"/>
          <w:lang w:eastAsia="zh-CN"/>
        </w:rPr>
      </w:pPr>
    </w:p>
    <w:p w:rsidR="005712C6" w:rsidRPr="005712C6" w:rsidRDefault="005712C6" w:rsidP="005712C6">
      <w:pPr>
        <w:numPr>
          <w:ilvl w:val="0"/>
          <w:numId w:val="12"/>
        </w:numPr>
        <w:tabs>
          <w:tab w:val="left" w:pos="288"/>
        </w:tabs>
        <w:spacing w:after="0" w:line="240" w:lineRule="auto"/>
        <w:ind w:left="284" w:hanging="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Zamawiający zapłaci Wykonawcy należność za dostarczony pojazd po dokonaniu bez uwag odbioru, potwierdzonego protokołem, o którym mowa w § 3 ust. 12 umowy.</w:t>
      </w:r>
    </w:p>
    <w:p w:rsidR="005712C6" w:rsidRPr="005712C6" w:rsidRDefault="005712C6" w:rsidP="005712C6">
      <w:pPr>
        <w:numPr>
          <w:ilvl w:val="0"/>
          <w:numId w:val="12"/>
        </w:numPr>
        <w:tabs>
          <w:tab w:val="left" w:pos="288"/>
        </w:tabs>
        <w:spacing w:after="0" w:line="240" w:lineRule="auto"/>
        <w:ind w:left="284" w:hanging="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Wykonawca wystawi i dostarczy fakturę VAT w terminie do 3 dni roboczych od daty podpisania bez zastrzeżeń protokołu odbioru dostawy, o którym mowa w § 3 ust. 12 umowy.</w:t>
      </w:r>
    </w:p>
    <w:p w:rsidR="005712C6" w:rsidRPr="005712C6" w:rsidRDefault="005712C6" w:rsidP="005712C6">
      <w:pPr>
        <w:numPr>
          <w:ilvl w:val="0"/>
          <w:numId w:val="12"/>
        </w:numPr>
        <w:tabs>
          <w:tab w:val="left" w:pos="288"/>
        </w:tabs>
        <w:spacing w:after="0" w:line="240" w:lineRule="auto"/>
        <w:ind w:left="284" w:hanging="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Zamawiający zapłaci Wykonawcy, w terminie 14 dni od daty otrzymania prawidłowo sporządzonej faktury VAT.</w:t>
      </w:r>
    </w:p>
    <w:p w:rsidR="005712C6" w:rsidRPr="005712C6" w:rsidRDefault="005712C6" w:rsidP="005712C6">
      <w:pPr>
        <w:numPr>
          <w:ilvl w:val="0"/>
          <w:numId w:val="12"/>
        </w:numPr>
        <w:tabs>
          <w:tab w:val="left" w:pos="288"/>
        </w:tabs>
        <w:spacing w:after="0" w:line="240" w:lineRule="auto"/>
        <w:ind w:left="284" w:hanging="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Za datę dokonania płatności przez Zamawiającego uważa się datę obciążenia rachunku Zamawiającego.</w:t>
      </w:r>
    </w:p>
    <w:p w:rsidR="005712C6" w:rsidRPr="005712C6" w:rsidRDefault="005712C6" w:rsidP="005712C6">
      <w:pPr>
        <w:numPr>
          <w:ilvl w:val="0"/>
          <w:numId w:val="12"/>
        </w:numPr>
        <w:tabs>
          <w:tab w:val="left" w:pos="288"/>
        </w:tabs>
        <w:spacing w:after="0" w:line="240" w:lineRule="auto"/>
        <w:ind w:left="227" w:hanging="227"/>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Zamawiający wyraża zgodę na przesyłanie ustrukturyzowanych faktur elektronicznych za pośrednictwem Platformy Elektronicznego Fakturowania (indywidualny identyfikator PEPPOL-GLN 5907714353635).</w:t>
      </w:r>
    </w:p>
    <w:p w:rsidR="005712C6" w:rsidRPr="005712C6" w:rsidRDefault="005712C6" w:rsidP="005712C6">
      <w:pPr>
        <w:numPr>
          <w:ilvl w:val="0"/>
          <w:numId w:val="12"/>
        </w:numPr>
        <w:tabs>
          <w:tab w:val="left" w:pos="225"/>
        </w:tabs>
        <w:spacing w:after="0" w:line="240" w:lineRule="auto"/>
        <w:ind w:left="227" w:hanging="227"/>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 xml:space="preserve">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w:t>
      </w:r>
      <w:proofErr w:type="spellStart"/>
      <w:r w:rsidRPr="005712C6">
        <w:rPr>
          <w:rFonts w:ascii="Liberation Serif" w:eastAsia="Times New Roman" w:hAnsi="Liberation Serif" w:cs="Liberation Serif"/>
          <w:color w:val="000000"/>
          <w:lang w:eastAsia="zh-CN"/>
        </w:rPr>
        <w:t>publiczno</w:t>
      </w:r>
      <w:proofErr w:type="spellEnd"/>
      <w:r w:rsidRPr="005712C6">
        <w:rPr>
          <w:rFonts w:ascii="Liberation Serif" w:eastAsia="Times New Roman" w:hAnsi="Liberation Serif" w:cs="Liberation Serif"/>
          <w:color w:val="000000"/>
          <w:lang w:eastAsia="zh-CN"/>
        </w:rPr>
        <w:t xml:space="preserve"> – prywatnym (Tekst jednolity Dz. U. z 2020 poz. 1666).</w:t>
      </w:r>
    </w:p>
    <w:p w:rsidR="005712C6" w:rsidRDefault="005712C6" w:rsidP="005712C6">
      <w:pPr>
        <w:tabs>
          <w:tab w:val="left" w:pos="225"/>
        </w:tabs>
        <w:spacing w:after="0" w:line="240" w:lineRule="auto"/>
        <w:jc w:val="both"/>
        <w:rPr>
          <w:rFonts w:ascii="Liberation Serif" w:eastAsia="Times New Roman" w:hAnsi="Liberation Serif" w:cs="Liberation Serif"/>
          <w:color w:val="000000"/>
          <w:lang w:eastAsia="zh-CN"/>
        </w:rPr>
      </w:pPr>
    </w:p>
    <w:p w:rsidR="005712C6" w:rsidRDefault="005712C6" w:rsidP="005712C6">
      <w:pPr>
        <w:tabs>
          <w:tab w:val="left" w:pos="225"/>
        </w:tabs>
        <w:spacing w:after="0" w:line="240" w:lineRule="auto"/>
        <w:jc w:val="both"/>
        <w:rPr>
          <w:rFonts w:ascii="Liberation Serif" w:eastAsia="Times New Roman" w:hAnsi="Liberation Serif" w:cs="Liberation Serif"/>
          <w:color w:val="000000"/>
          <w:lang w:eastAsia="zh-CN"/>
        </w:rPr>
      </w:pPr>
    </w:p>
    <w:p w:rsidR="005712C6" w:rsidRDefault="005712C6" w:rsidP="005712C6">
      <w:pPr>
        <w:tabs>
          <w:tab w:val="left" w:pos="225"/>
        </w:tabs>
        <w:spacing w:after="0" w:line="240" w:lineRule="auto"/>
        <w:jc w:val="both"/>
        <w:rPr>
          <w:rFonts w:ascii="Liberation Serif" w:eastAsia="Times New Roman" w:hAnsi="Liberation Serif" w:cs="Liberation Serif"/>
          <w:color w:val="000000"/>
          <w:lang w:eastAsia="zh-CN"/>
        </w:rPr>
      </w:pPr>
    </w:p>
    <w:p w:rsidR="005712C6" w:rsidRDefault="005712C6" w:rsidP="005712C6">
      <w:pPr>
        <w:tabs>
          <w:tab w:val="left" w:pos="225"/>
        </w:tabs>
        <w:spacing w:after="0" w:line="240" w:lineRule="auto"/>
        <w:jc w:val="both"/>
        <w:rPr>
          <w:rFonts w:ascii="Liberation Serif" w:eastAsia="Times New Roman" w:hAnsi="Liberation Serif" w:cs="Liberation Serif"/>
          <w:color w:val="000000"/>
          <w:lang w:eastAsia="zh-CN"/>
        </w:rPr>
      </w:pPr>
    </w:p>
    <w:p w:rsidR="005712C6" w:rsidRPr="005712C6" w:rsidRDefault="005712C6" w:rsidP="005712C6">
      <w:pPr>
        <w:tabs>
          <w:tab w:val="left" w:pos="225"/>
        </w:tabs>
        <w:spacing w:after="0" w:line="240" w:lineRule="auto"/>
        <w:jc w:val="both"/>
        <w:rPr>
          <w:rFonts w:ascii="Times New Roman" w:eastAsia="Times New Roman" w:hAnsi="Times New Roman" w:cs="Times New Roman"/>
          <w:sz w:val="20"/>
          <w:szCs w:val="20"/>
          <w:lang w:eastAsia="zh-CN"/>
        </w:rPr>
      </w:pPr>
    </w:p>
    <w:p w:rsidR="005712C6" w:rsidRPr="005712C6" w:rsidRDefault="005712C6" w:rsidP="005712C6">
      <w:pPr>
        <w:spacing w:after="0" w:line="240" w:lineRule="auto"/>
        <w:jc w:val="center"/>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b/>
          <w:lang w:eastAsia="zh-CN"/>
        </w:rPr>
        <w:lastRenderedPageBreak/>
        <w:t>§5</w:t>
      </w:r>
    </w:p>
    <w:p w:rsidR="005712C6" w:rsidRPr="005712C6" w:rsidRDefault="005712C6" w:rsidP="005712C6">
      <w:pPr>
        <w:spacing w:after="0" w:line="240" w:lineRule="auto"/>
        <w:jc w:val="center"/>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b/>
          <w:lang w:eastAsia="zh-CN"/>
        </w:rPr>
        <w:t>Gwarancja</w:t>
      </w:r>
    </w:p>
    <w:p w:rsidR="005712C6" w:rsidRPr="005712C6" w:rsidRDefault="005712C6" w:rsidP="005712C6">
      <w:pPr>
        <w:spacing w:after="0" w:line="240" w:lineRule="auto"/>
        <w:jc w:val="center"/>
        <w:rPr>
          <w:rFonts w:ascii="Liberation Serif" w:eastAsia="Times New Roman" w:hAnsi="Liberation Serif" w:cs="Liberation Serif"/>
          <w:b/>
          <w:lang w:eastAsia="zh-CN"/>
        </w:rPr>
      </w:pPr>
    </w:p>
    <w:p w:rsidR="005712C6" w:rsidRPr="005712C6" w:rsidRDefault="005712C6" w:rsidP="005712C6">
      <w:pPr>
        <w:numPr>
          <w:ilvl w:val="0"/>
          <w:numId w:val="3"/>
        </w:numPr>
        <w:spacing w:after="0" w:line="240" w:lineRule="auto"/>
        <w:ind w:left="284" w:hanging="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Wykonawca zapewnia, iż dostarczony pojazd będzie wolny od wad oraz będzie spełniał warunki, o których mowa w Ustawie z dnia 20 czerwca 1997 r. Prawo o ruchu drogowym i przepisach wydanych na jej podstawie oraz innych przepisach powszechnie obowiązujących.</w:t>
      </w:r>
    </w:p>
    <w:p w:rsidR="005712C6" w:rsidRPr="005712C6" w:rsidRDefault="005712C6" w:rsidP="005712C6">
      <w:pPr>
        <w:numPr>
          <w:ilvl w:val="0"/>
          <w:numId w:val="3"/>
        </w:numPr>
        <w:spacing w:after="0" w:line="240" w:lineRule="auto"/>
        <w:ind w:left="284" w:hanging="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Na dostarczony pojazd Wykonawca udziela gwarancji, z limitem min. 150 000 km przebiegu na okres:</w:t>
      </w:r>
    </w:p>
    <w:p w:rsidR="005712C6" w:rsidRPr="005712C6" w:rsidRDefault="005712C6" w:rsidP="005712C6">
      <w:pPr>
        <w:numPr>
          <w:ilvl w:val="0"/>
          <w:numId w:val="7"/>
        </w:numPr>
        <w:tabs>
          <w:tab w:val="left" w:pos="797"/>
          <w:tab w:val="left" w:pos="1305"/>
        </w:tabs>
        <w:spacing w:after="0" w:line="240" w:lineRule="auto"/>
        <w:ind w:left="794" w:right="57" w:hanging="397"/>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 miesięcy -</w:t>
      </w:r>
      <w:r w:rsidRPr="005712C6">
        <w:rPr>
          <w:rFonts w:ascii="Liberation Serif" w:eastAsia="Times New Roman" w:hAnsi="Liberation Serif" w:cs="Liberation Serif"/>
          <w:color w:val="000000"/>
          <w:lang w:eastAsia="zh-CN"/>
        </w:rPr>
        <w:tab/>
        <w:t xml:space="preserve">gwarancja na podzespoły mechaniczne, elektryczne i elektroniczne </w:t>
      </w:r>
      <w:r w:rsidRPr="005712C6">
        <w:rPr>
          <w:rFonts w:ascii="Liberation Serif" w:eastAsia="Times New Roman" w:hAnsi="Liberation Serif" w:cs="Liberation Serif"/>
          <w:color w:val="000000"/>
          <w:lang w:eastAsia="zh-CN"/>
        </w:rPr>
        <w:tab/>
      </w:r>
      <w:r w:rsidRPr="005712C6">
        <w:rPr>
          <w:rFonts w:ascii="Liberation Serif" w:eastAsia="Times New Roman" w:hAnsi="Liberation Serif" w:cs="Liberation Serif"/>
          <w:color w:val="000000"/>
          <w:lang w:eastAsia="zh-CN"/>
        </w:rPr>
        <w:tab/>
      </w:r>
      <w:r w:rsidRPr="005712C6">
        <w:rPr>
          <w:rFonts w:ascii="Liberation Serif" w:eastAsia="Times New Roman" w:hAnsi="Liberation Serif" w:cs="Liberation Serif"/>
          <w:color w:val="000000"/>
          <w:lang w:eastAsia="zh-CN"/>
        </w:rPr>
        <w:tab/>
      </w:r>
      <w:r w:rsidRPr="005712C6">
        <w:rPr>
          <w:rFonts w:ascii="Liberation Serif" w:eastAsia="Times New Roman" w:hAnsi="Liberation Serif" w:cs="Liberation Serif"/>
          <w:color w:val="000000"/>
          <w:lang w:eastAsia="zh-CN"/>
        </w:rPr>
        <w:tab/>
      </w:r>
      <w:r w:rsidRPr="005712C6">
        <w:rPr>
          <w:rFonts w:ascii="Liberation Serif" w:eastAsia="Times New Roman" w:hAnsi="Liberation Serif" w:cs="Liberation Serif"/>
          <w:color w:val="000000"/>
          <w:lang w:eastAsia="zh-CN"/>
        </w:rPr>
        <w:tab/>
        <w:t>pojazdu, na którym wykonano zabudowę,</w:t>
      </w:r>
    </w:p>
    <w:p w:rsidR="005712C6" w:rsidRPr="005712C6" w:rsidRDefault="005712C6" w:rsidP="005712C6">
      <w:pPr>
        <w:numPr>
          <w:ilvl w:val="0"/>
          <w:numId w:val="7"/>
        </w:numPr>
        <w:tabs>
          <w:tab w:val="left" w:pos="851"/>
          <w:tab w:val="left" w:pos="1305"/>
        </w:tabs>
        <w:spacing w:after="0" w:line="240" w:lineRule="auto"/>
        <w:ind w:left="794" w:right="57" w:hanging="397"/>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 miesięcy -</w:t>
      </w:r>
      <w:r w:rsidRPr="005712C6">
        <w:rPr>
          <w:rFonts w:ascii="Liberation Serif" w:eastAsia="Times New Roman" w:hAnsi="Liberation Serif" w:cs="Liberation Serif"/>
          <w:color w:val="000000"/>
          <w:lang w:eastAsia="zh-CN"/>
        </w:rPr>
        <w:tab/>
        <w:t>gwarancja na powłokę lakierniczą,</w:t>
      </w:r>
    </w:p>
    <w:p w:rsidR="005712C6" w:rsidRPr="005712C6" w:rsidRDefault="005712C6" w:rsidP="005712C6">
      <w:pPr>
        <w:numPr>
          <w:ilvl w:val="0"/>
          <w:numId w:val="7"/>
        </w:numPr>
        <w:tabs>
          <w:tab w:val="left" w:pos="851"/>
          <w:tab w:val="left" w:pos="1305"/>
        </w:tabs>
        <w:spacing w:after="0" w:line="240" w:lineRule="auto"/>
        <w:ind w:left="794" w:right="57" w:hanging="397"/>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 miesięcy -</w:t>
      </w:r>
      <w:r w:rsidRPr="005712C6">
        <w:rPr>
          <w:rFonts w:ascii="Liberation Serif" w:eastAsia="Times New Roman" w:hAnsi="Liberation Serif" w:cs="Liberation Serif"/>
          <w:color w:val="000000"/>
          <w:lang w:eastAsia="zh-CN"/>
        </w:rPr>
        <w:tab/>
        <w:t>gwarancja na perforację elementów nadwozia,</w:t>
      </w:r>
    </w:p>
    <w:p w:rsidR="005712C6" w:rsidRPr="005712C6" w:rsidRDefault="005712C6" w:rsidP="005712C6">
      <w:pPr>
        <w:numPr>
          <w:ilvl w:val="0"/>
          <w:numId w:val="7"/>
        </w:numPr>
        <w:tabs>
          <w:tab w:val="left" w:pos="851"/>
          <w:tab w:val="left" w:pos="1305"/>
        </w:tabs>
        <w:spacing w:after="0" w:line="240" w:lineRule="auto"/>
        <w:ind w:left="794" w:right="57" w:hanging="397"/>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 miesięcy -</w:t>
      </w:r>
      <w:r w:rsidRPr="005712C6">
        <w:rPr>
          <w:rFonts w:ascii="Liberation Serif" w:eastAsia="Times New Roman" w:hAnsi="Liberation Serif" w:cs="Liberation Serif"/>
          <w:color w:val="000000"/>
          <w:lang w:eastAsia="zh-CN"/>
        </w:rPr>
        <w:tab/>
        <w:t xml:space="preserve">gwarancja na sygnalizację uprzywilejowania w ruchu (urządzenia </w:t>
      </w:r>
      <w:r w:rsidRPr="005712C6">
        <w:rPr>
          <w:rFonts w:ascii="Liberation Serif" w:eastAsia="Times New Roman" w:hAnsi="Liberation Serif" w:cs="Liberation Serif"/>
          <w:color w:val="000000"/>
          <w:lang w:eastAsia="zh-CN"/>
        </w:rPr>
        <w:tab/>
      </w:r>
      <w:r w:rsidRPr="005712C6">
        <w:rPr>
          <w:rFonts w:ascii="Liberation Serif" w:eastAsia="Times New Roman" w:hAnsi="Liberation Serif" w:cs="Liberation Serif"/>
          <w:color w:val="000000"/>
          <w:lang w:eastAsia="zh-CN"/>
        </w:rPr>
        <w:tab/>
      </w:r>
      <w:r w:rsidRPr="005712C6">
        <w:rPr>
          <w:rFonts w:ascii="Liberation Serif" w:eastAsia="Times New Roman" w:hAnsi="Liberation Serif" w:cs="Liberation Serif"/>
          <w:color w:val="000000"/>
          <w:lang w:eastAsia="zh-CN"/>
        </w:rPr>
        <w:tab/>
      </w:r>
      <w:r w:rsidRPr="005712C6">
        <w:rPr>
          <w:rFonts w:ascii="Liberation Serif" w:eastAsia="Times New Roman" w:hAnsi="Liberation Serif" w:cs="Liberation Serif"/>
          <w:color w:val="000000"/>
          <w:lang w:eastAsia="zh-CN"/>
        </w:rPr>
        <w:tab/>
      </w:r>
      <w:r w:rsidRPr="005712C6">
        <w:rPr>
          <w:rFonts w:ascii="Liberation Serif" w:eastAsia="Times New Roman" w:hAnsi="Liberation Serif" w:cs="Liberation Serif"/>
          <w:color w:val="000000"/>
          <w:lang w:eastAsia="zh-CN"/>
        </w:rPr>
        <w:tab/>
        <w:t>sygnalizacji świetlnej i dźwiękowej)</w:t>
      </w:r>
    </w:p>
    <w:p w:rsidR="005712C6" w:rsidRPr="005712C6" w:rsidRDefault="005712C6" w:rsidP="005712C6">
      <w:pPr>
        <w:numPr>
          <w:ilvl w:val="0"/>
          <w:numId w:val="7"/>
        </w:numPr>
        <w:tabs>
          <w:tab w:val="left" w:pos="851"/>
          <w:tab w:val="left" w:pos="1305"/>
        </w:tabs>
        <w:spacing w:after="0" w:line="240" w:lineRule="auto"/>
        <w:ind w:left="794" w:right="57" w:hanging="397"/>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 miesięcy -</w:t>
      </w:r>
      <w:r w:rsidRPr="005712C6">
        <w:rPr>
          <w:rFonts w:ascii="Liberation Serif" w:eastAsia="Times New Roman" w:hAnsi="Liberation Serif" w:cs="Liberation Serif"/>
          <w:color w:val="000000"/>
          <w:lang w:eastAsia="zh-CN"/>
        </w:rPr>
        <w:tab/>
        <w:t>gwarancja na instalację i sprzęt łączności,</w:t>
      </w:r>
    </w:p>
    <w:p w:rsidR="005712C6" w:rsidRPr="005712C6" w:rsidRDefault="005712C6" w:rsidP="005712C6">
      <w:pPr>
        <w:numPr>
          <w:ilvl w:val="0"/>
          <w:numId w:val="7"/>
        </w:numPr>
        <w:tabs>
          <w:tab w:val="left" w:pos="851"/>
          <w:tab w:val="left" w:pos="1305"/>
        </w:tabs>
        <w:spacing w:after="0" w:line="240" w:lineRule="auto"/>
        <w:ind w:left="794" w:right="57" w:hanging="397"/>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 miesięcy -</w:t>
      </w:r>
      <w:r w:rsidRPr="005712C6">
        <w:rPr>
          <w:rFonts w:ascii="Liberation Serif" w:eastAsia="Times New Roman" w:hAnsi="Liberation Serif" w:cs="Liberation Serif"/>
          <w:color w:val="000000"/>
          <w:lang w:eastAsia="zh-CN"/>
        </w:rPr>
        <w:tab/>
        <w:t>gwarancja na całość zabudowy z wyposażeniem pojazdu,</w:t>
      </w:r>
    </w:p>
    <w:p w:rsidR="005712C6" w:rsidRPr="005712C6" w:rsidRDefault="005712C6" w:rsidP="005712C6">
      <w:pPr>
        <w:spacing w:after="0" w:line="240" w:lineRule="auto"/>
        <w:ind w:left="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licząc od daty odbioru pojazdu przez Zamawiającego.</w:t>
      </w:r>
    </w:p>
    <w:p w:rsidR="005712C6" w:rsidRPr="005712C6" w:rsidRDefault="005712C6" w:rsidP="005712C6">
      <w:pPr>
        <w:tabs>
          <w:tab w:val="left" w:pos="288"/>
        </w:tabs>
        <w:spacing w:after="0" w:line="240" w:lineRule="auto"/>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ab/>
        <w:t xml:space="preserve">Codzienne mycie pojazdu w myjniach automatycznych szczotkowych lub ręcznych nie może </w:t>
      </w:r>
      <w:r w:rsidRPr="005712C6">
        <w:rPr>
          <w:rFonts w:ascii="Liberation Serif" w:eastAsia="Times New Roman" w:hAnsi="Liberation Serif" w:cs="Liberation Serif"/>
          <w:color w:val="000000"/>
          <w:lang w:eastAsia="zh-CN"/>
        </w:rPr>
        <w:tab/>
        <w:t>skutkować utratą ani ograniczeniem gwarancji.</w:t>
      </w:r>
    </w:p>
    <w:p w:rsidR="005712C6" w:rsidRPr="005712C6" w:rsidRDefault="005712C6" w:rsidP="005712C6">
      <w:pPr>
        <w:numPr>
          <w:ilvl w:val="0"/>
          <w:numId w:val="3"/>
        </w:numPr>
        <w:spacing w:after="0" w:line="240" w:lineRule="auto"/>
        <w:ind w:left="284" w:hanging="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 xml:space="preserve">Gwarancji podlegają wszystkie zespoły i podzespoły bez </w:t>
      </w:r>
      <w:proofErr w:type="spellStart"/>
      <w:r w:rsidRPr="005712C6">
        <w:rPr>
          <w:rFonts w:ascii="Liberation Serif" w:eastAsia="Times New Roman" w:hAnsi="Liberation Serif" w:cs="Liberation Serif"/>
          <w:lang w:eastAsia="zh-CN"/>
        </w:rPr>
        <w:t>wyłączeń</w:t>
      </w:r>
      <w:proofErr w:type="spellEnd"/>
      <w:r w:rsidRPr="005712C6">
        <w:rPr>
          <w:rFonts w:ascii="Liberation Serif" w:eastAsia="Times New Roman" w:hAnsi="Liberation Serif" w:cs="Liberation Serif"/>
          <w:lang w:eastAsia="zh-CN"/>
        </w:rPr>
        <w:t xml:space="preserve">, z wyjątkiem materiałów eksploatacyjnych. Za materiały eksploatacyjne uważa się elementy wymieniane podczas okresowych przeglądów technicznych, w szczególności: oleje, inne płyny eksploatacyjne. </w:t>
      </w:r>
    </w:p>
    <w:p w:rsidR="005712C6" w:rsidRPr="005712C6" w:rsidRDefault="005712C6" w:rsidP="005712C6">
      <w:pPr>
        <w:numPr>
          <w:ilvl w:val="0"/>
          <w:numId w:val="3"/>
        </w:numPr>
        <w:spacing w:after="0" w:line="240" w:lineRule="auto"/>
        <w:ind w:left="284" w:hanging="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 xml:space="preserve">Gwarancja obejmuje bezpłatne holowanie pojazdu od miejsca awarii do najbliższej stacji serwisowej wykonującej naprawy gwarancyjne w przypadku niemożności uruchomienia pojazdu jeżeli samodzielna jazda pojazdu może spowodować powiększenie awarii oraz zagrożenie bezpieczeństwa w ruchu lub jest technicznie niemożliwa. Zgłoszenie bezpłatnego holowania Zamawiający dokona na numer telefonu …………….. lub e-mailem na adres: </w:t>
      </w:r>
      <w:r w:rsidRPr="005712C6">
        <w:rPr>
          <w:rFonts w:ascii="Liberation Serif" w:eastAsia="Times New Roman" w:hAnsi="Liberation Serif" w:cs="Liberation Serif"/>
          <w:i/>
          <w:lang w:eastAsia="zh-CN"/>
        </w:rPr>
        <w:t>………………………</w:t>
      </w:r>
    </w:p>
    <w:p w:rsidR="005712C6" w:rsidRPr="005712C6" w:rsidRDefault="005712C6" w:rsidP="005712C6">
      <w:pPr>
        <w:numPr>
          <w:ilvl w:val="0"/>
          <w:numId w:val="3"/>
        </w:numPr>
        <w:spacing w:after="0" w:line="240" w:lineRule="auto"/>
        <w:ind w:left="284" w:hanging="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Warunki gwarancji będą odnotowane w książce gwarancyjnej pojazdu.</w:t>
      </w:r>
    </w:p>
    <w:p w:rsidR="005712C6" w:rsidRPr="005712C6" w:rsidRDefault="005712C6" w:rsidP="005712C6">
      <w:pPr>
        <w:numPr>
          <w:ilvl w:val="0"/>
          <w:numId w:val="3"/>
        </w:numPr>
        <w:spacing w:after="0" w:line="240" w:lineRule="auto"/>
        <w:ind w:left="284" w:hanging="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 xml:space="preserve">Zgłoszenie o wystąpieniu wady dokonują upoważnieni przez Zamawiającego przedstawiciele jednostek organizacyjnych Policji i przekazują Wykonawcy telefonicznie na nr tel.………………………..….……, co zostanie dodatkowo potwierdzone przesłaną tego samego dnia reklamacją zawierającą informacje o wystąpieniu wady faksem na nr ………..…..…………….………… lub elektronicznie na adres e-mail: </w:t>
      </w:r>
      <w:r w:rsidRPr="005712C6">
        <w:rPr>
          <w:rFonts w:ascii="Liberation Serif" w:eastAsia="Times New Roman" w:hAnsi="Liberation Serif" w:cs="Liberation Serif"/>
          <w:i/>
          <w:lang w:eastAsia="zh-CN"/>
        </w:rPr>
        <w:t xml:space="preserve">…………………………………………… </w:t>
      </w:r>
    </w:p>
    <w:p w:rsidR="005712C6" w:rsidRPr="005712C6" w:rsidRDefault="005712C6" w:rsidP="005712C6">
      <w:pPr>
        <w:numPr>
          <w:ilvl w:val="0"/>
          <w:numId w:val="3"/>
        </w:numPr>
        <w:spacing w:after="0" w:line="240" w:lineRule="auto"/>
        <w:ind w:left="284" w:hanging="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Usunięcie wady (zakończenie naprawy) nastąpi niezwłocznie, nie później jednak niż w ciągu 14 dni od dnia jej zgłoszenia.</w:t>
      </w:r>
    </w:p>
    <w:p w:rsidR="005712C6" w:rsidRPr="005712C6" w:rsidRDefault="005712C6" w:rsidP="005712C6">
      <w:pPr>
        <w:numPr>
          <w:ilvl w:val="2"/>
          <w:numId w:val="3"/>
        </w:numPr>
        <w:tabs>
          <w:tab w:val="left" w:pos="288"/>
        </w:tabs>
        <w:spacing w:after="0" w:line="240" w:lineRule="auto"/>
        <w:ind w:left="340" w:hanging="34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Usuwanie we własnym zakresie drobnych usterek oraz uzupełnianie płynów eksploatacyjnych  nie będą powodować utraty ani ograniczenia uprawnień wynikających z fabrycznej gwarancji.</w:t>
      </w:r>
    </w:p>
    <w:p w:rsidR="005712C6" w:rsidRPr="005712C6" w:rsidRDefault="005712C6" w:rsidP="005712C6">
      <w:pPr>
        <w:numPr>
          <w:ilvl w:val="2"/>
          <w:numId w:val="3"/>
        </w:numPr>
        <w:tabs>
          <w:tab w:val="left" w:pos="288"/>
        </w:tabs>
        <w:spacing w:after="0" w:line="240" w:lineRule="auto"/>
        <w:ind w:left="340" w:hanging="34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Wszelkie zmiany adaptacyjne pojazdu, dotyczące montażu wyposażenia służbowego dokonane przez Zamawiającego w uzgodnieniu z Wykonawcą, nie mogą powodować utraty ani ograniczenia uprawnień wynikających z fabrycznej gwarancji, co zostanie odnotowane w książce gwarancyjnej pojazdu zapisem o treści:</w:t>
      </w:r>
    </w:p>
    <w:p w:rsidR="005712C6" w:rsidRPr="005712C6" w:rsidRDefault="005712C6" w:rsidP="005712C6">
      <w:pPr>
        <w:spacing w:after="0" w:line="240" w:lineRule="auto"/>
        <w:ind w:left="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i/>
          <w:lang w:eastAsia="zh-CN"/>
        </w:rPr>
        <w:t>„Zmiany adaptacyjne pojazdu powstałe w trakcie jego eksploatacji, dotyczące montażu policyjnego wyposażenia specjalnego, nie mogą powodować utraty ani ograniczenia uprawnień wynikających z fabrycznej gwarancji”.</w:t>
      </w:r>
    </w:p>
    <w:p w:rsidR="005712C6" w:rsidRPr="005712C6" w:rsidRDefault="005712C6" w:rsidP="005712C6">
      <w:pPr>
        <w:tabs>
          <w:tab w:val="left" w:pos="288"/>
        </w:tabs>
        <w:spacing w:after="0" w:line="240" w:lineRule="auto"/>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10.</w:t>
      </w:r>
      <w:r w:rsidRPr="005712C6">
        <w:rPr>
          <w:rFonts w:ascii="Liberation Serif" w:eastAsia="Times New Roman" w:hAnsi="Liberation Serif" w:cs="Liberation Serif"/>
          <w:lang w:eastAsia="zh-CN"/>
        </w:rPr>
        <w:tab/>
        <w:t xml:space="preserve">Wykonawca zobowiązuje się do bezpłatnego udzielania konsultacji w zakresie możliwości </w:t>
      </w:r>
      <w:r w:rsidRPr="005712C6">
        <w:rPr>
          <w:rFonts w:ascii="Liberation Serif" w:eastAsia="Times New Roman" w:hAnsi="Liberation Serif" w:cs="Liberation Serif"/>
          <w:lang w:eastAsia="zh-CN"/>
        </w:rPr>
        <w:tab/>
        <w:t xml:space="preserve">zabudowania oraz zaleceń dotyczących montażu w </w:t>
      </w:r>
      <w:r w:rsidRPr="005712C6">
        <w:rPr>
          <w:rFonts w:ascii="Liberation Serif" w:eastAsia="Times New Roman" w:hAnsi="Liberation Serif" w:cs="Liberation Serif"/>
          <w:color w:val="000000"/>
          <w:lang w:eastAsia="zh-CN"/>
        </w:rPr>
        <w:t>pojeździe:</w:t>
      </w:r>
    </w:p>
    <w:p w:rsidR="005712C6" w:rsidRPr="005712C6" w:rsidRDefault="005712C6" w:rsidP="005712C6">
      <w:pPr>
        <w:spacing w:after="0" w:line="240" w:lineRule="auto"/>
        <w:ind w:left="454"/>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a)</w:t>
      </w:r>
      <w:r w:rsidRPr="005712C6">
        <w:rPr>
          <w:rFonts w:ascii="Liberation Serif" w:eastAsia="Times New Roman" w:hAnsi="Liberation Serif" w:cs="Liberation Serif"/>
          <w:color w:val="000000"/>
          <w:lang w:eastAsia="zh-CN"/>
        </w:rPr>
        <w:tab/>
        <w:t>instalacji antenowych i zasilania;</w:t>
      </w:r>
    </w:p>
    <w:p w:rsidR="005712C6" w:rsidRPr="005712C6" w:rsidRDefault="005712C6" w:rsidP="005712C6">
      <w:pPr>
        <w:spacing w:after="0" w:line="240" w:lineRule="auto"/>
        <w:ind w:left="454"/>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b)</w:t>
      </w:r>
      <w:r w:rsidRPr="005712C6">
        <w:rPr>
          <w:rFonts w:ascii="Liberation Serif" w:eastAsia="Times New Roman" w:hAnsi="Liberation Serif" w:cs="Liberation Serif"/>
          <w:color w:val="000000"/>
          <w:lang w:eastAsia="zh-CN"/>
        </w:rPr>
        <w:tab/>
        <w:t>urządzeń łączności radiowej;</w:t>
      </w:r>
    </w:p>
    <w:p w:rsidR="005712C6" w:rsidRPr="005712C6" w:rsidRDefault="005712C6" w:rsidP="005712C6">
      <w:pPr>
        <w:spacing w:after="0" w:line="240" w:lineRule="auto"/>
        <w:ind w:left="454"/>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c)</w:t>
      </w:r>
      <w:r w:rsidRPr="005712C6">
        <w:rPr>
          <w:rFonts w:ascii="Liberation Serif" w:eastAsia="Times New Roman" w:hAnsi="Liberation Serif" w:cs="Liberation Serif"/>
          <w:color w:val="000000"/>
          <w:lang w:eastAsia="zh-CN"/>
        </w:rPr>
        <w:tab/>
        <w:t>urządzeń do pomiaru zużycia paliwa;</w:t>
      </w:r>
    </w:p>
    <w:p w:rsidR="005712C6" w:rsidRPr="005712C6" w:rsidRDefault="005712C6" w:rsidP="005712C6">
      <w:pPr>
        <w:spacing w:after="0" w:line="240" w:lineRule="auto"/>
        <w:ind w:left="454"/>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d)</w:t>
      </w:r>
      <w:r w:rsidRPr="005712C6">
        <w:rPr>
          <w:rFonts w:ascii="Liberation Serif" w:eastAsia="Times New Roman" w:hAnsi="Liberation Serif" w:cs="Liberation Serif"/>
          <w:color w:val="000000"/>
          <w:lang w:eastAsia="zh-CN"/>
        </w:rPr>
        <w:tab/>
        <w:t>innego sprzętu służbowego.</w:t>
      </w:r>
    </w:p>
    <w:p w:rsidR="005712C6" w:rsidRPr="005712C6" w:rsidRDefault="005712C6" w:rsidP="005712C6">
      <w:pPr>
        <w:tabs>
          <w:tab w:val="left" w:pos="288"/>
          <w:tab w:val="left" w:pos="14696"/>
        </w:tabs>
        <w:spacing w:after="0" w:line="240" w:lineRule="auto"/>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11.</w:t>
      </w:r>
      <w:r w:rsidRPr="005712C6">
        <w:rPr>
          <w:rFonts w:ascii="Liberation Serif" w:eastAsia="Times New Roman" w:hAnsi="Liberation Serif" w:cs="Liberation Serif"/>
          <w:lang w:eastAsia="zh-CN"/>
        </w:rPr>
        <w:tab/>
        <w:t>Wykonawca w cenie pojazdu uwzględni koszty wykonani</w:t>
      </w:r>
      <w:r>
        <w:rPr>
          <w:rFonts w:ascii="Liberation Serif" w:eastAsia="Times New Roman" w:hAnsi="Liberation Serif" w:cs="Liberation Serif"/>
          <w:lang w:eastAsia="zh-CN"/>
        </w:rPr>
        <w:t xml:space="preserve">a czterech kolejnych przeglądów </w:t>
      </w:r>
      <w:r w:rsidRPr="005712C6">
        <w:rPr>
          <w:rFonts w:ascii="Liberation Serif" w:eastAsia="Times New Roman" w:hAnsi="Liberation Serif" w:cs="Liberation Serif"/>
          <w:lang w:eastAsia="zh-CN"/>
        </w:rPr>
        <w:t>okresowych (koszt części, materiałów eksploatacyjnych, płynów i robocizny) przewidzianych do</w:t>
      </w:r>
      <w:r w:rsidRPr="005712C6">
        <w:rPr>
          <w:rFonts w:ascii="Liberation Serif" w:eastAsia="Times New Roman" w:hAnsi="Liberation Serif" w:cs="Liberation Serif"/>
          <w:lang w:eastAsia="zh-CN"/>
        </w:rPr>
        <w:tab/>
        <w:t>wykonania przez producenta pojazdu w celu zachowania gwaran</w:t>
      </w:r>
      <w:r>
        <w:rPr>
          <w:rFonts w:ascii="Liberation Serif" w:eastAsia="Times New Roman" w:hAnsi="Liberation Serif" w:cs="Liberation Serif"/>
          <w:lang w:eastAsia="zh-CN"/>
        </w:rPr>
        <w:t xml:space="preserve">cji. Zakres czynności kolejnych </w:t>
      </w:r>
      <w:r w:rsidRPr="005712C6">
        <w:rPr>
          <w:rFonts w:ascii="Liberation Serif" w:eastAsia="Times New Roman" w:hAnsi="Liberation Serif" w:cs="Liberation Serif"/>
          <w:lang w:eastAsia="zh-CN"/>
        </w:rPr>
        <w:t xml:space="preserve">przeglądów okresowych musi być zgodny z procedurami jakościowymi, zaleceniami technicznymi </w:t>
      </w:r>
      <w:r w:rsidRPr="005712C6">
        <w:rPr>
          <w:rFonts w:ascii="Liberation Serif" w:eastAsia="Times New Roman" w:hAnsi="Liberation Serif" w:cs="Liberation Serif"/>
          <w:lang w:eastAsia="zh-CN"/>
        </w:rPr>
        <w:lastRenderedPageBreak/>
        <w:tab/>
        <w:t xml:space="preserve">oraz specyfikacjami producenta samochodu. W ramach każdego przeglądu okresowego musi </w:t>
      </w:r>
      <w:r w:rsidRPr="005712C6">
        <w:rPr>
          <w:rFonts w:ascii="Liberation Serif" w:eastAsia="Times New Roman" w:hAnsi="Liberation Serif" w:cs="Liberation Serif"/>
          <w:lang w:eastAsia="zh-CN"/>
        </w:rPr>
        <w:tab/>
        <w:t xml:space="preserve">zostać wykonana wymiana oleju silnikowego oraz filtra oleju. Terminy przeglądów okresowych </w:t>
      </w:r>
      <w:r w:rsidRPr="005712C6">
        <w:rPr>
          <w:rFonts w:ascii="Liberation Serif" w:eastAsia="Times New Roman" w:hAnsi="Liberation Serif" w:cs="Liberation Serif"/>
          <w:lang w:eastAsia="zh-CN"/>
        </w:rPr>
        <w:tab/>
        <w:t xml:space="preserve">wynikają ze wskazań układu sygnalizacji wyświetlanych w postaci komunikatów na desce </w:t>
      </w:r>
      <w:r w:rsidRPr="005712C6">
        <w:rPr>
          <w:rFonts w:ascii="Liberation Serif" w:eastAsia="Times New Roman" w:hAnsi="Liberation Serif" w:cs="Liberation Serif"/>
          <w:lang w:eastAsia="zh-CN"/>
        </w:rPr>
        <w:tab/>
        <w:t xml:space="preserve">rozdzielczej, jednak nie rzadziej niż co 15 tys. km przebiegu lub przed upływem roku eksploatacji </w:t>
      </w:r>
      <w:r w:rsidRPr="005712C6">
        <w:rPr>
          <w:rFonts w:ascii="Liberation Serif" w:eastAsia="Times New Roman" w:hAnsi="Liberation Serif" w:cs="Liberation Serif"/>
          <w:lang w:eastAsia="zh-CN"/>
        </w:rPr>
        <w:tab/>
        <w:t xml:space="preserve">od ostatniej wymiany oleju w zależności co nastąpi wcześniej.  </w:t>
      </w:r>
    </w:p>
    <w:p w:rsidR="005712C6" w:rsidRPr="005712C6" w:rsidRDefault="005712C6" w:rsidP="005712C6">
      <w:pPr>
        <w:tabs>
          <w:tab w:val="left" w:pos="338"/>
          <w:tab w:val="left" w:pos="14696"/>
        </w:tabs>
        <w:spacing w:after="0" w:line="240" w:lineRule="auto"/>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 xml:space="preserve">12. Naprawy w ramach gwarancji określonej w ust. 2 lit. a), b) i c) realizowane będą bezpłatnie </w:t>
      </w:r>
      <w:r w:rsidRPr="005712C6">
        <w:rPr>
          <w:rFonts w:ascii="Liberation Serif" w:eastAsia="Times New Roman" w:hAnsi="Liberation Serif" w:cs="Liberation Serif"/>
          <w:lang w:eastAsia="zh-CN"/>
        </w:rPr>
        <w:tab/>
        <w:t xml:space="preserve">w autoryzowanych stacjach obsługi. Zamawiający wymaga wskazania przez Wykonawcę, co </w:t>
      </w:r>
      <w:r w:rsidRPr="005712C6">
        <w:rPr>
          <w:rFonts w:ascii="Liberation Serif" w:eastAsia="Times New Roman" w:hAnsi="Liberation Serif" w:cs="Liberation Serif"/>
          <w:lang w:eastAsia="zh-CN"/>
        </w:rPr>
        <w:tab/>
        <w:t xml:space="preserve">najmniej jednej autoryzowanej stacji obsługi pojazdów w każdym województwie. W przypadku </w:t>
      </w:r>
      <w:r w:rsidRPr="005712C6">
        <w:rPr>
          <w:rFonts w:ascii="Liberation Serif" w:eastAsia="Times New Roman" w:hAnsi="Liberation Serif" w:cs="Liberation Serif"/>
          <w:lang w:eastAsia="zh-CN"/>
        </w:rPr>
        <w:tab/>
        <w:t xml:space="preserve">województwa mazowieckiego dodatkowo wymagane jest wskazanie co najmniej jednej </w:t>
      </w:r>
      <w:r w:rsidRPr="005712C6">
        <w:rPr>
          <w:rFonts w:ascii="Liberation Serif" w:eastAsia="Times New Roman" w:hAnsi="Liberation Serif" w:cs="Liberation Serif"/>
          <w:lang w:eastAsia="zh-CN"/>
        </w:rPr>
        <w:tab/>
        <w:t xml:space="preserve">autoryzowanej stacji obsługi na terenie Warszawy lub powiatach ościennych. Zamawiający </w:t>
      </w:r>
      <w:r w:rsidRPr="005712C6">
        <w:rPr>
          <w:rFonts w:ascii="Liberation Serif" w:eastAsia="Times New Roman" w:hAnsi="Liberation Serif" w:cs="Liberation Serif"/>
          <w:lang w:eastAsia="zh-CN"/>
        </w:rPr>
        <w:tab/>
        <w:t xml:space="preserve">zastrzega sobie prawo do wykonania odpłatnych przeglądów gwarancyjnych we wszystkich </w:t>
      </w:r>
      <w:r w:rsidRPr="005712C6">
        <w:rPr>
          <w:rFonts w:ascii="Liberation Serif" w:eastAsia="Times New Roman" w:hAnsi="Liberation Serif" w:cs="Liberation Serif"/>
          <w:lang w:eastAsia="zh-CN"/>
        </w:rPr>
        <w:tab/>
        <w:t>autoryzowanych stacjach obsługi producenta pojazdów na terenie całego kraju dostępnych dla</w:t>
      </w:r>
      <w:r w:rsidRPr="005712C6">
        <w:rPr>
          <w:rFonts w:ascii="Liberation Serif" w:eastAsia="Times New Roman" w:hAnsi="Liberation Serif" w:cs="Liberation Serif"/>
          <w:lang w:eastAsia="zh-CN"/>
        </w:rPr>
        <w:tab/>
        <w:t xml:space="preserve">klientów indywidualnych. W przypadku napraw w ramach gwarancji określonej w ust. 2 lit. a), b) </w:t>
      </w:r>
      <w:r w:rsidRPr="005712C6">
        <w:rPr>
          <w:rFonts w:ascii="Liberation Serif" w:eastAsia="Times New Roman" w:hAnsi="Liberation Serif" w:cs="Liberation Serif"/>
          <w:lang w:eastAsia="zh-CN"/>
        </w:rPr>
        <w:tab/>
        <w:t xml:space="preserve">i c) Wykonawca zobowiązany jest do zorganizowania na własny koszt transportu pojazdu do </w:t>
      </w:r>
      <w:r w:rsidRPr="005712C6">
        <w:rPr>
          <w:rFonts w:ascii="Liberation Serif" w:eastAsia="Times New Roman" w:hAnsi="Liberation Serif" w:cs="Liberation Serif"/>
          <w:lang w:eastAsia="zh-CN"/>
        </w:rPr>
        <w:tab/>
        <w:t>autoryzowanej stacji obsługi</w:t>
      </w:r>
      <w:r w:rsidRPr="005712C6">
        <w:rPr>
          <w:rFonts w:ascii="Liberation Serif" w:eastAsia="Times New Roman" w:hAnsi="Liberation Serif" w:cs="Liberation Serif"/>
          <w:color w:val="000000"/>
          <w:lang w:eastAsia="zh-CN"/>
        </w:rPr>
        <w:t xml:space="preserve"> oraz po wykonanej naprawie do miejsca użytkowania pojazdu. </w:t>
      </w:r>
    </w:p>
    <w:p w:rsidR="005712C6" w:rsidRPr="005712C6" w:rsidRDefault="005712C6" w:rsidP="005712C6">
      <w:pPr>
        <w:tabs>
          <w:tab w:val="left" w:pos="338"/>
          <w:tab w:val="left" w:pos="14696"/>
        </w:tabs>
        <w:spacing w:after="0" w:line="240" w:lineRule="auto"/>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 xml:space="preserve">13. Przeglądy okresowe oraz naprawy w ramach gwarancji określonej w ust. 2 lit. d), e) i f) </w:t>
      </w:r>
      <w:r w:rsidRPr="005712C6">
        <w:rPr>
          <w:rFonts w:ascii="Liberation Serif" w:eastAsia="Times New Roman" w:hAnsi="Liberation Serif" w:cs="Liberation Serif"/>
          <w:color w:val="000000"/>
          <w:lang w:eastAsia="zh-CN"/>
        </w:rPr>
        <w:tab/>
        <w:t xml:space="preserve">realizowane będą bezpłatnie w miejscu użytkowania pojazdu. W przypadku, gdy naprawa jest </w:t>
      </w:r>
      <w:r w:rsidRPr="005712C6">
        <w:rPr>
          <w:rFonts w:ascii="Liberation Serif" w:eastAsia="Times New Roman" w:hAnsi="Liberation Serif" w:cs="Liberation Serif"/>
          <w:color w:val="000000"/>
          <w:lang w:eastAsia="zh-CN"/>
        </w:rPr>
        <w:tab/>
        <w:t xml:space="preserve">niemożliwa do wykonania w miejscu użytkowania pojazdu Zamawiający dopuszcza możliwość </w:t>
      </w:r>
      <w:r w:rsidRPr="005712C6">
        <w:rPr>
          <w:rFonts w:ascii="Liberation Serif" w:eastAsia="Times New Roman" w:hAnsi="Liberation Serif" w:cs="Liberation Serif"/>
          <w:color w:val="000000"/>
          <w:lang w:eastAsia="zh-CN"/>
        </w:rPr>
        <w:tab/>
        <w:t xml:space="preserve">wykonywania napraw w miejscu wskazanym przez Wykonawcę. Wykonawca zobowiązany jest </w:t>
      </w:r>
      <w:r w:rsidRPr="005712C6">
        <w:rPr>
          <w:rFonts w:ascii="Liberation Serif" w:eastAsia="Times New Roman" w:hAnsi="Liberation Serif" w:cs="Liberation Serif"/>
          <w:color w:val="000000"/>
          <w:lang w:eastAsia="zh-CN"/>
        </w:rPr>
        <w:tab/>
        <w:t xml:space="preserve">do zorganizowania na własny koszt transportu pojazdu do miejsca wykonania przeglądu/naprawy </w:t>
      </w:r>
      <w:r w:rsidRPr="005712C6">
        <w:rPr>
          <w:rFonts w:ascii="Liberation Serif" w:eastAsia="Times New Roman" w:hAnsi="Liberation Serif" w:cs="Liberation Serif"/>
          <w:color w:val="000000"/>
          <w:lang w:eastAsia="zh-CN"/>
        </w:rPr>
        <w:tab/>
        <w:t>oraz po wykonanym przeglądzie/naprawie do miejsca użytkowania pojazdu.</w:t>
      </w:r>
    </w:p>
    <w:p w:rsidR="005712C6" w:rsidRPr="005712C6" w:rsidRDefault="005712C6" w:rsidP="005712C6">
      <w:pPr>
        <w:tabs>
          <w:tab w:val="left" w:pos="338"/>
          <w:tab w:val="left" w:pos="14696"/>
        </w:tabs>
        <w:spacing w:after="0" w:line="240" w:lineRule="auto"/>
        <w:jc w:val="both"/>
        <w:rPr>
          <w:rFonts w:ascii="Times New Roman" w:eastAsia="Times New Roman" w:hAnsi="Times New Roman" w:cs="Times New Roman"/>
          <w:sz w:val="20"/>
          <w:szCs w:val="20"/>
          <w:lang w:eastAsia="zh-CN"/>
        </w:rPr>
      </w:pPr>
      <w:r w:rsidRPr="005712C6">
        <w:rPr>
          <w:rFonts w:ascii="Liberation Serif" w:eastAsia="Calibri" w:hAnsi="Liberation Serif" w:cs="Liberation Serif"/>
          <w:color w:val="000000"/>
          <w:lang w:eastAsia="en-US"/>
        </w:rPr>
        <w:t xml:space="preserve">14. Przeglądy okresowe w ramach gwarancji określonej w ust. 2 lit. a), b) i c) realizowane będą </w:t>
      </w:r>
      <w:r w:rsidRPr="005712C6">
        <w:rPr>
          <w:rFonts w:ascii="Liberation Serif" w:eastAsia="Calibri" w:hAnsi="Liberation Serif" w:cs="Liberation Serif"/>
          <w:color w:val="000000"/>
          <w:lang w:eastAsia="en-US"/>
        </w:rPr>
        <w:tab/>
        <w:t>w stacjach obsługi wskazanych przez Wykonawcę.</w:t>
      </w:r>
    </w:p>
    <w:p w:rsidR="005712C6" w:rsidRPr="005712C6" w:rsidRDefault="005712C6" w:rsidP="005712C6">
      <w:pPr>
        <w:tabs>
          <w:tab w:val="left" w:pos="388"/>
        </w:tabs>
        <w:spacing w:after="0" w:line="240" w:lineRule="auto"/>
        <w:jc w:val="both"/>
        <w:rPr>
          <w:rFonts w:ascii="Times New Roman" w:eastAsia="Times New Roman" w:hAnsi="Times New Roman" w:cs="Times New Roman"/>
          <w:sz w:val="28"/>
          <w:szCs w:val="20"/>
          <w:lang w:eastAsia="zh-CN"/>
        </w:rPr>
      </w:pPr>
      <w:r w:rsidRPr="005712C6">
        <w:rPr>
          <w:rFonts w:ascii="Liberation Serif" w:eastAsia="Times New Roman" w:hAnsi="Liberation Serif" w:cs="Liberation Serif"/>
          <w:color w:val="000000"/>
          <w:lang w:eastAsia="zh-CN"/>
        </w:rPr>
        <w:t>15.</w:t>
      </w:r>
      <w:r w:rsidRPr="005712C6">
        <w:rPr>
          <w:rFonts w:ascii="Liberation Serif" w:eastAsia="Times New Roman" w:hAnsi="Liberation Serif" w:cs="Liberation Serif"/>
          <w:color w:val="000000"/>
          <w:lang w:eastAsia="zh-CN"/>
        </w:rPr>
        <w:tab/>
        <w:t xml:space="preserve">Dostarczony przez Wykonawcę umowy pojazd musi być zatankowany taką ilością paliwa, aby </w:t>
      </w:r>
      <w:r w:rsidRPr="005712C6">
        <w:rPr>
          <w:rFonts w:ascii="Liberation Serif" w:eastAsia="Times New Roman" w:hAnsi="Liberation Serif" w:cs="Liberation Serif"/>
          <w:color w:val="000000"/>
          <w:lang w:eastAsia="zh-CN"/>
        </w:rPr>
        <w:tab/>
        <w:t xml:space="preserve">w pozycji „zapłon”, wskaźnik poziomu paliwa nie wskazywał pozycji „rezerwa”. </w:t>
      </w:r>
    </w:p>
    <w:p w:rsidR="005712C6" w:rsidRPr="005712C6" w:rsidRDefault="005712C6" w:rsidP="005712C6">
      <w:pPr>
        <w:spacing w:after="0" w:line="240" w:lineRule="auto"/>
        <w:jc w:val="both"/>
        <w:rPr>
          <w:rFonts w:ascii="Liberation Serif" w:eastAsia="Times New Roman" w:hAnsi="Liberation Serif" w:cs="Liberation Serif"/>
          <w:b/>
          <w:lang w:eastAsia="zh-CN"/>
        </w:rPr>
      </w:pPr>
    </w:p>
    <w:p w:rsidR="005712C6" w:rsidRPr="005712C6" w:rsidRDefault="005712C6" w:rsidP="005712C6">
      <w:pPr>
        <w:spacing w:after="0" w:line="240" w:lineRule="auto"/>
        <w:jc w:val="center"/>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b/>
          <w:lang w:eastAsia="zh-CN"/>
        </w:rPr>
        <w:t>§6</w:t>
      </w:r>
    </w:p>
    <w:p w:rsidR="005712C6" w:rsidRPr="005712C6" w:rsidRDefault="005712C6" w:rsidP="005712C6">
      <w:pPr>
        <w:spacing w:after="0" w:line="240" w:lineRule="auto"/>
        <w:jc w:val="center"/>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b/>
          <w:lang w:eastAsia="zh-CN"/>
        </w:rPr>
        <w:t>Kary umowne</w:t>
      </w:r>
    </w:p>
    <w:p w:rsidR="005712C6" w:rsidRPr="005712C6" w:rsidRDefault="005712C6" w:rsidP="005712C6">
      <w:pPr>
        <w:spacing w:after="0" w:line="240" w:lineRule="auto"/>
        <w:jc w:val="center"/>
        <w:rPr>
          <w:rFonts w:ascii="Liberation Serif" w:eastAsia="Times New Roman" w:hAnsi="Liberation Serif" w:cs="Liberation Serif"/>
          <w:b/>
          <w:lang w:eastAsia="zh-CN"/>
        </w:rPr>
      </w:pPr>
    </w:p>
    <w:p w:rsidR="005712C6" w:rsidRPr="005712C6" w:rsidRDefault="005712C6" w:rsidP="005712C6">
      <w:pPr>
        <w:numPr>
          <w:ilvl w:val="0"/>
          <w:numId w:val="2"/>
        </w:numPr>
        <w:spacing w:after="0" w:line="240" w:lineRule="auto"/>
        <w:ind w:left="284" w:hanging="284"/>
        <w:jc w:val="both"/>
        <w:rPr>
          <w:rFonts w:ascii="Times New Roman" w:eastAsia="Times New Roman" w:hAnsi="Times New Roman" w:cs="Times New Roman"/>
          <w:bCs/>
          <w:sz w:val="24"/>
          <w:szCs w:val="20"/>
          <w:lang w:eastAsia="zh-CN"/>
        </w:rPr>
      </w:pPr>
      <w:r w:rsidRPr="005712C6">
        <w:rPr>
          <w:rFonts w:ascii="Liberation Serif" w:eastAsia="Times New Roman" w:hAnsi="Liberation Serif" w:cs="Liberation Serif"/>
          <w:lang w:eastAsia="zh-CN"/>
        </w:rPr>
        <w:t>W razie niewykonania lub nienależytego wykonania umowy Wykonawca zobowiązuje się zapłacić Zamawiającemu kary umowne.</w:t>
      </w:r>
    </w:p>
    <w:p w:rsidR="005712C6" w:rsidRPr="005712C6" w:rsidRDefault="005712C6" w:rsidP="005712C6">
      <w:pPr>
        <w:numPr>
          <w:ilvl w:val="0"/>
          <w:numId w:val="2"/>
        </w:numPr>
        <w:spacing w:after="0" w:line="240" w:lineRule="auto"/>
        <w:ind w:left="284" w:hanging="284"/>
        <w:jc w:val="both"/>
        <w:rPr>
          <w:rFonts w:ascii="Times New Roman" w:eastAsia="Times New Roman" w:hAnsi="Times New Roman" w:cs="Times New Roman"/>
          <w:bCs/>
          <w:sz w:val="24"/>
          <w:szCs w:val="20"/>
          <w:lang w:eastAsia="zh-CN"/>
        </w:rPr>
      </w:pPr>
      <w:r w:rsidRPr="005712C6">
        <w:rPr>
          <w:rFonts w:ascii="Liberation Serif" w:eastAsia="Times New Roman" w:hAnsi="Liberation Serif" w:cs="Liberation Serif"/>
          <w:lang w:eastAsia="zh-CN"/>
        </w:rPr>
        <w:t>Wykonawca zapłaci Zamawiającemu karę umowną w wysokości:</w:t>
      </w:r>
    </w:p>
    <w:p w:rsidR="005712C6" w:rsidRPr="005712C6" w:rsidRDefault="005712C6" w:rsidP="005712C6">
      <w:pPr>
        <w:numPr>
          <w:ilvl w:val="0"/>
          <w:numId w:val="8"/>
        </w:numPr>
        <w:spacing w:after="0" w:line="240" w:lineRule="auto"/>
        <w:jc w:val="both"/>
        <w:rPr>
          <w:rFonts w:ascii="Times New Roman" w:eastAsia="Times New Roman" w:hAnsi="Times New Roman" w:cs="Times New Roman"/>
          <w:bCs/>
          <w:sz w:val="24"/>
          <w:szCs w:val="20"/>
          <w:lang w:eastAsia="zh-CN"/>
        </w:rPr>
      </w:pPr>
      <w:r w:rsidRPr="005712C6">
        <w:rPr>
          <w:rFonts w:ascii="Liberation Serif" w:eastAsia="Times New Roman" w:hAnsi="Liberation Serif" w:cs="Liberation Serif"/>
          <w:color w:val="000000"/>
          <w:lang w:eastAsia="zh-CN"/>
        </w:rPr>
        <w:t>0,5</w:t>
      </w:r>
      <w:r w:rsidRPr="005712C6">
        <w:rPr>
          <w:rFonts w:ascii="Liberation Serif" w:eastAsia="Times New Roman" w:hAnsi="Liberation Serif" w:cs="Liberation Serif"/>
          <w:lang w:eastAsia="zh-CN"/>
        </w:rPr>
        <w:t>% łącznej wartości umowy brutto, w przypadku zwłoki wynikającej z nie dostarczenia pojazdu (potwierdzonego protokołem odbioru) w terminie, o którym mowa w §3 ust. 1 za każdy rozpoczęty dzień zwłoki;</w:t>
      </w:r>
    </w:p>
    <w:p w:rsidR="005712C6" w:rsidRPr="005712C6" w:rsidRDefault="005712C6" w:rsidP="005712C6">
      <w:pPr>
        <w:numPr>
          <w:ilvl w:val="0"/>
          <w:numId w:val="8"/>
        </w:numPr>
        <w:spacing w:after="0" w:line="240" w:lineRule="auto"/>
        <w:jc w:val="both"/>
        <w:rPr>
          <w:rFonts w:ascii="Times New Roman" w:eastAsia="Times New Roman" w:hAnsi="Times New Roman" w:cs="Times New Roman"/>
          <w:bCs/>
          <w:sz w:val="24"/>
          <w:szCs w:val="20"/>
          <w:lang w:eastAsia="zh-CN"/>
        </w:rPr>
      </w:pPr>
      <w:r w:rsidRPr="005712C6">
        <w:rPr>
          <w:rFonts w:ascii="Liberation Serif" w:eastAsia="Times New Roman" w:hAnsi="Liberation Serif" w:cs="Liberation Serif"/>
          <w:lang w:eastAsia="zh-CN"/>
        </w:rPr>
        <w:t>0,5% łącznej wartości umowy brutto, w razie zwłoki wynikającej z nie usunięcia wady w terminie, o którym mowa  w §5 ust. 7 za każdy rozpoczęty dzień zwłoki.</w:t>
      </w:r>
    </w:p>
    <w:p w:rsidR="005712C6" w:rsidRPr="005712C6" w:rsidRDefault="005712C6" w:rsidP="005712C6">
      <w:pPr>
        <w:numPr>
          <w:ilvl w:val="0"/>
          <w:numId w:val="2"/>
        </w:numPr>
        <w:spacing w:after="0" w:line="240" w:lineRule="auto"/>
        <w:ind w:left="284" w:hanging="284"/>
        <w:jc w:val="both"/>
        <w:rPr>
          <w:rFonts w:ascii="Times New Roman" w:eastAsia="Times New Roman" w:hAnsi="Times New Roman" w:cs="Times New Roman"/>
          <w:bCs/>
          <w:sz w:val="24"/>
          <w:szCs w:val="20"/>
          <w:lang w:eastAsia="zh-CN"/>
        </w:rPr>
      </w:pPr>
      <w:r w:rsidRPr="005712C6">
        <w:rPr>
          <w:rFonts w:ascii="Liberation Serif" w:eastAsia="Times New Roman" w:hAnsi="Liberation Serif" w:cs="Liberation Serif"/>
          <w:color w:val="000000"/>
          <w:lang w:eastAsia="zh-CN"/>
        </w:rPr>
        <w:t>Wykonawca zapłaci karę umowną za odstąpienie od umowy przez Zamawiającego, w przypadkach za które odpowiedzialność ponosi Wykonawca</w:t>
      </w:r>
      <w:r w:rsidRPr="005712C6">
        <w:rPr>
          <w:rFonts w:ascii="Liberation Serif" w:eastAsia="Arial Unicode MS" w:hAnsi="Liberation Serif" w:cs="Liberation Serif"/>
          <w:color w:val="000000"/>
          <w:lang w:eastAsia="zh-CN"/>
        </w:rPr>
        <w:t xml:space="preserve"> na każdym etapie jej realizacji, w wysokości 10% wartości umowy brutto, o której mowa w §2 ust.1 umowy. </w:t>
      </w:r>
      <w:r w:rsidRPr="005712C6">
        <w:rPr>
          <w:rFonts w:ascii="Liberation Serif" w:eastAsia="Times New Roman" w:hAnsi="Liberation Serif" w:cs="Liberation Serif"/>
          <w:color w:val="000000"/>
          <w:lang w:eastAsia="zh-CN"/>
        </w:rPr>
        <w:t xml:space="preserve"> </w:t>
      </w:r>
    </w:p>
    <w:p w:rsidR="005712C6" w:rsidRPr="005712C6" w:rsidRDefault="005712C6" w:rsidP="005712C6">
      <w:pPr>
        <w:numPr>
          <w:ilvl w:val="0"/>
          <w:numId w:val="2"/>
        </w:numPr>
        <w:spacing w:after="0" w:line="240" w:lineRule="auto"/>
        <w:ind w:left="284" w:hanging="284"/>
        <w:jc w:val="both"/>
        <w:rPr>
          <w:rFonts w:ascii="Times New Roman" w:eastAsia="Times New Roman" w:hAnsi="Times New Roman" w:cs="Times New Roman"/>
          <w:bCs/>
          <w:sz w:val="24"/>
          <w:szCs w:val="20"/>
          <w:lang w:eastAsia="zh-CN"/>
        </w:rPr>
      </w:pPr>
      <w:r w:rsidRPr="005712C6">
        <w:rPr>
          <w:rFonts w:ascii="Liberation Serif" w:eastAsia="Times New Roman" w:hAnsi="Liberation Serif" w:cs="Liberation Serif"/>
          <w:lang w:eastAsia="zh-CN"/>
        </w:rPr>
        <w:t>Zapłata kwot określonych w ust. 2 lit. a) i b) nie zwalnia Wykonawcy z obowiązku wykonania umowy lub wykonania naprawy gwarancyjnej.</w:t>
      </w:r>
    </w:p>
    <w:p w:rsidR="005712C6" w:rsidRPr="005712C6" w:rsidRDefault="005712C6" w:rsidP="005712C6">
      <w:pPr>
        <w:numPr>
          <w:ilvl w:val="0"/>
          <w:numId w:val="2"/>
        </w:numPr>
        <w:spacing w:after="0" w:line="240" w:lineRule="auto"/>
        <w:ind w:left="284" w:hanging="284"/>
        <w:jc w:val="both"/>
        <w:rPr>
          <w:rFonts w:ascii="Times New Roman" w:eastAsia="Times New Roman" w:hAnsi="Times New Roman" w:cs="Times New Roman"/>
          <w:bCs/>
          <w:sz w:val="24"/>
          <w:szCs w:val="20"/>
          <w:lang w:eastAsia="zh-CN"/>
        </w:rPr>
      </w:pPr>
      <w:r w:rsidRPr="005712C6">
        <w:rPr>
          <w:rFonts w:ascii="Liberation Serif" w:eastAsia="Times New Roman" w:hAnsi="Liberation Serif" w:cs="Liberation Serif"/>
          <w:lang w:eastAsia="zh-CN"/>
        </w:rPr>
        <w:t>Zamawiający może potrącać zastrzeżone kwoty przy opłacaniu faktury za realizacje przedmiotu umowy.</w:t>
      </w:r>
    </w:p>
    <w:p w:rsidR="005712C6" w:rsidRPr="005712C6" w:rsidRDefault="005712C6" w:rsidP="005712C6">
      <w:pPr>
        <w:numPr>
          <w:ilvl w:val="0"/>
          <w:numId w:val="2"/>
        </w:numPr>
        <w:spacing w:after="0" w:line="240" w:lineRule="auto"/>
        <w:ind w:left="284" w:hanging="284"/>
        <w:jc w:val="both"/>
        <w:rPr>
          <w:rFonts w:ascii="Times New Roman" w:eastAsia="Times New Roman" w:hAnsi="Times New Roman" w:cs="Times New Roman"/>
          <w:bCs/>
          <w:sz w:val="24"/>
          <w:szCs w:val="20"/>
          <w:lang w:eastAsia="zh-CN"/>
        </w:rPr>
      </w:pPr>
      <w:r w:rsidRPr="005712C6">
        <w:rPr>
          <w:rFonts w:ascii="Liberation Serif" w:eastAsia="Times New Roman" w:hAnsi="Liberation Serif" w:cs="Liberation Serif"/>
          <w:bCs/>
          <w:color w:val="000000"/>
          <w:lang w:eastAsia="zh-CN"/>
        </w:rPr>
        <w:t>Łączna maksymalna wysokość kar umownych, które mogą dochodzić strony wynosi 10% wartości umowy określonej w §2 ust.1 umowy.</w:t>
      </w:r>
    </w:p>
    <w:p w:rsidR="005712C6" w:rsidRPr="005712C6" w:rsidRDefault="005712C6" w:rsidP="005712C6">
      <w:pPr>
        <w:numPr>
          <w:ilvl w:val="0"/>
          <w:numId w:val="2"/>
        </w:numPr>
        <w:spacing w:after="0" w:line="240" w:lineRule="auto"/>
        <w:ind w:left="284" w:hanging="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Niezależnie od kar określonych w ust. 1, 2 i 3 strony mogą dochodzić odszkodowania uzupełniającego do rzeczywistej wartości szkody, jaką poniosły w wyniku niewykonania lub nienależytego wykonania przez drugą stronę postanowień umowy.</w:t>
      </w:r>
    </w:p>
    <w:p w:rsidR="005712C6" w:rsidRPr="005712C6" w:rsidRDefault="005712C6" w:rsidP="005712C6">
      <w:pPr>
        <w:spacing w:after="0" w:line="240" w:lineRule="auto"/>
        <w:ind w:left="284" w:hanging="284"/>
        <w:jc w:val="both"/>
        <w:rPr>
          <w:rFonts w:ascii="Liberation Serif" w:eastAsia="Times New Roman" w:hAnsi="Liberation Serif" w:cs="Liberation Serif"/>
          <w:color w:val="000000"/>
          <w:lang w:eastAsia="zh-CN"/>
        </w:rPr>
      </w:pPr>
    </w:p>
    <w:p w:rsidR="005712C6" w:rsidRPr="005712C6" w:rsidRDefault="005712C6" w:rsidP="005712C6">
      <w:pPr>
        <w:keepNext/>
        <w:keepLines/>
        <w:autoSpaceDE w:val="0"/>
        <w:spacing w:after="0" w:line="240" w:lineRule="auto"/>
        <w:jc w:val="center"/>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b/>
          <w:bCs/>
          <w:color w:val="000000"/>
          <w:lang w:eastAsia="zh-CN"/>
        </w:rPr>
        <w:t>§7</w:t>
      </w:r>
    </w:p>
    <w:p w:rsidR="005712C6" w:rsidRPr="005712C6" w:rsidRDefault="005712C6" w:rsidP="005712C6">
      <w:pPr>
        <w:autoSpaceDE w:val="0"/>
        <w:spacing w:after="0" w:line="240" w:lineRule="auto"/>
        <w:jc w:val="center"/>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b/>
          <w:bCs/>
          <w:color w:val="000000"/>
          <w:lang w:eastAsia="zh-CN"/>
        </w:rPr>
        <w:t>Warunki zachowania poufności</w:t>
      </w:r>
    </w:p>
    <w:p w:rsidR="005712C6" w:rsidRPr="005712C6" w:rsidRDefault="005712C6" w:rsidP="005712C6">
      <w:pPr>
        <w:keepNext/>
        <w:keepLines/>
        <w:autoSpaceDE w:val="0"/>
        <w:spacing w:after="0" w:line="240" w:lineRule="auto"/>
        <w:jc w:val="both"/>
        <w:rPr>
          <w:rFonts w:ascii="Liberation Serif" w:eastAsia="Times New Roman" w:hAnsi="Liberation Serif" w:cs="Liberation Serif"/>
          <w:b/>
          <w:bCs/>
          <w:color w:val="000000"/>
          <w:lang w:eastAsia="zh-CN"/>
        </w:rPr>
      </w:pPr>
    </w:p>
    <w:p w:rsidR="005712C6" w:rsidRPr="005712C6" w:rsidRDefault="005712C6" w:rsidP="005712C6">
      <w:pPr>
        <w:tabs>
          <w:tab w:val="left" w:pos="284"/>
        </w:tabs>
        <w:autoSpaceDE w:val="0"/>
        <w:spacing w:after="0" w:line="240" w:lineRule="auto"/>
        <w:ind w:left="284" w:hanging="36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1.</w:t>
      </w:r>
      <w:r w:rsidRPr="005712C6">
        <w:rPr>
          <w:rFonts w:ascii="Liberation Serif" w:eastAsia="Times New Roman" w:hAnsi="Liberation Serif" w:cs="Liberation Serif"/>
          <w:color w:val="000000"/>
          <w:lang w:eastAsia="zh-CN"/>
        </w:rPr>
        <w:tab/>
        <w:t xml:space="preserve">Wykonawca zobowiązuje się do zachowania w tajemnicy, również po zakończeniu realizacji umowy, informacji, do których miał dostęp w trakcie świadczenia umowy, a także do nie </w:t>
      </w:r>
      <w:r w:rsidRPr="005712C6">
        <w:rPr>
          <w:rFonts w:ascii="Liberation Serif" w:eastAsia="Times New Roman" w:hAnsi="Liberation Serif" w:cs="Liberation Serif"/>
          <w:color w:val="000000"/>
          <w:lang w:eastAsia="zh-CN"/>
        </w:rPr>
        <w:lastRenderedPageBreak/>
        <w:t>gromadzenia, nie przetwarzania, nie przechowywania tych danych i informacji w zakresie wykraczającym poza czynności niezbędne dla realizacji niniejszej umowy oraz nie udostępniania uzyskanych informacji i danych osobom trzecim bez pisemnej zgody Zamawiającego.</w:t>
      </w:r>
    </w:p>
    <w:p w:rsidR="005712C6" w:rsidRPr="005712C6" w:rsidRDefault="005712C6" w:rsidP="005712C6">
      <w:pPr>
        <w:tabs>
          <w:tab w:val="left" w:pos="284"/>
        </w:tabs>
        <w:autoSpaceDE w:val="0"/>
        <w:spacing w:after="0" w:line="240" w:lineRule="auto"/>
        <w:ind w:left="284" w:hanging="36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2.</w:t>
      </w:r>
      <w:r w:rsidRPr="005712C6">
        <w:rPr>
          <w:rFonts w:ascii="Liberation Serif" w:eastAsia="Times New Roman" w:hAnsi="Liberation Serif" w:cs="Liberation Serif"/>
          <w:color w:val="000000"/>
          <w:lang w:eastAsia="zh-CN"/>
        </w:rPr>
        <w:tab/>
        <w:t>Strony, ich pracownicy, współpracownicy, przedstawiciele mają prawo do korzystania                     i wykorzystywania informacji wyłącznie w celach określonych w umowie. W żadnych okolicznościach pracownicy, przedstawiciele stron nie mają prawa do korzystania                             i wykorzystywania informacji do innych celów, w szczególności komercyjnych.</w:t>
      </w:r>
    </w:p>
    <w:p w:rsidR="005712C6" w:rsidRPr="005712C6" w:rsidRDefault="005712C6" w:rsidP="005712C6">
      <w:pPr>
        <w:tabs>
          <w:tab w:val="left" w:pos="284"/>
        </w:tabs>
        <w:autoSpaceDE w:val="0"/>
        <w:spacing w:after="0" w:line="240" w:lineRule="auto"/>
        <w:ind w:left="284" w:hanging="36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3.</w:t>
      </w:r>
      <w:r w:rsidRPr="005712C6">
        <w:rPr>
          <w:rFonts w:ascii="Liberation Serif" w:eastAsia="Times New Roman" w:hAnsi="Liberation Serif" w:cs="Liberation Serif"/>
          <w:color w:val="000000"/>
          <w:lang w:eastAsia="zh-CN"/>
        </w:rPr>
        <w:tab/>
        <w:t>Wykonawca ponosi pełną odpowiedzialność odszkodowawczą za naruszenie wyżej określonych zasad poufności przez swoich pracowników, współpracowników i przedstawicieli.</w:t>
      </w:r>
    </w:p>
    <w:p w:rsidR="005712C6" w:rsidRPr="005712C6" w:rsidRDefault="005712C6" w:rsidP="005712C6">
      <w:pPr>
        <w:tabs>
          <w:tab w:val="left" w:pos="284"/>
        </w:tabs>
        <w:autoSpaceDE w:val="0"/>
        <w:spacing w:after="0" w:line="240" w:lineRule="auto"/>
        <w:ind w:left="284" w:hanging="36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4.</w:t>
      </w:r>
      <w:r w:rsidRPr="005712C6">
        <w:rPr>
          <w:rFonts w:ascii="Liberation Serif" w:eastAsia="Times New Roman" w:hAnsi="Liberation Serif" w:cs="Liberation Serif"/>
          <w:color w:val="000000"/>
          <w:lang w:eastAsia="zh-CN"/>
        </w:rPr>
        <w:tab/>
        <w:t>Postanowienia w zakresie zachowania w tajemnicy informacji uzyskanych w związku z realizacją niniejszej umowy wiążą Strony bezterminowo.</w:t>
      </w:r>
    </w:p>
    <w:p w:rsidR="005712C6" w:rsidRPr="005712C6" w:rsidRDefault="005712C6" w:rsidP="005712C6">
      <w:pPr>
        <w:tabs>
          <w:tab w:val="left" w:pos="284"/>
        </w:tabs>
        <w:autoSpaceDE w:val="0"/>
        <w:spacing w:after="0" w:line="240" w:lineRule="auto"/>
        <w:ind w:left="284" w:hanging="36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5.</w:t>
      </w:r>
      <w:r w:rsidRPr="005712C6">
        <w:rPr>
          <w:rFonts w:ascii="Liberation Serif" w:eastAsia="Times New Roman" w:hAnsi="Liberation Serif" w:cs="Liberation Serif"/>
          <w:color w:val="000000"/>
          <w:lang w:eastAsia="zh-CN"/>
        </w:rPr>
        <w:tab/>
        <w:t>Wykonawca będzie przetwarzał uzyskane dane osobowe wyłącznie dla potrzeb niezbędnych do realizacji niniejszej umowy, zgodnie z Ustawą z dnia 10 maja 2018 roku o Ochronie danych osobowych (Dz.U. z 2019r. poz. 1781 ze zm.).</w:t>
      </w:r>
    </w:p>
    <w:p w:rsidR="005712C6" w:rsidRPr="005712C6" w:rsidRDefault="005712C6" w:rsidP="005712C6">
      <w:pPr>
        <w:tabs>
          <w:tab w:val="left" w:pos="284"/>
        </w:tabs>
        <w:autoSpaceDE w:val="0"/>
        <w:spacing w:after="0" w:line="240" w:lineRule="auto"/>
        <w:rPr>
          <w:rFonts w:ascii="Liberation Serif" w:eastAsia="Times New Roman" w:hAnsi="Liberation Serif" w:cs="Liberation Serif"/>
          <w:color w:val="000000"/>
          <w:lang w:eastAsia="zh-CN"/>
        </w:rPr>
      </w:pPr>
    </w:p>
    <w:p w:rsidR="005712C6" w:rsidRPr="005712C6" w:rsidRDefault="005712C6" w:rsidP="005712C6">
      <w:pPr>
        <w:keepNext/>
        <w:keepLines/>
        <w:autoSpaceDE w:val="0"/>
        <w:spacing w:after="0" w:line="240" w:lineRule="auto"/>
        <w:jc w:val="center"/>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b/>
          <w:bCs/>
          <w:color w:val="000000"/>
          <w:lang w:eastAsia="zh-CN"/>
        </w:rPr>
        <w:t>§8</w:t>
      </w:r>
    </w:p>
    <w:p w:rsidR="005712C6" w:rsidRPr="005712C6" w:rsidRDefault="005712C6" w:rsidP="005712C6">
      <w:pPr>
        <w:keepNext/>
        <w:keepLines/>
        <w:autoSpaceDE w:val="0"/>
        <w:spacing w:after="0" w:line="240" w:lineRule="auto"/>
        <w:jc w:val="center"/>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b/>
          <w:bCs/>
          <w:color w:val="000000"/>
          <w:lang w:eastAsia="zh-CN"/>
        </w:rPr>
        <w:t>Klauzula informacyjna RODO</w:t>
      </w:r>
    </w:p>
    <w:p w:rsidR="005712C6" w:rsidRPr="005712C6" w:rsidRDefault="005712C6" w:rsidP="005712C6">
      <w:pPr>
        <w:autoSpaceDE w:val="0"/>
        <w:spacing w:after="0" w:line="240" w:lineRule="auto"/>
        <w:jc w:val="center"/>
        <w:rPr>
          <w:rFonts w:ascii="Liberation Serif" w:eastAsia="Times New Roman" w:hAnsi="Liberation Serif" w:cs="Liberation Serif"/>
          <w:b/>
          <w:bCs/>
          <w:color w:val="000000"/>
          <w:lang w:eastAsia="zh-CN"/>
        </w:rPr>
      </w:pPr>
    </w:p>
    <w:p w:rsidR="005712C6" w:rsidRPr="005712C6" w:rsidRDefault="005712C6" w:rsidP="005712C6">
      <w:pPr>
        <w:tabs>
          <w:tab w:val="left" w:pos="284"/>
        </w:tabs>
        <w:autoSpaceDE w:val="0"/>
        <w:spacing w:after="0" w:line="240" w:lineRule="auto"/>
        <w:ind w:left="284" w:hanging="36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1.</w:t>
      </w:r>
      <w:r w:rsidRPr="005712C6">
        <w:rPr>
          <w:rFonts w:ascii="Liberation Serif" w:eastAsia="Times New Roman" w:hAnsi="Liberation Serif" w:cs="Liberation Serif"/>
          <w:color w:val="000000"/>
          <w:lang w:eastAsia="zh-CN"/>
        </w:rPr>
        <w:tab/>
        <w:t>Dane osobowe w KWP z siedzibą w Radomiu przetwarzane są zgodnie z Rozporządzeniem Parlamentu Europejskiego i Rady (UE) 2016/679 o ochronie danych osobowych z dnia 27.04.2016 roku, dalej jako RODO.</w:t>
      </w:r>
    </w:p>
    <w:p w:rsidR="005712C6" w:rsidRPr="005712C6" w:rsidRDefault="005712C6" w:rsidP="005712C6">
      <w:pPr>
        <w:tabs>
          <w:tab w:val="left" w:pos="284"/>
        </w:tabs>
        <w:autoSpaceDE w:val="0"/>
        <w:spacing w:after="0" w:line="240" w:lineRule="auto"/>
        <w:ind w:left="284" w:hanging="36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2.</w:t>
      </w:r>
      <w:r w:rsidRPr="005712C6">
        <w:rPr>
          <w:rFonts w:ascii="Liberation Serif" w:eastAsia="Times New Roman" w:hAnsi="Liberation Serif" w:cs="Liberation Serif"/>
          <w:color w:val="000000"/>
          <w:lang w:eastAsia="zh-CN"/>
        </w:rPr>
        <w:tab/>
        <w:t>Administratorem danych osobowych przetwarzanych w KWP z siedzibą w Radomiu jest Komendant Wojewódzki Policji z siedzibą w Radomiu ul. 11-go Listopada 37/59, 26-600 Radom - zwanym dalej jako ADO.</w:t>
      </w:r>
    </w:p>
    <w:p w:rsidR="005712C6" w:rsidRPr="005712C6" w:rsidRDefault="005712C6" w:rsidP="005712C6">
      <w:pPr>
        <w:tabs>
          <w:tab w:val="left" w:pos="284"/>
        </w:tabs>
        <w:autoSpaceDE w:val="0"/>
        <w:spacing w:after="0" w:line="240" w:lineRule="auto"/>
        <w:ind w:left="284" w:hanging="360"/>
        <w:jc w:val="both"/>
        <w:rPr>
          <w:rFonts w:ascii="Liberation Serif" w:eastAsia="Times New Roman" w:hAnsi="Liberation Serif" w:cs="Liberation Serif"/>
          <w:color w:val="000000"/>
          <w:lang w:eastAsia="zh-CN"/>
        </w:rPr>
      </w:pPr>
      <w:r w:rsidRPr="005712C6">
        <w:rPr>
          <w:rFonts w:ascii="Liberation Serif" w:eastAsia="Times New Roman" w:hAnsi="Liberation Serif" w:cs="Liberation Serif"/>
          <w:color w:val="000000"/>
          <w:lang w:eastAsia="zh-CN"/>
        </w:rPr>
        <w:t>3.</w:t>
      </w:r>
      <w:r w:rsidRPr="005712C6">
        <w:rPr>
          <w:rFonts w:ascii="Liberation Serif" w:eastAsia="Times New Roman" w:hAnsi="Liberation Serif" w:cs="Liberation Serif"/>
          <w:color w:val="000000"/>
          <w:lang w:eastAsia="zh-CN"/>
        </w:rPr>
        <w:tab/>
        <w:t xml:space="preserve">Kontakt do Inspektora Ochrony Danych Osobowych: ul. 11-go Listopada 37/59, 26-600 Radom     e-mail: </w:t>
      </w:r>
      <w:hyperlink r:id="rId6" w:history="1">
        <w:r w:rsidRPr="005712C6">
          <w:rPr>
            <w:rFonts w:ascii="Liberation Serif" w:eastAsia="Times New Roman" w:hAnsi="Liberation Serif" w:cs="Liberation Serif"/>
            <w:color w:val="000000"/>
            <w:u w:val="single"/>
            <w:lang w:eastAsia="zh-CN"/>
          </w:rPr>
          <w:t>iod.kwp@ra.policja.gov.pl</w:t>
        </w:r>
      </w:hyperlink>
    </w:p>
    <w:p w:rsidR="005712C6" w:rsidRPr="005712C6" w:rsidRDefault="005712C6" w:rsidP="005712C6">
      <w:pPr>
        <w:tabs>
          <w:tab w:val="left" w:pos="284"/>
        </w:tabs>
        <w:autoSpaceDE w:val="0"/>
        <w:spacing w:after="0" w:line="240" w:lineRule="auto"/>
        <w:ind w:left="284" w:hanging="36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4.</w:t>
      </w:r>
      <w:r w:rsidRPr="005712C6">
        <w:rPr>
          <w:rFonts w:ascii="Liberation Serif" w:eastAsia="Times New Roman" w:hAnsi="Liberation Serif" w:cs="Liberation Serif"/>
          <w:color w:val="000000"/>
          <w:lang w:eastAsia="zh-CN"/>
        </w:rPr>
        <w:tab/>
        <w:t xml:space="preserve">Przetwarzanie danych osobowych KWP z s. w Radomiu odbywa się w celu wykonywania przez KWP z s. w Radomiu zadań określonych w Ustawie o Policji z dnia 6 kwietnia 1990 r. (Dz.U. 2024, poz. 179 z </w:t>
      </w:r>
      <w:proofErr w:type="spellStart"/>
      <w:r w:rsidRPr="005712C6">
        <w:rPr>
          <w:rFonts w:ascii="Liberation Serif" w:eastAsia="Times New Roman" w:hAnsi="Liberation Serif" w:cs="Liberation Serif"/>
          <w:color w:val="000000"/>
          <w:lang w:eastAsia="zh-CN"/>
        </w:rPr>
        <w:t>późn</w:t>
      </w:r>
      <w:proofErr w:type="spellEnd"/>
      <w:r w:rsidRPr="005712C6">
        <w:rPr>
          <w:rFonts w:ascii="Liberation Serif" w:eastAsia="Times New Roman" w:hAnsi="Liberation Serif" w:cs="Liberation Serif"/>
          <w:color w:val="000000"/>
          <w:lang w:eastAsia="zh-CN"/>
        </w:rPr>
        <w:t xml:space="preserve">. </w:t>
      </w:r>
      <w:proofErr w:type="spellStart"/>
      <w:r w:rsidRPr="005712C6">
        <w:rPr>
          <w:rFonts w:ascii="Liberation Serif" w:eastAsia="Times New Roman" w:hAnsi="Liberation Serif" w:cs="Liberation Serif"/>
          <w:color w:val="000000"/>
          <w:lang w:eastAsia="zh-CN"/>
        </w:rPr>
        <w:t>zm</w:t>
      </w:r>
      <w:proofErr w:type="spellEnd"/>
      <w:r w:rsidRPr="005712C6">
        <w:rPr>
          <w:rFonts w:ascii="Liberation Serif" w:eastAsia="Times New Roman" w:hAnsi="Liberation Serif" w:cs="Liberation Serif"/>
          <w:color w:val="000000"/>
          <w:lang w:eastAsia="zh-CN"/>
        </w:rPr>
        <w:t>).</w:t>
      </w:r>
    </w:p>
    <w:p w:rsidR="005712C6" w:rsidRPr="005712C6" w:rsidRDefault="005712C6" w:rsidP="005712C6">
      <w:pPr>
        <w:tabs>
          <w:tab w:val="left" w:pos="284"/>
        </w:tabs>
        <w:autoSpaceDE w:val="0"/>
        <w:spacing w:after="0" w:line="240" w:lineRule="auto"/>
        <w:ind w:left="284" w:hanging="36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5.</w:t>
      </w:r>
      <w:r w:rsidRPr="005712C6">
        <w:rPr>
          <w:rFonts w:ascii="Liberation Serif" w:eastAsia="Times New Roman" w:hAnsi="Liberation Serif" w:cs="Liberation Serif"/>
          <w:color w:val="000000"/>
          <w:lang w:eastAsia="zh-CN"/>
        </w:rPr>
        <w:tab/>
        <w:t>Przetwarzanie danych osobowych w KWP z siedzibą w Radomiu odbywa się na podstawie art. 6 ust. 1 pkt. c, e RODO.</w:t>
      </w:r>
    </w:p>
    <w:p w:rsidR="005712C6" w:rsidRPr="005712C6" w:rsidRDefault="005712C6" w:rsidP="005712C6">
      <w:pPr>
        <w:tabs>
          <w:tab w:val="left" w:pos="284"/>
        </w:tabs>
        <w:autoSpaceDE w:val="0"/>
        <w:spacing w:after="0" w:line="240" w:lineRule="auto"/>
        <w:ind w:left="284" w:hanging="36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6.</w:t>
      </w:r>
      <w:r w:rsidRPr="005712C6">
        <w:rPr>
          <w:rFonts w:ascii="Liberation Serif" w:eastAsia="Times New Roman" w:hAnsi="Liberation Serif" w:cs="Liberation Serif"/>
          <w:color w:val="000000"/>
          <w:lang w:eastAsia="zh-CN"/>
        </w:rPr>
        <w:tab/>
        <w:t>Odbiorcą danych osobowych są i będą organy lub podmioty publiczne w zakresie, w jakim jest to niezbędne do wywiązania się z obowiązków prawnych, które spoczywają na ADO, a także podmioty przetwarzające te dane w imieniu ADO.</w:t>
      </w:r>
    </w:p>
    <w:p w:rsidR="005712C6" w:rsidRPr="005712C6" w:rsidRDefault="005712C6" w:rsidP="005712C6">
      <w:pPr>
        <w:tabs>
          <w:tab w:val="left" w:pos="284"/>
        </w:tabs>
        <w:autoSpaceDE w:val="0"/>
        <w:spacing w:after="0" w:line="240" w:lineRule="auto"/>
        <w:ind w:left="284" w:hanging="36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7.</w:t>
      </w:r>
      <w:r w:rsidRPr="005712C6">
        <w:rPr>
          <w:rFonts w:ascii="Liberation Serif" w:eastAsia="Times New Roman" w:hAnsi="Liberation Serif" w:cs="Liberation Serif"/>
          <w:color w:val="000000"/>
          <w:lang w:eastAsia="zh-CN"/>
        </w:rPr>
        <w:tab/>
        <w:t>Dane osobowe przetwarzane przez KWP z s. w Radomiu nie są i nie będą przekazywane do państw spoza Europejskiego Obszaru Gospodarczego, który tworzą państwa Unii Europejskiej oraz Islandia, Norwegia i Lichtenstein.</w:t>
      </w:r>
    </w:p>
    <w:p w:rsidR="005712C6" w:rsidRPr="005712C6" w:rsidRDefault="005712C6" w:rsidP="005712C6">
      <w:pPr>
        <w:tabs>
          <w:tab w:val="left" w:pos="284"/>
        </w:tabs>
        <w:autoSpaceDE w:val="0"/>
        <w:spacing w:after="0" w:line="240" w:lineRule="auto"/>
        <w:ind w:left="284" w:hanging="36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8.</w:t>
      </w:r>
      <w:r w:rsidRPr="005712C6">
        <w:rPr>
          <w:rFonts w:ascii="Liberation Serif" w:eastAsia="Times New Roman" w:hAnsi="Liberation Serif" w:cs="Liberation Serif"/>
          <w:color w:val="000000"/>
          <w:lang w:eastAsia="zh-CN"/>
        </w:rPr>
        <w:tab/>
        <w:t>Dane osobowe przetwarzane przez KWP z siedzibą w Radomiu są i będą przetwarzane przez okres określony przepisami prawa oraz przepisami archiwalnymi obowiązującymi w KWP z siedzibą w Radomiu.</w:t>
      </w:r>
    </w:p>
    <w:p w:rsidR="005712C6" w:rsidRPr="005712C6" w:rsidRDefault="005712C6" w:rsidP="005712C6">
      <w:pPr>
        <w:tabs>
          <w:tab w:val="left" w:pos="284"/>
        </w:tabs>
        <w:autoSpaceDE w:val="0"/>
        <w:spacing w:after="0" w:line="240" w:lineRule="auto"/>
        <w:ind w:left="284" w:hanging="36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9.</w:t>
      </w:r>
      <w:r w:rsidRPr="005712C6">
        <w:rPr>
          <w:rFonts w:ascii="Liberation Serif" w:eastAsia="Times New Roman" w:hAnsi="Liberation Serif" w:cs="Liberation Serif"/>
          <w:color w:val="000000"/>
          <w:lang w:eastAsia="zh-CN"/>
        </w:rPr>
        <w:tab/>
        <w:t>Osobom, których dane osobowe są przetwarzane przez KWP z siedzibą w Radomiu przysługuje prawo żądania od ADO dostępu do swoich danych osobowych, ich sprostowania, usunięcia lub ograniczenia przetwarzania, jak również prawo niesienia sprzeciwu wobec przetwarzania danych osobowych oraz prawo do przenoszenia danych osobowych na zasadach i z ograniczeniami wynikającymi z RODO.</w:t>
      </w:r>
    </w:p>
    <w:p w:rsidR="005712C6" w:rsidRPr="005712C6" w:rsidRDefault="005712C6" w:rsidP="005712C6">
      <w:pPr>
        <w:tabs>
          <w:tab w:val="left" w:pos="284"/>
        </w:tabs>
        <w:autoSpaceDE w:val="0"/>
        <w:spacing w:after="0" w:line="240" w:lineRule="auto"/>
        <w:ind w:left="284" w:hanging="36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10.</w:t>
      </w:r>
      <w:r w:rsidRPr="005712C6">
        <w:rPr>
          <w:rFonts w:ascii="Liberation Serif" w:eastAsia="Times New Roman" w:hAnsi="Liberation Serif" w:cs="Liberation Serif"/>
          <w:color w:val="000000"/>
          <w:lang w:eastAsia="zh-CN"/>
        </w:rPr>
        <w:tab/>
        <w:t>Wobec osób, których dane osobowe są przetwarzane przez KWP z siedzibą w Radomiu nie będą podejmowane zautomatyzowane decyzje (decyzje bez istotnego udziału człowieka), w tym dane osobowe nie będą podlegały profilowaniu.</w:t>
      </w:r>
    </w:p>
    <w:p w:rsidR="005712C6" w:rsidRPr="005712C6" w:rsidRDefault="005712C6" w:rsidP="005712C6">
      <w:pPr>
        <w:spacing w:after="0" w:line="240" w:lineRule="auto"/>
        <w:ind w:left="284" w:hanging="284"/>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color w:val="000000"/>
          <w:lang w:eastAsia="zh-CN"/>
        </w:rPr>
        <w:t>11. Osobom, których dane osobowe są przetwarzane przez KWP z siedzibą w Radomiu przysługuje prawo wniesienia skargi do organu nadzorczego – Prezesa Urzędu Ochrony Danych Osobowych, gdy przetwarzanie danych narusza przepisy dotyczące ochrony danych osobowych.</w:t>
      </w:r>
    </w:p>
    <w:p w:rsidR="005712C6" w:rsidRPr="005712C6" w:rsidRDefault="005712C6" w:rsidP="005712C6">
      <w:pPr>
        <w:spacing w:after="0" w:line="240" w:lineRule="auto"/>
        <w:jc w:val="both"/>
        <w:rPr>
          <w:rFonts w:ascii="Liberation Serif" w:eastAsia="Times New Roman" w:hAnsi="Liberation Serif" w:cs="Liberation Serif"/>
          <w:color w:val="000000"/>
          <w:lang w:eastAsia="zh-CN"/>
        </w:rPr>
      </w:pPr>
    </w:p>
    <w:p w:rsidR="005712C6" w:rsidRPr="005712C6" w:rsidRDefault="005712C6" w:rsidP="005712C6">
      <w:pPr>
        <w:spacing w:after="0" w:line="240" w:lineRule="auto"/>
        <w:jc w:val="both"/>
        <w:rPr>
          <w:rFonts w:ascii="Liberation Serif" w:eastAsia="Times New Roman" w:hAnsi="Liberation Serif" w:cs="Liberation Serif"/>
          <w:color w:val="000000"/>
          <w:lang w:eastAsia="zh-CN"/>
        </w:rPr>
      </w:pPr>
    </w:p>
    <w:p w:rsidR="005712C6" w:rsidRDefault="005712C6" w:rsidP="005712C6">
      <w:pPr>
        <w:spacing w:after="0" w:line="240" w:lineRule="auto"/>
        <w:jc w:val="both"/>
        <w:rPr>
          <w:rFonts w:ascii="Liberation Serif" w:eastAsia="Times New Roman" w:hAnsi="Liberation Serif" w:cs="Liberation Serif"/>
          <w:color w:val="000000"/>
          <w:lang w:eastAsia="zh-CN"/>
        </w:rPr>
      </w:pPr>
    </w:p>
    <w:p w:rsidR="005712C6" w:rsidRPr="005712C6" w:rsidRDefault="005712C6" w:rsidP="005712C6">
      <w:pPr>
        <w:spacing w:after="0" w:line="240" w:lineRule="auto"/>
        <w:jc w:val="both"/>
        <w:rPr>
          <w:rFonts w:ascii="Liberation Serif" w:eastAsia="Times New Roman" w:hAnsi="Liberation Serif" w:cs="Liberation Serif"/>
          <w:color w:val="000000"/>
          <w:lang w:eastAsia="zh-CN"/>
        </w:rPr>
      </w:pPr>
    </w:p>
    <w:p w:rsidR="005712C6" w:rsidRPr="005712C6" w:rsidRDefault="005712C6" w:rsidP="005712C6">
      <w:pPr>
        <w:spacing w:after="0" w:line="240" w:lineRule="auto"/>
        <w:jc w:val="center"/>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b/>
          <w:color w:val="000000"/>
          <w:lang w:eastAsia="zh-CN"/>
        </w:rPr>
        <w:lastRenderedPageBreak/>
        <w:t>§9</w:t>
      </w:r>
    </w:p>
    <w:p w:rsidR="005712C6" w:rsidRPr="005712C6" w:rsidRDefault="005712C6" w:rsidP="005712C6">
      <w:pPr>
        <w:spacing w:after="0" w:line="240" w:lineRule="auto"/>
        <w:jc w:val="center"/>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b/>
          <w:color w:val="000000"/>
          <w:lang w:eastAsia="zh-CN"/>
        </w:rPr>
        <w:t>Postanowienia końcowe</w:t>
      </w:r>
    </w:p>
    <w:p w:rsidR="005712C6" w:rsidRPr="005712C6" w:rsidRDefault="005712C6" w:rsidP="005712C6">
      <w:pPr>
        <w:spacing w:after="0" w:line="240" w:lineRule="auto"/>
        <w:jc w:val="both"/>
        <w:rPr>
          <w:rFonts w:ascii="Liberation Serif" w:eastAsia="Times New Roman" w:hAnsi="Liberation Serif" w:cs="Liberation Serif"/>
          <w:b/>
          <w:color w:val="000000"/>
          <w:lang w:eastAsia="zh-CN"/>
        </w:rPr>
      </w:pPr>
    </w:p>
    <w:p w:rsidR="005712C6" w:rsidRPr="005712C6" w:rsidRDefault="005712C6" w:rsidP="005712C6">
      <w:pPr>
        <w:numPr>
          <w:ilvl w:val="0"/>
          <w:numId w:val="6"/>
        </w:numPr>
        <w:spacing w:after="0" w:line="240" w:lineRule="auto"/>
        <w:ind w:left="397" w:hanging="34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W sprawach nieuregulowanych niniejszą umową będą miały zastosowanie w szczególności przepisy Ustawy z dnia 11 września 2019 r. - Prawo Zamówień Publicznych oraz Kodeksu Cywilnego.</w:t>
      </w:r>
    </w:p>
    <w:p w:rsidR="005712C6" w:rsidRPr="005712C6" w:rsidRDefault="005712C6" w:rsidP="005712C6">
      <w:pPr>
        <w:numPr>
          <w:ilvl w:val="0"/>
          <w:numId w:val="6"/>
        </w:numPr>
        <w:spacing w:after="0" w:line="240" w:lineRule="auto"/>
        <w:ind w:left="397" w:hanging="34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 xml:space="preserve">Ewentualne spory wynikłe z niniejszej umowy będą rozstrzygane przez sąd właściwy dla siedziby </w:t>
      </w:r>
      <w:r w:rsidRPr="005712C6">
        <w:rPr>
          <w:rFonts w:ascii="Liberation Serif" w:eastAsia="Times New Roman" w:hAnsi="Liberation Serif" w:cs="Liberation Serif"/>
          <w:bCs/>
          <w:iCs/>
          <w:lang w:eastAsia="zh-CN"/>
        </w:rPr>
        <w:t>Zamawiającego</w:t>
      </w:r>
      <w:r w:rsidRPr="005712C6">
        <w:rPr>
          <w:rFonts w:ascii="Liberation Serif" w:eastAsia="Times New Roman" w:hAnsi="Liberation Serif" w:cs="Liberation Serif"/>
          <w:lang w:eastAsia="zh-CN"/>
        </w:rPr>
        <w:t>.</w:t>
      </w:r>
    </w:p>
    <w:p w:rsidR="005712C6" w:rsidRPr="005712C6" w:rsidRDefault="005712C6" w:rsidP="005712C6">
      <w:pPr>
        <w:numPr>
          <w:ilvl w:val="0"/>
          <w:numId w:val="6"/>
        </w:numPr>
        <w:spacing w:after="0" w:line="240" w:lineRule="auto"/>
        <w:ind w:left="397" w:hanging="34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bCs/>
          <w:lang w:eastAsia="zh-CN"/>
        </w:rPr>
        <w:t>Bez zgody Zamawiającego Wykonawca nie może dokonać cesji na osoby trzecie wierzytelności wynikających z niniejszej umowy.</w:t>
      </w:r>
    </w:p>
    <w:p w:rsidR="005712C6" w:rsidRPr="005712C6" w:rsidRDefault="005712C6" w:rsidP="005712C6">
      <w:pPr>
        <w:numPr>
          <w:ilvl w:val="0"/>
          <w:numId w:val="6"/>
        </w:numPr>
        <w:spacing w:after="0" w:line="240" w:lineRule="auto"/>
        <w:ind w:left="397" w:hanging="34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bCs/>
          <w:lang w:eastAsia="zh-CN"/>
        </w:rPr>
        <w:t xml:space="preserve">Wszelkie zmiany niniejszej umowy wymagają formy pisemnej pod rygorem nieważności. </w:t>
      </w:r>
    </w:p>
    <w:p w:rsidR="005712C6" w:rsidRPr="005712C6" w:rsidRDefault="005712C6" w:rsidP="005712C6">
      <w:pPr>
        <w:numPr>
          <w:ilvl w:val="0"/>
          <w:numId w:val="6"/>
        </w:numPr>
        <w:spacing w:after="0" w:line="240" w:lineRule="auto"/>
        <w:ind w:left="397" w:hanging="34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Integralną częścią umowy stanowią załączniki:</w:t>
      </w:r>
    </w:p>
    <w:p w:rsidR="005712C6" w:rsidRPr="005712C6" w:rsidRDefault="005712C6" w:rsidP="005712C6">
      <w:pPr>
        <w:numPr>
          <w:ilvl w:val="0"/>
          <w:numId w:val="4"/>
        </w:numPr>
        <w:spacing w:after="0" w:line="240" w:lineRule="auto"/>
        <w:ind w:left="737" w:hanging="34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załącznik nr 1 – specyfikacja techniczna pojazdu,</w:t>
      </w:r>
    </w:p>
    <w:p w:rsidR="005712C6" w:rsidRPr="005712C6" w:rsidRDefault="005712C6" w:rsidP="005712C6">
      <w:pPr>
        <w:numPr>
          <w:ilvl w:val="0"/>
          <w:numId w:val="4"/>
        </w:numPr>
        <w:spacing w:after="0" w:line="240" w:lineRule="auto"/>
        <w:ind w:left="737" w:hanging="34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załącznik nr 2 – protokół odbioru pojazdu,</w:t>
      </w:r>
    </w:p>
    <w:p w:rsidR="005712C6" w:rsidRPr="005712C6" w:rsidRDefault="005712C6" w:rsidP="005712C6">
      <w:pPr>
        <w:numPr>
          <w:ilvl w:val="0"/>
          <w:numId w:val="4"/>
        </w:numPr>
        <w:spacing w:after="0" w:line="240" w:lineRule="auto"/>
        <w:ind w:left="737" w:hanging="34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załącznik nr 3 – formularz ofertowy Wykonawcy.</w:t>
      </w:r>
    </w:p>
    <w:p w:rsidR="005712C6" w:rsidRPr="005712C6" w:rsidRDefault="005712C6" w:rsidP="005712C6">
      <w:pPr>
        <w:numPr>
          <w:ilvl w:val="0"/>
          <w:numId w:val="6"/>
        </w:numPr>
        <w:spacing w:after="0" w:line="240" w:lineRule="auto"/>
        <w:ind w:left="397" w:hanging="340"/>
        <w:jc w:val="both"/>
        <w:rPr>
          <w:rFonts w:ascii="Times New Roman" w:eastAsia="Times New Roman" w:hAnsi="Times New Roman" w:cs="Times New Roman"/>
          <w:sz w:val="20"/>
          <w:szCs w:val="20"/>
          <w:lang w:eastAsia="zh-CN"/>
        </w:rPr>
      </w:pPr>
      <w:r w:rsidRPr="005712C6">
        <w:rPr>
          <w:rFonts w:ascii="Liberation Serif" w:eastAsia="Times New Roman" w:hAnsi="Liberation Serif" w:cs="Liberation Serif"/>
          <w:lang w:eastAsia="zh-CN"/>
        </w:rPr>
        <w:t>Umowę sporządzono w 4 jednobrzmiących egzemplarzach, w tym 3 egz. dla Zamawiającego i 1 egz. dla Wykonawcy.</w:t>
      </w:r>
    </w:p>
    <w:p w:rsidR="005712C6" w:rsidRPr="005712C6" w:rsidRDefault="005712C6" w:rsidP="005712C6">
      <w:pPr>
        <w:numPr>
          <w:ilvl w:val="6"/>
          <w:numId w:val="0"/>
        </w:numPr>
        <w:tabs>
          <w:tab w:val="num" w:pos="0"/>
        </w:tabs>
        <w:spacing w:before="240" w:after="60" w:line="240" w:lineRule="auto"/>
        <w:jc w:val="center"/>
        <w:outlineLvl w:val="6"/>
        <w:rPr>
          <w:rFonts w:ascii="Calibri" w:eastAsia="Times New Roman" w:hAnsi="Calibri" w:cs="Calibri"/>
          <w:sz w:val="24"/>
          <w:szCs w:val="24"/>
          <w:lang w:val="x-none" w:eastAsia="zh-CN"/>
        </w:rPr>
      </w:pPr>
      <w:r w:rsidRPr="005712C6">
        <w:rPr>
          <w:rFonts w:ascii="Liberation Serif" w:eastAsia="Times New Roman" w:hAnsi="Liberation Serif" w:cs="Liberation Serif"/>
          <w:b/>
          <w:lang w:val="x-none" w:eastAsia="zh-CN"/>
        </w:rPr>
        <w:t xml:space="preserve">ZAMAWIAJĄCY  </w:t>
      </w:r>
      <w:r w:rsidRPr="005712C6">
        <w:rPr>
          <w:rFonts w:ascii="Liberation Serif" w:eastAsia="Times New Roman" w:hAnsi="Liberation Serif" w:cs="Liberation Serif"/>
          <w:b/>
          <w:lang w:val="x-none" w:eastAsia="zh-CN"/>
        </w:rPr>
        <w:tab/>
        <w:t xml:space="preserve">                         </w:t>
      </w:r>
      <w:r w:rsidRPr="005712C6">
        <w:rPr>
          <w:rFonts w:ascii="Liberation Serif" w:eastAsia="Times New Roman" w:hAnsi="Liberation Serif" w:cs="Liberation Serif"/>
          <w:b/>
          <w:lang w:val="x-none" w:eastAsia="zh-CN"/>
        </w:rPr>
        <w:tab/>
      </w:r>
      <w:r w:rsidRPr="005712C6">
        <w:rPr>
          <w:rFonts w:ascii="Liberation Serif" w:eastAsia="Times New Roman" w:hAnsi="Liberation Serif" w:cs="Liberation Serif"/>
          <w:b/>
          <w:lang w:val="x-none" w:eastAsia="zh-CN"/>
        </w:rPr>
        <w:tab/>
        <w:t xml:space="preserve">       </w:t>
      </w:r>
      <w:r w:rsidRPr="005712C6">
        <w:rPr>
          <w:rFonts w:ascii="Liberation Serif" w:eastAsia="Times New Roman" w:hAnsi="Liberation Serif" w:cs="Liberation Serif"/>
          <w:b/>
          <w:lang w:val="x-none" w:eastAsia="zh-CN"/>
        </w:rPr>
        <w:tab/>
        <w:t xml:space="preserve">                                       WYKONAWCA</w:t>
      </w:r>
    </w:p>
    <w:p w:rsidR="005712C6" w:rsidRPr="005712C6" w:rsidRDefault="005712C6" w:rsidP="005712C6">
      <w:pPr>
        <w:spacing w:after="0" w:line="240" w:lineRule="auto"/>
        <w:jc w:val="both"/>
        <w:rPr>
          <w:rFonts w:ascii="Times New Roman" w:eastAsia="Times New Roman" w:hAnsi="Times New Roman" w:cs="Times New Roman"/>
          <w:sz w:val="20"/>
          <w:szCs w:val="20"/>
          <w:lang w:eastAsia="zh-CN"/>
        </w:rPr>
      </w:pPr>
    </w:p>
    <w:p w:rsidR="007D3092" w:rsidRPr="00B2647A" w:rsidRDefault="007D3092" w:rsidP="005712C6">
      <w:pPr>
        <w:spacing w:after="0" w:line="240" w:lineRule="auto"/>
        <w:jc w:val="center"/>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after="0" w:line="240" w:lineRule="auto"/>
        <w:jc w:val="both"/>
        <w:rPr>
          <w:rFonts w:ascii="Liberation Serif" w:eastAsia="Times New Roman" w:hAnsi="Liberation Serif" w:cs="Liberation Serif"/>
          <w:b/>
          <w:lang w:eastAsia="zh-CN"/>
        </w:rPr>
      </w:pPr>
    </w:p>
    <w:p w:rsidR="007D3092" w:rsidRPr="00C60653" w:rsidRDefault="007D3092" w:rsidP="005712C6">
      <w:pPr>
        <w:spacing w:after="0" w:line="240" w:lineRule="auto"/>
        <w:jc w:val="both"/>
        <w:rPr>
          <w:rFonts w:ascii="Liberation Serif" w:eastAsia="Times New Roman" w:hAnsi="Liberation Serif" w:cs="Liberation Serif"/>
          <w:b/>
          <w:lang w:eastAsia="zh-CN"/>
        </w:rPr>
      </w:pPr>
    </w:p>
    <w:p w:rsidR="007D3092" w:rsidRPr="00C60653" w:rsidRDefault="007D3092" w:rsidP="005712C6">
      <w:pPr>
        <w:spacing w:after="0" w:line="240" w:lineRule="auto"/>
        <w:jc w:val="both"/>
        <w:rPr>
          <w:rFonts w:ascii="Liberation Serif" w:eastAsia="Times New Roman" w:hAnsi="Liberation Serif" w:cs="Liberation Serif"/>
          <w:b/>
          <w:lang w:eastAsia="zh-CN"/>
        </w:rPr>
      </w:pPr>
    </w:p>
    <w:p w:rsidR="007D3092" w:rsidRDefault="007D3092" w:rsidP="005712C6">
      <w:pPr>
        <w:spacing w:line="240" w:lineRule="auto"/>
        <w:rPr>
          <w:rFonts w:ascii="Times New Roman" w:hAnsi="Times New Roman" w:cs="Times New Roman"/>
        </w:rPr>
      </w:pPr>
      <w:bookmarkStart w:id="0" w:name="_GoBack"/>
      <w:bookmarkEnd w:id="0"/>
    </w:p>
    <w:p w:rsidR="007D3092" w:rsidRPr="00C60653" w:rsidRDefault="007D3092" w:rsidP="005712C6">
      <w:pPr>
        <w:spacing w:after="0" w:line="240" w:lineRule="auto"/>
        <w:jc w:val="right"/>
        <w:rPr>
          <w:rFonts w:ascii="Times New Roman" w:hAnsi="Times New Roman" w:cs="Times New Roman"/>
        </w:rPr>
      </w:pPr>
      <w:r w:rsidRPr="00C60653">
        <w:rPr>
          <w:rFonts w:ascii="Times New Roman" w:hAnsi="Times New Roman" w:cs="Times New Roman"/>
        </w:rPr>
        <w:lastRenderedPageBreak/>
        <w:t>Załącznik nr 2 do umowy</w:t>
      </w:r>
    </w:p>
    <w:p w:rsidR="007D3092" w:rsidRPr="00C60653" w:rsidRDefault="007D3092" w:rsidP="005712C6">
      <w:pPr>
        <w:pStyle w:val="Tekstpodstawowy"/>
        <w:jc w:val="right"/>
        <w:rPr>
          <w:rFonts w:ascii="Times New Roman" w:hAnsi="Times New Roman" w:cs="Times New Roman"/>
          <w:sz w:val="20"/>
        </w:rPr>
      </w:pPr>
      <w:r w:rsidRPr="00C60653">
        <w:rPr>
          <w:rFonts w:ascii="Times New Roman" w:hAnsi="Times New Roman" w:cs="Times New Roman"/>
          <w:sz w:val="20"/>
        </w:rPr>
        <w:t xml:space="preserve">Radom, dnia …………… r. </w:t>
      </w:r>
    </w:p>
    <w:p w:rsidR="007D3092" w:rsidRPr="00C60653" w:rsidRDefault="007D3092" w:rsidP="005712C6">
      <w:pPr>
        <w:pStyle w:val="Tekstpodstawowy"/>
        <w:rPr>
          <w:rFonts w:ascii="Times New Roman" w:hAnsi="Times New Roman" w:cs="Times New Roman"/>
          <w:bCs/>
          <w:sz w:val="20"/>
        </w:rPr>
      </w:pPr>
    </w:p>
    <w:p w:rsidR="007D3092" w:rsidRPr="00C60653" w:rsidRDefault="007D3092" w:rsidP="005712C6">
      <w:pPr>
        <w:pStyle w:val="Tekstpodstawowy"/>
        <w:jc w:val="center"/>
        <w:rPr>
          <w:rFonts w:ascii="Times New Roman" w:hAnsi="Times New Roman" w:cs="Times New Roman"/>
          <w:b/>
          <w:bCs/>
        </w:rPr>
      </w:pPr>
      <w:r w:rsidRPr="00C60653">
        <w:rPr>
          <w:rFonts w:ascii="Times New Roman" w:hAnsi="Times New Roman" w:cs="Times New Roman"/>
          <w:b/>
          <w:bCs/>
        </w:rPr>
        <w:t xml:space="preserve">PROTOKÓŁ ODBIORU DOSTAWY </w:t>
      </w:r>
    </w:p>
    <w:p w:rsidR="007D3092" w:rsidRPr="00C60653" w:rsidRDefault="007D3092" w:rsidP="005712C6">
      <w:pPr>
        <w:pStyle w:val="Tekstpodstawowy"/>
        <w:jc w:val="center"/>
        <w:rPr>
          <w:rFonts w:ascii="Times New Roman" w:hAnsi="Times New Roman" w:cs="Times New Roman"/>
          <w:bCs/>
          <w:sz w:val="20"/>
        </w:rPr>
      </w:pPr>
      <w:r w:rsidRPr="00C60653">
        <w:rPr>
          <w:rFonts w:ascii="Times New Roman" w:hAnsi="Times New Roman" w:cs="Times New Roman"/>
          <w:bCs/>
          <w:sz w:val="20"/>
        </w:rPr>
        <w:t>w dniu …………………. r.</w:t>
      </w:r>
    </w:p>
    <w:p w:rsidR="007D3092" w:rsidRPr="00C60653" w:rsidRDefault="007D3092" w:rsidP="005712C6">
      <w:pPr>
        <w:pStyle w:val="Tekstpodstawowy"/>
        <w:rPr>
          <w:rFonts w:ascii="Times New Roman" w:hAnsi="Times New Roman" w:cs="Times New Roman"/>
          <w:bCs/>
          <w:sz w:val="20"/>
        </w:rPr>
      </w:pPr>
    </w:p>
    <w:p w:rsidR="007D3092" w:rsidRPr="00C60653" w:rsidRDefault="007D3092" w:rsidP="005712C6">
      <w:pPr>
        <w:pStyle w:val="Tekstpodstawowy"/>
        <w:rPr>
          <w:rFonts w:ascii="Times New Roman" w:hAnsi="Times New Roman" w:cs="Times New Roman"/>
          <w:bCs/>
          <w:i/>
          <w:sz w:val="20"/>
        </w:rPr>
      </w:pPr>
      <w:r w:rsidRPr="00C60653">
        <w:rPr>
          <w:rFonts w:ascii="Times New Roman" w:hAnsi="Times New Roman" w:cs="Times New Roman"/>
          <w:bCs/>
          <w:i/>
          <w:sz w:val="20"/>
        </w:rPr>
        <w:t>Miejsce dokonania odbioru:</w:t>
      </w:r>
    </w:p>
    <w:p w:rsidR="007D3092" w:rsidRPr="00C60653" w:rsidRDefault="007D3092" w:rsidP="005712C6">
      <w:pPr>
        <w:pStyle w:val="Tekstpodstawowy"/>
        <w:rPr>
          <w:rFonts w:ascii="Times New Roman" w:hAnsi="Times New Roman" w:cs="Times New Roman"/>
          <w:bCs/>
          <w:sz w:val="20"/>
        </w:rPr>
      </w:pPr>
      <w:r w:rsidRPr="00C60653">
        <w:rPr>
          <w:rFonts w:ascii="Times New Roman" w:hAnsi="Times New Roman" w:cs="Times New Roman"/>
          <w:bCs/>
          <w:sz w:val="20"/>
        </w:rPr>
        <w:t xml:space="preserve">KWP </w:t>
      </w:r>
      <w:proofErr w:type="spellStart"/>
      <w:r w:rsidRPr="00C60653">
        <w:rPr>
          <w:rFonts w:ascii="Times New Roman" w:hAnsi="Times New Roman" w:cs="Times New Roman"/>
          <w:bCs/>
          <w:sz w:val="20"/>
        </w:rPr>
        <w:t>zs</w:t>
      </w:r>
      <w:proofErr w:type="spellEnd"/>
      <w:r w:rsidRPr="00C60653">
        <w:rPr>
          <w:rFonts w:ascii="Times New Roman" w:hAnsi="Times New Roman" w:cs="Times New Roman"/>
          <w:bCs/>
          <w:sz w:val="20"/>
        </w:rPr>
        <w:t>. w Radomiu</w:t>
      </w:r>
    </w:p>
    <w:p w:rsidR="007D3092" w:rsidRPr="00C60653" w:rsidRDefault="007D3092" w:rsidP="005712C6">
      <w:pPr>
        <w:pStyle w:val="Tekstpodstawowy"/>
        <w:rPr>
          <w:rFonts w:ascii="Times New Roman" w:hAnsi="Times New Roman" w:cs="Times New Roman"/>
          <w:bCs/>
          <w:sz w:val="20"/>
        </w:rPr>
      </w:pPr>
      <w:r w:rsidRPr="00C60653">
        <w:rPr>
          <w:rFonts w:ascii="Times New Roman" w:hAnsi="Times New Roman" w:cs="Times New Roman"/>
          <w:bCs/>
          <w:sz w:val="20"/>
        </w:rPr>
        <w:t>ul. 11-go Listopada 37/59, 26 – 600 Radom</w:t>
      </w:r>
    </w:p>
    <w:p w:rsidR="007D3092" w:rsidRPr="00C60653" w:rsidRDefault="007D3092" w:rsidP="005712C6">
      <w:pPr>
        <w:pStyle w:val="Tekstpodstawowy"/>
        <w:rPr>
          <w:rFonts w:ascii="Times New Roman" w:hAnsi="Times New Roman" w:cs="Times New Roman"/>
          <w:bCs/>
          <w:i/>
          <w:sz w:val="20"/>
        </w:rPr>
      </w:pPr>
      <w:r w:rsidRPr="00C60653">
        <w:rPr>
          <w:rFonts w:ascii="Times New Roman" w:hAnsi="Times New Roman" w:cs="Times New Roman"/>
          <w:bCs/>
          <w:i/>
          <w:sz w:val="20"/>
        </w:rPr>
        <w:t>Data dokonania odbioru ………………………………… r.</w:t>
      </w:r>
    </w:p>
    <w:p w:rsidR="007D3092" w:rsidRPr="00C60653" w:rsidRDefault="007D3092" w:rsidP="005712C6">
      <w:pPr>
        <w:pStyle w:val="Tekstpodstawowy"/>
        <w:rPr>
          <w:rFonts w:ascii="Times New Roman" w:hAnsi="Times New Roman" w:cs="Times New Roman"/>
          <w:bCs/>
          <w:i/>
          <w:sz w:val="20"/>
        </w:rPr>
      </w:pPr>
    </w:p>
    <w:p w:rsidR="007D3092" w:rsidRPr="00C60653" w:rsidRDefault="007D3092" w:rsidP="005712C6">
      <w:pPr>
        <w:pStyle w:val="Tekstpodstawowy"/>
        <w:rPr>
          <w:rFonts w:ascii="Times New Roman" w:hAnsi="Times New Roman" w:cs="Times New Roman"/>
          <w:bCs/>
          <w:i/>
          <w:sz w:val="20"/>
        </w:rPr>
      </w:pPr>
      <w:r w:rsidRPr="00C60653">
        <w:rPr>
          <w:rFonts w:ascii="Times New Roman" w:hAnsi="Times New Roman" w:cs="Times New Roman"/>
          <w:bCs/>
          <w:i/>
          <w:sz w:val="20"/>
        </w:rPr>
        <w:t xml:space="preserve">Ze strony Wykonawcy: </w:t>
      </w:r>
      <w:r w:rsidRPr="00C60653">
        <w:rPr>
          <w:rFonts w:ascii="Times New Roman" w:hAnsi="Times New Roman" w:cs="Times New Roman"/>
          <w:bCs/>
          <w:sz w:val="20"/>
        </w:rPr>
        <w:t xml:space="preserve"> ………………………………..……………………   </w:t>
      </w:r>
    </w:p>
    <w:p w:rsidR="007D3092" w:rsidRPr="00C60653" w:rsidRDefault="007D3092" w:rsidP="005712C6">
      <w:pPr>
        <w:pStyle w:val="Tekstpodstawowy"/>
        <w:rPr>
          <w:rFonts w:ascii="Times New Roman" w:hAnsi="Times New Roman" w:cs="Times New Roman"/>
          <w:bCs/>
          <w:sz w:val="20"/>
        </w:rPr>
      </w:pPr>
    </w:p>
    <w:p w:rsidR="007D3092" w:rsidRPr="00C60653" w:rsidRDefault="007D3092" w:rsidP="005712C6">
      <w:pPr>
        <w:pStyle w:val="Tekstpodstawowy"/>
        <w:rPr>
          <w:rFonts w:ascii="Times New Roman" w:hAnsi="Times New Roman" w:cs="Times New Roman"/>
          <w:bCs/>
          <w:i/>
          <w:sz w:val="20"/>
        </w:rPr>
      </w:pPr>
      <w:r w:rsidRPr="00C60653">
        <w:rPr>
          <w:rFonts w:ascii="Times New Roman" w:hAnsi="Times New Roman" w:cs="Times New Roman"/>
          <w:bCs/>
          <w:i/>
          <w:sz w:val="20"/>
        </w:rPr>
        <w:t>Ze strony Zamawiającego</w:t>
      </w:r>
    </w:p>
    <w:p w:rsidR="007D3092" w:rsidRPr="00C60653" w:rsidRDefault="007D3092" w:rsidP="005712C6">
      <w:pPr>
        <w:pStyle w:val="Tekstpodstawowy"/>
        <w:rPr>
          <w:rFonts w:ascii="Times New Roman" w:hAnsi="Times New Roman" w:cs="Times New Roman"/>
          <w:bCs/>
          <w:sz w:val="20"/>
        </w:rPr>
      </w:pPr>
      <w:r w:rsidRPr="00C60653">
        <w:rPr>
          <w:rFonts w:ascii="Times New Roman" w:hAnsi="Times New Roman" w:cs="Times New Roman"/>
          <w:bCs/>
          <w:sz w:val="20"/>
        </w:rPr>
        <w:t xml:space="preserve">Komendy Wojewódzkiej Policji </w:t>
      </w:r>
      <w:proofErr w:type="spellStart"/>
      <w:r w:rsidRPr="00C60653">
        <w:rPr>
          <w:rFonts w:ascii="Times New Roman" w:hAnsi="Times New Roman" w:cs="Times New Roman"/>
          <w:bCs/>
          <w:sz w:val="20"/>
        </w:rPr>
        <w:t>zs</w:t>
      </w:r>
      <w:proofErr w:type="spellEnd"/>
      <w:r w:rsidRPr="00C60653">
        <w:rPr>
          <w:rFonts w:ascii="Times New Roman" w:hAnsi="Times New Roman" w:cs="Times New Roman"/>
          <w:bCs/>
          <w:sz w:val="20"/>
        </w:rPr>
        <w:t>. w Radomiu</w:t>
      </w:r>
    </w:p>
    <w:p w:rsidR="007D3092" w:rsidRPr="00C60653" w:rsidRDefault="007D3092" w:rsidP="005712C6">
      <w:pPr>
        <w:pStyle w:val="Tekstpodstawowy"/>
        <w:rPr>
          <w:rFonts w:ascii="Times New Roman" w:hAnsi="Times New Roman" w:cs="Times New Roman"/>
          <w:bCs/>
          <w:sz w:val="20"/>
        </w:rPr>
      </w:pPr>
      <w:r w:rsidRPr="00C60653">
        <w:rPr>
          <w:rFonts w:ascii="Times New Roman" w:hAnsi="Times New Roman" w:cs="Times New Roman"/>
          <w:bCs/>
          <w:sz w:val="20"/>
        </w:rPr>
        <w:t>ul. 11 – go Listopada 37/59, 26 – 600 Radom</w:t>
      </w:r>
    </w:p>
    <w:p w:rsidR="007D3092" w:rsidRPr="00C60653" w:rsidRDefault="007D3092" w:rsidP="005712C6">
      <w:pPr>
        <w:pStyle w:val="Tekstpodstawowy"/>
        <w:rPr>
          <w:rFonts w:ascii="Times New Roman" w:hAnsi="Times New Roman" w:cs="Times New Roman"/>
          <w:bCs/>
          <w:sz w:val="20"/>
        </w:rPr>
      </w:pPr>
      <w:r w:rsidRPr="00C60653">
        <w:rPr>
          <w:rFonts w:ascii="Times New Roman" w:hAnsi="Times New Roman" w:cs="Times New Roman"/>
          <w:bCs/>
          <w:sz w:val="20"/>
        </w:rPr>
        <w:t>Komisja w składzie:</w:t>
      </w:r>
    </w:p>
    <w:p w:rsidR="007D3092" w:rsidRPr="00C60653" w:rsidRDefault="007D3092" w:rsidP="005712C6">
      <w:pPr>
        <w:pStyle w:val="Tekstpodstawowy"/>
        <w:rPr>
          <w:rFonts w:ascii="Times New Roman" w:hAnsi="Times New Roman" w:cs="Times New Roman"/>
          <w:bCs/>
          <w:i/>
          <w:sz w:val="20"/>
        </w:rPr>
      </w:pPr>
      <w:r w:rsidRPr="00C60653">
        <w:rPr>
          <w:rFonts w:ascii="Times New Roman" w:hAnsi="Times New Roman" w:cs="Times New Roman"/>
          <w:bCs/>
          <w:i/>
          <w:sz w:val="20"/>
        </w:rPr>
        <w:t>1. …………………………..</w:t>
      </w:r>
      <w:r w:rsidRPr="00C60653">
        <w:rPr>
          <w:rFonts w:ascii="Times New Roman" w:hAnsi="Times New Roman" w:cs="Times New Roman"/>
          <w:bCs/>
          <w:i/>
          <w:sz w:val="20"/>
        </w:rPr>
        <w:tab/>
      </w:r>
      <w:r w:rsidRPr="00C60653">
        <w:rPr>
          <w:rFonts w:ascii="Times New Roman" w:hAnsi="Times New Roman" w:cs="Times New Roman"/>
          <w:bCs/>
          <w:i/>
          <w:sz w:val="20"/>
        </w:rPr>
        <w:tab/>
      </w:r>
      <w:r w:rsidRPr="00C60653">
        <w:rPr>
          <w:rFonts w:ascii="Times New Roman" w:hAnsi="Times New Roman" w:cs="Times New Roman"/>
          <w:bCs/>
          <w:i/>
          <w:sz w:val="20"/>
        </w:rPr>
        <w:tab/>
      </w:r>
    </w:p>
    <w:p w:rsidR="007D3092" w:rsidRPr="00C60653" w:rsidRDefault="007D3092" w:rsidP="005712C6">
      <w:pPr>
        <w:pStyle w:val="Tekstpodstawowy"/>
        <w:rPr>
          <w:rFonts w:ascii="Times New Roman" w:hAnsi="Times New Roman" w:cs="Times New Roman"/>
          <w:bCs/>
          <w:i/>
          <w:sz w:val="20"/>
        </w:rPr>
      </w:pPr>
      <w:r w:rsidRPr="00C60653">
        <w:rPr>
          <w:rFonts w:ascii="Times New Roman" w:hAnsi="Times New Roman" w:cs="Times New Roman"/>
          <w:bCs/>
          <w:i/>
          <w:sz w:val="20"/>
        </w:rPr>
        <w:t>2. …………………………..</w:t>
      </w:r>
    </w:p>
    <w:p w:rsidR="007D3092" w:rsidRPr="00C60653" w:rsidRDefault="007D3092" w:rsidP="005712C6">
      <w:pPr>
        <w:pStyle w:val="Tekstpodstawowy"/>
        <w:rPr>
          <w:rFonts w:ascii="Times New Roman" w:hAnsi="Times New Roman" w:cs="Times New Roman"/>
          <w:bCs/>
          <w:i/>
          <w:sz w:val="20"/>
        </w:rPr>
      </w:pPr>
      <w:r w:rsidRPr="00C60653">
        <w:rPr>
          <w:rFonts w:ascii="Times New Roman" w:hAnsi="Times New Roman" w:cs="Times New Roman"/>
          <w:bCs/>
          <w:i/>
          <w:sz w:val="20"/>
        </w:rPr>
        <w:t>3. …………………………..</w:t>
      </w:r>
    </w:p>
    <w:p w:rsidR="007D3092" w:rsidRPr="00C60653" w:rsidRDefault="007D3092" w:rsidP="005712C6">
      <w:pPr>
        <w:pStyle w:val="Tekstpodstawowy"/>
        <w:rPr>
          <w:rFonts w:ascii="Times New Roman" w:hAnsi="Times New Roman" w:cs="Times New Roman"/>
          <w:bCs/>
          <w:i/>
          <w:sz w:val="20"/>
        </w:rPr>
      </w:pPr>
      <w:r w:rsidRPr="00C60653">
        <w:rPr>
          <w:rFonts w:ascii="Times New Roman" w:hAnsi="Times New Roman" w:cs="Times New Roman"/>
          <w:bCs/>
          <w:i/>
          <w:sz w:val="20"/>
        </w:rPr>
        <w:t>4. …………………………..</w:t>
      </w:r>
    </w:p>
    <w:p w:rsidR="007D3092" w:rsidRPr="00C60653" w:rsidRDefault="007D3092" w:rsidP="005712C6">
      <w:pPr>
        <w:pStyle w:val="Tekstpodstawowy"/>
        <w:rPr>
          <w:rFonts w:ascii="Times New Roman" w:hAnsi="Times New Roman" w:cs="Times New Roman"/>
          <w:bCs/>
          <w:i/>
          <w:sz w:val="20"/>
        </w:rPr>
      </w:pPr>
      <w:r w:rsidRPr="00C60653">
        <w:rPr>
          <w:rFonts w:ascii="Times New Roman" w:hAnsi="Times New Roman" w:cs="Times New Roman"/>
          <w:bCs/>
          <w:i/>
          <w:sz w:val="20"/>
        </w:rPr>
        <w:t>5. ………………………….</w:t>
      </w:r>
    </w:p>
    <w:p w:rsidR="007D3092" w:rsidRPr="00C60653" w:rsidRDefault="007D3092" w:rsidP="005712C6">
      <w:pPr>
        <w:pStyle w:val="Tekstpodstawowy"/>
        <w:rPr>
          <w:rFonts w:ascii="Times New Roman" w:hAnsi="Times New Roman" w:cs="Times New Roman"/>
          <w:bCs/>
          <w:i/>
          <w:sz w:val="20"/>
        </w:rPr>
      </w:pPr>
      <w:r w:rsidRPr="00C60653">
        <w:rPr>
          <w:rFonts w:ascii="Times New Roman" w:hAnsi="Times New Roman" w:cs="Times New Roman"/>
          <w:bCs/>
          <w:i/>
          <w:sz w:val="20"/>
        </w:rPr>
        <w:t>6. ………………………….</w:t>
      </w:r>
      <w:r w:rsidRPr="00C60653">
        <w:rPr>
          <w:rFonts w:ascii="Times New Roman" w:hAnsi="Times New Roman" w:cs="Times New Roman"/>
          <w:bCs/>
          <w:i/>
          <w:sz w:val="20"/>
        </w:rPr>
        <w:tab/>
      </w:r>
    </w:p>
    <w:p w:rsidR="007D3092" w:rsidRPr="00C60653" w:rsidRDefault="007D3092" w:rsidP="005712C6">
      <w:pPr>
        <w:pStyle w:val="Tekstpodstawowy"/>
        <w:rPr>
          <w:rFonts w:ascii="Times New Roman" w:hAnsi="Times New Roman" w:cs="Times New Roman"/>
          <w:b/>
          <w:sz w:val="20"/>
        </w:rPr>
      </w:pPr>
      <w:r w:rsidRPr="00C60653">
        <w:rPr>
          <w:rFonts w:ascii="Times New Roman" w:hAnsi="Times New Roman" w:cs="Times New Roman"/>
          <w:b/>
          <w:sz w:val="20"/>
        </w:rPr>
        <w:t>Przedmiotem dostawy i odbioru w ramach Umowy nr …………… z dnia ……………………..r. jest:</w:t>
      </w:r>
    </w:p>
    <w:tbl>
      <w:tblPr>
        <w:tblW w:w="10348" w:type="dxa"/>
        <w:tblInd w:w="-459" w:type="dxa"/>
        <w:tblLayout w:type="fixed"/>
        <w:tblLook w:val="01E0" w:firstRow="1" w:lastRow="1" w:firstColumn="1" w:lastColumn="1" w:noHBand="0" w:noVBand="0"/>
      </w:tblPr>
      <w:tblGrid>
        <w:gridCol w:w="571"/>
        <w:gridCol w:w="1876"/>
        <w:gridCol w:w="960"/>
        <w:gridCol w:w="616"/>
        <w:gridCol w:w="2325"/>
        <w:gridCol w:w="1530"/>
        <w:gridCol w:w="1770"/>
        <w:gridCol w:w="700"/>
      </w:tblGrid>
      <w:tr w:rsidR="007D3092" w:rsidRPr="00C60653" w:rsidTr="008613A8">
        <w:tc>
          <w:tcPr>
            <w:tcW w:w="570" w:type="dxa"/>
            <w:tcBorders>
              <w:top w:val="single" w:sz="4" w:space="0" w:color="000000"/>
              <w:left w:val="single" w:sz="4" w:space="0" w:color="000000"/>
              <w:bottom w:val="single" w:sz="4" w:space="0" w:color="000000"/>
              <w:right w:val="single" w:sz="4" w:space="0" w:color="000000"/>
            </w:tcBorders>
            <w:vAlign w:val="center"/>
          </w:tcPr>
          <w:p w:rsidR="007D3092" w:rsidRPr="00C60653" w:rsidRDefault="007D3092" w:rsidP="005712C6">
            <w:pPr>
              <w:pStyle w:val="Tekstpodstawowy"/>
              <w:widowControl w:val="0"/>
              <w:jc w:val="center"/>
              <w:rPr>
                <w:rFonts w:ascii="Times New Roman" w:hAnsi="Times New Roman" w:cs="Times New Roman"/>
                <w:sz w:val="18"/>
                <w:szCs w:val="18"/>
              </w:rPr>
            </w:pPr>
            <w:r w:rsidRPr="00C60653">
              <w:rPr>
                <w:rFonts w:ascii="Times New Roman" w:hAnsi="Times New Roman" w:cs="Times New Roman"/>
                <w:sz w:val="18"/>
                <w:szCs w:val="18"/>
              </w:rPr>
              <w:t>L.p.</w:t>
            </w:r>
          </w:p>
        </w:tc>
        <w:tc>
          <w:tcPr>
            <w:tcW w:w="1875" w:type="dxa"/>
            <w:tcBorders>
              <w:top w:val="single" w:sz="4" w:space="0" w:color="000000"/>
              <w:left w:val="single" w:sz="4" w:space="0" w:color="000000"/>
              <w:bottom w:val="single" w:sz="4" w:space="0" w:color="000000"/>
              <w:right w:val="single" w:sz="4" w:space="0" w:color="000000"/>
            </w:tcBorders>
            <w:vAlign w:val="center"/>
          </w:tcPr>
          <w:p w:rsidR="007D3092" w:rsidRPr="00C60653" w:rsidRDefault="007D3092" w:rsidP="005712C6">
            <w:pPr>
              <w:pStyle w:val="Tekstpodstawowy"/>
              <w:widowControl w:val="0"/>
              <w:jc w:val="center"/>
              <w:rPr>
                <w:rFonts w:ascii="Times New Roman" w:hAnsi="Times New Roman" w:cs="Times New Roman"/>
                <w:sz w:val="18"/>
                <w:szCs w:val="18"/>
              </w:rPr>
            </w:pPr>
            <w:r w:rsidRPr="00C60653">
              <w:rPr>
                <w:rFonts w:ascii="Times New Roman" w:hAnsi="Times New Roman" w:cs="Times New Roman"/>
                <w:sz w:val="18"/>
                <w:szCs w:val="18"/>
              </w:rPr>
              <w:t>Nazwa przedmiotu dostawy</w:t>
            </w:r>
          </w:p>
        </w:tc>
        <w:tc>
          <w:tcPr>
            <w:tcW w:w="960" w:type="dxa"/>
            <w:tcBorders>
              <w:top w:val="single" w:sz="4" w:space="0" w:color="000000"/>
              <w:left w:val="single" w:sz="4" w:space="0" w:color="000000"/>
              <w:bottom w:val="single" w:sz="4" w:space="0" w:color="000000"/>
              <w:right w:val="single" w:sz="4" w:space="0" w:color="000000"/>
            </w:tcBorders>
            <w:vAlign w:val="center"/>
          </w:tcPr>
          <w:p w:rsidR="007D3092" w:rsidRPr="00C60653" w:rsidRDefault="007D3092" w:rsidP="005712C6">
            <w:pPr>
              <w:pStyle w:val="Tekstpodstawowy"/>
              <w:widowControl w:val="0"/>
              <w:jc w:val="center"/>
              <w:rPr>
                <w:rFonts w:ascii="Times New Roman" w:hAnsi="Times New Roman" w:cs="Times New Roman"/>
                <w:sz w:val="18"/>
                <w:szCs w:val="18"/>
              </w:rPr>
            </w:pPr>
            <w:r w:rsidRPr="00C60653">
              <w:rPr>
                <w:rFonts w:ascii="Times New Roman" w:hAnsi="Times New Roman" w:cs="Times New Roman"/>
                <w:sz w:val="18"/>
                <w:szCs w:val="18"/>
              </w:rPr>
              <w:t>Jednostka miary</w:t>
            </w:r>
          </w:p>
        </w:tc>
        <w:tc>
          <w:tcPr>
            <w:tcW w:w="616" w:type="dxa"/>
            <w:tcBorders>
              <w:top w:val="single" w:sz="4" w:space="0" w:color="000000"/>
              <w:left w:val="single" w:sz="4" w:space="0" w:color="000000"/>
              <w:bottom w:val="single" w:sz="4" w:space="0" w:color="000000"/>
              <w:right w:val="single" w:sz="4" w:space="0" w:color="000000"/>
            </w:tcBorders>
            <w:vAlign w:val="center"/>
          </w:tcPr>
          <w:p w:rsidR="007D3092" w:rsidRPr="00C60653" w:rsidRDefault="007D3092" w:rsidP="005712C6">
            <w:pPr>
              <w:pStyle w:val="Tekstpodstawowy"/>
              <w:widowControl w:val="0"/>
              <w:jc w:val="center"/>
              <w:rPr>
                <w:rFonts w:ascii="Times New Roman" w:hAnsi="Times New Roman" w:cs="Times New Roman"/>
                <w:sz w:val="18"/>
                <w:szCs w:val="18"/>
              </w:rPr>
            </w:pPr>
            <w:r w:rsidRPr="00C60653">
              <w:rPr>
                <w:rFonts w:ascii="Times New Roman" w:hAnsi="Times New Roman" w:cs="Times New Roman"/>
                <w:sz w:val="18"/>
                <w:szCs w:val="18"/>
              </w:rPr>
              <w:t>Ilość</w:t>
            </w:r>
          </w:p>
        </w:tc>
        <w:tc>
          <w:tcPr>
            <w:tcW w:w="2325" w:type="dxa"/>
            <w:tcBorders>
              <w:top w:val="single" w:sz="4" w:space="0" w:color="000000"/>
              <w:left w:val="single" w:sz="4" w:space="0" w:color="000000"/>
              <w:bottom w:val="single" w:sz="4" w:space="0" w:color="000000"/>
              <w:right w:val="single" w:sz="4" w:space="0" w:color="000000"/>
            </w:tcBorders>
            <w:vAlign w:val="center"/>
          </w:tcPr>
          <w:p w:rsidR="007D3092" w:rsidRPr="00C60653" w:rsidRDefault="007D3092" w:rsidP="005712C6">
            <w:pPr>
              <w:pStyle w:val="Tekstpodstawowy"/>
              <w:widowControl w:val="0"/>
              <w:jc w:val="center"/>
              <w:rPr>
                <w:rFonts w:ascii="Times New Roman" w:hAnsi="Times New Roman" w:cs="Times New Roman"/>
                <w:sz w:val="18"/>
                <w:szCs w:val="18"/>
              </w:rPr>
            </w:pPr>
            <w:r w:rsidRPr="00C60653">
              <w:rPr>
                <w:rFonts w:ascii="Times New Roman" w:hAnsi="Times New Roman" w:cs="Times New Roman"/>
                <w:sz w:val="18"/>
                <w:szCs w:val="18"/>
              </w:rPr>
              <w:t>Nr seryjny</w:t>
            </w:r>
          </w:p>
        </w:tc>
        <w:tc>
          <w:tcPr>
            <w:tcW w:w="1530" w:type="dxa"/>
            <w:tcBorders>
              <w:top w:val="single" w:sz="4" w:space="0" w:color="000000"/>
              <w:left w:val="single" w:sz="4" w:space="0" w:color="000000"/>
              <w:bottom w:val="single" w:sz="4" w:space="0" w:color="000000"/>
              <w:right w:val="single" w:sz="4" w:space="0" w:color="000000"/>
            </w:tcBorders>
            <w:vAlign w:val="center"/>
          </w:tcPr>
          <w:p w:rsidR="007D3092" w:rsidRPr="00C60653" w:rsidRDefault="007D3092" w:rsidP="005712C6">
            <w:pPr>
              <w:pStyle w:val="Tekstpodstawowy"/>
              <w:widowControl w:val="0"/>
              <w:jc w:val="center"/>
              <w:rPr>
                <w:rFonts w:ascii="Times New Roman" w:hAnsi="Times New Roman" w:cs="Times New Roman"/>
                <w:sz w:val="18"/>
                <w:szCs w:val="18"/>
              </w:rPr>
            </w:pPr>
            <w:r w:rsidRPr="00C60653">
              <w:rPr>
                <w:rFonts w:ascii="Times New Roman" w:hAnsi="Times New Roman" w:cs="Times New Roman"/>
                <w:sz w:val="18"/>
                <w:szCs w:val="18"/>
              </w:rPr>
              <w:t>Wartość brutto</w:t>
            </w:r>
          </w:p>
        </w:tc>
        <w:tc>
          <w:tcPr>
            <w:tcW w:w="1770" w:type="dxa"/>
            <w:tcBorders>
              <w:top w:val="single" w:sz="4" w:space="0" w:color="000000"/>
              <w:left w:val="single" w:sz="4" w:space="0" w:color="000000"/>
              <w:bottom w:val="single" w:sz="4" w:space="0" w:color="000000"/>
              <w:right w:val="single" w:sz="4" w:space="0" w:color="000000"/>
            </w:tcBorders>
            <w:vAlign w:val="center"/>
          </w:tcPr>
          <w:p w:rsidR="007D3092" w:rsidRPr="00C60653" w:rsidRDefault="007D3092" w:rsidP="005712C6">
            <w:pPr>
              <w:pStyle w:val="Tekstpodstawowy"/>
              <w:widowControl w:val="0"/>
              <w:jc w:val="center"/>
              <w:rPr>
                <w:rFonts w:ascii="Times New Roman" w:hAnsi="Times New Roman" w:cs="Times New Roman"/>
                <w:sz w:val="18"/>
                <w:szCs w:val="18"/>
              </w:rPr>
            </w:pPr>
            <w:r w:rsidRPr="00C60653">
              <w:rPr>
                <w:rFonts w:ascii="Times New Roman" w:hAnsi="Times New Roman" w:cs="Times New Roman"/>
                <w:sz w:val="18"/>
                <w:szCs w:val="18"/>
              </w:rPr>
              <w:t>Dokumentacja techniczna/instrukcja obsługi/świadectwo jakości</w:t>
            </w:r>
          </w:p>
        </w:tc>
        <w:tc>
          <w:tcPr>
            <w:tcW w:w="700" w:type="dxa"/>
            <w:tcBorders>
              <w:top w:val="single" w:sz="4" w:space="0" w:color="000000"/>
              <w:left w:val="single" w:sz="4" w:space="0" w:color="000000"/>
              <w:bottom w:val="single" w:sz="4" w:space="0" w:color="000000"/>
              <w:right w:val="single" w:sz="4" w:space="0" w:color="000000"/>
            </w:tcBorders>
            <w:vAlign w:val="center"/>
          </w:tcPr>
          <w:p w:rsidR="007D3092" w:rsidRPr="00C60653" w:rsidRDefault="007D3092" w:rsidP="005712C6">
            <w:pPr>
              <w:pStyle w:val="Tekstpodstawowy"/>
              <w:widowControl w:val="0"/>
              <w:jc w:val="center"/>
              <w:rPr>
                <w:rFonts w:ascii="Times New Roman" w:hAnsi="Times New Roman" w:cs="Times New Roman"/>
                <w:sz w:val="18"/>
                <w:szCs w:val="18"/>
              </w:rPr>
            </w:pPr>
            <w:r w:rsidRPr="00C60653">
              <w:rPr>
                <w:rFonts w:ascii="Times New Roman" w:hAnsi="Times New Roman" w:cs="Times New Roman"/>
                <w:sz w:val="18"/>
                <w:szCs w:val="18"/>
              </w:rPr>
              <w:t>Uwagi</w:t>
            </w:r>
          </w:p>
        </w:tc>
      </w:tr>
      <w:tr w:rsidR="007D3092" w:rsidRPr="00C60653" w:rsidTr="008613A8">
        <w:trPr>
          <w:trHeight w:val="427"/>
        </w:trPr>
        <w:tc>
          <w:tcPr>
            <w:tcW w:w="570" w:type="dxa"/>
            <w:tcBorders>
              <w:top w:val="single" w:sz="4" w:space="0" w:color="000000"/>
              <w:left w:val="single" w:sz="4" w:space="0" w:color="000000"/>
              <w:bottom w:val="single" w:sz="4" w:space="0" w:color="000000"/>
              <w:right w:val="single" w:sz="4" w:space="0" w:color="000000"/>
            </w:tcBorders>
            <w:vAlign w:val="center"/>
          </w:tcPr>
          <w:p w:rsidR="007D3092" w:rsidRPr="00C60653" w:rsidRDefault="007D3092" w:rsidP="005712C6">
            <w:pPr>
              <w:pStyle w:val="Tekstpodstawowy"/>
              <w:widowControl w:val="0"/>
              <w:jc w:val="center"/>
              <w:rPr>
                <w:rFonts w:ascii="Times New Roman" w:hAnsi="Times New Roman" w:cs="Times New Roman"/>
                <w:sz w:val="18"/>
                <w:szCs w:val="18"/>
              </w:rPr>
            </w:pPr>
            <w:r w:rsidRPr="00C60653">
              <w:rPr>
                <w:rFonts w:ascii="Times New Roman" w:hAnsi="Times New Roman" w:cs="Times New Roman"/>
                <w:sz w:val="18"/>
                <w:szCs w:val="18"/>
              </w:rPr>
              <w:t>1.</w:t>
            </w:r>
          </w:p>
        </w:tc>
        <w:tc>
          <w:tcPr>
            <w:tcW w:w="1875" w:type="dxa"/>
            <w:tcBorders>
              <w:top w:val="single" w:sz="4" w:space="0" w:color="000000"/>
              <w:left w:val="single" w:sz="4" w:space="0" w:color="000000"/>
              <w:bottom w:val="single" w:sz="4" w:space="0" w:color="000000"/>
              <w:right w:val="single" w:sz="4" w:space="0" w:color="000000"/>
            </w:tcBorders>
            <w:vAlign w:val="center"/>
          </w:tcPr>
          <w:p w:rsidR="007D3092" w:rsidRPr="00C60653" w:rsidRDefault="007D3092" w:rsidP="005712C6">
            <w:pPr>
              <w:pStyle w:val="Tekstpodstawowy"/>
              <w:widowControl w:val="0"/>
              <w:jc w:val="left"/>
              <w:rPr>
                <w:rFonts w:ascii="Times New Roman" w:hAnsi="Times New Roman" w:cs="Times New Roman"/>
                <w:sz w:val="18"/>
                <w:szCs w:val="18"/>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7D3092" w:rsidRPr="00C60653" w:rsidRDefault="007D3092" w:rsidP="005712C6">
            <w:pPr>
              <w:pStyle w:val="Tekstpodstawowy"/>
              <w:widowControl w:val="0"/>
              <w:jc w:val="center"/>
              <w:rPr>
                <w:rFonts w:ascii="Times New Roman" w:hAnsi="Times New Roman" w:cs="Times New Roman"/>
                <w:sz w:val="18"/>
                <w:szCs w:val="18"/>
              </w:rPr>
            </w:pPr>
          </w:p>
        </w:tc>
        <w:tc>
          <w:tcPr>
            <w:tcW w:w="616" w:type="dxa"/>
            <w:tcBorders>
              <w:top w:val="single" w:sz="4" w:space="0" w:color="000000"/>
              <w:left w:val="single" w:sz="4" w:space="0" w:color="000000"/>
              <w:bottom w:val="single" w:sz="4" w:space="0" w:color="000000"/>
              <w:right w:val="single" w:sz="4" w:space="0" w:color="000000"/>
            </w:tcBorders>
            <w:vAlign w:val="center"/>
          </w:tcPr>
          <w:p w:rsidR="007D3092" w:rsidRPr="00C60653" w:rsidRDefault="007D3092" w:rsidP="005712C6">
            <w:pPr>
              <w:pStyle w:val="Tekstpodstawowy"/>
              <w:widowControl w:val="0"/>
              <w:jc w:val="center"/>
              <w:rPr>
                <w:rFonts w:ascii="Times New Roman" w:hAnsi="Times New Roman" w:cs="Times New Roman"/>
                <w:sz w:val="18"/>
                <w:szCs w:val="18"/>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7D3092" w:rsidRPr="00C60653" w:rsidRDefault="007D3092" w:rsidP="005712C6">
            <w:pPr>
              <w:pStyle w:val="Tekstpodstawowy"/>
              <w:widowControl w:val="0"/>
              <w:jc w:val="left"/>
              <w:rPr>
                <w:rFonts w:ascii="Times New Roman" w:hAnsi="Times New Roman" w:cs="Times New Roman"/>
                <w:sz w:val="18"/>
                <w:szCs w:val="18"/>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7D3092" w:rsidRPr="00C60653" w:rsidRDefault="007D3092" w:rsidP="005712C6">
            <w:pPr>
              <w:pStyle w:val="Tekstpodstawowy"/>
              <w:widowControl w:val="0"/>
              <w:jc w:val="right"/>
              <w:rPr>
                <w:rFonts w:ascii="Times New Roman" w:hAnsi="Times New Roman" w:cs="Times New Roman"/>
                <w:sz w:val="18"/>
                <w:szCs w:val="18"/>
              </w:rPr>
            </w:pPr>
          </w:p>
        </w:tc>
        <w:tc>
          <w:tcPr>
            <w:tcW w:w="1770" w:type="dxa"/>
            <w:tcBorders>
              <w:top w:val="single" w:sz="4" w:space="0" w:color="000000"/>
              <w:left w:val="single" w:sz="4" w:space="0" w:color="000000"/>
              <w:bottom w:val="single" w:sz="4" w:space="0" w:color="000000"/>
              <w:right w:val="single" w:sz="4" w:space="0" w:color="000000"/>
            </w:tcBorders>
            <w:vAlign w:val="center"/>
          </w:tcPr>
          <w:p w:rsidR="007D3092" w:rsidRPr="00C60653" w:rsidRDefault="007D3092" w:rsidP="005712C6">
            <w:pPr>
              <w:pStyle w:val="Tekstpodstawowy"/>
              <w:widowControl w:val="0"/>
              <w:jc w:val="center"/>
              <w:rPr>
                <w:rFonts w:ascii="Times New Roman" w:hAnsi="Times New Roman" w:cs="Times New Roman"/>
                <w:sz w:val="18"/>
                <w:szCs w:val="18"/>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7D3092" w:rsidRPr="00C60653" w:rsidRDefault="007D3092" w:rsidP="005712C6">
            <w:pPr>
              <w:pStyle w:val="Tekstpodstawowy"/>
              <w:widowControl w:val="0"/>
              <w:jc w:val="center"/>
              <w:rPr>
                <w:rFonts w:ascii="Times New Roman" w:hAnsi="Times New Roman" w:cs="Times New Roman"/>
                <w:sz w:val="18"/>
                <w:szCs w:val="18"/>
              </w:rPr>
            </w:pPr>
          </w:p>
        </w:tc>
      </w:tr>
    </w:tbl>
    <w:p w:rsidR="007D3092" w:rsidRPr="00C60653" w:rsidRDefault="007D3092" w:rsidP="005712C6">
      <w:pPr>
        <w:pStyle w:val="Tekstpodstawowy"/>
        <w:rPr>
          <w:rFonts w:ascii="Times New Roman" w:hAnsi="Times New Roman" w:cs="Times New Roman"/>
          <w:sz w:val="20"/>
        </w:rPr>
      </w:pPr>
      <w:r w:rsidRPr="00C60653">
        <w:rPr>
          <w:rFonts w:ascii="Times New Roman" w:hAnsi="Times New Roman" w:cs="Times New Roman"/>
          <w:sz w:val="20"/>
        </w:rPr>
        <w:t>Potwierdzenie kompletności dostawy:</w:t>
      </w:r>
    </w:p>
    <w:p w:rsidR="007D3092" w:rsidRPr="00C60653" w:rsidRDefault="007D3092" w:rsidP="005712C6">
      <w:pPr>
        <w:pStyle w:val="Tekstpodstawowy"/>
        <w:numPr>
          <w:ilvl w:val="0"/>
          <w:numId w:val="13"/>
        </w:numPr>
        <w:rPr>
          <w:rFonts w:ascii="Times New Roman" w:hAnsi="Times New Roman" w:cs="Times New Roman"/>
          <w:sz w:val="20"/>
        </w:rPr>
      </w:pPr>
      <w:r w:rsidRPr="00C60653">
        <w:rPr>
          <w:rFonts w:ascii="Times New Roman" w:hAnsi="Times New Roman" w:cs="Times New Roman"/>
          <w:sz w:val="20"/>
        </w:rPr>
        <w:t>Tak*</w:t>
      </w:r>
    </w:p>
    <w:p w:rsidR="007D3092" w:rsidRPr="00C60653" w:rsidRDefault="007D3092" w:rsidP="005712C6">
      <w:pPr>
        <w:pStyle w:val="Tekstpodstawowy"/>
        <w:numPr>
          <w:ilvl w:val="0"/>
          <w:numId w:val="13"/>
        </w:numPr>
        <w:rPr>
          <w:rFonts w:ascii="Times New Roman" w:hAnsi="Times New Roman" w:cs="Times New Roman"/>
        </w:rPr>
      </w:pPr>
      <w:r w:rsidRPr="00C60653">
        <w:rPr>
          <w:rFonts w:ascii="Times New Roman" w:hAnsi="Times New Roman" w:cs="Times New Roman"/>
          <w:sz w:val="20"/>
        </w:rPr>
        <w:t>Nie* - zastrzeżenia ……………………………….</w:t>
      </w:r>
    </w:p>
    <w:p w:rsidR="007D3092" w:rsidRPr="00C60653" w:rsidRDefault="007D3092" w:rsidP="005712C6">
      <w:pPr>
        <w:pStyle w:val="Tekstpodstawowy"/>
        <w:rPr>
          <w:rFonts w:ascii="Times New Roman" w:hAnsi="Times New Roman" w:cs="Times New Roman"/>
          <w:sz w:val="20"/>
        </w:rPr>
      </w:pPr>
    </w:p>
    <w:p w:rsidR="007D3092" w:rsidRPr="00C60653" w:rsidRDefault="007D3092" w:rsidP="005712C6">
      <w:pPr>
        <w:pStyle w:val="Tekstpodstawowy"/>
        <w:rPr>
          <w:rFonts w:ascii="Times New Roman" w:hAnsi="Times New Roman" w:cs="Times New Roman"/>
          <w:sz w:val="20"/>
        </w:rPr>
      </w:pPr>
      <w:r w:rsidRPr="00C60653">
        <w:rPr>
          <w:rFonts w:ascii="Times New Roman" w:hAnsi="Times New Roman" w:cs="Times New Roman"/>
          <w:sz w:val="20"/>
        </w:rPr>
        <w:t>Potwierdzenie zgodności jakości przyjmowanej dostawy z parametrami/funkcjonalnością zaoferowaną w ofercie:</w:t>
      </w:r>
    </w:p>
    <w:p w:rsidR="007D3092" w:rsidRPr="00C60653" w:rsidRDefault="007D3092" w:rsidP="005712C6">
      <w:pPr>
        <w:pStyle w:val="Tekstpodstawowy"/>
        <w:numPr>
          <w:ilvl w:val="0"/>
          <w:numId w:val="14"/>
        </w:numPr>
        <w:rPr>
          <w:rFonts w:ascii="Times New Roman" w:hAnsi="Times New Roman" w:cs="Times New Roman"/>
          <w:sz w:val="20"/>
        </w:rPr>
      </w:pPr>
      <w:r w:rsidRPr="00C60653">
        <w:rPr>
          <w:rFonts w:ascii="Times New Roman" w:hAnsi="Times New Roman" w:cs="Times New Roman"/>
          <w:sz w:val="20"/>
        </w:rPr>
        <w:t>Zgodne*</w:t>
      </w:r>
    </w:p>
    <w:p w:rsidR="007D3092" w:rsidRPr="00C60653" w:rsidRDefault="007D3092" w:rsidP="005712C6">
      <w:pPr>
        <w:pStyle w:val="Tekstpodstawowy"/>
        <w:numPr>
          <w:ilvl w:val="0"/>
          <w:numId w:val="14"/>
        </w:numPr>
        <w:rPr>
          <w:rFonts w:ascii="Times New Roman" w:hAnsi="Times New Roman" w:cs="Times New Roman"/>
        </w:rPr>
      </w:pPr>
      <w:r w:rsidRPr="00C60653">
        <w:rPr>
          <w:rFonts w:ascii="Times New Roman" w:hAnsi="Times New Roman" w:cs="Times New Roman"/>
          <w:sz w:val="20"/>
        </w:rPr>
        <w:t>Niezgodne* - zastrzeżenia ……………………………….</w:t>
      </w:r>
    </w:p>
    <w:p w:rsidR="007D3092" w:rsidRPr="00C60653" w:rsidRDefault="007D3092" w:rsidP="005712C6">
      <w:pPr>
        <w:pStyle w:val="Tekstpodstawowy"/>
        <w:rPr>
          <w:rFonts w:ascii="Times New Roman" w:hAnsi="Times New Roman" w:cs="Times New Roman"/>
          <w:sz w:val="20"/>
        </w:rPr>
      </w:pPr>
    </w:p>
    <w:p w:rsidR="007D3092" w:rsidRPr="00C60653" w:rsidRDefault="007D3092" w:rsidP="005712C6">
      <w:pPr>
        <w:pStyle w:val="Tekstpodstawowy"/>
        <w:rPr>
          <w:rFonts w:ascii="Times New Roman" w:hAnsi="Times New Roman" w:cs="Times New Roman"/>
        </w:rPr>
      </w:pPr>
      <w:r w:rsidRPr="00C60653">
        <w:rPr>
          <w:rFonts w:ascii="Times New Roman" w:hAnsi="Times New Roman" w:cs="Times New Roman"/>
          <w:sz w:val="20"/>
        </w:rPr>
        <w:t>Świadczenia dodatkowe (jeśli były przewidziane w umowie):</w:t>
      </w:r>
    </w:p>
    <w:p w:rsidR="007D3092" w:rsidRPr="00C60653" w:rsidRDefault="007D3092" w:rsidP="005712C6">
      <w:pPr>
        <w:pStyle w:val="Tekstpodstawowy"/>
        <w:numPr>
          <w:ilvl w:val="0"/>
          <w:numId w:val="15"/>
        </w:numPr>
        <w:rPr>
          <w:rFonts w:ascii="Times New Roman" w:hAnsi="Times New Roman" w:cs="Times New Roman"/>
        </w:rPr>
      </w:pPr>
      <w:r w:rsidRPr="00C60653">
        <w:rPr>
          <w:rFonts w:ascii="Times New Roman" w:hAnsi="Times New Roman" w:cs="Times New Roman"/>
          <w:sz w:val="20"/>
        </w:rPr>
        <w:t>Wykonane zgodnie z umową*</w:t>
      </w:r>
    </w:p>
    <w:p w:rsidR="007D3092" w:rsidRPr="00C60653" w:rsidRDefault="007D3092" w:rsidP="005712C6">
      <w:pPr>
        <w:pStyle w:val="Tekstpodstawowy"/>
        <w:numPr>
          <w:ilvl w:val="0"/>
          <w:numId w:val="15"/>
        </w:numPr>
        <w:rPr>
          <w:rFonts w:ascii="Times New Roman" w:hAnsi="Times New Roman" w:cs="Times New Roman"/>
        </w:rPr>
      </w:pPr>
      <w:r w:rsidRPr="00C60653">
        <w:rPr>
          <w:rFonts w:ascii="Times New Roman" w:hAnsi="Times New Roman" w:cs="Times New Roman"/>
          <w:sz w:val="20"/>
        </w:rPr>
        <w:t>Nie wykonane zgodnie z umową* - zastrzeżenia ……………………….</w:t>
      </w:r>
    </w:p>
    <w:p w:rsidR="007D3092" w:rsidRPr="00C60653" w:rsidRDefault="007D3092" w:rsidP="005712C6">
      <w:pPr>
        <w:pStyle w:val="Tekstpodstawowy"/>
        <w:rPr>
          <w:rFonts w:ascii="Times New Roman" w:hAnsi="Times New Roman" w:cs="Times New Roman"/>
          <w:sz w:val="20"/>
        </w:rPr>
      </w:pPr>
    </w:p>
    <w:p w:rsidR="007D3092" w:rsidRPr="00C60653" w:rsidRDefault="007D3092" w:rsidP="005712C6">
      <w:pPr>
        <w:pStyle w:val="Tekstpodstawowy"/>
        <w:rPr>
          <w:rFonts w:ascii="Times New Roman" w:hAnsi="Times New Roman" w:cs="Times New Roman"/>
          <w:sz w:val="20"/>
        </w:rPr>
      </w:pPr>
      <w:r w:rsidRPr="00C60653">
        <w:rPr>
          <w:rFonts w:ascii="Times New Roman" w:hAnsi="Times New Roman" w:cs="Times New Roman"/>
          <w:sz w:val="20"/>
        </w:rPr>
        <w:t>Końcowy wynik odbioru:</w:t>
      </w:r>
    </w:p>
    <w:p w:rsidR="007D3092" w:rsidRPr="00C60653" w:rsidRDefault="007D3092" w:rsidP="005712C6">
      <w:pPr>
        <w:pStyle w:val="Tekstpodstawowy"/>
        <w:numPr>
          <w:ilvl w:val="0"/>
          <w:numId w:val="16"/>
        </w:numPr>
        <w:rPr>
          <w:rFonts w:ascii="Times New Roman" w:hAnsi="Times New Roman" w:cs="Times New Roman"/>
          <w:sz w:val="20"/>
        </w:rPr>
      </w:pPr>
      <w:r w:rsidRPr="00C60653">
        <w:rPr>
          <w:rFonts w:ascii="Times New Roman" w:hAnsi="Times New Roman" w:cs="Times New Roman"/>
          <w:sz w:val="20"/>
        </w:rPr>
        <w:t>Pozytywny*</w:t>
      </w:r>
    </w:p>
    <w:p w:rsidR="007D3092" w:rsidRPr="00C60653" w:rsidRDefault="007D3092" w:rsidP="005712C6">
      <w:pPr>
        <w:pStyle w:val="Tekstpodstawowy"/>
        <w:numPr>
          <w:ilvl w:val="0"/>
          <w:numId w:val="16"/>
        </w:numPr>
        <w:rPr>
          <w:rFonts w:ascii="Times New Roman" w:hAnsi="Times New Roman" w:cs="Times New Roman"/>
        </w:rPr>
      </w:pPr>
      <w:r w:rsidRPr="00C60653">
        <w:rPr>
          <w:rFonts w:ascii="Times New Roman" w:hAnsi="Times New Roman" w:cs="Times New Roman"/>
          <w:sz w:val="20"/>
        </w:rPr>
        <w:t>Negatywny* - zastrzeżenia</w:t>
      </w:r>
    </w:p>
    <w:p w:rsidR="007D3092" w:rsidRPr="00C60653" w:rsidRDefault="007D3092" w:rsidP="005712C6">
      <w:pPr>
        <w:pStyle w:val="Tekstpodstawowy"/>
        <w:rPr>
          <w:rFonts w:ascii="Times New Roman" w:hAnsi="Times New Roman" w:cs="Times New Roman"/>
          <w:sz w:val="20"/>
        </w:rPr>
      </w:pPr>
    </w:p>
    <w:p w:rsidR="007D3092" w:rsidRPr="00C60653" w:rsidRDefault="007D3092" w:rsidP="005712C6">
      <w:pPr>
        <w:pStyle w:val="Tekstpodstawowy"/>
        <w:rPr>
          <w:rFonts w:ascii="Times New Roman" w:hAnsi="Times New Roman" w:cs="Times New Roman"/>
          <w:sz w:val="20"/>
        </w:rPr>
      </w:pPr>
      <w:r w:rsidRPr="00C60653">
        <w:rPr>
          <w:rFonts w:ascii="Times New Roman" w:hAnsi="Times New Roman" w:cs="Times New Roman"/>
          <w:sz w:val="20"/>
        </w:rPr>
        <w:t>Podpisy</w:t>
      </w:r>
    </w:p>
    <w:p w:rsidR="007D3092" w:rsidRPr="00C60653" w:rsidRDefault="007D3092" w:rsidP="005712C6">
      <w:pPr>
        <w:pStyle w:val="Tekstpodstawowy"/>
        <w:numPr>
          <w:ilvl w:val="1"/>
          <w:numId w:val="16"/>
        </w:numPr>
        <w:tabs>
          <w:tab w:val="left" w:pos="426"/>
        </w:tabs>
        <w:ind w:hanging="1440"/>
        <w:rPr>
          <w:rFonts w:ascii="Times New Roman" w:hAnsi="Times New Roman" w:cs="Times New Roman"/>
          <w:sz w:val="20"/>
        </w:rPr>
      </w:pPr>
      <w:r w:rsidRPr="00C60653">
        <w:rPr>
          <w:rFonts w:ascii="Times New Roman" w:hAnsi="Times New Roman" w:cs="Times New Roman"/>
          <w:sz w:val="20"/>
        </w:rPr>
        <w:t>……………………..……………</w:t>
      </w:r>
      <w:r w:rsidRPr="00C60653">
        <w:rPr>
          <w:rFonts w:ascii="Times New Roman" w:hAnsi="Times New Roman" w:cs="Times New Roman"/>
          <w:sz w:val="20"/>
        </w:rPr>
        <w:tab/>
      </w:r>
    </w:p>
    <w:p w:rsidR="007D3092" w:rsidRPr="00C60653" w:rsidRDefault="007D3092" w:rsidP="005712C6">
      <w:pPr>
        <w:pStyle w:val="Tekstpodstawowy"/>
        <w:numPr>
          <w:ilvl w:val="1"/>
          <w:numId w:val="16"/>
        </w:numPr>
        <w:tabs>
          <w:tab w:val="left" w:pos="426"/>
        </w:tabs>
        <w:ind w:hanging="1440"/>
        <w:rPr>
          <w:rFonts w:ascii="Times New Roman" w:hAnsi="Times New Roman" w:cs="Times New Roman"/>
          <w:sz w:val="20"/>
        </w:rPr>
      </w:pPr>
      <w:r w:rsidRPr="00C60653">
        <w:rPr>
          <w:rFonts w:ascii="Times New Roman" w:hAnsi="Times New Roman" w:cs="Times New Roman"/>
          <w:sz w:val="20"/>
        </w:rPr>
        <w:t>……………………..….………..</w:t>
      </w:r>
    </w:p>
    <w:p w:rsidR="007D3092" w:rsidRPr="00C60653" w:rsidRDefault="007D3092" w:rsidP="005712C6">
      <w:pPr>
        <w:pStyle w:val="Tekstpodstawowy"/>
        <w:numPr>
          <w:ilvl w:val="1"/>
          <w:numId w:val="16"/>
        </w:numPr>
        <w:tabs>
          <w:tab w:val="left" w:pos="426"/>
        </w:tabs>
        <w:ind w:hanging="1440"/>
        <w:rPr>
          <w:rFonts w:ascii="Times New Roman" w:hAnsi="Times New Roman" w:cs="Times New Roman"/>
          <w:sz w:val="20"/>
        </w:rPr>
      </w:pPr>
      <w:r w:rsidRPr="00C60653">
        <w:rPr>
          <w:rFonts w:ascii="Times New Roman" w:hAnsi="Times New Roman" w:cs="Times New Roman"/>
          <w:sz w:val="20"/>
        </w:rPr>
        <w:t>……………….………………….</w:t>
      </w:r>
      <w:r w:rsidRPr="00C60653">
        <w:rPr>
          <w:rFonts w:ascii="Times New Roman" w:hAnsi="Times New Roman" w:cs="Times New Roman"/>
          <w:sz w:val="20"/>
        </w:rPr>
        <w:tab/>
      </w:r>
    </w:p>
    <w:p w:rsidR="007D3092" w:rsidRPr="00C60653" w:rsidRDefault="007D3092" w:rsidP="005712C6">
      <w:pPr>
        <w:pStyle w:val="Tekstpodstawowy"/>
        <w:numPr>
          <w:ilvl w:val="1"/>
          <w:numId w:val="16"/>
        </w:numPr>
        <w:tabs>
          <w:tab w:val="left" w:pos="426"/>
        </w:tabs>
        <w:ind w:hanging="1440"/>
        <w:rPr>
          <w:rFonts w:ascii="Times New Roman" w:hAnsi="Times New Roman" w:cs="Times New Roman"/>
          <w:sz w:val="20"/>
        </w:rPr>
      </w:pPr>
      <w:r w:rsidRPr="00C60653">
        <w:rPr>
          <w:rFonts w:ascii="Times New Roman" w:hAnsi="Times New Roman" w:cs="Times New Roman"/>
          <w:sz w:val="20"/>
        </w:rPr>
        <w:t>…………………..………………</w:t>
      </w:r>
      <w:r w:rsidRPr="00C60653">
        <w:rPr>
          <w:rFonts w:ascii="Times New Roman" w:hAnsi="Times New Roman" w:cs="Times New Roman"/>
          <w:sz w:val="20"/>
        </w:rPr>
        <w:tab/>
      </w:r>
    </w:p>
    <w:p w:rsidR="007D3092" w:rsidRPr="00C60653" w:rsidRDefault="007D3092" w:rsidP="005712C6">
      <w:pPr>
        <w:pStyle w:val="Tekstpodstawowy"/>
        <w:numPr>
          <w:ilvl w:val="1"/>
          <w:numId w:val="16"/>
        </w:numPr>
        <w:tabs>
          <w:tab w:val="left" w:pos="426"/>
        </w:tabs>
        <w:ind w:hanging="1440"/>
        <w:rPr>
          <w:rFonts w:ascii="Times New Roman" w:hAnsi="Times New Roman" w:cs="Times New Roman"/>
          <w:sz w:val="20"/>
        </w:rPr>
      </w:pPr>
      <w:r w:rsidRPr="00C60653">
        <w:rPr>
          <w:rFonts w:ascii="Times New Roman" w:hAnsi="Times New Roman" w:cs="Times New Roman"/>
          <w:sz w:val="20"/>
        </w:rPr>
        <w:t>………………………………….</w:t>
      </w:r>
    </w:p>
    <w:p w:rsidR="007D3092" w:rsidRPr="00C60653" w:rsidRDefault="007D3092" w:rsidP="005712C6">
      <w:pPr>
        <w:pStyle w:val="Tekstpodstawowy"/>
        <w:numPr>
          <w:ilvl w:val="1"/>
          <w:numId w:val="16"/>
        </w:numPr>
        <w:tabs>
          <w:tab w:val="left" w:pos="426"/>
        </w:tabs>
        <w:ind w:hanging="1440"/>
        <w:rPr>
          <w:rFonts w:ascii="Times New Roman" w:hAnsi="Times New Roman" w:cs="Times New Roman"/>
          <w:sz w:val="20"/>
        </w:rPr>
      </w:pPr>
      <w:r w:rsidRPr="00C60653">
        <w:rPr>
          <w:rFonts w:ascii="Times New Roman" w:hAnsi="Times New Roman" w:cs="Times New Roman"/>
          <w:sz w:val="20"/>
        </w:rPr>
        <w:t>………………………………….</w:t>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t xml:space="preserve">                                       </w:t>
      </w:r>
    </w:p>
    <w:p w:rsidR="007D3092" w:rsidRPr="00C60653" w:rsidRDefault="007D3092" w:rsidP="005712C6">
      <w:pPr>
        <w:pStyle w:val="Tekstpodstawowy"/>
        <w:rPr>
          <w:rFonts w:ascii="Times New Roman" w:hAnsi="Times New Roman" w:cs="Times New Roman"/>
          <w:sz w:val="20"/>
        </w:rPr>
      </w:pPr>
      <w:r w:rsidRPr="00C60653">
        <w:rPr>
          <w:rFonts w:ascii="Times New Roman" w:hAnsi="Times New Roman" w:cs="Times New Roman"/>
          <w:sz w:val="20"/>
        </w:rPr>
        <w:t>Członkowie Komisji Zamawiającego</w:t>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t>………………………………….</w:t>
      </w:r>
    </w:p>
    <w:p w:rsidR="007D3092" w:rsidRPr="00C60653" w:rsidRDefault="007D3092" w:rsidP="005712C6">
      <w:pPr>
        <w:pStyle w:val="Tekstpodstawowy"/>
        <w:rPr>
          <w:rFonts w:ascii="Times New Roman" w:hAnsi="Times New Roman" w:cs="Times New Roman"/>
          <w:sz w:val="20"/>
        </w:rPr>
      </w:pPr>
      <w:r w:rsidRPr="00C60653">
        <w:rPr>
          <w:rFonts w:ascii="Times New Roman" w:hAnsi="Times New Roman" w:cs="Times New Roman"/>
          <w:sz w:val="20"/>
        </w:rPr>
        <w:t xml:space="preserve">  </w:t>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r>
      <w:r w:rsidRPr="00C60653">
        <w:rPr>
          <w:rFonts w:ascii="Times New Roman" w:hAnsi="Times New Roman" w:cs="Times New Roman"/>
          <w:sz w:val="20"/>
        </w:rPr>
        <w:tab/>
        <w:t xml:space="preserve"> </w:t>
      </w:r>
      <w:r w:rsidRPr="00C60653">
        <w:rPr>
          <w:rFonts w:ascii="Times New Roman" w:hAnsi="Times New Roman" w:cs="Times New Roman"/>
          <w:sz w:val="20"/>
        </w:rPr>
        <w:tab/>
      </w:r>
      <w:r w:rsidRPr="00C60653">
        <w:rPr>
          <w:rFonts w:ascii="Times New Roman" w:hAnsi="Times New Roman" w:cs="Times New Roman"/>
          <w:sz w:val="20"/>
        </w:rPr>
        <w:tab/>
        <w:t xml:space="preserve">  (Przedstawiciel Wykonawcy)</w:t>
      </w:r>
    </w:p>
    <w:p w:rsidR="007D3092" w:rsidRPr="00C60653" w:rsidRDefault="007D3092" w:rsidP="005712C6">
      <w:pPr>
        <w:pStyle w:val="Nagwek"/>
        <w:tabs>
          <w:tab w:val="left" w:pos="708"/>
        </w:tabs>
        <w:rPr>
          <w:sz w:val="16"/>
          <w:szCs w:val="16"/>
        </w:rPr>
      </w:pPr>
      <w:r w:rsidRPr="00C60653">
        <w:rPr>
          <w:sz w:val="16"/>
          <w:szCs w:val="16"/>
        </w:rPr>
        <w:t>* - niewłaściwe skreślić</w:t>
      </w:r>
    </w:p>
    <w:p w:rsidR="007D3092" w:rsidRDefault="007D3092" w:rsidP="005712C6">
      <w:pPr>
        <w:spacing w:line="240" w:lineRule="auto"/>
        <w:jc w:val="center"/>
        <w:rPr>
          <w:rFonts w:ascii="Arial Black" w:hAnsi="Arial Black"/>
          <w:sz w:val="28"/>
          <w:szCs w:val="28"/>
        </w:rPr>
      </w:pPr>
    </w:p>
    <w:p w:rsidR="007D3092" w:rsidRDefault="007D3092" w:rsidP="005712C6">
      <w:pPr>
        <w:spacing w:line="240" w:lineRule="auto"/>
      </w:pPr>
    </w:p>
    <w:p w:rsidR="00E07A16" w:rsidRDefault="00E07A16" w:rsidP="005712C6">
      <w:pPr>
        <w:spacing w:line="240" w:lineRule="auto"/>
      </w:pPr>
    </w:p>
    <w:sectPr w:rsidR="00E07A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0"/>
      <w:numFmt w:val="decimal"/>
      <w:lvlText w:val="%1."/>
      <w:lvlJc w:val="left"/>
      <w:pPr>
        <w:tabs>
          <w:tab w:val="num" w:pos="0"/>
        </w:tabs>
        <w:ind w:left="720" w:hanging="360"/>
      </w:pPr>
      <w:rPr>
        <w:rFonts w:ascii="Times New Roman" w:hAnsi="Times New Roman" w:cs="Times New Roman" w:hint="default"/>
        <w:b w:val="0"/>
        <w:bCs w:val="0"/>
        <w:sz w:val="22"/>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eastAsia="Arial Unicode MS" w:hAnsi="Times New Roman" w:cs="Times New Roman" w:hint="default"/>
        <w:b w:val="0"/>
        <w:bCs w:val="0"/>
        <w:color w:val="000000"/>
        <w:sz w:val="22"/>
        <w:szCs w:val="22"/>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720" w:hanging="360"/>
      </w:pPr>
      <w:rPr>
        <w:rFonts w:ascii="Times New Roman" w:hAnsi="Times New Roman" w:cs="Times New Roman" w:hint="default"/>
        <w:b w:val="0"/>
        <w:i w:val="0"/>
        <w:iCs w:val="0"/>
        <w:color w:val="000000"/>
        <w:sz w:val="22"/>
        <w:szCs w:val="22"/>
      </w:r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rPr>
        <w:rFonts w:ascii="Liberation Serif" w:hAnsi="Liberation Serif" w:cs="Liberation Serif"/>
        <w:color w:val="000000"/>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1440" w:hanging="360"/>
      </w:pPr>
      <w:rPr>
        <w:sz w:val="22"/>
        <w:szCs w:val="22"/>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Times New Roman" w:hAnsi="Times New Roman" w:cs="Times New Roman" w:hint="default"/>
        <w:b w:val="0"/>
        <w:bCs w:val="0"/>
        <w:sz w:val="22"/>
        <w:szCs w:val="22"/>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Times New Roman" w:hAnsi="Times New Roman" w:cs="Times New Roman" w:hint="default"/>
        <w:sz w:val="22"/>
        <w:szCs w:val="22"/>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0"/>
        </w:tabs>
        <w:ind w:left="2008" w:hanging="360"/>
      </w:pPr>
      <w:rPr>
        <w:rFonts w:ascii="Times New Roman" w:hAnsi="Times New Roman" w:cs="Times New Roman"/>
        <w:color w:val="000000"/>
        <w:sz w:val="22"/>
        <w:szCs w:val="22"/>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ind w:left="644" w:hanging="360"/>
      </w:pPr>
      <w:rPr>
        <w:rFonts w:ascii="Times New Roman" w:hAnsi="Times New Roman" w:cs="Times New Roman"/>
        <w:bCs w:val="0"/>
        <w:sz w:val="22"/>
        <w:szCs w:val="22"/>
      </w:r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1080" w:hanging="360"/>
      </w:pPr>
      <w:rPr>
        <w:rFonts w:ascii="Times New Roman" w:eastAsia="Times New Roman" w:hAnsi="Times New Roman" w:cs="Times New Roman" w:hint="default"/>
        <w:b w:val="0"/>
        <w:bCs w:val="0"/>
        <w:color w:val="000000"/>
        <w:sz w:val="22"/>
        <w:szCs w:val="22"/>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Times New Roman" w:eastAsia="Calibri" w:hAnsi="Times New Roman" w:cs="Times New Roman" w:hint="default"/>
        <w:b w:val="0"/>
        <w:bCs w:val="0"/>
        <w:i w:val="0"/>
        <w:iCs w:val="0"/>
        <w:color w:val="000000"/>
        <w:sz w:val="22"/>
        <w:szCs w:val="22"/>
        <w:lang w:val="pl-PL" w:eastAsia="en-US" w:bidi="ar-SA"/>
      </w:rPr>
    </w:lvl>
  </w:abstractNum>
  <w:abstractNum w:abstractNumId="10" w15:restartNumberingAfterBreak="0">
    <w:nsid w:val="0000000C"/>
    <w:multiLevelType w:val="singleLevel"/>
    <w:tmpl w:val="0000000C"/>
    <w:name w:val="WW8Num12"/>
    <w:lvl w:ilvl="0">
      <w:start w:val="1"/>
      <w:numFmt w:val="lowerLetter"/>
      <w:lvlText w:val="%1)"/>
      <w:lvlJc w:val="left"/>
      <w:pPr>
        <w:tabs>
          <w:tab w:val="num" w:pos="0"/>
        </w:tabs>
        <w:ind w:left="1004" w:hanging="360"/>
      </w:pPr>
      <w:rPr>
        <w:rFonts w:ascii="Times New Roman" w:eastAsia="Times New Roman" w:hAnsi="Times New Roman" w:cs="Times New Roman"/>
        <w:b w:val="0"/>
        <w:bCs w:val="0"/>
        <w:color w:val="000000"/>
        <w:sz w:val="22"/>
        <w:szCs w:val="22"/>
        <w:lang w:val="pl-PL" w:eastAsia="zh-CN" w:bidi="ar-SA"/>
      </w:rPr>
    </w:lvl>
  </w:abstractNum>
  <w:abstractNum w:abstractNumId="11"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1A44DDF"/>
    <w:multiLevelType w:val="multilevel"/>
    <w:tmpl w:val="44CA81D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1CA5B04"/>
    <w:multiLevelType w:val="multilevel"/>
    <w:tmpl w:val="F20E9E18"/>
    <w:lvl w:ilvl="0">
      <w:start w:val="1"/>
      <w:numFmt w:val="bullet"/>
      <w:lvlText w:val=""/>
      <w:lvlJc w:val="left"/>
      <w:pPr>
        <w:tabs>
          <w:tab w:val="num" w:pos="780"/>
        </w:tabs>
        <w:ind w:left="780" w:hanging="360"/>
      </w:pPr>
      <w:rPr>
        <w:rFonts w:ascii="Symbol" w:hAnsi="Symbol" w:cs="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4" w15:restartNumberingAfterBreak="0">
    <w:nsid w:val="45C1467B"/>
    <w:multiLevelType w:val="multilevel"/>
    <w:tmpl w:val="335CB35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A1A0DD4"/>
    <w:multiLevelType w:val="multilevel"/>
    <w:tmpl w:val="6C6CFE3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25"/>
    <w:rsid w:val="005712C6"/>
    <w:rsid w:val="007D3092"/>
    <w:rsid w:val="00A64625"/>
    <w:rsid w:val="00E07A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2817"/>
  <w15:chartTrackingRefBased/>
  <w15:docId w15:val="{9818B54D-6541-4BCB-B6FB-9C49DC28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3092"/>
    <w:pPr>
      <w:suppressAutoHyphens/>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uiPriority w:val="99"/>
    <w:semiHidden/>
    <w:qFormat/>
    <w:locked/>
    <w:rsid w:val="007D3092"/>
    <w:rPr>
      <w:rFonts w:eastAsia="Times New Roman"/>
      <w:color w:val="00000A"/>
    </w:rPr>
  </w:style>
  <w:style w:type="paragraph" w:styleId="Tekstpodstawowy">
    <w:name w:val="Body Text"/>
    <w:basedOn w:val="Normalny"/>
    <w:link w:val="TekstpodstawowyZnak"/>
    <w:uiPriority w:val="99"/>
    <w:semiHidden/>
    <w:rsid w:val="007D3092"/>
    <w:pPr>
      <w:spacing w:after="0" w:line="240" w:lineRule="auto"/>
      <w:jc w:val="both"/>
    </w:pPr>
    <w:rPr>
      <w:rFonts w:eastAsia="Times New Roman"/>
      <w:color w:val="00000A"/>
      <w:lang w:eastAsia="en-US"/>
    </w:rPr>
  </w:style>
  <w:style w:type="character" w:customStyle="1" w:styleId="TekstpodstawowyZnak1">
    <w:name w:val="Tekst podstawowy Znak1"/>
    <w:basedOn w:val="Domylnaczcionkaakapitu"/>
    <w:uiPriority w:val="99"/>
    <w:semiHidden/>
    <w:rsid w:val="007D3092"/>
    <w:rPr>
      <w:rFonts w:eastAsiaTheme="minorEastAsia"/>
      <w:lang w:eastAsia="pl-PL"/>
    </w:rPr>
  </w:style>
  <w:style w:type="character" w:customStyle="1" w:styleId="NagwekZnak">
    <w:name w:val="Nagłówek Znak"/>
    <w:basedOn w:val="Domylnaczcionkaakapitu"/>
    <w:link w:val="Nagwek"/>
    <w:qFormat/>
    <w:rsid w:val="007D3092"/>
    <w:rPr>
      <w:rFonts w:ascii="Times New Roman" w:eastAsia="Times New Roman" w:hAnsi="Times New Roman" w:cs="Times New Roman"/>
      <w:sz w:val="20"/>
      <w:szCs w:val="20"/>
    </w:rPr>
  </w:style>
  <w:style w:type="paragraph" w:styleId="Nagwek">
    <w:name w:val="header"/>
    <w:basedOn w:val="Normalny"/>
    <w:next w:val="Tekstpodstawowy"/>
    <w:link w:val="NagwekZnak"/>
    <w:rsid w:val="007D3092"/>
    <w:pPr>
      <w:tabs>
        <w:tab w:val="center" w:pos="4536"/>
        <w:tab w:val="right" w:pos="9072"/>
      </w:tabs>
      <w:spacing w:after="0" w:line="240" w:lineRule="auto"/>
    </w:pPr>
    <w:rPr>
      <w:rFonts w:ascii="Times New Roman" w:eastAsia="Times New Roman" w:hAnsi="Times New Roman" w:cs="Times New Roman"/>
      <w:sz w:val="20"/>
      <w:szCs w:val="20"/>
      <w:lang w:eastAsia="en-US"/>
    </w:rPr>
  </w:style>
  <w:style w:type="character" w:customStyle="1" w:styleId="NagwekZnak1">
    <w:name w:val="Nagłówek Znak1"/>
    <w:basedOn w:val="Domylnaczcionkaakapitu"/>
    <w:uiPriority w:val="99"/>
    <w:semiHidden/>
    <w:rsid w:val="007D3092"/>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wp@ra.policja.gov.pl" TargetMode="External"/><Relationship Id="rId5" Type="http://schemas.openxmlformats.org/officeDocument/2006/relationships/hyperlink" Target="mailto:transport.kwp@ra.policj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3146</Words>
  <Characters>18880</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Agnieszka Syta</cp:lastModifiedBy>
  <cp:revision>3</cp:revision>
  <dcterms:created xsi:type="dcterms:W3CDTF">2024-10-22T09:47:00Z</dcterms:created>
  <dcterms:modified xsi:type="dcterms:W3CDTF">2024-10-22T09:51:00Z</dcterms:modified>
</cp:coreProperties>
</file>