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DA3ED63" w:rsidR="002E2EBA" w:rsidRPr="00E40EBC" w:rsidRDefault="00446E24">
            <w:pPr>
              <w:pStyle w:val="Nagwek"/>
              <w:widowControl w:val="0"/>
              <w:rPr>
                <w:rFonts w:ascii="Tahoma" w:hAnsi="Tahoma" w:cs="Tahoma"/>
                <w:color w:val="000000"/>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NIP: 615-17-06-942, REGON: 231161448</w:t>
            </w:r>
            <w:r w:rsidR="00E40EBC">
              <w:rPr>
                <w:rFonts w:ascii="Tahoma" w:hAnsi="Tahoma" w:cs="Tahoma"/>
                <w:color w:val="000000"/>
                <w:sz w:val="16"/>
                <w:szCs w:val="16"/>
              </w:rPr>
              <w:t>, BDO 000150922</w:t>
            </w:r>
            <w:r>
              <w:rPr>
                <w:rFonts w:ascii="Tahoma" w:hAnsi="Tahoma" w:cs="Tahoma"/>
                <w:color w:val="000000"/>
                <w:sz w:val="16"/>
                <w:szCs w:val="16"/>
              </w:rPr>
              <w:t xml:space="preserve">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BB33FA">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021EFB06" w14:textId="77777777" w:rsidR="002E2EBA" w:rsidRDefault="002E2EBA">
      <w:pPr>
        <w:pStyle w:val="Tytu"/>
        <w:jc w:val="both"/>
        <w:rPr>
          <w:rFonts w:ascii="Tahoma" w:hAnsi="Tahoma" w:cs="Tahoma"/>
        </w:rPr>
      </w:pP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77777777" w:rsidR="002E2EBA" w:rsidRDefault="002E2EBA">
      <w:pPr>
        <w:jc w:val="center"/>
        <w:rPr>
          <w:rFonts w:ascii="Tahoma" w:hAnsi="Tahoma" w:cs="Tahoma"/>
          <w:b/>
          <w:sz w:val="22"/>
          <w:szCs w:val="22"/>
        </w:rPr>
      </w:pP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ECB02B7" w14:textId="77777777" w:rsidR="00550A72" w:rsidRDefault="00550A72" w:rsidP="00550A7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0D33EF8A" w14:textId="77777777" w:rsidR="00550A72" w:rsidRDefault="00550A72" w:rsidP="00550A72">
      <w:pPr>
        <w:jc w:val="center"/>
        <w:rPr>
          <w:rFonts w:ascii="Tahoma" w:hAnsi="Tahoma" w:cs="Tahoma"/>
          <w:b/>
          <w:sz w:val="10"/>
          <w:szCs w:val="10"/>
        </w:rPr>
      </w:pPr>
    </w:p>
    <w:p w14:paraId="1C79386F" w14:textId="77777777" w:rsidR="00550A72" w:rsidRDefault="00550A72" w:rsidP="00550A72">
      <w:pPr>
        <w:jc w:val="center"/>
        <w:rPr>
          <w:rFonts w:ascii="Tahoma" w:hAnsi="Tahoma" w:cs="Tahoma"/>
          <w:b/>
          <w:sz w:val="24"/>
        </w:rPr>
      </w:pPr>
      <w:r>
        <w:rPr>
          <w:rFonts w:ascii="Tahoma" w:hAnsi="Tahoma" w:cs="Tahoma"/>
        </w:rPr>
        <w:t>(zgodnie z art. 275 (i nast.) ustawy z dnia 11 września 2019r. Prawo zamówień publicznych)</w:t>
      </w:r>
    </w:p>
    <w:p w14:paraId="7176AFBF" w14:textId="77777777" w:rsidR="00550A72" w:rsidRDefault="00550A72" w:rsidP="00550A72">
      <w:pPr>
        <w:jc w:val="center"/>
        <w:rPr>
          <w:rFonts w:ascii="Tahoma" w:hAnsi="Tahoma" w:cs="Tahoma"/>
          <w:b/>
          <w:sz w:val="24"/>
          <w:szCs w:val="24"/>
        </w:rPr>
      </w:pPr>
    </w:p>
    <w:p w14:paraId="5EDA33F7" w14:textId="77777777" w:rsidR="002E2EBA" w:rsidRDefault="002E2EBA" w:rsidP="00550A72">
      <w:pPr>
        <w:rPr>
          <w:rFonts w:ascii="Tahoma" w:hAnsi="Tahoma" w:cs="Tahoma"/>
          <w:b/>
          <w:sz w:val="24"/>
          <w:szCs w:val="24"/>
        </w:rPr>
      </w:pPr>
    </w:p>
    <w:p w14:paraId="74088490" w14:textId="2E98B79E" w:rsidR="002E2EBA" w:rsidRDefault="00446E24">
      <w:pPr>
        <w:jc w:val="center"/>
        <w:rPr>
          <w:rFonts w:ascii="Tahoma" w:hAnsi="Tahoma" w:cs="Tahoma"/>
          <w:b/>
          <w:color w:val="0070C0"/>
          <w:sz w:val="22"/>
          <w:szCs w:val="22"/>
        </w:rPr>
      </w:pPr>
      <w:r>
        <w:rPr>
          <w:rFonts w:ascii="Tahoma" w:hAnsi="Tahoma" w:cs="Tahoma"/>
          <w:b/>
          <w:color w:val="0070C0"/>
          <w:sz w:val="24"/>
          <w:szCs w:val="24"/>
        </w:rPr>
        <w:t xml:space="preserve">Sukcesywne dostawy </w:t>
      </w:r>
      <w:r w:rsidR="00BA7B8E">
        <w:rPr>
          <w:rFonts w:ascii="Tahoma" w:hAnsi="Tahoma" w:cs="Tahoma"/>
          <w:b/>
          <w:color w:val="0070C0"/>
          <w:sz w:val="24"/>
          <w:szCs w:val="24"/>
        </w:rPr>
        <w:t>pieczywa</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EF74013" w14:textId="11F8CE86" w:rsidR="002E2EBA" w:rsidRDefault="00446E24">
      <w:pPr>
        <w:tabs>
          <w:tab w:val="left" w:pos="360"/>
          <w:tab w:val="left" w:pos="993"/>
        </w:tabs>
        <w:rPr>
          <w:rFonts w:ascii="Tahoma" w:hAnsi="Tahoma" w:cs="Tahoma"/>
          <w:sz w:val="18"/>
          <w:szCs w:val="18"/>
        </w:rPr>
      </w:pPr>
      <w:r>
        <w:rPr>
          <w:rFonts w:ascii="Tahoma" w:hAnsi="Tahoma" w:cs="Tahoma"/>
          <w:sz w:val="18"/>
          <w:szCs w:val="18"/>
        </w:rPr>
        <w:t xml:space="preserve">3.   </w:t>
      </w:r>
      <w:r w:rsidR="00FC0DD9">
        <w:rPr>
          <w:rFonts w:ascii="Tahoma" w:hAnsi="Tahoma" w:cs="Tahoma"/>
          <w:sz w:val="18"/>
          <w:szCs w:val="18"/>
        </w:rPr>
        <w:t xml:space="preserve"> </w:t>
      </w:r>
      <w:r>
        <w:rPr>
          <w:rFonts w:ascii="Tahoma" w:hAnsi="Tahoma" w:cs="Tahoma"/>
          <w:sz w:val="18"/>
          <w:szCs w:val="18"/>
        </w:rPr>
        <w:t>Opis przedmiotu zamówienia</w:t>
      </w:r>
    </w:p>
    <w:p w14:paraId="2E61DBE4" w14:textId="77777777" w:rsidR="002E2EBA" w:rsidRDefault="00446E24">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7B3D7C23" w14:textId="77777777" w:rsidR="002E2EBA" w:rsidRDefault="00446E24">
      <w:pPr>
        <w:rPr>
          <w:rFonts w:ascii="Tahoma" w:hAnsi="Tahoma"/>
          <w:sz w:val="18"/>
          <w:szCs w:val="18"/>
        </w:rPr>
      </w:pPr>
      <w:r>
        <w:rPr>
          <w:rFonts w:ascii="Tahoma" w:hAnsi="Tahoma"/>
          <w:sz w:val="18"/>
          <w:szCs w:val="18"/>
        </w:rPr>
        <w:t>5.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43A9ADB5" w:rsidR="002E2EBA" w:rsidRPr="00D74664" w:rsidRDefault="00446E24">
      <w:pPr>
        <w:pStyle w:val="Nagwek1"/>
        <w:ind w:left="4248" w:firstLine="708"/>
        <w:jc w:val="both"/>
        <w:rPr>
          <w:rFonts w:ascii="Tahoma" w:hAnsi="Tahoma"/>
          <w:b/>
          <w:i w:val="0"/>
          <w:sz w:val="18"/>
          <w:szCs w:val="18"/>
        </w:rPr>
      </w:pPr>
      <w:r>
        <w:rPr>
          <w:rFonts w:ascii="Tahoma" w:hAnsi="Tahoma"/>
          <w:b/>
          <w:i w:val="0"/>
          <w:sz w:val="24"/>
          <w:szCs w:val="24"/>
          <w:u w:val="none"/>
        </w:rPr>
        <w:t xml:space="preserve">   </w:t>
      </w:r>
      <w:r w:rsidR="00B06B06">
        <w:rPr>
          <w:rFonts w:ascii="Tahoma" w:hAnsi="Tahoma"/>
          <w:b/>
          <w:i w:val="0"/>
          <w:sz w:val="24"/>
          <w:szCs w:val="24"/>
          <w:u w:val="none"/>
        </w:rPr>
        <w:t xml:space="preserve">   </w:t>
      </w:r>
      <w:r w:rsidRPr="00D74664">
        <w:rPr>
          <w:rFonts w:ascii="Tahoma" w:hAnsi="Tahoma"/>
          <w:b/>
          <w:i w:val="0"/>
          <w:sz w:val="18"/>
          <w:szCs w:val="18"/>
        </w:rPr>
        <w:t>ZATWIERDZAM</w:t>
      </w:r>
    </w:p>
    <w:p w14:paraId="2B52F9E8" w14:textId="77777777" w:rsidR="002E2EBA" w:rsidRPr="00D74664" w:rsidRDefault="00446E24">
      <w:pPr>
        <w:jc w:val="both"/>
        <w:rPr>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p>
    <w:p w14:paraId="2949FCB8" w14:textId="42036CDA" w:rsidR="002E2EBA" w:rsidRPr="00D74664" w:rsidRDefault="00446E24">
      <w:pPr>
        <w:jc w:val="both"/>
        <w:rPr>
          <w:rFonts w:ascii="Tahoma" w:hAnsi="Tahoma"/>
          <w:b/>
          <w:sz w:val="18"/>
          <w:szCs w:val="18"/>
        </w:rPr>
      </w:pP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r>
      <w:r w:rsidRPr="00D74664">
        <w:rPr>
          <w:sz w:val="18"/>
          <w:szCs w:val="18"/>
        </w:rPr>
        <w:tab/>
        <w:t xml:space="preserve">         </w:t>
      </w:r>
      <w:r w:rsidR="00D74664">
        <w:rPr>
          <w:sz w:val="18"/>
          <w:szCs w:val="18"/>
        </w:rPr>
        <w:t xml:space="preserve">    </w:t>
      </w:r>
      <w:r w:rsidRPr="00D74664">
        <w:rPr>
          <w:sz w:val="18"/>
          <w:szCs w:val="18"/>
        </w:rPr>
        <w:t xml:space="preserve"> </w:t>
      </w:r>
      <w:r w:rsidRPr="00D74664">
        <w:rPr>
          <w:rFonts w:ascii="Tahoma" w:hAnsi="Tahoma"/>
          <w:b/>
          <w:sz w:val="18"/>
          <w:szCs w:val="18"/>
        </w:rPr>
        <w:t>DYREKTOR</w:t>
      </w:r>
    </w:p>
    <w:p w14:paraId="1670E49B" w14:textId="77777777" w:rsidR="002E2EBA" w:rsidRPr="00D74664" w:rsidRDefault="00446E24" w:rsidP="00D74664">
      <w:pPr>
        <w:pStyle w:val="Stopka"/>
        <w:ind w:left="4536"/>
        <w:rPr>
          <w:rFonts w:ascii="Tahoma" w:hAnsi="Tahoma"/>
          <w:b/>
          <w:sz w:val="18"/>
          <w:szCs w:val="18"/>
        </w:rPr>
      </w:pPr>
      <w:r w:rsidRPr="00D74664">
        <w:rPr>
          <w:rFonts w:ascii="Tahoma" w:hAnsi="Tahoma"/>
          <w:b/>
          <w:sz w:val="18"/>
          <w:szCs w:val="18"/>
        </w:rPr>
        <w:t xml:space="preserve">  Wielospecjalistycznego Szpitala - Samodzielnego Publicznego  Zespołu </w:t>
      </w:r>
    </w:p>
    <w:p w14:paraId="03FEC5E9" w14:textId="0E2D3AD9"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 xml:space="preserve">Opieki Zdrowotnej     </w:t>
      </w:r>
      <w:r w:rsidRPr="00D74664">
        <w:rPr>
          <w:rFonts w:ascii="Tahoma" w:hAnsi="Tahoma"/>
          <w:b/>
          <w:sz w:val="18"/>
          <w:szCs w:val="18"/>
        </w:rPr>
        <w:tab/>
      </w:r>
      <w:r w:rsidRPr="00D74664">
        <w:rPr>
          <w:rFonts w:ascii="Tahoma" w:hAnsi="Tahoma"/>
          <w:b/>
          <w:sz w:val="18"/>
          <w:szCs w:val="18"/>
        </w:rPr>
        <w:tab/>
      </w:r>
    </w:p>
    <w:p w14:paraId="5FFB2694" w14:textId="7AE5B8FB" w:rsidR="002E2EBA" w:rsidRPr="00D74664" w:rsidRDefault="00446E24">
      <w:pPr>
        <w:pStyle w:val="Stopka"/>
        <w:ind w:left="4253" w:firstLine="850"/>
        <w:rPr>
          <w:rFonts w:ascii="Tahoma" w:hAnsi="Tahoma"/>
          <w:b/>
          <w:sz w:val="18"/>
          <w:szCs w:val="18"/>
        </w:rPr>
      </w:pPr>
      <w:r w:rsidRPr="00D74664">
        <w:rPr>
          <w:rFonts w:ascii="Tahoma" w:hAnsi="Tahoma"/>
          <w:b/>
          <w:sz w:val="18"/>
          <w:szCs w:val="18"/>
        </w:rPr>
        <w:t xml:space="preserve">       </w:t>
      </w:r>
      <w:r w:rsidR="00D74664">
        <w:rPr>
          <w:rFonts w:ascii="Tahoma" w:hAnsi="Tahoma"/>
          <w:b/>
          <w:sz w:val="18"/>
          <w:szCs w:val="18"/>
        </w:rPr>
        <w:t xml:space="preserve">  </w:t>
      </w:r>
      <w:r w:rsidRPr="00D74664">
        <w:rPr>
          <w:rFonts w:ascii="Tahoma" w:hAnsi="Tahoma"/>
          <w:b/>
          <w:sz w:val="18"/>
          <w:szCs w:val="18"/>
        </w:rPr>
        <w:t>w Zgorzelcu</w:t>
      </w:r>
    </w:p>
    <w:p w14:paraId="4103D8AD" w14:textId="5FBFE02D" w:rsidR="002E2EBA" w:rsidRPr="00D74664" w:rsidRDefault="00446E24">
      <w:pPr>
        <w:jc w:val="both"/>
        <w:rPr>
          <w:rFonts w:ascii="Tahoma" w:hAnsi="Tahoma"/>
          <w:b/>
          <w:color w:val="000000"/>
          <w:sz w:val="18"/>
          <w:szCs w:val="18"/>
        </w:rPr>
      </w:pPr>
      <w:r w:rsidRPr="00D74664">
        <w:rPr>
          <w:rFonts w:ascii="Tahoma" w:hAnsi="Tahoma"/>
          <w:b/>
          <w:sz w:val="18"/>
          <w:szCs w:val="18"/>
        </w:rPr>
        <w:t xml:space="preserve">                                                                                             </w:t>
      </w:r>
      <w:r w:rsidR="00D74664">
        <w:rPr>
          <w:rFonts w:ascii="Tahoma" w:hAnsi="Tahoma"/>
          <w:b/>
          <w:sz w:val="18"/>
          <w:szCs w:val="18"/>
        </w:rPr>
        <w:tab/>
        <w:t xml:space="preserve">          </w:t>
      </w:r>
      <w:r w:rsidRPr="00D74664">
        <w:rPr>
          <w:rFonts w:ascii="Tahoma" w:hAnsi="Tahoma"/>
          <w:b/>
          <w:sz w:val="18"/>
          <w:szCs w:val="18"/>
        </w:rPr>
        <w:t>Zofia Barczyk</w:t>
      </w:r>
    </w:p>
    <w:p w14:paraId="4B9C47AD" w14:textId="77777777" w:rsidR="002E2EBA" w:rsidRPr="00D74664" w:rsidRDefault="002E2EBA">
      <w:pPr>
        <w:pStyle w:val="Nagwek2"/>
        <w:numPr>
          <w:ilvl w:val="0"/>
          <w:numId w:val="0"/>
        </w:numPr>
        <w:spacing w:before="100"/>
        <w:jc w:val="center"/>
        <w:rPr>
          <w:rFonts w:ascii="Tahoma" w:hAnsi="Tahoma"/>
          <w:sz w:val="18"/>
          <w:szCs w:val="18"/>
        </w:rPr>
      </w:pPr>
    </w:p>
    <w:p w14:paraId="741B57F0" w14:textId="77777777" w:rsidR="002E2EBA" w:rsidRDefault="002E2EBA"/>
    <w:p w14:paraId="58098D5E" w14:textId="77777777" w:rsidR="002E2EBA" w:rsidRDefault="002E2EBA"/>
    <w:p w14:paraId="5FDD92B7" w14:textId="18C6094F" w:rsidR="00832C8B" w:rsidRDefault="00832C8B" w:rsidP="00832C8B">
      <w:pPr>
        <w:rPr>
          <w:rFonts w:ascii="Tahoma" w:hAnsi="Tahoma"/>
          <w:b/>
          <w:iCs/>
        </w:rPr>
      </w:pPr>
      <w:r w:rsidRPr="00832C8B">
        <w:rPr>
          <w:rFonts w:ascii="Tahoma" w:hAnsi="Tahoma"/>
          <w:b/>
          <w:iCs/>
        </w:rPr>
        <w:t xml:space="preserve">Adres strony </w:t>
      </w:r>
      <w:r w:rsidR="00A34BFC">
        <w:rPr>
          <w:rFonts w:ascii="Tahoma" w:hAnsi="Tahoma"/>
          <w:b/>
          <w:iCs/>
        </w:rPr>
        <w:t>i</w:t>
      </w:r>
      <w:r w:rsidRPr="00832C8B">
        <w:rPr>
          <w:rFonts w:ascii="Tahoma" w:hAnsi="Tahoma"/>
          <w:b/>
          <w:iCs/>
        </w:rPr>
        <w:t>nternetowej prowadzonego postępowania:</w:t>
      </w:r>
    </w:p>
    <w:p w14:paraId="35F521EE" w14:textId="77777777" w:rsidR="00BB33FA" w:rsidRPr="00BB33FA" w:rsidRDefault="00BB33FA">
      <w:pPr>
        <w:rPr>
          <w:sz w:val="6"/>
          <w:szCs w:val="6"/>
        </w:rPr>
      </w:pPr>
    </w:p>
    <w:p w14:paraId="042E39F9" w14:textId="108413B8" w:rsidR="002E2EBA" w:rsidRPr="00BB33FA" w:rsidRDefault="00BB33FA">
      <w:pPr>
        <w:rPr>
          <w:b/>
          <w:bCs/>
        </w:rPr>
      </w:pPr>
      <w:hyperlink r:id="rId11" w:history="1">
        <w:r w:rsidRPr="00BB33FA">
          <w:rPr>
            <w:rStyle w:val="Hipercze"/>
            <w:rFonts w:ascii="Open Sans" w:hAnsi="Open Sans" w:cs="Open Sans"/>
            <w:b/>
            <w:bCs/>
            <w:sz w:val="19"/>
            <w:szCs w:val="19"/>
            <w:shd w:val="clear" w:color="auto" w:fill="FFFFFF"/>
          </w:rPr>
          <w:t>https://platformazakupowa.pl/transakcja/934879</w:t>
        </w:r>
      </w:hyperlink>
    </w:p>
    <w:p w14:paraId="7C72BC14" w14:textId="77777777" w:rsidR="002E2EBA" w:rsidRPr="00BB33FA" w:rsidRDefault="002E2EBA">
      <w:pPr>
        <w:rPr>
          <w:b/>
          <w:bCs/>
        </w:rPr>
      </w:pPr>
    </w:p>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2">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3">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BB33FA">
      <w:pPr>
        <w:spacing w:before="100"/>
        <w:ind w:left="284"/>
        <w:jc w:val="both"/>
        <w:rPr>
          <w:rFonts w:ascii="Tahoma" w:hAnsi="Tahoma" w:cs="Tahoma"/>
          <w:b/>
        </w:rPr>
      </w:pPr>
      <w:hyperlink r:id="rId14">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356CFE2E" w14:textId="77777777" w:rsidR="00A670F9" w:rsidRDefault="00A670F9" w:rsidP="00A670F9">
      <w:pPr>
        <w:pStyle w:val="Default"/>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23 grudnia 2020r. w sprawie podmiotowych środków dowodowych oraz innych dokumentów lub oświadczeń, jakich może żądać zamawiający od wykonawcy (Dz. U. z 2020r., poz. 2415 ze zm.).</w:t>
      </w:r>
    </w:p>
    <w:p w14:paraId="48AA48C7" w14:textId="77777777" w:rsidR="00A670F9" w:rsidRPr="00A670F9" w:rsidRDefault="00A670F9" w:rsidP="00A670F9">
      <w:pPr>
        <w:pStyle w:val="Default"/>
        <w:ind w:left="426"/>
        <w:jc w:val="both"/>
        <w:rPr>
          <w:rFonts w:ascii="Tahoma" w:hAnsi="Tahoma" w:cs="Tahoma"/>
          <w:sz w:val="6"/>
          <w:szCs w:val="6"/>
        </w:rPr>
      </w:pPr>
    </w:p>
    <w:p w14:paraId="15939C91" w14:textId="097BD99E" w:rsidR="002E2EBA" w:rsidRDefault="00446E24" w:rsidP="00C61DB2">
      <w:pPr>
        <w:pStyle w:val="Default"/>
        <w:ind w:left="426" w:hanging="426"/>
        <w:jc w:val="both"/>
        <w:rPr>
          <w:rFonts w:ascii="Tahoma" w:hAnsi="Tahoma" w:cs="Tahoma"/>
          <w:sz w:val="18"/>
          <w:szCs w:val="18"/>
        </w:rPr>
      </w:pPr>
      <w:r>
        <w:rPr>
          <w:rFonts w:ascii="Tahoma" w:hAnsi="Tahoma" w:cs="Tahoma"/>
          <w:sz w:val="18"/>
          <w:szCs w:val="18"/>
        </w:rPr>
        <w:t xml:space="preserve">2.1. </w:t>
      </w:r>
      <w:r w:rsidR="00BA7B8E">
        <w:rPr>
          <w:rFonts w:ascii="Tahoma" w:hAnsi="Tahoma" w:cs="Tahoma"/>
          <w:sz w:val="18"/>
          <w:szCs w:val="18"/>
        </w:rPr>
        <w:tab/>
        <w:t xml:space="preserve">Zamawiający </w:t>
      </w:r>
      <w:r w:rsidR="00BA7B8E">
        <w:rPr>
          <w:rFonts w:ascii="Tahoma" w:hAnsi="Tahoma" w:cs="Tahoma"/>
          <w:b/>
          <w:bCs/>
          <w:sz w:val="18"/>
          <w:szCs w:val="18"/>
        </w:rPr>
        <w:t xml:space="preserve">nie </w:t>
      </w:r>
      <w:r w:rsidR="00BA7B8E">
        <w:rPr>
          <w:rFonts w:ascii="Tahoma" w:hAnsi="Tahoma" w:cs="Tahoma"/>
          <w:b/>
          <w:sz w:val="18"/>
          <w:szCs w:val="18"/>
        </w:rPr>
        <w:t>dopuszcza</w:t>
      </w:r>
      <w:r w:rsidR="00BA7B8E">
        <w:rPr>
          <w:rFonts w:ascii="Tahoma" w:hAnsi="Tahoma" w:cs="Tahoma"/>
          <w:sz w:val="18"/>
          <w:szCs w:val="18"/>
        </w:rPr>
        <w:t xml:space="preserve"> składania ofert częściowych. </w:t>
      </w:r>
      <w:r w:rsidR="00BA7B8E">
        <w:rPr>
          <w:rFonts w:ascii="Tahoma" w:hAnsi="Tahoma" w:cs="Tahoma"/>
          <w:b/>
          <w:bCs/>
          <w:sz w:val="18"/>
          <w:szCs w:val="18"/>
          <w:u w:val="single"/>
        </w:rPr>
        <w:t>Uzasadnienie:</w:t>
      </w:r>
      <w:r w:rsidR="00BA7B8E">
        <w:rPr>
          <w:rFonts w:ascii="Tahoma" w:hAnsi="Tahoma" w:cs="Tahoma"/>
          <w:sz w:val="18"/>
          <w:szCs w:val="18"/>
        </w:rPr>
        <w:t xml:space="preserve"> Zamówienie stanowi jedną całość. Przedmiot zamówienia nie jest podzielony ze względów ekonomicznych oraz racjonalnego wydatkowania środków publicznych. Podział zamówienia na części jest bezcelowy, gdyż przedmiot zamówienia jest jednorodny i niepodzielny oraz mógłby podnieść koszty wykonania zamówienia.</w:t>
      </w:r>
    </w:p>
    <w:p w14:paraId="2E4B9766" w14:textId="77777777" w:rsidR="00BA7B8E" w:rsidRDefault="00BA7B8E" w:rsidP="00C61DB2">
      <w:pPr>
        <w:pStyle w:val="Default"/>
        <w:ind w:left="426" w:hanging="426"/>
        <w:jc w:val="both"/>
        <w:rPr>
          <w:rFonts w:ascii="Tahoma" w:hAnsi="Tahoma" w:cs="Tahoma"/>
          <w:b/>
          <w:bCs/>
          <w:sz w:val="10"/>
          <w:szCs w:val="10"/>
          <w:u w:val="single"/>
        </w:rPr>
      </w:pPr>
    </w:p>
    <w:p w14:paraId="5AEA2BFC" w14:textId="147D456C" w:rsidR="002E2EBA" w:rsidRDefault="00446E24" w:rsidP="00F156B3">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sidR="00F156B3">
        <w:rPr>
          <w:rFonts w:ascii="Tahoma" w:hAnsi="Tahoma" w:cs="Tahoma"/>
          <w:sz w:val="18"/>
          <w:szCs w:val="18"/>
        </w:rPr>
        <w:tab/>
      </w:r>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24DCFAD5"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F156B3">
        <w:rPr>
          <w:rFonts w:ascii="Tahoma" w:hAnsi="Tahoma" w:cs="Tahoma"/>
          <w:bCs/>
          <w:sz w:val="18"/>
          <w:szCs w:val="18"/>
        </w:rPr>
        <w:tab/>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4C8F7281"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F156B3">
        <w:rPr>
          <w:rFonts w:ascii="Tahoma" w:hAnsi="Tahoma" w:cs="Tahoma"/>
          <w:sz w:val="18"/>
          <w:szCs w:val="18"/>
        </w:rPr>
        <w:tab/>
      </w:r>
      <w:r>
        <w:rPr>
          <w:rFonts w:ascii="Tahoma" w:hAnsi="Tahoma" w:cs="Tahoma"/>
          <w:sz w:val="18"/>
          <w:szCs w:val="18"/>
        </w:rPr>
        <w:t>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36289063"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w:t>
      </w:r>
      <w:r w:rsidR="00F156B3">
        <w:rPr>
          <w:rFonts w:ascii="Tahoma" w:hAnsi="Tahoma" w:cs="Tahoma"/>
          <w:sz w:val="18"/>
          <w:szCs w:val="18"/>
        </w:rPr>
        <w:tab/>
      </w:r>
      <w:r>
        <w:rPr>
          <w:rFonts w:ascii="Tahoma" w:hAnsi="Tahoma" w:cs="Tahoma"/>
          <w:sz w:val="18"/>
          <w:szCs w:val="18"/>
        </w:rPr>
        <w:t xml:space="preserve">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4D37F16B"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sidR="00F156B3">
        <w:rPr>
          <w:rFonts w:ascii="Tahoma" w:hAnsi="Tahoma" w:cs="Tahoma"/>
          <w:sz w:val="18"/>
          <w:szCs w:val="18"/>
        </w:rPr>
        <w:tab/>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A8A109B"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445DB035" w14:textId="652AF59C" w:rsidR="00347FD5" w:rsidRDefault="00446E24">
      <w:pPr>
        <w:ind w:left="426" w:hanging="426"/>
        <w:jc w:val="both"/>
        <w:rPr>
          <w:rFonts w:ascii="Tahoma" w:hAnsi="Tahoma" w:cs="Tahoma"/>
          <w:b/>
          <w:bCs/>
          <w:color w:val="0070C0"/>
          <w:sz w:val="18"/>
          <w:szCs w:val="18"/>
        </w:rPr>
      </w:pPr>
      <w:r>
        <w:rPr>
          <w:rFonts w:ascii="Tahoma" w:hAnsi="Tahoma" w:cs="Tahoma"/>
          <w:sz w:val="18"/>
          <w:szCs w:val="18"/>
        </w:rPr>
        <w:t xml:space="preserve">3.1. Przedmiotem zamówienia są: </w:t>
      </w:r>
      <w:bookmarkStart w:id="1" w:name="_Hlk5872621"/>
      <w:r>
        <w:rPr>
          <w:rFonts w:ascii="Tahoma" w:hAnsi="Tahoma" w:cs="Tahoma"/>
          <w:b/>
          <w:color w:val="0070C0"/>
          <w:sz w:val="18"/>
          <w:szCs w:val="18"/>
        </w:rPr>
        <w:t xml:space="preserve">Sukcesywne dostawy </w:t>
      </w:r>
      <w:r w:rsidR="00347FD5">
        <w:rPr>
          <w:rFonts w:ascii="Tahoma" w:hAnsi="Tahoma" w:cs="Tahoma"/>
          <w:b/>
          <w:bCs/>
          <w:color w:val="0070C0"/>
          <w:sz w:val="18"/>
          <w:szCs w:val="18"/>
        </w:rPr>
        <w:t>pieczywa</w:t>
      </w:r>
    </w:p>
    <w:p w14:paraId="062B0528" w14:textId="3BBC5D8D" w:rsidR="002E2EBA" w:rsidRDefault="00446E24" w:rsidP="00347FD5">
      <w:pPr>
        <w:ind w:left="284"/>
        <w:jc w:val="both"/>
        <w:rPr>
          <w:rFonts w:ascii="Tahoma" w:hAnsi="Tahoma" w:cs="Tahoma"/>
          <w:bCs/>
          <w:sz w:val="18"/>
          <w:szCs w:val="18"/>
        </w:rPr>
      </w:pP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Pr="00E21683" w:rsidRDefault="00446E24">
      <w:pPr>
        <w:tabs>
          <w:tab w:val="left" w:pos="1942"/>
        </w:tabs>
        <w:spacing w:line="276" w:lineRule="auto"/>
        <w:jc w:val="both"/>
        <w:rPr>
          <w:rFonts w:ascii="Tahoma" w:hAnsi="Tahoma"/>
          <w:b/>
          <w:bCs/>
          <w:color w:val="0070C0"/>
          <w:sz w:val="18"/>
          <w:szCs w:val="18"/>
        </w:rPr>
      </w:pPr>
      <w:r>
        <w:rPr>
          <w:rFonts w:ascii="Tahoma" w:hAnsi="Tahoma"/>
          <w:sz w:val="18"/>
        </w:rPr>
        <w:t>3.2.</w:t>
      </w:r>
      <w:r>
        <w:rPr>
          <w:rFonts w:ascii="Tahoma" w:hAnsi="Tahoma"/>
          <w:b/>
          <w:bCs/>
          <w:sz w:val="18"/>
        </w:rPr>
        <w:t xml:space="preserve"> </w:t>
      </w:r>
      <w:r w:rsidRPr="00E21683">
        <w:rPr>
          <w:rFonts w:ascii="Tahoma" w:hAnsi="Tahoma"/>
          <w:b/>
          <w:bCs/>
          <w:color w:val="0070C0"/>
          <w:sz w:val="18"/>
          <w:szCs w:val="18"/>
        </w:rPr>
        <w:t>Kody CPV:</w:t>
      </w:r>
      <w:r w:rsidRPr="00E21683">
        <w:rPr>
          <w:rFonts w:ascii="Tahoma" w:hAnsi="Tahoma"/>
          <w:b/>
          <w:bCs/>
          <w:color w:val="0070C0"/>
          <w:sz w:val="18"/>
          <w:szCs w:val="18"/>
        </w:rPr>
        <w:tab/>
      </w:r>
    </w:p>
    <w:p w14:paraId="0C5FBD9F" w14:textId="06D95355" w:rsidR="00F14D51" w:rsidRDefault="00F14D51" w:rsidP="00F14D51">
      <w:pPr>
        <w:widowControl w:val="0"/>
        <w:tabs>
          <w:tab w:val="left" w:pos="284"/>
        </w:tabs>
        <w:spacing w:line="276" w:lineRule="auto"/>
        <w:rPr>
          <w:rFonts w:ascii="Tahoma" w:hAnsi="Tahoma" w:cs="Tahoma"/>
          <w:b/>
          <w:bCs/>
          <w:color w:val="0070C0"/>
          <w:sz w:val="18"/>
          <w:szCs w:val="18"/>
        </w:rPr>
      </w:pPr>
      <w:r>
        <w:rPr>
          <w:rFonts w:ascii="Tahoma" w:hAnsi="Tahoma" w:cs="Tahoma"/>
          <w:b/>
          <w:bCs/>
          <w:color w:val="0070C0"/>
          <w:sz w:val="18"/>
          <w:szCs w:val="18"/>
        </w:rPr>
        <w:tab/>
      </w:r>
      <w:r w:rsidRPr="00A931CF">
        <w:rPr>
          <w:rFonts w:ascii="Tahoma" w:hAnsi="Tahoma" w:cs="Tahoma"/>
          <w:b/>
          <w:bCs/>
          <w:color w:val="0070C0"/>
          <w:sz w:val="18"/>
          <w:szCs w:val="18"/>
        </w:rPr>
        <w:t xml:space="preserve">15.00.00.00 </w:t>
      </w:r>
      <w:r>
        <w:rPr>
          <w:rFonts w:ascii="Tahoma" w:hAnsi="Tahoma" w:cs="Tahoma"/>
          <w:b/>
          <w:bCs/>
          <w:color w:val="0070C0"/>
          <w:sz w:val="18"/>
          <w:szCs w:val="18"/>
        </w:rPr>
        <w:t>-</w:t>
      </w:r>
      <w:r w:rsidRPr="00A931CF">
        <w:rPr>
          <w:rFonts w:ascii="Tahoma" w:hAnsi="Tahoma" w:cs="Tahoma"/>
          <w:b/>
          <w:bCs/>
          <w:color w:val="0070C0"/>
          <w:sz w:val="18"/>
          <w:szCs w:val="18"/>
        </w:rPr>
        <w:t xml:space="preserve"> </w:t>
      </w:r>
      <w:r>
        <w:rPr>
          <w:rFonts w:ascii="Tahoma" w:hAnsi="Tahoma" w:cs="Tahoma"/>
          <w:b/>
          <w:bCs/>
          <w:color w:val="0070C0"/>
          <w:sz w:val="18"/>
          <w:szCs w:val="18"/>
        </w:rPr>
        <w:t>8  Ż</w:t>
      </w:r>
      <w:r w:rsidRPr="00A931CF">
        <w:rPr>
          <w:rFonts w:ascii="Tahoma" w:hAnsi="Tahoma" w:cs="Tahoma"/>
          <w:b/>
          <w:bCs/>
          <w:color w:val="0070C0"/>
          <w:sz w:val="18"/>
          <w:szCs w:val="18"/>
        </w:rPr>
        <w:t>ywność, napoje, tytoń i produkty pokrewne</w:t>
      </w:r>
    </w:p>
    <w:p w14:paraId="4FFA401F" w14:textId="77777777" w:rsidR="00F14D51" w:rsidRPr="00A931CF" w:rsidRDefault="00F14D51" w:rsidP="00F14D51">
      <w:pPr>
        <w:widowControl w:val="0"/>
        <w:tabs>
          <w:tab w:val="left" w:pos="284"/>
        </w:tabs>
        <w:spacing w:line="276" w:lineRule="auto"/>
        <w:rPr>
          <w:rFonts w:ascii="Tahoma" w:hAnsi="Tahoma" w:cs="Tahoma"/>
          <w:color w:val="0070C0"/>
        </w:rPr>
      </w:pPr>
      <w:r>
        <w:rPr>
          <w:rFonts w:ascii="Tahoma" w:hAnsi="Tahoma" w:cs="Tahoma"/>
          <w:b/>
          <w:bCs/>
          <w:color w:val="0070C0"/>
          <w:sz w:val="18"/>
          <w:szCs w:val="18"/>
        </w:rPr>
        <w:tab/>
        <w:t xml:space="preserve">15.81.00.00 - 9  Pieczywo, świeże wyroby piekarskie i ciastkarskie </w:t>
      </w:r>
      <w:r w:rsidRPr="00A931CF">
        <w:rPr>
          <w:rFonts w:ascii="Tahoma" w:hAnsi="Tahoma" w:cs="Tahoma"/>
          <w:b/>
          <w:bCs/>
          <w:color w:val="0070C0"/>
          <w:sz w:val="18"/>
          <w:szCs w:val="18"/>
        </w:rPr>
        <w:t xml:space="preserve"> </w:t>
      </w:r>
      <w:r w:rsidRPr="00A931CF">
        <w:rPr>
          <w:rFonts w:ascii="Tahoma" w:hAnsi="Tahoma" w:cs="Tahoma"/>
          <w:color w:val="0070C0"/>
        </w:rPr>
        <w:tab/>
      </w:r>
    </w:p>
    <w:p w14:paraId="4E7ACA6A" w14:textId="77777777" w:rsidR="00F14D51" w:rsidRDefault="00F14D51" w:rsidP="00F14D51">
      <w:pPr>
        <w:tabs>
          <w:tab w:val="left" w:pos="284"/>
        </w:tabs>
        <w:spacing w:line="276" w:lineRule="auto"/>
        <w:rPr>
          <w:rFonts w:ascii="Tahoma" w:hAnsi="Tahoma" w:cs="Tahoma"/>
          <w:b/>
          <w:color w:val="0070C0"/>
          <w:sz w:val="18"/>
          <w:szCs w:val="18"/>
        </w:rPr>
      </w:pPr>
      <w:r>
        <w:rPr>
          <w:rFonts w:ascii="Tahoma" w:hAnsi="Tahoma" w:cs="Tahoma"/>
          <w:b/>
          <w:color w:val="0070C0"/>
          <w:sz w:val="18"/>
          <w:szCs w:val="18"/>
        </w:rPr>
        <w:tab/>
      </w:r>
      <w:r w:rsidRPr="00061C55">
        <w:rPr>
          <w:rFonts w:ascii="Tahoma" w:hAnsi="Tahoma" w:cs="Tahoma"/>
          <w:b/>
          <w:color w:val="0070C0"/>
          <w:sz w:val="18"/>
          <w:szCs w:val="18"/>
        </w:rPr>
        <w:t>15</w:t>
      </w:r>
      <w:r>
        <w:rPr>
          <w:rFonts w:ascii="Tahoma" w:hAnsi="Tahoma" w:cs="Tahoma"/>
          <w:b/>
          <w:color w:val="0070C0"/>
          <w:sz w:val="18"/>
          <w:szCs w:val="18"/>
        </w:rPr>
        <w:t>.81.1</w:t>
      </w:r>
      <w:r w:rsidRPr="00061C55">
        <w:rPr>
          <w:rFonts w:ascii="Tahoma" w:hAnsi="Tahoma" w:cs="Tahoma"/>
          <w:b/>
          <w:color w:val="0070C0"/>
          <w:sz w:val="18"/>
          <w:szCs w:val="18"/>
        </w:rPr>
        <w:t>0</w:t>
      </w:r>
      <w:r>
        <w:rPr>
          <w:rFonts w:ascii="Tahoma" w:hAnsi="Tahoma" w:cs="Tahoma"/>
          <w:b/>
          <w:color w:val="0070C0"/>
          <w:sz w:val="18"/>
          <w:szCs w:val="18"/>
        </w:rPr>
        <w:t>.</w:t>
      </w:r>
      <w:r w:rsidRPr="00061C55">
        <w:rPr>
          <w:rFonts w:ascii="Tahoma" w:hAnsi="Tahoma" w:cs="Tahoma"/>
          <w:b/>
          <w:color w:val="0070C0"/>
          <w:sz w:val="18"/>
          <w:szCs w:val="18"/>
        </w:rPr>
        <w:t xml:space="preserve">00 </w:t>
      </w:r>
      <w:r>
        <w:rPr>
          <w:rFonts w:ascii="Tahoma" w:hAnsi="Tahoma" w:cs="Tahoma"/>
          <w:b/>
          <w:color w:val="0070C0"/>
          <w:sz w:val="18"/>
          <w:szCs w:val="18"/>
        </w:rPr>
        <w:t>-</w:t>
      </w:r>
      <w:r w:rsidRPr="00061C55">
        <w:rPr>
          <w:rFonts w:ascii="Tahoma" w:hAnsi="Tahoma" w:cs="Tahoma"/>
          <w:b/>
          <w:color w:val="0070C0"/>
          <w:sz w:val="18"/>
          <w:szCs w:val="18"/>
        </w:rPr>
        <w:t xml:space="preserve"> </w:t>
      </w:r>
      <w:r>
        <w:rPr>
          <w:rFonts w:ascii="Tahoma" w:hAnsi="Tahoma" w:cs="Tahoma"/>
          <w:b/>
          <w:color w:val="0070C0"/>
          <w:sz w:val="18"/>
          <w:szCs w:val="18"/>
        </w:rPr>
        <w:t>6</w:t>
      </w:r>
      <w:r w:rsidRPr="00061C55">
        <w:rPr>
          <w:rFonts w:ascii="Tahoma" w:hAnsi="Tahoma" w:cs="Tahoma"/>
          <w:b/>
          <w:color w:val="0070C0"/>
          <w:sz w:val="18"/>
          <w:szCs w:val="18"/>
        </w:rPr>
        <w:t xml:space="preserve">  </w:t>
      </w:r>
      <w:r>
        <w:rPr>
          <w:rFonts w:ascii="Tahoma" w:hAnsi="Tahoma" w:cs="Tahoma"/>
          <w:b/>
          <w:color w:val="0070C0"/>
          <w:sz w:val="18"/>
          <w:szCs w:val="18"/>
        </w:rPr>
        <w:t>Pieczywo</w:t>
      </w:r>
    </w:p>
    <w:p w14:paraId="57B42696" w14:textId="77777777" w:rsidR="00F14D51" w:rsidRPr="00061C55" w:rsidRDefault="00F14D51" w:rsidP="00F14D51">
      <w:pPr>
        <w:tabs>
          <w:tab w:val="left" w:pos="284"/>
        </w:tabs>
        <w:spacing w:line="276" w:lineRule="auto"/>
        <w:rPr>
          <w:rFonts w:ascii="Tahoma" w:hAnsi="Tahoma" w:cs="Tahoma"/>
          <w:b/>
          <w:color w:val="0070C0"/>
          <w:sz w:val="18"/>
          <w:szCs w:val="18"/>
        </w:rPr>
      </w:pPr>
      <w:r>
        <w:rPr>
          <w:rFonts w:ascii="Tahoma" w:hAnsi="Tahoma" w:cs="Tahoma"/>
          <w:b/>
          <w:color w:val="0070C0"/>
          <w:sz w:val="18"/>
          <w:szCs w:val="18"/>
        </w:rPr>
        <w:tab/>
        <w:t xml:space="preserve">15.81.20.00 - 3  Wyroby ciastkarskie i ciasta </w:t>
      </w:r>
    </w:p>
    <w:p w14:paraId="1A33C36D" w14:textId="77777777" w:rsidR="00792D8C" w:rsidRPr="006963C7" w:rsidRDefault="00792D8C" w:rsidP="00792D8C">
      <w:pPr>
        <w:tabs>
          <w:tab w:val="left" w:pos="284"/>
        </w:tabs>
        <w:spacing w:line="276" w:lineRule="auto"/>
        <w:ind w:left="284" w:hanging="426"/>
        <w:jc w:val="both"/>
        <w:rPr>
          <w:rFonts w:ascii="Tahoma" w:hAnsi="Tahoma" w:cs="Tahoma"/>
          <w:b/>
          <w:bCs/>
          <w:color w:val="FF0000"/>
          <w:sz w:val="6"/>
          <w:szCs w:val="6"/>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33441C06" w14:textId="77777777" w:rsidR="002E2EBA" w:rsidRDefault="00446E24" w:rsidP="00133D8B">
      <w:pPr>
        <w:tabs>
          <w:tab w:val="left" w:pos="284"/>
        </w:tabs>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56F3D893" w14:textId="19ADC428" w:rsidR="002E2EBA" w:rsidRPr="006963C7" w:rsidRDefault="00446E24" w:rsidP="00C61DB2">
      <w:pPr>
        <w:tabs>
          <w:tab w:val="left" w:pos="426"/>
        </w:tabs>
        <w:spacing w:line="360" w:lineRule="auto"/>
        <w:ind w:left="284" w:firstLine="142"/>
        <w:jc w:val="both"/>
        <w:rPr>
          <w:rFonts w:ascii="Tahoma" w:hAnsi="Tahoma" w:cs="Tahoma"/>
          <w:color w:val="FF0000"/>
          <w:sz w:val="18"/>
          <w:szCs w:val="18"/>
        </w:rPr>
      </w:pPr>
      <w:r>
        <w:rPr>
          <w:rFonts w:ascii="Tahoma" w:hAnsi="Tahoma" w:cs="Tahoma"/>
          <w:sz w:val="18"/>
          <w:szCs w:val="18"/>
        </w:rPr>
        <w:t>przez</w:t>
      </w:r>
      <w:r w:rsidRPr="00137003">
        <w:rPr>
          <w:rFonts w:ascii="Tahoma" w:hAnsi="Tahoma" w:cs="Tahoma"/>
          <w:sz w:val="18"/>
          <w:szCs w:val="18"/>
        </w:rPr>
        <w:t xml:space="preserve"> </w:t>
      </w:r>
      <w:r w:rsidRPr="00137003">
        <w:rPr>
          <w:rFonts w:ascii="Tahoma" w:hAnsi="Tahoma" w:cs="Tahoma"/>
          <w:b/>
          <w:sz w:val="18"/>
          <w:szCs w:val="18"/>
        </w:rPr>
        <w:t>12 miesięcy od dnia zawarcia umowy</w:t>
      </w:r>
      <w:r w:rsidR="00C61DB2" w:rsidRPr="00137003">
        <w:rPr>
          <w:rFonts w:ascii="Tahoma" w:hAnsi="Tahoma" w:cs="Tahoma"/>
          <w:b/>
          <w:sz w:val="18"/>
          <w:szCs w:val="18"/>
        </w:rPr>
        <w:t xml:space="preserve"> lecz nie wcześniej niż od </w:t>
      </w:r>
      <w:r w:rsidR="00F92C92">
        <w:rPr>
          <w:rFonts w:ascii="Tahoma" w:hAnsi="Tahoma" w:cs="Tahoma"/>
          <w:b/>
          <w:sz w:val="18"/>
          <w:szCs w:val="18"/>
        </w:rPr>
        <w:t>01</w:t>
      </w:r>
      <w:r w:rsidR="00C61DB2" w:rsidRPr="00137003">
        <w:rPr>
          <w:rFonts w:ascii="Tahoma" w:hAnsi="Tahoma" w:cs="Tahoma"/>
          <w:b/>
          <w:sz w:val="18"/>
          <w:szCs w:val="18"/>
        </w:rPr>
        <w:t>.0</w:t>
      </w:r>
      <w:r w:rsidR="00F92C92">
        <w:rPr>
          <w:rFonts w:ascii="Tahoma" w:hAnsi="Tahoma" w:cs="Tahoma"/>
          <w:b/>
          <w:sz w:val="18"/>
          <w:szCs w:val="18"/>
        </w:rPr>
        <w:t>7</w:t>
      </w:r>
      <w:r w:rsidR="00C61DB2" w:rsidRPr="00137003">
        <w:rPr>
          <w:rFonts w:ascii="Tahoma" w:hAnsi="Tahoma" w:cs="Tahoma"/>
          <w:b/>
          <w:sz w:val="18"/>
          <w:szCs w:val="18"/>
        </w:rPr>
        <w:t>.202</w:t>
      </w:r>
      <w:r w:rsidR="00F156B3" w:rsidRPr="00137003">
        <w:rPr>
          <w:rFonts w:ascii="Tahoma" w:hAnsi="Tahoma" w:cs="Tahoma"/>
          <w:b/>
          <w:sz w:val="18"/>
          <w:szCs w:val="18"/>
        </w:rPr>
        <w:t>4</w:t>
      </w:r>
      <w:r w:rsidR="00C61DB2" w:rsidRPr="00137003">
        <w:rPr>
          <w:rFonts w:ascii="Tahoma" w:hAnsi="Tahoma" w:cs="Tahoma"/>
          <w:b/>
          <w:sz w:val="18"/>
          <w:szCs w:val="18"/>
        </w:rPr>
        <w:t>r.</w:t>
      </w:r>
    </w:p>
    <w:p w14:paraId="63C85F0C" w14:textId="77777777"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18F33736" w14:textId="77777777" w:rsidR="002E2EBA" w:rsidRDefault="00446E24">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4599E304" w14:textId="7125D1CE" w:rsidR="002E2EBA" w:rsidRDefault="00446E24">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p>
    <w:p w14:paraId="67C3BFAC" w14:textId="77777777" w:rsidR="008B3FC5" w:rsidRPr="008B3FC5" w:rsidRDefault="008B3FC5">
      <w:pPr>
        <w:tabs>
          <w:tab w:val="left" w:pos="426"/>
        </w:tabs>
        <w:spacing w:line="276" w:lineRule="auto"/>
        <w:ind w:left="851" w:hanging="284"/>
        <w:jc w:val="both"/>
        <w:rPr>
          <w:rFonts w:ascii="Tahoma" w:hAnsi="Tahoma" w:cs="Tahoma"/>
          <w:sz w:val="6"/>
          <w:szCs w:val="6"/>
        </w:rPr>
      </w:pPr>
    </w:p>
    <w:p w14:paraId="52EEAF91" w14:textId="1319366C" w:rsidR="00C61DB2" w:rsidRDefault="00C61DB2" w:rsidP="00C61DB2">
      <w:pPr>
        <w:suppressAutoHyphens w:val="0"/>
        <w:ind w:left="426" w:hanging="426"/>
        <w:jc w:val="both"/>
        <w:rPr>
          <w:rFonts w:ascii="Tahoma" w:hAnsi="Tahoma" w:cs="Tahoma"/>
          <w:sz w:val="18"/>
          <w:szCs w:val="18"/>
        </w:rPr>
      </w:pPr>
      <w:r>
        <w:rPr>
          <w:rFonts w:ascii="Tahoma" w:hAnsi="Tahoma" w:cs="Tahoma"/>
          <w:sz w:val="18"/>
          <w:szCs w:val="18"/>
        </w:rPr>
        <w:t xml:space="preserve">4.3. Szczegółowe informacje o sposobie realizacji zamówienia oraz o terminach płatności zawiera projekt umowy – </w:t>
      </w:r>
      <w:r>
        <w:rPr>
          <w:rFonts w:ascii="Tahoma" w:hAnsi="Tahoma"/>
          <w:b/>
          <w:color w:val="0070C0"/>
          <w:sz w:val="18"/>
          <w:szCs w:val="18"/>
        </w:rPr>
        <w:t xml:space="preserve">załącznik nr 5 do SWZ. </w:t>
      </w: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3C9C856" w14:textId="77777777" w:rsidR="002E2EBA" w:rsidRPr="006963C7" w:rsidRDefault="00446E24" w:rsidP="00017836">
      <w:pPr>
        <w:numPr>
          <w:ilvl w:val="1"/>
          <w:numId w:val="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3FDDE5C0" w14:textId="77777777" w:rsidR="006963C7" w:rsidRPr="006963C7" w:rsidRDefault="006963C7" w:rsidP="006963C7">
      <w:pPr>
        <w:ind w:left="567"/>
        <w:jc w:val="both"/>
        <w:rPr>
          <w:rFonts w:ascii="Tahoma" w:hAnsi="Tahoma" w:cs="Tahoma"/>
          <w:b/>
          <w:sz w:val="6"/>
          <w:szCs w:val="6"/>
          <w:u w:val="single"/>
        </w:rPr>
      </w:pPr>
    </w:p>
    <w:p w14:paraId="5F176CB9" w14:textId="776F4AFB" w:rsidR="002E2EBA" w:rsidRPr="00EE6C16" w:rsidRDefault="00446E24" w:rsidP="00385646">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Warunki udziału w postępowaniu. </w:t>
      </w:r>
      <w:r w:rsidR="00F16767">
        <w:rPr>
          <w:rFonts w:ascii="Tahoma" w:hAnsi="Tahoma" w:cs="Tahoma"/>
          <w:b/>
          <w:sz w:val="18"/>
          <w:szCs w:val="18"/>
          <w:highlight w:val="lightGray"/>
          <w:u w:val="single"/>
        </w:rPr>
        <w:t>Obligatoryjne p</w:t>
      </w:r>
      <w:r w:rsidRPr="00EE6C16">
        <w:rPr>
          <w:rFonts w:ascii="Tahoma" w:hAnsi="Tahoma" w:cs="Tahoma"/>
          <w:b/>
          <w:sz w:val="18"/>
          <w:szCs w:val="18"/>
          <w:highlight w:val="lightGray"/>
          <w:u w:val="single"/>
        </w:rPr>
        <w:t>odstawy wykluczenia</w:t>
      </w:r>
      <w:r w:rsidR="00F16767">
        <w:rPr>
          <w:rFonts w:ascii="Tahoma" w:hAnsi="Tahoma" w:cs="Tahoma"/>
          <w:b/>
          <w:sz w:val="18"/>
          <w:szCs w:val="18"/>
          <w:highlight w:val="lightGray"/>
          <w:u w:val="single"/>
        </w:rPr>
        <w:t xml:space="preserve">. </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572AC122" w:rsidR="002E2EBA" w:rsidRDefault="00446E24" w:rsidP="00017836">
      <w:pPr>
        <w:ind w:left="851" w:hanging="425"/>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sidR="00732EF1">
        <w:rPr>
          <w:rFonts w:ascii="Tahoma" w:hAnsi="Tahoma" w:cs="Tahoma"/>
          <w:sz w:val="18"/>
          <w:szCs w:val="18"/>
        </w:rPr>
        <w:t>o</w:t>
      </w:r>
      <w:r>
        <w:rPr>
          <w:rFonts w:ascii="Tahoma" w:hAnsi="Tahoma" w:cs="Tahoma"/>
          <w:sz w:val="18"/>
          <w:szCs w:val="18"/>
        </w:rPr>
        <w:t>raz art. 7 ustawy z dnia 13 kwietnia 2022r. o szczególnych rozwiązaniach w zakresie przeciwdziałania wspieraniu agresji na Ukrainę oraz służących ochronie bezpieczeństwa narodowego (Dz.U z 202</w:t>
      </w:r>
      <w:r w:rsidR="00732EF1">
        <w:rPr>
          <w:rFonts w:ascii="Tahoma" w:hAnsi="Tahoma" w:cs="Tahoma"/>
          <w:sz w:val="18"/>
          <w:szCs w:val="18"/>
        </w:rPr>
        <w:t>4</w:t>
      </w:r>
      <w:r>
        <w:rPr>
          <w:rFonts w:ascii="Tahoma" w:hAnsi="Tahoma" w:cs="Tahoma"/>
          <w:sz w:val="18"/>
          <w:szCs w:val="18"/>
        </w:rPr>
        <w:t xml:space="preserve">r. poz. </w:t>
      </w:r>
      <w:r w:rsidR="00732EF1">
        <w:rPr>
          <w:rFonts w:ascii="Tahoma" w:hAnsi="Tahoma" w:cs="Tahoma"/>
          <w:sz w:val="18"/>
          <w:szCs w:val="18"/>
        </w:rPr>
        <w:t>507</w:t>
      </w:r>
      <w:r w:rsidR="00F16767">
        <w:rPr>
          <w:rFonts w:ascii="Tahoma" w:hAnsi="Tahoma" w:cs="Tahoma"/>
          <w:sz w:val="18"/>
          <w:szCs w:val="18"/>
        </w:rPr>
        <w:t xml:space="preserve"> </w:t>
      </w:r>
      <w:proofErr w:type="spellStart"/>
      <w:r w:rsidR="00732EF1">
        <w:rPr>
          <w:rFonts w:ascii="Tahoma" w:hAnsi="Tahoma" w:cs="Tahoma"/>
          <w:sz w:val="18"/>
          <w:szCs w:val="18"/>
        </w:rPr>
        <w:t>t.j</w:t>
      </w:r>
      <w:proofErr w:type="spellEnd"/>
      <w:r w:rsidR="00732EF1">
        <w:rPr>
          <w:rFonts w:ascii="Tahoma" w:hAnsi="Tahoma" w:cs="Tahoma"/>
          <w:sz w:val="18"/>
          <w:szCs w:val="18"/>
        </w:rPr>
        <w:t>.</w:t>
      </w:r>
      <w:r>
        <w:rPr>
          <w:rFonts w:ascii="Tahoma" w:hAnsi="Tahoma" w:cs="Tahoma"/>
          <w:sz w:val="18"/>
          <w:szCs w:val="18"/>
        </w:rPr>
        <w:t>).</w:t>
      </w:r>
    </w:p>
    <w:p w14:paraId="13017F61" w14:textId="77777777" w:rsidR="00F16767" w:rsidRPr="00F16767" w:rsidRDefault="00F16767" w:rsidP="00F16767">
      <w:pPr>
        <w:ind w:left="851" w:hanging="567"/>
        <w:jc w:val="both"/>
        <w:rPr>
          <w:rFonts w:ascii="Tahoma" w:hAnsi="Tahoma" w:cs="Tahoma"/>
          <w:sz w:val="6"/>
          <w:szCs w:val="6"/>
        </w:rPr>
      </w:pPr>
    </w:p>
    <w:p w14:paraId="754F177A" w14:textId="77777777" w:rsidR="002E2EBA" w:rsidRDefault="00446E24" w:rsidP="00017836">
      <w:pPr>
        <w:ind w:left="851" w:hanging="425"/>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078FD8F" w14:textId="77777777" w:rsidR="00DC014F" w:rsidRPr="00017836" w:rsidRDefault="00DC014F">
      <w:pPr>
        <w:ind w:left="851" w:hanging="567"/>
        <w:jc w:val="both"/>
        <w:rPr>
          <w:rFonts w:ascii="Tahoma" w:hAnsi="Tahoma"/>
          <w:b/>
          <w:sz w:val="6"/>
          <w:szCs w:val="6"/>
        </w:rPr>
      </w:pPr>
    </w:p>
    <w:p w14:paraId="76449DE6" w14:textId="0B66A792" w:rsidR="002E2EBA" w:rsidRPr="00DC014F" w:rsidRDefault="00446E24" w:rsidP="00DC014F">
      <w:pPr>
        <w:pStyle w:val="Akapitzlist"/>
        <w:numPr>
          <w:ilvl w:val="3"/>
          <w:numId w:val="32"/>
        </w:numPr>
        <w:ind w:left="1701" w:hanging="850"/>
        <w:jc w:val="both"/>
        <w:rPr>
          <w:rFonts w:ascii="Tahoma" w:hAnsi="Tahoma"/>
          <w:b/>
          <w:color w:val="6600FF"/>
          <w:sz w:val="18"/>
          <w:szCs w:val="18"/>
        </w:rPr>
      </w:pPr>
      <w:r w:rsidRPr="00DC014F">
        <w:rPr>
          <w:rFonts w:ascii="Tahoma" w:hAnsi="Tahoma"/>
          <w:b/>
          <w:sz w:val="18"/>
          <w:szCs w:val="18"/>
        </w:rPr>
        <w:t>dotyczące zdolności do występowania w obrocie gospodarczym:</w:t>
      </w:r>
    </w:p>
    <w:p w14:paraId="566978A8" w14:textId="77777777" w:rsidR="00DC014F" w:rsidRPr="00DC014F" w:rsidRDefault="00DC014F" w:rsidP="00DC014F">
      <w:pPr>
        <w:pStyle w:val="Akapitzlist"/>
        <w:ind w:left="1701"/>
        <w:jc w:val="both"/>
        <w:rPr>
          <w:rFonts w:ascii="Tahoma" w:hAnsi="Tahoma"/>
          <w:b/>
          <w:color w:val="6600FF"/>
          <w:sz w:val="6"/>
          <w:szCs w:val="6"/>
        </w:rPr>
      </w:pPr>
    </w:p>
    <w:p w14:paraId="416A870D" w14:textId="77777777" w:rsidR="002E2EBA" w:rsidRPr="00DC014F" w:rsidRDefault="00446E24" w:rsidP="00DC014F">
      <w:pPr>
        <w:numPr>
          <w:ilvl w:val="0"/>
          <w:numId w:val="11"/>
        </w:numPr>
        <w:tabs>
          <w:tab w:val="clear" w:pos="0"/>
          <w:tab w:val="num" w:pos="1134"/>
        </w:tabs>
        <w:ind w:left="1701"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17C68C8C" w14:textId="77777777" w:rsidR="00DC014F" w:rsidRPr="00DC014F" w:rsidRDefault="00DC014F" w:rsidP="00DC014F">
      <w:pPr>
        <w:ind w:left="1483"/>
        <w:jc w:val="both"/>
        <w:rPr>
          <w:rFonts w:ascii="Tahoma" w:hAnsi="Tahoma"/>
          <w:b/>
          <w:sz w:val="6"/>
          <w:szCs w:val="6"/>
        </w:rPr>
      </w:pPr>
    </w:p>
    <w:p w14:paraId="04F0B55F" w14:textId="77777777" w:rsidR="00DC014F" w:rsidRPr="00DC014F" w:rsidRDefault="00DC014F" w:rsidP="00DC014F">
      <w:pPr>
        <w:ind w:left="1483"/>
        <w:jc w:val="both"/>
        <w:rPr>
          <w:rFonts w:ascii="Tahoma" w:hAnsi="Tahoma"/>
          <w:b/>
          <w:sz w:val="6"/>
          <w:szCs w:val="6"/>
        </w:rPr>
      </w:pPr>
    </w:p>
    <w:p w14:paraId="2ECBD95D" w14:textId="31A4BBF3"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 xml:space="preserve">dotyczące uprawnień do prowadzenia określonej działalności gospodarczej lub zawodowej: </w:t>
      </w:r>
    </w:p>
    <w:p w14:paraId="5DED244A" w14:textId="77777777" w:rsidR="00DC014F" w:rsidRPr="00DC014F" w:rsidRDefault="00DC014F" w:rsidP="00DC014F">
      <w:pPr>
        <w:pStyle w:val="Akapitzlist"/>
        <w:ind w:left="1560"/>
        <w:jc w:val="both"/>
        <w:rPr>
          <w:rFonts w:ascii="Tahoma" w:hAnsi="Tahoma"/>
          <w:b/>
          <w:sz w:val="6"/>
          <w:szCs w:val="6"/>
        </w:rPr>
      </w:pPr>
    </w:p>
    <w:p w14:paraId="5D5E7DE1" w14:textId="77777777" w:rsidR="002E2EBA" w:rsidRPr="00DC014F" w:rsidRDefault="00446E24" w:rsidP="00DC014F">
      <w:pPr>
        <w:numPr>
          <w:ilvl w:val="0"/>
          <w:numId w:val="11"/>
        </w:numPr>
        <w:ind w:left="1701" w:hanging="425"/>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12682319" w14:textId="77777777" w:rsidR="00DC014F" w:rsidRPr="00DC014F" w:rsidRDefault="00DC014F" w:rsidP="00DC014F">
      <w:pPr>
        <w:ind w:left="1483"/>
        <w:jc w:val="both"/>
        <w:rPr>
          <w:rFonts w:ascii="Tahoma" w:hAnsi="Tahoma"/>
          <w:b/>
          <w:sz w:val="6"/>
          <w:szCs w:val="6"/>
        </w:rPr>
      </w:pPr>
    </w:p>
    <w:p w14:paraId="0D100A51" w14:textId="6D962144" w:rsidR="002E2EBA" w:rsidRDefault="00446E24" w:rsidP="00DC014F">
      <w:pPr>
        <w:pStyle w:val="Akapitzlist"/>
        <w:numPr>
          <w:ilvl w:val="3"/>
          <w:numId w:val="31"/>
        </w:numPr>
        <w:ind w:left="1701" w:hanging="850"/>
        <w:jc w:val="both"/>
        <w:rPr>
          <w:rFonts w:ascii="Tahoma" w:hAnsi="Tahoma"/>
          <w:b/>
          <w:sz w:val="18"/>
          <w:szCs w:val="18"/>
        </w:rPr>
      </w:pPr>
      <w:r w:rsidRPr="00DC014F">
        <w:rPr>
          <w:rFonts w:ascii="Tahoma" w:hAnsi="Tahoma"/>
          <w:b/>
          <w:sz w:val="18"/>
          <w:szCs w:val="18"/>
        </w:rPr>
        <w:t>dotyczące sytuacji ekonomicznej lub finansowej</w:t>
      </w:r>
      <w:r w:rsidR="00DC014F">
        <w:rPr>
          <w:rFonts w:ascii="Tahoma" w:hAnsi="Tahoma"/>
          <w:b/>
          <w:sz w:val="18"/>
          <w:szCs w:val="18"/>
        </w:rPr>
        <w:t>:</w:t>
      </w:r>
    </w:p>
    <w:p w14:paraId="63ED6F8B" w14:textId="77777777" w:rsidR="00DC014F" w:rsidRPr="00DC014F" w:rsidRDefault="00DC014F" w:rsidP="00DC014F">
      <w:pPr>
        <w:pStyle w:val="Akapitzlist"/>
        <w:ind w:left="1080"/>
        <w:jc w:val="both"/>
        <w:rPr>
          <w:rFonts w:ascii="Tahoma" w:hAnsi="Tahoma"/>
          <w:b/>
          <w:sz w:val="6"/>
          <w:szCs w:val="6"/>
        </w:rPr>
      </w:pPr>
    </w:p>
    <w:p w14:paraId="3B687648" w14:textId="77777777" w:rsidR="002E2EBA" w:rsidRPr="00017836" w:rsidRDefault="00446E24" w:rsidP="00017836">
      <w:pPr>
        <w:numPr>
          <w:ilvl w:val="0"/>
          <w:numId w:val="12"/>
        </w:numPr>
        <w:ind w:left="1701" w:hanging="425"/>
        <w:jc w:val="both"/>
        <w:rPr>
          <w:rFonts w:ascii="Tahoma" w:hAnsi="Tahoma"/>
          <w:b/>
          <w:sz w:val="18"/>
          <w:szCs w:val="18"/>
        </w:rPr>
      </w:pPr>
      <w:r>
        <w:rPr>
          <w:rFonts w:ascii="Tahoma" w:hAnsi="Tahoma"/>
          <w:bCs/>
          <w:sz w:val="18"/>
          <w:szCs w:val="18"/>
        </w:rPr>
        <w:t>Zamawiający nie określa warunku sytuacji ekonomicznej lub finansowej.</w:t>
      </w:r>
    </w:p>
    <w:p w14:paraId="14256478" w14:textId="77777777" w:rsidR="00017836" w:rsidRPr="00017836" w:rsidRDefault="00017836" w:rsidP="00017836">
      <w:pPr>
        <w:ind w:left="1701"/>
        <w:jc w:val="both"/>
        <w:rPr>
          <w:rFonts w:ascii="Tahoma" w:hAnsi="Tahoma"/>
          <w:b/>
          <w:sz w:val="6"/>
          <w:szCs w:val="6"/>
        </w:rPr>
      </w:pPr>
    </w:p>
    <w:p w14:paraId="318E6C1E" w14:textId="0AFB8A37" w:rsidR="002E2EBA" w:rsidRDefault="00446E24" w:rsidP="00DC014F">
      <w:pPr>
        <w:numPr>
          <w:ilvl w:val="3"/>
          <w:numId w:val="31"/>
        </w:numPr>
        <w:tabs>
          <w:tab w:val="left" w:pos="1276"/>
        </w:tabs>
        <w:ind w:left="1701" w:hanging="850"/>
        <w:jc w:val="both"/>
        <w:rPr>
          <w:rFonts w:ascii="Tahoma" w:hAnsi="Tahoma"/>
          <w:b/>
          <w:sz w:val="18"/>
          <w:szCs w:val="18"/>
        </w:rPr>
      </w:pPr>
      <w:r>
        <w:rPr>
          <w:rFonts w:ascii="Tahoma" w:hAnsi="Tahoma"/>
          <w:b/>
          <w:sz w:val="18"/>
          <w:szCs w:val="18"/>
        </w:rPr>
        <w:t>dotyczące zdolności technicznej lub zawodowej</w:t>
      </w:r>
      <w:r w:rsidR="00DC014F">
        <w:rPr>
          <w:rFonts w:ascii="Tahoma" w:hAnsi="Tahoma"/>
          <w:b/>
          <w:sz w:val="18"/>
          <w:szCs w:val="18"/>
        </w:rPr>
        <w:t>:</w:t>
      </w:r>
    </w:p>
    <w:p w14:paraId="57EFA087" w14:textId="77777777" w:rsidR="00DC014F" w:rsidRPr="00DC014F" w:rsidRDefault="00DC014F" w:rsidP="00DC014F">
      <w:pPr>
        <w:ind w:left="1418"/>
        <w:jc w:val="both"/>
        <w:rPr>
          <w:rFonts w:ascii="Tahoma" w:hAnsi="Tahoma"/>
          <w:b/>
          <w:sz w:val="6"/>
          <w:szCs w:val="6"/>
        </w:rPr>
      </w:pPr>
    </w:p>
    <w:p w14:paraId="3FD68B12" w14:textId="7A174682" w:rsidR="002E2EBA" w:rsidRDefault="00446E24" w:rsidP="00DC014F">
      <w:pPr>
        <w:numPr>
          <w:ilvl w:val="0"/>
          <w:numId w:val="16"/>
        </w:numPr>
        <w:ind w:left="1701" w:hanging="425"/>
        <w:jc w:val="both"/>
        <w:rPr>
          <w:rFonts w:ascii="Tahoma" w:hAnsi="Tahoma"/>
          <w:b/>
          <w:sz w:val="18"/>
        </w:rPr>
      </w:pPr>
      <w:r>
        <w:rPr>
          <w:rFonts w:ascii="Tahoma" w:hAnsi="Tahoma"/>
          <w:bCs/>
          <w:sz w:val="18"/>
          <w:szCs w:val="18"/>
        </w:rPr>
        <w:t>Zamawiający nie określa warunku zdolności technicznej lub zawodowej</w:t>
      </w:r>
      <w:r w:rsidR="00BD101F">
        <w:rPr>
          <w:rFonts w:ascii="Tahoma" w:hAnsi="Tahoma"/>
          <w:bCs/>
          <w:sz w:val="18"/>
          <w:szCs w:val="18"/>
        </w:rPr>
        <w:t>.</w:t>
      </w:r>
    </w:p>
    <w:p w14:paraId="24A21904" w14:textId="69F8D38C"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na podstawie złożonego przez Wykonawcę oświadczenia w zakresie wskazanym w </w:t>
      </w:r>
      <w:r w:rsidRPr="00BD101F">
        <w:rPr>
          <w:rFonts w:ascii="Tahoma" w:hAnsi="Tahoma" w:cs="Tahoma"/>
          <w:b/>
          <w:bCs/>
          <w:color w:val="0070C0"/>
          <w:sz w:val="18"/>
          <w:szCs w:val="18"/>
        </w:rPr>
        <w:t>załączniku nr 4 do SWZ</w:t>
      </w:r>
      <w:r w:rsidR="00BD101F">
        <w:rPr>
          <w:rFonts w:ascii="Tahoma" w:hAnsi="Tahoma" w:cs="Tahoma"/>
          <w:sz w:val="18"/>
          <w:szCs w:val="18"/>
        </w:rPr>
        <w:t>.</w:t>
      </w:r>
    </w:p>
    <w:p w14:paraId="79A6825F"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Pr>
          <w:rFonts w:ascii="Tahoma" w:hAnsi="Tahoma"/>
          <w:sz w:val="18"/>
          <w:szCs w:val="18"/>
        </w:rPr>
        <w:t xml:space="preserve">i złożył oświadczenie wg treści </w:t>
      </w:r>
      <w:r w:rsidRPr="00751BC5">
        <w:rPr>
          <w:rFonts w:ascii="Tahoma" w:hAnsi="Tahoma"/>
          <w:b/>
          <w:bCs/>
          <w:color w:val="0070C0"/>
          <w:sz w:val="18"/>
          <w:szCs w:val="18"/>
        </w:rPr>
        <w:t>załącznika nr 4 do SWZ</w:t>
      </w:r>
      <w:r>
        <w:rPr>
          <w:rFonts w:ascii="Tahoma" w:hAnsi="Tahoma"/>
          <w:sz w:val="18"/>
          <w:szCs w:val="18"/>
        </w:rPr>
        <w:t xml:space="preserve"> dotyczący podwykonawców (art. 462 ust. 5 ustawy PZP).</w:t>
      </w:r>
      <w:bookmarkEnd w:id="2"/>
    </w:p>
    <w:p w14:paraId="03E46124" w14:textId="77777777" w:rsidR="002E2EBA" w:rsidRPr="00996E25" w:rsidRDefault="00446E24">
      <w:pPr>
        <w:numPr>
          <w:ilvl w:val="1"/>
          <w:numId w:val="13"/>
        </w:numPr>
        <w:spacing w:before="120"/>
        <w:ind w:left="426" w:hanging="437"/>
        <w:jc w:val="both"/>
        <w:rPr>
          <w:rFonts w:ascii="Tahoma" w:hAnsi="Tahoma" w:cs="Tahoma"/>
          <w:bCs/>
          <w:color w:val="FF0000"/>
          <w:sz w:val="18"/>
          <w:szCs w:val="18"/>
        </w:rPr>
      </w:pPr>
      <w:r>
        <w:rPr>
          <w:rFonts w:ascii="Tahoma" w:hAnsi="Tahoma" w:cs="Tahoma"/>
          <w:bCs/>
          <w:sz w:val="18"/>
          <w:szCs w:val="18"/>
        </w:rPr>
        <w:t xml:space="preserve">W przypadku </w:t>
      </w:r>
      <w:r w:rsidRPr="0064231F">
        <w:rPr>
          <w:rFonts w:ascii="Tahoma" w:hAnsi="Tahoma" w:cs="Tahoma"/>
          <w:bCs/>
          <w:sz w:val="18"/>
          <w:szCs w:val="18"/>
        </w:rPr>
        <w:t>wspólnego ubiegania się o zamówienie przez wykonawców</w:t>
      </w:r>
      <w:r>
        <w:rPr>
          <w:rFonts w:ascii="Tahoma" w:hAnsi="Tahoma" w:cs="Tahoma"/>
          <w:bCs/>
          <w:sz w:val="18"/>
          <w:szCs w:val="18"/>
        </w:rPr>
        <w:t xml:space="preserve">, oświadczenie </w:t>
      </w:r>
      <w:r w:rsidRPr="0064231F">
        <w:rPr>
          <w:rFonts w:ascii="Tahoma" w:hAnsi="Tahoma" w:cs="Tahoma"/>
          <w:bCs/>
          <w:sz w:val="18"/>
          <w:szCs w:val="18"/>
        </w:rPr>
        <w:t xml:space="preserve">w zakresie wskazanym w </w:t>
      </w:r>
      <w:r w:rsidRPr="0064231F">
        <w:rPr>
          <w:rFonts w:ascii="Tahoma" w:hAnsi="Tahoma" w:cs="Tahoma"/>
          <w:b/>
          <w:color w:val="0070C0"/>
          <w:sz w:val="18"/>
          <w:szCs w:val="18"/>
        </w:rPr>
        <w:t>załączniku nr 4 do SWZ</w:t>
      </w:r>
      <w:r w:rsidRPr="0064231F">
        <w:rPr>
          <w:rFonts w:ascii="Tahoma" w:hAnsi="Tahoma" w:cs="Tahoma"/>
          <w:bCs/>
          <w:sz w:val="18"/>
          <w:szCs w:val="18"/>
        </w:rPr>
        <w:t xml:space="preserve">, składa każdy z wykonawców. Oświadczenia te wstępnie potwierdzają brak podstaw wykluczenia.  </w:t>
      </w:r>
    </w:p>
    <w:p w14:paraId="6E3497EF" w14:textId="77777777" w:rsidR="00996E25" w:rsidRPr="0064231F" w:rsidRDefault="00996E25" w:rsidP="00996E25">
      <w:pPr>
        <w:spacing w:before="120"/>
        <w:ind w:left="426"/>
        <w:jc w:val="both"/>
        <w:rPr>
          <w:rFonts w:ascii="Tahoma" w:hAnsi="Tahoma" w:cs="Tahoma"/>
          <w:bCs/>
          <w:color w:val="FF0000"/>
          <w:sz w:val="18"/>
          <w:szCs w:val="18"/>
        </w:rPr>
      </w:pPr>
    </w:p>
    <w:p w14:paraId="6B6F4179" w14:textId="08073AA2" w:rsidR="002E2EBA" w:rsidRDefault="00133D8B" w:rsidP="00BD0DA8">
      <w:pPr>
        <w:numPr>
          <w:ilvl w:val="0"/>
          <w:numId w:val="13"/>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Fakultatywne p</w:t>
      </w:r>
      <w:r w:rsidR="00446E24" w:rsidRPr="00EE6C16">
        <w:rPr>
          <w:rFonts w:ascii="Tahoma" w:hAnsi="Tahoma" w:cs="Tahoma"/>
          <w:b/>
          <w:sz w:val="18"/>
          <w:szCs w:val="18"/>
          <w:highlight w:val="lightGray"/>
          <w:u w:val="single"/>
        </w:rPr>
        <w:t>odstawy wykluczenia</w:t>
      </w:r>
      <w:r>
        <w:rPr>
          <w:rFonts w:ascii="Tahoma" w:hAnsi="Tahoma" w:cs="Tahoma"/>
          <w:b/>
          <w:sz w:val="18"/>
          <w:szCs w:val="18"/>
          <w:highlight w:val="lightGray"/>
          <w:u w:val="single"/>
        </w:rPr>
        <w:t>.</w:t>
      </w:r>
      <w:r w:rsidR="00446E24" w:rsidRPr="00EE6C16">
        <w:rPr>
          <w:rFonts w:ascii="Tahoma" w:hAnsi="Tahoma" w:cs="Tahoma"/>
          <w:b/>
          <w:sz w:val="18"/>
          <w:szCs w:val="18"/>
          <w:highlight w:val="lightGray"/>
          <w:u w:val="single"/>
        </w:rPr>
        <w:t xml:space="preserve"> </w:t>
      </w:r>
    </w:p>
    <w:p w14:paraId="4843B727" w14:textId="77777777" w:rsidR="00A109E7" w:rsidRPr="00A109E7" w:rsidRDefault="00A109E7" w:rsidP="00A109E7">
      <w:pPr>
        <w:ind w:left="426"/>
        <w:jc w:val="both"/>
        <w:rPr>
          <w:rFonts w:ascii="Tahoma" w:hAnsi="Tahoma" w:cs="Tahoma"/>
          <w:b/>
          <w:sz w:val="6"/>
          <w:szCs w:val="6"/>
          <w:highlight w:val="lightGray"/>
          <w:u w:val="single"/>
        </w:rPr>
      </w:pPr>
    </w:p>
    <w:p w14:paraId="262F9CEB" w14:textId="7CB0DEE2" w:rsidR="002E2EBA" w:rsidRDefault="00446E24">
      <w:pPr>
        <w:ind w:left="426" w:hanging="426"/>
        <w:jc w:val="both"/>
        <w:rPr>
          <w:rFonts w:ascii="Tahoma" w:hAnsi="Tahoma" w:cs="Tahoma"/>
          <w:color w:val="FF0000"/>
          <w:sz w:val="18"/>
          <w:szCs w:val="18"/>
        </w:rPr>
      </w:pPr>
      <w:r>
        <w:rPr>
          <w:rFonts w:ascii="Tahoma" w:hAnsi="Tahoma" w:cs="Tahoma"/>
          <w:sz w:val="18"/>
          <w:szCs w:val="18"/>
        </w:rPr>
        <w:t xml:space="preserve">7.1. </w:t>
      </w:r>
      <w:r w:rsidR="00BD0DA8">
        <w:rPr>
          <w:rFonts w:ascii="Tahoma" w:hAnsi="Tahoma" w:cs="Tahoma"/>
          <w:sz w:val="18"/>
          <w:szCs w:val="18"/>
        </w:rPr>
        <w:tab/>
      </w:r>
      <w:r>
        <w:rPr>
          <w:rFonts w:ascii="Tahoma" w:hAnsi="Tahoma" w:cs="Tahoma"/>
          <w:sz w:val="18"/>
          <w:szCs w:val="18"/>
        </w:rPr>
        <w:t>Zamawiający nie określa fakultatywnych podstaw</w:t>
      </w:r>
      <w:r w:rsidR="003D037E">
        <w:rPr>
          <w:rFonts w:ascii="Tahoma" w:hAnsi="Tahoma" w:cs="Tahoma"/>
          <w:sz w:val="18"/>
          <w:szCs w:val="18"/>
        </w:rPr>
        <w:t xml:space="preserve"> warunków</w:t>
      </w:r>
      <w:r>
        <w:rPr>
          <w:rFonts w:ascii="Tahoma" w:hAnsi="Tahoma" w:cs="Tahoma"/>
          <w:sz w:val="18"/>
          <w:szCs w:val="18"/>
        </w:rPr>
        <w:t xml:space="preserve">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28637F83" w:rsidR="002E2EBA" w:rsidRDefault="00446E24">
      <w:pPr>
        <w:ind w:left="426" w:hanging="426"/>
        <w:jc w:val="both"/>
        <w:rPr>
          <w:rFonts w:ascii="Tahoma" w:hAnsi="Tahoma"/>
          <w:bCs/>
          <w:sz w:val="18"/>
          <w:szCs w:val="18"/>
        </w:rPr>
      </w:pPr>
      <w:r>
        <w:rPr>
          <w:rFonts w:ascii="Tahoma" w:hAnsi="Tahoma" w:cs="Tahoma"/>
          <w:sz w:val="18"/>
          <w:szCs w:val="18"/>
        </w:rPr>
        <w:t xml:space="preserve">8.1. </w:t>
      </w:r>
      <w:r w:rsidR="00BD0DA8">
        <w:rPr>
          <w:rFonts w:ascii="Tahoma" w:hAnsi="Tahoma" w:cs="Tahoma"/>
          <w:sz w:val="18"/>
          <w:szCs w:val="18"/>
        </w:rPr>
        <w:tab/>
      </w:r>
      <w:r>
        <w:rPr>
          <w:rFonts w:ascii="Tahoma" w:hAnsi="Tahoma" w:cs="Tahoma"/>
          <w:sz w:val="18"/>
          <w:szCs w:val="18"/>
        </w:rPr>
        <w:t xml:space="preserve">O udzielenie zamówienia mogą ubiegać się Wykonawcy, którzy </w:t>
      </w:r>
      <w:r w:rsidRPr="00BD0DA8">
        <w:rPr>
          <w:rFonts w:ascii="Tahoma" w:hAnsi="Tahoma"/>
          <w:bCs/>
          <w:sz w:val="18"/>
        </w:rPr>
        <w:t>spełniają warunki udziału w postępowaniu</w:t>
      </w:r>
      <w:r w:rsidRPr="00BD0DA8">
        <w:rPr>
          <w:rFonts w:ascii="Tahoma" w:hAnsi="Tahoma"/>
          <w:bCs/>
          <w:sz w:val="18"/>
          <w:szCs w:val="18"/>
        </w:rPr>
        <w:t xml:space="preserve">: </w:t>
      </w:r>
    </w:p>
    <w:p w14:paraId="4F51F23B" w14:textId="77777777" w:rsidR="00BD0DA8" w:rsidRPr="00BD0DA8" w:rsidRDefault="00BD0DA8">
      <w:pPr>
        <w:ind w:left="426" w:hanging="426"/>
        <w:jc w:val="both"/>
        <w:rPr>
          <w:rFonts w:ascii="Tahoma" w:hAnsi="Tahoma"/>
          <w:bCs/>
          <w:sz w:val="6"/>
          <w:szCs w:val="6"/>
        </w:rPr>
      </w:pPr>
    </w:p>
    <w:p w14:paraId="065106F3" w14:textId="77777777" w:rsidR="002E2EBA" w:rsidRPr="001F566E" w:rsidRDefault="00446E24" w:rsidP="00BD0DA8">
      <w:pPr>
        <w:numPr>
          <w:ilvl w:val="0"/>
          <w:numId w:val="16"/>
        </w:numPr>
        <w:ind w:left="851" w:hanging="284"/>
        <w:jc w:val="both"/>
        <w:rPr>
          <w:rFonts w:ascii="Tahoma" w:hAnsi="Tahoma"/>
          <w:b/>
          <w:sz w:val="18"/>
          <w:szCs w:val="18"/>
        </w:rPr>
      </w:pPr>
      <w:r>
        <w:rPr>
          <w:rFonts w:ascii="Tahoma" w:hAnsi="Tahoma"/>
          <w:bCs/>
          <w:sz w:val="18"/>
          <w:szCs w:val="18"/>
        </w:rPr>
        <w:t>Zamawiający nie określa warunków udziału w postępowaniu.</w:t>
      </w:r>
    </w:p>
    <w:p w14:paraId="5074FD60" w14:textId="77777777" w:rsidR="001F566E" w:rsidRPr="001F566E" w:rsidRDefault="001F566E" w:rsidP="001F566E">
      <w:pPr>
        <w:ind w:left="851"/>
        <w:jc w:val="both"/>
        <w:rPr>
          <w:rFonts w:ascii="Tahoma" w:hAnsi="Tahoma"/>
          <w:b/>
          <w:sz w:val="10"/>
          <w:szCs w:val="10"/>
        </w:rPr>
      </w:pPr>
    </w:p>
    <w:p w14:paraId="6202637B" w14:textId="77777777" w:rsidR="00BD0DA8" w:rsidRPr="00BD0DA8" w:rsidRDefault="00BD0DA8" w:rsidP="00BD0DA8">
      <w:pPr>
        <w:ind w:left="851"/>
        <w:jc w:val="both"/>
        <w:rPr>
          <w:rFonts w:ascii="Tahoma" w:hAnsi="Tahoma"/>
          <w:b/>
          <w:sz w:val="6"/>
          <w:szCs w:val="6"/>
        </w:rPr>
      </w:pPr>
    </w:p>
    <w:p w14:paraId="6D844874" w14:textId="77777777" w:rsidR="002E2EBA" w:rsidRDefault="00446E24" w:rsidP="00BD0DA8">
      <w:pPr>
        <w:spacing w:line="276" w:lineRule="auto"/>
        <w:ind w:left="426"/>
        <w:jc w:val="both"/>
        <w:rPr>
          <w:rFonts w:ascii="Tahoma" w:hAnsi="Tahoma"/>
          <w:b/>
          <w:sz w:val="18"/>
          <w:szCs w:val="18"/>
        </w:rPr>
      </w:pPr>
      <w:r>
        <w:rPr>
          <w:rFonts w:ascii="Tahoma" w:hAnsi="Tahoma"/>
          <w:b/>
          <w:sz w:val="18"/>
          <w:szCs w:val="18"/>
        </w:rPr>
        <w:t>W celu wykazania spełniania warunków udziału w postępowaniu Zamawiający nie żąda złożenia dokumentów:</w:t>
      </w:r>
    </w:p>
    <w:p w14:paraId="1BEEB0D3" w14:textId="77777777" w:rsidR="00BD0DA8" w:rsidRPr="00BD0DA8" w:rsidRDefault="00BD0DA8" w:rsidP="00BD0DA8">
      <w:pPr>
        <w:spacing w:line="276" w:lineRule="auto"/>
        <w:ind w:left="426"/>
        <w:jc w:val="both"/>
        <w:rPr>
          <w:rFonts w:ascii="Tahoma" w:hAnsi="Tahoma"/>
          <w:color w:val="0070C0"/>
          <w:sz w:val="6"/>
          <w:szCs w:val="6"/>
        </w:rPr>
      </w:pPr>
    </w:p>
    <w:p w14:paraId="06DC827B" w14:textId="2D713A80" w:rsidR="002E2EBA" w:rsidRDefault="00446E24" w:rsidP="00A24FEE">
      <w:pPr>
        <w:ind w:left="993" w:hanging="993"/>
        <w:jc w:val="both"/>
        <w:rPr>
          <w:rFonts w:ascii="Tahoma" w:hAnsi="Tahoma"/>
          <w:b/>
          <w:sz w:val="18"/>
          <w:szCs w:val="18"/>
        </w:rPr>
      </w:pPr>
      <w:r>
        <w:rPr>
          <w:rFonts w:ascii="Tahoma" w:hAnsi="Tahoma" w:cs="Tahoma"/>
          <w:sz w:val="18"/>
          <w:szCs w:val="18"/>
        </w:rPr>
        <w:t xml:space="preserve">       8.1.1. </w:t>
      </w:r>
      <w:r w:rsidR="00A24FEE">
        <w:rPr>
          <w:rFonts w:ascii="Tahoma" w:hAnsi="Tahoma" w:cs="Tahoma"/>
          <w:sz w:val="18"/>
          <w:szCs w:val="18"/>
        </w:rPr>
        <w:tab/>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5832D944" w:rsidR="002E2EBA" w:rsidRDefault="00446E24" w:rsidP="00A24FEE">
      <w:pPr>
        <w:ind w:left="993" w:hanging="567"/>
        <w:jc w:val="both"/>
        <w:rPr>
          <w:rFonts w:ascii="Tahoma" w:hAnsi="Tahoma"/>
          <w:b/>
          <w:color w:val="FF0000"/>
          <w:sz w:val="18"/>
          <w:szCs w:val="18"/>
        </w:rPr>
      </w:pPr>
      <w:r>
        <w:rPr>
          <w:rFonts w:ascii="Tahoma" w:hAnsi="Tahoma"/>
          <w:bCs/>
          <w:sz w:val="18"/>
          <w:szCs w:val="18"/>
        </w:rPr>
        <w:t>8.1.2.</w:t>
      </w:r>
      <w:r w:rsidR="00A24FEE">
        <w:rPr>
          <w:rFonts w:ascii="Tahoma" w:hAnsi="Tahoma"/>
          <w:bCs/>
          <w:sz w:val="18"/>
          <w:szCs w:val="18"/>
        </w:rPr>
        <w:t xml:space="preserve">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6BDE1B3C" w:rsidR="002E2EBA" w:rsidRDefault="00446E24" w:rsidP="00A24FEE">
      <w:pPr>
        <w:ind w:left="993" w:hanging="567"/>
        <w:jc w:val="both"/>
        <w:rPr>
          <w:rFonts w:ascii="Tahoma" w:hAnsi="Tahoma"/>
          <w:b/>
          <w:sz w:val="18"/>
          <w:szCs w:val="18"/>
        </w:rPr>
      </w:pPr>
      <w:r>
        <w:rPr>
          <w:rFonts w:ascii="Tahoma" w:hAnsi="Tahoma" w:cs="Tahoma"/>
          <w:sz w:val="18"/>
        </w:rPr>
        <w:t xml:space="preserve">8.1.3. </w:t>
      </w:r>
      <w:r w:rsidR="00A24FEE">
        <w:rPr>
          <w:rFonts w:ascii="Tahoma" w:hAnsi="Tahoma" w:cs="Tahoma"/>
          <w:sz w:val="18"/>
        </w:rPr>
        <w:tab/>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44F6F233" w:rsidR="002E2EBA" w:rsidRDefault="00446E24" w:rsidP="00A24FEE">
      <w:pPr>
        <w:ind w:left="993" w:hanging="567"/>
        <w:jc w:val="both"/>
        <w:rPr>
          <w:rFonts w:ascii="Tahoma" w:hAnsi="Tahoma"/>
          <w:sz w:val="18"/>
          <w:szCs w:val="18"/>
        </w:rPr>
      </w:pPr>
      <w:r>
        <w:rPr>
          <w:rFonts w:ascii="Tahoma" w:hAnsi="Tahoma" w:cs="Tahoma"/>
          <w:sz w:val="18"/>
        </w:rPr>
        <w:t>8.</w:t>
      </w:r>
      <w:r>
        <w:rPr>
          <w:rFonts w:ascii="Tahoma" w:hAnsi="Tahoma"/>
          <w:sz w:val="18"/>
          <w:szCs w:val="18"/>
        </w:rPr>
        <w:t xml:space="preserve">1.4. </w:t>
      </w:r>
      <w:r w:rsidR="00A24FEE">
        <w:rPr>
          <w:rFonts w:ascii="Tahoma" w:hAnsi="Tahoma"/>
          <w:sz w:val="18"/>
          <w:szCs w:val="18"/>
        </w:rPr>
        <w:tab/>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2925EF76" w:rsidR="002E2EBA" w:rsidRPr="00A24FEE"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w:t>
      </w:r>
      <w:r w:rsidR="00A24FEE">
        <w:rPr>
          <w:rFonts w:ascii="Tahoma" w:hAnsi="Tahoma" w:cs="Tahoma"/>
          <w:b/>
          <w:sz w:val="18"/>
          <w:szCs w:val="18"/>
        </w:rPr>
        <w:t xml:space="preserve"> obligatoryjnego</w:t>
      </w:r>
      <w:r>
        <w:rPr>
          <w:rFonts w:ascii="Tahoma" w:hAnsi="Tahoma" w:cs="Tahoma"/>
          <w:b/>
          <w:sz w:val="18"/>
          <w:szCs w:val="18"/>
        </w:rPr>
        <w:t xml:space="preserve"> wykluczenia</w:t>
      </w:r>
      <w:r>
        <w:rPr>
          <w:rFonts w:ascii="Tahoma" w:hAnsi="Tahoma" w:cs="Tahoma"/>
          <w:sz w:val="18"/>
          <w:szCs w:val="18"/>
        </w:rPr>
        <w:t xml:space="preserve"> Wykonawcy z udziału w postępowaniu Zamawiający żąda następujących dokumentów:</w:t>
      </w:r>
    </w:p>
    <w:p w14:paraId="3026D122" w14:textId="77777777" w:rsidR="00A24FEE" w:rsidRPr="00A24FEE" w:rsidRDefault="00A24FEE" w:rsidP="00A24FEE">
      <w:pPr>
        <w:ind w:left="426"/>
        <w:jc w:val="both"/>
        <w:rPr>
          <w:rFonts w:ascii="Tahoma" w:hAnsi="Tahoma" w:cs="Tahoma"/>
          <w:b/>
          <w:sz w:val="6"/>
          <w:szCs w:val="6"/>
        </w:rPr>
      </w:pPr>
    </w:p>
    <w:p w14:paraId="4AF27F9B" w14:textId="77777777" w:rsidR="002E2EBA" w:rsidRDefault="00446E24" w:rsidP="00A24FEE">
      <w:pPr>
        <w:numPr>
          <w:ilvl w:val="2"/>
          <w:numId w:val="15"/>
        </w:numPr>
        <w:ind w:left="993" w:hanging="567"/>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653ADA9A" w14:textId="77777777" w:rsidR="005257AB" w:rsidRPr="005257AB" w:rsidRDefault="005257AB" w:rsidP="005257AB">
      <w:pPr>
        <w:spacing w:before="120"/>
        <w:ind w:left="426"/>
        <w:jc w:val="both"/>
        <w:rPr>
          <w:rFonts w:ascii="Tahoma" w:hAnsi="Tahoma" w:cs="Tahoma"/>
          <w:sz w:val="6"/>
          <w:szCs w:val="6"/>
        </w:rPr>
      </w:pP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93334FE" w:rsidR="002E2EBA" w:rsidRDefault="00446E24">
      <w:pPr>
        <w:spacing w:before="120"/>
        <w:jc w:val="both"/>
        <w:rPr>
          <w:rFonts w:ascii="Tahoma" w:hAnsi="Tahoma" w:cs="Tahoma"/>
          <w:sz w:val="18"/>
          <w:szCs w:val="18"/>
        </w:rPr>
      </w:pPr>
      <w:r>
        <w:rPr>
          <w:rFonts w:ascii="Tahoma" w:hAnsi="Tahoma" w:cs="Tahoma"/>
          <w:sz w:val="18"/>
          <w:szCs w:val="18"/>
        </w:rPr>
        <w:t xml:space="preserve">9.1. </w:t>
      </w:r>
      <w:r w:rsidR="00996E25">
        <w:rPr>
          <w:rFonts w:ascii="Tahoma" w:hAnsi="Tahoma" w:cs="Tahoma"/>
          <w:sz w:val="18"/>
          <w:szCs w:val="18"/>
        </w:rPr>
        <w:t xml:space="preserve"> </w:t>
      </w:r>
      <w:r>
        <w:rPr>
          <w:rFonts w:ascii="Tahoma" w:hAnsi="Tahoma" w:cs="Tahoma"/>
          <w:sz w:val="18"/>
          <w:szCs w:val="18"/>
        </w:rPr>
        <w:t>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3C84F500" w:rsidR="002E2EBA" w:rsidRDefault="00446E24">
      <w:pPr>
        <w:spacing w:before="120"/>
        <w:ind w:left="426" w:hanging="426"/>
        <w:jc w:val="both"/>
        <w:rPr>
          <w:rFonts w:ascii="Tahoma" w:hAnsi="Tahoma" w:cs="Tahoma"/>
          <w:sz w:val="18"/>
          <w:szCs w:val="18"/>
        </w:rPr>
      </w:pPr>
      <w:r>
        <w:rPr>
          <w:rFonts w:ascii="Tahoma" w:hAnsi="Tahoma" w:cs="Tahoma"/>
          <w:sz w:val="18"/>
          <w:szCs w:val="18"/>
        </w:rPr>
        <w:t>9.3.</w:t>
      </w:r>
      <w:r w:rsidR="00996E25">
        <w:rPr>
          <w:rFonts w:ascii="Tahoma" w:hAnsi="Tahoma" w:cs="Tahoma"/>
          <w:sz w:val="18"/>
          <w:szCs w:val="18"/>
        </w:rPr>
        <w:t xml:space="preserve"> </w:t>
      </w:r>
      <w:r>
        <w:rPr>
          <w:rFonts w:ascii="Tahoma" w:hAnsi="Tahoma" w:cs="Tahoma"/>
          <w:sz w:val="18"/>
          <w:szCs w:val="18"/>
        </w:rPr>
        <w:t xml:space="preserve">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38422F4C" w14:textId="328934B1" w:rsidR="002E2EBA" w:rsidRDefault="00446E24" w:rsidP="00077275">
      <w:pPr>
        <w:ind w:left="993" w:hanging="567"/>
        <w:jc w:val="both"/>
        <w:rPr>
          <w:rFonts w:ascii="Tahoma" w:hAnsi="Tahoma" w:cs="Tahoma"/>
          <w:sz w:val="18"/>
          <w:szCs w:val="18"/>
        </w:rPr>
      </w:pPr>
      <w:r>
        <w:rPr>
          <w:rFonts w:ascii="Tahoma" w:hAnsi="Tahoma" w:cs="Tahoma"/>
          <w:sz w:val="18"/>
          <w:szCs w:val="18"/>
        </w:rPr>
        <w:lastRenderedPageBreak/>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1DF77C7E" w:rsidR="002E2EBA" w:rsidRDefault="00446E24" w:rsidP="000F51E3">
      <w:pPr>
        <w:ind w:left="851" w:hanging="425"/>
        <w:jc w:val="both"/>
        <w:rPr>
          <w:rFonts w:ascii="Tahoma" w:hAnsi="Tahoma" w:cs="Tahoma"/>
          <w:sz w:val="18"/>
          <w:szCs w:val="18"/>
        </w:rPr>
      </w:pPr>
      <w:r>
        <w:rPr>
          <w:rFonts w:ascii="Tahoma" w:hAnsi="Tahoma" w:cs="Tahoma"/>
          <w:sz w:val="18"/>
          <w:szCs w:val="18"/>
        </w:rPr>
        <w:t xml:space="preserve">9.5.2. </w:t>
      </w:r>
      <w:r w:rsidR="000F51E3">
        <w:rPr>
          <w:rFonts w:ascii="Tahoma" w:hAnsi="Tahoma" w:cs="Tahoma"/>
          <w:sz w:val="18"/>
          <w:szCs w:val="18"/>
        </w:rPr>
        <w:t xml:space="preserve"> </w:t>
      </w:r>
      <w:r>
        <w:rPr>
          <w:rFonts w:ascii="Tahoma" w:hAnsi="Tahoma" w:cs="Tahoma"/>
          <w:sz w:val="18"/>
          <w:szCs w:val="18"/>
        </w:rPr>
        <w:t>oferta musi być podpisana w taki sposób, by prawnie zobowiązywała wszystkich partnerów,</w:t>
      </w:r>
    </w:p>
    <w:p w14:paraId="2484AA62" w14:textId="1FCD8C6D"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9.5.3. </w:t>
      </w:r>
      <w:r w:rsidR="00077275">
        <w:rPr>
          <w:rFonts w:ascii="Tahoma" w:hAnsi="Tahoma" w:cs="Tahoma"/>
          <w:sz w:val="18"/>
          <w:szCs w:val="18"/>
        </w:rPr>
        <w:tab/>
      </w:r>
      <w:r>
        <w:rPr>
          <w:rFonts w:ascii="Tahoma" w:hAnsi="Tahoma" w:cs="Tahoma"/>
          <w:sz w:val="18"/>
          <w:szCs w:val="18"/>
        </w:rPr>
        <w:t xml:space="preserve">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1089411B" w14:textId="77777777"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6A1AEF9C" w:rsidR="002E2EBA" w:rsidRDefault="00446E24" w:rsidP="00077275">
      <w:pPr>
        <w:ind w:left="993" w:hanging="567"/>
        <w:jc w:val="both"/>
        <w:rPr>
          <w:rFonts w:ascii="Tahoma" w:hAnsi="Tahoma" w:cs="Tahoma"/>
          <w:sz w:val="18"/>
          <w:szCs w:val="18"/>
        </w:rPr>
      </w:pPr>
      <w:r>
        <w:rPr>
          <w:rFonts w:ascii="Tahoma" w:hAnsi="Tahoma" w:cs="Tahoma"/>
          <w:sz w:val="18"/>
          <w:szCs w:val="18"/>
        </w:rPr>
        <w:t xml:space="preserve">9.5.5 </w:t>
      </w:r>
      <w:r w:rsidR="00077275">
        <w:rPr>
          <w:rFonts w:ascii="Tahoma" w:hAnsi="Tahoma" w:cs="Tahoma"/>
          <w:sz w:val="18"/>
          <w:szCs w:val="18"/>
        </w:rPr>
        <w:tab/>
      </w:r>
      <w:r>
        <w:rPr>
          <w:rFonts w:ascii="Tahoma" w:hAnsi="Tahoma" w:cs="Tahoma"/>
          <w:sz w:val="18"/>
          <w:szCs w:val="18"/>
        </w:rPr>
        <w:t>wszelka korespondencja prowadzona będzie wyłącznie z pełnomocnikiem (lidera) konsorcjum.</w:t>
      </w:r>
    </w:p>
    <w:p w14:paraId="6769D2B3" w14:textId="77777777" w:rsidR="00077275" w:rsidRDefault="00077275">
      <w:pPr>
        <w:ind w:left="851" w:hanging="426"/>
        <w:jc w:val="both"/>
        <w:rPr>
          <w:rFonts w:ascii="Tahoma" w:hAnsi="Tahoma" w:cs="Tahoma"/>
          <w:sz w:val="18"/>
          <w:szCs w:val="18"/>
        </w:rPr>
      </w:pP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22CC5C4F" w:rsidR="002E2EBA" w:rsidRDefault="00446E24" w:rsidP="00816924">
      <w:pPr>
        <w:numPr>
          <w:ilvl w:val="1"/>
          <w:numId w:val="17"/>
        </w:numPr>
        <w:spacing w:before="240"/>
        <w:ind w:left="426" w:hanging="426"/>
        <w:jc w:val="both"/>
        <w:rPr>
          <w:rFonts w:ascii="Tahoma" w:hAnsi="Tahoma" w:cs="Tahoma"/>
          <w:b/>
          <w:sz w:val="18"/>
          <w:szCs w:val="18"/>
        </w:rPr>
      </w:pPr>
      <w:r>
        <w:rPr>
          <w:rFonts w:ascii="Tahoma" w:hAnsi="Tahoma" w:cs="Tahoma"/>
          <w:b/>
          <w:sz w:val="18"/>
          <w:szCs w:val="18"/>
        </w:rPr>
        <w:t>Informacje ogólne.</w:t>
      </w:r>
    </w:p>
    <w:p w14:paraId="09B423E8" w14:textId="4082D781" w:rsidR="002E2EBA" w:rsidRDefault="00446E24" w:rsidP="00816924">
      <w:pPr>
        <w:numPr>
          <w:ilvl w:val="2"/>
          <w:numId w:val="17"/>
        </w:numPr>
        <w:spacing w:after="240"/>
        <w:ind w:left="993" w:hanging="567"/>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w:t>
      </w:r>
      <w:r w:rsidR="00C46F46">
        <w:rPr>
          <w:rFonts w:ascii="Tahoma" w:hAnsi="Tahoma" w:cs="Tahoma"/>
          <w:sz w:val="18"/>
          <w:szCs w:val="18"/>
        </w:rPr>
        <w:t>4</w:t>
      </w:r>
      <w:r>
        <w:rPr>
          <w:rFonts w:ascii="Tahoma" w:hAnsi="Tahoma" w:cs="Tahoma"/>
          <w:sz w:val="18"/>
          <w:szCs w:val="18"/>
        </w:rPr>
        <w:t xml:space="preserve">r. </w:t>
      </w:r>
      <w:r w:rsidR="00C46F46">
        <w:rPr>
          <w:rFonts w:ascii="Tahoma" w:hAnsi="Tahoma" w:cs="Tahoma"/>
          <w:sz w:val="18"/>
          <w:szCs w:val="18"/>
        </w:rPr>
        <w:t>p</w:t>
      </w:r>
      <w:r>
        <w:rPr>
          <w:rFonts w:ascii="Tahoma" w:hAnsi="Tahoma" w:cs="Tahoma"/>
          <w:sz w:val="18"/>
          <w:szCs w:val="18"/>
        </w:rPr>
        <w:t xml:space="preserve">oz. </w:t>
      </w:r>
      <w:r w:rsidR="00C46F46">
        <w:rPr>
          <w:rFonts w:ascii="Tahoma" w:hAnsi="Tahoma" w:cs="Tahoma"/>
          <w:sz w:val="18"/>
          <w:szCs w:val="18"/>
        </w:rPr>
        <w:t>307</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528DCA7"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6826C98C" w14:textId="4CE6845F"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w:t>
      </w:r>
      <w:r w:rsidR="00816924">
        <w:rPr>
          <w:rFonts w:ascii="Tahoma" w:hAnsi="Tahoma" w:cs="Tahoma"/>
          <w:b/>
          <w:bCs/>
          <w:color w:val="000000"/>
          <w:sz w:val="18"/>
          <w:szCs w:val="18"/>
        </w:rPr>
        <w:t>2</w:t>
      </w:r>
      <w:r w:rsidR="007A4F99">
        <w:rPr>
          <w:rFonts w:ascii="Tahoma" w:hAnsi="Tahoma" w:cs="Tahoma"/>
          <w:b/>
          <w:bCs/>
          <w:color w:val="000000"/>
          <w:sz w:val="18"/>
          <w:szCs w:val="18"/>
        </w:rPr>
        <w:t>5</w:t>
      </w:r>
      <w:r>
        <w:rPr>
          <w:rFonts w:ascii="Tahoma" w:hAnsi="Tahoma" w:cs="Tahoma"/>
          <w:b/>
          <w:bCs/>
          <w:color w:val="000000"/>
          <w:sz w:val="18"/>
          <w:szCs w:val="18"/>
        </w:rPr>
        <w:t>/ZP/202</w:t>
      </w:r>
      <w:r w:rsidR="00816924">
        <w:rPr>
          <w:rFonts w:ascii="Tahoma" w:hAnsi="Tahoma" w:cs="Tahoma"/>
          <w:b/>
          <w:bCs/>
          <w:color w:val="000000"/>
          <w:sz w:val="18"/>
          <w:szCs w:val="18"/>
        </w:rPr>
        <w:t>4</w:t>
      </w:r>
      <w:r>
        <w:rPr>
          <w:rFonts w:ascii="Tahoma" w:hAnsi="Tahoma" w:cs="Tahoma"/>
          <w:b/>
          <w:bCs/>
          <w:color w:val="000000"/>
          <w:sz w:val="18"/>
          <w:szCs w:val="18"/>
        </w:rPr>
        <w:t>.</w:t>
      </w:r>
    </w:p>
    <w:p w14:paraId="330EF101" w14:textId="27B74F0D"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w:t>
      </w:r>
      <w:r w:rsidR="00A97C9E">
        <w:rPr>
          <w:rFonts w:ascii="Tahoma" w:hAnsi="Tahoma" w:cs="Tahoma"/>
          <w:bCs/>
          <w:sz w:val="18"/>
          <w:szCs w:val="18"/>
        </w:rPr>
        <w:t xml:space="preserve">                  </w:t>
      </w:r>
      <w:r>
        <w:rPr>
          <w:rFonts w:ascii="Tahoma" w:hAnsi="Tahoma" w:cs="Tahoma"/>
          <w:bCs/>
          <w:sz w:val="18"/>
          <w:szCs w:val="18"/>
        </w:rPr>
        <w:t xml:space="preserve"> w rozumieniu przepisów ustawy z dnia 16 kwietnia 1993r. o zwalczaniu nieuczciwej konkurencji </w:t>
      </w:r>
      <w:r w:rsidR="00A97C9E">
        <w:rPr>
          <w:rFonts w:ascii="Tahoma" w:hAnsi="Tahoma" w:cs="Tahoma"/>
          <w:bCs/>
          <w:sz w:val="18"/>
          <w:szCs w:val="18"/>
        </w:rPr>
        <w:t xml:space="preserve">     </w:t>
      </w:r>
      <w:r>
        <w:rPr>
          <w:rFonts w:ascii="Tahoma" w:hAnsi="Tahoma" w:cs="Tahoma"/>
          <w:bCs/>
          <w:sz w:val="18"/>
          <w:szCs w:val="18"/>
        </w:rPr>
        <w:t>(Dz. U. z 202</w:t>
      </w:r>
      <w:r w:rsidR="00A97C9E">
        <w:rPr>
          <w:rFonts w:ascii="Tahoma" w:hAnsi="Tahoma" w:cs="Tahoma"/>
          <w:bCs/>
          <w:sz w:val="18"/>
          <w:szCs w:val="18"/>
        </w:rPr>
        <w:t>2</w:t>
      </w:r>
      <w:r>
        <w:rPr>
          <w:rFonts w:ascii="Tahoma" w:hAnsi="Tahoma" w:cs="Tahoma"/>
          <w:bCs/>
          <w:sz w:val="18"/>
          <w:szCs w:val="18"/>
        </w:rPr>
        <w:t xml:space="preserve"> r. poz. </w:t>
      </w:r>
      <w:r w:rsidR="00A97C9E">
        <w:rPr>
          <w:rFonts w:ascii="Tahoma" w:hAnsi="Tahoma" w:cs="Tahoma"/>
          <w:bCs/>
          <w:sz w:val="18"/>
          <w:szCs w:val="18"/>
        </w:rPr>
        <w:t xml:space="preserve">1233 </w:t>
      </w:r>
      <w:proofErr w:type="spellStart"/>
      <w:r w:rsidR="00A97C9E">
        <w:rPr>
          <w:rFonts w:ascii="Tahoma" w:hAnsi="Tahoma" w:cs="Tahoma"/>
          <w:bCs/>
          <w:sz w:val="18"/>
          <w:szCs w:val="18"/>
        </w:rPr>
        <w:t>t.j</w:t>
      </w:r>
      <w:proofErr w:type="spellEnd"/>
      <w:r w:rsidR="00A97C9E">
        <w:rPr>
          <w:rFonts w:ascii="Tahoma" w:hAnsi="Tahoma" w:cs="Tahoma"/>
          <w:bCs/>
          <w:sz w:val="18"/>
          <w:szCs w:val="18"/>
        </w:rPr>
        <w:t>.</w:t>
      </w:r>
      <w:r>
        <w:rPr>
          <w:rFonts w:ascii="Tahoma" w:hAnsi="Tahoma" w:cs="Tahoma"/>
          <w:bCs/>
          <w:sz w:val="18"/>
          <w:szCs w:val="18"/>
        </w:rPr>
        <w:t>) wykonawca, w celu utrzymania w poufności tych informacji, przekazuje je w wydzielonym i odpowiednio oznaczonym pliku.</w:t>
      </w:r>
    </w:p>
    <w:p w14:paraId="5F40717A" w14:textId="77777777" w:rsidR="002E2EBA" w:rsidRDefault="00446E24" w:rsidP="00816924">
      <w:pPr>
        <w:numPr>
          <w:ilvl w:val="2"/>
          <w:numId w:val="17"/>
        </w:numPr>
        <w:spacing w:after="240"/>
        <w:ind w:left="993" w:hanging="567"/>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t>
      </w:r>
      <w:r>
        <w:rPr>
          <w:rFonts w:ascii="Tahoma" w:hAnsi="Tahoma" w:cs="Tahoma"/>
          <w:bCs/>
          <w:sz w:val="18"/>
          <w:szCs w:val="18"/>
        </w:rPr>
        <w:lastRenderedPageBreak/>
        <w:t xml:space="preserve">wykonawca wspólnie ubiegający się o udzielenie zamówienia lub podwykonawca, zwane dalej „upoważnionymi podmiotami”, jako dokument elektroniczny, przekazuje się ten dokument. </w:t>
      </w:r>
    </w:p>
    <w:p w14:paraId="464E456A" w14:textId="77777777" w:rsidR="002E2EBA" w:rsidRDefault="00446E24" w:rsidP="003764AF">
      <w:pPr>
        <w:numPr>
          <w:ilvl w:val="2"/>
          <w:numId w:val="17"/>
        </w:numPr>
        <w:ind w:left="851"/>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3" w:name="_Hlk61424206"/>
      <w:r>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 Poświadczenia zgodności cyfrowego odwzorowania z dokumentem w postaci papierowej dokonuje w przypadku:</w:t>
      </w:r>
    </w:p>
    <w:p w14:paraId="43C9C328" w14:textId="77777777" w:rsidR="002E2EBA" w:rsidRDefault="00446E24" w:rsidP="003764AF">
      <w:pPr>
        <w:numPr>
          <w:ilvl w:val="3"/>
          <w:numId w:val="17"/>
        </w:numPr>
        <w:ind w:left="1701" w:hanging="850"/>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rsidP="003764AF">
      <w:pPr>
        <w:numPr>
          <w:ilvl w:val="3"/>
          <w:numId w:val="17"/>
        </w:numPr>
        <w:ind w:left="1701" w:hanging="850"/>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rsidP="003764AF">
      <w:pPr>
        <w:numPr>
          <w:ilvl w:val="3"/>
          <w:numId w:val="17"/>
        </w:numPr>
        <w:ind w:left="1701" w:hanging="850"/>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rsidP="003764AF">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rsidP="003764AF">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4"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4"/>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rsidP="00C378D8">
      <w:pPr>
        <w:numPr>
          <w:ilvl w:val="3"/>
          <w:numId w:val="17"/>
        </w:numPr>
        <w:ind w:left="1701" w:hanging="850"/>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rsidP="00C378D8">
      <w:pPr>
        <w:numPr>
          <w:ilvl w:val="3"/>
          <w:numId w:val="17"/>
        </w:numPr>
        <w:ind w:left="1701" w:hanging="850"/>
        <w:jc w:val="both"/>
        <w:rPr>
          <w:color w:val="000000"/>
        </w:rPr>
      </w:pPr>
      <w:bookmarkStart w:id="5"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3A0687B8" w14:textId="77777777" w:rsidR="002E2EBA" w:rsidRDefault="00446E24" w:rsidP="00C378D8">
      <w:pPr>
        <w:numPr>
          <w:ilvl w:val="3"/>
          <w:numId w:val="17"/>
        </w:numPr>
        <w:spacing w:after="240"/>
        <w:ind w:left="1701" w:hanging="850"/>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w:t>
      </w:r>
      <w:r>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51CC15A8" w:rsidR="002E2EBA" w:rsidRDefault="00446E24" w:rsidP="00291358">
      <w:pPr>
        <w:ind w:left="851"/>
        <w:jc w:val="both"/>
        <w:rPr>
          <w:rFonts w:ascii="Tahoma" w:hAnsi="Tahoma" w:cs="Tahoma"/>
          <w:sz w:val="18"/>
          <w:szCs w:val="18"/>
        </w:rPr>
      </w:pPr>
      <w:r>
        <w:rPr>
          <w:rFonts w:ascii="Tahoma" w:hAnsi="Tahoma" w:cs="Tahoma"/>
          <w:sz w:val="18"/>
          <w:szCs w:val="18"/>
        </w:rPr>
        <w:t xml:space="preserve">w zakresie procedury zamówień publicznych: </w:t>
      </w:r>
      <w:r w:rsidR="00291358">
        <w:rPr>
          <w:rFonts w:ascii="Tahoma" w:hAnsi="Tahoma" w:cs="Tahoma"/>
          <w:b/>
          <w:sz w:val="18"/>
          <w:szCs w:val="18"/>
        </w:rPr>
        <w:t>Aneta Grabowska</w:t>
      </w:r>
      <w:r>
        <w:rPr>
          <w:rFonts w:ascii="Tahoma" w:hAnsi="Tahoma" w:cs="Tahoma"/>
          <w:sz w:val="18"/>
          <w:szCs w:val="18"/>
        </w:rPr>
        <w:t xml:space="preserve"> – Specjalista ds. </w:t>
      </w:r>
      <w:r w:rsidR="006D088A">
        <w:rPr>
          <w:rFonts w:ascii="Tahoma" w:hAnsi="Tahoma" w:cs="Tahoma"/>
          <w:sz w:val="18"/>
          <w:szCs w:val="18"/>
        </w:rPr>
        <w:t>Z</w:t>
      </w:r>
      <w:r>
        <w:rPr>
          <w:rFonts w:ascii="Tahoma" w:hAnsi="Tahoma" w:cs="Tahoma"/>
          <w:sz w:val="18"/>
          <w:szCs w:val="18"/>
        </w:rPr>
        <w:t xml:space="preserve">amówień </w:t>
      </w:r>
      <w:r w:rsidR="006D088A">
        <w:rPr>
          <w:rFonts w:ascii="Tahoma" w:hAnsi="Tahoma" w:cs="Tahoma"/>
          <w:sz w:val="18"/>
          <w:szCs w:val="18"/>
        </w:rPr>
        <w:t>P</w:t>
      </w:r>
      <w:r>
        <w:rPr>
          <w:rFonts w:ascii="Tahoma" w:hAnsi="Tahoma" w:cs="Tahoma"/>
          <w:sz w:val="18"/>
          <w:szCs w:val="18"/>
        </w:rPr>
        <w:t xml:space="preserve">ublicznych, </w:t>
      </w:r>
      <w:r>
        <w:rPr>
          <w:rFonts w:ascii="Tahoma" w:hAnsi="Tahoma" w:cs="Tahoma"/>
          <w:b/>
          <w:sz w:val="18"/>
          <w:szCs w:val="18"/>
        </w:rPr>
        <w:t>tel. 571 334 858</w:t>
      </w:r>
      <w:r>
        <w:rPr>
          <w:rFonts w:ascii="Tahoma" w:hAnsi="Tahoma" w:cs="Tahoma"/>
          <w:sz w:val="18"/>
          <w:szCs w:val="18"/>
        </w:rPr>
        <w:t xml:space="preserve">, e-mail: </w:t>
      </w:r>
      <w:hyperlink r:id="rId17">
        <w:r>
          <w:rPr>
            <w:rStyle w:val="czeinternetowe"/>
            <w:rFonts w:ascii="Tahoma" w:hAnsi="Tahoma" w:cs="Tahoma"/>
            <w:color w:val="0070C0"/>
            <w:sz w:val="18"/>
            <w:szCs w:val="18"/>
          </w:rPr>
          <w:t>zam.publ@spzoz.zgorzelec.pl</w:t>
        </w:r>
      </w:hyperlink>
    </w:p>
    <w:p w14:paraId="30F1E810" w14:textId="77777777" w:rsidR="002E2EBA" w:rsidRDefault="00446E24" w:rsidP="00EC6BE0">
      <w:pPr>
        <w:numPr>
          <w:ilvl w:val="2"/>
          <w:numId w:val="18"/>
        </w:numPr>
        <w:spacing w:before="120"/>
        <w:ind w:left="851" w:hanging="709"/>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rsidP="00EC6BE0">
      <w:pPr>
        <w:numPr>
          <w:ilvl w:val="3"/>
          <w:numId w:val="18"/>
        </w:numPr>
        <w:spacing w:before="120"/>
        <w:ind w:left="1701" w:hanging="850"/>
        <w:jc w:val="both"/>
        <w:rPr>
          <w:rFonts w:ascii="Tahoma" w:hAnsi="Tahoma" w:cs="Tahoma"/>
          <w:sz w:val="18"/>
          <w:szCs w:val="18"/>
        </w:rPr>
      </w:pPr>
      <w:bookmarkStart w:id="6"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6"/>
      <w:r>
        <w:rPr>
          <w:rFonts w:ascii="Tahoma" w:hAnsi="Tahoma" w:cs="Tahoma"/>
          <w:sz w:val="18"/>
          <w:szCs w:val="18"/>
        </w:rPr>
        <w:t>.</w:t>
      </w:r>
    </w:p>
    <w:p w14:paraId="091971C1" w14:textId="77777777" w:rsidR="002E2EBA" w:rsidRDefault="00446E24" w:rsidP="003E4C0D">
      <w:pPr>
        <w:spacing w:before="120"/>
        <w:ind w:left="1701"/>
        <w:rPr>
          <w:rFonts w:ascii="Tahoma" w:hAnsi="Tahoma" w:cs="Tahoma"/>
          <w:sz w:val="18"/>
          <w:szCs w:val="18"/>
        </w:rPr>
      </w:pPr>
      <w:r>
        <w:rPr>
          <w:rFonts w:ascii="Tahoma" w:hAnsi="Tahoma" w:cs="Tahoma"/>
          <w:sz w:val="18"/>
          <w:szCs w:val="18"/>
        </w:rPr>
        <w:t>Instrukcja pakowania pilików dostępna pod adresem: (</w:t>
      </w:r>
      <w:hyperlink r:id="rId22">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rsidP="00EC6BE0">
      <w:pPr>
        <w:numPr>
          <w:ilvl w:val="3"/>
          <w:numId w:val="18"/>
        </w:numPr>
        <w:spacing w:before="120"/>
        <w:ind w:left="1701" w:hanging="850"/>
        <w:jc w:val="both"/>
        <w:rPr>
          <w:rFonts w:ascii="Tahoma" w:hAnsi="Tahoma" w:cs="Tahoma"/>
          <w:sz w:val="18"/>
          <w:szCs w:val="18"/>
        </w:rPr>
      </w:pPr>
      <w:bookmarkStart w:id="7"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7"/>
      <w:r>
        <w:rPr>
          <w:rFonts w:ascii="Tahoma" w:hAnsi="Tahoma" w:cs="Tahoma"/>
          <w:sz w:val="18"/>
          <w:szCs w:val="18"/>
        </w:rPr>
        <w:t>.</w:t>
      </w:r>
    </w:p>
    <w:p w14:paraId="62B1E40A"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lastRenderedPageBreak/>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rsidP="00EC6BE0">
      <w:pPr>
        <w:numPr>
          <w:ilvl w:val="3"/>
          <w:numId w:val="18"/>
        </w:numPr>
        <w:spacing w:before="120"/>
        <w:ind w:left="1701" w:hanging="850"/>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rsidP="006D46AC">
      <w:pPr>
        <w:numPr>
          <w:ilvl w:val="0"/>
          <w:numId w:val="19"/>
        </w:numPr>
        <w:spacing w:before="120"/>
        <w:ind w:left="1701" w:hanging="425"/>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r>
          <w:rPr>
            <w:rStyle w:val="czeinternetowe"/>
            <w:rFonts w:ascii="Tahoma" w:hAnsi="Tahoma" w:cs="Tahoma"/>
            <w:color w:val="0070C0"/>
            <w:sz w:val="18"/>
            <w:szCs w:val="18"/>
          </w:rPr>
          <w:t>cwk@platformazakupowa.pl</w:t>
        </w:r>
      </w:hyperlink>
    </w:p>
    <w:p w14:paraId="52D700E2" w14:textId="77777777" w:rsidR="002E2EBA" w:rsidRDefault="00446E24" w:rsidP="00760E26">
      <w:pPr>
        <w:numPr>
          <w:ilvl w:val="0"/>
          <w:numId w:val="19"/>
        </w:numPr>
        <w:spacing w:before="120"/>
        <w:ind w:left="1701" w:hanging="425"/>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rsidP="0010562B">
      <w:pPr>
        <w:numPr>
          <w:ilvl w:val="1"/>
          <w:numId w:val="18"/>
        </w:numPr>
        <w:spacing w:before="120"/>
        <w:ind w:hanging="578"/>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8"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9"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9"/>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0"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0"/>
      <w:r>
        <w:rPr>
          <w:rFonts w:ascii="Tahoma" w:hAnsi="Tahoma" w:cs="Tahoma"/>
          <w:sz w:val="18"/>
          <w:szCs w:val="18"/>
        </w:rPr>
        <w:t>:</w:t>
      </w:r>
    </w:p>
    <w:p w14:paraId="3B13D82F" w14:textId="77777777" w:rsidR="002E2EBA" w:rsidRDefault="00446E24" w:rsidP="007A34F4">
      <w:pPr>
        <w:numPr>
          <w:ilvl w:val="3"/>
          <w:numId w:val="15"/>
        </w:numPr>
        <w:spacing w:before="120"/>
        <w:ind w:left="1560" w:hanging="851"/>
        <w:jc w:val="both"/>
        <w:rPr>
          <w:rFonts w:ascii="Tahoma" w:hAnsi="Tahoma" w:cs="Tahoma"/>
          <w:sz w:val="18"/>
          <w:szCs w:val="18"/>
        </w:rPr>
      </w:pPr>
      <w:bookmarkStart w:id="11" w:name="_Hlk61426526"/>
      <w:r>
        <w:rPr>
          <w:rFonts w:ascii="Tahoma" w:hAnsi="Tahoma" w:cs="Tahoma"/>
          <w:sz w:val="18"/>
          <w:szCs w:val="18"/>
        </w:rPr>
        <w:t>bezpośrednio na dokumencie przesłanym do systemu (opcja rekomendowana) oraz</w:t>
      </w:r>
      <w:bookmarkEnd w:id="11"/>
    </w:p>
    <w:p w14:paraId="035966F5" w14:textId="77777777" w:rsidR="002E2EBA" w:rsidRDefault="00446E24" w:rsidP="007A34F4">
      <w:pPr>
        <w:numPr>
          <w:ilvl w:val="3"/>
          <w:numId w:val="15"/>
        </w:numPr>
        <w:spacing w:before="120"/>
        <w:ind w:left="1560" w:hanging="851"/>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rsidP="007A34F4">
      <w:pPr>
        <w:spacing w:before="120"/>
        <w:ind w:left="709"/>
        <w:jc w:val="both"/>
        <w:rPr>
          <w:rFonts w:ascii="Tahoma" w:hAnsi="Tahoma" w:cs="Tahoma"/>
          <w:sz w:val="18"/>
          <w:szCs w:val="18"/>
        </w:rPr>
      </w:pPr>
      <w:bookmarkStart w:id="12"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0E08AFF4" w14:textId="1C1A72C8" w:rsidR="002E2EBA" w:rsidRDefault="00446E24">
      <w:pPr>
        <w:numPr>
          <w:ilvl w:val="2"/>
          <w:numId w:val="15"/>
        </w:numPr>
        <w:spacing w:before="120"/>
        <w:ind w:left="709" w:hanging="567"/>
        <w:jc w:val="both"/>
        <w:rPr>
          <w:rFonts w:ascii="Tahoma" w:hAnsi="Tahoma" w:cs="Tahoma"/>
          <w:sz w:val="18"/>
          <w:szCs w:val="18"/>
        </w:rPr>
      </w:pPr>
      <w:bookmarkStart w:id="13"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 xml:space="preserve">(zalecana przez </w:t>
      </w:r>
      <w:r w:rsidR="00772A87">
        <w:rPr>
          <w:rFonts w:ascii="Tahoma" w:hAnsi="Tahoma" w:cs="Tahoma"/>
          <w:b/>
          <w:bCs/>
          <w:sz w:val="18"/>
          <w:szCs w:val="18"/>
        </w:rPr>
        <w:t>Z</w:t>
      </w:r>
      <w:r>
        <w:rPr>
          <w:rFonts w:ascii="Tahoma" w:hAnsi="Tahoma" w:cs="Tahoma"/>
          <w:b/>
          <w:bCs/>
          <w:sz w:val="18"/>
          <w:szCs w:val="18"/>
        </w:rPr>
        <w:t>amawiającego)</w:t>
      </w:r>
      <w:bookmarkEnd w:id="13"/>
    </w:p>
    <w:p w14:paraId="7E52D756"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rsidP="00C366AD">
      <w:pPr>
        <w:numPr>
          <w:ilvl w:val="0"/>
          <w:numId w:val="23"/>
        </w:numPr>
        <w:spacing w:before="120"/>
        <w:ind w:left="1701" w:hanging="567"/>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5B840AD"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lastRenderedPageBreak/>
        <w:t>Przyczyny błędnej walidacji podczas jego weryfikacji mogą być następujące:</w:t>
      </w:r>
    </w:p>
    <w:p w14:paraId="0895F11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rsidP="00C366AD">
      <w:pPr>
        <w:numPr>
          <w:ilvl w:val="0"/>
          <w:numId w:val="9"/>
        </w:numPr>
        <w:spacing w:before="120"/>
        <w:ind w:left="1701" w:hanging="567"/>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rsidP="008035CF">
      <w:pPr>
        <w:numPr>
          <w:ilvl w:val="3"/>
          <w:numId w:val="15"/>
        </w:numPr>
        <w:spacing w:before="120"/>
        <w:ind w:left="1701" w:hanging="992"/>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rsidP="008035CF">
      <w:pPr>
        <w:numPr>
          <w:ilvl w:val="3"/>
          <w:numId w:val="15"/>
        </w:numPr>
        <w:spacing w:before="120"/>
        <w:ind w:left="1701" w:hanging="992"/>
        <w:jc w:val="both"/>
        <w:rPr>
          <w:rFonts w:ascii="Tahoma" w:hAnsi="Tahoma" w:cs="Tahoma"/>
          <w:sz w:val="18"/>
          <w:szCs w:val="18"/>
        </w:rPr>
      </w:pPr>
      <w:bookmarkStart w:id="14"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4"/>
      <w:r>
        <w:rPr>
          <w:rFonts w:ascii="Tahoma" w:hAnsi="Tahoma" w:cs="Tahoma"/>
          <w:sz w:val="18"/>
          <w:szCs w:val="18"/>
        </w:rPr>
        <w:t>,</w:t>
      </w:r>
    </w:p>
    <w:p w14:paraId="4450A441"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rsidP="008035CF">
      <w:pPr>
        <w:numPr>
          <w:ilvl w:val="2"/>
          <w:numId w:val="15"/>
        </w:numPr>
        <w:tabs>
          <w:tab w:val="left" w:pos="709"/>
        </w:tabs>
        <w:spacing w:before="120"/>
        <w:ind w:left="709" w:hanging="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rsidP="008035CF">
      <w:pPr>
        <w:numPr>
          <w:ilvl w:val="2"/>
          <w:numId w:val="15"/>
        </w:numPr>
        <w:tabs>
          <w:tab w:val="left" w:pos="567"/>
          <w:tab w:val="left" w:pos="709"/>
        </w:tabs>
        <w:spacing w:before="120"/>
        <w:ind w:left="709" w:hanging="709"/>
        <w:jc w:val="both"/>
        <w:rPr>
          <w:rFonts w:ascii="Tahoma" w:hAnsi="Tahoma" w:cs="Tahoma"/>
          <w:sz w:val="18"/>
          <w:szCs w:val="18"/>
        </w:rPr>
      </w:pPr>
      <w:bookmarkStart w:id="15" w:name="_Hlk61430299"/>
      <w:r>
        <w:rPr>
          <w:rFonts w:ascii="Tahoma" w:hAnsi="Tahoma" w:cs="Tahoma"/>
          <w:sz w:val="18"/>
          <w:szCs w:val="18"/>
        </w:rPr>
        <w:t>Jeśli Wykonawca składający ofertę jest zautoryzowany (zalogowany), to wycofanie oferty następuje od razu po złożeniu nowej oferty</w:t>
      </w:r>
      <w:bookmarkEnd w:id="15"/>
      <w:r>
        <w:rPr>
          <w:rFonts w:ascii="Tahoma" w:hAnsi="Tahoma" w:cs="Tahoma"/>
          <w:sz w:val="18"/>
          <w:szCs w:val="18"/>
        </w:rPr>
        <w:t>.</w:t>
      </w:r>
    </w:p>
    <w:p w14:paraId="680813A1" w14:textId="77777777" w:rsidR="002E2EBA" w:rsidRDefault="00446E24" w:rsidP="008035CF">
      <w:pPr>
        <w:numPr>
          <w:ilvl w:val="3"/>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18E5F21D"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rsidP="008035CF">
      <w:pPr>
        <w:numPr>
          <w:ilvl w:val="4"/>
          <w:numId w:val="15"/>
        </w:numPr>
        <w:tabs>
          <w:tab w:val="left" w:pos="567"/>
        </w:tabs>
        <w:spacing w:before="120"/>
        <w:ind w:left="1701" w:hanging="992"/>
        <w:jc w:val="both"/>
        <w:rPr>
          <w:rFonts w:ascii="Tahoma" w:hAnsi="Tahoma" w:cs="Tahoma"/>
          <w:sz w:val="18"/>
          <w:szCs w:val="18"/>
        </w:rPr>
      </w:pPr>
      <w:r>
        <w:rPr>
          <w:rFonts w:ascii="Tahoma" w:hAnsi="Tahoma" w:cs="Tahoma"/>
          <w:sz w:val="18"/>
          <w:szCs w:val="18"/>
        </w:rPr>
        <w:t>zalogowanie i kliknięcie w przycisk „Potwierdź ofertę”.</w:t>
      </w:r>
    </w:p>
    <w:p w14:paraId="58F62356" w14:textId="6A9F8388" w:rsidR="002E2EBA" w:rsidRDefault="00446E24" w:rsidP="00436D33">
      <w:pPr>
        <w:tabs>
          <w:tab w:val="left" w:pos="567"/>
        </w:tabs>
        <w:spacing w:before="120"/>
        <w:ind w:left="709"/>
        <w:jc w:val="both"/>
        <w:rPr>
          <w:rFonts w:ascii="Tahoma" w:hAnsi="Tahoma" w:cs="Tahoma"/>
          <w:sz w:val="18"/>
          <w:szCs w:val="18"/>
        </w:rPr>
      </w:pPr>
      <w:r>
        <w:rPr>
          <w:rFonts w:ascii="Tahoma" w:hAnsi="Tahoma" w:cs="Tahoma"/>
          <w:sz w:val="18"/>
          <w:szCs w:val="18"/>
        </w:rPr>
        <w:t>Potwierdzeniem wycofaniu oferty w przypadku w przypadku pkt. 10.2.1</w:t>
      </w:r>
      <w:r w:rsidR="00436D33">
        <w:rPr>
          <w:rFonts w:ascii="Tahoma" w:hAnsi="Tahoma" w:cs="Tahoma"/>
          <w:sz w:val="18"/>
          <w:szCs w:val="18"/>
        </w:rPr>
        <w:t>0</w:t>
      </w:r>
      <w:r>
        <w:rPr>
          <w:rFonts w:ascii="Tahoma" w:hAnsi="Tahoma" w:cs="Tahoma"/>
          <w:sz w:val="18"/>
          <w:szCs w:val="18"/>
        </w:rPr>
        <w:t>.1 jest data kliknięcia w przycisk „Wycofaj ofertę” i potwierdzenie tej akcji.</w:t>
      </w:r>
    </w:p>
    <w:p w14:paraId="75B66FA8"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14294BF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7" w:name="_Hlk530049617"/>
    </w:p>
    <w:p w14:paraId="0F552DD6"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7"/>
      <w:r>
        <w:rPr>
          <w:rFonts w:ascii="Tahoma" w:hAnsi="Tahoma" w:cs="Tahoma"/>
          <w:sz w:val="18"/>
          <w:szCs w:val="18"/>
        </w:rPr>
        <w:t>, lub podpisem zaufanym lub podpisem osobistym.</w:t>
      </w:r>
    </w:p>
    <w:p w14:paraId="51CC270F" w14:textId="77777777" w:rsidR="002E2EBA" w:rsidRDefault="00446E24" w:rsidP="004C52BB">
      <w:pPr>
        <w:numPr>
          <w:ilvl w:val="2"/>
          <w:numId w:val="15"/>
        </w:numPr>
        <w:tabs>
          <w:tab w:val="left" w:pos="567"/>
        </w:tabs>
        <w:spacing w:before="120"/>
        <w:ind w:left="709" w:hanging="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Pr>
          <w:rFonts w:ascii="Tahoma" w:hAnsi="Tahoma" w:cs="Tahoma"/>
          <w:sz w:val="18"/>
          <w:szCs w:val="18"/>
        </w:rPr>
        <w:t>Czas wyświetlany na Platformie Zakupowej synchronizuje się automatycznie z serwerem Głównego Urzędu Miar.</w:t>
      </w:r>
      <w:bookmarkEnd w:id="8"/>
      <w:bookmarkEnd w:id="18"/>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lastRenderedPageBreak/>
        <w:t xml:space="preserve"> Wykonawca może zwracać się do Zamawiającego o wyjaśnienia treści Specyfikacji Warunków Zamówienia.</w:t>
      </w:r>
    </w:p>
    <w:p w14:paraId="741A8A9E" w14:textId="7EDF2E30"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3E140128" w:rsidR="002E2EBA" w:rsidRPr="00A75ABF" w:rsidRDefault="00446E24">
      <w:pPr>
        <w:numPr>
          <w:ilvl w:val="1"/>
          <w:numId w:val="21"/>
        </w:numPr>
        <w:spacing w:before="120"/>
        <w:ind w:left="567" w:hanging="578"/>
        <w:jc w:val="both"/>
        <w:rPr>
          <w:rFonts w:ascii="Tahoma" w:hAnsi="Tahoma" w:cs="Tahoma"/>
          <w:color w:val="0070C0"/>
          <w:sz w:val="18"/>
          <w:szCs w:val="18"/>
        </w:rPr>
      </w:pPr>
      <w:r>
        <w:rPr>
          <w:rFonts w:ascii="Tahoma" w:hAnsi="Tahoma" w:cs="Tahoma"/>
          <w:sz w:val="18"/>
          <w:szCs w:val="18"/>
        </w:rPr>
        <w:t>Termin związania ofertą wynosi</w:t>
      </w:r>
      <w:r w:rsidR="0086249E">
        <w:rPr>
          <w:rFonts w:ascii="Tahoma" w:hAnsi="Tahoma" w:cs="Tahoma"/>
          <w:sz w:val="18"/>
          <w:szCs w:val="18"/>
        </w:rPr>
        <w:t xml:space="preserve"> 30 dni</w:t>
      </w:r>
      <w:r w:rsidR="0086249E" w:rsidRPr="005865B2">
        <w:rPr>
          <w:rFonts w:ascii="Tahoma" w:hAnsi="Tahoma" w:cs="Tahoma"/>
          <w:sz w:val="18"/>
          <w:szCs w:val="18"/>
        </w:rPr>
        <w:t>,</w:t>
      </w:r>
      <w:r w:rsidRPr="005865B2">
        <w:rPr>
          <w:rFonts w:ascii="Tahoma" w:hAnsi="Tahoma" w:cs="Tahoma"/>
          <w:sz w:val="18"/>
          <w:szCs w:val="18"/>
        </w:rPr>
        <w:t xml:space="preserve"> </w:t>
      </w:r>
      <w:r w:rsidRPr="005865B2">
        <w:rPr>
          <w:rFonts w:ascii="Tahoma" w:hAnsi="Tahoma" w:cs="Tahoma"/>
          <w:b/>
          <w:bCs/>
          <w:sz w:val="18"/>
          <w:szCs w:val="18"/>
        </w:rPr>
        <w:t xml:space="preserve">tj. do dnia </w:t>
      </w:r>
      <w:r w:rsidR="005865B2" w:rsidRPr="005865B2">
        <w:rPr>
          <w:rFonts w:ascii="Tahoma" w:hAnsi="Tahoma" w:cs="Tahoma"/>
          <w:b/>
          <w:bCs/>
          <w:sz w:val="18"/>
          <w:szCs w:val="18"/>
        </w:rPr>
        <w:t>09</w:t>
      </w:r>
      <w:r w:rsidRPr="005865B2">
        <w:rPr>
          <w:rFonts w:ascii="Tahoma" w:hAnsi="Tahoma" w:cs="Tahoma"/>
          <w:b/>
          <w:bCs/>
          <w:sz w:val="18"/>
          <w:szCs w:val="18"/>
        </w:rPr>
        <w:t>.0</w:t>
      </w:r>
      <w:r w:rsidR="005865B2" w:rsidRPr="005865B2">
        <w:rPr>
          <w:rFonts w:ascii="Tahoma" w:hAnsi="Tahoma" w:cs="Tahoma"/>
          <w:b/>
          <w:bCs/>
          <w:sz w:val="18"/>
          <w:szCs w:val="18"/>
        </w:rPr>
        <w:t>7</w:t>
      </w:r>
      <w:r w:rsidRPr="005865B2">
        <w:rPr>
          <w:rFonts w:ascii="Tahoma" w:hAnsi="Tahoma" w:cs="Tahoma"/>
          <w:b/>
          <w:bCs/>
          <w:sz w:val="18"/>
          <w:szCs w:val="18"/>
        </w:rPr>
        <w:t>.202</w:t>
      </w:r>
      <w:r w:rsidR="00A75ABF" w:rsidRPr="005865B2">
        <w:rPr>
          <w:rFonts w:ascii="Tahoma" w:hAnsi="Tahoma" w:cs="Tahoma"/>
          <w:b/>
          <w:bCs/>
          <w:sz w:val="18"/>
          <w:szCs w:val="18"/>
        </w:rPr>
        <w:t>4</w:t>
      </w:r>
      <w:r w:rsidRPr="005865B2">
        <w:rPr>
          <w:rFonts w:ascii="Tahoma" w:hAnsi="Tahoma" w:cs="Tahoma"/>
          <w:b/>
          <w:bCs/>
          <w:sz w:val="18"/>
          <w:szCs w:val="18"/>
        </w:rPr>
        <w:t>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7A09A0" w14:textId="77777777" w:rsidR="00636392" w:rsidRPr="00636392" w:rsidRDefault="00636392" w:rsidP="00636392">
      <w:pPr>
        <w:spacing w:before="120"/>
        <w:ind w:left="567"/>
        <w:jc w:val="both"/>
        <w:rPr>
          <w:rFonts w:ascii="Tahoma" w:hAnsi="Tahoma" w:cs="Tahoma"/>
          <w:sz w:val="6"/>
          <w:szCs w:val="6"/>
        </w:rPr>
      </w:pPr>
    </w:p>
    <w:p w14:paraId="266C0974" w14:textId="174AB469"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w:t>
      </w:r>
      <w:r>
        <w:rPr>
          <w:rFonts w:ascii="Tahoma" w:hAnsi="Tahoma" w:cs="Tahoma"/>
          <w:sz w:val="18"/>
          <w:szCs w:val="18"/>
        </w:rPr>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5CA0E383"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1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Formularz oferty,</w:t>
      </w:r>
    </w:p>
    <w:p w14:paraId="651C1E1E" w14:textId="05B2461B" w:rsidR="002E2EBA" w:rsidRPr="00D52297" w:rsidRDefault="00D52297" w:rsidP="00D52297">
      <w:pPr>
        <w:pStyle w:val="Akapitzlist"/>
        <w:numPr>
          <w:ilvl w:val="2"/>
          <w:numId w:val="21"/>
        </w:numPr>
        <w:ind w:left="1276" w:hanging="709"/>
        <w:rPr>
          <w:rFonts w:ascii="Tahoma" w:hAnsi="Tahoma" w:cs="Tahoma"/>
          <w:b/>
          <w:bCs/>
          <w:color w:val="0070C0"/>
          <w:sz w:val="18"/>
          <w:szCs w:val="18"/>
        </w:rPr>
      </w:pPr>
      <w:r>
        <w:rPr>
          <w:rFonts w:ascii="Tahoma" w:hAnsi="Tahoma" w:cs="Tahoma"/>
          <w:sz w:val="18"/>
          <w:szCs w:val="18"/>
        </w:rPr>
        <w:t>w</w:t>
      </w:r>
      <w:r w:rsidR="00446E24">
        <w:rPr>
          <w:rFonts w:ascii="Tahoma" w:hAnsi="Tahoma" w:cs="Tahoma"/>
          <w:sz w:val="18"/>
          <w:szCs w:val="18"/>
        </w:rPr>
        <w:t xml:space="preserve">ypełniony </w:t>
      </w:r>
      <w:r w:rsidRPr="00D52297">
        <w:rPr>
          <w:rFonts w:ascii="Tahoma" w:hAnsi="Tahoma" w:cs="Tahoma"/>
          <w:b/>
          <w:bCs/>
          <w:color w:val="0070C0"/>
          <w:sz w:val="18"/>
          <w:szCs w:val="18"/>
        </w:rPr>
        <w:t>załącznik nr 2 do SWZ</w:t>
      </w:r>
      <w:r>
        <w:rPr>
          <w:rFonts w:ascii="Tahoma" w:hAnsi="Tahoma" w:cs="Tahoma"/>
          <w:sz w:val="18"/>
          <w:szCs w:val="18"/>
        </w:rPr>
        <w:t xml:space="preserve"> - F</w:t>
      </w:r>
      <w:r w:rsidR="00446E24">
        <w:rPr>
          <w:rFonts w:ascii="Tahoma" w:hAnsi="Tahoma" w:cs="Tahoma"/>
          <w:sz w:val="18"/>
          <w:szCs w:val="18"/>
        </w:rPr>
        <w:t>ormularz cenowy</w:t>
      </w:r>
    </w:p>
    <w:p w14:paraId="02BC5179" w14:textId="3C2AB94F"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 xml:space="preserve">wypełniony </w:t>
      </w:r>
      <w:r w:rsidRPr="00D52297">
        <w:rPr>
          <w:rFonts w:ascii="Tahoma" w:hAnsi="Tahoma" w:cs="Tahoma"/>
          <w:b/>
          <w:bCs/>
          <w:color w:val="0070C0"/>
          <w:sz w:val="18"/>
          <w:szCs w:val="18"/>
        </w:rPr>
        <w:t>załącznik nr 4 do SWZ</w:t>
      </w:r>
      <w:r>
        <w:rPr>
          <w:rFonts w:ascii="Tahoma" w:hAnsi="Tahoma" w:cs="Tahoma"/>
          <w:sz w:val="18"/>
          <w:szCs w:val="18"/>
        </w:rPr>
        <w:t xml:space="preserve"> </w:t>
      </w:r>
      <w:r w:rsidR="00D52297">
        <w:rPr>
          <w:rFonts w:ascii="Tahoma" w:hAnsi="Tahoma" w:cs="Tahoma"/>
          <w:sz w:val="18"/>
          <w:szCs w:val="18"/>
        </w:rPr>
        <w:t>-</w:t>
      </w:r>
      <w:r>
        <w:rPr>
          <w:rFonts w:ascii="Tahoma" w:hAnsi="Tahoma" w:cs="Tahoma"/>
          <w:sz w:val="18"/>
          <w:szCs w:val="18"/>
        </w:rPr>
        <w:t xml:space="preserve"> Oświadczenie o braku podstaw do wykluczenia.</w:t>
      </w:r>
    </w:p>
    <w:p w14:paraId="0D8E4A01" w14:textId="6A1ACAAB"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odpis lub informacj</w:t>
      </w:r>
      <w:r w:rsidR="00D52297">
        <w:rPr>
          <w:rFonts w:ascii="Tahoma" w:hAnsi="Tahoma" w:cs="Tahoma"/>
          <w:sz w:val="18"/>
          <w:szCs w:val="18"/>
        </w:rPr>
        <w:t>ę</w:t>
      </w:r>
      <w:r>
        <w:rPr>
          <w:rFonts w:ascii="Tahoma" w:hAnsi="Tahoma" w:cs="Tahoma"/>
          <w:sz w:val="18"/>
          <w:szCs w:val="18"/>
        </w:rPr>
        <w:t xml:space="preserve">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6B9C0F0" w14:textId="77777777" w:rsidR="002E2EBA" w:rsidRDefault="00446E24" w:rsidP="00D52297">
      <w:pPr>
        <w:pStyle w:val="Akapitzlist"/>
        <w:numPr>
          <w:ilvl w:val="2"/>
          <w:numId w:val="21"/>
        </w:numPr>
        <w:ind w:left="1276"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Pr="004006C3" w:rsidRDefault="002E2EBA">
      <w:pPr>
        <w:pStyle w:val="Akapitzlist"/>
        <w:ind w:left="426"/>
        <w:jc w:val="both"/>
        <w:rPr>
          <w:rFonts w:ascii="Tahoma" w:hAnsi="Tahoma" w:cs="Tahoma"/>
          <w:bCs/>
          <w:sz w:val="6"/>
          <w:szCs w:val="6"/>
        </w:rPr>
      </w:pPr>
    </w:p>
    <w:p w14:paraId="37792906" w14:textId="14D616D6"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3E278D91" w14:textId="77777777" w:rsidR="002E2EBA" w:rsidRPr="004006C3" w:rsidRDefault="002E2EBA">
      <w:pPr>
        <w:pStyle w:val="Akapitzlist"/>
        <w:rPr>
          <w:rFonts w:ascii="Tahoma" w:hAnsi="Tahoma" w:cs="Tahoma"/>
          <w:bCs/>
          <w:sz w:val="6"/>
          <w:szCs w:val="6"/>
        </w:rPr>
      </w:pPr>
    </w:p>
    <w:p w14:paraId="0E6ECAF8" w14:textId="7436C337" w:rsidR="002E2EBA" w:rsidRDefault="00446E24" w:rsidP="00EA5102">
      <w:pPr>
        <w:pStyle w:val="Akapitzlist"/>
        <w:numPr>
          <w:ilvl w:val="1"/>
          <w:numId w:val="21"/>
        </w:numPr>
        <w:ind w:left="567" w:hanging="567"/>
        <w:jc w:val="both"/>
        <w:rPr>
          <w:rFonts w:ascii="Tahoma" w:hAnsi="Tahoma" w:cs="Tahoma"/>
          <w:bCs/>
          <w:sz w:val="18"/>
          <w:szCs w:val="18"/>
        </w:rPr>
      </w:pPr>
      <w:r>
        <w:rPr>
          <w:rFonts w:ascii="Tahoma" w:hAnsi="Tahoma" w:cs="Tahoma"/>
          <w:bCs/>
          <w:sz w:val="18"/>
          <w:szCs w:val="18"/>
        </w:rPr>
        <w:t xml:space="preserve">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782AF4D" w14:textId="77777777" w:rsidR="006C7E30" w:rsidRPr="006C7E30" w:rsidRDefault="006C7E30" w:rsidP="006C7E30">
      <w:pPr>
        <w:jc w:val="both"/>
        <w:rPr>
          <w:rFonts w:ascii="Tahoma" w:hAnsi="Tahoma" w:cs="Tahoma"/>
          <w:bCs/>
          <w:sz w:val="6"/>
          <w:szCs w:val="6"/>
        </w:rPr>
      </w:pPr>
    </w:p>
    <w:p w14:paraId="4B6D5706" w14:textId="0F075732"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13.9.1</w:t>
      </w:r>
      <w:r w:rsidR="00EA5102">
        <w:rPr>
          <w:rFonts w:ascii="Tahoma" w:hAnsi="Tahoma" w:cs="Tahoma"/>
          <w:bCs/>
          <w:sz w:val="18"/>
          <w:szCs w:val="18"/>
        </w:rPr>
        <w:t xml:space="preserve">  </w:t>
      </w:r>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p>
    <w:p w14:paraId="3CB04D3C" w14:textId="27A8DC60" w:rsidR="002E2EBA" w:rsidRDefault="00446E24" w:rsidP="006C7E30">
      <w:pPr>
        <w:tabs>
          <w:tab w:val="left" w:pos="993"/>
          <w:tab w:val="left" w:pos="1418"/>
          <w:tab w:val="left" w:pos="1560"/>
        </w:tabs>
        <w:spacing w:line="276" w:lineRule="auto"/>
        <w:ind w:left="1276" w:hanging="709"/>
        <w:jc w:val="both"/>
        <w:rPr>
          <w:rFonts w:ascii="Tahoma" w:hAnsi="Tahoma" w:cs="Tahoma"/>
          <w:sz w:val="18"/>
          <w:szCs w:val="18"/>
          <w:u w:val="single"/>
        </w:rPr>
      </w:pPr>
      <w:r>
        <w:rPr>
          <w:rFonts w:ascii="Tahoma" w:hAnsi="Tahoma" w:cs="Tahoma"/>
          <w:bCs/>
          <w:sz w:val="18"/>
          <w:szCs w:val="18"/>
        </w:rPr>
        <w:t xml:space="preserve">19.9.2 </w:t>
      </w:r>
      <w:r w:rsidR="00EA5102">
        <w:rPr>
          <w:rFonts w:ascii="Tahoma" w:hAnsi="Tahoma" w:cs="Tahoma"/>
          <w:bCs/>
          <w:sz w:val="18"/>
          <w:szCs w:val="18"/>
        </w:rPr>
        <w:t xml:space="preserve">  </w:t>
      </w:r>
      <w:r>
        <w:rPr>
          <w:rFonts w:ascii="Tahoma" w:hAnsi="Tahoma" w:cs="Tahoma"/>
          <w:bCs/>
          <w:sz w:val="18"/>
          <w:szCs w:val="18"/>
        </w:rPr>
        <w:t>zastrzeżone informacje jako całość lub w szczególnym zestawieniu i zbiorze ich elementów nie są powszechnie znane osobom zwykle zajmującym się tym rodzajem informacji albo nie są łatwo dostępne dla takich osób,</w:t>
      </w:r>
    </w:p>
    <w:p w14:paraId="4CD57468" w14:textId="77777777" w:rsidR="00E92A4A" w:rsidRDefault="00446E24" w:rsidP="00E92A4A">
      <w:pPr>
        <w:tabs>
          <w:tab w:val="left" w:pos="993"/>
          <w:tab w:val="left" w:pos="1418"/>
          <w:tab w:val="left" w:pos="1560"/>
        </w:tabs>
        <w:spacing w:line="276" w:lineRule="auto"/>
        <w:ind w:left="1276" w:hanging="709"/>
        <w:jc w:val="both"/>
        <w:rPr>
          <w:rFonts w:ascii="Tahoma" w:hAnsi="Tahoma" w:cs="Tahoma"/>
          <w:bCs/>
          <w:sz w:val="18"/>
          <w:szCs w:val="18"/>
        </w:rPr>
      </w:pPr>
      <w:r>
        <w:rPr>
          <w:rFonts w:ascii="Tahoma" w:hAnsi="Tahoma" w:cs="Tahoma"/>
          <w:bCs/>
          <w:sz w:val="18"/>
          <w:szCs w:val="18"/>
        </w:rPr>
        <w:t xml:space="preserve">13.9.3 </w:t>
      </w:r>
      <w:r w:rsidR="00EA5102">
        <w:rPr>
          <w:rFonts w:ascii="Tahoma" w:hAnsi="Tahoma" w:cs="Tahoma"/>
          <w:bCs/>
          <w:sz w:val="18"/>
          <w:szCs w:val="18"/>
        </w:rPr>
        <w:t xml:space="preserve"> </w:t>
      </w:r>
      <w:r>
        <w:rPr>
          <w:rFonts w:ascii="Tahoma" w:hAnsi="Tahoma" w:cs="Tahoma"/>
          <w:bCs/>
          <w:sz w:val="18"/>
          <w:szCs w:val="18"/>
        </w:rPr>
        <w:t>uprawniony do korzystania z zastrzeżonych informacji lub rozporządzania nimi podjął, przy zachowaniu należytej staranności, działania w celu utrzymania ich w poufności.</w:t>
      </w:r>
    </w:p>
    <w:p w14:paraId="242C010E" w14:textId="77777777" w:rsidR="00E92A4A" w:rsidRPr="00E92A4A" w:rsidRDefault="00E92A4A" w:rsidP="00E92A4A">
      <w:pPr>
        <w:tabs>
          <w:tab w:val="left" w:pos="993"/>
          <w:tab w:val="left" w:pos="1418"/>
          <w:tab w:val="left" w:pos="1560"/>
        </w:tabs>
        <w:spacing w:line="276" w:lineRule="auto"/>
        <w:ind w:left="1276" w:hanging="709"/>
        <w:jc w:val="both"/>
        <w:rPr>
          <w:rFonts w:ascii="Tahoma" w:hAnsi="Tahoma" w:cs="Tahoma"/>
          <w:bCs/>
          <w:sz w:val="6"/>
          <w:szCs w:val="6"/>
        </w:rPr>
      </w:pPr>
    </w:p>
    <w:p w14:paraId="6E9D98EA" w14:textId="47313E18" w:rsidR="002E2EBA" w:rsidRPr="00E92A4A" w:rsidRDefault="00446E24" w:rsidP="00E92A4A">
      <w:pPr>
        <w:tabs>
          <w:tab w:val="left" w:pos="993"/>
          <w:tab w:val="left" w:pos="1418"/>
          <w:tab w:val="left" w:pos="1560"/>
        </w:tabs>
        <w:spacing w:line="276" w:lineRule="auto"/>
        <w:ind w:left="567"/>
        <w:jc w:val="both"/>
        <w:rPr>
          <w:rFonts w:ascii="Tahoma" w:hAnsi="Tahoma" w:cs="Tahoma"/>
          <w:bCs/>
          <w:sz w:val="18"/>
          <w:szCs w:val="18"/>
        </w:rPr>
      </w:pPr>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52C40F56" w14:textId="77777777" w:rsidR="0025319D" w:rsidRDefault="0025319D">
      <w:pPr>
        <w:jc w:val="both"/>
        <w:rPr>
          <w:rFonts w:ascii="Tahoma" w:hAnsi="Tahoma" w:cs="Tahoma"/>
          <w:b/>
          <w:sz w:val="18"/>
          <w:szCs w:val="18"/>
        </w:rPr>
      </w:pPr>
    </w:p>
    <w:p w14:paraId="4E682F3B" w14:textId="77777777" w:rsidR="00616432" w:rsidRDefault="00616432">
      <w:pPr>
        <w:jc w:val="both"/>
        <w:rPr>
          <w:rFonts w:ascii="Tahoma" w:hAnsi="Tahoma" w:cs="Tahoma"/>
          <w:b/>
          <w:sz w:val="18"/>
          <w:szCs w:val="18"/>
        </w:rPr>
      </w:pPr>
    </w:p>
    <w:p w14:paraId="31AEDF51" w14:textId="77777777" w:rsidR="002E2EBA" w:rsidRPr="00EE6C16" w:rsidRDefault="00446E24" w:rsidP="00385646">
      <w:pPr>
        <w:numPr>
          <w:ilvl w:val="0"/>
          <w:numId w:val="21"/>
        </w:numPr>
        <w:spacing w:line="360" w:lineRule="auto"/>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lastRenderedPageBreak/>
        <w:t xml:space="preserve">Miejsce oraz termin składania i otwarcia ofert. </w:t>
      </w:r>
    </w:p>
    <w:p w14:paraId="1CB9E5F8" w14:textId="797EA336" w:rsidR="002E2EBA" w:rsidRPr="005865B2" w:rsidRDefault="00446E24" w:rsidP="003F71C0">
      <w:pPr>
        <w:numPr>
          <w:ilvl w:val="1"/>
          <w:numId w:val="21"/>
        </w:numPr>
        <w:ind w:left="567" w:hanging="567"/>
        <w:jc w:val="both"/>
        <w:rPr>
          <w:rFonts w:ascii="Tahoma" w:hAnsi="Tahoma" w:cs="Tahoma"/>
          <w:b/>
          <w:bCs/>
          <w:color w:val="0070C0"/>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5865B2">
        <w:rPr>
          <w:rFonts w:ascii="Tahoma" w:hAnsi="Tahoma" w:cs="Tahoma"/>
          <w:color w:val="0070C0"/>
          <w:sz w:val="18"/>
          <w:szCs w:val="18"/>
        </w:rPr>
        <w:t>w terminie do dnia</w:t>
      </w:r>
      <w:r w:rsidRPr="005865B2">
        <w:rPr>
          <w:rFonts w:ascii="Tahoma" w:hAnsi="Tahoma" w:cs="Tahoma"/>
          <w:b/>
          <w:bCs/>
          <w:color w:val="0070C0"/>
          <w:sz w:val="18"/>
          <w:szCs w:val="18"/>
        </w:rPr>
        <w:t xml:space="preserve"> </w:t>
      </w:r>
      <w:r w:rsidR="005865B2" w:rsidRPr="005865B2">
        <w:rPr>
          <w:rFonts w:ascii="Tahoma" w:hAnsi="Tahoma" w:cs="Tahoma"/>
          <w:b/>
          <w:bCs/>
          <w:sz w:val="18"/>
          <w:szCs w:val="18"/>
        </w:rPr>
        <w:t>10</w:t>
      </w:r>
      <w:r w:rsidRPr="005865B2">
        <w:rPr>
          <w:rFonts w:ascii="Tahoma" w:hAnsi="Tahoma" w:cs="Tahoma"/>
          <w:b/>
          <w:bCs/>
          <w:sz w:val="18"/>
          <w:szCs w:val="18"/>
        </w:rPr>
        <w:t>.</w:t>
      </w:r>
      <w:r w:rsidR="004238F9" w:rsidRPr="005865B2">
        <w:rPr>
          <w:rFonts w:ascii="Tahoma" w:hAnsi="Tahoma" w:cs="Tahoma"/>
          <w:b/>
          <w:bCs/>
          <w:sz w:val="18"/>
          <w:szCs w:val="18"/>
        </w:rPr>
        <w:t>0</w:t>
      </w:r>
      <w:r w:rsidR="005865B2" w:rsidRPr="005865B2">
        <w:rPr>
          <w:rFonts w:ascii="Tahoma" w:hAnsi="Tahoma" w:cs="Tahoma"/>
          <w:b/>
          <w:bCs/>
          <w:sz w:val="18"/>
          <w:szCs w:val="18"/>
        </w:rPr>
        <w:t>6</w:t>
      </w:r>
      <w:r w:rsidRPr="005865B2">
        <w:rPr>
          <w:rFonts w:ascii="Tahoma" w:hAnsi="Tahoma" w:cs="Tahoma"/>
          <w:b/>
          <w:bCs/>
          <w:sz w:val="18"/>
          <w:szCs w:val="18"/>
        </w:rPr>
        <w:t>.202</w:t>
      </w:r>
      <w:r w:rsidR="004238F9" w:rsidRPr="005865B2">
        <w:rPr>
          <w:rFonts w:ascii="Tahoma" w:hAnsi="Tahoma" w:cs="Tahoma"/>
          <w:b/>
          <w:bCs/>
          <w:sz w:val="18"/>
          <w:szCs w:val="18"/>
        </w:rPr>
        <w:t>4</w:t>
      </w:r>
      <w:r w:rsidRPr="005865B2">
        <w:rPr>
          <w:rFonts w:ascii="Tahoma" w:hAnsi="Tahoma" w:cs="Tahoma"/>
          <w:b/>
          <w:bCs/>
          <w:sz w:val="18"/>
          <w:szCs w:val="18"/>
        </w:rPr>
        <w:t>r. do godz. 8:00</w:t>
      </w:r>
      <w:bookmarkEnd w:id="19"/>
      <w:r w:rsidRPr="005865B2">
        <w:rPr>
          <w:rFonts w:ascii="Tahoma" w:hAnsi="Tahoma" w:cs="Tahoma"/>
          <w:b/>
          <w:bCs/>
          <w:sz w:val="18"/>
          <w:szCs w:val="18"/>
        </w:rPr>
        <w:t>.</w:t>
      </w:r>
    </w:p>
    <w:p w14:paraId="35C34F29" w14:textId="77777777" w:rsidR="002A6316" w:rsidRPr="004238F9" w:rsidRDefault="002A6316" w:rsidP="002A6316">
      <w:pPr>
        <w:ind w:left="567"/>
        <w:jc w:val="both"/>
        <w:rPr>
          <w:rFonts w:ascii="Tahoma" w:hAnsi="Tahoma" w:cs="Tahoma"/>
          <w:b/>
          <w:bCs/>
          <w:sz w:val="6"/>
          <w:szCs w:val="6"/>
        </w:rPr>
      </w:pPr>
    </w:p>
    <w:p w14:paraId="22B80FC5" w14:textId="2B35D53E"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Otwarcie ofert nastąpi w dniu</w:t>
      </w:r>
      <w:r w:rsidR="005865B2">
        <w:rPr>
          <w:rFonts w:ascii="Tahoma" w:hAnsi="Tahoma" w:cs="Tahoma"/>
          <w:sz w:val="18"/>
          <w:szCs w:val="18"/>
        </w:rPr>
        <w:t xml:space="preserve"> </w:t>
      </w:r>
      <w:r w:rsidR="005865B2" w:rsidRPr="005865B2">
        <w:rPr>
          <w:rFonts w:ascii="Tahoma" w:hAnsi="Tahoma" w:cs="Tahoma"/>
          <w:b/>
          <w:bCs/>
          <w:sz w:val="18"/>
          <w:szCs w:val="18"/>
        </w:rPr>
        <w:t>10</w:t>
      </w:r>
      <w:r w:rsidRPr="005865B2">
        <w:rPr>
          <w:rFonts w:ascii="Tahoma" w:hAnsi="Tahoma" w:cs="Tahoma"/>
          <w:b/>
          <w:bCs/>
          <w:sz w:val="18"/>
          <w:szCs w:val="18"/>
        </w:rPr>
        <w:t>.0</w:t>
      </w:r>
      <w:r w:rsidR="005865B2" w:rsidRPr="005865B2">
        <w:rPr>
          <w:rFonts w:ascii="Tahoma" w:hAnsi="Tahoma" w:cs="Tahoma"/>
          <w:b/>
          <w:bCs/>
          <w:sz w:val="18"/>
          <w:szCs w:val="18"/>
        </w:rPr>
        <w:t>6</w:t>
      </w:r>
      <w:r w:rsidRPr="005865B2">
        <w:rPr>
          <w:rFonts w:ascii="Tahoma" w:hAnsi="Tahoma" w:cs="Tahoma"/>
          <w:b/>
          <w:bCs/>
          <w:sz w:val="18"/>
          <w:szCs w:val="18"/>
        </w:rPr>
        <w:t>.202</w:t>
      </w:r>
      <w:r w:rsidR="004238F9" w:rsidRPr="005865B2">
        <w:rPr>
          <w:rFonts w:ascii="Tahoma" w:hAnsi="Tahoma" w:cs="Tahoma"/>
          <w:b/>
          <w:bCs/>
          <w:sz w:val="18"/>
          <w:szCs w:val="18"/>
        </w:rPr>
        <w:t>4</w:t>
      </w:r>
      <w:r w:rsidRPr="005865B2">
        <w:rPr>
          <w:rFonts w:ascii="Tahoma" w:hAnsi="Tahoma" w:cs="Tahoma"/>
          <w:b/>
          <w:bCs/>
          <w:sz w:val="18"/>
          <w:szCs w:val="18"/>
        </w:rPr>
        <w:t>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1C667FD9" w14:textId="77777777" w:rsidR="002A6316" w:rsidRPr="002A6316" w:rsidRDefault="002A6316" w:rsidP="002A6316">
      <w:pPr>
        <w:jc w:val="both"/>
        <w:rPr>
          <w:rFonts w:ascii="Tahoma" w:hAnsi="Tahoma" w:cs="Tahoma"/>
          <w:b/>
          <w:color w:val="FF0000"/>
          <w:sz w:val="6"/>
          <w:szCs w:val="6"/>
        </w:rPr>
      </w:pPr>
    </w:p>
    <w:p w14:paraId="0A41C6A5"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54B066EA" w14:textId="744B2598" w:rsidR="002A6316" w:rsidRPr="002A6316" w:rsidRDefault="002A6316" w:rsidP="002A6316">
      <w:pPr>
        <w:jc w:val="both"/>
        <w:rPr>
          <w:rFonts w:ascii="Tahoma" w:hAnsi="Tahoma" w:cs="Tahoma"/>
          <w:b/>
          <w:color w:val="FF0000"/>
          <w:sz w:val="6"/>
          <w:szCs w:val="6"/>
        </w:rPr>
      </w:pPr>
    </w:p>
    <w:p w14:paraId="186E65C3" w14:textId="77777777" w:rsidR="002E2EBA" w:rsidRPr="002A6316" w:rsidRDefault="00446E24" w:rsidP="003F71C0">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AF1993E" w14:textId="77777777" w:rsidR="002A6316" w:rsidRPr="002A6316" w:rsidRDefault="002A6316" w:rsidP="002A6316">
      <w:pPr>
        <w:jc w:val="both"/>
        <w:rPr>
          <w:rFonts w:ascii="Tahoma" w:hAnsi="Tahoma" w:cs="Tahoma"/>
          <w:b/>
          <w:color w:val="FF0000"/>
          <w:sz w:val="6"/>
          <w:szCs w:val="6"/>
        </w:rPr>
      </w:pPr>
    </w:p>
    <w:p w14:paraId="5E4297B2" w14:textId="77777777" w:rsidR="002E2EBA" w:rsidRPr="00010F15" w:rsidRDefault="00446E24" w:rsidP="00010F15">
      <w:pPr>
        <w:numPr>
          <w:ilvl w:val="1"/>
          <w:numId w:val="21"/>
        </w:numPr>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1">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09F4C52" w14:textId="77777777" w:rsidR="00010F15" w:rsidRPr="00010F15" w:rsidRDefault="00010F15" w:rsidP="00010F15">
      <w:pPr>
        <w:jc w:val="both"/>
        <w:rPr>
          <w:rFonts w:ascii="Tahoma" w:hAnsi="Tahoma" w:cs="Tahoma"/>
          <w:b/>
          <w:color w:val="FF0000"/>
          <w:sz w:val="6"/>
          <w:szCs w:val="6"/>
        </w:rPr>
      </w:pPr>
    </w:p>
    <w:p w14:paraId="3BC267CC" w14:textId="77777777" w:rsidR="002E2EBA" w:rsidRPr="00EE6C16" w:rsidRDefault="00446E24" w:rsidP="00385646">
      <w:pPr>
        <w:numPr>
          <w:ilvl w:val="0"/>
          <w:numId w:val="21"/>
        </w:num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8EB2CC1"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zgodnie z ustawą z dnia 11 marca 2004r. o podatku od towarów i usług (Dz. U. z 20</w:t>
      </w:r>
      <w:r w:rsidR="00CD4E01">
        <w:rPr>
          <w:rFonts w:ascii="Tahoma" w:hAnsi="Tahoma" w:cs="Tahoma"/>
          <w:sz w:val="18"/>
          <w:szCs w:val="18"/>
        </w:rPr>
        <w:t>24</w:t>
      </w:r>
      <w:r>
        <w:rPr>
          <w:rFonts w:ascii="Tahoma" w:hAnsi="Tahoma" w:cs="Tahoma"/>
          <w:sz w:val="18"/>
          <w:szCs w:val="18"/>
        </w:rPr>
        <w:t xml:space="preserve">r., poz. </w:t>
      </w:r>
      <w:r w:rsidR="00CD4E01">
        <w:rPr>
          <w:rFonts w:ascii="Tahoma" w:hAnsi="Tahoma" w:cs="Tahoma"/>
          <w:sz w:val="18"/>
          <w:szCs w:val="18"/>
        </w:rPr>
        <w:t>361</w:t>
      </w:r>
      <w:r>
        <w:rPr>
          <w:rFonts w:ascii="Tahoma" w:hAnsi="Tahoma" w:cs="Tahoma"/>
          <w:sz w:val="18"/>
          <w:szCs w:val="18"/>
        </w:rPr>
        <w:t xml:space="preserve">, </w:t>
      </w:r>
      <w:proofErr w:type="spellStart"/>
      <w:r w:rsidR="00CD4E01">
        <w:rPr>
          <w:rFonts w:ascii="Tahoma" w:hAnsi="Tahoma" w:cs="Tahoma"/>
          <w:sz w:val="18"/>
          <w:szCs w:val="18"/>
        </w:rPr>
        <w:t>t.j</w:t>
      </w:r>
      <w:proofErr w:type="spellEnd"/>
      <w:r w:rsidR="00CD4E01">
        <w:rPr>
          <w:rFonts w:ascii="Tahoma" w:hAnsi="Tahoma" w:cs="Tahoma"/>
          <w:sz w:val="18"/>
          <w:szCs w:val="18"/>
        </w:rPr>
        <w:t>.</w:t>
      </w:r>
      <w:r>
        <w:rPr>
          <w:rFonts w:ascii="Tahoma" w:hAnsi="Tahoma" w:cs="Tahoma"/>
          <w:sz w:val="18"/>
          <w:szCs w:val="18"/>
        </w:rPr>
        <w:t xml:space="preserve">),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rsidP="00010F15">
      <w:pPr>
        <w:numPr>
          <w:ilvl w:val="0"/>
          <w:numId w:val="22"/>
        </w:numPr>
        <w:jc w:val="both"/>
        <w:rPr>
          <w:rFonts w:ascii="Tahoma" w:hAnsi="Tahoma" w:cs="Tahoma"/>
          <w:sz w:val="18"/>
          <w:szCs w:val="18"/>
        </w:rPr>
      </w:pPr>
      <w:r>
        <w:rPr>
          <w:rFonts w:ascii="Tahoma" w:hAnsi="Tahoma" w:cs="Tahoma"/>
          <w:i/>
          <w:sz w:val="18"/>
          <w:szCs w:val="18"/>
          <w:u w:val="single"/>
        </w:rPr>
        <w:t>poinformować Zamawiającego, że wybór jego oferty będzie prowadzić do powstania u Zamawiającego obowiązku podatkowego;</w:t>
      </w:r>
    </w:p>
    <w:p w14:paraId="08E35593" w14:textId="77777777" w:rsidR="002E2EBA" w:rsidRDefault="00446E24" w:rsidP="00010F15">
      <w:pPr>
        <w:numPr>
          <w:ilvl w:val="0"/>
          <w:numId w:val="22"/>
        </w:numPr>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rsidP="00010F15">
      <w:pPr>
        <w:numPr>
          <w:ilvl w:val="0"/>
          <w:numId w:val="22"/>
        </w:numPr>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rsidP="00010F15">
      <w:pPr>
        <w:numPr>
          <w:ilvl w:val="0"/>
          <w:numId w:val="22"/>
        </w:numPr>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t>
      </w:r>
      <w:r>
        <w:rPr>
          <w:rFonts w:ascii="Tahoma" w:hAnsi="Tahoma" w:cs="Tahoma"/>
          <w:sz w:val="18"/>
          <w:szCs w:val="18"/>
        </w:rPr>
        <w:lastRenderedPageBreak/>
        <w:t>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1518CD36" w14:textId="77777777" w:rsidR="00CD4E01" w:rsidRPr="00CD4E01" w:rsidRDefault="00CD4E01" w:rsidP="00CD4E01">
      <w:pPr>
        <w:spacing w:before="120"/>
        <w:ind w:left="567"/>
        <w:jc w:val="both"/>
        <w:rPr>
          <w:rFonts w:ascii="Tahoma" w:hAnsi="Tahoma" w:cs="Tahoma"/>
          <w:sz w:val="6"/>
          <w:szCs w:val="6"/>
        </w:rPr>
      </w:pPr>
    </w:p>
    <w:p w14:paraId="39F618A3" w14:textId="0940E947"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311BF76A" w14:textId="738556F9" w:rsidR="002E2EBA" w:rsidRDefault="00446E24" w:rsidP="00CD4E01">
      <w:pPr>
        <w:spacing w:before="120" w:after="120"/>
        <w:ind w:left="567" w:hanging="567"/>
        <w:jc w:val="both"/>
        <w:rPr>
          <w:rFonts w:ascii="Tahoma" w:hAnsi="Tahoma" w:cs="Tahoma"/>
          <w:sz w:val="18"/>
          <w:szCs w:val="18"/>
        </w:rPr>
      </w:pPr>
      <w:r>
        <w:rPr>
          <w:rFonts w:ascii="Tahoma" w:hAnsi="Tahoma" w:cs="Tahoma"/>
          <w:sz w:val="18"/>
          <w:szCs w:val="18"/>
        </w:rPr>
        <w:t xml:space="preserve">16.1. </w:t>
      </w:r>
      <w:r w:rsidR="00CD4E01">
        <w:rPr>
          <w:rFonts w:ascii="Tahoma" w:hAnsi="Tahoma" w:cs="Tahoma"/>
          <w:sz w:val="18"/>
          <w:szCs w:val="18"/>
        </w:rPr>
        <w:tab/>
      </w:r>
      <w:r>
        <w:rPr>
          <w:rFonts w:ascii="Tahoma" w:hAnsi="Tahoma" w:cs="Tahoma"/>
          <w:sz w:val="18"/>
          <w:szCs w:val="18"/>
        </w:rPr>
        <w:t>Ocena ofert nieodrzuconych, złożonych przez Wykonawców niewykluczonych z postępowania zostanie dokonana wg niżej opisanych zasad.</w:t>
      </w:r>
    </w:p>
    <w:p w14:paraId="18EF5AF4" w14:textId="77777777" w:rsidR="002E2EBA" w:rsidRDefault="00446E24" w:rsidP="00CD4E01">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0785B7E" w14:textId="77777777" w:rsidR="002E2EBA" w:rsidRPr="00CD4E01" w:rsidRDefault="002E2EBA" w:rsidP="00CD4E01">
      <w:pPr>
        <w:spacing w:line="276" w:lineRule="auto"/>
        <w:jc w:val="both"/>
        <w:rPr>
          <w:rFonts w:ascii="Tahoma" w:hAnsi="Tahoma" w:cs="Tahoma"/>
          <w:color w:val="FF0000"/>
          <w:sz w:val="6"/>
          <w:szCs w:val="6"/>
        </w:rPr>
      </w:pPr>
      <w:bookmarkStart w:id="20" w:name="_Hlk5968105"/>
      <w:bookmarkStart w:id="21" w:name="_Hlk59681051"/>
      <w:bookmarkEnd w:id="20"/>
      <w:bookmarkEnd w:id="21"/>
    </w:p>
    <w:p w14:paraId="745AB481"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rsidP="00CD4E01">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rsidP="00CD4E01">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3FF4F851" w14:textId="77777777" w:rsidR="00CD4E01" w:rsidRPr="00CD4E01" w:rsidRDefault="00CD4E01" w:rsidP="00CD4E01">
      <w:pPr>
        <w:ind w:left="567" w:hanging="567"/>
        <w:jc w:val="both"/>
        <w:rPr>
          <w:rFonts w:ascii="Tahoma" w:hAnsi="Tahoma" w:cs="Tahoma"/>
          <w:sz w:val="10"/>
          <w:szCs w:val="10"/>
        </w:rPr>
      </w:pPr>
    </w:p>
    <w:p w14:paraId="4B071FE9" w14:textId="05D512FF" w:rsidR="002E2EBA" w:rsidRPr="00EE6C16" w:rsidRDefault="00446E24" w:rsidP="00385646">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17.  </w:t>
      </w:r>
      <w:r w:rsidR="00385646">
        <w:rPr>
          <w:rFonts w:ascii="Tahoma" w:hAnsi="Tahoma" w:cs="Tahoma"/>
          <w:b/>
          <w:sz w:val="18"/>
          <w:szCs w:val="18"/>
          <w:highlight w:val="lightGray"/>
          <w:u w:val="single"/>
        </w:rPr>
        <w:tab/>
      </w:r>
      <w:r w:rsidRPr="00EE6C16">
        <w:rPr>
          <w:rFonts w:ascii="Tahoma" w:hAnsi="Tahoma" w:cs="Tahoma"/>
          <w:b/>
          <w:sz w:val="18"/>
          <w:szCs w:val="18"/>
          <w:highlight w:val="lightGray"/>
          <w:u w:val="single"/>
        </w:rPr>
        <w:t>Zasady ewentualnych negocjacji w celu ulepszenia treści ofert, które podlegają ocenie w ramach kryterium oceny ofert, zgodnie z art. 275 pkt 2 ustawy PZP.</w:t>
      </w:r>
    </w:p>
    <w:p w14:paraId="6B600B27" w14:textId="77777777" w:rsidR="002E2EBA" w:rsidRPr="00CD4E01" w:rsidRDefault="002E2EBA">
      <w:pPr>
        <w:jc w:val="both"/>
        <w:rPr>
          <w:rFonts w:ascii="Tahoma" w:hAnsi="Tahoma" w:cs="Tahoma"/>
          <w:b/>
          <w:sz w:val="10"/>
          <w:szCs w:val="10"/>
          <w:highlight w:val="lightGray"/>
          <w:u w:val="single"/>
        </w:rPr>
      </w:pPr>
    </w:p>
    <w:p w14:paraId="5E98CB61" w14:textId="77777777" w:rsidR="002E2EBA" w:rsidRDefault="00446E24" w:rsidP="00933B80">
      <w:pPr>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02935C8"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17.3.1. </w:t>
      </w:r>
      <w:r w:rsidR="00CD4E01">
        <w:rPr>
          <w:rFonts w:ascii="Tahoma" w:hAnsi="Tahoma" w:cs="Tahoma"/>
          <w:bCs/>
          <w:sz w:val="18"/>
          <w:szCs w:val="18"/>
        </w:rPr>
        <w:tab/>
      </w:r>
      <w:r>
        <w:rPr>
          <w:rFonts w:ascii="Tahoma" w:hAnsi="Tahoma" w:cs="Tahoma"/>
          <w:bCs/>
          <w:sz w:val="18"/>
          <w:szCs w:val="18"/>
        </w:rPr>
        <w:t>których oferty nie zostały odrzucone, oraz punktacji przyznanej ofertom w każdym kryterium oceny ofert i łącznej punktacji,</w:t>
      </w:r>
    </w:p>
    <w:p w14:paraId="3BE9116C" w14:textId="296F99AC"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17.3.2. </w:t>
      </w:r>
      <w:r w:rsidR="00691B54">
        <w:rPr>
          <w:rFonts w:ascii="Tahoma" w:hAnsi="Tahoma" w:cs="Tahoma"/>
          <w:bCs/>
          <w:sz w:val="18"/>
          <w:szCs w:val="18"/>
        </w:rPr>
        <w:tab/>
      </w:r>
      <w:r>
        <w:rPr>
          <w:rFonts w:ascii="Tahoma" w:hAnsi="Tahoma" w:cs="Tahoma"/>
          <w:bCs/>
          <w:sz w:val="18"/>
          <w:szCs w:val="18"/>
        </w:rPr>
        <w:t>których oferty zostały odrzucone,</w:t>
      </w:r>
    </w:p>
    <w:p w14:paraId="774E224A" w14:textId="396716C1" w:rsidR="002E2EBA" w:rsidRDefault="00446E24" w:rsidP="00CD4E01">
      <w:pPr>
        <w:ind w:left="1276" w:hanging="709"/>
        <w:jc w:val="both"/>
        <w:rPr>
          <w:rFonts w:ascii="Tahoma" w:hAnsi="Tahoma" w:cs="Tahoma"/>
          <w:bCs/>
          <w:sz w:val="18"/>
          <w:szCs w:val="18"/>
        </w:rPr>
      </w:pPr>
      <w:r>
        <w:rPr>
          <w:rFonts w:ascii="Tahoma" w:hAnsi="Tahoma" w:cs="Tahoma"/>
          <w:bCs/>
          <w:sz w:val="18"/>
          <w:szCs w:val="18"/>
        </w:rPr>
        <w:t xml:space="preserve">          </w:t>
      </w:r>
      <w:r w:rsidR="00691B54">
        <w:rPr>
          <w:rFonts w:ascii="Tahoma" w:hAnsi="Tahoma" w:cs="Tahoma"/>
          <w:bCs/>
          <w:sz w:val="18"/>
          <w:szCs w:val="18"/>
        </w:rPr>
        <w:tab/>
      </w:r>
      <w:r>
        <w:rPr>
          <w:rFonts w:ascii="Tahoma" w:hAnsi="Tahoma" w:cs="Tahoma"/>
          <w:bCs/>
          <w:sz w:val="18"/>
          <w:szCs w:val="18"/>
        </w:rPr>
        <w:t>- podając uzasadnienie faktyczne i prawne.</w:t>
      </w:r>
    </w:p>
    <w:p w14:paraId="0B866AB8" w14:textId="77777777" w:rsidR="002E2EBA" w:rsidRDefault="00446E24" w:rsidP="002F07C6">
      <w:pPr>
        <w:ind w:left="567"/>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rsidP="002F07C6">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1EFA545B" w:rsidR="002E2EBA" w:rsidRDefault="00446E24">
      <w:pPr>
        <w:ind w:left="567" w:hanging="567"/>
        <w:jc w:val="both"/>
        <w:rPr>
          <w:rFonts w:ascii="Tahoma" w:hAnsi="Tahoma" w:cs="Tahoma"/>
          <w:bCs/>
          <w:sz w:val="18"/>
          <w:szCs w:val="18"/>
        </w:rPr>
      </w:pPr>
      <w:r>
        <w:rPr>
          <w:rFonts w:ascii="Tahoma" w:hAnsi="Tahoma" w:cs="Tahoma"/>
          <w:bCs/>
          <w:sz w:val="18"/>
          <w:szCs w:val="18"/>
        </w:rPr>
        <w:t xml:space="preserve">17.9. </w:t>
      </w:r>
      <w:r w:rsidR="002F07C6">
        <w:rPr>
          <w:rFonts w:ascii="Tahoma" w:hAnsi="Tahoma" w:cs="Tahoma"/>
          <w:bCs/>
          <w:sz w:val="18"/>
          <w:szCs w:val="18"/>
        </w:rPr>
        <w:tab/>
      </w:r>
      <w:r>
        <w:rPr>
          <w:rFonts w:ascii="Tahoma" w:hAnsi="Tahoma" w:cs="Tahoma"/>
          <w:bCs/>
          <w:sz w:val="18"/>
          <w:szCs w:val="18"/>
        </w:rPr>
        <w:t xml:space="preserve">Wykonawca może złożyć ofertę dodatkową, która zawiera nowe propozycje w zakresie treści oferty podlegającej ocenie w ramach kryteriów oceny ofert wskazanych przez zamawiającego w zaproszeniu do </w:t>
      </w:r>
      <w:r>
        <w:rPr>
          <w:rFonts w:ascii="Tahoma" w:hAnsi="Tahoma" w:cs="Tahoma"/>
          <w:bCs/>
          <w:sz w:val="18"/>
          <w:szCs w:val="18"/>
        </w:rPr>
        <w:lastRenderedPageBreak/>
        <w:t>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2F07C6" w:rsidRDefault="002E2EBA">
      <w:pPr>
        <w:ind w:left="360" w:hanging="360"/>
        <w:jc w:val="both"/>
        <w:rPr>
          <w:rFonts w:ascii="Tahoma" w:hAnsi="Tahoma" w:cs="Tahoma"/>
          <w:b/>
          <w:sz w:val="10"/>
          <w:szCs w:val="10"/>
          <w:highlight w:val="lightGray"/>
          <w:u w:val="single"/>
        </w:rPr>
      </w:pPr>
    </w:p>
    <w:p w14:paraId="16EF804C" w14:textId="1384863F" w:rsidR="002E2EBA" w:rsidRPr="00EE6C16" w:rsidRDefault="00446E24" w:rsidP="000F053D">
      <w:pPr>
        <w:ind w:left="567" w:hanging="567"/>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000F053D">
        <w:rPr>
          <w:rFonts w:ascii="Tahoma" w:hAnsi="Tahoma" w:cs="Tahoma"/>
          <w:b/>
          <w:sz w:val="18"/>
          <w:szCs w:val="18"/>
          <w:highlight w:val="lightGray"/>
        </w:rPr>
        <w:tab/>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49C4CCF7" w:rsidR="002E2EBA" w:rsidRPr="002F4831" w:rsidRDefault="00446E24">
      <w:pPr>
        <w:spacing w:before="120"/>
        <w:ind w:left="567" w:hanging="567"/>
        <w:jc w:val="both"/>
        <w:rPr>
          <w:rFonts w:ascii="Tahoma" w:hAnsi="Tahoma" w:cs="Tahoma"/>
          <w:b/>
          <w:color w:val="0070C0"/>
          <w:sz w:val="18"/>
          <w:szCs w:val="18"/>
        </w:rPr>
      </w:pPr>
      <w:r>
        <w:rPr>
          <w:rFonts w:ascii="Tahoma" w:hAnsi="Tahoma" w:cs="Tahoma"/>
          <w:sz w:val="18"/>
          <w:szCs w:val="18"/>
        </w:rPr>
        <w:t xml:space="preserve">20.1. Umowa zostanie zawarta na warunkach zawartych w projektach umów, które stanowią </w:t>
      </w:r>
      <w:r w:rsidRPr="002F4831">
        <w:rPr>
          <w:rFonts w:ascii="Tahoma" w:hAnsi="Tahoma" w:cs="Tahoma"/>
          <w:b/>
          <w:color w:val="0070C0"/>
          <w:sz w:val="18"/>
          <w:szCs w:val="18"/>
        </w:rPr>
        <w:t>załącznik nr 5</w:t>
      </w:r>
      <w:r w:rsidR="002F4831">
        <w:rPr>
          <w:rFonts w:ascii="Tahoma" w:hAnsi="Tahoma" w:cs="Tahoma"/>
          <w:b/>
          <w:color w:val="0070C0"/>
          <w:sz w:val="18"/>
          <w:szCs w:val="18"/>
        </w:rPr>
        <w:t xml:space="preserve"> </w:t>
      </w:r>
      <w:r w:rsidRPr="002F4831">
        <w:rPr>
          <w:rFonts w:ascii="Tahoma" w:hAnsi="Tahoma" w:cs="Tahoma"/>
          <w:b/>
          <w:color w:val="0070C0"/>
          <w:sz w:val="18"/>
          <w:szCs w:val="18"/>
        </w:rPr>
        <w:t>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4D5C9DA7" w:rsidR="002E2EBA" w:rsidRDefault="00446E24">
      <w:pPr>
        <w:ind w:left="851" w:hanging="284"/>
        <w:jc w:val="both"/>
        <w:rPr>
          <w:rFonts w:ascii="Tahoma" w:hAnsi="Tahoma" w:cs="Tahoma"/>
          <w:sz w:val="18"/>
          <w:szCs w:val="18"/>
        </w:rPr>
      </w:pPr>
      <w:r>
        <w:rPr>
          <w:rFonts w:ascii="Tahoma" w:hAnsi="Tahoma" w:cs="Tahoma"/>
          <w:sz w:val="18"/>
          <w:szCs w:val="18"/>
        </w:rPr>
        <w:t xml:space="preserve">a) </w:t>
      </w:r>
      <w:r w:rsidR="00F6611B">
        <w:rPr>
          <w:rFonts w:ascii="Tahoma" w:hAnsi="Tahoma" w:cs="Tahoma"/>
          <w:sz w:val="18"/>
          <w:szCs w:val="18"/>
        </w:rPr>
        <w:tab/>
      </w:r>
      <w:r>
        <w:rPr>
          <w:rFonts w:ascii="Tahoma" w:hAnsi="Tahoma" w:cs="Tahoma"/>
          <w:sz w:val="18"/>
          <w:szCs w:val="18"/>
        </w:rPr>
        <w:t>niezgodną z przepisami ustawy PZP czynność zamawiającego, podjętą w postępowaniu o udzielenie zamówienia;</w:t>
      </w:r>
    </w:p>
    <w:p w14:paraId="288BF8D5" w14:textId="1B8EB904" w:rsidR="002E2EBA" w:rsidRDefault="00446E24">
      <w:pPr>
        <w:ind w:left="851" w:hanging="284"/>
        <w:jc w:val="both"/>
        <w:rPr>
          <w:rFonts w:ascii="Tahoma" w:hAnsi="Tahoma" w:cs="Tahoma"/>
          <w:sz w:val="18"/>
          <w:szCs w:val="18"/>
        </w:rPr>
      </w:pPr>
      <w:r>
        <w:rPr>
          <w:rFonts w:ascii="Tahoma" w:hAnsi="Tahoma" w:cs="Tahoma"/>
          <w:sz w:val="18"/>
          <w:szCs w:val="18"/>
        </w:rPr>
        <w:t xml:space="preserve">b) </w:t>
      </w:r>
      <w:r w:rsidR="00F6611B">
        <w:rPr>
          <w:rFonts w:ascii="Tahoma" w:hAnsi="Tahoma" w:cs="Tahoma"/>
          <w:sz w:val="18"/>
          <w:szCs w:val="18"/>
        </w:rPr>
        <w:tab/>
      </w:r>
      <w:r>
        <w:rPr>
          <w:rFonts w:ascii="Tahoma" w:hAnsi="Tahoma" w:cs="Tahoma"/>
          <w:sz w:val="18"/>
          <w:szCs w:val="18"/>
        </w:rPr>
        <w:t>zaniechanie czynności w postępowaniu o udzielenie zamówienia, do której zamawiający był obowiązany na podstawie ustawy;</w:t>
      </w:r>
    </w:p>
    <w:p w14:paraId="1CD5C698" w14:textId="4F196043" w:rsidR="002E2EBA" w:rsidRDefault="00446E24">
      <w:pPr>
        <w:ind w:left="851" w:hanging="284"/>
        <w:jc w:val="both"/>
        <w:rPr>
          <w:rFonts w:ascii="Tahoma" w:hAnsi="Tahoma" w:cs="Tahoma"/>
          <w:sz w:val="18"/>
          <w:szCs w:val="18"/>
        </w:rPr>
      </w:pPr>
      <w:r>
        <w:rPr>
          <w:rFonts w:ascii="Tahoma" w:hAnsi="Tahoma" w:cs="Tahoma"/>
          <w:sz w:val="18"/>
          <w:szCs w:val="18"/>
        </w:rPr>
        <w:t xml:space="preserve">c) </w:t>
      </w:r>
      <w:r w:rsidR="00F6611B">
        <w:rPr>
          <w:rFonts w:ascii="Tahoma" w:hAnsi="Tahoma" w:cs="Tahoma"/>
          <w:sz w:val="18"/>
          <w:szCs w:val="18"/>
        </w:rPr>
        <w:tab/>
      </w:r>
      <w:r>
        <w:rPr>
          <w:rFonts w:ascii="Tahoma" w:hAnsi="Tahoma" w:cs="Tahoma"/>
          <w:sz w:val="18"/>
          <w:szCs w:val="18"/>
        </w:rPr>
        <w:t>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lastRenderedPageBreak/>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3">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rsidP="00F6611B">
      <w:pPr>
        <w:numPr>
          <w:ilvl w:val="0"/>
          <w:numId w:val="5"/>
        </w:numPr>
        <w:ind w:left="851" w:hanging="284"/>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Pr="00F6611B" w:rsidRDefault="002E2EBA">
      <w:pPr>
        <w:ind w:left="435"/>
        <w:jc w:val="both"/>
        <w:rPr>
          <w:rFonts w:ascii="Tahoma" w:hAnsi="Tahoma" w:cs="Tahoma"/>
          <w:bCs/>
          <w:sz w:val="10"/>
          <w:szCs w:val="10"/>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r>
          <w:rPr>
            <w:rStyle w:val="czeinternetowe"/>
            <w:rFonts w:ascii="Tahoma" w:hAnsi="Tahoma" w:cs="Tahoma"/>
            <w:color w:val="auto"/>
            <w:sz w:val="18"/>
            <w:szCs w:val="18"/>
          </w:rPr>
          <w:t>zam.publ@spzoz.zgorzelec.pl</w:t>
        </w:r>
      </w:hyperlink>
      <w:r>
        <w:rPr>
          <w:rFonts w:ascii="Tahoma" w:hAnsi="Tahoma" w:cs="Tahoma"/>
          <w:i/>
          <w:sz w:val="18"/>
          <w:szCs w:val="18"/>
        </w:rPr>
        <w:t>;</w:t>
      </w:r>
    </w:p>
    <w:p w14:paraId="6FA21E37" w14:textId="13040ABF" w:rsidR="002E2EBA" w:rsidRPr="00F6611B"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r w:rsidR="00F6611B">
        <w:rPr>
          <w:rFonts w:ascii="Tahoma" w:hAnsi="Tahoma" w:cs="Tahoma"/>
          <w:sz w:val="18"/>
          <w:szCs w:val="18"/>
        </w:rPr>
        <w:t xml:space="preserve"> </w:t>
      </w:r>
      <w:r w:rsidRPr="00F6611B">
        <w:rPr>
          <w:rFonts w:ascii="Tahoma" w:hAnsi="Tahoma" w:cs="Tahoma"/>
          <w:sz w:val="18"/>
          <w:szCs w:val="18"/>
          <w:lang w:val="en-US"/>
        </w:rPr>
        <w:t xml:space="preserve">Anna </w:t>
      </w:r>
      <w:proofErr w:type="spellStart"/>
      <w:r w:rsidRPr="00F6611B">
        <w:rPr>
          <w:rFonts w:ascii="Tahoma" w:hAnsi="Tahoma" w:cs="Tahoma"/>
          <w:sz w:val="18"/>
          <w:szCs w:val="18"/>
          <w:lang w:val="en-US"/>
        </w:rPr>
        <w:t>Krókow</w:t>
      </w:r>
      <w:proofErr w:type="spellEnd"/>
      <w:r w:rsidRPr="00F6611B">
        <w:rPr>
          <w:rFonts w:ascii="Tahoma" w:hAnsi="Tahoma" w:cs="Tahoma"/>
          <w:sz w:val="18"/>
          <w:szCs w:val="18"/>
          <w:lang w:val="en-US"/>
        </w:rPr>
        <w:t xml:space="preserve">, tel. 571334972, </w:t>
      </w:r>
      <w:r w:rsidR="00F6611B">
        <w:rPr>
          <w:rFonts w:ascii="Tahoma" w:hAnsi="Tahoma" w:cs="Tahoma"/>
          <w:sz w:val="18"/>
          <w:szCs w:val="18"/>
          <w:lang w:val="en-US"/>
        </w:rPr>
        <w:t xml:space="preserve">                  </w:t>
      </w:r>
      <w:r w:rsidRPr="00F6611B">
        <w:rPr>
          <w:rFonts w:ascii="Tahoma" w:hAnsi="Tahoma" w:cs="Tahoma"/>
          <w:sz w:val="18"/>
          <w:szCs w:val="18"/>
          <w:lang w:val="en-US"/>
        </w:rPr>
        <w:t>e</w:t>
      </w:r>
      <w:r w:rsidRPr="00F6611B">
        <w:rPr>
          <w:rFonts w:ascii="Tahoma" w:hAnsi="Tahoma" w:cs="Tahoma"/>
          <w:i/>
          <w:sz w:val="18"/>
          <w:szCs w:val="18"/>
          <w:lang w:val="en-US"/>
        </w:rPr>
        <w:t xml:space="preserve">-mail </w:t>
      </w:r>
      <w:hyperlink r:id="rId35">
        <w:r w:rsidRPr="00F6611B">
          <w:rPr>
            <w:rStyle w:val="czeinternetowe"/>
            <w:rFonts w:ascii="Tahoma" w:hAnsi="Tahoma" w:cs="Tahoma"/>
            <w:i/>
            <w:color w:val="auto"/>
            <w:sz w:val="18"/>
            <w:szCs w:val="18"/>
            <w:lang w:val="en-US"/>
          </w:rPr>
          <w:t>iod@spzoz.zgorzelec.pl</w:t>
        </w:r>
      </w:hyperlink>
      <w:r w:rsidRPr="00F6611B">
        <w:rPr>
          <w:rFonts w:ascii="Tahoma" w:hAnsi="Tahoma" w:cs="Tahoma"/>
          <w:i/>
          <w:sz w:val="18"/>
          <w:szCs w:val="18"/>
          <w:lang w:val="en-US"/>
        </w:rPr>
        <w:t>;</w:t>
      </w:r>
    </w:p>
    <w:p w14:paraId="396E0C5B" w14:textId="51AF4A9A" w:rsidR="002E2EBA" w:rsidRPr="000F053D" w:rsidRDefault="00446E24" w:rsidP="00F6611B">
      <w:pPr>
        <w:pStyle w:val="Akapitzlist"/>
        <w:numPr>
          <w:ilvl w:val="2"/>
          <w:numId w:val="30"/>
        </w:numPr>
        <w:ind w:left="1418" w:hanging="851"/>
        <w:contextualSpacing/>
        <w:jc w:val="both"/>
        <w:rPr>
          <w:rFonts w:ascii="Tahoma" w:hAnsi="Tahoma" w:cs="Tahoma"/>
          <w:i/>
          <w:iCs/>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pn.:</w:t>
      </w:r>
      <w:r w:rsidR="000F053D">
        <w:rPr>
          <w:rFonts w:ascii="Tahoma" w:hAnsi="Tahoma" w:cs="Tahoma"/>
          <w:bCs/>
          <w:sz w:val="18"/>
          <w:szCs w:val="18"/>
        </w:rPr>
        <w:t xml:space="preserve"> </w:t>
      </w:r>
      <w:r w:rsidRPr="000F053D">
        <w:rPr>
          <w:rFonts w:ascii="Tahoma" w:hAnsi="Tahoma" w:cs="Tahoma"/>
          <w:b/>
          <w:i/>
          <w:iCs/>
          <w:color w:val="0070C0"/>
        </w:rPr>
        <w:t>„Sukcesywne dostawy</w:t>
      </w:r>
      <w:r w:rsidRPr="000F053D">
        <w:rPr>
          <w:rFonts w:ascii="Tahoma" w:hAnsi="Tahoma"/>
          <w:b/>
          <w:i/>
          <w:iCs/>
          <w:color w:val="C00000"/>
        </w:rPr>
        <w:t xml:space="preserve"> </w:t>
      </w:r>
      <w:r w:rsidR="009A5BE0">
        <w:rPr>
          <w:rFonts w:ascii="Tahoma" w:hAnsi="Tahoma" w:cs="Tahoma"/>
          <w:b/>
          <w:i/>
          <w:iCs/>
          <w:color w:val="0070C0"/>
        </w:rPr>
        <w:t>pieczywa</w:t>
      </w:r>
      <w:r w:rsidRPr="000F053D">
        <w:rPr>
          <w:rFonts w:ascii="Tahoma" w:hAnsi="Tahoma" w:cs="Tahoma"/>
          <w:b/>
          <w:i/>
          <w:iCs/>
          <w:color w:val="0070C0"/>
          <w:sz w:val="18"/>
          <w:szCs w:val="18"/>
        </w:rPr>
        <w:t>”.</w:t>
      </w:r>
    </w:p>
    <w:p w14:paraId="4DDCD9F2" w14:textId="50841E84"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odbiorcami Pani/Pana danych osobowych będą osoby lub podmioty, którym udostępniona zostanie dokumentacja postępowania w oparciu o art. 19 oraz art. 74 ust. 1 ustawy z dnia 11 września 2019r. – Prawo zamówień publicznych (Dz. U. z 202</w:t>
      </w:r>
      <w:r w:rsidR="002E0827">
        <w:rPr>
          <w:rFonts w:ascii="Tahoma" w:hAnsi="Tahoma" w:cs="Tahoma"/>
          <w:sz w:val="18"/>
          <w:szCs w:val="18"/>
        </w:rPr>
        <w:t>3</w:t>
      </w:r>
      <w:r>
        <w:rPr>
          <w:rFonts w:ascii="Tahoma" w:hAnsi="Tahoma" w:cs="Tahoma"/>
          <w:sz w:val="18"/>
          <w:szCs w:val="18"/>
        </w:rPr>
        <w:t>r. poz. 1</w:t>
      </w:r>
      <w:r w:rsidR="002E0827">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rsidP="00F6611B">
      <w:pPr>
        <w:pStyle w:val="Akapitzlist"/>
        <w:numPr>
          <w:ilvl w:val="2"/>
          <w:numId w:val="25"/>
        </w:numPr>
        <w:ind w:left="1418" w:hanging="851"/>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6A05529F"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rsidP="002E0827">
      <w:pPr>
        <w:pStyle w:val="Akapitzlist"/>
        <w:numPr>
          <w:ilvl w:val="0"/>
          <w:numId w:val="6"/>
        </w:numPr>
        <w:ind w:left="1418" w:hanging="425"/>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rsidP="002E0827">
      <w:pPr>
        <w:pStyle w:val="Akapitzlist"/>
        <w:numPr>
          <w:ilvl w:val="0"/>
          <w:numId w:val="6"/>
        </w:numPr>
        <w:ind w:left="1418" w:hanging="425"/>
        <w:contextualSpacing/>
        <w:jc w:val="both"/>
        <w:rPr>
          <w:rFonts w:ascii="Tahoma" w:hAnsi="Tahoma" w:cs="Tahoma"/>
          <w:i/>
          <w:sz w:val="18"/>
          <w:szCs w:val="18"/>
        </w:rPr>
      </w:pPr>
      <w:r>
        <w:rPr>
          <w:rFonts w:ascii="Tahoma" w:hAnsi="Tahoma" w:cs="Tahoma"/>
          <w:sz w:val="18"/>
          <w:szCs w:val="18"/>
        </w:rPr>
        <w:lastRenderedPageBreak/>
        <w:t>prawo do wniesienia skargi do Prezesa Urzędu Ochrony Danych Osobowych, gdy uzna Pani/Pan, że przetwarzanie danych osobowych Pani/Pana dotyczących narusza przepisy RODO;</w:t>
      </w:r>
    </w:p>
    <w:p w14:paraId="45797142" w14:textId="77777777" w:rsidR="002E2EBA" w:rsidRDefault="00446E24" w:rsidP="002E0827">
      <w:pPr>
        <w:pStyle w:val="Akapitzlist"/>
        <w:numPr>
          <w:ilvl w:val="2"/>
          <w:numId w:val="25"/>
        </w:numPr>
        <w:ind w:left="1418" w:hanging="709"/>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rsidP="002E0827">
      <w:pPr>
        <w:pStyle w:val="Akapitzlist"/>
        <w:numPr>
          <w:ilvl w:val="0"/>
          <w:numId w:val="7"/>
        </w:numPr>
        <w:ind w:left="1418" w:hanging="425"/>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29244D80" w:rsidR="002E2EBA" w:rsidRDefault="00446E24">
      <w:pPr>
        <w:numPr>
          <w:ilvl w:val="2"/>
          <w:numId w:val="25"/>
        </w:numPr>
        <w:ind w:left="1418"/>
        <w:jc w:val="both"/>
        <w:rPr>
          <w:rFonts w:ascii="Tahoma" w:hAnsi="Tahoma" w:cs="Tahoma"/>
          <w:sz w:val="18"/>
          <w:szCs w:val="18"/>
        </w:rPr>
      </w:pPr>
      <w:bookmarkStart w:id="22"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sidR="00F02108">
        <w:rPr>
          <w:rFonts w:ascii="Tahoma" w:hAnsi="Tahoma" w:cs="Tahoma"/>
          <w:sz w:val="18"/>
          <w:szCs w:val="18"/>
        </w:rPr>
        <w:t>1</w:t>
      </w:r>
      <w:r>
        <w:rPr>
          <w:rFonts w:ascii="Tahoma" w:hAnsi="Tahoma" w:cs="Tahoma"/>
          <w:sz w:val="18"/>
          <w:szCs w:val="18"/>
        </w:rPr>
        <w:t xml:space="preserve"> Załącznika).</w:t>
      </w:r>
      <w:bookmarkEnd w:id="22"/>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6BCACA64" w14:textId="77777777" w:rsidR="00F02108" w:rsidRDefault="00F02108">
      <w:pPr>
        <w:tabs>
          <w:tab w:val="left" w:pos="284"/>
        </w:tabs>
        <w:spacing w:after="120" w:line="276" w:lineRule="auto"/>
        <w:jc w:val="both"/>
        <w:rPr>
          <w:rFonts w:ascii="Tahoma" w:hAnsi="Tahoma" w:cs="Tahoma"/>
          <w:bCs/>
        </w:rPr>
      </w:pPr>
    </w:p>
    <w:p w14:paraId="2AF75A30" w14:textId="77777777" w:rsidR="00F02108" w:rsidRDefault="00F02108">
      <w:pPr>
        <w:tabs>
          <w:tab w:val="left" w:pos="284"/>
        </w:tabs>
        <w:spacing w:after="120" w:line="276" w:lineRule="auto"/>
        <w:jc w:val="both"/>
        <w:rPr>
          <w:rFonts w:ascii="Tahoma" w:hAnsi="Tahoma" w:cs="Tahoma"/>
          <w:bCs/>
        </w:rPr>
      </w:pPr>
    </w:p>
    <w:p w14:paraId="6AD43C86" w14:textId="77777777" w:rsidR="00F02108" w:rsidRDefault="00F02108">
      <w:pPr>
        <w:tabs>
          <w:tab w:val="left" w:pos="284"/>
        </w:tabs>
        <w:spacing w:after="120" w:line="276" w:lineRule="auto"/>
        <w:jc w:val="both"/>
        <w:rPr>
          <w:rFonts w:ascii="Tahoma" w:hAnsi="Tahoma" w:cs="Tahoma"/>
          <w:bCs/>
        </w:rPr>
      </w:pPr>
    </w:p>
    <w:p w14:paraId="3087F8FA" w14:textId="77777777" w:rsidR="00F02108" w:rsidRDefault="00F02108">
      <w:pPr>
        <w:tabs>
          <w:tab w:val="left" w:pos="284"/>
        </w:tabs>
        <w:spacing w:after="120" w:line="276" w:lineRule="auto"/>
        <w:jc w:val="both"/>
        <w:rPr>
          <w:rFonts w:ascii="Tahoma" w:hAnsi="Tahoma" w:cs="Tahoma"/>
          <w:bCs/>
        </w:rPr>
      </w:pPr>
    </w:p>
    <w:p w14:paraId="754FD94B" w14:textId="77777777" w:rsidR="00F02108" w:rsidRDefault="00F02108">
      <w:pPr>
        <w:tabs>
          <w:tab w:val="left" w:pos="284"/>
        </w:tabs>
        <w:spacing w:after="120" w:line="276" w:lineRule="auto"/>
        <w:jc w:val="both"/>
        <w:rPr>
          <w:rFonts w:ascii="Tahoma" w:hAnsi="Tahoma" w:cs="Tahoma"/>
          <w:bCs/>
        </w:rPr>
      </w:pPr>
    </w:p>
    <w:p w14:paraId="004E29A2" w14:textId="77777777" w:rsidR="00F02108" w:rsidRDefault="00F02108">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BEE785A" w14:textId="24D179D7" w:rsidR="002E2EBA" w:rsidRPr="0025319D" w:rsidRDefault="00446E24">
      <w:pPr>
        <w:tabs>
          <w:tab w:val="left" w:pos="284"/>
        </w:tabs>
        <w:spacing w:after="120" w:line="276" w:lineRule="auto"/>
        <w:jc w:val="both"/>
        <w:rPr>
          <w:sz w:val="14"/>
          <w:szCs w:val="14"/>
        </w:rPr>
      </w:pPr>
      <w:r>
        <w:rPr>
          <w:rFonts w:ascii="Tahoma" w:hAnsi="Tahoma" w:cs="Tahoma"/>
          <w:bCs/>
          <w:sz w:val="14"/>
          <w:szCs w:val="14"/>
        </w:rPr>
        <w:t>SWZ opra</w:t>
      </w:r>
      <w:r>
        <w:rPr>
          <w:rFonts w:ascii="Tahoma" w:hAnsi="Tahoma" w:cs="Tahoma"/>
          <w:sz w:val="14"/>
          <w:szCs w:val="14"/>
        </w:rPr>
        <w:t xml:space="preserve">cowała: </w:t>
      </w:r>
      <w:r w:rsidR="00F02108">
        <w:rPr>
          <w:rFonts w:ascii="Tahoma" w:hAnsi="Tahoma" w:cs="Tahoma"/>
          <w:sz w:val="14"/>
          <w:szCs w:val="14"/>
        </w:rPr>
        <w:t xml:space="preserve">Aneta Grabowska </w:t>
      </w:r>
      <w:r>
        <w:rPr>
          <w:rFonts w:ascii="Tahoma" w:hAnsi="Tahoma" w:cs="Tahoma"/>
          <w:color w:val="066B33"/>
          <w:sz w:val="14"/>
          <w:szCs w:val="14"/>
        </w:rPr>
        <w:t xml:space="preserve"> </w:t>
      </w:r>
      <w:r>
        <w:rPr>
          <w:rFonts w:ascii="Tahoma" w:hAnsi="Tahoma" w:cs="Tahoma"/>
          <w:sz w:val="14"/>
          <w:szCs w:val="14"/>
        </w:rPr>
        <w:t xml:space="preserve">w zakresie zamówień publicznych – Specjalista ds. </w:t>
      </w:r>
      <w:r w:rsidR="00AF411D">
        <w:rPr>
          <w:rFonts w:ascii="Tahoma" w:hAnsi="Tahoma" w:cs="Tahoma"/>
          <w:sz w:val="14"/>
          <w:szCs w:val="14"/>
        </w:rPr>
        <w:t>z</w:t>
      </w:r>
      <w:r>
        <w:rPr>
          <w:rFonts w:ascii="Tahoma" w:hAnsi="Tahoma" w:cs="Tahoma"/>
          <w:sz w:val="14"/>
          <w:szCs w:val="14"/>
        </w:rPr>
        <w:t xml:space="preserve">amówień </w:t>
      </w:r>
      <w:r w:rsidR="00AF411D">
        <w:rPr>
          <w:rFonts w:ascii="Tahoma" w:hAnsi="Tahoma" w:cs="Tahoma"/>
          <w:sz w:val="14"/>
          <w:szCs w:val="14"/>
        </w:rPr>
        <w:t>p</w:t>
      </w:r>
      <w:r>
        <w:rPr>
          <w:rFonts w:ascii="Tahoma" w:hAnsi="Tahoma" w:cs="Tahoma"/>
          <w:sz w:val="14"/>
          <w:szCs w:val="14"/>
        </w:rPr>
        <w:t>ublicznych tel. 571 334 858</w:t>
      </w:r>
    </w:p>
    <w:sectPr w:rsidR="002E2EBA" w:rsidRPr="0025319D">
      <w:headerReference w:type="default" r:id="rId36"/>
      <w:footerReference w:type="even" r:id="rId37"/>
      <w:footerReference w:type="default" r:id="rId38"/>
      <w:footerReference w:type="first" r:id="rId39"/>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5CAD" w14:textId="2F03F65D" w:rsidR="002E2EBA" w:rsidRDefault="00BB33FA">
    <w:pPr>
      <w:pStyle w:val="Stopka"/>
      <w:ind w:right="360"/>
    </w:pPr>
    <w:r>
      <w:rPr>
        <w:noProof/>
      </w:rPr>
      <w:pict w14:anchorId="06DEDE54">
        <v:rect id="Ramka1" o:spid="_x0000_s2051" style="position:absolute;margin-left:-800.8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684F0" w14:textId="3F97666A" w:rsidR="002E2EBA" w:rsidRDefault="00BB33FA">
    <w:pPr>
      <w:pStyle w:val="Stopka"/>
      <w:jc w:val="both"/>
    </w:pPr>
    <w:r>
      <w:rPr>
        <w:noProof/>
      </w:rPr>
      <w:pict w14:anchorId="3BDD9B30">
        <v:rect id="Ramka2" o:spid="_x0000_s2050" style="position:absolute;left:0;text-align:left;margin-left:-660.8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63EE" w14:textId="466245D7" w:rsidR="002E2EBA" w:rsidRDefault="00BB33FA">
    <w:pPr>
      <w:pStyle w:val="Stopka"/>
      <w:jc w:val="both"/>
    </w:pPr>
    <w:r>
      <w:rPr>
        <w:noProof/>
      </w:rPr>
      <w:pict w14:anchorId="31167A65">
        <v:rect id="_x0000_s2049" style="position:absolute;left:0;text-align:left;margin-left:-660.8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1A5B4" w14:textId="43E5BAAC" w:rsidR="00B24153" w:rsidRPr="00B24153" w:rsidRDefault="00446E24" w:rsidP="00B24153">
    <w:pPr>
      <w:pStyle w:val="Nagwek"/>
      <w:rPr>
        <w:rFonts w:ascii="Tahoma" w:hAnsi="Tahoma" w:cs="Tahoma"/>
        <w:sz w:val="18"/>
        <w:szCs w:val="18"/>
      </w:rPr>
    </w:pPr>
    <w:r>
      <w:rPr>
        <w:rFonts w:ascii="Tahoma" w:hAnsi="Tahoma" w:cs="Tahoma"/>
        <w:sz w:val="18"/>
        <w:szCs w:val="18"/>
      </w:rPr>
      <w:t xml:space="preserve">Nr sprawy: </w:t>
    </w:r>
    <w:r w:rsidR="00B24153">
      <w:rPr>
        <w:rFonts w:ascii="Tahoma" w:hAnsi="Tahoma" w:cs="Tahoma"/>
        <w:sz w:val="18"/>
        <w:szCs w:val="18"/>
      </w:rPr>
      <w:t>2</w:t>
    </w:r>
    <w:r w:rsidR="00BA7B8E">
      <w:rPr>
        <w:rFonts w:ascii="Tahoma" w:hAnsi="Tahoma" w:cs="Tahoma"/>
        <w:sz w:val="18"/>
        <w:szCs w:val="18"/>
      </w:rPr>
      <w:t>5</w:t>
    </w:r>
    <w:r>
      <w:rPr>
        <w:rFonts w:ascii="Tahoma" w:hAnsi="Tahoma" w:cs="Tahoma"/>
        <w:sz w:val="18"/>
        <w:szCs w:val="18"/>
      </w:rPr>
      <w:t>/ZP/202</w:t>
    </w:r>
    <w:r w:rsidR="00B24153">
      <w:rPr>
        <w:rFonts w:ascii="Tahoma" w:hAnsi="Tahoma" w:cs="Tahoma"/>
        <w:sz w:val="18"/>
        <w:szCs w:val="18"/>
      </w:rPr>
      <w:t>4</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993"/>
        </w:tabs>
        <w:ind w:left="562"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7A882E0C"/>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color w:val="auto"/>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3ADE0800"/>
    <w:multiLevelType w:val="multilevel"/>
    <w:tmpl w:val="2BC814B0"/>
    <w:lvl w:ilvl="0">
      <w:start w:val="6"/>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2782" w:hanging="1080"/>
      </w:pPr>
      <w:rPr>
        <w:rFonts w:hint="default"/>
        <w:b w:val="0"/>
        <w:bCs/>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7"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8"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9"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45F76852"/>
    <w:multiLevelType w:val="multilevel"/>
    <w:tmpl w:val="B172064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2"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3"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8"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9"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4"/>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5"/>
  </w:num>
  <w:num w:numId="7" w16cid:durableId="44525548">
    <w:abstractNumId w:val="11"/>
  </w:num>
  <w:num w:numId="8" w16cid:durableId="1883978709">
    <w:abstractNumId w:val="8"/>
  </w:num>
  <w:num w:numId="9" w16cid:durableId="995574688">
    <w:abstractNumId w:val="19"/>
  </w:num>
  <w:num w:numId="10" w16cid:durableId="1835415845">
    <w:abstractNumId w:val="9"/>
  </w:num>
  <w:num w:numId="11" w16cid:durableId="1139036138">
    <w:abstractNumId w:val="4"/>
  </w:num>
  <w:num w:numId="12" w16cid:durableId="1638142098">
    <w:abstractNumId w:val="22"/>
  </w:num>
  <w:num w:numId="13" w16cid:durableId="686441852">
    <w:abstractNumId w:val="27"/>
  </w:num>
  <w:num w:numId="14" w16cid:durableId="738207186">
    <w:abstractNumId w:val="26"/>
  </w:num>
  <w:num w:numId="15" w16cid:durableId="676618735">
    <w:abstractNumId w:val="17"/>
  </w:num>
  <w:num w:numId="16" w16cid:durableId="983511299">
    <w:abstractNumId w:val="18"/>
  </w:num>
  <w:num w:numId="17" w16cid:durableId="1497383875">
    <w:abstractNumId w:val="5"/>
  </w:num>
  <w:num w:numId="18" w16cid:durableId="1588879363">
    <w:abstractNumId w:val="23"/>
  </w:num>
  <w:num w:numId="19" w16cid:durableId="247613777">
    <w:abstractNumId w:val="28"/>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6"/>
  </w:num>
  <w:num w:numId="26" w16cid:durableId="989097783">
    <w:abstractNumId w:val="21"/>
  </w:num>
  <w:num w:numId="27" w16cid:durableId="40716112">
    <w:abstractNumId w:val="14"/>
  </w:num>
  <w:num w:numId="28" w16cid:durableId="536160349">
    <w:abstractNumId w:val="29"/>
  </w:num>
  <w:num w:numId="29" w16cid:durableId="758018571">
    <w:abstractNumId w:val="21"/>
    <w:lvlOverride w:ilvl="0">
      <w:startOverride w:val="1"/>
    </w:lvlOverride>
  </w:num>
  <w:num w:numId="30" w16cid:durableId="598802572">
    <w:abstractNumId w:val="16"/>
  </w:num>
  <w:num w:numId="31" w16cid:durableId="2080519768">
    <w:abstractNumId w:val="20"/>
  </w:num>
  <w:num w:numId="32" w16cid:durableId="1052070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010F15"/>
    <w:rsid w:val="00017836"/>
    <w:rsid w:val="00057119"/>
    <w:rsid w:val="00077275"/>
    <w:rsid w:val="000F053D"/>
    <w:rsid w:val="000F51E3"/>
    <w:rsid w:val="0010562B"/>
    <w:rsid w:val="0012106D"/>
    <w:rsid w:val="00133D8B"/>
    <w:rsid w:val="00137003"/>
    <w:rsid w:val="0014577E"/>
    <w:rsid w:val="0015428C"/>
    <w:rsid w:val="0017253C"/>
    <w:rsid w:val="00180F48"/>
    <w:rsid w:val="001F566E"/>
    <w:rsid w:val="0025319D"/>
    <w:rsid w:val="0028625D"/>
    <w:rsid w:val="00291358"/>
    <w:rsid w:val="002A6316"/>
    <w:rsid w:val="002E0827"/>
    <w:rsid w:val="002E2EBA"/>
    <w:rsid w:val="002F07C6"/>
    <w:rsid w:val="002F4831"/>
    <w:rsid w:val="0032383E"/>
    <w:rsid w:val="00347FD5"/>
    <w:rsid w:val="003764AF"/>
    <w:rsid w:val="00385646"/>
    <w:rsid w:val="00396E01"/>
    <w:rsid w:val="003B1A6F"/>
    <w:rsid w:val="003D037E"/>
    <w:rsid w:val="003E4879"/>
    <w:rsid w:val="003E4C0D"/>
    <w:rsid w:val="003F71C0"/>
    <w:rsid w:val="004006C3"/>
    <w:rsid w:val="004238F9"/>
    <w:rsid w:val="00436D33"/>
    <w:rsid w:val="00446E24"/>
    <w:rsid w:val="004A2CE0"/>
    <w:rsid w:val="004C52BB"/>
    <w:rsid w:val="005063B4"/>
    <w:rsid w:val="005257AB"/>
    <w:rsid w:val="00550A72"/>
    <w:rsid w:val="005568D7"/>
    <w:rsid w:val="00577C59"/>
    <w:rsid w:val="005865B2"/>
    <w:rsid w:val="00616432"/>
    <w:rsid w:val="00636392"/>
    <w:rsid w:val="0064231F"/>
    <w:rsid w:val="006811E1"/>
    <w:rsid w:val="00691B54"/>
    <w:rsid w:val="00693347"/>
    <w:rsid w:val="00695FD2"/>
    <w:rsid w:val="006963C7"/>
    <w:rsid w:val="006A5788"/>
    <w:rsid w:val="006C7E30"/>
    <w:rsid w:val="006D088A"/>
    <w:rsid w:val="006D46AC"/>
    <w:rsid w:val="0070436F"/>
    <w:rsid w:val="00705A40"/>
    <w:rsid w:val="00715A7C"/>
    <w:rsid w:val="0073087F"/>
    <w:rsid w:val="00732EF1"/>
    <w:rsid w:val="00751BC5"/>
    <w:rsid w:val="00760E26"/>
    <w:rsid w:val="00772A87"/>
    <w:rsid w:val="00783076"/>
    <w:rsid w:val="00792D8C"/>
    <w:rsid w:val="007A34F4"/>
    <w:rsid w:val="007A4F99"/>
    <w:rsid w:val="007B746B"/>
    <w:rsid w:val="007F3BEA"/>
    <w:rsid w:val="00802E14"/>
    <w:rsid w:val="008035CF"/>
    <w:rsid w:val="00811146"/>
    <w:rsid w:val="00816924"/>
    <w:rsid w:val="00826C65"/>
    <w:rsid w:val="00832C8B"/>
    <w:rsid w:val="0085386E"/>
    <w:rsid w:val="0086249E"/>
    <w:rsid w:val="008B3FC5"/>
    <w:rsid w:val="008C708B"/>
    <w:rsid w:val="008F4530"/>
    <w:rsid w:val="008F556A"/>
    <w:rsid w:val="009171AF"/>
    <w:rsid w:val="00933B80"/>
    <w:rsid w:val="00951ABC"/>
    <w:rsid w:val="00966F4E"/>
    <w:rsid w:val="009829C4"/>
    <w:rsid w:val="00996E25"/>
    <w:rsid w:val="009A5BE0"/>
    <w:rsid w:val="009D17E3"/>
    <w:rsid w:val="009E7EC0"/>
    <w:rsid w:val="00A109E7"/>
    <w:rsid w:val="00A24FEE"/>
    <w:rsid w:val="00A27D36"/>
    <w:rsid w:val="00A34BFC"/>
    <w:rsid w:val="00A46E1E"/>
    <w:rsid w:val="00A670F9"/>
    <w:rsid w:val="00A75ABF"/>
    <w:rsid w:val="00A97C9E"/>
    <w:rsid w:val="00AE6CB9"/>
    <w:rsid w:val="00AF411D"/>
    <w:rsid w:val="00B06B06"/>
    <w:rsid w:val="00B140BA"/>
    <w:rsid w:val="00B1775F"/>
    <w:rsid w:val="00B24153"/>
    <w:rsid w:val="00BA7B8E"/>
    <w:rsid w:val="00BB33FA"/>
    <w:rsid w:val="00BD089D"/>
    <w:rsid w:val="00BD0DA8"/>
    <w:rsid w:val="00BD101F"/>
    <w:rsid w:val="00C11E2B"/>
    <w:rsid w:val="00C366AD"/>
    <w:rsid w:val="00C378D8"/>
    <w:rsid w:val="00C443E9"/>
    <w:rsid w:val="00C46F46"/>
    <w:rsid w:val="00C533CB"/>
    <w:rsid w:val="00C61DB2"/>
    <w:rsid w:val="00CD4E01"/>
    <w:rsid w:val="00CF7336"/>
    <w:rsid w:val="00D52297"/>
    <w:rsid w:val="00D74664"/>
    <w:rsid w:val="00DC014F"/>
    <w:rsid w:val="00E0087A"/>
    <w:rsid w:val="00E21683"/>
    <w:rsid w:val="00E26D88"/>
    <w:rsid w:val="00E40EBC"/>
    <w:rsid w:val="00E66502"/>
    <w:rsid w:val="00E92A4A"/>
    <w:rsid w:val="00EA5102"/>
    <w:rsid w:val="00EC6BE0"/>
    <w:rsid w:val="00EE6C16"/>
    <w:rsid w:val="00F02108"/>
    <w:rsid w:val="00F14D51"/>
    <w:rsid w:val="00F156B3"/>
    <w:rsid w:val="00F16767"/>
    <w:rsid w:val="00F6611B"/>
    <w:rsid w:val="00F775F7"/>
    <w:rsid w:val="00F92C92"/>
    <w:rsid w:val="00FC0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515776820">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 w:id="1030766903">
      <w:bodyDiv w:val="1"/>
      <w:marLeft w:val="0"/>
      <w:marRight w:val="0"/>
      <w:marTop w:val="0"/>
      <w:marBottom w:val="0"/>
      <w:divBdr>
        <w:top w:val="none" w:sz="0" w:space="0" w:color="auto"/>
        <w:left w:val="none" w:sz="0" w:space="0" w:color="auto"/>
        <w:bottom w:val="none" w:sz="0" w:space="0" w:color="auto"/>
        <w:right w:val="none" w:sz="0" w:space="0" w:color="auto"/>
      </w:divBdr>
    </w:div>
    <w:div w:id="114689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oter" Target="footer3.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487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16</Pages>
  <Words>9207</Words>
  <Characters>55242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Aneta Grabowska</cp:lastModifiedBy>
  <cp:revision>206</cp:revision>
  <cp:lastPrinted>2024-05-31T10:34:00Z</cp:lastPrinted>
  <dcterms:created xsi:type="dcterms:W3CDTF">2021-01-04T07:41:00Z</dcterms:created>
  <dcterms:modified xsi:type="dcterms:W3CDTF">2024-05-31T10:48:00Z</dcterms:modified>
  <dc:language>pl-PL</dc:language>
</cp:coreProperties>
</file>