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C17" w:rsidRPr="00020372" w:rsidRDefault="00C84C17" w:rsidP="00C84C17">
      <w:pPr>
        <w:pStyle w:val="pkt"/>
        <w:tabs>
          <w:tab w:val="right" w:pos="9000"/>
        </w:tabs>
        <w:ind w:left="0" w:firstLine="0"/>
        <w:rPr>
          <w:rFonts w:ascii="Arial" w:hAnsi="Arial" w:cs="Arial"/>
          <w:sz w:val="20"/>
        </w:rPr>
      </w:pPr>
      <w:r w:rsidRPr="00020372">
        <w:rPr>
          <w:rFonts w:ascii="Arial" w:hAnsi="Arial" w:cs="Arial"/>
          <w:b/>
          <w:sz w:val="20"/>
        </w:rPr>
        <w:t>Znak sprawy</w:t>
      </w:r>
      <w:r w:rsidRPr="00020372">
        <w:rPr>
          <w:rFonts w:ascii="Arial" w:hAnsi="Arial" w:cs="Arial"/>
          <w:sz w:val="20"/>
        </w:rPr>
        <w:t xml:space="preserve">: </w:t>
      </w:r>
      <w:r w:rsidR="00891DAA" w:rsidRPr="00020372">
        <w:rPr>
          <w:rFonts w:ascii="Arial" w:hAnsi="Arial" w:cs="Arial"/>
          <w:b/>
          <w:sz w:val="20"/>
        </w:rPr>
        <w:t>I</w:t>
      </w:r>
      <w:r w:rsidRPr="00020372">
        <w:rPr>
          <w:rFonts w:ascii="Arial" w:hAnsi="Arial" w:cs="Arial"/>
          <w:b/>
          <w:sz w:val="20"/>
        </w:rPr>
        <w:t>RG.271</w:t>
      </w:r>
      <w:r w:rsidR="00210B87" w:rsidRPr="00020372">
        <w:rPr>
          <w:rFonts w:ascii="Arial" w:hAnsi="Arial" w:cs="Arial"/>
          <w:b/>
          <w:sz w:val="20"/>
        </w:rPr>
        <w:t>.</w:t>
      </w:r>
      <w:r w:rsidR="00303D75">
        <w:rPr>
          <w:rFonts w:ascii="Arial" w:hAnsi="Arial" w:cs="Arial"/>
          <w:b/>
          <w:sz w:val="20"/>
        </w:rPr>
        <w:t>5</w:t>
      </w:r>
      <w:r w:rsidR="00500207">
        <w:rPr>
          <w:rFonts w:ascii="Arial" w:hAnsi="Arial" w:cs="Arial"/>
          <w:b/>
          <w:sz w:val="20"/>
        </w:rPr>
        <w:t>3</w:t>
      </w:r>
      <w:r w:rsidRPr="00020372">
        <w:rPr>
          <w:rFonts w:ascii="Arial" w:hAnsi="Arial" w:cs="Arial"/>
          <w:b/>
          <w:sz w:val="20"/>
        </w:rPr>
        <w:t>.20</w:t>
      </w:r>
      <w:r w:rsidR="00891DAA" w:rsidRPr="00020372">
        <w:rPr>
          <w:rFonts w:ascii="Arial" w:hAnsi="Arial" w:cs="Arial"/>
          <w:b/>
          <w:sz w:val="20"/>
        </w:rPr>
        <w:t>2</w:t>
      </w:r>
      <w:r w:rsidR="00EC35ED" w:rsidRPr="00020372">
        <w:rPr>
          <w:rFonts w:ascii="Arial" w:hAnsi="Arial" w:cs="Arial"/>
          <w:b/>
          <w:sz w:val="20"/>
        </w:rPr>
        <w:t>2</w:t>
      </w:r>
      <w:r w:rsidRPr="00020372">
        <w:rPr>
          <w:rFonts w:ascii="Arial" w:hAnsi="Arial" w:cs="Arial"/>
          <w:sz w:val="20"/>
        </w:rPr>
        <w:tab/>
      </w:r>
    </w:p>
    <w:p w:rsidR="00C84C17" w:rsidRPr="00020372" w:rsidRDefault="00C84C17" w:rsidP="00C84C17">
      <w:pPr>
        <w:pStyle w:val="Tytu"/>
        <w:rPr>
          <w:rFonts w:ascii="Arial" w:hAnsi="Arial"/>
          <w:sz w:val="20"/>
          <w:szCs w:val="20"/>
        </w:rPr>
      </w:pPr>
    </w:p>
    <w:p w:rsidR="00C84C17" w:rsidRPr="00020372" w:rsidRDefault="00C84C17" w:rsidP="00C84C17">
      <w:pPr>
        <w:rPr>
          <w:rFonts w:ascii="Arial" w:hAnsi="Arial" w:cs="Arial"/>
          <w:sz w:val="20"/>
          <w:szCs w:val="20"/>
        </w:rPr>
      </w:pPr>
    </w:p>
    <w:p w:rsidR="00C84C17" w:rsidRPr="00020372" w:rsidRDefault="00C84C17" w:rsidP="00C84C17">
      <w:pPr>
        <w:pStyle w:val="Tytu"/>
        <w:rPr>
          <w:rFonts w:ascii="Arial" w:hAnsi="Arial"/>
          <w:sz w:val="24"/>
          <w:szCs w:val="20"/>
        </w:rPr>
      </w:pPr>
    </w:p>
    <w:p w:rsidR="00C84C17" w:rsidRPr="00020372" w:rsidRDefault="00C84C17" w:rsidP="00EA428B">
      <w:pPr>
        <w:jc w:val="center"/>
        <w:rPr>
          <w:rFonts w:ascii="Arial" w:hAnsi="Arial" w:cs="Arial"/>
          <w:b/>
          <w:szCs w:val="20"/>
        </w:rPr>
      </w:pPr>
      <w:r w:rsidRPr="00020372">
        <w:rPr>
          <w:rFonts w:ascii="Arial" w:hAnsi="Arial" w:cs="Arial"/>
          <w:b/>
          <w:szCs w:val="20"/>
        </w:rPr>
        <w:t>SPECYFIKACJA WARUNKÓW ZAMÓWIENIA</w:t>
      </w:r>
    </w:p>
    <w:p w:rsidR="00C84C17" w:rsidRPr="00020372" w:rsidRDefault="00C84C17" w:rsidP="00C84C17">
      <w:pPr>
        <w:keepNext/>
        <w:suppressAutoHyphens/>
        <w:spacing w:after="120"/>
        <w:jc w:val="center"/>
        <w:outlineLvl w:val="1"/>
        <w:rPr>
          <w:rFonts w:ascii="Arial" w:hAnsi="Arial" w:cs="Arial"/>
          <w:b/>
          <w:sz w:val="20"/>
          <w:szCs w:val="20"/>
          <w:lang w:eastAsia="ar-SA"/>
        </w:rPr>
      </w:pPr>
      <w:r w:rsidRPr="00020372">
        <w:rPr>
          <w:rFonts w:ascii="Arial" w:hAnsi="Arial" w:cs="Arial"/>
          <w:sz w:val="20"/>
          <w:szCs w:val="20"/>
          <w:lang w:eastAsia="ar-SA"/>
        </w:rPr>
        <w:t>zwana dalej</w:t>
      </w:r>
      <w:r w:rsidRPr="00020372">
        <w:rPr>
          <w:rFonts w:ascii="Arial" w:hAnsi="Arial" w:cs="Arial"/>
          <w:b/>
          <w:sz w:val="20"/>
          <w:szCs w:val="20"/>
          <w:lang w:eastAsia="ar-SA"/>
        </w:rPr>
        <w:t xml:space="preserve"> (SWZ)</w:t>
      </w:r>
    </w:p>
    <w:p w:rsidR="00C84C17" w:rsidRPr="00020372" w:rsidRDefault="0070205F" w:rsidP="00C84C17">
      <w:pPr>
        <w:jc w:val="center"/>
        <w:rPr>
          <w:rFonts w:ascii="Arial" w:hAnsi="Arial" w:cs="Arial"/>
          <w:b/>
          <w:sz w:val="20"/>
          <w:szCs w:val="20"/>
        </w:rPr>
      </w:pPr>
      <w:r w:rsidRPr="00020372">
        <w:rPr>
          <w:rFonts w:ascii="Arial" w:hAnsi="Arial" w:cs="Arial"/>
          <w:b/>
          <w:sz w:val="20"/>
          <w:szCs w:val="20"/>
        </w:rPr>
        <w:t xml:space="preserve">na </w:t>
      </w:r>
      <w:r w:rsidR="00494462" w:rsidRPr="00020372">
        <w:rPr>
          <w:rFonts w:ascii="Arial" w:hAnsi="Arial" w:cs="Arial"/>
          <w:b/>
          <w:sz w:val="20"/>
          <w:szCs w:val="20"/>
        </w:rPr>
        <w:t>wykonanie robót budowlanych</w:t>
      </w:r>
      <w:r w:rsidR="00BC4E5E" w:rsidRPr="00020372">
        <w:rPr>
          <w:rFonts w:ascii="Arial" w:hAnsi="Arial" w:cs="Arial"/>
          <w:b/>
          <w:sz w:val="20"/>
          <w:szCs w:val="20"/>
        </w:rPr>
        <w:t xml:space="preserve"> na zadaniu</w:t>
      </w:r>
      <w:r w:rsidRPr="00020372">
        <w:rPr>
          <w:rFonts w:ascii="Arial" w:hAnsi="Arial" w:cs="Arial"/>
          <w:b/>
          <w:sz w:val="20"/>
          <w:szCs w:val="20"/>
        </w:rPr>
        <w:t>, pn.</w:t>
      </w:r>
      <w:r w:rsidR="00C84C17" w:rsidRPr="00020372">
        <w:rPr>
          <w:rFonts w:ascii="Arial" w:hAnsi="Arial" w:cs="Arial"/>
          <w:b/>
          <w:sz w:val="20"/>
          <w:szCs w:val="20"/>
        </w:rPr>
        <w:t>:</w:t>
      </w:r>
    </w:p>
    <w:p w:rsidR="00C84C17" w:rsidRPr="00020372" w:rsidRDefault="00C84C17" w:rsidP="00C84C17">
      <w:pPr>
        <w:jc w:val="center"/>
        <w:rPr>
          <w:rFonts w:ascii="Arial" w:hAnsi="Arial" w:cs="Arial"/>
          <w:b/>
          <w:sz w:val="20"/>
          <w:szCs w:val="20"/>
        </w:rPr>
      </w:pPr>
    </w:p>
    <w:p w:rsidR="0070205F" w:rsidRPr="00020372" w:rsidRDefault="0070205F" w:rsidP="00C84C17">
      <w:pPr>
        <w:jc w:val="center"/>
        <w:rPr>
          <w:rFonts w:ascii="Arial" w:hAnsi="Arial" w:cs="Arial"/>
          <w:b/>
          <w:sz w:val="20"/>
          <w:szCs w:val="20"/>
        </w:rPr>
      </w:pPr>
    </w:p>
    <w:p w:rsidR="005E5E7B" w:rsidRPr="00020372" w:rsidRDefault="005E5E7B" w:rsidP="00C84C17">
      <w:pPr>
        <w:jc w:val="center"/>
        <w:rPr>
          <w:rFonts w:ascii="Arial" w:hAnsi="Arial" w:cs="Arial"/>
          <w:b/>
          <w:sz w:val="20"/>
          <w:szCs w:val="20"/>
        </w:rPr>
      </w:pPr>
    </w:p>
    <w:p w:rsidR="00500207" w:rsidRPr="00A91038" w:rsidRDefault="0070205F" w:rsidP="00500207">
      <w:pPr>
        <w:pStyle w:val="Nagwek3"/>
        <w:rPr>
          <w:sz w:val="24"/>
          <w:szCs w:val="24"/>
        </w:rPr>
      </w:pPr>
      <w:r w:rsidRPr="00020372">
        <w:t>„</w:t>
      </w:r>
      <w:r w:rsidR="00500207" w:rsidRPr="00A91038">
        <w:rPr>
          <w:sz w:val="24"/>
          <w:szCs w:val="24"/>
        </w:rPr>
        <w:t>Wykonanie robót budowlanych polegających na termomodernizacji budynku</w:t>
      </w:r>
    </w:p>
    <w:p w:rsidR="00C84C17" w:rsidRPr="00020372" w:rsidRDefault="00500207" w:rsidP="00500207">
      <w:pPr>
        <w:jc w:val="center"/>
        <w:rPr>
          <w:rFonts w:ascii="Arial" w:hAnsi="Arial" w:cs="Arial"/>
          <w:b/>
          <w:szCs w:val="20"/>
        </w:rPr>
      </w:pPr>
      <w:r w:rsidRPr="00A91038">
        <w:rPr>
          <w:rFonts w:ascii="Arial" w:hAnsi="Arial" w:cs="Arial"/>
          <w:b/>
        </w:rPr>
        <w:t xml:space="preserve">Szkoły Podstawowej </w:t>
      </w:r>
      <w:r w:rsidR="00CA5C51">
        <w:rPr>
          <w:rFonts w:ascii="Arial" w:hAnsi="Arial" w:cs="Arial"/>
          <w:b/>
        </w:rPr>
        <w:t xml:space="preserve">nr 1 </w:t>
      </w:r>
      <w:r w:rsidRPr="00A91038">
        <w:rPr>
          <w:rFonts w:ascii="Arial" w:hAnsi="Arial" w:cs="Arial"/>
          <w:b/>
        </w:rPr>
        <w:t xml:space="preserve">w </w:t>
      </w:r>
      <w:r w:rsidR="00CA5C51">
        <w:rPr>
          <w:rFonts w:ascii="Arial" w:hAnsi="Arial" w:cs="Arial"/>
          <w:b/>
        </w:rPr>
        <w:t>Rabce-Zdroju</w:t>
      </w:r>
      <w:r w:rsidRPr="00A91038">
        <w:rPr>
          <w:rFonts w:ascii="Arial" w:hAnsi="Arial" w:cs="Arial"/>
          <w:b/>
        </w:rPr>
        <w:t xml:space="preserve"> w ramach </w:t>
      </w:r>
      <w:r>
        <w:rPr>
          <w:rFonts w:ascii="Arial" w:hAnsi="Arial" w:cs="Arial"/>
          <w:b/>
        </w:rPr>
        <w:t>zadania</w:t>
      </w:r>
      <w:r w:rsidRPr="00A91038">
        <w:rPr>
          <w:rFonts w:ascii="Arial" w:hAnsi="Arial" w:cs="Arial"/>
          <w:b/>
        </w:rPr>
        <w:t>, pn.: Poprawa efektywności energetycznej budynków użyteczności publicznej na terenie Gminy Rabka-Zdrój</w:t>
      </w:r>
      <w:r w:rsidR="00121EF6" w:rsidRPr="00020372">
        <w:rPr>
          <w:rFonts w:ascii="Arial" w:hAnsi="Arial" w:cs="Arial"/>
          <w:b/>
          <w:szCs w:val="20"/>
        </w:rPr>
        <w:t>”</w:t>
      </w:r>
    </w:p>
    <w:p w:rsidR="006E17C9" w:rsidRPr="00020372" w:rsidRDefault="006E17C9" w:rsidP="0070205F">
      <w:pPr>
        <w:jc w:val="center"/>
        <w:rPr>
          <w:rFonts w:ascii="Arial" w:hAnsi="Arial" w:cs="Arial"/>
          <w:b/>
          <w:color w:val="FF0000"/>
          <w:sz w:val="20"/>
          <w:szCs w:val="20"/>
        </w:rPr>
      </w:pPr>
    </w:p>
    <w:p w:rsidR="005E5E7B" w:rsidRPr="00020372" w:rsidRDefault="005E5E7B" w:rsidP="00C84C17">
      <w:pPr>
        <w:jc w:val="center"/>
        <w:rPr>
          <w:rFonts w:ascii="Arial" w:hAnsi="Arial" w:cs="Arial"/>
          <w:b/>
          <w:sz w:val="20"/>
          <w:szCs w:val="20"/>
        </w:rPr>
      </w:pPr>
    </w:p>
    <w:p w:rsidR="00E36482" w:rsidRPr="00020372" w:rsidRDefault="00E36482" w:rsidP="00C84C17">
      <w:pPr>
        <w:jc w:val="center"/>
        <w:rPr>
          <w:rFonts w:ascii="Arial" w:hAnsi="Arial" w:cs="Arial"/>
          <w:b/>
          <w:sz w:val="20"/>
          <w:szCs w:val="20"/>
        </w:rPr>
      </w:pPr>
    </w:p>
    <w:p w:rsidR="005E5E7B" w:rsidRPr="00020372" w:rsidRDefault="005E5E7B" w:rsidP="00C84C17">
      <w:pPr>
        <w:jc w:val="center"/>
        <w:rPr>
          <w:rFonts w:ascii="Arial" w:hAnsi="Arial" w:cs="Arial"/>
          <w:b/>
          <w:sz w:val="20"/>
          <w:szCs w:val="20"/>
        </w:rPr>
      </w:pPr>
    </w:p>
    <w:p w:rsidR="00020FF3" w:rsidRPr="00020372" w:rsidRDefault="00033447" w:rsidP="0070205F">
      <w:pPr>
        <w:jc w:val="center"/>
        <w:rPr>
          <w:rFonts w:ascii="Arial" w:hAnsi="Arial" w:cs="Arial"/>
          <w:sz w:val="20"/>
          <w:szCs w:val="20"/>
        </w:rPr>
      </w:pPr>
      <w:r w:rsidRPr="00020372">
        <w:rPr>
          <w:rFonts w:ascii="Arial" w:hAnsi="Arial" w:cs="Arial"/>
          <w:sz w:val="20"/>
          <w:szCs w:val="20"/>
        </w:rPr>
        <w:t xml:space="preserve">Postępowanie o udzielenie zamówienia prowadzone jest na podstawie ustawy z dnia </w:t>
      </w:r>
      <w:r w:rsidR="008E0880" w:rsidRPr="00020372">
        <w:rPr>
          <w:rFonts w:ascii="Arial" w:hAnsi="Arial" w:cs="Arial"/>
          <w:sz w:val="20"/>
          <w:szCs w:val="20"/>
        </w:rPr>
        <w:br/>
      </w:r>
      <w:r w:rsidR="00EA05AD" w:rsidRPr="00020372">
        <w:rPr>
          <w:rFonts w:ascii="Arial" w:hAnsi="Arial" w:cs="Arial"/>
          <w:sz w:val="20"/>
          <w:szCs w:val="20"/>
        </w:rPr>
        <w:t>11września</w:t>
      </w:r>
      <w:r w:rsidRPr="00020372">
        <w:rPr>
          <w:rFonts w:ascii="Arial" w:hAnsi="Arial" w:cs="Arial"/>
          <w:sz w:val="20"/>
          <w:szCs w:val="20"/>
        </w:rPr>
        <w:t xml:space="preserve"> 20</w:t>
      </w:r>
      <w:r w:rsidR="00EA05AD" w:rsidRPr="00020372">
        <w:rPr>
          <w:rFonts w:ascii="Arial" w:hAnsi="Arial" w:cs="Arial"/>
          <w:sz w:val="20"/>
          <w:szCs w:val="20"/>
        </w:rPr>
        <w:t>19</w:t>
      </w:r>
      <w:r w:rsidRPr="00020372">
        <w:rPr>
          <w:rFonts w:ascii="Arial" w:hAnsi="Arial" w:cs="Arial"/>
          <w:sz w:val="20"/>
          <w:szCs w:val="20"/>
        </w:rPr>
        <w:t xml:space="preserve"> r</w:t>
      </w:r>
      <w:r w:rsidR="00EA05AD" w:rsidRPr="00020372">
        <w:rPr>
          <w:rFonts w:ascii="Arial" w:hAnsi="Arial" w:cs="Arial"/>
          <w:sz w:val="20"/>
          <w:szCs w:val="20"/>
        </w:rPr>
        <w:t xml:space="preserve">.– </w:t>
      </w:r>
      <w:r w:rsidRPr="00020372">
        <w:rPr>
          <w:rFonts w:ascii="Arial" w:hAnsi="Arial" w:cs="Arial"/>
          <w:sz w:val="20"/>
          <w:szCs w:val="20"/>
        </w:rPr>
        <w:t xml:space="preserve">Prawo zamówień publicznych </w:t>
      </w:r>
      <w:r w:rsidR="00E15C4E" w:rsidRPr="00020372">
        <w:rPr>
          <w:rFonts w:ascii="Arial" w:hAnsi="Arial" w:cs="Arial"/>
          <w:sz w:val="20"/>
          <w:szCs w:val="20"/>
        </w:rPr>
        <w:t>(</w:t>
      </w:r>
      <w:proofErr w:type="spellStart"/>
      <w:r w:rsidR="00CC4C09" w:rsidRPr="00020372">
        <w:rPr>
          <w:rFonts w:ascii="Arial" w:hAnsi="Arial" w:cs="Arial"/>
          <w:sz w:val="20"/>
          <w:szCs w:val="20"/>
        </w:rPr>
        <w:t>t.j</w:t>
      </w:r>
      <w:proofErr w:type="spellEnd"/>
      <w:r w:rsidR="00CC4C09" w:rsidRPr="00020372">
        <w:rPr>
          <w:rFonts w:ascii="Arial" w:hAnsi="Arial" w:cs="Arial"/>
          <w:sz w:val="20"/>
          <w:szCs w:val="20"/>
        </w:rPr>
        <w:t xml:space="preserve">. </w:t>
      </w:r>
      <w:r w:rsidR="00E15C4E" w:rsidRPr="00020372">
        <w:rPr>
          <w:rFonts w:ascii="Arial" w:hAnsi="Arial" w:cs="Arial"/>
          <w:sz w:val="20"/>
          <w:szCs w:val="20"/>
        </w:rPr>
        <w:t>Dz. U. z 20</w:t>
      </w:r>
      <w:r w:rsidR="00005085" w:rsidRPr="00020372">
        <w:rPr>
          <w:rFonts w:ascii="Arial" w:hAnsi="Arial" w:cs="Arial"/>
          <w:sz w:val="20"/>
          <w:szCs w:val="20"/>
        </w:rPr>
        <w:t>21</w:t>
      </w:r>
      <w:r w:rsidR="00E15C4E" w:rsidRPr="00020372">
        <w:rPr>
          <w:rFonts w:ascii="Arial" w:hAnsi="Arial" w:cs="Arial"/>
          <w:sz w:val="20"/>
          <w:szCs w:val="20"/>
        </w:rPr>
        <w:t xml:space="preserve"> r. poz. </w:t>
      </w:r>
      <w:r w:rsidR="00005085" w:rsidRPr="00020372">
        <w:rPr>
          <w:rFonts w:ascii="Arial" w:hAnsi="Arial" w:cs="Arial"/>
          <w:sz w:val="20"/>
          <w:szCs w:val="20"/>
        </w:rPr>
        <w:t>1129</w:t>
      </w:r>
      <w:r w:rsidR="00EA05AD" w:rsidRPr="00020372">
        <w:rPr>
          <w:rFonts w:ascii="Arial" w:hAnsi="Arial" w:cs="Arial"/>
          <w:sz w:val="20"/>
          <w:szCs w:val="20"/>
        </w:rPr>
        <w:t xml:space="preserve"> ze </w:t>
      </w:r>
      <w:r w:rsidR="004827B4" w:rsidRPr="00020372">
        <w:rPr>
          <w:rFonts w:ascii="Arial" w:hAnsi="Arial" w:cs="Arial"/>
          <w:sz w:val="20"/>
          <w:szCs w:val="20"/>
        </w:rPr>
        <w:t>zmian.</w:t>
      </w:r>
      <w:r w:rsidR="00E15C4E" w:rsidRPr="00020372">
        <w:rPr>
          <w:rFonts w:ascii="Arial" w:hAnsi="Arial" w:cs="Arial"/>
          <w:sz w:val="20"/>
          <w:szCs w:val="20"/>
        </w:rPr>
        <w:t>)</w:t>
      </w:r>
      <w:r w:rsidR="0014236F" w:rsidRPr="00020372">
        <w:rPr>
          <w:rFonts w:ascii="Arial" w:hAnsi="Arial" w:cs="Arial"/>
          <w:sz w:val="20"/>
          <w:szCs w:val="20"/>
        </w:rPr>
        <w:t>, zwanej dalej „ustawa</w:t>
      </w:r>
      <w:r w:rsidR="00C31284" w:rsidRPr="00020372">
        <w:rPr>
          <w:rFonts w:ascii="Arial" w:hAnsi="Arial" w:cs="Arial"/>
          <w:sz w:val="20"/>
          <w:szCs w:val="20"/>
        </w:rPr>
        <w:t xml:space="preserve"> </w:t>
      </w:r>
      <w:r w:rsidRPr="00020372">
        <w:rPr>
          <w:rFonts w:ascii="Arial" w:hAnsi="Arial" w:cs="Arial"/>
          <w:sz w:val="20"/>
          <w:szCs w:val="20"/>
        </w:rPr>
        <w:t>Pzp”</w:t>
      </w:r>
      <w:r w:rsidR="00627ED2" w:rsidRPr="00020372">
        <w:rPr>
          <w:rFonts w:ascii="Arial" w:hAnsi="Arial" w:cs="Arial"/>
          <w:sz w:val="20"/>
          <w:szCs w:val="20"/>
        </w:rPr>
        <w:t>.</w:t>
      </w:r>
    </w:p>
    <w:p w:rsidR="00AE237D" w:rsidRPr="00020372" w:rsidRDefault="00AE237D" w:rsidP="0070205F">
      <w:pPr>
        <w:jc w:val="center"/>
        <w:rPr>
          <w:rFonts w:ascii="Arial" w:hAnsi="Arial" w:cs="Arial"/>
          <w:sz w:val="20"/>
          <w:szCs w:val="20"/>
        </w:rPr>
      </w:pPr>
    </w:p>
    <w:p w:rsidR="00642650" w:rsidRPr="00020372" w:rsidRDefault="00642650" w:rsidP="0070205F">
      <w:pPr>
        <w:jc w:val="center"/>
        <w:rPr>
          <w:rFonts w:ascii="Arial" w:hAnsi="Arial" w:cs="Arial"/>
          <w:sz w:val="20"/>
          <w:szCs w:val="20"/>
        </w:rPr>
      </w:pPr>
    </w:p>
    <w:p w:rsidR="00494462" w:rsidRPr="00020372" w:rsidRDefault="00494462" w:rsidP="0070205F">
      <w:pPr>
        <w:jc w:val="center"/>
        <w:rPr>
          <w:rFonts w:ascii="Arial" w:hAnsi="Arial" w:cs="Arial"/>
          <w:sz w:val="20"/>
          <w:szCs w:val="20"/>
        </w:rPr>
      </w:pPr>
    </w:p>
    <w:p w:rsidR="00642650" w:rsidRPr="00020372" w:rsidRDefault="00642650" w:rsidP="0070205F">
      <w:pPr>
        <w:jc w:val="center"/>
        <w:rPr>
          <w:rFonts w:ascii="Arial" w:hAnsi="Arial" w:cs="Arial"/>
          <w:b/>
          <w:color w:val="FF0000"/>
          <w:sz w:val="20"/>
          <w:szCs w:val="20"/>
        </w:rPr>
      </w:pPr>
      <w:r w:rsidRPr="00020372">
        <w:rPr>
          <w:rFonts w:ascii="Arial" w:hAnsi="Arial" w:cs="Arial"/>
          <w:b/>
          <w:color w:val="FF0000"/>
          <w:sz w:val="20"/>
          <w:szCs w:val="20"/>
        </w:rPr>
        <w:t xml:space="preserve">Przedmiotowe postępowanie prowadzone jest przy użyciu środków komunikacji elektronicznej. </w:t>
      </w:r>
    </w:p>
    <w:p w:rsidR="00642650" w:rsidRPr="00020372" w:rsidRDefault="00642650" w:rsidP="0070205F">
      <w:pPr>
        <w:jc w:val="center"/>
        <w:rPr>
          <w:rFonts w:ascii="Arial" w:hAnsi="Arial" w:cs="Arial"/>
          <w:b/>
          <w:color w:val="FF0000"/>
          <w:sz w:val="20"/>
          <w:szCs w:val="20"/>
        </w:rPr>
      </w:pPr>
      <w:r w:rsidRPr="00020372">
        <w:rPr>
          <w:rFonts w:ascii="Arial" w:hAnsi="Arial" w:cs="Arial"/>
          <w:b/>
          <w:color w:val="FF0000"/>
          <w:sz w:val="20"/>
          <w:szCs w:val="20"/>
        </w:rPr>
        <w:t>Składanie ofert następuje za pośrednictwem platformy zakupowej dostępnej pod adresem internetowym:</w:t>
      </w:r>
    </w:p>
    <w:p w:rsidR="00642650" w:rsidRPr="00020372" w:rsidRDefault="00642650" w:rsidP="0070205F">
      <w:pPr>
        <w:jc w:val="center"/>
        <w:rPr>
          <w:rFonts w:ascii="Arial" w:hAnsi="Arial" w:cs="Arial"/>
          <w:b/>
          <w:color w:val="FF0000"/>
          <w:sz w:val="20"/>
          <w:szCs w:val="20"/>
        </w:rPr>
      </w:pPr>
    </w:p>
    <w:p w:rsidR="00AE237D" w:rsidRPr="00020372" w:rsidRDefault="00F97151" w:rsidP="0070205F">
      <w:pPr>
        <w:jc w:val="center"/>
        <w:rPr>
          <w:rFonts w:ascii="Arial" w:hAnsi="Arial" w:cs="Arial"/>
          <w:sz w:val="20"/>
          <w:szCs w:val="20"/>
        </w:rPr>
      </w:pPr>
      <w:r w:rsidRPr="00020372">
        <w:rPr>
          <w:rFonts w:ascii="Arial" w:hAnsi="Arial" w:cs="Arial"/>
          <w:b/>
          <w:color w:val="FF0000"/>
          <w:sz w:val="20"/>
          <w:szCs w:val="20"/>
        </w:rPr>
        <w:t>https://platformazakupowa.pl/pn/rabka</w:t>
      </w: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8B13A8" w:rsidRPr="00020372" w:rsidRDefault="008B13A8">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5E5E7B" w:rsidRPr="00020372" w:rsidRDefault="005E5E7B">
      <w:pPr>
        <w:jc w:val="both"/>
        <w:rPr>
          <w:rFonts w:ascii="Arial" w:hAnsi="Arial" w:cs="Arial"/>
          <w:sz w:val="20"/>
          <w:szCs w:val="20"/>
        </w:rPr>
      </w:pPr>
    </w:p>
    <w:p w:rsidR="005E5E7B" w:rsidRPr="00020372" w:rsidRDefault="005E5E7B">
      <w:pPr>
        <w:jc w:val="both"/>
        <w:rPr>
          <w:rFonts w:ascii="Arial" w:hAnsi="Arial" w:cs="Arial"/>
          <w:sz w:val="20"/>
          <w:szCs w:val="20"/>
        </w:rPr>
      </w:pPr>
    </w:p>
    <w:p w:rsidR="009B37A6" w:rsidRPr="00020372" w:rsidRDefault="009B37A6">
      <w:pPr>
        <w:jc w:val="both"/>
        <w:rPr>
          <w:rFonts w:ascii="Arial" w:hAnsi="Arial" w:cs="Arial"/>
          <w:sz w:val="20"/>
          <w:szCs w:val="20"/>
        </w:rPr>
      </w:pPr>
    </w:p>
    <w:p w:rsidR="009B37A6" w:rsidRPr="00020372" w:rsidRDefault="009B37A6">
      <w:pPr>
        <w:jc w:val="both"/>
        <w:rPr>
          <w:rFonts w:ascii="Arial" w:hAnsi="Arial" w:cs="Arial"/>
          <w:sz w:val="20"/>
          <w:szCs w:val="20"/>
        </w:rPr>
      </w:pPr>
    </w:p>
    <w:p w:rsidR="00EB7871" w:rsidRPr="00020372" w:rsidRDefault="009B37A6">
      <w:pPr>
        <w:ind w:left="5940"/>
        <w:rPr>
          <w:rFonts w:ascii="Arial" w:hAnsi="Arial" w:cs="Arial"/>
          <w:sz w:val="20"/>
          <w:szCs w:val="20"/>
        </w:rPr>
      </w:pPr>
      <w:r w:rsidRPr="00020372">
        <w:rPr>
          <w:rFonts w:ascii="Arial" w:hAnsi="Arial" w:cs="Arial"/>
          <w:sz w:val="20"/>
          <w:szCs w:val="20"/>
        </w:rPr>
        <w:t>Zatwierdzono</w:t>
      </w:r>
      <w:r w:rsidR="00EB7871" w:rsidRPr="00020372">
        <w:rPr>
          <w:rFonts w:ascii="Arial" w:hAnsi="Arial" w:cs="Arial"/>
          <w:sz w:val="20"/>
          <w:szCs w:val="20"/>
        </w:rPr>
        <w:t>:</w:t>
      </w: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Default="009B37A6">
      <w:pPr>
        <w:ind w:left="5940"/>
        <w:rPr>
          <w:rFonts w:ascii="Arial" w:hAnsi="Arial" w:cs="Arial"/>
          <w:sz w:val="20"/>
          <w:szCs w:val="20"/>
        </w:rPr>
      </w:pPr>
    </w:p>
    <w:p w:rsidR="00020372" w:rsidRPr="00020372" w:rsidRDefault="00020372">
      <w:pPr>
        <w:ind w:left="5940"/>
        <w:rPr>
          <w:rFonts w:ascii="Arial" w:hAnsi="Arial" w:cs="Arial"/>
          <w:sz w:val="20"/>
          <w:szCs w:val="20"/>
        </w:rPr>
      </w:pPr>
    </w:p>
    <w:p w:rsidR="009B37A6" w:rsidRPr="00020372" w:rsidRDefault="009B37A6">
      <w:pPr>
        <w:ind w:left="5940"/>
        <w:rPr>
          <w:rFonts w:ascii="Arial" w:hAnsi="Arial" w:cs="Arial"/>
          <w:sz w:val="20"/>
          <w:szCs w:val="20"/>
        </w:rPr>
      </w:pPr>
    </w:p>
    <w:p w:rsidR="00EB7871" w:rsidRPr="00020372" w:rsidRDefault="00EB7871">
      <w:pPr>
        <w:ind w:left="5940"/>
        <w:rPr>
          <w:rFonts w:ascii="Arial" w:hAnsi="Arial" w:cs="Arial"/>
          <w:sz w:val="20"/>
          <w:szCs w:val="20"/>
        </w:rPr>
      </w:pPr>
    </w:p>
    <w:p w:rsidR="009B37A6" w:rsidRPr="00020372" w:rsidRDefault="009B37A6">
      <w:pPr>
        <w:ind w:left="5940"/>
        <w:rPr>
          <w:rFonts w:ascii="Arial" w:hAnsi="Arial" w:cs="Arial"/>
          <w:sz w:val="20"/>
          <w:szCs w:val="20"/>
        </w:rPr>
      </w:pPr>
    </w:p>
    <w:p w:rsidR="00EB7871" w:rsidRPr="00020372" w:rsidRDefault="00EB7871">
      <w:pPr>
        <w:ind w:left="5940"/>
        <w:rPr>
          <w:rFonts w:ascii="Arial" w:hAnsi="Arial" w:cs="Arial"/>
          <w:sz w:val="20"/>
          <w:szCs w:val="20"/>
        </w:rPr>
      </w:pPr>
    </w:p>
    <w:p w:rsidR="006A3A40" w:rsidRPr="00020372" w:rsidRDefault="006A3A40" w:rsidP="006A3A40">
      <w:pPr>
        <w:rPr>
          <w:rFonts w:ascii="Arial" w:hAnsi="Arial" w:cs="Arial"/>
          <w:sz w:val="20"/>
          <w:szCs w:val="20"/>
        </w:rPr>
      </w:pPr>
    </w:p>
    <w:p w:rsidR="00E36482" w:rsidRPr="00020372" w:rsidRDefault="00E36482" w:rsidP="006A3A40">
      <w:pPr>
        <w:rPr>
          <w:rFonts w:ascii="Arial" w:hAnsi="Arial" w:cs="Arial"/>
          <w:sz w:val="20"/>
          <w:szCs w:val="20"/>
        </w:rPr>
      </w:pPr>
    </w:p>
    <w:p w:rsidR="00E36482" w:rsidRPr="00020372" w:rsidRDefault="00E36482" w:rsidP="006A3A40">
      <w:pPr>
        <w:rPr>
          <w:rFonts w:ascii="Arial" w:hAnsi="Arial" w:cs="Arial"/>
          <w:sz w:val="20"/>
          <w:szCs w:val="20"/>
        </w:rPr>
      </w:pPr>
    </w:p>
    <w:p w:rsidR="005B4CF2" w:rsidRPr="005B4CF2" w:rsidRDefault="00DC71AC">
      <w:pPr>
        <w:pStyle w:val="Spistreci1"/>
        <w:tabs>
          <w:tab w:val="left" w:pos="440"/>
          <w:tab w:val="right" w:leader="dot" w:pos="9288"/>
        </w:tabs>
        <w:rPr>
          <w:rFonts w:ascii="Arial" w:eastAsiaTheme="minorEastAsia" w:hAnsi="Arial" w:cs="Arial"/>
          <w:noProof/>
          <w:sz w:val="18"/>
          <w:szCs w:val="22"/>
        </w:rPr>
      </w:pPr>
      <w:r w:rsidRPr="00311F52">
        <w:rPr>
          <w:rFonts w:ascii="Arial" w:hAnsi="Arial" w:cs="Arial"/>
          <w:sz w:val="20"/>
          <w:szCs w:val="20"/>
        </w:rPr>
        <w:fldChar w:fldCharType="begin"/>
      </w:r>
      <w:r w:rsidR="00EA428B" w:rsidRPr="00311F52">
        <w:rPr>
          <w:rFonts w:ascii="Arial" w:hAnsi="Arial" w:cs="Arial"/>
          <w:sz w:val="20"/>
          <w:szCs w:val="20"/>
        </w:rPr>
        <w:instrText xml:space="preserve"> TOC \o "1-1" \h \z \u </w:instrText>
      </w:r>
      <w:r w:rsidRPr="00311F52">
        <w:rPr>
          <w:rFonts w:ascii="Arial" w:hAnsi="Arial" w:cs="Arial"/>
          <w:sz w:val="20"/>
          <w:szCs w:val="20"/>
        </w:rPr>
        <w:fldChar w:fldCharType="separate"/>
      </w:r>
      <w:hyperlink w:anchor="_Toc108435068" w:history="1">
        <w:r w:rsidR="005B4CF2" w:rsidRPr="005B4CF2">
          <w:rPr>
            <w:rStyle w:val="Hipercze"/>
            <w:rFonts w:ascii="Arial" w:hAnsi="Arial" w:cs="Arial"/>
            <w:noProof/>
            <w:sz w:val="20"/>
            <w:highlight w:val="lightGray"/>
          </w:rPr>
          <w:t>1.</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Nazwa (firma) oraz adres Zamawiającego</w:t>
        </w:r>
        <w:r w:rsidR="005B4CF2" w:rsidRPr="005B4CF2">
          <w:rPr>
            <w:rFonts w:ascii="Arial" w:hAnsi="Arial" w:cs="Arial"/>
            <w:noProof/>
            <w:webHidden/>
            <w:sz w:val="20"/>
          </w:rPr>
          <w:tab/>
        </w:r>
        <w:r w:rsidR="005B4CF2"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_Toc108435068 \h </w:instrText>
        </w:r>
        <w:r w:rsidR="005B4CF2" w:rsidRPr="005B4CF2">
          <w:rPr>
            <w:rFonts w:ascii="Arial" w:hAnsi="Arial" w:cs="Arial"/>
            <w:noProof/>
            <w:webHidden/>
            <w:sz w:val="20"/>
          </w:rPr>
        </w:r>
        <w:r w:rsidR="005B4CF2" w:rsidRPr="005B4CF2">
          <w:rPr>
            <w:rFonts w:ascii="Arial" w:hAnsi="Arial" w:cs="Arial"/>
            <w:noProof/>
            <w:webHidden/>
            <w:sz w:val="20"/>
          </w:rPr>
          <w:fldChar w:fldCharType="separate"/>
        </w:r>
        <w:r w:rsidR="0048757D">
          <w:rPr>
            <w:rFonts w:ascii="Arial" w:hAnsi="Arial" w:cs="Arial"/>
            <w:noProof/>
            <w:webHidden/>
            <w:sz w:val="20"/>
          </w:rPr>
          <w:t>3</w:t>
        </w:r>
        <w:r w:rsidR="005B4CF2" w:rsidRPr="005B4CF2">
          <w:rPr>
            <w:rFonts w:ascii="Arial" w:hAnsi="Arial" w:cs="Arial"/>
            <w:noProof/>
            <w:webHidden/>
            <w:sz w:val="20"/>
          </w:rPr>
          <w:fldChar w:fldCharType="end"/>
        </w:r>
      </w:hyperlink>
    </w:p>
    <w:p w:rsidR="005B4CF2" w:rsidRPr="005B4CF2" w:rsidRDefault="005B4CF2">
      <w:pPr>
        <w:pStyle w:val="Spistreci1"/>
        <w:tabs>
          <w:tab w:val="left" w:pos="440"/>
          <w:tab w:val="right" w:leader="dot" w:pos="9288"/>
        </w:tabs>
        <w:rPr>
          <w:rFonts w:ascii="Arial" w:eastAsiaTheme="minorEastAsia" w:hAnsi="Arial" w:cs="Arial"/>
          <w:noProof/>
          <w:sz w:val="18"/>
          <w:szCs w:val="22"/>
        </w:rPr>
      </w:pPr>
      <w:hyperlink w:anchor="_Toc108435069" w:history="1">
        <w:r w:rsidRPr="005B4CF2">
          <w:rPr>
            <w:rStyle w:val="Hipercze"/>
            <w:rFonts w:ascii="Arial" w:hAnsi="Arial" w:cs="Arial"/>
            <w:noProof/>
            <w:sz w:val="20"/>
            <w:highlight w:val="lightGray"/>
          </w:rPr>
          <w:t>2.</w:t>
        </w:r>
        <w:r w:rsidRPr="005B4CF2">
          <w:rPr>
            <w:rFonts w:ascii="Arial" w:eastAsiaTheme="minorEastAsia" w:hAnsi="Arial" w:cs="Arial"/>
            <w:noProof/>
            <w:sz w:val="18"/>
            <w:szCs w:val="22"/>
          </w:rPr>
          <w:tab/>
        </w:r>
        <w:r w:rsidRPr="005B4CF2">
          <w:rPr>
            <w:rStyle w:val="Hipercze"/>
            <w:rFonts w:ascii="Arial" w:hAnsi="Arial" w:cs="Arial"/>
            <w:noProof/>
            <w:sz w:val="20"/>
            <w:highlight w:val="lightGray"/>
          </w:rPr>
          <w:t>Ochrona danych osobowych</w:t>
        </w:r>
        <w:r w:rsidRPr="005B4CF2">
          <w:rPr>
            <w:rFonts w:ascii="Arial" w:hAnsi="Arial" w:cs="Arial"/>
            <w:noProof/>
            <w:webHidden/>
            <w:sz w:val="20"/>
          </w:rPr>
          <w:tab/>
        </w:r>
        <w:r w:rsidRPr="005B4CF2">
          <w:rPr>
            <w:rFonts w:ascii="Arial" w:hAnsi="Arial" w:cs="Arial"/>
            <w:noProof/>
            <w:webHidden/>
            <w:sz w:val="20"/>
          </w:rPr>
          <w:fldChar w:fldCharType="begin"/>
        </w:r>
        <w:r w:rsidRPr="005B4CF2">
          <w:rPr>
            <w:rFonts w:ascii="Arial" w:hAnsi="Arial" w:cs="Arial"/>
            <w:noProof/>
            <w:webHidden/>
            <w:sz w:val="20"/>
          </w:rPr>
          <w:instrText xml:space="preserve"> PAGEREF _Toc108435069 \h </w:instrText>
        </w:r>
        <w:r w:rsidRPr="005B4CF2">
          <w:rPr>
            <w:rFonts w:ascii="Arial" w:hAnsi="Arial" w:cs="Arial"/>
            <w:noProof/>
            <w:webHidden/>
            <w:sz w:val="20"/>
          </w:rPr>
        </w:r>
        <w:r w:rsidRPr="005B4CF2">
          <w:rPr>
            <w:rFonts w:ascii="Arial" w:hAnsi="Arial" w:cs="Arial"/>
            <w:noProof/>
            <w:webHidden/>
            <w:sz w:val="20"/>
          </w:rPr>
          <w:fldChar w:fldCharType="separate"/>
        </w:r>
        <w:r w:rsidR="0048757D">
          <w:rPr>
            <w:rFonts w:ascii="Arial" w:hAnsi="Arial" w:cs="Arial"/>
            <w:noProof/>
            <w:webHidden/>
            <w:sz w:val="20"/>
          </w:rPr>
          <w:t>3</w:t>
        </w:r>
        <w:r w:rsidRPr="005B4CF2">
          <w:rPr>
            <w:rFonts w:ascii="Arial" w:hAnsi="Arial" w:cs="Arial"/>
            <w:noProof/>
            <w:webHidden/>
            <w:sz w:val="20"/>
          </w:rPr>
          <w:fldChar w:fldCharType="end"/>
        </w:r>
      </w:hyperlink>
    </w:p>
    <w:p w:rsidR="005B4CF2" w:rsidRPr="005B4CF2" w:rsidRDefault="005B4CF2">
      <w:pPr>
        <w:pStyle w:val="Spistreci1"/>
        <w:tabs>
          <w:tab w:val="left" w:pos="440"/>
          <w:tab w:val="right" w:leader="dot" w:pos="9288"/>
        </w:tabs>
        <w:rPr>
          <w:rFonts w:ascii="Arial" w:eastAsiaTheme="minorEastAsia" w:hAnsi="Arial" w:cs="Arial"/>
          <w:noProof/>
          <w:sz w:val="18"/>
          <w:szCs w:val="22"/>
        </w:rPr>
      </w:pPr>
      <w:hyperlink w:anchor="_Toc108435070" w:history="1">
        <w:r w:rsidRPr="005B4CF2">
          <w:rPr>
            <w:rStyle w:val="Hipercze"/>
            <w:rFonts w:ascii="Arial" w:hAnsi="Arial" w:cs="Arial"/>
            <w:noProof/>
            <w:sz w:val="20"/>
            <w:highlight w:val="lightGray"/>
          </w:rPr>
          <w:t>3.</w:t>
        </w:r>
        <w:r w:rsidRPr="005B4CF2">
          <w:rPr>
            <w:rFonts w:ascii="Arial" w:eastAsiaTheme="minorEastAsia" w:hAnsi="Arial" w:cs="Arial"/>
            <w:noProof/>
            <w:sz w:val="18"/>
            <w:szCs w:val="22"/>
          </w:rPr>
          <w:tab/>
        </w:r>
        <w:r w:rsidRPr="005B4CF2">
          <w:rPr>
            <w:rStyle w:val="Hipercze"/>
            <w:rFonts w:ascii="Arial" w:hAnsi="Arial" w:cs="Arial"/>
            <w:noProof/>
            <w:sz w:val="20"/>
            <w:highlight w:val="lightGray"/>
          </w:rPr>
          <w:t>Tryb udzielenia zamówienia</w:t>
        </w:r>
        <w:r w:rsidRPr="005B4CF2">
          <w:rPr>
            <w:rFonts w:ascii="Arial" w:hAnsi="Arial" w:cs="Arial"/>
            <w:noProof/>
            <w:webHidden/>
            <w:sz w:val="20"/>
          </w:rPr>
          <w:tab/>
        </w:r>
        <w:r w:rsidRPr="005B4CF2">
          <w:rPr>
            <w:rFonts w:ascii="Arial" w:hAnsi="Arial" w:cs="Arial"/>
            <w:noProof/>
            <w:webHidden/>
            <w:sz w:val="20"/>
          </w:rPr>
          <w:fldChar w:fldCharType="begin"/>
        </w:r>
        <w:r w:rsidRPr="005B4CF2">
          <w:rPr>
            <w:rFonts w:ascii="Arial" w:hAnsi="Arial" w:cs="Arial"/>
            <w:noProof/>
            <w:webHidden/>
            <w:sz w:val="20"/>
          </w:rPr>
          <w:instrText xml:space="preserve"> PAGEREF _Toc108435070 \h </w:instrText>
        </w:r>
        <w:r w:rsidRPr="005B4CF2">
          <w:rPr>
            <w:rFonts w:ascii="Arial" w:hAnsi="Arial" w:cs="Arial"/>
            <w:noProof/>
            <w:webHidden/>
            <w:sz w:val="20"/>
          </w:rPr>
        </w:r>
        <w:r w:rsidRPr="005B4CF2">
          <w:rPr>
            <w:rFonts w:ascii="Arial" w:hAnsi="Arial" w:cs="Arial"/>
            <w:noProof/>
            <w:webHidden/>
            <w:sz w:val="20"/>
          </w:rPr>
          <w:fldChar w:fldCharType="separate"/>
        </w:r>
        <w:r w:rsidR="0048757D">
          <w:rPr>
            <w:rFonts w:ascii="Arial" w:hAnsi="Arial" w:cs="Arial"/>
            <w:noProof/>
            <w:webHidden/>
            <w:sz w:val="20"/>
          </w:rPr>
          <w:t>4</w:t>
        </w:r>
        <w:r w:rsidRPr="005B4CF2">
          <w:rPr>
            <w:rFonts w:ascii="Arial" w:hAnsi="Arial" w:cs="Arial"/>
            <w:noProof/>
            <w:webHidden/>
            <w:sz w:val="20"/>
          </w:rPr>
          <w:fldChar w:fldCharType="end"/>
        </w:r>
      </w:hyperlink>
    </w:p>
    <w:p w:rsidR="005B4CF2" w:rsidRPr="005B4CF2" w:rsidRDefault="005B4CF2">
      <w:pPr>
        <w:pStyle w:val="Spistreci1"/>
        <w:tabs>
          <w:tab w:val="left" w:pos="440"/>
          <w:tab w:val="right" w:leader="dot" w:pos="9288"/>
        </w:tabs>
        <w:rPr>
          <w:rFonts w:ascii="Arial" w:eastAsiaTheme="minorEastAsia" w:hAnsi="Arial" w:cs="Arial"/>
          <w:noProof/>
          <w:sz w:val="18"/>
          <w:szCs w:val="22"/>
        </w:rPr>
      </w:pPr>
      <w:hyperlink w:anchor="_Toc108435071" w:history="1">
        <w:r w:rsidRPr="005B4CF2">
          <w:rPr>
            <w:rStyle w:val="Hipercze"/>
            <w:rFonts w:ascii="Arial" w:hAnsi="Arial" w:cs="Arial"/>
            <w:noProof/>
            <w:sz w:val="20"/>
            <w:highlight w:val="lightGray"/>
          </w:rPr>
          <w:t>4.</w:t>
        </w:r>
        <w:r w:rsidRPr="005B4CF2">
          <w:rPr>
            <w:rFonts w:ascii="Arial" w:eastAsiaTheme="minorEastAsia" w:hAnsi="Arial" w:cs="Arial"/>
            <w:noProof/>
            <w:sz w:val="18"/>
            <w:szCs w:val="22"/>
          </w:rPr>
          <w:tab/>
        </w:r>
        <w:r w:rsidRPr="005B4CF2">
          <w:rPr>
            <w:rStyle w:val="Hipercze"/>
            <w:rFonts w:ascii="Arial" w:hAnsi="Arial" w:cs="Arial"/>
            <w:noProof/>
            <w:sz w:val="20"/>
            <w:highlight w:val="lightGray"/>
          </w:rPr>
          <w:t>Opis przedmiotu zamówienia</w:t>
        </w:r>
        <w:r w:rsidRPr="005B4CF2">
          <w:rPr>
            <w:rFonts w:ascii="Arial" w:hAnsi="Arial" w:cs="Arial"/>
            <w:noProof/>
            <w:webHidden/>
            <w:sz w:val="20"/>
          </w:rPr>
          <w:tab/>
        </w:r>
        <w:r w:rsidRPr="005B4CF2">
          <w:rPr>
            <w:rFonts w:ascii="Arial" w:hAnsi="Arial" w:cs="Arial"/>
            <w:noProof/>
            <w:webHidden/>
            <w:sz w:val="20"/>
          </w:rPr>
          <w:fldChar w:fldCharType="begin"/>
        </w:r>
        <w:r w:rsidRPr="005B4CF2">
          <w:rPr>
            <w:rFonts w:ascii="Arial" w:hAnsi="Arial" w:cs="Arial"/>
            <w:noProof/>
            <w:webHidden/>
            <w:sz w:val="20"/>
          </w:rPr>
          <w:instrText xml:space="preserve"> PAGEREF _Toc108435071 \h </w:instrText>
        </w:r>
        <w:r w:rsidRPr="005B4CF2">
          <w:rPr>
            <w:rFonts w:ascii="Arial" w:hAnsi="Arial" w:cs="Arial"/>
            <w:noProof/>
            <w:webHidden/>
            <w:sz w:val="20"/>
          </w:rPr>
        </w:r>
        <w:r w:rsidRPr="005B4CF2">
          <w:rPr>
            <w:rFonts w:ascii="Arial" w:hAnsi="Arial" w:cs="Arial"/>
            <w:noProof/>
            <w:webHidden/>
            <w:sz w:val="20"/>
          </w:rPr>
          <w:fldChar w:fldCharType="separate"/>
        </w:r>
        <w:r w:rsidR="0048757D">
          <w:rPr>
            <w:rFonts w:ascii="Arial" w:hAnsi="Arial" w:cs="Arial"/>
            <w:noProof/>
            <w:webHidden/>
            <w:sz w:val="20"/>
          </w:rPr>
          <w:t>4</w:t>
        </w:r>
        <w:r w:rsidRPr="005B4CF2">
          <w:rPr>
            <w:rFonts w:ascii="Arial" w:hAnsi="Arial" w:cs="Arial"/>
            <w:noProof/>
            <w:webHidden/>
            <w:sz w:val="20"/>
          </w:rPr>
          <w:fldChar w:fldCharType="end"/>
        </w:r>
      </w:hyperlink>
    </w:p>
    <w:p w:rsidR="005B4CF2" w:rsidRPr="005B4CF2" w:rsidRDefault="005B4CF2">
      <w:pPr>
        <w:pStyle w:val="Spistreci1"/>
        <w:tabs>
          <w:tab w:val="left" w:pos="440"/>
          <w:tab w:val="right" w:leader="dot" w:pos="9288"/>
        </w:tabs>
        <w:rPr>
          <w:rFonts w:ascii="Arial" w:eastAsiaTheme="minorEastAsia" w:hAnsi="Arial" w:cs="Arial"/>
          <w:noProof/>
          <w:sz w:val="18"/>
          <w:szCs w:val="22"/>
        </w:rPr>
      </w:pPr>
      <w:hyperlink w:anchor="_Toc108435072" w:history="1">
        <w:r w:rsidRPr="005B4CF2">
          <w:rPr>
            <w:rStyle w:val="Hipercze"/>
            <w:rFonts w:ascii="Arial" w:hAnsi="Arial" w:cs="Arial"/>
            <w:noProof/>
            <w:sz w:val="20"/>
            <w:highlight w:val="lightGray"/>
          </w:rPr>
          <w:t>5.</w:t>
        </w:r>
        <w:r w:rsidRPr="005B4CF2">
          <w:rPr>
            <w:rFonts w:ascii="Arial" w:eastAsiaTheme="minorEastAsia" w:hAnsi="Arial" w:cs="Arial"/>
            <w:noProof/>
            <w:sz w:val="18"/>
            <w:szCs w:val="22"/>
          </w:rPr>
          <w:tab/>
        </w:r>
        <w:r w:rsidRPr="005B4CF2">
          <w:rPr>
            <w:rStyle w:val="Hipercze"/>
            <w:rFonts w:ascii="Arial" w:hAnsi="Arial" w:cs="Arial"/>
            <w:noProof/>
            <w:sz w:val="20"/>
            <w:highlight w:val="lightGray"/>
          </w:rPr>
          <w:t>WIZJA LOKALNA</w:t>
        </w:r>
        <w:r w:rsidRPr="005B4CF2">
          <w:rPr>
            <w:rFonts w:ascii="Arial" w:hAnsi="Arial" w:cs="Arial"/>
            <w:noProof/>
            <w:webHidden/>
            <w:sz w:val="20"/>
          </w:rPr>
          <w:tab/>
        </w:r>
        <w:r w:rsidRPr="005B4CF2">
          <w:rPr>
            <w:rFonts w:ascii="Arial" w:hAnsi="Arial" w:cs="Arial"/>
            <w:noProof/>
            <w:webHidden/>
            <w:sz w:val="20"/>
          </w:rPr>
          <w:fldChar w:fldCharType="begin"/>
        </w:r>
        <w:r w:rsidRPr="005B4CF2">
          <w:rPr>
            <w:rFonts w:ascii="Arial" w:hAnsi="Arial" w:cs="Arial"/>
            <w:noProof/>
            <w:webHidden/>
            <w:sz w:val="20"/>
          </w:rPr>
          <w:instrText xml:space="preserve"> PAGEREF _Toc108435072 \h </w:instrText>
        </w:r>
        <w:r w:rsidRPr="005B4CF2">
          <w:rPr>
            <w:rFonts w:ascii="Arial" w:hAnsi="Arial" w:cs="Arial"/>
            <w:noProof/>
            <w:webHidden/>
            <w:sz w:val="20"/>
          </w:rPr>
        </w:r>
        <w:r w:rsidRPr="005B4CF2">
          <w:rPr>
            <w:rFonts w:ascii="Arial" w:hAnsi="Arial" w:cs="Arial"/>
            <w:noProof/>
            <w:webHidden/>
            <w:sz w:val="20"/>
          </w:rPr>
          <w:fldChar w:fldCharType="separate"/>
        </w:r>
        <w:r w:rsidR="0048757D">
          <w:rPr>
            <w:rFonts w:ascii="Arial" w:hAnsi="Arial" w:cs="Arial"/>
            <w:noProof/>
            <w:webHidden/>
            <w:sz w:val="20"/>
          </w:rPr>
          <w:t>6</w:t>
        </w:r>
        <w:r w:rsidRPr="005B4CF2">
          <w:rPr>
            <w:rFonts w:ascii="Arial" w:hAnsi="Arial" w:cs="Arial"/>
            <w:noProof/>
            <w:webHidden/>
            <w:sz w:val="20"/>
          </w:rPr>
          <w:fldChar w:fldCharType="end"/>
        </w:r>
      </w:hyperlink>
    </w:p>
    <w:p w:rsidR="005B4CF2" w:rsidRPr="005B4CF2" w:rsidRDefault="005B4CF2">
      <w:pPr>
        <w:pStyle w:val="Spistreci1"/>
        <w:tabs>
          <w:tab w:val="left" w:pos="440"/>
          <w:tab w:val="right" w:leader="dot" w:pos="9288"/>
        </w:tabs>
        <w:rPr>
          <w:rFonts w:ascii="Arial" w:eastAsiaTheme="minorEastAsia" w:hAnsi="Arial" w:cs="Arial"/>
          <w:noProof/>
          <w:sz w:val="18"/>
          <w:szCs w:val="22"/>
        </w:rPr>
      </w:pPr>
      <w:hyperlink w:anchor="_Toc108435073" w:history="1">
        <w:r w:rsidRPr="005B4CF2">
          <w:rPr>
            <w:rStyle w:val="Hipercze"/>
            <w:rFonts w:ascii="Arial" w:hAnsi="Arial" w:cs="Arial"/>
            <w:noProof/>
            <w:sz w:val="20"/>
            <w:highlight w:val="lightGray"/>
          </w:rPr>
          <w:t>6.</w:t>
        </w:r>
        <w:r w:rsidRPr="005B4CF2">
          <w:rPr>
            <w:rFonts w:ascii="Arial" w:eastAsiaTheme="minorEastAsia" w:hAnsi="Arial" w:cs="Arial"/>
            <w:noProof/>
            <w:sz w:val="18"/>
            <w:szCs w:val="22"/>
          </w:rPr>
          <w:tab/>
        </w:r>
        <w:r w:rsidRPr="005B4CF2">
          <w:rPr>
            <w:rStyle w:val="Hipercze"/>
            <w:rFonts w:ascii="Arial" w:hAnsi="Arial" w:cs="Arial"/>
            <w:noProof/>
            <w:sz w:val="20"/>
            <w:highlight w:val="lightGray"/>
          </w:rPr>
          <w:t>PODWYKONAWSTWO</w:t>
        </w:r>
        <w:r w:rsidRPr="005B4CF2">
          <w:rPr>
            <w:rFonts w:ascii="Arial" w:hAnsi="Arial" w:cs="Arial"/>
            <w:noProof/>
            <w:webHidden/>
            <w:sz w:val="20"/>
          </w:rPr>
          <w:tab/>
        </w:r>
        <w:r w:rsidRPr="005B4CF2">
          <w:rPr>
            <w:rFonts w:ascii="Arial" w:hAnsi="Arial" w:cs="Arial"/>
            <w:noProof/>
            <w:webHidden/>
            <w:sz w:val="20"/>
          </w:rPr>
          <w:fldChar w:fldCharType="begin"/>
        </w:r>
        <w:r w:rsidRPr="005B4CF2">
          <w:rPr>
            <w:rFonts w:ascii="Arial" w:hAnsi="Arial" w:cs="Arial"/>
            <w:noProof/>
            <w:webHidden/>
            <w:sz w:val="20"/>
          </w:rPr>
          <w:instrText xml:space="preserve"> PAGEREF _Toc108435073 \h </w:instrText>
        </w:r>
        <w:r w:rsidRPr="005B4CF2">
          <w:rPr>
            <w:rFonts w:ascii="Arial" w:hAnsi="Arial" w:cs="Arial"/>
            <w:noProof/>
            <w:webHidden/>
            <w:sz w:val="20"/>
          </w:rPr>
        </w:r>
        <w:r w:rsidRPr="005B4CF2">
          <w:rPr>
            <w:rFonts w:ascii="Arial" w:hAnsi="Arial" w:cs="Arial"/>
            <w:noProof/>
            <w:webHidden/>
            <w:sz w:val="20"/>
          </w:rPr>
          <w:fldChar w:fldCharType="separate"/>
        </w:r>
        <w:r w:rsidR="0048757D">
          <w:rPr>
            <w:rFonts w:ascii="Arial" w:hAnsi="Arial" w:cs="Arial"/>
            <w:noProof/>
            <w:webHidden/>
            <w:sz w:val="20"/>
          </w:rPr>
          <w:t>6</w:t>
        </w:r>
        <w:r w:rsidRPr="005B4CF2">
          <w:rPr>
            <w:rFonts w:ascii="Arial" w:hAnsi="Arial" w:cs="Arial"/>
            <w:noProof/>
            <w:webHidden/>
            <w:sz w:val="20"/>
          </w:rPr>
          <w:fldChar w:fldCharType="end"/>
        </w:r>
      </w:hyperlink>
    </w:p>
    <w:p w:rsidR="005B4CF2" w:rsidRPr="005B4CF2" w:rsidRDefault="005B4CF2">
      <w:pPr>
        <w:pStyle w:val="Spistreci1"/>
        <w:tabs>
          <w:tab w:val="left" w:pos="440"/>
          <w:tab w:val="right" w:leader="dot" w:pos="9288"/>
        </w:tabs>
        <w:rPr>
          <w:rFonts w:ascii="Arial" w:eastAsiaTheme="minorEastAsia" w:hAnsi="Arial" w:cs="Arial"/>
          <w:noProof/>
          <w:sz w:val="18"/>
          <w:szCs w:val="22"/>
        </w:rPr>
      </w:pPr>
      <w:hyperlink w:anchor="_Toc108435074" w:history="1">
        <w:r w:rsidRPr="005B4CF2">
          <w:rPr>
            <w:rStyle w:val="Hipercze"/>
            <w:rFonts w:ascii="Arial" w:hAnsi="Arial" w:cs="Arial"/>
            <w:noProof/>
            <w:sz w:val="20"/>
            <w:highlight w:val="lightGray"/>
          </w:rPr>
          <w:t>7.</w:t>
        </w:r>
        <w:r w:rsidRPr="005B4CF2">
          <w:rPr>
            <w:rFonts w:ascii="Arial" w:eastAsiaTheme="minorEastAsia" w:hAnsi="Arial" w:cs="Arial"/>
            <w:noProof/>
            <w:sz w:val="18"/>
            <w:szCs w:val="22"/>
          </w:rPr>
          <w:tab/>
        </w:r>
        <w:r w:rsidRPr="005B4CF2">
          <w:rPr>
            <w:rStyle w:val="Hipercze"/>
            <w:rFonts w:ascii="Arial" w:hAnsi="Arial" w:cs="Arial"/>
            <w:noProof/>
            <w:sz w:val="20"/>
            <w:highlight w:val="lightGray"/>
          </w:rPr>
          <w:t>INNE POSTANOWIENIA:</w:t>
        </w:r>
        <w:r w:rsidRPr="005B4CF2">
          <w:rPr>
            <w:rFonts w:ascii="Arial" w:hAnsi="Arial" w:cs="Arial"/>
            <w:noProof/>
            <w:webHidden/>
            <w:sz w:val="20"/>
          </w:rPr>
          <w:tab/>
        </w:r>
        <w:r w:rsidRPr="005B4CF2">
          <w:rPr>
            <w:rFonts w:ascii="Arial" w:hAnsi="Arial" w:cs="Arial"/>
            <w:noProof/>
            <w:webHidden/>
            <w:sz w:val="20"/>
          </w:rPr>
          <w:fldChar w:fldCharType="begin"/>
        </w:r>
        <w:r w:rsidRPr="005B4CF2">
          <w:rPr>
            <w:rFonts w:ascii="Arial" w:hAnsi="Arial" w:cs="Arial"/>
            <w:noProof/>
            <w:webHidden/>
            <w:sz w:val="20"/>
          </w:rPr>
          <w:instrText xml:space="preserve"> PAGEREF _Toc108435074 \h </w:instrText>
        </w:r>
        <w:r w:rsidRPr="005B4CF2">
          <w:rPr>
            <w:rFonts w:ascii="Arial" w:hAnsi="Arial" w:cs="Arial"/>
            <w:noProof/>
            <w:webHidden/>
            <w:sz w:val="20"/>
          </w:rPr>
        </w:r>
        <w:r w:rsidRPr="005B4CF2">
          <w:rPr>
            <w:rFonts w:ascii="Arial" w:hAnsi="Arial" w:cs="Arial"/>
            <w:noProof/>
            <w:webHidden/>
            <w:sz w:val="20"/>
          </w:rPr>
          <w:fldChar w:fldCharType="separate"/>
        </w:r>
        <w:r w:rsidR="0048757D">
          <w:rPr>
            <w:rFonts w:ascii="Arial" w:hAnsi="Arial" w:cs="Arial"/>
            <w:noProof/>
            <w:webHidden/>
            <w:sz w:val="20"/>
          </w:rPr>
          <w:t>6</w:t>
        </w:r>
        <w:r w:rsidRPr="005B4CF2">
          <w:rPr>
            <w:rFonts w:ascii="Arial" w:hAnsi="Arial" w:cs="Arial"/>
            <w:noProof/>
            <w:webHidden/>
            <w:sz w:val="20"/>
          </w:rPr>
          <w:fldChar w:fldCharType="end"/>
        </w:r>
      </w:hyperlink>
    </w:p>
    <w:p w:rsidR="005B4CF2" w:rsidRPr="005B4CF2" w:rsidRDefault="005B4CF2">
      <w:pPr>
        <w:pStyle w:val="Spistreci1"/>
        <w:tabs>
          <w:tab w:val="left" w:pos="440"/>
          <w:tab w:val="right" w:leader="dot" w:pos="9288"/>
        </w:tabs>
        <w:rPr>
          <w:rFonts w:ascii="Arial" w:eastAsiaTheme="minorEastAsia" w:hAnsi="Arial" w:cs="Arial"/>
          <w:noProof/>
          <w:sz w:val="18"/>
          <w:szCs w:val="22"/>
        </w:rPr>
      </w:pPr>
      <w:hyperlink w:anchor="_Toc108435075" w:history="1">
        <w:r w:rsidRPr="005B4CF2">
          <w:rPr>
            <w:rStyle w:val="Hipercze"/>
            <w:rFonts w:ascii="Arial" w:hAnsi="Arial" w:cs="Arial"/>
            <w:noProof/>
            <w:sz w:val="20"/>
            <w:highlight w:val="lightGray"/>
          </w:rPr>
          <w:t>8.</w:t>
        </w:r>
        <w:r w:rsidRPr="005B4CF2">
          <w:rPr>
            <w:rFonts w:ascii="Arial" w:eastAsiaTheme="minorEastAsia" w:hAnsi="Arial" w:cs="Arial"/>
            <w:noProof/>
            <w:sz w:val="18"/>
            <w:szCs w:val="22"/>
          </w:rPr>
          <w:tab/>
        </w:r>
        <w:r w:rsidRPr="005B4CF2">
          <w:rPr>
            <w:rStyle w:val="Hipercze"/>
            <w:rFonts w:ascii="Arial" w:hAnsi="Arial" w:cs="Arial"/>
            <w:noProof/>
            <w:sz w:val="20"/>
            <w:highlight w:val="lightGray"/>
          </w:rPr>
          <w:t>Termin wykonania zamówienia.</w:t>
        </w:r>
        <w:r w:rsidRPr="005B4CF2">
          <w:rPr>
            <w:rFonts w:ascii="Arial" w:hAnsi="Arial" w:cs="Arial"/>
            <w:noProof/>
            <w:webHidden/>
            <w:sz w:val="20"/>
          </w:rPr>
          <w:tab/>
        </w:r>
        <w:r w:rsidRPr="005B4CF2">
          <w:rPr>
            <w:rFonts w:ascii="Arial" w:hAnsi="Arial" w:cs="Arial"/>
            <w:noProof/>
            <w:webHidden/>
            <w:sz w:val="20"/>
          </w:rPr>
          <w:fldChar w:fldCharType="begin"/>
        </w:r>
        <w:r w:rsidRPr="005B4CF2">
          <w:rPr>
            <w:rFonts w:ascii="Arial" w:hAnsi="Arial" w:cs="Arial"/>
            <w:noProof/>
            <w:webHidden/>
            <w:sz w:val="20"/>
          </w:rPr>
          <w:instrText xml:space="preserve"> PAGEREF _Toc108435075 \h </w:instrText>
        </w:r>
        <w:r w:rsidRPr="005B4CF2">
          <w:rPr>
            <w:rFonts w:ascii="Arial" w:hAnsi="Arial" w:cs="Arial"/>
            <w:noProof/>
            <w:webHidden/>
            <w:sz w:val="20"/>
          </w:rPr>
        </w:r>
        <w:r w:rsidRPr="005B4CF2">
          <w:rPr>
            <w:rFonts w:ascii="Arial" w:hAnsi="Arial" w:cs="Arial"/>
            <w:noProof/>
            <w:webHidden/>
            <w:sz w:val="20"/>
          </w:rPr>
          <w:fldChar w:fldCharType="separate"/>
        </w:r>
        <w:r w:rsidR="0048757D">
          <w:rPr>
            <w:rFonts w:ascii="Arial" w:hAnsi="Arial" w:cs="Arial"/>
            <w:noProof/>
            <w:webHidden/>
            <w:sz w:val="20"/>
          </w:rPr>
          <w:t>8</w:t>
        </w:r>
        <w:r w:rsidRPr="005B4CF2">
          <w:rPr>
            <w:rFonts w:ascii="Arial" w:hAnsi="Arial" w:cs="Arial"/>
            <w:noProof/>
            <w:webHidden/>
            <w:sz w:val="20"/>
          </w:rPr>
          <w:fldChar w:fldCharType="end"/>
        </w:r>
      </w:hyperlink>
    </w:p>
    <w:p w:rsidR="005B4CF2" w:rsidRPr="005B4CF2" w:rsidRDefault="005B4CF2">
      <w:pPr>
        <w:pStyle w:val="Spistreci1"/>
        <w:tabs>
          <w:tab w:val="left" w:pos="440"/>
          <w:tab w:val="right" w:leader="dot" w:pos="9288"/>
        </w:tabs>
        <w:rPr>
          <w:rFonts w:ascii="Arial" w:eastAsiaTheme="minorEastAsia" w:hAnsi="Arial" w:cs="Arial"/>
          <w:noProof/>
          <w:sz w:val="18"/>
          <w:szCs w:val="22"/>
        </w:rPr>
      </w:pPr>
      <w:hyperlink w:anchor="_Toc108435076" w:history="1">
        <w:r w:rsidRPr="005B4CF2">
          <w:rPr>
            <w:rStyle w:val="Hipercze"/>
            <w:rFonts w:ascii="Arial" w:hAnsi="Arial" w:cs="Arial"/>
            <w:noProof/>
            <w:sz w:val="20"/>
            <w:highlight w:val="lightGray"/>
          </w:rPr>
          <w:t>9.</w:t>
        </w:r>
        <w:r w:rsidRPr="005B4CF2">
          <w:rPr>
            <w:rFonts w:ascii="Arial" w:eastAsiaTheme="minorEastAsia" w:hAnsi="Arial" w:cs="Arial"/>
            <w:noProof/>
            <w:sz w:val="18"/>
            <w:szCs w:val="22"/>
          </w:rPr>
          <w:tab/>
        </w:r>
        <w:r w:rsidRPr="005B4CF2">
          <w:rPr>
            <w:rStyle w:val="Hipercze"/>
            <w:rFonts w:ascii="Arial" w:hAnsi="Arial" w:cs="Arial"/>
            <w:noProof/>
            <w:sz w:val="20"/>
            <w:highlight w:val="lightGray"/>
          </w:rPr>
          <w:t>Warunki udziału w postępowaniu I podstawy WYKLUCZENIA.</w:t>
        </w:r>
        <w:r w:rsidRPr="005B4CF2">
          <w:rPr>
            <w:rFonts w:ascii="Arial" w:hAnsi="Arial" w:cs="Arial"/>
            <w:noProof/>
            <w:webHidden/>
            <w:sz w:val="20"/>
          </w:rPr>
          <w:tab/>
        </w:r>
        <w:r w:rsidRPr="005B4CF2">
          <w:rPr>
            <w:rFonts w:ascii="Arial" w:hAnsi="Arial" w:cs="Arial"/>
            <w:noProof/>
            <w:webHidden/>
            <w:sz w:val="20"/>
          </w:rPr>
          <w:fldChar w:fldCharType="begin"/>
        </w:r>
        <w:r w:rsidRPr="005B4CF2">
          <w:rPr>
            <w:rFonts w:ascii="Arial" w:hAnsi="Arial" w:cs="Arial"/>
            <w:noProof/>
            <w:webHidden/>
            <w:sz w:val="20"/>
          </w:rPr>
          <w:instrText xml:space="preserve"> PAGEREF _Toc108435076 \h </w:instrText>
        </w:r>
        <w:r w:rsidRPr="005B4CF2">
          <w:rPr>
            <w:rFonts w:ascii="Arial" w:hAnsi="Arial" w:cs="Arial"/>
            <w:noProof/>
            <w:webHidden/>
            <w:sz w:val="20"/>
          </w:rPr>
        </w:r>
        <w:r w:rsidRPr="005B4CF2">
          <w:rPr>
            <w:rFonts w:ascii="Arial" w:hAnsi="Arial" w:cs="Arial"/>
            <w:noProof/>
            <w:webHidden/>
            <w:sz w:val="20"/>
          </w:rPr>
          <w:fldChar w:fldCharType="separate"/>
        </w:r>
        <w:r w:rsidR="0048757D">
          <w:rPr>
            <w:rFonts w:ascii="Arial" w:hAnsi="Arial" w:cs="Arial"/>
            <w:noProof/>
            <w:webHidden/>
            <w:sz w:val="20"/>
          </w:rPr>
          <w:t>8</w:t>
        </w:r>
        <w:r w:rsidRPr="005B4CF2">
          <w:rPr>
            <w:rFonts w:ascii="Arial" w:hAnsi="Arial" w:cs="Arial"/>
            <w:noProof/>
            <w:webHidden/>
            <w:sz w:val="20"/>
          </w:rPr>
          <w:fldChar w:fldCharType="end"/>
        </w:r>
      </w:hyperlink>
    </w:p>
    <w:p w:rsidR="005B4CF2" w:rsidRPr="005B4CF2" w:rsidRDefault="005B4CF2">
      <w:pPr>
        <w:pStyle w:val="Spistreci1"/>
        <w:tabs>
          <w:tab w:val="left" w:pos="660"/>
          <w:tab w:val="right" w:leader="dot" w:pos="9288"/>
        </w:tabs>
        <w:rPr>
          <w:rFonts w:ascii="Arial" w:eastAsiaTheme="minorEastAsia" w:hAnsi="Arial" w:cs="Arial"/>
          <w:noProof/>
          <w:sz w:val="18"/>
          <w:szCs w:val="22"/>
        </w:rPr>
      </w:pPr>
      <w:hyperlink w:anchor="_Toc108435077" w:history="1">
        <w:r w:rsidRPr="005B4CF2">
          <w:rPr>
            <w:rStyle w:val="Hipercze"/>
            <w:rFonts w:ascii="Arial" w:hAnsi="Arial" w:cs="Arial"/>
            <w:noProof/>
            <w:sz w:val="20"/>
          </w:rPr>
          <w:t>10.</w:t>
        </w:r>
        <w:r w:rsidRPr="005B4CF2">
          <w:rPr>
            <w:rFonts w:ascii="Arial" w:eastAsiaTheme="minorEastAsia" w:hAnsi="Arial" w:cs="Arial"/>
            <w:noProof/>
            <w:sz w:val="18"/>
            <w:szCs w:val="22"/>
          </w:rPr>
          <w:tab/>
        </w:r>
        <w:r w:rsidRPr="005B4CF2">
          <w:rPr>
            <w:rStyle w:val="Hipercze"/>
            <w:rFonts w:ascii="Arial" w:hAnsi="Arial" w:cs="Arial"/>
            <w:noProof/>
            <w:sz w:val="20"/>
            <w:highlight w:val="lightGray"/>
          </w:rPr>
          <w:t>PODSTAWY WYKLUCZENIA Z POSTĘPOWANIA.</w:t>
        </w:r>
        <w:r w:rsidRPr="005B4CF2">
          <w:rPr>
            <w:rFonts w:ascii="Arial" w:hAnsi="Arial" w:cs="Arial"/>
            <w:noProof/>
            <w:webHidden/>
            <w:sz w:val="20"/>
          </w:rPr>
          <w:tab/>
        </w:r>
        <w:r w:rsidRPr="005B4CF2">
          <w:rPr>
            <w:rFonts w:ascii="Arial" w:hAnsi="Arial" w:cs="Arial"/>
            <w:noProof/>
            <w:webHidden/>
            <w:sz w:val="20"/>
          </w:rPr>
          <w:fldChar w:fldCharType="begin"/>
        </w:r>
        <w:r w:rsidRPr="005B4CF2">
          <w:rPr>
            <w:rFonts w:ascii="Arial" w:hAnsi="Arial" w:cs="Arial"/>
            <w:noProof/>
            <w:webHidden/>
            <w:sz w:val="20"/>
          </w:rPr>
          <w:instrText xml:space="preserve"> PAGEREF _Toc108435077 \h </w:instrText>
        </w:r>
        <w:r w:rsidRPr="005B4CF2">
          <w:rPr>
            <w:rFonts w:ascii="Arial" w:hAnsi="Arial" w:cs="Arial"/>
            <w:noProof/>
            <w:webHidden/>
            <w:sz w:val="20"/>
          </w:rPr>
        </w:r>
        <w:r w:rsidRPr="005B4CF2">
          <w:rPr>
            <w:rFonts w:ascii="Arial" w:hAnsi="Arial" w:cs="Arial"/>
            <w:noProof/>
            <w:webHidden/>
            <w:sz w:val="20"/>
          </w:rPr>
          <w:fldChar w:fldCharType="separate"/>
        </w:r>
        <w:r w:rsidR="0048757D">
          <w:rPr>
            <w:rFonts w:ascii="Arial" w:hAnsi="Arial" w:cs="Arial"/>
            <w:noProof/>
            <w:webHidden/>
            <w:sz w:val="20"/>
          </w:rPr>
          <w:t>9</w:t>
        </w:r>
        <w:r w:rsidRPr="005B4CF2">
          <w:rPr>
            <w:rFonts w:ascii="Arial" w:hAnsi="Arial" w:cs="Arial"/>
            <w:noProof/>
            <w:webHidden/>
            <w:sz w:val="20"/>
          </w:rPr>
          <w:fldChar w:fldCharType="end"/>
        </w:r>
      </w:hyperlink>
    </w:p>
    <w:p w:rsidR="005B4CF2" w:rsidRPr="005B4CF2" w:rsidRDefault="005B4CF2">
      <w:pPr>
        <w:pStyle w:val="Spistreci1"/>
        <w:tabs>
          <w:tab w:val="left" w:pos="660"/>
          <w:tab w:val="right" w:leader="dot" w:pos="9288"/>
        </w:tabs>
        <w:rPr>
          <w:rFonts w:ascii="Arial" w:eastAsiaTheme="minorEastAsia" w:hAnsi="Arial" w:cs="Arial"/>
          <w:noProof/>
          <w:sz w:val="18"/>
          <w:szCs w:val="22"/>
        </w:rPr>
      </w:pPr>
      <w:hyperlink w:anchor="_Toc108435078" w:history="1">
        <w:r w:rsidRPr="005B4CF2">
          <w:rPr>
            <w:rStyle w:val="Hipercze"/>
            <w:rFonts w:ascii="Arial" w:hAnsi="Arial" w:cs="Arial"/>
            <w:noProof/>
            <w:sz w:val="20"/>
            <w:highlight w:val="lightGray"/>
          </w:rPr>
          <w:t>11.</w:t>
        </w:r>
        <w:r w:rsidRPr="005B4CF2">
          <w:rPr>
            <w:rFonts w:ascii="Arial" w:eastAsiaTheme="minorEastAsia" w:hAnsi="Arial" w:cs="Arial"/>
            <w:noProof/>
            <w:sz w:val="18"/>
            <w:szCs w:val="22"/>
          </w:rPr>
          <w:tab/>
        </w:r>
        <w:r w:rsidRPr="005B4CF2">
          <w:rPr>
            <w:rStyle w:val="Hipercze"/>
            <w:rFonts w:ascii="Arial" w:hAnsi="Arial" w:cs="Arial"/>
            <w:noProof/>
            <w:sz w:val="20"/>
            <w:highlight w:val="lightGray"/>
          </w:rPr>
          <w:t>OŚWIADCZENIA I DOKUMENTY, JAKIE ZOBOWIĄZANI SĄ DOSTARCZYĆ WYKONAWCY  W CELU POTWIERDZENIA SPEŁNIANIA WARUNKÓW UDZIAŁU W POSTĘPOWANIU ORAZ WYKAZANIA BRAKU PODSTAW WYKLUCZENIA (PODMIOTOWE ŚRODKI DOWODOWE).</w:t>
        </w:r>
        <w:r w:rsidRPr="005B4CF2">
          <w:rPr>
            <w:rFonts w:ascii="Arial" w:hAnsi="Arial" w:cs="Arial"/>
            <w:noProof/>
            <w:webHidden/>
            <w:sz w:val="20"/>
          </w:rPr>
          <w:tab/>
        </w:r>
        <w:r w:rsidRPr="005B4CF2">
          <w:rPr>
            <w:rFonts w:ascii="Arial" w:hAnsi="Arial" w:cs="Arial"/>
            <w:noProof/>
            <w:webHidden/>
            <w:sz w:val="20"/>
          </w:rPr>
          <w:fldChar w:fldCharType="begin"/>
        </w:r>
        <w:r w:rsidRPr="005B4CF2">
          <w:rPr>
            <w:rFonts w:ascii="Arial" w:hAnsi="Arial" w:cs="Arial"/>
            <w:noProof/>
            <w:webHidden/>
            <w:sz w:val="20"/>
          </w:rPr>
          <w:instrText xml:space="preserve"> PAGEREF _Toc108435078 \h </w:instrText>
        </w:r>
        <w:r w:rsidRPr="005B4CF2">
          <w:rPr>
            <w:rFonts w:ascii="Arial" w:hAnsi="Arial" w:cs="Arial"/>
            <w:noProof/>
            <w:webHidden/>
            <w:sz w:val="20"/>
          </w:rPr>
        </w:r>
        <w:r w:rsidRPr="005B4CF2">
          <w:rPr>
            <w:rFonts w:ascii="Arial" w:hAnsi="Arial" w:cs="Arial"/>
            <w:noProof/>
            <w:webHidden/>
            <w:sz w:val="20"/>
          </w:rPr>
          <w:fldChar w:fldCharType="separate"/>
        </w:r>
        <w:r w:rsidR="0048757D">
          <w:rPr>
            <w:rFonts w:ascii="Arial" w:hAnsi="Arial" w:cs="Arial"/>
            <w:noProof/>
            <w:webHidden/>
            <w:sz w:val="20"/>
          </w:rPr>
          <w:t>11</w:t>
        </w:r>
        <w:r w:rsidRPr="005B4CF2">
          <w:rPr>
            <w:rFonts w:ascii="Arial" w:hAnsi="Arial" w:cs="Arial"/>
            <w:noProof/>
            <w:webHidden/>
            <w:sz w:val="20"/>
          </w:rPr>
          <w:fldChar w:fldCharType="end"/>
        </w:r>
      </w:hyperlink>
    </w:p>
    <w:p w:rsidR="005B4CF2" w:rsidRPr="005B4CF2" w:rsidRDefault="005B4CF2">
      <w:pPr>
        <w:pStyle w:val="Spistreci1"/>
        <w:tabs>
          <w:tab w:val="left" w:pos="660"/>
          <w:tab w:val="right" w:leader="dot" w:pos="9288"/>
        </w:tabs>
        <w:rPr>
          <w:rFonts w:ascii="Arial" w:eastAsiaTheme="minorEastAsia" w:hAnsi="Arial" w:cs="Arial"/>
          <w:noProof/>
          <w:sz w:val="18"/>
          <w:szCs w:val="22"/>
        </w:rPr>
      </w:pPr>
      <w:hyperlink w:anchor="_Toc108435079" w:history="1">
        <w:r w:rsidRPr="005B4CF2">
          <w:rPr>
            <w:rStyle w:val="Hipercze"/>
            <w:rFonts w:ascii="Arial" w:hAnsi="Arial" w:cs="Arial"/>
            <w:noProof/>
            <w:sz w:val="20"/>
            <w:highlight w:val="lightGray"/>
          </w:rPr>
          <w:t>12.</w:t>
        </w:r>
        <w:r w:rsidRPr="005B4CF2">
          <w:rPr>
            <w:rFonts w:ascii="Arial" w:eastAsiaTheme="minorEastAsia" w:hAnsi="Arial" w:cs="Arial"/>
            <w:noProof/>
            <w:sz w:val="18"/>
            <w:szCs w:val="22"/>
          </w:rPr>
          <w:tab/>
        </w:r>
        <w:r w:rsidRPr="005B4CF2">
          <w:rPr>
            <w:rStyle w:val="Hipercze"/>
            <w:rFonts w:ascii="Arial" w:hAnsi="Arial" w:cs="Arial"/>
            <w:noProof/>
            <w:sz w:val="20"/>
            <w:highlight w:val="lightGray"/>
          </w:rPr>
          <w:t>POLEGANIE NA ZASOBACH INNYCH PODMIOTÓW.</w:t>
        </w:r>
        <w:r w:rsidRPr="005B4CF2">
          <w:rPr>
            <w:rFonts w:ascii="Arial" w:hAnsi="Arial" w:cs="Arial"/>
            <w:noProof/>
            <w:webHidden/>
            <w:sz w:val="20"/>
          </w:rPr>
          <w:tab/>
        </w:r>
        <w:r w:rsidRPr="005B4CF2">
          <w:rPr>
            <w:rFonts w:ascii="Arial" w:hAnsi="Arial" w:cs="Arial"/>
            <w:noProof/>
            <w:webHidden/>
            <w:sz w:val="20"/>
          </w:rPr>
          <w:fldChar w:fldCharType="begin"/>
        </w:r>
        <w:r w:rsidRPr="005B4CF2">
          <w:rPr>
            <w:rFonts w:ascii="Arial" w:hAnsi="Arial" w:cs="Arial"/>
            <w:noProof/>
            <w:webHidden/>
            <w:sz w:val="20"/>
          </w:rPr>
          <w:instrText xml:space="preserve"> PAGEREF _Toc108435079 \h </w:instrText>
        </w:r>
        <w:r w:rsidRPr="005B4CF2">
          <w:rPr>
            <w:rFonts w:ascii="Arial" w:hAnsi="Arial" w:cs="Arial"/>
            <w:noProof/>
            <w:webHidden/>
            <w:sz w:val="20"/>
          </w:rPr>
        </w:r>
        <w:r w:rsidRPr="005B4CF2">
          <w:rPr>
            <w:rFonts w:ascii="Arial" w:hAnsi="Arial" w:cs="Arial"/>
            <w:noProof/>
            <w:webHidden/>
            <w:sz w:val="20"/>
          </w:rPr>
          <w:fldChar w:fldCharType="separate"/>
        </w:r>
        <w:r w:rsidR="0048757D">
          <w:rPr>
            <w:rFonts w:ascii="Arial" w:hAnsi="Arial" w:cs="Arial"/>
            <w:noProof/>
            <w:webHidden/>
            <w:sz w:val="20"/>
          </w:rPr>
          <w:t>12</w:t>
        </w:r>
        <w:r w:rsidRPr="005B4CF2">
          <w:rPr>
            <w:rFonts w:ascii="Arial" w:hAnsi="Arial" w:cs="Arial"/>
            <w:noProof/>
            <w:webHidden/>
            <w:sz w:val="20"/>
          </w:rPr>
          <w:fldChar w:fldCharType="end"/>
        </w:r>
      </w:hyperlink>
    </w:p>
    <w:p w:rsidR="005B4CF2" w:rsidRPr="005B4CF2" w:rsidRDefault="005B4CF2">
      <w:pPr>
        <w:pStyle w:val="Spistreci1"/>
        <w:tabs>
          <w:tab w:val="left" w:pos="660"/>
          <w:tab w:val="right" w:leader="dot" w:pos="9288"/>
        </w:tabs>
        <w:rPr>
          <w:rFonts w:ascii="Arial" w:eastAsiaTheme="minorEastAsia" w:hAnsi="Arial" w:cs="Arial"/>
          <w:noProof/>
          <w:sz w:val="18"/>
          <w:szCs w:val="22"/>
        </w:rPr>
      </w:pPr>
      <w:hyperlink w:anchor="_Toc108435080" w:history="1">
        <w:r w:rsidRPr="005B4CF2">
          <w:rPr>
            <w:rStyle w:val="Hipercze"/>
            <w:rFonts w:ascii="Arial" w:hAnsi="Arial" w:cs="Arial"/>
            <w:noProof/>
            <w:sz w:val="20"/>
            <w:highlight w:val="lightGray"/>
          </w:rPr>
          <w:t>13.</w:t>
        </w:r>
        <w:r w:rsidRPr="005B4CF2">
          <w:rPr>
            <w:rFonts w:ascii="Arial" w:eastAsiaTheme="minorEastAsia" w:hAnsi="Arial" w:cs="Arial"/>
            <w:noProof/>
            <w:sz w:val="18"/>
            <w:szCs w:val="22"/>
          </w:rPr>
          <w:tab/>
        </w:r>
        <w:r w:rsidRPr="005B4CF2">
          <w:rPr>
            <w:rStyle w:val="Hipercze"/>
            <w:rFonts w:ascii="Arial" w:hAnsi="Arial" w:cs="Arial"/>
            <w:noProof/>
            <w:sz w:val="20"/>
            <w:highlight w:val="lightGray"/>
          </w:rPr>
          <w:t>INFORMACJA DLA WYKONAWCÓW WSPÓLNIE UBIEGAJĄCYCH się O UDZIELENIE ZAMÓWIENIA (NP. SPÓŁKI CYWILNE/KONSORCJA).</w:t>
        </w:r>
        <w:r w:rsidRPr="005B4CF2">
          <w:rPr>
            <w:rFonts w:ascii="Arial" w:hAnsi="Arial" w:cs="Arial"/>
            <w:noProof/>
            <w:webHidden/>
            <w:sz w:val="20"/>
          </w:rPr>
          <w:tab/>
        </w:r>
        <w:r w:rsidRPr="005B4CF2">
          <w:rPr>
            <w:rFonts w:ascii="Arial" w:hAnsi="Arial" w:cs="Arial"/>
            <w:noProof/>
            <w:webHidden/>
            <w:sz w:val="20"/>
          </w:rPr>
          <w:fldChar w:fldCharType="begin"/>
        </w:r>
        <w:r w:rsidRPr="005B4CF2">
          <w:rPr>
            <w:rFonts w:ascii="Arial" w:hAnsi="Arial" w:cs="Arial"/>
            <w:noProof/>
            <w:webHidden/>
            <w:sz w:val="20"/>
          </w:rPr>
          <w:instrText xml:space="preserve"> PAGEREF _Toc108435080 \h </w:instrText>
        </w:r>
        <w:r w:rsidRPr="005B4CF2">
          <w:rPr>
            <w:rFonts w:ascii="Arial" w:hAnsi="Arial" w:cs="Arial"/>
            <w:noProof/>
            <w:webHidden/>
            <w:sz w:val="20"/>
          </w:rPr>
        </w:r>
        <w:r w:rsidRPr="005B4CF2">
          <w:rPr>
            <w:rFonts w:ascii="Arial" w:hAnsi="Arial" w:cs="Arial"/>
            <w:noProof/>
            <w:webHidden/>
            <w:sz w:val="20"/>
          </w:rPr>
          <w:fldChar w:fldCharType="separate"/>
        </w:r>
        <w:r w:rsidR="0048757D">
          <w:rPr>
            <w:rFonts w:ascii="Arial" w:hAnsi="Arial" w:cs="Arial"/>
            <w:noProof/>
            <w:webHidden/>
            <w:sz w:val="20"/>
          </w:rPr>
          <w:t>13</w:t>
        </w:r>
        <w:r w:rsidRPr="005B4CF2">
          <w:rPr>
            <w:rFonts w:ascii="Arial" w:hAnsi="Arial" w:cs="Arial"/>
            <w:noProof/>
            <w:webHidden/>
            <w:sz w:val="20"/>
          </w:rPr>
          <w:fldChar w:fldCharType="end"/>
        </w:r>
      </w:hyperlink>
    </w:p>
    <w:p w:rsidR="005B4CF2" w:rsidRPr="005B4CF2" w:rsidRDefault="005B4CF2">
      <w:pPr>
        <w:pStyle w:val="Spistreci1"/>
        <w:tabs>
          <w:tab w:val="left" w:pos="660"/>
          <w:tab w:val="right" w:leader="dot" w:pos="9288"/>
        </w:tabs>
        <w:rPr>
          <w:rFonts w:ascii="Arial" w:eastAsiaTheme="minorEastAsia" w:hAnsi="Arial" w:cs="Arial"/>
          <w:noProof/>
          <w:sz w:val="18"/>
          <w:szCs w:val="22"/>
        </w:rPr>
      </w:pPr>
      <w:hyperlink w:anchor="_Toc108435081" w:history="1">
        <w:r w:rsidRPr="005B4CF2">
          <w:rPr>
            <w:rStyle w:val="Hipercze"/>
            <w:rFonts w:ascii="Arial" w:hAnsi="Arial" w:cs="Arial"/>
            <w:noProof/>
            <w:sz w:val="20"/>
            <w:highlight w:val="lightGray"/>
          </w:rPr>
          <w:t>14.</w:t>
        </w:r>
        <w:r w:rsidRPr="005B4CF2">
          <w:rPr>
            <w:rFonts w:ascii="Arial" w:eastAsiaTheme="minorEastAsia" w:hAnsi="Arial" w:cs="Arial"/>
            <w:noProof/>
            <w:sz w:val="18"/>
            <w:szCs w:val="22"/>
          </w:rPr>
          <w:tab/>
        </w:r>
        <w:r w:rsidRPr="005B4CF2">
          <w:rPr>
            <w:rStyle w:val="Hipercze"/>
            <w:rFonts w:ascii="Arial" w:hAnsi="Arial" w:cs="Arial"/>
            <w:noProof/>
            <w:sz w:val="20"/>
            <w:highlight w:val="lightGray"/>
          </w:rPr>
          <w:t>SPOSÓB KOMUNIKACJI ORAZ WYJAŚNIENIA TERŚCI SWZ.</w:t>
        </w:r>
        <w:r w:rsidRPr="005B4CF2">
          <w:rPr>
            <w:rFonts w:ascii="Arial" w:hAnsi="Arial" w:cs="Arial"/>
            <w:noProof/>
            <w:webHidden/>
            <w:sz w:val="20"/>
          </w:rPr>
          <w:tab/>
        </w:r>
        <w:r w:rsidRPr="005B4CF2">
          <w:rPr>
            <w:rFonts w:ascii="Arial" w:hAnsi="Arial" w:cs="Arial"/>
            <w:noProof/>
            <w:webHidden/>
            <w:sz w:val="20"/>
          </w:rPr>
          <w:fldChar w:fldCharType="begin"/>
        </w:r>
        <w:r w:rsidRPr="005B4CF2">
          <w:rPr>
            <w:rFonts w:ascii="Arial" w:hAnsi="Arial" w:cs="Arial"/>
            <w:noProof/>
            <w:webHidden/>
            <w:sz w:val="20"/>
          </w:rPr>
          <w:instrText xml:space="preserve"> PAGEREF _Toc108435081 \h </w:instrText>
        </w:r>
        <w:r w:rsidRPr="005B4CF2">
          <w:rPr>
            <w:rFonts w:ascii="Arial" w:hAnsi="Arial" w:cs="Arial"/>
            <w:noProof/>
            <w:webHidden/>
            <w:sz w:val="20"/>
          </w:rPr>
        </w:r>
        <w:r w:rsidRPr="005B4CF2">
          <w:rPr>
            <w:rFonts w:ascii="Arial" w:hAnsi="Arial" w:cs="Arial"/>
            <w:noProof/>
            <w:webHidden/>
            <w:sz w:val="20"/>
          </w:rPr>
          <w:fldChar w:fldCharType="separate"/>
        </w:r>
        <w:r w:rsidR="0048757D">
          <w:rPr>
            <w:rFonts w:ascii="Arial" w:hAnsi="Arial" w:cs="Arial"/>
            <w:noProof/>
            <w:webHidden/>
            <w:sz w:val="20"/>
          </w:rPr>
          <w:t>13</w:t>
        </w:r>
        <w:r w:rsidRPr="005B4CF2">
          <w:rPr>
            <w:rFonts w:ascii="Arial" w:hAnsi="Arial" w:cs="Arial"/>
            <w:noProof/>
            <w:webHidden/>
            <w:sz w:val="20"/>
          </w:rPr>
          <w:fldChar w:fldCharType="end"/>
        </w:r>
      </w:hyperlink>
    </w:p>
    <w:p w:rsidR="005B4CF2" w:rsidRPr="005B4CF2" w:rsidRDefault="005B4CF2">
      <w:pPr>
        <w:pStyle w:val="Spistreci1"/>
        <w:tabs>
          <w:tab w:val="left" w:pos="660"/>
          <w:tab w:val="right" w:leader="dot" w:pos="9288"/>
        </w:tabs>
        <w:rPr>
          <w:rFonts w:ascii="Arial" w:eastAsiaTheme="minorEastAsia" w:hAnsi="Arial" w:cs="Arial"/>
          <w:noProof/>
          <w:sz w:val="18"/>
          <w:szCs w:val="22"/>
        </w:rPr>
      </w:pPr>
      <w:hyperlink w:anchor="_Toc108435082" w:history="1">
        <w:r w:rsidRPr="005B4CF2">
          <w:rPr>
            <w:rStyle w:val="Hipercze"/>
            <w:rFonts w:ascii="Arial" w:hAnsi="Arial" w:cs="Arial"/>
            <w:noProof/>
            <w:sz w:val="20"/>
            <w:highlight w:val="lightGray"/>
          </w:rPr>
          <w:t>15.</w:t>
        </w:r>
        <w:r w:rsidRPr="005B4CF2">
          <w:rPr>
            <w:rFonts w:ascii="Arial" w:eastAsiaTheme="minorEastAsia" w:hAnsi="Arial" w:cs="Arial"/>
            <w:noProof/>
            <w:sz w:val="18"/>
            <w:szCs w:val="22"/>
          </w:rPr>
          <w:tab/>
        </w:r>
        <w:r w:rsidRPr="005B4CF2">
          <w:rPr>
            <w:rStyle w:val="Hipercze"/>
            <w:rFonts w:ascii="Arial" w:hAnsi="Arial" w:cs="Arial"/>
            <w:noProof/>
            <w:sz w:val="20"/>
            <w:highlight w:val="lightGray"/>
          </w:rPr>
          <w:t>OPIS SPOSOBU PRZYGOTOWANIA OFERT ORAZ WYMAGANIA FORMALNE DOTYCZACE SKŁADANYCH OŚWIADCZEŃ I DOKUMENTÓW.</w:t>
        </w:r>
        <w:r w:rsidRPr="005B4CF2">
          <w:rPr>
            <w:rFonts w:ascii="Arial" w:hAnsi="Arial" w:cs="Arial"/>
            <w:noProof/>
            <w:webHidden/>
            <w:sz w:val="20"/>
          </w:rPr>
          <w:tab/>
        </w:r>
        <w:r w:rsidRPr="005B4CF2">
          <w:rPr>
            <w:rFonts w:ascii="Arial" w:hAnsi="Arial" w:cs="Arial"/>
            <w:noProof/>
            <w:webHidden/>
            <w:sz w:val="20"/>
          </w:rPr>
          <w:fldChar w:fldCharType="begin"/>
        </w:r>
        <w:r w:rsidRPr="005B4CF2">
          <w:rPr>
            <w:rFonts w:ascii="Arial" w:hAnsi="Arial" w:cs="Arial"/>
            <w:noProof/>
            <w:webHidden/>
            <w:sz w:val="20"/>
          </w:rPr>
          <w:instrText xml:space="preserve"> PAGEREF _Toc108435082 \h </w:instrText>
        </w:r>
        <w:r w:rsidRPr="005B4CF2">
          <w:rPr>
            <w:rFonts w:ascii="Arial" w:hAnsi="Arial" w:cs="Arial"/>
            <w:noProof/>
            <w:webHidden/>
            <w:sz w:val="20"/>
          </w:rPr>
        </w:r>
        <w:r w:rsidRPr="005B4CF2">
          <w:rPr>
            <w:rFonts w:ascii="Arial" w:hAnsi="Arial" w:cs="Arial"/>
            <w:noProof/>
            <w:webHidden/>
            <w:sz w:val="20"/>
          </w:rPr>
          <w:fldChar w:fldCharType="separate"/>
        </w:r>
        <w:r w:rsidR="0048757D">
          <w:rPr>
            <w:rFonts w:ascii="Arial" w:hAnsi="Arial" w:cs="Arial"/>
            <w:noProof/>
            <w:webHidden/>
            <w:sz w:val="20"/>
          </w:rPr>
          <w:t>14</w:t>
        </w:r>
        <w:r w:rsidRPr="005B4CF2">
          <w:rPr>
            <w:rFonts w:ascii="Arial" w:hAnsi="Arial" w:cs="Arial"/>
            <w:noProof/>
            <w:webHidden/>
            <w:sz w:val="20"/>
          </w:rPr>
          <w:fldChar w:fldCharType="end"/>
        </w:r>
      </w:hyperlink>
    </w:p>
    <w:p w:rsidR="005B4CF2" w:rsidRPr="005B4CF2" w:rsidRDefault="005B4CF2">
      <w:pPr>
        <w:pStyle w:val="Spistreci1"/>
        <w:tabs>
          <w:tab w:val="left" w:pos="660"/>
          <w:tab w:val="right" w:leader="dot" w:pos="9288"/>
        </w:tabs>
        <w:rPr>
          <w:rFonts w:ascii="Arial" w:eastAsiaTheme="minorEastAsia" w:hAnsi="Arial" w:cs="Arial"/>
          <w:noProof/>
          <w:sz w:val="18"/>
          <w:szCs w:val="22"/>
        </w:rPr>
      </w:pPr>
      <w:hyperlink w:anchor="_Toc108435083" w:history="1">
        <w:r w:rsidRPr="005B4CF2">
          <w:rPr>
            <w:rStyle w:val="Hipercze"/>
            <w:rFonts w:ascii="Arial" w:hAnsi="Arial" w:cs="Arial"/>
            <w:noProof/>
            <w:sz w:val="20"/>
            <w:highlight w:val="lightGray"/>
          </w:rPr>
          <w:t>16.</w:t>
        </w:r>
        <w:r w:rsidRPr="005B4CF2">
          <w:rPr>
            <w:rFonts w:ascii="Arial" w:eastAsiaTheme="minorEastAsia" w:hAnsi="Arial" w:cs="Arial"/>
            <w:noProof/>
            <w:sz w:val="18"/>
            <w:szCs w:val="22"/>
          </w:rPr>
          <w:tab/>
        </w:r>
        <w:r w:rsidRPr="005B4CF2">
          <w:rPr>
            <w:rStyle w:val="Hipercze"/>
            <w:rFonts w:ascii="Arial" w:hAnsi="Arial" w:cs="Arial"/>
            <w:noProof/>
            <w:sz w:val="20"/>
            <w:highlight w:val="lightGray"/>
          </w:rPr>
          <w:t>SPOSÓB OBLICZENIA CENY OFERTY.</w:t>
        </w:r>
        <w:r w:rsidRPr="005B4CF2">
          <w:rPr>
            <w:rFonts w:ascii="Arial" w:hAnsi="Arial" w:cs="Arial"/>
            <w:noProof/>
            <w:webHidden/>
            <w:sz w:val="20"/>
          </w:rPr>
          <w:tab/>
        </w:r>
        <w:r w:rsidRPr="005B4CF2">
          <w:rPr>
            <w:rFonts w:ascii="Arial" w:hAnsi="Arial" w:cs="Arial"/>
            <w:noProof/>
            <w:webHidden/>
            <w:sz w:val="20"/>
          </w:rPr>
          <w:fldChar w:fldCharType="begin"/>
        </w:r>
        <w:r w:rsidRPr="005B4CF2">
          <w:rPr>
            <w:rFonts w:ascii="Arial" w:hAnsi="Arial" w:cs="Arial"/>
            <w:noProof/>
            <w:webHidden/>
            <w:sz w:val="20"/>
          </w:rPr>
          <w:instrText xml:space="preserve"> PAGEREF _Toc108435083 \h </w:instrText>
        </w:r>
        <w:r w:rsidRPr="005B4CF2">
          <w:rPr>
            <w:rFonts w:ascii="Arial" w:hAnsi="Arial" w:cs="Arial"/>
            <w:noProof/>
            <w:webHidden/>
            <w:sz w:val="20"/>
          </w:rPr>
        </w:r>
        <w:r w:rsidRPr="005B4CF2">
          <w:rPr>
            <w:rFonts w:ascii="Arial" w:hAnsi="Arial" w:cs="Arial"/>
            <w:noProof/>
            <w:webHidden/>
            <w:sz w:val="20"/>
          </w:rPr>
          <w:fldChar w:fldCharType="separate"/>
        </w:r>
        <w:r w:rsidR="0048757D">
          <w:rPr>
            <w:rFonts w:ascii="Arial" w:hAnsi="Arial" w:cs="Arial"/>
            <w:noProof/>
            <w:webHidden/>
            <w:sz w:val="20"/>
          </w:rPr>
          <w:t>15</w:t>
        </w:r>
        <w:r w:rsidRPr="005B4CF2">
          <w:rPr>
            <w:rFonts w:ascii="Arial" w:hAnsi="Arial" w:cs="Arial"/>
            <w:noProof/>
            <w:webHidden/>
            <w:sz w:val="20"/>
          </w:rPr>
          <w:fldChar w:fldCharType="end"/>
        </w:r>
      </w:hyperlink>
    </w:p>
    <w:p w:rsidR="005B4CF2" w:rsidRPr="005B4CF2" w:rsidRDefault="005B4CF2">
      <w:pPr>
        <w:pStyle w:val="Spistreci1"/>
        <w:tabs>
          <w:tab w:val="left" w:pos="660"/>
          <w:tab w:val="right" w:leader="dot" w:pos="9288"/>
        </w:tabs>
        <w:rPr>
          <w:rFonts w:ascii="Arial" w:eastAsiaTheme="minorEastAsia" w:hAnsi="Arial" w:cs="Arial"/>
          <w:noProof/>
          <w:sz w:val="18"/>
          <w:szCs w:val="22"/>
        </w:rPr>
      </w:pPr>
      <w:hyperlink w:anchor="_Toc108435084" w:history="1">
        <w:r w:rsidRPr="005B4CF2">
          <w:rPr>
            <w:rStyle w:val="Hipercze"/>
            <w:rFonts w:ascii="Arial" w:hAnsi="Arial" w:cs="Arial"/>
            <w:noProof/>
            <w:sz w:val="20"/>
          </w:rPr>
          <w:t>17.</w:t>
        </w:r>
        <w:r w:rsidRPr="005B4CF2">
          <w:rPr>
            <w:rFonts w:ascii="Arial" w:eastAsiaTheme="minorEastAsia" w:hAnsi="Arial" w:cs="Arial"/>
            <w:noProof/>
            <w:sz w:val="18"/>
            <w:szCs w:val="22"/>
          </w:rPr>
          <w:tab/>
        </w:r>
        <w:r w:rsidRPr="005B4CF2">
          <w:rPr>
            <w:rStyle w:val="Hipercze"/>
            <w:rFonts w:ascii="Arial" w:hAnsi="Arial" w:cs="Arial"/>
            <w:noProof/>
            <w:sz w:val="20"/>
            <w:highlight w:val="lightGray"/>
          </w:rPr>
          <w:t>Wymagania dotycz</w:t>
        </w:r>
        <w:r w:rsidRPr="005B4CF2">
          <w:rPr>
            <w:rStyle w:val="Hipercze"/>
            <w:rFonts w:ascii="Arial" w:eastAsia="TimesNewRoman" w:hAnsi="Arial" w:cs="Arial"/>
            <w:noProof/>
            <w:sz w:val="20"/>
            <w:highlight w:val="lightGray"/>
          </w:rPr>
          <w:t>ą</w:t>
        </w:r>
        <w:r w:rsidRPr="005B4CF2">
          <w:rPr>
            <w:rStyle w:val="Hipercze"/>
            <w:rFonts w:ascii="Arial" w:hAnsi="Arial" w:cs="Arial"/>
            <w:noProof/>
            <w:sz w:val="20"/>
            <w:highlight w:val="lightGray"/>
          </w:rPr>
          <w:t>ce wadium</w:t>
        </w:r>
        <w:r w:rsidRPr="005B4CF2">
          <w:rPr>
            <w:rFonts w:ascii="Arial" w:hAnsi="Arial" w:cs="Arial"/>
            <w:noProof/>
            <w:webHidden/>
            <w:sz w:val="20"/>
          </w:rPr>
          <w:tab/>
        </w:r>
        <w:r w:rsidRPr="005B4CF2">
          <w:rPr>
            <w:rFonts w:ascii="Arial" w:hAnsi="Arial" w:cs="Arial"/>
            <w:noProof/>
            <w:webHidden/>
            <w:sz w:val="20"/>
          </w:rPr>
          <w:fldChar w:fldCharType="begin"/>
        </w:r>
        <w:r w:rsidRPr="005B4CF2">
          <w:rPr>
            <w:rFonts w:ascii="Arial" w:hAnsi="Arial" w:cs="Arial"/>
            <w:noProof/>
            <w:webHidden/>
            <w:sz w:val="20"/>
          </w:rPr>
          <w:instrText xml:space="preserve"> PAGEREF _Toc108435084 \h </w:instrText>
        </w:r>
        <w:r w:rsidRPr="005B4CF2">
          <w:rPr>
            <w:rFonts w:ascii="Arial" w:hAnsi="Arial" w:cs="Arial"/>
            <w:noProof/>
            <w:webHidden/>
            <w:sz w:val="20"/>
          </w:rPr>
        </w:r>
        <w:r w:rsidRPr="005B4CF2">
          <w:rPr>
            <w:rFonts w:ascii="Arial" w:hAnsi="Arial" w:cs="Arial"/>
            <w:noProof/>
            <w:webHidden/>
            <w:sz w:val="20"/>
          </w:rPr>
          <w:fldChar w:fldCharType="separate"/>
        </w:r>
        <w:r w:rsidR="0048757D">
          <w:rPr>
            <w:rFonts w:ascii="Arial" w:hAnsi="Arial" w:cs="Arial"/>
            <w:noProof/>
            <w:webHidden/>
            <w:sz w:val="20"/>
          </w:rPr>
          <w:t>16</w:t>
        </w:r>
        <w:r w:rsidRPr="005B4CF2">
          <w:rPr>
            <w:rFonts w:ascii="Arial" w:hAnsi="Arial" w:cs="Arial"/>
            <w:noProof/>
            <w:webHidden/>
            <w:sz w:val="20"/>
          </w:rPr>
          <w:fldChar w:fldCharType="end"/>
        </w:r>
      </w:hyperlink>
    </w:p>
    <w:p w:rsidR="005B4CF2" w:rsidRPr="005B4CF2" w:rsidRDefault="005B4CF2">
      <w:pPr>
        <w:pStyle w:val="Spistreci1"/>
        <w:tabs>
          <w:tab w:val="left" w:pos="660"/>
          <w:tab w:val="right" w:leader="dot" w:pos="9288"/>
        </w:tabs>
        <w:rPr>
          <w:rFonts w:ascii="Arial" w:eastAsiaTheme="minorEastAsia" w:hAnsi="Arial" w:cs="Arial"/>
          <w:noProof/>
          <w:sz w:val="18"/>
          <w:szCs w:val="22"/>
        </w:rPr>
      </w:pPr>
      <w:hyperlink w:anchor="_Toc108435085" w:history="1">
        <w:r w:rsidRPr="005B4CF2">
          <w:rPr>
            <w:rStyle w:val="Hipercze"/>
            <w:rFonts w:ascii="Arial" w:hAnsi="Arial" w:cs="Arial"/>
            <w:noProof/>
            <w:sz w:val="20"/>
            <w:highlight w:val="lightGray"/>
          </w:rPr>
          <w:t>18.</w:t>
        </w:r>
        <w:r w:rsidRPr="005B4CF2">
          <w:rPr>
            <w:rFonts w:ascii="Arial" w:eastAsiaTheme="minorEastAsia" w:hAnsi="Arial" w:cs="Arial"/>
            <w:noProof/>
            <w:sz w:val="18"/>
            <w:szCs w:val="22"/>
          </w:rPr>
          <w:tab/>
        </w:r>
        <w:r w:rsidRPr="005B4CF2">
          <w:rPr>
            <w:rStyle w:val="Hipercze"/>
            <w:rFonts w:ascii="Arial" w:hAnsi="Arial" w:cs="Arial"/>
            <w:noProof/>
            <w:sz w:val="20"/>
            <w:highlight w:val="lightGray"/>
          </w:rPr>
          <w:t>TERMIN ZWIĄZANIA OFERTĄ.</w:t>
        </w:r>
        <w:r w:rsidRPr="005B4CF2">
          <w:rPr>
            <w:rFonts w:ascii="Arial" w:hAnsi="Arial" w:cs="Arial"/>
            <w:noProof/>
            <w:webHidden/>
            <w:sz w:val="20"/>
          </w:rPr>
          <w:tab/>
        </w:r>
        <w:r w:rsidRPr="005B4CF2">
          <w:rPr>
            <w:rFonts w:ascii="Arial" w:hAnsi="Arial" w:cs="Arial"/>
            <w:noProof/>
            <w:webHidden/>
            <w:sz w:val="20"/>
          </w:rPr>
          <w:fldChar w:fldCharType="begin"/>
        </w:r>
        <w:r w:rsidRPr="005B4CF2">
          <w:rPr>
            <w:rFonts w:ascii="Arial" w:hAnsi="Arial" w:cs="Arial"/>
            <w:noProof/>
            <w:webHidden/>
            <w:sz w:val="20"/>
          </w:rPr>
          <w:instrText xml:space="preserve"> PAGEREF _Toc108435085 \h </w:instrText>
        </w:r>
        <w:r w:rsidRPr="005B4CF2">
          <w:rPr>
            <w:rFonts w:ascii="Arial" w:hAnsi="Arial" w:cs="Arial"/>
            <w:noProof/>
            <w:webHidden/>
            <w:sz w:val="20"/>
          </w:rPr>
        </w:r>
        <w:r w:rsidRPr="005B4CF2">
          <w:rPr>
            <w:rFonts w:ascii="Arial" w:hAnsi="Arial" w:cs="Arial"/>
            <w:noProof/>
            <w:webHidden/>
            <w:sz w:val="20"/>
          </w:rPr>
          <w:fldChar w:fldCharType="separate"/>
        </w:r>
        <w:r w:rsidR="0048757D">
          <w:rPr>
            <w:rFonts w:ascii="Arial" w:hAnsi="Arial" w:cs="Arial"/>
            <w:noProof/>
            <w:webHidden/>
            <w:sz w:val="20"/>
          </w:rPr>
          <w:t>17</w:t>
        </w:r>
        <w:r w:rsidRPr="005B4CF2">
          <w:rPr>
            <w:rFonts w:ascii="Arial" w:hAnsi="Arial" w:cs="Arial"/>
            <w:noProof/>
            <w:webHidden/>
            <w:sz w:val="20"/>
          </w:rPr>
          <w:fldChar w:fldCharType="end"/>
        </w:r>
      </w:hyperlink>
    </w:p>
    <w:p w:rsidR="005B4CF2" w:rsidRPr="005B4CF2" w:rsidRDefault="005B4CF2">
      <w:pPr>
        <w:pStyle w:val="Spistreci1"/>
        <w:tabs>
          <w:tab w:val="left" w:pos="660"/>
          <w:tab w:val="right" w:leader="dot" w:pos="9288"/>
        </w:tabs>
        <w:rPr>
          <w:rFonts w:ascii="Arial" w:eastAsiaTheme="minorEastAsia" w:hAnsi="Arial" w:cs="Arial"/>
          <w:noProof/>
          <w:sz w:val="18"/>
          <w:szCs w:val="22"/>
        </w:rPr>
      </w:pPr>
      <w:hyperlink w:anchor="_Toc108435086" w:history="1">
        <w:r w:rsidRPr="005B4CF2">
          <w:rPr>
            <w:rStyle w:val="Hipercze"/>
            <w:rFonts w:ascii="Arial" w:hAnsi="Arial" w:cs="Arial"/>
            <w:noProof/>
            <w:sz w:val="20"/>
            <w:highlight w:val="lightGray"/>
          </w:rPr>
          <w:t>19.</w:t>
        </w:r>
        <w:r w:rsidRPr="005B4CF2">
          <w:rPr>
            <w:rFonts w:ascii="Arial" w:eastAsiaTheme="minorEastAsia" w:hAnsi="Arial" w:cs="Arial"/>
            <w:noProof/>
            <w:sz w:val="18"/>
            <w:szCs w:val="22"/>
          </w:rPr>
          <w:tab/>
        </w:r>
        <w:r w:rsidRPr="005B4CF2">
          <w:rPr>
            <w:rStyle w:val="Hipercze"/>
            <w:rFonts w:ascii="Arial" w:hAnsi="Arial" w:cs="Arial"/>
            <w:noProof/>
            <w:sz w:val="20"/>
            <w:highlight w:val="lightGray"/>
          </w:rPr>
          <w:t>SPOSÓB I TERMIN SKŁADANIA I OTWARCIA OFERT</w:t>
        </w:r>
        <w:r w:rsidRPr="005B4CF2">
          <w:rPr>
            <w:rFonts w:ascii="Arial" w:hAnsi="Arial" w:cs="Arial"/>
            <w:noProof/>
            <w:webHidden/>
            <w:sz w:val="20"/>
          </w:rPr>
          <w:tab/>
        </w:r>
        <w:r w:rsidRPr="005B4CF2">
          <w:rPr>
            <w:rFonts w:ascii="Arial" w:hAnsi="Arial" w:cs="Arial"/>
            <w:noProof/>
            <w:webHidden/>
            <w:sz w:val="20"/>
          </w:rPr>
          <w:fldChar w:fldCharType="begin"/>
        </w:r>
        <w:r w:rsidRPr="005B4CF2">
          <w:rPr>
            <w:rFonts w:ascii="Arial" w:hAnsi="Arial" w:cs="Arial"/>
            <w:noProof/>
            <w:webHidden/>
            <w:sz w:val="20"/>
          </w:rPr>
          <w:instrText xml:space="preserve"> PAGEREF _Toc108435086 \h </w:instrText>
        </w:r>
        <w:r w:rsidRPr="005B4CF2">
          <w:rPr>
            <w:rFonts w:ascii="Arial" w:hAnsi="Arial" w:cs="Arial"/>
            <w:noProof/>
            <w:webHidden/>
            <w:sz w:val="20"/>
          </w:rPr>
        </w:r>
        <w:r w:rsidRPr="005B4CF2">
          <w:rPr>
            <w:rFonts w:ascii="Arial" w:hAnsi="Arial" w:cs="Arial"/>
            <w:noProof/>
            <w:webHidden/>
            <w:sz w:val="20"/>
          </w:rPr>
          <w:fldChar w:fldCharType="separate"/>
        </w:r>
        <w:r w:rsidR="0048757D">
          <w:rPr>
            <w:rFonts w:ascii="Arial" w:hAnsi="Arial" w:cs="Arial"/>
            <w:noProof/>
            <w:webHidden/>
            <w:sz w:val="20"/>
          </w:rPr>
          <w:t>17</w:t>
        </w:r>
        <w:r w:rsidRPr="005B4CF2">
          <w:rPr>
            <w:rFonts w:ascii="Arial" w:hAnsi="Arial" w:cs="Arial"/>
            <w:noProof/>
            <w:webHidden/>
            <w:sz w:val="20"/>
          </w:rPr>
          <w:fldChar w:fldCharType="end"/>
        </w:r>
      </w:hyperlink>
    </w:p>
    <w:p w:rsidR="005B4CF2" w:rsidRPr="005B4CF2" w:rsidRDefault="005B4CF2">
      <w:pPr>
        <w:pStyle w:val="Spistreci1"/>
        <w:tabs>
          <w:tab w:val="left" w:pos="660"/>
          <w:tab w:val="right" w:leader="dot" w:pos="9288"/>
        </w:tabs>
        <w:rPr>
          <w:rFonts w:ascii="Arial" w:eastAsiaTheme="minorEastAsia" w:hAnsi="Arial" w:cs="Arial"/>
          <w:noProof/>
          <w:sz w:val="18"/>
          <w:szCs w:val="22"/>
        </w:rPr>
      </w:pPr>
      <w:hyperlink w:anchor="_Toc108435087" w:history="1">
        <w:r w:rsidRPr="005B4CF2">
          <w:rPr>
            <w:rStyle w:val="Hipercze"/>
            <w:rFonts w:ascii="Arial" w:hAnsi="Arial" w:cs="Arial"/>
            <w:noProof/>
            <w:sz w:val="20"/>
            <w:highlight w:val="lightGray"/>
          </w:rPr>
          <w:t>20.</w:t>
        </w:r>
        <w:r w:rsidRPr="005B4CF2">
          <w:rPr>
            <w:rFonts w:ascii="Arial" w:eastAsiaTheme="minorEastAsia" w:hAnsi="Arial" w:cs="Arial"/>
            <w:noProof/>
            <w:sz w:val="18"/>
            <w:szCs w:val="22"/>
          </w:rPr>
          <w:tab/>
        </w:r>
        <w:r w:rsidRPr="005B4CF2">
          <w:rPr>
            <w:rStyle w:val="Hipercze"/>
            <w:rFonts w:ascii="Arial" w:hAnsi="Arial" w:cs="Arial"/>
            <w:noProof/>
            <w:sz w:val="20"/>
            <w:highlight w:val="lightGray"/>
          </w:rPr>
          <w:t>OPIS KRYTERIÓW OCENY OFERT, WRAZ Z PODANIEM WAG KRYTERIÓW I SPOSOBU OCENY OFERT.</w:t>
        </w:r>
        <w:r w:rsidRPr="005B4CF2">
          <w:rPr>
            <w:rFonts w:ascii="Arial" w:hAnsi="Arial" w:cs="Arial"/>
            <w:noProof/>
            <w:webHidden/>
            <w:sz w:val="20"/>
          </w:rPr>
          <w:tab/>
        </w:r>
        <w:r w:rsidRPr="005B4CF2">
          <w:rPr>
            <w:rFonts w:ascii="Arial" w:hAnsi="Arial" w:cs="Arial"/>
            <w:noProof/>
            <w:webHidden/>
            <w:sz w:val="20"/>
          </w:rPr>
          <w:fldChar w:fldCharType="begin"/>
        </w:r>
        <w:r w:rsidRPr="005B4CF2">
          <w:rPr>
            <w:rFonts w:ascii="Arial" w:hAnsi="Arial" w:cs="Arial"/>
            <w:noProof/>
            <w:webHidden/>
            <w:sz w:val="20"/>
          </w:rPr>
          <w:instrText xml:space="preserve"> PAGEREF _Toc108435087 \h </w:instrText>
        </w:r>
        <w:r w:rsidRPr="005B4CF2">
          <w:rPr>
            <w:rFonts w:ascii="Arial" w:hAnsi="Arial" w:cs="Arial"/>
            <w:noProof/>
            <w:webHidden/>
            <w:sz w:val="20"/>
          </w:rPr>
        </w:r>
        <w:r w:rsidRPr="005B4CF2">
          <w:rPr>
            <w:rFonts w:ascii="Arial" w:hAnsi="Arial" w:cs="Arial"/>
            <w:noProof/>
            <w:webHidden/>
            <w:sz w:val="20"/>
          </w:rPr>
          <w:fldChar w:fldCharType="separate"/>
        </w:r>
        <w:r w:rsidR="0048757D">
          <w:rPr>
            <w:rFonts w:ascii="Arial" w:hAnsi="Arial" w:cs="Arial"/>
            <w:noProof/>
            <w:webHidden/>
            <w:sz w:val="20"/>
          </w:rPr>
          <w:t>17</w:t>
        </w:r>
        <w:r w:rsidRPr="005B4CF2">
          <w:rPr>
            <w:rFonts w:ascii="Arial" w:hAnsi="Arial" w:cs="Arial"/>
            <w:noProof/>
            <w:webHidden/>
            <w:sz w:val="20"/>
          </w:rPr>
          <w:fldChar w:fldCharType="end"/>
        </w:r>
      </w:hyperlink>
    </w:p>
    <w:p w:rsidR="005B4CF2" w:rsidRPr="005B4CF2" w:rsidRDefault="005B4CF2">
      <w:pPr>
        <w:pStyle w:val="Spistreci1"/>
        <w:tabs>
          <w:tab w:val="left" w:pos="660"/>
          <w:tab w:val="right" w:leader="dot" w:pos="9288"/>
        </w:tabs>
        <w:rPr>
          <w:rFonts w:ascii="Arial" w:eastAsiaTheme="minorEastAsia" w:hAnsi="Arial" w:cs="Arial"/>
          <w:noProof/>
          <w:sz w:val="18"/>
          <w:szCs w:val="22"/>
        </w:rPr>
      </w:pPr>
      <w:hyperlink w:anchor="_Toc108435088" w:history="1">
        <w:r w:rsidRPr="005B4CF2">
          <w:rPr>
            <w:rStyle w:val="Hipercze"/>
            <w:rFonts w:ascii="Arial" w:hAnsi="Arial" w:cs="Arial"/>
            <w:noProof/>
            <w:sz w:val="20"/>
            <w:highlight w:val="lightGray"/>
          </w:rPr>
          <w:t>21.</w:t>
        </w:r>
        <w:r w:rsidRPr="005B4CF2">
          <w:rPr>
            <w:rFonts w:ascii="Arial" w:eastAsiaTheme="minorEastAsia" w:hAnsi="Arial" w:cs="Arial"/>
            <w:noProof/>
            <w:sz w:val="18"/>
            <w:szCs w:val="22"/>
          </w:rPr>
          <w:tab/>
        </w:r>
        <w:r w:rsidRPr="005B4CF2">
          <w:rPr>
            <w:rStyle w:val="Hipercze"/>
            <w:rFonts w:ascii="Arial" w:hAnsi="Arial" w:cs="Arial"/>
            <w:noProof/>
            <w:sz w:val="20"/>
            <w:highlight w:val="lightGray"/>
          </w:rPr>
          <w:t>INFORMACJE O FORMALNOŚCIACH, JAKIE POWINNI BYĆ DOPEŁNIONE PO WYBORZE OFERTY W CELU ZAWARCIA UMOWY W SPRAWIE ZAMÓWIENIA PUBLICZNEGO.</w:t>
        </w:r>
        <w:r w:rsidRPr="005B4CF2">
          <w:rPr>
            <w:rFonts w:ascii="Arial" w:hAnsi="Arial" w:cs="Arial"/>
            <w:noProof/>
            <w:webHidden/>
            <w:sz w:val="20"/>
          </w:rPr>
          <w:tab/>
        </w:r>
        <w:r w:rsidRPr="005B4CF2">
          <w:rPr>
            <w:rFonts w:ascii="Arial" w:hAnsi="Arial" w:cs="Arial"/>
            <w:noProof/>
            <w:webHidden/>
            <w:sz w:val="20"/>
          </w:rPr>
          <w:fldChar w:fldCharType="begin"/>
        </w:r>
        <w:r w:rsidRPr="005B4CF2">
          <w:rPr>
            <w:rFonts w:ascii="Arial" w:hAnsi="Arial" w:cs="Arial"/>
            <w:noProof/>
            <w:webHidden/>
            <w:sz w:val="20"/>
          </w:rPr>
          <w:instrText xml:space="preserve"> PAGEREF _Toc108435088 \h </w:instrText>
        </w:r>
        <w:r w:rsidRPr="005B4CF2">
          <w:rPr>
            <w:rFonts w:ascii="Arial" w:hAnsi="Arial" w:cs="Arial"/>
            <w:noProof/>
            <w:webHidden/>
            <w:sz w:val="20"/>
          </w:rPr>
        </w:r>
        <w:r w:rsidRPr="005B4CF2">
          <w:rPr>
            <w:rFonts w:ascii="Arial" w:hAnsi="Arial" w:cs="Arial"/>
            <w:noProof/>
            <w:webHidden/>
            <w:sz w:val="20"/>
          </w:rPr>
          <w:fldChar w:fldCharType="separate"/>
        </w:r>
        <w:r w:rsidR="0048757D">
          <w:rPr>
            <w:rFonts w:ascii="Arial" w:hAnsi="Arial" w:cs="Arial"/>
            <w:noProof/>
            <w:webHidden/>
            <w:sz w:val="20"/>
          </w:rPr>
          <w:t>18</w:t>
        </w:r>
        <w:r w:rsidRPr="005B4CF2">
          <w:rPr>
            <w:rFonts w:ascii="Arial" w:hAnsi="Arial" w:cs="Arial"/>
            <w:noProof/>
            <w:webHidden/>
            <w:sz w:val="20"/>
          </w:rPr>
          <w:fldChar w:fldCharType="end"/>
        </w:r>
      </w:hyperlink>
    </w:p>
    <w:p w:rsidR="005B4CF2" w:rsidRPr="005B4CF2" w:rsidRDefault="005B4CF2">
      <w:pPr>
        <w:pStyle w:val="Spistreci1"/>
        <w:tabs>
          <w:tab w:val="left" w:pos="660"/>
          <w:tab w:val="right" w:leader="dot" w:pos="9288"/>
        </w:tabs>
        <w:rPr>
          <w:rFonts w:ascii="Arial" w:eastAsiaTheme="minorEastAsia" w:hAnsi="Arial" w:cs="Arial"/>
          <w:noProof/>
          <w:sz w:val="18"/>
          <w:szCs w:val="22"/>
        </w:rPr>
      </w:pPr>
      <w:hyperlink w:anchor="_Toc108435089" w:history="1">
        <w:r w:rsidRPr="005B4CF2">
          <w:rPr>
            <w:rStyle w:val="Hipercze"/>
            <w:rFonts w:ascii="Arial" w:hAnsi="Arial" w:cs="Arial"/>
            <w:noProof/>
            <w:sz w:val="20"/>
            <w:highlight w:val="lightGray"/>
          </w:rPr>
          <w:t>22.</w:t>
        </w:r>
        <w:r w:rsidRPr="005B4CF2">
          <w:rPr>
            <w:rFonts w:ascii="Arial" w:eastAsiaTheme="minorEastAsia" w:hAnsi="Arial" w:cs="Arial"/>
            <w:noProof/>
            <w:sz w:val="18"/>
            <w:szCs w:val="22"/>
          </w:rPr>
          <w:tab/>
        </w:r>
        <w:r w:rsidRPr="005B4CF2">
          <w:rPr>
            <w:rStyle w:val="Hipercze"/>
            <w:rFonts w:ascii="Arial" w:hAnsi="Arial" w:cs="Arial"/>
            <w:noProof/>
            <w:sz w:val="20"/>
            <w:highlight w:val="lightGray"/>
          </w:rPr>
          <w:t>Wymagania dotycz</w:t>
        </w:r>
        <w:r w:rsidRPr="005B4CF2">
          <w:rPr>
            <w:rStyle w:val="Hipercze"/>
            <w:rFonts w:ascii="Arial" w:eastAsia="TimesNewRoman" w:hAnsi="Arial" w:cs="Arial"/>
            <w:noProof/>
            <w:sz w:val="20"/>
            <w:highlight w:val="lightGray"/>
          </w:rPr>
          <w:t>ą</w:t>
        </w:r>
        <w:r w:rsidRPr="005B4CF2">
          <w:rPr>
            <w:rStyle w:val="Hipercze"/>
            <w:rFonts w:ascii="Arial" w:hAnsi="Arial" w:cs="Arial"/>
            <w:noProof/>
            <w:sz w:val="20"/>
            <w:highlight w:val="lightGray"/>
          </w:rPr>
          <w:t>ce zabezpieczenia nale</w:t>
        </w:r>
        <w:r w:rsidRPr="005B4CF2">
          <w:rPr>
            <w:rStyle w:val="Hipercze"/>
            <w:rFonts w:ascii="Arial" w:eastAsia="TimesNewRoman" w:hAnsi="Arial" w:cs="Arial"/>
            <w:noProof/>
            <w:sz w:val="20"/>
            <w:highlight w:val="lightGray"/>
          </w:rPr>
          <w:t>ż</w:t>
        </w:r>
        <w:r w:rsidRPr="005B4CF2">
          <w:rPr>
            <w:rStyle w:val="Hipercze"/>
            <w:rFonts w:ascii="Arial" w:hAnsi="Arial" w:cs="Arial"/>
            <w:noProof/>
            <w:sz w:val="20"/>
            <w:highlight w:val="lightGray"/>
          </w:rPr>
          <w:t>ytego wykonania umowy.</w:t>
        </w:r>
        <w:r w:rsidRPr="005B4CF2">
          <w:rPr>
            <w:rFonts w:ascii="Arial" w:hAnsi="Arial" w:cs="Arial"/>
            <w:noProof/>
            <w:webHidden/>
            <w:sz w:val="20"/>
          </w:rPr>
          <w:tab/>
        </w:r>
        <w:r w:rsidRPr="005B4CF2">
          <w:rPr>
            <w:rFonts w:ascii="Arial" w:hAnsi="Arial" w:cs="Arial"/>
            <w:noProof/>
            <w:webHidden/>
            <w:sz w:val="20"/>
          </w:rPr>
          <w:fldChar w:fldCharType="begin"/>
        </w:r>
        <w:r w:rsidRPr="005B4CF2">
          <w:rPr>
            <w:rFonts w:ascii="Arial" w:hAnsi="Arial" w:cs="Arial"/>
            <w:noProof/>
            <w:webHidden/>
            <w:sz w:val="20"/>
          </w:rPr>
          <w:instrText xml:space="preserve"> PAGEREF _Toc108435089 \h </w:instrText>
        </w:r>
        <w:r w:rsidRPr="005B4CF2">
          <w:rPr>
            <w:rFonts w:ascii="Arial" w:hAnsi="Arial" w:cs="Arial"/>
            <w:noProof/>
            <w:webHidden/>
            <w:sz w:val="20"/>
          </w:rPr>
        </w:r>
        <w:r w:rsidRPr="005B4CF2">
          <w:rPr>
            <w:rFonts w:ascii="Arial" w:hAnsi="Arial" w:cs="Arial"/>
            <w:noProof/>
            <w:webHidden/>
            <w:sz w:val="20"/>
          </w:rPr>
          <w:fldChar w:fldCharType="separate"/>
        </w:r>
        <w:r w:rsidR="0048757D">
          <w:rPr>
            <w:rFonts w:ascii="Arial" w:hAnsi="Arial" w:cs="Arial"/>
            <w:noProof/>
            <w:webHidden/>
            <w:sz w:val="20"/>
          </w:rPr>
          <w:t>19</w:t>
        </w:r>
        <w:r w:rsidRPr="005B4CF2">
          <w:rPr>
            <w:rFonts w:ascii="Arial" w:hAnsi="Arial" w:cs="Arial"/>
            <w:noProof/>
            <w:webHidden/>
            <w:sz w:val="20"/>
          </w:rPr>
          <w:fldChar w:fldCharType="end"/>
        </w:r>
      </w:hyperlink>
    </w:p>
    <w:p w:rsidR="005B4CF2" w:rsidRPr="005B4CF2" w:rsidRDefault="005B4CF2">
      <w:pPr>
        <w:pStyle w:val="Spistreci1"/>
        <w:tabs>
          <w:tab w:val="left" w:pos="660"/>
          <w:tab w:val="right" w:leader="dot" w:pos="9288"/>
        </w:tabs>
        <w:rPr>
          <w:rFonts w:ascii="Arial" w:eastAsiaTheme="minorEastAsia" w:hAnsi="Arial" w:cs="Arial"/>
          <w:noProof/>
          <w:sz w:val="18"/>
          <w:szCs w:val="22"/>
        </w:rPr>
      </w:pPr>
      <w:hyperlink w:anchor="_Toc108435090" w:history="1">
        <w:r w:rsidRPr="005B4CF2">
          <w:rPr>
            <w:rStyle w:val="Hipercze"/>
            <w:rFonts w:ascii="Arial" w:hAnsi="Arial" w:cs="Arial"/>
            <w:noProof/>
            <w:sz w:val="20"/>
            <w:highlight w:val="lightGray"/>
          </w:rPr>
          <w:t>23.</w:t>
        </w:r>
        <w:r w:rsidRPr="005B4CF2">
          <w:rPr>
            <w:rFonts w:ascii="Arial" w:eastAsiaTheme="minorEastAsia" w:hAnsi="Arial" w:cs="Arial"/>
            <w:noProof/>
            <w:sz w:val="18"/>
            <w:szCs w:val="22"/>
          </w:rPr>
          <w:tab/>
        </w:r>
        <w:r w:rsidRPr="005B4CF2">
          <w:rPr>
            <w:rStyle w:val="Hipercze"/>
            <w:rFonts w:ascii="Arial" w:hAnsi="Arial" w:cs="Arial"/>
            <w:noProof/>
            <w:sz w:val="20"/>
            <w:highlight w:val="lightGray"/>
          </w:rPr>
          <w:t>INFORMACJE O TREŚCI ZAWIEANEJ UMOWY ORAZ MOŻLIWOŚCI JEJ ZMIANY.</w:t>
        </w:r>
        <w:r w:rsidRPr="005B4CF2">
          <w:rPr>
            <w:rFonts w:ascii="Arial" w:hAnsi="Arial" w:cs="Arial"/>
            <w:noProof/>
            <w:webHidden/>
            <w:sz w:val="20"/>
          </w:rPr>
          <w:tab/>
        </w:r>
        <w:r w:rsidRPr="005B4CF2">
          <w:rPr>
            <w:rFonts w:ascii="Arial" w:hAnsi="Arial" w:cs="Arial"/>
            <w:noProof/>
            <w:webHidden/>
            <w:sz w:val="20"/>
          </w:rPr>
          <w:fldChar w:fldCharType="begin"/>
        </w:r>
        <w:r w:rsidRPr="005B4CF2">
          <w:rPr>
            <w:rFonts w:ascii="Arial" w:hAnsi="Arial" w:cs="Arial"/>
            <w:noProof/>
            <w:webHidden/>
            <w:sz w:val="20"/>
          </w:rPr>
          <w:instrText xml:space="preserve"> PAGEREF _Toc108435090 \h </w:instrText>
        </w:r>
        <w:r w:rsidRPr="005B4CF2">
          <w:rPr>
            <w:rFonts w:ascii="Arial" w:hAnsi="Arial" w:cs="Arial"/>
            <w:noProof/>
            <w:webHidden/>
            <w:sz w:val="20"/>
          </w:rPr>
        </w:r>
        <w:r w:rsidRPr="005B4CF2">
          <w:rPr>
            <w:rFonts w:ascii="Arial" w:hAnsi="Arial" w:cs="Arial"/>
            <w:noProof/>
            <w:webHidden/>
            <w:sz w:val="20"/>
          </w:rPr>
          <w:fldChar w:fldCharType="separate"/>
        </w:r>
        <w:r w:rsidR="0048757D">
          <w:rPr>
            <w:rFonts w:ascii="Arial" w:hAnsi="Arial" w:cs="Arial"/>
            <w:noProof/>
            <w:webHidden/>
            <w:sz w:val="20"/>
          </w:rPr>
          <w:t>20</w:t>
        </w:r>
        <w:r w:rsidRPr="005B4CF2">
          <w:rPr>
            <w:rFonts w:ascii="Arial" w:hAnsi="Arial" w:cs="Arial"/>
            <w:noProof/>
            <w:webHidden/>
            <w:sz w:val="20"/>
          </w:rPr>
          <w:fldChar w:fldCharType="end"/>
        </w:r>
      </w:hyperlink>
    </w:p>
    <w:p w:rsidR="005B4CF2" w:rsidRPr="005B4CF2" w:rsidRDefault="005B4CF2">
      <w:pPr>
        <w:pStyle w:val="Spistreci1"/>
        <w:tabs>
          <w:tab w:val="left" w:pos="660"/>
          <w:tab w:val="right" w:leader="dot" w:pos="9288"/>
        </w:tabs>
        <w:rPr>
          <w:rFonts w:ascii="Arial" w:eastAsiaTheme="minorEastAsia" w:hAnsi="Arial" w:cs="Arial"/>
          <w:noProof/>
          <w:sz w:val="18"/>
          <w:szCs w:val="22"/>
        </w:rPr>
      </w:pPr>
      <w:hyperlink w:anchor="_Toc108435091" w:history="1">
        <w:r w:rsidRPr="005B4CF2">
          <w:rPr>
            <w:rStyle w:val="Hipercze"/>
            <w:rFonts w:ascii="Arial" w:hAnsi="Arial" w:cs="Arial"/>
            <w:noProof/>
            <w:sz w:val="20"/>
            <w:highlight w:val="lightGray"/>
          </w:rPr>
          <w:t>24.</w:t>
        </w:r>
        <w:r w:rsidRPr="005B4CF2">
          <w:rPr>
            <w:rFonts w:ascii="Arial" w:eastAsiaTheme="minorEastAsia" w:hAnsi="Arial" w:cs="Arial"/>
            <w:noProof/>
            <w:sz w:val="18"/>
            <w:szCs w:val="22"/>
          </w:rPr>
          <w:tab/>
        </w:r>
        <w:r w:rsidRPr="005B4CF2">
          <w:rPr>
            <w:rStyle w:val="Hipercze"/>
            <w:rFonts w:ascii="Arial" w:hAnsi="Arial" w:cs="Arial"/>
            <w:noProof/>
            <w:sz w:val="20"/>
            <w:highlight w:val="lightGray"/>
          </w:rPr>
          <w:t>POUCZENIE O ŚRODKACH OCHRONY PRAWNEJ PRZYSŁUGUJĄCYCH WYKONAWCY.</w:t>
        </w:r>
        <w:r w:rsidRPr="005B4CF2">
          <w:rPr>
            <w:rFonts w:ascii="Arial" w:hAnsi="Arial" w:cs="Arial"/>
            <w:noProof/>
            <w:webHidden/>
            <w:sz w:val="20"/>
          </w:rPr>
          <w:tab/>
        </w:r>
        <w:r w:rsidRPr="005B4CF2">
          <w:rPr>
            <w:rFonts w:ascii="Arial" w:hAnsi="Arial" w:cs="Arial"/>
            <w:noProof/>
            <w:webHidden/>
            <w:sz w:val="20"/>
          </w:rPr>
          <w:fldChar w:fldCharType="begin"/>
        </w:r>
        <w:r w:rsidRPr="005B4CF2">
          <w:rPr>
            <w:rFonts w:ascii="Arial" w:hAnsi="Arial" w:cs="Arial"/>
            <w:noProof/>
            <w:webHidden/>
            <w:sz w:val="20"/>
          </w:rPr>
          <w:instrText xml:space="preserve"> PAGEREF _Toc108435091 \h </w:instrText>
        </w:r>
        <w:r w:rsidRPr="005B4CF2">
          <w:rPr>
            <w:rFonts w:ascii="Arial" w:hAnsi="Arial" w:cs="Arial"/>
            <w:noProof/>
            <w:webHidden/>
            <w:sz w:val="20"/>
          </w:rPr>
        </w:r>
        <w:r w:rsidRPr="005B4CF2">
          <w:rPr>
            <w:rFonts w:ascii="Arial" w:hAnsi="Arial" w:cs="Arial"/>
            <w:noProof/>
            <w:webHidden/>
            <w:sz w:val="20"/>
          </w:rPr>
          <w:fldChar w:fldCharType="separate"/>
        </w:r>
        <w:r w:rsidR="0048757D">
          <w:rPr>
            <w:rFonts w:ascii="Arial" w:hAnsi="Arial" w:cs="Arial"/>
            <w:noProof/>
            <w:webHidden/>
            <w:sz w:val="20"/>
          </w:rPr>
          <w:t>20</w:t>
        </w:r>
        <w:r w:rsidRPr="005B4CF2">
          <w:rPr>
            <w:rFonts w:ascii="Arial" w:hAnsi="Arial" w:cs="Arial"/>
            <w:noProof/>
            <w:webHidden/>
            <w:sz w:val="20"/>
          </w:rPr>
          <w:fldChar w:fldCharType="end"/>
        </w:r>
      </w:hyperlink>
    </w:p>
    <w:p w:rsidR="005B4CF2" w:rsidRDefault="005B4CF2">
      <w:pPr>
        <w:pStyle w:val="Spistreci1"/>
        <w:tabs>
          <w:tab w:val="left" w:pos="660"/>
          <w:tab w:val="right" w:leader="dot" w:pos="9288"/>
        </w:tabs>
        <w:rPr>
          <w:rFonts w:asciiTheme="minorHAnsi" w:eastAsiaTheme="minorEastAsia" w:hAnsiTheme="minorHAnsi" w:cstheme="minorBidi"/>
          <w:noProof/>
          <w:sz w:val="22"/>
          <w:szCs w:val="22"/>
        </w:rPr>
      </w:pPr>
      <w:hyperlink w:anchor="_Toc108435092" w:history="1">
        <w:r w:rsidRPr="005B4CF2">
          <w:rPr>
            <w:rStyle w:val="Hipercze"/>
            <w:rFonts w:ascii="Arial" w:hAnsi="Arial" w:cs="Arial"/>
            <w:noProof/>
            <w:sz w:val="20"/>
          </w:rPr>
          <w:t>25.</w:t>
        </w:r>
        <w:r w:rsidRPr="005B4CF2">
          <w:rPr>
            <w:rFonts w:ascii="Arial" w:eastAsiaTheme="minorEastAsia" w:hAnsi="Arial" w:cs="Arial"/>
            <w:noProof/>
            <w:sz w:val="18"/>
            <w:szCs w:val="22"/>
          </w:rPr>
          <w:tab/>
        </w:r>
        <w:r w:rsidRPr="005B4CF2">
          <w:rPr>
            <w:rStyle w:val="Hipercze"/>
            <w:rFonts w:ascii="Arial" w:hAnsi="Arial" w:cs="Arial"/>
            <w:noProof/>
            <w:sz w:val="20"/>
            <w:highlight w:val="lightGray"/>
          </w:rPr>
          <w:t>WYKAZ ZAŁĄCZNIKÓW DO SWZ</w:t>
        </w:r>
        <w:r w:rsidRPr="005B4CF2">
          <w:rPr>
            <w:rStyle w:val="Hipercze"/>
            <w:rFonts w:ascii="Arial" w:hAnsi="Arial" w:cs="Arial"/>
            <w:noProof/>
            <w:sz w:val="20"/>
          </w:rPr>
          <w:t>.</w:t>
        </w:r>
        <w:r w:rsidRPr="005B4CF2">
          <w:rPr>
            <w:rFonts w:ascii="Arial" w:hAnsi="Arial" w:cs="Arial"/>
            <w:noProof/>
            <w:webHidden/>
            <w:sz w:val="20"/>
          </w:rPr>
          <w:tab/>
        </w:r>
        <w:r w:rsidRPr="005B4CF2">
          <w:rPr>
            <w:rFonts w:ascii="Arial" w:hAnsi="Arial" w:cs="Arial"/>
            <w:noProof/>
            <w:webHidden/>
            <w:sz w:val="20"/>
          </w:rPr>
          <w:fldChar w:fldCharType="begin"/>
        </w:r>
        <w:r w:rsidRPr="005B4CF2">
          <w:rPr>
            <w:rFonts w:ascii="Arial" w:hAnsi="Arial" w:cs="Arial"/>
            <w:noProof/>
            <w:webHidden/>
            <w:sz w:val="20"/>
          </w:rPr>
          <w:instrText xml:space="preserve"> PAGEREF _Toc108435092 \h </w:instrText>
        </w:r>
        <w:r w:rsidRPr="005B4CF2">
          <w:rPr>
            <w:rFonts w:ascii="Arial" w:hAnsi="Arial" w:cs="Arial"/>
            <w:noProof/>
            <w:webHidden/>
            <w:sz w:val="20"/>
          </w:rPr>
        </w:r>
        <w:r w:rsidRPr="005B4CF2">
          <w:rPr>
            <w:rFonts w:ascii="Arial" w:hAnsi="Arial" w:cs="Arial"/>
            <w:noProof/>
            <w:webHidden/>
            <w:sz w:val="20"/>
          </w:rPr>
          <w:fldChar w:fldCharType="separate"/>
        </w:r>
        <w:r w:rsidR="0048757D">
          <w:rPr>
            <w:rFonts w:ascii="Arial" w:hAnsi="Arial" w:cs="Arial"/>
            <w:noProof/>
            <w:webHidden/>
            <w:sz w:val="20"/>
          </w:rPr>
          <w:t>21</w:t>
        </w:r>
        <w:r w:rsidRPr="005B4CF2">
          <w:rPr>
            <w:rFonts w:ascii="Arial" w:hAnsi="Arial" w:cs="Arial"/>
            <w:noProof/>
            <w:webHidden/>
            <w:sz w:val="20"/>
          </w:rPr>
          <w:fldChar w:fldCharType="end"/>
        </w:r>
      </w:hyperlink>
    </w:p>
    <w:p w:rsidR="00EA428B" w:rsidRPr="00311F52" w:rsidRDefault="00DC71AC">
      <w:pPr>
        <w:rPr>
          <w:rFonts w:ascii="Arial" w:hAnsi="Arial" w:cs="Arial"/>
          <w:sz w:val="20"/>
          <w:szCs w:val="20"/>
        </w:rPr>
      </w:pPr>
      <w:r w:rsidRPr="00311F52">
        <w:rPr>
          <w:rFonts w:ascii="Arial" w:hAnsi="Arial" w:cs="Arial"/>
          <w:sz w:val="20"/>
          <w:szCs w:val="20"/>
        </w:rPr>
        <w:fldChar w:fldCharType="end"/>
      </w:r>
      <w:r w:rsidR="00EA428B" w:rsidRPr="00311F52">
        <w:rPr>
          <w:rFonts w:ascii="Arial" w:hAnsi="Arial" w:cs="Arial"/>
          <w:sz w:val="20"/>
          <w:szCs w:val="20"/>
        </w:rPr>
        <w:br w:type="page"/>
      </w:r>
    </w:p>
    <w:p w:rsidR="009838C7" w:rsidRPr="00020372" w:rsidRDefault="009838C7" w:rsidP="000C6F7A">
      <w:pPr>
        <w:pStyle w:val="Nagwek1"/>
        <w:rPr>
          <w:rFonts w:ascii="Arial" w:hAnsi="Arial" w:cs="Arial"/>
          <w:sz w:val="20"/>
          <w:szCs w:val="20"/>
          <w:highlight w:val="lightGray"/>
        </w:rPr>
      </w:pPr>
      <w:bookmarkStart w:id="0" w:name="_Toc258314242"/>
      <w:bookmarkStart w:id="1" w:name="_Toc108435068"/>
      <w:r w:rsidRPr="00020372">
        <w:rPr>
          <w:rFonts w:ascii="Arial" w:hAnsi="Arial" w:cs="Arial"/>
          <w:sz w:val="20"/>
          <w:szCs w:val="20"/>
          <w:highlight w:val="lightGray"/>
        </w:rPr>
        <w:lastRenderedPageBreak/>
        <w:t>Nazwa (firma) oraz adres Zamawiającego</w:t>
      </w:r>
      <w:bookmarkEnd w:id="0"/>
      <w:bookmarkEnd w:id="1"/>
    </w:p>
    <w:p w:rsidR="0000502D" w:rsidRPr="00020372" w:rsidRDefault="0000502D" w:rsidP="0000502D">
      <w:pPr>
        <w:pStyle w:val="Tekstpodstawowy"/>
        <w:spacing w:after="0" w:line="276" w:lineRule="auto"/>
        <w:ind w:left="431"/>
        <w:rPr>
          <w:rFonts w:ascii="Arial" w:hAnsi="Arial" w:cs="Arial"/>
          <w:sz w:val="20"/>
          <w:szCs w:val="20"/>
        </w:rPr>
      </w:pPr>
    </w:p>
    <w:p w:rsidR="009838C7" w:rsidRPr="00020372" w:rsidRDefault="00E15C4E" w:rsidP="001644FA">
      <w:pPr>
        <w:pStyle w:val="Tekstpodstawowy"/>
        <w:spacing w:after="0" w:line="276" w:lineRule="auto"/>
        <w:ind w:left="360"/>
        <w:rPr>
          <w:rFonts w:ascii="Arial" w:hAnsi="Arial" w:cs="Arial"/>
          <w:b/>
          <w:sz w:val="20"/>
          <w:szCs w:val="20"/>
        </w:rPr>
      </w:pPr>
      <w:r w:rsidRPr="00020372">
        <w:rPr>
          <w:rFonts w:ascii="Arial" w:hAnsi="Arial" w:cs="Arial"/>
          <w:b/>
          <w:sz w:val="20"/>
          <w:szCs w:val="20"/>
        </w:rPr>
        <w:t>Gmina Rabka-Zdrój</w:t>
      </w:r>
    </w:p>
    <w:p w:rsidR="009838C7" w:rsidRPr="00020372" w:rsidRDefault="00E15C4E" w:rsidP="001644FA">
      <w:pPr>
        <w:pStyle w:val="Tekstpodstawowy"/>
        <w:spacing w:after="0" w:line="276" w:lineRule="auto"/>
        <w:ind w:left="360"/>
        <w:rPr>
          <w:rFonts w:ascii="Arial" w:hAnsi="Arial" w:cs="Arial"/>
          <w:sz w:val="20"/>
          <w:szCs w:val="20"/>
        </w:rPr>
      </w:pPr>
      <w:r w:rsidRPr="00020372">
        <w:rPr>
          <w:rFonts w:ascii="Arial" w:hAnsi="Arial" w:cs="Arial"/>
          <w:sz w:val="20"/>
          <w:szCs w:val="20"/>
        </w:rPr>
        <w:t>ul. Parkowa2</w:t>
      </w:r>
    </w:p>
    <w:p w:rsidR="008B60B4" w:rsidRPr="00020372" w:rsidRDefault="00E15C4E"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34-700Rabka-Zdrój</w:t>
      </w:r>
    </w:p>
    <w:p w:rsidR="0000502D" w:rsidRPr="00020372" w:rsidRDefault="0000502D" w:rsidP="008B60B4">
      <w:pPr>
        <w:pStyle w:val="Tekstpodstawowy"/>
        <w:spacing w:after="0" w:line="276" w:lineRule="auto"/>
        <w:ind w:left="360"/>
        <w:rPr>
          <w:rFonts w:ascii="Arial" w:hAnsi="Arial" w:cs="Arial"/>
          <w:sz w:val="20"/>
          <w:szCs w:val="20"/>
        </w:rPr>
      </w:pPr>
    </w:p>
    <w:p w:rsidR="00FE3C7F" w:rsidRPr="00020372" w:rsidRDefault="00FE3C7F"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Adres do korespondencji:</w:t>
      </w:r>
    </w:p>
    <w:p w:rsidR="00FE3C7F" w:rsidRPr="00020372" w:rsidRDefault="00FE3C7F" w:rsidP="008B60B4">
      <w:pPr>
        <w:pStyle w:val="Tekstpodstawowy"/>
        <w:spacing w:after="0" w:line="276" w:lineRule="auto"/>
        <w:ind w:left="360"/>
        <w:rPr>
          <w:rFonts w:ascii="Arial" w:hAnsi="Arial" w:cs="Arial"/>
          <w:sz w:val="20"/>
          <w:szCs w:val="20"/>
        </w:rPr>
      </w:pPr>
    </w:p>
    <w:p w:rsidR="00FE3C7F" w:rsidRPr="00020372" w:rsidRDefault="00FE3C7F" w:rsidP="00FE3C7F">
      <w:pPr>
        <w:pStyle w:val="Tekstpodstawowy"/>
        <w:spacing w:after="0" w:line="276" w:lineRule="auto"/>
        <w:ind w:left="360"/>
        <w:rPr>
          <w:rFonts w:ascii="Arial" w:hAnsi="Arial" w:cs="Arial"/>
          <w:b/>
          <w:sz w:val="20"/>
          <w:szCs w:val="20"/>
        </w:rPr>
      </w:pPr>
      <w:r w:rsidRPr="00020372">
        <w:rPr>
          <w:rFonts w:ascii="Arial" w:hAnsi="Arial" w:cs="Arial"/>
          <w:b/>
          <w:sz w:val="20"/>
          <w:szCs w:val="20"/>
        </w:rPr>
        <w:t>Urząd Miejski w Rabce-Zdroju</w:t>
      </w:r>
    </w:p>
    <w:p w:rsidR="00FE3C7F" w:rsidRPr="00020372" w:rsidRDefault="00FE3C7F" w:rsidP="00FE3C7F">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ul. Parkowa 2 </w:t>
      </w:r>
    </w:p>
    <w:p w:rsidR="00FE3C7F" w:rsidRPr="00020372" w:rsidRDefault="00FE3C7F" w:rsidP="00FE3C7F">
      <w:pPr>
        <w:pStyle w:val="Tekstpodstawowy"/>
        <w:spacing w:after="0" w:line="276" w:lineRule="auto"/>
        <w:ind w:left="360"/>
        <w:rPr>
          <w:rFonts w:ascii="Arial" w:hAnsi="Arial" w:cs="Arial"/>
          <w:sz w:val="20"/>
          <w:szCs w:val="20"/>
        </w:rPr>
      </w:pPr>
      <w:r w:rsidRPr="00020372">
        <w:rPr>
          <w:rFonts w:ascii="Arial" w:hAnsi="Arial" w:cs="Arial"/>
          <w:sz w:val="20"/>
          <w:szCs w:val="20"/>
        </w:rPr>
        <w:t>34-700 Rabka-Zdrój</w:t>
      </w:r>
    </w:p>
    <w:p w:rsidR="00FE3C7F" w:rsidRPr="00020372" w:rsidRDefault="00FE3C7F" w:rsidP="008B60B4">
      <w:pPr>
        <w:pStyle w:val="Tekstpodstawowy"/>
        <w:spacing w:after="0" w:line="276" w:lineRule="auto"/>
        <w:ind w:left="360"/>
        <w:rPr>
          <w:rFonts w:ascii="Arial" w:hAnsi="Arial" w:cs="Arial"/>
          <w:sz w:val="20"/>
          <w:szCs w:val="20"/>
        </w:rPr>
      </w:pPr>
    </w:p>
    <w:p w:rsidR="008B60B4" w:rsidRPr="00020372" w:rsidRDefault="008B60B4"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Tel.: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26 92 000</w:t>
      </w:r>
    </w:p>
    <w:p w:rsidR="008B60B4" w:rsidRPr="00020372" w:rsidRDefault="008B60B4"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Faks: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26 77 700</w:t>
      </w:r>
    </w:p>
    <w:p w:rsidR="000E7443" w:rsidRPr="00020372" w:rsidRDefault="00CD3D02" w:rsidP="001644FA">
      <w:pPr>
        <w:pStyle w:val="Tekstpodstawowy"/>
        <w:spacing w:after="0" w:line="276" w:lineRule="auto"/>
        <w:ind w:left="360"/>
        <w:rPr>
          <w:rFonts w:ascii="Arial" w:hAnsi="Arial" w:cs="Arial"/>
          <w:b/>
          <w:sz w:val="20"/>
          <w:szCs w:val="20"/>
        </w:rPr>
      </w:pPr>
      <w:r w:rsidRPr="00020372">
        <w:rPr>
          <w:rFonts w:ascii="Arial" w:hAnsi="Arial" w:cs="Arial"/>
          <w:sz w:val="20"/>
          <w:szCs w:val="20"/>
        </w:rPr>
        <w:t>adres poczty elektronicznej Zamawiającego:</w:t>
      </w:r>
      <w:r w:rsidR="00782D8A" w:rsidRPr="00020372">
        <w:rPr>
          <w:rFonts w:ascii="Arial" w:hAnsi="Arial" w:cs="Arial"/>
          <w:sz w:val="20"/>
          <w:szCs w:val="20"/>
        </w:rPr>
        <w:t xml:space="preserve"> </w:t>
      </w:r>
      <w:r w:rsidR="00E15C4E" w:rsidRPr="00020372">
        <w:rPr>
          <w:rFonts w:ascii="Arial" w:hAnsi="Arial" w:cs="Arial"/>
          <w:b/>
          <w:sz w:val="20"/>
          <w:szCs w:val="20"/>
        </w:rPr>
        <w:t>urzad@rabka.pl</w:t>
      </w:r>
    </w:p>
    <w:p w:rsidR="00642650" w:rsidRPr="00020372" w:rsidRDefault="00642650" w:rsidP="001644FA">
      <w:pPr>
        <w:pStyle w:val="Tekstpodstawowy"/>
        <w:spacing w:after="0" w:line="276" w:lineRule="auto"/>
        <w:ind w:left="360"/>
        <w:rPr>
          <w:rFonts w:ascii="Arial" w:hAnsi="Arial" w:cs="Arial"/>
          <w:b/>
          <w:sz w:val="20"/>
          <w:szCs w:val="20"/>
        </w:rPr>
      </w:pPr>
    </w:p>
    <w:p w:rsidR="00695190" w:rsidRPr="00020372" w:rsidRDefault="00642650" w:rsidP="001644FA">
      <w:pPr>
        <w:pStyle w:val="Tekstpodstawowy"/>
        <w:spacing w:after="0" w:line="276" w:lineRule="auto"/>
        <w:ind w:left="360"/>
        <w:rPr>
          <w:rFonts w:ascii="Arial" w:hAnsi="Arial" w:cs="Arial"/>
          <w:b/>
          <w:color w:val="FF0000"/>
          <w:sz w:val="20"/>
          <w:szCs w:val="20"/>
        </w:rPr>
      </w:pPr>
      <w:r w:rsidRPr="00020372">
        <w:rPr>
          <w:rFonts w:ascii="Arial" w:hAnsi="Arial" w:cs="Arial"/>
          <w:b/>
          <w:color w:val="FF0000"/>
          <w:sz w:val="20"/>
          <w:szCs w:val="20"/>
        </w:rPr>
        <w:t>A</w:t>
      </w:r>
      <w:r w:rsidR="000E7443" w:rsidRPr="00020372">
        <w:rPr>
          <w:rFonts w:ascii="Arial" w:hAnsi="Arial" w:cs="Arial"/>
          <w:b/>
          <w:color w:val="FF0000"/>
          <w:sz w:val="20"/>
          <w:szCs w:val="20"/>
        </w:rPr>
        <w:t>dres strony internetowej</w:t>
      </w:r>
      <w:r w:rsidR="00CD3D02" w:rsidRPr="00020372">
        <w:rPr>
          <w:rFonts w:ascii="Arial" w:hAnsi="Arial" w:cs="Arial"/>
          <w:b/>
          <w:color w:val="FF0000"/>
          <w:sz w:val="20"/>
          <w:szCs w:val="20"/>
        </w:rPr>
        <w:t xml:space="preserve"> Zamawiającego</w:t>
      </w:r>
      <w:r w:rsidRPr="00020372">
        <w:rPr>
          <w:rFonts w:ascii="Arial" w:hAnsi="Arial" w:cs="Arial"/>
          <w:b/>
          <w:color w:val="FF0000"/>
          <w:sz w:val="20"/>
          <w:szCs w:val="20"/>
        </w:rPr>
        <w:t xml:space="preserve">, na której </w:t>
      </w:r>
      <w:r w:rsidR="00695190" w:rsidRPr="00020372">
        <w:rPr>
          <w:rFonts w:ascii="Arial" w:hAnsi="Arial" w:cs="Arial"/>
          <w:b/>
          <w:color w:val="FF0000"/>
          <w:sz w:val="20"/>
          <w:szCs w:val="20"/>
        </w:rPr>
        <w:t xml:space="preserve">jest </w:t>
      </w:r>
      <w:r w:rsidRPr="00020372">
        <w:rPr>
          <w:rFonts w:ascii="Arial" w:hAnsi="Arial" w:cs="Arial"/>
          <w:b/>
          <w:color w:val="FF0000"/>
          <w:sz w:val="20"/>
          <w:szCs w:val="20"/>
        </w:rPr>
        <w:t>prowadzo</w:t>
      </w:r>
      <w:r w:rsidR="00695190" w:rsidRPr="00020372">
        <w:rPr>
          <w:rFonts w:ascii="Arial" w:hAnsi="Arial" w:cs="Arial"/>
          <w:b/>
          <w:color w:val="FF0000"/>
          <w:sz w:val="20"/>
          <w:szCs w:val="20"/>
        </w:rPr>
        <w:t>ne postępowanie i na której będą dostępne wszelkie dokumenty związane z prowadzoną procedurą</w:t>
      </w:r>
      <w:r w:rsidR="000E7443" w:rsidRPr="00020372">
        <w:rPr>
          <w:rFonts w:ascii="Arial" w:hAnsi="Arial" w:cs="Arial"/>
          <w:b/>
          <w:color w:val="FF0000"/>
          <w:sz w:val="20"/>
          <w:szCs w:val="20"/>
        </w:rPr>
        <w:t xml:space="preserve">: </w:t>
      </w:r>
    </w:p>
    <w:p w:rsidR="00695190" w:rsidRPr="00020372" w:rsidRDefault="00695190" w:rsidP="001644FA">
      <w:pPr>
        <w:pStyle w:val="Tekstpodstawowy"/>
        <w:spacing w:after="0" w:line="276" w:lineRule="auto"/>
        <w:ind w:left="360"/>
        <w:rPr>
          <w:rFonts w:ascii="Arial" w:hAnsi="Arial" w:cs="Arial"/>
          <w:b/>
          <w:color w:val="FF0000"/>
          <w:sz w:val="20"/>
          <w:szCs w:val="20"/>
        </w:rPr>
      </w:pPr>
    </w:p>
    <w:p w:rsidR="009B05F0" w:rsidRPr="00020372" w:rsidRDefault="00DC71AC" w:rsidP="00850EF7">
      <w:pPr>
        <w:pStyle w:val="Tekstpodstawowy"/>
        <w:spacing w:line="276" w:lineRule="auto"/>
        <w:ind w:left="360"/>
        <w:jc w:val="center"/>
        <w:rPr>
          <w:rFonts w:ascii="Arial" w:hAnsi="Arial" w:cs="Arial"/>
          <w:b/>
          <w:color w:val="FF0000"/>
          <w:sz w:val="20"/>
          <w:szCs w:val="20"/>
        </w:rPr>
      </w:pPr>
      <w:hyperlink r:id="rId8" w:history="1">
        <w:r w:rsidR="005443C5" w:rsidRPr="00020372">
          <w:rPr>
            <w:rStyle w:val="Hipercze"/>
            <w:rFonts w:ascii="Arial" w:hAnsi="Arial" w:cs="Arial"/>
            <w:b/>
            <w:color w:val="FF0000"/>
            <w:sz w:val="20"/>
            <w:szCs w:val="20"/>
          </w:rPr>
          <w:t>https://platformazakupowa.pl/pn/rabka</w:t>
        </w:r>
      </w:hyperlink>
    </w:p>
    <w:p w:rsidR="005443C5" w:rsidRPr="00020372" w:rsidRDefault="005443C5" w:rsidP="00850EF7">
      <w:pPr>
        <w:pStyle w:val="Tekstpodstawowy"/>
        <w:spacing w:line="276" w:lineRule="auto"/>
        <w:ind w:left="360"/>
        <w:jc w:val="center"/>
        <w:rPr>
          <w:rFonts w:ascii="Arial" w:hAnsi="Arial" w:cs="Arial"/>
          <w:color w:val="FF0000"/>
          <w:sz w:val="20"/>
          <w:szCs w:val="20"/>
        </w:rPr>
      </w:pPr>
    </w:p>
    <w:p w:rsidR="00625708" w:rsidRPr="00020372" w:rsidRDefault="00625708" w:rsidP="000C6F7A">
      <w:pPr>
        <w:pStyle w:val="Nagwek1"/>
        <w:rPr>
          <w:rFonts w:ascii="Arial" w:hAnsi="Arial" w:cs="Arial"/>
          <w:sz w:val="20"/>
          <w:szCs w:val="20"/>
          <w:highlight w:val="lightGray"/>
        </w:rPr>
      </w:pPr>
      <w:bookmarkStart w:id="2" w:name="_Toc258314243"/>
      <w:bookmarkStart w:id="3" w:name="_Toc108435069"/>
      <w:r w:rsidRPr="00020372">
        <w:rPr>
          <w:rFonts w:ascii="Arial" w:hAnsi="Arial" w:cs="Arial"/>
          <w:sz w:val="20"/>
          <w:szCs w:val="20"/>
          <w:highlight w:val="lightGray"/>
        </w:rPr>
        <w:t>Ochrona danych osobowych</w:t>
      </w:r>
      <w:bookmarkEnd w:id="3"/>
    </w:p>
    <w:p w:rsidR="00625708" w:rsidRPr="00020372" w:rsidRDefault="00625708" w:rsidP="00886955">
      <w:pPr>
        <w:pStyle w:val="Nagwek2"/>
        <w:rPr>
          <w:sz w:val="20"/>
        </w:rPr>
      </w:pPr>
      <w:r w:rsidRPr="00020372">
        <w:rPr>
          <w:sz w:val="20"/>
        </w:rPr>
        <w:t>Zgodnie z art. 13 ust. 1 i 2 rozporządzenia Parlamentu Europ</w:t>
      </w:r>
      <w:r w:rsidR="00F3471E" w:rsidRPr="00020372">
        <w:rPr>
          <w:sz w:val="20"/>
        </w:rPr>
        <w:t xml:space="preserve">ejskiego i Rady (UE) 2016/679 z </w:t>
      </w:r>
      <w:r w:rsidRPr="00020372">
        <w:rPr>
          <w:sz w:val="20"/>
        </w:rPr>
        <w:t xml:space="preserve">dnia </w:t>
      </w:r>
      <w:r w:rsidR="0004359E" w:rsidRPr="00020372">
        <w:rPr>
          <w:sz w:val="20"/>
        </w:rPr>
        <w:br/>
      </w:r>
      <w:r w:rsidRPr="00020372">
        <w:rPr>
          <w:sz w:val="20"/>
        </w:rPr>
        <w:t>27 kwietnia 2016 r. w sprawie ochrony osób fizycznych w związku z</w:t>
      </w:r>
      <w:r w:rsidR="00F3471E" w:rsidRPr="00020372">
        <w:rPr>
          <w:sz w:val="20"/>
        </w:rPr>
        <w:t xml:space="preserve"> </w:t>
      </w:r>
      <w:r w:rsidRPr="00020372">
        <w:rPr>
          <w:sz w:val="20"/>
        </w:rPr>
        <w:t xml:space="preserve">przetwarzaniem danych osobowych i w sprawie swobodnego przepływu takich danych oraz uchylenia dyrektywy 95/46/WE (ogólne rozporządzenie o ochronie danych) (Dz. Urz. UE L 119 z 04.05.2016, str. 1), dalej „RODO”, informujemy, że: </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administratorem Pani/Pana danych osobowych jest </w:t>
      </w:r>
      <w:r w:rsidRPr="00020372">
        <w:rPr>
          <w:rFonts w:ascii="Arial" w:eastAsia="Times New Roman" w:hAnsi="Arial" w:cs="Arial"/>
          <w:b/>
          <w:sz w:val="20"/>
          <w:szCs w:val="20"/>
          <w:lang w:eastAsia="pl-PL"/>
        </w:rPr>
        <w:t>Urząd Miejski w Rabce-Zdroju</w:t>
      </w:r>
      <w:r w:rsidRPr="00020372">
        <w:rPr>
          <w:rFonts w:ascii="Arial" w:hAnsi="Arial" w:cs="Arial"/>
          <w:i/>
          <w:sz w:val="20"/>
          <w:szCs w:val="20"/>
        </w:rPr>
        <w:t xml:space="preserve">, </w:t>
      </w:r>
      <w:r w:rsidRPr="00020372">
        <w:rPr>
          <w:rFonts w:ascii="Arial" w:hAnsi="Arial" w:cs="Arial"/>
          <w:sz w:val="20"/>
          <w:szCs w:val="20"/>
        </w:rPr>
        <w:t xml:space="preserve">e-mail: </w:t>
      </w:r>
      <w:hyperlink r:id="rId9" w:history="1">
        <w:r w:rsidRPr="00020372">
          <w:rPr>
            <w:rStyle w:val="Hipercze"/>
            <w:rFonts w:ascii="Arial" w:hAnsi="Arial" w:cs="Arial"/>
            <w:sz w:val="20"/>
            <w:szCs w:val="20"/>
          </w:rPr>
          <w:t>urzad@rabka.pl</w:t>
        </w:r>
      </w:hyperlink>
      <w:r w:rsidRPr="00020372">
        <w:rPr>
          <w:rFonts w:ascii="Arial" w:hAnsi="Arial" w:cs="Arial"/>
          <w:sz w:val="20"/>
          <w:szCs w:val="20"/>
        </w:rPr>
        <w:t>;</w:t>
      </w:r>
      <w:r w:rsidR="00512381" w:rsidRPr="00020372">
        <w:rPr>
          <w:rFonts w:ascii="Arial" w:hAnsi="Arial" w:cs="Arial"/>
          <w:sz w:val="20"/>
          <w:szCs w:val="20"/>
        </w:rPr>
        <w:t xml:space="preserve"> </w:t>
      </w:r>
      <w:r w:rsidRPr="00020372">
        <w:rPr>
          <w:rFonts w:ascii="Arial" w:hAnsi="Arial" w:cs="Arial"/>
          <w:sz w:val="20"/>
          <w:szCs w:val="20"/>
        </w:rPr>
        <w:t>telefon kontaktowy: 18 26</w:t>
      </w:r>
      <w:r w:rsidR="00EF6E17" w:rsidRPr="00020372">
        <w:rPr>
          <w:rFonts w:ascii="Arial" w:hAnsi="Arial" w:cs="Arial"/>
          <w:sz w:val="20"/>
          <w:szCs w:val="20"/>
        </w:rPr>
        <w:t xml:space="preserve"> </w:t>
      </w:r>
      <w:r w:rsidR="00F3471E" w:rsidRPr="00020372">
        <w:rPr>
          <w:rFonts w:ascii="Arial" w:hAnsi="Arial" w:cs="Arial"/>
          <w:sz w:val="20"/>
          <w:szCs w:val="20"/>
        </w:rPr>
        <w:t xml:space="preserve">92 </w:t>
      </w:r>
      <w:r w:rsidRPr="00020372">
        <w:rPr>
          <w:rFonts w:ascii="Arial" w:hAnsi="Arial" w:cs="Arial"/>
          <w:sz w:val="20"/>
          <w:szCs w:val="20"/>
        </w:rPr>
        <w:t>000;</w:t>
      </w:r>
    </w:p>
    <w:p w:rsidR="006A5DB9" w:rsidRPr="00020372" w:rsidRDefault="00625708">
      <w:pPr>
        <w:pStyle w:val="Akapitzlist"/>
        <w:numPr>
          <w:ilvl w:val="0"/>
          <w:numId w:val="7"/>
        </w:numPr>
        <w:spacing w:after="150"/>
        <w:ind w:left="993" w:hanging="426"/>
        <w:jc w:val="both"/>
        <w:rPr>
          <w:rFonts w:ascii="Arial" w:hAnsi="Arial" w:cs="Arial"/>
          <w:b/>
          <w:sz w:val="20"/>
          <w:szCs w:val="20"/>
        </w:rPr>
      </w:pPr>
      <w:r w:rsidRPr="00020372">
        <w:rPr>
          <w:rFonts w:ascii="Arial" w:eastAsia="Times New Roman" w:hAnsi="Arial" w:cs="Arial"/>
          <w:sz w:val="20"/>
          <w:szCs w:val="20"/>
          <w:lang w:eastAsia="pl-PL"/>
        </w:rPr>
        <w:t xml:space="preserve">W sprawach z zakresu ochrony danych osobowych mogą Państwo kontaktować się </w:t>
      </w:r>
      <w:r w:rsidRPr="00020372">
        <w:rPr>
          <w:rFonts w:ascii="Arial" w:eastAsia="Times New Roman" w:hAnsi="Arial" w:cs="Arial"/>
          <w:sz w:val="20"/>
          <w:szCs w:val="20"/>
          <w:lang w:eastAsia="pl-PL"/>
        </w:rPr>
        <w:br/>
        <w:t xml:space="preserve">z Inspektorem Ochrony Danych pod adresem e-mail: </w:t>
      </w:r>
      <w:hyperlink r:id="rId10" w:history="1">
        <w:r w:rsidRPr="00020372">
          <w:rPr>
            <w:rStyle w:val="Hipercze"/>
            <w:rFonts w:ascii="Arial" w:eastAsia="Times New Roman" w:hAnsi="Arial" w:cs="Arial"/>
            <w:sz w:val="20"/>
            <w:szCs w:val="20"/>
            <w:lang w:eastAsia="pl-PL"/>
          </w:rPr>
          <w:t>inspektor@cbi24.pl</w:t>
        </w:r>
      </w:hyperlink>
      <w:r w:rsidRPr="00020372">
        <w:rPr>
          <w:rFonts w:ascii="Arial" w:eastAsia="Times New Roman" w:hAnsi="Arial" w:cs="Arial"/>
          <w:sz w:val="20"/>
          <w:szCs w:val="20"/>
          <w:lang w:eastAsia="pl-PL"/>
        </w:rPr>
        <w:t>.</w:t>
      </w:r>
    </w:p>
    <w:p w:rsidR="006A5DB9" w:rsidRPr="00020372" w:rsidRDefault="00625708" w:rsidP="00154A17">
      <w:pPr>
        <w:pStyle w:val="Akapitzlist"/>
        <w:numPr>
          <w:ilvl w:val="0"/>
          <w:numId w:val="7"/>
        </w:numPr>
        <w:spacing w:after="150"/>
        <w:ind w:left="993" w:hanging="426"/>
        <w:jc w:val="both"/>
        <w:rPr>
          <w:rFonts w:ascii="Arial" w:hAnsi="Arial" w:cs="Arial"/>
          <w:b/>
          <w:color w:val="FF0000"/>
          <w:sz w:val="20"/>
          <w:szCs w:val="20"/>
        </w:rPr>
      </w:pPr>
      <w:r w:rsidRPr="00020372">
        <w:rPr>
          <w:rFonts w:ascii="Arial" w:eastAsia="Times New Roman" w:hAnsi="Arial" w:cs="Arial"/>
          <w:sz w:val="20"/>
          <w:szCs w:val="20"/>
          <w:lang w:eastAsia="pl-PL"/>
        </w:rPr>
        <w:t xml:space="preserve">Pani/Pana dane osobowe przetwarzane będą na podstawie art. 6 ust. 1 lit. </w:t>
      </w:r>
      <w:r w:rsidR="00512381" w:rsidRPr="00020372">
        <w:rPr>
          <w:rFonts w:ascii="Arial" w:eastAsia="Times New Roman" w:hAnsi="Arial" w:cs="Arial"/>
          <w:sz w:val="20"/>
          <w:szCs w:val="20"/>
          <w:lang w:eastAsia="pl-PL"/>
        </w:rPr>
        <w:t xml:space="preserve">C </w:t>
      </w:r>
      <w:r w:rsidRPr="00020372">
        <w:rPr>
          <w:rFonts w:ascii="Arial" w:eastAsia="Times New Roman" w:hAnsi="Arial" w:cs="Arial"/>
          <w:sz w:val="20"/>
          <w:szCs w:val="20"/>
          <w:lang w:eastAsia="pl-PL"/>
        </w:rPr>
        <w:t xml:space="preserve">RODO </w:t>
      </w:r>
      <w:r w:rsidRPr="00020372">
        <w:rPr>
          <w:rFonts w:ascii="Arial" w:eastAsia="Times New Roman" w:hAnsi="Arial" w:cs="Arial"/>
          <w:sz w:val="20"/>
          <w:szCs w:val="20"/>
          <w:lang w:eastAsia="pl-PL"/>
        </w:rPr>
        <w:br/>
        <w:t xml:space="preserve">w celu </w:t>
      </w:r>
      <w:r w:rsidRPr="00020372">
        <w:rPr>
          <w:rFonts w:ascii="Arial" w:hAnsi="Arial" w:cs="Arial"/>
          <w:sz w:val="20"/>
          <w:szCs w:val="20"/>
        </w:rPr>
        <w:t xml:space="preserve">związanym z postępowaniem o udzielenie zamówienia publicznego znak sprawy </w:t>
      </w:r>
      <w:r w:rsidR="00500207" w:rsidRPr="00020372">
        <w:rPr>
          <w:rFonts w:ascii="Arial" w:hAnsi="Arial" w:cs="Arial"/>
          <w:b/>
          <w:sz w:val="20"/>
          <w:szCs w:val="20"/>
        </w:rPr>
        <w:t>IRG.271.</w:t>
      </w:r>
      <w:r w:rsidR="00500207">
        <w:rPr>
          <w:rFonts w:ascii="Arial" w:hAnsi="Arial" w:cs="Arial"/>
          <w:b/>
          <w:sz w:val="20"/>
          <w:szCs w:val="20"/>
        </w:rPr>
        <w:t>53</w:t>
      </w:r>
      <w:r w:rsidR="00500207" w:rsidRPr="00020372">
        <w:rPr>
          <w:rFonts w:ascii="Arial" w:hAnsi="Arial" w:cs="Arial"/>
          <w:b/>
          <w:sz w:val="20"/>
          <w:szCs w:val="20"/>
        </w:rPr>
        <w:t>.2022 „</w:t>
      </w:r>
      <w:r w:rsidR="00500207">
        <w:rPr>
          <w:rFonts w:ascii="Arial" w:hAnsi="Arial" w:cs="Arial"/>
          <w:b/>
          <w:sz w:val="20"/>
          <w:szCs w:val="20"/>
        </w:rPr>
        <w:t xml:space="preserve">Wykonanie robót budowlanych polegających na termomodernizacji budynku Szkoły Podstawowej </w:t>
      </w:r>
      <w:r w:rsidR="00827EFE">
        <w:rPr>
          <w:rFonts w:ascii="Arial" w:hAnsi="Arial" w:cs="Arial"/>
          <w:b/>
          <w:sz w:val="20"/>
          <w:szCs w:val="20"/>
        </w:rPr>
        <w:t xml:space="preserve">nr 1 </w:t>
      </w:r>
      <w:r w:rsidR="00500207">
        <w:rPr>
          <w:rFonts w:ascii="Arial" w:hAnsi="Arial" w:cs="Arial"/>
          <w:b/>
          <w:sz w:val="20"/>
          <w:szCs w:val="20"/>
        </w:rPr>
        <w:t xml:space="preserve">w </w:t>
      </w:r>
      <w:r w:rsidR="00827EFE">
        <w:rPr>
          <w:rFonts w:ascii="Arial" w:hAnsi="Arial" w:cs="Arial"/>
          <w:b/>
          <w:sz w:val="20"/>
          <w:szCs w:val="20"/>
        </w:rPr>
        <w:t>Rabce-Zdroju</w:t>
      </w:r>
      <w:r w:rsidR="00500207">
        <w:rPr>
          <w:rFonts w:ascii="Arial" w:hAnsi="Arial" w:cs="Arial"/>
          <w:b/>
          <w:sz w:val="20"/>
          <w:szCs w:val="20"/>
        </w:rPr>
        <w:t xml:space="preserve"> w ramach zadania, pn.: Poprawa efektywności energetycznej budynków użyteczności publicznej na terenie Gminy Rabka-Zdrój</w:t>
      </w:r>
      <w:r w:rsidR="00500207" w:rsidRPr="00020372">
        <w:rPr>
          <w:rFonts w:ascii="Arial" w:hAnsi="Arial" w:cs="Arial"/>
          <w:b/>
          <w:sz w:val="20"/>
          <w:szCs w:val="20"/>
        </w:rPr>
        <w:t xml:space="preserve">” </w:t>
      </w:r>
      <w:r w:rsidRPr="00020372">
        <w:rPr>
          <w:rFonts w:ascii="Arial" w:hAnsi="Arial" w:cs="Arial"/>
          <w:sz w:val="20"/>
          <w:szCs w:val="20"/>
        </w:rPr>
        <w:t>prowadzonym w trybie p</w:t>
      </w:r>
      <w:r w:rsidR="00BA11C4" w:rsidRPr="00020372">
        <w:rPr>
          <w:rFonts w:ascii="Arial" w:hAnsi="Arial" w:cs="Arial"/>
          <w:sz w:val="20"/>
          <w:szCs w:val="20"/>
        </w:rPr>
        <w:t>odstawowym</w:t>
      </w:r>
      <w:r w:rsidRPr="00020372">
        <w:rPr>
          <w:rFonts w:ascii="Arial" w:hAnsi="Arial" w:cs="Arial"/>
          <w:sz w:val="20"/>
          <w:szCs w:val="20"/>
        </w:rPr>
        <w:t>;</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odbiorcami Pani/Pana danych osobowych będą osoby lub podmioty, którym udostępniona zostanie dokumentacja postępowania w oparciu o art. </w:t>
      </w:r>
      <w:r w:rsidR="00B1433A" w:rsidRPr="00020372">
        <w:rPr>
          <w:rFonts w:ascii="Arial" w:eastAsia="Times New Roman" w:hAnsi="Arial" w:cs="Arial"/>
          <w:sz w:val="20"/>
          <w:szCs w:val="20"/>
          <w:lang w:eastAsia="pl-PL"/>
        </w:rPr>
        <w:t>74</w:t>
      </w:r>
      <w:r w:rsidRPr="00020372">
        <w:rPr>
          <w:rFonts w:ascii="Arial" w:eastAsia="Times New Roman" w:hAnsi="Arial" w:cs="Arial"/>
          <w:sz w:val="20"/>
          <w:szCs w:val="20"/>
          <w:lang w:eastAsia="pl-PL"/>
        </w:rPr>
        <w:t xml:space="preserve"> ustawy </w:t>
      </w:r>
      <w:r w:rsidR="00B1433A" w:rsidRPr="00020372">
        <w:rPr>
          <w:rFonts w:ascii="Arial" w:eastAsia="Times New Roman" w:hAnsi="Arial" w:cs="Arial"/>
          <w:sz w:val="20"/>
          <w:szCs w:val="20"/>
          <w:lang w:eastAsia="pl-PL"/>
        </w:rPr>
        <w:t>Pzp</w:t>
      </w:r>
      <w:r w:rsidRPr="00020372">
        <w:rPr>
          <w:rFonts w:ascii="Arial" w:eastAsia="Times New Roman" w:hAnsi="Arial" w:cs="Arial"/>
          <w:sz w:val="20"/>
          <w:szCs w:val="20"/>
          <w:lang w:eastAsia="pl-PL"/>
        </w:rPr>
        <w:t xml:space="preserve">; </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Pani/Pana dane osobowe będą przechowywane, zgodnie z art. </w:t>
      </w:r>
      <w:r w:rsidR="008926D3" w:rsidRPr="00020372">
        <w:rPr>
          <w:rFonts w:ascii="Arial" w:eastAsia="Times New Roman" w:hAnsi="Arial" w:cs="Arial"/>
          <w:sz w:val="20"/>
          <w:szCs w:val="20"/>
          <w:lang w:eastAsia="pl-PL"/>
        </w:rPr>
        <w:t xml:space="preserve">78 </w:t>
      </w:r>
      <w:r w:rsidRPr="00020372">
        <w:rPr>
          <w:rFonts w:ascii="Arial" w:eastAsia="Times New Roman" w:hAnsi="Arial" w:cs="Arial"/>
          <w:sz w:val="20"/>
          <w:szCs w:val="20"/>
          <w:lang w:eastAsia="pl-PL"/>
        </w:rPr>
        <w:t>ust. 1 ustawy Pzp, przez okres 4 lat od dnia zakończenia postępowania o udzielenie zamówienia, a jeżeli czas trwania umowy przekracza 4 lata, okres przechowywania obejmuje cały czas trwania umowy;</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 xml:space="preserve">obowiązek podania przez Panią/Pana danych osobowych bezpośrednio Pani/Pana dotyczących jest wymogiem ustawowym określonym w przepisach ustawy Pzp, związanym </w:t>
      </w:r>
      <w:r w:rsidR="003A0664" w:rsidRPr="00020372">
        <w:rPr>
          <w:rFonts w:ascii="Arial" w:eastAsia="Times New Roman" w:hAnsi="Arial" w:cs="Arial"/>
          <w:sz w:val="20"/>
          <w:szCs w:val="20"/>
          <w:lang w:eastAsia="pl-PL"/>
        </w:rPr>
        <w:br/>
      </w:r>
      <w:r w:rsidRPr="00020372">
        <w:rPr>
          <w:rFonts w:ascii="Arial" w:eastAsia="Times New Roman" w:hAnsi="Arial" w:cs="Arial"/>
          <w:sz w:val="20"/>
          <w:szCs w:val="20"/>
          <w:lang w:eastAsia="pl-PL"/>
        </w:rPr>
        <w:t xml:space="preserve">z udziałem w postępowaniu o udzielenie zamówienia publicznego; konsekwencje niepodania określonych danych wynikają z ustawy Pzp; </w:t>
      </w:r>
    </w:p>
    <w:p w:rsidR="006A5DB9" w:rsidRPr="00020372" w:rsidRDefault="00625708">
      <w:pPr>
        <w:pStyle w:val="Akapitzlist"/>
        <w:numPr>
          <w:ilvl w:val="0"/>
          <w:numId w:val="7"/>
        </w:numPr>
        <w:spacing w:after="150" w:line="240" w:lineRule="auto"/>
        <w:ind w:left="993" w:hanging="426"/>
        <w:jc w:val="both"/>
        <w:rPr>
          <w:rFonts w:ascii="Arial" w:hAnsi="Arial" w:cs="Arial"/>
          <w:sz w:val="20"/>
          <w:szCs w:val="20"/>
        </w:rPr>
      </w:pPr>
      <w:r w:rsidRPr="00020372">
        <w:rPr>
          <w:rFonts w:ascii="Arial" w:eastAsia="Times New Roman" w:hAnsi="Arial" w:cs="Arial"/>
          <w:sz w:val="20"/>
          <w:szCs w:val="20"/>
          <w:lang w:eastAsia="pl-PL"/>
        </w:rPr>
        <w:t xml:space="preserve">w odniesieniu do Pani/Pana danych osobowych decyzje nie będą podejmowane </w:t>
      </w:r>
      <w:r w:rsidRPr="00020372">
        <w:rPr>
          <w:rFonts w:ascii="Arial" w:eastAsia="Times New Roman" w:hAnsi="Arial" w:cs="Arial"/>
          <w:sz w:val="20"/>
          <w:szCs w:val="20"/>
          <w:lang w:eastAsia="pl-PL"/>
        </w:rPr>
        <w:br/>
        <w:t>w sposób zautomatyzowany, stosowanie do art. 22 RODO;</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posiada Pani/Pan:</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na podstawie art. 15 RODO prawo dostępu do danych osobowych Pani/Pana dotyczących;</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t xml:space="preserve">na podstawie art. 16 RODO prawo do sprostowania Pani/Pana danych osobowych </w:t>
      </w:r>
      <w:r w:rsidRPr="00020372">
        <w:rPr>
          <w:rFonts w:ascii="Arial" w:eastAsia="Times New Roman" w:hAnsi="Arial" w:cs="Arial"/>
          <w:sz w:val="20"/>
          <w:szCs w:val="20"/>
          <w:lang w:eastAsia="pl-PL"/>
        </w:rPr>
        <w:br/>
      </w:r>
      <w:r w:rsidRPr="00020372">
        <w:rPr>
          <w:rFonts w:ascii="Arial" w:hAnsi="Arial" w:cs="Arial"/>
          <w:sz w:val="20"/>
          <w:szCs w:val="20"/>
        </w:rPr>
        <w:t xml:space="preserve">z tym że skorzystanie z prawa do sprostowania nie może skutkować zmianą wyniku postępowania o udzielenie zamówienia publicznego ani zmianą postanowień umowy </w:t>
      </w:r>
      <w:r w:rsidR="00507A26" w:rsidRPr="00020372">
        <w:rPr>
          <w:rFonts w:ascii="Arial" w:hAnsi="Arial" w:cs="Arial"/>
          <w:sz w:val="20"/>
          <w:szCs w:val="20"/>
        </w:rPr>
        <w:br/>
      </w:r>
      <w:r w:rsidRPr="00020372">
        <w:rPr>
          <w:rFonts w:ascii="Arial" w:hAnsi="Arial" w:cs="Arial"/>
          <w:sz w:val="20"/>
          <w:szCs w:val="20"/>
        </w:rPr>
        <w:t>w zakresie niezgodnym z ustawą Pzp oraz nie może naruszać integralności protokołu oraz jego załączników</w:t>
      </w:r>
      <w:r w:rsidRPr="00020372">
        <w:rPr>
          <w:rFonts w:ascii="Arial" w:eastAsia="Times New Roman" w:hAnsi="Arial" w:cs="Arial"/>
          <w:sz w:val="20"/>
          <w:szCs w:val="20"/>
          <w:lang w:eastAsia="pl-PL"/>
        </w:rPr>
        <w:t>;</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lastRenderedPageBreak/>
        <w:t>na podstawie art. 18 RODO prawo żądania od administratora ograniczenia przetwarzania danych osobowych, z</w:t>
      </w:r>
      <w:r w:rsidRPr="00020372">
        <w:rPr>
          <w:rFonts w:ascii="Arial" w:hAnsi="Arial" w:cs="Arial"/>
          <w:sz w:val="20"/>
          <w:szCs w:val="20"/>
        </w:rPr>
        <w:t xml:space="preserve"> tym że prawo do ograniczenia przetwarzania danych osobowych, nie ma zastosowania w odniesieniu do przechowywania, w celu zapewnienia korzystania ze środków ochrony prawnej lub w celu ochrony praw innej osoby fizycznej lub prawnej, lub </w:t>
      </w:r>
      <w:r w:rsidR="00507A26" w:rsidRPr="00020372">
        <w:rPr>
          <w:rFonts w:ascii="Arial" w:hAnsi="Arial" w:cs="Arial"/>
          <w:sz w:val="20"/>
          <w:szCs w:val="20"/>
        </w:rPr>
        <w:br/>
      </w:r>
      <w:r w:rsidRPr="00020372">
        <w:rPr>
          <w:rFonts w:ascii="Arial" w:hAnsi="Arial" w:cs="Arial"/>
          <w:sz w:val="20"/>
          <w:szCs w:val="20"/>
        </w:rPr>
        <w:t>z uwagi na ważne względy interesu publicznego Unii Europejskiej lub państwa członkowskiego</w:t>
      </w:r>
      <w:r w:rsidR="00F3471E" w:rsidRPr="00020372">
        <w:rPr>
          <w:rFonts w:ascii="Arial" w:eastAsia="Times New Roman" w:hAnsi="Arial" w:cs="Arial"/>
          <w:sz w:val="20"/>
          <w:szCs w:val="20"/>
          <w:lang w:eastAsia="pl-PL"/>
        </w:rPr>
        <w:t xml:space="preserve">; </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prawo do</w:t>
      </w:r>
      <w:r w:rsidRPr="00020372">
        <w:rPr>
          <w:rFonts w:ascii="Arial" w:hAnsi="Arial" w:cs="Arial"/>
          <w:sz w:val="20"/>
          <w:szCs w:val="20"/>
        </w:rPr>
        <w:t xml:space="preserve"> wniesienia skargi do organu nadzorczego w przypadku gdy przetwarzanie danych odbywa się</w:t>
      </w:r>
      <w:r w:rsidR="00F3471E" w:rsidRPr="00020372">
        <w:rPr>
          <w:rFonts w:ascii="Arial" w:hAnsi="Arial" w:cs="Arial"/>
          <w:sz w:val="20"/>
          <w:szCs w:val="20"/>
        </w:rPr>
        <w:t xml:space="preserve"> </w:t>
      </w:r>
      <w:r w:rsidRPr="00020372">
        <w:rPr>
          <w:rFonts w:ascii="Arial" w:hAnsi="Arial" w:cs="Arial"/>
          <w:sz w:val="20"/>
          <w:szCs w:val="20"/>
        </w:rPr>
        <w:t>z naruszeniem przepisów powyższego rozporządzenia tj. Prezesa Ochrony Danych Osobowych, ul. Stawki 2, 00-193 Warszawa;</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nie przysługuje Pani/Panu:</w:t>
      </w:r>
    </w:p>
    <w:p w:rsidR="006A5DB9" w:rsidRPr="00020372" w:rsidRDefault="00625708">
      <w:pPr>
        <w:pStyle w:val="Akapitzlist"/>
        <w:numPr>
          <w:ilvl w:val="0"/>
          <w:numId w:val="6"/>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w związku z art. 17 ust. 3 lit. b, d lub e RODO prawo do usunięcia danych osobowych;</w:t>
      </w:r>
    </w:p>
    <w:p w:rsidR="006A5DB9" w:rsidRPr="00020372" w:rsidRDefault="00625708">
      <w:pPr>
        <w:pStyle w:val="Akapitzlist"/>
        <w:numPr>
          <w:ilvl w:val="0"/>
          <w:numId w:val="6"/>
        </w:numPr>
        <w:spacing w:after="150" w:line="240" w:lineRule="auto"/>
        <w:ind w:left="993" w:hanging="283"/>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prawo do przenoszenia danych osobowych, o którym mowa w art. 20 RODO;</w:t>
      </w:r>
    </w:p>
    <w:p w:rsidR="006A5DB9" w:rsidRPr="00020372" w:rsidRDefault="00625708">
      <w:pPr>
        <w:pStyle w:val="Akapitzlist"/>
        <w:numPr>
          <w:ilvl w:val="0"/>
          <w:numId w:val="6"/>
        </w:numPr>
        <w:spacing w:after="150" w:line="240" w:lineRule="auto"/>
        <w:ind w:left="993" w:hanging="283"/>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na podstawie art. 21 RODO prawo sprzeciwu, wobec przetwarzania danych osobowych, gdyż podstawą prawną przetwarzania Pani/Pana danych osobowych jest art. 6 ust. 1 lit. c RODO. </w:t>
      </w:r>
    </w:p>
    <w:p w:rsidR="009838C7" w:rsidRPr="00020372" w:rsidRDefault="009838C7" w:rsidP="000C6F7A">
      <w:pPr>
        <w:pStyle w:val="Nagwek1"/>
        <w:rPr>
          <w:rFonts w:ascii="Arial" w:hAnsi="Arial" w:cs="Arial"/>
          <w:sz w:val="20"/>
          <w:szCs w:val="20"/>
          <w:highlight w:val="lightGray"/>
        </w:rPr>
      </w:pPr>
      <w:bookmarkStart w:id="4" w:name="_Toc108435070"/>
      <w:r w:rsidRPr="00020372">
        <w:rPr>
          <w:rFonts w:ascii="Arial" w:hAnsi="Arial" w:cs="Arial"/>
          <w:sz w:val="20"/>
          <w:szCs w:val="20"/>
          <w:highlight w:val="lightGray"/>
        </w:rPr>
        <w:t>Tryb udzielenia zamówienia</w:t>
      </w:r>
      <w:bookmarkEnd w:id="2"/>
      <w:bookmarkEnd w:id="4"/>
    </w:p>
    <w:p w:rsidR="00EA23F1"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 xml:space="preserve">3.1. </w:t>
      </w:r>
      <w:bookmarkStart w:id="5" w:name="_Toc258314244"/>
      <w:r w:rsidR="00114E10" w:rsidRPr="00020372">
        <w:rPr>
          <w:rFonts w:ascii="Arial" w:hAnsi="Arial" w:cs="Arial"/>
          <w:sz w:val="20"/>
          <w:szCs w:val="20"/>
        </w:rPr>
        <w:t>Niniejsze p</w:t>
      </w:r>
      <w:r w:rsidR="00EA23F1" w:rsidRPr="00020372">
        <w:rPr>
          <w:rFonts w:ascii="Arial" w:hAnsi="Arial" w:cs="Arial"/>
          <w:sz w:val="20"/>
          <w:szCs w:val="20"/>
        </w:rPr>
        <w:t>ostępowanie jest prowadzone w trybie p</w:t>
      </w:r>
      <w:r w:rsidR="00114E10" w:rsidRPr="00020372">
        <w:rPr>
          <w:rFonts w:ascii="Arial" w:hAnsi="Arial" w:cs="Arial"/>
          <w:sz w:val="20"/>
          <w:szCs w:val="20"/>
        </w:rPr>
        <w:t>odstawowym</w:t>
      </w:r>
      <w:r w:rsidR="00EA23F1" w:rsidRPr="00020372">
        <w:rPr>
          <w:rFonts w:ascii="Arial" w:hAnsi="Arial" w:cs="Arial"/>
          <w:sz w:val="20"/>
          <w:szCs w:val="20"/>
        </w:rPr>
        <w:t xml:space="preserve"> na podstawie art. </w:t>
      </w:r>
      <w:r w:rsidR="00114E10" w:rsidRPr="00020372">
        <w:rPr>
          <w:rFonts w:ascii="Arial" w:hAnsi="Arial" w:cs="Arial"/>
          <w:sz w:val="20"/>
          <w:szCs w:val="20"/>
        </w:rPr>
        <w:t>275</w:t>
      </w:r>
      <w:r w:rsidR="00EA23F1" w:rsidRPr="00020372">
        <w:rPr>
          <w:rFonts w:ascii="Arial" w:hAnsi="Arial" w:cs="Arial"/>
          <w:sz w:val="20"/>
          <w:szCs w:val="20"/>
        </w:rPr>
        <w:t xml:space="preserve"> ust. </w:t>
      </w:r>
      <w:r w:rsidR="00114E10" w:rsidRPr="00020372">
        <w:rPr>
          <w:rFonts w:ascii="Arial" w:hAnsi="Arial" w:cs="Arial"/>
          <w:sz w:val="20"/>
          <w:szCs w:val="20"/>
        </w:rPr>
        <w:t>1</w:t>
      </w:r>
      <w:r w:rsidR="004C03D7" w:rsidRPr="00020372">
        <w:rPr>
          <w:rFonts w:ascii="Arial" w:hAnsi="Arial" w:cs="Arial"/>
          <w:sz w:val="20"/>
          <w:szCs w:val="20"/>
        </w:rPr>
        <w:t xml:space="preserve"> </w:t>
      </w:r>
      <w:r w:rsidR="00B1744C" w:rsidRPr="00020372">
        <w:rPr>
          <w:rFonts w:ascii="Arial" w:hAnsi="Arial" w:cs="Arial"/>
          <w:sz w:val="20"/>
          <w:szCs w:val="20"/>
        </w:rPr>
        <w:t>u</w:t>
      </w:r>
      <w:r w:rsidR="00A05E24" w:rsidRPr="00020372">
        <w:rPr>
          <w:rFonts w:ascii="Arial" w:hAnsi="Arial" w:cs="Arial"/>
          <w:sz w:val="20"/>
          <w:szCs w:val="20"/>
        </w:rPr>
        <w:t xml:space="preserve">stawy </w:t>
      </w:r>
      <w:r w:rsidR="00EA23F1" w:rsidRPr="00020372">
        <w:rPr>
          <w:rFonts w:ascii="Arial" w:hAnsi="Arial" w:cs="Arial"/>
          <w:sz w:val="20"/>
          <w:szCs w:val="20"/>
        </w:rPr>
        <w:t>Pzp.</w:t>
      </w:r>
    </w:p>
    <w:p w:rsidR="00B56154"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3.2. Zamawiający nie przewiduje wyboru najkorzystniejszej oferty z możliwością przeprowadzenia negocjacji.</w:t>
      </w:r>
    </w:p>
    <w:p w:rsidR="00BC6C9D" w:rsidRPr="00020372" w:rsidRDefault="00BC6C9D" w:rsidP="00356719">
      <w:pPr>
        <w:spacing w:before="120" w:after="120"/>
        <w:jc w:val="both"/>
        <w:rPr>
          <w:rFonts w:ascii="Arial" w:hAnsi="Arial" w:cs="Arial"/>
          <w:sz w:val="20"/>
          <w:szCs w:val="20"/>
        </w:rPr>
      </w:pPr>
      <w:r w:rsidRPr="00020372">
        <w:rPr>
          <w:rFonts w:ascii="Arial" w:hAnsi="Arial" w:cs="Arial"/>
          <w:sz w:val="20"/>
          <w:szCs w:val="20"/>
        </w:rPr>
        <w:t>3.3. Szacunkowa wartość przedmiotowego zamówienia nie przekracza progów unijnych o, których mowa w art. 3 ustawy Pzp.</w:t>
      </w:r>
    </w:p>
    <w:p w:rsidR="00533642" w:rsidRPr="00020372" w:rsidRDefault="00533642" w:rsidP="00356719">
      <w:pPr>
        <w:spacing w:before="120" w:after="120"/>
        <w:jc w:val="both"/>
        <w:rPr>
          <w:rFonts w:ascii="Arial" w:hAnsi="Arial" w:cs="Arial"/>
          <w:sz w:val="20"/>
          <w:szCs w:val="20"/>
        </w:rPr>
      </w:pPr>
      <w:r w:rsidRPr="00020372">
        <w:rPr>
          <w:rFonts w:ascii="Arial" w:hAnsi="Arial" w:cs="Arial"/>
          <w:sz w:val="20"/>
          <w:szCs w:val="20"/>
        </w:rPr>
        <w:t xml:space="preserve">3.4. Zgodnie z art. 310 </w:t>
      </w:r>
      <w:proofErr w:type="spellStart"/>
      <w:r w:rsidRPr="00020372">
        <w:rPr>
          <w:rFonts w:ascii="Arial" w:hAnsi="Arial" w:cs="Arial"/>
          <w:sz w:val="20"/>
          <w:szCs w:val="20"/>
        </w:rPr>
        <w:t>pkt</w:t>
      </w:r>
      <w:proofErr w:type="spellEnd"/>
      <w:r w:rsidRPr="00020372">
        <w:rPr>
          <w:rFonts w:ascii="Arial" w:hAnsi="Arial" w:cs="Arial"/>
          <w:sz w:val="20"/>
          <w:szCs w:val="20"/>
        </w:rPr>
        <w:t xml:space="preserve"> 1 ustawy Pzp Zamawiający przewiduje możliwość unieważnienia przedmiotowego postępowania, jeżeli środki, które Zamawiający zamierzał przeznaczyć na sfinansowanie całości lub części zamówienia, nie zostały mu przyznane.</w:t>
      </w:r>
    </w:p>
    <w:p w:rsidR="00EB7871" w:rsidRPr="00020372" w:rsidRDefault="00F23594" w:rsidP="000C6F7A">
      <w:pPr>
        <w:pStyle w:val="Nagwek1"/>
        <w:rPr>
          <w:rFonts w:ascii="Arial" w:hAnsi="Arial" w:cs="Arial"/>
          <w:sz w:val="20"/>
          <w:szCs w:val="20"/>
          <w:highlight w:val="lightGray"/>
        </w:rPr>
      </w:pPr>
      <w:bookmarkStart w:id="6" w:name="_Toc108435071"/>
      <w:r w:rsidRPr="00020372">
        <w:rPr>
          <w:rFonts w:ascii="Arial" w:hAnsi="Arial" w:cs="Arial"/>
          <w:sz w:val="20"/>
          <w:szCs w:val="20"/>
          <w:highlight w:val="lightGray"/>
        </w:rPr>
        <w:t>Opis przedmiotu zamówienia</w:t>
      </w:r>
      <w:bookmarkEnd w:id="5"/>
      <w:bookmarkEnd w:id="6"/>
    </w:p>
    <w:p w:rsidR="00D657CA" w:rsidRPr="00020372" w:rsidRDefault="00D657CA" w:rsidP="00886955">
      <w:pPr>
        <w:pStyle w:val="Nagwek2"/>
        <w:rPr>
          <w:color w:val="FF0000"/>
          <w:sz w:val="20"/>
        </w:rPr>
      </w:pPr>
      <w:r w:rsidRPr="00020372">
        <w:rPr>
          <w:sz w:val="20"/>
        </w:rPr>
        <w:t xml:space="preserve">4.1. </w:t>
      </w:r>
      <w:r w:rsidR="00D01AF7" w:rsidRPr="00020372">
        <w:rPr>
          <w:sz w:val="20"/>
        </w:rPr>
        <w:t xml:space="preserve">Przedmiotem zamówienia są roboty budowlane związane </w:t>
      </w:r>
      <w:r w:rsidR="005042AC">
        <w:rPr>
          <w:b/>
          <w:sz w:val="20"/>
        </w:rPr>
        <w:t>z termomodernizacją budynku Szkoły Podstawowej nr 1 w Rabce-Zdroju</w:t>
      </w:r>
      <w:r w:rsidR="00DE26A0" w:rsidRPr="00020372">
        <w:rPr>
          <w:sz w:val="20"/>
        </w:rPr>
        <w:t>.</w:t>
      </w:r>
      <w:r w:rsidR="00EF62E2" w:rsidRPr="00020372">
        <w:rPr>
          <w:color w:val="FF0000"/>
          <w:sz w:val="20"/>
        </w:rPr>
        <w:t xml:space="preserve"> </w:t>
      </w:r>
    </w:p>
    <w:p w:rsidR="009D13EB" w:rsidRPr="004A6872" w:rsidRDefault="001D211F" w:rsidP="00A929B6">
      <w:pPr>
        <w:pStyle w:val="Nagwek3"/>
      </w:pPr>
      <w:r w:rsidRPr="00020372">
        <w:t xml:space="preserve">Szczegółowy zakres przedmiotu zamówienia został </w:t>
      </w:r>
      <w:r w:rsidR="00A929B6" w:rsidRPr="00020372">
        <w:t>opisany</w:t>
      </w:r>
      <w:r w:rsidRPr="00020372">
        <w:t xml:space="preserve"> w </w:t>
      </w:r>
      <w:r w:rsidR="007A6E22" w:rsidRPr="00020372">
        <w:t>dokumentacji</w:t>
      </w:r>
      <w:r w:rsidR="005042AC">
        <w:t xml:space="preserve"> projektowej, </w:t>
      </w:r>
      <w:r w:rsidR="005042AC" w:rsidRPr="004A6872">
        <w:t xml:space="preserve">Specyfikacji </w:t>
      </w:r>
      <w:r w:rsidR="00444662" w:rsidRPr="004A6872">
        <w:t>T</w:t>
      </w:r>
      <w:r w:rsidR="005042AC" w:rsidRPr="004A6872">
        <w:t>echnicznej Wykonania i Odbioru Robót</w:t>
      </w:r>
      <w:r w:rsidR="009C7F97" w:rsidRPr="004A6872">
        <w:t xml:space="preserve"> oraz przedmiar</w:t>
      </w:r>
      <w:r w:rsidR="005042AC" w:rsidRPr="004A6872">
        <w:t>ach</w:t>
      </w:r>
      <w:r w:rsidR="009C7F97" w:rsidRPr="004A6872">
        <w:t xml:space="preserve"> robót</w:t>
      </w:r>
      <w:r w:rsidRPr="004A6872">
        <w:t xml:space="preserve"> stanowiąc</w:t>
      </w:r>
      <w:r w:rsidR="009C7F97" w:rsidRPr="004A6872">
        <w:t>y</w:t>
      </w:r>
      <w:r w:rsidR="005042AC" w:rsidRPr="004A6872">
        <w:t>ch</w:t>
      </w:r>
      <w:r w:rsidRPr="004A6872">
        <w:t xml:space="preserve"> załącznik</w:t>
      </w:r>
      <w:r w:rsidR="005042AC" w:rsidRPr="004A6872">
        <w:t>i</w:t>
      </w:r>
      <w:r w:rsidRPr="004A6872">
        <w:t xml:space="preserve"> do niniejszej SWZ.</w:t>
      </w:r>
    </w:p>
    <w:p w:rsidR="004A6872" w:rsidRPr="004A6872" w:rsidRDefault="004A6872" w:rsidP="004A6872">
      <w:pPr>
        <w:ind w:left="426" w:hanging="426"/>
        <w:jc w:val="both"/>
        <w:rPr>
          <w:rFonts w:ascii="Arial" w:hAnsi="Arial" w:cs="Arial"/>
          <w:bCs/>
          <w:sz w:val="20"/>
          <w:szCs w:val="20"/>
        </w:rPr>
      </w:pPr>
    </w:p>
    <w:p w:rsidR="004A6872" w:rsidRPr="00575AC8" w:rsidRDefault="004A6872" w:rsidP="004A6872">
      <w:pPr>
        <w:ind w:left="426" w:hanging="426"/>
        <w:jc w:val="both"/>
        <w:rPr>
          <w:rFonts w:ascii="Arial" w:hAnsi="Arial" w:cs="Arial"/>
          <w:b/>
          <w:sz w:val="20"/>
          <w:szCs w:val="20"/>
        </w:rPr>
      </w:pPr>
      <w:r w:rsidRPr="00575AC8">
        <w:rPr>
          <w:rFonts w:ascii="Arial" w:hAnsi="Arial" w:cs="Arial"/>
          <w:b/>
          <w:bCs/>
          <w:sz w:val="20"/>
          <w:szCs w:val="20"/>
        </w:rPr>
        <w:t>UWAGA! Roboty</w:t>
      </w:r>
      <w:r w:rsidRPr="00575AC8">
        <w:rPr>
          <w:rFonts w:ascii="Arial" w:hAnsi="Arial" w:cs="Arial"/>
          <w:b/>
          <w:sz w:val="20"/>
          <w:szCs w:val="20"/>
        </w:rPr>
        <w:t xml:space="preserve"> budowlane będą prowadzone w obiekcie czynnym, w związku z czym Wykonawca ma obowiązek:</w:t>
      </w:r>
    </w:p>
    <w:p w:rsidR="004A6872" w:rsidRPr="00575AC8" w:rsidRDefault="004A6872" w:rsidP="004A6872">
      <w:pPr>
        <w:ind w:left="426" w:hanging="426"/>
        <w:jc w:val="both"/>
        <w:rPr>
          <w:rFonts w:ascii="Arial" w:hAnsi="Arial" w:cs="Arial"/>
          <w:b/>
          <w:sz w:val="20"/>
          <w:szCs w:val="20"/>
        </w:rPr>
      </w:pPr>
    </w:p>
    <w:p w:rsidR="004A6872" w:rsidRPr="00575AC8" w:rsidRDefault="004A6872" w:rsidP="004A6872">
      <w:pPr>
        <w:pStyle w:val="Akapitzlist"/>
        <w:numPr>
          <w:ilvl w:val="2"/>
          <w:numId w:val="28"/>
        </w:numPr>
        <w:tabs>
          <w:tab w:val="clear" w:pos="1440"/>
        </w:tabs>
        <w:suppressAutoHyphens/>
        <w:autoSpaceDN w:val="0"/>
        <w:spacing w:line="247" w:lineRule="auto"/>
        <w:ind w:left="709" w:hanging="425"/>
        <w:contextualSpacing w:val="0"/>
        <w:jc w:val="both"/>
        <w:textAlignment w:val="baseline"/>
        <w:rPr>
          <w:rFonts w:ascii="Arial" w:hAnsi="Arial" w:cs="Arial"/>
          <w:b/>
          <w:sz w:val="20"/>
          <w:szCs w:val="20"/>
        </w:rPr>
      </w:pPr>
      <w:r w:rsidRPr="00575AC8">
        <w:rPr>
          <w:rFonts w:ascii="Arial" w:hAnsi="Arial" w:cs="Arial"/>
          <w:b/>
          <w:sz w:val="20"/>
          <w:szCs w:val="20"/>
        </w:rPr>
        <w:t>prace powodujące uciążliwy hałas od poniedziałku do piątku prowadzić po godzinie 15:00;</w:t>
      </w:r>
    </w:p>
    <w:p w:rsidR="004A6872" w:rsidRPr="00575AC8" w:rsidRDefault="004A6872" w:rsidP="004A6872">
      <w:pPr>
        <w:pStyle w:val="Akapitzlist"/>
        <w:numPr>
          <w:ilvl w:val="2"/>
          <w:numId w:val="28"/>
        </w:numPr>
        <w:tabs>
          <w:tab w:val="clear" w:pos="1440"/>
        </w:tabs>
        <w:suppressAutoHyphens/>
        <w:autoSpaceDN w:val="0"/>
        <w:spacing w:line="247" w:lineRule="auto"/>
        <w:ind w:left="709" w:hanging="425"/>
        <w:contextualSpacing w:val="0"/>
        <w:jc w:val="both"/>
        <w:textAlignment w:val="baseline"/>
        <w:rPr>
          <w:rFonts w:ascii="Arial" w:hAnsi="Arial" w:cs="Arial"/>
          <w:b/>
          <w:sz w:val="20"/>
          <w:szCs w:val="20"/>
        </w:rPr>
      </w:pPr>
      <w:r w:rsidRPr="00575AC8">
        <w:rPr>
          <w:rFonts w:ascii="Arial" w:hAnsi="Arial" w:cs="Arial"/>
          <w:b/>
          <w:sz w:val="20"/>
          <w:szCs w:val="20"/>
        </w:rPr>
        <w:t xml:space="preserve">zorganizować wszystkie prace związane z realizacją przedmiotu zamówienia w sposób nie narażający uczniów i innych pracowników pracujących w budynku na niebezpieczeństwa </w:t>
      </w:r>
      <w:r w:rsidR="000357F3">
        <w:rPr>
          <w:rFonts w:ascii="Arial" w:hAnsi="Arial" w:cs="Arial"/>
          <w:b/>
          <w:sz w:val="20"/>
          <w:szCs w:val="20"/>
        </w:rPr>
        <w:br/>
      </w:r>
      <w:r w:rsidRPr="00575AC8">
        <w:rPr>
          <w:rFonts w:ascii="Arial" w:hAnsi="Arial" w:cs="Arial"/>
          <w:b/>
          <w:sz w:val="20"/>
          <w:szCs w:val="20"/>
        </w:rPr>
        <w:t>i uciążliwości wynikające z prowadzonych robót z jednoczesnym zastosowaniem szczególnych środków ostrożności m. in. takich jak wydzielenie i oznakowanie miejsc niebezpiecznych;</w:t>
      </w:r>
    </w:p>
    <w:p w:rsidR="004A6872" w:rsidRPr="00575AC8" w:rsidRDefault="004A6872" w:rsidP="004A6872">
      <w:pPr>
        <w:pStyle w:val="Akapitzlist"/>
        <w:numPr>
          <w:ilvl w:val="2"/>
          <w:numId w:val="28"/>
        </w:numPr>
        <w:tabs>
          <w:tab w:val="clear" w:pos="1440"/>
        </w:tabs>
        <w:suppressAutoHyphens/>
        <w:autoSpaceDN w:val="0"/>
        <w:spacing w:line="247" w:lineRule="auto"/>
        <w:ind w:left="709" w:hanging="425"/>
        <w:contextualSpacing w:val="0"/>
        <w:jc w:val="both"/>
        <w:textAlignment w:val="baseline"/>
        <w:rPr>
          <w:rFonts w:ascii="Arial" w:hAnsi="Arial" w:cs="Arial"/>
          <w:b/>
          <w:sz w:val="20"/>
          <w:szCs w:val="20"/>
        </w:rPr>
      </w:pPr>
      <w:r w:rsidRPr="00575AC8">
        <w:rPr>
          <w:rFonts w:ascii="Arial" w:hAnsi="Arial" w:cs="Arial"/>
          <w:b/>
          <w:sz w:val="20"/>
          <w:szCs w:val="20"/>
        </w:rPr>
        <w:t>zapewnić swobodne i bezpieczne dojścia dla uczniów, pracowników i oraz innych osób przebywających w budynku;</w:t>
      </w:r>
    </w:p>
    <w:p w:rsidR="004A6872" w:rsidRPr="00575AC8" w:rsidRDefault="004A6872" w:rsidP="004A6872">
      <w:pPr>
        <w:pStyle w:val="Akapitzlist"/>
        <w:numPr>
          <w:ilvl w:val="2"/>
          <w:numId w:val="28"/>
        </w:numPr>
        <w:tabs>
          <w:tab w:val="clear" w:pos="1440"/>
        </w:tabs>
        <w:suppressAutoHyphens/>
        <w:autoSpaceDN w:val="0"/>
        <w:spacing w:line="247" w:lineRule="auto"/>
        <w:ind w:left="709" w:hanging="425"/>
        <w:contextualSpacing w:val="0"/>
        <w:jc w:val="both"/>
        <w:textAlignment w:val="baseline"/>
        <w:rPr>
          <w:rFonts w:ascii="Arial" w:hAnsi="Arial" w:cs="Arial"/>
          <w:b/>
          <w:sz w:val="20"/>
          <w:szCs w:val="20"/>
        </w:rPr>
      </w:pPr>
      <w:r w:rsidRPr="00575AC8">
        <w:rPr>
          <w:rFonts w:ascii="Arial" w:hAnsi="Arial" w:cs="Arial"/>
          <w:b/>
          <w:sz w:val="20"/>
          <w:szCs w:val="20"/>
        </w:rPr>
        <w:t>prowadzić realizację w sposób zapewniający ciągłą możliwość użytkowania obiektu bez względu na porę roku oraz zabezpieczy front robót w sposób uniemożliwiający rozprzestrzenianie i roznoszenie pyłów, kurzu i resztek materiałów budowlanych oraz każdorazowo po zakończonym dniu pracy posprzątać miejsce pracy.</w:t>
      </w:r>
    </w:p>
    <w:p w:rsidR="00B40FFE" w:rsidRPr="00020372" w:rsidRDefault="00E03097" w:rsidP="00A929B6">
      <w:pPr>
        <w:pStyle w:val="Nagwek3"/>
      </w:pPr>
      <w:r w:rsidRPr="00020372">
        <w:t>4</w:t>
      </w:r>
      <w:r w:rsidR="00B40FFE" w:rsidRPr="00020372">
        <w:t>.2. Nazwy i kody określone we Wspólnym Słowniku Zamówień CPV:</w:t>
      </w:r>
    </w:p>
    <w:p w:rsidR="00705E33" w:rsidRDefault="00385910" w:rsidP="00E77EB8">
      <w:pPr>
        <w:pStyle w:val="Standard"/>
        <w:tabs>
          <w:tab w:val="left" w:pos="5696"/>
        </w:tabs>
        <w:spacing w:before="120" w:after="120"/>
        <w:jc w:val="both"/>
        <w:rPr>
          <w:rFonts w:ascii="Arial" w:hAnsi="Arial" w:cs="Arial"/>
        </w:rPr>
      </w:pPr>
      <w:r>
        <w:rPr>
          <w:rFonts w:ascii="Arial" w:hAnsi="Arial" w:cs="Arial"/>
        </w:rPr>
        <w:t>45321000-3 Izolacja cieplna</w:t>
      </w:r>
      <w:r w:rsidR="00705E33" w:rsidRPr="00020372">
        <w:rPr>
          <w:rFonts w:ascii="Arial" w:hAnsi="Arial" w:cs="Arial"/>
        </w:rPr>
        <w:t>.</w:t>
      </w:r>
    </w:p>
    <w:p w:rsidR="00385910" w:rsidRDefault="00385910" w:rsidP="00E77EB8">
      <w:pPr>
        <w:pStyle w:val="Standard"/>
        <w:tabs>
          <w:tab w:val="left" w:pos="5696"/>
        </w:tabs>
        <w:spacing w:before="120" w:after="120"/>
        <w:jc w:val="both"/>
        <w:rPr>
          <w:rFonts w:ascii="Arial" w:hAnsi="Arial" w:cs="Arial"/>
        </w:rPr>
      </w:pPr>
      <w:r>
        <w:rPr>
          <w:rFonts w:ascii="Arial" w:hAnsi="Arial" w:cs="Arial"/>
        </w:rPr>
        <w:t>45333000-0 Roboty instalacyjne gazowe.</w:t>
      </w:r>
    </w:p>
    <w:p w:rsidR="00385910" w:rsidRPr="00020372" w:rsidRDefault="00385910" w:rsidP="00E77EB8">
      <w:pPr>
        <w:pStyle w:val="Standard"/>
        <w:tabs>
          <w:tab w:val="left" w:pos="5696"/>
        </w:tabs>
        <w:spacing w:before="120" w:after="120"/>
        <w:jc w:val="both"/>
        <w:rPr>
          <w:rFonts w:ascii="Arial" w:hAnsi="Arial" w:cs="Arial"/>
        </w:rPr>
      </w:pPr>
      <w:r>
        <w:rPr>
          <w:rFonts w:ascii="Arial" w:hAnsi="Arial" w:cs="Arial"/>
        </w:rPr>
        <w:t>45331100-7 Instalowanie centralnego ogrzewania.</w:t>
      </w:r>
    </w:p>
    <w:p w:rsidR="00E03097" w:rsidRDefault="00E03097" w:rsidP="00E77EB8">
      <w:pPr>
        <w:pStyle w:val="Standard"/>
        <w:tabs>
          <w:tab w:val="left" w:pos="5696"/>
        </w:tabs>
        <w:spacing w:before="120" w:after="120"/>
        <w:jc w:val="both"/>
        <w:rPr>
          <w:rFonts w:ascii="Arial" w:hAnsi="Arial" w:cs="Arial"/>
          <w:b/>
        </w:rPr>
      </w:pPr>
      <w:r w:rsidRPr="00020372">
        <w:rPr>
          <w:rFonts w:ascii="Arial" w:hAnsi="Arial" w:cs="Arial"/>
          <w:b/>
        </w:rPr>
        <w:lastRenderedPageBreak/>
        <w:t xml:space="preserve">4.3. </w:t>
      </w:r>
      <w:r w:rsidR="00B7101C" w:rsidRPr="00020372">
        <w:rPr>
          <w:rFonts w:ascii="Arial" w:hAnsi="Arial" w:cs="Arial"/>
          <w:b/>
        </w:rPr>
        <w:t xml:space="preserve">Z uwagi na </w:t>
      </w:r>
      <w:r w:rsidR="00CB7D99" w:rsidRPr="00020372">
        <w:rPr>
          <w:rFonts w:ascii="Arial" w:hAnsi="Arial" w:cs="Arial"/>
          <w:b/>
        </w:rPr>
        <w:t>lokalizację inwestycji</w:t>
      </w:r>
      <w:r w:rsidR="00B7101C" w:rsidRPr="00020372">
        <w:rPr>
          <w:rFonts w:ascii="Arial" w:hAnsi="Arial" w:cs="Arial"/>
          <w:b/>
        </w:rPr>
        <w:t xml:space="preserve">, </w:t>
      </w:r>
      <w:r w:rsidRPr="00020372">
        <w:rPr>
          <w:rFonts w:ascii="Arial" w:hAnsi="Arial" w:cs="Arial"/>
          <w:b/>
        </w:rPr>
        <w:t>Zamawiający nie dopuszcza składania ofert częściowych.</w:t>
      </w:r>
    </w:p>
    <w:p w:rsidR="00A06608" w:rsidRPr="00AB54B3" w:rsidRDefault="00A06608" w:rsidP="00A06608">
      <w:pPr>
        <w:pStyle w:val="Standard"/>
        <w:tabs>
          <w:tab w:val="left" w:pos="5696"/>
        </w:tabs>
        <w:spacing w:before="120" w:after="120"/>
        <w:ind w:left="567"/>
        <w:jc w:val="both"/>
        <w:rPr>
          <w:rFonts w:ascii="Arial" w:hAnsi="Arial" w:cs="Arial"/>
        </w:rPr>
      </w:pPr>
      <w:r w:rsidRPr="00AB54B3">
        <w:rPr>
          <w:rFonts w:ascii="Arial" w:hAnsi="Arial" w:cs="Arial"/>
        </w:rPr>
        <w:t>4.3.1. Podział przedmiotu zamówienia na części jest nieuzasadniony z powodów braku możliwości skoordynowania prac prowadzonych przez różnych wykonawców realizujących poszczególne części przedmiotu zamówienia.</w:t>
      </w:r>
    </w:p>
    <w:p w:rsidR="00A06608" w:rsidRPr="00AB54B3" w:rsidRDefault="00A06608" w:rsidP="00A06608">
      <w:pPr>
        <w:shd w:val="clear" w:color="auto" w:fill="FFFFFF"/>
        <w:spacing w:after="120" w:line="276" w:lineRule="auto"/>
        <w:ind w:left="567"/>
        <w:rPr>
          <w:rFonts w:ascii="Arial" w:hAnsi="Arial" w:cs="Arial"/>
          <w:sz w:val="20"/>
          <w:szCs w:val="20"/>
        </w:rPr>
      </w:pPr>
      <w:r w:rsidRPr="00AB54B3">
        <w:rPr>
          <w:rFonts w:ascii="Arial" w:hAnsi="Arial" w:cs="Arial"/>
          <w:sz w:val="20"/>
        </w:rPr>
        <w:t>4.</w:t>
      </w:r>
      <w:r>
        <w:rPr>
          <w:rFonts w:ascii="Arial" w:hAnsi="Arial" w:cs="Arial"/>
          <w:sz w:val="20"/>
        </w:rPr>
        <w:t>3</w:t>
      </w:r>
      <w:r w:rsidRPr="00AB54B3">
        <w:rPr>
          <w:rFonts w:ascii="Arial" w:hAnsi="Arial" w:cs="Arial"/>
          <w:sz w:val="20"/>
        </w:rPr>
        <w:t xml:space="preserve">.2. </w:t>
      </w:r>
      <w:r w:rsidRPr="00AB54B3">
        <w:rPr>
          <w:rFonts w:ascii="Arial" w:hAnsi="Arial" w:cs="Arial"/>
          <w:sz w:val="20"/>
          <w:szCs w:val="20"/>
        </w:rPr>
        <w:t>Przy realizacji prac przez kilku wykonawców problemami praktycznie nie do rozwiązania są:</w:t>
      </w:r>
    </w:p>
    <w:p w:rsidR="00A06608" w:rsidRPr="00AB54B3" w:rsidRDefault="00A06608" w:rsidP="00A06608">
      <w:pPr>
        <w:pStyle w:val="Akapitzlist"/>
        <w:shd w:val="clear" w:color="auto" w:fill="FFFFFF"/>
        <w:tabs>
          <w:tab w:val="left" w:pos="1701"/>
        </w:tabs>
        <w:spacing w:after="120" w:line="276" w:lineRule="auto"/>
        <w:ind w:left="1134"/>
        <w:rPr>
          <w:rFonts w:ascii="Arial" w:hAnsi="Arial" w:cs="Arial"/>
          <w:sz w:val="20"/>
        </w:rPr>
      </w:pPr>
      <w:r w:rsidRPr="00AB54B3">
        <w:rPr>
          <w:rFonts w:ascii="Arial" w:hAnsi="Arial" w:cs="Arial"/>
          <w:sz w:val="20"/>
        </w:rPr>
        <w:t xml:space="preserve">1) problemem będzie również kierowanie budową i robotami budowlanymi, ponieważ zgodnie z przepisami ustawy - Prawo budowlane kierownik budowy odpowiadałby za cały zakres prac, a więc przez prace wykonywane przez różnych wykonawców, którzy ustanawialiby własnych kierowników robót, </w:t>
      </w:r>
    </w:p>
    <w:p w:rsidR="00A06608" w:rsidRPr="00AB54B3" w:rsidRDefault="00A06608" w:rsidP="00A06608">
      <w:pPr>
        <w:pStyle w:val="Akapitzlist"/>
        <w:shd w:val="clear" w:color="auto" w:fill="FFFFFF"/>
        <w:tabs>
          <w:tab w:val="left" w:pos="1701"/>
        </w:tabs>
        <w:spacing w:after="120" w:line="276" w:lineRule="auto"/>
        <w:ind w:left="1134"/>
        <w:rPr>
          <w:rFonts w:ascii="Arial" w:hAnsi="Arial" w:cs="Arial"/>
          <w:sz w:val="20"/>
        </w:rPr>
      </w:pPr>
      <w:r w:rsidRPr="00AB54B3">
        <w:rPr>
          <w:rFonts w:ascii="Arial" w:hAnsi="Arial" w:cs="Arial"/>
          <w:sz w:val="20"/>
        </w:rPr>
        <w:t xml:space="preserve">2) za organizację i zabezpieczenie placu budowy odpowiedzialny będzie jeden wykonawca </w:t>
      </w:r>
      <w:r w:rsidRPr="00AB54B3">
        <w:rPr>
          <w:rFonts w:ascii="Arial" w:hAnsi="Arial" w:cs="Arial"/>
          <w:sz w:val="20"/>
        </w:rPr>
        <w:br/>
        <w:t xml:space="preserve">i z tego tytułu on też będzie ponosił koszty; wprowadzając innych wykonawców na ten sam teren budowy zamawiający musiałby zobowiązać ich do partycypacji w kosztach organizacji i utrzymania placu budowy lub już w postępowaniu określić te koszty, co powoduje duże trudności w ustalaniu udziału poszczególnych wykonawców w tych kosztach, a ewentualne ustalenie przez zamawiającego orientacyjnego udziału poszczególnych wykonawców </w:t>
      </w:r>
      <w:r>
        <w:rPr>
          <w:rFonts w:ascii="Arial" w:hAnsi="Arial" w:cs="Arial"/>
          <w:sz w:val="20"/>
        </w:rPr>
        <w:br/>
      </w:r>
      <w:r w:rsidRPr="00AB54B3">
        <w:rPr>
          <w:rFonts w:ascii="Arial" w:hAnsi="Arial" w:cs="Arial"/>
          <w:sz w:val="20"/>
        </w:rPr>
        <w:t>w kosztach mogłoby nie zostać przyjęte przez wykonawców,</w:t>
      </w:r>
    </w:p>
    <w:p w:rsidR="006E751F" w:rsidRPr="00020372" w:rsidRDefault="00E03097" w:rsidP="006E751F">
      <w:pPr>
        <w:pStyle w:val="Standard"/>
        <w:tabs>
          <w:tab w:val="left" w:pos="5696"/>
        </w:tabs>
        <w:spacing w:before="120" w:after="120"/>
        <w:jc w:val="both"/>
        <w:rPr>
          <w:rFonts w:ascii="Arial" w:hAnsi="Arial" w:cs="Arial"/>
          <w:b/>
        </w:rPr>
      </w:pPr>
      <w:r w:rsidRPr="00020372">
        <w:rPr>
          <w:rFonts w:ascii="Arial" w:hAnsi="Arial" w:cs="Arial"/>
          <w:b/>
        </w:rPr>
        <w:t>4.4.</w:t>
      </w:r>
      <w:r w:rsidRPr="00020372">
        <w:rPr>
          <w:rFonts w:ascii="Arial" w:hAnsi="Arial" w:cs="Arial"/>
        </w:rPr>
        <w:t xml:space="preserve"> </w:t>
      </w:r>
      <w:r w:rsidR="006E751F" w:rsidRPr="00020372">
        <w:rPr>
          <w:rFonts w:ascii="Arial" w:hAnsi="Arial" w:cs="Arial"/>
          <w:b/>
        </w:rPr>
        <w:t xml:space="preserve">Zamawiający przewiduje udzielania zamówień, o których mowa w art. 214 ust. 1 </w:t>
      </w:r>
      <w:proofErr w:type="spellStart"/>
      <w:r w:rsidR="006E751F" w:rsidRPr="00020372">
        <w:rPr>
          <w:rFonts w:ascii="Arial" w:hAnsi="Arial" w:cs="Arial"/>
          <w:b/>
        </w:rPr>
        <w:t>pkt</w:t>
      </w:r>
      <w:proofErr w:type="spellEnd"/>
      <w:r w:rsidR="006E751F" w:rsidRPr="00020372">
        <w:rPr>
          <w:rFonts w:ascii="Arial" w:hAnsi="Arial" w:cs="Arial"/>
          <w:b/>
        </w:rPr>
        <w:t xml:space="preserve"> 7 </w:t>
      </w:r>
      <w:r w:rsidR="006E751F" w:rsidRPr="00020372">
        <w:rPr>
          <w:rFonts w:ascii="Arial" w:hAnsi="Arial" w:cs="Arial"/>
          <w:b/>
        </w:rPr>
        <w:br/>
        <w:t>i 8 ustawy Pzp, w kwocie nie przekraczającej 50 % wartości zamówienia podstawowego dla każdej części.</w:t>
      </w:r>
    </w:p>
    <w:p w:rsidR="006E751F" w:rsidRPr="00020372" w:rsidRDefault="006E751F" w:rsidP="006E751F">
      <w:pPr>
        <w:jc w:val="both"/>
        <w:rPr>
          <w:rFonts w:ascii="Arial" w:hAnsi="Arial" w:cs="Arial"/>
          <w:sz w:val="20"/>
          <w:szCs w:val="20"/>
        </w:rPr>
      </w:pPr>
      <w:r w:rsidRPr="00020372">
        <w:rPr>
          <w:rFonts w:ascii="Arial" w:hAnsi="Arial" w:cs="Arial"/>
          <w:sz w:val="20"/>
          <w:szCs w:val="20"/>
        </w:rPr>
        <w:t xml:space="preserve">Zamówienie to zostanie udzielone na warunkach tożsamych z warunkami zamówienia podstawowego </w:t>
      </w:r>
      <w:r w:rsidR="004668FE" w:rsidRPr="00020372">
        <w:rPr>
          <w:rFonts w:ascii="Arial" w:hAnsi="Arial" w:cs="Arial"/>
          <w:sz w:val="20"/>
          <w:szCs w:val="20"/>
        </w:rPr>
        <w:br/>
      </w:r>
      <w:r w:rsidRPr="00020372">
        <w:rPr>
          <w:rFonts w:ascii="Arial" w:hAnsi="Arial" w:cs="Arial"/>
          <w:sz w:val="20"/>
          <w:szCs w:val="20"/>
        </w:rPr>
        <w:t>(w szczególności w oparciu o ceny jednostkowe).</w:t>
      </w:r>
    </w:p>
    <w:p w:rsidR="00B40FFE" w:rsidRPr="00020372" w:rsidRDefault="00E77EB8" w:rsidP="00886955">
      <w:pPr>
        <w:pStyle w:val="Nagwek2"/>
        <w:rPr>
          <w:sz w:val="20"/>
        </w:rPr>
      </w:pPr>
      <w:r w:rsidRPr="00020372">
        <w:rPr>
          <w:sz w:val="20"/>
        </w:rPr>
        <w:t>4.</w:t>
      </w:r>
      <w:r w:rsidR="004B4CC6" w:rsidRPr="00020372">
        <w:rPr>
          <w:sz w:val="20"/>
        </w:rPr>
        <w:t>5</w:t>
      </w:r>
      <w:r w:rsidRPr="00020372">
        <w:rPr>
          <w:sz w:val="20"/>
        </w:rPr>
        <w:t xml:space="preserve">. </w:t>
      </w:r>
      <w:r w:rsidR="00B40FFE" w:rsidRPr="00020372">
        <w:rPr>
          <w:sz w:val="20"/>
        </w:rPr>
        <w:t xml:space="preserve">Zamawiający zakłada udzielenie przez Wykonawcę co najmniej </w:t>
      </w:r>
      <w:r w:rsidR="001B1F73" w:rsidRPr="00020372">
        <w:rPr>
          <w:b/>
          <w:sz w:val="20"/>
        </w:rPr>
        <w:t>3</w:t>
      </w:r>
      <w:r w:rsidR="00B40FFE" w:rsidRPr="00020372">
        <w:rPr>
          <w:b/>
          <w:sz w:val="20"/>
        </w:rPr>
        <w:t xml:space="preserve"> letniego</w:t>
      </w:r>
      <w:r w:rsidR="00B40FFE" w:rsidRPr="00020372">
        <w:rPr>
          <w:sz w:val="20"/>
        </w:rPr>
        <w:t xml:space="preserve"> okresu gwarancji na wykonane roboty w ramach przedmiotu zamówienia, który to okres może zostać przez Wykonawcę wydłużony o maksymalny punktowany okres </w:t>
      </w:r>
      <w:r w:rsidR="00B40FFE" w:rsidRPr="00020372">
        <w:rPr>
          <w:b/>
          <w:sz w:val="20"/>
        </w:rPr>
        <w:t>3 lata</w:t>
      </w:r>
      <w:r w:rsidR="00472A03" w:rsidRPr="00020372">
        <w:rPr>
          <w:b/>
          <w:sz w:val="20"/>
        </w:rPr>
        <w:t>*</w:t>
      </w:r>
      <w:r w:rsidR="00B40FFE" w:rsidRPr="00020372">
        <w:rPr>
          <w:sz w:val="20"/>
        </w:rPr>
        <w:t>.</w:t>
      </w:r>
    </w:p>
    <w:p w:rsidR="00B40FFE" w:rsidRPr="00020372" w:rsidRDefault="006538A9" w:rsidP="00886955">
      <w:pPr>
        <w:pStyle w:val="Nagwek2"/>
        <w:rPr>
          <w:sz w:val="20"/>
        </w:rPr>
      </w:pPr>
      <w:r w:rsidRPr="00020372">
        <w:rPr>
          <w:sz w:val="20"/>
        </w:rPr>
        <w:t>*</w:t>
      </w:r>
      <w:r w:rsidR="00B40FFE" w:rsidRPr="00020372">
        <w:rPr>
          <w:sz w:val="20"/>
        </w:rPr>
        <w:t xml:space="preserve">Oferty zawierające okres dłuższy niż </w:t>
      </w:r>
      <w:r w:rsidR="001B1F73" w:rsidRPr="00020372">
        <w:rPr>
          <w:sz w:val="20"/>
        </w:rPr>
        <w:t>6</w:t>
      </w:r>
      <w:r w:rsidR="00B40FFE" w:rsidRPr="00020372">
        <w:rPr>
          <w:sz w:val="20"/>
        </w:rPr>
        <w:t xml:space="preserve"> lat będą punktowane jak oferty przedstawiające </w:t>
      </w:r>
      <w:r w:rsidR="001B1F73" w:rsidRPr="00020372">
        <w:rPr>
          <w:sz w:val="20"/>
        </w:rPr>
        <w:t>sześcioletni</w:t>
      </w:r>
      <w:r w:rsidR="00B40FFE" w:rsidRPr="00020372">
        <w:rPr>
          <w:sz w:val="20"/>
        </w:rPr>
        <w:t xml:space="preserve"> okres gwarancji.</w:t>
      </w:r>
    </w:p>
    <w:p w:rsidR="00B40FFE" w:rsidRPr="00020372" w:rsidRDefault="006538A9" w:rsidP="00886955">
      <w:pPr>
        <w:pStyle w:val="Nagwek2"/>
        <w:rPr>
          <w:sz w:val="20"/>
        </w:rPr>
      </w:pPr>
      <w:r w:rsidRPr="00020372">
        <w:rPr>
          <w:sz w:val="20"/>
        </w:rPr>
        <w:t>4</w:t>
      </w:r>
      <w:r w:rsidR="00B40FFE" w:rsidRPr="00020372">
        <w:rPr>
          <w:sz w:val="20"/>
        </w:rPr>
        <w:t>.</w:t>
      </w:r>
      <w:r w:rsidR="004B4CC6" w:rsidRPr="00020372">
        <w:rPr>
          <w:sz w:val="20"/>
        </w:rPr>
        <w:t>6.</w:t>
      </w:r>
      <w:r w:rsidR="00B40FFE" w:rsidRPr="00020372">
        <w:rPr>
          <w:sz w:val="20"/>
        </w:rPr>
        <w:t xml:space="preserve"> Wykonawca udzieli na wykonane roboty rękojmi zgodnie ze złożoną ofertą</w:t>
      </w:r>
      <w:r w:rsidR="00A60011" w:rsidRPr="00020372">
        <w:rPr>
          <w:sz w:val="20"/>
        </w:rPr>
        <w:t>.</w:t>
      </w:r>
      <w:r w:rsidR="00EB5986" w:rsidRPr="00020372">
        <w:rPr>
          <w:sz w:val="20"/>
        </w:rPr>
        <w:t xml:space="preserve"> </w:t>
      </w:r>
      <w:r w:rsidR="00B40FFE" w:rsidRPr="00020372">
        <w:rPr>
          <w:sz w:val="20"/>
        </w:rPr>
        <w:t>W zakresie rękojmi zastosowanie mają przepisy ustawy z dnia 23 kwietnia 1964 r. Kodeks Cywilny (</w:t>
      </w:r>
      <w:proofErr w:type="spellStart"/>
      <w:r w:rsidR="00B40FFE" w:rsidRPr="00020372">
        <w:rPr>
          <w:sz w:val="20"/>
        </w:rPr>
        <w:t>t.j</w:t>
      </w:r>
      <w:proofErr w:type="spellEnd"/>
      <w:r w:rsidR="00B40FFE" w:rsidRPr="00020372">
        <w:rPr>
          <w:sz w:val="20"/>
        </w:rPr>
        <w:t xml:space="preserve">. Dz. U. z </w:t>
      </w:r>
      <w:r w:rsidR="00B1697D" w:rsidRPr="00020372">
        <w:rPr>
          <w:sz w:val="20"/>
        </w:rPr>
        <w:t>2020</w:t>
      </w:r>
      <w:r w:rsidR="00266BA4" w:rsidRPr="00020372">
        <w:rPr>
          <w:sz w:val="20"/>
        </w:rPr>
        <w:t xml:space="preserve"> </w:t>
      </w:r>
      <w:r w:rsidR="00B40FFE" w:rsidRPr="00020372">
        <w:rPr>
          <w:sz w:val="20"/>
        </w:rPr>
        <w:t xml:space="preserve">r. poz. </w:t>
      </w:r>
      <w:r w:rsidR="00B1697D" w:rsidRPr="00020372">
        <w:rPr>
          <w:sz w:val="20"/>
        </w:rPr>
        <w:t>1740</w:t>
      </w:r>
      <w:r w:rsidR="0017552D" w:rsidRPr="00020372">
        <w:rPr>
          <w:sz w:val="20"/>
        </w:rPr>
        <w:t xml:space="preserve"> </w:t>
      </w:r>
      <w:r w:rsidR="00B40FFE" w:rsidRPr="00020372">
        <w:rPr>
          <w:sz w:val="20"/>
        </w:rPr>
        <w:t xml:space="preserve">z </w:t>
      </w:r>
      <w:proofErr w:type="spellStart"/>
      <w:r w:rsidR="00B40FFE" w:rsidRPr="00020372">
        <w:rPr>
          <w:sz w:val="20"/>
        </w:rPr>
        <w:t>późn</w:t>
      </w:r>
      <w:proofErr w:type="spellEnd"/>
      <w:r w:rsidR="00B40FFE" w:rsidRPr="00020372">
        <w:rPr>
          <w:sz w:val="20"/>
        </w:rPr>
        <w:t>. zm.). Bieg okresu gwarancji i rękojmi rozpocznie się w dniu następnym po podpisaniu przez strony protokołu odbioru końcowego przedmiotu umowy i przejęcia całości robót przez Zamawiającego.</w:t>
      </w:r>
    </w:p>
    <w:p w:rsidR="00B40FFE" w:rsidRPr="00020372" w:rsidRDefault="00E77EB8" w:rsidP="00886955">
      <w:pPr>
        <w:pStyle w:val="Nagwek2"/>
        <w:rPr>
          <w:sz w:val="20"/>
        </w:rPr>
      </w:pPr>
      <w:r w:rsidRPr="00020372">
        <w:rPr>
          <w:sz w:val="20"/>
        </w:rPr>
        <w:t>4.</w:t>
      </w:r>
      <w:r w:rsidR="004B4CC6" w:rsidRPr="00020372">
        <w:rPr>
          <w:sz w:val="20"/>
        </w:rPr>
        <w:t>7</w:t>
      </w:r>
      <w:r w:rsidRPr="00020372">
        <w:rPr>
          <w:sz w:val="20"/>
        </w:rPr>
        <w:t>.</w:t>
      </w:r>
      <w:r w:rsidR="00B40FFE" w:rsidRPr="00020372">
        <w:rPr>
          <w:sz w:val="20"/>
        </w:rPr>
        <w:t xml:space="preserve"> Wykonawca odpowiada przed Zamawiającym za wady przedmiotu umowy ujawnione</w:t>
      </w:r>
      <w:r w:rsidR="00781F24" w:rsidRPr="00020372">
        <w:rPr>
          <w:sz w:val="20"/>
        </w:rPr>
        <w:t xml:space="preserve"> </w:t>
      </w:r>
      <w:r w:rsidR="00B40FFE" w:rsidRPr="00020372">
        <w:rPr>
          <w:sz w:val="20"/>
        </w:rPr>
        <w:t>w okresie rękojmi i gwarancji lub stwierdzone w toku czynności odbiorowych.</w:t>
      </w:r>
    </w:p>
    <w:p w:rsidR="00B40FFE" w:rsidRPr="00020372" w:rsidRDefault="00E77EB8" w:rsidP="00B40FFE">
      <w:pPr>
        <w:spacing w:before="120" w:after="120"/>
        <w:jc w:val="both"/>
        <w:rPr>
          <w:rFonts w:ascii="Arial" w:hAnsi="Arial" w:cs="Arial"/>
          <w:sz w:val="20"/>
          <w:szCs w:val="20"/>
        </w:rPr>
      </w:pPr>
      <w:r w:rsidRPr="00020372">
        <w:rPr>
          <w:rFonts w:ascii="Arial" w:hAnsi="Arial" w:cs="Arial"/>
          <w:sz w:val="20"/>
          <w:szCs w:val="20"/>
        </w:rPr>
        <w:t>4</w:t>
      </w:r>
      <w:r w:rsidR="00B40FFE" w:rsidRPr="00020372">
        <w:rPr>
          <w:rFonts w:ascii="Arial" w:hAnsi="Arial" w:cs="Arial"/>
          <w:sz w:val="20"/>
          <w:szCs w:val="20"/>
        </w:rPr>
        <w:t>.</w:t>
      </w:r>
      <w:r w:rsidR="004B4CC6" w:rsidRPr="00020372">
        <w:rPr>
          <w:rFonts w:ascii="Arial" w:hAnsi="Arial" w:cs="Arial"/>
          <w:sz w:val="20"/>
          <w:szCs w:val="20"/>
        </w:rPr>
        <w:t>8</w:t>
      </w:r>
      <w:r w:rsidR="00B40FFE" w:rsidRPr="00020372">
        <w:rPr>
          <w:rFonts w:ascii="Arial" w:hAnsi="Arial" w:cs="Arial"/>
          <w:sz w:val="20"/>
          <w:szCs w:val="20"/>
        </w:rPr>
        <w:t>. Wszystkie roboty należy prowadzić w taki sposób, aby w miarę możliwości nie utrudniać komunikacji oraz nie utrudniać użytkowania przylegających terenów.</w:t>
      </w:r>
    </w:p>
    <w:p w:rsidR="00B40FFE" w:rsidRPr="00020372" w:rsidRDefault="00E77EB8" w:rsidP="008E3BE1">
      <w:pPr>
        <w:spacing w:before="120" w:after="120"/>
        <w:jc w:val="both"/>
        <w:rPr>
          <w:rFonts w:ascii="Arial" w:hAnsi="Arial" w:cs="Arial"/>
          <w:sz w:val="20"/>
          <w:szCs w:val="20"/>
        </w:rPr>
      </w:pPr>
      <w:r w:rsidRPr="00020372">
        <w:rPr>
          <w:rFonts w:ascii="Arial" w:hAnsi="Arial" w:cs="Arial"/>
          <w:sz w:val="20"/>
          <w:szCs w:val="20"/>
        </w:rPr>
        <w:t>4</w:t>
      </w:r>
      <w:r w:rsidR="005D242E" w:rsidRPr="00020372">
        <w:rPr>
          <w:rFonts w:ascii="Arial" w:hAnsi="Arial" w:cs="Arial"/>
          <w:sz w:val="20"/>
          <w:szCs w:val="20"/>
        </w:rPr>
        <w:t>.</w:t>
      </w:r>
      <w:r w:rsidR="004B4CC6" w:rsidRPr="00020372">
        <w:rPr>
          <w:rFonts w:ascii="Arial" w:hAnsi="Arial" w:cs="Arial"/>
          <w:sz w:val="20"/>
          <w:szCs w:val="20"/>
        </w:rPr>
        <w:t>9</w:t>
      </w:r>
      <w:r w:rsidR="00B40FFE" w:rsidRPr="00020372">
        <w:rPr>
          <w:rFonts w:ascii="Arial" w:hAnsi="Arial" w:cs="Arial"/>
          <w:sz w:val="20"/>
          <w:szCs w:val="20"/>
        </w:rPr>
        <w:t xml:space="preserve">. Podczas prowadzonych prac należy zapewnić dojście i dojazd do </w:t>
      </w:r>
      <w:r w:rsidR="00492A6B" w:rsidRPr="00020372">
        <w:rPr>
          <w:rFonts w:ascii="Arial" w:hAnsi="Arial" w:cs="Arial"/>
          <w:sz w:val="20"/>
          <w:szCs w:val="20"/>
        </w:rPr>
        <w:t>terenów przyległych</w:t>
      </w:r>
      <w:r w:rsidR="00B40FFE" w:rsidRPr="00020372">
        <w:rPr>
          <w:rFonts w:ascii="Arial" w:hAnsi="Arial" w:cs="Arial"/>
          <w:sz w:val="20"/>
          <w:szCs w:val="20"/>
        </w:rPr>
        <w:t>, ograniczając do niezbędnego minimum uciążliwości spowodowane pracami budowlanymi</w:t>
      </w:r>
      <w:r w:rsidR="002F749C" w:rsidRPr="00020372">
        <w:rPr>
          <w:rFonts w:ascii="Arial" w:hAnsi="Arial" w:cs="Arial"/>
          <w:sz w:val="20"/>
          <w:szCs w:val="20"/>
        </w:rPr>
        <w:t>.</w:t>
      </w:r>
      <w:r w:rsidR="00BE3F49" w:rsidRPr="00020372">
        <w:rPr>
          <w:rFonts w:ascii="Arial" w:hAnsi="Arial" w:cs="Arial"/>
          <w:sz w:val="20"/>
          <w:szCs w:val="20"/>
        </w:rPr>
        <w:t xml:space="preserve"> </w:t>
      </w:r>
      <w:r w:rsidR="00B40FFE" w:rsidRPr="00020372">
        <w:rPr>
          <w:rFonts w:ascii="Arial" w:hAnsi="Arial" w:cs="Arial"/>
          <w:sz w:val="20"/>
          <w:szCs w:val="20"/>
        </w:rPr>
        <w:t xml:space="preserve">Ewentualny materiał </w:t>
      </w:r>
      <w:r w:rsidR="00490778" w:rsidRPr="00020372">
        <w:rPr>
          <w:rFonts w:ascii="Arial" w:hAnsi="Arial" w:cs="Arial"/>
          <w:sz w:val="20"/>
          <w:szCs w:val="20"/>
        </w:rPr>
        <w:br/>
      </w:r>
      <w:r w:rsidR="00B40FFE" w:rsidRPr="00020372">
        <w:rPr>
          <w:rFonts w:ascii="Arial" w:hAnsi="Arial" w:cs="Arial"/>
          <w:sz w:val="20"/>
          <w:szCs w:val="20"/>
        </w:rPr>
        <w:t>z rozbiórki zostanie wywieziony przez Wykonawcę z placu budowy na jego koszt.</w:t>
      </w:r>
    </w:p>
    <w:p w:rsidR="0015627B" w:rsidRPr="00020372" w:rsidRDefault="00E77EB8" w:rsidP="00886955">
      <w:pPr>
        <w:pStyle w:val="Nagwek2"/>
        <w:rPr>
          <w:b/>
          <w:sz w:val="20"/>
        </w:rPr>
      </w:pPr>
      <w:r w:rsidRPr="00020372">
        <w:rPr>
          <w:b/>
          <w:sz w:val="20"/>
          <w:highlight w:val="lightGray"/>
        </w:rPr>
        <w:t>5. ZASADA OCENY ROZWIĄZAŃ RÓWNOWAŻNYCH.</w:t>
      </w:r>
    </w:p>
    <w:p w:rsidR="00B40FFE" w:rsidRPr="00020372" w:rsidRDefault="00E26B9C" w:rsidP="00886955">
      <w:pPr>
        <w:pStyle w:val="Nagwek2"/>
        <w:rPr>
          <w:sz w:val="20"/>
        </w:rPr>
      </w:pPr>
      <w:r w:rsidRPr="00020372">
        <w:rPr>
          <w:sz w:val="20"/>
        </w:rPr>
        <w:t>5</w:t>
      </w:r>
      <w:r w:rsidR="0015627B" w:rsidRPr="00020372">
        <w:rPr>
          <w:sz w:val="20"/>
        </w:rPr>
        <w:t xml:space="preserve">.1. </w:t>
      </w:r>
      <w:r w:rsidR="00B40FFE" w:rsidRPr="00020372">
        <w:rPr>
          <w:sz w:val="20"/>
        </w:rPr>
        <w:t xml:space="preserve">Przedmiot zamówienia został opisany zgodnie z art. </w:t>
      </w:r>
      <w:r w:rsidR="00D01F23" w:rsidRPr="00020372">
        <w:rPr>
          <w:sz w:val="20"/>
        </w:rPr>
        <w:t>99</w:t>
      </w:r>
      <w:r w:rsidR="00B40FFE" w:rsidRPr="00020372">
        <w:rPr>
          <w:sz w:val="20"/>
        </w:rPr>
        <w:t xml:space="preserve"> ustawy Pzp, jednakże Zamawiający informuje, że ilekroć w opisie przedmiotu zamówienia, w </w:t>
      </w:r>
      <w:r w:rsidR="00B87CD0" w:rsidRPr="00020372">
        <w:rPr>
          <w:sz w:val="20"/>
        </w:rPr>
        <w:t>D</w:t>
      </w:r>
      <w:r w:rsidR="00B40FFE" w:rsidRPr="00020372">
        <w:rPr>
          <w:sz w:val="20"/>
        </w:rPr>
        <w:t xml:space="preserve">okumentacji </w:t>
      </w:r>
      <w:r w:rsidR="00B87CD0" w:rsidRPr="00020372">
        <w:rPr>
          <w:sz w:val="20"/>
        </w:rPr>
        <w:t>P</w:t>
      </w:r>
      <w:r w:rsidR="00B40FFE" w:rsidRPr="00020372">
        <w:rPr>
          <w:sz w:val="20"/>
        </w:rPr>
        <w:t>rojektowej</w:t>
      </w:r>
      <w:r w:rsidR="00B87CD0" w:rsidRPr="00020372">
        <w:rPr>
          <w:sz w:val="20"/>
        </w:rPr>
        <w:t>, Wykonawczej</w:t>
      </w:r>
      <w:r w:rsidR="00B40FFE" w:rsidRPr="00020372">
        <w:rPr>
          <w:sz w:val="20"/>
        </w:rPr>
        <w:t xml:space="preserve"> służącej do opisu przedmiotu zamówienia, SWZ lub załącznikach do SWZ, przedmiot zamówienia został opisany ze wskazaniem znaków towarowych, patentów lub pochodzenia, źródła lub szczególnych procesów, które charakteryzują produkty lub usługi dostarczane przez konkretnego Wykonawcę, </w:t>
      </w:r>
      <w:r w:rsidR="00487203" w:rsidRPr="00020372">
        <w:rPr>
          <w:sz w:val="20"/>
        </w:rPr>
        <w:t>Z</w:t>
      </w:r>
      <w:r w:rsidR="00B40FFE" w:rsidRPr="00020372">
        <w:rPr>
          <w:sz w:val="20"/>
        </w:rPr>
        <w:t xml:space="preserve">amawiający dopuszcza rozwiązania równoważne. Dotyczą one wszystkich elementów/składników opisu przedmiotu zamówienia w niniejszym postępowaniu, które są wymagane od Wykonawcy. Zamawiający przygotowując opis przedmiotu zamówienia w niniejszym postępowaniu wskazał wszystkie znane mu przypadki i w każdym z nich podał zasady oceny rozwiązań równoważnych. </w:t>
      </w:r>
    </w:p>
    <w:p w:rsidR="00B40FFE" w:rsidRPr="00020372" w:rsidRDefault="003E5B8C" w:rsidP="00886955">
      <w:pPr>
        <w:pStyle w:val="Nagwek2"/>
        <w:rPr>
          <w:sz w:val="20"/>
        </w:rPr>
      </w:pPr>
      <w:r w:rsidRPr="00020372">
        <w:rPr>
          <w:sz w:val="20"/>
        </w:rPr>
        <w:t>5</w:t>
      </w:r>
      <w:r w:rsidR="00B40FFE" w:rsidRPr="00020372">
        <w:rPr>
          <w:sz w:val="20"/>
        </w:rPr>
        <w:t>.</w:t>
      </w:r>
      <w:r w:rsidR="0015627B" w:rsidRPr="00020372">
        <w:rPr>
          <w:sz w:val="20"/>
        </w:rPr>
        <w:t>2.</w:t>
      </w:r>
      <w:r w:rsidR="00B40FFE" w:rsidRPr="00020372">
        <w:rPr>
          <w:sz w:val="20"/>
        </w:rPr>
        <w:t xml:space="preserve"> Zasady oceny rozwiązań równoważnych w niniejszym postępowaniu obejmuje zakres badania </w:t>
      </w:r>
      <w:r w:rsidR="005331E5" w:rsidRPr="00020372">
        <w:rPr>
          <w:sz w:val="20"/>
        </w:rPr>
        <w:br/>
      </w:r>
      <w:r w:rsidR="00B40FFE" w:rsidRPr="00020372">
        <w:rPr>
          <w:sz w:val="20"/>
        </w:rPr>
        <w:t xml:space="preserve">i oceny ofert, gdzie niewypełnienie wszystkich elementów tego opisu może być podstawą do odrzucenia oferty zgodnie z art. </w:t>
      </w:r>
      <w:r w:rsidR="00CF1695" w:rsidRPr="00020372">
        <w:rPr>
          <w:sz w:val="20"/>
        </w:rPr>
        <w:t>226</w:t>
      </w:r>
      <w:r w:rsidR="00B40FFE" w:rsidRPr="00020372">
        <w:rPr>
          <w:sz w:val="20"/>
        </w:rPr>
        <w:t xml:space="preserve"> ust. 1 pkt. </w:t>
      </w:r>
      <w:r w:rsidR="00CF1695" w:rsidRPr="00020372">
        <w:rPr>
          <w:sz w:val="20"/>
        </w:rPr>
        <w:t>5</w:t>
      </w:r>
      <w:r w:rsidR="00B40FFE" w:rsidRPr="00020372">
        <w:rPr>
          <w:sz w:val="20"/>
        </w:rPr>
        <w:t xml:space="preserve"> ustawy Pzp.</w:t>
      </w:r>
    </w:p>
    <w:p w:rsidR="00B40FFE" w:rsidRPr="00020372" w:rsidRDefault="00B4482E" w:rsidP="00886955">
      <w:pPr>
        <w:pStyle w:val="Nagwek2"/>
        <w:rPr>
          <w:sz w:val="20"/>
        </w:rPr>
      </w:pPr>
      <w:r w:rsidRPr="00020372">
        <w:rPr>
          <w:sz w:val="20"/>
        </w:rPr>
        <w:lastRenderedPageBreak/>
        <w:t>5</w:t>
      </w:r>
      <w:r w:rsidR="00B40FFE" w:rsidRPr="00020372">
        <w:rPr>
          <w:sz w:val="20"/>
        </w:rPr>
        <w:t>.</w:t>
      </w:r>
      <w:r w:rsidR="0015627B" w:rsidRPr="00020372">
        <w:rPr>
          <w:sz w:val="20"/>
        </w:rPr>
        <w:t>3.</w:t>
      </w:r>
      <w:r w:rsidR="00B40FFE" w:rsidRPr="00020372">
        <w:rPr>
          <w:sz w:val="20"/>
        </w:rPr>
        <w:t xml:space="preserve"> Podobna zasada obowiązuje w przypadkach, gdy w opisie przedmiotu zamówienia zostały powadzone odniesienia do norm, europejskich ocen technicznych, aprobat, specyfikacji technicznych </w:t>
      </w:r>
      <w:r w:rsidR="00386CAB">
        <w:rPr>
          <w:sz w:val="20"/>
        </w:rPr>
        <w:br/>
      </w:r>
      <w:r w:rsidR="00B40FFE" w:rsidRPr="00020372">
        <w:rPr>
          <w:sz w:val="20"/>
        </w:rPr>
        <w:t xml:space="preserve">i systemów referencji technicznych, o których mowa w art. </w:t>
      </w:r>
      <w:r w:rsidR="009F0280" w:rsidRPr="00020372">
        <w:rPr>
          <w:sz w:val="20"/>
        </w:rPr>
        <w:t>101</w:t>
      </w:r>
      <w:r w:rsidR="00B40FFE" w:rsidRPr="00020372">
        <w:rPr>
          <w:sz w:val="20"/>
        </w:rPr>
        <w:t xml:space="preserve"> ust. 1 </w:t>
      </w:r>
      <w:proofErr w:type="spellStart"/>
      <w:r w:rsidR="00B40FFE" w:rsidRPr="00020372">
        <w:rPr>
          <w:sz w:val="20"/>
        </w:rPr>
        <w:t>pkt</w:t>
      </w:r>
      <w:proofErr w:type="spellEnd"/>
      <w:r w:rsidR="00B40FFE" w:rsidRPr="00020372">
        <w:rPr>
          <w:sz w:val="20"/>
        </w:rPr>
        <w:t xml:space="preserve"> 2 i ust. 3 ustawy Pzp.</w:t>
      </w:r>
    </w:p>
    <w:p w:rsidR="00B40FFE" w:rsidRPr="00020372" w:rsidRDefault="00B4482E" w:rsidP="00886955">
      <w:pPr>
        <w:pStyle w:val="Nagwek2"/>
        <w:rPr>
          <w:sz w:val="20"/>
        </w:rPr>
      </w:pPr>
      <w:r w:rsidRPr="00020372">
        <w:rPr>
          <w:sz w:val="20"/>
        </w:rPr>
        <w:t>5</w:t>
      </w:r>
      <w:r w:rsidR="00B40FFE" w:rsidRPr="00020372">
        <w:rPr>
          <w:sz w:val="20"/>
        </w:rPr>
        <w:t>.</w:t>
      </w:r>
      <w:r w:rsidR="0015627B" w:rsidRPr="00020372">
        <w:rPr>
          <w:sz w:val="20"/>
        </w:rPr>
        <w:t>4.</w:t>
      </w:r>
      <w:r w:rsidR="00B40FFE" w:rsidRPr="00020372">
        <w:rPr>
          <w:sz w:val="20"/>
        </w:rPr>
        <w:t xml:space="preserve"> Oferowanie rozwiązań równoważnych do wskazanych w opisie przedmiotu zamówienia wymaga dodatkowo wykazania, że oferowane rozwiązanie równoważne jest o parametrach techniczno - eksploatacyjno - użytkowych nie gorszych, niż wymagane przez Zamawiającego. Ciężar wykazania spełnienia tych wymagań leży po stronie Wykonawcy w składanej ofercie lub jeżeli ten przypadek ma miejsce w trakcie realizacji umowy - w chwili zaistnienia konieczności dokonania takiej zmiany.</w:t>
      </w:r>
    </w:p>
    <w:p w:rsidR="00B40FFE" w:rsidRPr="00020372" w:rsidRDefault="00B4482E" w:rsidP="00886955">
      <w:pPr>
        <w:pStyle w:val="Nagwek2"/>
        <w:rPr>
          <w:sz w:val="20"/>
        </w:rPr>
      </w:pPr>
      <w:r w:rsidRPr="00020372">
        <w:rPr>
          <w:sz w:val="20"/>
        </w:rPr>
        <w:t>5</w:t>
      </w:r>
      <w:r w:rsidR="00EB66ED" w:rsidRPr="00020372">
        <w:rPr>
          <w:sz w:val="20"/>
        </w:rPr>
        <w:t xml:space="preserve">.5. </w:t>
      </w:r>
      <w:r w:rsidR="00B40FFE" w:rsidRPr="00020372">
        <w:rPr>
          <w:sz w:val="20"/>
        </w:rPr>
        <w:t>W przypadku zastosowania zasad wskazanych powyżej w trakcie realizacji umowy, mogą one wystąpić pod warunkiem, że zmiany te nie będą wpływać na oferowany w ofercie przedmiot zamówienia i efekt zakreślony niniejszą SWZ. Mogą to być także przypadki korzystne dla Zamawiającego. Obowiązkiem strony wnoszącej o takie rozwiązanie równoważne (w trakcie realizacji zamówienia Zamawiający lub Wykonawca) wymagane jest uzasadnienie tego przypadku w formie pisemnej. Nie mogą one jednak zmienić istotnych elementów oferty czy umowy, przykładowo: wydłużenia terminu realizacji, podwyższenia wynagrodzenia, zmianę harmonogramu realizacji w stosunk</w:t>
      </w:r>
      <w:r w:rsidRPr="00020372">
        <w:rPr>
          <w:sz w:val="20"/>
        </w:rPr>
        <w:t>u do tego wymaganego zapisami S</w:t>
      </w:r>
      <w:r w:rsidR="00B40FFE" w:rsidRPr="00020372">
        <w:rPr>
          <w:sz w:val="20"/>
        </w:rPr>
        <w:t xml:space="preserve">WZ. </w:t>
      </w:r>
    </w:p>
    <w:p w:rsidR="00B40FFE" w:rsidRDefault="00B4482E" w:rsidP="00886955">
      <w:pPr>
        <w:pStyle w:val="Nagwek2"/>
        <w:rPr>
          <w:sz w:val="20"/>
        </w:rPr>
      </w:pPr>
      <w:r w:rsidRPr="00020372">
        <w:rPr>
          <w:sz w:val="20"/>
        </w:rPr>
        <w:t>5</w:t>
      </w:r>
      <w:r w:rsidR="00EB66ED" w:rsidRPr="00020372">
        <w:rPr>
          <w:sz w:val="20"/>
        </w:rPr>
        <w:t xml:space="preserve">.6. </w:t>
      </w:r>
      <w:r w:rsidR="00B40FFE" w:rsidRPr="00020372">
        <w:rPr>
          <w:sz w:val="20"/>
        </w:rPr>
        <w:t xml:space="preserve">Wykazanie, że oferowane przez Wykonawcę rozwiązania spełniają wymagania określone przez Zamawiającego musi nastąpić w złożonej ofercie z podaniem szczegółowych parametrów zaproponowanych materiałów i urządzeń oraz udowodnienia okoliczności wynikających </w:t>
      </w:r>
      <w:r w:rsidR="00313798">
        <w:rPr>
          <w:sz w:val="20"/>
        </w:rPr>
        <w:br/>
      </w:r>
      <w:r w:rsidR="00B40FFE" w:rsidRPr="00020372">
        <w:rPr>
          <w:sz w:val="20"/>
        </w:rPr>
        <w:t xml:space="preserve">z wcześniejszych zapisów. Stosowanie powyższych rozwiązań równoważnych dotyczy także przypadków, gdy w opisie przedmiotu zamówienia wskutek jakiegoś niedopatrzenia pojawiły się wskazania, o których mowa powyżej. </w:t>
      </w:r>
    </w:p>
    <w:p w:rsidR="00730664" w:rsidRPr="00020372" w:rsidRDefault="00730664" w:rsidP="000C6F7A">
      <w:pPr>
        <w:pStyle w:val="Nagwek1"/>
        <w:rPr>
          <w:rFonts w:ascii="Arial" w:hAnsi="Arial" w:cs="Arial"/>
          <w:sz w:val="20"/>
          <w:szCs w:val="20"/>
          <w:highlight w:val="lightGray"/>
        </w:rPr>
      </w:pPr>
      <w:bookmarkStart w:id="7" w:name="_Toc512324677"/>
      <w:bookmarkStart w:id="8" w:name="_Toc108435072"/>
      <w:r w:rsidRPr="00020372">
        <w:rPr>
          <w:rFonts w:ascii="Arial" w:hAnsi="Arial" w:cs="Arial"/>
          <w:sz w:val="20"/>
          <w:szCs w:val="20"/>
          <w:highlight w:val="lightGray"/>
        </w:rPr>
        <w:t>WIZJA LOKALNA</w:t>
      </w:r>
      <w:bookmarkEnd w:id="8"/>
    </w:p>
    <w:p w:rsidR="00730664" w:rsidRPr="00020372" w:rsidRDefault="00730664" w:rsidP="00886955">
      <w:pPr>
        <w:pStyle w:val="Nagwek2"/>
        <w:rPr>
          <w:sz w:val="20"/>
        </w:rPr>
      </w:pPr>
      <w:r w:rsidRPr="00020372">
        <w:rPr>
          <w:sz w:val="20"/>
        </w:rPr>
        <w:t>Zamawiający informuje, iż nie przewiduje przeprowadzenia wizji lokalnej lub sprawdzenia dokumentów dotyczących zamówienia jakie znajdują się w dyspozycji Zamawiającego, a jakie będą udostępniane podmiotom zgłaszającym chęć udziału w postępowaniu.</w:t>
      </w:r>
    </w:p>
    <w:p w:rsidR="00ED486E" w:rsidRPr="00020372" w:rsidRDefault="00ED486E" w:rsidP="000C6F7A">
      <w:pPr>
        <w:pStyle w:val="Nagwek1"/>
        <w:rPr>
          <w:rFonts w:ascii="Arial" w:hAnsi="Arial" w:cs="Arial"/>
          <w:sz w:val="20"/>
          <w:szCs w:val="20"/>
          <w:highlight w:val="lightGray"/>
        </w:rPr>
      </w:pPr>
      <w:bookmarkStart w:id="9" w:name="_Toc108435073"/>
      <w:r w:rsidRPr="00020372">
        <w:rPr>
          <w:rFonts w:ascii="Arial" w:hAnsi="Arial" w:cs="Arial"/>
          <w:sz w:val="20"/>
          <w:szCs w:val="20"/>
          <w:highlight w:val="lightGray"/>
        </w:rPr>
        <w:t>PODWYKONAWSTWO</w:t>
      </w:r>
      <w:bookmarkEnd w:id="9"/>
    </w:p>
    <w:p w:rsidR="00ED486E" w:rsidRPr="00020372" w:rsidRDefault="00ED486E" w:rsidP="00554E59">
      <w:pPr>
        <w:pStyle w:val="Akapitzlist"/>
        <w:numPr>
          <w:ilvl w:val="1"/>
          <w:numId w:val="1"/>
        </w:numPr>
        <w:tabs>
          <w:tab w:val="clear" w:pos="1106"/>
          <w:tab w:val="left" w:pos="426"/>
        </w:tabs>
        <w:spacing w:before="120" w:after="120" w:line="240" w:lineRule="auto"/>
        <w:ind w:left="0" w:firstLine="0"/>
        <w:jc w:val="both"/>
        <w:rPr>
          <w:rFonts w:ascii="Arial" w:hAnsi="Arial" w:cs="Arial"/>
          <w:sz w:val="20"/>
          <w:szCs w:val="20"/>
        </w:rPr>
      </w:pPr>
      <w:r w:rsidRPr="00020372">
        <w:rPr>
          <w:rFonts w:ascii="Arial" w:hAnsi="Arial" w:cs="Arial"/>
          <w:sz w:val="20"/>
          <w:szCs w:val="20"/>
        </w:rPr>
        <w:t>Wykonawca może powierzyć wykonanie części zamówienia podwykonawcy (podwykonawcom).</w:t>
      </w:r>
    </w:p>
    <w:p w:rsidR="00ED486E" w:rsidRPr="00020372" w:rsidRDefault="00ED486E" w:rsidP="00554E59">
      <w:pPr>
        <w:pStyle w:val="Akapitzlist"/>
        <w:tabs>
          <w:tab w:val="left" w:pos="567"/>
        </w:tabs>
        <w:spacing w:before="120" w:after="120" w:line="240" w:lineRule="auto"/>
        <w:ind w:left="0"/>
        <w:jc w:val="both"/>
        <w:rPr>
          <w:rFonts w:ascii="Arial" w:hAnsi="Arial" w:cs="Arial"/>
          <w:sz w:val="20"/>
          <w:szCs w:val="20"/>
        </w:rPr>
      </w:pPr>
      <w:r w:rsidRPr="00020372">
        <w:rPr>
          <w:rFonts w:ascii="Arial" w:hAnsi="Arial" w:cs="Arial"/>
          <w:sz w:val="20"/>
          <w:szCs w:val="20"/>
        </w:rPr>
        <w:t>6.2. Zamawiający nie zastrzega obowiązku osobistego wykonania przez Wykonawcę kluczowych części zamówienia.</w:t>
      </w:r>
    </w:p>
    <w:p w:rsidR="00ED486E" w:rsidRDefault="00ED486E" w:rsidP="00554E59">
      <w:pPr>
        <w:pStyle w:val="Akapitzlist"/>
        <w:spacing w:before="120" w:after="120" w:line="240" w:lineRule="auto"/>
        <w:ind w:left="0"/>
        <w:jc w:val="both"/>
        <w:rPr>
          <w:rFonts w:ascii="Arial" w:hAnsi="Arial" w:cs="Arial"/>
          <w:sz w:val="20"/>
          <w:szCs w:val="20"/>
        </w:rPr>
      </w:pPr>
      <w:r w:rsidRPr="00020372">
        <w:rPr>
          <w:rFonts w:ascii="Arial" w:hAnsi="Arial" w:cs="Arial"/>
          <w:sz w:val="20"/>
          <w:szCs w:val="20"/>
        </w:rPr>
        <w:t>6.3. 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B40FFE" w:rsidRPr="00020372" w:rsidRDefault="00B40FFE" w:rsidP="000C6F7A">
      <w:pPr>
        <w:pStyle w:val="Nagwek1"/>
        <w:rPr>
          <w:rFonts w:ascii="Arial" w:hAnsi="Arial" w:cs="Arial"/>
          <w:sz w:val="20"/>
          <w:szCs w:val="20"/>
          <w:highlight w:val="lightGray"/>
        </w:rPr>
      </w:pPr>
      <w:bookmarkStart w:id="10" w:name="_Toc512324678"/>
      <w:bookmarkStart w:id="11" w:name="_Toc108435074"/>
      <w:bookmarkEnd w:id="7"/>
      <w:r w:rsidRPr="00020372">
        <w:rPr>
          <w:rFonts w:ascii="Arial" w:hAnsi="Arial" w:cs="Arial"/>
          <w:sz w:val="20"/>
          <w:szCs w:val="20"/>
          <w:highlight w:val="lightGray"/>
        </w:rPr>
        <w:t>INNE POSTANOWIENIA:</w:t>
      </w:r>
      <w:bookmarkEnd w:id="10"/>
      <w:bookmarkEnd w:id="11"/>
    </w:p>
    <w:p w:rsidR="00BB0719" w:rsidRPr="00020372" w:rsidRDefault="004D5124" w:rsidP="00886955">
      <w:pPr>
        <w:pStyle w:val="Nagwek2"/>
        <w:rPr>
          <w:sz w:val="20"/>
        </w:rPr>
      </w:pPr>
      <w:r w:rsidRPr="00020372">
        <w:rPr>
          <w:sz w:val="20"/>
        </w:rPr>
        <w:t>7</w:t>
      </w:r>
      <w:r w:rsidR="00B40FFE" w:rsidRPr="00020372">
        <w:rPr>
          <w:sz w:val="20"/>
        </w:rPr>
        <w:t>.</w:t>
      </w:r>
      <w:r w:rsidR="00937A8F" w:rsidRPr="00020372">
        <w:rPr>
          <w:sz w:val="20"/>
        </w:rPr>
        <w:t>1</w:t>
      </w:r>
      <w:r w:rsidR="00B40FFE" w:rsidRPr="00020372">
        <w:rPr>
          <w:sz w:val="20"/>
        </w:rPr>
        <w:t xml:space="preserve">. </w:t>
      </w:r>
      <w:r w:rsidR="00BB0719" w:rsidRPr="00020372">
        <w:rPr>
          <w:sz w:val="20"/>
        </w:rPr>
        <w:t>Zamawiający nie dopuszcza składania ofert wariantowych oraz w postaci katalogów elektronicznych.</w:t>
      </w:r>
    </w:p>
    <w:p w:rsidR="00BA0858" w:rsidRPr="00020372" w:rsidRDefault="004D5124" w:rsidP="00BA0858">
      <w:pPr>
        <w:jc w:val="both"/>
        <w:rPr>
          <w:rFonts w:ascii="Arial" w:hAnsi="Arial" w:cs="Arial"/>
          <w:sz w:val="20"/>
          <w:szCs w:val="20"/>
        </w:rPr>
      </w:pPr>
      <w:r w:rsidRPr="00020372">
        <w:rPr>
          <w:rFonts w:ascii="Arial" w:hAnsi="Arial" w:cs="Arial"/>
          <w:sz w:val="20"/>
          <w:szCs w:val="20"/>
        </w:rPr>
        <w:t>7</w:t>
      </w:r>
      <w:r w:rsidR="00BA0858" w:rsidRPr="00020372">
        <w:rPr>
          <w:rFonts w:ascii="Arial" w:hAnsi="Arial" w:cs="Arial"/>
          <w:sz w:val="20"/>
          <w:szCs w:val="20"/>
        </w:rPr>
        <w:t>.2.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w:t>
      </w:r>
      <w:r w:rsidR="00E75FE1" w:rsidRPr="00020372">
        <w:rPr>
          <w:rFonts w:ascii="Arial" w:hAnsi="Arial" w:cs="Arial"/>
          <w:sz w:val="20"/>
          <w:szCs w:val="20"/>
        </w:rPr>
        <w:t>20</w:t>
      </w:r>
      <w:r w:rsidR="00BA0858" w:rsidRPr="00020372">
        <w:rPr>
          <w:rFonts w:ascii="Arial" w:hAnsi="Arial" w:cs="Arial"/>
          <w:sz w:val="20"/>
          <w:szCs w:val="20"/>
        </w:rPr>
        <w:t xml:space="preserve"> r. poz. </w:t>
      </w:r>
      <w:r w:rsidR="00E75FE1" w:rsidRPr="00020372">
        <w:rPr>
          <w:rFonts w:ascii="Arial" w:hAnsi="Arial" w:cs="Arial"/>
          <w:sz w:val="20"/>
          <w:szCs w:val="20"/>
        </w:rPr>
        <w:t xml:space="preserve">1320 z </w:t>
      </w:r>
      <w:proofErr w:type="spellStart"/>
      <w:r w:rsidR="00E75FE1" w:rsidRPr="00020372">
        <w:rPr>
          <w:rFonts w:ascii="Arial" w:hAnsi="Arial" w:cs="Arial"/>
          <w:sz w:val="20"/>
          <w:szCs w:val="20"/>
        </w:rPr>
        <w:t>późn</w:t>
      </w:r>
      <w:proofErr w:type="spellEnd"/>
      <w:r w:rsidR="00E75FE1" w:rsidRPr="00020372">
        <w:rPr>
          <w:rFonts w:ascii="Arial" w:hAnsi="Arial" w:cs="Arial"/>
          <w:sz w:val="20"/>
          <w:szCs w:val="20"/>
        </w:rPr>
        <w:t>. zmian.</w:t>
      </w:r>
      <w:r w:rsidR="00BA0858" w:rsidRPr="00020372">
        <w:rPr>
          <w:rFonts w:ascii="Arial" w:hAnsi="Arial" w:cs="Arial"/>
          <w:sz w:val="20"/>
          <w:szCs w:val="20"/>
        </w:rPr>
        <w:t xml:space="preserve">) obejmują następujące rodzaje czynności: </w:t>
      </w:r>
    </w:p>
    <w:p w:rsidR="00EB0FA3" w:rsidRPr="00020372" w:rsidRDefault="00BA0858" w:rsidP="00886955">
      <w:pPr>
        <w:pStyle w:val="Nagwek2"/>
        <w:rPr>
          <w:sz w:val="20"/>
        </w:rPr>
      </w:pPr>
      <w:r w:rsidRPr="00020372">
        <w:rPr>
          <w:sz w:val="20"/>
        </w:rPr>
        <w:t>1)</w:t>
      </w:r>
      <w:r w:rsidR="004D5124" w:rsidRPr="00020372">
        <w:rPr>
          <w:sz w:val="20"/>
        </w:rPr>
        <w:t xml:space="preserve"> </w:t>
      </w:r>
      <w:r w:rsidR="00F14B06" w:rsidRPr="00020372">
        <w:rPr>
          <w:sz w:val="20"/>
        </w:rPr>
        <w:t>osoby, które wykonywać będą bezpośrednio czynności związane z wykonywaniem robót, czyli pracownicy fizyczni, wymóg ten nie dotyczy m.in. osób kierujących robotami budowlanymi.</w:t>
      </w:r>
    </w:p>
    <w:p w:rsidR="004D34E5" w:rsidRPr="00020372" w:rsidRDefault="003B13FC" w:rsidP="00886955">
      <w:pPr>
        <w:pStyle w:val="Nagwek2"/>
        <w:rPr>
          <w:i/>
          <w:sz w:val="20"/>
        </w:rPr>
      </w:pPr>
      <w:r w:rsidRPr="00020372">
        <w:rPr>
          <w:i/>
          <w:sz w:val="20"/>
        </w:rPr>
        <w:t>D</w:t>
      </w:r>
      <w:r w:rsidR="00EB0FA3" w:rsidRPr="00020372">
        <w:rPr>
          <w:i/>
          <w:sz w:val="20"/>
        </w:rPr>
        <w:t xml:space="preserve">o </w:t>
      </w:r>
      <w:r w:rsidR="00DA3EEA" w:rsidRPr="00020372">
        <w:rPr>
          <w:i/>
          <w:sz w:val="20"/>
        </w:rPr>
        <w:t xml:space="preserve">czynności związanych z wykonywaniem </w:t>
      </w:r>
      <w:r w:rsidR="00EB0FA3" w:rsidRPr="00020372">
        <w:rPr>
          <w:i/>
          <w:sz w:val="20"/>
        </w:rPr>
        <w:t xml:space="preserve">robót należy zaliczyć </w:t>
      </w:r>
      <w:r w:rsidR="00B97F6F" w:rsidRPr="00020372">
        <w:rPr>
          <w:i/>
          <w:sz w:val="20"/>
        </w:rPr>
        <w:t xml:space="preserve">wykonanie: </w:t>
      </w:r>
      <w:r w:rsidR="00623939" w:rsidRPr="00623939">
        <w:rPr>
          <w:i/>
          <w:sz w:val="20"/>
        </w:rPr>
        <w:t xml:space="preserve">tj. wymiana opraw oświetleniowych, instalacja fotowoltaiczna, instalacja odgromowa, wymiana okien i drzwi, wymiana parapetów wewnętrznych i zewnętrznych, prace remontowe przy wymianie okien i drzwi, roboty malarskie, </w:t>
      </w:r>
      <w:proofErr w:type="spellStart"/>
      <w:r w:rsidR="00623939" w:rsidRPr="00623939">
        <w:rPr>
          <w:i/>
          <w:sz w:val="20"/>
        </w:rPr>
        <w:t>docieplenie</w:t>
      </w:r>
      <w:proofErr w:type="spellEnd"/>
      <w:r w:rsidR="00623939" w:rsidRPr="00623939">
        <w:rPr>
          <w:i/>
          <w:sz w:val="20"/>
        </w:rPr>
        <w:t xml:space="preserve"> stropodachu, instalacja centralnego ogrzewania, instalacja gazowa, remont kotłowni, itp.</w:t>
      </w:r>
      <w:r w:rsidR="004D34E5" w:rsidRPr="00020372">
        <w:rPr>
          <w:i/>
          <w:sz w:val="20"/>
        </w:rPr>
        <w:t xml:space="preserve"> </w:t>
      </w:r>
    </w:p>
    <w:p w:rsidR="00E07F1B" w:rsidRPr="00020372" w:rsidRDefault="00E07F1B" w:rsidP="00886955">
      <w:pPr>
        <w:pStyle w:val="Nagwek2"/>
        <w:rPr>
          <w:color w:val="FF0000"/>
          <w:sz w:val="20"/>
        </w:rPr>
      </w:pPr>
      <w:r w:rsidRPr="00020372">
        <w:rPr>
          <w:sz w:val="20"/>
        </w:rPr>
        <w:t xml:space="preserve">Szczegółowy sposób weryfikacji zatrudnienia osób, o których mowa w art. 95 ust. 1 ustawy PZP, uprawnienia Zamawiającego w zakresie kontroli spełniania przez Wykonawcę wymagań, związanych </w:t>
      </w:r>
      <w:r w:rsidR="00A46F18">
        <w:rPr>
          <w:sz w:val="20"/>
        </w:rPr>
        <w:br/>
      </w:r>
      <w:r w:rsidRPr="00020372">
        <w:rPr>
          <w:sz w:val="20"/>
        </w:rPr>
        <w:t xml:space="preserve">z zatrudnieniem osób, o których mowa  w art. 95 ust. 1 ustawy PZP, oraz sankcji z tytułu niespełnienia tych wymagań zawarte są we wzorze umowy – </w:t>
      </w:r>
      <w:r w:rsidRPr="00814714">
        <w:rPr>
          <w:b/>
          <w:sz w:val="20"/>
        </w:rPr>
        <w:t xml:space="preserve">stanowiącym </w:t>
      </w:r>
      <w:r w:rsidR="0071351B" w:rsidRPr="00814714">
        <w:rPr>
          <w:b/>
          <w:sz w:val="20"/>
        </w:rPr>
        <w:t>załącznik nr 7</w:t>
      </w:r>
      <w:r w:rsidRPr="00814714">
        <w:rPr>
          <w:b/>
          <w:sz w:val="20"/>
        </w:rPr>
        <w:t xml:space="preserve"> do SWZ</w:t>
      </w:r>
      <w:r w:rsidRPr="00020372">
        <w:rPr>
          <w:sz w:val="20"/>
        </w:rPr>
        <w:t>.</w:t>
      </w:r>
    </w:p>
    <w:p w:rsidR="00BA0858" w:rsidRPr="00020372" w:rsidRDefault="004D5124" w:rsidP="000C768E">
      <w:pPr>
        <w:spacing w:before="120" w:after="120"/>
        <w:jc w:val="both"/>
        <w:rPr>
          <w:rFonts w:ascii="Arial" w:hAnsi="Arial" w:cs="Arial"/>
          <w:sz w:val="20"/>
          <w:szCs w:val="20"/>
        </w:rPr>
      </w:pPr>
      <w:r w:rsidRPr="00020372">
        <w:rPr>
          <w:rFonts w:ascii="Arial" w:hAnsi="Arial" w:cs="Arial"/>
          <w:sz w:val="20"/>
          <w:szCs w:val="20"/>
        </w:rPr>
        <w:lastRenderedPageBreak/>
        <w:t>7</w:t>
      </w:r>
      <w:r w:rsidR="00BA0858" w:rsidRPr="00020372">
        <w:rPr>
          <w:rFonts w:ascii="Arial" w:hAnsi="Arial" w:cs="Arial"/>
          <w:sz w:val="20"/>
          <w:szCs w:val="20"/>
        </w:rPr>
        <w:t>.3.</w:t>
      </w:r>
      <w:r w:rsidR="00FC7B1C" w:rsidRPr="00020372">
        <w:rPr>
          <w:rFonts w:ascii="Arial" w:hAnsi="Arial" w:cs="Arial"/>
          <w:sz w:val="20"/>
          <w:szCs w:val="20"/>
        </w:rPr>
        <w:t xml:space="preserve"> </w:t>
      </w:r>
      <w:r w:rsidR="00BA0858" w:rsidRPr="00020372">
        <w:rPr>
          <w:rFonts w:ascii="Arial" w:hAnsi="Arial" w:cs="Arial"/>
          <w:sz w:val="20"/>
          <w:szCs w:val="20"/>
        </w:rPr>
        <w:t xml:space="preserve">Zamawiający nie określa dodatkowych wymagań związanych z zatrudnianiem osób, o których mowa w art. 96 ust. 2 </w:t>
      </w:r>
      <w:proofErr w:type="spellStart"/>
      <w:r w:rsidR="00BA0858" w:rsidRPr="00020372">
        <w:rPr>
          <w:rFonts w:ascii="Arial" w:hAnsi="Arial" w:cs="Arial"/>
          <w:sz w:val="20"/>
          <w:szCs w:val="20"/>
        </w:rPr>
        <w:t>pkt</w:t>
      </w:r>
      <w:proofErr w:type="spellEnd"/>
      <w:r w:rsidR="00BA0858" w:rsidRPr="00020372">
        <w:rPr>
          <w:rFonts w:ascii="Arial" w:hAnsi="Arial" w:cs="Arial"/>
          <w:sz w:val="20"/>
          <w:szCs w:val="20"/>
        </w:rPr>
        <w:t xml:space="preserve"> 2 ustawy Pzp.</w:t>
      </w:r>
    </w:p>
    <w:p w:rsidR="003830BF"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621FFB" w:rsidRPr="00020372">
        <w:rPr>
          <w:rFonts w:ascii="Arial" w:hAnsi="Arial" w:cs="Arial"/>
          <w:sz w:val="20"/>
          <w:szCs w:val="20"/>
        </w:rPr>
        <w:t>.4. Zamawiający nie zastrzega możliwości ubiegania się o udzielenie zamówienia wyłącznie przez wykonawców, o których mowa w art. 94 ustawy Pzp.</w:t>
      </w:r>
    </w:p>
    <w:p w:rsidR="00C352D4"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621FFB" w:rsidRPr="00020372">
        <w:rPr>
          <w:rFonts w:ascii="Arial" w:hAnsi="Arial" w:cs="Arial"/>
          <w:sz w:val="20"/>
          <w:szCs w:val="20"/>
        </w:rPr>
        <w:t>.</w:t>
      </w:r>
      <w:r w:rsidR="00C9729C" w:rsidRPr="00020372">
        <w:rPr>
          <w:rFonts w:ascii="Arial" w:hAnsi="Arial" w:cs="Arial"/>
          <w:sz w:val="20"/>
          <w:szCs w:val="20"/>
        </w:rPr>
        <w:t>5</w:t>
      </w:r>
      <w:r w:rsidR="00621FFB" w:rsidRPr="00020372">
        <w:rPr>
          <w:rFonts w:ascii="Arial" w:hAnsi="Arial" w:cs="Arial"/>
          <w:sz w:val="20"/>
          <w:szCs w:val="20"/>
        </w:rPr>
        <w:t>.</w:t>
      </w:r>
      <w:r w:rsidR="0086510A" w:rsidRPr="00020372">
        <w:rPr>
          <w:rFonts w:ascii="Arial" w:hAnsi="Arial" w:cs="Arial"/>
          <w:sz w:val="20"/>
          <w:szCs w:val="20"/>
        </w:rPr>
        <w:t xml:space="preserve"> </w:t>
      </w:r>
      <w:r w:rsidR="00C352D4" w:rsidRPr="00020372">
        <w:rPr>
          <w:rFonts w:ascii="Arial" w:hAnsi="Arial" w:cs="Arial"/>
          <w:sz w:val="20"/>
          <w:szCs w:val="20"/>
        </w:rPr>
        <w:t xml:space="preserve">Rozliczenia między Zamawiającym a Wykonawcą prowadzone będą w złotych polskich (PLN) </w:t>
      </w:r>
      <w:r w:rsidR="008648A2" w:rsidRPr="00020372">
        <w:rPr>
          <w:rFonts w:ascii="Arial" w:hAnsi="Arial" w:cs="Arial"/>
          <w:sz w:val="20"/>
          <w:szCs w:val="20"/>
        </w:rPr>
        <w:br/>
      </w:r>
      <w:r w:rsidR="00C352D4" w:rsidRPr="00020372">
        <w:rPr>
          <w:rFonts w:ascii="Arial" w:hAnsi="Arial" w:cs="Arial"/>
          <w:sz w:val="20"/>
          <w:szCs w:val="20"/>
        </w:rPr>
        <w:t>z dokładnością do 1 grosza.</w:t>
      </w:r>
      <w:r w:rsidR="0086510A" w:rsidRPr="00020372">
        <w:rPr>
          <w:rFonts w:ascii="Arial" w:hAnsi="Arial" w:cs="Arial"/>
          <w:sz w:val="20"/>
          <w:szCs w:val="20"/>
        </w:rPr>
        <w:t xml:space="preserve"> </w:t>
      </w:r>
      <w:r w:rsidR="00C352D4" w:rsidRPr="00020372">
        <w:rPr>
          <w:rFonts w:ascii="Arial" w:hAnsi="Arial" w:cs="Arial"/>
          <w:sz w:val="20"/>
          <w:szCs w:val="20"/>
        </w:rPr>
        <w:t>Zamawiający nie przewiduje rozliczeń z Wykonawcą w walutach obcych.</w:t>
      </w:r>
    </w:p>
    <w:p w:rsidR="00621FFB"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C352D4" w:rsidRPr="00020372">
        <w:rPr>
          <w:rFonts w:ascii="Arial" w:hAnsi="Arial" w:cs="Arial"/>
          <w:sz w:val="20"/>
          <w:szCs w:val="20"/>
        </w:rPr>
        <w:t>.</w:t>
      </w:r>
      <w:r w:rsidR="00C9729C" w:rsidRPr="00020372">
        <w:rPr>
          <w:rFonts w:ascii="Arial" w:hAnsi="Arial" w:cs="Arial"/>
          <w:sz w:val="20"/>
          <w:szCs w:val="20"/>
        </w:rPr>
        <w:t>6</w:t>
      </w:r>
      <w:r w:rsidR="00C352D4" w:rsidRPr="00020372">
        <w:rPr>
          <w:rFonts w:ascii="Arial" w:hAnsi="Arial" w:cs="Arial"/>
          <w:sz w:val="20"/>
          <w:szCs w:val="20"/>
        </w:rPr>
        <w:t>. Zamawiający nie przewiduje zwrotu kosztów udziału w postępowaniu.</w:t>
      </w:r>
    </w:p>
    <w:p w:rsidR="00F47A56" w:rsidRPr="00020372" w:rsidRDefault="00730CD4" w:rsidP="00886955">
      <w:pPr>
        <w:pStyle w:val="Nagwek2"/>
        <w:rPr>
          <w:sz w:val="20"/>
        </w:rPr>
      </w:pPr>
      <w:r w:rsidRPr="00020372">
        <w:rPr>
          <w:sz w:val="20"/>
        </w:rPr>
        <w:t>7</w:t>
      </w:r>
      <w:r w:rsidR="00F71F37" w:rsidRPr="00020372">
        <w:rPr>
          <w:sz w:val="20"/>
        </w:rPr>
        <w:t>.</w:t>
      </w:r>
      <w:r w:rsidR="00744859" w:rsidRPr="00020372">
        <w:rPr>
          <w:sz w:val="20"/>
        </w:rPr>
        <w:t>7</w:t>
      </w:r>
      <w:r w:rsidR="00F71F37" w:rsidRPr="00020372">
        <w:rPr>
          <w:sz w:val="20"/>
        </w:rPr>
        <w:t>. Zamawiający nie przewiduje zawarcia umowy ramowej.</w:t>
      </w:r>
    </w:p>
    <w:p w:rsidR="00F71F37" w:rsidRPr="00020372" w:rsidRDefault="00730CD4" w:rsidP="00886955">
      <w:pPr>
        <w:pStyle w:val="Nagwek2"/>
        <w:rPr>
          <w:sz w:val="20"/>
        </w:rPr>
      </w:pPr>
      <w:r w:rsidRPr="00020372">
        <w:rPr>
          <w:sz w:val="20"/>
        </w:rPr>
        <w:t>7</w:t>
      </w:r>
      <w:r w:rsidR="00F47A56" w:rsidRPr="00020372">
        <w:rPr>
          <w:sz w:val="20"/>
        </w:rPr>
        <w:t>.</w:t>
      </w:r>
      <w:r w:rsidR="00744859" w:rsidRPr="00020372">
        <w:rPr>
          <w:sz w:val="20"/>
        </w:rPr>
        <w:t>8</w:t>
      </w:r>
      <w:r w:rsidR="00F47A56" w:rsidRPr="00020372">
        <w:rPr>
          <w:sz w:val="20"/>
        </w:rPr>
        <w:t>. Zamawiający nie przewiduje w postępowaniu aukcji elektronicznej.</w:t>
      </w:r>
    </w:p>
    <w:p w:rsidR="005F722A"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F47A56" w:rsidRPr="00020372">
        <w:rPr>
          <w:rFonts w:ascii="Arial" w:hAnsi="Arial" w:cs="Arial"/>
          <w:sz w:val="20"/>
          <w:szCs w:val="20"/>
        </w:rPr>
        <w:t>.</w:t>
      </w:r>
      <w:r w:rsidR="00744859" w:rsidRPr="00020372">
        <w:rPr>
          <w:rFonts w:ascii="Arial" w:hAnsi="Arial" w:cs="Arial"/>
          <w:sz w:val="20"/>
          <w:szCs w:val="20"/>
        </w:rPr>
        <w:t>9</w:t>
      </w:r>
      <w:r w:rsidR="005F722A" w:rsidRPr="00020372">
        <w:rPr>
          <w:rFonts w:ascii="Arial" w:hAnsi="Arial" w:cs="Arial"/>
          <w:sz w:val="20"/>
          <w:szCs w:val="20"/>
        </w:rPr>
        <w:t>. Zamawiający nie przewiduje złożenia oferty w postaci katalogów elektronicznych.</w:t>
      </w:r>
    </w:p>
    <w:p w:rsidR="00963E26"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963E26" w:rsidRPr="00020372">
        <w:rPr>
          <w:rFonts w:ascii="Arial" w:hAnsi="Arial" w:cs="Arial"/>
          <w:sz w:val="20"/>
          <w:szCs w:val="20"/>
        </w:rPr>
        <w:t>.1</w:t>
      </w:r>
      <w:r w:rsidR="00744859" w:rsidRPr="00020372">
        <w:rPr>
          <w:rFonts w:ascii="Arial" w:hAnsi="Arial" w:cs="Arial"/>
          <w:sz w:val="20"/>
          <w:szCs w:val="20"/>
        </w:rPr>
        <w:t>0</w:t>
      </w:r>
      <w:r w:rsidR="00963E26" w:rsidRPr="00020372">
        <w:rPr>
          <w:rFonts w:ascii="Arial" w:hAnsi="Arial" w:cs="Arial"/>
          <w:sz w:val="20"/>
          <w:szCs w:val="20"/>
        </w:rPr>
        <w:t>. Zamawiający nie przewiduje skorzystania z prawa opcji.</w:t>
      </w:r>
    </w:p>
    <w:p w:rsidR="00F222D4" w:rsidRPr="00020372" w:rsidRDefault="00730CD4" w:rsidP="00886955">
      <w:pPr>
        <w:pStyle w:val="Nagwek2"/>
        <w:rPr>
          <w:b/>
          <w:sz w:val="20"/>
        </w:rPr>
      </w:pPr>
      <w:r w:rsidRPr="00020372">
        <w:rPr>
          <w:b/>
          <w:sz w:val="20"/>
        </w:rPr>
        <w:t>7</w:t>
      </w:r>
      <w:r w:rsidR="00F222D4" w:rsidRPr="00020372">
        <w:rPr>
          <w:b/>
          <w:sz w:val="20"/>
        </w:rPr>
        <w:t>.1</w:t>
      </w:r>
      <w:r w:rsidR="00744859" w:rsidRPr="00020372">
        <w:rPr>
          <w:b/>
          <w:sz w:val="20"/>
        </w:rPr>
        <w:t>1</w:t>
      </w:r>
      <w:r w:rsidR="00F222D4" w:rsidRPr="00020372">
        <w:rPr>
          <w:b/>
          <w:sz w:val="20"/>
        </w:rPr>
        <w:t xml:space="preserve">. Wykonawca, przed podpisaniem umowy przedstawi Zamawiający, kosztorys ofertowy </w:t>
      </w:r>
      <w:r w:rsidR="00313798">
        <w:rPr>
          <w:b/>
          <w:sz w:val="20"/>
        </w:rPr>
        <w:br/>
      </w:r>
      <w:r w:rsidR="00F222D4" w:rsidRPr="00020372">
        <w:rPr>
          <w:b/>
          <w:sz w:val="20"/>
        </w:rPr>
        <w:t xml:space="preserve">w celu rozliczenia realizacji robót w przypadku zaniechania przez wykonawcę części robót lub </w:t>
      </w:r>
      <w:r w:rsidR="00313798">
        <w:rPr>
          <w:b/>
          <w:sz w:val="20"/>
        </w:rPr>
        <w:br/>
      </w:r>
      <w:r w:rsidR="00F222D4" w:rsidRPr="00020372">
        <w:rPr>
          <w:b/>
          <w:sz w:val="20"/>
        </w:rPr>
        <w:t>w przypadku nienależytego wykonania części przedmiotu zamówienia.</w:t>
      </w:r>
    </w:p>
    <w:p w:rsidR="00F222D4" w:rsidRPr="00020372" w:rsidRDefault="00730CD4" w:rsidP="00886955">
      <w:pPr>
        <w:pStyle w:val="Nagwek2"/>
        <w:rPr>
          <w:sz w:val="20"/>
        </w:rPr>
      </w:pPr>
      <w:r w:rsidRPr="00020372">
        <w:rPr>
          <w:sz w:val="20"/>
        </w:rPr>
        <w:t>7</w:t>
      </w:r>
      <w:r w:rsidR="00F222D4" w:rsidRPr="00020372">
        <w:rPr>
          <w:sz w:val="20"/>
        </w:rPr>
        <w:t>.1</w:t>
      </w:r>
      <w:r w:rsidR="00744859" w:rsidRPr="00020372">
        <w:rPr>
          <w:sz w:val="20"/>
        </w:rPr>
        <w:t>2</w:t>
      </w:r>
      <w:r w:rsidR="00F222D4" w:rsidRPr="00020372">
        <w:rPr>
          <w:sz w:val="20"/>
        </w:rPr>
        <w:t>. Umowa, która zawarta zostanie na realizację przedmiotu zamówienia będzie umową ryczałtową na podstawie wyboru najkorzystniejszej oferty, której cena wynika z przedstawionej przez Wykonawcę oferty.</w:t>
      </w:r>
    </w:p>
    <w:p w:rsidR="00F222D4" w:rsidRPr="00020372" w:rsidRDefault="00730CD4" w:rsidP="00886955">
      <w:pPr>
        <w:pStyle w:val="Nagwek2"/>
        <w:rPr>
          <w:sz w:val="20"/>
        </w:rPr>
      </w:pPr>
      <w:r w:rsidRPr="00020372">
        <w:rPr>
          <w:sz w:val="20"/>
        </w:rPr>
        <w:t>7</w:t>
      </w:r>
      <w:r w:rsidR="00F222D4" w:rsidRPr="00020372">
        <w:rPr>
          <w:sz w:val="20"/>
        </w:rPr>
        <w:t>.1</w:t>
      </w:r>
      <w:r w:rsidR="00744859" w:rsidRPr="00020372">
        <w:rPr>
          <w:sz w:val="20"/>
        </w:rPr>
        <w:t>3</w:t>
      </w:r>
      <w:r w:rsidR="00F222D4" w:rsidRPr="00020372">
        <w:rPr>
          <w:sz w:val="20"/>
        </w:rPr>
        <w:t>.</w:t>
      </w:r>
      <w:r w:rsidR="00B8331C" w:rsidRPr="00020372">
        <w:rPr>
          <w:sz w:val="20"/>
        </w:rPr>
        <w:t xml:space="preserve"> </w:t>
      </w:r>
      <w:r w:rsidR="00F222D4" w:rsidRPr="00020372">
        <w:rPr>
          <w:sz w:val="20"/>
        </w:rPr>
        <w:t xml:space="preserve">Wszystkie materiały zastosowane do realizacji robót powinny odpowiadać co do jakości wymogom wyrobów dopuszczonych do obrotu i stosowania w budownictwie, określonym w art. 10 ustawy Prawo budowlane, wymaganiom przedmiaru robót, wymaganiom </w:t>
      </w:r>
      <w:r w:rsidR="00C9729C" w:rsidRPr="00020372">
        <w:rPr>
          <w:sz w:val="20"/>
        </w:rPr>
        <w:t>S</w:t>
      </w:r>
      <w:r w:rsidR="00F222D4" w:rsidRPr="00020372">
        <w:rPr>
          <w:sz w:val="20"/>
        </w:rPr>
        <w:t>WZ i przyjętym w ofercie rozwiązaniom technicznym. Na każde żądanie Zamawiającego (Inspektora Nadzoru) Wykonawca zobowiązany jest okazać w stosunku do wskazanych materiałów: certyfikat lub znak bezpieczeństwa, deklarację zgodności lub certyfikat zgodności z Polską Normą lub aprobatą techniczną.</w:t>
      </w:r>
    </w:p>
    <w:p w:rsidR="00F222D4" w:rsidRPr="00020372" w:rsidRDefault="00F222D4" w:rsidP="00F222D4">
      <w:pPr>
        <w:jc w:val="both"/>
        <w:rPr>
          <w:rFonts w:ascii="Arial" w:eastAsia="F2" w:hAnsi="Arial" w:cs="Arial"/>
          <w:b/>
          <w:sz w:val="20"/>
          <w:szCs w:val="20"/>
        </w:rPr>
      </w:pPr>
      <w:r w:rsidRPr="00020372">
        <w:rPr>
          <w:rFonts w:ascii="Arial" w:eastAsia="F2" w:hAnsi="Arial" w:cs="Arial"/>
          <w:b/>
          <w:sz w:val="20"/>
          <w:szCs w:val="20"/>
        </w:rPr>
        <w:t>Wszystkie materiały i urządzenia, które będą wbudowane lub zainstalowane, muszą wcześniej być zaakceptowane przez Zamawiającego (Inspektora Nadzoru) w formie pisemnej.</w:t>
      </w:r>
    </w:p>
    <w:p w:rsidR="00997B30" w:rsidRPr="00020372" w:rsidRDefault="00997B30" w:rsidP="00F222D4">
      <w:pPr>
        <w:jc w:val="both"/>
        <w:rPr>
          <w:rFonts w:ascii="Arial" w:eastAsia="F2" w:hAnsi="Arial" w:cs="Arial"/>
          <w:b/>
          <w:sz w:val="20"/>
          <w:szCs w:val="20"/>
        </w:rPr>
      </w:pPr>
    </w:p>
    <w:p w:rsidR="00997B30" w:rsidRPr="00020372" w:rsidRDefault="0054236B" w:rsidP="00FC22A6">
      <w:pPr>
        <w:spacing w:after="120"/>
        <w:jc w:val="both"/>
        <w:rPr>
          <w:rFonts w:ascii="Arial" w:hAnsi="Arial" w:cs="Arial"/>
          <w:sz w:val="20"/>
          <w:szCs w:val="20"/>
        </w:rPr>
      </w:pPr>
      <w:r w:rsidRPr="00020372">
        <w:rPr>
          <w:rFonts w:ascii="Arial" w:hAnsi="Arial" w:cs="Arial"/>
          <w:sz w:val="20"/>
          <w:szCs w:val="20"/>
        </w:rPr>
        <w:t xml:space="preserve">7.14. </w:t>
      </w:r>
      <w:r w:rsidR="00997B30" w:rsidRPr="00020372">
        <w:rPr>
          <w:rFonts w:ascii="Arial" w:hAnsi="Arial" w:cs="Arial"/>
          <w:sz w:val="20"/>
          <w:szCs w:val="20"/>
        </w:rPr>
        <w:t xml:space="preserve">W przypadku zniszczenia terenów przyległych Wykonawca w ramach niniejszego postępowania zobowiązany będzie po zakończeniu inwestycji do przywrócenia do stanu pierwotnego zniszczonych elementów. </w:t>
      </w:r>
    </w:p>
    <w:p w:rsidR="00F55C4A" w:rsidRPr="00020372" w:rsidRDefault="0054236B" w:rsidP="00FC22A6">
      <w:pPr>
        <w:pStyle w:val="Tekstpodstawowy"/>
        <w:jc w:val="both"/>
        <w:rPr>
          <w:rFonts w:ascii="Arial" w:hAnsi="Arial" w:cs="Arial"/>
          <w:sz w:val="20"/>
          <w:szCs w:val="20"/>
        </w:rPr>
      </w:pPr>
      <w:r w:rsidRPr="00020372">
        <w:rPr>
          <w:rFonts w:ascii="Arial" w:hAnsi="Arial" w:cs="Arial"/>
          <w:sz w:val="20"/>
          <w:szCs w:val="20"/>
        </w:rPr>
        <w:t xml:space="preserve">7.15. </w:t>
      </w:r>
      <w:r w:rsidR="00997B30" w:rsidRPr="00020372">
        <w:rPr>
          <w:rFonts w:ascii="Arial" w:hAnsi="Arial" w:cs="Arial"/>
          <w:sz w:val="20"/>
          <w:szCs w:val="20"/>
        </w:rPr>
        <w:t xml:space="preserve">Wykonawca zobowiązuje się podczas prowadzonych prac należy zapewnić dojście </w:t>
      </w:r>
      <w:r w:rsidR="00997B30" w:rsidRPr="00020372">
        <w:rPr>
          <w:rFonts w:ascii="Arial" w:hAnsi="Arial" w:cs="Arial"/>
          <w:sz w:val="20"/>
          <w:szCs w:val="20"/>
        </w:rPr>
        <w:br/>
        <w:t>i dojazd do budynków oraz terenów nie objętych robotami inwestycyjnymi, ograniczając do niezbędnego minimum uciążliwości spowodowane pracami budowlanymi.</w:t>
      </w:r>
      <w:r w:rsidR="00F55C4A" w:rsidRPr="00020372">
        <w:rPr>
          <w:rFonts w:ascii="Arial" w:hAnsi="Arial" w:cs="Arial"/>
          <w:sz w:val="20"/>
          <w:szCs w:val="20"/>
        </w:rPr>
        <w:t xml:space="preserve"> </w:t>
      </w:r>
    </w:p>
    <w:p w:rsidR="00997B30" w:rsidRPr="00020372" w:rsidRDefault="00F55C4A" w:rsidP="00FC22A6">
      <w:pPr>
        <w:pStyle w:val="Tekstpodstawowy"/>
        <w:jc w:val="both"/>
        <w:rPr>
          <w:rFonts w:ascii="Arial" w:hAnsi="Arial" w:cs="Arial"/>
          <w:sz w:val="20"/>
          <w:szCs w:val="20"/>
        </w:rPr>
      </w:pPr>
      <w:r w:rsidRPr="00020372">
        <w:rPr>
          <w:rFonts w:ascii="Arial" w:hAnsi="Arial" w:cs="Arial"/>
          <w:sz w:val="20"/>
          <w:szCs w:val="20"/>
        </w:rPr>
        <w:t xml:space="preserve">Zamknięcie drogi Wykonawca zobowiązany będzie do uzgodnienia z odpowiednimi służbami oraz </w:t>
      </w:r>
      <w:r w:rsidR="00127CBC" w:rsidRPr="00020372">
        <w:rPr>
          <w:rFonts w:ascii="Arial" w:hAnsi="Arial" w:cs="Arial"/>
          <w:sz w:val="20"/>
          <w:szCs w:val="20"/>
        </w:rPr>
        <w:br/>
      </w:r>
      <w:r w:rsidRPr="00020372">
        <w:rPr>
          <w:rFonts w:ascii="Arial" w:hAnsi="Arial" w:cs="Arial"/>
          <w:sz w:val="20"/>
          <w:szCs w:val="20"/>
        </w:rPr>
        <w:t>z mieszkańcami.</w:t>
      </w:r>
    </w:p>
    <w:p w:rsidR="00997B30" w:rsidRPr="00020372" w:rsidRDefault="0054236B" w:rsidP="0054236B">
      <w:pPr>
        <w:pStyle w:val="Tekstpodstawowy"/>
        <w:jc w:val="both"/>
        <w:rPr>
          <w:rFonts w:ascii="Arial" w:hAnsi="Arial" w:cs="Arial"/>
          <w:sz w:val="20"/>
          <w:szCs w:val="20"/>
        </w:rPr>
      </w:pPr>
      <w:r w:rsidRPr="005770E7">
        <w:rPr>
          <w:rFonts w:ascii="Arial" w:hAnsi="Arial" w:cs="Arial"/>
          <w:sz w:val="20"/>
          <w:szCs w:val="20"/>
        </w:rPr>
        <w:t>7.16.</w:t>
      </w:r>
      <w:r w:rsidRPr="00096590">
        <w:rPr>
          <w:rFonts w:ascii="Arial" w:hAnsi="Arial" w:cs="Arial"/>
          <w:b/>
          <w:sz w:val="20"/>
          <w:szCs w:val="20"/>
        </w:rPr>
        <w:t xml:space="preserve"> </w:t>
      </w:r>
      <w:r w:rsidRPr="00020372">
        <w:rPr>
          <w:rFonts w:ascii="Arial" w:hAnsi="Arial" w:cs="Arial"/>
          <w:sz w:val="20"/>
          <w:szCs w:val="20"/>
        </w:rPr>
        <w:t xml:space="preserve"> </w:t>
      </w:r>
      <w:r w:rsidR="00997B30" w:rsidRPr="00020372">
        <w:rPr>
          <w:rFonts w:ascii="Arial" w:hAnsi="Arial" w:cs="Arial"/>
          <w:sz w:val="20"/>
          <w:szCs w:val="20"/>
        </w:rPr>
        <w:t>Wykonawca ponosi odpowiedzialność za wszelkie szkody powstałe w czasie realizacji niniejszego zamówienia.</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7.1</w:t>
      </w:r>
      <w:r w:rsidR="005770E7">
        <w:rPr>
          <w:rFonts w:ascii="Arial" w:hAnsi="Arial" w:cs="Arial"/>
          <w:sz w:val="20"/>
          <w:szCs w:val="20"/>
        </w:rPr>
        <w:t>7</w:t>
      </w:r>
      <w:r w:rsidRPr="00020372">
        <w:rPr>
          <w:rFonts w:ascii="Arial" w:hAnsi="Arial" w:cs="Arial"/>
          <w:sz w:val="20"/>
          <w:szCs w:val="20"/>
        </w:rPr>
        <w:t>. Zamawiający działając na podstawie art. 4 ust. 3 ustawy o zapewnianiu dostępności osobom ze szczególnymi potrzebami określa Wykonawcy warunki służące zapewnieniu dostępności osobom ze szczególnymi potrzebami, o których mowa w ustawie z dnia 19 lipca 2019 r. o zapewnianiu dostępności osobom ze szczególnymi potrzebami, w ramach realizacji zadania polegającego na świadczeniu usług objętych niniejszą umową:</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w zakresie dostępności architektonicznej: podczas prowadzonych prac zapewnić dojście i dojazd do budynków, ograniczając do minimum uciążliwości spowodowane robotami budowlanymi; nie zastawiać chodników lub przejść materiałami lub maszynami budowlanymi w sposób uniemożliwiający poruszania się osób ze szczególnymi potrzebami.</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xml:space="preserve">- w zakresie dostępności informacyjno-komunikacyjnej: zapewnienie rozwiązań informacyjnych zgodnie </w:t>
      </w:r>
      <w:r w:rsidR="008648A2" w:rsidRPr="00020372">
        <w:rPr>
          <w:rFonts w:ascii="Arial" w:hAnsi="Arial" w:cs="Arial"/>
          <w:sz w:val="20"/>
          <w:szCs w:val="20"/>
        </w:rPr>
        <w:br/>
      </w:r>
      <w:r w:rsidRPr="00020372">
        <w:rPr>
          <w:rFonts w:ascii="Arial" w:hAnsi="Arial" w:cs="Arial"/>
          <w:sz w:val="20"/>
          <w:szCs w:val="20"/>
        </w:rPr>
        <w:t>z ich wnioskiem;</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w zakresie dostępności cyfrowej: nie występują przesłanki do określenia wyżej wspomnianych warunków z uwagi na charakter przedmiotu zamówienia.</w:t>
      </w:r>
    </w:p>
    <w:p w:rsidR="006D304B" w:rsidRPr="00020372" w:rsidRDefault="006D304B" w:rsidP="00383526">
      <w:pPr>
        <w:pStyle w:val="Tekstpodstawowy"/>
        <w:ind w:left="426"/>
        <w:jc w:val="both"/>
        <w:rPr>
          <w:rFonts w:ascii="Arial" w:hAnsi="Arial" w:cs="Arial"/>
          <w:sz w:val="20"/>
          <w:szCs w:val="20"/>
        </w:rPr>
      </w:pPr>
      <w:r w:rsidRPr="00020372">
        <w:rPr>
          <w:rFonts w:ascii="Arial" w:hAnsi="Arial" w:cs="Arial"/>
          <w:sz w:val="20"/>
          <w:szCs w:val="20"/>
        </w:rPr>
        <w:t xml:space="preserve">7.18.1. Zamawiający jest uprawniony na każdym etapie realizacji zamówienia do przeprowadzenia kontroli, czy realizowane zamówienie spełnia wymagania, o których mowa w ust. 1, a Wykonawca </w:t>
      </w:r>
      <w:r w:rsidRPr="00020372">
        <w:rPr>
          <w:rFonts w:ascii="Arial" w:hAnsi="Arial" w:cs="Arial"/>
          <w:sz w:val="20"/>
          <w:szCs w:val="20"/>
        </w:rPr>
        <w:lastRenderedPageBreak/>
        <w:t>zobowiązany jest umożliwić tę kontrolę w jakichkolwiek formach, w tym przedkładać wymagane przez Zamawiającego dokumenty.</w:t>
      </w:r>
    </w:p>
    <w:p w:rsidR="006D304B" w:rsidRPr="00020372" w:rsidRDefault="006D304B" w:rsidP="00383526">
      <w:pPr>
        <w:pStyle w:val="Tekstpodstawowy"/>
        <w:ind w:left="426"/>
        <w:jc w:val="both"/>
        <w:rPr>
          <w:rFonts w:ascii="Arial" w:hAnsi="Arial" w:cs="Arial"/>
          <w:sz w:val="20"/>
          <w:szCs w:val="20"/>
        </w:rPr>
      </w:pPr>
      <w:r w:rsidRPr="00020372">
        <w:rPr>
          <w:rFonts w:ascii="Arial" w:hAnsi="Arial" w:cs="Arial"/>
          <w:sz w:val="20"/>
          <w:szCs w:val="20"/>
        </w:rPr>
        <w:t>7.18.2. W razie naruszenia przez Wykonawcę zobowiązania, o którym mowa w ust.</w:t>
      </w:r>
      <w:r w:rsidR="00E96740" w:rsidRPr="00020372">
        <w:rPr>
          <w:rFonts w:ascii="Arial" w:hAnsi="Arial" w:cs="Arial"/>
          <w:sz w:val="20"/>
          <w:szCs w:val="20"/>
        </w:rPr>
        <w:t xml:space="preserve"> </w:t>
      </w:r>
      <w:r w:rsidRPr="00020372">
        <w:rPr>
          <w:rFonts w:ascii="Arial" w:hAnsi="Arial" w:cs="Arial"/>
          <w:sz w:val="20"/>
          <w:szCs w:val="20"/>
        </w:rPr>
        <w:t>1 i ust. 2, Zamawiający będzie uprawniony do rozwiązania umowy / lub odstąpienia od umowy w trybie natychmiastowym, po uprzednim wezwaniu Wykonawcy w dodatkowym odpowiednim terminie do umożliwienia kontroli i/lub spełnienia tych wymagań.</w:t>
      </w:r>
    </w:p>
    <w:p w:rsidR="00B40FFE" w:rsidRPr="00020372" w:rsidRDefault="00B40FFE" w:rsidP="000C6F7A">
      <w:pPr>
        <w:pStyle w:val="Nagwek1"/>
        <w:rPr>
          <w:rFonts w:ascii="Arial" w:hAnsi="Arial" w:cs="Arial"/>
          <w:sz w:val="20"/>
          <w:szCs w:val="20"/>
          <w:highlight w:val="lightGray"/>
        </w:rPr>
      </w:pPr>
      <w:bookmarkStart w:id="12" w:name="_Toc258314246"/>
      <w:bookmarkStart w:id="13" w:name="_Toc512324680"/>
      <w:bookmarkStart w:id="14" w:name="_Toc108435075"/>
      <w:r w:rsidRPr="00020372">
        <w:rPr>
          <w:rFonts w:ascii="Arial" w:hAnsi="Arial" w:cs="Arial"/>
          <w:sz w:val="20"/>
          <w:szCs w:val="20"/>
          <w:highlight w:val="lightGray"/>
        </w:rPr>
        <w:t>Termin wykonania zamówienia</w:t>
      </w:r>
      <w:bookmarkEnd w:id="12"/>
      <w:r w:rsidRPr="00020372">
        <w:rPr>
          <w:rFonts w:ascii="Arial" w:hAnsi="Arial" w:cs="Arial"/>
          <w:sz w:val="20"/>
          <w:szCs w:val="20"/>
          <w:highlight w:val="lightGray"/>
        </w:rPr>
        <w:t>.</w:t>
      </w:r>
      <w:bookmarkEnd w:id="13"/>
      <w:bookmarkEnd w:id="14"/>
    </w:p>
    <w:p w:rsidR="00B40FFE" w:rsidRPr="00020372" w:rsidRDefault="00CC5E21" w:rsidP="00886955">
      <w:pPr>
        <w:pStyle w:val="Nagwek2"/>
        <w:rPr>
          <w:b/>
          <w:color w:val="FF0000"/>
          <w:sz w:val="20"/>
        </w:rPr>
      </w:pPr>
      <w:r w:rsidRPr="00020372">
        <w:rPr>
          <w:sz w:val="20"/>
        </w:rPr>
        <w:t>Wymagany</w:t>
      </w:r>
      <w:r w:rsidR="00B40FFE" w:rsidRPr="00020372">
        <w:rPr>
          <w:sz w:val="20"/>
        </w:rPr>
        <w:t xml:space="preserve"> termin zakończenia robót: </w:t>
      </w:r>
      <w:r w:rsidR="00911F8C">
        <w:rPr>
          <w:b/>
          <w:color w:val="FF0000"/>
          <w:sz w:val="20"/>
        </w:rPr>
        <w:t>4 miesiące</w:t>
      </w:r>
      <w:r w:rsidR="009F2833" w:rsidRPr="00020372">
        <w:rPr>
          <w:b/>
          <w:color w:val="FF0000"/>
          <w:sz w:val="20"/>
        </w:rPr>
        <w:t xml:space="preserve"> od daty podpisania umowy</w:t>
      </w:r>
      <w:r w:rsidR="00911F8C">
        <w:rPr>
          <w:b/>
          <w:color w:val="FF0000"/>
          <w:sz w:val="20"/>
        </w:rPr>
        <w:t xml:space="preserve"> jednak nie dłużej niż do 30 listopada 2022 r.</w:t>
      </w:r>
    </w:p>
    <w:p w:rsidR="00B40FFE" w:rsidRPr="00020372" w:rsidRDefault="00B40FFE" w:rsidP="000C6F7A">
      <w:pPr>
        <w:pStyle w:val="Nagwek1"/>
        <w:rPr>
          <w:rFonts w:ascii="Arial" w:hAnsi="Arial" w:cs="Arial"/>
          <w:sz w:val="20"/>
          <w:szCs w:val="20"/>
          <w:highlight w:val="lightGray"/>
        </w:rPr>
      </w:pPr>
      <w:bookmarkStart w:id="15" w:name="_Toc258314247"/>
      <w:bookmarkStart w:id="16" w:name="_Toc512324681"/>
      <w:bookmarkStart w:id="17" w:name="_Toc108435076"/>
      <w:r w:rsidRPr="00020372">
        <w:rPr>
          <w:rFonts w:ascii="Arial" w:hAnsi="Arial" w:cs="Arial"/>
          <w:sz w:val="20"/>
          <w:szCs w:val="20"/>
          <w:highlight w:val="lightGray"/>
        </w:rPr>
        <w:t>Warunki udziału w postępowaniu</w:t>
      </w:r>
      <w:bookmarkEnd w:id="15"/>
      <w:r w:rsidRPr="00020372">
        <w:rPr>
          <w:rFonts w:ascii="Arial" w:hAnsi="Arial" w:cs="Arial"/>
          <w:sz w:val="20"/>
          <w:szCs w:val="20"/>
          <w:highlight w:val="lightGray"/>
        </w:rPr>
        <w:t xml:space="preserve"> I podstawy WYKLUCZENIA.</w:t>
      </w:r>
      <w:bookmarkEnd w:id="16"/>
      <w:bookmarkEnd w:id="17"/>
    </w:p>
    <w:p w:rsidR="00B40FFE" w:rsidRPr="00020372" w:rsidRDefault="00730CD4" w:rsidP="002439CD">
      <w:pPr>
        <w:spacing w:before="120" w:after="120"/>
        <w:jc w:val="both"/>
        <w:rPr>
          <w:rFonts w:ascii="Arial" w:hAnsi="Arial" w:cs="Arial"/>
          <w:sz w:val="20"/>
          <w:szCs w:val="20"/>
        </w:rPr>
      </w:pPr>
      <w:bookmarkStart w:id="18" w:name="_Toc258314249"/>
      <w:r w:rsidRPr="00020372">
        <w:rPr>
          <w:rFonts w:ascii="Arial" w:hAnsi="Arial" w:cs="Arial"/>
          <w:sz w:val="20"/>
          <w:szCs w:val="20"/>
        </w:rPr>
        <w:t>9</w:t>
      </w:r>
      <w:r w:rsidR="00B40FFE" w:rsidRPr="00020372">
        <w:rPr>
          <w:rFonts w:ascii="Arial" w:hAnsi="Arial" w:cs="Arial"/>
          <w:sz w:val="20"/>
          <w:szCs w:val="20"/>
        </w:rPr>
        <w:t xml:space="preserve">.1. O udzielenie zamówienia mogą ubiegać się </w:t>
      </w:r>
      <w:r w:rsidR="009A2D97" w:rsidRPr="00020372">
        <w:rPr>
          <w:rFonts w:ascii="Arial" w:hAnsi="Arial" w:cs="Arial"/>
          <w:sz w:val="20"/>
          <w:szCs w:val="20"/>
        </w:rPr>
        <w:t>W</w:t>
      </w:r>
      <w:r w:rsidR="00B40FFE" w:rsidRPr="00020372">
        <w:rPr>
          <w:rFonts w:ascii="Arial" w:hAnsi="Arial" w:cs="Arial"/>
          <w:sz w:val="20"/>
          <w:szCs w:val="20"/>
        </w:rPr>
        <w:t>ykonawcy, którzy</w:t>
      </w:r>
      <w:r w:rsidR="009A2D97" w:rsidRPr="00020372">
        <w:rPr>
          <w:rFonts w:ascii="Arial" w:hAnsi="Arial" w:cs="Arial"/>
          <w:sz w:val="20"/>
          <w:szCs w:val="20"/>
        </w:rPr>
        <w:t xml:space="preserve"> nie podlegają wykluczenia na zasadach określonych w pkt. 11 SWZ, oraz spełniają określone przez Zamawiającego warunki udziału </w:t>
      </w:r>
      <w:r w:rsidR="00B06D9F" w:rsidRPr="00020372">
        <w:rPr>
          <w:rFonts w:ascii="Arial" w:hAnsi="Arial" w:cs="Arial"/>
          <w:sz w:val="20"/>
          <w:szCs w:val="20"/>
        </w:rPr>
        <w:br/>
      </w:r>
      <w:r w:rsidR="009A2D97" w:rsidRPr="00020372">
        <w:rPr>
          <w:rFonts w:ascii="Arial" w:hAnsi="Arial" w:cs="Arial"/>
          <w:sz w:val="20"/>
          <w:szCs w:val="20"/>
        </w:rPr>
        <w:t>w postępowaniu.</w:t>
      </w:r>
    </w:p>
    <w:p w:rsidR="00F947D2" w:rsidRPr="00020372" w:rsidRDefault="00730CD4" w:rsidP="002439CD">
      <w:pPr>
        <w:spacing w:before="120" w:after="120"/>
        <w:jc w:val="both"/>
        <w:rPr>
          <w:rFonts w:ascii="Arial" w:hAnsi="Arial" w:cs="Arial"/>
          <w:sz w:val="20"/>
          <w:szCs w:val="20"/>
        </w:rPr>
      </w:pPr>
      <w:r w:rsidRPr="00020372">
        <w:rPr>
          <w:rFonts w:ascii="Arial" w:hAnsi="Arial" w:cs="Arial"/>
          <w:sz w:val="20"/>
          <w:szCs w:val="20"/>
        </w:rPr>
        <w:t>9</w:t>
      </w:r>
      <w:r w:rsidR="008A0411" w:rsidRPr="00020372">
        <w:rPr>
          <w:rFonts w:ascii="Arial" w:hAnsi="Arial" w:cs="Arial"/>
          <w:sz w:val="20"/>
          <w:szCs w:val="20"/>
        </w:rPr>
        <w:t xml:space="preserve">.2. </w:t>
      </w:r>
      <w:r w:rsidR="00F947D2" w:rsidRPr="00020372">
        <w:rPr>
          <w:rFonts w:ascii="Arial" w:hAnsi="Arial" w:cs="Arial"/>
          <w:sz w:val="20"/>
          <w:szCs w:val="20"/>
        </w:rPr>
        <w:t>O udzielenie zamówienia</w:t>
      </w:r>
      <w:r w:rsidR="004D14B4" w:rsidRPr="00020372">
        <w:rPr>
          <w:rFonts w:ascii="Arial" w:hAnsi="Arial" w:cs="Arial"/>
          <w:sz w:val="20"/>
          <w:szCs w:val="20"/>
        </w:rPr>
        <w:t xml:space="preserve"> </w:t>
      </w:r>
      <w:r w:rsidR="00F947D2" w:rsidRPr="00020372">
        <w:rPr>
          <w:rFonts w:ascii="Arial" w:hAnsi="Arial" w:cs="Arial"/>
          <w:sz w:val="20"/>
          <w:szCs w:val="20"/>
        </w:rPr>
        <w:t>mogą ubiegać się Wykonawcy, którzy spełniają warunki dotyczące:</w:t>
      </w:r>
    </w:p>
    <w:p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1) zdolności do występowania w obrocie gospodarczym:</w:t>
      </w:r>
    </w:p>
    <w:p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rsidR="00F947D2" w:rsidRPr="00020372" w:rsidRDefault="00F947D2" w:rsidP="004C79A6">
      <w:pPr>
        <w:spacing w:before="120" w:after="120"/>
        <w:ind w:left="708"/>
        <w:jc w:val="both"/>
        <w:rPr>
          <w:rFonts w:ascii="Arial" w:hAnsi="Arial" w:cs="Arial"/>
          <w:b/>
          <w:sz w:val="20"/>
          <w:szCs w:val="20"/>
        </w:rPr>
      </w:pPr>
      <w:r w:rsidRPr="00020372">
        <w:rPr>
          <w:rFonts w:ascii="Arial" w:hAnsi="Arial" w:cs="Arial"/>
          <w:b/>
          <w:sz w:val="20"/>
          <w:szCs w:val="20"/>
        </w:rPr>
        <w:t>2) uprawnień do prowadzenia określonej działalności gospodarczej lub zawodowej, o ile wynika to z odrębnych przepisów:</w:t>
      </w:r>
    </w:p>
    <w:p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3)</w:t>
      </w:r>
      <w:r w:rsidR="00E61172" w:rsidRPr="00020372">
        <w:rPr>
          <w:rFonts w:ascii="Arial" w:hAnsi="Arial" w:cs="Arial"/>
          <w:b/>
          <w:sz w:val="20"/>
          <w:szCs w:val="20"/>
        </w:rPr>
        <w:t xml:space="preserve"> </w:t>
      </w:r>
      <w:r w:rsidRPr="00020372">
        <w:rPr>
          <w:rFonts w:ascii="Arial" w:hAnsi="Arial" w:cs="Arial"/>
          <w:b/>
          <w:sz w:val="20"/>
          <w:szCs w:val="20"/>
        </w:rPr>
        <w:t>sytuacji ekonomicznej lub finansowej:</w:t>
      </w:r>
    </w:p>
    <w:p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4)</w:t>
      </w:r>
      <w:r w:rsidR="00E61172" w:rsidRPr="00020372">
        <w:rPr>
          <w:rFonts w:ascii="Arial" w:hAnsi="Arial" w:cs="Arial"/>
          <w:b/>
          <w:sz w:val="20"/>
          <w:szCs w:val="20"/>
        </w:rPr>
        <w:t xml:space="preserve"> </w:t>
      </w:r>
      <w:r w:rsidRPr="00020372">
        <w:rPr>
          <w:rFonts w:ascii="Arial" w:hAnsi="Arial" w:cs="Arial"/>
          <w:b/>
          <w:sz w:val="20"/>
          <w:szCs w:val="20"/>
        </w:rPr>
        <w:t>zdolności technicznej lub zawodowej:</w:t>
      </w:r>
    </w:p>
    <w:p w:rsidR="00A62101" w:rsidRPr="00020372" w:rsidRDefault="00F947D2" w:rsidP="00D16998">
      <w:pPr>
        <w:spacing w:before="120" w:after="120"/>
        <w:jc w:val="both"/>
        <w:rPr>
          <w:rFonts w:ascii="Arial" w:hAnsi="Arial" w:cs="Arial"/>
          <w:b/>
          <w:sz w:val="20"/>
          <w:szCs w:val="20"/>
        </w:rPr>
      </w:pPr>
      <w:r w:rsidRPr="00020372">
        <w:rPr>
          <w:rFonts w:ascii="Arial" w:hAnsi="Arial" w:cs="Arial"/>
          <w:b/>
          <w:sz w:val="20"/>
          <w:szCs w:val="20"/>
        </w:rPr>
        <w:t>Wykonawca spełni warunek, jeżeli wykaże, że</w:t>
      </w:r>
      <w:r w:rsidR="00A62101" w:rsidRPr="00020372">
        <w:rPr>
          <w:rFonts w:ascii="Arial" w:hAnsi="Arial" w:cs="Arial"/>
          <w:b/>
          <w:sz w:val="20"/>
          <w:szCs w:val="20"/>
        </w:rPr>
        <w:t>:</w:t>
      </w:r>
    </w:p>
    <w:p w:rsidR="0011782D" w:rsidRDefault="00591501" w:rsidP="00D16998">
      <w:pPr>
        <w:spacing w:before="120" w:after="120"/>
        <w:jc w:val="both"/>
        <w:rPr>
          <w:rFonts w:ascii="Arial" w:hAnsi="Arial" w:cs="Arial"/>
          <w:iCs/>
          <w:sz w:val="20"/>
          <w:szCs w:val="20"/>
        </w:rPr>
      </w:pPr>
      <w:r w:rsidRPr="00020372">
        <w:rPr>
          <w:rFonts w:ascii="Arial" w:hAnsi="Arial" w:cs="Arial"/>
          <w:b/>
          <w:sz w:val="20"/>
          <w:szCs w:val="20"/>
        </w:rPr>
        <w:t>-</w:t>
      </w:r>
      <w:r w:rsidR="00F947D2" w:rsidRPr="00020372">
        <w:rPr>
          <w:rFonts w:ascii="Arial" w:hAnsi="Arial" w:cs="Arial"/>
          <w:b/>
          <w:sz w:val="20"/>
          <w:szCs w:val="20"/>
        </w:rPr>
        <w:t xml:space="preserve"> w okresie ostatnich</w:t>
      </w:r>
      <w:r w:rsidR="002439CD" w:rsidRPr="00020372">
        <w:rPr>
          <w:rFonts w:ascii="Arial" w:hAnsi="Arial" w:cs="Arial"/>
          <w:b/>
          <w:sz w:val="20"/>
          <w:szCs w:val="20"/>
        </w:rPr>
        <w:t xml:space="preserve"> 5</w:t>
      </w:r>
      <w:r w:rsidR="00F947D2" w:rsidRPr="00020372">
        <w:rPr>
          <w:rFonts w:ascii="Arial" w:hAnsi="Arial" w:cs="Arial"/>
          <w:b/>
          <w:sz w:val="20"/>
          <w:szCs w:val="20"/>
        </w:rPr>
        <w:t xml:space="preserve"> lat przed upływem terminu składania ofert, a jeżeli okres prowadzenia działalności jest krótszy - w tym okresie, wykonał należycie co najmniej</w:t>
      </w:r>
      <w:r w:rsidR="002439CD" w:rsidRPr="00020372">
        <w:rPr>
          <w:rFonts w:ascii="Arial" w:hAnsi="Arial" w:cs="Arial"/>
          <w:b/>
          <w:sz w:val="20"/>
          <w:szCs w:val="20"/>
        </w:rPr>
        <w:t xml:space="preserve"> jedną robotę budowlaną</w:t>
      </w:r>
      <w:r w:rsidR="00D16998" w:rsidRPr="00020372">
        <w:rPr>
          <w:rFonts w:ascii="Arial" w:hAnsi="Arial" w:cs="Arial"/>
          <w:b/>
          <w:sz w:val="20"/>
          <w:szCs w:val="20"/>
        </w:rPr>
        <w:t xml:space="preserve"> związaną</w:t>
      </w:r>
      <w:r w:rsidR="000F23E0" w:rsidRPr="00020372">
        <w:rPr>
          <w:rFonts w:ascii="Arial" w:hAnsi="Arial" w:cs="Arial"/>
          <w:b/>
          <w:sz w:val="20"/>
          <w:szCs w:val="20"/>
        </w:rPr>
        <w:t xml:space="preserve"> </w:t>
      </w:r>
      <w:r w:rsidR="00D16998" w:rsidRPr="00020372">
        <w:rPr>
          <w:rFonts w:ascii="Arial" w:hAnsi="Arial" w:cs="Arial"/>
          <w:b/>
          <w:iCs/>
          <w:sz w:val="20"/>
          <w:szCs w:val="20"/>
        </w:rPr>
        <w:t xml:space="preserve">z </w:t>
      </w:r>
      <w:r w:rsidR="00FF2D2F">
        <w:rPr>
          <w:rFonts w:ascii="Arial" w:hAnsi="Arial" w:cs="Arial"/>
          <w:b/>
          <w:iCs/>
          <w:sz w:val="20"/>
          <w:szCs w:val="20"/>
        </w:rPr>
        <w:t>termomodernizacją</w:t>
      </w:r>
      <w:r w:rsidR="00D16998" w:rsidRPr="00020372">
        <w:rPr>
          <w:rFonts w:ascii="Arial" w:hAnsi="Arial" w:cs="Arial"/>
          <w:b/>
          <w:iCs/>
          <w:sz w:val="20"/>
          <w:szCs w:val="20"/>
        </w:rPr>
        <w:t xml:space="preserve"> </w:t>
      </w:r>
      <w:r w:rsidR="008211CC">
        <w:rPr>
          <w:rFonts w:ascii="Arial" w:hAnsi="Arial" w:cs="Arial"/>
          <w:b/>
          <w:iCs/>
          <w:sz w:val="20"/>
          <w:szCs w:val="20"/>
        </w:rPr>
        <w:t>budynku</w:t>
      </w:r>
      <w:r w:rsidR="00FF2D2F">
        <w:rPr>
          <w:rFonts w:ascii="Arial" w:hAnsi="Arial" w:cs="Arial"/>
          <w:b/>
          <w:iCs/>
          <w:sz w:val="20"/>
          <w:szCs w:val="20"/>
        </w:rPr>
        <w:t xml:space="preserve"> </w:t>
      </w:r>
      <w:r w:rsidR="00D16998" w:rsidRPr="00020372">
        <w:rPr>
          <w:rFonts w:ascii="Arial" w:hAnsi="Arial" w:cs="Arial"/>
          <w:b/>
          <w:iCs/>
          <w:sz w:val="20"/>
          <w:szCs w:val="20"/>
        </w:rPr>
        <w:t xml:space="preserve">o wartości brutto nie mniejszej niż </w:t>
      </w:r>
      <w:r w:rsidR="00FF2D2F">
        <w:rPr>
          <w:rFonts w:ascii="Arial" w:hAnsi="Arial" w:cs="Arial"/>
          <w:b/>
          <w:iCs/>
          <w:sz w:val="20"/>
          <w:szCs w:val="20"/>
        </w:rPr>
        <w:t>50</w:t>
      </w:r>
      <w:r w:rsidR="00D16998" w:rsidRPr="00020372">
        <w:rPr>
          <w:rFonts w:ascii="Arial" w:hAnsi="Arial" w:cs="Arial"/>
          <w:b/>
          <w:iCs/>
          <w:sz w:val="20"/>
          <w:szCs w:val="20"/>
        </w:rPr>
        <w:t>0 000,00 zł (</w:t>
      </w:r>
      <w:r w:rsidR="00FF2D2F">
        <w:rPr>
          <w:rFonts w:ascii="Arial" w:hAnsi="Arial" w:cs="Arial"/>
          <w:b/>
          <w:iCs/>
          <w:sz w:val="20"/>
          <w:szCs w:val="20"/>
        </w:rPr>
        <w:t xml:space="preserve">pięćset </w:t>
      </w:r>
      <w:r w:rsidR="00A62101" w:rsidRPr="00020372">
        <w:rPr>
          <w:rFonts w:ascii="Arial" w:hAnsi="Arial" w:cs="Arial"/>
          <w:b/>
          <w:iCs/>
          <w:sz w:val="20"/>
          <w:szCs w:val="20"/>
        </w:rPr>
        <w:t>tysięcy</w:t>
      </w:r>
      <w:r w:rsidR="00F61F9C" w:rsidRPr="00020372">
        <w:rPr>
          <w:rFonts w:ascii="Arial" w:hAnsi="Arial" w:cs="Arial"/>
          <w:b/>
          <w:iCs/>
          <w:sz w:val="20"/>
          <w:szCs w:val="20"/>
        </w:rPr>
        <w:t xml:space="preserve"> </w:t>
      </w:r>
      <w:r w:rsidR="00D16998" w:rsidRPr="00020372">
        <w:rPr>
          <w:rFonts w:ascii="Arial" w:hAnsi="Arial" w:cs="Arial"/>
          <w:b/>
          <w:iCs/>
          <w:sz w:val="20"/>
          <w:szCs w:val="20"/>
        </w:rPr>
        <w:t>złotych 00/100) oraz potwierdzi dowodami że roboty budowlane zostały wykonane należycie, w szczególności poda informację że roboty zostały wykonane zgodnie z przepisami prawa budowlanego i prawidłowo ukończone</w:t>
      </w:r>
      <w:r w:rsidR="00F61F9C" w:rsidRPr="00020372">
        <w:rPr>
          <w:rFonts w:ascii="Arial" w:hAnsi="Arial" w:cs="Arial"/>
          <w:b/>
          <w:iCs/>
          <w:sz w:val="20"/>
          <w:szCs w:val="20"/>
        </w:rPr>
        <w:t>*</w:t>
      </w:r>
      <w:r w:rsidR="0011782D" w:rsidRPr="00020372">
        <w:rPr>
          <w:rFonts w:ascii="Arial" w:hAnsi="Arial" w:cs="Arial"/>
          <w:iCs/>
          <w:sz w:val="20"/>
          <w:szCs w:val="20"/>
        </w:rPr>
        <w:t>.</w:t>
      </w:r>
    </w:p>
    <w:p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t xml:space="preserve">Zamawiający dopuszcza dowody wykonania robót budowlanych, o których mowa powyżej z ceną wyrażoną w innej walucie niż PLN, mieszczącej się w tabeli Narodowego Banku Polskiego (NBP). </w:t>
      </w:r>
    </w:p>
    <w:p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t>W takim przypadku Zamawiający przeliczy cenę każdej oferty wyrażoną w walucie innej niż polska stosując średni kurs NBP z dnia zamieszczenia ogłoszenia o zamówieniu do Biuletynu Zamówień Publicznych.</w:t>
      </w:r>
    </w:p>
    <w:p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t>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rsidR="00506E9E" w:rsidRPr="00020372" w:rsidRDefault="00506E9E" w:rsidP="00D16998">
      <w:pPr>
        <w:spacing w:before="120" w:after="120"/>
        <w:jc w:val="both"/>
        <w:rPr>
          <w:rFonts w:ascii="Arial" w:hAnsi="Arial" w:cs="Arial"/>
          <w:iCs/>
          <w:color w:val="FF0000"/>
          <w:sz w:val="20"/>
          <w:szCs w:val="20"/>
        </w:rPr>
      </w:pPr>
      <w:r>
        <w:rPr>
          <w:rFonts w:ascii="Arial" w:hAnsi="Arial" w:cs="Arial"/>
          <w:iCs/>
          <w:sz w:val="20"/>
          <w:szCs w:val="20"/>
        </w:rPr>
        <w:t>oraz</w:t>
      </w:r>
    </w:p>
    <w:p w:rsidR="00506E9E" w:rsidRPr="00506E9E" w:rsidRDefault="00506E9E" w:rsidP="00506E9E">
      <w:pPr>
        <w:jc w:val="both"/>
        <w:rPr>
          <w:rFonts w:ascii="Arial" w:hAnsi="Arial" w:cs="Arial"/>
          <w:sz w:val="20"/>
          <w:szCs w:val="20"/>
        </w:rPr>
      </w:pPr>
      <w:r w:rsidRPr="00506E9E">
        <w:rPr>
          <w:rFonts w:ascii="Arial" w:hAnsi="Arial" w:cs="Arial"/>
          <w:sz w:val="20"/>
          <w:szCs w:val="20"/>
        </w:rPr>
        <w:t xml:space="preserve">- </w:t>
      </w:r>
      <w:r>
        <w:rPr>
          <w:rFonts w:ascii="Arial" w:hAnsi="Arial" w:cs="Arial"/>
          <w:sz w:val="20"/>
          <w:szCs w:val="20"/>
        </w:rPr>
        <w:t xml:space="preserve">dysponuje </w:t>
      </w:r>
      <w:r w:rsidRPr="00500848">
        <w:rPr>
          <w:rFonts w:ascii="Arial" w:hAnsi="Arial" w:cs="Arial"/>
          <w:b/>
          <w:sz w:val="20"/>
          <w:szCs w:val="20"/>
        </w:rPr>
        <w:t xml:space="preserve">1 osobą posiadającą uprawnienia do </w:t>
      </w:r>
      <w:r w:rsidR="00613C7E">
        <w:rPr>
          <w:rFonts w:ascii="Arial" w:hAnsi="Arial" w:cs="Arial"/>
          <w:b/>
          <w:sz w:val="20"/>
          <w:szCs w:val="20"/>
        </w:rPr>
        <w:t>kierowania budową</w:t>
      </w:r>
      <w:r w:rsidRPr="00500848">
        <w:rPr>
          <w:rFonts w:ascii="Arial" w:hAnsi="Arial" w:cs="Arial"/>
          <w:b/>
          <w:sz w:val="20"/>
          <w:szCs w:val="20"/>
        </w:rPr>
        <w:t xml:space="preserve"> bez ograniczeń </w:t>
      </w:r>
      <w:r w:rsidR="00613C7E">
        <w:rPr>
          <w:rFonts w:ascii="Arial" w:hAnsi="Arial" w:cs="Arial"/>
          <w:b/>
          <w:sz w:val="20"/>
          <w:szCs w:val="20"/>
        </w:rPr>
        <w:br/>
      </w:r>
      <w:r w:rsidRPr="00500848">
        <w:rPr>
          <w:rFonts w:ascii="Arial" w:hAnsi="Arial" w:cs="Arial"/>
          <w:b/>
          <w:sz w:val="20"/>
          <w:szCs w:val="20"/>
        </w:rPr>
        <w:t>w specjalności konstrukcyjno-budowlanej</w:t>
      </w:r>
      <w:r w:rsidRPr="00506E9E">
        <w:rPr>
          <w:rFonts w:ascii="Arial" w:hAnsi="Arial" w:cs="Arial"/>
          <w:sz w:val="20"/>
          <w:szCs w:val="20"/>
        </w:rPr>
        <w:t xml:space="preserve"> lub odpowiadającymi im ważnymi uprawnieniami budowlanymi wydanymi na podstawie wcześniej obowiązujących przepisów prawa oraz posiadających aktualne członkostwo w odpowiedniej Izbie Inżynierów Budownictwa, która posiada </w:t>
      </w:r>
      <w:r w:rsidRPr="002D0EC1">
        <w:rPr>
          <w:rFonts w:ascii="Arial" w:hAnsi="Arial" w:cs="Arial"/>
          <w:b/>
          <w:sz w:val="20"/>
          <w:szCs w:val="20"/>
        </w:rPr>
        <w:t>co najmniej 3 letnie</w:t>
      </w:r>
      <w:r w:rsidRPr="00506E9E">
        <w:rPr>
          <w:rFonts w:ascii="Arial" w:hAnsi="Arial" w:cs="Arial"/>
          <w:sz w:val="20"/>
          <w:szCs w:val="20"/>
        </w:rPr>
        <w:t xml:space="preserve"> doświadczenie w ww. specjalności liczone od daty uzyskania odpowiednich uprawnień.</w:t>
      </w:r>
    </w:p>
    <w:p w:rsidR="00500848" w:rsidRDefault="00500848" w:rsidP="00506E9E">
      <w:pPr>
        <w:jc w:val="both"/>
        <w:rPr>
          <w:rFonts w:ascii="Arial" w:hAnsi="Arial" w:cs="Arial"/>
          <w:sz w:val="20"/>
          <w:szCs w:val="20"/>
        </w:rPr>
      </w:pPr>
    </w:p>
    <w:p w:rsidR="00506E9E" w:rsidRPr="00506E9E" w:rsidRDefault="00506E9E" w:rsidP="00506E9E">
      <w:pPr>
        <w:jc w:val="both"/>
        <w:rPr>
          <w:rFonts w:ascii="Arial" w:hAnsi="Arial" w:cs="Arial"/>
          <w:sz w:val="20"/>
          <w:szCs w:val="20"/>
        </w:rPr>
      </w:pPr>
      <w:r w:rsidRPr="00506E9E">
        <w:rPr>
          <w:rFonts w:ascii="Arial" w:hAnsi="Arial" w:cs="Arial"/>
          <w:sz w:val="20"/>
          <w:szCs w:val="20"/>
        </w:rPr>
        <w:t>oraz</w:t>
      </w:r>
    </w:p>
    <w:p w:rsidR="00500848" w:rsidRDefault="00500848" w:rsidP="00506E9E">
      <w:pPr>
        <w:jc w:val="both"/>
        <w:rPr>
          <w:rFonts w:ascii="Arial" w:hAnsi="Arial" w:cs="Arial"/>
          <w:sz w:val="20"/>
          <w:szCs w:val="20"/>
        </w:rPr>
      </w:pPr>
    </w:p>
    <w:p w:rsidR="00506E9E" w:rsidRPr="00506E9E" w:rsidRDefault="00506E9E" w:rsidP="00506E9E">
      <w:pPr>
        <w:jc w:val="both"/>
        <w:rPr>
          <w:rFonts w:ascii="Arial" w:hAnsi="Arial" w:cs="Arial"/>
          <w:sz w:val="20"/>
          <w:szCs w:val="20"/>
        </w:rPr>
      </w:pPr>
      <w:r w:rsidRPr="00506E9E">
        <w:rPr>
          <w:rFonts w:ascii="Arial" w:hAnsi="Arial" w:cs="Arial"/>
          <w:sz w:val="20"/>
          <w:szCs w:val="20"/>
        </w:rPr>
        <w:t xml:space="preserve">- </w:t>
      </w:r>
      <w:r>
        <w:rPr>
          <w:rFonts w:ascii="Arial" w:hAnsi="Arial" w:cs="Arial"/>
          <w:sz w:val="20"/>
          <w:szCs w:val="20"/>
        </w:rPr>
        <w:t xml:space="preserve">dysponuje </w:t>
      </w:r>
      <w:r w:rsidRPr="000F72A8">
        <w:rPr>
          <w:rFonts w:ascii="Arial" w:hAnsi="Arial" w:cs="Arial"/>
          <w:b/>
          <w:sz w:val="20"/>
          <w:szCs w:val="20"/>
        </w:rPr>
        <w:t xml:space="preserve">1 osobą posiadającą uprawnienia do </w:t>
      </w:r>
      <w:r w:rsidR="00D43CDE">
        <w:rPr>
          <w:rFonts w:ascii="Arial" w:hAnsi="Arial" w:cs="Arial"/>
          <w:b/>
          <w:sz w:val="20"/>
          <w:szCs w:val="20"/>
        </w:rPr>
        <w:t>kierowania budową</w:t>
      </w:r>
      <w:r w:rsidRPr="000F72A8">
        <w:rPr>
          <w:rFonts w:ascii="Arial" w:hAnsi="Arial" w:cs="Arial"/>
          <w:b/>
          <w:sz w:val="20"/>
          <w:szCs w:val="20"/>
        </w:rPr>
        <w:t xml:space="preserve"> bez ograniczeń </w:t>
      </w:r>
      <w:r w:rsidR="00D43CDE">
        <w:rPr>
          <w:rFonts w:ascii="Arial" w:hAnsi="Arial" w:cs="Arial"/>
          <w:b/>
          <w:sz w:val="20"/>
          <w:szCs w:val="20"/>
        </w:rPr>
        <w:br/>
      </w:r>
      <w:r w:rsidRPr="000F72A8">
        <w:rPr>
          <w:rFonts w:ascii="Arial" w:hAnsi="Arial" w:cs="Arial"/>
          <w:b/>
          <w:sz w:val="20"/>
          <w:szCs w:val="20"/>
        </w:rPr>
        <w:t xml:space="preserve">w specjalności </w:t>
      </w:r>
      <w:r w:rsidR="000F72A8">
        <w:rPr>
          <w:rFonts w:ascii="Arial" w:hAnsi="Arial" w:cs="Arial"/>
          <w:b/>
          <w:sz w:val="20"/>
          <w:szCs w:val="20"/>
        </w:rPr>
        <w:t xml:space="preserve">instalacyjnej w zakresie sieci, instalacji i urządzeń elektrycznych </w:t>
      </w:r>
      <w:r w:rsidR="00D43CDE">
        <w:rPr>
          <w:rFonts w:ascii="Arial" w:hAnsi="Arial" w:cs="Arial"/>
          <w:b/>
          <w:sz w:val="20"/>
          <w:szCs w:val="20"/>
        </w:rPr>
        <w:br/>
      </w:r>
      <w:r w:rsidR="000F72A8">
        <w:rPr>
          <w:rFonts w:ascii="Arial" w:hAnsi="Arial" w:cs="Arial"/>
          <w:b/>
          <w:sz w:val="20"/>
          <w:szCs w:val="20"/>
        </w:rPr>
        <w:t>i elektroenergetycznych</w:t>
      </w:r>
      <w:r w:rsidRPr="00506E9E">
        <w:rPr>
          <w:rFonts w:ascii="Arial" w:hAnsi="Arial" w:cs="Arial"/>
          <w:sz w:val="20"/>
          <w:szCs w:val="20"/>
        </w:rPr>
        <w:t xml:space="preserve"> lub odpowiadającymi im ważnymi uprawnieniami budowlanymi wydanymi na </w:t>
      </w:r>
      <w:r w:rsidRPr="00506E9E">
        <w:rPr>
          <w:rFonts w:ascii="Arial" w:hAnsi="Arial" w:cs="Arial"/>
          <w:sz w:val="20"/>
          <w:szCs w:val="20"/>
        </w:rPr>
        <w:lastRenderedPageBreak/>
        <w:t xml:space="preserve">podstawie wcześniej obowiązujących przepisów prawa oraz posiadających aktualne członkostwo </w:t>
      </w:r>
      <w:r w:rsidR="00D43CDE">
        <w:rPr>
          <w:rFonts w:ascii="Arial" w:hAnsi="Arial" w:cs="Arial"/>
          <w:sz w:val="20"/>
          <w:szCs w:val="20"/>
        </w:rPr>
        <w:br/>
      </w:r>
      <w:r w:rsidRPr="00506E9E">
        <w:rPr>
          <w:rFonts w:ascii="Arial" w:hAnsi="Arial" w:cs="Arial"/>
          <w:sz w:val="20"/>
          <w:szCs w:val="20"/>
        </w:rPr>
        <w:t xml:space="preserve">w odpowiedniej Izbie Inżynierów Budownictwa, która posiada </w:t>
      </w:r>
      <w:r w:rsidRPr="0038124F">
        <w:rPr>
          <w:rFonts w:ascii="Arial" w:hAnsi="Arial" w:cs="Arial"/>
          <w:b/>
          <w:sz w:val="20"/>
          <w:szCs w:val="20"/>
        </w:rPr>
        <w:t>co najmniej 3 letnie</w:t>
      </w:r>
      <w:r w:rsidRPr="00506E9E">
        <w:rPr>
          <w:rFonts w:ascii="Arial" w:hAnsi="Arial" w:cs="Arial"/>
          <w:sz w:val="20"/>
          <w:szCs w:val="20"/>
        </w:rPr>
        <w:t xml:space="preserve"> doświadczenie w ww. specjalności liczone od daty uzyskania odpowiednich uprawnień</w:t>
      </w:r>
      <w:r w:rsidR="0038124F">
        <w:rPr>
          <w:rFonts w:ascii="Arial" w:hAnsi="Arial" w:cs="Arial"/>
          <w:sz w:val="20"/>
          <w:szCs w:val="20"/>
        </w:rPr>
        <w:t>.</w:t>
      </w:r>
    </w:p>
    <w:p w:rsidR="00500848" w:rsidRDefault="00500848" w:rsidP="00506E9E">
      <w:pPr>
        <w:jc w:val="both"/>
        <w:rPr>
          <w:rFonts w:ascii="Arial" w:hAnsi="Arial" w:cs="Arial"/>
          <w:sz w:val="20"/>
          <w:szCs w:val="20"/>
        </w:rPr>
      </w:pPr>
    </w:p>
    <w:p w:rsidR="00506E9E" w:rsidRPr="00506E9E" w:rsidRDefault="00506E9E" w:rsidP="00506E9E">
      <w:pPr>
        <w:jc w:val="both"/>
        <w:rPr>
          <w:rFonts w:ascii="Arial" w:hAnsi="Arial" w:cs="Arial"/>
          <w:sz w:val="20"/>
          <w:szCs w:val="20"/>
        </w:rPr>
      </w:pPr>
      <w:r w:rsidRPr="00506E9E">
        <w:rPr>
          <w:rFonts w:ascii="Arial" w:hAnsi="Arial" w:cs="Arial"/>
          <w:sz w:val="20"/>
          <w:szCs w:val="20"/>
        </w:rPr>
        <w:t>oraz</w:t>
      </w:r>
    </w:p>
    <w:p w:rsidR="00500848" w:rsidRDefault="00500848" w:rsidP="00506E9E">
      <w:pPr>
        <w:jc w:val="both"/>
        <w:rPr>
          <w:rFonts w:ascii="Arial" w:hAnsi="Arial" w:cs="Arial"/>
          <w:sz w:val="20"/>
          <w:szCs w:val="20"/>
        </w:rPr>
      </w:pPr>
    </w:p>
    <w:p w:rsidR="00506E9E" w:rsidRDefault="00506E9E" w:rsidP="00506E9E">
      <w:pPr>
        <w:jc w:val="both"/>
        <w:rPr>
          <w:rFonts w:ascii="Arial" w:hAnsi="Arial" w:cs="Arial"/>
          <w:sz w:val="20"/>
          <w:szCs w:val="20"/>
        </w:rPr>
      </w:pPr>
      <w:r w:rsidRPr="00506E9E">
        <w:rPr>
          <w:rFonts w:ascii="Arial" w:hAnsi="Arial" w:cs="Arial"/>
          <w:sz w:val="20"/>
          <w:szCs w:val="20"/>
        </w:rPr>
        <w:t xml:space="preserve">- </w:t>
      </w:r>
      <w:r>
        <w:rPr>
          <w:rFonts w:ascii="Arial" w:hAnsi="Arial" w:cs="Arial"/>
          <w:sz w:val="20"/>
          <w:szCs w:val="20"/>
        </w:rPr>
        <w:t xml:space="preserve">dysponuje </w:t>
      </w:r>
      <w:r w:rsidRPr="000F72A8">
        <w:rPr>
          <w:rFonts w:ascii="Arial" w:hAnsi="Arial" w:cs="Arial"/>
          <w:b/>
          <w:sz w:val="20"/>
          <w:szCs w:val="20"/>
        </w:rPr>
        <w:t xml:space="preserve">1 osobą posiadająca uprawnienia do </w:t>
      </w:r>
      <w:r w:rsidR="00D43CDE">
        <w:rPr>
          <w:rFonts w:ascii="Arial" w:hAnsi="Arial" w:cs="Arial"/>
          <w:b/>
          <w:sz w:val="20"/>
          <w:szCs w:val="20"/>
        </w:rPr>
        <w:t>kierowania budową</w:t>
      </w:r>
      <w:r w:rsidRPr="000F72A8">
        <w:rPr>
          <w:rFonts w:ascii="Arial" w:hAnsi="Arial" w:cs="Arial"/>
          <w:b/>
          <w:sz w:val="20"/>
          <w:szCs w:val="20"/>
        </w:rPr>
        <w:t xml:space="preserve"> bez ograniczeń </w:t>
      </w:r>
      <w:r w:rsidR="00D43CDE">
        <w:rPr>
          <w:rFonts w:ascii="Arial" w:hAnsi="Arial" w:cs="Arial"/>
          <w:b/>
          <w:sz w:val="20"/>
          <w:szCs w:val="20"/>
        </w:rPr>
        <w:br/>
      </w:r>
      <w:r w:rsidRPr="000F72A8">
        <w:rPr>
          <w:rFonts w:ascii="Arial" w:hAnsi="Arial" w:cs="Arial"/>
          <w:b/>
          <w:sz w:val="20"/>
          <w:szCs w:val="20"/>
        </w:rPr>
        <w:t>w specjalności instalacyjnej w zakresie sieci, instalacji i urządzeń cieplnych, wentylacyjnych, gazowych, wodociągowych i kanalizacyjnych</w:t>
      </w:r>
      <w:r w:rsidRPr="00506E9E">
        <w:rPr>
          <w:rFonts w:ascii="Arial" w:hAnsi="Arial" w:cs="Arial"/>
          <w:sz w:val="20"/>
          <w:szCs w:val="20"/>
        </w:rPr>
        <w:t xml:space="preserve"> lub odpowiadającymi im ważnymi uprawnieniami budowlanymi wydanymi na podstawie wcześniej obowiązujących przepisów prawa oraz posiadających aktualne członkostwo w odpowiedniej Izbie Inżynierów Budownictwa, która posiada </w:t>
      </w:r>
      <w:r w:rsidRPr="00FD36CA">
        <w:rPr>
          <w:rFonts w:ascii="Arial" w:hAnsi="Arial" w:cs="Arial"/>
          <w:b/>
          <w:sz w:val="20"/>
          <w:szCs w:val="20"/>
        </w:rPr>
        <w:t>co najmniej 3 letnie</w:t>
      </w:r>
      <w:r w:rsidRPr="00506E9E">
        <w:rPr>
          <w:rFonts w:ascii="Arial" w:hAnsi="Arial" w:cs="Arial"/>
          <w:sz w:val="20"/>
          <w:szCs w:val="20"/>
        </w:rPr>
        <w:t xml:space="preserve"> doświadczenie w ww. specjalności liczone od daty uzyskania odpowiednich uprawnień.</w:t>
      </w:r>
    </w:p>
    <w:p w:rsidR="00506E9E" w:rsidRPr="00506E9E" w:rsidRDefault="00506E9E" w:rsidP="00506E9E">
      <w:pPr>
        <w:jc w:val="both"/>
        <w:rPr>
          <w:rFonts w:ascii="Arial" w:hAnsi="Arial" w:cs="Arial"/>
          <w:sz w:val="20"/>
          <w:szCs w:val="20"/>
        </w:rPr>
      </w:pPr>
    </w:p>
    <w:p w:rsidR="00506E9E" w:rsidRPr="007414B3" w:rsidRDefault="00506E9E" w:rsidP="00506E9E">
      <w:pPr>
        <w:jc w:val="both"/>
        <w:rPr>
          <w:rFonts w:ascii="Arial" w:hAnsi="Arial" w:cs="Arial"/>
          <w:i/>
          <w:sz w:val="20"/>
          <w:szCs w:val="20"/>
        </w:rPr>
      </w:pPr>
      <w:r w:rsidRPr="007414B3">
        <w:rPr>
          <w:rFonts w:ascii="Arial" w:hAnsi="Arial" w:cs="Arial"/>
          <w:i/>
          <w:sz w:val="20"/>
          <w:szCs w:val="20"/>
        </w:rPr>
        <w:t xml:space="preserve">Jeżeli wykonawca ma siedzibę lub miejsce zamieszkania poza terytorium Rzeczypospolitej Polskiej, składa dokument lub dokumenty wystawione w kraju, w którym ma siedzibę lub miejsce zamieszkania, potwierdzające odpowiednie uprawnienia do </w:t>
      </w:r>
      <w:r>
        <w:rPr>
          <w:rFonts w:ascii="Arial" w:hAnsi="Arial" w:cs="Arial"/>
          <w:i/>
          <w:sz w:val="20"/>
          <w:szCs w:val="20"/>
        </w:rPr>
        <w:t>projektowania</w:t>
      </w:r>
      <w:r w:rsidRPr="007414B3">
        <w:rPr>
          <w:rFonts w:ascii="Arial" w:hAnsi="Arial" w:cs="Arial"/>
          <w:i/>
          <w:sz w:val="20"/>
          <w:szCs w:val="20"/>
        </w:rPr>
        <w:t xml:space="preserve"> w specjalnościach wskazanych powyżej bez ograniczeń. </w:t>
      </w:r>
    </w:p>
    <w:p w:rsidR="00506E9E" w:rsidRDefault="00506E9E" w:rsidP="00506E9E">
      <w:pPr>
        <w:jc w:val="both"/>
        <w:rPr>
          <w:rFonts w:ascii="Arial" w:hAnsi="Arial" w:cs="Arial"/>
          <w:i/>
          <w:sz w:val="20"/>
        </w:rPr>
      </w:pPr>
    </w:p>
    <w:p w:rsidR="00506E9E" w:rsidRPr="00CE7763" w:rsidRDefault="00506E9E" w:rsidP="00506E9E">
      <w:pPr>
        <w:jc w:val="both"/>
        <w:rPr>
          <w:rFonts w:ascii="Arial" w:hAnsi="Arial" w:cs="Arial"/>
          <w:i/>
          <w:sz w:val="16"/>
          <w:szCs w:val="20"/>
        </w:rPr>
      </w:pPr>
      <w:r w:rsidRPr="00CE7763">
        <w:rPr>
          <w:rFonts w:ascii="Arial" w:hAnsi="Arial" w:cs="Arial"/>
          <w:i/>
          <w:sz w:val="20"/>
        </w:rPr>
        <w:t xml:space="preserve">Wymóg posiadania 3-letniego doświadczenia dla osób, które będą wykonywać zamówienie, weryfikowany będzie na etapie oceny spełnienia warunków udziału w postępowaniu w stosunku do Wykonawcy, który złożył ofertę najkorzystniejszą. Wykonawca będzie zobowiązany podać ten okres </w:t>
      </w:r>
      <w:r>
        <w:rPr>
          <w:rFonts w:ascii="Arial" w:hAnsi="Arial" w:cs="Arial"/>
          <w:i/>
          <w:sz w:val="20"/>
        </w:rPr>
        <w:br/>
      </w:r>
      <w:r w:rsidRPr="00CE7763">
        <w:rPr>
          <w:rFonts w:ascii="Arial" w:hAnsi="Arial" w:cs="Arial"/>
          <w:i/>
          <w:sz w:val="20"/>
        </w:rPr>
        <w:t xml:space="preserve">w </w:t>
      </w:r>
      <w:r>
        <w:rPr>
          <w:rFonts w:ascii="Arial" w:hAnsi="Arial" w:cs="Arial"/>
          <w:i/>
          <w:sz w:val="20"/>
        </w:rPr>
        <w:t>latach</w:t>
      </w:r>
      <w:r w:rsidRPr="00CE7763">
        <w:rPr>
          <w:rFonts w:ascii="Arial" w:hAnsi="Arial" w:cs="Arial"/>
          <w:i/>
          <w:sz w:val="20"/>
        </w:rPr>
        <w:t xml:space="preserve"> wraz z informacją o nazwach zrealizowanych projektów/dokumentacji, terminach realizacji oraz pełnionej funkcji. Okresy zrealizowanych projektów/dokumentacji, które na siebie nachodzą nie podlegają sumowaniu.</w:t>
      </w:r>
    </w:p>
    <w:p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xml:space="preserve">Uwaga! </w:t>
      </w:r>
    </w:p>
    <w:p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xml:space="preserve">- Osoby sprawujące opisane samodzielne funkcje techniczne w budownictwie muszą także w okresie realizacji zamówienia należeć do właściwej izby samorządu zawodowego. </w:t>
      </w:r>
    </w:p>
    <w:p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xml:space="preserve">- Zamawiający dopuszcza, aby jedna osoba legitymowała się więcej niż jednymi uprawnieniami wymaganymi przez Zamawiającego. </w:t>
      </w:r>
    </w:p>
    <w:p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Zgodnie z art. 12</w:t>
      </w:r>
      <w:r>
        <w:rPr>
          <w:rFonts w:ascii="Arial" w:hAnsi="Arial" w:cs="Arial"/>
          <w:sz w:val="20"/>
          <w:szCs w:val="20"/>
        </w:rPr>
        <w:t xml:space="preserve"> </w:t>
      </w:r>
      <w:r w:rsidRPr="00CE7763">
        <w:rPr>
          <w:rFonts w:ascii="Arial" w:hAnsi="Arial" w:cs="Arial"/>
          <w:sz w:val="20"/>
          <w:szCs w:val="20"/>
        </w:rPr>
        <w:t>a ustawy Prawo budowlane samodzielne funkcje techniczne w budownictwie, określone w art. 12 ust</w:t>
      </w:r>
      <w:r>
        <w:rPr>
          <w:rFonts w:ascii="Arial" w:hAnsi="Arial" w:cs="Arial"/>
          <w:sz w:val="20"/>
          <w:szCs w:val="20"/>
        </w:rPr>
        <w:t>.</w:t>
      </w:r>
      <w:r w:rsidRPr="00CE7763">
        <w:rPr>
          <w:rFonts w:ascii="Arial" w:hAnsi="Arial" w:cs="Arial"/>
          <w:sz w:val="20"/>
          <w:szCs w:val="20"/>
        </w:rPr>
        <w:t xml:space="preserve"> 1 ustawy Prawo budowlane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(Dz. U. z 2020, poz. 220).</w:t>
      </w:r>
    </w:p>
    <w:p w:rsidR="00506E9E" w:rsidRPr="005710F2" w:rsidRDefault="00506E9E" w:rsidP="00506E9E">
      <w:pPr>
        <w:jc w:val="both"/>
        <w:rPr>
          <w:rFonts w:ascii="Arial" w:hAnsi="Arial" w:cs="Arial"/>
          <w:sz w:val="20"/>
          <w:szCs w:val="20"/>
        </w:rPr>
      </w:pPr>
      <w:r w:rsidRPr="005710F2">
        <w:rPr>
          <w:rFonts w:ascii="Arial" w:hAnsi="Arial" w:cs="Arial"/>
          <w:sz w:val="20"/>
          <w:szCs w:val="20"/>
        </w:rPr>
        <w:t xml:space="preserve">Ocena spełnienia warunków przez Wykonawcę zostanie dokonana na podstawie złożonych oświadczeń </w:t>
      </w:r>
      <w:r>
        <w:rPr>
          <w:rFonts w:ascii="Arial" w:hAnsi="Arial" w:cs="Arial"/>
          <w:sz w:val="20"/>
          <w:szCs w:val="20"/>
        </w:rPr>
        <w:br/>
      </w:r>
      <w:r w:rsidRPr="005710F2">
        <w:rPr>
          <w:rFonts w:ascii="Arial" w:hAnsi="Arial" w:cs="Arial"/>
          <w:sz w:val="20"/>
          <w:szCs w:val="20"/>
        </w:rPr>
        <w:t xml:space="preserve">i dokumentów wg zasady „spełnia” – „nie spełnia”. </w:t>
      </w:r>
    </w:p>
    <w:p w:rsidR="00506E9E" w:rsidRDefault="00506E9E" w:rsidP="00506E9E">
      <w:pPr>
        <w:jc w:val="both"/>
        <w:rPr>
          <w:rFonts w:ascii="Arial" w:hAnsi="Arial" w:cs="Arial"/>
          <w:i/>
          <w:sz w:val="20"/>
          <w:szCs w:val="20"/>
        </w:rPr>
      </w:pPr>
    </w:p>
    <w:p w:rsidR="00506E9E" w:rsidRPr="005710F2" w:rsidRDefault="00506E9E" w:rsidP="00506E9E">
      <w:pPr>
        <w:jc w:val="both"/>
        <w:rPr>
          <w:rFonts w:ascii="Arial" w:hAnsi="Arial" w:cs="Arial"/>
          <w:i/>
          <w:sz w:val="20"/>
          <w:szCs w:val="20"/>
        </w:rPr>
      </w:pPr>
      <w:r w:rsidRPr="005710F2">
        <w:rPr>
          <w:rFonts w:ascii="Arial" w:hAnsi="Arial" w:cs="Arial"/>
          <w:i/>
          <w:sz w:val="20"/>
          <w:szCs w:val="20"/>
        </w:rPr>
        <w:t xml:space="preserve">Nie spełnienie chociaż jednego z wymaganych warunków skutkować będzie wykluczeniem Wykonawcy z postępowania, a jego oferta zostanie odrzucona. </w:t>
      </w:r>
    </w:p>
    <w:p w:rsidR="00263548" w:rsidRPr="00020372" w:rsidRDefault="00F61F9C" w:rsidP="00263548">
      <w:pPr>
        <w:spacing w:before="120" w:after="120"/>
        <w:jc w:val="both"/>
        <w:rPr>
          <w:rFonts w:ascii="Arial" w:hAnsi="Arial" w:cs="Arial"/>
          <w:i/>
          <w:iCs/>
          <w:sz w:val="20"/>
          <w:szCs w:val="20"/>
        </w:rPr>
      </w:pPr>
      <w:r w:rsidRPr="00020372">
        <w:rPr>
          <w:rFonts w:ascii="Arial" w:hAnsi="Arial" w:cs="Arial"/>
          <w:i/>
          <w:iCs/>
          <w:sz w:val="20"/>
          <w:szCs w:val="20"/>
        </w:rPr>
        <w:t>*</w:t>
      </w:r>
      <w:r w:rsidR="00263548" w:rsidRPr="00020372">
        <w:rPr>
          <w:rFonts w:ascii="Arial" w:hAnsi="Arial" w:cs="Arial"/>
          <w:i/>
          <w:iCs/>
          <w:sz w:val="20"/>
          <w:szCs w:val="20"/>
        </w:rPr>
        <w:t xml:space="preserve"> </w:t>
      </w:r>
      <w:r w:rsidRPr="00020372">
        <w:rPr>
          <w:rFonts w:ascii="Arial" w:hAnsi="Arial" w:cs="Arial"/>
          <w:i/>
          <w:iCs/>
          <w:sz w:val="20"/>
          <w:szCs w:val="20"/>
        </w:rPr>
        <w:t>o</w:t>
      </w:r>
      <w:r w:rsidR="00263548" w:rsidRPr="00020372">
        <w:rPr>
          <w:rFonts w:ascii="Arial" w:hAnsi="Arial" w:cs="Arial"/>
          <w:i/>
          <w:iCs/>
          <w:sz w:val="20"/>
          <w:szCs w:val="20"/>
        </w:rPr>
        <w:t>kresy wyrażone w latach liczy się wstecz od dnia</w:t>
      </w:r>
      <w:r w:rsidR="00DB1D06" w:rsidRPr="00020372">
        <w:rPr>
          <w:rFonts w:ascii="Arial" w:hAnsi="Arial" w:cs="Arial"/>
          <w:i/>
          <w:iCs/>
          <w:sz w:val="20"/>
          <w:szCs w:val="20"/>
        </w:rPr>
        <w:t xml:space="preserve"> </w:t>
      </w:r>
      <w:r w:rsidR="00263548" w:rsidRPr="00020372">
        <w:rPr>
          <w:rFonts w:ascii="Arial" w:hAnsi="Arial" w:cs="Arial"/>
          <w:i/>
          <w:iCs/>
          <w:sz w:val="20"/>
          <w:szCs w:val="20"/>
        </w:rPr>
        <w:t>w którym upływa termin składania ofert lub wniosków o dopuszczenie do udziału w postępowaniu.</w:t>
      </w:r>
    </w:p>
    <w:p w:rsidR="00F947D2" w:rsidRPr="00020372"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3.</w:t>
      </w:r>
      <w:r w:rsidR="00591501" w:rsidRPr="00020372">
        <w:rPr>
          <w:rFonts w:ascii="Arial" w:hAnsi="Arial" w:cs="Arial"/>
          <w:sz w:val="20"/>
          <w:szCs w:val="20"/>
        </w:rPr>
        <w:t xml:space="preserve"> </w:t>
      </w:r>
      <w:r w:rsidR="00F947D2" w:rsidRPr="00020372">
        <w:rPr>
          <w:rFonts w:ascii="Arial" w:hAnsi="Arial" w:cs="Arial"/>
          <w:sz w:val="20"/>
          <w:szCs w:val="20"/>
        </w:rPr>
        <w:t xml:space="preserve">Zamawiający, w stosunku do Wykonawców wspólnie ubiegających się o udzielenie zamówienia, </w:t>
      </w:r>
      <w:r w:rsidR="00B261D4" w:rsidRPr="00020372">
        <w:rPr>
          <w:rFonts w:ascii="Arial" w:hAnsi="Arial" w:cs="Arial"/>
          <w:sz w:val="20"/>
          <w:szCs w:val="20"/>
        </w:rPr>
        <w:br/>
      </w:r>
      <w:r w:rsidR="00F947D2" w:rsidRPr="00020372">
        <w:rPr>
          <w:rFonts w:ascii="Arial" w:hAnsi="Arial" w:cs="Arial"/>
          <w:sz w:val="20"/>
          <w:szCs w:val="20"/>
        </w:rPr>
        <w:t>w odniesieniu do warunku dotyczącego zdolności technicznej lub zawodowej – dopuszcza łączne spełnianie warunku przez Wykonawców.</w:t>
      </w:r>
    </w:p>
    <w:p w:rsidR="009A2D97" w:rsidRPr="00020372"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4.</w:t>
      </w:r>
      <w:r w:rsidR="00E811C7" w:rsidRPr="00020372">
        <w:rPr>
          <w:rFonts w:ascii="Arial" w:hAnsi="Arial" w:cs="Arial"/>
          <w:sz w:val="20"/>
          <w:szCs w:val="20"/>
        </w:rPr>
        <w:t xml:space="preserve"> </w:t>
      </w:r>
      <w:r w:rsidR="00F947D2" w:rsidRPr="00020372">
        <w:rPr>
          <w:rFonts w:ascii="Arial" w:hAnsi="Arial" w:cs="Arial"/>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F947D2" w:rsidRPr="00020372" w:rsidRDefault="003D1E9C" w:rsidP="000C6F7A">
      <w:pPr>
        <w:pStyle w:val="Nagwek1"/>
        <w:rPr>
          <w:rFonts w:ascii="Arial" w:hAnsi="Arial" w:cs="Arial"/>
          <w:sz w:val="20"/>
          <w:szCs w:val="20"/>
        </w:rPr>
      </w:pPr>
      <w:bookmarkStart w:id="19" w:name="_Toc108435077"/>
      <w:r w:rsidRPr="00020372">
        <w:rPr>
          <w:rFonts w:ascii="Arial" w:hAnsi="Arial" w:cs="Arial"/>
          <w:sz w:val="20"/>
          <w:szCs w:val="20"/>
          <w:highlight w:val="lightGray"/>
        </w:rPr>
        <w:t>PODSTAWY WYKLUCZENIA Z POSTĘPOWANIA.</w:t>
      </w:r>
      <w:bookmarkEnd w:id="19"/>
    </w:p>
    <w:p w:rsidR="003D1E9C" w:rsidRPr="00020372" w:rsidRDefault="009551F0" w:rsidP="00886955">
      <w:pPr>
        <w:pStyle w:val="Nagwek2"/>
        <w:rPr>
          <w:sz w:val="20"/>
        </w:rPr>
      </w:pPr>
      <w:r w:rsidRPr="00020372">
        <w:rPr>
          <w:sz w:val="20"/>
        </w:rPr>
        <w:t>10</w:t>
      </w:r>
      <w:r w:rsidR="003D1E9C" w:rsidRPr="00020372">
        <w:rPr>
          <w:sz w:val="20"/>
        </w:rPr>
        <w:t>.1. Z postępowania o udzielenie zamówienia wyklucza się Wykonawców, w stosunku do których zachodzi którakolwiek z okoliczności wskazanych:</w:t>
      </w:r>
    </w:p>
    <w:p w:rsidR="007F683D" w:rsidRPr="00020372" w:rsidRDefault="007628A8" w:rsidP="00886955">
      <w:pPr>
        <w:pStyle w:val="Nagwek2"/>
        <w:rPr>
          <w:sz w:val="20"/>
        </w:rPr>
      </w:pPr>
      <w:r w:rsidRPr="00020372">
        <w:rPr>
          <w:sz w:val="20"/>
        </w:rPr>
        <w:t xml:space="preserve">1) </w:t>
      </w:r>
      <w:r w:rsidR="007F683D" w:rsidRPr="00020372">
        <w:rPr>
          <w:sz w:val="20"/>
        </w:rPr>
        <w:t>Zamawiający wykluczy z postępowania Wykonawcę w przypadkach określonych w art. 108 ust. 1 ustawy Pzp</w:t>
      </w:r>
      <w:r w:rsidR="0020778F" w:rsidRPr="00020372">
        <w:rPr>
          <w:sz w:val="20"/>
        </w:rPr>
        <w:t>,</w:t>
      </w:r>
      <w:r w:rsidR="007F683D" w:rsidRPr="00020372">
        <w:rPr>
          <w:sz w:val="20"/>
        </w:rPr>
        <w:t xml:space="preserve"> tj. Wykonawcę:</w:t>
      </w:r>
    </w:p>
    <w:p w:rsidR="007F683D" w:rsidRPr="00020372" w:rsidRDefault="0000632B" w:rsidP="00886955">
      <w:pPr>
        <w:pStyle w:val="Nagwek2"/>
        <w:rPr>
          <w:sz w:val="20"/>
        </w:rPr>
      </w:pPr>
      <w:r w:rsidRPr="00020372">
        <w:rPr>
          <w:sz w:val="20"/>
        </w:rPr>
        <w:lastRenderedPageBreak/>
        <w:t xml:space="preserve">a) </w:t>
      </w:r>
      <w:r w:rsidR="007F683D" w:rsidRPr="00020372">
        <w:rPr>
          <w:sz w:val="20"/>
        </w:rPr>
        <w:t>będącego osobą fizyczną, którego prawomocnie skazano za przestępstwo:</w:t>
      </w:r>
    </w:p>
    <w:p w:rsidR="007F683D" w:rsidRPr="00020372" w:rsidRDefault="0000632B" w:rsidP="00886955">
      <w:pPr>
        <w:pStyle w:val="Nagwek2"/>
        <w:rPr>
          <w:sz w:val="20"/>
        </w:rPr>
      </w:pPr>
      <w:r w:rsidRPr="00020372">
        <w:rPr>
          <w:sz w:val="20"/>
        </w:rPr>
        <w:t xml:space="preserve">- </w:t>
      </w:r>
      <w:r w:rsidR="007F683D" w:rsidRPr="00020372">
        <w:rPr>
          <w:sz w:val="20"/>
        </w:rPr>
        <w:t>udziału w zorganizowanej grupie przestępczej albo związku mającym na celu popełnienie przestępstwa lub przestępstwa skarbowego, o którym mowa w art. 258 Kodeksu karnego,</w:t>
      </w:r>
    </w:p>
    <w:p w:rsidR="007F683D" w:rsidRPr="00020372" w:rsidRDefault="0000632B" w:rsidP="00886955">
      <w:pPr>
        <w:pStyle w:val="Nagwek2"/>
        <w:rPr>
          <w:sz w:val="20"/>
        </w:rPr>
      </w:pPr>
      <w:r w:rsidRPr="00020372">
        <w:rPr>
          <w:sz w:val="20"/>
        </w:rPr>
        <w:t xml:space="preserve">- </w:t>
      </w:r>
      <w:r w:rsidR="007F683D" w:rsidRPr="00020372">
        <w:rPr>
          <w:sz w:val="20"/>
        </w:rPr>
        <w:t>handlu ludźmi, o którym mowa w art. 189</w:t>
      </w:r>
      <w:r w:rsidR="00347582" w:rsidRPr="00020372">
        <w:rPr>
          <w:sz w:val="20"/>
        </w:rPr>
        <w:t xml:space="preserve"> </w:t>
      </w:r>
      <w:r w:rsidR="007F683D" w:rsidRPr="00020372">
        <w:rPr>
          <w:sz w:val="20"/>
        </w:rPr>
        <w:t>a Kodeksu karnego,</w:t>
      </w:r>
    </w:p>
    <w:p w:rsidR="007F683D" w:rsidRPr="00020372" w:rsidRDefault="0000632B" w:rsidP="00886955">
      <w:pPr>
        <w:pStyle w:val="Nagwek2"/>
        <w:rPr>
          <w:sz w:val="20"/>
        </w:rPr>
      </w:pPr>
      <w:r w:rsidRPr="00020372">
        <w:rPr>
          <w:sz w:val="20"/>
        </w:rPr>
        <w:t xml:space="preserve">- </w:t>
      </w:r>
      <w:r w:rsidR="007F683D" w:rsidRPr="00020372">
        <w:rPr>
          <w:sz w:val="20"/>
        </w:rPr>
        <w:t>o którym mowa w art. 228-230</w:t>
      </w:r>
      <w:r w:rsidR="0012272A" w:rsidRPr="00020372">
        <w:rPr>
          <w:sz w:val="20"/>
        </w:rPr>
        <w:t xml:space="preserve"> </w:t>
      </w:r>
      <w:r w:rsidR="007F683D" w:rsidRPr="00020372">
        <w:rPr>
          <w:sz w:val="20"/>
        </w:rPr>
        <w:t>a, art. 250</w:t>
      </w:r>
      <w:r w:rsidR="0012272A" w:rsidRPr="00020372">
        <w:rPr>
          <w:sz w:val="20"/>
        </w:rPr>
        <w:t xml:space="preserve"> </w:t>
      </w:r>
      <w:r w:rsidR="007F683D" w:rsidRPr="00020372">
        <w:rPr>
          <w:sz w:val="20"/>
        </w:rPr>
        <w:t xml:space="preserve">a Kodeksu karnego lub w art. 46 lub art. 48 ustawy </w:t>
      </w:r>
      <w:r w:rsidR="00C06D58" w:rsidRPr="00020372">
        <w:rPr>
          <w:sz w:val="20"/>
        </w:rPr>
        <w:br/>
      </w:r>
      <w:r w:rsidR="007F683D" w:rsidRPr="00020372">
        <w:rPr>
          <w:sz w:val="20"/>
        </w:rPr>
        <w:t>z dnia 25 czerwca 2010 r. o sporcie,</w:t>
      </w:r>
    </w:p>
    <w:p w:rsidR="007F683D" w:rsidRPr="00020372" w:rsidRDefault="0000632B" w:rsidP="00886955">
      <w:pPr>
        <w:pStyle w:val="Nagwek2"/>
        <w:rPr>
          <w:sz w:val="20"/>
        </w:rPr>
      </w:pPr>
      <w:r w:rsidRPr="00020372">
        <w:rPr>
          <w:sz w:val="20"/>
        </w:rPr>
        <w:t xml:space="preserve">- </w:t>
      </w:r>
      <w:r w:rsidR="007F683D" w:rsidRPr="00020372">
        <w:rPr>
          <w:sz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7F683D" w:rsidRPr="00020372" w:rsidRDefault="0000632B" w:rsidP="00886955">
      <w:pPr>
        <w:pStyle w:val="Nagwek2"/>
        <w:rPr>
          <w:sz w:val="20"/>
        </w:rPr>
      </w:pPr>
      <w:r w:rsidRPr="00020372">
        <w:rPr>
          <w:sz w:val="20"/>
        </w:rPr>
        <w:t xml:space="preserve">- </w:t>
      </w:r>
      <w:r w:rsidR="007F683D" w:rsidRPr="00020372">
        <w:rPr>
          <w:sz w:val="20"/>
        </w:rPr>
        <w:t>o charakterze terrorystycznym, o którym mowa w art. 115 § 20 Kodeksu karnego, lub mające na celu popełnienie tego przestępstwa,</w:t>
      </w:r>
    </w:p>
    <w:p w:rsidR="007F683D" w:rsidRPr="00020372" w:rsidRDefault="0000632B" w:rsidP="00886955">
      <w:pPr>
        <w:pStyle w:val="Nagwek2"/>
        <w:rPr>
          <w:sz w:val="20"/>
        </w:rPr>
      </w:pPr>
      <w:r w:rsidRPr="00020372">
        <w:rPr>
          <w:sz w:val="20"/>
        </w:rPr>
        <w:t xml:space="preserve">- </w:t>
      </w:r>
      <w:r w:rsidR="007F683D" w:rsidRPr="00020372">
        <w:rPr>
          <w:sz w:val="20"/>
        </w:rPr>
        <w:t>powierzenia wykonywania pracy małoletniemu cudzoziemcowi, o którym mowa w art. 9 ust. 2 ustawy z dnia 15 czerwca 2012 r. o skutkach powierzania wykonywania pracy cudzoziemcom przebywającym wbrew przepisom na terytorium Rzeczypospolitej Polskiej (Dz. U. poz. 769),</w:t>
      </w:r>
    </w:p>
    <w:p w:rsidR="007F683D" w:rsidRPr="00020372" w:rsidRDefault="0000632B" w:rsidP="00886955">
      <w:pPr>
        <w:pStyle w:val="Nagwek2"/>
        <w:rPr>
          <w:sz w:val="20"/>
        </w:rPr>
      </w:pPr>
      <w:r w:rsidRPr="00020372">
        <w:rPr>
          <w:sz w:val="20"/>
        </w:rPr>
        <w:t xml:space="preserve">- </w:t>
      </w:r>
      <w:r w:rsidR="007F683D" w:rsidRPr="00020372">
        <w:rPr>
          <w:sz w:val="20"/>
        </w:rPr>
        <w:t>przeciwko obrotowi gospodarczemu, o których mowa w art. 296-307 Kodeksu karnego, przestępstwo oszustwa, o którym mowa w art. 286 Kodeksu karnego, przestępstwo przeciwko wiarygodności dokumentów, o których mowa w art. 270-277</w:t>
      </w:r>
      <w:r w:rsidR="00E811C7" w:rsidRPr="00020372">
        <w:rPr>
          <w:sz w:val="20"/>
        </w:rPr>
        <w:t xml:space="preserve"> </w:t>
      </w:r>
      <w:r w:rsidR="007F683D" w:rsidRPr="00020372">
        <w:rPr>
          <w:sz w:val="20"/>
        </w:rPr>
        <w:t>d Kodeksu karnego, lub przestępstwo skarbowe,</w:t>
      </w:r>
    </w:p>
    <w:p w:rsidR="007F683D" w:rsidRPr="00020372" w:rsidRDefault="0000632B" w:rsidP="00886955">
      <w:pPr>
        <w:pStyle w:val="Nagwek2"/>
        <w:rPr>
          <w:sz w:val="20"/>
        </w:rPr>
      </w:pPr>
      <w:r w:rsidRPr="00020372">
        <w:rPr>
          <w:sz w:val="20"/>
        </w:rPr>
        <w:t xml:space="preserve">- </w:t>
      </w:r>
      <w:r w:rsidR="007F683D" w:rsidRPr="00020372">
        <w:rPr>
          <w:sz w:val="20"/>
        </w:rPr>
        <w:t>o którym mowa w art. 9 ust. 1 i 3 lub art. 10 ustawy z dnia 15 czerwca 2012 r. o skutkach powierzania wykonywania pracy cudzoziemcom przebywającym wbrew przepisom na terytorium Rzeczypospolitej Polskiej</w:t>
      </w:r>
      <w:r w:rsidR="0021611F" w:rsidRPr="00020372">
        <w:rPr>
          <w:sz w:val="20"/>
        </w:rPr>
        <w:t>.</w:t>
      </w:r>
    </w:p>
    <w:p w:rsidR="007F683D" w:rsidRPr="00020372" w:rsidRDefault="007F683D" w:rsidP="00886955">
      <w:pPr>
        <w:pStyle w:val="Nagwek2"/>
        <w:rPr>
          <w:sz w:val="20"/>
        </w:rPr>
      </w:pPr>
      <w:r w:rsidRPr="00020372">
        <w:rPr>
          <w:sz w:val="20"/>
        </w:rPr>
        <w:t>lub za odpowiedni czyn zabroniony określony w przepisach prawa obcego;</w:t>
      </w:r>
    </w:p>
    <w:p w:rsidR="007F683D" w:rsidRPr="00020372" w:rsidRDefault="0000632B" w:rsidP="00886955">
      <w:pPr>
        <w:pStyle w:val="Nagwek2"/>
        <w:rPr>
          <w:sz w:val="20"/>
        </w:rPr>
      </w:pPr>
      <w:r w:rsidRPr="00020372">
        <w:rPr>
          <w:sz w:val="20"/>
        </w:rPr>
        <w:t xml:space="preserve">b) </w:t>
      </w:r>
      <w:r w:rsidR="007F683D" w:rsidRPr="00020372">
        <w:rPr>
          <w:sz w:val="20"/>
        </w:rPr>
        <w:t xml:space="preserve">jeżeli urzędującego członka jego organu zarządzającego lub nadzorczego, wspólnika spółki </w:t>
      </w:r>
      <w:r w:rsidR="00C91FEB" w:rsidRPr="00020372">
        <w:rPr>
          <w:sz w:val="20"/>
        </w:rPr>
        <w:br/>
      </w:r>
      <w:r w:rsidR="007F683D" w:rsidRPr="00020372">
        <w:rPr>
          <w:sz w:val="20"/>
        </w:rPr>
        <w:t xml:space="preserve">w spółce jawnej lub partnerskiej albo </w:t>
      </w:r>
      <w:proofErr w:type="spellStart"/>
      <w:r w:rsidR="007F683D" w:rsidRPr="00020372">
        <w:rPr>
          <w:sz w:val="20"/>
        </w:rPr>
        <w:t>komplementariusza</w:t>
      </w:r>
      <w:proofErr w:type="spellEnd"/>
      <w:r w:rsidR="007F683D" w:rsidRPr="00020372">
        <w:rPr>
          <w:sz w:val="20"/>
        </w:rPr>
        <w:t xml:space="preserve"> w spółce komandytowej lub komandytowo-akcyjnej lub prokurenta prawomocnie skazano za przestępstwo, o którym mowa w </w:t>
      </w:r>
      <w:proofErr w:type="spellStart"/>
      <w:r w:rsidR="007F683D" w:rsidRPr="00020372">
        <w:rPr>
          <w:sz w:val="20"/>
        </w:rPr>
        <w:t>pkt</w:t>
      </w:r>
      <w:proofErr w:type="spellEnd"/>
      <w:r w:rsidR="007F683D" w:rsidRPr="00020372">
        <w:rPr>
          <w:sz w:val="20"/>
        </w:rPr>
        <w:t xml:space="preserve"> 1;</w:t>
      </w:r>
    </w:p>
    <w:p w:rsidR="007F683D" w:rsidRPr="00020372" w:rsidRDefault="0000632B" w:rsidP="00886955">
      <w:pPr>
        <w:pStyle w:val="Nagwek2"/>
        <w:rPr>
          <w:sz w:val="20"/>
        </w:rPr>
      </w:pPr>
      <w:r w:rsidRPr="00020372">
        <w:rPr>
          <w:sz w:val="20"/>
        </w:rPr>
        <w:t xml:space="preserve">c) </w:t>
      </w:r>
      <w:r w:rsidR="007F683D" w:rsidRPr="00020372">
        <w:rPr>
          <w:sz w:val="20"/>
        </w:rPr>
        <w:t xml:space="preserve">wobec którego wydano prawomocny wyrok sądu lub ostateczną decyzję administracyjną o zaleganiu </w:t>
      </w:r>
      <w:r w:rsidR="00704A98" w:rsidRPr="00020372">
        <w:rPr>
          <w:sz w:val="20"/>
        </w:rPr>
        <w:br/>
      </w:r>
      <w:r w:rsidR="007F683D" w:rsidRPr="00020372">
        <w:rPr>
          <w:sz w:val="20"/>
        </w:rPr>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7F683D" w:rsidRPr="00020372" w:rsidRDefault="0000632B" w:rsidP="00886955">
      <w:pPr>
        <w:pStyle w:val="Nagwek2"/>
        <w:rPr>
          <w:sz w:val="20"/>
        </w:rPr>
      </w:pPr>
      <w:r w:rsidRPr="00020372">
        <w:rPr>
          <w:sz w:val="20"/>
        </w:rPr>
        <w:t xml:space="preserve">d) </w:t>
      </w:r>
      <w:r w:rsidR="007F683D" w:rsidRPr="00020372">
        <w:rPr>
          <w:sz w:val="20"/>
        </w:rPr>
        <w:t>wobec którego prawomocnie orzeczono zakaz ubiegania się o zamówienia publiczne;</w:t>
      </w:r>
    </w:p>
    <w:p w:rsidR="007F683D" w:rsidRPr="00020372" w:rsidRDefault="0000632B" w:rsidP="00886955">
      <w:pPr>
        <w:pStyle w:val="Nagwek2"/>
        <w:rPr>
          <w:sz w:val="20"/>
        </w:rPr>
      </w:pPr>
      <w:r w:rsidRPr="00020372">
        <w:rPr>
          <w:sz w:val="20"/>
        </w:rPr>
        <w:t xml:space="preserve">e) </w:t>
      </w:r>
      <w:r w:rsidR="007F683D" w:rsidRPr="00020372">
        <w:rPr>
          <w:sz w:val="20"/>
        </w:rPr>
        <w:t xml:space="preserve">jeżeli Zamawiający może stwierdzić, na podstawie wiarygodnych przesłanek, że Wykonawca zawarł </w:t>
      </w:r>
      <w:r w:rsidR="00313798">
        <w:rPr>
          <w:sz w:val="20"/>
        </w:rPr>
        <w:br/>
      </w:r>
      <w:r w:rsidR="007F683D" w:rsidRPr="00020372">
        <w:rPr>
          <w:sz w:val="20"/>
        </w:rPr>
        <w:t>z innymi Wykonawcami porozumienie mające na celu zakłócenie konkurencji, w szczególności jeżeli należąc do tej samej grupy kapitałowej</w:t>
      </w:r>
      <w:r w:rsidR="00C06D58" w:rsidRPr="00020372">
        <w:rPr>
          <w:sz w:val="20"/>
        </w:rPr>
        <w:t xml:space="preserve"> </w:t>
      </w:r>
      <w:r w:rsidR="007F683D" w:rsidRPr="00020372">
        <w:rPr>
          <w:sz w:val="20"/>
        </w:rPr>
        <w:t>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7F683D" w:rsidRPr="00020372" w:rsidRDefault="0000632B" w:rsidP="00886955">
      <w:pPr>
        <w:pStyle w:val="Nagwek2"/>
        <w:rPr>
          <w:sz w:val="20"/>
        </w:rPr>
      </w:pPr>
      <w:r w:rsidRPr="00020372">
        <w:rPr>
          <w:sz w:val="20"/>
        </w:rPr>
        <w:t xml:space="preserve">f) </w:t>
      </w:r>
      <w:r w:rsidR="007F683D" w:rsidRPr="00020372">
        <w:rPr>
          <w:sz w:val="20"/>
        </w:rPr>
        <w:t xml:space="preserve">jeżeli, w przypadkach, o których mowa w art. 85 ust. 1 ustawy Pzp, doszło do zakłócenia konkurencji wynikającego z wcześniejszego zaangażowania tego Wykonawcy lub podmiotu, który należy </w:t>
      </w:r>
      <w:r w:rsidR="00313798">
        <w:rPr>
          <w:sz w:val="20"/>
        </w:rPr>
        <w:br/>
      </w:r>
      <w:r w:rsidR="007F683D" w:rsidRPr="00020372">
        <w:rPr>
          <w:sz w:val="20"/>
        </w:rPr>
        <w:t>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ED7AC0" w:rsidRPr="00020372" w:rsidRDefault="00ED7AC0" w:rsidP="00886955">
      <w:pPr>
        <w:pStyle w:val="Nagwek2"/>
        <w:rPr>
          <w:sz w:val="20"/>
        </w:rPr>
      </w:pPr>
      <w:r w:rsidRPr="00020372">
        <w:rPr>
          <w:sz w:val="20"/>
        </w:rPr>
        <w:t xml:space="preserve">2) </w:t>
      </w:r>
      <w:r w:rsidR="007F683D" w:rsidRPr="00020372">
        <w:rPr>
          <w:sz w:val="20"/>
        </w:rPr>
        <w:t xml:space="preserve">Zamawiający wykluczy z postępowania także Wykonawcę w przypadkach określonych w art. 109 ust. 1 </w:t>
      </w:r>
      <w:proofErr w:type="spellStart"/>
      <w:r w:rsidR="007F683D" w:rsidRPr="00020372">
        <w:rPr>
          <w:sz w:val="20"/>
        </w:rPr>
        <w:t>pkt</w:t>
      </w:r>
      <w:proofErr w:type="spellEnd"/>
      <w:r w:rsidR="007F683D" w:rsidRPr="00020372">
        <w:rPr>
          <w:sz w:val="20"/>
        </w:rPr>
        <w:t xml:space="preserve"> </w:t>
      </w:r>
      <w:r w:rsidR="001A301B" w:rsidRPr="00020372">
        <w:rPr>
          <w:sz w:val="20"/>
        </w:rPr>
        <w:t>5</w:t>
      </w:r>
      <w:r w:rsidRPr="00020372">
        <w:rPr>
          <w:sz w:val="20"/>
        </w:rPr>
        <w:t xml:space="preserve"> ustawy Pzp:</w:t>
      </w:r>
      <w:r w:rsidR="001A301B" w:rsidRPr="00020372">
        <w:rPr>
          <w:sz w:val="20"/>
        </w:rPr>
        <w:t xml:space="preserve"> </w:t>
      </w:r>
    </w:p>
    <w:p w:rsidR="007F683D" w:rsidRPr="00020372" w:rsidRDefault="001A301B" w:rsidP="00886955">
      <w:pPr>
        <w:pStyle w:val="Nagwek2"/>
        <w:rPr>
          <w:sz w:val="20"/>
        </w:rPr>
      </w:pPr>
      <w:r w:rsidRPr="00020372">
        <w:rPr>
          <w:sz w:val="20"/>
        </w:rPr>
        <w:t xml:space="preserve">– który w sposób zawiniony poważnie naruszył obowiązki zawodowe, co podważa jego uczciwość, </w:t>
      </w:r>
      <w:r w:rsidR="00313798">
        <w:rPr>
          <w:sz w:val="20"/>
        </w:rPr>
        <w:br/>
      </w:r>
      <w:r w:rsidRPr="00020372">
        <w:rPr>
          <w:sz w:val="20"/>
        </w:rPr>
        <w:t>w szczególności gdy wykonawca w wyniku zamierzonego działania lub rażącego niedbalstwa nie wykonał lub nienależycie wykonał zamówienia, co zamawiający jest w stanie wykazać za pomocą stosownych dowodów</w:t>
      </w:r>
      <w:r w:rsidR="007F683D" w:rsidRPr="00020372">
        <w:rPr>
          <w:sz w:val="20"/>
        </w:rPr>
        <w:t>.</w:t>
      </w:r>
    </w:p>
    <w:p w:rsidR="00C9131E" w:rsidRPr="00C9131E" w:rsidRDefault="00C9131E" w:rsidP="00C9131E">
      <w:pPr>
        <w:pStyle w:val="Nagwek2"/>
        <w:rPr>
          <w:b/>
          <w:sz w:val="20"/>
        </w:rPr>
      </w:pPr>
      <w:r w:rsidRPr="00C9131E">
        <w:rPr>
          <w:b/>
          <w:sz w:val="20"/>
        </w:rPr>
        <w:t xml:space="preserve">10.2. Zgodnie z art. 1 </w:t>
      </w:r>
      <w:proofErr w:type="spellStart"/>
      <w:r w:rsidRPr="00C9131E">
        <w:rPr>
          <w:b/>
          <w:sz w:val="20"/>
        </w:rPr>
        <w:t>pkt</w:t>
      </w:r>
      <w:proofErr w:type="spellEnd"/>
      <w:r w:rsidRPr="00C9131E">
        <w:rPr>
          <w:b/>
          <w:sz w:val="20"/>
        </w:rPr>
        <w:t xml:space="preserve"> 3 ustawy z dnia 13 kwietnia 2022 r. o szczególnych rozwiązaniach </w:t>
      </w:r>
      <w:r>
        <w:rPr>
          <w:b/>
          <w:sz w:val="20"/>
        </w:rPr>
        <w:br/>
      </w:r>
      <w:r w:rsidRPr="00C9131E">
        <w:rPr>
          <w:b/>
          <w:sz w:val="20"/>
        </w:rPr>
        <w:t>w zakresie przeciwdziałania wspieraniu agresji na Ukrainę oraz służących ochronie bezpieczeństwa narodowego (</w:t>
      </w:r>
      <w:proofErr w:type="spellStart"/>
      <w:r w:rsidRPr="00C9131E">
        <w:rPr>
          <w:b/>
          <w:sz w:val="20"/>
        </w:rPr>
        <w:t>t.j</w:t>
      </w:r>
      <w:proofErr w:type="spellEnd"/>
      <w:r w:rsidRPr="00C9131E">
        <w:rPr>
          <w:b/>
          <w:sz w:val="20"/>
        </w:rPr>
        <w:t xml:space="preserve">. Dz. U. z 2022 poz. 835) – (dalej ustawa o przeciwdziałaniu wspierania agresji) w celu przeciwdziałania wspieraniu agresji Federacji Rosyjskiej na Ukrainę </w:t>
      </w:r>
      <w:r w:rsidRPr="00C9131E">
        <w:rPr>
          <w:b/>
          <w:sz w:val="20"/>
        </w:rPr>
        <w:lastRenderedPageBreak/>
        <w:t>rozpoczętej w dniu 24 lutego 2022 r., wobec osób i podmiotów wpisanych na listę, o której mowa w art. 2 ustawy o przeciwdziałaniu agresji, stosuje się sankcje polegające m.in. na wykluczeniu z postępowania o udzielenie zamówienia publicznego lub konkursu prowadzonego na podstawie ustawy Pzp.</w:t>
      </w:r>
    </w:p>
    <w:p w:rsidR="00C9131E" w:rsidRPr="00C9131E" w:rsidRDefault="00C9131E" w:rsidP="00C9131E">
      <w:pPr>
        <w:pStyle w:val="Nagwek2"/>
        <w:rPr>
          <w:b/>
          <w:sz w:val="20"/>
        </w:rPr>
      </w:pPr>
      <w:r w:rsidRPr="00C9131E">
        <w:rPr>
          <w:b/>
          <w:sz w:val="20"/>
        </w:rPr>
        <w:t>10.2.1 Na podstawie art. 7 ust. 1 ustawy o przeciwdziałaniu agresji z postępowania o udzielenie zamówienia publicznego lub konkursu prowadzonego na podstawie ustawy Pzp wyklucza się:</w:t>
      </w:r>
    </w:p>
    <w:p w:rsidR="00C9131E" w:rsidRPr="00C9131E" w:rsidRDefault="00C9131E" w:rsidP="00C9131E">
      <w:pPr>
        <w:pStyle w:val="Nagwek2"/>
        <w:rPr>
          <w:b/>
          <w:sz w:val="20"/>
        </w:rPr>
      </w:pPr>
      <w:r w:rsidRPr="00C9131E">
        <w:rPr>
          <w:b/>
          <w:sz w:val="20"/>
        </w:rPr>
        <w:t xml:space="preserve">1) wykonawcę oraz uczestnika konkursu wymienionego w wykazach określonych </w:t>
      </w:r>
      <w:r>
        <w:rPr>
          <w:b/>
          <w:sz w:val="20"/>
        </w:rPr>
        <w:br/>
      </w:r>
      <w:r w:rsidRPr="00C9131E">
        <w:rPr>
          <w:b/>
          <w:sz w:val="20"/>
        </w:rPr>
        <w:t xml:space="preserve">w rozporządzeniu 765/2006 i rozporządzeniu 269/2014 albo wpisanego na listę na podstawie decyzji w sprawie wpisu na listę rozstrzygającej o zastosowaniu środka, o którym mowa w art. 1 </w:t>
      </w:r>
      <w:proofErr w:type="spellStart"/>
      <w:r w:rsidRPr="00C9131E">
        <w:rPr>
          <w:b/>
          <w:sz w:val="20"/>
        </w:rPr>
        <w:t>pkt</w:t>
      </w:r>
      <w:proofErr w:type="spellEnd"/>
      <w:r w:rsidRPr="00C9131E">
        <w:rPr>
          <w:b/>
          <w:sz w:val="20"/>
        </w:rPr>
        <w:t xml:space="preserve"> 3 o przeciwdziałaniu agresji;</w:t>
      </w:r>
    </w:p>
    <w:p w:rsidR="00C9131E" w:rsidRPr="00C9131E" w:rsidRDefault="00C9131E" w:rsidP="00C9131E">
      <w:pPr>
        <w:pStyle w:val="Nagwek2"/>
        <w:rPr>
          <w:b/>
          <w:sz w:val="20"/>
        </w:rPr>
      </w:pPr>
      <w:r w:rsidRPr="00C9131E">
        <w:rPr>
          <w:b/>
          <w:sz w:val="20"/>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t>
      </w:r>
      <w:r>
        <w:rPr>
          <w:b/>
          <w:sz w:val="20"/>
        </w:rPr>
        <w:br/>
      </w:r>
      <w:r w:rsidRPr="00C9131E">
        <w:rPr>
          <w:b/>
          <w:sz w:val="20"/>
        </w:rPr>
        <w:t xml:space="preserve">w sprawie wpisu na listę rozstrzygającej o zastosowaniu środka, o którym mowa w art. 1 </w:t>
      </w:r>
      <w:proofErr w:type="spellStart"/>
      <w:r w:rsidRPr="00C9131E">
        <w:rPr>
          <w:b/>
          <w:sz w:val="20"/>
        </w:rPr>
        <w:t>pkt</w:t>
      </w:r>
      <w:proofErr w:type="spellEnd"/>
      <w:r w:rsidRPr="00C9131E">
        <w:rPr>
          <w:b/>
          <w:sz w:val="20"/>
        </w:rPr>
        <w:t xml:space="preserve"> 3 ustawy o przeciwdziałaniu agresji;</w:t>
      </w:r>
    </w:p>
    <w:p w:rsidR="00C9131E" w:rsidRPr="00C9131E" w:rsidRDefault="00C9131E" w:rsidP="00C9131E">
      <w:pPr>
        <w:pStyle w:val="Nagwek2"/>
        <w:rPr>
          <w:b/>
          <w:sz w:val="20"/>
        </w:rPr>
      </w:pPr>
      <w:r w:rsidRPr="00C9131E">
        <w:rPr>
          <w:b/>
          <w:sz w:val="20"/>
        </w:rPr>
        <w:t xml:space="preserve">3) wykonawcę oraz uczestnika konkursu, którego jednostką dominującą w rozumieniu art. 3 ust. 1 </w:t>
      </w:r>
      <w:proofErr w:type="spellStart"/>
      <w:r w:rsidRPr="00C9131E">
        <w:rPr>
          <w:b/>
          <w:sz w:val="20"/>
        </w:rPr>
        <w:t>pkt</w:t>
      </w:r>
      <w:proofErr w:type="spellEnd"/>
      <w:r w:rsidRPr="00C9131E">
        <w:rPr>
          <w:b/>
          <w:sz w:val="20"/>
        </w:rPr>
        <w:t xml:space="preserve">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C9131E">
        <w:rPr>
          <w:b/>
          <w:sz w:val="20"/>
        </w:rPr>
        <w:t>pkt</w:t>
      </w:r>
      <w:proofErr w:type="spellEnd"/>
      <w:r w:rsidRPr="00C9131E">
        <w:rPr>
          <w:b/>
          <w:sz w:val="20"/>
        </w:rPr>
        <w:t xml:space="preserve"> 3 ustawy o przeciwdziałaniu agresji.</w:t>
      </w:r>
    </w:p>
    <w:p w:rsidR="00C9131E" w:rsidRPr="00C9131E" w:rsidRDefault="00C9131E" w:rsidP="00C9131E">
      <w:pPr>
        <w:pStyle w:val="Nagwek2"/>
        <w:rPr>
          <w:b/>
          <w:sz w:val="20"/>
        </w:rPr>
      </w:pPr>
      <w:r w:rsidRPr="00C9131E">
        <w:rPr>
          <w:b/>
          <w:sz w:val="20"/>
        </w:rPr>
        <w:t>10.2.2. Powyższe podstawy wykluczenia, mają zastosowanie w okresie trwania okoliczności o których mowa w pkt. 10.2.</w:t>
      </w:r>
    </w:p>
    <w:p w:rsidR="00C9131E" w:rsidRPr="00C9131E" w:rsidRDefault="00C9131E" w:rsidP="00C9131E">
      <w:pPr>
        <w:pStyle w:val="Nagwek2"/>
        <w:rPr>
          <w:b/>
          <w:sz w:val="20"/>
        </w:rPr>
      </w:pPr>
      <w:r w:rsidRPr="00C9131E">
        <w:rPr>
          <w:b/>
          <w:sz w:val="20"/>
        </w:rPr>
        <w:t>10.2.3. Przez ubieganie się o udzielenie zamówienia publicznego lub dopuszczenie do udziału</w:t>
      </w:r>
      <w:r>
        <w:rPr>
          <w:b/>
          <w:sz w:val="20"/>
        </w:rPr>
        <w:t xml:space="preserve"> </w:t>
      </w:r>
      <w:r>
        <w:rPr>
          <w:b/>
          <w:sz w:val="20"/>
        </w:rPr>
        <w:br/>
      </w:r>
      <w:r w:rsidRPr="00C9131E">
        <w:rPr>
          <w:b/>
          <w:sz w:val="20"/>
        </w:rPr>
        <w:t xml:space="preserve">w konkursie rozumie się odpowiednio złożenie wniosku o dopuszczenie do udziału </w:t>
      </w:r>
      <w:r>
        <w:rPr>
          <w:b/>
          <w:sz w:val="20"/>
        </w:rPr>
        <w:br/>
      </w:r>
      <w:r w:rsidRPr="00C9131E">
        <w:rPr>
          <w:b/>
          <w:sz w:val="20"/>
        </w:rPr>
        <w:t>w postępowaniu o udzielenie zamówienia publicznego lub konkursie, złożenie oferty, przystąpienie do negocjacji lub złożenie pracy konkursowej.</w:t>
      </w:r>
    </w:p>
    <w:p w:rsidR="00C9131E" w:rsidRPr="00C9131E" w:rsidRDefault="00C9131E" w:rsidP="00C9131E">
      <w:pPr>
        <w:pStyle w:val="Nagwek2"/>
        <w:rPr>
          <w:b/>
          <w:sz w:val="20"/>
        </w:rPr>
      </w:pPr>
      <w:r w:rsidRPr="00C9131E">
        <w:rPr>
          <w:b/>
          <w:sz w:val="20"/>
        </w:rPr>
        <w:t xml:space="preserve">10.2.4. Osoba lub podmiot podlegające wykluczeniu na podstawie ust. 1, które w okresie tego wykluczenia ubiegają się o udzielenie zamówienia publicznego lub dopuszczenie do udziału </w:t>
      </w:r>
      <w:r>
        <w:rPr>
          <w:b/>
          <w:sz w:val="20"/>
        </w:rPr>
        <w:br/>
      </w:r>
      <w:r w:rsidRPr="00C9131E">
        <w:rPr>
          <w:b/>
          <w:sz w:val="20"/>
        </w:rPr>
        <w:t xml:space="preserve">w konkursie lub biorą udział w postępowaniu o udzielenie zamówienia publicznego lub </w:t>
      </w:r>
      <w:r>
        <w:rPr>
          <w:b/>
          <w:sz w:val="20"/>
        </w:rPr>
        <w:br/>
      </w:r>
      <w:r w:rsidRPr="00C9131E">
        <w:rPr>
          <w:b/>
          <w:sz w:val="20"/>
        </w:rPr>
        <w:t>w konkursie, podlegają karze pieniężnej.</w:t>
      </w:r>
    </w:p>
    <w:p w:rsidR="00C9131E" w:rsidRPr="00C9131E" w:rsidRDefault="00C9131E" w:rsidP="00C9131E">
      <w:pPr>
        <w:pStyle w:val="Nagwek2"/>
        <w:rPr>
          <w:b/>
          <w:sz w:val="20"/>
        </w:rPr>
      </w:pPr>
      <w:r w:rsidRPr="00C9131E">
        <w:rPr>
          <w:b/>
          <w:sz w:val="20"/>
        </w:rPr>
        <w:t xml:space="preserve">10.2.5. Karę pieniężną, o której mowa w ust. 6, nakłada Prezes Urzędu Zamówień Publicznych, </w:t>
      </w:r>
      <w:r>
        <w:rPr>
          <w:b/>
          <w:sz w:val="20"/>
        </w:rPr>
        <w:br/>
      </w:r>
      <w:r w:rsidRPr="00C9131E">
        <w:rPr>
          <w:b/>
          <w:sz w:val="20"/>
        </w:rPr>
        <w:t>w drodze decyzji, w wysokości do 20 000</w:t>
      </w:r>
      <w:r>
        <w:rPr>
          <w:b/>
          <w:sz w:val="20"/>
        </w:rPr>
        <w:t> </w:t>
      </w:r>
      <w:r w:rsidRPr="00C9131E">
        <w:rPr>
          <w:b/>
          <w:sz w:val="20"/>
        </w:rPr>
        <w:t>000</w:t>
      </w:r>
      <w:r>
        <w:rPr>
          <w:b/>
          <w:sz w:val="20"/>
        </w:rPr>
        <w:t>,00</w:t>
      </w:r>
      <w:r w:rsidRPr="00C9131E">
        <w:rPr>
          <w:b/>
          <w:sz w:val="20"/>
        </w:rPr>
        <w:t xml:space="preserve"> zł.</w:t>
      </w:r>
    </w:p>
    <w:p w:rsidR="003D1E9C" w:rsidRDefault="00C9131E" w:rsidP="00886955">
      <w:pPr>
        <w:pStyle w:val="Nagwek2"/>
        <w:rPr>
          <w:sz w:val="20"/>
        </w:rPr>
      </w:pPr>
      <w:r>
        <w:rPr>
          <w:sz w:val="20"/>
        </w:rPr>
        <w:t xml:space="preserve">10.3. </w:t>
      </w:r>
      <w:r w:rsidR="003D1E9C" w:rsidRPr="00020372">
        <w:rPr>
          <w:sz w:val="20"/>
        </w:rPr>
        <w:t xml:space="preserve">Wykluczenie Wykonawcy następuje zgodnie z art. 111 </w:t>
      </w:r>
      <w:r w:rsidR="00ED60C5" w:rsidRPr="00020372">
        <w:rPr>
          <w:sz w:val="20"/>
        </w:rPr>
        <w:t>ustawy Pzp</w:t>
      </w:r>
      <w:r w:rsidR="003D1E9C" w:rsidRPr="00020372">
        <w:rPr>
          <w:sz w:val="20"/>
        </w:rPr>
        <w:t>.</w:t>
      </w:r>
    </w:p>
    <w:p w:rsidR="00C9131E" w:rsidRPr="00020372" w:rsidRDefault="00C9131E" w:rsidP="00886955">
      <w:pPr>
        <w:pStyle w:val="Nagwek2"/>
        <w:rPr>
          <w:sz w:val="20"/>
        </w:rPr>
      </w:pPr>
      <w:r>
        <w:rPr>
          <w:sz w:val="20"/>
        </w:rPr>
        <w:t>10.4. Wykonawca może zostać wykluczony przez Zamawiającego na każdym etapie postępowania o udzielenie zamówienia.</w:t>
      </w:r>
    </w:p>
    <w:p w:rsidR="00F947D2" w:rsidRPr="00020372" w:rsidRDefault="003D1E9C" w:rsidP="000C6F7A">
      <w:pPr>
        <w:pStyle w:val="Nagwek1"/>
        <w:rPr>
          <w:rFonts w:ascii="Arial" w:hAnsi="Arial" w:cs="Arial"/>
          <w:sz w:val="20"/>
          <w:szCs w:val="20"/>
          <w:highlight w:val="lightGray"/>
        </w:rPr>
      </w:pPr>
      <w:bookmarkStart w:id="20" w:name="_Toc108435078"/>
      <w:r w:rsidRPr="00020372">
        <w:rPr>
          <w:rFonts w:ascii="Arial" w:hAnsi="Arial" w:cs="Arial"/>
          <w:sz w:val="20"/>
          <w:szCs w:val="20"/>
          <w:highlight w:val="lightGray"/>
        </w:rPr>
        <w:t xml:space="preserve">OŚWIADCZENIA I DOKUMENTY, JAKIE ZOBOWIĄZANI SĄ DOSTARCZYĆ WYKONAWCY </w:t>
      </w:r>
      <w:r w:rsidR="007461D2" w:rsidRPr="00020372">
        <w:rPr>
          <w:rFonts w:ascii="Arial" w:hAnsi="Arial" w:cs="Arial"/>
          <w:sz w:val="20"/>
          <w:szCs w:val="20"/>
          <w:highlight w:val="lightGray"/>
        </w:rPr>
        <w:br/>
      </w:r>
      <w:r w:rsidRPr="00020372">
        <w:rPr>
          <w:rFonts w:ascii="Arial" w:hAnsi="Arial" w:cs="Arial"/>
          <w:sz w:val="20"/>
          <w:szCs w:val="20"/>
          <w:highlight w:val="lightGray"/>
        </w:rPr>
        <w:t>W CELU POTWIERDZENIA SPEŁNIANIA WARUNKÓW UDZIAŁU W POSTĘPOWANIU ORAZ WYKAZANIA BRAKU PODSTAW WYKLUCZENIA (PODMIOTOWE ŚRODKI DOWODOWE).</w:t>
      </w:r>
      <w:bookmarkEnd w:id="20"/>
    </w:p>
    <w:p w:rsidR="003D1E9C" w:rsidRPr="00020372" w:rsidRDefault="00B15A62" w:rsidP="00886955">
      <w:pPr>
        <w:pStyle w:val="Nagwek2"/>
        <w:rPr>
          <w:sz w:val="20"/>
        </w:rPr>
      </w:pPr>
      <w:r w:rsidRPr="00020372">
        <w:rPr>
          <w:sz w:val="20"/>
        </w:rPr>
        <w:t>11</w:t>
      </w:r>
      <w:r w:rsidR="003D1E9C" w:rsidRPr="00020372">
        <w:rPr>
          <w:sz w:val="20"/>
        </w:rPr>
        <w:t xml:space="preserve">.1. Do oferty Wykonawca zobowiązany jest dołączyć aktualne na dzień składania ofert oświadczenie o spełnianiu warunków udziału w postępowaniu oraz o braku podstaw do wykluczenia z postępowania – </w:t>
      </w:r>
      <w:r w:rsidR="003D1E9C" w:rsidRPr="00356A77">
        <w:rPr>
          <w:b/>
          <w:sz w:val="20"/>
        </w:rPr>
        <w:t xml:space="preserve">zgodnie z </w:t>
      </w:r>
      <w:r w:rsidR="00356A77" w:rsidRPr="00356A77">
        <w:rPr>
          <w:b/>
          <w:sz w:val="20"/>
        </w:rPr>
        <w:t>z</w:t>
      </w:r>
      <w:r w:rsidR="003D1E9C" w:rsidRPr="00356A77">
        <w:rPr>
          <w:b/>
          <w:sz w:val="20"/>
        </w:rPr>
        <w:t>ałącznikiem nr 2 do SWZ</w:t>
      </w:r>
      <w:r w:rsidR="003D1E9C" w:rsidRPr="00020372">
        <w:rPr>
          <w:sz w:val="20"/>
        </w:rPr>
        <w:t>;</w:t>
      </w:r>
    </w:p>
    <w:p w:rsidR="003D1E9C" w:rsidRPr="00020372" w:rsidRDefault="00B15A62" w:rsidP="00886955">
      <w:pPr>
        <w:pStyle w:val="Nagwek2"/>
        <w:rPr>
          <w:sz w:val="20"/>
        </w:rPr>
      </w:pPr>
      <w:r w:rsidRPr="00020372">
        <w:rPr>
          <w:sz w:val="20"/>
        </w:rPr>
        <w:t>11</w:t>
      </w:r>
      <w:r w:rsidR="0058576B" w:rsidRPr="00020372">
        <w:rPr>
          <w:sz w:val="20"/>
        </w:rPr>
        <w:t>.</w:t>
      </w:r>
      <w:r w:rsidR="003D1E9C" w:rsidRPr="00020372">
        <w:rPr>
          <w:sz w:val="20"/>
        </w:rPr>
        <w:t>2. Informacje zawarte w oświadczeniu, o którym mowa w pkt</w:t>
      </w:r>
      <w:r w:rsidR="00165629" w:rsidRPr="00020372">
        <w:rPr>
          <w:sz w:val="20"/>
        </w:rPr>
        <w:t>.</w:t>
      </w:r>
      <w:r w:rsidR="003D1E9C" w:rsidRPr="00020372">
        <w:rPr>
          <w:sz w:val="20"/>
        </w:rPr>
        <w:t xml:space="preserve"> 1 stanowią wstępne potwierdzenie, że Wykonawca nie podlega wykluczeniu oraz spełnia warunki udziału w postępowaniu.</w:t>
      </w:r>
    </w:p>
    <w:p w:rsidR="003D1E9C" w:rsidRPr="00020372" w:rsidRDefault="00B15A62" w:rsidP="00886955">
      <w:pPr>
        <w:pStyle w:val="Nagwek2"/>
        <w:rPr>
          <w:sz w:val="20"/>
        </w:rPr>
      </w:pPr>
      <w:r w:rsidRPr="00020372">
        <w:rPr>
          <w:sz w:val="20"/>
        </w:rPr>
        <w:t>11</w:t>
      </w:r>
      <w:r w:rsidR="0058576B" w:rsidRPr="00020372">
        <w:rPr>
          <w:sz w:val="20"/>
        </w:rPr>
        <w:t>.</w:t>
      </w:r>
      <w:r w:rsidR="003D1E9C" w:rsidRPr="00020372">
        <w:rPr>
          <w:sz w:val="20"/>
        </w:rPr>
        <w:t>3.</w:t>
      </w:r>
      <w:r w:rsidR="005603B5" w:rsidRPr="00020372">
        <w:rPr>
          <w:sz w:val="20"/>
        </w:rPr>
        <w:t xml:space="preserve"> </w:t>
      </w:r>
      <w:r w:rsidR="003D1E9C" w:rsidRPr="00020372">
        <w:rPr>
          <w:sz w:val="20"/>
        </w:rPr>
        <w:t xml:space="preserve">Zamawiający wzywa wykonawcę, </w:t>
      </w:r>
      <w:r w:rsidR="003D1E9C" w:rsidRPr="00020372">
        <w:rPr>
          <w:b/>
          <w:sz w:val="20"/>
        </w:rPr>
        <w:t xml:space="preserve">którego oferta została najwyżej oceniona, do złożenia </w:t>
      </w:r>
      <w:r w:rsidR="00837D4C" w:rsidRPr="00020372">
        <w:rPr>
          <w:b/>
          <w:sz w:val="20"/>
        </w:rPr>
        <w:br/>
      </w:r>
      <w:r w:rsidR="003D1E9C" w:rsidRPr="00020372">
        <w:rPr>
          <w:b/>
          <w:sz w:val="20"/>
        </w:rPr>
        <w:t>w wyznaczonym terminie, nie krótszym niż 5 dni od dnia wezwania</w:t>
      </w:r>
      <w:r w:rsidR="003D1E9C" w:rsidRPr="00020372">
        <w:rPr>
          <w:sz w:val="20"/>
        </w:rPr>
        <w:t>, podmiotowych środków</w:t>
      </w:r>
      <w:r w:rsidR="00731AEC" w:rsidRPr="00020372">
        <w:rPr>
          <w:sz w:val="20"/>
        </w:rPr>
        <w:t xml:space="preserve"> </w:t>
      </w:r>
      <w:r w:rsidR="003D1E9C" w:rsidRPr="00020372">
        <w:rPr>
          <w:sz w:val="20"/>
        </w:rPr>
        <w:t>dowodowych, jeżeli wymagał ich złożenia w ogłoszeniu o zamówieniu lub dokumentach zamówienia, aktualnych na dzień złożenia podmiotowych środków dowodowych.</w:t>
      </w:r>
    </w:p>
    <w:p w:rsidR="003D1E9C" w:rsidRPr="00020372" w:rsidRDefault="00336354" w:rsidP="00886955">
      <w:pPr>
        <w:pStyle w:val="Nagwek2"/>
        <w:rPr>
          <w:sz w:val="20"/>
        </w:rPr>
      </w:pPr>
      <w:r w:rsidRPr="00020372">
        <w:rPr>
          <w:sz w:val="20"/>
        </w:rPr>
        <w:t>Podmiotowe środki dowodowe wymagane od wykonawcy obejmują:</w:t>
      </w:r>
    </w:p>
    <w:p w:rsidR="003D1E9C" w:rsidRPr="00020372" w:rsidRDefault="003D1E9C" w:rsidP="00886955">
      <w:pPr>
        <w:pStyle w:val="Nagwek2"/>
        <w:rPr>
          <w:sz w:val="20"/>
        </w:rPr>
      </w:pPr>
      <w:r w:rsidRPr="00020372">
        <w:rPr>
          <w:sz w:val="20"/>
        </w:rPr>
        <w:lastRenderedPageBreak/>
        <w:t>1)</w:t>
      </w:r>
      <w:r w:rsidR="00782028" w:rsidRPr="00020372">
        <w:rPr>
          <w:sz w:val="20"/>
        </w:rPr>
        <w:t xml:space="preserve"> </w:t>
      </w:r>
      <w:r w:rsidRPr="00020372">
        <w:rPr>
          <w:sz w:val="20"/>
        </w:rPr>
        <w:t xml:space="preserve">Oświadczenie wykonawcy, w zakresie art. 108 ust. 1 </w:t>
      </w:r>
      <w:proofErr w:type="spellStart"/>
      <w:r w:rsidRPr="00020372">
        <w:rPr>
          <w:sz w:val="20"/>
        </w:rPr>
        <w:t>pkt</w:t>
      </w:r>
      <w:proofErr w:type="spellEnd"/>
      <w:r w:rsidRPr="00020372">
        <w:rPr>
          <w:sz w:val="20"/>
        </w:rPr>
        <w:t xml:space="preserve"> 5 ustawy, o braku przynależności do tej samej grupy kapitałowej, w rozumieniu ustawy z dnia 16 lutego 2007 r. o ochronie konkurencji </w:t>
      </w:r>
      <w:r w:rsidR="00313798">
        <w:rPr>
          <w:sz w:val="20"/>
        </w:rPr>
        <w:br/>
      </w:r>
      <w:r w:rsidRPr="00020372">
        <w:rPr>
          <w:sz w:val="20"/>
        </w:rPr>
        <w:t>i konsumentów (Dz. U. z 20</w:t>
      </w:r>
      <w:r w:rsidR="006A126E" w:rsidRPr="00020372">
        <w:rPr>
          <w:sz w:val="20"/>
        </w:rPr>
        <w:t>21</w:t>
      </w:r>
      <w:r w:rsidRPr="00020372">
        <w:rPr>
          <w:sz w:val="20"/>
        </w:rPr>
        <w:t xml:space="preserve"> r. poz. </w:t>
      </w:r>
      <w:r w:rsidR="006A126E" w:rsidRPr="00020372">
        <w:rPr>
          <w:sz w:val="20"/>
        </w:rPr>
        <w:t>275</w:t>
      </w:r>
      <w:r w:rsidRPr="00020372">
        <w:rPr>
          <w:sz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D51272">
        <w:rPr>
          <w:b/>
          <w:sz w:val="20"/>
        </w:rPr>
        <w:t>załącznik nr 4 do SWZ</w:t>
      </w:r>
      <w:r w:rsidRPr="00020372">
        <w:rPr>
          <w:sz w:val="20"/>
        </w:rPr>
        <w:t>;</w:t>
      </w:r>
    </w:p>
    <w:p w:rsidR="003D1E9C" w:rsidRPr="00020372" w:rsidRDefault="00B83257" w:rsidP="00886955">
      <w:pPr>
        <w:pStyle w:val="Nagwek2"/>
        <w:rPr>
          <w:sz w:val="20"/>
        </w:rPr>
      </w:pPr>
      <w:r w:rsidRPr="00020372">
        <w:rPr>
          <w:sz w:val="20"/>
        </w:rPr>
        <w:t xml:space="preserve">2) </w:t>
      </w:r>
      <w:r w:rsidR="00AF4613" w:rsidRPr="00020372">
        <w:rPr>
          <w:sz w:val="20"/>
        </w:rPr>
        <w:t>Wykaz robót budowlanych wykonanych nie wcześniej niż w</w:t>
      </w:r>
      <w:r w:rsidR="003B612C" w:rsidRPr="00020372">
        <w:rPr>
          <w:sz w:val="20"/>
        </w:rPr>
        <w:t xml:space="preserve"> </w:t>
      </w:r>
      <w:r w:rsidR="00AF4613" w:rsidRPr="00020372">
        <w:rPr>
          <w:sz w:val="20"/>
        </w:rPr>
        <w:t>okresie ostatnich 5</w:t>
      </w:r>
      <w:r w:rsidR="003B612C" w:rsidRPr="00020372">
        <w:rPr>
          <w:sz w:val="20"/>
        </w:rPr>
        <w:t xml:space="preserve"> </w:t>
      </w:r>
      <w:r w:rsidR="00AF4613" w:rsidRPr="00020372">
        <w:rPr>
          <w:sz w:val="20"/>
        </w:rPr>
        <w:t>lat, a</w:t>
      </w:r>
      <w:r w:rsidR="003B612C" w:rsidRPr="00020372">
        <w:rPr>
          <w:sz w:val="20"/>
        </w:rPr>
        <w:t xml:space="preserve"> </w:t>
      </w:r>
      <w:r w:rsidR="00AF4613" w:rsidRPr="00020372">
        <w:rPr>
          <w:sz w:val="20"/>
        </w:rPr>
        <w:t>jeżeli okres prowadzenia działalności jest krótszy –</w:t>
      </w:r>
      <w:r w:rsidR="003B612C" w:rsidRPr="00020372">
        <w:rPr>
          <w:sz w:val="20"/>
        </w:rPr>
        <w:t xml:space="preserve"> </w:t>
      </w:r>
      <w:r w:rsidR="00AF4613" w:rsidRPr="00020372">
        <w:rPr>
          <w:sz w:val="20"/>
        </w:rPr>
        <w:t>w</w:t>
      </w:r>
      <w:r w:rsidR="003B612C" w:rsidRPr="00020372">
        <w:rPr>
          <w:sz w:val="20"/>
        </w:rPr>
        <w:t xml:space="preserve"> </w:t>
      </w:r>
      <w:r w:rsidR="00AF4613" w:rsidRPr="00020372">
        <w:rPr>
          <w:sz w:val="20"/>
        </w:rPr>
        <w:t>tym okresie, wraz z</w:t>
      </w:r>
      <w:r w:rsidR="003B612C" w:rsidRPr="00020372">
        <w:rPr>
          <w:sz w:val="20"/>
        </w:rPr>
        <w:t xml:space="preserve"> </w:t>
      </w:r>
      <w:r w:rsidR="00AF4613" w:rsidRPr="00020372">
        <w:rPr>
          <w:sz w:val="20"/>
        </w:rPr>
        <w:t xml:space="preserve">podaniem ich rodzaju, wartości, daty </w:t>
      </w:r>
      <w:r w:rsidR="00313798">
        <w:rPr>
          <w:sz w:val="20"/>
        </w:rPr>
        <w:br/>
      </w:r>
      <w:r w:rsidR="00AF4613" w:rsidRPr="00020372">
        <w:rPr>
          <w:sz w:val="20"/>
        </w:rPr>
        <w:t>i</w:t>
      </w:r>
      <w:r w:rsidR="00A15EE1" w:rsidRPr="00020372">
        <w:rPr>
          <w:sz w:val="20"/>
        </w:rPr>
        <w:t xml:space="preserve"> </w:t>
      </w:r>
      <w:r w:rsidR="00AF4613" w:rsidRPr="00020372">
        <w:rPr>
          <w:sz w:val="20"/>
        </w:rPr>
        <w:t>miejsca wykonania oraz podmiotów, na rzecz których roboty te zostały wykonane, oraz załączeniem dowodów określających,</w:t>
      </w:r>
      <w:r w:rsidR="003B612C" w:rsidRPr="00020372">
        <w:rPr>
          <w:sz w:val="20"/>
        </w:rPr>
        <w:t xml:space="preserve"> </w:t>
      </w:r>
      <w:r w:rsidR="00AF4613" w:rsidRPr="00020372">
        <w:rPr>
          <w:sz w:val="20"/>
        </w:rPr>
        <w:t>czy te roboty budowlane zostały wykonane należycie, przy czym dowodami, o</w:t>
      </w:r>
      <w:r w:rsidR="00A15EE1" w:rsidRPr="00020372">
        <w:rPr>
          <w:sz w:val="20"/>
        </w:rPr>
        <w:t xml:space="preserve"> </w:t>
      </w:r>
      <w:r w:rsidR="00AF4613" w:rsidRPr="00020372">
        <w:rPr>
          <w:sz w:val="20"/>
        </w:rPr>
        <w:t>których mowa, są referencje bądź inne dokumenty sporządzone przez podmiot, na rzecz którego roboty budowlane zostały wykonane, a</w:t>
      </w:r>
      <w:r w:rsidR="00A15EE1" w:rsidRPr="00020372">
        <w:rPr>
          <w:sz w:val="20"/>
        </w:rPr>
        <w:t xml:space="preserve"> </w:t>
      </w:r>
      <w:r w:rsidR="00AF4613" w:rsidRPr="00020372">
        <w:rPr>
          <w:sz w:val="20"/>
        </w:rPr>
        <w:t>jeżeli wykonawca z</w:t>
      </w:r>
      <w:r w:rsidR="00A15EE1" w:rsidRPr="00020372">
        <w:rPr>
          <w:sz w:val="20"/>
        </w:rPr>
        <w:t xml:space="preserve"> </w:t>
      </w:r>
      <w:r w:rsidR="00AF4613" w:rsidRPr="00020372">
        <w:rPr>
          <w:sz w:val="20"/>
        </w:rPr>
        <w:t>przyczyn  niezależnych od niego nie jest wstanie uzyskać tych dokumentów –</w:t>
      </w:r>
      <w:r w:rsidR="00FD3CDD" w:rsidRPr="00020372">
        <w:rPr>
          <w:sz w:val="20"/>
        </w:rPr>
        <w:t xml:space="preserve"> </w:t>
      </w:r>
      <w:r w:rsidR="00AF4613" w:rsidRPr="00020372">
        <w:rPr>
          <w:sz w:val="20"/>
        </w:rPr>
        <w:t>inne odpowiednie dokumenty</w:t>
      </w:r>
      <w:r w:rsidR="003D1E9C" w:rsidRPr="00020372">
        <w:rPr>
          <w:sz w:val="20"/>
        </w:rPr>
        <w:t xml:space="preserve"> - </w:t>
      </w:r>
      <w:r w:rsidR="009D396A" w:rsidRPr="00D51272">
        <w:rPr>
          <w:b/>
          <w:sz w:val="20"/>
        </w:rPr>
        <w:t>załącznik nr 5</w:t>
      </w:r>
      <w:r w:rsidR="003D1E9C" w:rsidRPr="00D51272">
        <w:rPr>
          <w:b/>
          <w:sz w:val="20"/>
        </w:rPr>
        <w:t xml:space="preserve"> do SWZ</w:t>
      </w:r>
      <w:r w:rsidR="003D1E9C" w:rsidRPr="00020372">
        <w:rPr>
          <w:sz w:val="20"/>
        </w:rPr>
        <w:t>;</w:t>
      </w:r>
    </w:p>
    <w:p w:rsidR="0090179E" w:rsidRPr="00020372" w:rsidRDefault="0090179E" w:rsidP="00886955">
      <w:pPr>
        <w:pStyle w:val="Nagwek2"/>
        <w:rPr>
          <w:sz w:val="20"/>
        </w:rPr>
      </w:pPr>
      <w:r w:rsidRPr="00020372">
        <w:rPr>
          <w:sz w:val="20"/>
        </w:rPr>
        <w:t>Jeżeli wykonawca powołuje się na doświadczenie w realizacji robót budowlanych, wykonywanych wspólnie z innymi wykonawcami, wykaz</w:t>
      </w:r>
      <w:r w:rsidR="00A15EE1" w:rsidRPr="00020372">
        <w:rPr>
          <w:sz w:val="20"/>
        </w:rPr>
        <w:t xml:space="preserve"> </w:t>
      </w:r>
      <w:r w:rsidRPr="00020372">
        <w:rPr>
          <w:sz w:val="20"/>
        </w:rPr>
        <w:t>o którym mowa w pkt</w:t>
      </w:r>
      <w:r w:rsidR="00E03F1D" w:rsidRPr="00020372">
        <w:rPr>
          <w:sz w:val="20"/>
        </w:rPr>
        <w:t>.</w:t>
      </w:r>
      <w:r w:rsidRPr="00020372">
        <w:rPr>
          <w:sz w:val="20"/>
        </w:rPr>
        <w:t xml:space="preserve"> 2, dotyczy robót budowlanych, w których wykonaniu wykonawca ten bezpośrednio uczestniczył;</w:t>
      </w:r>
    </w:p>
    <w:p w:rsidR="004A7159" w:rsidRPr="00020372" w:rsidRDefault="004A7159" w:rsidP="00886955">
      <w:pPr>
        <w:pStyle w:val="Nagwek2"/>
        <w:rPr>
          <w:sz w:val="20"/>
        </w:rPr>
      </w:pPr>
      <w:r w:rsidRPr="00020372">
        <w:rPr>
          <w:sz w:val="20"/>
        </w:rPr>
        <w:t xml:space="preserve">3) Wykaz osób, skierowanych przez wykonawcę do realizacji zamówienia publicznego, w szczególności odpowiedzialnych za świadczenie usług, kontrolę jakości lub kierowanie robotami budowlanymi, wraz </w:t>
      </w:r>
      <w:r w:rsidR="00313798">
        <w:rPr>
          <w:sz w:val="20"/>
        </w:rPr>
        <w:br/>
      </w:r>
      <w:r w:rsidRPr="00020372">
        <w:rPr>
          <w:sz w:val="20"/>
        </w:rPr>
        <w:t xml:space="preserve">z informacjami na temat ich kwalifikacji zawodowych, uprawnień, doświadczenia i wykształcenia niezbędnych do wykonania zamówienia publicznego, a także zakresu wykonywanych przez nie czynności oraz informacją o podstawie do dysponowania tymi osobami – </w:t>
      </w:r>
      <w:r w:rsidR="00D51272" w:rsidRPr="00D51272">
        <w:rPr>
          <w:b/>
          <w:sz w:val="20"/>
        </w:rPr>
        <w:t>z</w:t>
      </w:r>
      <w:r w:rsidRPr="00D51272">
        <w:rPr>
          <w:b/>
          <w:sz w:val="20"/>
        </w:rPr>
        <w:t xml:space="preserve">ałączniki nr </w:t>
      </w:r>
      <w:r w:rsidR="0071351B" w:rsidRPr="00D51272">
        <w:rPr>
          <w:b/>
          <w:sz w:val="20"/>
        </w:rPr>
        <w:t>6</w:t>
      </w:r>
      <w:r w:rsidRPr="00D51272">
        <w:rPr>
          <w:b/>
          <w:sz w:val="20"/>
        </w:rPr>
        <w:t xml:space="preserve"> do SWZ</w:t>
      </w:r>
      <w:r w:rsidRPr="00020372">
        <w:rPr>
          <w:sz w:val="20"/>
        </w:rPr>
        <w:t>.</w:t>
      </w:r>
    </w:p>
    <w:p w:rsidR="003D1E9C" w:rsidRPr="00020372" w:rsidRDefault="000570F9" w:rsidP="00886955">
      <w:pPr>
        <w:pStyle w:val="Nagwek2"/>
        <w:rPr>
          <w:sz w:val="20"/>
        </w:rPr>
      </w:pPr>
      <w:r w:rsidRPr="00020372">
        <w:rPr>
          <w:sz w:val="20"/>
        </w:rPr>
        <w:t>11</w:t>
      </w:r>
      <w:r w:rsidR="00B83257" w:rsidRPr="00020372">
        <w:rPr>
          <w:sz w:val="20"/>
        </w:rPr>
        <w:t>.</w:t>
      </w:r>
      <w:r w:rsidRPr="00020372">
        <w:rPr>
          <w:sz w:val="20"/>
        </w:rPr>
        <w:t>4</w:t>
      </w:r>
      <w:r w:rsidR="003D1E9C" w:rsidRPr="00020372">
        <w:rPr>
          <w:sz w:val="20"/>
        </w:rPr>
        <w:t>.</w:t>
      </w:r>
      <w:r w:rsidR="0030792F" w:rsidRPr="00020372">
        <w:rPr>
          <w:sz w:val="20"/>
        </w:rPr>
        <w:t xml:space="preserve"> </w:t>
      </w:r>
      <w:r w:rsidR="003D1E9C" w:rsidRPr="00020372">
        <w:rPr>
          <w:sz w:val="20"/>
        </w:rPr>
        <w:t>Zamawiający nie wzywa do złożenia podmiotowych środków dowodowych, jeżeli:</w:t>
      </w:r>
    </w:p>
    <w:p w:rsidR="003D1E9C" w:rsidRPr="00020372" w:rsidRDefault="003D1E9C" w:rsidP="00886955">
      <w:pPr>
        <w:pStyle w:val="Nagwek2"/>
        <w:rPr>
          <w:sz w:val="20"/>
        </w:rPr>
      </w:pPr>
      <w:r w:rsidRPr="00020372">
        <w:rPr>
          <w:sz w:val="20"/>
        </w:rPr>
        <w:t>1)</w:t>
      </w:r>
      <w:r w:rsidR="00CC5F3E" w:rsidRPr="00020372">
        <w:rPr>
          <w:sz w:val="20"/>
        </w:rPr>
        <w:t xml:space="preserve"> </w:t>
      </w:r>
      <w:r w:rsidRPr="00020372">
        <w:rPr>
          <w:sz w:val="20"/>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B83257" w:rsidRPr="00020372">
        <w:rPr>
          <w:sz w:val="20"/>
        </w:rPr>
        <w:t>ustawy Pzp</w:t>
      </w:r>
      <w:r w:rsidRPr="00020372">
        <w:rPr>
          <w:sz w:val="20"/>
        </w:rPr>
        <w:t xml:space="preserve"> dane umożliwiające dostęp do tych środków;</w:t>
      </w:r>
    </w:p>
    <w:p w:rsidR="003D1E9C" w:rsidRPr="00020372" w:rsidRDefault="003D1E9C" w:rsidP="00886955">
      <w:pPr>
        <w:pStyle w:val="Nagwek2"/>
        <w:rPr>
          <w:sz w:val="20"/>
        </w:rPr>
      </w:pPr>
      <w:r w:rsidRPr="00020372">
        <w:rPr>
          <w:sz w:val="20"/>
        </w:rPr>
        <w:t>2)</w:t>
      </w:r>
      <w:r w:rsidR="00CC5F3E" w:rsidRPr="00020372">
        <w:rPr>
          <w:sz w:val="20"/>
        </w:rPr>
        <w:t xml:space="preserve"> </w:t>
      </w:r>
      <w:r w:rsidRPr="00020372">
        <w:rPr>
          <w:sz w:val="20"/>
        </w:rPr>
        <w:t>podmiotowym środkiem dowodowym jest oświadczenie, którego treść odpowiada zakresowi oświadczenia, o którym mowa w art. 125 ust. 1</w:t>
      </w:r>
      <w:r w:rsidR="00E04E9B" w:rsidRPr="00020372">
        <w:rPr>
          <w:sz w:val="20"/>
        </w:rPr>
        <w:t xml:space="preserve"> ustawy Pzp</w:t>
      </w:r>
      <w:r w:rsidRPr="00020372">
        <w:rPr>
          <w:sz w:val="20"/>
        </w:rPr>
        <w:t>.</w:t>
      </w:r>
    </w:p>
    <w:p w:rsidR="003D1E9C" w:rsidRPr="00020372" w:rsidRDefault="00F5027E" w:rsidP="00886955">
      <w:pPr>
        <w:pStyle w:val="Nagwek2"/>
        <w:rPr>
          <w:sz w:val="20"/>
        </w:rPr>
      </w:pPr>
      <w:r w:rsidRPr="00020372">
        <w:rPr>
          <w:sz w:val="20"/>
        </w:rPr>
        <w:t>11</w:t>
      </w:r>
      <w:r w:rsidR="00B83257" w:rsidRPr="00020372">
        <w:rPr>
          <w:sz w:val="20"/>
        </w:rPr>
        <w:t>.</w:t>
      </w:r>
      <w:r w:rsidRPr="00020372">
        <w:rPr>
          <w:sz w:val="20"/>
        </w:rPr>
        <w:t>5</w:t>
      </w:r>
      <w:r w:rsidR="003D1E9C" w:rsidRPr="00020372">
        <w:rPr>
          <w:sz w:val="20"/>
        </w:rPr>
        <w:t>.</w:t>
      </w:r>
      <w:r w:rsidR="00BB0DE3" w:rsidRPr="00020372">
        <w:rPr>
          <w:sz w:val="20"/>
        </w:rPr>
        <w:t xml:space="preserve"> </w:t>
      </w:r>
      <w:r w:rsidR="003D1E9C" w:rsidRPr="00020372">
        <w:rPr>
          <w:sz w:val="20"/>
        </w:rPr>
        <w:t>Wykonawca nie jest zobowiązany do złożenia podmiotowych środków dowodowych, które zamawiający posiada, jeżeli wykonawca wskaże te środki oraz potwierdzi ich prawidłowość i aktualność.</w:t>
      </w:r>
    </w:p>
    <w:p w:rsidR="003D1E9C" w:rsidRPr="00020372" w:rsidRDefault="00F5027E" w:rsidP="00886955">
      <w:pPr>
        <w:pStyle w:val="Nagwek2"/>
        <w:rPr>
          <w:sz w:val="20"/>
        </w:rPr>
      </w:pPr>
      <w:r w:rsidRPr="00020372">
        <w:rPr>
          <w:sz w:val="20"/>
        </w:rPr>
        <w:t>11</w:t>
      </w:r>
      <w:r w:rsidR="00B83257" w:rsidRPr="00020372">
        <w:rPr>
          <w:sz w:val="20"/>
        </w:rPr>
        <w:t>.</w:t>
      </w:r>
      <w:r w:rsidRPr="00020372">
        <w:rPr>
          <w:sz w:val="20"/>
        </w:rPr>
        <w:t>6</w:t>
      </w:r>
      <w:r w:rsidR="003D1E9C" w:rsidRPr="00020372">
        <w:rPr>
          <w:sz w:val="20"/>
        </w:rPr>
        <w:t>.</w:t>
      </w:r>
      <w:r w:rsidRPr="00020372">
        <w:rPr>
          <w:sz w:val="20"/>
        </w:rPr>
        <w:t xml:space="preserve"> </w:t>
      </w:r>
      <w:r w:rsidR="003D1E9C" w:rsidRPr="00020372">
        <w:rPr>
          <w:sz w:val="20"/>
        </w:rPr>
        <w:t xml:space="preserve">W zakresie nieuregulowanym ustawą </w:t>
      </w:r>
      <w:r w:rsidR="00B83257" w:rsidRPr="00020372">
        <w:rPr>
          <w:sz w:val="20"/>
        </w:rPr>
        <w:t>Pzp</w:t>
      </w:r>
      <w:r w:rsidR="003D1E9C" w:rsidRPr="00020372">
        <w:rPr>
          <w:sz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006E1FF5" w:rsidRPr="00020372">
        <w:rPr>
          <w:sz w:val="20"/>
        </w:rPr>
        <w:t xml:space="preserve"> 30</w:t>
      </w:r>
      <w:r w:rsidR="003D1E9C" w:rsidRPr="00020372">
        <w:rPr>
          <w:sz w:val="20"/>
        </w:rPr>
        <w:t xml:space="preserve"> grudnia 2020 r. w sprawie sposobu sporządzania i przekazywania informacji oraz wymagań technicznych dla dokumentów elektronicznych oraz środków komunikacji elektronicznej w postępowaniu o udzielenie zamówienia publicznego lub konkursie.</w:t>
      </w:r>
    </w:p>
    <w:p w:rsidR="008A0411" w:rsidRPr="00020372" w:rsidRDefault="0018358F" w:rsidP="000C6F7A">
      <w:pPr>
        <w:pStyle w:val="Nagwek1"/>
        <w:rPr>
          <w:rFonts w:ascii="Arial" w:hAnsi="Arial" w:cs="Arial"/>
          <w:sz w:val="20"/>
          <w:szCs w:val="20"/>
          <w:highlight w:val="lightGray"/>
        </w:rPr>
      </w:pPr>
      <w:bookmarkStart w:id="21" w:name="_Toc108435079"/>
      <w:r w:rsidRPr="00020372">
        <w:rPr>
          <w:rFonts w:ascii="Arial" w:hAnsi="Arial" w:cs="Arial"/>
          <w:sz w:val="20"/>
          <w:szCs w:val="20"/>
          <w:highlight w:val="lightGray"/>
        </w:rPr>
        <w:t>POLEGANIE NA ZASOBACH INNYCH PODMIOTÓW.</w:t>
      </w:r>
      <w:bookmarkEnd w:id="21"/>
    </w:p>
    <w:p w:rsidR="0018358F" w:rsidRPr="00020372" w:rsidRDefault="00C31C63" w:rsidP="00886955">
      <w:pPr>
        <w:pStyle w:val="Nagwek2"/>
        <w:rPr>
          <w:sz w:val="20"/>
        </w:rPr>
      </w:pPr>
      <w:r w:rsidRPr="00020372">
        <w:rPr>
          <w:sz w:val="20"/>
        </w:rPr>
        <w:t>12</w:t>
      </w:r>
      <w:r w:rsidR="0018358F" w:rsidRPr="00020372">
        <w:rPr>
          <w:sz w:val="20"/>
        </w:rPr>
        <w:t>.1. Wykonawca może w celu potwierdzenia spełniania warunków udziału w polegać na zdolnościach technicznych lub zawodowych podmiotów udostępniających zasoby, niezależnie od charakteru prawnego łączących go z nimi stosunków prawnych.</w:t>
      </w:r>
    </w:p>
    <w:p w:rsidR="0018358F" w:rsidRPr="00020372" w:rsidRDefault="00C31C63" w:rsidP="00886955">
      <w:pPr>
        <w:pStyle w:val="Nagwek2"/>
        <w:rPr>
          <w:sz w:val="20"/>
        </w:rPr>
      </w:pPr>
      <w:r w:rsidRPr="00020372">
        <w:rPr>
          <w:sz w:val="20"/>
        </w:rPr>
        <w:t>12</w:t>
      </w:r>
      <w:r w:rsidR="0018358F" w:rsidRPr="00020372">
        <w:rPr>
          <w:sz w:val="20"/>
        </w:rPr>
        <w:t>.2. W odniesieniu do warunków dotyczących doświadczenia, wykonawcy mogą polegać na zdolnościach podmiotów udostępniających zasoby, jeśli podmioty te wykonają świadczenie do realizacji którego te zdolności są wymagane.</w:t>
      </w:r>
    </w:p>
    <w:p w:rsidR="0018358F" w:rsidRPr="00020372" w:rsidRDefault="00A230CF" w:rsidP="00886955">
      <w:pPr>
        <w:pStyle w:val="Nagwek2"/>
        <w:rPr>
          <w:sz w:val="20"/>
        </w:rPr>
      </w:pPr>
      <w:r w:rsidRPr="00020372">
        <w:rPr>
          <w:sz w:val="20"/>
        </w:rPr>
        <w:t>12</w:t>
      </w:r>
      <w:r w:rsidR="0018358F" w:rsidRPr="00020372">
        <w:rPr>
          <w:sz w:val="20"/>
        </w:rPr>
        <w:t xml:space="preserve">.3. Wykonawca, który polega na zdolnościach lub sytuacji podmiotów udostępniających zasoby, składa, </w:t>
      </w:r>
      <w:r w:rsidR="0018358F" w:rsidRPr="00686F66">
        <w:rPr>
          <w:b/>
          <w:sz w:val="20"/>
        </w:rPr>
        <w:t>wraz</w:t>
      </w:r>
      <w:r w:rsidR="00313798" w:rsidRPr="00686F66">
        <w:rPr>
          <w:b/>
          <w:sz w:val="20"/>
        </w:rPr>
        <w:t xml:space="preserve"> </w:t>
      </w:r>
      <w:r w:rsidR="0018358F" w:rsidRPr="00686F66">
        <w:rPr>
          <w:b/>
          <w:sz w:val="20"/>
        </w:rPr>
        <w:t>z ofertą</w:t>
      </w:r>
      <w:r w:rsidR="0018358F" w:rsidRPr="00020372">
        <w:rPr>
          <w:sz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18358F" w:rsidRPr="00827F54">
        <w:rPr>
          <w:b/>
          <w:sz w:val="20"/>
        </w:rPr>
        <w:t>załącznik nr 3 do SWZ</w:t>
      </w:r>
      <w:r w:rsidR="0018358F" w:rsidRPr="00020372">
        <w:rPr>
          <w:sz w:val="20"/>
        </w:rPr>
        <w:t>.</w:t>
      </w:r>
    </w:p>
    <w:p w:rsidR="0018358F" w:rsidRPr="00020372" w:rsidRDefault="00A230CF" w:rsidP="00886955">
      <w:pPr>
        <w:pStyle w:val="Nagwek2"/>
        <w:rPr>
          <w:sz w:val="20"/>
        </w:rPr>
      </w:pPr>
      <w:r w:rsidRPr="00020372">
        <w:rPr>
          <w:sz w:val="20"/>
        </w:rPr>
        <w:t>12</w:t>
      </w:r>
      <w:r w:rsidR="0018358F" w:rsidRPr="00020372">
        <w:rPr>
          <w:sz w:val="20"/>
        </w:rPr>
        <w:t xml:space="preserve">.4. Zamawiający ocenia, czy udostępniane wykonawcy przez podmioty udostępniające zasoby zdolności techniczne lub zawodowe, pozwalają na wykazanie przez wykonawcę spełniania warunków </w:t>
      </w:r>
      <w:r w:rsidR="0018358F" w:rsidRPr="00020372">
        <w:rPr>
          <w:sz w:val="20"/>
        </w:rPr>
        <w:lastRenderedPageBreak/>
        <w:t>udziału w postępowaniu, a także bada, czy nie zachodzą wobec tego podmiotu podstawy wykluczenia, które zostały przewidziane względem wykonawcy.</w:t>
      </w:r>
    </w:p>
    <w:p w:rsidR="0018358F" w:rsidRPr="00020372" w:rsidRDefault="00A230CF" w:rsidP="00886955">
      <w:pPr>
        <w:pStyle w:val="Nagwek2"/>
        <w:rPr>
          <w:sz w:val="20"/>
        </w:rPr>
      </w:pPr>
      <w:r w:rsidRPr="00020372">
        <w:rPr>
          <w:sz w:val="20"/>
        </w:rPr>
        <w:t>12</w:t>
      </w:r>
      <w:r w:rsidR="0018358F" w:rsidRPr="00020372">
        <w:rPr>
          <w:sz w:val="20"/>
        </w:rPr>
        <w:t>.5.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18358F" w:rsidRPr="00020372" w:rsidRDefault="00A230CF" w:rsidP="00886955">
      <w:pPr>
        <w:pStyle w:val="Nagwek2"/>
        <w:rPr>
          <w:sz w:val="20"/>
        </w:rPr>
      </w:pPr>
      <w:r w:rsidRPr="00020372">
        <w:rPr>
          <w:sz w:val="20"/>
        </w:rPr>
        <w:t>12</w:t>
      </w:r>
      <w:r w:rsidR="0018358F" w:rsidRPr="00020372">
        <w:rPr>
          <w:sz w:val="20"/>
        </w:rPr>
        <w:t xml:space="preserve">.6. UWAGA: Wykonawca nie może, po upływie terminu składania ofert, powoływać się na zdolności lub sytuację podmiotów udostępniających zasoby, jeżeli na etapie składania ofert nie polegał on </w:t>
      </w:r>
      <w:r w:rsidR="00313798">
        <w:rPr>
          <w:sz w:val="20"/>
        </w:rPr>
        <w:br/>
      </w:r>
      <w:r w:rsidR="0018358F" w:rsidRPr="00020372">
        <w:rPr>
          <w:sz w:val="20"/>
        </w:rPr>
        <w:t>w danym zakresie na zdolnościach lub sytuacji podmiotów udostępniających zasoby.</w:t>
      </w:r>
    </w:p>
    <w:p w:rsidR="0018358F" w:rsidRDefault="00956EB6" w:rsidP="00886955">
      <w:pPr>
        <w:pStyle w:val="Nagwek2"/>
        <w:rPr>
          <w:sz w:val="20"/>
        </w:rPr>
      </w:pPr>
      <w:r w:rsidRPr="00020372">
        <w:rPr>
          <w:sz w:val="20"/>
        </w:rPr>
        <w:t>12</w:t>
      </w:r>
      <w:r w:rsidR="0018358F" w:rsidRPr="00020372">
        <w:rPr>
          <w:sz w:val="20"/>
        </w:rPr>
        <w:t>.7. Wykonawca, w przypadku polegania na zdolnościach lub sytuacji podmiotów udostępniających zasoby, przedstawia, wraz z oświadczeniem, o którym mowa w pkt. 1</w:t>
      </w:r>
      <w:r w:rsidR="006308CE" w:rsidRPr="00020372">
        <w:rPr>
          <w:sz w:val="20"/>
        </w:rPr>
        <w:t>1</w:t>
      </w:r>
      <w:r w:rsidR="0018358F" w:rsidRPr="00020372">
        <w:rPr>
          <w:sz w:val="20"/>
        </w:rPr>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pkt.</w:t>
      </w:r>
      <w:r w:rsidR="00CB3B75" w:rsidRPr="00020372">
        <w:rPr>
          <w:sz w:val="20"/>
        </w:rPr>
        <w:t xml:space="preserve"> </w:t>
      </w:r>
      <w:r w:rsidR="006308CE" w:rsidRPr="00020372">
        <w:rPr>
          <w:sz w:val="20"/>
        </w:rPr>
        <w:t>9</w:t>
      </w:r>
      <w:r w:rsidRPr="00020372">
        <w:rPr>
          <w:sz w:val="20"/>
        </w:rPr>
        <w:t xml:space="preserve"> </w:t>
      </w:r>
      <w:r w:rsidR="0018358F" w:rsidRPr="00020372">
        <w:rPr>
          <w:sz w:val="20"/>
        </w:rPr>
        <w:t>SWZ.</w:t>
      </w:r>
    </w:p>
    <w:p w:rsidR="008A0411" w:rsidRPr="00020372" w:rsidRDefault="00587C70"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22" w:name="_Toc108435080"/>
      <w:r w:rsidR="00FE60F8" w:rsidRPr="00020372">
        <w:rPr>
          <w:rFonts w:ascii="Arial" w:hAnsi="Arial" w:cs="Arial"/>
          <w:sz w:val="20"/>
          <w:szCs w:val="20"/>
          <w:highlight w:val="lightGray"/>
        </w:rPr>
        <w:t>INFORMACJA DLA WYKONAWCÓW WSPÓLNIE UBIEGAJĄCYCH się O UDZIELENIE ZAMÓWIENIA (</w:t>
      </w:r>
      <w:r w:rsidR="00BA0299" w:rsidRPr="00020372">
        <w:rPr>
          <w:rFonts w:ascii="Arial" w:hAnsi="Arial" w:cs="Arial"/>
          <w:sz w:val="20"/>
          <w:szCs w:val="20"/>
          <w:highlight w:val="lightGray"/>
        </w:rPr>
        <w:t xml:space="preserve">NP. </w:t>
      </w:r>
      <w:r w:rsidR="00FE60F8" w:rsidRPr="00020372">
        <w:rPr>
          <w:rFonts w:ascii="Arial" w:hAnsi="Arial" w:cs="Arial"/>
          <w:sz w:val="20"/>
          <w:szCs w:val="20"/>
          <w:highlight w:val="lightGray"/>
        </w:rPr>
        <w:t>SPÓŁKI CYWILNE/KONS</w:t>
      </w:r>
      <w:r w:rsidR="007E791D" w:rsidRPr="00020372">
        <w:rPr>
          <w:rFonts w:ascii="Arial" w:hAnsi="Arial" w:cs="Arial"/>
          <w:sz w:val="20"/>
          <w:szCs w:val="20"/>
          <w:highlight w:val="lightGray"/>
        </w:rPr>
        <w:t>O</w:t>
      </w:r>
      <w:r w:rsidR="00FE60F8" w:rsidRPr="00020372">
        <w:rPr>
          <w:rFonts w:ascii="Arial" w:hAnsi="Arial" w:cs="Arial"/>
          <w:sz w:val="20"/>
          <w:szCs w:val="20"/>
          <w:highlight w:val="lightGray"/>
        </w:rPr>
        <w:t>RCJA).</w:t>
      </w:r>
      <w:bookmarkEnd w:id="22"/>
    </w:p>
    <w:p w:rsidR="00FE60F8" w:rsidRPr="00020372" w:rsidRDefault="001B7B8C" w:rsidP="00886955">
      <w:pPr>
        <w:pStyle w:val="Nagwek2"/>
        <w:rPr>
          <w:sz w:val="20"/>
        </w:rPr>
      </w:pPr>
      <w:r w:rsidRPr="00020372">
        <w:rPr>
          <w:sz w:val="20"/>
        </w:rPr>
        <w:t>13</w:t>
      </w:r>
      <w:r w:rsidR="00FE60F8" w:rsidRPr="00020372">
        <w:rPr>
          <w:sz w:val="20"/>
        </w:rPr>
        <w:t xml:space="preserve">.1.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rsidR="00FE60F8" w:rsidRPr="00020372" w:rsidRDefault="001B7B8C" w:rsidP="00886955">
      <w:pPr>
        <w:pStyle w:val="Nagwek2"/>
        <w:rPr>
          <w:sz w:val="20"/>
        </w:rPr>
      </w:pPr>
      <w:r w:rsidRPr="00020372">
        <w:rPr>
          <w:sz w:val="20"/>
        </w:rPr>
        <w:t>13</w:t>
      </w:r>
      <w:r w:rsidR="00FE60F8" w:rsidRPr="00020372">
        <w:rPr>
          <w:sz w:val="20"/>
        </w:rPr>
        <w:t>.2. W przypadku Wykonawców wspólnie ubiegających się o udzielenie zamówienia, oświadczenia, o których mowa w pkt.</w:t>
      </w:r>
      <w:r w:rsidRPr="00020372">
        <w:rPr>
          <w:sz w:val="20"/>
        </w:rPr>
        <w:t xml:space="preserve"> 11 </w:t>
      </w:r>
      <w:r w:rsidR="00FE60F8" w:rsidRPr="00020372">
        <w:rPr>
          <w:sz w:val="20"/>
        </w:rPr>
        <w:t>ust. 1 SWZ, składa każdy z wykonawców. Oświadczenia te potwierdzają brak podstaw wykluczenia oraz spełnianie warunków udziału w zakresie, w jakim każdy z wykonawców wykazuje spełnianie warunków udziału w postępowaniu.</w:t>
      </w:r>
    </w:p>
    <w:p w:rsidR="00FE60F8" w:rsidRPr="00020372" w:rsidRDefault="00103D29" w:rsidP="00886955">
      <w:pPr>
        <w:pStyle w:val="Nagwek2"/>
        <w:rPr>
          <w:sz w:val="20"/>
        </w:rPr>
      </w:pPr>
      <w:r w:rsidRPr="00020372">
        <w:rPr>
          <w:sz w:val="20"/>
        </w:rPr>
        <w:t>13</w:t>
      </w:r>
      <w:r w:rsidR="00FE60F8" w:rsidRPr="00020372">
        <w:rPr>
          <w:sz w:val="20"/>
        </w:rPr>
        <w:t xml:space="preserve">.3. Wykonawcy wspólnie ubiegający się o udzielenie zamówienia dołączają do oferty oświadczenie, </w:t>
      </w:r>
      <w:r w:rsidR="00E846DC" w:rsidRPr="00020372">
        <w:rPr>
          <w:sz w:val="20"/>
        </w:rPr>
        <w:br/>
      </w:r>
      <w:r w:rsidR="00FE60F8" w:rsidRPr="00020372">
        <w:rPr>
          <w:sz w:val="20"/>
        </w:rPr>
        <w:t>z którego wynika, które roboty budowlane/dostawy/usługi</w:t>
      </w:r>
      <w:r w:rsidRPr="00020372">
        <w:rPr>
          <w:sz w:val="20"/>
        </w:rPr>
        <w:t xml:space="preserve"> </w:t>
      </w:r>
      <w:r w:rsidR="00FE60F8" w:rsidRPr="00020372">
        <w:rPr>
          <w:sz w:val="20"/>
        </w:rPr>
        <w:t>wykonają poszczególni wykonawcy.</w:t>
      </w:r>
    </w:p>
    <w:p w:rsidR="00FE60F8" w:rsidRPr="00020372" w:rsidRDefault="00103D29" w:rsidP="00886955">
      <w:pPr>
        <w:pStyle w:val="Nagwek2"/>
        <w:rPr>
          <w:sz w:val="20"/>
        </w:rPr>
      </w:pPr>
      <w:r w:rsidRPr="00020372">
        <w:rPr>
          <w:sz w:val="20"/>
        </w:rPr>
        <w:t>13</w:t>
      </w:r>
      <w:r w:rsidR="00FE60F8" w:rsidRPr="00020372">
        <w:rPr>
          <w:sz w:val="20"/>
        </w:rPr>
        <w:t>.4. Oświadczenia i dokumenty potwierdzające brak podstaw do wykluczenia z postępowania składa każdy z Wykonawców wspólnie ubiegających się o zamówienie.</w:t>
      </w:r>
    </w:p>
    <w:p w:rsidR="0079244D" w:rsidRPr="00020372" w:rsidRDefault="00060E95" w:rsidP="000C6F7A">
      <w:pPr>
        <w:pStyle w:val="Nagwek1"/>
        <w:rPr>
          <w:rFonts w:ascii="Arial" w:hAnsi="Arial" w:cs="Arial"/>
          <w:sz w:val="20"/>
          <w:szCs w:val="20"/>
          <w:highlight w:val="lightGray"/>
        </w:rPr>
      </w:pPr>
      <w:bookmarkStart w:id="23" w:name="_Toc108435081"/>
      <w:r w:rsidRPr="00020372">
        <w:rPr>
          <w:rFonts w:ascii="Arial" w:hAnsi="Arial" w:cs="Arial"/>
          <w:sz w:val="20"/>
          <w:szCs w:val="20"/>
          <w:highlight w:val="lightGray"/>
        </w:rPr>
        <w:t>SPOSÓB KOMUNIKACJI ORAZ WYJAŚNIENIA TERŚCI SWZ.</w:t>
      </w:r>
      <w:bookmarkEnd w:id="23"/>
    </w:p>
    <w:p w:rsidR="00060E95" w:rsidRPr="00020372" w:rsidRDefault="00FD4B0C" w:rsidP="00886955">
      <w:pPr>
        <w:pStyle w:val="Nagwek2"/>
        <w:rPr>
          <w:sz w:val="20"/>
        </w:rPr>
      </w:pPr>
      <w:r w:rsidRPr="00020372">
        <w:rPr>
          <w:sz w:val="20"/>
        </w:rPr>
        <w:t>14</w:t>
      </w:r>
      <w:r w:rsidR="00060E95" w:rsidRPr="00020372">
        <w:rPr>
          <w:sz w:val="20"/>
        </w:rPr>
        <w:t xml:space="preserve">.1. 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w:t>
      </w:r>
      <w:r w:rsidR="00313798">
        <w:rPr>
          <w:sz w:val="20"/>
        </w:rPr>
        <w:br/>
      </w:r>
      <w:r w:rsidR="00060E95" w:rsidRPr="00020372">
        <w:rPr>
          <w:sz w:val="20"/>
        </w:rPr>
        <w:t>z dnia 18 lipca 2002 r. o świadczeniu usług drogą elektroniczną (Dz. U. z 20</w:t>
      </w:r>
      <w:r w:rsidR="00FB03EF" w:rsidRPr="00020372">
        <w:rPr>
          <w:sz w:val="20"/>
        </w:rPr>
        <w:t>20</w:t>
      </w:r>
      <w:r w:rsidR="00060E95" w:rsidRPr="00020372">
        <w:rPr>
          <w:sz w:val="20"/>
        </w:rPr>
        <w:t xml:space="preserve"> r. poz. </w:t>
      </w:r>
      <w:r w:rsidR="00FB03EF" w:rsidRPr="00020372">
        <w:rPr>
          <w:sz w:val="20"/>
        </w:rPr>
        <w:t>344</w:t>
      </w:r>
      <w:r w:rsidR="00060E95" w:rsidRPr="00020372">
        <w:rPr>
          <w:sz w:val="20"/>
        </w:rPr>
        <w:t xml:space="preserve">). </w:t>
      </w:r>
    </w:p>
    <w:p w:rsidR="004E3603" w:rsidRPr="00020372" w:rsidRDefault="00FD4B0C" w:rsidP="00886955">
      <w:pPr>
        <w:pStyle w:val="Nagwek2"/>
        <w:rPr>
          <w:sz w:val="20"/>
        </w:rPr>
      </w:pPr>
      <w:r w:rsidRPr="00020372">
        <w:rPr>
          <w:sz w:val="20"/>
        </w:rPr>
        <w:t>14</w:t>
      </w:r>
      <w:r w:rsidR="00060E95" w:rsidRPr="00020372">
        <w:rPr>
          <w:sz w:val="20"/>
        </w:rPr>
        <w:t>.2. Ofertę, oświadczenia, o których mowa w art. 125 ust. 1 ustawy Pzp, podmiotowe środki dowodowe, pełnomocnictwa, zobowiązanie podmiotu udostępniającego zasoby sporządza się w postaci elektronicznej, w ogólnie dostępnych formatach danych, w szczególności w formatach .</w:t>
      </w:r>
      <w:proofErr w:type="spellStart"/>
      <w:r w:rsidR="00060E95" w:rsidRPr="00020372">
        <w:rPr>
          <w:sz w:val="20"/>
        </w:rPr>
        <w:t>txt</w:t>
      </w:r>
      <w:proofErr w:type="spellEnd"/>
      <w:r w:rsidR="00060E95" w:rsidRPr="00020372">
        <w:rPr>
          <w:sz w:val="20"/>
        </w:rPr>
        <w:t>, .</w:t>
      </w:r>
      <w:proofErr w:type="spellStart"/>
      <w:r w:rsidR="00060E95" w:rsidRPr="00020372">
        <w:rPr>
          <w:sz w:val="20"/>
        </w:rPr>
        <w:t>rtf</w:t>
      </w:r>
      <w:proofErr w:type="spellEnd"/>
      <w:r w:rsidR="00060E95" w:rsidRPr="00020372">
        <w:rPr>
          <w:sz w:val="20"/>
        </w:rPr>
        <w:t xml:space="preserve">, </w:t>
      </w:r>
      <w:proofErr w:type="spellStart"/>
      <w:r w:rsidR="00060E95" w:rsidRPr="00020372">
        <w:rPr>
          <w:sz w:val="20"/>
        </w:rPr>
        <w:t>.pd</w:t>
      </w:r>
      <w:proofErr w:type="spellEnd"/>
      <w:r w:rsidR="00060E95" w:rsidRPr="00020372">
        <w:rPr>
          <w:sz w:val="20"/>
        </w:rPr>
        <w:t>f, .</w:t>
      </w:r>
      <w:proofErr w:type="spellStart"/>
      <w:r w:rsidR="00060E95" w:rsidRPr="00020372">
        <w:rPr>
          <w:sz w:val="20"/>
        </w:rPr>
        <w:t>doc</w:t>
      </w:r>
      <w:proofErr w:type="spellEnd"/>
      <w:r w:rsidR="00060E95" w:rsidRPr="00020372">
        <w:rPr>
          <w:sz w:val="20"/>
        </w:rPr>
        <w:t>, .</w:t>
      </w:r>
      <w:proofErr w:type="spellStart"/>
      <w:r w:rsidR="00060E95" w:rsidRPr="00020372">
        <w:rPr>
          <w:sz w:val="20"/>
        </w:rPr>
        <w:t>docx</w:t>
      </w:r>
      <w:proofErr w:type="spellEnd"/>
      <w:r w:rsidR="00060E95" w:rsidRPr="00020372">
        <w:rPr>
          <w:sz w:val="20"/>
        </w:rPr>
        <w:t>, .</w:t>
      </w:r>
      <w:proofErr w:type="spellStart"/>
      <w:r w:rsidR="00060E95" w:rsidRPr="00020372">
        <w:rPr>
          <w:sz w:val="20"/>
        </w:rPr>
        <w:t>odt</w:t>
      </w:r>
      <w:proofErr w:type="spellEnd"/>
      <w:r w:rsidR="00060E95" w:rsidRPr="00020372">
        <w:rPr>
          <w:sz w:val="20"/>
        </w:rPr>
        <w:t xml:space="preserve"> . </w:t>
      </w:r>
      <w:r w:rsidR="00B5402B" w:rsidRPr="00020372">
        <w:rPr>
          <w:sz w:val="20"/>
        </w:rPr>
        <w:t>Maksymalny rozmiar plików przesyłanych wynosi 150 MB.</w:t>
      </w:r>
    </w:p>
    <w:p w:rsidR="00060E95" w:rsidRPr="00020372" w:rsidRDefault="004953F7" w:rsidP="00886955">
      <w:pPr>
        <w:pStyle w:val="Nagwek2"/>
        <w:rPr>
          <w:sz w:val="20"/>
        </w:rPr>
      </w:pPr>
      <w:r w:rsidRPr="00020372">
        <w:rPr>
          <w:sz w:val="20"/>
        </w:rPr>
        <w:t>Zgodnie z</w:t>
      </w:r>
      <w:r w:rsidR="006F1CCC" w:rsidRPr="00020372">
        <w:rPr>
          <w:sz w:val="20"/>
        </w:rPr>
        <w:t xml:space="preserve"> art. 63 </w:t>
      </w:r>
      <w:r w:rsidRPr="00020372">
        <w:rPr>
          <w:sz w:val="20"/>
        </w:rPr>
        <w:t xml:space="preserve">ust. 2 </w:t>
      </w:r>
      <w:r w:rsidR="006F1CCC" w:rsidRPr="00020372">
        <w:rPr>
          <w:sz w:val="20"/>
        </w:rPr>
        <w:t>ustawy Pzp o</w:t>
      </w:r>
      <w:r w:rsidR="00060E95" w:rsidRPr="00020372">
        <w:rPr>
          <w:sz w:val="20"/>
        </w:rPr>
        <w:t>fertę, a także oświadczenie o jakim mowa w pkt.1</w:t>
      </w:r>
      <w:r w:rsidR="00E778E5" w:rsidRPr="00020372">
        <w:rPr>
          <w:sz w:val="20"/>
        </w:rPr>
        <w:t>1</w:t>
      </w:r>
      <w:r w:rsidR="00060E95" w:rsidRPr="00020372">
        <w:rPr>
          <w:sz w:val="20"/>
        </w:rPr>
        <w:t xml:space="preserve"> ust. 1 SWZ składa się, pod rygorem nieważności, w formie elektronicznej lub w postaci elektronicznej opatrzonej podpisem zaufanym lub podpisem osobistym. </w:t>
      </w:r>
    </w:p>
    <w:p w:rsidR="00060E95" w:rsidRPr="00020372" w:rsidRDefault="002A24D0" w:rsidP="00886955">
      <w:pPr>
        <w:pStyle w:val="Nagwek2"/>
        <w:rPr>
          <w:sz w:val="20"/>
        </w:rPr>
      </w:pPr>
      <w:r w:rsidRPr="00020372">
        <w:rPr>
          <w:sz w:val="20"/>
        </w:rPr>
        <w:t>14</w:t>
      </w:r>
      <w:r w:rsidR="00970C64" w:rsidRPr="00020372">
        <w:rPr>
          <w:sz w:val="20"/>
        </w:rPr>
        <w:t>.</w:t>
      </w:r>
      <w:r w:rsidR="00060E95" w:rsidRPr="00020372">
        <w:rPr>
          <w:sz w:val="20"/>
        </w:rPr>
        <w:t>3.</w:t>
      </w:r>
      <w:r w:rsidRPr="00020372">
        <w:rPr>
          <w:sz w:val="20"/>
        </w:rPr>
        <w:t xml:space="preserve"> </w:t>
      </w:r>
      <w:r w:rsidR="00060E95" w:rsidRPr="00020372">
        <w:rPr>
          <w:sz w:val="20"/>
        </w:rPr>
        <w:t>Zawiadomienia, oświadczenia, wnioski lub informacje Wykonawcy przekazują:</w:t>
      </w:r>
    </w:p>
    <w:p w:rsidR="00060E95" w:rsidRPr="00020372" w:rsidRDefault="00060E95" w:rsidP="00886955">
      <w:pPr>
        <w:pStyle w:val="Nagwek2"/>
        <w:rPr>
          <w:sz w:val="20"/>
        </w:rPr>
      </w:pPr>
      <w:r w:rsidRPr="00020372">
        <w:rPr>
          <w:sz w:val="20"/>
        </w:rPr>
        <w:t>1)</w:t>
      </w:r>
      <w:r w:rsidR="002A24D0" w:rsidRPr="00020372">
        <w:rPr>
          <w:sz w:val="20"/>
        </w:rPr>
        <w:t xml:space="preserve"> </w:t>
      </w:r>
      <w:r w:rsidRPr="00020372">
        <w:rPr>
          <w:sz w:val="20"/>
        </w:rPr>
        <w:t xml:space="preserve">drogą elektroniczną: </w:t>
      </w:r>
      <w:r w:rsidR="00970C64" w:rsidRPr="00020372">
        <w:rPr>
          <w:b/>
          <w:sz w:val="20"/>
        </w:rPr>
        <w:t>urzad@rabka.pl</w:t>
      </w:r>
    </w:p>
    <w:p w:rsidR="00970C64" w:rsidRPr="00020372" w:rsidRDefault="00060E95" w:rsidP="001824C1">
      <w:pPr>
        <w:rPr>
          <w:rFonts w:ascii="Arial" w:hAnsi="Arial" w:cs="Arial"/>
          <w:sz w:val="20"/>
          <w:szCs w:val="20"/>
        </w:rPr>
      </w:pPr>
      <w:r w:rsidRPr="00020372">
        <w:rPr>
          <w:rFonts w:ascii="Arial" w:hAnsi="Arial" w:cs="Arial"/>
          <w:sz w:val="20"/>
          <w:szCs w:val="20"/>
        </w:rPr>
        <w:t>2)</w:t>
      </w:r>
      <w:r w:rsidR="002A24D0" w:rsidRPr="00020372">
        <w:rPr>
          <w:rFonts w:ascii="Arial" w:hAnsi="Arial" w:cs="Arial"/>
          <w:sz w:val="20"/>
          <w:szCs w:val="20"/>
        </w:rPr>
        <w:t xml:space="preserve"> </w:t>
      </w:r>
      <w:r w:rsidRPr="00020372">
        <w:rPr>
          <w:rFonts w:ascii="Arial" w:hAnsi="Arial" w:cs="Arial"/>
          <w:sz w:val="20"/>
          <w:szCs w:val="20"/>
        </w:rPr>
        <w:t xml:space="preserve">poprzez Platformę, dostępną pod adresem: </w:t>
      </w:r>
      <w:r w:rsidR="00970C64" w:rsidRPr="00020372">
        <w:rPr>
          <w:rFonts w:ascii="Arial" w:hAnsi="Arial" w:cs="Arial"/>
          <w:b/>
          <w:color w:val="FF0000"/>
          <w:sz w:val="20"/>
          <w:szCs w:val="20"/>
        </w:rPr>
        <w:t>https://platformazakupowa.pl/</w:t>
      </w:r>
      <w:r w:rsidR="00C23B68" w:rsidRPr="00020372">
        <w:rPr>
          <w:rFonts w:ascii="Arial" w:hAnsi="Arial" w:cs="Arial"/>
          <w:b/>
          <w:color w:val="FF0000"/>
          <w:sz w:val="20"/>
          <w:szCs w:val="20"/>
        </w:rPr>
        <w:t>pn/rabka</w:t>
      </w:r>
    </w:p>
    <w:p w:rsidR="00060E95" w:rsidRPr="00020372" w:rsidRDefault="000E32CC" w:rsidP="00886955">
      <w:pPr>
        <w:pStyle w:val="Nagwek2"/>
        <w:rPr>
          <w:sz w:val="20"/>
        </w:rPr>
      </w:pPr>
      <w:r w:rsidRPr="00020372">
        <w:rPr>
          <w:sz w:val="20"/>
        </w:rPr>
        <w:t>14</w:t>
      </w:r>
      <w:r w:rsidR="00970C64" w:rsidRPr="00020372">
        <w:rPr>
          <w:sz w:val="20"/>
        </w:rPr>
        <w:t>.</w:t>
      </w:r>
      <w:r w:rsidR="00060E95" w:rsidRPr="00020372">
        <w:rPr>
          <w:sz w:val="20"/>
        </w:rPr>
        <w:t>4.</w:t>
      </w:r>
      <w:r w:rsidRPr="00020372">
        <w:rPr>
          <w:sz w:val="20"/>
        </w:rPr>
        <w:t xml:space="preserve"> </w:t>
      </w:r>
      <w:r w:rsidR="00060E95" w:rsidRPr="00020372">
        <w:rPr>
          <w:sz w:val="20"/>
        </w:rPr>
        <w:t>Rejestracja na Platformie, w tym złożenie oferty w formie elektronicznej, wymaga</w:t>
      </w:r>
      <w:r w:rsidR="0076099E" w:rsidRPr="00020372">
        <w:rPr>
          <w:sz w:val="20"/>
        </w:rPr>
        <w:t>:</w:t>
      </w:r>
    </w:p>
    <w:p w:rsidR="0076099E" w:rsidRPr="00020372" w:rsidRDefault="0076099E" w:rsidP="00886955">
      <w:pPr>
        <w:pStyle w:val="Nagwek2"/>
        <w:rPr>
          <w:sz w:val="20"/>
        </w:rPr>
      </w:pPr>
      <w:r w:rsidRPr="00020372">
        <w:rPr>
          <w:sz w:val="20"/>
        </w:rPr>
        <w:t>1) akceptacji warunków korzystania z platformy zakupowej określonych w Regulaminie zamieszczonym na stronie internetowej pod linkiem w zakładce „Regulamin” oraz uznania go za wiążący,</w:t>
      </w:r>
    </w:p>
    <w:p w:rsidR="0076099E" w:rsidRPr="00020372" w:rsidRDefault="0076099E" w:rsidP="00886955">
      <w:pPr>
        <w:pStyle w:val="Nagwek2"/>
        <w:rPr>
          <w:sz w:val="20"/>
        </w:rPr>
      </w:pPr>
      <w:r w:rsidRPr="00020372">
        <w:rPr>
          <w:sz w:val="20"/>
        </w:rPr>
        <w:t>2) zapoznania się i stosowania instrukcji składania ofert/wniosków dostępnej pod linkiem:</w:t>
      </w:r>
      <w:r w:rsidR="000E32CC" w:rsidRPr="00020372">
        <w:rPr>
          <w:sz w:val="20"/>
        </w:rPr>
        <w:t xml:space="preserve"> </w:t>
      </w:r>
      <w:hyperlink r:id="rId11" w:history="1">
        <w:r w:rsidR="00426B49" w:rsidRPr="00020372">
          <w:rPr>
            <w:rStyle w:val="Hipercze"/>
            <w:color w:val="auto"/>
            <w:sz w:val="20"/>
          </w:rPr>
          <w:t>https://platformazakupowa.pl/strona/45-instrukcje</w:t>
        </w:r>
      </w:hyperlink>
    </w:p>
    <w:p w:rsidR="00060E95" w:rsidRPr="00020372" w:rsidRDefault="00000B41" w:rsidP="00886955">
      <w:pPr>
        <w:pStyle w:val="Nagwek2"/>
        <w:rPr>
          <w:sz w:val="20"/>
        </w:rPr>
      </w:pPr>
      <w:r w:rsidRPr="00020372">
        <w:rPr>
          <w:sz w:val="20"/>
        </w:rPr>
        <w:lastRenderedPageBreak/>
        <w:t>14</w:t>
      </w:r>
      <w:r w:rsidR="00685ABC" w:rsidRPr="00020372">
        <w:rPr>
          <w:sz w:val="20"/>
        </w:rPr>
        <w:t>.</w:t>
      </w:r>
      <w:r w:rsidR="00060E95" w:rsidRPr="00020372">
        <w:rPr>
          <w:sz w:val="20"/>
        </w:rPr>
        <w:t>5.</w:t>
      </w:r>
      <w:r w:rsidRPr="00020372">
        <w:rPr>
          <w:sz w:val="20"/>
        </w:rPr>
        <w:t xml:space="preserve"> </w:t>
      </w:r>
      <w:r w:rsidR="00060E95" w:rsidRPr="00020372">
        <w:rPr>
          <w:sz w:val="20"/>
        </w:rPr>
        <w:t>Rejestracja i korzystanie z Platformy</w:t>
      </w:r>
      <w:r w:rsidR="00FB6B9C" w:rsidRPr="00020372">
        <w:rPr>
          <w:sz w:val="20"/>
        </w:rPr>
        <w:t xml:space="preserve"> wymaga założenia konta z zachowaniem zasad określonych </w:t>
      </w:r>
      <w:r w:rsidR="003F20B3" w:rsidRPr="00020372">
        <w:rPr>
          <w:sz w:val="20"/>
        </w:rPr>
        <w:br/>
      </w:r>
      <w:r w:rsidR="00FB6B9C" w:rsidRPr="00020372">
        <w:rPr>
          <w:sz w:val="20"/>
        </w:rPr>
        <w:t xml:space="preserve">w regulaminie, o którym mowa powyżej. </w:t>
      </w:r>
    </w:p>
    <w:p w:rsidR="00060E95" w:rsidRPr="00020372" w:rsidRDefault="00000B41" w:rsidP="00886955">
      <w:pPr>
        <w:pStyle w:val="Nagwek2"/>
        <w:rPr>
          <w:sz w:val="20"/>
        </w:rPr>
      </w:pPr>
      <w:r w:rsidRPr="00020372">
        <w:rPr>
          <w:sz w:val="20"/>
        </w:rPr>
        <w:t>14</w:t>
      </w:r>
      <w:r w:rsidR="00685ABC" w:rsidRPr="00020372">
        <w:rPr>
          <w:sz w:val="20"/>
        </w:rPr>
        <w:t>.</w:t>
      </w:r>
      <w:r w:rsidR="00060E95" w:rsidRPr="00020372">
        <w:rPr>
          <w:sz w:val="20"/>
        </w:rPr>
        <w:t>6.</w:t>
      </w:r>
      <w:r w:rsidRPr="00020372">
        <w:rPr>
          <w:sz w:val="20"/>
        </w:rPr>
        <w:t xml:space="preserve"> </w:t>
      </w:r>
      <w:r w:rsidR="00060E95" w:rsidRPr="00020372">
        <w:rPr>
          <w:sz w:val="20"/>
        </w:rPr>
        <w:t xml:space="preserve">Zgodnie z 67 ustawy </w:t>
      </w:r>
      <w:r w:rsidR="00685ABC" w:rsidRPr="00020372">
        <w:rPr>
          <w:sz w:val="20"/>
        </w:rPr>
        <w:t>Pzp.</w:t>
      </w:r>
      <w:r w:rsidR="00060E95" w:rsidRPr="00020372">
        <w:rPr>
          <w:sz w:val="20"/>
        </w:rPr>
        <w:t xml:space="preserve">, Zamawiający podaje wymagania techniczne związane z korzystaniem </w:t>
      </w:r>
      <w:r w:rsidR="00E778E5" w:rsidRPr="00020372">
        <w:rPr>
          <w:sz w:val="20"/>
        </w:rPr>
        <w:br/>
      </w:r>
      <w:r w:rsidR="00060E95" w:rsidRPr="00020372">
        <w:rPr>
          <w:sz w:val="20"/>
        </w:rPr>
        <w:t>z Platformy:</w:t>
      </w:r>
    </w:p>
    <w:p w:rsidR="00060E95" w:rsidRPr="00020372" w:rsidRDefault="00060E95" w:rsidP="00886955">
      <w:pPr>
        <w:pStyle w:val="Nagwek2"/>
        <w:rPr>
          <w:sz w:val="20"/>
        </w:rPr>
      </w:pPr>
      <w:r w:rsidRPr="00020372">
        <w:rPr>
          <w:sz w:val="20"/>
        </w:rPr>
        <w:t>1)</w:t>
      </w:r>
      <w:r w:rsidR="00000B41" w:rsidRPr="00020372">
        <w:rPr>
          <w:sz w:val="20"/>
        </w:rPr>
        <w:t xml:space="preserve"> </w:t>
      </w:r>
      <w:r w:rsidRPr="00020372">
        <w:rPr>
          <w:sz w:val="20"/>
        </w:rPr>
        <w:t>stały dostęp do sieci Internet i minimalna prędkość połączenia internetowego nie mniejsza niż</w:t>
      </w:r>
      <w:r w:rsidR="0089730C" w:rsidRPr="00020372">
        <w:rPr>
          <w:sz w:val="20"/>
        </w:rPr>
        <w:t xml:space="preserve"> 512 </w:t>
      </w:r>
      <w:proofErr w:type="spellStart"/>
      <w:r w:rsidR="0089730C" w:rsidRPr="00020372">
        <w:rPr>
          <w:sz w:val="20"/>
        </w:rPr>
        <w:t>kb</w:t>
      </w:r>
      <w:proofErr w:type="spellEnd"/>
      <w:r w:rsidR="0089730C" w:rsidRPr="00020372">
        <w:rPr>
          <w:sz w:val="20"/>
        </w:rPr>
        <w:t>/s,</w:t>
      </w:r>
    </w:p>
    <w:p w:rsidR="00060E95" w:rsidRPr="00020372" w:rsidRDefault="00060E95" w:rsidP="00886955">
      <w:pPr>
        <w:pStyle w:val="Nagwek2"/>
        <w:rPr>
          <w:sz w:val="20"/>
        </w:rPr>
      </w:pPr>
      <w:r w:rsidRPr="00020372">
        <w:rPr>
          <w:sz w:val="20"/>
        </w:rPr>
        <w:t>2)</w:t>
      </w:r>
      <w:r w:rsidR="0089730C" w:rsidRPr="00020372">
        <w:rPr>
          <w:sz w:val="20"/>
        </w:rPr>
        <w:t xml:space="preserve"> komputer klasy PC lub MAC o następującej konfiguracji: pamięć min. 2 GB Ram, procesor Intel IV 2 GHZ lub jego nowsza wersja, jeden z systemów operacyjnych - MS Windows 7, Mac Os x 10 4, Linux, lub ich nowsze wersje,</w:t>
      </w:r>
      <w:r w:rsidRPr="00020372">
        <w:rPr>
          <w:sz w:val="20"/>
        </w:rPr>
        <w:tab/>
      </w:r>
    </w:p>
    <w:p w:rsidR="00060E95" w:rsidRPr="00020372" w:rsidRDefault="00060E95" w:rsidP="00886955">
      <w:pPr>
        <w:pStyle w:val="Nagwek2"/>
        <w:rPr>
          <w:sz w:val="20"/>
        </w:rPr>
      </w:pPr>
      <w:r w:rsidRPr="00020372">
        <w:rPr>
          <w:sz w:val="20"/>
        </w:rPr>
        <w:t>3)</w:t>
      </w:r>
      <w:r w:rsidR="0089730C" w:rsidRPr="00020372">
        <w:rPr>
          <w:sz w:val="20"/>
        </w:rPr>
        <w:t xml:space="preserve"> zainstalowana dowolna przeglądarka internetowa, w przypadku Internet Explorer minimalnie wersja 10,</w:t>
      </w:r>
      <w:r w:rsidRPr="00020372">
        <w:rPr>
          <w:sz w:val="20"/>
        </w:rPr>
        <w:tab/>
      </w:r>
      <w:r w:rsidRPr="00020372">
        <w:rPr>
          <w:sz w:val="20"/>
        </w:rPr>
        <w:tab/>
      </w:r>
    </w:p>
    <w:p w:rsidR="0089730C" w:rsidRPr="00020372" w:rsidRDefault="00060E95" w:rsidP="00886955">
      <w:pPr>
        <w:pStyle w:val="Nagwek2"/>
        <w:rPr>
          <w:sz w:val="20"/>
        </w:rPr>
      </w:pPr>
      <w:r w:rsidRPr="00020372">
        <w:rPr>
          <w:sz w:val="20"/>
        </w:rPr>
        <w:t>4)</w:t>
      </w:r>
      <w:r w:rsidR="0089730C" w:rsidRPr="00020372">
        <w:rPr>
          <w:sz w:val="20"/>
        </w:rPr>
        <w:t xml:space="preserve"> włączona obsługa </w:t>
      </w:r>
      <w:proofErr w:type="spellStart"/>
      <w:r w:rsidR="0089730C" w:rsidRPr="00020372">
        <w:rPr>
          <w:sz w:val="20"/>
        </w:rPr>
        <w:t>JavaScript</w:t>
      </w:r>
      <w:proofErr w:type="spellEnd"/>
      <w:r w:rsidR="0089730C" w:rsidRPr="00020372">
        <w:rPr>
          <w:sz w:val="20"/>
        </w:rPr>
        <w:t>,</w:t>
      </w:r>
    </w:p>
    <w:p w:rsidR="0089730C" w:rsidRPr="00020372" w:rsidRDefault="0089730C" w:rsidP="00886955">
      <w:pPr>
        <w:pStyle w:val="Nagwek2"/>
        <w:rPr>
          <w:sz w:val="20"/>
        </w:rPr>
      </w:pPr>
      <w:r w:rsidRPr="00020372">
        <w:rPr>
          <w:sz w:val="20"/>
        </w:rPr>
        <w:t xml:space="preserve">5) zainstalowany program </w:t>
      </w:r>
      <w:proofErr w:type="spellStart"/>
      <w:r w:rsidRPr="00020372">
        <w:rPr>
          <w:sz w:val="20"/>
        </w:rPr>
        <w:t>Adobe</w:t>
      </w:r>
      <w:proofErr w:type="spellEnd"/>
      <w:r w:rsidRPr="00020372">
        <w:rPr>
          <w:sz w:val="20"/>
        </w:rPr>
        <w:t xml:space="preserve"> </w:t>
      </w:r>
      <w:proofErr w:type="spellStart"/>
      <w:r w:rsidRPr="00020372">
        <w:rPr>
          <w:sz w:val="20"/>
        </w:rPr>
        <w:t>Acrobat</w:t>
      </w:r>
      <w:proofErr w:type="spellEnd"/>
      <w:r w:rsidRPr="00020372">
        <w:rPr>
          <w:sz w:val="20"/>
        </w:rPr>
        <w:t xml:space="preserve"> </w:t>
      </w:r>
      <w:proofErr w:type="spellStart"/>
      <w:r w:rsidRPr="00020372">
        <w:rPr>
          <w:sz w:val="20"/>
        </w:rPr>
        <w:t>Reader</w:t>
      </w:r>
      <w:proofErr w:type="spellEnd"/>
      <w:r w:rsidRPr="00020372">
        <w:rPr>
          <w:sz w:val="20"/>
        </w:rPr>
        <w:t xml:space="preserve"> lub inny obsługujący</w:t>
      </w:r>
      <w:r w:rsidR="00060E95" w:rsidRPr="00020372">
        <w:rPr>
          <w:sz w:val="20"/>
        </w:rPr>
        <w:tab/>
      </w:r>
      <w:r w:rsidRPr="00020372">
        <w:rPr>
          <w:sz w:val="20"/>
        </w:rPr>
        <w:t xml:space="preserve">format plików </w:t>
      </w:r>
      <w:proofErr w:type="spellStart"/>
      <w:r w:rsidRPr="00020372">
        <w:rPr>
          <w:sz w:val="20"/>
        </w:rPr>
        <w:t>.pd</w:t>
      </w:r>
      <w:proofErr w:type="spellEnd"/>
      <w:r w:rsidRPr="00020372">
        <w:rPr>
          <w:sz w:val="20"/>
        </w:rPr>
        <w:t>f,</w:t>
      </w:r>
    </w:p>
    <w:p w:rsidR="0089730C" w:rsidRPr="00020372" w:rsidRDefault="0089730C" w:rsidP="00886955">
      <w:pPr>
        <w:pStyle w:val="Nagwek2"/>
        <w:rPr>
          <w:sz w:val="20"/>
        </w:rPr>
      </w:pPr>
      <w:r w:rsidRPr="00020372">
        <w:rPr>
          <w:sz w:val="20"/>
        </w:rPr>
        <w:t>6) Platforma działa według standardu przyjętego w komunikacji sieciowej – kodowanie UTF8,</w:t>
      </w:r>
    </w:p>
    <w:p w:rsidR="00F831C2" w:rsidRPr="00020372" w:rsidRDefault="0089730C" w:rsidP="00886955">
      <w:pPr>
        <w:pStyle w:val="Nagwek2"/>
        <w:rPr>
          <w:sz w:val="20"/>
        </w:rPr>
      </w:pPr>
      <w:r w:rsidRPr="00020372">
        <w:rPr>
          <w:sz w:val="20"/>
        </w:rPr>
        <w:t>7) oznaczenie</w:t>
      </w:r>
      <w:r w:rsidR="005829BB" w:rsidRPr="00020372">
        <w:rPr>
          <w:sz w:val="20"/>
        </w:rPr>
        <w:t xml:space="preserve"> czasu odbioru danych przez platformę zakupową stanowi datę oraz dokładny czas (</w:t>
      </w:r>
      <w:proofErr w:type="spellStart"/>
      <w:r w:rsidR="005829BB" w:rsidRPr="00020372">
        <w:rPr>
          <w:sz w:val="20"/>
        </w:rPr>
        <w:t>hh:mm:ss</w:t>
      </w:r>
      <w:proofErr w:type="spellEnd"/>
      <w:r w:rsidR="005829BB" w:rsidRPr="00020372">
        <w:rPr>
          <w:sz w:val="20"/>
        </w:rPr>
        <w:t>) generowany wg czasu lokalnego serwera synchronizowanego z zegarem Głównego Urzędu Miar.</w:t>
      </w:r>
    </w:p>
    <w:p w:rsidR="00060E95" w:rsidRPr="00020372" w:rsidRDefault="00000B41" w:rsidP="00886955">
      <w:pPr>
        <w:pStyle w:val="Nagwek2"/>
        <w:rPr>
          <w:sz w:val="20"/>
        </w:rPr>
      </w:pPr>
      <w:r w:rsidRPr="00020372">
        <w:rPr>
          <w:sz w:val="20"/>
        </w:rPr>
        <w:t>14</w:t>
      </w:r>
      <w:r w:rsidR="00685ABC" w:rsidRPr="00020372">
        <w:rPr>
          <w:sz w:val="20"/>
        </w:rPr>
        <w:t>.</w:t>
      </w:r>
      <w:r w:rsidR="00060E95" w:rsidRPr="00020372">
        <w:rPr>
          <w:sz w:val="20"/>
        </w:rPr>
        <w:t>7.</w:t>
      </w:r>
      <w:r w:rsidRPr="00020372">
        <w:rPr>
          <w:sz w:val="20"/>
        </w:rPr>
        <w:t xml:space="preserve"> </w:t>
      </w:r>
      <w:r w:rsidR="00060E95" w:rsidRPr="00020372">
        <w:rPr>
          <w:sz w:val="20"/>
        </w:rPr>
        <w:t>Osob</w:t>
      </w:r>
      <w:r w:rsidR="009142A2" w:rsidRPr="00020372">
        <w:rPr>
          <w:sz w:val="20"/>
        </w:rPr>
        <w:t>ami</w:t>
      </w:r>
      <w:r w:rsidR="00060E95" w:rsidRPr="00020372">
        <w:rPr>
          <w:sz w:val="20"/>
        </w:rPr>
        <w:t xml:space="preserve"> uprawnion</w:t>
      </w:r>
      <w:r w:rsidR="009142A2" w:rsidRPr="00020372">
        <w:rPr>
          <w:sz w:val="20"/>
        </w:rPr>
        <w:t>ymi</w:t>
      </w:r>
      <w:r w:rsidR="00060E95" w:rsidRPr="00020372">
        <w:rPr>
          <w:sz w:val="20"/>
        </w:rPr>
        <w:t xml:space="preserve"> do </w:t>
      </w:r>
      <w:r w:rsidR="009142A2" w:rsidRPr="00020372">
        <w:rPr>
          <w:sz w:val="20"/>
        </w:rPr>
        <w:t>komunikowania</w:t>
      </w:r>
      <w:r w:rsidR="00060E95" w:rsidRPr="00020372">
        <w:rPr>
          <w:sz w:val="20"/>
        </w:rPr>
        <w:t xml:space="preserve"> się z Wykonawcami </w:t>
      </w:r>
      <w:r w:rsidR="009142A2" w:rsidRPr="00020372">
        <w:rPr>
          <w:sz w:val="20"/>
        </w:rPr>
        <w:t>są</w:t>
      </w:r>
      <w:r w:rsidR="00060E95" w:rsidRPr="00020372">
        <w:rPr>
          <w:sz w:val="20"/>
        </w:rPr>
        <w:t>:</w:t>
      </w:r>
    </w:p>
    <w:p w:rsidR="00F831C2" w:rsidRPr="00020372" w:rsidRDefault="00060E95" w:rsidP="00886955">
      <w:pPr>
        <w:pStyle w:val="Nagwek2"/>
        <w:rPr>
          <w:sz w:val="20"/>
        </w:rPr>
      </w:pPr>
      <w:r w:rsidRPr="00020372">
        <w:rPr>
          <w:sz w:val="20"/>
        </w:rPr>
        <w:t>1)</w:t>
      </w:r>
      <w:r w:rsidR="00DB16FE" w:rsidRPr="00020372">
        <w:rPr>
          <w:sz w:val="20"/>
        </w:rPr>
        <w:t xml:space="preserve"> </w:t>
      </w:r>
      <w:r w:rsidRPr="00020372">
        <w:rPr>
          <w:sz w:val="20"/>
        </w:rPr>
        <w:t>w zakresie proceduralnym:</w:t>
      </w:r>
      <w:r w:rsidR="00DB16FE" w:rsidRPr="00020372">
        <w:rPr>
          <w:sz w:val="20"/>
        </w:rPr>
        <w:t xml:space="preserve"> </w:t>
      </w:r>
      <w:r w:rsidR="00F831C2" w:rsidRPr="00020372">
        <w:rPr>
          <w:sz w:val="20"/>
        </w:rPr>
        <w:t>mgr inż. Dariusz Makowski -</w:t>
      </w:r>
      <w:r w:rsidR="00DB16FE" w:rsidRPr="00020372">
        <w:rPr>
          <w:sz w:val="20"/>
        </w:rPr>
        <w:t xml:space="preserve"> </w:t>
      </w:r>
      <w:r w:rsidR="00F831C2" w:rsidRPr="00020372">
        <w:rPr>
          <w:sz w:val="20"/>
        </w:rPr>
        <w:t xml:space="preserve">tel.: 18 26 80 471, e-mail: </w:t>
      </w:r>
      <w:hyperlink r:id="rId12" w:history="1">
        <w:r w:rsidR="00F831C2" w:rsidRPr="00020372">
          <w:rPr>
            <w:rStyle w:val="Hipercze"/>
            <w:sz w:val="20"/>
          </w:rPr>
          <w:t>urzad@rabka.pl</w:t>
        </w:r>
      </w:hyperlink>
    </w:p>
    <w:p w:rsidR="00060E95" w:rsidRPr="00020372" w:rsidRDefault="00060E95" w:rsidP="00886955">
      <w:pPr>
        <w:pStyle w:val="Nagwek2"/>
        <w:rPr>
          <w:sz w:val="20"/>
          <w:lang w:val="en-US"/>
        </w:rPr>
      </w:pPr>
      <w:r w:rsidRPr="00020372">
        <w:rPr>
          <w:sz w:val="20"/>
        </w:rPr>
        <w:t>2)</w:t>
      </w:r>
      <w:r w:rsidR="00DB16FE" w:rsidRPr="00020372">
        <w:rPr>
          <w:sz w:val="20"/>
        </w:rPr>
        <w:t xml:space="preserve"> </w:t>
      </w:r>
      <w:r w:rsidRPr="00020372">
        <w:rPr>
          <w:sz w:val="20"/>
        </w:rPr>
        <w:t>w zakresie merytorycznym:</w:t>
      </w:r>
      <w:r w:rsidR="00DB16FE" w:rsidRPr="00020372">
        <w:rPr>
          <w:sz w:val="20"/>
        </w:rPr>
        <w:t xml:space="preserve"> </w:t>
      </w:r>
      <w:r w:rsidR="00F831C2" w:rsidRPr="00020372">
        <w:rPr>
          <w:sz w:val="20"/>
        </w:rPr>
        <w:t xml:space="preserve">mgr inż. </w:t>
      </w:r>
      <w:r w:rsidR="00F831C2" w:rsidRPr="00020372">
        <w:rPr>
          <w:sz w:val="20"/>
          <w:lang w:val="en-US"/>
        </w:rPr>
        <w:t>Paweł</w:t>
      </w:r>
      <w:r w:rsidR="00512861" w:rsidRPr="00020372">
        <w:rPr>
          <w:sz w:val="20"/>
          <w:lang w:val="en-US"/>
        </w:rPr>
        <w:t xml:space="preserve"> </w:t>
      </w:r>
      <w:r w:rsidR="00CD53C4" w:rsidRPr="00020372">
        <w:rPr>
          <w:sz w:val="20"/>
          <w:lang w:val="en-US"/>
        </w:rPr>
        <w:t>Rapacz - tel.: 18 26 80 474</w:t>
      </w:r>
      <w:r w:rsidR="00F831C2" w:rsidRPr="00020372">
        <w:rPr>
          <w:sz w:val="20"/>
          <w:lang w:val="en-US"/>
        </w:rPr>
        <w:t xml:space="preserve">, e-mail: </w:t>
      </w:r>
      <w:hyperlink r:id="rId13" w:history="1">
        <w:r w:rsidR="00F831C2" w:rsidRPr="00020372">
          <w:rPr>
            <w:rStyle w:val="Hipercze"/>
            <w:sz w:val="20"/>
            <w:lang w:val="en-US"/>
          </w:rPr>
          <w:t>urzad@rabka.pl</w:t>
        </w:r>
      </w:hyperlink>
    </w:p>
    <w:p w:rsidR="00060E95" w:rsidRPr="00020372" w:rsidRDefault="00512861" w:rsidP="00886955">
      <w:pPr>
        <w:pStyle w:val="Nagwek2"/>
        <w:rPr>
          <w:sz w:val="20"/>
        </w:rPr>
      </w:pPr>
      <w:r w:rsidRPr="00020372">
        <w:rPr>
          <w:sz w:val="20"/>
        </w:rPr>
        <w:t>14</w:t>
      </w:r>
      <w:r w:rsidR="00F831C2" w:rsidRPr="00020372">
        <w:rPr>
          <w:sz w:val="20"/>
        </w:rPr>
        <w:t>.</w:t>
      </w:r>
      <w:r w:rsidR="00060E95" w:rsidRPr="00020372">
        <w:rPr>
          <w:sz w:val="20"/>
        </w:rPr>
        <w:t>8.</w:t>
      </w:r>
      <w:r w:rsidRPr="00020372">
        <w:rPr>
          <w:sz w:val="20"/>
        </w:rPr>
        <w:t xml:space="preserve"> </w:t>
      </w:r>
      <w:r w:rsidR="00060E95" w:rsidRPr="00020372">
        <w:rPr>
          <w:sz w:val="20"/>
        </w:rPr>
        <w:t xml:space="preserve">W korespondencji kierowanej do Zamawiającego Wykonawcy powinni posługiwać się numerem przedmiotowego postępowania. </w:t>
      </w:r>
    </w:p>
    <w:p w:rsidR="00060E95" w:rsidRPr="00020372" w:rsidRDefault="00A9354D" w:rsidP="00886955">
      <w:pPr>
        <w:pStyle w:val="Nagwek2"/>
        <w:rPr>
          <w:sz w:val="20"/>
        </w:rPr>
      </w:pPr>
      <w:r w:rsidRPr="00020372">
        <w:rPr>
          <w:sz w:val="20"/>
        </w:rPr>
        <w:t>14</w:t>
      </w:r>
      <w:r w:rsidR="00950078" w:rsidRPr="00020372">
        <w:rPr>
          <w:sz w:val="20"/>
        </w:rPr>
        <w:t>.</w:t>
      </w:r>
      <w:r w:rsidR="00060E95" w:rsidRPr="00020372">
        <w:rPr>
          <w:sz w:val="20"/>
        </w:rPr>
        <w:t>9.</w:t>
      </w:r>
      <w:r w:rsidR="00C130EE" w:rsidRPr="00020372">
        <w:rPr>
          <w:sz w:val="20"/>
        </w:rPr>
        <w:t xml:space="preserve"> </w:t>
      </w:r>
      <w:r w:rsidR="00060E95" w:rsidRPr="00020372">
        <w:rPr>
          <w:sz w:val="20"/>
        </w:rPr>
        <w:t>Wykonawca może zwrócić się do zamawiającego z wnioskiem o wyjaśnienie treści SWZ.</w:t>
      </w:r>
    </w:p>
    <w:p w:rsidR="00060E95" w:rsidRPr="00020372" w:rsidRDefault="00A9354D" w:rsidP="00886955">
      <w:pPr>
        <w:pStyle w:val="Nagwek2"/>
        <w:rPr>
          <w:sz w:val="20"/>
        </w:rPr>
      </w:pPr>
      <w:r w:rsidRPr="00020372">
        <w:rPr>
          <w:sz w:val="20"/>
        </w:rPr>
        <w:t>14</w:t>
      </w:r>
      <w:r w:rsidR="00950078" w:rsidRPr="00020372">
        <w:rPr>
          <w:sz w:val="20"/>
        </w:rPr>
        <w:t>.</w:t>
      </w:r>
      <w:r w:rsidR="00060E95" w:rsidRPr="00020372">
        <w:rPr>
          <w:sz w:val="20"/>
        </w:rPr>
        <w:t>10.</w:t>
      </w:r>
      <w:r w:rsidR="00060E95" w:rsidRPr="00020372">
        <w:rPr>
          <w:sz w:val="20"/>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p w:rsidR="00060E95" w:rsidRPr="00020372" w:rsidRDefault="00A9354D" w:rsidP="00886955">
      <w:pPr>
        <w:pStyle w:val="Nagwek2"/>
        <w:rPr>
          <w:sz w:val="20"/>
        </w:rPr>
      </w:pPr>
      <w:r w:rsidRPr="00020372">
        <w:rPr>
          <w:sz w:val="20"/>
        </w:rPr>
        <w:t>14</w:t>
      </w:r>
      <w:r w:rsidR="00950078" w:rsidRPr="00020372">
        <w:rPr>
          <w:sz w:val="20"/>
        </w:rPr>
        <w:t>.</w:t>
      </w:r>
      <w:r w:rsidR="00060E95" w:rsidRPr="00020372">
        <w:rPr>
          <w:sz w:val="20"/>
        </w:rPr>
        <w:t>11.</w:t>
      </w:r>
      <w:r w:rsidR="00060E95" w:rsidRPr="00020372">
        <w:rPr>
          <w:sz w:val="20"/>
        </w:rPr>
        <w:tab/>
        <w:t>Jeżeli zamawiający nie udzieli wyjaśnień w terminie, o którym mowa w ust. 1</w:t>
      </w:r>
      <w:r w:rsidR="00950078" w:rsidRPr="00020372">
        <w:rPr>
          <w:sz w:val="20"/>
        </w:rPr>
        <w:t>0</w:t>
      </w:r>
      <w:r w:rsidR="00060E95" w:rsidRPr="00020372">
        <w:rPr>
          <w:sz w:val="20"/>
        </w:rPr>
        <w:t xml:space="preserve">, przedłuża termin składania ofert o czas niezbędny do zapoznania się wszystkich zainteresowanych wykonawców </w:t>
      </w:r>
      <w:r w:rsidR="00B72D79">
        <w:rPr>
          <w:sz w:val="20"/>
        </w:rPr>
        <w:br/>
      </w:r>
      <w:r w:rsidR="00060E95" w:rsidRPr="00020372">
        <w:rPr>
          <w:sz w:val="20"/>
        </w:rPr>
        <w:t>z wyjaśnieniami niezbędnymi do należytego przygotowania i złożenia ofert. W przypadku gdy wniosek o wyjaśnienie treści SWZ nie wpłynął w terminie, o którym mowa w ust. 1</w:t>
      </w:r>
      <w:r w:rsidR="00950078" w:rsidRPr="00020372">
        <w:rPr>
          <w:sz w:val="20"/>
        </w:rPr>
        <w:t>0</w:t>
      </w:r>
      <w:r w:rsidR="00060E95" w:rsidRPr="00020372">
        <w:rPr>
          <w:sz w:val="20"/>
        </w:rPr>
        <w:t>, zamawiający nie ma obowiązku udzielania wyjaśnień SWZ oraz obowiązku przedłużenia terminu składania ofert.</w:t>
      </w:r>
    </w:p>
    <w:p w:rsidR="00060E95" w:rsidRPr="00020372" w:rsidRDefault="00BC20FB" w:rsidP="00886955">
      <w:pPr>
        <w:pStyle w:val="Nagwek2"/>
        <w:rPr>
          <w:sz w:val="20"/>
        </w:rPr>
      </w:pPr>
      <w:r w:rsidRPr="00020372">
        <w:rPr>
          <w:sz w:val="20"/>
        </w:rPr>
        <w:t>14</w:t>
      </w:r>
      <w:r w:rsidR="00950078" w:rsidRPr="00020372">
        <w:rPr>
          <w:sz w:val="20"/>
        </w:rPr>
        <w:t>.</w:t>
      </w:r>
      <w:r w:rsidR="00060E95" w:rsidRPr="00020372">
        <w:rPr>
          <w:sz w:val="20"/>
        </w:rPr>
        <w:t>12.</w:t>
      </w:r>
      <w:r w:rsidR="00060E95" w:rsidRPr="00020372">
        <w:rPr>
          <w:sz w:val="20"/>
        </w:rPr>
        <w:tab/>
        <w:t>Przedłużenie terminu składania ofert, o których mowa w ust. 1</w:t>
      </w:r>
      <w:r w:rsidR="00950078" w:rsidRPr="00020372">
        <w:rPr>
          <w:sz w:val="20"/>
        </w:rPr>
        <w:t>1</w:t>
      </w:r>
      <w:r w:rsidR="00060E95" w:rsidRPr="00020372">
        <w:rPr>
          <w:sz w:val="20"/>
        </w:rPr>
        <w:t>, nie wpływa na bieg terminu składania wniosku o wyjaśnienie treści SWZ.</w:t>
      </w:r>
    </w:p>
    <w:p w:rsidR="0079220B" w:rsidRPr="00020372" w:rsidRDefault="009970B2" w:rsidP="00886955">
      <w:pPr>
        <w:pStyle w:val="Nagwek2"/>
        <w:rPr>
          <w:sz w:val="20"/>
        </w:rPr>
      </w:pPr>
      <w:r w:rsidRPr="00020372">
        <w:rPr>
          <w:sz w:val="20"/>
        </w:rPr>
        <w:t>14</w:t>
      </w:r>
      <w:r w:rsidR="0079220B" w:rsidRPr="00020372">
        <w:rPr>
          <w:sz w:val="20"/>
        </w:rPr>
        <w:t xml:space="preserve">.13. 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w:t>
      </w:r>
    </w:p>
    <w:p w:rsidR="0079220B" w:rsidRPr="00020372" w:rsidRDefault="0079220B" w:rsidP="00886955">
      <w:pPr>
        <w:pStyle w:val="Nagwek2"/>
        <w:rPr>
          <w:sz w:val="20"/>
        </w:rPr>
      </w:pPr>
      <w:r w:rsidRPr="00020372">
        <w:rPr>
          <w:sz w:val="20"/>
        </w:rPr>
        <w:t xml:space="preserve">Taka oferta zostanie uznana przez Zamawiającego za ofertę handlową i nie będzie brana pod uwagę </w:t>
      </w:r>
      <w:r w:rsidR="00BB00F9" w:rsidRPr="00020372">
        <w:rPr>
          <w:sz w:val="20"/>
        </w:rPr>
        <w:br/>
      </w:r>
      <w:r w:rsidRPr="00020372">
        <w:rPr>
          <w:sz w:val="20"/>
        </w:rPr>
        <w:t>w przedmiotowym postępowaniu.</w:t>
      </w:r>
    </w:p>
    <w:p w:rsidR="0079220B" w:rsidRPr="00020372" w:rsidRDefault="009970B2" w:rsidP="00886955">
      <w:pPr>
        <w:pStyle w:val="Nagwek2"/>
        <w:rPr>
          <w:sz w:val="20"/>
        </w:rPr>
      </w:pPr>
      <w:r w:rsidRPr="00020372">
        <w:rPr>
          <w:sz w:val="20"/>
        </w:rPr>
        <w:t>14</w:t>
      </w:r>
      <w:r w:rsidR="0079220B" w:rsidRPr="00020372">
        <w:rPr>
          <w:sz w:val="20"/>
        </w:rPr>
        <w:t xml:space="preserve">.14. </w:t>
      </w:r>
      <w:r w:rsidR="0079220B" w:rsidRPr="00020372">
        <w:rPr>
          <w:sz w:val="20"/>
        </w:rPr>
        <w:tab/>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p>
    <w:p w:rsidR="0079220B" w:rsidRPr="00020372" w:rsidRDefault="00DC71AC" w:rsidP="00886955">
      <w:pPr>
        <w:pStyle w:val="Nagwek2"/>
        <w:rPr>
          <w:sz w:val="20"/>
        </w:rPr>
      </w:pPr>
      <w:hyperlink r:id="rId14" w:history="1">
        <w:r w:rsidR="0079220B" w:rsidRPr="00020372">
          <w:rPr>
            <w:rStyle w:val="Hipercze"/>
            <w:sz w:val="20"/>
          </w:rPr>
          <w:t>https://platformazakupowa.pl/strona/45-instrukcje</w:t>
        </w:r>
      </w:hyperlink>
    </w:p>
    <w:p w:rsidR="0079244D" w:rsidRPr="00020372" w:rsidRDefault="00587C70"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24" w:name="_Toc108435082"/>
      <w:r w:rsidR="003A2133" w:rsidRPr="00020372">
        <w:rPr>
          <w:rFonts w:ascii="Arial" w:hAnsi="Arial" w:cs="Arial"/>
          <w:sz w:val="20"/>
          <w:szCs w:val="20"/>
          <w:highlight w:val="lightGray"/>
        </w:rPr>
        <w:t>OPIS SPOSOBU PRZYGOTOWANIA OFERT ORAZ WYMAGANIA FORMALNE DOTYCZACE SKŁADANYCH OŚWIADCZEŃ I DOKUMENTÓW.</w:t>
      </w:r>
      <w:bookmarkEnd w:id="24"/>
    </w:p>
    <w:p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.1. Wykonawca może złożyć tylko jedną ofertę.</w:t>
      </w:r>
    </w:p>
    <w:p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.2.</w:t>
      </w:r>
      <w:r w:rsidR="00CA37A4" w:rsidRPr="00020372">
        <w:rPr>
          <w:rFonts w:ascii="Arial" w:hAnsi="Arial" w:cs="Arial"/>
          <w:sz w:val="20"/>
          <w:szCs w:val="20"/>
        </w:rPr>
        <w:t xml:space="preserve"> </w:t>
      </w:r>
      <w:r w:rsidR="003A2133" w:rsidRPr="00020372">
        <w:rPr>
          <w:rFonts w:ascii="Arial" w:hAnsi="Arial" w:cs="Arial"/>
          <w:sz w:val="20"/>
          <w:szCs w:val="20"/>
        </w:rPr>
        <w:t>Treść oferty musi odpowiadać treści SWZ.</w:t>
      </w:r>
    </w:p>
    <w:p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lastRenderedPageBreak/>
        <w:t>15</w:t>
      </w:r>
      <w:r w:rsidR="003A2133" w:rsidRPr="00020372">
        <w:rPr>
          <w:rFonts w:ascii="Arial" w:hAnsi="Arial" w:cs="Arial"/>
          <w:sz w:val="20"/>
          <w:szCs w:val="20"/>
        </w:rPr>
        <w:t>.3.</w:t>
      </w:r>
      <w:r w:rsidR="00CA37A4" w:rsidRPr="00020372">
        <w:rPr>
          <w:rFonts w:ascii="Arial" w:hAnsi="Arial" w:cs="Arial"/>
          <w:sz w:val="20"/>
          <w:szCs w:val="20"/>
        </w:rPr>
        <w:t xml:space="preserve"> </w:t>
      </w:r>
      <w:r w:rsidR="003A2133" w:rsidRPr="00020372">
        <w:rPr>
          <w:rFonts w:ascii="Arial" w:hAnsi="Arial" w:cs="Arial"/>
          <w:sz w:val="20"/>
          <w:szCs w:val="20"/>
        </w:rPr>
        <w:t xml:space="preserve">Ofertę składa się na Formularzu Ofertowym – zgodnie z </w:t>
      </w:r>
      <w:r w:rsidR="00E16ED1">
        <w:rPr>
          <w:rFonts w:ascii="Arial" w:hAnsi="Arial" w:cs="Arial"/>
          <w:b/>
          <w:sz w:val="20"/>
          <w:szCs w:val="20"/>
        </w:rPr>
        <w:t>z</w:t>
      </w:r>
      <w:r w:rsidR="003A2133" w:rsidRPr="00E16ED1">
        <w:rPr>
          <w:rFonts w:ascii="Arial" w:hAnsi="Arial" w:cs="Arial"/>
          <w:b/>
          <w:sz w:val="20"/>
          <w:szCs w:val="20"/>
        </w:rPr>
        <w:t>ałącznikiem nr 1 do SWZ</w:t>
      </w:r>
      <w:r w:rsidR="003A2133" w:rsidRPr="00020372">
        <w:rPr>
          <w:rFonts w:ascii="Arial" w:hAnsi="Arial" w:cs="Arial"/>
          <w:sz w:val="20"/>
          <w:szCs w:val="20"/>
        </w:rPr>
        <w:t>. Wraz z ofertą Wykonawca jest zobowiązany złożyć:</w:t>
      </w:r>
    </w:p>
    <w:p w:rsidR="003A2133" w:rsidRPr="00020372" w:rsidRDefault="003A2133" w:rsidP="00302AB6">
      <w:pPr>
        <w:spacing w:before="120" w:after="120"/>
        <w:ind w:firstLine="708"/>
        <w:jc w:val="both"/>
        <w:rPr>
          <w:rFonts w:ascii="Arial" w:hAnsi="Arial" w:cs="Arial"/>
          <w:sz w:val="20"/>
          <w:szCs w:val="20"/>
        </w:rPr>
      </w:pPr>
      <w:r w:rsidRPr="00020372">
        <w:rPr>
          <w:rFonts w:ascii="Arial" w:hAnsi="Arial" w:cs="Arial"/>
          <w:sz w:val="20"/>
          <w:szCs w:val="20"/>
        </w:rPr>
        <w:t>1)</w:t>
      </w:r>
      <w:r w:rsidR="00D21ADD" w:rsidRPr="00020372">
        <w:rPr>
          <w:rFonts w:ascii="Arial" w:hAnsi="Arial" w:cs="Arial"/>
          <w:sz w:val="20"/>
          <w:szCs w:val="20"/>
        </w:rPr>
        <w:t xml:space="preserve"> </w:t>
      </w:r>
      <w:r w:rsidRPr="00020372">
        <w:rPr>
          <w:rFonts w:ascii="Arial" w:hAnsi="Arial" w:cs="Arial"/>
          <w:sz w:val="20"/>
          <w:szCs w:val="20"/>
        </w:rPr>
        <w:t xml:space="preserve">oświadczenia, o których mowa w pkt. </w:t>
      </w:r>
      <w:r w:rsidR="000B775F" w:rsidRPr="00020372">
        <w:rPr>
          <w:rFonts w:ascii="Arial" w:hAnsi="Arial" w:cs="Arial"/>
          <w:sz w:val="20"/>
          <w:szCs w:val="20"/>
        </w:rPr>
        <w:t xml:space="preserve">11 </w:t>
      </w:r>
      <w:r w:rsidRPr="00020372">
        <w:rPr>
          <w:rFonts w:ascii="Arial" w:hAnsi="Arial" w:cs="Arial"/>
          <w:sz w:val="20"/>
          <w:szCs w:val="20"/>
        </w:rPr>
        <w:t>ust. 1 SWZ;</w:t>
      </w:r>
    </w:p>
    <w:p w:rsidR="003A2133" w:rsidRPr="00020372" w:rsidRDefault="003A2133" w:rsidP="00302AB6">
      <w:pPr>
        <w:spacing w:before="120" w:after="120"/>
        <w:ind w:left="708"/>
        <w:jc w:val="both"/>
        <w:rPr>
          <w:rFonts w:ascii="Arial" w:hAnsi="Arial" w:cs="Arial"/>
          <w:sz w:val="20"/>
          <w:szCs w:val="20"/>
        </w:rPr>
      </w:pPr>
      <w:r w:rsidRPr="00020372">
        <w:rPr>
          <w:rFonts w:ascii="Arial" w:hAnsi="Arial" w:cs="Arial"/>
          <w:sz w:val="20"/>
          <w:szCs w:val="20"/>
        </w:rPr>
        <w:t>2)</w:t>
      </w:r>
      <w:r w:rsidR="000B775F" w:rsidRPr="00020372">
        <w:rPr>
          <w:rFonts w:ascii="Arial" w:hAnsi="Arial" w:cs="Arial"/>
          <w:sz w:val="20"/>
          <w:szCs w:val="20"/>
        </w:rPr>
        <w:t xml:space="preserve"> </w:t>
      </w:r>
      <w:r w:rsidRPr="00020372">
        <w:rPr>
          <w:rFonts w:ascii="Arial" w:hAnsi="Arial" w:cs="Arial"/>
          <w:sz w:val="20"/>
          <w:szCs w:val="20"/>
        </w:rPr>
        <w:t xml:space="preserve">zobowiązanie innego podmiotu, o którym mowa w </w:t>
      </w:r>
      <w:r w:rsidR="000279AB" w:rsidRPr="00020372">
        <w:rPr>
          <w:rFonts w:ascii="Arial" w:hAnsi="Arial" w:cs="Arial"/>
          <w:sz w:val="20"/>
          <w:szCs w:val="20"/>
        </w:rPr>
        <w:t xml:space="preserve">pkt. </w:t>
      </w:r>
      <w:r w:rsidR="00B304C5" w:rsidRPr="00020372">
        <w:rPr>
          <w:rFonts w:ascii="Arial" w:hAnsi="Arial" w:cs="Arial"/>
          <w:sz w:val="20"/>
          <w:szCs w:val="20"/>
        </w:rPr>
        <w:t>1</w:t>
      </w:r>
      <w:r w:rsidR="00BA7FC4" w:rsidRPr="00020372">
        <w:rPr>
          <w:rFonts w:ascii="Arial" w:hAnsi="Arial" w:cs="Arial"/>
          <w:sz w:val="20"/>
          <w:szCs w:val="20"/>
        </w:rPr>
        <w:t>2</w:t>
      </w:r>
      <w:r w:rsidR="00B304C5" w:rsidRPr="00020372">
        <w:rPr>
          <w:rFonts w:ascii="Arial" w:hAnsi="Arial" w:cs="Arial"/>
          <w:sz w:val="20"/>
          <w:szCs w:val="20"/>
        </w:rPr>
        <w:t xml:space="preserve"> </w:t>
      </w:r>
      <w:r w:rsidRPr="00020372">
        <w:rPr>
          <w:rFonts w:ascii="Arial" w:hAnsi="Arial" w:cs="Arial"/>
          <w:sz w:val="20"/>
          <w:szCs w:val="20"/>
        </w:rPr>
        <w:t>ust. 3 SWZ (jeżeli dotyczy);</w:t>
      </w:r>
    </w:p>
    <w:p w:rsidR="003A2133" w:rsidRPr="00020372" w:rsidRDefault="003A2133" w:rsidP="00302AB6">
      <w:pPr>
        <w:spacing w:before="120" w:after="120"/>
        <w:ind w:firstLine="708"/>
        <w:jc w:val="both"/>
        <w:rPr>
          <w:rFonts w:ascii="Arial" w:hAnsi="Arial" w:cs="Arial"/>
          <w:sz w:val="20"/>
          <w:szCs w:val="20"/>
        </w:rPr>
      </w:pPr>
      <w:r w:rsidRPr="00020372">
        <w:rPr>
          <w:rFonts w:ascii="Arial" w:hAnsi="Arial" w:cs="Arial"/>
          <w:sz w:val="20"/>
          <w:szCs w:val="20"/>
        </w:rPr>
        <w:t>3)</w:t>
      </w:r>
      <w:r w:rsidR="00B304C5" w:rsidRPr="00020372">
        <w:rPr>
          <w:rFonts w:ascii="Arial" w:hAnsi="Arial" w:cs="Arial"/>
          <w:sz w:val="20"/>
          <w:szCs w:val="20"/>
        </w:rPr>
        <w:t xml:space="preserve"> </w:t>
      </w:r>
      <w:r w:rsidRPr="00020372">
        <w:rPr>
          <w:rFonts w:ascii="Arial" w:hAnsi="Arial" w:cs="Arial"/>
          <w:sz w:val="20"/>
          <w:szCs w:val="20"/>
        </w:rPr>
        <w:t xml:space="preserve">dowód wniesienia wadium </w:t>
      </w:r>
      <w:r w:rsidR="00B96AF9" w:rsidRPr="00020372">
        <w:rPr>
          <w:rFonts w:ascii="Arial" w:hAnsi="Arial" w:cs="Arial"/>
          <w:sz w:val="20"/>
          <w:szCs w:val="20"/>
        </w:rPr>
        <w:t>(jeżeli dotyczy);</w:t>
      </w:r>
    </w:p>
    <w:p w:rsidR="003A2133" w:rsidRPr="00020372" w:rsidRDefault="003A2133" w:rsidP="00302AB6">
      <w:pPr>
        <w:spacing w:before="120" w:after="120"/>
        <w:ind w:left="708"/>
        <w:jc w:val="both"/>
        <w:rPr>
          <w:rFonts w:ascii="Arial" w:hAnsi="Arial" w:cs="Arial"/>
          <w:sz w:val="20"/>
          <w:szCs w:val="20"/>
        </w:rPr>
      </w:pPr>
      <w:r w:rsidRPr="00020372">
        <w:rPr>
          <w:rFonts w:ascii="Arial" w:hAnsi="Arial" w:cs="Arial"/>
          <w:sz w:val="20"/>
          <w:szCs w:val="20"/>
        </w:rPr>
        <w:t>4)</w:t>
      </w:r>
      <w:r w:rsidR="00B304C5" w:rsidRPr="00020372">
        <w:rPr>
          <w:rFonts w:ascii="Arial" w:hAnsi="Arial" w:cs="Arial"/>
          <w:sz w:val="20"/>
          <w:szCs w:val="20"/>
        </w:rPr>
        <w:t xml:space="preserve"> </w:t>
      </w:r>
      <w:r w:rsidRPr="00020372">
        <w:rPr>
          <w:rFonts w:ascii="Arial" w:hAnsi="Arial" w:cs="Arial"/>
          <w:sz w:val="20"/>
          <w:szCs w:val="20"/>
        </w:rPr>
        <w:t xml:space="preserve">dokumenty, z których wynika prawo do podpisania oferty; odpowiednie pełnomocnictwa  (jeżeli dotyczy). </w:t>
      </w:r>
    </w:p>
    <w:p w:rsidR="003A2133" w:rsidRPr="00020372" w:rsidRDefault="00B304C5" w:rsidP="00AF4613">
      <w:pPr>
        <w:spacing w:before="120" w:after="120"/>
        <w:jc w:val="both"/>
        <w:rPr>
          <w:rFonts w:ascii="Arial" w:hAnsi="Arial" w:cs="Arial"/>
          <w:sz w:val="20"/>
          <w:szCs w:val="20"/>
        </w:rPr>
      </w:pPr>
      <w:r w:rsidRPr="00020372">
        <w:rPr>
          <w:rFonts w:ascii="Arial" w:hAnsi="Arial" w:cs="Arial"/>
          <w:sz w:val="20"/>
          <w:szCs w:val="20"/>
        </w:rPr>
        <w:t>15</w:t>
      </w:r>
      <w:r w:rsidR="00F6405A" w:rsidRPr="00020372">
        <w:rPr>
          <w:rFonts w:ascii="Arial" w:hAnsi="Arial" w:cs="Arial"/>
          <w:sz w:val="20"/>
          <w:szCs w:val="20"/>
        </w:rPr>
        <w:t>.</w:t>
      </w:r>
      <w:r w:rsidR="003A2133" w:rsidRPr="00020372">
        <w:rPr>
          <w:rFonts w:ascii="Arial" w:hAnsi="Arial" w:cs="Arial"/>
          <w:sz w:val="20"/>
          <w:szCs w:val="20"/>
        </w:rPr>
        <w:t>4.</w:t>
      </w:r>
      <w:r w:rsidR="002A1319" w:rsidRPr="00020372">
        <w:rPr>
          <w:rFonts w:ascii="Arial" w:hAnsi="Arial" w:cs="Arial"/>
          <w:sz w:val="20"/>
          <w:szCs w:val="20"/>
        </w:rPr>
        <w:t xml:space="preserve"> </w:t>
      </w:r>
      <w:r w:rsidR="003A2133" w:rsidRPr="00020372">
        <w:rPr>
          <w:rFonts w:ascii="Arial" w:hAnsi="Arial" w:cs="Arial"/>
          <w:sz w:val="20"/>
          <w:szCs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r w:rsidR="00372531" w:rsidRPr="00020372">
        <w:rPr>
          <w:rFonts w:ascii="Arial" w:hAnsi="Arial" w:cs="Arial"/>
          <w:sz w:val="20"/>
          <w:szCs w:val="20"/>
        </w:rPr>
        <w:br/>
      </w:r>
      <w:r w:rsidR="003A2133" w:rsidRPr="00020372">
        <w:rPr>
          <w:rFonts w:ascii="Arial" w:hAnsi="Arial" w:cs="Arial"/>
          <w:sz w:val="20"/>
          <w:szCs w:val="20"/>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5.</w:t>
      </w:r>
      <w:r w:rsidR="002A1319" w:rsidRPr="00020372">
        <w:rPr>
          <w:rFonts w:ascii="Arial" w:hAnsi="Arial" w:cs="Arial"/>
          <w:sz w:val="20"/>
          <w:szCs w:val="20"/>
        </w:rPr>
        <w:t xml:space="preserve"> </w:t>
      </w:r>
      <w:r w:rsidR="003A2133" w:rsidRPr="00020372">
        <w:rPr>
          <w:rFonts w:ascii="Arial" w:hAnsi="Arial" w:cs="Arial"/>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rsidR="003A2133" w:rsidRPr="00020372" w:rsidRDefault="00FC1525" w:rsidP="00AF4613">
      <w:pPr>
        <w:spacing w:before="120" w:after="120"/>
        <w:jc w:val="both"/>
        <w:rPr>
          <w:rFonts w:ascii="Arial" w:hAnsi="Arial" w:cs="Arial"/>
          <w:i/>
          <w:color w:val="FF0000"/>
          <w:sz w:val="20"/>
          <w:szCs w:val="20"/>
        </w:rPr>
      </w:pPr>
      <w:r w:rsidRPr="00020372">
        <w:rPr>
          <w:rFonts w:ascii="Arial" w:hAnsi="Arial" w:cs="Arial"/>
          <w:i/>
          <w:color w:val="FF0000"/>
          <w:sz w:val="20"/>
          <w:szCs w:val="20"/>
        </w:rPr>
        <w:t>15</w:t>
      </w:r>
      <w:r w:rsidR="00826A86" w:rsidRPr="00020372">
        <w:rPr>
          <w:rFonts w:ascii="Arial" w:hAnsi="Arial" w:cs="Arial"/>
          <w:i/>
          <w:color w:val="FF0000"/>
          <w:sz w:val="20"/>
          <w:szCs w:val="20"/>
        </w:rPr>
        <w:t>.</w:t>
      </w:r>
      <w:r w:rsidR="003A2133" w:rsidRPr="00020372">
        <w:rPr>
          <w:rFonts w:ascii="Arial" w:hAnsi="Arial" w:cs="Arial"/>
          <w:i/>
          <w:color w:val="FF0000"/>
          <w:sz w:val="20"/>
          <w:szCs w:val="20"/>
        </w:rPr>
        <w:t>6.</w:t>
      </w:r>
      <w:r w:rsidR="00DB16FE" w:rsidRPr="00020372">
        <w:rPr>
          <w:rFonts w:ascii="Arial" w:hAnsi="Arial" w:cs="Arial"/>
          <w:i/>
          <w:color w:val="FF0000"/>
          <w:sz w:val="20"/>
          <w:szCs w:val="20"/>
        </w:rPr>
        <w:t xml:space="preserve"> </w:t>
      </w:r>
      <w:r w:rsidR="003A2133" w:rsidRPr="00020372">
        <w:rPr>
          <w:rFonts w:ascii="Arial" w:hAnsi="Arial" w:cs="Arial"/>
          <w:i/>
          <w:color w:val="FF0000"/>
          <w:sz w:val="20"/>
          <w:szCs w:val="20"/>
        </w:rPr>
        <w:t>Ofertę składa się pod rygorem nieważności w formie elektronicznej lub w postaci elektronicznej opatrzonej podpisem zaufanym lub podpisem osobistym.</w:t>
      </w:r>
    </w:p>
    <w:p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7.</w:t>
      </w:r>
      <w:r w:rsidR="002A1319" w:rsidRPr="00020372">
        <w:rPr>
          <w:rFonts w:ascii="Arial" w:hAnsi="Arial" w:cs="Arial"/>
          <w:sz w:val="20"/>
          <w:szCs w:val="20"/>
        </w:rPr>
        <w:t xml:space="preserve"> </w:t>
      </w:r>
      <w:r w:rsidR="003A2133" w:rsidRPr="00020372">
        <w:rPr>
          <w:rFonts w:ascii="Arial" w:hAnsi="Arial" w:cs="Arial"/>
          <w:sz w:val="20"/>
          <w:szCs w:val="20"/>
        </w:rPr>
        <w:t>Oferta powinna być sporządzona w języku polskim. Każdy dokument składający się na ofertę powinien być czytelny.</w:t>
      </w:r>
    </w:p>
    <w:p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8.</w:t>
      </w:r>
      <w:r w:rsidR="00101A96" w:rsidRPr="00020372">
        <w:rPr>
          <w:rFonts w:ascii="Arial" w:hAnsi="Arial" w:cs="Arial"/>
          <w:sz w:val="20"/>
          <w:szCs w:val="20"/>
        </w:rPr>
        <w:t xml:space="preserve"> </w:t>
      </w:r>
      <w:r w:rsidR="003A2133" w:rsidRPr="00020372">
        <w:rPr>
          <w:rFonts w:ascii="Arial" w:hAnsi="Arial" w:cs="Arial"/>
          <w:sz w:val="20"/>
          <w:szCs w:val="20"/>
        </w:rPr>
        <w:t>Jeśli oferta zawiera informacje stanowiące tajemnicę przedsiębiorstwa w rozumieniu ustawy z dnia 16 kwietnia 1993 r. o zwalczaniu nieuczciwej konkurencji (Dz. U. z 20</w:t>
      </w:r>
      <w:r w:rsidR="00263EE3" w:rsidRPr="00020372">
        <w:rPr>
          <w:rFonts w:ascii="Arial" w:hAnsi="Arial" w:cs="Arial"/>
          <w:sz w:val="20"/>
          <w:szCs w:val="20"/>
        </w:rPr>
        <w:t>20</w:t>
      </w:r>
      <w:r w:rsidR="003A2133" w:rsidRPr="00020372">
        <w:rPr>
          <w:rFonts w:ascii="Arial" w:hAnsi="Arial" w:cs="Arial"/>
          <w:sz w:val="20"/>
          <w:szCs w:val="20"/>
        </w:rPr>
        <w:t xml:space="preserve"> r. poz. 1</w:t>
      </w:r>
      <w:r w:rsidR="00263EE3" w:rsidRPr="00020372">
        <w:rPr>
          <w:rFonts w:ascii="Arial" w:hAnsi="Arial" w:cs="Arial"/>
          <w:sz w:val="20"/>
          <w:szCs w:val="20"/>
        </w:rPr>
        <w:t>913</w:t>
      </w:r>
      <w:r w:rsidR="003A2133" w:rsidRPr="00020372">
        <w:rPr>
          <w:rFonts w:ascii="Arial" w:hAnsi="Arial" w:cs="Arial"/>
          <w:sz w:val="20"/>
          <w:szCs w:val="20"/>
        </w:rPr>
        <w:t xml:space="preserve"> ze zm.), Wykonawca powinien nie później niż w terminie składania ofert, zastrzec, że nie mogą one być udostępnione oraz wykazać, iż zastrzeżone informacje stanow</w:t>
      </w:r>
      <w:r w:rsidR="00826A86" w:rsidRPr="00020372">
        <w:rPr>
          <w:rFonts w:ascii="Arial" w:hAnsi="Arial" w:cs="Arial"/>
          <w:sz w:val="20"/>
          <w:szCs w:val="20"/>
        </w:rPr>
        <w:t>ią tajemnicę przedsiębiorstwa.</w:t>
      </w:r>
    </w:p>
    <w:p w:rsidR="003A2133" w:rsidRPr="00020372" w:rsidRDefault="00FC1525" w:rsidP="00AF4613">
      <w:pPr>
        <w:spacing w:before="120" w:after="120"/>
        <w:jc w:val="both"/>
        <w:rPr>
          <w:rFonts w:ascii="Arial" w:hAnsi="Arial" w:cs="Arial"/>
          <w:i/>
          <w:color w:val="FF0000"/>
          <w:sz w:val="20"/>
          <w:szCs w:val="20"/>
        </w:rPr>
      </w:pPr>
      <w:r w:rsidRPr="00020372">
        <w:rPr>
          <w:rFonts w:ascii="Arial" w:hAnsi="Arial" w:cs="Arial"/>
          <w:i/>
          <w:color w:val="FF0000"/>
          <w:sz w:val="20"/>
          <w:szCs w:val="20"/>
        </w:rPr>
        <w:t>15</w:t>
      </w:r>
      <w:r w:rsidR="00826A86" w:rsidRPr="00020372">
        <w:rPr>
          <w:rFonts w:ascii="Arial" w:hAnsi="Arial" w:cs="Arial"/>
          <w:i/>
          <w:color w:val="FF0000"/>
          <w:sz w:val="20"/>
          <w:szCs w:val="20"/>
        </w:rPr>
        <w:t>.</w:t>
      </w:r>
      <w:r w:rsidR="003A2133" w:rsidRPr="00020372">
        <w:rPr>
          <w:rFonts w:ascii="Arial" w:hAnsi="Arial" w:cs="Arial"/>
          <w:i/>
          <w:color w:val="FF0000"/>
          <w:sz w:val="20"/>
          <w:szCs w:val="20"/>
        </w:rPr>
        <w:t>9.</w:t>
      </w:r>
      <w:r w:rsidR="002A1319" w:rsidRPr="00020372">
        <w:rPr>
          <w:rFonts w:ascii="Arial" w:hAnsi="Arial" w:cs="Arial"/>
          <w:i/>
          <w:color w:val="FF0000"/>
          <w:sz w:val="20"/>
          <w:szCs w:val="20"/>
        </w:rPr>
        <w:t xml:space="preserve"> </w:t>
      </w:r>
      <w:r w:rsidR="003A2133" w:rsidRPr="00020372">
        <w:rPr>
          <w:rFonts w:ascii="Arial" w:hAnsi="Arial" w:cs="Arial"/>
          <w:i/>
          <w:color w:val="FF0000"/>
          <w:sz w:val="20"/>
          <w:szCs w:val="20"/>
        </w:rPr>
        <w:t xml:space="preserve">W celu złożenia oferty należy zarejestrować (zalogować) się na Platformie i postępować zgodnie </w:t>
      </w:r>
      <w:r w:rsidR="00372531" w:rsidRPr="00020372">
        <w:rPr>
          <w:rFonts w:ascii="Arial" w:hAnsi="Arial" w:cs="Arial"/>
          <w:i/>
          <w:color w:val="FF0000"/>
          <w:sz w:val="20"/>
          <w:szCs w:val="20"/>
        </w:rPr>
        <w:br/>
      </w:r>
      <w:r w:rsidR="003A2133" w:rsidRPr="00020372">
        <w:rPr>
          <w:rFonts w:ascii="Arial" w:hAnsi="Arial" w:cs="Arial"/>
          <w:i/>
          <w:color w:val="FF0000"/>
          <w:sz w:val="20"/>
          <w:szCs w:val="20"/>
        </w:rPr>
        <w:t>z instrukcjami dostępnymi u dostawcy rozwiązania informatycznego pod adresem</w:t>
      </w:r>
      <w:r w:rsidRPr="00020372">
        <w:rPr>
          <w:rFonts w:ascii="Arial" w:hAnsi="Arial" w:cs="Arial"/>
          <w:i/>
          <w:color w:val="FF0000"/>
          <w:sz w:val="20"/>
          <w:szCs w:val="20"/>
        </w:rPr>
        <w:t xml:space="preserve"> </w:t>
      </w:r>
      <w:r w:rsidR="00826A86" w:rsidRPr="00020372">
        <w:rPr>
          <w:rFonts w:ascii="Arial" w:hAnsi="Arial" w:cs="Arial"/>
          <w:b/>
          <w:color w:val="FF0000"/>
          <w:sz w:val="20"/>
          <w:szCs w:val="20"/>
        </w:rPr>
        <w:t>https://platformazakupowa.pl/.</w:t>
      </w:r>
    </w:p>
    <w:p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10.</w:t>
      </w:r>
      <w:r w:rsidR="003A2133" w:rsidRPr="00020372">
        <w:rPr>
          <w:rFonts w:ascii="Arial" w:hAnsi="Arial" w:cs="Arial"/>
          <w:sz w:val="20"/>
          <w:szCs w:val="20"/>
        </w:rPr>
        <w:tab/>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11.</w:t>
      </w:r>
      <w:r w:rsidR="003A2133" w:rsidRPr="00020372">
        <w:rPr>
          <w:rFonts w:ascii="Arial" w:hAnsi="Arial" w:cs="Arial"/>
          <w:sz w:val="20"/>
          <w:szCs w:val="20"/>
        </w:rPr>
        <w:tab/>
        <w:t>Podmiotowe środki dowodowe lub inne dokumenty, w tym dokumenty potwierdzające umocowanie do reprezentowania, sporządzone w języku obcym przekazuje się wraz z tłumaczeniem na język polski.</w:t>
      </w:r>
    </w:p>
    <w:p w:rsidR="0079244D"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AD75EB" w:rsidRPr="00020372">
        <w:rPr>
          <w:rFonts w:ascii="Arial" w:hAnsi="Arial" w:cs="Arial"/>
          <w:sz w:val="20"/>
          <w:szCs w:val="20"/>
        </w:rPr>
        <w:t>.</w:t>
      </w:r>
      <w:r w:rsidR="003A2133" w:rsidRPr="00020372">
        <w:rPr>
          <w:rFonts w:ascii="Arial" w:hAnsi="Arial" w:cs="Arial"/>
          <w:sz w:val="20"/>
          <w:szCs w:val="20"/>
        </w:rPr>
        <w:t>12.</w:t>
      </w:r>
      <w:r w:rsidR="00A7370B" w:rsidRPr="00020372">
        <w:rPr>
          <w:rFonts w:ascii="Arial" w:hAnsi="Arial" w:cs="Arial"/>
          <w:sz w:val="20"/>
          <w:szCs w:val="20"/>
        </w:rPr>
        <w:t xml:space="preserve"> </w:t>
      </w:r>
      <w:r w:rsidR="003A2133" w:rsidRPr="00020372">
        <w:rPr>
          <w:rFonts w:ascii="Arial" w:hAnsi="Arial" w:cs="Arial"/>
          <w:sz w:val="20"/>
          <w:szCs w:val="20"/>
        </w:rPr>
        <w:t>Wszystkie koszty związane z uczestnictwem w postępowaniu, w szczególności z przygotowaniem i złożeniem oferty ponosi Wykonawca składający ofertę. Zamawiający nie przewiduje zwrotu kosztów udziału w postępowaniu.</w:t>
      </w:r>
    </w:p>
    <w:p w:rsidR="00685920" w:rsidRPr="00020372" w:rsidRDefault="00685920" w:rsidP="000C6F7A">
      <w:pPr>
        <w:pStyle w:val="Nagwek1"/>
        <w:rPr>
          <w:rFonts w:ascii="Arial" w:hAnsi="Arial" w:cs="Arial"/>
          <w:sz w:val="20"/>
          <w:szCs w:val="20"/>
          <w:highlight w:val="lightGray"/>
        </w:rPr>
      </w:pPr>
      <w:bookmarkStart w:id="25" w:name="_Toc108435083"/>
      <w:r w:rsidRPr="00020372">
        <w:rPr>
          <w:rFonts w:ascii="Arial" w:hAnsi="Arial" w:cs="Arial"/>
          <w:sz w:val="20"/>
          <w:szCs w:val="20"/>
          <w:highlight w:val="lightGray"/>
        </w:rPr>
        <w:t>SPOSÓB OBLICZENIA CENY OFERTY.</w:t>
      </w:r>
      <w:bookmarkEnd w:id="25"/>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685920" w:rsidRPr="00020372">
        <w:rPr>
          <w:rFonts w:ascii="Arial" w:hAnsi="Arial" w:cs="Arial"/>
          <w:sz w:val="20"/>
          <w:szCs w:val="20"/>
        </w:rPr>
        <w:t xml:space="preserve">.1. </w:t>
      </w:r>
      <w:r w:rsidR="00A60813" w:rsidRPr="00020372">
        <w:rPr>
          <w:rFonts w:ascii="Arial" w:hAnsi="Arial" w:cs="Arial"/>
          <w:sz w:val="20"/>
          <w:szCs w:val="20"/>
        </w:rPr>
        <w:t xml:space="preserve">Wykonawca podaje cenę za realizację przedmiotu zamówienia zgodnie ze wzorem Formularza Ofertowego, stanowiącego </w:t>
      </w:r>
      <w:r w:rsidR="004234EA" w:rsidRPr="004234EA">
        <w:rPr>
          <w:rFonts w:ascii="Arial" w:hAnsi="Arial" w:cs="Arial"/>
          <w:b/>
          <w:sz w:val="20"/>
          <w:szCs w:val="20"/>
        </w:rPr>
        <w:t>z</w:t>
      </w:r>
      <w:r w:rsidR="00A60813" w:rsidRPr="004234EA">
        <w:rPr>
          <w:rFonts w:ascii="Arial" w:hAnsi="Arial" w:cs="Arial"/>
          <w:b/>
          <w:sz w:val="20"/>
          <w:szCs w:val="20"/>
        </w:rPr>
        <w:t>ałącznik nr 1 do SWZ</w:t>
      </w:r>
      <w:r w:rsidR="00A60813" w:rsidRPr="00020372">
        <w:rPr>
          <w:rFonts w:ascii="Arial" w:hAnsi="Arial" w:cs="Arial"/>
          <w:sz w:val="20"/>
          <w:szCs w:val="20"/>
        </w:rPr>
        <w:t xml:space="preserve">. </w:t>
      </w:r>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.2. Cena ofertowa brutto musi uwzględniać wszystkie koszty związane z realizacją przedmiotu zamówienia zgodnie z opisem przedmiotu zamówienia oraz istotnymi postanowieniami umowy określonymi w niniejszej SWZ. Stawka podatku VAT w przedmiotowym postępowaniu </w:t>
      </w:r>
      <w:r w:rsidR="00A60813" w:rsidRPr="00020372">
        <w:rPr>
          <w:rFonts w:ascii="Arial" w:hAnsi="Arial" w:cs="Arial"/>
          <w:b/>
          <w:sz w:val="20"/>
          <w:szCs w:val="20"/>
        </w:rPr>
        <w:t>wynosi 23 %</w:t>
      </w:r>
      <w:r w:rsidR="00A60813" w:rsidRPr="00020372">
        <w:rPr>
          <w:rFonts w:ascii="Arial" w:hAnsi="Arial" w:cs="Arial"/>
          <w:sz w:val="20"/>
          <w:szCs w:val="20"/>
        </w:rPr>
        <w:t>.</w:t>
      </w:r>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.3. Cena podana na Formularzu Ofertowym jest ceną ostateczną, niepodlegającą negocjacji </w:t>
      </w:r>
      <w:r w:rsidR="00A60813" w:rsidRPr="00020372">
        <w:rPr>
          <w:rFonts w:ascii="Arial" w:hAnsi="Arial" w:cs="Arial"/>
          <w:sz w:val="20"/>
          <w:szCs w:val="20"/>
        </w:rPr>
        <w:br/>
        <w:t>i wyczerpującą wszelkie należności Wykonawcy wobec Zamawiającego związane z realizacją przedmiotu zamówienia.</w:t>
      </w:r>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.4. Cena oferty powinna być wyrażona w złotych polskich (PLN) z dokładnością do dwóch miejsc po przecinku.</w:t>
      </w:r>
    </w:p>
    <w:p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.5. Zamawiający nie przewiduje rozliczeń w walucie obcej.</w:t>
      </w:r>
    </w:p>
    <w:p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.6. Wyliczona cena oferty brutto będzie służyć do porównania złożonych ofert i do rozliczenia w trakcie realizacji zamówienia.</w:t>
      </w:r>
    </w:p>
    <w:p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lastRenderedPageBreak/>
        <w:t>16</w:t>
      </w:r>
      <w:r w:rsidR="00EB7AF8" w:rsidRPr="00020372">
        <w:rPr>
          <w:rFonts w:ascii="Arial" w:hAnsi="Arial" w:cs="Arial"/>
          <w:sz w:val="20"/>
          <w:szCs w:val="20"/>
        </w:rPr>
        <w:t>.</w:t>
      </w:r>
      <w:r w:rsidR="00A60813" w:rsidRPr="00020372">
        <w:rPr>
          <w:rFonts w:ascii="Arial" w:hAnsi="Arial" w:cs="Arial"/>
          <w:sz w:val="20"/>
          <w:szCs w:val="20"/>
        </w:rPr>
        <w:t>7.</w:t>
      </w:r>
      <w:r w:rsidRPr="00020372">
        <w:rPr>
          <w:rFonts w:ascii="Arial" w:hAnsi="Arial" w:cs="Arial"/>
          <w:sz w:val="20"/>
          <w:szCs w:val="20"/>
        </w:rPr>
        <w:t xml:space="preserve"> </w:t>
      </w:r>
      <w:r w:rsidR="00A60813" w:rsidRPr="00020372">
        <w:rPr>
          <w:rFonts w:ascii="Arial" w:hAnsi="Arial" w:cs="Arial"/>
          <w:sz w:val="20"/>
          <w:szCs w:val="20"/>
        </w:rPr>
        <w:t>Jeżeli została złożona oferta, której wybór prowadziłby do powstania u zamawiającego obowiązku podatkowego zgodnie z ustawą z dnia 11 marca 2004 r. o podatku od towarów i usług (Dz. U. z 20</w:t>
      </w:r>
      <w:r w:rsidR="00EA4E58" w:rsidRPr="00020372">
        <w:rPr>
          <w:rFonts w:ascii="Arial" w:hAnsi="Arial" w:cs="Arial"/>
          <w:sz w:val="20"/>
          <w:szCs w:val="20"/>
        </w:rPr>
        <w:t>21</w:t>
      </w:r>
      <w:r w:rsidR="00A60813" w:rsidRPr="00020372">
        <w:rPr>
          <w:rFonts w:ascii="Arial" w:hAnsi="Arial" w:cs="Arial"/>
          <w:sz w:val="20"/>
          <w:szCs w:val="20"/>
        </w:rPr>
        <w:t xml:space="preserve"> r. poz. </w:t>
      </w:r>
      <w:r w:rsidR="00EA4E58" w:rsidRPr="00020372">
        <w:rPr>
          <w:rFonts w:ascii="Arial" w:hAnsi="Arial" w:cs="Arial"/>
          <w:sz w:val="20"/>
          <w:szCs w:val="20"/>
        </w:rPr>
        <w:t>685</w:t>
      </w:r>
      <w:r w:rsidR="00A60813" w:rsidRPr="00020372">
        <w:rPr>
          <w:rFonts w:ascii="Arial" w:hAnsi="Arial" w:cs="Arial"/>
          <w:sz w:val="20"/>
          <w:szCs w:val="20"/>
        </w:rPr>
        <w:t xml:space="preserve">, z </w:t>
      </w:r>
      <w:proofErr w:type="spellStart"/>
      <w:r w:rsidR="00A60813" w:rsidRPr="00020372">
        <w:rPr>
          <w:rFonts w:ascii="Arial" w:hAnsi="Arial" w:cs="Arial"/>
          <w:sz w:val="20"/>
          <w:szCs w:val="20"/>
        </w:rPr>
        <w:t>późn</w:t>
      </w:r>
      <w:proofErr w:type="spellEnd"/>
      <w:r w:rsidR="00A60813" w:rsidRPr="00020372">
        <w:rPr>
          <w:rFonts w:ascii="Arial" w:hAnsi="Arial" w:cs="Arial"/>
          <w:sz w:val="20"/>
          <w:szCs w:val="20"/>
        </w:rPr>
        <w:t xml:space="preserve">. zm.), dla celów zastosowania kryterium ceny lub kosztu zamawiający dolicza do przedstawionej w tej ofercie ceny kwotę podatku od towarów i usług, którą miałby obowiązek rozliczyć. </w:t>
      </w:r>
    </w:p>
    <w:p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 xml:space="preserve">.8. </w:t>
      </w:r>
      <w:r w:rsidR="00A60813" w:rsidRPr="00020372">
        <w:rPr>
          <w:rFonts w:ascii="Arial" w:hAnsi="Arial" w:cs="Arial"/>
          <w:sz w:val="20"/>
          <w:szCs w:val="20"/>
        </w:rPr>
        <w:t>W ofercie, o której mowa w ust. 1, wykonawca ma obowiązek:</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1)</w:t>
      </w:r>
      <w:r w:rsidR="0051206F" w:rsidRPr="00020372">
        <w:rPr>
          <w:rFonts w:ascii="Arial" w:hAnsi="Arial" w:cs="Arial"/>
          <w:sz w:val="20"/>
          <w:szCs w:val="20"/>
        </w:rPr>
        <w:t xml:space="preserve"> </w:t>
      </w:r>
      <w:r w:rsidRPr="00020372">
        <w:rPr>
          <w:rFonts w:ascii="Arial" w:hAnsi="Arial" w:cs="Arial"/>
          <w:sz w:val="20"/>
          <w:szCs w:val="20"/>
        </w:rPr>
        <w:t>poinformowania zamawiającego, że wybór jego oferty będzie prowadził do powstania u zamawiającego obowiązku podatkowego;</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2)</w:t>
      </w:r>
      <w:r w:rsidR="0051206F" w:rsidRPr="00020372">
        <w:rPr>
          <w:rFonts w:ascii="Arial" w:hAnsi="Arial" w:cs="Arial"/>
          <w:sz w:val="20"/>
          <w:szCs w:val="20"/>
        </w:rPr>
        <w:t xml:space="preserve"> </w:t>
      </w:r>
      <w:r w:rsidRPr="00020372">
        <w:rPr>
          <w:rFonts w:ascii="Arial" w:hAnsi="Arial" w:cs="Arial"/>
          <w:sz w:val="20"/>
          <w:szCs w:val="20"/>
        </w:rPr>
        <w:t>wskazania nazwy (rodzaju) towaru lub usługi, których dostawa lub świadczenie będą prowadziły do powstania obowiązku podatkowego;</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3)</w:t>
      </w:r>
      <w:r w:rsidR="0051206F" w:rsidRPr="00020372">
        <w:rPr>
          <w:rFonts w:ascii="Arial" w:hAnsi="Arial" w:cs="Arial"/>
          <w:sz w:val="20"/>
          <w:szCs w:val="20"/>
        </w:rPr>
        <w:t xml:space="preserve"> </w:t>
      </w:r>
      <w:r w:rsidRPr="00020372">
        <w:rPr>
          <w:rFonts w:ascii="Arial" w:hAnsi="Arial" w:cs="Arial"/>
          <w:sz w:val="20"/>
          <w:szCs w:val="20"/>
        </w:rPr>
        <w:t>wskazania wartości towaru lub usługi objętego obowiązkiem podatkowym zamawiającego, bez kwoty podatku;</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4)</w:t>
      </w:r>
      <w:r w:rsidR="0051206F" w:rsidRPr="00020372">
        <w:rPr>
          <w:rFonts w:ascii="Arial" w:hAnsi="Arial" w:cs="Arial"/>
          <w:sz w:val="20"/>
          <w:szCs w:val="20"/>
        </w:rPr>
        <w:t xml:space="preserve"> </w:t>
      </w:r>
      <w:r w:rsidRPr="00020372">
        <w:rPr>
          <w:rFonts w:ascii="Arial" w:hAnsi="Arial" w:cs="Arial"/>
          <w:sz w:val="20"/>
          <w:szCs w:val="20"/>
        </w:rPr>
        <w:t>wskazania stawki podatku od towarów i usług, która zgodnie z wiedzą wykonawcy, będzie miała zastosowanie.</w:t>
      </w:r>
    </w:p>
    <w:p w:rsidR="00685920"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.9</w:t>
      </w:r>
      <w:r w:rsidR="00A60813" w:rsidRPr="00020372">
        <w:rPr>
          <w:rFonts w:ascii="Arial" w:hAnsi="Arial" w:cs="Arial"/>
          <w:sz w:val="20"/>
          <w:szCs w:val="20"/>
        </w:rPr>
        <w:t>.</w:t>
      </w:r>
      <w:r w:rsidRPr="00020372">
        <w:rPr>
          <w:rFonts w:ascii="Arial" w:hAnsi="Arial" w:cs="Arial"/>
          <w:sz w:val="20"/>
          <w:szCs w:val="20"/>
        </w:rPr>
        <w:t xml:space="preserve"> </w:t>
      </w:r>
      <w:r w:rsidR="00A60813" w:rsidRPr="00020372">
        <w:rPr>
          <w:rFonts w:ascii="Arial" w:hAnsi="Arial" w:cs="Arial"/>
          <w:sz w:val="20"/>
          <w:szCs w:val="20"/>
        </w:rPr>
        <w:t xml:space="preserve">Wzór Formularza Ofertowego został opracowany przy założeniu, iż wybór oferty nie będzie prowadzić do powstania u Zamawiającego obowiązku podatkowego w zakresie podatku VAT. </w:t>
      </w:r>
      <w:r w:rsidR="00D83F37" w:rsidRPr="00020372">
        <w:rPr>
          <w:rFonts w:ascii="Arial" w:hAnsi="Arial" w:cs="Arial"/>
          <w:sz w:val="20"/>
          <w:szCs w:val="20"/>
        </w:rPr>
        <w:br/>
      </w:r>
      <w:r w:rsidR="00A60813" w:rsidRPr="00020372">
        <w:rPr>
          <w:rFonts w:ascii="Arial" w:hAnsi="Arial" w:cs="Arial"/>
          <w:sz w:val="20"/>
          <w:szCs w:val="20"/>
        </w:rPr>
        <w:t xml:space="preserve">W przypadku, gdy Wykonawca zobowiązany jest złożyć oświadczenie o powstaniu u Zamawiającego obowiązku podatkowego, to winien odpowiednio </w:t>
      </w:r>
      <w:r w:rsidR="00D83F37" w:rsidRPr="00020372">
        <w:rPr>
          <w:rFonts w:ascii="Arial" w:hAnsi="Arial" w:cs="Arial"/>
          <w:sz w:val="20"/>
          <w:szCs w:val="20"/>
        </w:rPr>
        <w:t xml:space="preserve">zmodyfikować treść formularza. </w:t>
      </w:r>
    </w:p>
    <w:p w:rsidR="00987625" w:rsidRPr="00020372" w:rsidRDefault="00FF6C50" w:rsidP="000C6F7A">
      <w:pPr>
        <w:pStyle w:val="Nagwek1"/>
        <w:rPr>
          <w:rFonts w:ascii="Arial" w:hAnsi="Arial" w:cs="Arial"/>
          <w:sz w:val="20"/>
          <w:szCs w:val="20"/>
        </w:rPr>
      </w:pPr>
      <w:bookmarkStart w:id="26" w:name="_Toc258314250"/>
      <w:bookmarkStart w:id="27" w:name="_Toc512324686"/>
      <w:r>
        <w:rPr>
          <w:rFonts w:ascii="Arial" w:hAnsi="Arial" w:cs="Arial"/>
          <w:sz w:val="20"/>
          <w:szCs w:val="20"/>
          <w:highlight w:val="lightGray"/>
        </w:rPr>
        <w:t xml:space="preserve"> </w:t>
      </w:r>
      <w:bookmarkStart w:id="28" w:name="_Toc108435084"/>
      <w:r w:rsidR="00987625" w:rsidRPr="00020372">
        <w:rPr>
          <w:rFonts w:ascii="Arial" w:hAnsi="Arial" w:cs="Arial"/>
          <w:sz w:val="20"/>
          <w:szCs w:val="20"/>
          <w:highlight w:val="lightGray"/>
        </w:rPr>
        <w:t>Wymagania dotycz</w:t>
      </w:r>
      <w:r w:rsidR="00987625" w:rsidRPr="00020372">
        <w:rPr>
          <w:rFonts w:ascii="Arial" w:eastAsia="TimesNewRoman" w:hAnsi="Arial" w:cs="Arial"/>
          <w:sz w:val="20"/>
          <w:szCs w:val="20"/>
          <w:highlight w:val="lightGray"/>
        </w:rPr>
        <w:t>ą</w:t>
      </w:r>
      <w:r w:rsidR="00987625" w:rsidRPr="00020372">
        <w:rPr>
          <w:rFonts w:ascii="Arial" w:hAnsi="Arial" w:cs="Arial"/>
          <w:sz w:val="20"/>
          <w:szCs w:val="20"/>
          <w:highlight w:val="lightGray"/>
        </w:rPr>
        <w:t>ce wadium</w:t>
      </w:r>
      <w:bookmarkEnd w:id="26"/>
      <w:bookmarkEnd w:id="27"/>
      <w:bookmarkEnd w:id="28"/>
    </w:p>
    <w:p w:rsidR="00987625" w:rsidRPr="00020372" w:rsidRDefault="0051206F" w:rsidP="00886955">
      <w:pPr>
        <w:pStyle w:val="Nagwek2"/>
        <w:rPr>
          <w:sz w:val="20"/>
        </w:rPr>
      </w:pPr>
      <w:r w:rsidRPr="00020372">
        <w:rPr>
          <w:sz w:val="20"/>
        </w:rPr>
        <w:t>17</w:t>
      </w:r>
      <w:r w:rsidR="00987625" w:rsidRPr="00020372">
        <w:rPr>
          <w:sz w:val="20"/>
        </w:rPr>
        <w:t>.1. Oferta musi być zabezpieczona wadium w wysokości</w:t>
      </w:r>
      <w:r w:rsidR="004234EA">
        <w:rPr>
          <w:sz w:val="20"/>
        </w:rPr>
        <w:t xml:space="preserve"> </w:t>
      </w:r>
      <w:r w:rsidR="007A4598">
        <w:rPr>
          <w:b/>
          <w:sz w:val="20"/>
        </w:rPr>
        <w:t>3</w:t>
      </w:r>
      <w:r w:rsidR="00512A77">
        <w:rPr>
          <w:b/>
          <w:sz w:val="20"/>
        </w:rPr>
        <w:t>0</w:t>
      </w:r>
      <w:r w:rsidR="00A24195" w:rsidRPr="004234EA">
        <w:rPr>
          <w:b/>
          <w:sz w:val="20"/>
        </w:rPr>
        <w:t> </w:t>
      </w:r>
      <w:r w:rsidR="007A4598">
        <w:rPr>
          <w:b/>
          <w:sz w:val="20"/>
        </w:rPr>
        <w:t>0</w:t>
      </w:r>
      <w:r w:rsidR="00987625" w:rsidRPr="004234EA">
        <w:rPr>
          <w:b/>
          <w:sz w:val="20"/>
        </w:rPr>
        <w:t>00,00 PLN</w:t>
      </w:r>
      <w:r w:rsidR="00B31C34" w:rsidRPr="004234EA">
        <w:rPr>
          <w:b/>
          <w:sz w:val="20"/>
        </w:rPr>
        <w:t xml:space="preserve"> </w:t>
      </w:r>
      <w:r w:rsidR="00987625" w:rsidRPr="004234EA">
        <w:rPr>
          <w:b/>
          <w:sz w:val="20"/>
        </w:rPr>
        <w:t xml:space="preserve">(słownie: </w:t>
      </w:r>
      <w:r w:rsidR="007A4598">
        <w:rPr>
          <w:b/>
          <w:sz w:val="20"/>
        </w:rPr>
        <w:t>trzy</w:t>
      </w:r>
      <w:r w:rsidR="00512A77">
        <w:rPr>
          <w:b/>
          <w:sz w:val="20"/>
        </w:rPr>
        <w:t>dzieści</w:t>
      </w:r>
      <w:r w:rsidR="007A4598">
        <w:rPr>
          <w:b/>
          <w:sz w:val="20"/>
        </w:rPr>
        <w:t xml:space="preserve"> </w:t>
      </w:r>
      <w:r w:rsidR="00712C8D">
        <w:rPr>
          <w:b/>
          <w:sz w:val="20"/>
        </w:rPr>
        <w:t>tysi</w:t>
      </w:r>
      <w:r w:rsidR="00512A77">
        <w:rPr>
          <w:b/>
          <w:sz w:val="20"/>
        </w:rPr>
        <w:t>ę</w:t>
      </w:r>
      <w:r w:rsidR="00712C8D">
        <w:rPr>
          <w:b/>
          <w:sz w:val="20"/>
        </w:rPr>
        <w:t>c</w:t>
      </w:r>
      <w:r w:rsidR="00512A77">
        <w:rPr>
          <w:b/>
          <w:sz w:val="20"/>
        </w:rPr>
        <w:t>y</w:t>
      </w:r>
      <w:r w:rsidR="00712C8D">
        <w:rPr>
          <w:b/>
          <w:sz w:val="20"/>
        </w:rPr>
        <w:t xml:space="preserve"> </w:t>
      </w:r>
      <w:r w:rsidR="00987625" w:rsidRPr="004234EA">
        <w:rPr>
          <w:b/>
          <w:sz w:val="20"/>
        </w:rPr>
        <w:t>złotych 00/100 PLN)</w:t>
      </w:r>
      <w:r w:rsidR="00987625" w:rsidRPr="00020372">
        <w:rPr>
          <w:sz w:val="20"/>
        </w:rPr>
        <w:t>.</w:t>
      </w:r>
    </w:p>
    <w:p w:rsidR="00987625" w:rsidRPr="00020372" w:rsidRDefault="0051206F" w:rsidP="00886955">
      <w:pPr>
        <w:pStyle w:val="Nagwek2"/>
        <w:rPr>
          <w:sz w:val="20"/>
        </w:rPr>
      </w:pPr>
      <w:r w:rsidRPr="00020372">
        <w:rPr>
          <w:sz w:val="20"/>
        </w:rPr>
        <w:t>17</w:t>
      </w:r>
      <w:r w:rsidR="00987625" w:rsidRPr="00020372">
        <w:rPr>
          <w:sz w:val="20"/>
        </w:rPr>
        <w:t>.2. Wadium wnosi się przed upływem terminu składania ofert</w:t>
      </w:r>
      <w:r w:rsidR="00BA4087" w:rsidRPr="00020372">
        <w:rPr>
          <w:sz w:val="20"/>
        </w:rPr>
        <w:t xml:space="preserve"> i utrzymuje nieprzerwanie do dnia upływu terminu związania ofertą, z wyjątkiem przypadków, o których mowa w art. 98 ust. 1 </w:t>
      </w:r>
      <w:proofErr w:type="spellStart"/>
      <w:r w:rsidR="00BA4087" w:rsidRPr="00020372">
        <w:rPr>
          <w:sz w:val="20"/>
        </w:rPr>
        <w:t>pkt</w:t>
      </w:r>
      <w:proofErr w:type="spellEnd"/>
      <w:r w:rsidR="00BA4087" w:rsidRPr="00020372">
        <w:rPr>
          <w:sz w:val="20"/>
        </w:rPr>
        <w:t xml:space="preserve"> 2 i 3 o</w:t>
      </w:r>
      <w:r w:rsidR="00D83F37" w:rsidRPr="00020372">
        <w:rPr>
          <w:sz w:val="20"/>
        </w:rPr>
        <w:t>raz ust. 2. u</w:t>
      </w:r>
      <w:r w:rsidR="00BA4087" w:rsidRPr="00020372">
        <w:rPr>
          <w:sz w:val="20"/>
        </w:rPr>
        <w:t>stawy P</w:t>
      </w:r>
      <w:r w:rsidR="00D83F37" w:rsidRPr="00020372">
        <w:rPr>
          <w:sz w:val="20"/>
        </w:rPr>
        <w:t>zp</w:t>
      </w:r>
      <w:r w:rsidR="00987625" w:rsidRPr="00020372">
        <w:rPr>
          <w:sz w:val="20"/>
        </w:rPr>
        <w:t>.</w:t>
      </w:r>
    </w:p>
    <w:p w:rsidR="00987625" w:rsidRPr="00020372" w:rsidRDefault="0051206F" w:rsidP="00886955">
      <w:pPr>
        <w:pStyle w:val="Nagwek2"/>
        <w:rPr>
          <w:sz w:val="20"/>
        </w:rPr>
      </w:pPr>
      <w:r w:rsidRPr="00020372">
        <w:rPr>
          <w:sz w:val="20"/>
        </w:rPr>
        <w:t>17</w:t>
      </w:r>
      <w:r w:rsidR="00987625" w:rsidRPr="00020372">
        <w:rPr>
          <w:sz w:val="20"/>
        </w:rPr>
        <w:t>.3. Wadium może być wnoszone w jednej lub kilku następujących formach:</w:t>
      </w:r>
    </w:p>
    <w:p w:rsidR="00987625" w:rsidRPr="00020372" w:rsidRDefault="00987625" w:rsidP="00886955">
      <w:pPr>
        <w:pStyle w:val="Nagwek2"/>
        <w:rPr>
          <w:sz w:val="20"/>
        </w:rPr>
      </w:pPr>
      <w:r w:rsidRPr="00020372">
        <w:rPr>
          <w:sz w:val="20"/>
        </w:rPr>
        <w:t>1)</w:t>
      </w:r>
      <w:r w:rsidR="0051206F" w:rsidRPr="00020372">
        <w:rPr>
          <w:sz w:val="20"/>
        </w:rPr>
        <w:t xml:space="preserve"> </w:t>
      </w:r>
      <w:r w:rsidRPr="00020372">
        <w:rPr>
          <w:sz w:val="20"/>
        </w:rPr>
        <w:t xml:space="preserve">pieniądzu; </w:t>
      </w:r>
    </w:p>
    <w:p w:rsidR="00987625" w:rsidRPr="00020372" w:rsidRDefault="00987625" w:rsidP="00886955">
      <w:pPr>
        <w:pStyle w:val="Nagwek2"/>
        <w:rPr>
          <w:sz w:val="20"/>
        </w:rPr>
      </w:pPr>
      <w:r w:rsidRPr="00020372">
        <w:rPr>
          <w:sz w:val="20"/>
        </w:rPr>
        <w:t>2)</w:t>
      </w:r>
      <w:r w:rsidR="0051206F" w:rsidRPr="00020372">
        <w:rPr>
          <w:sz w:val="20"/>
        </w:rPr>
        <w:t xml:space="preserve"> </w:t>
      </w:r>
      <w:r w:rsidRPr="00020372">
        <w:rPr>
          <w:sz w:val="20"/>
        </w:rPr>
        <w:t>gwarancjach bankowych;</w:t>
      </w:r>
      <w:bookmarkStart w:id="29" w:name="_GoBack"/>
      <w:bookmarkEnd w:id="29"/>
    </w:p>
    <w:p w:rsidR="00987625" w:rsidRPr="00020372" w:rsidRDefault="00987625" w:rsidP="00886955">
      <w:pPr>
        <w:pStyle w:val="Nagwek2"/>
        <w:rPr>
          <w:sz w:val="20"/>
        </w:rPr>
      </w:pPr>
      <w:r w:rsidRPr="00020372">
        <w:rPr>
          <w:sz w:val="20"/>
        </w:rPr>
        <w:t>3)</w:t>
      </w:r>
      <w:r w:rsidR="0051206F" w:rsidRPr="00020372">
        <w:rPr>
          <w:sz w:val="20"/>
        </w:rPr>
        <w:t xml:space="preserve"> </w:t>
      </w:r>
      <w:r w:rsidRPr="00020372">
        <w:rPr>
          <w:sz w:val="20"/>
        </w:rPr>
        <w:t>gwarancjach ubezpieczeniowych;</w:t>
      </w:r>
    </w:p>
    <w:p w:rsidR="00987625" w:rsidRPr="00020372" w:rsidRDefault="00987625" w:rsidP="00886955">
      <w:pPr>
        <w:pStyle w:val="Nagwek2"/>
        <w:rPr>
          <w:sz w:val="20"/>
        </w:rPr>
      </w:pPr>
      <w:r w:rsidRPr="00020372">
        <w:rPr>
          <w:sz w:val="20"/>
        </w:rPr>
        <w:t>4)</w:t>
      </w:r>
      <w:r w:rsidR="0051206F" w:rsidRPr="00020372">
        <w:rPr>
          <w:sz w:val="20"/>
        </w:rPr>
        <w:t xml:space="preserve"> </w:t>
      </w:r>
      <w:r w:rsidRPr="00020372">
        <w:rPr>
          <w:sz w:val="20"/>
        </w:rPr>
        <w:t xml:space="preserve">poręczeniach udzielanych przez podmioty, o których mowa w art. 6b ust. 5 </w:t>
      </w:r>
      <w:proofErr w:type="spellStart"/>
      <w:r w:rsidRPr="00020372">
        <w:rPr>
          <w:sz w:val="20"/>
        </w:rPr>
        <w:t>pkt</w:t>
      </w:r>
      <w:proofErr w:type="spellEnd"/>
      <w:r w:rsidRPr="00020372">
        <w:rPr>
          <w:sz w:val="20"/>
        </w:rPr>
        <w:t xml:space="preserve"> 2 ustawy z dnia </w:t>
      </w:r>
      <w:r w:rsidR="001A51E5">
        <w:rPr>
          <w:sz w:val="20"/>
        </w:rPr>
        <w:br/>
      </w:r>
      <w:r w:rsidRPr="00020372">
        <w:rPr>
          <w:sz w:val="20"/>
        </w:rPr>
        <w:t>9 listopada 2000 r. o utworzeniu Polskiej Agencji Rozwoju Przedsiębiorczości (Dz. U. z 2020 r. poz. 299).</w:t>
      </w:r>
    </w:p>
    <w:p w:rsidR="007305AD" w:rsidRPr="00020372" w:rsidRDefault="0051206F" w:rsidP="00886955">
      <w:pPr>
        <w:pStyle w:val="Nagwek2"/>
        <w:rPr>
          <w:b/>
          <w:sz w:val="20"/>
        </w:rPr>
      </w:pPr>
      <w:r w:rsidRPr="00020372">
        <w:rPr>
          <w:sz w:val="20"/>
        </w:rPr>
        <w:t>17</w:t>
      </w:r>
      <w:r w:rsidR="007305AD" w:rsidRPr="00020372">
        <w:rPr>
          <w:sz w:val="20"/>
        </w:rPr>
        <w:t>.</w:t>
      </w:r>
      <w:r w:rsidR="00987625" w:rsidRPr="00020372">
        <w:rPr>
          <w:sz w:val="20"/>
        </w:rPr>
        <w:t>4.</w:t>
      </w:r>
      <w:r w:rsidRPr="00020372">
        <w:rPr>
          <w:sz w:val="20"/>
        </w:rPr>
        <w:t xml:space="preserve"> </w:t>
      </w:r>
      <w:r w:rsidR="00987625" w:rsidRPr="00020372">
        <w:rPr>
          <w:sz w:val="20"/>
        </w:rPr>
        <w:t xml:space="preserve">Wadium w formie pieniądza należy wnieść przelewem na </w:t>
      </w:r>
      <w:r w:rsidR="007305AD" w:rsidRPr="00020372">
        <w:rPr>
          <w:sz w:val="20"/>
        </w:rPr>
        <w:t xml:space="preserve">rachunek bankowy Zamawiającego: PKO BP, Nr rachunku: </w:t>
      </w:r>
      <w:r w:rsidR="007305AD" w:rsidRPr="00020372">
        <w:rPr>
          <w:b/>
          <w:sz w:val="20"/>
        </w:rPr>
        <w:t>27 1020 3466 0000 9402 0004 3802</w:t>
      </w:r>
      <w:r w:rsidR="007305AD" w:rsidRPr="00020372">
        <w:rPr>
          <w:sz w:val="20"/>
        </w:rPr>
        <w:t xml:space="preserve"> z dopiskiem: </w:t>
      </w:r>
      <w:r w:rsidR="007305AD" w:rsidRPr="00020372">
        <w:rPr>
          <w:b/>
          <w:sz w:val="20"/>
        </w:rPr>
        <w:t>Wadium na zadanie nr IRG.271.</w:t>
      </w:r>
      <w:r w:rsidR="006A30B8">
        <w:rPr>
          <w:b/>
          <w:sz w:val="20"/>
        </w:rPr>
        <w:t>5</w:t>
      </w:r>
      <w:r w:rsidR="000A0837">
        <w:rPr>
          <w:b/>
          <w:sz w:val="20"/>
        </w:rPr>
        <w:t>3</w:t>
      </w:r>
      <w:r w:rsidR="007305AD" w:rsidRPr="00020372">
        <w:rPr>
          <w:b/>
          <w:sz w:val="20"/>
        </w:rPr>
        <w:t>.202</w:t>
      </w:r>
      <w:r w:rsidR="00EB393B" w:rsidRPr="00020372">
        <w:rPr>
          <w:b/>
          <w:sz w:val="20"/>
        </w:rPr>
        <w:t>2</w:t>
      </w:r>
      <w:r w:rsidR="007305AD" w:rsidRPr="00020372">
        <w:rPr>
          <w:sz w:val="20"/>
        </w:rPr>
        <w:t>;</w:t>
      </w:r>
    </w:p>
    <w:p w:rsidR="00987625" w:rsidRPr="00020372" w:rsidRDefault="00987625" w:rsidP="00886955">
      <w:pPr>
        <w:pStyle w:val="Nagwek2"/>
        <w:rPr>
          <w:sz w:val="20"/>
        </w:rPr>
      </w:pPr>
      <w:r w:rsidRPr="00020372">
        <w:rPr>
          <w:sz w:val="20"/>
        </w:rPr>
        <w:t>UWAGA: Za termin wniesienia wadium w formie pieniężnej zostanie przyjęty termin uznania rachunku Zamawiającego.</w:t>
      </w:r>
    </w:p>
    <w:p w:rsidR="00987625" w:rsidRPr="00020372" w:rsidRDefault="0051206F" w:rsidP="00886955">
      <w:pPr>
        <w:pStyle w:val="Nagwek2"/>
        <w:rPr>
          <w:sz w:val="20"/>
        </w:rPr>
      </w:pPr>
      <w:r w:rsidRPr="00020372">
        <w:rPr>
          <w:sz w:val="20"/>
        </w:rPr>
        <w:t>17</w:t>
      </w:r>
      <w:r w:rsidR="003B2FBB" w:rsidRPr="00020372">
        <w:rPr>
          <w:sz w:val="20"/>
        </w:rPr>
        <w:t>.</w:t>
      </w:r>
      <w:r w:rsidR="00987625" w:rsidRPr="00020372">
        <w:rPr>
          <w:sz w:val="20"/>
        </w:rPr>
        <w:t>5.</w:t>
      </w:r>
      <w:r w:rsidRPr="00020372">
        <w:rPr>
          <w:sz w:val="20"/>
        </w:rPr>
        <w:t xml:space="preserve"> </w:t>
      </w:r>
      <w:r w:rsidR="00987625" w:rsidRPr="00020372">
        <w:rPr>
          <w:sz w:val="20"/>
        </w:rPr>
        <w:t>Wadium wnoszone w formie poręczeń lub gwarancji musi być złożone jako oryginał gwarancji lub poręczenia w postaci elektronicznej i spełniać co najmniej poniższe wymagania:</w:t>
      </w:r>
    </w:p>
    <w:p w:rsidR="00987625" w:rsidRPr="00020372" w:rsidRDefault="00987625" w:rsidP="00886955">
      <w:pPr>
        <w:pStyle w:val="Nagwek2"/>
        <w:rPr>
          <w:sz w:val="20"/>
        </w:rPr>
      </w:pPr>
      <w:r w:rsidRPr="00020372">
        <w:rPr>
          <w:sz w:val="20"/>
        </w:rPr>
        <w:t>1)</w:t>
      </w:r>
      <w:r w:rsidR="0051206F" w:rsidRPr="00020372">
        <w:rPr>
          <w:sz w:val="20"/>
        </w:rPr>
        <w:t xml:space="preserve"> </w:t>
      </w:r>
      <w:r w:rsidRPr="00020372">
        <w:rPr>
          <w:sz w:val="20"/>
        </w:rPr>
        <w:t xml:space="preserve">musi obejmować odpowiedzialność za wszystkie przypadki powodujące utratę wadium przez Wykonawcę określone w ustawie </w:t>
      </w:r>
      <w:r w:rsidR="00605F38" w:rsidRPr="00020372">
        <w:rPr>
          <w:sz w:val="20"/>
        </w:rPr>
        <w:t>Pzp,</w:t>
      </w:r>
    </w:p>
    <w:p w:rsidR="00987625" w:rsidRPr="00020372" w:rsidRDefault="00987625" w:rsidP="00886955">
      <w:pPr>
        <w:pStyle w:val="Nagwek2"/>
        <w:rPr>
          <w:sz w:val="20"/>
        </w:rPr>
      </w:pPr>
      <w:r w:rsidRPr="00020372">
        <w:rPr>
          <w:sz w:val="20"/>
        </w:rPr>
        <w:t>2)</w:t>
      </w:r>
      <w:r w:rsidR="0051206F" w:rsidRPr="00020372">
        <w:rPr>
          <w:sz w:val="20"/>
        </w:rPr>
        <w:t xml:space="preserve"> </w:t>
      </w:r>
      <w:r w:rsidRPr="00020372">
        <w:rPr>
          <w:sz w:val="20"/>
        </w:rPr>
        <w:t>z jej treści powinno jednoznacznej wynikać zobowiązanie gwaranta do zapłaty całej kwoty wadium;</w:t>
      </w:r>
    </w:p>
    <w:p w:rsidR="00987625" w:rsidRPr="00020372" w:rsidRDefault="00987625" w:rsidP="00886955">
      <w:pPr>
        <w:pStyle w:val="Nagwek2"/>
        <w:rPr>
          <w:sz w:val="20"/>
        </w:rPr>
      </w:pPr>
      <w:r w:rsidRPr="00020372">
        <w:rPr>
          <w:sz w:val="20"/>
        </w:rPr>
        <w:t>3)</w:t>
      </w:r>
      <w:r w:rsidR="0051206F" w:rsidRPr="00020372">
        <w:rPr>
          <w:sz w:val="20"/>
        </w:rPr>
        <w:t xml:space="preserve"> </w:t>
      </w:r>
      <w:r w:rsidRPr="00020372">
        <w:rPr>
          <w:sz w:val="20"/>
        </w:rPr>
        <w:t>powinno być nieodwołalne i bezwarunkowe oraz płatne na pierwsze żądanie;</w:t>
      </w:r>
    </w:p>
    <w:p w:rsidR="00987625" w:rsidRPr="00020372" w:rsidRDefault="00987625" w:rsidP="00886955">
      <w:pPr>
        <w:pStyle w:val="Nagwek2"/>
        <w:rPr>
          <w:sz w:val="20"/>
        </w:rPr>
      </w:pPr>
      <w:r w:rsidRPr="00020372">
        <w:rPr>
          <w:sz w:val="20"/>
        </w:rPr>
        <w:t>4)</w:t>
      </w:r>
      <w:r w:rsidR="0051206F" w:rsidRPr="00020372">
        <w:rPr>
          <w:sz w:val="20"/>
        </w:rPr>
        <w:t xml:space="preserve"> </w:t>
      </w:r>
      <w:r w:rsidRPr="00020372">
        <w:rPr>
          <w:sz w:val="20"/>
        </w:rPr>
        <w:t xml:space="preserve">termin obowiązywania poręczenia lub gwarancji nie może być krótszy niż termin związania ofertą </w:t>
      </w:r>
      <w:r w:rsidR="00226668" w:rsidRPr="00020372">
        <w:rPr>
          <w:sz w:val="20"/>
        </w:rPr>
        <w:br/>
      </w:r>
      <w:r w:rsidRPr="00020372">
        <w:rPr>
          <w:sz w:val="20"/>
        </w:rPr>
        <w:t xml:space="preserve">(z zastrzeżeniem iż pierwszym dniem związania ofertą jest dzień składania ofert); </w:t>
      </w:r>
    </w:p>
    <w:p w:rsidR="00987625" w:rsidRPr="00020372" w:rsidRDefault="00987625" w:rsidP="00886955">
      <w:pPr>
        <w:pStyle w:val="Nagwek2"/>
        <w:rPr>
          <w:sz w:val="20"/>
        </w:rPr>
      </w:pPr>
      <w:r w:rsidRPr="00020372">
        <w:rPr>
          <w:sz w:val="20"/>
        </w:rPr>
        <w:t>5)</w:t>
      </w:r>
      <w:r w:rsidR="0051206F" w:rsidRPr="00020372">
        <w:rPr>
          <w:sz w:val="20"/>
        </w:rPr>
        <w:t xml:space="preserve"> </w:t>
      </w:r>
      <w:r w:rsidRPr="00020372">
        <w:rPr>
          <w:sz w:val="20"/>
        </w:rPr>
        <w:t>w treści poręczenia lub gwarancji powinna znaleźć się nazwa oraz numer przedmiotowego postępowania;</w:t>
      </w:r>
    </w:p>
    <w:p w:rsidR="00987625" w:rsidRPr="00020372" w:rsidRDefault="00987625" w:rsidP="00886955">
      <w:pPr>
        <w:pStyle w:val="Nagwek2"/>
        <w:rPr>
          <w:sz w:val="20"/>
        </w:rPr>
      </w:pPr>
      <w:r w:rsidRPr="00020372">
        <w:rPr>
          <w:sz w:val="20"/>
        </w:rPr>
        <w:t>6)</w:t>
      </w:r>
      <w:r w:rsidR="0051206F" w:rsidRPr="00020372">
        <w:rPr>
          <w:sz w:val="20"/>
        </w:rPr>
        <w:t xml:space="preserve"> </w:t>
      </w:r>
      <w:r w:rsidRPr="00020372">
        <w:rPr>
          <w:sz w:val="20"/>
        </w:rPr>
        <w:t>beneficjentem poręczenia lub gwarancji jest</w:t>
      </w:r>
      <w:r w:rsidR="001A0CA6" w:rsidRPr="00020372">
        <w:rPr>
          <w:sz w:val="20"/>
        </w:rPr>
        <w:t>: Gmina Rabka-Zdrój, ul. Parkowa 2, 34-700 Rabka-Zdrój.</w:t>
      </w:r>
    </w:p>
    <w:p w:rsidR="00987625" w:rsidRPr="00020372" w:rsidRDefault="00987625" w:rsidP="00886955">
      <w:pPr>
        <w:pStyle w:val="Nagwek2"/>
        <w:rPr>
          <w:sz w:val="20"/>
        </w:rPr>
      </w:pPr>
      <w:r w:rsidRPr="00020372">
        <w:rPr>
          <w:sz w:val="20"/>
        </w:rPr>
        <w:t>7)</w:t>
      </w:r>
      <w:r w:rsidR="0051206F" w:rsidRPr="00020372">
        <w:rPr>
          <w:sz w:val="20"/>
        </w:rPr>
        <w:t xml:space="preserve"> </w:t>
      </w:r>
      <w:r w:rsidRPr="00020372">
        <w:rPr>
          <w:sz w:val="20"/>
        </w:rPr>
        <w:t xml:space="preserve">w przypadku Wykonawców wspólnie ubiegających się o udzielenie zamówienia (art. 58 </w:t>
      </w:r>
      <w:r w:rsidR="00D46E02" w:rsidRPr="00020372">
        <w:rPr>
          <w:sz w:val="20"/>
        </w:rPr>
        <w:t>ustawy Pzp</w:t>
      </w:r>
      <w:r w:rsidRPr="00020372">
        <w:rPr>
          <w:sz w:val="20"/>
        </w:rPr>
        <w:t xml:space="preserve">), Zamawiający wymaga aby poręczenie lub gwarancja obejmowała swą treścią (tj. zobowiązanych z tytułu poręczenia lub gwarancji) wszystkich Wykonawców wspólnie ubiegających się o udzielenie zamówienia </w:t>
      </w:r>
      <w:r w:rsidRPr="00020372">
        <w:rPr>
          <w:sz w:val="20"/>
        </w:rPr>
        <w:lastRenderedPageBreak/>
        <w:t>lub aby z jej treści wynikało, że zabezpiecza ofertę Wykonawców wspólnie ubiegających się o udzielenie zamówienia (konsorcjum);</w:t>
      </w:r>
    </w:p>
    <w:p w:rsidR="00987625" w:rsidRPr="00020372" w:rsidRDefault="0051206F" w:rsidP="00886955">
      <w:pPr>
        <w:pStyle w:val="Nagwek2"/>
        <w:rPr>
          <w:sz w:val="20"/>
        </w:rPr>
      </w:pPr>
      <w:r w:rsidRPr="00020372">
        <w:rPr>
          <w:sz w:val="20"/>
        </w:rPr>
        <w:t>17</w:t>
      </w:r>
      <w:r w:rsidR="00D46E02" w:rsidRPr="00020372">
        <w:rPr>
          <w:sz w:val="20"/>
        </w:rPr>
        <w:t>.</w:t>
      </w:r>
      <w:r w:rsidR="00987625" w:rsidRPr="00020372">
        <w:rPr>
          <w:sz w:val="20"/>
        </w:rPr>
        <w:t>6.</w:t>
      </w:r>
      <w:r w:rsidRPr="00020372">
        <w:rPr>
          <w:sz w:val="20"/>
        </w:rPr>
        <w:t xml:space="preserve"> </w:t>
      </w:r>
      <w:r w:rsidR="00987625" w:rsidRPr="00020372">
        <w:rPr>
          <w:sz w:val="20"/>
        </w:rPr>
        <w:t xml:space="preserve">Oferta wykonawcy, który nie wniesie wadium, wniesie wadium w sposób nieprawidłowy lub nie utrzyma wadium nieprzerwanie do upływu terminu związania ofertą lub złoży wniosek o zwrot wadium </w:t>
      </w:r>
      <w:r w:rsidR="001A51E5">
        <w:rPr>
          <w:sz w:val="20"/>
        </w:rPr>
        <w:br/>
      </w:r>
      <w:r w:rsidR="00987625" w:rsidRPr="00020372">
        <w:rPr>
          <w:sz w:val="20"/>
        </w:rPr>
        <w:t xml:space="preserve">w przypadku, o którym mowa w art. 98 ust. 2 </w:t>
      </w:r>
      <w:proofErr w:type="spellStart"/>
      <w:r w:rsidR="00987625" w:rsidRPr="00020372">
        <w:rPr>
          <w:sz w:val="20"/>
        </w:rPr>
        <w:t>pkt</w:t>
      </w:r>
      <w:proofErr w:type="spellEnd"/>
      <w:r w:rsidR="00987625" w:rsidRPr="00020372">
        <w:rPr>
          <w:sz w:val="20"/>
        </w:rPr>
        <w:t xml:space="preserve"> 3 </w:t>
      </w:r>
      <w:r w:rsidR="00F71D5B" w:rsidRPr="00020372">
        <w:rPr>
          <w:sz w:val="20"/>
        </w:rPr>
        <w:t>ustawy P</w:t>
      </w:r>
      <w:r w:rsidR="00987625" w:rsidRPr="00020372">
        <w:rPr>
          <w:sz w:val="20"/>
        </w:rPr>
        <w:t>zp. zostanie odrzucona .</w:t>
      </w:r>
    </w:p>
    <w:p w:rsidR="00987625" w:rsidRPr="00020372" w:rsidRDefault="00E217F2" w:rsidP="00886955">
      <w:pPr>
        <w:pStyle w:val="Nagwek2"/>
        <w:rPr>
          <w:sz w:val="20"/>
        </w:rPr>
      </w:pPr>
      <w:r w:rsidRPr="00020372">
        <w:rPr>
          <w:sz w:val="20"/>
        </w:rPr>
        <w:t>17</w:t>
      </w:r>
      <w:r w:rsidR="00D46E02" w:rsidRPr="00020372">
        <w:rPr>
          <w:sz w:val="20"/>
        </w:rPr>
        <w:t>.</w:t>
      </w:r>
      <w:r w:rsidR="00987625" w:rsidRPr="00020372">
        <w:rPr>
          <w:sz w:val="20"/>
        </w:rPr>
        <w:t>7.</w:t>
      </w:r>
      <w:r w:rsidRPr="00020372">
        <w:rPr>
          <w:sz w:val="20"/>
        </w:rPr>
        <w:t xml:space="preserve"> </w:t>
      </w:r>
      <w:r w:rsidR="00987625" w:rsidRPr="00020372">
        <w:rPr>
          <w:sz w:val="20"/>
        </w:rPr>
        <w:t xml:space="preserve">Zasady zwrotu oraz okoliczności zatrzymania wadium określa art. 98 </w:t>
      </w:r>
      <w:r w:rsidR="00D46E02" w:rsidRPr="00020372">
        <w:rPr>
          <w:sz w:val="20"/>
        </w:rPr>
        <w:t>ustawy Pzp</w:t>
      </w:r>
      <w:r w:rsidR="00987625" w:rsidRPr="00020372">
        <w:rPr>
          <w:sz w:val="20"/>
        </w:rPr>
        <w:t>.</w:t>
      </w:r>
    </w:p>
    <w:p w:rsidR="00D46E02" w:rsidRPr="00020372" w:rsidRDefault="008E3987"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30" w:name="_Toc108435085"/>
      <w:r w:rsidR="00D46E02" w:rsidRPr="00020372">
        <w:rPr>
          <w:rFonts w:ascii="Arial" w:hAnsi="Arial" w:cs="Arial"/>
          <w:sz w:val="20"/>
          <w:szCs w:val="20"/>
          <w:highlight w:val="lightGray"/>
        </w:rPr>
        <w:t>TERMIN ZWIĄZANIA OFERTĄ.</w:t>
      </w:r>
      <w:bookmarkEnd w:id="30"/>
    </w:p>
    <w:p w:rsidR="004A660B" w:rsidRPr="00020372" w:rsidRDefault="007618F0" w:rsidP="00886955">
      <w:pPr>
        <w:pStyle w:val="Nagwek2"/>
        <w:rPr>
          <w:sz w:val="20"/>
        </w:rPr>
      </w:pPr>
      <w:r w:rsidRPr="00020372">
        <w:rPr>
          <w:sz w:val="20"/>
        </w:rPr>
        <w:t>18</w:t>
      </w:r>
      <w:r w:rsidR="00D46E02" w:rsidRPr="00020372">
        <w:rPr>
          <w:sz w:val="20"/>
        </w:rPr>
        <w:t xml:space="preserve">.1. Wykonawca będzie związany ofertą przez okres 30 dni, tj. do dnia </w:t>
      </w:r>
      <w:r w:rsidR="002610E6">
        <w:rPr>
          <w:color w:val="FF0000"/>
          <w:sz w:val="20"/>
        </w:rPr>
        <w:t>25</w:t>
      </w:r>
      <w:r w:rsidR="00F1197B" w:rsidRPr="00020372">
        <w:rPr>
          <w:color w:val="FF0000"/>
          <w:sz w:val="20"/>
        </w:rPr>
        <w:t>.0</w:t>
      </w:r>
      <w:r w:rsidR="00643304">
        <w:rPr>
          <w:color w:val="FF0000"/>
          <w:sz w:val="20"/>
        </w:rPr>
        <w:t>8</w:t>
      </w:r>
      <w:r w:rsidR="005B1CEE" w:rsidRPr="00020372">
        <w:rPr>
          <w:color w:val="FF0000"/>
          <w:sz w:val="20"/>
        </w:rPr>
        <w:t>.202</w:t>
      </w:r>
      <w:r w:rsidR="00643304">
        <w:rPr>
          <w:color w:val="FF0000"/>
          <w:sz w:val="20"/>
        </w:rPr>
        <w:t>2</w:t>
      </w:r>
      <w:r w:rsidR="005B1CEE" w:rsidRPr="00020372">
        <w:rPr>
          <w:color w:val="FF0000"/>
          <w:sz w:val="20"/>
        </w:rPr>
        <w:t xml:space="preserve"> </w:t>
      </w:r>
      <w:r w:rsidR="00D46E02" w:rsidRPr="00020372">
        <w:rPr>
          <w:color w:val="FF0000"/>
          <w:sz w:val="20"/>
        </w:rPr>
        <w:t>r.</w:t>
      </w:r>
      <w:r w:rsidR="00D46E02" w:rsidRPr="00020372">
        <w:rPr>
          <w:sz w:val="20"/>
        </w:rPr>
        <w:t xml:space="preserve"> </w:t>
      </w:r>
    </w:p>
    <w:p w:rsidR="00D46E02" w:rsidRPr="00020372" w:rsidRDefault="00D46E02" w:rsidP="00886955">
      <w:pPr>
        <w:pStyle w:val="Nagwek2"/>
        <w:rPr>
          <w:sz w:val="20"/>
        </w:rPr>
      </w:pPr>
      <w:r w:rsidRPr="00020372">
        <w:rPr>
          <w:sz w:val="20"/>
        </w:rPr>
        <w:t>Bieg terminu związania ofertą rozpoczyna się wraz z upływem terminu składania ofert.</w:t>
      </w:r>
    </w:p>
    <w:p w:rsidR="00D46E02" w:rsidRPr="00020372" w:rsidRDefault="00D46E02" w:rsidP="00886955">
      <w:pPr>
        <w:pStyle w:val="Nagwek2"/>
        <w:rPr>
          <w:sz w:val="20"/>
        </w:rPr>
      </w:pPr>
      <w:r w:rsidRPr="00020372">
        <w:rPr>
          <w:sz w:val="20"/>
        </w:rPr>
        <w:t>1</w:t>
      </w:r>
      <w:r w:rsidR="002E4F86" w:rsidRPr="00020372">
        <w:rPr>
          <w:sz w:val="20"/>
        </w:rPr>
        <w:t>8</w:t>
      </w:r>
      <w:r w:rsidRPr="00020372">
        <w:rPr>
          <w:sz w:val="20"/>
        </w:rP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D46E02" w:rsidRPr="00020372" w:rsidRDefault="001F0140" w:rsidP="00886955">
      <w:pPr>
        <w:pStyle w:val="Nagwek2"/>
        <w:rPr>
          <w:sz w:val="20"/>
        </w:rPr>
      </w:pPr>
      <w:r w:rsidRPr="00020372">
        <w:rPr>
          <w:sz w:val="20"/>
        </w:rPr>
        <w:t>18</w:t>
      </w:r>
      <w:r w:rsidR="0042721F" w:rsidRPr="00020372">
        <w:rPr>
          <w:sz w:val="20"/>
        </w:rPr>
        <w:t>.</w:t>
      </w:r>
      <w:r w:rsidR="00D46E02" w:rsidRPr="00020372">
        <w:rPr>
          <w:sz w:val="20"/>
        </w:rPr>
        <w:t>3.Odmowa wyrażenia zgody na przedłużenie terminu związania ofertą nie powoduje utraty wadium.</w:t>
      </w:r>
    </w:p>
    <w:p w:rsidR="00D46E02" w:rsidRPr="00020372" w:rsidRDefault="008E3987"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31" w:name="_Toc108435086"/>
      <w:r w:rsidR="0040646A" w:rsidRPr="00020372">
        <w:rPr>
          <w:rFonts w:ascii="Arial" w:hAnsi="Arial" w:cs="Arial"/>
          <w:sz w:val="20"/>
          <w:szCs w:val="20"/>
          <w:highlight w:val="lightGray"/>
        </w:rPr>
        <w:t>SPOSÓB I TERMIN SKŁADANIA I OTWARCIA OFERT</w:t>
      </w:r>
      <w:bookmarkEnd w:id="31"/>
    </w:p>
    <w:p w:rsidR="0040646A" w:rsidRPr="00020372" w:rsidRDefault="001F0140" w:rsidP="00886955">
      <w:pPr>
        <w:pStyle w:val="Nagwek2"/>
        <w:rPr>
          <w:sz w:val="20"/>
        </w:rPr>
      </w:pPr>
      <w:r w:rsidRPr="00020372">
        <w:rPr>
          <w:sz w:val="20"/>
        </w:rPr>
        <w:t>19</w:t>
      </w:r>
      <w:r w:rsidR="0040646A" w:rsidRPr="00020372">
        <w:rPr>
          <w:sz w:val="20"/>
        </w:rPr>
        <w:t xml:space="preserve">.1. Ofertę należy złożyć poprzez Platformę do dnia </w:t>
      </w:r>
      <w:r w:rsidR="005D0A50">
        <w:rPr>
          <w:color w:val="FF0000"/>
          <w:sz w:val="20"/>
        </w:rPr>
        <w:t>27</w:t>
      </w:r>
      <w:r w:rsidR="002C694C" w:rsidRPr="00020372">
        <w:rPr>
          <w:color w:val="FF0000"/>
          <w:sz w:val="20"/>
        </w:rPr>
        <w:t>.0</w:t>
      </w:r>
      <w:r w:rsidR="00643304">
        <w:rPr>
          <w:color w:val="FF0000"/>
          <w:sz w:val="20"/>
        </w:rPr>
        <w:t>7</w:t>
      </w:r>
      <w:r w:rsidR="002C694C" w:rsidRPr="00020372">
        <w:rPr>
          <w:color w:val="FF0000"/>
          <w:sz w:val="20"/>
        </w:rPr>
        <w:t>.202</w:t>
      </w:r>
      <w:r w:rsidR="00643304">
        <w:rPr>
          <w:color w:val="FF0000"/>
          <w:sz w:val="20"/>
        </w:rPr>
        <w:t>2</w:t>
      </w:r>
      <w:r w:rsidR="002C694C" w:rsidRPr="00020372">
        <w:rPr>
          <w:color w:val="FF0000"/>
          <w:sz w:val="20"/>
        </w:rPr>
        <w:t xml:space="preserve"> r</w:t>
      </w:r>
      <w:r w:rsidR="002C694C" w:rsidRPr="00020372">
        <w:rPr>
          <w:sz w:val="20"/>
        </w:rPr>
        <w:t>.</w:t>
      </w:r>
      <w:r w:rsidR="0040646A" w:rsidRPr="00020372">
        <w:rPr>
          <w:sz w:val="20"/>
        </w:rPr>
        <w:t xml:space="preserve"> do godziny 11:00.</w:t>
      </w:r>
    </w:p>
    <w:p w:rsidR="0040646A" w:rsidRPr="00020372" w:rsidRDefault="0040646A" w:rsidP="00886955">
      <w:pPr>
        <w:pStyle w:val="Nagwek2"/>
        <w:rPr>
          <w:sz w:val="20"/>
        </w:rPr>
      </w:pPr>
      <w:r w:rsidRPr="00020372">
        <w:rPr>
          <w:sz w:val="20"/>
        </w:rPr>
        <w:t>O terminie złożenia oferty decyduje czas pełnego przeprocesowania transakcji na Platformie.</w:t>
      </w:r>
    </w:p>
    <w:p w:rsidR="0040646A" w:rsidRPr="00020372" w:rsidRDefault="001F0140" w:rsidP="00886955">
      <w:pPr>
        <w:pStyle w:val="Nagwek2"/>
        <w:rPr>
          <w:sz w:val="20"/>
        </w:rPr>
      </w:pPr>
      <w:r w:rsidRPr="00020372">
        <w:rPr>
          <w:sz w:val="20"/>
        </w:rPr>
        <w:t>19</w:t>
      </w:r>
      <w:r w:rsidR="00BC3F3B" w:rsidRPr="00020372">
        <w:rPr>
          <w:sz w:val="20"/>
        </w:rPr>
        <w:t>.2</w:t>
      </w:r>
      <w:r w:rsidR="0040646A" w:rsidRPr="00020372">
        <w:rPr>
          <w:sz w:val="20"/>
        </w:rPr>
        <w:t>.</w:t>
      </w:r>
      <w:r w:rsidRPr="00020372">
        <w:rPr>
          <w:sz w:val="20"/>
        </w:rPr>
        <w:t xml:space="preserve"> </w:t>
      </w:r>
      <w:r w:rsidR="0040646A" w:rsidRPr="00020372">
        <w:rPr>
          <w:sz w:val="20"/>
        </w:rPr>
        <w:t>Otwarcie ofert nast</w:t>
      </w:r>
      <w:r w:rsidR="00BC3F3B" w:rsidRPr="00020372">
        <w:rPr>
          <w:sz w:val="20"/>
        </w:rPr>
        <w:t>ą</w:t>
      </w:r>
      <w:r w:rsidR="0040646A" w:rsidRPr="00020372">
        <w:rPr>
          <w:sz w:val="20"/>
        </w:rPr>
        <w:t>p</w:t>
      </w:r>
      <w:r w:rsidR="00BC3F3B" w:rsidRPr="00020372">
        <w:rPr>
          <w:sz w:val="20"/>
        </w:rPr>
        <w:t>i</w:t>
      </w:r>
      <w:r w:rsidR="0040646A" w:rsidRPr="00020372">
        <w:rPr>
          <w:sz w:val="20"/>
        </w:rPr>
        <w:t xml:space="preserve"> w dniu</w:t>
      </w:r>
      <w:r w:rsidR="00BC3F3B" w:rsidRPr="00020372">
        <w:rPr>
          <w:sz w:val="20"/>
        </w:rPr>
        <w:t xml:space="preserve"> </w:t>
      </w:r>
      <w:r w:rsidR="005D0A50">
        <w:rPr>
          <w:color w:val="FF0000"/>
          <w:sz w:val="20"/>
        </w:rPr>
        <w:t>27</w:t>
      </w:r>
      <w:r w:rsidR="002C694C" w:rsidRPr="00020372">
        <w:rPr>
          <w:color w:val="FF0000"/>
          <w:sz w:val="20"/>
        </w:rPr>
        <w:t>.0</w:t>
      </w:r>
      <w:r w:rsidR="00643304">
        <w:rPr>
          <w:color w:val="FF0000"/>
          <w:sz w:val="20"/>
        </w:rPr>
        <w:t>7</w:t>
      </w:r>
      <w:r w:rsidR="002C694C" w:rsidRPr="00020372">
        <w:rPr>
          <w:color w:val="FF0000"/>
          <w:sz w:val="20"/>
        </w:rPr>
        <w:t>.202</w:t>
      </w:r>
      <w:r w:rsidR="00643304">
        <w:rPr>
          <w:color w:val="FF0000"/>
          <w:sz w:val="20"/>
        </w:rPr>
        <w:t>2</w:t>
      </w:r>
      <w:r w:rsidR="002C694C" w:rsidRPr="00020372">
        <w:rPr>
          <w:color w:val="FF0000"/>
          <w:sz w:val="20"/>
        </w:rPr>
        <w:t xml:space="preserve"> r</w:t>
      </w:r>
      <w:r w:rsidR="002C694C" w:rsidRPr="00020372">
        <w:rPr>
          <w:sz w:val="20"/>
        </w:rPr>
        <w:t>.</w:t>
      </w:r>
      <w:r w:rsidR="0040646A" w:rsidRPr="00020372">
        <w:rPr>
          <w:sz w:val="20"/>
        </w:rPr>
        <w:t xml:space="preserve"> o godzinie </w:t>
      </w:r>
      <w:r w:rsidR="00BC3F3B" w:rsidRPr="00020372">
        <w:rPr>
          <w:sz w:val="20"/>
        </w:rPr>
        <w:t>11</w:t>
      </w:r>
      <w:r w:rsidR="0040646A" w:rsidRPr="00020372">
        <w:rPr>
          <w:sz w:val="20"/>
        </w:rPr>
        <w:t>:30</w:t>
      </w:r>
      <w:r w:rsidR="00BC3F3B" w:rsidRPr="00020372">
        <w:rPr>
          <w:sz w:val="20"/>
        </w:rPr>
        <w:t>.</w:t>
      </w:r>
    </w:p>
    <w:p w:rsidR="0040646A" w:rsidRPr="00020372" w:rsidRDefault="001F0140" w:rsidP="00886955">
      <w:pPr>
        <w:pStyle w:val="Nagwek2"/>
        <w:rPr>
          <w:sz w:val="20"/>
        </w:rPr>
      </w:pPr>
      <w:r w:rsidRPr="00020372">
        <w:rPr>
          <w:sz w:val="20"/>
        </w:rPr>
        <w:t>19</w:t>
      </w:r>
      <w:r w:rsidR="00BC3F3B" w:rsidRPr="00020372">
        <w:rPr>
          <w:sz w:val="20"/>
        </w:rPr>
        <w:t>.3</w:t>
      </w:r>
      <w:r w:rsidR="0040646A" w:rsidRPr="00020372">
        <w:rPr>
          <w:sz w:val="20"/>
        </w:rPr>
        <w:t>.</w:t>
      </w:r>
      <w:r w:rsidRPr="00020372">
        <w:rPr>
          <w:sz w:val="20"/>
        </w:rPr>
        <w:t xml:space="preserve"> </w:t>
      </w:r>
      <w:r w:rsidR="0040646A" w:rsidRPr="00020372">
        <w:rPr>
          <w:sz w:val="20"/>
        </w:rPr>
        <w:t xml:space="preserve">Najpóźniej przed otwarciem ofert, udostępnia się na stronie internetowej prowadzonego postępowania informację o kwocie, jaką zamierza się przeznaczyć na sfinansowanie zamówienia. </w:t>
      </w:r>
    </w:p>
    <w:p w:rsidR="0040646A" w:rsidRPr="00020372" w:rsidRDefault="001F0140" w:rsidP="00886955">
      <w:pPr>
        <w:pStyle w:val="Nagwek2"/>
        <w:rPr>
          <w:sz w:val="20"/>
        </w:rPr>
      </w:pPr>
      <w:r w:rsidRPr="00020372">
        <w:rPr>
          <w:sz w:val="20"/>
        </w:rPr>
        <w:t>19</w:t>
      </w:r>
      <w:r w:rsidR="00BC3F3B" w:rsidRPr="00020372">
        <w:rPr>
          <w:sz w:val="20"/>
        </w:rPr>
        <w:t>.4</w:t>
      </w:r>
      <w:r w:rsidR="0040646A" w:rsidRPr="00020372">
        <w:rPr>
          <w:sz w:val="20"/>
        </w:rPr>
        <w:t>.</w:t>
      </w:r>
      <w:r w:rsidRPr="00020372">
        <w:rPr>
          <w:sz w:val="20"/>
        </w:rPr>
        <w:t xml:space="preserve"> </w:t>
      </w:r>
      <w:r w:rsidR="0040646A" w:rsidRPr="00020372">
        <w:rPr>
          <w:sz w:val="20"/>
        </w:rPr>
        <w:t xml:space="preserve">Niezwłocznie po otwarciu ofert, udostępnia się na stronie internetowej prowadzonego postępowania informacje o: </w:t>
      </w:r>
    </w:p>
    <w:p w:rsidR="0040646A" w:rsidRPr="00020372" w:rsidRDefault="0040646A" w:rsidP="00886955">
      <w:pPr>
        <w:pStyle w:val="Nagwek2"/>
        <w:rPr>
          <w:sz w:val="20"/>
        </w:rPr>
      </w:pPr>
      <w:r w:rsidRPr="00020372">
        <w:rPr>
          <w:sz w:val="20"/>
        </w:rPr>
        <w:t>1)</w:t>
      </w:r>
      <w:r w:rsidR="001F0140" w:rsidRPr="00020372">
        <w:rPr>
          <w:sz w:val="20"/>
        </w:rPr>
        <w:t xml:space="preserve"> </w:t>
      </w:r>
      <w:r w:rsidRPr="00020372">
        <w:rPr>
          <w:sz w:val="20"/>
        </w:rPr>
        <w:t xml:space="preserve">nazwach albo imionach i nazwiskach oraz siedzibach lub miejscach prowadzonej działalności gospodarczej albo miejscach zamieszkania wykonawców, których oferty zostały otwarte; </w:t>
      </w:r>
    </w:p>
    <w:p w:rsidR="0040646A" w:rsidRPr="00020372" w:rsidRDefault="0040646A" w:rsidP="00886955">
      <w:pPr>
        <w:pStyle w:val="Nagwek2"/>
        <w:rPr>
          <w:sz w:val="20"/>
        </w:rPr>
      </w:pPr>
      <w:r w:rsidRPr="00020372">
        <w:rPr>
          <w:sz w:val="20"/>
        </w:rPr>
        <w:t>2)</w:t>
      </w:r>
      <w:r w:rsidR="001F0140" w:rsidRPr="00020372">
        <w:rPr>
          <w:sz w:val="20"/>
        </w:rPr>
        <w:t xml:space="preserve"> </w:t>
      </w:r>
      <w:r w:rsidRPr="00020372">
        <w:rPr>
          <w:sz w:val="20"/>
        </w:rPr>
        <w:t>cenach lub kosztach zawartych w ofertach.</w:t>
      </w:r>
    </w:p>
    <w:p w:rsidR="00D46E02" w:rsidRPr="00020372" w:rsidRDefault="002A537F" w:rsidP="000C6F7A">
      <w:pPr>
        <w:pStyle w:val="Nagwek1"/>
        <w:rPr>
          <w:rFonts w:ascii="Arial" w:hAnsi="Arial" w:cs="Arial"/>
          <w:sz w:val="20"/>
          <w:szCs w:val="20"/>
          <w:highlight w:val="lightGray"/>
        </w:rPr>
      </w:pPr>
      <w:bookmarkStart w:id="32" w:name="_Toc108435087"/>
      <w:r w:rsidRPr="00020372">
        <w:rPr>
          <w:rFonts w:ascii="Arial" w:hAnsi="Arial" w:cs="Arial"/>
          <w:sz w:val="20"/>
          <w:szCs w:val="20"/>
          <w:highlight w:val="lightGray"/>
        </w:rPr>
        <w:t>OPIS KRYTERIÓW OCENY OFERT, WRAZ Z PODANIEM WAG KRYTERIÓW I SPOSOBU OCENY OFERT.</w:t>
      </w:r>
      <w:bookmarkEnd w:id="32"/>
    </w:p>
    <w:p w:rsidR="002A537F" w:rsidRPr="00020372" w:rsidRDefault="009F0DDA" w:rsidP="00886955">
      <w:pPr>
        <w:pStyle w:val="Nagwek2"/>
        <w:rPr>
          <w:sz w:val="20"/>
        </w:rPr>
      </w:pPr>
      <w:r w:rsidRPr="00020372">
        <w:rPr>
          <w:sz w:val="20"/>
        </w:rPr>
        <w:t>20</w:t>
      </w:r>
      <w:r w:rsidR="002A537F" w:rsidRPr="00020372">
        <w:rPr>
          <w:sz w:val="20"/>
        </w:rPr>
        <w:t>.1. Przy wyborze najkorzystniejszej oferty Zamawiający będzie oceniał oferty według następujących kryteriów: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4278"/>
        <w:gridCol w:w="1842"/>
      </w:tblGrid>
      <w:tr w:rsidR="00987787" w:rsidRPr="00020372" w:rsidTr="00101B7F">
        <w:trPr>
          <w:jc w:val="center"/>
        </w:trPr>
        <w:tc>
          <w:tcPr>
            <w:tcW w:w="900"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Nr</w:t>
            </w:r>
          </w:p>
        </w:tc>
        <w:tc>
          <w:tcPr>
            <w:tcW w:w="4278"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Nazwa kryterium</w:t>
            </w:r>
          </w:p>
        </w:tc>
        <w:tc>
          <w:tcPr>
            <w:tcW w:w="1842"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Waga</w:t>
            </w:r>
          </w:p>
        </w:tc>
      </w:tr>
      <w:tr w:rsidR="00987787" w:rsidRPr="00020372" w:rsidTr="00101B7F">
        <w:trPr>
          <w:jc w:val="center"/>
        </w:trPr>
        <w:tc>
          <w:tcPr>
            <w:tcW w:w="900" w:type="dxa"/>
            <w:vAlign w:val="center"/>
          </w:tcPr>
          <w:p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1</w:t>
            </w:r>
          </w:p>
        </w:tc>
        <w:tc>
          <w:tcPr>
            <w:tcW w:w="4278" w:type="dxa"/>
            <w:vAlign w:val="center"/>
          </w:tcPr>
          <w:p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Cena</w:t>
            </w:r>
          </w:p>
        </w:tc>
        <w:tc>
          <w:tcPr>
            <w:tcW w:w="1842"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60 %</w:t>
            </w:r>
          </w:p>
        </w:tc>
      </w:tr>
      <w:tr w:rsidR="00987787" w:rsidRPr="00020372" w:rsidTr="00101B7F">
        <w:trPr>
          <w:jc w:val="center"/>
        </w:trPr>
        <w:tc>
          <w:tcPr>
            <w:tcW w:w="900" w:type="dxa"/>
            <w:vAlign w:val="center"/>
          </w:tcPr>
          <w:p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2</w:t>
            </w:r>
          </w:p>
        </w:tc>
        <w:tc>
          <w:tcPr>
            <w:tcW w:w="4278" w:type="dxa"/>
            <w:vAlign w:val="center"/>
          </w:tcPr>
          <w:p w:rsidR="00987787" w:rsidRPr="00020372" w:rsidRDefault="00987787" w:rsidP="008E3987">
            <w:pPr>
              <w:spacing w:before="60" w:after="120"/>
              <w:jc w:val="center"/>
              <w:rPr>
                <w:rFonts w:ascii="Arial" w:hAnsi="Arial" w:cs="Arial"/>
                <w:sz w:val="20"/>
                <w:szCs w:val="20"/>
              </w:rPr>
            </w:pPr>
            <w:r w:rsidRPr="00020372">
              <w:rPr>
                <w:rFonts w:ascii="Arial" w:hAnsi="Arial" w:cs="Arial"/>
                <w:sz w:val="20"/>
                <w:szCs w:val="20"/>
              </w:rPr>
              <w:t>Wydłużenie okresu gwarancji na roboty budowlane w stosunku do minimalnego okresu gwarancji</w:t>
            </w:r>
          </w:p>
        </w:tc>
        <w:tc>
          <w:tcPr>
            <w:tcW w:w="1842"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40 %</w:t>
            </w:r>
          </w:p>
        </w:tc>
      </w:tr>
    </w:tbl>
    <w:p w:rsidR="00987787" w:rsidRPr="00020372" w:rsidRDefault="009F0DDA" w:rsidP="00886955">
      <w:pPr>
        <w:pStyle w:val="Nagwek2"/>
        <w:rPr>
          <w:sz w:val="20"/>
        </w:rPr>
      </w:pPr>
      <w:r w:rsidRPr="00020372">
        <w:rPr>
          <w:sz w:val="20"/>
        </w:rPr>
        <w:t>20</w:t>
      </w:r>
      <w:r w:rsidR="00987787" w:rsidRPr="00020372">
        <w:rPr>
          <w:sz w:val="20"/>
        </w:rPr>
        <w:t>.2. Punkty przyznawane za podane w pkt.</w:t>
      </w:r>
      <w:r w:rsidRPr="00020372">
        <w:rPr>
          <w:sz w:val="20"/>
        </w:rPr>
        <w:t xml:space="preserve"> 20</w:t>
      </w:r>
      <w:r w:rsidR="00987787" w:rsidRPr="00020372">
        <w:rPr>
          <w:sz w:val="20"/>
        </w:rPr>
        <w:t>.1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8"/>
        <w:gridCol w:w="5926"/>
      </w:tblGrid>
      <w:tr w:rsidR="00987787" w:rsidRPr="00020372" w:rsidTr="00101B7F">
        <w:tc>
          <w:tcPr>
            <w:tcW w:w="1094" w:type="dxa"/>
          </w:tcPr>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Nr kryterium</w:t>
            </w:r>
          </w:p>
        </w:tc>
        <w:tc>
          <w:tcPr>
            <w:tcW w:w="5926" w:type="dxa"/>
          </w:tcPr>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Wzór</w:t>
            </w:r>
          </w:p>
        </w:tc>
      </w:tr>
      <w:tr w:rsidR="00987787" w:rsidRPr="00020372" w:rsidTr="00101B7F">
        <w:tc>
          <w:tcPr>
            <w:tcW w:w="1094" w:type="dxa"/>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1</w:t>
            </w:r>
          </w:p>
        </w:tc>
        <w:tc>
          <w:tcPr>
            <w:tcW w:w="5926" w:type="dxa"/>
          </w:tcPr>
          <w:p w:rsidR="00987787" w:rsidRPr="00020372" w:rsidRDefault="00987787" w:rsidP="00101B7F">
            <w:pPr>
              <w:pStyle w:val="Tekstpodstawowy"/>
              <w:spacing w:before="60"/>
              <w:rPr>
                <w:rFonts w:ascii="Arial" w:hAnsi="Arial" w:cs="Arial"/>
                <w:b/>
                <w:sz w:val="20"/>
                <w:szCs w:val="20"/>
              </w:rPr>
            </w:pPr>
            <w:r w:rsidRPr="00020372">
              <w:rPr>
                <w:rFonts w:ascii="Arial" w:hAnsi="Arial" w:cs="Arial"/>
                <w:b/>
                <w:sz w:val="20"/>
                <w:szCs w:val="20"/>
              </w:rPr>
              <w:t>Cena:</w:t>
            </w:r>
          </w:p>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Liczba punktów = (</w:t>
            </w:r>
            <w:proofErr w:type="spellStart"/>
            <w:r w:rsidRPr="00020372">
              <w:rPr>
                <w:rFonts w:ascii="Arial" w:hAnsi="Arial" w:cs="Arial"/>
                <w:b/>
                <w:sz w:val="20"/>
                <w:szCs w:val="20"/>
              </w:rPr>
              <w:t>Cmin</w:t>
            </w:r>
            <w:proofErr w:type="spellEnd"/>
            <w:r w:rsidRPr="00020372">
              <w:rPr>
                <w:rFonts w:ascii="Arial" w:hAnsi="Arial" w:cs="Arial"/>
                <w:b/>
                <w:sz w:val="20"/>
                <w:szCs w:val="20"/>
              </w:rPr>
              <w:t>/</w:t>
            </w:r>
            <w:proofErr w:type="spellStart"/>
            <w:r w:rsidRPr="00020372">
              <w:rPr>
                <w:rFonts w:ascii="Arial" w:hAnsi="Arial" w:cs="Arial"/>
                <w:b/>
                <w:sz w:val="20"/>
                <w:szCs w:val="20"/>
              </w:rPr>
              <w:t>Cof</w:t>
            </w:r>
            <w:proofErr w:type="spellEnd"/>
            <w:r w:rsidRPr="00020372">
              <w:rPr>
                <w:rFonts w:ascii="Arial" w:hAnsi="Arial" w:cs="Arial"/>
                <w:b/>
                <w:sz w:val="20"/>
                <w:szCs w:val="20"/>
              </w:rPr>
              <w:t>) * 100 * waga</w:t>
            </w:r>
          </w:p>
          <w:p w:rsidR="00987787" w:rsidRPr="00020372" w:rsidRDefault="00987787" w:rsidP="00101B7F">
            <w:pPr>
              <w:spacing w:before="60" w:after="120"/>
              <w:jc w:val="both"/>
              <w:rPr>
                <w:rFonts w:ascii="Arial" w:hAnsi="Arial" w:cs="Arial"/>
                <w:sz w:val="20"/>
                <w:szCs w:val="20"/>
              </w:rPr>
            </w:pPr>
            <w:r w:rsidRPr="00020372">
              <w:rPr>
                <w:rFonts w:ascii="Arial" w:hAnsi="Arial" w:cs="Arial"/>
                <w:sz w:val="20"/>
                <w:szCs w:val="20"/>
              </w:rPr>
              <w:t>gdzie:</w:t>
            </w:r>
          </w:p>
          <w:p w:rsidR="00987787" w:rsidRPr="00020372" w:rsidRDefault="00987787" w:rsidP="00101B7F">
            <w:pPr>
              <w:jc w:val="both"/>
              <w:rPr>
                <w:rFonts w:ascii="Arial" w:hAnsi="Arial" w:cs="Arial"/>
                <w:sz w:val="20"/>
                <w:szCs w:val="20"/>
              </w:rPr>
            </w:pPr>
            <w:r w:rsidRPr="00020372">
              <w:rPr>
                <w:rFonts w:ascii="Arial" w:hAnsi="Arial" w:cs="Arial"/>
                <w:sz w:val="20"/>
                <w:szCs w:val="20"/>
              </w:rPr>
              <w:t xml:space="preserve">- </w:t>
            </w:r>
            <w:proofErr w:type="spellStart"/>
            <w:r w:rsidRPr="00020372">
              <w:rPr>
                <w:rFonts w:ascii="Arial" w:hAnsi="Arial" w:cs="Arial"/>
                <w:sz w:val="20"/>
                <w:szCs w:val="20"/>
              </w:rPr>
              <w:t>Cmin</w:t>
            </w:r>
            <w:proofErr w:type="spellEnd"/>
            <w:r w:rsidRPr="00020372">
              <w:rPr>
                <w:rFonts w:ascii="Arial" w:hAnsi="Arial" w:cs="Arial"/>
                <w:sz w:val="20"/>
                <w:szCs w:val="20"/>
              </w:rPr>
              <w:t xml:space="preserve"> - najniższa cena spośród wszystkich ofert</w:t>
            </w:r>
          </w:p>
          <w:p w:rsidR="00987787" w:rsidRPr="00020372" w:rsidRDefault="00987787" w:rsidP="00101B7F">
            <w:pPr>
              <w:jc w:val="both"/>
              <w:rPr>
                <w:rFonts w:ascii="Arial" w:hAnsi="Arial" w:cs="Arial"/>
                <w:b/>
                <w:sz w:val="20"/>
                <w:szCs w:val="20"/>
              </w:rPr>
            </w:pPr>
            <w:r w:rsidRPr="00020372">
              <w:rPr>
                <w:rFonts w:ascii="Arial" w:hAnsi="Arial" w:cs="Arial"/>
                <w:sz w:val="20"/>
                <w:szCs w:val="20"/>
              </w:rPr>
              <w:t xml:space="preserve">- </w:t>
            </w:r>
            <w:proofErr w:type="spellStart"/>
            <w:r w:rsidRPr="00020372">
              <w:rPr>
                <w:rFonts w:ascii="Arial" w:hAnsi="Arial" w:cs="Arial"/>
                <w:sz w:val="20"/>
                <w:szCs w:val="20"/>
              </w:rPr>
              <w:t>Cof</w:t>
            </w:r>
            <w:proofErr w:type="spellEnd"/>
            <w:r w:rsidRPr="00020372">
              <w:rPr>
                <w:rFonts w:ascii="Arial" w:hAnsi="Arial" w:cs="Arial"/>
                <w:sz w:val="20"/>
                <w:szCs w:val="20"/>
              </w:rPr>
              <w:t xml:space="preserve"> -cena podana w ofercie</w:t>
            </w:r>
          </w:p>
        </w:tc>
      </w:tr>
      <w:tr w:rsidR="00987787" w:rsidRPr="00020372" w:rsidTr="00101B7F">
        <w:trPr>
          <w:trHeight w:val="274"/>
        </w:trPr>
        <w:tc>
          <w:tcPr>
            <w:tcW w:w="1094" w:type="dxa"/>
          </w:tcPr>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lastRenderedPageBreak/>
              <w:t>2</w:t>
            </w:r>
          </w:p>
        </w:tc>
        <w:tc>
          <w:tcPr>
            <w:tcW w:w="5926" w:type="dxa"/>
          </w:tcPr>
          <w:p w:rsidR="00987787" w:rsidRPr="00020372" w:rsidRDefault="00987787" w:rsidP="00101B7F">
            <w:pPr>
              <w:pStyle w:val="Tekstpodstawowy"/>
              <w:spacing w:after="0"/>
              <w:jc w:val="both"/>
              <w:rPr>
                <w:rFonts w:ascii="Arial" w:hAnsi="Arial" w:cs="Arial"/>
                <w:sz w:val="20"/>
                <w:szCs w:val="20"/>
              </w:rPr>
            </w:pPr>
            <w:r w:rsidRPr="00020372">
              <w:rPr>
                <w:rFonts w:ascii="Arial" w:hAnsi="Arial" w:cs="Arial"/>
                <w:b/>
                <w:sz w:val="20"/>
                <w:szCs w:val="20"/>
              </w:rPr>
              <w:t xml:space="preserve">Wydłużenie okresu gwarancji na roboty budowlane </w:t>
            </w:r>
            <w:r w:rsidRPr="00020372">
              <w:rPr>
                <w:rFonts w:ascii="Arial" w:hAnsi="Arial" w:cs="Arial"/>
                <w:b/>
                <w:sz w:val="20"/>
                <w:szCs w:val="20"/>
              </w:rPr>
              <w:br/>
              <w:t>w stosunku do minimalnego okresu gwarancji</w:t>
            </w:r>
            <w:r w:rsidRPr="00020372">
              <w:rPr>
                <w:rFonts w:ascii="Arial" w:hAnsi="Arial" w:cs="Arial"/>
                <w:sz w:val="20"/>
                <w:szCs w:val="20"/>
              </w:rPr>
              <w:t xml:space="preserve">; za najkorzystniejszą ofertę w tym kryterium, uważa się ofertę </w:t>
            </w:r>
            <w:r w:rsidR="00E73891" w:rsidRPr="00020372">
              <w:rPr>
                <w:rFonts w:ascii="Arial" w:hAnsi="Arial" w:cs="Arial"/>
                <w:sz w:val="20"/>
                <w:szCs w:val="20"/>
              </w:rPr>
              <w:br/>
            </w:r>
            <w:r w:rsidRPr="00020372">
              <w:rPr>
                <w:rFonts w:ascii="Arial" w:hAnsi="Arial" w:cs="Arial"/>
                <w:sz w:val="20"/>
                <w:szCs w:val="20"/>
              </w:rPr>
              <w:t xml:space="preserve">z najdłuższym okresem wydłużenia gwarancji (wydłużenie wyrażone w latach nie dłuższe niż 3 lata), liczonym od minimalnego okresu gwarancji wynoszącego 3 lata (nie podlegającego punktowaniu). W kryterium </w:t>
            </w:r>
            <w:r w:rsidRPr="00020372">
              <w:rPr>
                <w:rFonts w:ascii="Arial" w:hAnsi="Arial" w:cs="Arial"/>
                <w:b/>
                <w:sz w:val="20"/>
                <w:szCs w:val="20"/>
              </w:rPr>
              <w:t>Wydłużenie okresu gwarancji w stosunku do minimalnego okresu gwarancji</w:t>
            </w:r>
            <w:r w:rsidRPr="00020372">
              <w:rPr>
                <w:rFonts w:ascii="Arial" w:hAnsi="Arial" w:cs="Arial"/>
                <w:sz w:val="20"/>
                <w:szCs w:val="20"/>
              </w:rPr>
              <w:t xml:space="preserve"> punkty przyznawane są w następujący sposób:</w:t>
            </w:r>
          </w:p>
          <w:p w:rsidR="00987787" w:rsidRPr="00020372" w:rsidRDefault="00987787" w:rsidP="00101B7F">
            <w:pPr>
              <w:jc w:val="both"/>
              <w:rPr>
                <w:rFonts w:ascii="Arial" w:hAnsi="Arial" w:cs="Arial"/>
                <w:sz w:val="20"/>
                <w:szCs w:val="20"/>
              </w:rPr>
            </w:pPr>
          </w:p>
          <w:p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1 rok – 20 punktów</w:t>
            </w:r>
            <w:r w:rsidRPr="00020372">
              <w:rPr>
                <w:rFonts w:ascii="Arial" w:hAnsi="Arial" w:cs="Arial"/>
                <w:sz w:val="20"/>
                <w:szCs w:val="20"/>
              </w:rPr>
              <w:t xml:space="preserve">, </w:t>
            </w:r>
          </w:p>
          <w:p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2</w:t>
            </w:r>
            <w:r w:rsidR="009F0DDA" w:rsidRPr="00020372">
              <w:rPr>
                <w:rFonts w:ascii="Arial" w:hAnsi="Arial" w:cs="Arial"/>
                <w:b/>
                <w:sz w:val="20"/>
                <w:szCs w:val="20"/>
              </w:rPr>
              <w:t xml:space="preserve"> </w:t>
            </w:r>
            <w:r w:rsidRPr="00020372">
              <w:rPr>
                <w:rFonts w:ascii="Arial" w:hAnsi="Arial" w:cs="Arial"/>
                <w:b/>
                <w:sz w:val="20"/>
                <w:szCs w:val="20"/>
              </w:rPr>
              <w:t>lata – 30 punktów</w:t>
            </w:r>
            <w:r w:rsidRPr="00020372">
              <w:rPr>
                <w:rFonts w:ascii="Arial" w:hAnsi="Arial" w:cs="Arial"/>
                <w:sz w:val="20"/>
                <w:szCs w:val="20"/>
              </w:rPr>
              <w:t>,</w:t>
            </w:r>
          </w:p>
          <w:p w:rsidR="006A5DB9" w:rsidRPr="00020372" w:rsidRDefault="00987787">
            <w:pPr>
              <w:pStyle w:val="Akapitzlist"/>
              <w:numPr>
                <w:ilvl w:val="0"/>
                <w:numId w:val="2"/>
              </w:numPr>
              <w:ind w:left="412"/>
              <w:jc w:val="both"/>
              <w:rPr>
                <w:rFonts w:ascii="Arial" w:hAnsi="Arial" w:cs="Arial"/>
                <w:b/>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3 lata – 40 punktów</w:t>
            </w:r>
            <w:r w:rsidRPr="00020372">
              <w:rPr>
                <w:rFonts w:ascii="Arial" w:hAnsi="Arial" w:cs="Arial"/>
                <w:sz w:val="20"/>
                <w:szCs w:val="20"/>
              </w:rPr>
              <w:t xml:space="preserve">, </w:t>
            </w:r>
          </w:p>
          <w:p w:rsidR="00987787" w:rsidRPr="00020372" w:rsidRDefault="00987787" w:rsidP="00101B7F">
            <w:pPr>
              <w:pStyle w:val="Tekstpodstawowy"/>
              <w:spacing w:after="0"/>
              <w:jc w:val="both"/>
              <w:rPr>
                <w:rFonts w:ascii="Arial" w:hAnsi="Arial" w:cs="Arial"/>
                <w:i/>
                <w:sz w:val="20"/>
                <w:szCs w:val="20"/>
              </w:rPr>
            </w:pPr>
            <w:r w:rsidRPr="00020372">
              <w:rPr>
                <w:rFonts w:ascii="Arial" w:hAnsi="Arial" w:cs="Arial"/>
                <w:i/>
                <w:sz w:val="20"/>
                <w:szCs w:val="20"/>
              </w:rPr>
              <w:t>Wydłużenie przez Wykonawcę w ofercie gwarancji w stosunku do minimalnego okresu gwarancji o więcej niż 3 lata, nie spowoduje przyznania dodatkowych punktów.</w:t>
            </w:r>
          </w:p>
          <w:p w:rsidR="00987787" w:rsidRPr="00020372" w:rsidRDefault="00987787" w:rsidP="009B61B3">
            <w:pPr>
              <w:pStyle w:val="Tekstpodstawowy"/>
              <w:spacing w:after="0"/>
              <w:jc w:val="both"/>
              <w:rPr>
                <w:rFonts w:ascii="Arial" w:hAnsi="Arial" w:cs="Arial"/>
                <w:i/>
                <w:sz w:val="20"/>
                <w:szCs w:val="20"/>
              </w:rPr>
            </w:pPr>
            <w:r w:rsidRPr="00020372">
              <w:rPr>
                <w:rFonts w:ascii="Arial" w:hAnsi="Arial" w:cs="Arial"/>
                <w:i/>
                <w:sz w:val="20"/>
                <w:szCs w:val="20"/>
              </w:rPr>
              <w:t xml:space="preserve">Okres gwarancji należy podać w pełnych latach, jeżeli oferta będzie wyrażać okres gwarancji w miesiącach i nie będzie zawierać krotności 12 miesięcy, zamawiający w celu przyznania punktów będzie zaokrąglał okres gwarancji w dół. </w:t>
            </w:r>
          </w:p>
        </w:tc>
      </w:tr>
      <w:tr w:rsidR="00987787" w:rsidRPr="00020372" w:rsidTr="00101B7F">
        <w:trPr>
          <w:trHeight w:val="707"/>
        </w:trPr>
        <w:tc>
          <w:tcPr>
            <w:tcW w:w="7020" w:type="dxa"/>
            <w:gridSpan w:val="2"/>
          </w:tcPr>
          <w:p w:rsidR="00987787" w:rsidRPr="00020372" w:rsidRDefault="00987787" w:rsidP="00101B7F">
            <w:pPr>
              <w:jc w:val="both"/>
              <w:rPr>
                <w:rFonts w:ascii="Arial" w:eastAsia="Arial Unicode MS" w:hAnsi="Arial" w:cs="Arial"/>
                <w:b/>
                <w:color w:val="FF0000"/>
                <w:sz w:val="20"/>
                <w:szCs w:val="20"/>
              </w:rPr>
            </w:pPr>
          </w:p>
          <w:p w:rsidR="00987787" w:rsidRPr="00020372" w:rsidRDefault="00987787" w:rsidP="00101B7F">
            <w:pPr>
              <w:jc w:val="center"/>
              <w:rPr>
                <w:rFonts w:ascii="Arial" w:eastAsia="MS Mincho" w:hAnsi="Arial" w:cs="Arial"/>
                <w:b/>
                <w:sz w:val="20"/>
                <w:szCs w:val="20"/>
                <w:u w:val="single"/>
              </w:rPr>
            </w:pPr>
            <w:r w:rsidRPr="00020372">
              <w:rPr>
                <w:rFonts w:ascii="Arial" w:eastAsia="MS Mincho" w:hAnsi="Arial" w:cs="Arial"/>
                <w:b/>
                <w:sz w:val="20"/>
                <w:szCs w:val="20"/>
                <w:u w:val="single"/>
              </w:rPr>
              <w:t>Ocena łączna = Cena +</w:t>
            </w:r>
            <w:r w:rsidRPr="00020372">
              <w:rPr>
                <w:rFonts w:ascii="Arial" w:hAnsi="Arial" w:cs="Arial"/>
                <w:b/>
                <w:sz w:val="20"/>
                <w:szCs w:val="20"/>
                <w:u w:val="single"/>
              </w:rPr>
              <w:t xml:space="preserve"> Wydłużenie okresu gwarancji w stosunku do minimalnego okresu gwarancji</w:t>
            </w:r>
          </w:p>
          <w:p w:rsidR="00987787" w:rsidRPr="00020372" w:rsidRDefault="00987787" w:rsidP="00101B7F">
            <w:pPr>
              <w:rPr>
                <w:rFonts w:ascii="Arial" w:eastAsia="MS Mincho" w:hAnsi="Arial" w:cs="Arial"/>
                <w:b/>
                <w:sz w:val="20"/>
                <w:szCs w:val="20"/>
                <w:vertAlign w:val="subscript"/>
              </w:rPr>
            </w:pPr>
          </w:p>
          <w:p w:rsidR="00987787" w:rsidRPr="00020372" w:rsidRDefault="00987787" w:rsidP="00101B7F">
            <w:pPr>
              <w:jc w:val="center"/>
              <w:rPr>
                <w:rFonts w:ascii="Arial" w:hAnsi="Arial" w:cs="Arial"/>
                <w:sz w:val="20"/>
                <w:szCs w:val="20"/>
              </w:rPr>
            </w:pPr>
            <w:r w:rsidRPr="00020372">
              <w:rPr>
                <w:rFonts w:ascii="Arial" w:hAnsi="Arial" w:cs="Arial"/>
                <w:sz w:val="20"/>
                <w:szCs w:val="20"/>
              </w:rPr>
              <w:t>Ofertą najkorzystniejszą w zakresie w/w kryteriów będzie oferta o największej sumie punktów z obu kryteriów, przy czym 1% = 1 pkt.</w:t>
            </w:r>
          </w:p>
          <w:p w:rsidR="00987787" w:rsidRPr="00020372" w:rsidRDefault="00987787" w:rsidP="00101B7F">
            <w:pPr>
              <w:jc w:val="center"/>
              <w:rPr>
                <w:rFonts w:ascii="Arial" w:hAnsi="Arial" w:cs="Arial"/>
                <w:sz w:val="20"/>
                <w:szCs w:val="20"/>
              </w:rPr>
            </w:pPr>
          </w:p>
          <w:p w:rsidR="00987787" w:rsidRPr="00020372" w:rsidRDefault="00987787" w:rsidP="00101B7F">
            <w:pPr>
              <w:jc w:val="both"/>
              <w:rPr>
                <w:rFonts w:ascii="Arial" w:hAnsi="Arial" w:cs="Arial"/>
                <w:sz w:val="20"/>
                <w:szCs w:val="20"/>
              </w:rPr>
            </w:pPr>
            <w:r w:rsidRPr="00020372">
              <w:rPr>
                <w:rFonts w:ascii="Arial" w:hAnsi="Arial" w:cs="Arial"/>
                <w:b/>
                <w:sz w:val="20"/>
                <w:szCs w:val="20"/>
                <w:u w:val="single"/>
              </w:rPr>
              <w:t>Uwaga!</w:t>
            </w:r>
            <w:r w:rsidRPr="00020372">
              <w:rPr>
                <w:rFonts w:ascii="Arial" w:hAnsi="Arial" w:cs="Arial"/>
                <w:sz w:val="20"/>
                <w:szCs w:val="20"/>
              </w:rPr>
              <w:t xml:space="preserve"> Wykonawca w</w:t>
            </w:r>
            <w:r w:rsidR="00887095" w:rsidRPr="00020372">
              <w:rPr>
                <w:rFonts w:ascii="Arial" w:hAnsi="Arial" w:cs="Arial"/>
                <w:sz w:val="20"/>
                <w:szCs w:val="20"/>
              </w:rPr>
              <w:t xml:space="preserve"> </w:t>
            </w:r>
            <w:r w:rsidRPr="00020372">
              <w:rPr>
                <w:rFonts w:ascii="Arial" w:hAnsi="Arial" w:cs="Arial"/>
                <w:b/>
                <w:sz w:val="20"/>
                <w:szCs w:val="20"/>
              </w:rPr>
              <w:t>Formularzu ofertowym</w:t>
            </w:r>
            <w:r w:rsidRPr="00020372">
              <w:rPr>
                <w:rFonts w:ascii="Arial" w:hAnsi="Arial" w:cs="Arial"/>
                <w:sz w:val="20"/>
                <w:szCs w:val="20"/>
              </w:rPr>
              <w:t>,</w:t>
            </w:r>
            <w:r w:rsidR="00887095" w:rsidRPr="00020372">
              <w:rPr>
                <w:rFonts w:ascii="Arial" w:hAnsi="Arial" w:cs="Arial"/>
                <w:sz w:val="20"/>
                <w:szCs w:val="20"/>
              </w:rPr>
              <w:t xml:space="preserve"> </w:t>
            </w:r>
            <w:r w:rsidRPr="00020372">
              <w:rPr>
                <w:rFonts w:ascii="Arial" w:hAnsi="Arial" w:cs="Arial"/>
                <w:sz w:val="20"/>
                <w:szCs w:val="20"/>
              </w:rPr>
              <w:t xml:space="preserve">poda o ile lat (w pełnych latach) wydłuża gwarancję w stosunku do minimalnego okresu gwarancji. Zatem całkowity okres gwarancji będzie stanowił sumę </w:t>
            </w:r>
            <w:r w:rsidRPr="00020372">
              <w:rPr>
                <w:rFonts w:ascii="Arial" w:hAnsi="Arial" w:cs="Arial"/>
                <w:b/>
                <w:sz w:val="20"/>
                <w:szCs w:val="20"/>
              </w:rPr>
              <w:t>3 lat</w:t>
            </w:r>
            <w:r w:rsidRPr="00020372">
              <w:rPr>
                <w:rFonts w:ascii="Arial" w:hAnsi="Arial" w:cs="Arial"/>
                <w:sz w:val="20"/>
                <w:szCs w:val="20"/>
              </w:rPr>
              <w:t xml:space="preserve"> (gwarancja wymagana przez Zamawiającego) oraz okres </w:t>
            </w:r>
            <w:r w:rsidRPr="00020372">
              <w:rPr>
                <w:rFonts w:ascii="Arial" w:hAnsi="Arial" w:cs="Arial"/>
                <w:b/>
                <w:sz w:val="20"/>
                <w:szCs w:val="20"/>
              </w:rPr>
              <w:t>Wydłużeni</w:t>
            </w:r>
            <w:r w:rsidR="00151D66" w:rsidRPr="00020372">
              <w:rPr>
                <w:rFonts w:ascii="Arial" w:hAnsi="Arial" w:cs="Arial"/>
                <w:b/>
                <w:sz w:val="20"/>
                <w:szCs w:val="20"/>
              </w:rPr>
              <w:t>a</w:t>
            </w:r>
            <w:r w:rsidRPr="00020372">
              <w:rPr>
                <w:rFonts w:ascii="Arial" w:hAnsi="Arial" w:cs="Arial"/>
                <w:b/>
                <w:sz w:val="20"/>
                <w:szCs w:val="20"/>
              </w:rPr>
              <w:t xml:space="preserve"> okresu gwarancji w stosunku do minimalnego okresu gwarancji</w:t>
            </w:r>
            <w:r w:rsidRPr="00020372">
              <w:rPr>
                <w:rFonts w:ascii="Arial" w:hAnsi="Arial" w:cs="Arial"/>
                <w:sz w:val="20"/>
                <w:szCs w:val="20"/>
              </w:rPr>
              <w:t>.</w:t>
            </w:r>
          </w:p>
        </w:tc>
      </w:tr>
    </w:tbl>
    <w:p w:rsidR="002A537F" w:rsidRPr="00020372" w:rsidRDefault="009F0DDA" w:rsidP="00886955">
      <w:pPr>
        <w:pStyle w:val="Nagwek2"/>
        <w:rPr>
          <w:sz w:val="20"/>
        </w:rPr>
      </w:pPr>
      <w:r w:rsidRPr="00020372">
        <w:rPr>
          <w:sz w:val="20"/>
        </w:rPr>
        <w:t>20</w:t>
      </w:r>
      <w:r w:rsidR="002A537F" w:rsidRPr="00020372">
        <w:rPr>
          <w:sz w:val="20"/>
        </w:rPr>
        <w:t xml:space="preserve">.3. Punktacja przyznawana ofertom w poszczególnych kryteriach oceny ofert będzie liczona </w:t>
      </w:r>
      <w:r w:rsidR="00842307">
        <w:rPr>
          <w:sz w:val="20"/>
        </w:rPr>
        <w:br/>
      </w:r>
      <w:r w:rsidR="002A537F" w:rsidRPr="00020372">
        <w:rPr>
          <w:sz w:val="20"/>
        </w:rPr>
        <w:t>z dokładnością do dwóch miejsc po przecinku, zgodnie z zasadami arytmetyki.</w:t>
      </w:r>
    </w:p>
    <w:p w:rsidR="002A537F" w:rsidRPr="00020372" w:rsidRDefault="009F0DDA" w:rsidP="00886955">
      <w:pPr>
        <w:pStyle w:val="Nagwek2"/>
        <w:rPr>
          <w:sz w:val="20"/>
        </w:rPr>
      </w:pPr>
      <w:r w:rsidRPr="00020372">
        <w:rPr>
          <w:sz w:val="20"/>
        </w:rPr>
        <w:t>20</w:t>
      </w:r>
      <w:r w:rsidR="002A537F" w:rsidRPr="00020372">
        <w:rPr>
          <w:sz w:val="20"/>
        </w:rPr>
        <w:t>.4. W toku badania i oceny ofert Zamawiający może żądać od Wykonawcy wyjaśnień dotyczących treści złożonej oferty, w tym zaoferowanej ceny.</w:t>
      </w:r>
    </w:p>
    <w:p w:rsidR="00D46E02" w:rsidRPr="00020372" w:rsidRDefault="009F0DDA" w:rsidP="00886955">
      <w:pPr>
        <w:pStyle w:val="Nagwek2"/>
        <w:rPr>
          <w:sz w:val="20"/>
        </w:rPr>
      </w:pPr>
      <w:r w:rsidRPr="00020372">
        <w:rPr>
          <w:sz w:val="20"/>
        </w:rPr>
        <w:t>20</w:t>
      </w:r>
      <w:r w:rsidR="002A537F" w:rsidRPr="00020372">
        <w:rPr>
          <w:sz w:val="20"/>
        </w:rPr>
        <w:t>.5. Zamawiający udzieli zamówienia Wykonawcy, którego oferta zostanie uznana za najkorzystniejszą.</w:t>
      </w:r>
    </w:p>
    <w:p w:rsidR="003848FD" w:rsidRPr="00020372" w:rsidRDefault="003848FD" w:rsidP="000C6F7A">
      <w:pPr>
        <w:pStyle w:val="Nagwek1"/>
        <w:rPr>
          <w:rFonts w:ascii="Arial" w:hAnsi="Arial" w:cs="Arial"/>
          <w:sz w:val="20"/>
          <w:szCs w:val="20"/>
          <w:highlight w:val="lightGray"/>
        </w:rPr>
      </w:pPr>
      <w:bookmarkStart w:id="33" w:name="_Toc108435088"/>
      <w:r w:rsidRPr="00020372">
        <w:rPr>
          <w:rFonts w:ascii="Arial" w:hAnsi="Arial" w:cs="Arial"/>
          <w:sz w:val="20"/>
          <w:szCs w:val="20"/>
          <w:highlight w:val="lightGray"/>
        </w:rPr>
        <w:t>INFORMACJE O FORMALNOŚCIACH, JAKIE POWINNI BYĆ DOPEŁNIONE PO WYBORZE OFERTY W CELU ZAWARCIA UMOWY W SPRAWIE ZAMÓWIENIA PUBLICZNEGO.</w:t>
      </w:r>
      <w:bookmarkEnd w:id="33"/>
    </w:p>
    <w:p w:rsidR="003848FD" w:rsidRPr="00020372" w:rsidRDefault="009F0DDA" w:rsidP="00886955">
      <w:pPr>
        <w:pStyle w:val="Nagwek2"/>
        <w:rPr>
          <w:sz w:val="20"/>
        </w:rPr>
      </w:pPr>
      <w:r w:rsidRPr="00020372">
        <w:rPr>
          <w:sz w:val="20"/>
        </w:rPr>
        <w:t>21</w:t>
      </w:r>
      <w:r w:rsidR="003848FD" w:rsidRPr="00020372">
        <w:rPr>
          <w:sz w:val="20"/>
        </w:rPr>
        <w:t>.1. Zamawiający zawiera umowę w sprawie zamówienia publicznego w terminie nie krótszym niż 5 dni od dnia przesłania zawiadomienia o wyborze najkorzystniejszej oferty.</w:t>
      </w:r>
    </w:p>
    <w:p w:rsidR="003848FD" w:rsidRPr="00020372" w:rsidRDefault="009F0DDA" w:rsidP="00886955">
      <w:pPr>
        <w:pStyle w:val="Nagwek2"/>
        <w:rPr>
          <w:sz w:val="20"/>
        </w:rPr>
      </w:pPr>
      <w:r w:rsidRPr="00020372">
        <w:rPr>
          <w:sz w:val="20"/>
        </w:rPr>
        <w:t>21</w:t>
      </w:r>
      <w:r w:rsidR="003848FD" w:rsidRPr="00020372">
        <w:rPr>
          <w:sz w:val="20"/>
        </w:rPr>
        <w:t>.2. Zamawiający może zawrzeć umowę w sprawie zamówienia publicznego przed upływem terminu, o którym mowa w ust. 1, jeżeli w postępowaniu o udzielenie zamówienia prowadzonym w trybie</w:t>
      </w:r>
      <w:r w:rsidR="006D463F" w:rsidRPr="00020372">
        <w:rPr>
          <w:sz w:val="20"/>
        </w:rPr>
        <w:t xml:space="preserve"> </w:t>
      </w:r>
      <w:r w:rsidR="003848FD" w:rsidRPr="00020372">
        <w:rPr>
          <w:sz w:val="20"/>
        </w:rPr>
        <w:t>podstawowym złożono tylko jedną ofertę.</w:t>
      </w:r>
    </w:p>
    <w:p w:rsidR="003848FD" w:rsidRPr="00020372" w:rsidRDefault="009F0DDA" w:rsidP="00886955">
      <w:pPr>
        <w:pStyle w:val="Nagwek2"/>
        <w:rPr>
          <w:sz w:val="20"/>
        </w:rPr>
      </w:pPr>
      <w:r w:rsidRPr="00020372">
        <w:rPr>
          <w:sz w:val="20"/>
        </w:rPr>
        <w:t>21</w:t>
      </w:r>
      <w:r w:rsidR="00454718" w:rsidRPr="00020372">
        <w:rPr>
          <w:sz w:val="20"/>
        </w:rPr>
        <w:t>.</w:t>
      </w:r>
      <w:r w:rsidR="003848FD" w:rsidRPr="00020372">
        <w:rPr>
          <w:sz w:val="20"/>
        </w:rPr>
        <w:t>3.</w:t>
      </w:r>
      <w:r w:rsidR="000E5569" w:rsidRPr="00020372">
        <w:rPr>
          <w:sz w:val="20"/>
        </w:rPr>
        <w:t xml:space="preserve"> </w:t>
      </w:r>
      <w:r w:rsidR="003848FD" w:rsidRPr="00020372">
        <w:rPr>
          <w:sz w:val="20"/>
        </w:rPr>
        <w:t xml:space="preserve">Wykonawca, którego oferta zostanie uznana za najkorzystniejszą, będzie zobowiązany przed podpisaniem umowy do wniesienia zabezpieczenia należytego wykonania umowy (jeżeli jego wniesienie było wymagane) w wysokości i formie określonej w </w:t>
      </w:r>
      <w:r w:rsidR="00454718" w:rsidRPr="00020372">
        <w:rPr>
          <w:sz w:val="20"/>
        </w:rPr>
        <w:t>pkt. 23</w:t>
      </w:r>
      <w:r w:rsidR="003848FD" w:rsidRPr="00020372">
        <w:rPr>
          <w:sz w:val="20"/>
        </w:rPr>
        <w:t xml:space="preserve"> SWZ.</w:t>
      </w:r>
    </w:p>
    <w:p w:rsidR="003848FD" w:rsidRPr="00020372" w:rsidRDefault="000E5569" w:rsidP="00886955">
      <w:pPr>
        <w:pStyle w:val="Nagwek2"/>
        <w:rPr>
          <w:sz w:val="20"/>
        </w:rPr>
      </w:pPr>
      <w:r w:rsidRPr="00020372">
        <w:rPr>
          <w:sz w:val="20"/>
        </w:rPr>
        <w:lastRenderedPageBreak/>
        <w:t>21</w:t>
      </w:r>
      <w:r w:rsidR="00454718" w:rsidRPr="00020372">
        <w:rPr>
          <w:sz w:val="20"/>
        </w:rPr>
        <w:t>.</w:t>
      </w:r>
      <w:r w:rsidR="003848FD" w:rsidRPr="00020372">
        <w:rPr>
          <w:sz w:val="20"/>
        </w:rPr>
        <w:t>4.</w:t>
      </w:r>
      <w:r w:rsidRPr="00020372">
        <w:rPr>
          <w:sz w:val="20"/>
        </w:rPr>
        <w:t xml:space="preserve"> </w:t>
      </w:r>
      <w:r w:rsidR="003848FD" w:rsidRPr="00020372">
        <w:rPr>
          <w:sz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3848FD" w:rsidRDefault="000E5569" w:rsidP="00886955">
      <w:pPr>
        <w:pStyle w:val="Nagwek2"/>
        <w:rPr>
          <w:sz w:val="20"/>
        </w:rPr>
      </w:pPr>
      <w:r w:rsidRPr="00020372">
        <w:rPr>
          <w:sz w:val="20"/>
        </w:rPr>
        <w:t>21</w:t>
      </w:r>
      <w:r w:rsidR="00454718" w:rsidRPr="00020372">
        <w:rPr>
          <w:sz w:val="20"/>
        </w:rPr>
        <w:t>.</w:t>
      </w:r>
      <w:r w:rsidR="003848FD" w:rsidRPr="00020372">
        <w:rPr>
          <w:sz w:val="20"/>
        </w:rPr>
        <w:t>5.</w:t>
      </w:r>
      <w:r w:rsidRPr="00020372">
        <w:rPr>
          <w:sz w:val="20"/>
        </w:rPr>
        <w:t xml:space="preserve"> </w:t>
      </w:r>
      <w:r w:rsidR="003848FD" w:rsidRPr="00020372">
        <w:rPr>
          <w:sz w:val="20"/>
        </w:rPr>
        <w:t>Wykonawca będzie zobowiązany do podpisania umowy w miejscu i terminie wskazanym przez Zamawiającego.</w:t>
      </w:r>
    </w:p>
    <w:p w:rsidR="002A537F" w:rsidRPr="00020372" w:rsidRDefault="008A35AD" w:rsidP="000C6F7A">
      <w:pPr>
        <w:pStyle w:val="Nagwek1"/>
        <w:rPr>
          <w:rFonts w:ascii="Arial" w:hAnsi="Arial" w:cs="Arial"/>
          <w:sz w:val="20"/>
          <w:szCs w:val="20"/>
          <w:highlight w:val="lightGray"/>
        </w:rPr>
      </w:pPr>
      <w:bookmarkStart w:id="34" w:name="_Toc108435089"/>
      <w:r w:rsidRPr="00020372">
        <w:rPr>
          <w:rFonts w:ascii="Arial" w:hAnsi="Arial" w:cs="Arial"/>
          <w:sz w:val="20"/>
          <w:szCs w:val="20"/>
          <w:highlight w:val="lightGray"/>
        </w:rPr>
        <w:t>Wymagania dotycz</w:t>
      </w:r>
      <w:r w:rsidRPr="00020372">
        <w:rPr>
          <w:rFonts w:ascii="Arial" w:eastAsia="TimesNewRoman" w:hAnsi="Arial" w:cs="Arial"/>
          <w:sz w:val="20"/>
          <w:szCs w:val="20"/>
          <w:highlight w:val="lightGray"/>
        </w:rPr>
        <w:t>ą</w:t>
      </w:r>
      <w:r w:rsidRPr="00020372">
        <w:rPr>
          <w:rFonts w:ascii="Arial" w:hAnsi="Arial" w:cs="Arial"/>
          <w:sz w:val="20"/>
          <w:szCs w:val="20"/>
          <w:highlight w:val="lightGray"/>
        </w:rPr>
        <w:t>ce zabezpieczenia nale</w:t>
      </w:r>
      <w:r w:rsidRPr="00020372">
        <w:rPr>
          <w:rFonts w:ascii="Arial" w:eastAsia="TimesNewRoman" w:hAnsi="Arial" w:cs="Arial"/>
          <w:sz w:val="20"/>
          <w:szCs w:val="20"/>
          <w:highlight w:val="lightGray"/>
        </w:rPr>
        <w:t>ż</w:t>
      </w:r>
      <w:r w:rsidRPr="00020372">
        <w:rPr>
          <w:rFonts w:ascii="Arial" w:hAnsi="Arial" w:cs="Arial"/>
          <w:sz w:val="20"/>
          <w:szCs w:val="20"/>
          <w:highlight w:val="lightGray"/>
        </w:rPr>
        <w:t>ytego wykonania umowy.</w:t>
      </w:r>
      <w:bookmarkEnd w:id="34"/>
    </w:p>
    <w:p w:rsidR="00E63895" w:rsidRPr="00020372" w:rsidRDefault="00C85359" w:rsidP="00D13E1F">
      <w:pPr>
        <w:jc w:val="both"/>
        <w:rPr>
          <w:rFonts w:ascii="Arial" w:hAnsi="Arial" w:cs="Arial"/>
          <w:kern w:val="22"/>
          <w:sz w:val="20"/>
          <w:szCs w:val="20"/>
          <w:lang w:eastAsia="en-US"/>
        </w:rPr>
      </w:pPr>
      <w:r w:rsidRPr="00020372">
        <w:rPr>
          <w:rFonts w:ascii="Arial" w:hAnsi="Arial" w:cs="Arial"/>
          <w:kern w:val="22"/>
          <w:sz w:val="20"/>
          <w:szCs w:val="20"/>
          <w:lang w:eastAsia="en-US"/>
        </w:rPr>
        <w:t>22.1. W</w:t>
      </w:r>
      <w:r w:rsidR="00146425" w:rsidRPr="00020372">
        <w:rPr>
          <w:rFonts w:ascii="Arial" w:hAnsi="Arial" w:cs="Arial"/>
          <w:kern w:val="22"/>
          <w:sz w:val="20"/>
          <w:szCs w:val="20"/>
          <w:lang w:eastAsia="en-US"/>
        </w:rPr>
        <w:t>ykonawca</w:t>
      </w:r>
      <w:r w:rsidRPr="00020372">
        <w:rPr>
          <w:rFonts w:ascii="Arial" w:hAnsi="Arial" w:cs="Arial"/>
          <w:kern w:val="22"/>
          <w:sz w:val="20"/>
          <w:szCs w:val="20"/>
          <w:lang w:eastAsia="en-US"/>
        </w:rPr>
        <w:t xml:space="preserve"> zobowiąz</w:t>
      </w:r>
      <w:r w:rsidR="00146425" w:rsidRPr="00020372">
        <w:rPr>
          <w:rFonts w:ascii="Arial" w:hAnsi="Arial" w:cs="Arial"/>
          <w:kern w:val="22"/>
          <w:sz w:val="20"/>
          <w:szCs w:val="20"/>
          <w:lang w:eastAsia="en-US"/>
        </w:rPr>
        <w:t xml:space="preserve">any jest </w:t>
      </w:r>
      <w:r w:rsidRPr="00020372">
        <w:rPr>
          <w:rFonts w:ascii="Arial" w:hAnsi="Arial" w:cs="Arial"/>
          <w:kern w:val="22"/>
          <w:sz w:val="20"/>
          <w:szCs w:val="20"/>
          <w:lang w:eastAsia="en-US"/>
        </w:rPr>
        <w:t>wnie</w:t>
      </w:r>
      <w:r w:rsidR="00146425" w:rsidRPr="00020372">
        <w:rPr>
          <w:rFonts w:ascii="Arial" w:hAnsi="Arial" w:cs="Arial"/>
          <w:kern w:val="22"/>
          <w:sz w:val="20"/>
          <w:szCs w:val="20"/>
          <w:lang w:eastAsia="en-US"/>
        </w:rPr>
        <w:t>ść</w:t>
      </w:r>
      <w:r w:rsidRPr="00020372">
        <w:rPr>
          <w:rFonts w:ascii="Arial" w:hAnsi="Arial" w:cs="Arial"/>
          <w:kern w:val="22"/>
          <w:sz w:val="20"/>
          <w:szCs w:val="20"/>
          <w:lang w:eastAsia="en-US"/>
        </w:rPr>
        <w:t xml:space="preserve"> </w:t>
      </w:r>
      <w:r w:rsidR="00146425" w:rsidRPr="00020372">
        <w:rPr>
          <w:rFonts w:ascii="Arial" w:hAnsi="Arial" w:cs="Arial"/>
          <w:kern w:val="22"/>
          <w:sz w:val="20"/>
          <w:szCs w:val="20"/>
          <w:lang w:eastAsia="en-US"/>
        </w:rPr>
        <w:t xml:space="preserve">najpóźniej </w:t>
      </w:r>
      <w:r w:rsidRPr="00020372">
        <w:rPr>
          <w:rFonts w:ascii="Arial" w:hAnsi="Arial" w:cs="Arial"/>
          <w:kern w:val="22"/>
          <w:sz w:val="20"/>
          <w:szCs w:val="20"/>
          <w:lang w:eastAsia="en-US"/>
        </w:rPr>
        <w:t xml:space="preserve">w dacie podpisania Umowy zabezpieczenia należytego wykonania Umowy w </w:t>
      </w:r>
      <w:r w:rsidR="003E4918" w:rsidRPr="00020372">
        <w:rPr>
          <w:rFonts w:ascii="Arial" w:hAnsi="Arial" w:cs="Arial"/>
          <w:kern w:val="22"/>
          <w:sz w:val="20"/>
          <w:szCs w:val="20"/>
          <w:lang w:eastAsia="en-US"/>
        </w:rPr>
        <w:t xml:space="preserve">wysokości </w:t>
      </w:r>
      <w:r w:rsidR="003E4918" w:rsidRPr="00020372">
        <w:rPr>
          <w:rFonts w:ascii="Arial" w:hAnsi="Arial" w:cs="Arial"/>
          <w:b/>
          <w:kern w:val="22"/>
          <w:sz w:val="20"/>
          <w:szCs w:val="20"/>
          <w:lang w:eastAsia="en-US"/>
        </w:rPr>
        <w:t>5%</w:t>
      </w:r>
      <w:r w:rsidR="003E4918" w:rsidRPr="00020372">
        <w:rPr>
          <w:rFonts w:ascii="Arial" w:hAnsi="Arial" w:cs="Arial"/>
          <w:kern w:val="22"/>
          <w:sz w:val="20"/>
          <w:szCs w:val="20"/>
          <w:lang w:eastAsia="en-US"/>
        </w:rPr>
        <w:t xml:space="preserve"> ceny całkowitej podanej w </w:t>
      </w:r>
      <w:r w:rsidR="00D13D65" w:rsidRPr="00020372">
        <w:rPr>
          <w:rFonts w:ascii="Arial" w:hAnsi="Arial" w:cs="Arial"/>
          <w:kern w:val="22"/>
          <w:sz w:val="20"/>
          <w:szCs w:val="20"/>
          <w:lang w:eastAsia="en-US"/>
        </w:rPr>
        <w:t xml:space="preserve">ofercie albo maksymalnej wartości nominalnej zobowiązania </w:t>
      </w:r>
      <w:r w:rsidR="00CF42FA" w:rsidRPr="00020372">
        <w:rPr>
          <w:rFonts w:ascii="Arial" w:hAnsi="Arial" w:cs="Arial"/>
          <w:kern w:val="22"/>
          <w:sz w:val="20"/>
          <w:szCs w:val="20"/>
          <w:lang w:eastAsia="en-US"/>
        </w:rPr>
        <w:t>ZAMAWIAJĄCEGO</w:t>
      </w:r>
      <w:r w:rsidR="00D13D65" w:rsidRPr="00020372">
        <w:rPr>
          <w:rFonts w:ascii="Arial" w:hAnsi="Arial" w:cs="Arial"/>
          <w:kern w:val="22"/>
          <w:sz w:val="20"/>
          <w:szCs w:val="20"/>
          <w:lang w:eastAsia="en-US"/>
        </w:rPr>
        <w:t xml:space="preserve"> wynikającego</w:t>
      </w:r>
      <w:r w:rsidR="00E63895" w:rsidRPr="00020372">
        <w:rPr>
          <w:rFonts w:ascii="Arial" w:hAnsi="Arial" w:cs="Arial"/>
          <w:kern w:val="22"/>
          <w:sz w:val="20"/>
          <w:szCs w:val="20"/>
          <w:lang w:eastAsia="en-US"/>
        </w:rPr>
        <w:t xml:space="preserve"> </w:t>
      </w:r>
      <w:r w:rsidR="00D13D65" w:rsidRPr="00020372">
        <w:rPr>
          <w:rFonts w:ascii="Arial" w:hAnsi="Arial" w:cs="Arial"/>
          <w:kern w:val="22"/>
          <w:sz w:val="20"/>
          <w:szCs w:val="20"/>
          <w:lang w:eastAsia="en-US"/>
        </w:rPr>
        <w:t>z umowy.</w:t>
      </w:r>
    </w:p>
    <w:p w:rsidR="00C85359" w:rsidRPr="00020372" w:rsidRDefault="00E63895" w:rsidP="00CF42FA">
      <w:pPr>
        <w:spacing w:line="276" w:lineRule="auto"/>
        <w:jc w:val="both"/>
        <w:rPr>
          <w:rFonts w:ascii="Arial" w:hAnsi="Arial" w:cs="Arial"/>
          <w:kern w:val="22"/>
          <w:sz w:val="20"/>
          <w:szCs w:val="20"/>
          <w:lang w:eastAsia="en-US"/>
        </w:rPr>
      </w:pPr>
      <w:r w:rsidRPr="00020372">
        <w:rPr>
          <w:rFonts w:ascii="Arial" w:hAnsi="Arial" w:cs="Arial"/>
          <w:kern w:val="22"/>
          <w:sz w:val="20"/>
          <w:szCs w:val="20"/>
          <w:lang w:eastAsia="en-US"/>
        </w:rPr>
        <w:t xml:space="preserve">22.2. </w:t>
      </w:r>
      <w:r w:rsidR="00C85359" w:rsidRPr="00020372">
        <w:rPr>
          <w:rFonts w:ascii="Arial" w:hAnsi="Arial" w:cs="Arial"/>
          <w:kern w:val="22"/>
          <w:sz w:val="20"/>
          <w:szCs w:val="20"/>
          <w:lang w:eastAsia="en-US"/>
        </w:rPr>
        <w:t>Zabezpieczenie służy pokryciu roszczeń z tytułu nie wykonania lub nienależytego wykonania niniejszej Umowy.</w:t>
      </w:r>
    </w:p>
    <w:p w:rsidR="00CF42FA" w:rsidRPr="00020372" w:rsidRDefault="00CF42FA" w:rsidP="00886955">
      <w:pPr>
        <w:pStyle w:val="Nagwek2"/>
        <w:rPr>
          <w:sz w:val="20"/>
        </w:rPr>
      </w:pPr>
      <w:r w:rsidRPr="00020372">
        <w:rPr>
          <w:kern w:val="22"/>
          <w:sz w:val="20"/>
          <w:lang w:eastAsia="en-US"/>
        </w:rPr>
        <w:t xml:space="preserve">22.3. </w:t>
      </w:r>
      <w:r w:rsidRPr="00020372">
        <w:rPr>
          <w:sz w:val="20"/>
        </w:rPr>
        <w:t>Zabezpieczenie mo</w:t>
      </w:r>
      <w:r w:rsidRPr="00020372">
        <w:rPr>
          <w:rFonts w:eastAsia="TimesNewRoman"/>
          <w:sz w:val="20"/>
        </w:rPr>
        <w:t>ż</w:t>
      </w:r>
      <w:r w:rsidRPr="00020372">
        <w:rPr>
          <w:sz w:val="20"/>
        </w:rPr>
        <w:t>e by</w:t>
      </w:r>
      <w:r w:rsidRPr="00020372">
        <w:rPr>
          <w:rFonts w:eastAsia="TimesNewRoman"/>
          <w:sz w:val="20"/>
        </w:rPr>
        <w:t xml:space="preserve">ć </w:t>
      </w:r>
      <w:r w:rsidRPr="00020372">
        <w:rPr>
          <w:sz w:val="20"/>
        </w:rPr>
        <w:t>wnoszone według wyboru Wykonawcy w jednej lub w kilku nast</w:t>
      </w:r>
      <w:r w:rsidRPr="00020372">
        <w:rPr>
          <w:rFonts w:eastAsia="TimesNewRoman"/>
          <w:sz w:val="20"/>
        </w:rPr>
        <w:t>ę</w:t>
      </w:r>
      <w:r w:rsidRPr="00020372">
        <w:rPr>
          <w:sz w:val="20"/>
        </w:rPr>
        <w:t>puj</w:t>
      </w:r>
      <w:r w:rsidRPr="00020372">
        <w:rPr>
          <w:rFonts w:eastAsia="TimesNewRoman"/>
          <w:sz w:val="20"/>
        </w:rPr>
        <w:t>ą</w:t>
      </w:r>
      <w:r w:rsidRPr="00020372">
        <w:rPr>
          <w:sz w:val="20"/>
        </w:rPr>
        <w:t>cych formach:</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eastAsia="Arial Unicode MS" w:hAnsi="Arial" w:cs="Arial"/>
          <w:bCs/>
          <w:iCs/>
          <w:sz w:val="20"/>
          <w:szCs w:val="20"/>
        </w:rPr>
        <w:t>pieniądzu;</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poręczeniach bankowych lub poręczeniach spółdzielczej kasy oszczędnościowo-kredytowej, z tym że zobowiązanie kasy jest zawsze zobowiązaniem pieniężnym;</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gwarancjach bankowych;</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gwarancjach ubezpieczeniowych;</w:t>
      </w:r>
    </w:p>
    <w:p w:rsidR="00CF42FA"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 xml:space="preserve">poręczeniach udzielanych przez podmioty, o których mowa w art. 6b ust. 5 </w:t>
      </w:r>
      <w:proofErr w:type="spellStart"/>
      <w:r w:rsidRPr="00020372">
        <w:rPr>
          <w:rFonts w:ascii="Arial" w:hAnsi="Arial" w:cs="Arial"/>
          <w:bCs/>
          <w:iCs/>
          <w:sz w:val="20"/>
          <w:szCs w:val="20"/>
        </w:rPr>
        <w:t>pkt</w:t>
      </w:r>
      <w:proofErr w:type="spellEnd"/>
      <w:r w:rsidRPr="00020372">
        <w:rPr>
          <w:rFonts w:ascii="Arial" w:hAnsi="Arial" w:cs="Arial"/>
          <w:bCs/>
          <w:iCs/>
          <w:sz w:val="20"/>
          <w:szCs w:val="20"/>
        </w:rPr>
        <w:t xml:space="preserve"> 2 ustawy </w:t>
      </w:r>
      <w:r w:rsidR="003B6AE4" w:rsidRPr="00020372">
        <w:rPr>
          <w:rFonts w:ascii="Arial" w:hAnsi="Arial" w:cs="Arial"/>
          <w:bCs/>
          <w:iCs/>
          <w:sz w:val="20"/>
          <w:szCs w:val="20"/>
        </w:rPr>
        <w:br/>
      </w:r>
      <w:r w:rsidRPr="00020372">
        <w:rPr>
          <w:rFonts w:ascii="Arial" w:hAnsi="Arial" w:cs="Arial"/>
          <w:bCs/>
          <w:iCs/>
          <w:sz w:val="20"/>
          <w:szCs w:val="20"/>
        </w:rPr>
        <w:t>z dnia 9 listopada 2000 r. o utworzeniu Polskiej Agencji Rozwoju Przedsiębiorczości.</w:t>
      </w:r>
    </w:p>
    <w:p w:rsidR="005B13A2" w:rsidRPr="00020372" w:rsidRDefault="00F27654" w:rsidP="00EC197B">
      <w:pPr>
        <w:spacing w:line="276" w:lineRule="auto"/>
        <w:jc w:val="both"/>
        <w:outlineLvl w:val="1"/>
        <w:rPr>
          <w:rFonts w:ascii="Arial" w:eastAsia="Arial Unicode MS" w:hAnsi="Arial" w:cs="Arial"/>
          <w:bCs/>
          <w:iCs/>
          <w:sz w:val="20"/>
          <w:szCs w:val="20"/>
        </w:rPr>
      </w:pPr>
      <w:r w:rsidRPr="00020372">
        <w:rPr>
          <w:rFonts w:ascii="Arial" w:hAnsi="Arial" w:cs="Arial"/>
          <w:bCs/>
          <w:iCs/>
          <w:sz w:val="20"/>
          <w:szCs w:val="20"/>
        </w:rPr>
        <w:t xml:space="preserve">22.4. </w:t>
      </w:r>
      <w:r w:rsidR="00EC197B" w:rsidRPr="00020372">
        <w:rPr>
          <w:rFonts w:ascii="Arial" w:hAnsi="Arial" w:cs="Arial"/>
          <w:bCs/>
          <w:iCs/>
          <w:sz w:val="20"/>
          <w:szCs w:val="20"/>
        </w:rPr>
        <w:t xml:space="preserve">Zamawiający nie wyraża zgodny na wniesienie zabezpieczenia należytego wykonania umowy </w:t>
      </w:r>
      <w:r w:rsidR="003B6AE4" w:rsidRPr="00020372">
        <w:rPr>
          <w:rFonts w:ascii="Arial" w:hAnsi="Arial" w:cs="Arial"/>
          <w:bCs/>
          <w:iCs/>
          <w:sz w:val="20"/>
          <w:szCs w:val="20"/>
        </w:rPr>
        <w:br/>
      </w:r>
      <w:r w:rsidR="00EC197B" w:rsidRPr="00020372">
        <w:rPr>
          <w:rFonts w:ascii="Arial" w:hAnsi="Arial" w:cs="Arial"/>
          <w:bCs/>
          <w:iCs/>
          <w:sz w:val="20"/>
          <w:szCs w:val="20"/>
        </w:rPr>
        <w:t>w formach o których mowa w art. 450 ust. 2 pkt. 1 – 3 ustawy Pzp.</w:t>
      </w:r>
    </w:p>
    <w:p w:rsidR="005B13A2" w:rsidRPr="00020372" w:rsidRDefault="005B13A2" w:rsidP="00886955">
      <w:pPr>
        <w:pStyle w:val="Nagwek2"/>
        <w:rPr>
          <w:sz w:val="20"/>
        </w:rPr>
      </w:pPr>
      <w:r w:rsidRPr="00020372">
        <w:rPr>
          <w:sz w:val="20"/>
        </w:rPr>
        <w:t>22.5. Zabezpieczenie wnoszone w pieniądzu Wykonawca wpłaca przelewem na rachunek bankowy wskazany przez Zamawiającego.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rsidR="005B13A2" w:rsidRPr="00020372" w:rsidRDefault="005B13A2" w:rsidP="00886955">
      <w:pPr>
        <w:pStyle w:val="Nagwek2"/>
        <w:rPr>
          <w:sz w:val="20"/>
        </w:rPr>
      </w:pPr>
      <w:r w:rsidRPr="00020372">
        <w:rPr>
          <w:sz w:val="20"/>
        </w:rPr>
        <w:t>22.6. W przypadku wniesienia wadium w pieniądzu Wykonawca może wyrazić zgodę na zaliczenie kwoty wadium na poczet zabezpieczenia.</w:t>
      </w:r>
    </w:p>
    <w:p w:rsidR="005B13A2" w:rsidRPr="00020372" w:rsidRDefault="005B13A2" w:rsidP="00886955">
      <w:pPr>
        <w:pStyle w:val="Nagwek2"/>
        <w:rPr>
          <w:sz w:val="20"/>
        </w:rPr>
      </w:pPr>
      <w:r w:rsidRPr="00020372">
        <w:rPr>
          <w:sz w:val="20"/>
        </w:rPr>
        <w:t>2</w:t>
      </w:r>
      <w:r w:rsidR="00C51D4B" w:rsidRPr="00020372">
        <w:rPr>
          <w:sz w:val="20"/>
        </w:rPr>
        <w:t>2</w:t>
      </w:r>
      <w:r w:rsidRPr="00020372">
        <w:rPr>
          <w:sz w:val="20"/>
        </w:rPr>
        <w:t>.7. Je</w:t>
      </w:r>
      <w:r w:rsidRPr="00020372">
        <w:rPr>
          <w:rFonts w:eastAsia="TimesNewRoman"/>
          <w:sz w:val="20"/>
        </w:rPr>
        <w:t>ż</w:t>
      </w:r>
      <w:r w:rsidRPr="00020372">
        <w:rPr>
          <w:sz w:val="20"/>
        </w:rPr>
        <w:t>eli zabezpieczenie wniesiono w pieni</w:t>
      </w:r>
      <w:r w:rsidRPr="00020372">
        <w:rPr>
          <w:rFonts w:eastAsia="TimesNewRoman"/>
          <w:sz w:val="20"/>
        </w:rPr>
        <w:t>ą</w:t>
      </w:r>
      <w:r w:rsidRPr="00020372">
        <w:rPr>
          <w:sz w:val="20"/>
        </w:rPr>
        <w:t>dzu, Zamawiaj</w:t>
      </w:r>
      <w:r w:rsidRPr="00020372">
        <w:rPr>
          <w:rFonts w:eastAsia="TimesNewRoman"/>
          <w:sz w:val="20"/>
        </w:rPr>
        <w:t>ą</w:t>
      </w:r>
      <w:r w:rsidRPr="00020372">
        <w:rPr>
          <w:sz w:val="20"/>
        </w:rPr>
        <w:t>cy przechowuje je na oprocentowanym rachunku bankowym. Zamawiaj</w:t>
      </w:r>
      <w:r w:rsidRPr="00020372">
        <w:rPr>
          <w:rFonts w:eastAsia="TimesNewRoman"/>
          <w:sz w:val="20"/>
        </w:rPr>
        <w:t>ą</w:t>
      </w:r>
      <w:r w:rsidRPr="00020372">
        <w:rPr>
          <w:sz w:val="20"/>
        </w:rPr>
        <w:t>cy zwraca zabezpieczenie wniesione</w:t>
      </w:r>
      <w:r w:rsidR="009B61B3" w:rsidRPr="00020372">
        <w:rPr>
          <w:sz w:val="20"/>
        </w:rPr>
        <w:t xml:space="preserve"> </w:t>
      </w:r>
      <w:r w:rsidRPr="00020372">
        <w:rPr>
          <w:sz w:val="20"/>
        </w:rPr>
        <w:t>w pieni</w:t>
      </w:r>
      <w:r w:rsidRPr="00020372">
        <w:rPr>
          <w:rFonts w:eastAsia="TimesNewRoman"/>
          <w:sz w:val="20"/>
        </w:rPr>
        <w:t>ą</w:t>
      </w:r>
      <w:r w:rsidRPr="00020372">
        <w:rPr>
          <w:sz w:val="20"/>
        </w:rPr>
        <w:t>dzu z odsetkami wynikaj</w:t>
      </w:r>
      <w:r w:rsidRPr="00020372">
        <w:rPr>
          <w:rFonts w:eastAsia="TimesNewRoman"/>
          <w:sz w:val="20"/>
        </w:rPr>
        <w:t>ą</w:t>
      </w:r>
      <w:r w:rsidRPr="00020372">
        <w:rPr>
          <w:sz w:val="20"/>
        </w:rPr>
        <w:t>cymi z umowy rachunku bankowego, na którym było ono przechowywane, pomniejszone o koszt prowadzenia tego rachunku oraz prowizji bankowej za przelew pieni</w:t>
      </w:r>
      <w:r w:rsidRPr="00020372">
        <w:rPr>
          <w:rFonts w:eastAsia="TimesNewRoman"/>
          <w:sz w:val="20"/>
        </w:rPr>
        <w:t>ę</w:t>
      </w:r>
      <w:r w:rsidRPr="00020372">
        <w:rPr>
          <w:sz w:val="20"/>
        </w:rPr>
        <w:t>dzy na rachunek bankowy Wykonawcy.</w:t>
      </w:r>
    </w:p>
    <w:p w:rsidR="005B13A2" w:rsidRPr="00020372" w:rsidRDefault="005B13A2" w:rsidP="00886955">
      <w:pPr>
        <w:pStyle w:val="Nagwek2"/>
        <w:rPr>
          <w:sz w:val="20"/>
        </w:rPr>
      </w:pPr>
      <w:r w:rsidRPr="00020372">
        <w:rPr>
          <w:sz w:val="20"/>
        </w:rPr>
        <w:t>22.8. W trakcie realizacji umowy Wykonawca może dokonać zmiany formy zabezpieczenia na jedną lub kilka form, o których mowa w pkt</w:t>
      </w:r>
      <w:r w:rsidR="00446C16" w:rsidRPr="00020372">
        <w:rPr>
          <w:sz w:val="20"/>
        </w:rPr>
        <w:t>.</w:t>
      </w:r>
      <w:r w:rsidRPr="00020372">
        <w:rPr>
          <w:sz w:val="20"/>
        </w:rPr>
        <w:t xml:space="preserve"> 22.3.</w:t>
      </w:r>
      <w:r w:rsidR="00446C16" w:rsidRPr="00020372">
        <w:rPr>
          <w:sz w:val="20"/>
        </w:rPr>
        <w:t xml:space="preserve"> SWZ.</w:t>
      </w:r>
      <w:r w:rsidRPr="00020372">
        <w:rPr>
          <w:sz w:val="20"/>
        </w:rPr>
        <w:t xml:space="preserve"> Zmiana formy zabezpieczenia jest dokonywana </w:t>
      </w:r>
      <w:r w:rsidR="00842307">
        <w:rPr>
          <w:sz w:val="20"/>
        </w:rPr>
        <w:br/>
      </w:r>
      <w:r w:rsidRPr="00020372">
        <w:rPr>
          <w:sz w:val="20"/>
        </w:rPr>
        <w:t>z zachowaniem ciągłości zabezpieczenia i bez zmniejszenia jego wysokości.</w:t>
      </w:r>
    </w:p>
    <w:p w:rsidR="005B13A2" w:rsidRPr="00020372" w:rsidRDefault="00C51D4B" w:rsidP="00886955">
      <w:pPr>
        <w:pStyle w:val="Nagwek2"/>
        <w:rPr>
          <w:sz w:val="20"/>
        </w:rPr>
      </w:pPr>
      <w:r w:rsidRPr="00020372">
        <w:rPr>
          <w:sz w:val="20"/>
        </w:rPr>
        <w:t>22</w:t>
      </w:r>
      <w:r w:rsidR="005B13A2" w:rsidRPr="00020372">
        <w:rPr>
          <w:sz w:val="20"/>
        </w:rPr>
        <w:t>.</w:t>
      </w:r>
      <w:r w:rsidRPr="00020372">
        <w:rPr>
          <w:sz w:val="20"/>
        </w:rPr>
        <w:t>9</w:t>
      </w:r>
      <w:r w:rsidR="005B13A2" w:rsidRPr="00020372">
        <w:rPr>
          <w:sz w:val="20"/>
        </w:rPr>
        <w:t>. Zamawiający zwraca zabezpieczenie w terminie 30 dni od dnia wykonania zamówienia i uznania przez Zamawiającego za należycie wykonane. Kwota pozostawiona na zabezpieczenie roszczeń z tytułu rękojmi za wady</w:t>
      </w:r>
      <w:r w:rsidR="0068727D" w:rsidRPr="00020372">
        <w:rPr>
          <w:sz w:val="20"/>
        </w:rPr>
        <w:t xml:space="preserve"> lub gwarancji</w:t>
      </w:r>
      <w:r w:rsidR="005B13A2" w:rsidRPr="00020372">
        <w:rPr>
          <w:sz w:val="20"/>
        </w:rPr>
        <w:t xml:space="preserve"> nie może przekraczać 30 % wysokości zabezpieczenia</w:t>
      </w:r>
      <w:r w:rsidR="0068727D" w:rsidRPr="00020372">
        <w:rPr>
          <w:sz w:val="20"/>
        </w:rPr>
        <w:t>, która zostanie</w:t>
      </w:r>
      <w:r w:rsidR="005B13A2" w:rsidRPr="00020372">
        <w:rPr>
          <w:sz w:val="20"/>
        </w:rPr>
        <w:t xml:space="preserve"> zwr</w:t>
      </w:r>
      <w:r w:rsidR="0068727D" w:rsidRPr="00020372">
        <w:rPr>
          <w:sz w:val="20"/>
        </w:rPr>
        <w:t>ó</w:t>
      </w:r>
      <w:r w:rsidR="005B13A2" w:rsidRPr="00020372">
        <w:rPr>
          <w:sz w:val="20"/>
        </w:rPr>
        <w:t>c</w:t>
      </w:r>
      <w:r w:rsidR="0068727D" w:rsidRPr="00020372">
        <w:rPr>
          <w:sz w:val="20"/>
        </w:rPr>
        <w:t>o</w:t>
      </w:r>
      <w:r w:rsidR="005B13A2" w:rsidRPr="00020372">
        <w:rPr>
          <w:sz w:val="20"/>
        </w:rPr>
        <w:t>na nie później niż w 15 dniu po upływie okresu rękojmi za wady</w:t>
      </w:r>
      <w:r w:rsidR="0068727D" w:rsidRPr="00020372">
        <w:rPr>
          <w:sz w:val="20"/>
        </w:rPr>
        <w:t xml:space="preserve"> lub gwarancji</w:t>
      </w:r>
      <w:r w:rsidR="005B13A2" w:rsidRPr="00020372">
        <w:rPr>
          <w:sz w:val="20"/>
        </w:rPr>
        <w:t>.</w:t>
      </w:r>
    </w:p>
    <w:p w:rsidR="005B13A2" w:rsidRDefault="005B13A2" w:rsidP="00886955">
      <w:pPr>
        <w:pStyle w:val="Nagwek2"/>
        <w:rPr>
          <w:b/>
          <w:sz w:val="20"/>
        </w:rPr>
      </w:pPr>
      <w:r w:rsidRPr="00201FA8">
        <w:rPr>
          <w:b/>
          <w:sz w:val="20"/>
        </w:rPr>
        <w:t>2</w:t>
      </w:r>
      <w:r w:rsidR="00C51D4B" w:rsidRPr="00201FA8">
        <w:rPr>
          <w:b/>
          <w:sz w:val="20"/>
        </w:rPr>
        <w:t>2</w:t>
      </w:r>
      <w:r w:rsidRPr="00201FA8">
        <w:rPr>
          <w:b/>
          <w:sz w:val="20"/>
        </w:rPr>
        <w:t>.</w:t>
      </w:r>
      <w:r w:rsidR="00C51D4B" w:rsidRPr="00201FA8">
        <w:rPr>
          <w:b/>
          <w:sz w:val="20"/>
        </w:rPr>
        <w:t>10</w:t>
      </w:r>
      <w:r w:rsidRPr="00201FA8">
        <w:rPr>
          <w:b/>
          <w:sz w:val="20"/>
        </w:rPr>
        <w:t xml:space="preserve">. W przypadku składania przez Wykonawcę zabezpieczenia należytego wykonania umowy </w:t>
      </w:r>
      <w:r w:rsidR="00842307" w:rsidRPr="00201FA8">
        <w:rPr>
          <w:b/>
          <w:sz w:val="20"/>
        </w:rPr>
        <w:br/>
      </w:r>
      <w:r w:rsidRPr="00201FA8">
        <w:rPr>
          <w:b/>
          <w:sz w:val="20"/>
        </w:rPr>
        <w:t>w formie gwarancji lub poręczeń, powinny być one bezwarunkowe, nieodwołalne i płatne na pierwsze pisemne żądanie Zamawiającego, sporządzone zgodnie z obowiązującym w Polsce prawem.</w:t>
      </w:r>
    </w:p>
    <w:p w:rsidR="00687E88" w:rsidRPr="00201FA8" w:rsidRDefault="00687E88" w:rsidP="00886955">
      <w:pPr>
        <w:pStyle w:val="Nagwek2"/>
        <w:rPr>
          <w:b/>
          <w:sz w:val="20"/>
        </w:rPr>
      </w:pPr>
      <w:r>
        <w:rPr>
          <w:b/>
          <w:sz w:val="20"/>
        </w:rPr>
        <w:t xml:space="preserve">22.11. </w:t>
      </w:r>
      <w:r w:rsidRPr="00687E88">
        <w:rPr>
          <w:b/>
          <w:sz w:val="20"/>
        </w:rPr>
        <w:t xml:space="preserve">Z gwarancji </w:t>
      </w:r>
      <w:r>
        <w:rPr>
          <w:b/>
          <w:sz w:val="20"/>
        </w:rPr>
        <w:t xml:space="preserve">zabezpieczenia należytego wykonania umowy </w:t>
      </w:r>
      <w:r w:rsidRPr="00687E88">
        <w:rPr>
          <w:b/>
          <w:sz w:val="20"/>
        </w:rPr>
        <w:t>nie mogą wynikać obowiązki nałożone na Zamawiającego w zakresie dołączania do żądania zapłaty dodatkowych dokumentów, poza dokumentami potwierdzającymi reprezentację Zamawiającego oraz oświadczeniem Zamawiającego o wymagalności roszczeń objętych żądaniem zapłaty</w:t>
      </w:r>
      <w:r>
        <w:rPr>
          <w:b/>
          <w:sz w:val="20"/>
        </w:rPr>
        <w:t>.</w:t>
      </w:r>
    </w:p>
    <w:p w:rsidR="005B13A2" w:rsidRPr="00020372" w:rsidRDefault="005B13A2" w:rsidP="00886955">
      <w:pPr>
        <w:pStyle w:val="Nagwek2"/>
        <w:rPr>
          <w:sz w:val="20"/>
        </w:rPr>
      </w:pPr>
      <w:r w:rsidRPr="00020372">
        <w:rPr>
          <w:sz w:val="20"/>
        </w:rPr>
        <w:t>2</w:t>
      </w:r>
      <w:r w:rsidR="00C51D4B" w:rsidRPr="00020372">
        <w:rPr>
          <w:sz w:val="20"/>
        </w:rPr>
        <w:t>2</w:t>
      </w:r>
      <w:r w:rsidRPr="00020372">
        <w:rPr>
          <w:sz w:val="20"/>
        </w:rPr>
        <w:t>.</w:t>
      </w:r>
      <w:r w:rsidR="00C51D4B" w:rsidRPr="00020372">
        <w:rPr>
          <w:sz w:val="20"/>
        </w:rPr>
        <w:t>1</w:t>
      </w:r>
      <w:r w:rsidR="00687E88">
        <w:rPr>
          <w:sz w:val="20"/>
        </w:rPr>
        <w:t>2</w:t>
      </w:r>
      <w:r w:rsidRPr="00020372">
        <w:rPr>
          <w:sz w:val="20"/>
        </w:rPr>
        <w:t xml:space="preserve">. W przypadku wniesienie zabezpieczenia w </w:t>
      </w:r>
      <w:r w:rsidR="0068727D" w:rsidRPr="00020372">
        <w:rPr>
          <w:sz w:val="20"/>
        </w:rPr>
        <w:t xml:space="preserve">innych formach niż w pieniądzu, </w:t>
      </w:r>
      <w:r w:rsidRPr="00020372">
        <w:rPr>
          <w:sz w:val="20"/>
        </w:rPr>
        <w:t xml:space="preserve">wykonawca składa oryginał dokumentu potwierdzającego wniesienie zabezpieczenia w tych formach. </w:t>
      </w:r>
    </w:p>
    <w:p w:rsidR="005B13A2" w:rsidRPr="00020372" w:rsidRDefault="005B13A2" w:rsidP="00886955">
      <w:pPr>
        <w:pStyle w:val="Nagwek2"/>
        <w:rPr>
          <w:sz w:val="20"/>
        </w:rPr>
      </w:pPr>
      <w:r w:rsidRPr="00020372">
        <w:rPr>
          <w:sz w:val="20"/>
        </w:rPr>
        <w:lastRenderedPageBreak/>
        <w:t>2</w:t>
      </w:r>
      <w:r w:rsidR="00C51D4B" w:rsidRPr="00020372">
        <w:rPr>
          <w:sz w:val="20"/>
        </w:rPr>
        <w:t>2</w:t>
      </w:r>
      <w:r w:rsidRPr="00020372">
        <w:rPr>
          <w:sz w:val="20"/>
        </w:rPr>
        <w:t>.1</w:t>
      </w:r>
      <w:r w:rsidR="00687E88">
        <w:rPr>
          <w:sz w:val="20"/>
        </w:rPr>
        <w:t>3</w:t>
      </w:r>
      <w:r w:rsidRPr="00020372">
        <w:rPr>
          <w:sz w:val="20"/>
        </w:rPr>
        <w:t>.</w:t>
      </w:r>
      <w:r w:rsidRPr="00020372">
        <w:rPr>
          <w:b/>
          <w:sz w:val="20"/>
        </w:rPr>
        <w:t xml:space="preserve"> </w:t>
      </w:r>
      <w:r w:rsidRPr="00020372">
        <w:rPr>
          <w:sz w:val="20"/>
        </w:rPr>
        <w:t xml:space="preserve">Zamawiający nie wyraża zgody na tworzenie zabezpieczenia przez potrącenia z należności za częściowo wykonane usługi. </w:t>
      </w:r>
    </w:p>
    <w:p w:rsidR="005B13A2" w:rsidRPr="00020372" w:rsidRDefault="005B13A2" w:rsidP="00886955">
      <w:pPr>
        <w:pStyle w:val="Nagwek2"/>
        <w:rPr>
          <w:sz w:val="20"/>
        </w:rPr>
      </w:pPr>
      <w:r w:rsidRPr="00020372">
        <w:rPr>
          <w:sz w:val="20"/>
        </w:rPr>
        <w:t>2</w:t>
      </w:r>
      <w:r w:rsidR="00C51D4B" w:rsidRPr="00020372">
        <w:rPr>
          <w:sz w:val="20"/>
        </w:rPr>
        <w:t>2</w:t>
      </w:r>
      <w:r w:rsidRPr="00020372">
        <w:rPr>
          <w:sz w:val="20"/>
        </w:rPr>
        <w:t>.1</w:t>
      </w:r>
      <w:r w:rsidR="00687E88">
        <w:rPr>
          <w:sz w:val="20"/>
        </w:rPr>
        <w:t>4</w:t>
      </w:r>
      <w:r w:rsidRPr="00020372">
        <w:rPr>
          <w:sz w:val="20"/>
        </w:rPr>
        <w:t>. Szczegółowe zasady związane z zabezpieczeniem należytego wykonania zamówienia zostały opisane także we wzorze u</w:t>
      </w:r>
      <w:r w:rsidR="00C51D4B" w:rsidRPr="00020372">
        <w:rPr>
          <w:sz w:val="20"/>
        </w:rPr>
        <w:t>mowy stanowiącej załącznik do S</w:t>
      </w:r>
      <w:r w:rsidRPr="00020372">
        <w:rPr>
          <w:sz w:val="20"/>
        </w:rPr>
        <w:t xml:space="preserve">WZ. </w:t>
      </w:r>
    </w:p>
    <w:p w:rsidR="008A35AD" w:rsidRPr="00020372" w:rsidRDefault="0075503F" w:rsidP="000C6F7A">
      <w:pPr>
        <w:pStyle w:val="Nagwek1"/>
        <w:rPr>
          <w:rFonts w:ascii="Arial" w:hAnsi="Arial" w:cs="Arial"/>
          <w:sz w:val="20"/>
          <w:szCs w:val="20"/>
          <w:highlight w:val="lightGray"/>
        </w:rPr>
      </w:pPr>
      <w:bookmarkStart w:id="35" w:name="_Toc108435090"/>
      <w:r w:rsidRPr="00020372">
        <w:rPr>
          <w:rFonts w:ascii="Arial" w:hAnsi="Arial" w:cs="Arial"/>
          <w:sz w:val="20"/>
          <w:szCs w:val="20"/>
          <w:highlight w:val="lightGray"/>
        </w:rPr>
        <w:t>INFORMACJE O TREŚCI ZAWIEANEJ UMOWY ORAZ MOŻLIWOŚCI JEJ ZMIANY.</w:t>
      </w:r>
      <w:bookmarkEnd w:id="35"/>
    </w:p>
    <w:p w:rsidR="0075503F" w:rsidRPr="00020372" w:rsidRDefault="006E1B38" w:rsidP="00886955">
      <w:pPr>
        <w:pStyle w:val="Nagwek2"/>
        <w:rPr>
          <w:sz w:val="20"/>
        </w:rPr>
      </w:pPr>
      <w:r w:rsidRPr="00020372">
        <w:rPr>
          <w:sz w:val="20"/>
        </w:rPr>
        <w:t>23</w:t>
      </w:r>
      <w:r w:rsidR="0075503F" w:rsidRPr="00020372">
        <w:rPr>
          <w:sz w:val="20"/>
        </w:rPr>
        <w:t xml:space="preserve">.1. Wybrany Wykonawca jest zobowiązany do zawarcia umowy w sprawie zamówienia publicznego na warunkach określonych we </w:t>
      </w:r>
      <w:r w:rsidR="000F00D3" w:rsidRPr="00020372">
        <w:rPr>
          <w:sz w:val="20"/>
        </w:rPr>
        <w:t>w</w:t>
      </w:r>
      <w:r w:rsidR="0075503F" w:rsidRPr="00020372">
        <w:rPr>
          <w:sz w:val="20"/>
        </w:rPr>
        <w:t xml:space="preserve">zorze Umowy, stanowiącym Załącznik nr </w:t>
      </w:r>
      <w:r w:rsidR="006060E8" w:rsidRPr="00020372">
        <w:rPr>
          <w:sz w:val="20"/>
        </w:rPr>
        <w:t>7</w:t>
      </w:r>
      <w:r w:rsidR="0075503F" w:rsidRPr="00020372">
        <w:rPr>
          <w:sz w:val="20"/>
        </w:rPr>
        <w:t xml:space="preserve"> do SWZ.</w:t>
      </w:r>
    </w:p>
    <w:p w:rsidR="0075503F" w:rsidRPr="00020372" w:rsidRDefault="006E1B38" w:rsidP="00886955">
      <w:pPr>
        <w:pStyle w:val="Nagwek2"/>
        <w:rPr>
          <w:sz w:val="20"/>
        </w:rPr>
      </w:pPr>
      <w:r w:rsidRPr="00020372">
        <w:rPr>
          <w:sz w:val="20"/>
        </w:rPr>
        <w:t>23</w:t>
      </w:r>
      <w:r w:rsidR="0075503F" w:rsidRPr="00020372">
        <w:rPr>
          <w:sz w:val="20"/>
        </w:rPr>
        <w:t>.2. Zakres świadczenia Wykonawcy wynikający z umowy jest tożsamy z jego zobowiązaniem zawartym w ofercie.</w:t>
      </w:r>
    </w:p>
    <w:p w:rsidR="0075503F" w:rsidRPr="00020372" w:rsidRDefault="006E1B38" w:rsidP="00886955">
      <w:pPr>
        <w:pStyle w:val="Nagwek2"/>
        <w:rPr>
          <w:sz w:val="20"/>
        </w:rPr>
      </w:pPr>
      <w:r w:rsidRPr="00020372">
        <w:rPr>
          <w:sz w:val="20"/>
        </w:rPr>
        <w:t>23</w:t>
      </w:r>
      <w:r w:rsidR="0075503F" w:rsidRPr="00020372">
        <w:rPr>
          <w:sz w:val="20"/>
        </w:rPr>
        <w:t xml:space="preserve">.3. Zamawiający przewiduje możliwość zmiany zawartej umowy w stosunku do treści wybranej oferty w zakresie uregulowanym w art. 454-455 ustawy Pzp. oraz wskazanym we wzorze umowy, stanowiącym Załącznik nr </w:t>
      </w:r>
      <w:r w:rsidR="006060E8" w:rsidRPr="00020372">
        <w:rPr>
          <w:sz w:val="20"/>
        </w:rPr>
        <w:t>7</w:t>
      </w:r>
      <w:r w:rsidR="0075503F" w:rsidRPr="00020372">
        <w:rPr>
          <w:sz w:val="20"/>
        </w:rPr>
        <w:t xml:space="preserve"> do SWZ.</w:t>
      </w:r>
    </w:p>
    <w:p w:rsidR="0075503F" w:rsidRPr="00020372" w:rsidRDefault="006E1B38" w:rsidP="00886955">
      <w:pPr>
        <w:pStyle w:val="Nagwek2"/>
        <w:rPr>
          <w:sz w:val="20"/>
        </w:rPr>
      </w:pPr>
      <w:r w:rsidRPr="00020372">
        <w:rPr>
          <w:sz w:val="20"/>
        </w:rPr>
        <w:t>23</w:t>
      </w:r>
      <w:r w:rsidR="0075503F" w:rsidRPr="00020372">
        <w:rPr>
          <w:sz w:val="20"/>
        </w:rPr>
        <w:t>.4. Zmiana umowy wymaga dla swej ważności, pod rygorem nieważności, zachowania formy pisemnej.</w:t>
      </w:r>
    </w:p>
    <w:p w:rsidR="002A537F" w:rsidRPr="00020372" w:rsidRDefault="00A342E1" w:rsidP="000C6F7A">
      <w:pPr>
        <w:pStyle w:val="Nagwek1"/>
        <w:rPr>
          <w:rFonts w:ascii="Arial" w:hAnsi="Arial" w:cs="Arial"/>
          <w:sz w:val="20"/>
          <w:szCs w:val="20"/>
          <w:highlight w:val="lightGray"/>
        </w:rPr>
      </w:pPr>
      <w:bookmarkStart w:id="36" w:name="_Toc108435091"/>
      <w:r w:rsidRPr="00020372">
        <w:rPr>
          <w:rFonts w:ascii="Arial" w:hAnsi="Arial" w:cs="Arial"/>
          <w:sz w:val="20"/>
          <w:szCs w:val="20"/>
          <w:highlight w:val="lightGray"/>
        </w:rPr>
        <w:t>POUCZENIE O ŚRODKACH OCHRONY PRAWNEJ PRZYSŁUGUJĄCYCH WYKONAWCY.</w:t>
      </w:r>
      <w:bookmarkEnd w:id="36"/>
    </w:p>
    <w:p w:rsidR="00F63F2C" w:rsidRPr="00020372" w:rsidRDefault="006E1B38" w:rsidP="00886955">
      <w:pPr>
        <w:pStyle w:val="Nagwek2"/>
        <w:rPr>
          <w:sz w:val="20"/>
        </w:rPr>
      </w:pPr>
      <w:r w:rsidRPr="00020372">
        <w:rPr>
          <w:sz w:val="20"/>
        </w:rPr>
        <w:t>24</w:t>
      </w:r>
      <w:r w:rsidR="0093459F" w:rsidRPr="00020372">
        <w:rPr>
          <w:sz w:val="20"/>
        </w:rPr>
        <w:t xml:space="preserve">.1. </w:t>
      </w:r>
      <w:r w:rsidR="00F63F2C" w:rsidRPr="00020372">
        <w:rPr>
          <w:sz w:val="20"/>
        </w:rPr>
        <w:t xml:space="preserve">Środki ochrony prawnej określone w niniejszym dziale przysługują wykonawcy, uczestnikowi konkursu oraz innemu podmiotowi, jeżeli ma lub miał interes w uzyskaniu zamówienia lub nagrody </w:t>
      </w:r>
      <w:r w:rsidR="00F23AF3">
        <w:rPr>
          <w:sz w:val="20"/>
        </w:rPr>
        <w:br/>
      </w:r>
      <w:r w:rsidR="00F63F2C" w:rsidRPr="00020372">
        <w:rPr>
          <w:sz w:val="20"/>
        </w:rPr>
        <w:t xml:space="preserve">w konkursie oraz poniósł lub może ponieść szkodę w wyniku naruszenia przez zamawiającego przepisów ustawy Pzp. </w:t>
      </w:r>
    </w:p>
    <w:p w:rsidR="00F63F2C" w:rsidRPr="00020372" w:rsidRDefault="00F63F2C" w:rsidP="00886955">
      <w:pPr>
        <w:pStyle w:val="Nagwek2"/>
        <w:rPr>
          <w:sz w:val="20"/>
        </w:rPr>
      </w:pPr>
      <w:r w:rsidRPr="00020372">
        <w:rPr>
          <w:sz w:val="20"/>
        </w:rPr>
        <w:t>2</w:t>
      </w:r>
      <w:r w:rsidR="006E1B38" w:rsidRPr="00020372">
        <w:rPr>
          <w:sz w:val="20"/>
        </w:rPr>
        <w:t>4</w:t>
      </w:r>
      <w:r w:rsidRPr="00020372">
        <w:rPr>
          <w:sz w:val="20"/>
        </w:rPr>
        <w:t xml:space="preserve">.2. Środki ochrony prawnej wobec ogłoszenia wszczynającego postępowanie o udzielenie zamówienia lub ogłoszenia o konkursie oraz dokumentów zamówienia przysługują również organizacjom wpisanym na listę, o której mowa w art. 469 </w:t>
      </w:r>
      <w:proofErr w:type="spellStart"/>
      <w:r w:rsidRPr="00020372">
        <w:rPr>
          <w:sz w:val="20"/>
        </w:rPr>
        <w:t>pkt</w:t>
      </w:r>
      <w:proofErr w:type="spellEnd"/>
      <w:r w:rsidRPr="00020372">
        <w:rPr>
          <w:sz w:val="20"/>
        </w:rPr>
        <w:t xml:space="preserve"> 15 Pzp. oraz Rzecznikowi Małych i Średnich Przedsiębiorców.</w:t>
      </w:r>
    </w:p>
    <w:p w:rsidR="00F63F2C" w:rsidRPr="00020372" w:rsidRDefault="00F46CB0" w:rsidP="00886955">
      <w:pPr>
        <w:pStyle w:val="Nagwek2"/>
        <w:rPr>
          <w:sz w:val="20"/>
        </w:rPr>
      </w:pPr>
      <w:r w:rsidRPr="00020372">
        <w:rPr>
          <w:sz w:val="20"/>
        </w:rPr>
        <w:t>24</w:t>
      </w:r>
      <w:r w:rsidR="00F63F2C" w:rsidRPr="00020372">
        <w:rPr>
          <w:sz w:val="20"/>
        </w:rPr>
        <w:t>.3. Odwołanie przysługuje na:</w:t>
      </w:r>
    </w:p>
    <w:p w:rsidR="00F63F2C" w:rsidRPr="00020372" w:rsidRDefault="00F63F2C" w:rsidP="00886955">
      <w:pPr>
        <w:pStyle w:val="Nagwek2"/>
        <w:rPr>
          <w:sz w:val="20"/>
        </w:rPr>
      </w:pPr>
      <w:r w:rsidRPr="00020372">
        <w:rPr>
          <w:sz w:val="20"/>
        </w:rPr>
        <w:t>1)</w:t>
      </w:r>
      <w:r w:rsidR="00F46CB0" w:rsidRPr="00020372">
        <w:rPr>
          <w:sz w:val="20"/>
        </w:rPr>
        <w:t xml:space="preserve"> </w:t>
      </w:r>
      <w:r w:rsidRPr="00020372">
        <w:rPr>
          <w:sz w:val="20"/>
        </w:rPr>
        <w:t>niezgodną z przepisami ustawy czynność Zamawiającego, podjętą w postępowaniu o udzielenie zamówienia, w tym na projektowane postanowienie umowy;</w:t>
      </w:r>
    </w:p>
    <w:p w:rsidR="00F63F2C" w:rsidRPr="00020372" w:rsidRDefault="00F63F2C" w:rsidP="00886955">
      <w:pPr>
        <w:pStyle w:val="Nagwek2"/>
        <w:rPr>
          <w:sz w:val="20"/>
        </w:rPr>
      </w:pPr>
      <w:r w:rsidRPr="00020372">
        <w:rPr>
          <w:sz w:val="20"/>
        </w:rPr>
        <w:t>2) zaniechanie czynności w postępowaniu o udzielenie zamówienia do której zamawiający był obowiązany na podstawie ustawy;</w:t>
      </w:r>
    </w:p>
    <w:p w:rsidR="00F63F2C" w:rsidRPr="00020372" w:rsidRDefault="00F46CB0" w:rsidP="00886955">
      <w:pPr>
        <w:pStyle w:val="Nagwek2"/>
        <w:rPr>
          <w:sz w:val="20"/>
        </w:rPr>
      </w:pPr>
      <w:r w:rsidRPr="00020372">
        <w:rPr>
          <w:sz w:val="20"/>
        </w:rPr>
        <w:t>24</w:t>
      </w:r>
      <w:r w:rsidR="00F63F2C" w:rsidRPr="00020372">
        <w:rPr>
          <w:sz w:val="20"/>
        </w:rPr>
        <w:t>.4. Odwołanie wnosi się do Prezesa Izby. Odwołujący przekazuje zamawiającemu</w:t>
      </w:r>
      <w:r w:rsidR="00101DDA" w:rsidRPr="00020372">
        <w:rPr>
          <w:sz w:val="20"/>
        </w:rPr>
        <w:t xml:space="preserve"> </w:t>
      </w:r>
      <w:r w:rsidR="009844B7" w:rsidRPr="00020372">
        <w:rPr>
          <w:sz w:val="20"/>
        </w:rPr>
        <w:t xml:space="preserve">odwołanie wniesione w formie elektronicznej albo postaci elektronicznej albo kopię tego odwołania, jeżeli zostało ono wniesione w formie pisemnej, </w:t>
      </w:r>
      <w:r w:rsidR="00F63F2C" w:rsidRPr="00020372">
        <w:rPr>
          <w:sz w:val="20"/>
        </w:rPr>
        <w:t>przed upływem terminu do wniesienia odwołania w taki sposób, aby mógł on zapoznać się z jego treścią przed upływem tego terminu.</w:t>
      </w:r>
    </w:p>
    <w:p w:rsidR="00F63F2C" w:rsidRPr="00020372" w:rsidRDefault="00F46CB0" w:rsidP="00886955">
      <w:pPr>
        <w:pStyle w:val="Nagwek2"/>
        <w:rPr>
          <w:sz w:val="20"/>
        </w:rPr>
      </w:pPr>
      <w:r w:rsidRPr="00020372">
        <w:rPr>
          <w:sz w:val="20"/>
        </w:rPr>
        <w:t>24</w:t>
      </w:r>
      <w:r w:rsidR="00F63F2C" w:rsidRPr="00020372">
        <w:rPr>
          <w:sz w:val="20"/>
        </w:rPr>
        <w:t>.5. Odwołanie wobec treści ogłoszenia lub treści SWZ wnosi się w terminie 5 dni od dnia zamieszczenia ogłoszenia w Biuletynie Zamówień Publicznych lub treści SWZ na stronie internetowej.</w:t>
      </w:r>
    </w:p>
    <w:p w:rsidR="00F63F2C" w:rsidRPr="00020372" w:rsidRDefault="00F46CB0" w:rsidP="00886955">
      <w:pPr>
        <w:pStyle w:val="Nagwek2"/>
        <w:rPr>
          <w:sz w:val="20"/>
        </w:rPr>
      </w:pPr>
      <w:r w:rsidRPr="00020372">
        <w:rPr>
          <w:sz w:val="20"/>
        </w:rPr>
        <w:t>24</w:t>
      </w:r>
      <w:r w:rsidR="00F63F2C" w:rsidRPr="00020372">
        <w:rPr>
          <w:sz w:val="20"/>
        </w:rPr>
        <w:t>.6. Odwołanie wnosi się w terminie:</w:t>
      </w:r>
    </w:p>
    <w:p w:rsidR="00F63F2C" w:rsidRPr="00020372" w:rsidRDefault="00F63F2C" w:rsidP="00886955">
      <w:pPr>
        <w:pStyle w:val="Nagwek2"/>
        <w:rPr>
          <w:sz w:val="20"/>
        </w:rPr>
      </w:pPr>
      <w:r w:rsidRPr="00020372">
        <w:rPr>
          <w:sz w:val="20"/>
        </w:rPr>
        <w:t>1) 5 dni od dnia przekazania informacji o czynności zamawiającego stanowiącej podstawę jego wniesienia, jeżeli informacja została przekazana przy użyciu środków komunikacji elektronicznej,</w:t>
      </w:r>
    </w:p>
    <w:p w:rsidR="00F63F2C" w:rsidRPr="00020372" w:rsidRDefault="00F63F2C" w:rsidP="00886955">
      <w:pPr>
        <w:pStyle w:val="Nagwek2"/>
        <w:rPr>
          <w:sz w:val="20"/>
        </w:rPr>
      </w:pPr>
      <w:r w:rsidRPr="00020372">
        <w:rPr>
          <w:sz w:val="20"/>
        </w:rPr>
        <w:t xml:space="preserve">2) 10 dni od dnia przekazania informacji o czynności zamawiającego stanowiącej podstawę jego wniesienia, jeżeli informacja została przekazana w sposób inny niż określony w </w:t>
      </w:r>
      <w:proofErr w:type="spellStart"/>
      <w:r w:rsidRPr="00020372">
        <w:rPr>
          <w:sz w:val="20"/>
        </w:rPr>
        <w:t>pkt</w:t>
      </w:r>
      <w:proofErr w:type="spellEnd"/>
      <w:r w:rsidRPr="00020372">
        <w:rPr>
          <w:sz w:val="20"/>
        </w:rPr>
        <w:t xml:space="preserve"> 1).</w:t>
      </w:r>
    </w:p>
    <w:p w:rsidR="00F63F2C" w:rsidRPr="00020372" w:rsidRDefault="00F46CB0" w:rsidP="00886955">
      <w:pPr>
        <w:pStyle w:val="Nagwek2"/>
        <w:rPr>
          <w:sz w:val="20"/>
        </w:rPr>
      </w:pPr>
      <w:r w:rsidRPr="00020372">
        <w:rPr>
          <w:sz w:val="20"/>
        </w:rPr>
        <w:t>24</w:t>
      </w:r>
      <w:r w:rsidR="00F63F2C" w:rsidRPr="00020372">
        <w:rPr>
          <w:sz w:val="20"/>
        </w:rPr>
        <w:t xml:space="preserve">.7. Odwołanie w przypadkach innych niż określone w </w:t>
      </w:r>
      <w:proofErr w:type="spellStart"/>
      <w:r w:rsidR="00F63F2C" w:rsidRPr="00020372">
        <w:rPr>
          <w:sz w:val="20"/>
        </w:rPr>
        <w:t>pkt</w:t>
      </w:r>
      <w:proofErr w:type="spellEnd"/>
      <w:r w:rsidR="00F63F2C" w:rsidRPr="00020372">
        <w:rPr>
          <w:sz w:val="20"/>
        </w:rPr>
        <w:t xml:space="preserve"> 5 i 6 wnosi się w terminie 5 dni od dnia, </w:t>
      </w:r>
      <w:r w:rsidR="00F368F0">
        <w:rPr>
          <w:sz w:val="20"/>
        </w:rPr>
        <w:br/>
      </w:r>
      <w:r w:rsidR="00F63F2C" w:rsidRPr="00020372">
        <w:rPr>
          <w:sz w:val="20"/>
        </w:rPr>
        <w:t>w którym powzięto lub przy zachowaniu należytej staranności można było powziąć wiadomość o okolicznościach stanowiących podstawę jego wniesienia.</w:t>
      </w:r>
    </w:p>
    <w:p w:rsidR="00F63F2C" w:rsidRPr="00020372" w:rsidRDefault="00F46CB0" w:rsidP="00886955">
      <w:pPr>
        <w:pStyle w:val="Nagwek2"/>
        <w:rPr>
          <w:sz w:val="20"/>
        </w:rPr>
      </w:pPr>
      <w:r w:rsidRPr="00020372">
        <w:rPr>
          <w:sz w:val="20"/>
        </w:rPr>
        <w:t>24</w:t>
      </w:r>
      <w:r w:rsidR="00F63F2C" w:rsidRPr="00020372">
        <w:rPr>
          <w:sz w:val="20"/>
        </w:rPr>
        <w:t>.8. Na orzeczenie Izby oraz postanowienie Prezesa Izby, o którym mowa w art. 519 ust. 1 ustawy Pzp., stronom oraz uczestnikom postępowania odwoławczego przysługuje skarga do sądu.</w:t>
      </w:r>
    </w:p>
    <w:p w:rsidR="00F63F2C" w:rsidRPr="00020372" w:rsidRDefault="00F46CB0" w:rsidP="00886955">
      <w:pPr>
        <w:pStyle w:val="Nagwek2"/>
        <w:rPr>
          <w:sz w:val="20"/>
        </w:rPr>
      </w:pPr>
      <w:r w:rsidRPr="00020372">
        <w:rPr>
          <w:sz w:val="20"/>
        </w:rPr>
        <w:t>24</w:t>
      </w:r>
      <w:r w:rsidR="00F63F2C" w:rsidRPr="00020372">
        <w:rPr>
          <w:sz w:val="20"/>
        </w:rPr>
        <w:t>.9. W postępowaniu toczącym się wskutek wniesienia skargi stosuje się odpowiednio przepisy ustawy z dnia 17 listopada 1964 r. - Kodeks postępowania cywilnego o apelacji, jeżeli przepisy niniejszego rozdziału nie stanowią inaczej.</w:t>
      </w:r>
    </w:p>
    <w:p w:rsidR="00F63F2C" w:rsidRPr="00020372" w:rsidRDefault="00F46CB0" w:rsidP="00886955">
      <w:pPr>
        <w:pStyle w:val="Nagwek2"/>
        <w:rPr>
          <w:sz w:val="20"/>
        </w:rPr>
      </w:pPr>
      <w:r w:rsidRPr="00020372">
        <w:rPr>
          <w:sz w:val="20"/>
        </w:rPr>
        <w:t>24</w:t>
      </w:r>
      <w:r w:rsidR="00F63F2C" w:rsidRPr="00020372">
        <w:rPr>
          <w:sz w:val="20"/>
        </w:rPr>
        <w:t xml:space="preserve">.10. </w:t>
      </w:r>
      <w:r w:rsidR="00F63F2C" w:rsidRPr="00020372">
        <w:rPr>
          <w:sz w:val="20"/>
        </w:rPr>
        <w:tab/>
        <w:t>Skargę wnosi się do Sądu Okręgowego w Warszawie - sądu zamówień publicznych, zwanego dalej "sądem zamówień publicznych".</w:t>
      </w:r>
    </w:p>
    <w:p w:rsidR="00F63F2C" w:rsidRPr="00020372" w:rsidRDefault="00F46CB0" w:rsidP="00886955">
      <w:pPr>
        <w:pStyle w:val="Nagwek2"/>
        <w:rPr>
          <w:sz w:val="20"/>
        </w:rPr>
      </w:pPr>
      <w:r w:rsidRPr="00020372">
        <w:rPr>
          <w:sz w:val="20"/>
        </w:rPr>
        <w:lastRenderedPageBreak/>
        <w:t>24</w:t>
      </w:r>
      <w:r w:rsidR="00F63F2C" w:rsidRPr="00020372">
        <w:rPr>
          <w:sz w:val="20"/>
        </w:rPr>
        <w:t xml:space="preserve">.11.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w:t>
      </w:r>
      <w:r w:rsidR="00F368F0">
        <w:rPr>
          <w:sz w:val="20"/>
        </w:rPr>
        <w:br/>
      </w:r>
      <w:r w:rsidR="00F63F2C" w:rsidRPr="00020372">
        <w:rPr>
          <w:sz w:val="20"/>
        </w:rPr>
        <w:t>z jej wniesieniem.</w:t>
      </w:r>
    </w:p>
    <w:p w:rsidR="00A342E1" w:rsidRDefault="00F46CB0" w:rsidP="00886955">
      <w:pPr>
        <w:pStyle w:val="Nagwek2"/>
        <w:rPr>
          <w:sz w:val="20"/>
        </w:rPr>
      </w:pPr>
      <w:r w:rsidRPr="00020372">
        <w:rPr>
          <w:sz w:val="20"/>
        </w:rPr>
        <w:t>24</w:t>
      </w:r>
      <w:r w:rsidR="00927D88" w:rsidRPr="00020372">
        <w:rPr>
          <w:sz w:val="20"/>
        </w:rPr>
        <w:t>.</w:t>
      </w:r>
      <w:r w:rsidR="00F63F2C" w:rsidRPr="00020372">
        <w:rPr>
          <w:sz w:val="20"/>
        </w:rPr>
        <w:t>1</w:t>
      </w:r>
      <w:r w:rsidR="000204AA" w:rsidRPr="00020372">
        <w:rPr>
          <w:sz w:val="20"/>
        </w:rPr>
        <w:t>2</w:t>
      </w:r>
      <w:r w:rsidR="00F63F2C" w:rsidRPr="00020372">
        <w:rPr>
          <w:sz w:val="20"/>
        </w:rPr>
        <w:t>.</w:t>
      </w:r>
      <w:r w:rsidR="00F63F2C" w:rsidRPr="00020372">
        <w:rPr>
          <w:sz w:val="20"/>
        </w:rPr>
        <w:tab/>
        <w:t>Prezes Izby przekazuje skargę wraz z aktami postępowania odwoławczego do sądu zamówień publicznych w terminie 7 dni od dnia jej otrzymania.</w:t>
      </w:r>
    </w:p>
    <w:p w:rsidR="002A537F" w:rsidRPr="00020372" w:rsidRDefault="009B61B3" w:rsidP="000C6F7A">
      <w:pPr>
        <w:pStyle w:val="Nagwek1"/>
        <w:rPr>
          <w:rFonts w:ascii="Arial" w:hAnsi="Arial" w:cs="Arial"/>
          <w:sz w:val="20"/>
          <w:szCs w:val="20"/>
        </w:rPr>
      </w:pPr>
      <w:r w:rsidRPr="00020372">
        <w:rPr>
          <w:rFonts w:ascii="Arial" w:hAnsi="Arial" w:cs="Arial"/>
          <w:sz w:val="20"/>
          <w:szCs w:val="20"/>
          <w:highlight w:val="lightGray"/>
        </w:rPr>
        <w:t xml:space="preserve"> </w:t>
      </w:r>
      <w:bookmarkStart w:id="37" w:name="_Toc108435092"/>
      <w:r w:rsidR="00927D88" w:rsidRPr="00020372">
        <w:rPr>
          <w:rFonts w:ascii="Arial" w:hAnsi="Arial" w:cs="Arial"/>
          <w:sz w:val="20"/>
          <w:szCs w:val="20"/>
          <w:highlight w:val="lightGray"/>
        </w:rPr>
        <w:t>WYKAZ ZAŁĄCZNIKÓW DO SWZ</w:t>
      </w:r>
      <w:r w:rsidR="00927D88" w:rsidRPr="00020372">
        <w:rPr>
          <w:rFonts w:ascii="Arial" w:hAnsi="Arial" w:cs="Arial"/>
          <w:sz w:val="20"/>
          <w:szCs w:val="20"/>
        </w:rPr>
        <w:t>.</w:t>
      </w:r>
      <w:bookmarkEnd w:id="37"/>
    </w:p>
    <w:p w:rsidR="00927D88" w:rsidRPr="00020372" w:rsidRDefault="00927D88" w:rsidP="00886955">
      <w:pPr>
        <w:pStyle w:val="Nagwek2"/>
        <w:rPr>
          <w:sz w:val="20"/>
        </w:rPr>
      </w:pPr>
      <w:r w:rsidRPr="00020372">
        <w:rPr>
          <w:sz w:val="20"/>
        </w:rPr>
        <w:t>- Załącznik nr 1 – Formularz ofertowy</w:t>
      </w:r>
    </w:p>
    <w:p w:rsidR="00927D88" w:rsidRPr="00020372" w:rsidRDefault="00927D88" w:rsidP="00886955">
      <w:pPr>
        <w:pStyle w:val="Nagwek2"/>
        <w:rPr>
          <w:sz w:val="20"/>
        </w:rPr>
      </w:pPr>
      <w:r w:rsidRPr="00020372">
        <w:rPr>
          <w:sz w:val="20"/>
        </w:rPr>
        <w:t xml:space="preserve">- Załącznik nr 2 – Oświadczenie o braku podstaw do wykluczenia i o spełnianiu warunków udziału </w:t>
      </w:r>
      <w:r w:rsidR="009B61B3" w:rsidRPr="00020372">
        <w:rPr>
          <w:sz w:val="20"/>
        </w:rPr>
        <w:br/>
      </w:r>
      <w:r w:rsidRPr="00020372">
        <w:rPr>
          <w:sz w:val="20"/>
        </w:rPr>
        <w:t>w postępowaniu</w:t>
      </w:r>
    </w:p>
    <w:p w:rsidR="00927D88" w:rsidRPr="00020372" w:rsidRDefault="00927D88" w:rsidP="00886955">
      <w:pPr>
        <w:pStyle w:val="Nagwek2"/>
        <w:rPr>
          <w:sz w:val="20"/>
        </w:rPr>
      </w:pPr>
      <w:r w:rsidRPr="00020372">
        <w:rPr>
          <w:sz w:val="20"/>
        </w:rPr>
        <w:t>- Załącznik nr 3 – Zobowiązanie innego podmiotu do udostępniania niezbędnych zasobów Wykonawcy</w:t>
      </w:r>
    </w:p>
    <w:p w:rsidR="00927D88" w:rsidRPr="00020372" w:rsidRDefault="00927D88" w:rsidP="00886955">
      <w:pPr>
        <w:pStyle w:val="Nagwek2"/>
        <w:rPr>
          <w:sz w:val="20"/>
        </w:rPr>
      </w:pPr>
      <w:r w:rsidRPr="00020372">
        <w:rPr>
          <w:sz w:val="20"/>
        </w:rPr>
        <w:t>- Załącznik nr 4 – Oświadczenie dotyczące przynależności lub braku przynależności do tej samej grupy kapitałowej</w:t>
      </w:r>
    </w:p>
    <w:p w:rsidR="00927D88" w:rsidRPr="00020372" w:rsidRDefault="00927D88" w:rsidP="00886955">
      <w:pPr>
        <w:pStyle w:val="Nagwek2"/>
        <w:rPr>
          <w:sz w:val="20"/>
        </w:rPr>
      </w:pPr>
      <w:r w:rsidRPr="00020372">
        <w:rPr>
          <w:sz w:val="20"/>
        </w:rPr>
        <w:t>- Załącznik nr 5 – Wykaz robót budowlanych</w:t>
      </w:r>
    </w:p>
    <w:p w:rsidR="001E1CDB" w:rsidRPr="00020372" w:rsidRDefault="001E1CDB" w:rsidP="00886955">
      <w:pPr>
        <w:pStyle w:val="Nagwek2"/>
        <w:rPr>
          <w:sz w:val="20"/>
        </w:rPr>
      </w:pPr>
      <w:r w:rsidRPr="00020372">
        <w:rPr>
          <w:sz w:val="20"/>
        </w:rPr>
        <w:t>- Załącznik nr 6 – Wykaz osób</w:t>
      </w:r>
    </w:p>
    <w:p w:rsidR="00927D88" w:rsidRPr="00020372" w:rsidRDefault="00927D88" w:rsidP="00886955">
      <w:pPr>
        <w:pStyle w:val="Nagwek2"/>
        <w:rPr>
          <w:sz w:val="20"/>
        </w:rPr>
      </w:pPr>
      <w:r w:rsidRPr="00020372">
        <w:rPr>
          <w:sz w:val="20"/>
        </w:rPr>
        <w:t xml:space="preserve">- Załącznik nr </w:t>
      </w:r>
      <w:r w:rsidR="001E1CDB" w:rsidRPr="00020372">
        <w:rPr>
          <w:sz w:val="20"/>
        </w:rPr>
        <w:t>7</w:t>
      </w:r>
      <w:r w:rsidRPr="00020372">
        <w:rPr>
          <w:sz w:val="20"/>
        </w:rPr>
        <w:t xml:space="preserve"> – </w:t>
      </w:r>
      <w:r w:rsidR="00E355AE" w:rsidRPr="00020372">
        <w:rPr>
          <w:sz w:val="20"/>
        </w:rPr>
        <w:t>W</w:t>
      </w:r>
      <w:r w:rsidRPr="00020372">
        <w:rPr>
          <w:sz w:val="20"/>
        </w:rPr>
        <w:t>zór umowy</w:t>
      </w:r>
    </w:p>
    <w:p w:rsidR="00927D88" w:rsidRPr="00020372" w:rsidRDefault="00927D88" w:rsidP="00886955">
      <w:pPr>
        <w:pStyle w:val="Nagwek2"/>
        <w:rPr>
          <w:sz w:val="20"/>
        </w:rPr>
      </w:pPr>
      <w:r w:rsidRPr="00020372">
        <w:rPr>
          <w:sz w:val="20"/>
        </w:rPr>
        <w:t xml:space="preserve">- Załącznik nr </w:t>
      </w:r>
      <w:r w:rsidR="001E1CDB" w:rsidRPr="00020372">
        <w:rPr>
          <w:sz w:val="20"/>
        </w:rPr>
        <w:t>8</w:t>
      </w:r>
      <w:r w:rsidRPr="00020372">
        <w:rPr>
          <w:sz w:val="20"/>
        </w:rPr>
        <w:t xml:space="preserve"> – Dokumentacja </w:t>
      </w:r>
      <w:r w:rsidR="009B61B3" w:rsidRPr="00020372">
        <w:rPr>
          <w:sz w:val="20"/>
        </w:rPr>
        <w:t xml:space="preserve">(przedmiar robót, </w:t>
      </w:r>
      <w:proofErr w:type="spellStart"/>
      <w:r w:rsidR="009B61B3" w:rsidRPr="00020372">
        <w:rPr>
          <w:sz w:val="20"/>
        </w:rPr>
        <w:t>STWiOR</w:t>
      </w:r>
      <w:proofErr w:type="spellEnd"/>
      <w:r w:rsidR="009B61B3" w:rsidRPr="00020372">
        <w:rPr>
          <w:sz w:val="20"/>
        </w:rPr>
        <w:t>)</w:t>
      </w:r>
      <w:bookmarkEnd w:id="18"/>
    </w:p>
    <w:sectPr w:rsidR="00927D88" w:rsidRPr="00020372" w:rsidSect="0084332E">
      <w:headerReference w:type="even" r:id="rId15"/>
      <w:headerReference w:type="default" r:id="rId16"/>
      <w:footerReference w:type="even" r:id="rId17"/>
      <w:footerReference w:type="default" r:id="rId18"/>
      <w:headerReference w:type="first" r:id="rId19"/>
      <w:footerReference w:type="first" r:id="rId20"/>
      <w:pgSz w:w="11906" w:h="16838" w:code="9"/>
      <w:pgMar w:top="1312" w:right="1304" w:bottom="1418" w:left="1304" w:header="284"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746663" w15:done="0"/>
  <w15:commentEx w15:paraId="72889A5C" w15:done="0"/>
  <w15:commentEx w15:paraId="7D96B6AD" w15:done="0"/>
  <w15:commentEx w15:paraId="22131BB5" w15:done="0"/>
  <w15:commentEx w15:paraId="19EB0369" w15:done="0"/>
  <w15:commentEx w15:paraId="67EE90A9" w15:done="0"/>
  <w15:commentEx w15:paraId="23BC32A0" w15:done="0"/>
  <w15:commentEx w15:paraId="5A8005E8" w15:done="0"/>
  <w15:commentEx w15:paraId="672BD643" w15:done="0"/>
  <w15:commentEx w15:paraId="0E9303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746663" w16cid:durableId="23B00685"/>
  <w16cid:commentId w16cid:paraId="72889A5C" w16cid:durableId="23B006EE"/>
  <w16cid:commentId w16cid:paraId="7D96B6AD" w16cid:durableId="23B00D73"/>
  <w16cid:commentId w16cid:paraId="22131BB5" w16cid:durableId="23B44FA0"/>
  <w16cid:commentId w16cid:paraId="19EB0369" w16cid:durableId="23B00CAA"/>
  <w16cid:commentId w16cid:paraId="67EE90A9" w16cid:durableId="23B00CC7"/>
  <w16cid:commentId w16cid:paraId="23BC32A0" w16cid:durableId="23B44712"/>
  <w16cid:commentId w16cid:paraId="5A8005E8" w16cid:durableId="23B46AE3"/>
  <w16cid:commentId w16cid:paraId="672BD643" w16cid:durableId="23B48491"/>
  <w16cid:commentId w16cid:paraId="0E9303D1" w16cid:durableId="23B463C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F0C" w:rsidRDefault="00BC5F0C">
      <w:r>
        <w:separator/>
      </w:r>
    </w:p>
  </w:endnote>
  <w:endnote w:type="continuationSeparator" w:id="0">
    <w:p w:rsidR="00BC5F0C" w:rsidRDefault="00BC5F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F2">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F0C" w:rsidRDefault="00BC5F0C">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F0C" w:rsidRDefault="00DC71AC">
    <w:pPr>
      <w:pStyle w:val="Stopka"/>
      <w:rPr>
        <w:sz w:val="18"/>
        <w:szCs w:val="18"/>
      </w:rPr>
    </w:pPr>
    <w:r>
      <w:rPr>
        <w:noProof/>
        <w:sz w:val="18"/>
        <w:szCs w:val="18"/>
      </w:rPr>
      <w:pict>
        <v:line id="Line 1" o:spid="_x0000_s4097"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w:r>
  </w:p>
  <w:p w:rsidR="00BC5F0C" w:rsidRPr="002E6E4B" w:rsidRDefault="00BC5F0C">
    <w:pPr>
      <w:pStyle w:val="Stopka"/>
      <w:tabs>
        <w:tab w:val="clear" w:pos="4536"/>
        <w:tab w:val="right" w:pos="9000"/>
      </w:tabs>
      <w:rPr>
        <w:rFonts w:ascii="Arial" w:hAnsi="Arial" w:cs="Arial"/>
        <w:sz w:val="18"/>
        <w:szCs w:val="18"/>
      </w:rPr>
    </w:pPr>
    <w:r>
      <w:rPr>
        <w:sz w:val="18"/>
        <w:szCs w:val="18"/>
      </w:rPr>
      <w:tab/>
    </w:r>
    <w:r w:rsidRPr="002E6E4B">
      <w:rPr>
        <w:rFonts w:ascii="Arial" w:hAnsi="Arial" w:cs="Arial"/>
        <w:sz w:val="18"/>
        <w:szCs w:val="18"/>
      </w:rPr>
      <w:t xml:space="preserve">Strona: </w:t>
    </w:r>
    <w:r w:rsidR="00DC71AC"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PAGE </w:instrText>
    </w:r>
    <w:r w:rsidR="00DC71AC" w:rsidRPr="002E6E4B">
      <w:rPr>
        <w:rStyle w:val="Numerstrony"/>
        <w:rFonts w:ascii="Arial" w:hAnsi="Arial" w:cs="Arial"/>
        <w:sz w:val="18"/>
        <w:szCs w:val="18"/>
      </w:rPr>
      <w:fldChar w:fldCharType="separate"/>
    </w:r>
    <w:r w:rsidR="0048757D">
      <w:rPr>
        <w:rStyle w:val="Numerstrony"/>
        <w:rFonts w:ascii="Arial" w:hAnsi="Arial" w:cs="Arial"/>
        <w:noProof/>
        <w:sz w:val="18"/>
        <w:szCs w:val="18"/>
      </w:rPr>
      <w:t>21</w:t>
    </w:r>
    <w:r w:rsidR="00DC71AC" w:rsidRPr="002E6E4B">
      <w:rPr>
        <w:rStyle w:val="Numerstrony"/>
        <w:rFonts w:ascii="Arial" w:hAnsi="Arial" w:cs="Arial"/>
        <w:sz w:val="18"/>
        <w:szCs w:val="18"/>
      </w:rPr>
      <w:fldChar w:fldCharType="end"/>
    </w:r>
    <w:r w:rsidRPr="002E6E4B">
      <w:rPr>
        <w:rStyle w:val="Numerstrony"/>
        <w:rFonts w:ascii="Arial" w:hAnsi="Arial" w:cs="Arial"/>
        <w:sz w:val="18"/>
        <w:szCs w:val="18"/>
      </w:rPr>
      <w:t>/</w:t>
    </w:r>
    <w:r w:rsidR="00DC71AC"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NUMPAGES </w:instrText>
    </w:r>
    <w:r w:rsidR="00DC71AC" w:rsidRPr="002E6E4B">
      <w:rPr>
        <w:rStyle w:val="Numerstrony"/>
        <w:rFonts w:ascii="Arial" w:hAnsi="Arial" w:cs="Arial"/>
        <w:sz w:val="18"/>
        <w:szCs w:val="18"/>
      </w:rPr>
      <w:fldChar w:fldCharType="separate"/>
    </w:r>
    <w:r w:rsidR="0048757D">
      <w:rPr>
        <w:rStyle w:val="Numerstrony"/>
        <w:rFonts w:ascii="Arial" w:hAnsi="Arial" w:cs="Arial"/>
        <w:noProof/>
        <w:sz w:val="18"/>
        <w:szCs w:val="18"/>
      </w:rPr>
      <w:t>21</w:t>
    </w:r>
    <w:r w:rsidR="00DC71AC" w:rsidRPr="002E6E4B">
      <w:rPr>
        <w:rStyle w:val="Numerstrony"/>
        <w:rFonts w:ascii="Arial" w:hAnsi="Arial" w:cs="Arial"/>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58016"/>
      <w:docPartObj>
        <w:docPartGallery w:val="Page Numbers (Bottom of Page)"/>
        <w:docPartUnique/>
      </w:docPartObj>
    </w:sdtPr>
    <w:sdtContent>
      <w:p w:rsidR="00BC5F0C" w:rsidRDefault="00DC71AC">
        <w:pPr>
          <w:pStyle w:val="Stopka"/>
          <w:jc w:val="right"/>
        </w:pPr>
        <w:r w:rsidRPr="009B37A6">
          <w:rPr>
            <w:rFonts w:ascii="Arial" w:hAnsi="Arial" w:cs="Arial"/>
            <w:sz w:val="20"/>
          </w:rPr>
          <w:fldChar w:fldCharType="begin"/>
        </w:r>
        <w:r w:rsidR="00BC5F0C" w:rsidRPr="009B37A6">
          <w:rPr>
            <w:rFonts w:ascii="Arial" w:hAnsi="Arial" w:cs="Arial"/>
            <w:sz w:val="20"/>
          </w:rPr>
          <w:instrText xml:space="preserve"> PAGE   \* MERGEFORMAT </w:instrText>
        </w:r>
        <w:r w:rsidRPr="009B37A6">
          <w:rPr>
            <w:rFonts w:ascii="Arial" w:hAnsi="Arial" w:cs="Arial"/>
            <w:sz w:val="20"/>
          </w:rPr>
          <w:fldChar w:fldCharType="separate"/>
        </w:r>
        <w:r w:rsidR="0048757D">
          <w:rPr>
            <w:rFonts w:ascii="Arial" w:hAnsi="Arial" w:cs="Arial"/>
            <w:noProof/>
            <w:sz w:val="20"/>
          </w:rPr>
          <w:t>1</w:t>
        </w:r>
        <w:r w:rsidRPr="009B37A6">
          <w:rPr>
            <w:rFonts w:ascii="Arial" w:hAnsi="Arial" w:cs="Arial"/>
            <w:sz w:val="20"/>
          </w:rPr>
          <w:fldChar w:fldCharType="end"/>
        </w:r>
      </w:p>
    </w:sdtContent>
  </w:sdt>
  <w:p w:rsidR="00BC5F0C" w:rsidRDefault="00BC5F0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F0C" w:rsidRDefault="00BC5F0C">
      <w:r>
        <w:separator/>
      </w:r>
    </w:p>
  </w:footnote>
  <w:footnote w:type="continuationSeparator" w:id="0">
    <w:p w:rsidR="00BC5F0C" w:rsidRDefault="00BC5F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F0C" w:rsidRDefault="00BC5F0C">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F0C" w:rsidRDefault="00BC5F0C">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F0C" w:rsidRDefault="00BC5F0C">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multilevel"/>
    <w:tmpl w:val="00000018"/>
    <w:name w:val="WW8Num24"/>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1">
    <w:nsid w:val="042702D1"/>
    <w:multiLevelType w:val="hybridMultilevel"/>
    <w:tmpl w:val="A9722E2C"/>
    <w:lvl w:ilvl="0" w:tplc="02327098">
      <w:start w:val="1"/>
      <w:numFmt w:val="decimal"/>
      <w:lvlText w:val="%1)"/>
      <w:lvlJc w:val="left"/>
      <w:pPr>
        <w:tabs>
          <w:tab w:val="num" w:pos="700"/>
        </w:tabs>
        <w:ind w:left="700" w:hanging="360"/>
      </w:pPr>
      <w:rPr>
        <w:rFonts w:ascii="Times New Roman" w:hAnsi="Times New Roman" w:cs="Times New Roman" w:hint="default"/>
        <w:b w:val="0"/>
        <w:i w:val="0"/>
        <w:sz w:val="22"/>
      </w:rPr>
    </w:lvl>
    <w:lvl w:ilvl="1" w:tplc="00B8FB5C">
      <w:start w:val="1"/>
      <w:numFmt w:val="lowerLetter"/>
      <w:lvlText w:val="%2)"/>
      <w:lvlJc w:val="left"/>
      <w:pPr>
        <w:tabs>
          <w:tab w:val="num" w:pos="1780"/>
        </w:tabs>
        <w:ind w:left="1780" w:hanging="360"/>
      </w:pPr>
      <w:rPr>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6AE77ED"/>
    <w:multiLevelType w:val="hybridMultilevel"/>
    <w:tmpl w:val="4C8CF4DA"/>
    <w:lvl w:ilvl="0" w:tplc="D268A196">
      <w:start w:val="1"/>
      <w:numFmt w:val="lowerLetter"/>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nsid w:val="106A7283"/>
    <w:multiLevelType w:val="singleLevel"/>
    <w:tmpl w:val="7BC0E170"/>
    <w:lvl w:ilvl="0">
      <w:start w:val="1"/>
      <w:numFmt w:val="decimal"/>
      <w:lvlText w:val="%1."/>
      <w:lvlJc w:val="left"/>
      <w:pPr>
        <w:tabs>
          <w:tab w:val="num" w:pos="360"/>
        </w:tabs>
        <w:ind w:left="340" w:hanging="340"/>
      </w:pPr>
    </w:lvl>
  </w:abstractNum>
  <w:abstractNum w:abstractNumId="4">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nsid w:val="1E1B2795"/>
    <w:multiLevelType w:val="hybridMultilevel"/>
    <w:tmpl w:val="6C323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EE3197E"/>
    <w:multiLevelType w:val="multilevel"/>
    <w:tmpl w:val="DEAAC1AE"/>
    <w:lvl w:ilvl="0">
      <w:start w:val="1"/>
      <w:numFmt w:val="decimal"/>
      <w:pStyle w:val="Nagwek1"/>
      <w:lvlText w:val="%1."/>
      <w:lvlJc w:val="left"/>
      <w:pPr>
        <w:tabs>
          <w:tab w:val="num" w:pos="1283"/>
        </w:tabs>
        <w:ind w:left="1283" w:hanging="432"/>
      </w:pPr>
      <w:rPr>
        <w:rFonts w:ascii="Arial" w:hAnsi="Arial" w:cs="Arial" w:hint="default"/>
        <w:b/>
        <w:i w:val="0"/>
        <w:sz w:val="20"/>
        <w:szCs w:val="24"/>
      </w:rPr>
    </w:lvl>
    <w:lvl w:ilvl="1">
      <w:start w:val="1"/>
      <w:numFmt w:val="decimal"/>
      <w:lvlText w:val="%1.%2."/>
      <w:lvlJc w:val="left"/>
      <w:pPr>
        <w:tabs>
          <w:tab w:val="num" w:pos="1106"/>
        </w:tabs>
        <w:ind w:left="1106" w:hanging="680"/>
      </w:pPr>
      <w:rPr>
        <w:rFonts w:ascii="Arial" w:hAnsi="Arial" w:cs="Arial" w:hint="default"/>
        <w:b w:val="0"/>
        <w:i w:val="0"/>
        <w:color w:val="auto"/>
        <w:sz w:val="20"/>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7">
    <w:nsid w:val="214E5FF4"/>
    <w:multiLevelType w:val="multilevel"/>
    <w:tmpl w:val="A1362380"/>
    <w:styleLink w:val="WW8Num23"/>
    <w:lvl w:ilvl="0">
      <w:numFmt w:val="bullet"/>
      <w:lvlText w:val=""/>
      <w:lvlJc w:val="left"/>
      <w:rPr>
        <w:rFonts w:ascii="Symbol" w:hAnsi="Symbol" w:cs="Symbol"/>
        <w:sz w:val="22"/>
        <w:szCs w:val="22"/>
        <w:lang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2"/>
        <w:szCs w:val="22"/>
        <w:lang w:eastAsia="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2"/>
        <w:szCs w:val="22"/>
        <w:lang w:eastAsia="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
    <w:nsid w:val="29F00C93"/>
    <w:multiLevelType w:val="multilevel"/>
    <w:tmpl w:val="08CCC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30277F39"/>
    <w:multiLevelType w:val="hybridMultilevel"/>
    <w:tmpl w:val="0CAEECCA"/>
    <w:lvl w:ilvl="0" w:tplc="C19E68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nsid w:val="360D3BF8"/>
    <w:multiLevelType w:val="hybridMultilevel"/>
    <w:tmpl w:val="DC58DD44"/>
    <w:lvl w:ilvl="0" w:tplc="72C445A2">
      <w:start w:val="1"/>
      <w:numFmt w:val="lowerLetter"/>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7224950"/>
    <w:multiLevelType w:val="multilevel"/>
    <w:tmpl w:val="C9264AD4"/>
    <w:lvl w:ilvl="0">
      <w:start w:val="1"/>
      <w:numFmt w:val="decimal"/>
      <w:lvlText w:val="%1."/>
      <w:lvlJc w:val="left"/>
      <w:pPr>
        <w:tabs>
          <w:tab w:val="num" w:pos="454"/>
        </w:tabs>
        <w:ind w:left="454" w:hanging="454"/>
      </w:pPr>
      <w:rPr>
        <w:rFonts w:ascii="Arial" w:hAnsi="Arial" w:cs="Arial" w:hint="default"/>
      </w:rPr>
    </w:lvl>
    <w:lvl w:ilvl="1">
      <w:start w:val="1"/>
      <w:numFmt w:val="decimal"/>
      <w:lvlText w:val="%1.%2."/>
      <w:lvlJc w:val="left"/>
      <w:pPr>
        <w:tabs>
          <w:tab w:val="num" w:pos="0"/>
        </w:tabs>
        <w:ind w:left="397" w:hanging="397"/>
      </w:pPr>
      <w:rPr>
        <w:rFonts w:ascii="Arial" w:hAnsi="Arial" w:cs="Arial" w:hint="default"/>
        <w:b w:val="0"/>
        <w:color w:val="auto"/>
      </w:rPr>
    </w:lvl>
    <w:lvl w:ilvl="2">
      <w:start w:val="1"/>
      <w:numFmt w:val="lowerLetter"/>
      <w:lvlText w:val="%3)"/>
      <w:lvlJc w:val="left"/>
      <w:pPr>
        <w:tabs>
          <w:tab w:val="num" w:pos="1440"/>
        </w:tabs>
        <w:ind w:left="1224" w:hanging="487"/>
      </w:pPr>
      <w:rPr>
        <w:rFonts w:ascii="Arial" w:eastAsia="Calibri" w:hAnsi="Arial" w:cs="Arial"/>
        <w:b/>
        <w:color w:val="auto"/>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88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960"/>
        </w:tabs>
        <w:ind w:left="3240" w:hanging="1080"/>
      </w:pPr>
      <w:rPr>
        <w:rFonts w:ascii="Times New Roman" w:hAnsi="Times New Roman" w:cs="Times New Roman" w:hint="default"/>
      </w:rPr>
    </w:lvl>
    <w:lvl w:ilvl="7">
      <w:start w:val="1"/>
      <w:numFmt w:val="decimal"/>
      <w:lvlText w:val="%1.%2.%3.%4.%5.%6.%7.%8."/>
      <w:lvlJc w:val="left"/>
      <w:pPr>
        <w:tabs>
          <w:tab w:val="num" w:pos="4680"/>
        </w:tabs>
        <w:ind w:left="3744" w:hanging="1224"/>
      </w:pPr>
      <w:rPr>
        <w:rFonts w:ascii="Times New Roman" w:hAnsi="Times New Roman" w:cs="Times New Roman" w:hint="default"/>
      </w:rPr>
    </w:lvl>
    <w:lvl w:ilvl="8">
      <w:start w:val="1"/>
      <w:numFmt w:val="decimal"/>
      <w:lvlText w:val="%1.%2.%3.%4.%5.%6.%7.%8.%9."/>
      <w:lvlJc w:val="left"/>
      <w:pPr>
        <w:tabs>
          <w:tab w:val="num" w:pos="5040"/>
        </w:tabs>
        <w:ind w:left="4320" w:hanging="1440"/>
      </w:pPr>
      <w:rPr>
        <w:rFonts w:ascii="Times New Roman" w:hAnsi="Times New Roman" w:cs="Times New Roman" w:hint="default"/>
      </w:rPr>
    </w:lvl>
  </w:abstractNum>
  <w:abstractNum w:abstractNumId="13">
    <w:nsid w:val="3B5738B9"/>
    <w:multiLevelType w:val="hybridMultilevel"/>
    <w:tmpl w:val="C0C01F7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nsid w:val="48151503"/>
    <w:multiLevelType w:val="hybridMultilevel"/>
    <w:tmpl w:val="4204E89A"/>
    <w:lvl w:ilvl="0" w:tplc="E2F2024C">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69F497D"/>
    <w:multiLevelType w:val="multilevel"/>
    <w:tmpl w:val="81D66A4E"/>
    <w:lvl w:ilvl="0">
      <w:start w:val="19"/>
      <w:numFmt w:val="decimal"/>
      <w:lvlText w:val="%1."/>
      <w:lvlJc w:val="left"/>
      <w:pPr>
        <w:ind w:left="660" w:hanging="660"/>
      </w:pPr>
      <w:rPr>
        <w:rFonts w:hint="default"/>
      </w:rPr>
    </w:lvl>
    <w:lvl w:ilvl="1">
      <w:start w:val="2"/>
      <w:numFmt w:val="decimal"/>
      <w:lvlText w:val="%1.%2."/>
      <w:lvlJc w:val="left"/>
      <w:pPr>
        <w:ind w:left="1194" w:hanging="660"/>
      </w:pPr>
      <w:rPr>
        <w:rFonts w:hint="default"/>
      </w:rPr>
    </w:lvl>
    <w:lvl w:ilvl="2">
      <w:start w:val="1"/>
      <w:numFmt w:val="decimal"/>
      <w:lvlText w:val="%1.%2.%3."/>
      <w:lvlJc w:val="left"/>
      <w:pPr>
        <w:ind w:left="1788" w:hanging="720"/>
      </w:pPr>
      <w:rPr>
        <w:rFonts w:hint="default"/>
        <w:sz w:val="24"/>
        <w:szCs w:val="24"/>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6">
    <w:nsid w:val="68A55E30"/>
    <w:multiLevelType w:val="hybridMultilevel"/>
    <w:tmpl w:val="5F245D4C"/>
    <w:lvl w:ilvl="0" w:tplc="80F6DC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nsid w:val="69B055DF"/>
    <w:multiLevelType w:val="multilevel"/>
    <w:tmpl w:val="8056E6E8"/>
    <w:lvl w:ilvl="0">
      <w:start w:val="21"/>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1"/>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nsid w:val="6C486553"/>
    <w:multiLevelType w:val="multilevel"/>
    <w:tmpl w:val="16CE419A"/>
    <w:lvl w:ilvl="0">
      <w:start w:val="1"/>
      <w:numFmt w:val="lowerLetter"/>
      <w:lvlText w:val="%1)"/>
      <w:lvlJc w:val="left"/>
      <w:pPr>
        <w:ind w:left="360" w:hanging="360"/>
      </w:pPr>
      <w:rPr>
        <w:rFonts w:ascii="Times New Roman" w:eastAsia="Times New Roman" w:hAnsi="Times New Roman" w:cs="Times New Roman"/>
      </w:rPr>
    </w:lvl>
    <w:lvl w:ilvl="1">
      <w:start w:val="1"/>
      <w:numFmt w:val="lowerLetter"/>
      <w:isLgl/>
      <w:lvlText w:val="%2)"/>
      <w:lvlJc w:val="left"/>
      <w:pPr>
        <w:ind w:left="510" w:hanging="510"/>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nsid w:val="710C1B59"/>
    <w:multiLevelType w:val="multilevel"/>
    <w:tmpl w:val="B3ECFA08"/>
    <w:lvl w:ilvl="0">
      <w:start w:val="22"/>
      <w:numFmt w:val="decimal"/>
      <w:lvlText w:val="%1."/>
      <w:lvlJc w:val="left"/>
      <w:pPr>
        <w:ind w:left="660" w:hanging="660"/>
      </w:pPr>
      <w:rPr>
        <w:rFonts w:hint="default"/>
      </w:rPr>
    </w:lvl>
    <w:lvl w:ilvl="1">
      <w:start w:val="3"/>
      <w:numFmt w:val="decimal"/>
      <w:lvlText w:val="%1.%2."/>
      <w:lvlJc w:val="left"/>
      <w:pPr>
        <w:ind w:left="1303" w:hanging="6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20">
    <w:nsid w:val="71F21AEB"/>
    <w:multiLevelType w:val="singleLevel"/>
    <w:tmpl w:val="AEF8EBE0"/>
    <w:lvl w:ilvl="0">
      <w:start w:val="4"/>
      <w:numFmt w:val="decimal"/>
      <w:lvlText w:val="%1."/>
      <w:lvlJc w:val="left"/>
      <w:pPr>
        <w:tabs>
          <w:tab w:val="num" w:pos="360"/>
        </w:tabs>
        <w:ind w:left="360" w:hanging="360"/>
      </w:pPr>
      <w:rPr>
        <w:b w:val="0"/>
      </w:rPr>
    </w:lvl>
  </w:abstractNum>
  <w:num w:numId="1">
    <w:abstractNumId w:val="6"/>
  </w:num>
  <w:num w:numId="2">
    <w:abstractNumId w:val="14"/>
  </w:num>
  <w:num w:numId="3">
    <w:abstractNumId w:val="0"/>
  </w:num>
  <w:num w:numId="4">
    <w:abstractNumId w:val="7"/>
  </w:num>
  <w:num w:numId="5">
    <w:abstractNumId w:val="4"/>
  </w:num>
  <w:num w:numId="6">
    <w:abstractNumId w:val="10"/>
  </w:num>
  <w:num w:numId="7">
    <w:abstractNumId w:val="2"/>
  </w:num>
  <w:num w:numId="8">
    <w:abstractNumId w:val="13"/>
  </w:num>
  <w:num w:numId="9">
    <w:abstractNumId w:val="5"/>
  </w:num>
  <w:num w:numId="10">
    <w:abstractNumId w:val="11"/>
  </w:num>
  <w:num w:numId="11">
    <w:abstractNumId w:val="9"/>
  </w:num>
  <w:num w:numId="12">
    <w:abstractNumId w:val="16"/>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num>
  <w:num w:numId="24">
    <w:abstractNumId w:val="20"/>
    <w:lvlOverride w:ilvl="0">
      <w:startOverride w:val="4"/>
    </w:lvlOverride>
  </w:num>
  <w:num w:numId="25">
    <w:abstractNumId w:val="15"/>
  </w:num>
  <w:num w:numId="26">
    <w:abstractNumId w:val="17"/>
  </w:num>
  <w:num w:numId="27">
    <w:abstractNumId w:val="19"/>
  </w:num>
  <w:num w:numId="28">
    <w:abstractNumId w:val="1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wnik">
    <w15:presenceInfo w15:providerId="Windows Live" w15:userId="70ba464f508bfc9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attachedTemplate r:id="rId1"/>
  <w:stylePaneFormatFilter w:val="3F01"/>
  <w:defaultTabStop w:val="708"/>
  <w:hyphenationZone w:val="425"/>
  <w:noPunctuationKerning/>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applyBreakingRules/>
  </w:compat>
  <w:rsids>
    <w:rsidRoot w:val="00E15C4E"/>
    <w:rsid w:val="000006C0"/>
    <w:rsid w:val="00000B41"/>
    <w:rsid w:val="00002018"/>
    <w:rsid w:val="00003940"/>
    <w:rsid w:val="00003985"/>
    <w:rsid w:val="00004D89"/>
    <w:rsid w:val="0000502D"/>
    <w:rsid w:val="00005085"/>
    <w:rsid w:val="000050F8"/>
    <w:rsid w:val="00005BDD"/>
    <w:rsid w:val="0000632B"/>
    <w:rsid w:val="0000673E"/>
    <w:rsid w:val="000067E5"/>
    <w:rsid w:val="00006E7F"/>
    <w:rsid w:val="0000707E"/>
    <w:rsid w:val="00007E7B"/>
    <w:rsid w:val="00010199"/>
    <w:rsid w:val="0001081E"/>
    <w:rsid w:val="00010A22"/>
    <w:rsid w:val="0001191A"/>
    <w:rsid w:val="00012083"/>
    <w:rsid w:val="0001218F"/>
    <w:rsid w:val="00012833"/>
    <w:rsid w:val="00012A35"/>
    <w:rsid w:val="00012AA0"/>
    <w:rsid w:val="00012B32"/>
    <w:rsid w:val="00012D25"/>
    <w:rsid w:val="00013257"/>
    <w:rsid w:val="000136F6"/>
    <w:rsid w:val="00014A93"/>
    <w:rsid w:val="00014F03"/>
    <w:rsid w:val="00015F6E"/>
    <w:rsid w:val="000178E5"/>
    <w:rsid w:val="00020372"/>
    <w:rsid w:val="000204AA"/>
    <w:rsid w:val="00020AC8"/>
    <w:rsid w:val="00020FF3"/>
    <w:rsid w:val="0002145D"/>
    <w:rsid w:val="000241AA"/>
    <w:rsid w:val="00024478"/>
    <w:rsid w:val="00025503"/>
    <w:rsid w:val="00026453"/>
    <w:rsid w:val="00026D31"/>
    <w:rsid w:val="000279AB"/>
    <w:rsid w:val="00030256"/>
    <w:rsid w:val="0003179A"/>
    <w:rsid w:val="00031855"/>
    <w:rsid w:val="00032998"/>
    <w:rsid w:val="00032F26"/>
    <w:rsid w:val="00033447"/>
    <w:rsid w:val="00034D1A"/>
    <w:rsid w:val="00034EBE"/>
    <w:rsid w:val="00035726"/>
    <w:rsid w:val="000357F3"/>
    <w:rsid w:val="00035F28"/>
    <w:rsid w:val="000364B6"/>
    <w:rsid w:val="00036DB5"/>
    <w:rsid w:val="000377BD"/>
    <w:rsid w:val="00037BAD"/>
    <w:rsid w:val="000407E3"/>
    <w:rsid w:val="000408DE"/>
    <w:rsid w:val="0004094C"/>
    <w:rsid w:val="00040DC8"/>
    <w:rsid w:val="00041147"/>
    <w:rsid w:val="000411E7"/>
    <w:rsid w:val="0004136A"/>
    <w:rsid w:val="00042A3C"/>
    <w:rsid w:val="00042E69"/>
    <w:rsid w:val="0004347A"/>
    <w:rsid w:val="0004359E"/>
    <w:rsid w:val="00045AAE"/>
    <w:rsid w:val="000471B4"/>
    <w:rsid w:val="00047DEA"/>
    <w:rsid w:val="000507AB"/>
    <w:rsid w:val="00050901"/>
    <w:rsid w:val="000539AD"/>
    <w:rsid w:val="000541C1"/>
    <w:rsid w:val="000541CC"/>
    <w:rsid w:val="000549EA"/>
    <w:rsid w:val="000553F8"/>
    <w:rsid w:val="00055A97"/>
    <w:rsid w:val="00055BDF"/>
    <w:rsid w:val="00055EC5"/>
    <w:rsid w:val="0005689B"/>
    <w:rsid w:val="00056B6A"/>
    <w:rsid w:val="00056BCD"/>
    <w:rsid w:val="000570F9"/>
    <w:rsid w:val="0005779B"/>
    <w:rsid w:val="00060195"/>
    <w:rsid w:val="000601CE"/>
    <w:rsid w:val="0006074C"/>
    <w:rsid w:val="00060E95"/>
    <w:rsid w:val="00061DF8"/>
    <w:rsid w:val="000621E2"/>
    <w:rsid w:val="000634B2"/>
    <w:rsid w:val="00065B93"/>
    <w:rsid w:val="000666AF"/>
    <w:rsid w:val="000667D4"/>
    <w:rsid w:val="00066BB0"/>
    <w:rsid w:val="00067141"/>
    <w:rsid w:val="00071537"/>
    <w:rsid w:val="000733C2"/>
    <w:rsid w:val="00073715"/>
    <w:rsid w:val="00073E14"/>
    <w:rsid w:val="00074449"/>
    <w:rsid w:val="00074FDF"/>
    <w:rsid w:val="00075223"/>
    <w:rsid w:val="000755AB"/>
    <w:rsid w:val="000763FC"/>
    <w:rsid w:val="000769C9"/>
    <w:rsid w:val="00080783"/>
    <w:rsid w:val="00080DD0"/>
    <w:rsid w:val="00082134"/>
    <w:rsid w:val="000826AE"/>
    <w:rsid w:val="00084A8C"/>
    <w:rsid w:val="00085B8B"/>
    <w:rsid w:val="00086259"/>
    <w:rsid w:val="0008688B"/>
    <w:rsid w:val="00086EFE"/>
    <w:rsid w:val="00087250"/>
    <w:rsid w:val="00090523"/>
    <w:rsid w:val="00090F53"/>
    <w:rsid w:val="0009144D"/>
    <w:rsid w:val="00091551"/>
    <w:rsid w:val="000915CF"/>
    <w:rsid w:val="000924ED"/>
    <w:rsid w:val="00092EDC"/>
    <w:rsid w:val="000936B2"/>
    <w:rsid w:val="00094F30"/>
    <w:rsid w:val="00095B3B"/>
    <w:rsid w:val="00096590"/>
    <w:rsid w:val="00097563"/>
    <w:rsid w:val="0009779F"/>
    <w:rsid w:val="000A01BF"/>
    <w:rsid w:val="000A0837"/>
    <w:rsid w:val="000A086B"/>
    <w:rsid w:val="000A18A9"/>
    <w:rsid w:val="000A1CDA"/>
    <w:rsid w:val="000A2380"/>
    <w:rsid w:val="000A2E0B"/>
    <w:rsid w:val="000A3E19"/>
    <w:rsid w:val="000A402D"/>
    <w:rsid w:val="000A49DA"/>
    <w:rsid w:val="000A4AD9"/>
    <w:rsid w:val="000A59AF"/>
    <w:rsid w:val="000A5E4D"/>
    <w:rsid w:val="000A6094"/>
    <w:rsid w:val="000A76A1"/>
    <w:rsid w:val="000B04FF"/>
    <w:rsid w:val="000B08A9"/>
    <w:rsid w:val="000B0AE8"/>
    <w:rsid w:val="000B1F50"/>
    <w:rsid w:val="000B3C20"/>
    <w:rsid w:val="000B3D34"/>
    <w:rsid w:val="000B42F7"/>
    <w:rsid w:val="000B5637"/>
    <w:rsid w:val="000B5BC7"/>
    <w:rsid w:val="000B674F"/>
    <w:rsid w:val="000B698D"/>
    <w:rsid w:val="000B7098"/>
    <w:rsid w:val="000B7196"/>
    <w:rsid w:val="000B775F"/>
    <w:rsid w:val="000B7C3F"/>
    <w:rsid w:val="000C0865"/>
    <w:rsid w:val="000C0A69"/>
    <w:rsid w:val="000C0CBD"/>
    <w:rsid w:val="000C29B5"/>
    <w:rsid w:val="000C49ED"/>
    <w:rsid w:val="000C4C3A"/>
    <w:rsid w:val="000C581F"/>
    <w:rsid w:val="000C606E"/>
    <w:rsid w:val="000C63A2"/>
    <w:rsid w:val="000C63C7"/>
    <w:rsid w:val="000C6F7A"/>
    <w:rsid w:val="000C732C"/>
    <w:rsid w:val="000C768E"/>
    <w:rsid w:val="000C7A16"/>
    <w:rsid w:val="000D00E3"/>
    <w:rsid w:val="000D039D"/>
    <w:rsid w:val="000D0AFF"/>
    <w:rsid w:val="000D2055"/>
    <w:rsid w:val="000D246A"/>
    <w:rsid w:val="000D2E09"/>
    <w:rsid w:val="000D2F5E"/>
    <w:rsid w:val="000D3BC4"/>
    <w:rsid w:val="000D4026"/>
    <w:rsid w:val="000D5FD0"/>
    <w:rsid w:val="000D62E7"/>
    <w:rsid w:val="000D6707"/>
    <w:rsid w:val="000D7291"/>
    <w:rsid w:val="000D75CF"/>
    <w:rsid w:val="000D7F0D"/>
    <w:rsid w:val="000E154D"/>
    <w:rsid w:val="000E1DCE"/>
    <w:rsid w:val="000E2322"/>
    <w:rsid w:val="000E29FA"/>
    <w:rsid w:val="000E2C47"/>
    <w:rsid w:val="000E2F4B"/>
    <w:rsid w:val="000E32CC"/>
    <w:rsid w:val="000E523A"/>
    <w:rsid w:val="000E5569"/>
    <w:rsid w:val="000E5583"/>
    <w:rsid w:val="000E56B8"/>
    <w:rsid w:val="000E6136"/>
    <w:rsid w:val="000E64E5"/>
    <w:rsid w:val="000E6520"/>
    <w:rsid w:val="000E699B"/>
    <w:rsid w:val="000E7443"/>
    <w:rsid w:val="000E78CE"/>
    <w:rsid w:val="000F00D3"/>
    <w:rsid w:val="000F01D8"/>
    <w:rsid w:val="000F0D23"/>
    <w:rsid w:val="000F1411"/>
    <w:rsid w:val="000F23E0"/>
    <w:rsid w:val="000F2B51"/>
    <w:rsid w:val="000F3593"/>
    <w:rsid w:val="000F3A94"/>
    <w:rsid w:val="000F4C92"/>
    <w:rsid w:val="000F4CD0"/>
    <w:rsid w:val="000F53AD"/>
    <w:rsid w:val="000F5669"/>
    <w:rsid w:val="000F5B24"/>
    <w:rsid w:val="000F651F"/>
    <w:rsid w:val="000F72A8"/>
    <w:rsid w:val="00100539"/>
    <w:rsid w:val="001007F6"/>
    <w:rsid w:val="00100B9B"/>
    <w:rsid w:val="00101A96"/>
    <w:rsid w:val="00101B7F"/>
    <w:rsid w:val="00101DDA"/>
    <w:rsid w:val="00102957"/>
    <w:rsid w:val="00102FD7"/>
    <w:rsid w:val="001036C8"/>
    <w:rsid w:val="00103D29"/>
    <w:rsid w:val="001041E4"/>
    <w:rsid w:val="00104391"/>
    <w:rsid w:val="00105456"/>
    <w:rsid w:val="0010547C"/>
    <w:rsid w:val="00105C3F"/>
    <w:rsid w:val="0011040E"/>
    <w:rsid w:val="00112F50"/>
    <w:rsid w:val="001134DF"/>
    <w:rsid w:val="0011483C"/>
    <w:rsid w:val="00114E10"/>
    <w:rsid w:val="00115579"/>
    <w:rsid w:val="001155A2"/>
    <w:rsid w:val="00115A5D"/>
    <w:rsid w:val="00115C28"/>
    <w:rsid w:val="00115E37"/>
    <w:rsid w:val="00116252"/>
    <w:rsid w:val="0011782D"/>
    <w:rsid w:val="001204C5"/>
    <w:rsid w:val="001205B5"/>
    <w:rsid w:val="00120AD6"/>
    <w:rsid w:val="00121EF6"/>
    <w:rsid w:val="00122332"/>
    <w:rsid w:val="00122467"/>
    <w:rsid w:val="0012272A"/>
    <w:rsid w:val="00123509"/>
    <w:rsid w:val="001244F8"/>
    <w:rsid w:val="00125A9A"/>
    <w:rsid w:val="00126357"/>
    <w:rsid w:val="00126A5D"/>
    <w:rsid w:val="00127036"/>
    <w:rsid w:val="00127CBC"/>
    <w:rsid w:val="0013241B"/>
    <w:rsid w:val="00132462"/>
    <w:rsid w:val="00132601"/>
    <w:rsid w:val="00133D0C"/>
    <w:rsid w:val="00133E4C"/>
    <w:rsid w:val="0013434C"/>
    <w:rsid w:val="00135DE6"/>
    <w:rsid w:val="00136713"/>
    <w:rsid w:val="00137E52"/>
    <w:rsid w:val="00137FF0"/>
    <w:rsid w:val="00141309"/>
    <w:rsid w:val="00141A13"/>
    <w:rsid w:val="00141CCD"/>
    <w:rsid w:val="0014236F"/>
    <w:rsid w:val="00142A3C"/>
    <w:rsid w:val="00142E0C"/>
    <w:rsid w:val="001435B9"/>
    <w:rsid w:val="00143BE8"/>
    <w:rsid w:val="001445F0"/>
    <w:rsid w:val="00144897"/>
    <w:rsid w:val="0014536B"/>
    <w:rsid w:val="001454ED"/>
    <w:rsid w:val="00145A0E"/>
    <w:rsid w:val="00146425"/>
    <w:rsid w:val="00147060"/>
    <w:rsid w:val="00150032"/>
    <w:rsid w:val="0015126E"/>
    <w:rsid w:val="001512C6"/>
    <w:rsid w:val="00151A43"/>
    <w:rsid w:val="00151D66"/>
    <w:rsid w:val="00153AD9"/>
    <w:rsid w:val="00153BB9"/>
    <w:rsid w:val="001542F3"/>
    <w:rsid w:val="001543F3"/>
    <w:rsid w:val="001547A5"/>
    <w:rsid w:val="00154A17"/>
    <w:rsid w:val="00155F7C"/>
    <w:rsid w:val="0015627B"/>
    <w:rsid w:val="001563D8"/>
    <w:rsid w:val="001565E8"/>
    <w:rsid w:val="00156623"/>
    <w:rsid w:val="001567BA"/>
    <w:rsid w:val="00157767"/>
    <w:rsid w:val="00160F40"/>
    <w:rsid w:val="00161AC8"/>
    <w:rsid w:val="00161BBA"/>
    <w:rsid w:val="00161D46"/>
    <w:rsid w:val="00162D0C"/>
    <w:rsid w:val="00163BA0"/>
    <w:rsid w:val="001644FA"/>
    <w:rsid w:val="00164EB6"/>
    <w:rsid w:val="00165629"/>
    <w:rsid w:val="00165C18"/>
    <w:rsid w:val="00167651"/>
    <w:rsid w:val="00167B61"/>
    <w:rsid w:val="00171901"/>
    <w:rsid w:val="00171A7B"/>
    <w:rsid w:val="00172DF0"/>
    <w:rsid w:val="001731EE"/>
    <w:rsid w:val="001733CE"/>
    <w:rsid w:val="00174281"/>
    <w:rsid w:val="0017547B"/>
    <w:rsid w:val="001754E7"/>
    <w:rsid w:val="0017552D"/>
    <w:rsid w:val="0017584D"/>
    <w:rsid w:val="00177760"/>
    <w:rsid w:val="00180163"/>
    <w:rsid w:val="00180BDE"/>
    <w:rsid w:val="00180CA0"/>
    <w:rsid w:val="00181E83"/>
    <w:rsid w:val="001821DA"/>
    <w:rsid w:val="001824C1"/>
    <w:rsid w:val="00182D8A"/>
    <w:rsid w:val="0018358F"/>
    <w:rsid w:val="00183721"/>
    <w:rsid w:val="00183E62"/>
    <w:rsid w:val="0018407C"/>
    <w:rsid w:val="00184E39"/>
    <w:rsid w:val="00186C11"/>
    <w:rsid w:val="00186D8A"/>
    <w:rsid w:val="00186E6C"/>
    <w:rsid w:val="00187072"/>
    <w:rsid w:val="001879B0"/>
    <w:rsid w:val="00190FD1"/>
    <w:rsid w:val="00191475"/>
    <w:rsid w:val="00191485"/>
    <w:rsid w:val="001916AB"/>
    <w:rsid w:val="00192D03"/>
    <w:rsid w:val="00194626"/>
    <w:rsid w:val="00194EF2"/>
    <w:rsid w:val="001957BF"/>
    <w:rsid w:val="00196142"/>
    <w:rsid w:val="001961A8"/>
    <w:rsid w:val="001962FD"/>
    <w:rsid w:val="00197850"/>
    <w:rsid w:val="001A0CA6"/>
    <w:rsid w:val="001A2B04"/>
    <w:rsid w:val="001A301B"/>
    <w:rsid w:val="001A3831"/>
    <w:rsid w:val="001A51E5"/>
    <w:rsid w:val="001A5862"/>
    <w:rsid w:val="001A5B8E"/>
    <w:rsid w:val="001A5D44"/>
    <w:rsid w:val="001A6F50"/>
    <w:rsid w:val="001A7479"/>
    <w:rsid w:val="001A7BA8"/>
    <w:rsid w:val="001A7BE3"/>
    <w:rsid w:val="001A7FBD"/>
    <w:rsid w:val="001B0B34"/>
    <w:rsid w:val="001B0FAD"/>
    <w:rsid w:val="001B1430"/>
    <w:rsid w:val="001B1755"/>
    <w:rsid w:val="001B1A19"/>
    <w:rsid w:val="001B1F73"/>
    <w:rsid w:val="001B278D"/>
    <w:rsid w:val="001B3F5E"/>
    <w:rsid w:val="001B51CA"/>
    <w:rsid w:val="001B5372"/>
    <w:rsid w:val="001B64D5"/>
    <w:rsid w:val="001B6A19"/>
    <w:rsid w:val="001B6CBF"/>
    <w:rsid w:val="001B6EAF"/>
    <w:rsid w:val="001B7B8C"/>
    <w:rsid w:val="001C017F"/>
    <w:rsid w:val="001C0D88"/>
    <w:rsid w:val="001C12DC"/>
    <w:rsid w:val="001C1744"/>
    <w:rsid w:val="001C18F7"/>
    <w:rsid w:val="001C30E8"/>
    <w:rsid w:val="001C390E"/>
    <w:rsid w:val="001C3DC2"/>
    <w:rsid w:val="001C5986"/>
    <w:rsid w:val="001C638E"/>
    <w:rsid w:val="001C7841"/>
    <w:rsid w:val="001C7970"/>
    <w:rsid w:val="001C7B8A"/>
    <w:rsid w:val="001D01BE"/>
    <w:rsid w:val="001D08EB"/>
    <w:rsid w:val="001D0941"/>
    <w:rsid w:val="001D0CD6"/>
    <w:rsid w:val="001D211F"/>
    <w:rsid w:val="001D25DA"/>
    <w:rsid w:val="001D321F"/>
    <w:rsid w:val="001D3CEE"/>
    <w:rsid w:val="001D3EF1"/>
    <w:rsid w:val="001D3EF4"/>
    <w:rsid w:val="001D3F38"/>
    <w:rsid w:val="001D3F78"/>
    <w:rsid w:val="001D4077"/>
    <w:rsid w:val="001D4B56"/>
    <w:rsid w:val="001D5414"/>
    <w:rsid w:val="001D559B"/>
    <w:rsid w:val="001D5F35"/>
    <w:rsid w:val="001D683A"/>
    <w:rsid w:val="001D6862"/>
    <w:rsid w:val="001E1CDB"/>
    <w:rsid w:val="001E34FF"/>
    <w:rsid w:val="001E3A67"/>
    <w:rsid w:val="001E466F"/>
    <w:rsid w:val="001E4A64"/>
    <w:rsid w:val="001E4CE2"/>
    <w:rsid w:val="001E5455"/>
    <w:rsid w:val="001E5B6D"/>
    <w:rsid w:val="001E6533"/>
    <w:rsid w:val="001E66C0"/>
    <w:rsid w:val="001E7F4D"/>
    <w:rsid w:val="001F0140"/>
    <w:rsid w:val="001F0D9C"/>
    <w:rsid w:val="001F12BA"/>
    <w:rsid w:val="001F1894"/>
    <w:rsid w:val="001F233A"/>
    <w:rsid w:val="001F23F8"/>
    <w:rsid w:val="001F2B1D"/>
    <w:rsid w:val="001F31BC"/>
    <w:rsid w:val="001F4855"/>
    <w:rsid w:val="001F4B99"/>
    <w:rsid w:val="001F5541"/>
    <w:rsid w:val="001F5880"/>
    <w:rsid w:val="001F5F27"/>
    <w:rsid w:val="001F6B73"/>
    <w:rsid w:val="001F6F63"/>
    <w:rsid w:val="001F76B6"/>
    <w:rsid w:val="00200533"/>
    <w:rsid w:val="00200CD6"/>
    <w:rsid w:val="00201D7C"/>
    <w:rsid w:val="00201FA8"/>
    <w:rsid w:val="0020314A"/>
    <w:rsid w:val="002043CF"/>
    <w:rsid w:val="00204F46"/>
    <w:rsid w:val="0020778F"/>
    <w:rsid w:val="00207CBF"/>
    <w:rsid w:val="00210B87"/>
    <w:rsid w:val="002121A6"/>
    <w:rsid w:val="00212385"/>
    <w:rsid w:val="00213EDF"/>
    <w:rsid w:val="0021585F"/>
    <w:rsid w:val="0021611F"/>
    <w:rsid w:val="0021710C"/>
    <w:rsid w:val="0021713F"/>
    <w:rsid w:val="002179B7"/>
    <w:rsid w:val="00220C61"/>
    <w:rsid w:val="00220F59"/>
    <w:rsid w:val="002228A9"/>
    <w:rsid w:val="002229CA"/>
    <w:rsid w:val="00222AB0"/>
    <w:rsid w:val="00222F2F"/>
    <w:rsid w:val="002233A5"/>
    <w:rsid w:val="002238D2"/>
    <w:rsid w:val="002239C2"/>
    <w:rsid w:val="00223AD4"/>
    <w:rsid w:val="00223EF2"/>
    <w:rsid w:val="0022588A"/>
    <w:rsid w:val="00225A88"/>
    <w:rsid w:val="00226668"/>
    <w:rsid w:val="00226999"/>
    <w:rsid w:val="002306BE"/>
    <w:rsid w:val="00230966"/>
    <w:rsid w:val="00230CC5"/>
    <w:rsid w:val="00231AEF"/>
    <w:rsid w:val="00232089"/>
    <w:rsid w:val="00232251"/>
    <w:rsid w:val="00232334"/>
    <w:rsid w:val="00232BBB"/>
    <w:rsid w:val="00232DED"/>
    <w:rsid w:val="00232EF6"/>
    <w:rsid w:val="0023436F"/>
    <w:rsid w:val="00234C04"/>
    <w:rsid w:val="0023697B"/>
    <w:rsid w:val="002371CB"/>
    <w:rsid w:val="002376C1"/>
    <w:rsid w:val="00237898"/>
    <w:rsid w:val="00240118"/>
    <w:rsid w:val="00240838"/>
    <w:rsid w:val="002427A2"/>
    <w:rsid w:val="0024388F"/>
    <w:rsid w:val="002439CD"/>
    <w:rsid w:val="00243E26"/>
    <w:rsid w:val="00243FB4"/>
    <w:rsid w:val="002443A5"/>
    <w:rsid w:val="002457DC"/>
    <w:rsid w:val="00246349"/>
    <w:rsid w:val="00246405"/>
    <w:rsid w:val="0024673F"/>
    <w:rsid w:val="00246A60"/>
    <w:rsid w:val="00247A58"/>
    <w:rsid w:val="00252463"/>
    <w:rsid w:val="002526EA"/>
    <w:rsid w:val="00252FE5"/>
    <w:rsid w:val="00254425"/>
    <w:rsid w:val="0025458F"/>
    <w:rsid w:val="00256630"/>
    <w:rsid w:val="00256C16"/>
    <w:rsid w:val="00256D1F"/>
    <w:rsid w:val="0025705D"/>
    <w:rsid w:val="00257E6C"/>
    <w:rsid w:val="00257E90"/>
    <w:rsid w:val="00260AE3"/>
    <w:rsid w:val="002610E6"/>
    <w:rsid w:val="00261267"/>
    <w:rsid w:val="00261720"/>
    <w:rsid w:val="00262E43"/>
    <w:rsid w:val="00263548"/>
    <w:rsid w:val="00263581"/>
    <w:rsid w:val="00263D4E"/>
    <w:rsid w:val="00263EE3"/>
    <w:rsid w:val="00263EFE"/>
    <w:rsid w:val="00264019"/>
    <w:rsid w:val="00264A33"/>
    <w:rsid w:val="00264A3F"/>
    <w:rsid w:val="0026547E"/>
    <w:rsid w:val="002654F1"/>
    <w:rsid w:val="00265649"/>
    <w:rsid w:val="00266516"/>
    <w:rsid w:val="00266BA4"/>
    <w:rsid w:val="0026779D"/>
    <w:rsid w:val="00267F3B"/>
    <w:rsid w:val="002700EB"/>
    <w:rsid w:val="0027104F"/>
    <w:rsid w:val="002719E3"/>
    <w:rsid w:val="00272644"/>
    <w:rsid w:val="00273329"/>
    <w:rsid w:val="0027390F"/>
    <w:rsid w:val="00273B0B"/>
    <w:rsid w:val="00273E71"/>
    <w:rsid w:val="00273E88"/>
    <w:rsid w:val="002746F7"/>
    <w:rsid w:val="00275256"/>
    <w:rsid w:val="00275EAE"/>
    <w:rsid w:val="00276A5B"/>
    <w:rsid w:val="00276A97"/>
    <w:rsid w:val="00276F9A"/>
    <w:rsid w:val="00277246"/>
    <w:rsid w:val="00277A7F"/>
    <w:rsid w:val="00280854"/>
    <w:rsid w:val="00280FD9"/>
    <w:rsid w:val="00282424"/>
    <w:rsid w:val="00282BCC"/>
    <w:rsid w:val="00283EED"/>
    <w:rsid w:val="00284D94"/>
    <w:rsid w:val="00284F1E"/>
    <w:rsid w:val="00285FC4"/>
    <w:rsid w:val="00287A6B"/>
    <w:rsid w:val="00287D50"/>
    <w:rsid w:val="00287F38"/>
    <w:rsid w:val="00287FF9"/>
    <w:rsid w:val="0029045B"/>
    <w:rsid w:val="0029071F"/>
    <w:rsid w:val="0029117C"/>
    <w:rsid w:val="00291221"/>
    <w:rsid w:val="002921CD"/>
    <w:rsid w:val="002927D4"/>
    <w:rsid w:val="0029300F"/>
    <w:rsid w:val="002934B2"/>
    <w:rsid w:val="0029356B"/>
    <w:rsid w:val="002935B1"/>
    <w:rsid w:val="00294597"/>
    <w:rsid w:val="002962E0"/>
    <w:rsid w:val="002963F2"/>
    <w:rsid w:val="0029702E"/>
    <w:rsid w:val="00297E0F"/>
    <w:rsid w:val="002A003C"/>
    <w:rsid w:val="002A019E"/>
    <w:rsid w:val="002A12E8"/>
    <w:rsid w:val="002A1319"/>
    <w:rsid w:val="002A18CD"/>
    <w:rsid w:val="002A21F8"/>
    <w:rsid w:val="002A24D0"/>
    <w:rsid w:val="002A2D4A"/>
    <w:rsid w:val="002A34DC"/>
    <w:rsid w:val="002A537F"/>
    <w:rsid w:val="002A57AD"/>
    <w:rsid w:val="002A5F3A"/>
    <w:rsid w:val="002A6062"/>
    <w:rsid w:val="002A6DC6"/>
    <w:rsid w:val="002A7A3A"/>
    <w:rsid w:val="002A7C7D"/>
    <w:rsid w:val="002B0A72"/>
    <w:rsid w:val="002B0D20"/>
    <w:rsid w:val="002B22BF"/>
    <w:rsid w:val="002B26C3"/>
    <w:rsid w:val="002B26D1"/>
    <w:rsid w:val="002B3298"/>
    <w:rsid w:val="002B3DF8"/>
    <w:rsid w:val="002B4D20"/>
    <w:rsid w:val="002B6458"/>
    <w:rsid w:val="002B7A63"/>
    <w:rsid w:val="002C240C"/>
    <w:rsid w:val="002C336C"/>
    <w:rsid w:val="002C4095"/>
    <w:rsid w:val="002C4214"/>
    <w:rsid w:val="002C4760"/>
    <w:rsid w:val="002C56D0"/>
    <w:rsid w:val="002C6348"/>
    <w:rsid w:val="002C6530"/>
    <w:rsid w:val="002C694C"/>
    <w:rsid w:val="002C6F72"/>
    <w:rsid w:val="002C6F95"/>
    <w:rsid w:val="002D0EC1"/>
    <w:rsid w:val="002D1482"/>
    <w:rsid w:val="002D2219"/>
    <w:rsid w:val="002D26CE"/>
    <w:rsid w:val="002D2849"/>
    <w:rsid w:val="002D2929"/>
    <w:rsid w:val="002D29C8"/>
    <w:rsid w:val="002D2DD7"/>
    <w:rsid w:val="002D4E51"/>
    <w:rsid w:val="002D64A2"/>
    <w:rsid w:val="002D756A"/>
    <w:rsid w:val="002D7BC1"/>
    <w:rsid w:val="002D7F95"/>
    <w:rsid w:val="002E08CA"/>
    <w:rsid w:val="002E1D9B"/>
    <w:rsid w:val="002E25D1"/>
    <w:rsid w:val="002E2654"/>
    <w:rsid w:val="002E3754"/>
    <w:rsid w:val="002E3A75"/>
    <w:rsid w:val="002E3D08"/>
    <w:rsid w:val="002E3FBC"/>
    <w:rsid w:val="002E4444"/>
    <w:rsid w:val="002E4F1A"/>
    <w:rsid w:val="002E4F86"/>
    <w:rsid w:val="002E5E36"/>
    <w:rsid w:val="002E661A"/>
    <w:rsid w:val="002E666C"/>
    <w:rsid w:val="002E685A"/>
    <w:rsid w:val="002E6E4B"/>
    <w:rsid w:val="002E7C8B"/>
    <w:rsid w:val="002E7E85"/>
    <w:rsid w:val="002F04F8"/>
    <w:rsid w:val="002F0551"/>
    <w:rsid w:val="002F07D4"/>
    <w:rsid w:val="002F16E8"/>
    <w:rsid w:val="002F1CC8"/>
    <w:rsid w:val="002F2D06"/>
    <w:rsid w:val="002F3D09"/>
    <w:rsid w:val="002F42B7"/>
    <w:rsid w:val="002F46DB"/>
    <w:rsid w:val="002F4D54"/>
    <w:rsid w:val="002F69BD"/>
    <w:rsid w:val="002F749C"/>
    <w:rsid w:val="002F7BC3"/>
    <w:rsid w:val="002F7D6B"/>
    <w:rsid w:val="00301CCC"/>
    <w:rsid w:val="00302408"/>
    <w:rsid w:val="00302AB6"/>
    <w:rsid w:val="00303352"/>
    <w:rsid w:val="00303D75"/>
    <w:rsid w:val="00304CC0"/>
    <w:rsid w:val="0030558C"/>
    <w:rsid w:val="00305BCB"/>
    <w:rsid w:val="003063CD"/>
    <w:rsid w:val="0030695A"/>
    <w:rsid w:val="0030719B"/>
    <w:rsid w:val="00307363"/>
    <w:rsid w:val="003076DC"/>
    <w:rsid w:val="0030778F"/>
    <w:rsid w:val="0030792F"/>
    <w:rsid w:val="00307A56"/>
    <w:rsid w:val="00307EF1"/>
    <w:rsid w:val="003106B3"/>
    <w:rsid w:val="00310D2B"/>
    <w:rsid w:val="0031141E"/>
    <w:rsid w:val="00311F52"/>
    <w:rsid w:val="00312644"/>
    <w:rsid w:val="00313798"/>
    <w:rsid w:val="003157C9"/>
    <w:rsid w:val="00316047"/>
    <w:rsid w:val="003163D2"/>
    <w:rsid w:val="00316B40"/>
    <w:rsid w:val="00316DF4"/>
    <w:rsid w:val="003200AE"/>
    <w:rsid w:val="003205CA"/>
    <w:rsid w:val="003209A8"/>
    <w:rsid w:val="00321124"/>
    <w:rsid w:val="00321290"/>
    <w:rsid w:val="00322993"/>
    <w:rsid w:val="00325E66"/>
    <w:rsid w:val="003268DA"/>
    <w:rsid w:val="00326A93"/>
    <w:rsid w:val="00326DE8"/>
    <w:rsid w:val="003270A8"/>
    <w:rsid w:val="003300C8"/>
    <w:rsid w:val="00330185"/>
    <w:rsid w:val="0033020D"/>
    <w:rsid w:val="003305D4"/>
    <w:rsid w:val="003309A2"/>
    <w:rsid w:val="00330F50"/>
    <w:rsid w:val="003316D7"/>
    <w:rsid w:val="00333132"/>
    <w:rsid w:val="00333636"/>
    <w:rsid w:val="0033365F"/>
    <w:rsid w:val="00333EB5"/>
    <w:rsid w:val="00333EF6"/>
    <w:rsid w:val="00334E8F"/>
    <w:rsid w:val="003356E2"/>
    <w:rsid w:val="00335795"/>
    <w:rsid w:val="00335C23"/>
    <w:rsid w:val="00336354"/>
    <w:rsid w:val="00336EF8"/>
    <w:rsid w:val="0033776B"/>
    <w:rsid w:val="00342F51"/>
    <w:rsid w:val="00343E93"/>
    <w:rsid w:val="003440B4"/>
    <w:rsid w:val="0034463B"/>
    <w:rsid w:val="00344EB2"/>
    <w:rsid w:val="003465EF"/>
    <w:rsid w:val="00347582"/>
    <w:rsid w:val="0034762E"/>
    <w:rsid w:val="003508DF"/>
    <w:rsid w:val="003510EE"/>
    <w:rsid w:val="0035112F"/>
    <w:rsid w:val="003513F6"/>
    <w:rsid w:val="003519ED"/>
    <w:rsid w:val="003533C8"/>
    <w:rsid w:val="00353E1F"/>
    <w:rsid w:val="00354B92"/>
    <w:rsid w:val="003555C0"/>
    <w:rsid w:val="00356719"/>
    <w:rsid w:val="003569E2"/>
    <w:rsid w:val="00356A77"/>
    <w:rsid w:val="0035736B"/>
    <w:rsid w:val="00360CC4"/>
    <w:rsid w:val="00360FE5"/>
    <w:rsid w:val="00361499"/>
    <w:rsid w:val="0036193F"/>
    <w:rsid w:val="00361F7F"/>
    <w:rsid w:val="00362492"/>
    <w:rsid w:val="00362989"/>
    <w:rsid w:val="00362B1E"/>
    <w:rsid w:val="00363B64"/>
    <w:rsid w:val="00365EBF"/>
    <w:rsid w:val="00366EAD"/>
    <w:rsid w:val="00367B74"/>
    <w:rsid w:val="00370A37"/>
    <w:rsid w:val="00371EE4"/>
    <w:rsid w:val="00372531"/>
    <w:rsid w:val="0037338C"/>
    <w:rsid w:val="00374534"/>
    <w:rsid w:val="00374986"/>
    <w:rsid w:val="00374ACF"/>
    <w:rsid w:val="003762F8"/>
    <w:rsid w:val="00380863"/>
    <w:rsid w:val="003809B9"/>
    <w:rsid w:val="0038124F"/>
    <w:rsid w:val="0038188C"/>
    <w:rsid w:val="00381CDA"/>
    <w:rsid w:val="00382AB6"/>
    <w:rsid w:val="00382C66"/>
    <w:rsid w:val="003830BF"/>
    <w:rsid w:val="00383526"/>
    <w:rsid w:val="00383BC8"/>
    <w:rsid w:val="00384056"/>
    <w:rsid w:val="00384572"/>
    <w:rsid w:val="003848FD"/>
    <w:rsid w:val="00384A83"/>
    <w:rsid w:val="00385910"/>
    <w:rsid w:val="00386337"/>
    <w:rsid w:val="00386CAB"/>
    <w:rsid w:val="0038725A"/>
    <w:rsid w:val="0039009F"/>
    <w:rsid w:val="003909BA"/>
    <w:rsid w:val="003918CB"/>
    <w:rsid w:val="00392D18"/>
    <w:rsid w:val="00393FBE"/>
    <w:rsid w:val="00395447"/>
    <w:rsid w:val="003962E6"/>
    <w:rsid w:val="00397CA0"/>
    <w:rsid w:val="00397CB4"/>
    <w:rsid w:val="003A0664"/>
    <w:rsid w:val="003A1719"/>
    <w:rsid w:val="003A2133"/>
    <w:rsid w:val="003A2212"/>
    <w:rsid w:val="003A28FC"/>
    <w:rsid w:val="003A3D01"/>
    <w:rsid w:val="003A3D72"/>
    <w:rsid w:val="003A5C6B"/>
    <w:rsid w:val="003A5D84"/>
    <w:rsid w:val="003A6182"/>
    <w:rsid w:val="003B0814"/>
    <w:rsid w:val="003B13FC"/>
    <w:rsid w:val="003B1BA8"/>
    <w:rsid w:val="003B2595"/>
    <w:rsid w:val="003B2830"/>
    <w:rsid w:val="003B28B3"/>
    <w:rsid w:val="003B291D"/>
    <w:rsid w:val="003B2D7B"/>
    <w:rsid w:val="003B2FBB"/>
    <w:rsid w:val="003B32FA"/>
    <w:rsid w:val="003B534F"/>
    <w:rsid w:val="003B561E"/>
    <w:rsid w:val="003B5CC0"/>
    <w:rsid w:val="003B612C"/>
    <w:rsid w:val="003B6AE4"/>
    <w:rsid w:val="003B712E"/>
    <w:rsid w:val="003B75F3"/>
    <w:rsid w:val="003C0036"/>
    <w:rsid w:val="003C0CF1"/>
    <w:rsid w:val="003C15A0"/>
    <w:rsid w:val="003C1699"/>
    <w:rsid w:val="003C2164"/>
    <w:rsid w:val="003C2B89"/>
    <w:rsid w:val="003C34AA"/>
    <w:rsid w:val="003C3B60"/>
    <w:rsid w:val="003C3F39"/>
    <w:rsid w:val="003C4706"/>
    <w:rsid w:val="003C478A"/>
    <w:rsid w:val="003C4BBA"/>
    <w:rsid w:val="003C4BDA"/>
    <w:rsid w:val="003C56A9"/>
    <w:rsid w:val="003C58D8"/>
    <w:rsid w:val="003C5F07"/>
    <w:rsid w:val="003C75D8"/>
    <w:rsid w:val="003D0168"/>
    <w:rsid w:val="003D0409"/>
    <w:rsid w:val="003D16D1"/>
    <w:rsid w:val="003D1E9C"/>
    <w:rsid w:val="003D223A"/>
    <w:rsid w:val="003D3354"/>
    <w:rsid w:val="003D5462"/>
    <w:rsid w:val="003D58D6"/>
    <w:rsid w:val="003D736C"/>
    <w:rsid w:val="003D7AE4"/>
    <w:rsid w:val="003E0A15"/>
    <w:rsid w:val="003E0CCA"/>
    <w:rsid w:val="003E1A22"/>
    <w:rsid w:val="003E28E2"/>
    <w:rsid w:val="003E33C8"/>
    <w:rsid w:val="003E3A16"/>
    <w:rsid w:val="003E3B54"/>
    <w:rsid w:val="003E4116"/>
    <w:rsid w:val="003E4918"/>
    <w:rsid w:val="003E49BD"/>
    <w:rsid w:val="003E4F47"/>
    <w:rsid w:val="003E55A0"/>
    <w:rsid w:val="003E5A3A"/>
    <w:rsid w:val="003E5B8C"/>
    <w:rsid w:val="003F1371"/>
    <w:rsid w:val="003F14C5"/>
    <w:rsid w:val="003F20B3"/>
    <w:rsid w:val="003F51CD"/>
    <w:rsid w:val="003F54B6"/>
    <w:rsid w:val="003F5A2C"/>
    <w:rsid w:val="003F65FB"/>
    <w:rsid w:val="0040103C"/>
    <w:rsid w:val="004018C2"/>
    <w:rsid w:val="004031A6"/>
    <w:rsid w:val="00403988"/>
    <w:rsid w:val="00403B18"/>
    <w:rsid w:val="00403FEF"/>
    <w:rsid w:val="0040419B"/>
    <w:rsid w:val="00404EA7"/>
    <w:rsid w:val="00405BD7"/>
    <w:rsid w:val="0040646A"/>
    <w:rsid w:val="004072C5"/>
    <w:rsid w:val="00411C12"/>
    <w:rsid w:val="00412387"/>
    <w:rsid w:val="0041343B"/>
    <w:rsid w:val="00413BDB"/>
    <w:rsid w:val="0041437D"/>
    <w:rsid w:val="00414573"/>
    <w:rsid w:val="00414694"/>
    <w:rsid w:val="004146A0"/>
    <w:rsid w:val="00414EDE"/>
    <w:rsid w:val="00415970"/>
    <w:rsid w:val="00415F78"/>
    <w:rsid w:val="00417892"/>
    <w:rsid w:val="004201F8"/>
    <w:rsid w:val="00422140"/>
    <w:rsid w:val="004234EA"/>
    <w:rsid w:val="004237F2"/>
    <w:rsid w:val="0042389E"/>
    <w:rsid w:val="00423EDC"/>
    <w:rsid w:val="0042410D"/>
    <w:rsid w:val="0042410F"/>
    <w:rsid w:val="004248CE"/>
    <w:rsid w:val="00424D45"/>
    <w:rsid w:val="00426B49"/>
    <w:rsid w:val="0042721F"/>
    <w:rsid w:val="004277E4"/>
    <w:rsid w:val="00427CFA"/>
    <w:rsid w:val="004304D0"/>
    <w:rsid w:val="00430A72"/>
    <w:rsid w:val="00430E28"/>
    <w:rsid w:val="004327AD"/>
    <w:rsid w:val="00434010"/>
    <w:rsid w:val="00434647"/>
    <w:rsid w:val="00434A9E"/>
    <w:rsid w:val="004350D7"/>
    <w:rsid w:val="00435856"/>
    <w:rsid w:val="00435907"/>
    <w:rsid w:val="00435C64"/>
    <w:rsid w:val="0043640F"/>
    <w:rsid w:val="00436A2D"/>
    <w:rsid w:val="00436D6B"/>
    <w:rsid w:val="00440427"/>
    <w:rsid w:val="00440632"/>
    <w:rsid w:val="00440B74"/>
    <w:rsid w:val="00441CD7"/>
    <w:rsid w:val="00442169"/>
    <w:rsid w:val="00442666"/>
    <w:rsid w:val="00444662"/>
    <w:rsid w:val="0044488B"/>
    <w:rsid w:val="00444A06"/>
    <w:rsid w:val="00444CB1"/>
    <w:rsid w:val="00445A4C"/>
    <w:rsid w:val="004460EE"/>
    <w:rsid w:val="0044613E"/>
    <w:rsid w:val="00446B57"/>
    <w:rsid w:val="00446C16"/>
    <w:rsid w:val="00447097"/>
    <w:rsid w:val="00447CA2"/>
    <w:rsid w:val="00451361"/>
    <w:rsid w:val="00451599"/>
    <w:rsid w:val="00451D80"/>
    <w:rsid w:val="004534C4"/>
    <w:rsid w:val="0045392E"/>
    <w:rsid w:val="0045431F"/>
    <w:rsid w:val="00454718"/>
    <w:rsid w:val="00456252"/>
    <w:rsid w:val="0045640C"/>
    <w:rsid w:val="00456648"/>
    <w:rsid w:val="00457C22"/>
    <w:rsid w:val="00461245"/>
    <w:rsid w:val="00461350"/>
    <w:rsid w:val="00462436"/>
    <w:rsid w:val="0046379E"/>
    <w:rsid w:val="00463A90"/>
    <w:rsid w:val="00464F0C"/>
    <w:rsid w:val="00465CE0"/>
    <w:rsid w:val="00466174"/>
    <w:rsid w:val="00466719"/>
    <w:rsid w:val="004668FE"/>
    <w:rsid w:val="00466D96"/>
    <w:rsid w:val="00467847"/>
    <w:rsid w:val="00470195"/>
    <w:rsid w:val="00470742"/>
    <w:rsid w:val="00472818"/>
    <w:rsid w:val="00472A03"/>
    <w:rsid w:val="00472F68"/>
    <w:rsid w:val="004737EA"/>
    <w:rsid w:val="0047508E"/>
    <w:rsid w:val="00475D05"/>
    <w:rsid w:val="00477311"/>
    <w:rsid w:val="00477DFD"/>
    <w:rsid w:val="004805A4"/>
    <w:rsid w:val="004805AD"/>
    <w:rsid w:val="00480D9C"/>
    <w:rsid w:val="004818CB"/>
    <w:rsid w:val="00481A86"/>
    <w:rsid w:val="004820E5"/>
    <w:rsid w:val="004827B4"/>
    <w:rsid w:val="00482B9D"/>
    <w:rsid w:val="004831A6"/>
    <w:rsid w:val="00483A59"/>
    <w:rsid w:val="00483F80"/>
    <w:rsid w:val="004860C5"/>
    <w:rsid w:val="0048623C"/>
    <w:rsid w:val="00487203"/>
    <w:rsid w:val="0048757D"/>
    <w:rsid w:val="00490778"/>
    <w:rsid w:val="00490EE9"/>
    <w:rsid w:val="004919FC"/>
    <w:rsid w:val="00492A6B"/>
    <w:rsid w:val="00493DCE"/>
    <w:rsid w:val="004943E6"/>
    <w:rsid w:val="00494462"/>
    <w:rsid w:val="00494AA9"/>
    <w:rsid w:val="00494EFA"/>
    <w:rsid w:val="004953F7"/>
    <w:rsid w:val="00495EAB"/>
    <w:rsid w:val="00495FF5"/>
    <w:rsid w:val="0049700D"/>
    <w:rsid w:val="004974B5"/>
    <w:rsid w:val="00497707"/>
    <w:rsid w:val="004A0932"/>
    <w:rsid w:val="004A0D80"/>
    <w:rsid w:val="004A3EC1"/>
    <w:rsid w:val="004A5529"/>
    <w:rsid w:val="004A5551"/>
    <w:rsid w:val="004A57F2"/>
    <w:rsid w:val="004A660B"/>
    <w:rsid w:val="004A6872"/>
    <w:rsid w:val="004A7159"/>
    <w:rsid w:val="004B0263"/>
    <w:rsid w:val="004B1BAC"/>
    <w:rsid w:val="004B2A92"/>
    <w:rsid w:val="004B2BA7"/>
    <w:rsid w:val="004B3A2C"/>
    <w:rsid w:val="004B3E41"/>
    <w:rsid w:val="004B445F"/>
    <w:rsid w:val="004B496F"/>
    <w:rsid w:val="004B4CC6"/>
    <w:rsid w:val="004B524E"/>
    <w:rsid w:val="004B55BD"/>
    <w:rsid w:val="004B613E"/>
    <w:rsid w:val="004B680C"/>
    <w:rsid w:val="004B6A1E"/>
    <w:rsid w:val="004B6A21"/>
    <w:rsid w:val="004C03D7"/>
    <w:rsid w:val="004C0614"/>
    <w:rsid w:val="004C0699"/>
    <w:rsid w:val="004C0C85"/>
    <w:rsid w:val="004C12DB"/>
    <w:rsid w:val="004C1549"/>
    <w:rsid w:val="004C236F"/>
    <w:rsid w:val="004C31D3"/>
    <w:rsid w:val="004C34C2"/>
    <w:rsid w:val="004C3EB3"/>
    <w:rsid w:val="004C3FCD"/>
    <w:rsid w:val="004C5118"/>
    <w:rsid w:val="004C525B"/>
    <w:rsid w:val="004C5BC9"/>
    <w:rsid w:val="004C61B9"/>
    <w:rsid w:val="004C64B0"/>
    <w:rsid w:val="004C79A6"/>
    <w:rsid w:val="004C7B3C"/>
    <w:rsid w:val="004C7CF8"/>
    <w:rsid w:val="004C7F94"/>
    <w:rsid w:val="004D0CE5"/>
    <w:rsid w:val="004D10CC"/>
    <w:rsid w:val="004D14B4"/>
    <w:rsid w:val="004D2457"/>
    <w:rsid w:val="004D2E6A"/>
    <w:rsid w:val="004D326E"/>
    <w:rsid w:val="004D34E5"/>
    <w:rsid w:val="004D3500"/>
    <w:rsid w:val="004D37E8"/>
    <w:rsid w:val="004D3BBF"/>
    <w:rsid w:val="004D430D"/>
    <w:rsid w:val="004D49FD"/>
    <w:rsid w:val="004D5124"/>
    <w:rsid w:val="004D58B0"/>
    <w:rsid w:val="004D5AF2"/>
    <w:rsid w:val="004D6662"/>
    <w:rsid w:val="004D67F9"/>
    <w:rsid w:val="004D7777"/>
    <w:rsid w:val="004D7A7C"/>
    <w:rsid w:val="004E0927"/>
    <w:rsid w:val="004E1502"/>
    <w:rsid w:val="004E353A"/>
    <w:rsid w:val="004E3592"/>
    <w:rsid w:val="004E3603"/>
    <w:rsid w:val="004E3830"/>
    <w:rsid w:val="004E3A7E"/>
    <w:rsid w:val="004E3EE8"/>
    <w:rsid w:val="004E41ED"/>
    <w:rsid w:val="004E42D8"/>
    <w:rsid w:val="004E52CD"/>
    <w:rsid w:val="004E5EE4"/>
    <w:rsid w:val="004E6055"/>
    <w:rsid w:val="004E7BF9"/>
    <w:rsid w:val="004F129F"/>
    <w:rsid w:val="004F1A37"/>
    <w:rsid w:val="004F1B21"/>
    <w:rsid w:val="004F1F56"/>
    <w:rsid w:val="004F275D"/>
    <w:rsid w:val="004F3057"/>
    <w:rsid w:val="004F31F5"/>
    <w:rsid w:val="004F40F9"/>
    <w:rsid w:val="004F4370"/>
    <w:rsid w:val="004F47E1"/>
    <w:rsid w:val="004F4E7C"/>
    <w:rsid w:val="004F50A8"/>
    <w:rsid w:val="004F56B9"/>
    <w:rsid w:val="004F62ED"/>
    <w:rsid w:val="00500207"/>
    <w:rsid w:val="00500210"/>
    <w:rsid w:val="005003EB"/>
    <w:rsid w:val="00500848"/>
    <w:rsid w:val="00500E0B"/>
    <w:rsid w:val="005010FA"/>
    <w:rsid w:val="00502634"/>
    <w:rsid w:val="00502952"/>
    <w:rsid w:val="0050298C"/>
    <w:rsid w:val="00502BA5"/>
    <w:rsid w:val="005041CE"/>
    <w:rsid w:val="005042AC"/>
    <w:rsid w:val="005044FF"/>
    <w:rsid w:val="00505024"/>
    <w:rsid w:val="005050E0"/>
    <w:rsid w:val="005060B9"/>
    <w:rsid w:val="00506B90"/>
    <w:rsid w:val="00506E9E"/>
    <w:rsid w:val="005072CA"/>
    <w:rsid w:val="00507A26"/>
    <w:rsid w:val="00510160"/>
    <w:rsid w:val="00510831"/>
    <w:rsid w:val="00510B6A"/>
    <w:rsid w:val="005118E8"/>
    <w:rsid w:val="00511A71"/>
    <w:rsid w:val="00511D49"/>
    <w:rsid w:val="00511DEA"/>
    <w:rsid w:val="0051206F"/>
    <w:rsid w:val="00512381"/>
    <w:rsid w:val="00512861"/>
    <w:rsid w:val="00512A77"/>
    <w:rsid w:val="00512D1E"/>
    <w:rsid w:val="00512E60"/>
    <w:rsid w:val="00513DAB"/>
    <w:rsid w:val="00514D20"/>
    <w:rsid w:val="00515402"/>
    <w:rsid w:val="00515A7B"/>
    <w:rsid w:val="00515DF5"/>
    <w:rsid w:val="00515EA0"/>
    <w:rsid w:val="00516507"/>
    <w:rsid w:val="00516CCF"/>
    <w:rsid w:val="00516E60"/>
    <w:rsid w:val="005209B8"/>
    <w:rsid w:val="00520DC7"/>
    <w:rsid w:val="00522E03"/>
    <w:rsid w:val="00522EFB"/>
    <w:rsid w:val="0052404F"/>
    <w:rsid w:val="005241B2"/>
    <w:rsid w:val="00524B3F"/>
    <w:rsid w:val="005251E9"/>
    <w:rsid w:val="005261C6"/>
    <w:rsid w:val="00526507"/>
    <w:rsid w:val="005268CF"/>
    <w:rsid w:val="00527615"/>
    <w:rsid w:val="00527737"/>
    <w:rsid w:val="00530613"/>
    <w:rsid w:val="0053161C"/>
    <w:rsid w:val="00531CF2"/>
    <w:rsid w:val="0053257D"/>
    <w:rsid w:val="00532765"/>
    <w:rsid w:val="005331E5"/>
    <w:rsid w:val="00533642"/>
    <w:rsid w:val="00534F41"/>
    <w:rsid w:val="0053518D"/>
    <w:rsid w:val="005352B5"/>
    <w:rsid w:val="005358B1"/>
    <w:rsid w:val="00536FAD"/>
    <w:rsid w:val="00537B00"/>
    <w:rsid w:val="005400BD"/>
    <w:rsid w:val="0054056C"/>
    <w:rsid w:val="0054074B"/>
    <w:rsid w:val="00540FB1"/>
    <w:rsid w:val="00540FFE"/>
    <w:rsid w:val="00541222"/>
    <w:rsid w:val="00541332"/>
    <w:rsid w:val="0054236B"/>
    <w:rsid w:val="00542D05"/>
    <w:rsid w:val="00543A2C"/>
    <w:rsid w:val="005443C5"/>
    <w:rsid w:val="0054473A"/>
    <w:rsid w:val="00544CBF"/>
    <w:rsid w:val="0054592A"/>
    <w:rsid w:val="00545BCD"/>
    <w:rsid w:val="00545CE2"/>
    <w:rsid w:val="0054748F"/>
    <w:rsid w:val="00547C07"/>
    <w:rsid w:val="005502A6"/>
    <w:rsid w:val="00550672"/>
    <w:rsid w:val="00550BA6"/>
    <w:rsid w:val="00551950"/>
    <w:rsid w:val="005533A2"/>
    <w:rsid w:val="005542FA"/>
    <w:rsid w:val="00554E59"/>
    <w:rsid w:val="00555396"/>
    <w:rsid w:val="005560FA"/>
    <w:rsid w:val="00556498"/>
    <w:rsid w:val="00557B9C"/>
    <w:rsid w:val="00557C01"/>
    <w:rsid w:val="005603B5"/>
    <w:rsid w:val="00561E90"/>
    <w:rsid w:val="0056262A"/>
    <w:rsid w:val="00562E6F"/>
    <w:rsid w:val="00562E86"/>
    <w:rsid w:val="005631F3"/>
    <w:rsid w:val="005639FC"/>
    <w:rsid w:val="005651F9"/>
    <w:rsid w:val="005651FD"/>
    <w:rsid w:val="00565815"/>
    <w:rsid w:val="00567789"/>
    <w:rsid w:val="0057078F"/>
    <w:rsid w:val="0057129C"/>
    <w:rsid w:val="0057173A"/>
    <w:rsid w:val="00571EFD"/>
    <w:rsid w:val="005724ED"/>
    <w:rsid w:val="00572710"/>
    <w:rsid w:val="00572AE2"/>
    <w:rsid w:val="005741F3"/>
    <w:rsid w:val="00574236"/>
    <w:rsid w:val="005744B3"/>
    <w:rsid w:val="00575813"/>
    <w:rsid w:val="0057587F"/>
    <w:rsid w:val="00575A41"/>
    <w:rsid w:val="00575AC8"/>
    <w:rsid w:val="00576375"/>
    <w:rsid w:val="00577091"/>
    <w:rsid w:val="005770E7"/>
    <w:rsid w:val="00577804"/>
    <w:rsid w:val="00581C9E"/>
    <w:rsid w:val="00581CCC"/>
    <w:rsid w:val="00581E53"/>
    <w:rsid w:val="005820C0"/>
    <w:rsid w:val="005828F4"/>
    <w:rsid w:val="005829BB"/>
    <w:rsid w:val="00582DAF"/>
    <w:rsid w:val="00582DC2"/>
    <w:rsid w:val="00582EEA"/>
    <w:rsid w:val="005831C3"/>
    <w:rsid w:val="00583880"/>
    <w:rsid w:val="00584242"/>
    <w:rsid w:val="0058576B"/>
    <w:rsid w:val="00586037"/>
    <w:rsid w:val="00586AFB"/>
    <w:rsid w:val="00587C70"/>
    <w:rsid w:val="00587E50"/>
    <w:rsid w:val="0059035F"/>
    <w:rsid w:val="005905D6"/>
    <w:rsid w:val="00590880"/>
    <w:rsid w:val="00590B33"/>
    <w:rsid w:val="00590E89"/>
    <w:rsid w:val="00591501"/>
    <w:rsid w:val="0059177C"/>
    <w:rsid w:val="00591BA5"/>
    <w:rsid w:val="00591EEF"/>
    <w:rsid w:val="005929F9"/>
    <w:rsid w:val="00592B23"/>
    <w:rsid w:val="00592E94"/>
    <w:rsid w:val="005933F2"/>
    <w:rsid w:val="00593402"/>
    <w:rsid w:val="00594013"/>
    <w:rsid w:val="005943F1"/>
    <w:rsid w:val="00594A58"/>
    <w:rsid w:val="0059523D"/>
    <w:rsid w:val="00595439"/>
    <w:rsid w:val="00595AF9"/>
    <w:rsid w:val="00595F71"/>
    <w:rsid w:val="005963C6"/>
    <w:rsid w:val="005972F4"/>
    <w:rsid w:val="005A0163"/>
    <w:rsid w:val="005A1F5F"/>
    <w:rsid w:val="005A39A4"/>
    <w:rsid w:val="005A3C2A"/>
    <w:rsid w:val="005B0523"/>
    <w:rsid w:val="005B0DF7"/>
    <w:rsid w:val="005B13A2"/>
    <w:rsid w:val="005B1CEE"/>
    <w:rsid w:val="005B3092"/>
    <w:rsid w:val="005B43B5"/>
    <w:rsid w:val="005B469D"/>
    <w:rsid w:val="005B4881"/>
    <w:rsid w:val="005B4CF2"/>
    <w:rsid w:val="005B589A"/>
    <w:rsid w:val="005B63FC"/>
    <w:rsid w:val="005B7543"/>
    <w:rsid w:val="005B76AF"/>
    <w:rsid w:val="005B7B8B"/>
    <w:rsid w:val="005C02C7"/>
    <w:rsid w:val="005C0EC2"/>
    <w:rsid w:val="005C1197"/>
    <w:rsid w:val="005C1A1F"/>
    <w:rsid w:val="005C3BFD"/>
    <w:rsid w:val="005C4307"/>
    <w:rsid w:val="005C46D9"/>
    <w:rsid w:val="005C48D5"/>
    <w:rsid w:val="005C4AB6"/>
    <w:rsid w:val="005C6260"/>
    <w:rsid w:val="005C6489"/>
    <w:rsid w:val="005C73C1"/>
    <w:rsid w:val="005C79DD"/>
    <w:rsid w:val="005D0528"/>
    <w:rsid w:val="005D07BF"/>
    <w:rsid w:val="005D088D"/>
    <w:rsid w:val="005D0974"/>
    <w:rsid w:val="005D0A27"/>
    <w:rsid w:val="005D0A50"/>
    <w:rsid w:val="005D1B96"/>
    <w:rsid w:val="005D2148"/>
    <w:rsid w:val="005D242E"/>
    <w:rsid w:val="005D3891"/>
    <w:rsid w:val="005D41C6"/>
    <w:rsid w:val="005D5853"/>
    <w:rsid w:val="005D75D1"/>
    <w:rsid w:val="005D7A08"/>
    <w:rsid w:val="005E1DE8"/>
    <w:rsid w:val="005E1EA8"/>
    <w:rsid w:val="005E2413"/>
    <w:rsid w:val="005E248D"/>
    <w:rsid w:val="005E461E"/>
    <w:rsid w:val="005E4B19"/>
    <w:rsid w:val="005E544C"/>
    <w:rsid w:val="005E5A04"/>
    <w:rsid w:val="005E5E7B"/>
    <w:rsid w:val="005E601C"/>
    <w:rsid w:val="005E62A7"/>
    <w:rsid w:val="005E63CC"/>
    <w:rsid w:val="005E73AC"/>
    <w:rsid w:val="005E7E6A"/>
    <w:rsid w:val="005F0C01"/>
    <w:rsid w:val="005F26AF"/>
    <w:rsid w:val="005F301D"/>
    <w:rsid w:val="005F390F"/>
    <w:rsid w:val="005F3CDB"/>
    <w:rsid w:val="005F3F44"/>
    <w:rsid w:val="005F43B6"/>
    <w:rsid w:val="005F4586"/>
    <w:rsid w:val="005F4E54"/>
    <w:rsid w:val="005F5A76"/>
    <w:rsid w:val="005F643E"/>
    <w:rsid w:val="005F7206"/>
    <w:rsid w:val="005F722A"/>
    <w:rsid w:val="005F7299"/>
    <w:rsid w:val="00600045"/>
    <w:rsid w:val="00600E74"/>
    <w:rsid w:val="006014BB"/>
    <w:rsid w:val="0060268F"/>
    <w:rsid w:val="00603291"/>
    <w:rsid w:val="00603395"/>
    <w:rsid w:val="00603B9A"/>
    <w:rsid w:val="00604013"/>
    <w:rsid w:val="006052B4"/>
    <w:rsid w:val="00605361"/>
    <w:rsid w:val="00605F38"/>
    <w:rsid w:val="006060E8"/>
    <w:rsid w:val="0060797B"/>
    <w:rsid w:val="0061218F"/>
    <w:rsid w:val="0061253E"/>
    <w:rsid w:val="00612E69"/>
    <w:rsid w:val="00612FAF"/>
    <w:rsid w:val="006132A6"/>
    <w:rsid w:val="0061345A"/>
    <w:rsid w:val="00613C7E"/>
    <w:rsid w:val="00614581"/>
    <w:rsid w:val="00614B15"/>
    <w:rsid w:val="006150ED"/>
    <w:rsid w:val="00616384"/>
    <w:rsid w:val="00620DD9"/>
    <w:rsid w:val="00621EAC"/>
    <w:rsid w:val="00621FFB"/>
    <w:rsid w:val="00622628"/>
    <w:rsid w:val="00622D75"/>
    <w:rsid w:val="006230CA"/>
    <w:rsid w:val="00623939"/>
    <w:rsid w:val="00624118"/>
    <w:rsid w:val="00624769"/>
    <w:rsid w:val="006250B6"/>
    <w:rsid w:val="00625708"/>
    <w:rsid w:val="006260AC"/>
    <w:rsid w:val="00627ED2"/>
    <w:rsid w:val="006301FB"/>
    <w:rsid w:val="006308CE"/>
    <w:rsid w:val="0063128A"/>
    <w:rsid w:val="006318DF"/>
    <w:rsid w:val="00631F0F"/>
    <w:rsid w:val="00632329"/>
    <w:rsid w:val="006327CE"/>
    <w:rsid w:val="0063282A"/>
    <w:rsid w:val="00632DED"/>
    <w:rsid w:val="0063322D"/>
    <w:rsid w:val="006333D7"/>
    <w:rsid w:val="006333E5"/>
    <w:rsid w:val="00633ABA"/>
    <w:rsid w:val="00633ABC"/>
    <w:rsid w:val="00634187"/>
    <w:rsid w:val="00634BDE"/>
    <w:rsid w:val="00634FA8"/>
    <w:rsid w:val="006369CE"/>
    <w:rsid w:val="006370CB"/>
    <w:rsid w:val="0063732B"/>
    <w:rsid w:val="00640688"/>
    <w:rsid w:val="00642650"/>
    <w:rsid w:val="00643304"/>
    <w:rsid w:val="00643697"/>
    <w:rsid w:val="00644569"/>
    <w:rsid w:val="00644D20"/>
    <w:rsid w:val="006465AA"/>
    <w:rsid w:val="00646A65"/>
    <w:rsid w:val="00647E1C"/>
    <w:rsid w:val="00650268"/>
    <w:rsid w:val="0065247F"/>
    <w:rsid w:val="006527B5"/>
    <w:rsid w:val="0065301B"/>
    <w:rsid w:val="006538A9"/>
    <w:rsid w:val="00653FF0"/>
    <w:rsid w:val="006543E0"/>
    <w:rsid w:val="006546BD"/>
    <w:rsid w:val="00655AC8"/>
    <w:rsid w:val="00655C2B"/>
    <w:rsid w:val="00656498"/>
    <w:rsid w:val="0065673C"/>
    <w:rsid w:val="00656996"/>
    <w:rsid w:val="0066047C"/>
    <w:rsid w:val="00661090"/>
    <w:rsid w:val="0066198A"/>
    <w:rsid w:val="00662BED"/>
    <w:rsid w:val="006632A5"/>
    <w:rsid w:val="006636AD"/>
    <w:rsid w:val="0066381A"/>
    <w:rsid w:val="00663929"/>
    <w:rsid w:val="006644F8"/>
    <w:rsid w:val="00664A9E"/>
    <w:rsid w:val="00665228"/>
    <w:rsid w:val="00665545"/>
    <w:rsid w:val="0066587E"/>
    <w:rsid w:val="00665DB5"/>
    <w:rsid w:val="00666870"/>
    <w:rsid w:val="00666C20"/>
    <w:rsid w:val="006672A6"/>
    <w:rsid w:val="006672D4"/>
    <w:rsid w:val="006701A0"/>
    <w:rsid w:val="006717B5"/>
    <w:rsid w:val="006717BF"/>
    <w:rsid w:val="0067226D"/>
    <w:rsid w:val="00672DC9"/>
    <w:rsid w:val="00672F23"/>
    <w:rsid w:val="006737D4"/>
    <w:rsid w:val="0067483C"/>
    <w:rsid w:val="00674CE0"/>
    <w:rsid w:val="00675CEE"/>
    <w:rsid w:val="00675E53"/>
    <w:rsid w:val="00675E90"/>
    <w:rsid w:val="00675F4E"/>
    <w:rsid w:val="00676C9E"/>
    <w:rsid w:val="0067762C"/>
    <w:rsid w:val="006779D8"/>
    <w:rsid w:val="006807B2"/>
    <w:rsid w:val="00680837"/>
    <w:rsid w:val="006810A7"/>
    <w:rsid w:val="006816BE"/>
    <w:rsid w:val="00681AF7"/>
    <w:rsid w:val="0068414D"/>
    <w:rsid w:val="00684893"/>
    <w:rsid w:val="00685920"/>
    <w:rsid w:val="00685ABC"/>
    <w:rsid w:val="00686F66"/>
    <w:rsid w:val="00687217"/>
    <w:rsid w:val="0068727D"/>
    <w:rsid w:val="00687E88"/>
    <w:rsid w:val="00690A07"/>
    <w:rsid w:val="00691C52"/>
    <w:rsid w:val="00692C5E"/>
    <w:rsid w:val="00692D29"/>
    <w:rsid w:val="006939B7"/>
    <w:rsid w:val="00693B8B"/>
    <w:rsid w:val="00695056"/>
    <w:rsid w:val="0069508B"/>
    <w:rsid w:val="00695190"/>
    <w:rsid w:val="006953BC"/>
    <w:rsid w:val="0069562D"/>
    <w:rsid w:val="00695CF1"/>
    <w:rsid w:val="006A126E"/>
    <w:rsid w:val="006A220B"/>
    <w:rsid w:val="006A30B8"/>
    <w:rsid w:val="006A363B"/>
    <w:rsid w:val="006A3A40"/>
    <w:rsid w:val="006A4B9B"/>
    <w:rsid w:val="006A50AA"/>
    <w:rsid w:val="006A5874"/>
    <w:rsid w:val="006A5B52"/>
    <w:rsid w:val="006A5D47"/>
    <w:rsid w:val="006A5DB9"/>
    <w:rsid w:val="006A5FDF"/>
    <w:rsid w:val="006A67F5"/>
    <w:rsid w:val="006A760A"/>
    <w:rsid w:val="006A7F8B"/>
    <w:rsid w:val="006B03EB"/>
    <w:rsid w:val="006B1DE6"/>
    <w:rsid w:val="006B228A"/>
    <w:rsid w:val="006B281B"/>
    <w:rsid w:val="006B2B44"/>
    <w:rsid w:val="006B3CA8"/>
    <w:rsid w:val="006B4D95"/>
    <w:rsid w:val="006B5086"/>
    <w:rsid w:val="006B574F"/>
    <w:rsid w:val="006B5DE9"/>
    <w:rsid w:val="006B6FAD"/>
    <w:rsid w:val="006B79CE"/>
    <w:rsid w:val="006C001D"/>
    <w:rsid w:val="006C054F"/>
    <w:rsid w:val="006C1585"/>
    <w:rsid w:val="006C1F3A"/>
    <w:rsid w:val="006C20A4"/>
    <w:rsid w:val="006C20F8"/>
    <w:rsid w:val="006C237A"/>
    <w:rsid w:val="006C2818"/>
    <w:rsid w:val="006C39C5"/>
    <w:rsid w:val="006C3E18"/>
    <w:rsid w:val="006C52BF"/>
    <w:rsid w:val="006C52D7"/>
    <w:rsid w:val="006C5E42"/>
    <w:rsid w:val="006C69CE"/>
    <w:rsid w:val="006C74AC"/>
    <w:rsid w:val="006D03CB"/>
    <w:rsid w:val="006D0F85"/>
    <w:rsid w:val="006D1974"/>
    <w:rsid w:val="006D202A"/>
    <w:rsid w:val="006D21E8"/>
    <w:rsid w:val="006D23A9"/>
    <w:rsid w:val="006D304B"/>
    <w:rsid w:val="006D4551"/>
    <w:rsid w:val="006D463F"/>
    <w:rsid w:val="006D5421"/>
    <w:rsid w:val="006D5630"/>
    <w:rsid w:val="006D66B6"/>
    <w:rsid w:val="006D749A"/>
    <w:rsid w:val="006D7F47"/>
    <w:rsid w:val="006E0677"/>
    <w:rsid w:val="006E09ED"/>
    <w:rsid w:val="006E17C9"/>
    <w:rsid w:val="006E1B38"/>
    <w:rsid w:val="006E1FF5"/>
    <w:rsid w:val="006E2CC4"/>
    <w:rsid w:val="006E3282"/>
    <w:rsid w:val="006E3826"/>
    <w:rsid w:val="006E3D08"/>
    <w:rsid w:val="006E61B7"/>
    <w:rsid w:val="006E660F"/>
    <w:rsid w:val="006E751F"/>
    <w:rsid w:val="006E7761"/>
    <w:rsid w:val="006E7769"/>
    <w:rsid w:val="006F1062"/>
    <w:rsid w:val="006F1CCC"/>
    <w:rsid w:val="006F2A59"/>
    <w:rsid w:val="006F4BBD"/>
    <w:rsid w:val="006F4C35"/>
    <w:rsid w:val="006F5091"/>
    <w:rsid w:val="006F5BCD"/>
    <w:rsid w:val="006F77F8"/>
    <w:rsid w:val="006F7C85"/>
    <w:rsid w:val="006F7ECA"/>
    <w:rsid w:val="00700802"/>
    <w:rsid w:val="00700A5D"/>
    <w:rsid w:val="00701128"/>
    <w:rsid w:val="00701C3A"/>
    <w:rsid w:val="0070205F"/>
    <w:rsid w:val="00702E9E"/>
    <w:rsid w:val="00702F22"/>
    <w:rsid w:val="00703F5F"/>
    <w:rsid w:val="00704174"/>
    <w:rsid w:val="00704A98"/>
    <w:rsid w:val="00704DE1"/>
    <w:rsid w:val="007052D0"/>
    <w:rsid w:val="00705BE6"/>
    <w:rsid w:val="00705E33"/>
    <w:rsid w:val="0070620B"/>
    <w:rsid w:val="007069DA"/>
    <w:rsid w:val="00707821"/>
    <w:rsid w:val="00707B1E"/>
    <w:rsid w:val="00710ABD"/>
    <w:rsid w:val="0071220B"/>
    <w:rsid w:val="00712611"/>
    <w:rsid w:val="007127D7"/>
    <w:rsid w:val="0071294E"/>
    <w:rsid w:val="00712C8D"/>
    <w:rsid w:val="00712FF3"/>
    <w:rsid w:val="00713508"/>
    <w:rsid w:val="0071351B"/>
    <w:rsid w:val="00713E16"/>
    <w:rsid w:val="00713FC9"/>
    <w:rsid w:val="007144DE"/>
    <w:rsid w:val="007145D5"/>
    <w:rsid w:val="0071562D"/>
    <w:rsid w:val="007163DF"/>
    <w:rsid w:val="0071705D"/>
    <w:rsid w:val="00717726"/>
    <w:rsid w:val="00717FAD"/>
    <w:rsid w:val="007204DB"/>
    <w:rsid w:val="00721AFA"/>
    <w:rsid w:val="00722783"/>
    <w:rsid w:val="00722A08"/>
    <w:rsid w:val="0072326C"/>
    <w:rsid w:val="0072377A"/>
    <w:rsid w:val="007242A1"/>
    <w:rsid w:val="007278AC"/>
    <w:rsid w:val="00727986"/>
    <w:rsid w:val="007305AD"/>
    <w:rsid w:val="00730664"/>
    <w:rsid w:val="00730CD4"/>
    <w:rsid w:val="00730E7F"/>
    <w:rsid w:val="00730FF3"/>
    <w:rsid w:val="007313CC"/>
    <w:rsid w:val="00731AEC"/>
    <w:rsid w:val="00732B5E"/>
    <w:rsid w:val="007334F5"/>
    <w:rsid w:val="00733620"/>
    <w:rsid w:val="00733BDC"/>
    <w:rsid w:val="00733E6E"/>
    <w:rsid w:val="00734721"/>
    <w:rsid w:val="00734784"/>
    <w:rsid w:val="007358B6"/>
    <w:rsid w:val="00735FF2"/>
    <w:rsid w:val="0074085F"/>
    <w:rsid w:val="00740B94"/>
    <w:rsid w:val="00740EFA"/>
    <w:rsid w:val="00740EFD"/>
    <w:rsid w:val="007413FD"/>
    <w:rsid w:val="00741CCD"/>
    <w:rsid w:val="007439C3"/>
    <w:rsid w:val="00743E04"/>
    <w:rsid w:val="00744859"/>
    <w:rsid w:val="007456D6"/>
    <w:rsid w:val="007460BC"/>
    <w:rsid w:val="007461D2"/>
    <w:rsid w:val="00746526"/>
    <w:rsid w:val="007467ED"/>
    <w:rsid w:val="00746B1E"/>
    <w:rsid w:val="00747128"/>
    <w:rsid w:val="007477C6"/>
    <w:rsid w:val="007478CC"/>
    <w:rsid w:val="00751C6F"/>
    <w:rsid w:val="00752327"/>
    <w:rsid w:val="00752371"/>
    <w:rsid w:val="007525B8"/>
    <w:rsid w:val="007527DE"/>
    <w:rsid w:val="0075351E"/>
    <w:rsid w:val="00753CEF"/>
    <w:rsid w:val="0075503F"/>
    <w:rsid w:val="00755802"/>
    <w:rsid w:val="00755BA9"/>
    <w:rsid w:val="007560CC"/>
    <w:rsid w:val="0075666C"/>
    <w:rsid w:val="00756741"/>
    <w:rsid w:val="007568A8"/>
    <w:rsid w:val="00757FE2"/>
    <w:rsid w:val="007604F1"/>
    <w:rsid w:val="00760959"/>
    <w:rsid w:val="0076099E"/>
    <w:rsid w:val="00760A8E"/>
    <w:rsid w:val="00760EC7"/>
    <w:rsid w:val="007618F0"/>
    <w:rsid w:val="00761F0F"/>
    <w:rsid w:val="00761F93"/>
    <w:rsid w:val="00762028"/>
    <w:rsid w:val="00762700"/>
    <w:rsid w:val="007628A8"/>
    <w:rsid w:val="00762C55"/>
    <w:rsid w:val="00763594"/>
    <w:rsid w:val="00763EA0"/>
    <w:rsid w:val="007647F9"/>
    <w:rsid w:val="00765D2E"/>
    <w:rsid w:val="00765E18"/>
    <w:rsid w:val="00767D7D"/>
    <w:rsid w:val="00770037"/>
    <w:rsid w:val="007704CD"/>
    <w:rsid w:val="0077076B"/>
    <w:rsid w:val="007709FC"/>
    <w:rsid w:val="0077344A"/>
    <w:rsid w:val="00773E5A"/>
    <w:rsid w:val="00774005"/>
    <w:rsid w:val="00774374"/>
    <w:rsid w:val="00774A06"/>
    <w:rsid w:val="00774A7C"/>
    <w:rsid w:val="00774BF1"/>
    <w:rsid w:val="00775578"/>
    <w:rsid w:val="00776372"/>
    <w:rsid w:val="007770B7"/>
    <w:rsid w:val="00780055"/>
    <w:rsid w:val="0078132A"/>
    <w:rsid w:val="0078183C"/>
    <w:rsid w:val="00781F24"/>
    <w:rsid w:val="00782028"/>
    <w:rsid w:val="00782233"/>
    <w:rsid w:val="00782D8A"/>
    <w:rsid w:val="00783CF9"/>
    <w:rsid w:val="00784819"/>
    <w:rsid w:val="00785C33"/>
    <w:rsid w:val="00785F6C"/>
    <w:rsid w:val="00786C32"/>
    <w:rsid w:val="0078710D"/>
    <w:rsid w:val="00787839"/>
    <w:rsid w:val="00790305"/>
    <w:rsid w:val="00790909"/>
    <w:rsid w:val="00791C9D"/>
    <w:rsid w:val="00791DED"/>
    <w:rsid w:val="0079220B"/>
    <w:rsid w:val="0079244D"/>
    <w:rsid w:val="007926AF"/>
    <w:rsid w:val="007941DD"/>
    <w:rsid w:val="007942E8"/>
    <w:rsid w:val="007946B0"/>
    <w:rsid w:val="00794C00"/>
    <w:rsid w:val="007955E4"/>
    <w:rsid w:val="00795B98"/>
    <w:rsid w:val="00797891"/>
    <w:rsid w:val="007A004A"/>
    <w:rsid w:val="007A0DC7"/>
    <w:rsid w:val="007A114E"/>
    <w:rsid w:val="007A16B3"/>
    <w:rsid w:val="007A1A58"/>
    <w:rsid w:val="007A231A"/>
    <w:rsid w:val="007A2681"/>
    <w:rsid w:val="007A4598"/>
    <w:rsid w:val="007A55B2"/>
    <w:rsid w:val="007A5710"/>
    <w:rsid w:val="007A6BA3"/>
    <w:rsid w:val="007A6E22"/>
    <w:rsid w:val="007A740B"/>
    <w:rsid w:val="007A7B86"/>
    <w:rsid w:val="007A7C66"/>
    <w:rsid w:val="007B047B"/>
    <w:rsid w:val="007B0C55"/>
    <w:rsid w:val="007B1946"/>
    <w:rsid w:val="007B3193"/>
    <w:rsid w:val="007B32CE"/>
    <w:rsid w:val="007B4256"/>
    <w:rsid w:val="007B4C2A"/>
    <w:rsid w:val="007B54C8"/>
    <w:rsid w:val="007B57EF"/>
    <w:rsid w:val="007B58B5"/>
    <w:rsid w:val="007B6C4A"/>
    <w:rsid w:val="007B726D"/>
    <w:rsid w:val="007C00B8"/>
    <w:rsid w:val="007C150D"/>
    <w:rsid w:val="007C1809"/>
    <w:rsid w:val="007C2A18"/>
    <w:rsid w:val="007C3CE9"/>
    <w:rsid w:val="007C5DE0"/>
    <w:rsid w:val="007C656E"/>
    <w:rsid w:val="007C7A8B"/>
    <w:rsid w:val="007C7C3C"/>
    <w:rsid w:val="007D1AA5"/>
    <w:rsid w:val="007D1F24"/>
    <w:rsid w:val="007D204E"/>
    <w:rsid w:val="007D25F2"/>
    <w:rsid w:val="007D2620"/>
    <w:rsid w:val="007D4103"/>
    <w:rsid w:val="007D46C5"/>
    <w:rsid w:val="007D631A"/>
    <w:rsid w:val="007D6BC4"/>
    <w:rsid w:val="007D6C28"/>
    <w:rsid w:val="007D7393"/>
    <w:rsid w:val="007E0EB2"/>
    <w:rsid w:val="007E1AB4"/>
    <w:rsid w:val="007E259A"/>
    <w:rsid w:val="007E2935"/>
    <w:rsid w:val="007E2DCA"/>
    <w:rsid w:val="007E39DF"/>
    <w:rsid w:val="007E719B"/>
    <w:rsid w:val="007E791D"/>
    <w:rsid w:val="007F0C90"/>
    <w:rsid w:val="007F15B1"/>
    <w:rsid w:val="007F194F"/>
    <w:rsid w:val="007F35F3"/>
    <w:rsid w:val="007F36E2"/>
    <w:rsid w:val="007F3A2E"/>
    <w:rsid w:val="007F5EC4"/>
    <w:rsid w:val="007F683D"/>
    <w:rsid w:val="00800A12"/>
    <w:rsid w:val="00800C81"/>
    <w:rsid w:val="00802049"/>
    <w:rsid w:val="00803F80"/>
    <w:rsid w:val="0080459C"/>
    <w:rsid w:val="008046F0"/>
    <w:rsid w:val="008056A9"/>
    <w:rsid w:val="00805F8C"/>
    <w:rsid w:val="008065C0"/>
    <w:rsid w:val="00806A12"/>
    <w:rsid w:val="0080773D"/>
    <w:rsid w:val="00810320"/>
    <w:rsid w:val="00810341"/>
    <w:rsid w:val="00811C46"/>
    <w:rsid w:val="00811E8A"/>
    <w:rsid w:val="00813551"/>
    <w:rsid w:val="00813F4D"/>
    <w:rsid w:val="008141BA"/>
    <w:rsid w:val="0081435B"/>
    <w:rsid w:val="0081447B"/>
    <w:rsid w:val="00814714"/>
    <w:rsid w:val="0081574F"/>
    <w:rsid w:val="00816719"/>
    <w:rsid w:val="00817673"/>
    <w:rsid w:val="00820382"/>
    <w:rsid w:val="0082101D"/>
    <w:rsid w:val="008211CC"/>
    <w:rsid w:val="00822097"/>
    <w:rsid w:val="008221D5"/>
    <w:rsid w:val="0082230A"/>
    <w:rsid w:val="00822593"/>
    <w:rsid w:val="008233CA"/>
    <w:rsid w:val="0082346F"/>
    <w:rsid w:val="00823680"/>
    <w:rsid w:val="00823C81"/>
    <w:rsid w:val="00824A1B"/>
    <w:rsid w:val="00824A44"/>
    <w:rsid w:val="00824F2E"/>
    <w:rsid w:val="00825090"/>
    <w:rsid w:val="008269A0"/>
    <w:rsid w:val="00826A86"/>
    <w:rsid w:val="0082700A"/>
    <w:rsid w:val="00827782"/>
    <w:rsid w:val="008277B8"/>
    <w:rsid w:val="00827E7D"/>
    <w:rsid w:val="00827EFE"/>
    <w:rsid w:val="00827F54"/>
    <w:rsid w:val="00830569"/>
    <w:rsid w:val="00830AFA"/>
    <w:rsid w:val="00830B49"/>
    <w:rsid w:val="00830EEA"/>
    <w:rsid w:val="00831CE1"/>
    <w:rsid w:val="00831FBF"/>
    <w:rsid w:val="008327C6"/>
    <w:rsid w:val="008329C2"/>
    <w:rsid w:val="00832DBA"/>
    <w:rsid w:val="0083390A"/>
    <w:rsid w:val="00834272"/>
    <w:rsid w:val="0083514C"/>
    <w:rsid w:val="00835F83"/>
    <w:rsid w:val="00836256"/>
    <w:rsid w:val="008368B7"/>
    <w:rsid w:val="0083741A"/>
    <w:rsid w:val="00837D4C"/>
    <w:rsid w:val="008413E4"/>
    <w:rsid w:val="00842307"/>
    <w:rsid w:val="00842332"/>
    <w:rsid w:val="00842385"/>
    <w:rsid w:val="0084276D"/>
    <w:rsid w:val="008428E1"/>
    <w:rsid w:val="008431B7"/>
    <w:rsid w:val="0084332E"/>
    <w:rsid w:val="00843AA1"/>
    <w:rsid w:val="00844250"/>
    <w:rsid w:val="0084485E"/>
    <w:rsid w:val="0084633A"/>
    <w:rsid w:val="00846D1C"/>
    <w:rsid w:val="00847C81"/>
    <w:rsid w:val="00850CFB"/>
    <w:rsid w:val="00850EF7"/>
    <w:rsid w:val="008514C4"/>
    <w:rsid w:val="00853EF5"/>
    <w:rsid w:val="0085461F"/>
    <w:rsid w:val="00855B32"/>
    <w:rsid w:val="00855B95"/>
    <w:rsid w:val="008560E4"/>
    <w:rsid w:val="00856BF2"/>
    <w:rsid w:val="00856EEB"/>
    <w:rsid w:val="00857A20"/>
    <w:rsid w:val="00857FCE"/>
    <w:rsid w:val="00861B28"/>
    <w:rsid w:val="00861E28"/>
    <w:rsid w:val="00862609"/>
    <w:rsid w:val="00862DA4"/>
    <w:rsid w:val="008634AC"/>
    <w:rsid w:val="008634CF"/>
    <w:rsid w:val="00863D8D"/>
    <w:rsid w:val="00863DB2"/>
    <w:rsid w:val="0086408D"/>
    <w:rsid w:val="008648A2"/>
    <w:rsid w:val="00864DA6"/>
    <w:rsid w:val="0086510A"/>
    <w:rsid w:val="00865E7D"/>
    <w:rsid w:val="00865EB2"/>
    <w:rsid w:val="00866092"/>
    <w:rsid w:val="00866504"/>
    <w:rsid w:val="008669D4"/>
    <w:rsid w:val="008671FB"/>
    <w:rsid w:val="0087016D"/>
    <w:rsid w:val="0087055E"/>
    <w:rsid w:val="00870676"/>
    <w:rsid w:val="00871105"/>
    <w:rsid w:val="00871246"/>
    <w:rsid w:val="0087160A"/>
    <w:rsid w:val="00871ABF"/>
    <w:rsid w:val="0087290B"/>
    <w:rsid w:val="00872FB2"/>
    <w:rsid w:val="00873EEA"/>
    <w:rsid w:val="00874101"/>
    <w:rsid w:val="008748E5"/>
    <w:rsid w:val="008756CE"/>
    <w:rsid w:val="00875931"/>
    <w:rsid w:val="00876003"/>
    <w:rsid w:val="00877A21"/>
    <w:rsid w:val="00877DC8"/>
    <w:rsid w:val="00880304"/>
    <w:rsid w:val="00883342"/>
    <w:rsid w:val="00883670"/>
    <w:rsid w:val="008844A2"/>
    <w:rsid w:val="00885AE4"/>
    <w:rsid w:val="00886955"/>
    <w:rsid w:val="00887095"/>
    <w:rsid w:val="0088711C"/>
    <w:rsid w:val="00887E4D"/>
    <w:rsid w:val="00890BA0"/>
    <w:rsid w:val="00891475"/>
    <w:rsid w:val="00891DAA"/>
    <w:rsid w:val="008926D3"/>
    <w:rsid w:val="0089270B"/>
    <w:rsid w:val="00892B3D"/>
    <w:rsid w:val="00892EAD"/>
    <w:rsid w:val="00893560"/>
    <w:rsid w:val="00893BFB"/>
    <w:rsid w:val="0089458A"/>
    <w:rsid w:val="00894BF8"/>
    <w:rsid w:val="00895281"/>
    <w:rsid w:val="00895AC8"/>
    <w:rsid w:val="00895B40"/>
    <w:rsid w:val="00896135"/>
    <w:rsid w:val="00896AAD"/>
    <w:rsid w:val="0089730C"/>
    <w:rsid w:val="008A0411"/>
    <w:rsid w:val="008A1E4C"/>
    <w:rsid w:val="008A35AD"/>
    <w:rsid w:val="008A3873"/>
    <w:rsid w:val="008A3895"/>
    <w:rsid w:val="008A397C"/>
    <w:rsid w:val="008A4A6B"/>
    <w:rsid w:val="008A59F2"/>
    <w:rsid w:val="008A5A43"/>
    <w:rsid w:val="008A5E0A"/>
    <w:rsid w:val="008A61DD"/>
    <w:rsid w:val="008A631D"/>
    <w:rsid w:val="008A75EB"/>
    <w:rsid w:val="008A76BC"/>
    <w:rsid w:val="008B0415"/>
    <w:rsid w:val="008B09C9"/>
    <w:rsid w:val="008B13A8"/>
    <w:rsid w:val="008B1C84"/>
    <w:rsid w:val="008B2A85"/>
    <w:rsid w:val="008B38CD"/>
    <w:rsid w:val="008B4C0D"/>
    <w:rsid w:val="008B5286"/>
    <w:rsid w:val="008B60B4"/>
    <w:rsid w:val="008C0959"/>
    <w:rsid w:val="008C2C1A"/>
    <w:rsid w:val="008C2CB3"/>
    <w:rsid w:val="008C2D22"/>
    <w:rsid w:val="008C3B25"/>
    <w:rsid w:val="008C3CB8"/>
    <w:rsid w:val="008C46FD"/>
    <w:rsid w:val="008C47F9"/>
    <w:rsid w:val="008C510C"/>
    <w:rsid w:val="008C5474"/>
    <w:rsid w:val="008C56CD"/>
    <w:rsid w:val="008C63F3"/>
    <w:rsid w:val="008C6B32"/>
    <w:rsid w:val="008C76FD"/>
    <w:rsid w:val="008C7EDA"/>
    <w:rsid w:val="008D169A"/>
    <w:rsid w:val="008D2E00"/>
    <w:rsid w:val="008D3536"/>
    <w:rsid w:val="008D48A7"/>
    <w:rsid w:val="008D4E22"/>
    <w:rsid w:val="008D5112"/>
    <w:rsid w:val="008D5376"/>
    <w:rsid w:val="008D5641"/>
    <w:rsid w:val="008D5F4A"/>
    <w:rsid w:val="008D66D6"/>
    <w:rsid w:val="008D6DE4"/>
    <w:rsid w:val="008E0880"/>
    <w:rsid w:val="008E2504"/>
    <w:rsid w:val="008E2A77"/>
    <w:rsid w:val="008E2A87"/>
    <w:rsid w:val="008E2C1B"/>
    <w:rsid w:val="008E38E4"/>
    <w:rsid w:val="008E38F3"/>
    <w:rsid w:val="008E3987"/>
    <w:rsid w:val="008E3BE1"/>
    <w:rsid w:val="008E3C1A"/>
    <w:rsid w:val="008E3E53"/>
    <w:rsid w:val="008E4644"/>
    <w:rsid w:val="008E47C0"/>
    <w:rsid w:val="008E4ABF"/>
    <w:rsid w:val="008E4B67"/>
    <w:rsid w:val="008E4BA0"/>
    <w:rsid w:val="008E627B"/>
    <w:rsid w:val="008E693A"/>
    <w:rsid w:val="008F00C1"/>
    <w:rsid w:val="008F10A2"/>
    <w:rsid w:val="008F1B65"/>
    <w:rsid w:val="008F317B"/>
    <w:rsid w:val="008F3E05"/>
    <w:rsid w:val="008F4C90"/>
    <w:rsid w:val="008F5189"/>
    <w:rsid w:val="008F51B3"/>
    <w:rsid w:val="008F6989"/>
    <w:rsid w:val="008F7292"/>
    <w:rsid w:val="008F761D"/>
    <w:rsid w:val="0090049F"/>
    <w:rsid w:val="0090179E"/>
    <w:rsid w:val="0090253F"/>
    <w:rsid w:val="00902ED2"/>
    <w:rsid w:val="00903BB2"/>
    <w:rsid w:val="00904164"/>
    <w:rsid w:val="00904509"/>
    <w:rsid w:val="00904FCD"/>
    <w:rsid w:val="00904FE1"/>
    <w:rsid w:val="0090602E"/>
    <w:rsid w:val="00907F26"/>
    <w:rsid w:val="00910126"/>
    <w:rsid w:val="0091016C"/>
    <w:rsid w:val="00910DB4"/>
    <w:rsid w:val="00910FA1"/>
    <w:rsid w:val="00911F8C"/>
    <w:rsid w:val="00912129"/>
    <w:rsid w:val="00912C2E"/>
    <w:rsid w:val="00912DCE"/>
    <w:rsid w:val="00913CFA"/>
    <w:rsid w:val="009142A2"/>
    <w:rsid w:val="00914F3D"/>
    <w:rsid w:val="0091574E"/>
    <w:rsid w:val="00915933"/>
    <w:rsid w:val="00915A21"/>
    <w:rsid w:val="00915AA9"/>
    <w:rsid w:val="00916008"/>
    <w:rsid w:val="00916070"/>
    <w:rsid w:val="009178BA"/>
    <w:rsid w:val="009205E7"/>
    <w:rsid w:val="0092064D"/>
    <w:rsid w:val="009226D1"/>
    <w:rsid w:val="00922854"/>
    <w:rsid w:val="0092294D"/>
    <w:rsid w:val="0092350C"/>
    <w:rsid w:val="00925875"/>
    <w:rsid w:val="00925892"/>
    <w:rsid w:val="00925994"/>
    <w:rsid w:val="00925B6A"/>
    <w:rsid w:val="00925F62"/>
    <w:rsid w:val="0092671F"/>
    <w:rsid w:val="00926BAE"/>
    <w:rsid w:val="0092793C"/>
    <w:rsid w:val="00927D88"/>
    <w:rsid w:val="00930C5D"/>
    <w:rsid w:val="00932EC1"/>
    <w:rsid w:val="009335ED"/>
    <w:rsid w:val="0093445C"/>
    <w:rsid w:val="0093459F"/>
    <w:rsid w:val="009346D5"/>
    <w:rsid w:val="00937A8F"/>
    <w:rsid w:val="009400DA"/>
    <w:rsid w:val="00941480"/>
    <w:rsid w:val="00942A9A"/>
    <w:rsid w:val="00942CE5"/>
    <w:rsid w:val="00943EFE"/>
    <w:rsid w:val="00944214"/>
    <w:rsid w:val="0094461F"/>
    <w:rsid w:val="00944D1B"/>
    <w:rsid w:val="00944DA3"/>
    <w:rsid w:val="009459A5"/>
    <w:rsid w:val="00945B58"/>
    <w:rsid w:val="00946EF8"/>
    <w:rsid w:val="00947547"/>
    <w:rsid w:val="0094792A"/>
    <w:rsid w:val="00947FC0"/>
    <w:rsid w:val="00950078"/>
    <w:rsid w:val="0095022E"/>
    <w:rsid w:val="00950B4E"/>
    <w:rsid w:val="00950CB2"/>
    <w:rsid w:val="00951944"/>
    <w:rsid w:val="00951F6C"/>
    <w:rsid w:val="009526DC"/>
    <w:rsid w:val="0095316D"/>
    <w:rsid w:val="00954622"/>
    <w:rsid w:val="009551F0"/>
    <w:rsid w:val="009554B6"/>
    <w:rsid w:val="00955C76"/>
    <w:rsid w:val="00955E94"/>
    <w:rsid w:val="00955EC5"/>
    <w:rsid w:val="0095663E"/>
    <w:rsid w:val="009566D6"/>
    <w:rsid w:val="00956783"/>
    <w:rsid w:val="00956EB6"/>
    <w:rsid w:val="009576EA"/>
    <w:rsid w:val="0096013D"/>
    <w:rsid w:val="00960532"/>
    <w:rsid w:val="009612F8"/>
    <w:rsid w:val="00961A57"/>
    <w:rsid w:val="00962E64"/>
    <w:rsid w:val="00963781"/>
    <w:rsid w:val="00963E26"/>
    <w:rsid w:val="00964059"/>
    <w:rsid w:val="00964414"/>
    <w:rsid w:val="009651C6"/>
    <w:rsid w:val="009653D3"/>
    <w:rsid w:val="009654B2"/>
    <w:rsid w:val="00965FE7"/>
    <w:rsid w:val="00966186"/>
    <w:rsid w:val="0096763E"/>
    <w:rsid w:val="00970977"/>
    <w:rsid w:val="00970C64"/>
    <w:rsid w:val="009710A8"/>
    <w:rsid w:val="00971162"/>
    <w:rsid w:val="00971CC9"/>
    <w:rsid w:val="009754A7"/>
    <w:rsid w:val="0097610F"/>
    <w:rsid w:val="00976D96"/>
    <w:rsid w:val="00976DAE"/>
    <w:rsid w:val="00976DBE"/>
    <w:rsid w:val="009806D2"/>
    <w:rsid w:val="0098125C"/>
    <w:rsid w:val="00982024"/>
    <w:rsid w:val="0098246E"/>
    <w:rsid w:val="00983549"/>
    <w:rsid w:val="009837F6"/>
    <w:rsid w:val="009838C7"/>
    <w:rsid w:val="009844B7"/>
    <w:rsid w:val="009844FE"/>
    <w:rsid w:val="00986077"/>
    <w:rsid w:val="00986316"/>
    <w:rsid w:val="0098740E"/>
    <w:rsid w:val="00987625"/>
    <w:rsid w:val="00987787"/>
    <w:rsid w:val="00987A89"/>
    <w:rsid w:val="00990A89"/>
    <w:rsid w:val="00990FFC"/>
    <w:rsid w:val="0099185D"/>
    <w:rsid w:val="00991F45"/>
    <w:rsid w:val="00992EFF"/>
    <w:rsid w:val="00993A58"/>
    <w:rsid w:val="009954BB"/>
    <w:rsid w:val="00995538"/>
    <w:rsid w:val="00996604"/>
    <w:rsid w:val="00996648"/>
    <w:rsid w:val="009969C8"/>
    <w:rsid w:val="00996BFD"/>
    <w:rsid w:val="009970B2"/>
    <w:rsid w:val="00997B30"/>
    <w:rsid w:val="009A09CD"/>
    <w:rsid w:val="009A1284"/>
    <w:rsid w:val="009A1E4C"/>
    <w:rsid w:val="009A2BDB"/>
    <w:rsid w:val="009A2D97"/>
    <w:rsid w:val="009A3F36"/>
    <w:rsid w:val="009A4CC1"/>
    <w:rsid w:val="009A4E7E"/>
    <w:rsid w:val="009A5823"/>
    <w:rsid w:val="009A5E47"/>
    <w:rsid w:val="009A6E12"/>
    <w:rsid w:val="009A7993"/>
    <w:rsid w:val="009B05F0"/>
    <w:rsid w:val="009B239D"/>
    <w:rsid w:val="009B255D"/>
    <w:rsid w:val="009B2A6E"/>
    <w:rsid w:val="009B37A6"/>
    <w:rsid w:val="009B3E3D"/>
    <w:rsid w:val="009B4BB6"/>
    <w:rsid w:val="009B523D"/>
    <w:rsid w:val="009B5EF9"/>
    <w:rsid w:val="009B61B3"/>
    <w:rsid w:val="009B6373"/>
    <w:rsid w:val="009B71BC"/>
    <w:rsid w:val="009B7250"/>
    <w:rsid w:val="009B75C1"/>
    <w:rsid w:val="009C0991"/>
    <w:rsid w:val="009C0ACE"/>
    <w:rsid w:val="009C1408"/>
    <w:rsid w:val="009C14F7"/>
    <w:rsid w:val="009C1949"/>
    <w:rsid w:val="009C1C1A"/>
    <w:rsid w:val="009C2133"/>
    <w:rsid w:val="009C2E36"/>
    <w:rsid w:val="009C3326"/>
    <w:rsid w:val="009C4026"/>
    <w:rsid w:val="009C5626"/>
    <w:rsid w:val="009C5C45"/>
    <w:rsid w:val="009C60A5"/>
    <w:rsid w:val="009C6A8A"/>
    <w:rsid w:val="009C7F97"/>
    <w:rsid w:val="009D0572"/>
    <w:rsid w:val="009D0C6F"/>
    <w:rsid w:val="009D0EEB"/>
    <w:rsid w:val="009D13EB"/>
    <w:rsid w:val="009D2316"/>
    <w:rsid w:val="009D2DB2"/>
    <w:rsid w:val="009D2EB5"/>
    <w:rsid w:val="009D396A"/>
    <w:rsid w:val="009D4BA3"/>
    <w:rsid w:val="009D50F2"/>
    <w:rsid w:val="009D5B52"/>
    <w:rsid w:val="009D6622"/>
    <w:rsid w:val="009D760C"/>
    <w:rsid w:val="009D7769"/>
    <w:rsid w:val="009E0793"/>
    <w:rsid w:val="009E3340"/>
    <w:rsid w:val="009E3BB8"/>
    <w:rsid w:val="009E5854"/>
    <w:rsid w:val="009E5B50"/>
    <w:rsid w:val="009E6023"/>
    <w:rsid w:val="009E6E8A"/>
    <w:rsid w:val="009E74B7"/>
    <w:rsid w:val="009E7B6E"/>
    <w:rsid w:val="009F0178"/>
    <w:rsid w:val="009F0280"/>
    <w:rsid w:val="009F0A8E"/>
    <w:rsid w:val="009F0DDA"/>
    <w:rsid w:val="009F1977"/>
    <w:rsid w:val="009F1CA7"/>
    <w:rsid w:val="009F2833"/>
    <w:rsid w:val="009F3FAF"/>
    <w:rsid w:val="009F485A"/>
    <w:rsid w:val="009F4B33"/>
    <w:rsid w:val="009F4E4E"/>
    <w:rsid w:val="009F6079"/>
    <w:rsid w:val="009F674C"/>
    <w:rsid w:val="00A0027D"/>
    <w:rsid w:val="00A01CB4"/>
    <w:rsid w:val="00A021C0"/>
    <w:rsid w:val="00A02B83"/>
    <w:rsid w:val="00A03330"/>
    <w:rsid w:val="00A03554"/>
    <w:rsid w:val="00A05A10"/>
    <w:rsid w:val="00A05BA4"/>
    <w:rsid w:val="00A05E24"/>
    <w:rsid w:val="00A06608"/>
    <w:rsid w:val="00A06A6D"/>
    <w:rsid w:val="00A06B46"/>
    <w:rsid w:val="00A06DA8"/>
    <w:rsid w:val="00A06E46"/>
    <w:rsid w:val="00A074D2"/>
    <w:rsid w:val="00A0791E"/>
    <w:rsid w:val="00A07A1F"/>
    <w:rsid w:val="00A07DEB"/>
    <w:rsid w:val="00A109D3"/>
    <w:rsid w:val="00A11E88"/>
    <w:rsid w:val="00A12803"/>
    <w:rsid w:val="00A13671"/>
    <w:rsid w:val="00A13745"/>
    <w:rsid w:val="00A148D3"/>
    <w:rsid w:val="00A14AB1"/>
    <w:rsid w:val="00A15EE1"/>
    <w:rsid w:val="00A174FE"/>
    <w:rsid w:val="00A204BF"/>
    <w:rsid w:val="00A20AE0"/>
    <w:rsid w:val="00A21B46"/>
    <w:rsid w:val="00A21C4C"/>
    <w:rsid w:val="00A230CF"/>
    <w:rsid w:val="00A2369F"/>
    <w:rsid w:val="00A24195"/>
    <w:rsid w:val="00A241AE"/>
    <w:rsid w:val="00A25C3C"/>
    <w:rsid w:val="00A300F2"/>
    <w:rsid w:val="00A302B0"/>
    <w:rsid w:val="00A307F8"/>
    <w:rsid w:val="00A30957"/>
    <w:rsid w:val="00A30B6C"/>
    <w:rsid w:val="00A31250"/>
    <w:rsid w:val="00A32EA7"/>
    <w:rsid w:val="00A342E1"/>
    <w:rsid w:val="00A34DDB"/>
    <w:rsid w:val="00A34E0E"/>
    <w:rsid w:val="00A3522C"/>
    <w:rsid w:val="00A36DE8"/>
    <w:rsid w:val="00A40A1B"/>
    <w:rsid w:val="00A40A2C"/>
    <w:rsid w:val="00A40A4E"/>
    <w:rsid w:val="00A411F4"/>
    <w:rsid w:val="00A41CD2"/>
    <w:rsid w:val="00A41D3E"/>
    <w:rsid w:val="00A42394"/>
    <w:rsid w:val="00A42765"/>
    <w:rsid w:val="00A42843"/>
    <w:rsid w:val="00A42A6D"/>
    <w:rsid w:val="00A43AB6"/>
    <w:rsid w:val="00A43AEE"/>
    <w:rsid w:val="00A44A3A"/>
    <w:rsid w:val="00A44D10"/>
    <w:rsid w:val="00A44E54"/>
    <w:rsid w:val="00A451EB"/>
    <w:rsid w:val="00A45569"/>
    <w:rsid w:val="00A462C1"/>
    <w:rsid w:val="00A46681"/>
    <w:rsid w:val="00A46CB1"/>
    <w:rsid w:val="00A46F18"/>
    <w:rsid w:val="00A503A9"/>
    <w:rsid w:val="00A50B70"/>
    <w:rsid w:val="00A52FD9"/>
    <w:rsid w:val="00A53650"/>
    <w:rsid w:val="00A537FD"/>
    <w:rsid w:val="00A54376"/>
    <w:rsid w:val="00A54557"/>
    <w:rsid w:val="00A54874"/>
    <w:rsid w:val="00A54F07"/>
    <w:rsid w:val="00A56785"/>
    <w:rsid w:val="00A56852"/>
    <w:rsid w:val="00A56AE3"/>
    <w:rsid w:val="00A56E99"/>
    <w:rsid w:val="00A57756"/>
    <w:rsid w:val="00A60011"/>
    <w:rsid w:val="00A60813"/>
    <w:rsid w:val="00A61759"/>
    <w:rsid w:val="00A61CCB"/>
    <w:rsid w:val="00A62101"/>
    <w:rsid w:val="00A62E6A"/>
    <w:rsid w:val="00A634FD"/>
    <w:rsid w:val="00A63D16"/>
    <w:rsid w:val="00A63F0E"/>
    <w:rsid w:val="00A659DA"/>
    <w:rsid w:val="00A65E58"/>
    <w:rsid w:val="00A66B96"/>
    <w:rsid w:val="00A66C81"/>
    <w:rsid w:val="00A70B48"/>
    <w:rsid w:val="00A722BA"/>
    <w:rsid w:val="00A72399"/>
    <w:rsid w:val="00A7242B"/>
    <w:rsid w:val="00A72F6B"/>
    <w:rsid w:val="00A7370B"/>
    <w:rsid w:val="00A74E16"/>
    <w:rsid w:val="00A74FDA"/>
    <w:rsid w:val="00A761AF"/>
    <w:rsid w:val="00A763AC"/>
    <w:rsid w:val="00A769C7"/>
    <w:rsid w:val="00A770C2"/>
    <w:rsid w:val="00A7726D"/>
    <w:rsid w:val="00A7779E"/>
    <w:rsid w:val="00A80018"/>
    <w:rsid w:val="00A80123"/>
    <w:rsid w:val="00A80884"/>
    <w:rsid w:val="00A80CAA"/>
    <w:rsid w:val="00A80E7A"/>
    <w:rsid w:val="00A80ED0"/>
    <w:rsid w:val="00A81165"/>
    <w:rsid w:val="00A81204"/>
    <w:rsid w:val="00A84256"/>
    <w:rsid w:val="00A8535D"/>
    <w:rsid w:val="00A85583"/>
    <w:rsid w:val="00A8562E"/>
    <w:rsid w:val="00A85DBC"/>
    <w:rsid w:val="00A86282"/>
    <w:rsid w:val="00A86605"/>
    <w:rsid w:val="00A86F90"/>
    <w:rsid w:val="00A90128"/>
    <w:rsid w:val="00A90EB4"/>
    <w:rsid w:val="00A912BE"/>
    <w:rsid w:val="00A916B3"/>
    <w:rsid w:val="00A91F42"/>
    <w:rsid w:val="00A92121"/>
    <w:rsid w:val="00A9240B"/>
    <w:rsid w:val="00A92602"/>
    <w:rsid w:val="00A929B6"/>
    <w:rsid w:val="00A92BAF"/>
    <w:rsid w:val="00A92DD0"/>
    <w:rsid w:val="00A92FD4"/>
    <w:rsid w:val="00A9354D"/>
    <w:rsid w:val="00A93717"/>
    <w:rsid w:val="00A94A7C"/>
    <w:rsid w:val="00A9512C"/>
    <w:rsid w:val="00A9539D"/>
    <w:rsid w:val="00A95673"/>
    <w:rsid w:val="00A966A6"/>
    <w:rsid w:val="00A96A64"/>
    <w:rsid w:val="00A96E95"/>
    <w:rsid w:val="00A97093"/>
    <w:rsid w:val="00A970E7"/>
    <w:rsid w:val="00A97B45"/>
    <w:rsid w:val="00AA03C6"/>
    <w:rsid w:val="00AA0FA7"/>
    <w:rsid w:val="00AA271E"/>
    <w:rsid w:val="00AA27BC"/>
    <w:rsid w:val="00AA2B9F"/>
    <w:rsid w:val="00AA2C97"/>
    <w:rsid w:val="00AA323D"/>
    <w:rsid w:val="00AA4BE6"/>
    <w:rsid w:val="00AA56AD"/>
    <w:rsid w:val="00AA5886"/>
    <w:rsid w:val="00AA59B3"/>
    <w:rsid w:val="00AA5FCE"/>
    <w:rsid w:val="00AA661F"/>
    <w:rsid w:val="00AA6CD1"/>
    <w:rsid w:val="00AA6DFB"/>
    <w:rsid w:val="00AB03E5"/>
    <w:rsid w:val="00AB0FF4"/>
    <w:rsid w:val="00AB1124"/>
    <w:rsid w:val="00AB19DA"/>
    <w:rsid w:val="00AB1D36"/>
    <w:rsid w:val="00AB2042"/>
    <w:rsid w:val="00AB5689"/>
    <w:rsid w:val="00AB6014"/>
    <w:rsid w:val="00AB6D66"/>
    <w:rsid w:val="00AB7036"/>
    <w:rsid w:val="00AB76DB"/>
    <w:rsid w:val="00AC003E"/>
    <w:rsid w:val="00AC0B15"/>
    <w:rsid w:val="00AC17D7"/>
    <w:rsid w:val="00AC2230"/>
    <w:rsid w:val="00AC25E7"/>
    <w:rsid w:val="00AC2797"/>
    <w:rsid w:val="00AC2D43"/>
    <w:rsid w:val="00AC3BBF"/>
    <w:rsid w:val="00AC3CE1"/>
    <w:rsid w:val="00AC41B6"/>
    <w:rsid w:val="00AC46D9"/>
    <w:rsid w:val="00AC50EB"/>
    <w:rsid w:val="00AC5732"/>
    <w:rsid w:val="00AC5BA5"/>
    <w:rsid w:val="00AD09F5"/>
    <w:rsid w:val="00AD2724"/>
    <w:rsid w:val="00AD292C"/>
    <w:rsid w:val="00AD3EF5"/>
    <w:rsid w:val="00AD410B"/>
    <w:rsid w:val="00AD60D2"/>
    <w:rsid w:val="00AD62A6"/>
    <w:rsid w:val="00AD75EB"/>
    <w:rsid w:val="00AD7F2C"/>
    <w:rsid w:val="00AE0054"/>
    <w:rsid w:val="00AE1646"/>
    <w:rsid w:val="00AE1669"/>
    <w:rsid w:val="00AE1C33"/>
    <w:rsid w:val="00AE1DAA"/>
    <w:rsid w:val="00AE237D"/>
    <w:rsid w:val="00AE3351"/>
    <w:rsid w:val="00AE3A75"/>
    <w:rsid w:val="00AE40BA"/>
    <w:rsid w:val="00AE4E38"/>
    <w:rsid w:val="00AE64EB"/>
    <w:rsid w:val="00AE65F8"/>
    <w:rsid w:val="00AE6C4C"/>
    <w:rsid w:val="00AE7270"/>
    <w:rsid w:val="00AE788F"/>
    <w:rsid w:val="00AF1311"/>
    <w:rsid w:val="00AF1375"/>
    <w:rsid w:val="00AF1379"/>
    <w:rsid w:val="00AF1A2A"/>
    <w:rsid w:val="00AF1E4C"/>
    <w:rsid w:val="00AF2346"/>
    <w:rsid w:val="00AF2AEA"/>
    <w:rsid w:val="00AF2B78"/>
    <w:rsid w:val="00AF2E7F"/>
    <w:rsid w:val="00AF43EA"/>
    <w:rsid w:val="00AF4613"/>
    <w:rsid w:val="00AF508F"/>
    <w:rsid w:val="00AF616D"/>
    <w:rsid w:val="00AF6CAB"/>
    <w:rsid w:val="00AF6D99"/>
    <w:rsid w:val="00AF7E67"/>
    <w:rsid w:val="00B0055B"/>
    <w:rsid w:val="00B00BDF"/>
    <w:rsid w:val="00B02105"/>
    <w:rsid w:val="00B02E47"/>
    <w:rsid w:val="00B03467"/>
    <w:rsid w:val="00B03669"/>
    <w:rsid w:val="00B03840"/>
    <w:rsid w:val="00B03FE1"/>
    <w:rsid w:val="00B05777"/>
    <w:rsid w:val="00B05F05"/>
    <w:rsid w:val="00B0614E"/>
    <w:rsid w:val="00B062AD"/>
    <w:rsid w:val="00B06D9F"/>
    <w:rsid w:val="00B0712C"/>
    <w:rsid w:val="00B0792E"/>
    <w:rsid w:val="00B10D0E"/>
    <w:rsid w:val="00B1113B"/>
    <w:rsid w:val="00B11855"/>
    <w:rsid w:val="00B11A2D"/>
    <w:rsid w:val="00B12125"/>
    <w:rsid w:val="00B13924"/>
    <w:rsid w:val="00B13A1B"/>
    <w:rsid w:val="00B1433A"/>
    <w:rsid w:val="00B14C49"/>
    <w:rsid w:val="00B15A62"/>
    <w:rsid w:val="00B15D51"/>
    <w:rsid w:val="00B15E11"/>
    <w:rsid w:val="00B16728"/>
    <w:rsid w:val="00B16736"/>
    <w:rsid w:val="00B1697D"/>
    <w:rsid w:val="00B170B9"/>
    <w:rsid w:val="00B1744C"/>
    <w:rsid w:val="00B20E0E"/>
    <w:rsid w:val="00B2344D"/>
    <w:rsid w:val="00B23742"/>
    <w:rsid w:val="00B24A82"/>
    <w:rsid w:val="00B25B45"/>
    <w:rsid w:val="00B261D4"/>
    <w:rsid w:val="00B26212"/>
    <w:rsid w:val="00B267C8"/>
    <w:rsid w:val="00B26DDB"/>
    <w:rsid w:val="00B27B11"/>
    <w:rsid w:val="00B304C5"/>
    <w:rsid w:val="00B3158A"/>
    <w:rsid w:val="00B31C34"/>
    <w:rsid w:val="00B3202D"/>
    <w:rsid w:val="00B32EE9"/>
    <w:rsid w:val="00B331FA"/>
    <w:rsid w:val="00B33A10"/>
    <w:rsid w:val="00B34FBB"/>
    <w:rsid w:val="00B36472"/>
    <w:rsid w:val="00B36CE0"/>
    <w:rsid w:val="00B37455"/>
    <w:rsid w:val="00B37890"/>
    <w:rsid w:val="00B37F5B"/>
    <w:rsid w:val="00B405DE"/>
    <w:rsid w:val="00B40FFE"/>
    <w:rsid w:val="00B41D27"/>
    <w:rsid w:val="00B41F8B"/>
    <w:rsid w:val="00B4238F"/>
    <w:rsid w:val="00B43663"/>
    <w:rsid w:val="00B4482E"/>
    <w:rsid w:val="00B46173"/>
    <w:rsid w:val="00B4684D"/>
    <w:rsid w:val="00B47412"/>
    <w:rsid w:val="00B47DDA"/>
    <w:rsid w:val="00B5046F"/>
    <w:rsid w:val="00B50CA9"/>
    <w:rsid w:val="00B51D96"/>
    <w:rsid w:val="00B52EA8"/>
    <w:rsid w:val="00B5402B"/>
    <w:rsid w:val="00B54811"/>
    <w:rsid w:val="00B55D3D"/>
    <w:rsid w:val="00B56154"/>
    <w:rsid w:val="00B5682C"/>
    <w:rsid w:val="00B5724C"/>
    <w:rsid w:val="00B60AEA"/>
    <w:rsid w:val="00B619BE"/>
    <w:rsid w:val="00B61B35"/>
    <w:rsid w:val="00B629A0"/>
    <w:rsid w:val="00B62B78"/>
    <w:rsid w:val="00B631A0"/>
    <w:rsid w:val="00B6335B"/>
    <w:rsid w:val="00B64946"/>
    <w:rsid w:val="00B65B79"/>
    <w:rsid w:val="00B66147"/>
    <w:rsid w:val="00B6664B"/>
    <w:rsid w:val="00B66B78"/>
    <w:rsid w:val="00B700A9"/>
    <w:rsid w:val="00B7101C"/>
    <w:rsid w:val="00B72D79"/>
    <w:rsid w:val="00B72E73"/>
    <w:rsid w:val="00B73067"/>
    <w:rsid w:val="00B736D5"/>
    <w:rsid w:val="00B744D5"/>
    <w:rsid w:val="00B764B3"/>
    <w:rsid w:val="00B77590"/>
    <w:rsid w:val="00B7771A"/>
    <w:rsid w:val="00B77CF3"/>
    <w:rsid w:val="00B82A24"/>
    <w:rsid w:val="00B83257"/>
    <w:rsid w:val="00B8331C"/>
    <w:rsid w:val="00B8343A"/>
    <w:rsid w:val="00B83D30"/>
    <w:rsid w:val="00B846A6"/>
    <w:rsid w:val="00B85325"/>
    <w:rsid w:val="00B85927"/>
    <w:rsid w:val="00B85FEC"/>
    <w:rsid w:val="00B871AB"/>
    <w:rsid w:val="00B87CD0"/>
    <w:rsid w:val="00B87F60"/>
    <w:rsid w:val="00B87F9F"/>
    <w:rsid w:val="00B90A53"/>
    <w:rsid w:val="00B90CFE"/>
    <w:rsid w:val="00B9130F"/>
    <w:rsid w:val="00B91A4E"/>
    <w:rsid w:val="00B91BE5"/>
    <w:rsid w:val="00B91CD4"/>
    <w:rsid w:val="00B947BD"/>
    <w:rsid w:val="00B94E2D"/>
    <w:rsid w:val="00B9549F"/>
    <w:rsid w:val="00B95827"/>
    <w:rsid w:val="00B95E80"/>
    <w:rsid w:val="00B96AF9"/>
    <w:rsid w:val="00B97F6F"/>
    <w:rsid w:val="00BA0266"/>
    <w:rsid w:val="00BA0299"/>
    <w:rsid w:val="00BA0858"/>
    <w:rsid w:val="00BA09C5"/>
    <w:rsid w:val="00BA11C4"/>
    <w:rsid w:val="00BA13DC"/>
    <w:rsid w:val="00BA1AB5"/>
    <w:rsid w:val="00BA2C50"/>
    <w:rsid w:val="00BA3CFF"/>
    <w:rsid w:val="00BA4087"/>
    <w:rsid w:val="00BA41DE"/>
    <w:rsid w:val="00BA5FD8"/>
    <w:rsid w:val="00BA63D7"/>
    <w:rsid w:val="00BA6963"/>
    <w:rsid w:val="00BA7FC4"/>
    <w:rsid w:val="00BB00F9"/>
    <w:rsid w:val="00BB05E9"/>
    <w:rsid w:val="00BB0719"/>
    <w:rsid w:val="00BB0DE3"/>
    <w:rsid w:val="00BB0E18"/>
    <w:rsid w:val="00BB125A"/>
    <w:rsid w:val="00BB1806"/>
    <w:rsid w:val="00BB1848"/>
    <w:rsid w:val="00BB18EB"/>
    <w:rsid w:val="00BB1DE0"/>
    <w:rsid w:val="00BB20CB"/>
    <w:rsid w:val="00BB295E"/>
    <w:rsid w:val="00BB2B0E"/>
    <w:rsid w:val="00BB344F"/>
    <w:rsid w:val="00BB3D3C"/>
    <w:rsid w:val="00BB4FCD"/>
    <w:rsid w:val="00BC02CE"/>
    <w:rsid w:val="00BC04D7"/>
    <w:rsid w:val="00BC0D3D"/>
    <w:rsid w:val="00BC1A39"/>
    <w:rsid w:val="00BC20FB"/>
    <w:rsid w:val="00BC23BA"/>
    <w:rsid w:val="00BC3F3B"/>
    <w:rsid w:val="00BC4462"/>
    <w:rsid w:val="00BC4611"/>
    <w:rsid w:val="00BC4889"/>
    <w:rsid w:val="00BC4A18"/>
    <w:rsid w:val="00BC4A5E"/>
    <w:rsid w:val="00BC4E5E"/>
    <w:rsid w:val="00BC5567"/>
    <w:rsid w:val="00BC5705"/>
    <w:rsid w:val="00BC5910"/>
    <w:rsid w:val="00BC5DA6"/>
    <w:rsid w:val="00BC5F0C"/>
    <w:rsid w:val="00BC6C9D"/>
    <w:rsid w:val="00BC6EE1"/>
    <w:rsid w:val="00BC7276"/>
    <w:rsid w:val="00BC7305"/>
    <w:rsid w:val="00BC7EFA"/>
    <w:rsid w:val="00BC7F9E"/>
    <w:rsid w:val="00BD0D60"/>
    <w:rsid w:val="00BD219A"/>
    <w:rsid w:val="00BD39E4"/>
    <w:rsid w:val="00BD3DCC"/>
    <w:rsid w:val="00BD4903"/>
    <w:rsid w:val="00BD4923"/>
    <w:rsid w:val="00BD5B97"/>
    <w:rsid w:val="00BD70C5"/>
    <w:rsid w:val="00BE01EA"/>
    <w:rsid w:val="00BE0C2F"/>
    <w:rsid w:val="00BE191D"/>
    <w:rsid w:val="00BE3BAD"/>
    <w:rsid w:val="00BE3F49"/>
    <w:rsid w:val="00BE4AE8"/>
    <w:rsid w:val="00BE57ED"/>
    <w:rsid w:val="00BE5BAE"/>
    <w:rsid w:val="00BF0E26"/>
    <w:rsid w:val="00BF2A12"/>
    <w:rsid w:val="00BF3A7F"/>
    <w:rsid w:val="00BF513E"/>
    <w:rsid w:val="00BF579F"/>
    <w:rsid w:val="00BF5B52"/>
    <w:rsid w:val="00BF5F23"/>
    <w:rsid w:val="00BF6DEC"/>
    <w:rsid w:val="00C00534"/>
    <w:rsid w:val="00C0110D"/>
    <w:rsid w:val="00C01CDF"/>
    <w:rsid w:val="00C02931"/>
    <w:rsid w:val="00C03499"/>
    <w:rsid w:val="00C03664"/>
    <w:rsid w:val="00C03E42"/>
    <w:rsid w:val="00C058C4"/>
    <w:rsid w:val="00C062E8"/>
    <w:rsid w:val="00C06D30"/>
    <w:rsid w:val="00C06D58"/>
    <w:rsid w:val="00C10FCE"/>
    <w:rsid w:val="00C130EE"/>
    <w:rsid w:val="00C1374F"/>
    <w:rsid w:val="00C14216"/>
    <w:rsid w:val="00C14CD0"/>
    <w:rsid w:val="00C15152"/>
    <w:rsid w:val="00C15DD3"/>
    <w:rsid w:val="00C1642A"/>
    <w:rsid w:val="00C164FC"/>
    <w:rsid w:val="00C165AC"/>
    <w:rsid w:val="00C169A7"/>
    <w:rsid w:val="00C16B12"/>
    <w:rsid w:val="00C20DA9"/>
    <w:rsid w:val="00C215E2"/>
    <w:rsid w:val="00C21C9C"/>
    <w:rsid w:val="00C21D1B"/>
    <w:rsid w:val="00C21DDD"/>
    <w:rsid w:val="00C22025"/>
    <w:rsid w:val="00C22803"/>
    <w:rsid w:val="00C22A84"/>
    <w:rsid w:val="00C23B68"/>
    <w:rsid w:val="00C243E0"/>
    <w:rsid w:val="00C26E0D"/>
    <w:rsid w:val="00C2712C"/>
    <w:rsid w:val="00C27940"/>
    <w:rsid w:val="00C30716"/>
    <w:rsid w:val="00C3079E"/>
    <w:rsid w:val="00C31284"/>
    <w:rsid w:val="00C31464"/>
    <w:rsid w:val="00C31510"/>
    <w:rsid w:val="00C31C63"/>
    <w:rsid w:val="00C32537"/>
    <w:rsid w:val="00C32B72"/>
    <w:rsid w:val="00C333BF"/>
    <w:rsid w:val="00C33AB4"/>
    <w:rsid w:val="00C3428D"/>
    <w:rsid w:val="00C34A64"/>
    <w:rsid w:val="00C352D4"/>
    <w:rsid w:val="00C36A60"/>
    <w:rsid w:val="00C36B83"/>
    <w:rsid w:val="00C37029"/>
    <w:rsid w:val="00C37315"/>
    <w:rsid w:val="00C40025"/>
    <w:rsid w:val="00C42AEE"/>
    <w:rsid w:val="00C43274"/>
    <w:rsid w:val="00C44280"/>
    <w:rsid w:val="00C44435"/>
    <w:rsid w:val="00C46723"/>
    <w:rsid w:val="00C467BE"/>
    <w:rsid w:val="00C473BA"/>
    <w:rsid w:val="00C476B3"/>
    <w:rsid w:val="00C479E4"/>
    <w:rsid w:val="00C47DB8"/>
    <w:rsid w:val="00C50908"/>
    <w:rsid w:val="00C50B4D"/>
    <w:rsid w:val="00C50DDA"/>
    <w:rsid w:val="00C518B5"/>
    <w:rsid w:val="00C51D4B"/>
    <w:rsid w:val="00C530BF"/>
    <w:rsid w:val="00C53AED"/>
    <w:rsid w:val="00C53DA0"/>
    <w:rsid w:val="00C542B7"/>
    <w:rsid w:val="00C54819"/>
    <w:rsid w:val="00C55546"/>
    <w:rsid w:val="00C574B9"/>
    <w:rsid w:val="00C574E1"/>
    <w:rsid w:val="00C57D3B"/>
    <w:rsid w:val="00C60465"/>
    <w:rsid w:val="00C612F4"/>
    <w:rsid w:val="00C6164B"/>
    <w:rsid w:val="00C63385"/>
    <w:rsid w:val="00C63FD6"/>
    <w:rsid w:val="00C6430F"/>
    <w:rsid w:val="00C64760"/>
    <w:rsid w:val="00C647EE"/>
    <w:rsid w:val="00C64F73"/>
    <w:rsid w:val="00C65982"/>
    <w:rsid w:val="00C66516"/>
    <w:rsid w:val="00C66842"/>
    <w:rsid w:val="00C70735"/>
    <w:rsid w:val="00C71237"/>
    <w:rsid w:val="00C712B5"/>
    <w:rsid w:val="00C72F1B"/>
    <w:rsid w:val="00C734E6"/>
    <w:rsid w:val="00C73D5D"/>
    <w:rsid w:val="00C74224"/>
    <w:rsid w:val="00C74BC5"/>
    <w:rsid w:val="00C75AA0"/>
    <w:rsid w:val="00C75FAE"/>
    <w:rsid w:val="00C765AA"/>
    <w:rsid w:val="00C76A60"/>
    <w:rsid w:val="00C76C9B"/>
    <w:rsid w:val="00C800CF"/>
    <w:rsid w:val="00C80F78"/>
    <w:rsid w:val="00C81174"/>
    <w:rsid w:val="00C81497"/>
    <w:rsid w:val="00C81816"/>
    <w:rsid w:val="00C82F35"/>
    <w:rsid w:val="00C832CB"/>
    <w:rsid w:val="00C83565"/>
    <w:rsid w:val="00C8458A"/>
    <w:rsid w:val="00C845AE"/>
    <w:rsid w:val="00C84C17"/>
    <w:rsid w:val="00C84CFE"/>
    <w:rsid w:val="00C85325"/>
    <w:rsid w:val="00C85359"/>
    <w:rsid w:val="00C861C0"/>
    <w:rsid w:val="00C86AD1"/>
    <w:rsid w:val="00C87870"/>
    <w:rsid w:val="00C87CD2"/>
    <w:rsid w:val="00C87D19"/>
    <w:rsid w:val="00C907AF"/>
    <w:rsid w:val="00C9131E"/>
    <w:rsid w:val="00C91FEB"/>
    <w:rsid w:val="00C925EE"/>
    <w:rsid w:val="00C93263"/>
    <w:rsid w:val="00C94201"/>
    <w:rsid w:val="00C94368"/>
    <w:rsid w:val="00C95B5E"/>
    <w:rsid w:val="00C95E60"/>
    <w:rsid w:val="00C9729C"/>
    <w:rsid w:val="00C97789"/>
    <w:rsid w:val="00CA16FF"/>
    <w:rsid w:val="00CA1A56"/>
    <w:rsid w:val="00CA23BC"/>
    <w:rsid w:val="00CA33B0"/>
    <w:rsid w:val="00CA37A4"/>
    <w:rsid w:val="00CA3CFF"/>
    <w:rsid w:val="00CA3D6E"/>
    <w:rsid w:val="00CA4A58"/>
    <w:rsid w:val="00CA4B45"/>
    <w:rsid w:val="00CA4C71"/>
    <w:rsid w:val="00CA59AB"/>
    <w:rsid w:val="00CA5C51"/>
    <w:rsid w:val="00CA680F"/>
    <w:rsid w:val="00CA7F3E"/>
    <w:rsid w:val="00CB0D59"/>
    <w:rsid w:val="00CB1162"/>
    <w:rsid w:val="00CB1503"/>
    <w:rsid w:val="00CB28E2"/>
    <w:rsid w:val="00CB3A55"/>
    <w:rsid w:val="00CB3B75"/>
    <w:rsid w:val="00CB44D3"/>
    <w:rsid w:val="00CB59E4"/>
    <w:rsid w:val="00CB618F"/>
    <w:rsid w:val="00CB6454"/>
    <w:rsid w:val="00CB6608"/>
    <w:rsid w:val="00CB6B1A"/>
    <w:rsid w:val="00CB6C7A"/>
    <w:rsid w:val="00CB733E"/>
    <w:rsid w:val="00CB7616"/>
    <w:rsid w:val="00CB7D99"/>
    <w:rsid w:val="00CC040C"/>
    <w:rsid w:val="00CC06AE"/>
    <w:rsid w:val="00CC1166"/>
    <w:rsid w:val="00CC1170"/>
    <w:rsid w:val="00CC154A"/>
    <w:rsid w:val="00CC1685"/>
    <w:rsid w:val="00CC1698"/>
    <w:rsid w:val="00CC1B23"/>
    <w:rsid w:val="00CC241F"/>
    <w:rsid w:val="00CC35B5"/>
    <w:rsid w:val="00CC40C3"/>
    <w:rsid w:val="00CC4ADC"/>
    <w:rsid w:val="00CC4C09"/>
    <w:rsid w:val="00CC4E49"/>
    <w:rsid w:val="00CC50C4"/>
    <w:rsid w:val="00CC527E"/>
    <w:rsid w:val="00CC5B9F"/>
    <w:rsid w:val="00CC5E21"/>
    <w:rsid w:val="00CC5F3E"/>
    <w:rsid w:val="00CC6D1E"/>
    <w:rsid w:val="00CC6EDD"/>
    <w:rsid w:val="00CC7F2A"/>
    <w:rsid w:val="00CD064D"/>
    <w:rsid w:val="00CD0E07"/>
    <w:rsid w:val="00CD1C53"/>
    <w:rsid w:val="00CD2736"/>
    <w:rsid w:val="00CD29BE"/>
    <w:rsid w:val="00CD2A67"/>
    <w:rsid w:val="00CD3243"/>
    <w:rsid w:val="00CD3D02"/>
    <w:rsid w:val="00CD3F9C"/>
    <w:rsid w:val="00CD46CE"/>
    <w:rsid w:val="00CD4BE3"/>
    <w:rsid w:val="00CD53C4"/>
    <w:rsid w:val="00CD5414"/>
    <w:rsid w:val="00CE1482"/>
    <w:rsid w:val="00CE1932"/>
    <w:rsid w:val="00CE1F43"/>
    <w:rsid w:val="00CE379E"/>
    <w:rsid w:val="00CE4A5C"/>
    <w:rsid w:val="00CE5421"/>
    <w:rsid w:val="00CE6018"/>
    <w:rsid w:val="00CE6A8B"/>
    <w:rsid w:val="00CE6D70"/>
    <w:rsid w:val="00CE6E8D"/>
    <w:rsid w:val="00CE701C"/>
    <w:rsid w:val="00CE709C"/>
    <w:rsid w:val="00CE7575"/>
    <w:rsid w:val="00CF0361"/>
    <w:rsid w:val="00CF0487"/>
    <w:rsid w:val="00CF0730"/>
    <w:rsid w:val="00CF1518"/>
    <w:rsid w:val="00CF1695"/>
    <w:rsid w:val="00CF2654"/>
    <w:rsid w:val="00CF29E9"/>
    <w:rsid w:val="00CF2F0D"/>
    <w:rsid w:val="00CF31FD"/>
    <w:rsid w:val="00CF3703"/>
    <w:rsid w:val="00CF4224"/>
    <w:rsid w:val="00CF42FA"/>
    <w:rsid w:val="00CF48DB"/>
    <w:rsid w:val="00CF5690"/>
    <w:rsid w:val="00CF6511"/>
    <w:rsid w:val="00CF672E"/>
    <w:rsid w:val="00CF7F6D"/>
    <w:rsid w:val="00D003EF"/>
    <w:rsid w:val="00D008B3"/>
    <w:rsid w:val="00D010E2"/>
    <w:rsid w:val="00D01A56"/>
    <w:rsid w:val="00D01AF7"/>
    <w:rsid w:val="00D01F23"/>
    <w:rsid w:val="00D022A7"/>
    <w:rsid w:val="00D02441"/>
    <w:rsid w:val="00D02DF8"/>
    <w:rsid w:val="00D03279"/>
    <w:rsid w:val="00D03309"/>
    <w:rsid w:val="00D045B6"/>
    <w:rsid w:val="00D047A1"/>
    <w:rsid w:val="00D056D7"/>
    <w:rsid w:val="00D05CF4"/>
    <w:rsid w:val="00D06196"/>
    <w:rsid w:val="00D06289"/>
    <w:rsid w:val="00D062CC"/>
    <w:rsid w:val="00D06BE9"/>
    <w:rsid w:val="00D07762"/>
    <w:rsid w:val="00D07CB2"/>
    <w:rsid w:val="00D1083D"/>
    <w:rsid w:val="00D10EFC"/>
    <w:rsid w:val="00D12466"/>
    <w:rsid w:val="00D13D65"/>
    <w:rsid w:val="00D13E1F"/>
    <w:rsid w:val="00D14E18"/>
    <w:rsid w:val="00D14FD8"/>
    <w:rsid w:val="00D1584D"/>
    <w:rsid w:val="00D158A4"/>
    <w:rsid w:val="00D15963"/>
    <w:rsid w:val="00D15977"/>
    <w:rsid w:val="00D1654A"/>
    <w:rsid w:val="00D16754"/>
    <w:rsid w:val="00D16998"/>
    <w:rsid w:val="00D17C90"/>
    <w:rsid w:val="00D2026E"/>
    <w:rsid w:val="00D20E09"/>
    <w:rsid w:val="00D21ADD"/>
    <w:rsid w:val="00D21E74"/>
    <w:rsid w:val="00D22253"/>
    <w:rsid w:val="00D2235D"/>
    <w:rsid w:val="00D23093"/>
    <w:rsid w:val="00D24139"/>
    <w:rsid w:val="00D24499"/>
    <w:rsid w:val="00D259E3"/>
    <w:rsid w:val="00D25E7D"/>
    <w:rsid w:val="00D25E9C"/>
    <w:rsid w:val="00D30384"/>
    <w:rsid w:val="00D3058B"/>
    <w:rsid w:val="00D307A0"/>
    <w:rsid w:val="00D315A1"/>
    <w:rsid w:val="00D3456A"/>
    <w:rsid w:val="00D353DB"/>
    <w:rsid w:val="00D35830"/>
    <w:rsid w:val="00D37514"/>
    <w:rsid w:val="00D378A1"/>
    <w:rsid w:val="00D4196E"/>
    <w:rsid w:val="00D420FB"/>
    <w:rsid w:val="00D42DEF"/>
    <w:rsid w:val="00D431CE"/>
    <w:rsid w:val="00D432D0"/>
    <w:rsid w:val="00D43AC1"/>
    <w:rsid w:val="00D43CDE"/>
    <w:rsid w:val="00D44800"/>
    <w:rsid w:val="00D4495C"/>
    <w:rsid w:val="00D449D1"/>
    <w:rsid w:val="00D45566"/>
    <w:rsid w:val="00D45915"/>
    <w:rsid w:val="00D466B9"/>
    <w:rsid w:val="00D46E02"/>
    <w:rsid w:val="00D47C94"/>
    <w:rsid w:val="00D51272"/>
    <w:rsid w:val="00D51856"/>
    <w:rsid w:val="00D51DB0"/>
    <w:rsid w:val="00D527D0"/>
    <w:rsid w:val="00D527E2"/>
    <w:rsid w:val="00D53F7F"/>
    <w:rsid w:val="00D54E01"/>
    <w:rsid w:val="00D55110"/>
    <w:rsid w:val="00D553AD"/>
    <w:rsid w:val="00D556B1"/>
    <w:rsid w:val="00D561F5"/>
    <w:rsid w:val="00D5701B"/>
    <w:rsid w:val="00D60181"/>
    <w:rsid w:val="00D60498"/>
    <w:rsid w:val="00D611F8"/>
    <w:rsid w:val="00D61C3A"/>
    <w:rsid w:val="00D631F3"/>
    <w:rsid w:val="00D63970"/>
    <w:rsid w:val="00D6444C"/>
    <w:rsid w:val="00D6492D"/>
    <w:rsid w:val="00D64DFF"/>
    <w:rsid w:val="00D65744"/>
    <w:rsid w:val="00D657CA"/>
    <w:rsid w:val="00D65942"/>
    <w:rsid w:val="00D65DDA"/>
    <w:rsid w:val="00D65F26"/>
    <w:rsid w:val="00D66C48"/>
    <w:rsid w:val="00D67BC1"/>
    <w:rsid w:val="00D7058C"/>
    <w:rsid w:val="00D70821"/>
    <w:rsid w:val="00D70879"/>
    <w:rsid w:val="00D70E26"/>
    <w:rsid w:val="00D71FBF"/>
    <w:rsid w:val="00D72183"/>
    <w:rsid w:val="00D72388"/>
    <w:rsid w:val="00D72643"/>
    <w:rsid w:val="00D73661"/>
    <w:rsid w:val="00D74081"/>
    <w:rsid w:val="00D752F4"/>
    <w:rsid w:val="00D75A1F"/>
    <w:rsid w:val="00D76F57"/>
    <w:rsid w:val="00D77BDF"/>
    <w:rsid w:val="00D8106B"/>
    <w:rsid w:val="00D81825"/>
    <w:rsid w:val="00D81C84"/>
    <w:rsid w:val="00D825F0"/>
    <w:rsid w:val="00D82F42"/>
    <w:rsid w:val="00D8375A"/>
    <w:rsid w:val="00D8385E"/>
    <w:rsid w:val="00D83F37"/>
    <w:rsid w:val="00D84D9B"/>
    <w:rsid w:val="00D86CCE"/>
    <w:rsid w:val="00D879E0"/>
    <w:rsid w:val="00D90FD1"/>
    <w:rsid w:val="00D91C79"/>
    <w:rsid w:val="00D9352D"/>
    <w:rsid w:val="00D9464C"/>
    <w:rsid w:val="00D94CD8"/>
    <w:rsid w:val="00D94ECE"/>
    <w:rsid w:val="00D95619"/>
    <w:rsid w:val="00D962F6"/>
    <w:rsid w:val="00D9743E"/>
    <w:rsid w:val="00D9789F"/>
    <w:rsid w:val="00D97C07"/>
    <w:rsid w:val="00DA051D"/>
    <w:rsid w:val="00DA094A"/>
    <w:rsid w:val="00DA15E7"/>
    <w:rsid w:val="00DA1DA6"/>
    <w:rsid w:val="00DA1EB6"/>
    <w:rsid w:val="00DA263C"/>
    <w:rsid w:val="00DA3EEA"/>
    <w:rsid w:val="00DA41E3"/>
    <w:rsid w:val="00DA4B5F"/>
    <w:rsid w:val="00DA68A9"/>
    <w:rsid w:val="00DA7F3F"/>
    <w:rsid w:val="00DB0868"/>
    <w:rsid w:val="00DB16FE"/>
    <w:rsid w:val="00DB1D06"/>
    <w:rsid w:val="00DB22A7"/>
    <w:rsid w:val="00DB3E7F"/>
    <w:rsid w:val="00DB48C8"/>
    <w:rsid w:val="00DB499E"/>
    <w:rsid w:val="00DB51DF"/>
    <w:rsid w:val="00DB6273"/>
    <w:rsid w:val="00DB6722"/>
    <w:rsid w:val="00DB74BD"/>
    <w:rsid w:val="00DB7A59"/>
    <w:rsid w:val="00DC14A7"/>
    <w:rsid w:val="00DC3E3B"/>
    <w:rsid w:val="00DC4565"/>
    <w:rsid w:val="00DC5306"/>
    <w:rsid w:val="00DC5D80"/>
    <w:rsid w:val="00DC6985"/>
    <w:rsid w:val="00DC71AC"/>
    <w:rsid w:val="00DC787B"/>
    <w:rsid w:val="00DD007F"/>
    <w:rsid w:val="00DD055C"/>
    <w:rsid w:val="00DD0A3A"/>
    <w:rsid w:val="00DD199A"/>
    <w:rsid w:val="00DD49AC"/>
    <w:rsid w:val="00DD574A"/>
    <w:rsid w:val="00DD595D"/>
    <w:rsid w:val="00DD6F3C"/>
    <w:rsid w:val="00DD6F69"/>
    <w:rsid w:val="00DD78B9"/>
    <w:rsid w:val="00DD7D23"/>
    <w:rsid w:val="00DE00CF"/>
    <w:rsid w:val="00DE05E5"/>
    <w:rsid w:val="00DE111F"/>
    <w:rsid w:val="00DE15AF"/>
    <w:rsid w:val="00DE1FB8"/>
    <w:rsid w:val="00DE26A0"/>
    <w:rsid w:val="00DE3DE4"/>
    <w:rsid w:val="00DE41AB"/>
    <w:rsid w:val="00DE45B7"/>
    <w:rsid w:val="00DE4806"/>
    <w:rsid w:val="00DE4B6E"/>
    <w:rsid w:val="00DE5056"/>
    <w:rsid w:val="00DE52D0"/>
    <w:rsid w:val="00DE5604"/>
    <w:rsid w:val="00DE61CC"/>
    <w:rsid w:val="00DE690E"/>
    <w:rsid w:val="00DF15EB"/>
    <w:rsid w:val="00DF1E72"/>
    <w:rsid w:val="00DF3073"/>
    <w:rsid w:val="00DF4009"/>
    <w:rsid w:val="00DF40FA"/>
    <w:rsid w:val="00DF4767"/>
    <w:rsid w:val="00DF48CC"/>
    <w:rsid w:val="00DF4EB3"/>
    <w:rsid w:val="00DF5C49"/>
    <w:rsid w:val="00DF5E1C"/>
    <w:rsid w:val="00DF68C3"/>
    <w:rsid w:val="00DF7671"/>
    <w:rsid w:val="00DF7F48"/>
    <w:rsid w:val="00E010BD"/>
    <w:rsid w:val="00E01C03"/>
    <w:rsid w:val="00E01F80"/>
    <w:rsid w:val="00E03097"/>
    <w:rsid w:val="00E03EFE"/>
    <w:rsid w:val="00E03F1D"/>
    <w:rsid w:val="00E04303"/>
    <w:rsid w:val="00E04E3F"/>
    <w:rsid w:val="00E04E9B"/>
    <w:rsid w:val="00E0511E"/>
    <w:rsid w:val="00E0549D"/>
    <w:rsid w:val="00E0552F"/>
    <w:rsid w:val="00E057FD"/>
    <w:rsid w:val="00E05803"/>
    <w:rsid w:val="00E058EB"/>
    <w:rsid w:val="00E05B1E"/>
    <w:rsid w:val="00E06716"/>
    <w:rsid w:val="00E0687A"/>
    <w:rsid w:val="00E06AE8"/>
    <w:rsid w:val="00E0752D"/>
    <w:rsid w:val="00E07F1B"/>
    <w:rsid w:val="00E1006A"/>
    <w:rsid w:val="00E1041D"/>
    <w:rsid w:val="00E109E1"/>
    <w:rsid w:val="00E10E4F"/>
    <w:rsid w:val="00E13860"/>
    <w:rsid w:val="00E13D56"/>
    <w:rsid w:val="00E13EBA"/>
    <w:rsid w:val="00E14383"/>
    <w:rsid w:val="00E143F2"/>
    <w:rsid w:val="00E14943"/>
    <w:rsid w:val="00E14BA2"/>
    <w:rsid w:val="00E14BCD"/>
    <w:rsid w:val="00E156F5"/>
    <w:rsid w:val="00E15C4E"/>
    <w:rsid w:val="00E16241"/>
    <w:rsid w:val="00E16773"/>
    <w:rsid w:val="00E169D0"/>
    <w:rsid w:val="00E16ED1"/>
    <w:rsid w:val="00E17A9F"/>
    <w:rsid w:val="00E20949"/>
    <w:rsid w:val="00E20AF5"/>
    <w:rsid w:val="00E217F2"/>
    <w:rsid w:val="00E2191C"/>
    <w:rsid w:val="00E21944"/>
    <w:rsid w:val="00E21B63"/>
    <w:rsid w:val="00E21BEB"/>
    <w:rsid w:val="00E220E4"/>
    <w:rsid w:val="00E22D69"/>
    <w:rsid w:val="00E23491"/>
    <w:rsid w:val="00E234D8"/>
    <w:rsid w:val="00E23D6E"/>
    <w:rsid w:val="00E24E98"/>
    <w:rsid w:val="00E252F7"/>
    <w:rsid w:val="00E26057"/>
    <w:rsid w:val="00E260FB"/>
    <w:rsid w:val="00E26B9C"/>
    <w:rsid w:val="00E26EEE"/>
    <w:rsid w:val="00E27B3F"/>
    <w:rsid w:val="00E30A32"/>
    <w:rsid w:val="00E30A8E"/>
    <w:rsid w:val="00E30EB9"/>
    <w:rsid w:val="00E31390"/>
    <w:rsid w:val="00E347D3"/>
    <w:rsid w:val="00E34923"/>
    <w:rsid w:val="00E351B8"/>
    <w:rsid w:val="00E355AE"/>
    <w:rsid w:val="00E35ABF"/>
    <w:rsid w:val="00E3605C"/>
    <w:rsid w:val="00E36482"/>
    <w:rsid w:val="00E36B1D"/>
    <w:rsid w:val="00E36EF5"/>
    <w:rsid w:val="00E37AB9"/>
    <w:rsid w:val="00E40611"/>
    <w:rsid w:val="00E40937"/>
    <w:rsid w:val="00E40DD2"/>
    <w:rsid w:val="00E44AC2"/>
    <w:rsid w:val="00E47F31"/>
    <w:rsid w:val="00E502FA"/>
    <w:rsid w:val="00E5038B"/>
    <w:rsid w:val="00E503E1"/>
    <w:rsid w:val="00E504A6"/>
    <w:rsid w:val="00E51371"/>
    <w:rsid w:val="00E516B5"/>
    <w:rsid w:val="00E51E61"/>
    <w:rsid w:val="00E528CA"/>
    <w:rsid w:val="00E529AA"/>
    <w:rsid w:val="00E547CA"/>
    <w:rsid w:val="00E56B6E"/>
    <w:rsid w:val="00E5732B"/>
    <w:rsid w:val="00E61039"/>
    <w:rsid w:val="00E61065"/>
    <w:rsid w:val="00E61172"/>
    <w:rsid w:val="00E63895"/>
    <w:rsid w:val="00E639D0"/>
    <w:rsid w:val="00E646A3"/>
    <w:rsid w:val="00E64B00"/>
    <w:rsid w:val="00E653A9"/>
    <w:rsid w:val="00E65F99"/>
    <w:rsid w:val="00E67358"/>
    <w:rsid w:val="00E6797A"/>
    <w:rsid w:val="00E708C0"/>
    <w:rsid w:val="00E70DBF"/>
    <w:rsid w:val="00E72822"/>
    <w:rsid w:val="00E731EB"/>
    <w:rsid w:val="00E73891"/>
    <w:rsid w:val="00E743B5"/>
    <w:rsid w:val="00E7448C"/>
    <w:rsid w:val="00E74A24"/>
    <w:rsid w:val="00E75119"/>
    <w:rsid w:val="00E754A4"/>
    <w:rsid w:val="00E75927"/>
    <w:rsid w:val="00E75BDF"/>
    <w:rsid w:val="00E75FE1"/>
    <w:rsid w:val="00E761B8"/>
    <w:rsid w:val="00E769E2"/>
    <w:rsid w:val="00E76F0A"/>
    <w:rsid w:val="00E7788A"/>
    <w:rsid w:val="00E778E5"/>
    <w:rsid w:val="00E77EB8"/>
    <w:rsid w:val="00E800C7"/>
    <w:rsid w:val="00E800DF"/>
    <w:rsid w:val="00E805CF"/>
    <w:rsid w:val="00E811C7"/>
    <w:rsid w:val="00E81662"/>
    <w:rsid w:val="00E81B79"/>
    <w:rsid w:val="00E82676"/>
    <w:rsid w:val="00E82DC8"/>
    <w:rsid w:val="00E83906"/>
    <w:rsid w:val="00E846DC"/>
    <w:rsid w:val="00E85EB9"/>
    <w:rsid w:val="00E85FDD"/>
    <w:rsid w:val="00E86EFB"/>
    <w:rsid w:val="00E8730F"/>
    <w:rsid w:val="00E879CD"/>
    <w:rsid w:val="00E9096D"/>
    <w:rsid w:val="00E90A56"/>
    <w:rsid w:val="00E90C61"/>
    <w:rsid w:val="00E90C7F"/>
    <w:rsid w:val="00E91BC7"/>
    <w:rsid w:val="00E929D2"/>
    <w:rsid w:val="00E931D7"/>
    <w:rsid w:val="00E94BBC"/>
    <w:rsid w:val="00E96740"/>
    <w:rsid w:val="00E96839"/>
    <w:rsid w:val="00EA00A8"/>
    <w:rsid w:val="00EA020A"/>
    <w:rsid w:val="00EA05AD"/>
    <w:rsid w:val="00EA0845"/>
    <w:rsid w:val="00EA08BD"/>
    <w:rsid w:val="00EA098D"/>
    <w:rsid w:val="00EA1134"/>
    <w:rsid w:val="00EA23F1"/>
    <w:rsid w:val="00EA31AD"/>
    <w:rsid w:val="00EA428B"/>
    <w:rsid w:val="00EA4557"/>
    <w:rsid w:val="00EA4E58"/>
    <w:rsid w:val="00EA57C5"/>
    <w:rsid w:val="00EB00B6"/>
    <w:rsid w:val="00EB0FA3"/>
    <w:rsid w:val="00EB1B46"/>
    <w:rsid w:val="00EB24E5"/>
    <w:rsid w:val="00EB2804"/>
    <w:rsid w:val="00EB3648"/>
    <w:rsid w:val="00EB393B"/>
    <w:rsid w:val="00EB5115"/>
    <w:rsid w:val="00EB5986"/>
    <w:rsid w:val="00EB6566"/>
    <w:rsid w:val="00EB66ED"/>
    <w:rsid w:val="00EB71C4"/>
    <w:rsid w:val="00EB721E"/>
    <w:rsid w:val="00EB729C"/>
    <w:rsid w:val="00EB75B7"/>
    <w:rsid w:val="00EB7871"/>
    <w:rsid w:val="00EB7AF8"/>
    <w:rsid w:val="00EB7EA9"/>
    <w:rsid w:val="00EC14DB"/>
    <w:rsid w:val="00EC1866"/>
    <w:rsid w:val="00EC197B"/>
    <w:rsid w:val="00EC1FCE"/>
    <w:rsid w:val="00EC2915"/>
    <w:rsid w:val="00EC2E28"/>
    <w:rsid w:val="00EC35ED"/>
    <w:rsid w:val="00EC39AE"/>
    <w:rsid w:val="00EC3AB0"/>
    <w:rsid w:val="00EC3C3D"/>
    <w:rsid w:val="00EC48AA"/>
    <w:rsid w:val="00EC4CDA"/>
    <w:rsid w:val="00EC545E"/>
    <w:rsid w:val="00EC5AED"/>
    <w:rsid w:val="00EC67C2"/>
    <w:rsid w:val="00EC6DBB"/>
    <w:rsid w:val="00ED0999"/>
    <w:rsid w:val="00ED10B0"/>
    <w:rsid w:val="00ED19F8"/>
    <w:rsid w:val="00ED2072"/>
    <w:rsid w:val="00ED3F63"/>
    <w:rsid w:val="00ED3FF1"/>
    <w:rsid w:val="00ED486E"/>
    <w:rsid w:val="00ED4BB5"/>
    <w:rsid w:val="00ED60C5"/>
    <w:rsid w:val="00ED697A"/>
    <w:rsid w:val="00ED7AC0"/>
    <w:rsid w:val="00ED7FEE"/>
    <w:rsid w:val="00EE03EB"/>
    <w:rsid w:val="00EE03ED"/>
    <w:rsid w:val="00EE1213"/>
    <w:rsid w:val="00EE1DCA"/>
    <w:rsid w:val="00EE3618"/>
    <w:rsid w:val="00EE78E3"/>
    <w:rsid w:val="00EE7F13"/>
    <w:rsid w:val="00EF0A3B"/>
    <w:rsid w:val="00EF0E50"/>
    <w:rsid w:val="00EF233B"/>
    <w:rsid w:val="00EF252E"/>
    <w:rsid w:val="00EF2D68"/>
    <w:rsid w:val="00EF3A3E"/>
    <w:rsid w:val="00EF4E31"/>
    <w:rsid w:val="00EF5211"/>
    <w:rsid w:val="00EF56D9"/>
    <w:rsid w:val="00EF5E0C"/>
    <w:rsid w:val="00EF62E2"/>
    <w:rsid w:val="00EF6E17"/>
    <w:rsid w:val="00F01987"/>
    <w:rsid w:val="00F02740"/>
    <w:rsid w:val="00F04761"/>
    <w:rsid w:val="00F04EDF"/>
    <w:rsid w:val="00F066F4"/>
    <w:rsid w:val="00F06B95"/>
    <w:rsid w:val="00F10F11"/>
    <w:rsid w:val="00F11343"/>
    <w:rsid w:val="00F1197B"/>
    <w:rsid w:val="00F11B7F"/>
    <w:rsid w:val="00F12177"/>
    <w:rsid w:val="00F131CB"/>
    <w:rsid w:val="00F13967"/>
    <w:rsid w:val="00F14B06"/>
    <w:rsid w:val="00F14D09"/>
    <w:rsid w:val="00F2223D"/>
    <w:rsid w:val="00F222D4"/>
    <w:rsid w:val="00F22FE4"/>
    <w:rsid w:val="00F234AD"/>
    <w:rsid w:val="00F23500"/>
    <w:rsid w:val="00F23594"/>
    <w:rsid w:val="00F23AF3"/>
    <w:rsid w:val="00F241C5"/>
    <w:rsid w:val="00F244B0"/>
    <w:rsid w:val="00F254DD"/>
    <w:rsid w:val="00F263CF"/>
    <w:rsid w:val="00F2689F"/>
    <w:rsid w:val="00F27654"/>
    <w:rsid w:val="00F278EE"/>
    <w:rsid w:val="00F30D9C"/>
    <w:rsid w:val="00F316E2"/>
    <w:rsid w:val="00F31846"/>
    <w:rsid w:val="00F34356"/>
    <w:rsid w:val="00F3471E"/>
    <w:rsid w:val="00F348CC"/>
    <w:rsid w:val="00F3499A"/>
    <w:rsid w:val="00F34D07"/>
    <w:rsid w:val="00F368F0"/>
    <w:rsid w:val="00F37A20"/>
    <w:rsid w:val="00F40737"/>
    <w:rsid w:val="00F42108"/>
    <w:rsid w:val="00F43A92"/>
    <w:rsid w:val="00F444A5"/>
    <w:rsid w:val="00F44A90"/>
    <w:rsid w:val="00F44E5F"/>
    <w:rsid w:val="00F46A4A"/>
    <w:rsid w:val="00F46CB0"/>
    <w:rsid w:val="00F46F1F"/>
    <w:rsid w:val="00F47053"/>
    <w:rsid w:val="00F47286"/>
    <w:rsid w:val="00F47918"/>
    <w:rsid w:val="00F47A56"/>
    <w:rsid w:val="00F5027E"/>
    <w:rsid w:val="00F51186"/>
    <w:rsid w:val="00F51421"/>
    <w:rsid w:val="00F51B8C"/>
    <w:rsid w:val="00F525A3"/>
    <w:rsid w:val="00F52747"/>
    <w:rsid w:val="00F5288B"/>
    <w:rsid w:val="00F52E8A"/>
    <w:rsid w:val="00F52F5B"/>
    <w:rsid w:val="00F53375"/>
    <w:rsid w:val="00F53930"/>
    <w:rsid w:val="00F5410B"/>
    <w:rsid w:val="00F54E00"/>
    <w:rsid w:val="00F55978"/>
    <w:rsid w:val="00F55C4A"/>
    <w:rsid w:val="00F55CD1"/>
    <w:rsid w:val="00F56974"/>
    <w:rsid w:val="00F57CBD"/>
    <w:rsid w:val="00F612C1"/>
    <w:rsid w:val="00F619F6"/>
    <w:rsid w:val="00F61F18"/>
    <w:rsid w:val="00F61F9C"/>
    <w:rsid w:val="00F62806"/>
    <w:rsid w:val="00F63F2C"/>
    <w:rsid w:val="00F6405A"/>
    <w:rsid w:val="00F64FFF"/>
    <w:rsid w:val="00F65ACD"/>
    <w:rsid w:val="00F6608A"/>
    <w:rsid w:val="00F7086B"/>
    <w:rsid w:val="00F71148"/>
    <w:rsid w:val="00F7185D"/>
    <w:rsid w:val="00F71D5B"/>
    <w:rsid w:val="00F71F37"/>
    <w:rsid w:val="00F72337"/>
    <w:rsid w:val="00F7253C"/>
    <w:rsid w:val="00F730A5"/>
    <w:rsid w:val="00F7383B"/>
    <w:rsid w:val="00F73D97"/>
    <w:rsid w:val="00F74725"/>
    <w:rsid w:val="00F7609E"/>
    <w:rsid w:val="00F7776F"/>
    <w:rsid w:val="00F8066E"/>
    <w:rsid w:val="00F80A8D"/>
    <w:rsid w:val="00F817A6"/>
    <w:rsid w:val="00F831C2"/>
    <w:rsid w:val="00F835F6"/>
    <w:rsid w:val="00F83D72"/>
    <w:rsid w:val="00F84674"/>
    <w:rsid w:val="00F8598D"/>
    <w:rsid w:val="00F90909"/>
    <w:rsid w:val="00F92DB0"/>
    <w:rsid w:val="00F935E6"/>
    <w:rsid w:val="00F947D2"/>
    <w:rsid w:val="00F94FE5"/>
    <w:rsid w:val="00F95A38"/>
    <w:rsid w:val="00F95EDC"/>
    <w:rsid w:val="00F960B2"/>
    <w:rsid w:val="00F96130"/>
    <w:rsid w:val="00F97151"/>
    <w:rsid w:val="00F971D0"/>
    <w:rsid w:val="00F97417"/>
    <w:rsid w:val="00F976E5"/>
    <w:rsid w:val="00FA0014"/>
    <w:rsid w:val="00FA0149"/>
    <w:rsid w:val="00FA0B67"/>
    <w:rsid w:val="00FA1339"/>
    <w:rsid w:val="00FA1D0D"/>
    <w:rsid w:val="00FA28EF"/>
    <w:rsid w:val="00FA2FD4"/>
    <w:rsid w:val="00FA32DD"/>
    <w:rsid w:val="00FA3F11"/>
    <w:rsid w:val="00FA4336"/>
    <w:rsid w:val="00FA586A"/>
    <w:rsid w:val="00FA5B3B"/>
    <w:rsid w:val="00FA5B8D"/>
    <w:rsid w:val="00FA5F0A"/>
    <w:rsid w:val="00FA71D1"/>
    <w:rsid w:val="00FB03EF"/>
    <w:rsid w:val="00FB07F5"/>
    <w:rsid w:val="00FB08F0"/>
    <w:rsid w:val="00FB1BB9"/>
    <w:rsid w:val="00FB3776"/>
    <w:rsid w:val="00FB48C7"/>
    <w:rsid w:val="00FB4F0C"/>
    <w:rsid w:val="00FB4FF8"/>
    <w:rsid w:val="00FB5143"/>
    <w:rsid w:val="00FB60CA"/>
    <w:rsid w:val="00FB6B9C"/>
    <w:rsid w:val="00FB7281"/>
    <w:rsid w:val="00FC0D95"/>
    <w:rsid w:val="00FC0E22"/>
    <w:rsid w:val="00FC105E"/>
    <w:rsid w:val="00FC1525"/>
    <w:rsid w:val="00FC16A3"/>
    <w:rsid w:val="00FC1C35"/>
    <w:rsid w:val="00FC22A6"/>
    <w:rsid w:val="00FC28F5"/>
    <w:rsid w:val="00FC2ADD"/>
    <w:rsid w:val="00FC2EAF"/>
    <w:rsid w:val="00FC55DF"/>
    <w:rsid w:val="00FC7B1C"/>
    <w:rsid w:val="00FC7FB4"/>
    <w:rsid w:val="00FD0320"/>
    <w:rsid w:val="00FD0B5A"/>
    <w:rsid w:val="00FD13F3"/>
    <w:rsid w:val="00FD1447"/>
    <w:rsid w:val="00FD26EC"/>
    <w:rsid w:val="00FD36CA"/>
    <w:rsid w:val="00FD3CDD"/>
    <w:rsid w:val="00FD41D8"/>
    <w:rsid w:val="00FD4B0C"/>
    <w:rsid w:val="00FD5125"/>
    <w:rsid w:val="00FD5B5F"/>
    <w:rsid w:val="00FD5BBC"/>
    <w:rsid w:val="00FD6178"/>
    <w:rsid w:val="00FD62A4"/>
    <w:rsid w:val="00FD6972"/>
    <w:rsid w:val="00FD7B65"/>
    <w:rsid w:val="00FE0B4C"/>
    <w:rsid w:val="00FE0FB9"/>
    <w:rsid w:val="00FE13E5"/>
    <w:rsid w:val="00FE186D"/>
    <w:rsid w:val="00FE1DB7"/>
    <w:rsid w:val="00FE2F2D"/>
    <w:rsid w:val="00FE3049"/>
    <w:rsid w:val="00FE3962"/>
    <w:rsid w:val="00FE3C7F"/>
    <w:rsid w:val="00FE40A0"/>
    <w:rsid w:val="00FE474E"/>
    <w:rsid w:val="00FE4FE5"/>
    <w:rsid w:val="00FE60F8"/>
    <w:rsid w:val="00FE6731"/>
    <w:rsid w:val="00FE6814"/>
    <w:rsid w:val="00FE6971"/>
    <w:rsid w:val="00FE6BD0"/>
    <w:rsid w:val="00FE6F07"/>
    <w:rsid w:val="00FE79BE"/>
    <w:rsid w:val="00FE79CE"/>
    <w:rsid w:val="00FF08A4"/>
    <w:rsid w:val="00FF0B8D"/>
    <w:rsid w:val="00FF1518"/>
    <w:rsid w:val="00FF1C48"/>
    <w:rsid w:val="00FF22E6"/>
    <w:rsid w:val="00FF2D2F"/>
    <w:rsid w:val="00FF35FB"/>
    <w:rsid w:val="00FF3F39"/>
    <w:rsid w:val="00FF3F42"/>
    <w:rsid w:val="00FF4E02"/>
    <w:rsid w:val="00FF5A89"/>
    <w:rsid w:val="00FF5F6F"/>
    <w:rsid w:val="00FF653D"/>
    <w:rsid w:val="00FF6C50"/>
    <w:rsid w:val="00FF771B"/>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0C6F7A"/>
    <w:pPr>
      <w:numPr>
        <w:numId w:val="1"/>
      </w:numPr>
      <w:tabs>
        <w:tab w:val="clear" w:pos="1283"/>
        <w:tab w:val="num" w:pos="284"/>
      </w:tabs>
      <w:spacing w:before="200"/>
      <w:ind w:left="284" w:hanging="284"/>
      <w:jc w:val="both"/>
      <w:outlineLvl w:val="0"/>
    </w:pPr>
    <w:rPr>
      <w:b/>
      <w:bCs/>
      <w:caps/>
      <w:kern w:val="32"/>
    </w:rPr>
  </w:style>
  <w:style w:type="paragraph" w:styleId="Nagwek2">
    <w:name w:val="heading 2"/>
    <w:basedOn w:val="Normalny"/>
    <w:link w:val="Nagwek2Znak"/>
    <w:autoRedefine/>
    <w:qFormat/>
    <w:rsid w:val="00886955"/>
    <w:pPr>
      <w:spacing w:before="120" w:after="120"/>
      <w:jc w:val="both"/>
      <w:outlineLvl w:val="1"/>
    </w:pPr>
    <w:rPr>
      <w:rFonts w:ascii="Arial" w:eastAsia="F2" w:hAnsi="Arial" w:cs="Arial"/>
      <w:bCs/>
      <w:iCs/>
      <w:sz w:val="18"/>
      <w:szCs w:val="20"/>
    </w:rPr>
  </w:style>
  <w:style w:type="paragraph" w:styleId="Nagwek3">
    <w:name w:val="heading 3"/>
    <w:basedOn w:val="Normalny"/>
    <w:link w:val="Nagwek3Znak"/>
    <w:autoRedefine/>
    <w:qFormat/>
    <w:rsid w:val="00A929B6"/>
    <w:pPr>
      <w:tabs>
        <w:tab w:val="left" w:pos="720"/>
      </w:tabs>
      <w:jc w:val="both"/>
      <w:outlineLvl w:val="2"/>
    </w:pPr>
    <w:rPr>
      <w:rFonts w:ascii="Arial" w:hAnsi="Arial" w:cs="Arial"/>
      <w:b/>
      <w:sz w:val="20"/>
      <w:szCs w:val="20"/>
    </w:r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0C6F7A"/>
    <w:rPr>
      <w:b/>
      <w:bCs/>
      <w:caps/>
      <w:kern w:val="32"/>
      <w:sz w:val="24"/>
      <w:szCs w:val="24"/>
    </w:rPr>
  </w:style>
  <w:style w:type="character" w:customStyle="1" w:styleId="Nagwek2Znak">
    <w:name w:val="Nagłówek 2 Znak"/>
    <w:link w:val="Nagwek2"/>
    <w:rsid w:val="00886955"/>
    <w:rPr>
      <w:rFonts w:ascii="Arial" w:eastAsia="F2" w:hAnsi="Arial" w:cs="Arial"/>
      <w:bCs/>
      <w:iCs/>
      <w:sz w:val="18"/>
    </w:rPr>
  </w:style>
  <w:style w:type="paragraph" w:styleId="Akapitzlist">
    <w:name w:val="List Paragraph"/>
    <w:aliases w:val="Numerowanie,Akapit z listą BS,List Paragraph,L1,sw tekst,Akapit z listą5,T_SZ_List Paragraph,CW_Lista,Podsis rysunku,normalny tekst,Wypunktowanie,BulletC,Wyliczanie,Obiekt,Akapit z listą31,Bullets,Kolorowa lista — akcent 11,2 heading"/>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A929B6"/>
    <w:rPr>
      <w:rFonts w:ascii="Arial" w:hAnsi="Arial" w:cs="Arial"/>
      <w:b/>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UnresolvedMention">
    <w:name w:val="Unresolved Mention"/>
    <w:basedOn w:val="Domylnaczcionkaakapitu"/>
    <w:uiPriority w:val="99"/>
    <w:semiHidden/>
    <w:unhideWhenUsed/>
    <w:rsid w:val="00BB1DE0"/>
    <w:rPr>
      <w:color w:val="605E5C"/>
      <w:shd w:val="clear" w:color="auto" w:fill="E1DFDD"/>
    </w:rPr>
  </w:style>
  <w:style w:type="character" w:customStyle="1" w:styleId="AkapitzlistZnak">
    <w:name w:val="Akapit z listą Znak"/>
    <w:aliases w:val="Numerowanie Znak,Akapit z listą BS Znak,List Paragraph Znak,L1 Znak,sw tekst Znak"/>
    <w:link w:val="Akapitzlist"/>
    <w:uiPriority w:val="34"/>
    <w:qFormat/>
    <w:locked/>
    <w:rsid w:val="00506E9E"/>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CC5E21"/>
    <w:pPr>
      <w:numPr>
        <w:numId w:val="1"/>
      </w:numPr>
      <w:tabs>
        <w:tab w:val="num" w:pos="284"/>
      </w:tabs>
      <w:spacing w:before="200"/>
      <w:ind w:left="284" w:hanging="284"/>
      <w:jc w:val="both"/>
      <w:outlineLvl w:val="0"/>
    </w:pPr>
    <w:rPr>
      <w:b/>
      <w:bCs/>
      <w:caps/>
      <w:kern w:val="32"/>
    </w:rPr>
  </w:style>
  <w:style w:type="paragraph" w:styleId="Nagwek2">
    <w:name w:val="heading 2"/>
    <w:basedOn w:val="Normalny"/>
    <w:link w:val="Nagwek2Znak"/>
    <w:autoRedefine/>
    <w:qFormat/>
    <w:rsid w:val="005C02C7"/>
    <w:pPr>
      <w:spacing w:before="120" w:after="120"/>
      <w:jc w:val="both"/>
      <w:outlineLvl w:val="1"/>
    </w:pPr>
    <w:rPr>
      <w:rFonts w:eastAsia="F2"/>
      <w:bCs/>
      <w:iCs/>
      <w:szCs w:val="20"/>
    </w:rPr>
  </w:style>
  <w:style w:type="paragraph" w:styleId="Nagwek3">
    <w:name w:val="heading 3"/>
    <w:basedOn w:val="Normalny"/>
    <w:link w:val="Nagwek3Znak"/>
    <w:autoRedefine/>
    <w:qFormat/>
    <w:rsid w:val="0065301B"/>
    <w:pPr>
      <w:tabs>
        <w:tab w:val="left" w:pos="720"/>
      </w:tabs>
      <w:jc w:val="both"/>
      <w:outlineLvl w:val="2"/>
    </w:p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rPr>
      <w:szCs w:val="20"/>
    </w:rPr>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CC5E21"/>
    <w:rPr>
      <w:b/>
      <w:bCs/>
      <w:caps/>
      <w:kern w:val="32"/>
      <w:sz w:val="24"/>
      <w:szCs w:val="24"/>
    </w:rPr>
  </w:style>
  <w:style w:type="character" w:customStyle="1" w:styleId="Nagwek2Znak">
    <w:name w:val="Nagłówek 2 Znak"/>
    <w:link w:val="Nagwek2"/>
    <w:rsid w:val="005C02C7"/>
    <w:rPr>
      <w:rFonts w:eastAsia="F2"/>
      <w:bCs/>
      <w:iCs/>
      <w:sz w:val="24"/>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jc w:val="left"/>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65301B"/>
    <w:rPr>
      <w:sz w:val="24"/>
      <w:szCs w:val="24"/>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UnresolvedMention">
    <w:name w:val="Unresolved Mention"/>
    <w:basedOn w:val="Domylnaczcionkaakapitu"/>
    <w:uiPriority w:val="99"/>
    <w:semiHidden/>
    <w:unhideWhenUsed/>
    <w:rsid w:val="00BB1DE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2436063">
      <w:bodyDiv w:val="1"/>
      <w:marLeft w:val="0"/>
      <w:marRight w:val="0"/>
      <w:marTop w:val="0"/>
      <w:marBottom w:val="0"/>
      <w:divBdr>
        <w:top w:val="none" w:sz="0" w:space="0" w:color="auto"/>
        <w:left w:val="none" w:sz="0" w:space="0" w:color="auto"/>
        <w:bottom w:val="none" w:sz="0" w:space="0" w:color="auto"/>
        <w:right w:val="none" w:sz="0" w:space="0" w:color="auto"/>
      </w:divBdr>
      <w:divsChild>
        <w:div w:id="317929745">
          <w:marLeft w:val="0"/>
          <w:marRight w:val="0"/>
          <w:marTop w:val="0"/>
          <w:marBottom w:val="0"/>
          <w:divBdr>
            <w:top w:val="none" w:sz="0" w:space="0" w:color="auto"/>
            <w:left w:val="none" w:sz="0" w:space="0" w:color="auto"/>
            <w:bottom w:val="none" w:sz="0" w:space="0" w:color="auto"/>
            <w:right w:val="none" w:sz="0" w:space="0" w:color="auto"/>
          </w:divBdr>
        </w:div>
        <w:div w:id="1418942763">
          <w:marLeft w:val="0"/>
          <w:marRight w:val="0"/>
          <w:marTop w:val="0"/>
          <w:marBottom w:val="0"/>
          <w:divBdr>
            <w:top w:val="none" w:sz="0" w:space="0" w:color="auto"/>
            <w:left w:val="none" w:sz="0" w:space="0" w:color="auto"/>
            <w:bottom w:val="none" w:sz="0" w:space="0" w:color="auto"/>
            <w:right w:val="none" w:sz="0" w:space="0" w:color="auto"/>
          </w:divBdr>
        </w:div>
        <w:div w:id="1835559660">
          <w:marLeft w:val="0"/>
          <w:marRight w:val="0"/>
          <w:marTop w:val="0"/>
          <w:marBottom w:val="0"/>
          <w:divBdr>
            <w:top w:val="none" w:sz="0" w:space="0" w:color="auto"/>
            <w:left w:val="none" w:sz="0" w:space="0" w:color="auto"/>
            <w:bottom w:val="none" w:sz="0" w:space="0" w:color="auto"/>
            <w:right w:val="none" w:sz="0" w:space="0" w:color="auto"/>
          </w:divBdr>
        </w:div>
        <w:div w:id="384987813">
          <w:marLeft w:val="0"/>
          <w:marRight w:val="0"/>
          <w:marTop w:val="0"/>
          <w:marBottom w:val="0"/>
          <w:divBdr>
            <w:top w:val="none" w:sz="0" w:space="0" w:color="auto"/>
            <w:left w:val="none" w:sz="0" w:space="0" w:color="auto"/>
            <w:bottom w:val="none" w:sz="0" w:space="0" w:color="auto"/>
            <w:right w:val="none" w:sz="0" w:space="0" w:color="auto"/>
          </w:divBdr>
        </w:div>
        <w:div w:id="1016615574">
          <w:marLeft w:val="0"/>
          <w:marRight w:val="0"/>
          <w:marTop w:val="0"/>
          <w:marBottom w:val="0"/>
          <w:divBdr>
            <w:top w:val="none" w:sz="0" w:space="0" w:color="auto"/>
            <w:left w:val="none" w:sz="0" w:space="0" w:color="auto"/>
            <w:bottom w:val="none" w:sz="0" w:space="0" w:color="auto"/>
            <w:right w:val="none" w:sz="0" w:space="0" w:color="auto"/>
          </w:divBdr>
        </w:div>
        <w:div w:id="1516458903">
          <w:marLeft w:val="0"/>
          <w:marRight w:val="0"/>
          <w:marTop w:val="0"/>
          <w:marBottom w:val="0"/>
          <w:divBdr>
            <w:top w:val="none" w:sz="0" w:space="0" w:color="auto"/>
            <w:left w:val="none" w:sz="0" w:space="0" w:color="auto"/>
            <w:bottom w:val="none" w:sz="0" w:space="0" w:color="auto"/>
            <w:right w:val="none" w:sz="0" w:space="0" w:color="auto"/>
          </w:divBdr>
        </w:div>
        <w:div w:id="1895039296">
          <w:marLeft w:val="0"/>
          <w:marRight w:val="0"/>
          <w:marTop w:val="0"/>
          <w:marBottom w:val="0"/>
          <w:divBdr>
            <w:top w:val="none" w:sz="0" w:space="0" w:color="auto"/>
            <w:left w:val="none" w:sz="0" w:space="0" w:color="auto"/>
            <w:bottom w:val="none" w:sz="0" w:space="0" w:color="auto"/>
            <w:right w:val="none" w:sz="0" w:space="0" w:color="auto"/>
          </w:divBdr>
        </w:div>
        <w:div w:id="11493663">
          <w:marLeft w:val="0"/>
          <w:marRight w:val="0"/>
          <w:marTop w:val="0"/>
          <w:marBottom w:val="0"/>
          <w:divBdr>
            <w:top w:val="none" w:sz="0" w:space="0" w:color="auto"/>
            <w:left w:val="none" w:sz="0" w:space="0" w:color="auto"/>
            <w:bottom w:val="none" w:sz="0" w:space="0" w:color="auto"/>
            <w:right w:val="none" w:sz="0" w:space="0" w:color="auto"/>
          </w:divBdr>
        </w:div>
        <w:div w:id="421532067">
          <w:marLeft w:val="0"/>
          <w:marRight w:val="0"/>
          <w:marTop w:val="0"/>
          <w:marBottom w:val="0"/>
          <w:divBdr>
            <w:top w:val="none" w:sz="0" w:space="0" w:color="auto"/>
            <w:left w:val="none" w:sz="0" w:space="0" w:color="auto"/>
            <w:bottom w:val="none" w:sz="0" w:space="0" w:color="auto"/>
            <w:right w:val="none" w:sz="0" w:space="0" w:color="auto"/>
          </w:divBdr>
        </w:div>
        <w:div w:id="578909813">
          <w:marLeft w:val="0"/>
          <w:marRight w:val="0"/>
          <w:marTop w:val="0"/>
          <w:marBottom w:val="0"/>
          <w:divBdr>
            <w:top w:val="none" w:sz="0" w:space="0" w:color="auto"/>
            <w:left w:val="none" w:sz="0" w:space="0" w:color="auto"/>
            <w:bottom w:val="none" w:sz="0" w:space="0" w:color="auto"/>
            <w:right w:val="none" w:sz="0" w:space="0" w:color="auto"/>
          </w:divBdr>
        </w:div>
        <w:div w:id="308823935">
          <w:marLeft w:val="0"/>
          <w:marRight w:val="0"/>
          <w:marTop w:val="0"/>
          <w:marBottom w:val="0"/>
          <w:divBdr>
            <w:top w:val="none" w:sz="0" w:space="0" w:color="auto"/>
            <w:left w:val="none" w:sz="0" w:space="0" w:color="auto"/>
            <w:bottom w:val="none" w:sz="0" w:space="0" w:color="auto"/>
            <w:right w:val="none" w:sz="0" w:space="0" w:color="auto"/>
          </w:divBdr>
        </w:div>
        <w:div w:id="1671592919">
          <w:marLeft w:val="0"/>
          <w:marRight w:val="0"/>
          <w:marTop w:val="0"/>
          <w:marBottom w:val="0"/>
          <w:divBdr>
            <w:top w:val="none" w:sz="0" w:space="0" w:color="auto"/>
            <w:left w:val="none" w:sz="0" w:space="0" w:color="auto"/>
            <w:bottom w:val="none" w:sz="0" w:space="0" w:color="auto"/>
            <w:right w:val="none" w:sz="0" w:space="0" w:color="auto"/>
          </w:divBdr>
        </w:div>
        <w:div w:id="554396408">
          <w:marLeft w:val="0"/>
          <w:marRight w:val="0"/>
          <w:marTop w:val="0"/>
          <w:marBottom w:val="0"/>
          <w:divBdr>
            <w:top w:val="none" w:sz="0" w:space="0" w:color="auto"/>
            <w:left w:val="none" w:sz="0" w:space="0" w:color="auto"/>
            <w:bottom w:val="none" w:sz="0" w:space="0" w:color="auto"/>
            <w:right w:val="none" w:sz="0" w:space="0" w:color="auto"/>
          </w:divBdr>
        </w:div>
        <w:div w:id="1207638878">
          <w:marLeft w:val="0"/>
          <w:marRight w:val="0"/>
          <w:marTop w:val="0"/>
          <w:marBottom w:val="0"/>
          <w:divBdr>
            <w:top w:val="none" w:sz="0" w:space="0" w:color="auto"/>
            <w:left w:val="none" w:sz="0" w:space="0" w:color="auto"/>
            <w:bottom w:val="none" w:sz="0" w:space="0" w:color="auto"/>
            <w:right w:val="none" w:sz="0" w:space="0" w:color="auto"/>
          </w:divBdr>
        </w:div>
        <w:div w:id="2015450628">
          <w:marLeft w:val="0"/>
          <w:marRight w:val="0"/>
          <w:marTop w:val="0"/>
          <w:marBottom w:val="0"/>
          <w:divBdr>
            <w:top w:val="none" w:sz="0" w:space="0" w:color="auto"/>
            <w:left w:val="none" w:sz="0" w:space="0" w:color="auto"/>
            <w:bottom w:val="none" w:sz="0" w:space="0" w:color="auto"/>
            <w:right w:val="none" w:sz="0" w:space="0" w:color="auto"/>
          </w:divBdr>
        </w:div>
        <w:div w:id="57171412">
          <w:marLeft w:val="0"/>
          <w:marRight w:val="0"/>
          <w:marTop w:val="0"/>
          <w:marBottom w:val="0"/>
          <w:divBdr>
            <w:top w:val="none" w:sz="0" w:space="0" w:color="auto"/>
            <w:left w:val="none" w:sz="0" w:space="0" w:color="auto"/>
            <w:bottom w:val="none" w:sz="0" w:space="0" w:color="auto"/>
            <w:right w:val="none" w:sz="0" w:space="0" w:color="auto"/>
          </w:divBdr>
        </w:div>
        <w:div w:id="683481374">
          <w:marLeft w:val="0"/>
          <w:marRight w:val="0"/>
          <w:marTop w:val="0"/>
          <w:marBottom w:val="0"/>
          <w:divBdr>
            <w:top w:val="none" w:sz="0" w:space="0" w:color="auto"/>
            <w:left w:val="none" w:sz="0" w:space="0" w:color="auto"/>
            <w:bottom w:val="none" w:sz="0" w:space="0" w:color="auto"/>
            <w:right w:val="none" w:sz="0" w:space="0" w:color="auto"/>
          </w:divBdr>
        </w:div>
        <w:div w:id="468137209">
          <w:marLeft w:val="0"/>
          <w:marRight w:val="0"/>
          <w:marTop w:val="0"/>
          <w:marBottom w:val="0"/>
          <w:divBdr>
            <w:top w:val="none" w:sz="0" w:space="0" w:color="auto"/>
            <w:left w:val="none" w:sz="0" w:space="0" w:color="auto"/>
            <w:bottom w:val="none" w:sz="0" w:space="0" w:color="auto"/>
            <w:right w:val="none" w:sz="0" w:space="0" w:color="auto"/>
          </w:divBdr>
        </w:div>
        <w:div w:id="1199582648">
          <w:marLeft w:val="0"/>
          <w:marRight w:val="0"/>
          <w:marTop w:val="0"/>
          <w:marBottom w:val="0"/>
          <w:divBdr>
            <w:top w:val="none" w:sz="0" w:space="0" w:color="auto"/>
            <w:left w:val="none" w:sz="0" w:space="0" w:color="auto"/>
            <w:bottom w:val="none" w:sz="0" w:space="0" w:color="auto"/>
            <w:right w:val="none" w:sz="0" w:space="0" w:color="auto"/>
          </w:divBdr>
        </w:div>
        <w:div w:id="2115704054">
          <w:marLeft w:val="0"/>
          <w:marRight w:val="0"/>
          <w:marTop w:val="0"/>
          <w:marBottom w:val="0"/>
          <w:divBdr>
            <w:top w:val="none" w:sz="0" w:space="0" w:color="auto"/>
            <w:left w:val="none" w:sz="0" w:space="0" w:color="auto"/>
            <w:bottom w:val="none" w:sz="0" w:space="0" w:color="auto"/>
            <w:right w:val="none" w:sz="0" w:space="0" w:color="auto"/>
          </w:divBdr>
        </w:div>
        <w:div w:id="1044597631">
          <w:marLeft w:val="0"/>
          <w:marRight w:val="0"/>
          <w:marTop w:val="0"/>
          <w:marBottom w:val="0"/>
          <w:divBdr>
            <w:top w:val="none" w:sz="0" w:space="0" w:color="auto"/>
            <w:left w:val="none" w:sz="0" w:space="0" w:color="auto"/>
            <w:bottom w:val="none" w:sz="0" w:space="0" w:color="auto"/>
            <w:right w:val="none" w:sz="0" w:space="0" w:color="auto"/>
          </w:divBdr>
        </w:div>
        <w:div w:id="1646422913">
          <w:marLeft w:val="0"/>
          <w:marRight w:val="0"/>
          <w:marTop w:val="0"/>
          <w:marBottom w:val="0"/>
          <w:divBdr>
            <w:top w:val="none" w:sz="0" w:space="0" w:color="auto"/>
            <w:left w:val="none" w:sz="0" w:space="0" w:color="auto"/>
            <w:bottom w:val="none" w:sz="0" w:space="0" w:color="auto"/>
            <w:right w:val="none" w:sz="0" w:space="0" w:color="auto"/>
          </w:divBdr>
        </w:div>
        <w:div w:id="1756635592">
          <w:marLeft w:val="0"/>
          <w:marRight w:val="0"/>
          <w:marTop w:val="0"/>
          <w:marBottom w:val="0"/>
          <w:divBdr>
            <w:top w:val="none" w:sz="0" w:space="0" w:color="auto"/>
            <w:left w:val="none" w:sz="0" w:space="0" w:color="auto"/>
            <w:bottom w:val="none" w:sz="0" w:space="0" w:color="auto"/>
            <w:right w:val="none" w:sz="0" w:space="0" w:color="auto"/>
          </w:divBdr>
        </w:div>
        <w:div w:id="2088191084">
          <w:marLeft w:val="0"/>
          <w:marRight w:val="0"/>
          <w:marTop w:val="0"/>
          <w:marBottom w:val="0"/>
          <w:divBdr>
            <w:top w:val="none" w:sz="0" w:space="0" w:color="auto"/>
            <w:left w:val="none" w:sz="0" w:space="0" w:color="auto"/>
            <w:bottom w:val="none" w:sz="0" w:space="0" w:color="auto"/>
            <w:right w:val="none" w:sz="0" w:space="0" w:color="auto"/>
          </w:divBdr>
        </w:div>
        <w:div w:id="1861233073">
          <w:marLeft w:val="0"/>
          <w:marRight w:val="0"/>
          <w:marTop w:val="0"/>
          <w:marBottom w:val="0"/>
          <w:divBdr>
            <w:top w:val="none" w:sz="0" w:space="0" w:color="auto"/>
            <w:left w:val="none" w:sz="0" w:space="0" w:color="auto"/>
            <w:bottom w:val="none" w:sz="0" w:space="0" w:color="auto"/>
            <w:right w:val="none" w:sz="0" w:space="0" w:color="auto"/>
          </w:divBdr>
        </w:div>
        <w:div w:id="295306387">
          <w:marLeft w:val="0"/>
          <w:marRight w:val="0"/>
          <w:marTop w:val="0"/>
          <w:marBottom w:val="0"/>
          <w:divBdr>
            <w:top w:val="none" w:sz="0" w:space="0" w:color="auto"/>
            <w:left w:val="none" w:sz="0" w:space="0" w:color="auto"/>
            <w:bottom w:val="none" w:sz="0" w:space="0" w:color="auto"/>
            <w:right w:val="none" w:sz="0" w:space="0" w:color="auto"/>
          </w:divBdr>
        </w:div>
        <w:div w:id="3939485">
          <w:marLeft w:val="0"/>
          <w:marRight w:val="0"/>
          <w:marTop w:val="0"/>
          <w:marBottom w:val="0"/>
          <w:divBdr>
            <w:top w:val="none" w:sz="0" w:space="0" w:color="auto"/>
            <w:left w:val="none" w:sz="0" w:space="0" w:color="auto"/>
            <w:bottom w:val="none" w:sz="0" w:space="0" w:color="auto"/>
            <w:right w:val="none" w:sz="0" w:space="0" w:color="auto"/>
          </w:divBdr>
        </w:div>
        <w:div w:id="1409618711">
          <w:marLeft w:val="0"/>
          <w:marRight w:val="0"/>
          <w:marTop w:val="0"/>
          <w:marBottom w:val="0"/>
          <w:divBdr>
            <w:top w:val="none" w:sz="0" w:space="0" w:color="auto"/>
            <w:left w:val="none" w:sz="0" w:space="0" w:color="auto"/>
            <w:bottom w:val="none" w:sz="0" w:space="0" w:color="auto"/>
            <w:right w:val="none" w:sz="0" w:space="0" w:color="auto"/>
          </w:divBdr>
        </w:div>
        <w:div w:id="1652173800">
          <w:marLeft w:val="0"/>
          <w:marRight w:val="0"/>
          <w:marTop w:val="0"/>
          <w:marBottom w:val="0"/>
          <w:divBdr>
            <w:top w:val="none" w:sz="0" w:space="0" w:color="auto"/>
            <w:left w:val="none" w:sz="0" w:space="0" w:color="auto"/>
            <w:bottom w:val="none" w:sz="0" w:space="0" w:color="auto"/>
            <w:right w:val="none" w:sz="0" w:space="0" w:color="auto"/>
          </w:divBdr>
        </w:div>
        <w:div w:id="1854176304">
          <w:marLeft w:val="0"/>
          <w:marRight w:val="0"/>
          <w:marTop w:val="0"/>
          <w:marBottom w:val="0"/>
          <w:divBdr>
            <w:top w:val="none" w:sz="0" w:space="0" w:color="auto"/>
            <w:left w:val="none" w:sz="0" w:space="0" w:color="auto"/>
            <w:bottom w:val="none" w:sz="0" w:space="0" w:color="auto"/>
            <w:right w:val="none" w:sz="0" w:space="0" w:color="auto"/>
          </w:divBdr>
        </w:div>
        <w:div w:id="1539202717">
          <w:marLeft w:val="0"/>
          <w:marRight w:val="0"/>
          <w:marTop w:val="0"/>
          <w:marBottom w:val="0"/>
          <w:divBdr>
            <w:top w:val="none" w:sz="0" w:space="0" w:color="auto"/>
            <w:left w:val="none" w:sz="0" w:space="0" w:color="auto"/>
            <w:bottom w:val="none" w:sz="0" w:space="0" w:color="auto"/>
            <w:right w:val="none" w:sz="0" w:space="0" w:color="auto"/>
          </w:divBdr>
        </w:div>
        <w:div w:id="1325431643">
          <w:marLeft w:val="0"/>
          <w:marRight w:val="0"/>
          <w:marTop w:val="0"/>
          <w:marBottom w:val="0"/>
          <w:divBdr>
            <w:top w:val="none" w:sz="0" w:space="0" w:color="auto"/>
            <w:left w:val="none" w:sz="0" w:space="0" w:color="auto"/>
            <w:bottom w:val="none" w:sz="0" w:space="0" w:color="auto"/>
            <w:right w:val="none" w:sz="0" w:space="0" w:color="auto"/>
          </w:divBdr>
        </w:div>
        <w:div w:id="125705768">
          <w:marLeft w:val="0"/>
          <w:marRight w:val="0"/>
          <w:marTop w:val="0"/>
          <w:marBottom w:val="0"/>
          <w:divBdr>
            <w:top w:val="none" w:sz="0" w:space="0" w:color="auto"/>
            <w:left w:val="none" w:sz="0" w:space="0" w:color="auto"/>
            <w:bottom w:val="none" w:sz="0" w:space="0" w:color="auto"/>
            <w:right w:val="none" w:sz="0" w:space="0" w:color="auto"/>
          </w:divBdr>
        </w:div>
        <w:div w:id="64231896">
          <w:marLeft w:val="0"/>
          <w:marRight w:val="0"/>
          <w:marTop w:val="0"/>
          <w:marBottom w:val="0"/>
          <w:divBdr>
            <w:top w:val="none" w:sz="0" w:space="0" w:color="auto"/>
            <w:left w:val="none" w:sz="0" w:space="0" w:color="auto"/>
            <w:bottom w:val="none" w:sz="0" w:space="0" w:color="auto"/>
            <w:right w:val="none" w:sz="0" w:space="0" w:color="auto"/>
          </w:divBdr>
        </w:div>
        <w:div w:id="2079745830">
          <w:marLeft w:val="0"/>
          <w:marRight w:val="0"/>
          <w:marTop w:val="0"/>
          <w:marBottom w:val="0"/>
          <w:divBdr>
            <w:top w:val="none" w:sz="0" w:space="0" w:color="auto"/>
            <w:left w:val="none" w:sz="0" w:space="0" w:color="auto"/>
            <w:bottom w:val="none" w:sz="0" w:space="0" w:color="auto"/>
            <w:right w:val="none" w:sz="0" w:space="0" w:color="auto"/>
          </w:divBdr>
        </w:div>
        <w:div w:id="1145778267">
          <w:marLeft w:val="0"/>
          <w:marRight w:val="0"/>
          <w:marTop w:val="0"/>
          <w:marBottom w:val="0"/>
          <w:divBdr>
            <w:top w:val="none" w:sz="0" w:space="0" w:color="auto"/>
            <w:left w:val="none" w:sz="0" w:space="0" w:color="auto"/>
            <w:bottom w:val="none" w:sz="0" w:space="0" w:color="auto"/>
            <w:right w:val="none" w:sz="0" w:space="0" w:color="auto"/>
          </w:divBdr>
        </w:div>
        <w:div w:id="401294188">
          <w:marLeft w:val="0"/>
          <w:marRight w:val="0"/>
          <w:marTop w:val="0"/>
          <w:marBottom w:val="0"/>
          <w:divBdr>
            <w:top w:val="none" w:sz="0" w:space="0" w:color="auto"/>
            <w:left w:val="none" w:sz="0" w:space="0" w:color="auto"/>
            <w:bottom w:val="none" w:sz="0" w:space="0" w:color="auto"/>
            <w:right w:val="none" w:sz="0" w:space="0" w:color="auto"/>
          </w:divBdr>
        </w:div>
        <w:div w:id="399135440">
          <w:marLeft w:val="0"/>
          <w:marRight w:val="0"/>
          <w:marTop w:val="0"/>
          <w:marBottom w:val="0"/>
          <w:divBdr>
            <w:top w:val="none" w:sz="0" w:space="0" w:color="auto"/>
            <w:left w:val="none" w:sz="0" w:space="0" w:color="auto"/>
            <w:bottom w:val="none" w:sz="0" w:space="0" w:color="auto"/>
            <w:right w:val="none" w:sz="0" w:space="0" w:color="auto"/>
          </w:divBdr>
        </w:div>
        <w:div w:id="250165195">
          <w:marLeft w:val="0"/>
          <w:marRight w:val="0"/>
          <w:marTop w:val="0"/>
          <w:marBottom w:val="0"/>
          <w:divBdr>
            <w:top w:val="none" w:sz="0" w:space="0" w:color="auto"/>
            <w:left w:val="none" w:sz="0" w:space="0" w:color="auto"/>
            <w:bottom w:val="none" w:sz="0" w:space="0" w:color="auto"/>
            <w:right w:val="none" w:sz="0" w:space="0" w:color="auto"/>
          </w:divBdr>
        </w:div>
        <w:div w:id="115561526">
          <w:marLeft w:val="0"/>
          <w:marRight w:val="0"/>
          <w:marTop w:val="0"/>
          <w:marBottom w:val="0"/>
          <w:divBdr>
            <w:top w:val="none" w:sz="0" w:space="0" w:color="auto"/>
            <w:left w:val="none" w:sz="0" w:space="0" w:color="auto"/>
            <w:bottom w:val="none" w:sz="0" w:space="0" w:color="auto"/>
            <w:right w:val="none" w:sz="0" w:space="0" w:color="auto"/>
          </w:divBdr>
        </w:div>
        <w:div w:id="1135759467">
          <w:marLeft w:val="0"/>
          <w:marRight w:val="0"/>
          <w:marTop w:val="0"/>
          <w:marBottom w:val="0"/>
          <w:divBdr>
            <w:top w:val="none" w:sz="0" w:space="0" w:color="auto"/>
            <w:left w:val="none" w:sz="0" w:space="0" w:color="auto"/>
            <w:bottom w:val="none" w:sz="0" w:space="0" w:color="auto"/>
            <w:right w:val="none" w:sz="0" w:space="0" w:color="auto"/>
          </w:divBdr>
        </w:div>
        <w:div w:id="827550958">
          <w:marLeft w:val="0"/>
          <w:marRight w:val="0"/>
          <w:marTop w:val="0"/>
          <w:marBottom w:val="0"/>
          <w:divBdr>
            <w:top w:val="none" w:sz="0" w:space="0" w:color="auto"/>
            <w:left w:val="none" w:sz="0" w:space="0" w:color="auto"/>
            <w:bottom w:val="none" w:sz="0" w:space="0" w:color="auto"/>
            <w:right w:val="none" w:sz="0" w:space="0" w:color="auto"/>
          </w:divBdr>
        </w:div>
        <w:div w:id="4289051">
          <w:marLeft w:val="0"/>
          <w:marRight w:val="0"/>
          <w:marTop w:val="0"/>
          <w:marBottom w:val="0"/>
          <w:divBdr>
            <w:top w:val="none" w:sz="0" w:space="0" w:color="auto"/>
            <w:left w:val="none" w:sz="0" w:space="0" w:color="auto"/>
            <w:bottom w:val="none" w:sz="0" w:space="0" w:color="auto"/>
            <w:right w:val="none" w:sz="0" w:space="0" w:color="auto"/>
          </w:divBdr>
        </w:div>
        <w:div w:id="597492666">
          <w:marLeft w:val="0"/>
          <w:marRight w:val="0"/>
          <w:marTop w:val="0"/>
          <w:marBottom w:val="0"/>
          <w:divBdr>
            <w:top w:val="none" w:sz="0" w:space="0" w:color="auto"/>
            <w:left w:val="none" w:sz="0" w:space="0" w:color="auto"/>
            <w:bottom w:val="none" w:sz="0" w:space="0" w:color="auto"/>
            <w:right w:val="none" w:sz="0" w:space="0" w:color="auto"/>
          </w:divBdr>
        </w:div>
      </w:divsChild>
    </w:div>
    <w:div w:id="57829851">
      <w:bodyDiv w:val="1"/>
      <w:marLeft w:val="0"/>
      <w:marRight w:val="0"/>
      <w:marTop w:val="0"/>
      <w:marBottom w:val="0"/>
      <w:divBdr>
        <w:top w:val="none" w:sz="0" w:space="0" w:color="auto"/>
        <w:left w:val="none" w:sz="0" w:space="0" w:color="auto"/>
        <w:bottom w:val="none" w:sz="0" w:space="0" w:color="auto"/>
        <w:right w:val="none" w:sz="0" w:space="0" w:color="auto"/>
      </w:divBdr>
      <w:divsChild>
        <w:div w:id="600793705">
          <w:marLeft w:val="0"/>
          <w:marRight w:val="0"/>
          <w:marTop w:val="0"/>
          <w:marBottom w:val="0"/>
          <w:divBdr>
            <w:top w:val="none" w:sz="0" w:space="0" w:color="auto"/>
            <w:left w:val="none" w:sz="0" w:space="0" w:color="auto"/>
            <w:bottom w:val="none" w:sz="0" w:space="0" w:color="auto"/>
            <w:right w:val="none" w:sz="0" w:space="0" w:color="auto"/>
          </w:divBdr>
        </w:div>
        <w:div w:id="1951279874">
          <w:marLeft w:val="0"/>
          <w:marRight w:val="0"/>
          <w:marTop w:val="0"/>
          <w:marBottom w:val="0"/>
          <w:divBdr>
            <w:top w:val="none" w:sz="0" w:space="0" w:color="auto"/>
            <w:left w:val="none" w:sz="0" w:space="0" w:color="auto"/>
            <w:bottom w:val="none" w:sz="0" w:space="0" w:color="auto"/>
            <w:right w:val="none" w:sz="0" w:space="0" w:color="auto"/>
          </w:divBdr>
        </w:div>
      </w:divsChild>
    </w:div>
    <w:div w:id="85805836">
      <w:bodyDiv w:val="1"/>
      <w:marLeft w:val="0"/>
      <w:marRight w:val="0"/>
      <w:marTop w:val="0"/>
      <w:marBottom w:val="0"/>
      <w:divBdr>
        <w:top w:val="none" w:sz="0" w:space="0" w:color="auto"/>
        <w:left w:val="none" w:sz="0" w:space="0" w:color="auto"/>
        <w:bottom w:val="none" w:sz="0" w:space="0" w:color="auto"/>
        <w:right w:val="none" w:sz="0" w:space="0" w:color="auto"/>
      </w:divBdr>
      <w:divsChild>
        <w:div w:id="821628414">
          <w:marLeft w:val="0"/>
          <w:marRight w:val="0"/>
          <w:marTop w:val="0"/>
          <w:marBottom w:val="0"/>
          <w:divBdr>
            <w:top w:val="none" w:sz="0" w:space="0" w:color="auto"/>
            <w:left w:val="none" w:sz="0" w:space="0" w:color="auto"/>
            <w:bottom w:val="none" w:sz="0" w:space="0" w:color="auto"/>
            <w:right w:val="none" w:sz="0" w:space="0" w:color="auto"/>
          </w:divBdr>
        </w:div>
        <w:div w:id="1214384619">
          <w:marLeft w:val="0"/>
          <w:marRight w:val="0"/>
          <w:marTop w:val="0"/>
          <w:marBottom w:val="0"/>
          <w:divBdr>
            <w:top w:val="none" w:sz="0" w:space="0" w:color="auto"/>
            <w:left w:val="none" w:sz="0" w:space="0" w:color="auto"/>
            <w:bottom w:val="none" w:sz="0" w:space="0" w:color="auto"/>
            <w:right w:val="none" w:sz="0" w:space="0" w:color="auto"/>
          </w:divBdr>
        </w:div>
        <w:div w:id="222832991">
          <w:marLeft w:val="0"/>
          <w:marRight w:val="0"/>
          <w:marTop w:val="0"/>
          <w:marBottom w:val="0"/>
          <w:divBdr>
            <w:top w:val="none" w:sz="0" w:space="0" w:color="auto"/>
            <w:left w:val="none" w:sz="0" w:space="0" w:color="auto"/>
            <w:bottom w:val="none" w:sz="0" w:space="0" w:color="auto"/>
            <w:right w:val="none" w:sz="0" w:space="0" w:color="auto"/>
          </w:divBdr>
        </w:div>
        <w:div w:id="803280699">
          <w:marLeft w:val="0"/>
          <w:marRight w:val="0"/>
          <w:marTop w:val="0"/>
          <w:marBottom w:val="0"/>
          <w:divBdr>
            <w:top w:val="none" w:sz="0" w:space="0" w:color="auto"/>
            <w:left w:val="none" w:sz="0" w:space="0" w:color="auto"/>
            <w:bottom w:val="none" w:sz="0" w:space="0" w:color="auto"/>
            <w:right w:val="none" w:sz="0" w:space="0" w:color="auto"/>
          </w:divBdr>
        </w:div>
        <w:div w:id="862549432">
          <w:marLeft w:val="0"/>
          <w:marRight w:val="0"/>
          <w:marTop w:val="0"/>
          <w:marBottom w:val="0"/>
          <w:divBdr>
            <w:top w:val="none" w:sz="0" w:space="0" w:color="auto"/>
            <w:left w:val="none" w:sz="0" w:space="0" w:color="auto"/>
            <w:bottom w:val="none" w:sz="0" w:space="0" w:color="auto"/>
            <w:right w:val="none" w:sz="0" w:space="0" w:color="auto"/>
          </w:divBdr>
        </w:div>
        <w:div w:id="753404828">
          <w:marLeft w:val="0"/>
          <w:marRight w:val="0"/>
          <w:marTop w:val="0"/>
          <w:marBottom w:val="0"/>
          <w:divBdr>
            <w:top w:val="none" w:sz="0" w:space="0" w:color="auto"/>
            <w:left w:val="none" w:sz="0" w:space="0" w:color="auto"/>
            <w:bottom w:val="none" w:sz="0" w:space="0" w:color="auto"/>
            <w:right w:val="none" w:sz="0" w:space="0" w:color="auto"/>
          </w:divBdr>
        </w:div>
        <w:div w:id="1478456687">
          <w:marLeft w:val="0"/>
          <w:marRight w:val="0"/>
          <w:marTop w:val="0"/>
          <w:marBottom w:val="0"/>
          <w:divBdr>
            <w:top w:val="none" w:sz="0" w:space="0" w:color="auto"/>
            <w:left w:val="none" w:sz="0" w:space="0" w:color="auto"/>
            <w:bottom w:val="none" w:sz="0" w:space="0" w:color="auto"/>
            <w:right w:val="none" w:sz="0" w:space="0" w:color="auto"/>
          </w:divBdr>
        </w:div>
        <w:div w:id="1274556016">
          <w:marLeft w:val="0"/>
          <w:marRight w:val="0"/>
          <w:marTop w:val="0"/>
          <w:marBottom w:val="0"/>
          <w:divBdr>
            <w:top w:val="none" w:sz="0" w:space="0" w:color="auto"/>
            <w:left w:val="none" w:sz="0" w:space="0" w:color="auto"/>
            <w:bottom w:val="none" w:sz="0" w:space="0" w:color="auto"/>
            <w:right w:val="none" w:sz="0" w:space="0" w:color="auto"/>
          </w:divBdr>
        </w:div>
        <w:div w:id="188180467">
          <w:marLeft w:val="0"/>
          <w:marRight w:val="0"/>
          <w:marTop w:val="0"/>
          <w:marBottom w:val="0"/>
          <w:divBdr>
            <w:top w:val="none" w:sz="0" w:space="0" w:color="auto"/>
            <w:left w:val="none" w:sz="0" w:space="0" w:color="auto"/>
            <w:bottom w:val="none" w:sz="0" w:space="0" w:color="auto"/>
            <w:right w:val="none" w:sz="0" w:space="0" w:color="auto"/>
          </w:divBdr>
        </w:div>
        <w:div w:id="2059736967">
          <w:marLeft w:val="0"/>
          <w:marRight w:val="0"/>
          <w:marTop w:val="0"/>
          <w:marBottom w:val="0"/>
          <w:divBdr>
            <w:top w:val="none" w:sz="0" w:space="0" w:color="auto"/>
            <w:left w:val="none" w:sz="0" w:space="0" w:color="auto"/>
            <w:bottom w:val="none" w:sz="0" w:space="0" w:color="auto"/>
            <w:right w:val="none" w:sz="0" w:space="0" w:color="auto"/>
          </w:divBdr>
        </w:div>
        <w:div w:id="335696340">
          <w:marLeft w:val="0"/>
          <w:marRight w:val="0"/>
          <w:marTop w:val="0"/>
          <w:marBottom w:val="0"/>
          <w:divBdr>
            <w:top w:val="none" w:sz="0" w:space="0" w:color="auto"/>
            <w:left w:val="none" w:sz="0" w:space="0" w:color="auto"/>
            <w:bottom w:val="none" w:sz="0" w:space="0" w:color="auto"/>
            <w:right w:val="none" w:sz="0" w:space="0" w:color="auto"/>
          </w:divBdr>
        </w:div>
        <w:div w:id="1397170391">
          <w:marLeft w:val="0"/>
          <w:marRight w:val="0"/>
          <w:marTop w:val="0"/>
          <w:marBottom w:val="0"/>
          <w:divBdr>
            <w:top w:val="none" w:sz="0" w:space="0" w:color="auto"/>
            <w:left w:val="none" w:sz="0" w:space="0" w:color="auto"/>
            <w:bottom w:val="none" w:sz="0" w:space="0" w:color="auto"/>
            <w:right w:val="none" w:sz="0" w:space="0" w:color="auto"/>
          </w:divBdr>
        </w:div>
        <w:div w:id="1852178499">
          <w:marLeft w:val="0"/>
          <w:marRight w:val="0"/>
          <w:marTop w:val="0"/>
          <w:marBottom w:val="0"/>
          <w:divBdr>
            <w:top w:val="none" w:sz="0" w:space="0" w:color="auto"/>
            <w:left w:val="none" w:sz="0" w:space="0" w:color="auto"/>
            <w:bottom w:val="none" w:sz="0" w:space="0" w:color="auto"/>
            <w:right w:val="none" w:sz="0" w:space="0" w:color="auto"/>
          </w:divBdr>
        </w:div>
      </w:divsChild>
    </w:div>
    <w:div w:id="118839892">
      <w:bodyDiv w:val="1"/>
      <w:marLeft w:val="0"/>
      <w:marRight w:val="0"/>
      <w:marTop w:val="0"/>
      <w:marBottom w:val="0"/>
      <w:divBdr>
        <w:top w:val="none" w:sz="0" w:space="0" w:color="auto"/>
        <w:left w:val="none" w:sz="0" w:space="0" w:color="auto"/>
        <w:bottom w:val="none" w:sz="0" w:space="0" w:color="auto"/>
        <w:right w:val="none" w:sz="0" w:space="0" w:color="auto"/>
      </w:divBdr>
      <w:divsChild>
        <w:div w:id="929310653">
          <w:marLeft w:val="0"/>
          <w:marRight w:val="0"/>
          <w:marTop w:val="0"/>
          <w:marBottom w:val="0"/>
          <w:divBdr>
            <w:top w:val="none" w:sz="0" w:space="0" w:color="auto"/>
            <w:left w:val="none" w:sz="0" w:space="0" w:color="auto"/>
            <w:bottom w:val="none" w:sz="0" w:space="0" w:color="auto"/>
            <w:right w:val="none" w:sz="0" w:space="0" w:color="auto"/>
          </w:divBdr>
        </w:div>
        <w:div w:id="235559654">
          <w:marLeft w:val="0"/>
          <w:marRight w:val="0"/>
          <w:marTop w:val="0"/>
          <w:marBottom w:val="0"/>
          <w:divBdr>
            <w:top w:val="none" w:sz="0" w:space="0" w:color="auto"/>
            <w:left w:val="none" w:sz="0" w:space="0" w:color="auto"/>
            <w:bottom w:val="none" w:sz="0" w:space="0" w:color="auto"/>
            <w:right w:val="none" w:sz="0" w:space="0" w:color="auto"/>
          </w:divBdr>
        </w:div>
        <w:div w:id="1477724217">
          <w:marLeft w:val="0"/>
          <w:marRight w:val="0"/>
          <w:marTop w:val="0"/>
          <w:marBottom w:val="0"/>
          <w:divBdr>
            <w:top w:val="none" w:sz="0" w:space="0" w:color="auto"/>
            <w:left w:val="none" w:sz="0" w:space="0" w:color="auto"/>
            <w:bottom w:val="none" w:sz="0" w:space="0" w:color="auto"/>
            <w:right w:val="none" w:sz="0" w:space="0" w:color="auto"/>
          </w:divBdr>
        </w:div>
        <w:div w:id="1449927829">
          <w:marLeft w:val="0"/>
          <w:marRight w:val="0"/>
          <w:marTop w:val="0"/>
          <w:marBottom w:val="0"/>
          <w:divBdr>
            <w:top w:val="none" w:sz="0" w:space="0" w:color="auto"/>
            <w:left w:val="none" w:sz="0" w:space="0" w:color="auto"/>
            <w:bottom w:val="none" w:sz="0" w:space="0" w:color="auto"/>
            <w:right w:val="none" w:sz="0" w:space="0" w:color="auto"/>
          </w:divBdr>
        </w:div>
        <w:div w:id="25761266">
          <w:marLeft w:val="0"/>
          <w:marRight w:val="0"/>
          <w:marTop w:val="0"/>
          <w:marBottom w:val="0"/>
          <w:divBdr>
            <w:top w:val="none" w:sz="0" w:space="0" w:color="auto"/>
            <w:left w:val="none" w:sz="0" w:space="0" w:color="auto"/>
            <w:bottom w:val="none" w:sz="0" w:space="0" w:color="auto"/>
            <w:right w:val="none" w:sz="0" w:space="0" w:color="auto"/>
          </w:divBdr>
        </w:div>
        <w:div w:id="2073771705">
          <w:marLeft w:val="0"/>
          <w:marRight w:val="0"/>
          <w:marTop w:val="0"/>
          <w:marBottom w:val="0"/>
          <w:divBdr>
            <w:top w:val="none" w:sz="0" w:space="0" w:color="auto"/>
            <w:left w:val="none" w:sz="0" w:space="0" w:color="auto"/>
            <w:bottom w:val="none" w:sz="0" w:space="0" w:color="auto"/>
            <w:right w:val="none" w:sz="0" w:space="0" w:color="auto"/>
          </w:divBdr>
        </w:div>
        <w:div w:id="1268270906">
          <w:marLeft w:val="0"/>
          <w:marRight w:val="0"/>
          <w:marTop w:val="0"/>
          <w:marBottom w:val="0"/>
          <w:divBdr>
            <w:top w:val="none" w:sz="0" w:space="0" w:color="auto"/>
            <w:left w:val="none" w:sz="0" w:space="0" w:color="auto"/>
            <w:bottom w:val="none" w:sz="0" w:space="0" w:color="auto"/>
            <w:right w:val="none" w:sz="0" w:space="0" w:color="auto"/>
          </w:divBdr>
        </w:div>
        <w:div w:id="253784252">
          <w:marLeft w:val="0"/>
          <w:marRight w:val="0"/>
          <w:marTop w:val="0"/>
          <w:marBottom w:val="0"/>
          <w:divBdr>
            <w:top w:val="none" w:sz="0" w:space="0" w:color="auto"/>
            <w:left w:val="none" w:sz="0" w:space="0" w:color="auto"/>
            <w:bottom w:val="none" w:sz="0" w:space="0" w:color="auto"/>
            <w:right w:val="none" w:sz="0" w:space="0" w:color="auto"/>
          </w:divBdr>
        </w:div>
        <w:div w:id="1962296447">
          <w:marLeft w:val="0"/>
          <w:marRight w:val="0"/>
          <w:marTop w:val="0"/>
          <w:marBottom w:val="0"/>
          <w:divBdr>
            <w:top w:val="none" w:sz="0" w:space="0" w:color="auto"/>
            <w:left w:val="none" w:sz="0" w:space="0" w:color="auto"/>
            <w:bottom w:val="none" w:sz="0" w:space="0" w:color="auto"/>
            <w:right w:val="none" w:sz="0" w:space="0" w:color="auto"/>
          </w:divBdr>
        </w:div>
        <w:div w:id="1715697019">
          <w:marLeft w:val="0"/>
          <w:marRight w:val="0"/>
          <w:marTop w:val="0"/>
          <w:marBottom w:val="0"/>
          <w:divBdr>
            <w:top w:val="none" w:sz="0" w:space="0" w:color="auto"/>
            <w:left w:val="none" w:sz="0" w:space="0" w:color="auto"/>
            <w:bottom w:val="none" w:sz="0" w:space="0" w:color="auto"/>
            <w:right w:val="none" w:sz="0" w:space="0" w:color="auto"/>
          </w:divBdr>
        </w:div>
        <w:div w:id="195168879">
          <w:marLeft w:val="0"/>
          <w:marRight w:val="0"/>
          <w:marTop w:val="0"/>
          <w:marBottom w:val="0"/>
          <w:divBdr>
            <w:top w:val="none" w:sz="0" w:space="0" w:color="auto"/>
            <w:left w:val="none" w:sz="0" w:space="0" w:color="auto"/>
            <w:bottom w:val="none" w:sz="0" w:space="0" w:color="auto"/>
            <w:right w:val="none" w:sz="0" w:space="0" w:color="auto"/>
          </w:divBdr>
        </w:div>
        <w:div w:id="1288465488">
          <w:marLeft w:val="0"/>
          <w:marRight w:val="0"/>
          <w:marTop w:val="0"/>
          <w:marBottom w:val="0"/>
          <w:divBdr>
            <w:top w:val="none" w:sz="0" w:space="0" w:color="auto"/>
            <w:left w:val="none" w:sz="0" w:space="0" w:color="auto"/>
            <w:bottom w:val="none" w:sz="0" w:space="0" w:color="auto"/>
            <w:right w:val="none" w:sz="0" w:space="0" w:color="auto"/>
          </w:divBdr>
        </w:div>
        <w:div w:id="1887403401">
          <w:marLeft w:val="0"/>
          <w:marRight w:val="0"/>
          <w:marTop w:val="0"/>
          <w:marBottom w:val="0"/>
          <w:divBdr>
            <w:top w:val="none" w:sz="0" w:space="0" w:color="auto"/>
            <w:left w:val="none" w:sz="0" w:space="0" w:color="auto"/>
            <w:bottom w:val="none" w:sz="0" w:space="0" w:color="auto"/>
            <w:right w:val="none" w:sz="0" w:space="0" w:color="auto"/>
          </w:divBdr>
        </w:div>
        <w:div w:id="359942876">
          <w:marLeft w:val="0"/>
          <w:marRight w:val="0"/>
          <w:marTop w:val="0"/>
          <w:marBottom w:val="0"/>
          <w:divBdr>
            <w:top w:val="none" w:sz="0" w:space="0" w:color="auto"/>
            <w:left w:val="none" w:sz="0" w:space="0" w:color="auto"/>
            <w:bottom w:val="none" w:sz="0" w:space="0" w:color="auto"/>
            <w:right w:val="none" w:sz="0" w:space="0" w:color="auto"/>
          </w:divBdr>
        </w:div>
        <w:div w:id="7416407">
          <w:marLeft w:val="0"/>
          <w:marRight w:val="0"/>
          <w:marTop w:val="0"/>
          <w:marBottom w:val="0"/>
          <w:divBdr>
            <w:top w:val="none" w:sz="0" w:space="0" w:color="auto"/>
            <w:left w:val="none" w:sz="0" w:space="0" w:color="auto"/>
            <w:bottom w:val="none" w:sz="0" w:space="0" w:color="auto"/>
            <w:right w:val="none" w:sz="0" w:space="0" w:color="auto"/>
          </w:divBdr>
        </w:div>
        <w:div w:id="1571118201">
          <w:marLeft w:val="0"/>
          <w:marRight w:val="0"/>
          <w:marTop w:val="0"/>
          <w:marBottom w:val="0"/>
          <w:divBdr>
            <w:top w:val="none" w:sz="0" w:space="0" w:color="auto"/>
            <w:left w:val="none" w:sz="0" w:space="0" w:color="auto"/>
            <w:bottom w:val="none" w:sz="0" w:space="0" w:color="auto"/>
            <w:right w:val="none" w:sz="0" w:space="0" w:color="auto"/>
          </w:divBdr>
        </w:div>
        <w:div w:id="1069570840">
          <w:marLeft w:val="0"/>
          <w:marRight w:val="0"/>
          <w:marTop w:val="0"/>
          <w:marBottom w:val="0"/>
          <w:divBdr>
            <w:top w:val="none" w:sz="0" w:space="0" w:color="auto"/>
            <w:left w:val="none" w:sz="0" w:space="0" w:color="auto"/>
            <w:bottom w:val="none" w:sz="0" w:space="0" w:color="auto"/>
            <w:right w:val="none" w:sz="0" w:space="0" w:color="auto"/>
          </w:divBdr>
        </w:div>
        <w:div w:id="1084912977">
          <w:marLeft w:val="0"/>
          <w:marRight w:val="0"/>
          <w:marTop w:val="0"/>
          <w:marBottom w:val="0"/>
          <w:divBdr>
            <w:top w:val="none" w:sz="0" w:space="0" w:color="auto"/>
            <w:left w:val="none" w:sz="0" w:space="0" w:color="auto"/>
            <w:bottom w:val="none" w:sz="0" w:space="0" w:color="auto"/>
            <w:right w:val="none" w:sz="0" w:space="0" w:color="auto"/>
          </w:divBdr>
        </w:div>
        <w:div w:id="1281647923">
          <w:marLeft w:val="0"/>
          <w:marRight w:val="0"/>
          <w:marTop w:val="0"/>
          <w:marBottom w:val="0"/>
          <w:divBdr>
            <w:top w:val="none" w:sz="0" w:space="0" w:color="auto"/>
            <w:left w:val="none" w:sz="0" w:space="0" w:color="auto"/>
            <w:bottom w:val="none" w:sz="0" w:space="0" w:color="auto"/>
            <w:right w:val="none" w:sz="0" w:space="0" w:color="auto"/>
          </w:divBdr>
        </w:div>
        <w:div w:id="1796363155">
          <w:marLeft w:val="0"/>
          <w:marRight w:val="0"/>
          <w:marTop w:val="0"/>
          <w:marBottom w:val="0"/>
          <w:divBdr>
            <w:top w:val="none" w:sz="0" w:space="0" w:color="auto"/>
            <w:left w:val="none" w:sz="0" w:space="0" w:color="auto"/>
            <w:bottom w:val="none" w:sz="0" w:space="0" w:color="auto"/>
            <w:right w:val="none" w:sz="0" w:space="0" w:color="auto"/>
          </w:divBdr>
        </w:div>
        <w:div w:id="1642421316">
          <w:marLeft w:val="0"/>
          <w:marRight w:val="0"/>
          <w:marTop w:val="0"/>
          <w:marBottom w:val="0"/>
          <w:divBdr>
            <w:top w:val="none" w:sz="0" w:space="0" w:color="auto"/>
            <w:left w:val="none" w:sz="0" w:space="0" w:color="auto"/>
            <w:bottom w:val="none" w:sz="0" w:space="0" w:color="auto"/>
            <w:right w:val="none" w:sz="0" w:space="0" w:color="auto"/>
          </w:divBdr>
        </w:div>
        <w:div w:id="1266499978">
          <w:marLeft w:val="0"/>
          <w:marRight w:val="0"/>
          <w:marTop w:val="0"/>
          <w:marBottom w:val="0"/>
          <w:divBdr>
            <w:top w:val="none" w:sz="0" w:space="0" w:color="auto"/>
            <w:left w:val="none" w:sz="0" w:space="0" w:color="auto"/>
            <w:bottom w:val="none" w:sz="0" w:space="0" w:color="auto"/>
            <w:right w:val="none" w:sz="0" w:space="0" w:color="auto"/>
          </w:divBdr>
        </w:div>
        <w:div w:id="1972595937">
          <w:marLeft w:val="0"/>
          <w:marRight w:val="0"/>
          <w:marTop w:val="0"/>
          <w:marBottom w:val="0"/>
          <w:divBdr>
            <w:top w:val="none" w:sz="0" w:space="0" w:color="auto"/>
            <w:left w:val="none" w:sz="0" w:space="0" w:color="auto"/>
            <w:bottom w:val="none" w:sz="0" w:space="0" w:color="auto"/>
            <w:right w:val="none" w:sz="0" w:space="0" w:color="auto"/>
          </w:divBdr>
        </w:div>
        <w:div w:id="336810860">
          <w:marLeft w:val="0"/>
          <w:marRight w:val="0"/>
          <w:marTop w:val="0"/>
          <w:marBottom w:val="0"/>
          <w:divBdr>
            <w:top w:val="none" w:sz="0" w:space="0" w:color="auto"/>
            <w:left w:val="none" w:sz="0" w:space="0" w:color="auto"/>
            <w:bottom w:val="none" w:sz="0" w:space="0" w:color="auto"/>
            <w:right w:val="none" w:sz="0" w:space="0" w:color="auto"/>
          </w:divBdr>
        </w:div>
        <w:div w:id="1968511835">
          <w:marLeft w:val="0"/>
          <w:marRight w:val="0"/>
          <w:marTop w:val="0"/>
          <w:marBottom w:val="0"/>
          <w:divBdr>
            <w:top w:val="none" w:sz="0" w:space="0" w:color="auto"/>
            <w:left w:val="none" w:sz="0" w:space="0" w:color="auto"/>
            <w:bottom w:val="none" w:sz="0" w:space="0" w:color="auto"/>
            <w:right w:val="none" w:sz="0" w:space="0" w:color="auto"/>
          </w:divBdr>
        </w:div>
        <w:div w:id="2121610546">
          <w:marLeft w:val="0"/>
          <w:marRight w:val="0"/>
          <w:marTop w:val="0"/>
          <w:marBottom w:val="0"/>
          <w:divBdr>
            <w:top w:val="none" w:sz="0" w:space="0" w:color="auto"/>
            <w:left w:val="none" w:sz="0" w:space="0" w:color="auto"/>
            <w:bottom w:val="none" w:sz="0" w:space="0" w:color="auto"/>
            <w:right w:val="none" w:sz="0" w:space="0" w:color="auto"/>
          </w:divBdr>
        </w:div>
        <w:div w:id="1621690605">
          <w:marLeft w:val="0"/>
          <w:marRight w:val="0"/>
          <w:marTop w:val="0"/>
          <w:marBottom w:val="0"/>
          <w:divBdr>
            <w:top w:val="none" w:sz="0" w:space="0" w:color="auto"/>
            <w:left w:val="none" w:sz="0" w:space="0" w:color="auto"/>
            <w:bottom w:val="none" w:sz="0" w:space="0" w:color="auto"/>
            <w:right w:val="none" w:sz="0" w:space="0" w:color="auto"/>
          </w:divBdr>
        </w:div>
        <w:div w:id="2003196761">
          <w:marLeft w:val="0"/>
          <w:marRight w:val="0"/>
          <w:marTop w:val="0"/>
          <w:marBottom w:val="0"/>
          <w:divBdr>
            <w:top w:val="none" w:sz="0" w:space="0" w:color="auto"/>
            <w:left w:val="none" w:sz="0" w:space="0" w:color="auto"/>
            <w:bottom w:val="none" w:sz="0" w:space="0" w:color="auto"/>
            <w:right w:val="none" w:sz="0" w:space="0" w:color="auto"/>
          </w:divBdr>
        </w:div>
        <w:div w:id="241720372">
          <w:marLeft w:val="0"/>
          <w:marRight w:val="0"/>
          <w:marTop w:val="0"/>
          <w:marBottom w:val="0"/>
          <w:divBdr>
            <w:top w:val="none" w:sz="0" w:space="0" w:color="auto"/>
            <w:left w:val="none" w:sz="0" w:space="0" w:color="auto"/>
            <w:bottom w:val="none" w:sz="0" w:space="0" w:color="auto"/>
            <w:right w:val="none" w:sz="0" w:space="0" w:color="auto"/>
          </w:divBdr>
        </w:div>
        <w:div w:id="1585912041">
          <w:marLeft w:val="0"/>
          <w:marRight w:val="0"/>
          <w:marTop w:val="0"/>
          <w:marBottom w:val="0"/>
          <w:divBdr>
            <w:top w:val="none" w:sz="0" w:space="0" w:color="auto"/>
            <w:left w:val="none" w:sz="0" w:space="0" w:color="auto"/>
            <w:bottom w:val="none" w:sz="0" w:space="0" w:color="auto"/>
            <w:right w:val="none" w:sz="0" w:space="0" w:color="auto"/>
          </w:divBdr>
        </w:div>
        <w:div w:id="976833035">
          <w:marLeft w:val="0"/>
          <w:marRight w:val="0"/>
          <w:marTop w:val="0"/>
          <w:marBottom w:val="0"/>
          <w:divBdr>
            <w:top w:val="none" w:sz="0" w:space="0" w:color="auto"/>
            <w:left w:val="none" w:sz="0" w:space="0" w:color="auto"/>
            <w:bottom w:val="none" w:sz="0" w:space="0" w:color="auto"/>
            <w:right w:val="none" w:sz="0" w:space="0" w:color="auto"/>
          </w:divBdr>
        </w:div>
        <w:div w:id="394937757">
          <w:marLeft w:val="0"/>
          <w:marRight w:val="0"/>
          <w:marTop w:val="0"/>
          <w:marBottom w:val="0"/>
          <w:divBdr>
            <w:top w:val="none" w:sz="0" w:space="0" w:color="auto"/>
            <w:left w:val="none" w:sz="0" w:space="0" w:color="auto"/>
            <w:bottom w:val="none" w:sz="0" w:space="0" w:color="auto"/>
            <w:right w:val="none" w:sz="0" w:space="0" w:color="auto"/>
          </w:divBdr>
        </w:div>
        <w:div w:id="947782134">
          <w:marLeft w:val="0"/>
          <w:marRight w:val="0"/>
          <w:marTop w:val="0"/>
          <w:marBottom w:val="0"/>
          <w:divBdr>
            <w:top w:val="none" w:sz="0" w:space="0" w:color="auto"/>
            <w:left w:val="none" w:sz="0" w:space="0" w:color="auto"/>
            <w:bottom w:val="none" w:sz="0" w:space="0" w:color="auto"/>
            <w:right w:val="none" w:sz="0" w:space="0" w:color="auto"/>
          </w:divBdr>
        </w:div>
        <w:div w:id="1307315356">
          <w:marLeft w:val="0"/>
          <w:marRight w:val="0"/>
          <w:marTop w:val="0"/>
          <w:marBottom w:val="0"/>
          <w:divBdr>
            <w:top w:val="none" w:sz="0" w:space="0" w:color="auto"/>
            <w:left w:val="none" w:sz="0" w:space="0" w:color="auto"/>
            <w:bottom w:val="none" w:sz="0" w:space="0" w:color="auto"/>
            <w:right w:val="none" w:sz="0" w:space="0" w:color="auto"/>
          </w:divBdr>
        </w:div>
        <w:div w:id="1047680345">
          <w:marLeft w:val="0"/>
          <w:marRight w:val="0"/>
          <w:marTop w:val="0"/>
          <w:marBottom w:val="0"/>
          <w:divBdr>
            <w:top w:val="none" w:sz="0" w:space="0" w:color="auto"/>
            <w:left w:val="none" w:sz="0" w:space="0" w:color="auto"/>
            <w:bottom w:val="none" w:sz="0" w:space="0" w:color="auto"/>
            <w:right w:val="none" w:sz="0" w:space="0" w:color="auto"/>
          </w:divBdr>
        </w:div>
        <w:div w:id="1552040714">
          <w:marLeft w:val="0"/>
          <w:marRight w:val="0"/>
          <w:marTop w:val="0"/>
          <w:marBottom w:val="0"/>
          <w:divBdr>
            <w:top w:val="none" w:sz="0" w:space="0" w:color="auto"/>
            <w:left w:val="none" w:sz="0" w:space="0" w:color="auto"/>
            <w:bottom w:val="none" w:sz="0" w:space="0" w:color="auto"/>
            <w:right w:val="none" w:sz="0" w:space="0" w:color="auto"/>
          </w:divBdr>
        </w:div>
        <w:div w:id="1774863955">
          <w:marLeft w:val="0"/>
          <w:marRight w:val="0"/>
          <w:marTop w:val="0"/>
          <w:marBottom w:val="0"/>
          <w:divBdr>
            <w:top w:val="none" w:sz="0" w:space="0" w:color="auto"/>
            <w:left w:val="none" w:sz="0" w:space="0" w:color="auto"/>
            <w:bottom w:val="none" w:sz="0" w:space="0" w:color="auto"/>
            <w:right w:val="none" w:sz="0" w:space="0" w:color="auto"/>
          </w:divBdr>
        </w:div>
        <w:div w:id="1747023728">
          <w:marLeft w:val="0"/>
          <w:marRight w:val="0"/>
          <w:marTop w:val="0"/>
          <w:marBottom w:val="0"/>
          <w:divBdr>
            <w:top w:val="none" w:sz="0" w:space="0" w:color="auto"/>
            <w:left w:val="none" w:sz="0" w:space="0" w:color="auto"/>
            <w:bottom w:val="none" w:sz="0" w:space="0" w:color="auto"/>
            <w:right w:val="none" w:sz="0" w:space="0" w:color="auto"/>
          </w:divBdr>
        </w:div>
        <w:div w:id="1008481070">
          <w:marLeft w:val="0"/>
          <w:marRight w:val="0"/>
          <w:marTop w:val="0"/>
          <w:marBottom w:val="0"/>
          <w:divBdr>
            <w:top w:val="none" w:sz="0" w:space="0" w:color="auto"/>
            <w:left w:val="none" w:sz="0" w:space="0" w:color="auto"/>
            <w:bottom w:val="none" w:sz="0" w:space="0" w:color="auto"/>
            <w:right w:val="none" w:sz="0" w:space="0" w:color="auto"/>
          </w:divBdr>
        </w:div>
        <w:div w:id="2139762010">
          <w:marLeft w:val="0"/>
          <w:marRight w:val="0"/>
          <w:marTop w:val="0"/>
          <w:marBottom w:val="0"/>
          <w:divBdr>
            <w:top w:val="none" w:sz="0" w:space="0" w:color="auto"/>
            <w:left w:val="none" w:sz="0" w:space="0" w:color="auto"/>
            <w:bottom w:val="none" w:sz="0" w:space="0" w:color="auto"/>
            <w:right w:val="none" w:sz="0" w:space="0" w:color="auto"/>
          </w:divBdr>
        </w:div>
        <w:div w:id="1679963019">
          <w:marLeft w:val="0"/>
          <w:marRight w:val="0"/>
          <w:marTop w:val="0"/>
          <w:marBottom w:val="0"/>
          <w:divBdr>
            <w:top w:val="none" w:sz="0" w:space="0" w:color="auto"/>
            <w:left w:val="none" w:sz="0" w:space="0" w:color="auto"/>
            <w:bottom w:val="none" w:sz="0" w:space="0" w:color="auto"/>
            <w:right w:val="none" w:sz="0" w:space="0" w:color="auto"/>
          </w:divBdr>
        </w:div>
        <w:div w:id="2063362998">
          <w:marLeft w:val="0"/>
          <w:marRight w:val="0"/>
          <w:marTop w:val="0"/>
          <w:marBottom w:val="0"/>
          <w:divBdr>
            <w:top w:val="none" w:sz="0" w:space="0" w:color="auto"/>
            <w:left w:val="none" w:sz="0" w:space="0" w:color="auto"/>
            <w:bottom w:val="none" w:sz="0" w:space="0" w:color="auto"/>
            <w:right w:val="none" w:sz="0" w:space="0" w:color="auto"/>
          </w:divBdr>
        </w:div>
        <w:div w:id="1219784931">
          <w:marLeft w:val="0"/>
          <w:marRight w:val="0"/>
          <w:marTop w:val="0"/>
          <w:marBottom w:val="0"/>
          <w:divBdr>
            <w:top w:val="none" w:sz="0" w:space="0" w:color="auto"/>
            <w:left w:val="none" w:sz="0" w:space="0" w:color="auto"/>
            <w:bottom w:val="none" w:sz="0" w:space="0" w:color="auto"/>
            <w:right w:val="none" w:sz="0" w:space="0" w:color="auto"/>
          </w:divBdr>
        </w:div>
        <w:div w:id="1626042480">
          <w:marLeft w:val="0"/>
          <w:marRight w:val="0"/>
          <w:marTop w:val="0"/>
          <w:marBottom w:val="0"/>
          <w:divBdr>
            <w:top w:val="none" w:sz="0" w:space="0" w:color="auto"/>
            <w:left w:val="none" w:sz="0" w:space="0" w:color="auto"/>
            <w:bottom w:val="none" w:sz="0" w:space="0" w:color="auto"/>
            <w:right w:val="none" w:sz="0" w:space="0" w:color="auto"/>
          </w:divBdr>
        </w:div>
        <w:div w:id="420687412">
          <w:marLeft w:val="0"/>
          <w:marRight w:val="0"/>
          <w:marTop w:val="0"/>
          <w:marBottom w:val="0"/>
          <w:divBdr>
            <w:top w:val="none" w:sz="0" w:space="0" w:color="auto"/>
            <w:left w:val="none" w:sz="0" w:space="0" w:color="auto"/>
            <w:bottom w:val="none" w:sz="0" w:space="0" w:color="auto"/>
            <w:right w:val="none" w:sz="0" w:space="0" w:color="auto"/>
          </w:divBdr>
        </w:div>
        <w:div w:id="695888736">
          <w:marLeft w:val="0"/>
          <w:marRight w:val="0"/>
          <w:marTop w:val="0"/>
          <w:marBottom w:val="0"/>
          <w:divBdr>
            <w:top w:val="none" w:sz="0" w:space="0" w:color="auto"/>
            <w:left w:val="none" w:sz="0" w:space="0" w:color="auto"/>
            <w:bottom w:val="none" w:sz="0" w:space="0" w:color="auto"/>
            <w:right w:val="none" w:sz="0" w:space="0" w:color="auto"/>
          </w:divBdr>
        </w:div>
        <w:div w:id="1616406285">
          <w:marLeft w:val="0"/>
          <w:marRight w:val="0"/>
          <w:marTop w:val="0"/>
          <w:marBottom w:val="0"/>
          <w:divBdr>
            <w:top w:val="none" w:sz="0" w:space="0" w:color="auto"/>
            <w:left w:val="none" w:sz="0" w:space="0" w:color="auto"/>
            <w:bottom w:val="none" w:sz="0" w:space="0" w:color="auto"/>
            <w:right w:val="none" w:sz="0" w:space="0" w:color="auto"/>
          </w:divBdr>
        </w:div>
        <w:div w:id="2052614059">
          <w:marLeft w:val="0"/>
          <w:marRight w:val="0"/>
          <w:marTop w:val="0"/>
          <w:marBottom w:val="0"/>
          <w:divBdr>
            <w:top w:val="none" w:sz="0" w:space="0" w:color="auto"/>
            <w:left w:val="none" w:sz="0" w:space="0" w:color="auto"/>
            <w:bottom w:val="none" w:sz="0" w:space="0" w:color="auto"/>
            <w:right w:val="none" w:sz="0" w:space="0" w:color="auto"/>
          </w:divBdr>
        </w:div>
        <w:div w:id="980964835">
          <w:marLeft w:val="0"/>
          <w:marRight w:val="0"/>
          <w:marTop w:val="0"/>
          <w:marBottom w:val="0"/>
          <w:divBdr>
            <w:top w:val="none" w:sz="0" w:space="0" w:color="auto"/>
            <w:left w:val="none" w:sz="0" w:space="0" w:color="auto"/>
            <w:bottom w:val="none" w:sz="0" w:space="0" w:color="auto"/>
            <w:right w:val="none" w:sz="0" w:space="0" w:color="auto"/>
          </w:divBdr>
        </w:div>
        <w:div w:id="44526489">
          <w:marLeft w:val="0"/>
          <w:marRight w:val="0"/>
          <w:marTop w:val="0"/>
          <w:marBottom w:val="0"/>
          <w:divBdr>
            <w:top w:val="none" w:sz="0" w:space="0" w:color="auto"/>
            <w:left w:val="none" w:sz="0" w:space="0" w:color="auto"/>
            <w:bottom w:val="none" w:sz="0" w:space="0" w:color="auto"/>
            <w:right w:val="none" w:sz="0" w:space="0" w:color="auto"/>
          </w:divBdr>
        </w:div>
        <w:div w:id="1918200721">
          <w:marLeft w:val="0"/>
          <w:marRight w:val="0"/>
          <w:marTop w:val="0"/>
          <w:marBottom w:val="0"/>
          <w:divBdr>
            <w:top w:val="none" w:sz="0" w:space="0" w:color="auto"/>
            <w:left w:val="none" w:sz="0" w:space="0" w:color="auto"/>
            <w:bottom w:val="none" w:sz="0" w:space="0" w:color="auto"/>
            <w:right w:val="none" w:sz="0" w:space="0" w:color="auto"/>
          </w:divBdr>
        </w:div>
        <w:div w:id="1256742241">
          <w:marLeft w:val="0"/>
          <w:marRight w:val="0"/>
          <w:marTop w:val="0"/>
          <w:marBottom w:val="0"/>
          <w:divBdr>
            <w:top w:val="none" w:sz="0" w:space="0" w:color="auto"/>
            <w:left w:val="none" w:sz="0" w:space="0" w:color="auto"/>
            <w:bottom w:val="none" w:sz="0" w:space="0" w:color="auto"/>
            <w:right w:val="none" w:sz="0" w:space="0" w:color="auto"/>
          </w:divBdr>
        </w:div>
        <w:div w:id="1929996711">
          <w:marLeft w:val="0"/>
          <w:marRight w:val="0"/>
          <w:marTop w:val="0"/>
          <w:marBottom w:val="0"/>
          <w:divBdr>
            <w:top w:val="none" w:sz="0" w:space="0" w:color="auto"/>
            <w:left w:val="none" w:sz="0" w:space="0" w:color="auto"/>
            <w:bottom w:val="none" w:sz="0" w:space="0" w:color="auto"/>
            <w:right w:val="none" w:sz="0" w:space="0" w:color="auto"/>
          </w:divBdr>
        </w:div>
        <w:div w:id="1646011548">
          <w:marLeft w:val="0"/>
          <w:marRight w:val="0"/>
          <w:marTop w:val="0"/>
          <w:marBottom w:val="0"/>
          <w:divBdr>
            <w:top w:val="none" w:sz="0" w:space="0" w:color="auto"/>
            <w:left w:val="none" w:sz="0" w:space="0" w:color="auto"/>
            <w:bottom w:val="none" w:sz="0" w:space="0" w:color="auto"/>
            <w:right w:val="none" w:sz="0" w:space="0" w:color="auto"/>
          </w:divBdr>
        </w:div>
        <w:div w:id="213539507">
          <w:marLeft w:val="0"/>
          <w:marRight w:val="0"/>
          <w:marTop w:val="0"/>
          <w:marBottom w:val="0"/>
          <w:divBdr>
            <w:top w:val="none" w:sz="0" w:space="0" w:color="auto"/>
            <w:left w:val="none" w:sz="0" w:space="0" w:color="auto"/>
            <w:bottom w:val="none" w:sz="0" w:space="0" w:color="auto"/>
            <w:right w:val="none" w:sz="0" w:space="0" w:color="auto"/>
          </w:divBdr>
        </w:div>
        <w:div w:id="388765104">
          <w:marLeft w:val="0"/>
          <w:marRight w:val="0"/>
          <w:marTop w:val="0"/>
          <w:marBottom w:val="0"/>
          <w:divBdr>
            <w:top w:val="none" w:sz="0" w:space="0" w:color="auto"/>
            <w:left w:val="none" w:sz="0" w:space="0" w:color="auto"/>
            <w:bottom w:val="none" w:sz="0" w:space="0" w:color="auto"/>
            <w:right w:val="none" w:sz="0" w:space="0" w:color="auto"/>
          </w:divBdr>
        </w:div>
        <w:div w:id="333071713">
          <w:marLeft w:val="0"/>
          <w:marRight w:val="0"/>
          <w:marTop w:val="0"/>
          <w:marBottom w:val="0"/>
          <w:divBdr>
            <w:top w:val="none" w:sz="0" w:space="0" w:color="auto"/>
            <w:left w:val="none" w:sz="0" w:space="0" w:color="auto"/>
            <w:bottom w:val="none" w:sz="0" w:space="0" w:color="auto"/>
            <w:right w:val="none" w:sz="0" w:space="0" w:color="auto"/>
          </w:divBdr>
        </w:div>
        <w:div w:id="749497829">
          <w:marLeft w:val="0"/>
          <w:marRight w:val="0"/>
          <w:marTop w:val="0"/>
          <w:marBottom w:val="0"/>
          <w:divBdr>
            <w:top w:val="none" w:sz="0" w:space="0" w:color="auto"/>
            <w:left w:val="none" w:sz="0" w:space="0" w:color="auto"/>
            <w:bottom w:val="none" w:sz="0" w:space="0" w:color="auto"/>
            <w:right w:val="none" w:sz="0" w:space="0" w:color="auto"/>
          </w:divBdr>
        </w:div>
        <w:div w:id="198974075">
          <w:marLeft w:val="0"/>
          <w:marRight w:val="0"/>
          <w:marTop w:val="0"/>
          <w:marBottom w:val="0"/>
          <w:divBdr>
            <w:top w:val="none" w:sz="0" w:space="0" w:color="auto"/>
            <w:left w:val="none" w:sz="0" w:space="0" w:color="auto"/>
            <w:bottom w:val="none" w:sz="0" w:space="0" w:color="auto"/>
            <w:right w:val="none" w:sz="0" w:space="0" w:color="auto"/>
          </w:divBdr>
        </w:div>
        <w:div w:id="2007859049">
          <w:marLeft w:val="0"/>
          <w:marRight w:val="0"/>
          <w:marTop w:val="0"/>
          <w:marBottom w:val="0"/>
          <w:divBdr>
            <w:top w:val="none" w:sz="0" w:space="0" w:color="auto"/>
            <w:left w:val="none" w:sz="0" w:space="0" w:color="auto"/>
            <w:bottom w:val="none" w:sz="0" w:space="0" w:color="auto"/>
            <w:right w:val="none" w:sz="0" w:space="0" w:color="auto"/>
          </w:divBdr>
        </w:div>
        <w:div w:id="433208657">
          <w:marLeft w:val="0"/>
          <w:marRight w:val="0"/>
          <w:marTop w:val="0"/>
          <w:marBottom w:val="0"/>
          <w:divBdr>
            <w:top w:val="none" w:sz="0" w:space="0" w:color="auto"/>
            <w:left w:val="none" w:sz="0" w:space="0" w:color="auto"/>
            <w:bottom w:val="none" w:sz="0" w:space="0" w:color="auto"/>
            <w:right w:val="none" w:sz="0" w:space="0" w:color="auto"/>
          </w:divBdr>
        </w:div>
        <w:div w:id="1904173750">
          <w:marLeft w:val="0"/>
          <w:marRight w:val="0"/>
          <w:marTop w:val="0"/>
          <w:marBottom w:val="0"/>
          <w:divBdr>
            <w:top w:val="none" w:sz="0" w:space="0" w:color="auto"/>
            <w:left w:val="none" w:sz="0" w:space="0" w:color="auto"/>
            <w:bottom w:val="none" w:sz="0" w:space="0" w:color="auto"/>
            <w:right w:val="none" w:sz="0" w:space="0" w:color="auto"/>
          </w:divBdr>
        </w:div>
        <w:div w:id="264382156">
          <w:marLeft w:val="0"/>
          <w:marRight w:val="0"/>
          <w:marTop w:val="0"/>
          <w:marBottom w:val="0"/>
          <w:divBdr>
            <w:top w:val="none" w:sz="0" w:space="0" w:color="auto"/>
            <w:left w:val="none" w:sz="0" w:space="0" w:color="auto"/>
            <w:bottom w:val="none" w:sz="0" w:space="0" w:color="auto"/>
            <w:right w:val="none" w:sz="0" w:space="0" w:color="auto"/>
          </w:divBdr>
        </w:div>
        <w:div w:id="1814910516">
          <w:marLeft w:val="0"/>
          <w:marRight w:val="0"/>
          <w:marTop w:val="0"/>
          <w:marBottom w:val="0"/>
          <w:divBdr>
            <w:top w:val="none" w:sz="0" w:space="0" w:color="auto"/>
            <w:left w:val="none" w:sz="0" w:space="0" w:color="auto"/>
            <w:bottom w:val="none" w:sz="0" w:space="0" w:color="auto"/>
            <w:right w:val="none" w:sz="0" w:space="0" w:color="auto"/>
          </w:divBdr>
        </w:div>
        <w:div w:id="838040663">
          <w:marLeft w:val="0"/>
          <w:marRight w:val="0"/>
          <w:marTop w:val="0"/>
          <w:marBottom w:val="0"/>
          <w:divBdr>
            <w:top w:val="none" w:sz="0" w:space="0" w:color="auto"/>
            <w:left w:val="none" w:sz="0" w:space="0" w:color="auto"/>
            <w:bottom w:val="none" w:sz="0" w:space="0" w:color="auto"/>
            <w:right w:val="none" w:sz="0" w:space="0" w:color="auto"/>
          </w:divBdr>
        </w:div>
        <w:div w:id="1333338315">
          <w:marLeft w:val="0"/>
          <w:marRight w:val="0"/>
          <w:marTop w:val="0"/>
          <w:marBottom w:val="0"/>
          <w:divBdr>
            <w:top w:val="none" w:sz="0" w:space="0" w:color="auto"/>
            <w:left w:val="none" w:sz="0" w:space="0" w:color="auto"/>
            <w:bottom w:val="none" w:sz="0" w:space="0" w:color="auto"/>
            <w:right w:val="none" w:sz="0" w:space="0" w:color="auto"/>
          </w:divBdr>
        </w:div>
        <w:div w:id="194777833">
          <w:marLeft w:val="0"/>
          <w:marRight w:val="0"/>
          <w:marTop w:val="0"/>
          <w:marBottom w:val="0"/>
          <w:divBdr>
            <w:top w:val="none" w:sz="0" w:space="0" w:color="auto"/>
            <w:left w:val="none" w:sz="0" w:space="0" w:color="auto"/>
            <w:bottom w:val="none" w:sz="0" w:space="0" w:color="auto"/>
            <w:right w:val="none" w:sz="0" w:space="0" w:color="auto"/>
          </w:divBdr>
        </w:div>
        <w:div w:id="151996343">
          <w:marLeft w:val="0"/>
          <w:marRight w:val="0"/>
          <w:marTop w:val="0"/>
          <w:marBottom w:val="0"/>
          <w:divBdr>
            <w:top w:val="none" w:sz="0" w:space="0" w:color="auto"/>
            <w:left w:val="none" w:sz="0" w:space="0" w:color="auto"/>
            <w:bottom w:val="none" w:sz="0" w:space="0" w:color="auto"/>
            <w:right w:val="none" w:sz="0" w:space="0" w:color="auto"/>
          </w:divBdr>
        </w:div>
        <w:div w:id="1638562426">
          <w:marLeft w:val="0"/>
          <w:marRight w:val="0"/>
          <w:marTop w:val="0"/>
          <w:marBottom w:val="0"/>
          <w:divBdr>
            <w:top w:val="none" w:sz="0" w:space="0" w:color="auto"/>
            <w:left w:val="none" w:sz="0" w:space="0" w:color="auto"/>
            <w:bottom w:val="none" w:sz="0" w:space="0" w:color="auto"/>
            <w:right w:val="none" w:sz="0" w:space="0" w:color="auto"/>
          </w:divBdr>
        </w:div>
        <w:div w:id="993413253">
          <w:marLeft w:val="0"/>
          <w:marRight w:val="0"/>
          <w:marTop w:val="0"/>
          <w:marBottom w:val="0"/>
          <w:divBdr>
            <w:top w:val="none" w:sz="0" w:space="0" w:color="auto"/>
            <w:left w:val="none" w:sz="0" w:space="0" w:color="auto"/>
            <w:bottom w:val="none" w:sz="0" w:space="0" w:color="auto"/>
            <w:right w:val="none" w:sz="0" w:space="0" w:color="auto"/>
          </w:divBdr>
        </w:div>
        <w:div w:id="910238344">
          <w:marLeft w:val="0"/>
          <w:marRight w:val="0"/>
          <w:marTop w:val="0"/>
          <w:marBottom w:val="0"/>
          <w:divBdr>
            <w:top w:val="none" w:sz="0" w:space="0" w:color="auto"/>
            <w:left w:val="none" w:sz="0" w:space="0" w:color="auto"/>
            <w:bottom w:val="none" w:sz="0" w:space="0" w:color="auto"/>
            <w:right w:val="none" w:sz="0" w:space="0" w:color="auto"/>
          </w:divBdr>
        </w:div>
        <w:div w:id="1157108954">
          <w:marLeft w:val="0"/>
          <w:marRight w:val="0"/>
          <w:marTop w:val="0"/>
          <w:marBottom w:val="0"/>
          <w:divBdr>
            <w:top w:val="none" w:sz="0" w:space="0" w:color="auto"/>
            <w:left w:val="none" w:sz="0" w:space="0" w:color="auto"/>
            <w:bottom w:val="none" w:sz="0" w:space="0" w:color="auto"/>
            <w:right w:val="none" w:sz="0" w:space="0" w:color="auto"/>
          </w:divBdr>
        </w:div>
        <w:div w:id="2011977810">
          <w:marLeft w:val="0"/>
          <w:marRight w:val="0"/>
          <w:marTop w:val="0"/>
          <w:marBottom w:val="0"/>
          <w:divBdr>
            <w:top w:val="none" w:sz="0" w:space="0" w:color="auto"/>
            <w:left w:val="none" w:sz="0" w:space="0" w:color="auto"/>
            <w:bottom w:val="none" w:sz="0" w:space="0" w:color="auto"/>
            <w:right w:val="none" w:sz="0" w:space="0" w:color="auto"/>
          </w:divBdr>
        </w:div>
        <w:div w:id="1710766093">
          <w:marLeft w:val="0"/>
          <w:marRight w:val="0"/>
          <w:marTop w:val="0"/>
          <w:marBottom w:val="0"/>
          <w:divBdr>
            <w:top w:val="none" w:sz="0" w:space="0" w:color="auto"/>
            <w:left w:val="none" w:sz="0" w:space="0" w:color="auto"/>
            <w:bottom w:val="none" w:sz="0" w:space="0" w:color="auto"/>
            <w:right w:val="none" w:sz="0" w:space="0" w:color="auto"/>
          </w:divBdr>
        </w:div>
        <w:div w:id="1866165889">
          <w:marLeft w:val="0"/>
          <w:marRight w:val="0"/>
          <w:marTop w:val="0"/>
          <w:marBottom w:val="0"/>
          <w:divBdr>
            <w:top w:val="none" w:sz="0" w:space="0" w:color="auto"/>
            <w:left w:val="none" w:sz="0" w:space="0" w:color="auto"/>
            <w:bottom w:val="none" w:sz="0" w:space="0" w:color="auto"/>
            <w:right w:val="none" w:sz="0" w:space="0" w:color="auto"/>
          </w:divBdr>
        </w:div>
        <w:div w:id="1795173677">
          <w:marLeft w:val="0"/>
          <w:marRight w:val="0"/>
          <w:marTop w:val="0"/>
          <w:marBottom w:val="0"/>
          <w:divBdr>
            <w:top w:val="none" w:sz="0" w:space="0" w:color="auto"/>
            <w:left w:val="none" w:sz="0" w:space="0" w:color="auto"/>
            <w:bottom w:val="none" w:sz="0" w:space="0" w:color="auto"/>
            <w:right w:val="none" w:sz="0" w:space="0" w:color="auto"/>
          </w:divBdr>
        </w:div>
        <w:div w:id="566958148">
          <w:marLeft w:val="0"/>
          <w:marRight w:val="0"/>
          <w:marTop w:val="0"/>
          <w:marBottom w:val="0"/>
          <w:divBdr>
            <w:top w:val="none" w:sz="0" w:space="0" w:color="auto"/>
            <w:left w:val="none" w:sz="0" w:space="0" w:color="auto"/>
            <w:bottom w:val="none" w:sz="0" w:space="0" w:color="auto"/>
            <w:right w:val="none" w:sz="0" w:space="0" w:color="auto"/>
          </w:divBdr>
        </w:div>
        <w:div w:id="1823041110">
          <w:marLeft w:val="0"/>
          <w:marRight w:val="0"/>
          <w:marTop w:val="0"/>
          <w:marBottom w:val="0"/>
          <w:divBdr>
            <w:top w:val="none" w:sz="0" w:space="0" w:color="auto"/>
            <w:left w:val="none" w:sz="0" w:space="0" w:color="auto"/>
            <w:bottom w:val="none" w:sz="0" w:space="0" w:color="auto"/>
            <w:right w:val="none" w:sz="0" w:space="0" w:color="auto"/>
          </w:divBdr>
        </w:div>
        <w:div w:id="368771870">
          <w:marLeft w:val="0"/>
          <w:marRight w:val="0"/>
          <w:marTop w:val="0"/>
          <w:marBottom w:val="0"/>
          <w:divBdr>
            <w:top w:val="none" w:sz="0" w:space="0" w:color="auto"/>
            <w:left w:val="none" w:sz="0" w:space="0" w:color="auto"/>
            <w:bottom w:val="none" w:sz="0" w:space="0" w:color="auto"/>
            <w:right w:val="none" w:sz="0" w:space="0" w:color="auto"/>
          </w:divBdr>
        </w:div>
        <w:div w:id="345132841">
          <w:marLeft w:val="0"/>
          <w:marRight w:val="0"/>
          <w:marTop w:val="0"/>
          <w:marBottom w:val="0"/>
          <w:divBdr>
            <w:top w:val="none" w:sz="0" w:space="0" w:color="auto"/>
            <w:left w:val="none" w:sz="0" w:space="0" w:color="auto"/>
            <w:bottom w:val="none" w:sz="0" w:space="0" w:color="auto"/>
            <w:right w:val="none" w:sz="0" w:space="0" w:color="auto"/>
          </w:divBdr>
        </w:div>
        <w:div w:id="1954702628">
          <w:marLeft w:val="0"/>
          <w:marRight w:val="0"/>
          <w:marTop w:val="0"/>
          <w:marBottom w:val="0"/>
          <w:divBdr>
            <w:top w:val="none" w:sz="0" w:space="0" w:color="auto"/>
            <w:left w:val="none" w:sz="0" w:space="0" w:color="auto"/>
            <w:bottom w:val="none" w:sz="0" w:space="0" w:color="auto"/>
            <w:right w:val="none" w:sz="0" w:space="0" w:color="auto"/>
          </w:divBdr>
        </w:div>
        <w:div w:id="1088886764">
          <w:marLeft w:val="0"/>
          <w:marRight w:val="0"/>
          <w:marTop w:val="0"/>
          <w:marBottom w:val="0"/>
          <w:divBdr>
            <w:top w:val="none" w:sz="0" w:space="0" w:color="auto"/>
            <w:left w:val="none" w:sz="0" w:space="0" w:color="auto"/>
            <w:bottom w:val="none" w:sz="0" w:space="0" w:color="auto"/>
            <w:right w:val="none" w:sz="0" w:space="0" w:color="auto"/>
          </w:divBdr>
        </w:div>
        <w:div w:id="1020281336">
          <w:marLeft w:val="0"/>
          <w:marRight w:val="0"/>
          <w:marTop w:val="0"/>
          <w:marBottom w:val="0"/>
          <w:divBdr>
            <w:top w:val="none" w:sz="0" w:space="0" w:color="auto"/>
            <w:left w:val="none" w:sz="0" w:space="0" w:color="auto"/>
            <w:bottom w:val="none" w:sz="0" w:space="0" w:color="auto"/>
            <w:right w:val="none" w:sz="0" w:space="0" w:color="auto"/>
          </w:divBdr>
        </w:div>
        <w:div w:id="1363899757">
          <w:marLeft w:val="0"/>
          <w:marRight w:val="0"/>
          <w:marTop w:val="0"/>
          <w:marBottom w:val="0"/>
          <w:divBdr>
            <w:top w:val="none" w:sz="0" w:space="0" w:color="auto"/>
            <w:left w:val="none" w:sz="0" w:space="0" w:color="auto"/>
            <w:bottom w:val="none" w:sz="0" w:space="0" w:color="auto"/>
            <w:right w:val="none" w:sz="0" w:space="0" w:color="auto"/>
          </w:divBdr>
        </w:div>
        <w:div w:id="171916546">
          <w:marLeft w:val="0"/>
          <w:marRight w:val="0"/>
          <w:marTop w:val="0"/>
          <w:marBottom w:val="0"/>
          <w:divBdr>
            <w:top w:val="none" w:sz="0" w:space="0" w:color="auto"/>
            <w:left w:val="none" w:sz="0" w:space="0" w:color="auto"/>
            <w:bottom w:val="none" w:sz="0" w:space="0" w:color="auto"/>
            <w:right w:val="none" w:sz="0" w:space="0" w:color="auto"/>
          </w:divBdr>
        </w:div>
        <w:div w:id="501969831">
          <w:marLeft w:val="0"/>
          <w:marRight w:val="0"/>
          <w:marTop w:val="0"/>
          <w:marBottom w:val="0"/>
          <w:divBdr>
            <w:top w:val="none" w:sz="0" w:space="0" w:color="auto"/>
            <w:left w:val="none" w:sz="0" w:space="0" w:color="auto"/>
            <w:bottom w:val="none" w:sz="0" w:space="0" w:color="auto"/>
            <w:right w:val="none" w:sz="0" w:space="0" w:color="auto"/>
          </w:divBdr>
        </w:div>
        <w:div w:id="2013876817">
          <w:marLeft w:val="0"/>
          <w:marRight w:val="0"/>
          <w:marTop w:val="0"/>
          <w:marBottom w:val="0"/>
          <w:divBdr>
            <w:top w:val="none" w:sz="0" w:space="0" w:color="auto"/>
            <w:left w:val="none" w:sz="0" w:space="0" w:color="auto"/>
            <w:bottom w:val="none" w:sz="0" w:space="0" w:color="auto"/>
            <w:right w:val="none" w:sz="0" w:space="0" w:color="auto"/>
          </w:divBdr>
        </w:div>
        <w:div w:id="2103715535">
          <w:marLeft w:val="0"/>
          <w:marRight w:val="0"/>
          <w:marTop w:val="0"/>
          <w:marBottom w:val="0"/>
          <w:divBdr>
            <w:top w:val="none" w:sz="0" w:space="0" w:color="auto"/>
            <w:left w:val="none" w:sz="0" w:space="0" w:color="auto"/>
            <w:bottom w:val="none" w:sz="0" w:space="0" w:color="auto"/>
            <w:right w:val="none" w:sz="0" w:space="0" w:color="auto"/>
          </w:divBdr>
        </w:div>
        <w:div w:id="1694332967">
          <w:marLeft w:val="0"/>
          <w:marRight w:val="0"/>
          <w:marTop w:val="0"/>
          <w:marBottom w:val="0"/>
          <w:divBdr>
            <w:top w:val="none" w:sz="0" w:space="0" w:color="auto"/>
            <w:left w:val="none" w:sz="0" w:space="0" w:color="auto"/>
            <w:bottom w:val="none" w:sz="0" w:space="0" w:color="auto"/>
            <w:right w:val="none" w:sz="0" w:space="0" w:color="auto"/>
          </w:divBdr>
        </w:div>
        <w:div w:id="538519848">
          <w:marLeft w:val="0"/>
          <w:marRight w:val="0"/>
          <w:marTop w:val="0"/>
          <w:marBottom w:val="0"/>
          <w:divBdr>
            <w:top w:val="none" w:sz="0" w:space="0" w:color="auto"/>
            <w:left w:val="none" w:sz="0" w:space="0" w:color="auto"/>
            <w:bottom w:val="none" w:sz="0" w:space="0" w:color="auto"/>
            <w:right w:val="none" w:sz="0" w:space="0" w:color="auto"/>
          </w:divBdr>
        </w:div>
        <w:div w:id="1996569742">
          <w:marLeft w:val="0"/>
          <w:marRight w:val="0"/>
          <w:marTop w:val="0"/>
          <w:marBottom w:val="0"/>
          <w:divBdr>
            <w:top w:val="none" w:sz="0" w:space="0" w:color="auto"/>
            <w:left w:val="none" w:sz="0" w:space="0" w:color="auto"/>
            <w:bottom w:val="none" w:sz="0" w:space="0" w:color="auto"/>
            <w:right w:val="none" w:sz="0" w:space="0" w:color="auto"/>
          </w:divBdr>
        </w:div>
        <w:div w:id="803694418">
          <w:marLeft w:val="0"/>
          <w:marRight w:val="0"/>
          <w:marTop w:val="0"/>
          <w:marBottom w:val="0"/>
          <w:divBdr>
            <w:top w:val="none" w:sz="0" w:space="0" w:color="auto"/>
            <w:left w:val="none" w:sz="0" w:space="0" w:color="auto"/>
            <w:bottom w:val="none" w:sz="0" w:space="0" w:color="auto"/>
            <w:right w:val="none" w:sz="0" w:space="0" w:color="auto"/>
          </w:divBdr>
        </w:div>
        <w:div w:id="1764063426">
          <w:marLeft w:val="0"/>
          <w:marRight w:val="0"/>
          <w:marTop w:val="0"/>
          <w:marBottom w:val="0"/>
          <w:divBdr>
            <w:top w:val="none" w:sz="0" w:space="0" w:color="auto"/>
            <w:left w:val="none" w:sz="0" w:space="0" w:color="auto"/>
            <w:bottom w:val="none" w:sz="0" w:space="0" w:color="auto"/>
            <w:right w:val="none" w:sz="0" w:space="0" w:color="auto"/>
          </w:divBdr>
        </w:div>
        <w:div w:id="1699697078">
          <w:marLeft w:val="0"/>
          <w:marRight w:val="0"/>
          <w:marTop w:val="0"/>
          <w:marBottom w:val="0"/>
          <w:divBdr>
            <w:top w:val="none" w:sz="0" w:space="0" w:color="auto"/>
            <w:left w:val="none" w:sz="0" w:space="0" w:color="auto"/>
            <w:bottom w:val="none" w:sz="0" w:space="0" w:color="auto"/>
            <w:right w:val="none" w:sz="0" w:space="0" w:color="auto"/>
          </w:divBdr>
        </w:div>
        <w:div w:id="1184251532">
          <w:marLeft w:val="0"/>
          <w:marRight w:val="0"/>
          <w:marTop w:val="0"/>
          <w:marBottom w:val="0"/>
          <w:divBdr>
            <w:top w:val="none" w:sz="0" w:space="0" w:color="auto"/>
            <w:left w:val="none" w:sz="0" w:space="0" w:color="auto"/>
            <w:bottom w:val="none" w:sz="0" w:space="0" w:color="auto"/>
            <w:right w:val="none" w:sz="0" w:space="0" w:color="auto"/>
          </w:divBdr>
        </w:div>
        <w:div w:id="622738536">
          <w:marLeft w:val="0"/>
          <w:marRight w:val="0"/>
          <w:marTop w:val="0"/>
          <w:marBottom w:val="0"/>
          <w:divBdr>
            <w:top w:val="none" w:sz="0" w:space="0" w:color="auto"/>
            <w:left w:val="none" w:sz="0" w:space="0" w:color="auto"/>
            <w:bottom w:val="none" w:sz="0" w:space="0" w:color="auto"/>
            <w:right w:val="none" w:sz="0" w:space="0" w:color="auto"/>
          </w:divBdr>
        </w:div>
        <w:div w:id="5910484">
          <w:marLeft w:val="0"/>
          <w:marRight w:val="0"/>
          <w:marTop w:val="0"/>
          <w:marBottom w:val="0"/>
          <w:divBdr>
            <w:top w:val="none" w:sz="0" w:space="0" w:color="auto"/>
            <w:left w:val="none" w:sz="0" w:space="0" w:color="auto"/>
            <w:bottom w:val="none" w:sz="0" w:space="0" w:color="auto"/>
            <w:right w:val="none" w:sz="0" w:space="0" w:color="auto"/>
          </w:divBdr>
        </w:div>
        <w:div w:id="1951430502">
          <w:marLeft w:val="0"/>
          <w:marRight w:val="0"/>
          <w:marTop w:val="0"/>
          <w:marBottom w:val="0"/>
          <w:divBdr>
            <w:top w:val="none" w:sz="0" w:space="0" w:color="auto"/>
            <w:left w:val="none" w:sz="0" w:space="0" w:color="auto"/>
            <w:bottom w:val="none" w:sz="0" w:space="0" w:color="auto"/>
            <w:right w:val="none" w:sz="0" w:space="0" w:color="auto"/>
          </w:divBdr>
        </w:div>
        <w:div w:id="1026490907">
          <w:marLeft w:val="0"/>
          <w:marRight w:val="0"/>
          <w:marTop w:val="0"/>
          <w:marBottom w:val="0"/>
          <w:divBdr>
            <w:top w:val="none" w:sz="0" w:space="0" w:color="auto"/>
            <w:left w:val="none" w:sz="0" w:space="0" w:color="auto"/>
            <w:bottom w:val="none" w:sz="0" w:space="0" w:color="auto"/>
            <w:right w:val="none" w:sz="0" w:space="0" w:color="auto"/>
          </w:divBdr>
        </w:div>
        <w:div w:id="1081634268">
          <w:marLeft w:val="0"/>
          <w:marRight w:val="0"/>
          <w:marTop w:val="0"/>
          <w:marBottom w:val="0"/>
          <w:divBdr>
            <w:top w:val="none" w:sz="0" w:space="0" w:color="auto"/>
            <w:left w:val="none" w:sz="0" w:space="0" w:color="auto"/>
            <w:bottom w:val="none" w:sz="0" w:space="0" w:color="auto"/>
            <w:right w:val="none" w:sz="0" w:space="0" w:color="auto"/>
          </w:divBdr>
        </w:div>
        <w:div w:id="1153762419">
          <w:marLeft w:val="0"/>
          <w:marRight w:val="0"/>
          <w:marTop w:val="0"/>
          <w:marBottom w:val="0"/>
          <w:divBdr>
            <w:top w:val="none" w:sz="0" w:space="0" w:color="auto"/>
            <w:left w:val="none" w:sz="0" w:space="0" w:color="auto"/>
            <w:bottom w:val="none" w:sz="0" w:space="0" w:color="auto"/>
            <w:right w:val="none" w:sz="0" w:space="0" w:color="auto"/>
          </w:divBdr>
        </w:div>
        <w:div w:id="832528294">
          <w:marLeft w:val="0"/>
          <w:marRight w:val="0"/>
          <w:marTop w:val="0"/>
          <w:marBottom w:val="0"/>
          <w:divBdr>
            <w:top w:val="none" w:sz="0" w:space="0" w:color="auto"/>
            <w:left w:val="none" w:sz="0" w:space="0" w:color="auto"/>
            <w:bottom w:val="none" w:sz="0" w:space="0" w:color="auto"/>
            <w:right w:val="none" w:sz="0" w:space="0" w:color="auto"/>
          </w:divBdr>
        </w:div>
        <w:div w:id="277026510">
          <w:marLeft w:val="0"/>
          <w:marRight w:val="0"/>
          <w:marTop w:val="0"/>
          <w:marBottom w:val="0"/>
          <w:divBdr>
            <w:top w:val="none" w:sz="0" w:space="0" w:color="auto"/>
            <w:left w:val="none" w:sz="0" w:space="0" w:color="auto"/>
            <w:bottom w:val="none" w:sz="0" w:space="0" w:color="auto"/>
            <w:right w:val="none" w:sz="0" w:space="0" w:color="auto"/>
          </w:divBdr>
        </w:div>
        <w:div w:id="2078437573">
          <w:marLeft w:val="0"/>
          <w:marRight w:val="0"/>
          <w:marTop w:val="0"/>
          <w:marBottom w:val="0"/>
          <w:divBdr>
            <w:top w:val="none" w:sz="0" w:space="0" w:color="auto"/>
            <w:left w:val="none" w:sz="0" w:space="0" w:color="auto"/>
            <w:bottom w:val="none" w:sz="0" w:space="0" w:color="auto"/>
            <w:right w:val="none" w:sz="0" w:space="0" w:color="auto"/>
          </w:divBdr>
        </w:div>
        <w:div w:id="1852836454">
          <w:marLeft w:val="0"/>
          <w:marRight w:val="0"/>
          <w:marTop w:val="0"/>
          <w:marBottom w:val="0"/>
          <w:divBdr>
            <w:top w:val="none" w:sz="0" w:space="0" w:color="auto"/>
            <w:left w:val="none" w:sz="0" w:space="0" w:color="auto"/>
            <w:bottom w:val="none" w:sz="0" w:space="0" w:color="auto"/>
            <w:right w:val="none" w:sz="0" w:space="0" w:color="auto"/>
          </w:divBdr>
        </w:div>
        <w:div w:id="54622703">
          <w:marLeft w:val="0"/>
          <w:marRight w:val="0"/>
          <w:marTop w:val="0"/>
          <w:marBottom w:val="0"/>
          <w:divBdr>
            <w:top w:val="none" w:sz="0" w:space="0" w:color="auto"/>
            <w:left w:val="none" w:sz="0" w:space="0" w:color="auto"/>
            <w:bottom w:val="none" w:sz="0" w:space="0" w:color="auto"/>
            <w:right w:val="none" w:sz="0" w:space="0" w:color="auto"/>
          </w:divBdr>
        </w:div>
        <w:div w:id="42414083">
          <w:marLeft w:val="0"/>
          <w:marRight w:val="0"/>
          <w:marTop w:val="0"/>
          <w:marBottom w:val="0"/>
          <w:divBdr>
            <w:top w:val="none" w:sz="0" w:space="0" w:color="auto"/>
            <w:left w:val="none" w:sz="0" w:space="0" w:color="auto"/>
            <w:bottom w:val="none" w:sz="0" w:space="0" w:color="auto"/>
            <w:right w:val="none" w:sz="0" w:space="0" w:color="auto"/>
          </w:divBdr>
        </w:div>
        <w:div w:id="172843567">
          <w:marLeft w:val="0"/>
          <w:marRight w:val="0"/>
          <w:marTop w:val="0"/>
          <w:marBottom w:val="0"/>
          <w:divBdr>
            <w:top w:val="none" w:sz="0" w:space="0" w:color="auto"/>
            <w:left w:val="none" w:sz="0" w:space="0" w:color="auto"/>
            <w:bottom w:val="none" w:sz="0" w:space="0" w:color="auto"/>
            <w:right w:val="none" w:sz="0" w:space="0" w:color="auto"/>
          </w:divBdr>
        </w:div>
        <w:div w:id="967902128">
          <w:marLeft w:val="0"/>
          <w:marRight w:val="0"/>
          <w:marTop w:val="0"/>
          <w:marBottom w:val="0"/>
          <w:divBdr>
            <w:top w:val="none" w:sz="0" w:space="0" w:color="auto"/>
            <w:left w:val="none" w:sz="0" w:space="0" w:color="auto"/>
            <w:bottom w:val="none" w:sz="0" w:space="0" w:color="auto"/>
            <w:right w:val="none" w:sz="0" w:space="0" w:color="auto"/>
          </w:divBdr>
        </w:div>
        <w:div w:id="4135600">
          <w:marLeft w:val="0"/>
          <w:marRight w:val="0"/>
          <w:marTop w:val="0"/>
          <w:marBottom w:val="0"/>
          <w:divBdr>
            <w:top w:val="none" w:sz="0" w:space="0" w:color="auto"/>
            <w:left w:val="none" w:sz="0" w:space="0" w:color="auto"/>
            <w:bottom w:val="none" w:sz="0" w:space="0" w:color="auto"/>
            <w:right w:val="none" w:sz="0" w:space="0" w:color="auto"/>
          </w:divBdr>
        </w:div>
        <w:div w:id="1455246717">
          <w:marLeft w:val="0"/>
          <w:marRight w:val="0"/>
          <w:marTop w:val="0"/>
          <w:marBottom w:val="0"/>
          <w:divBdr>
            <w:top w:val="none" w:sz="0" w:space="0" w:color="auto"/>
            <w:left w:val="none" w:sz="0" w:space="0" w:color="auto"/>
            <w:bottom w:val="none" w:sz="0" w:space="0" w:color="auto"/>
            <w:right w:val="none" w:sz="0" w:space="0" w:color="auto"/>
          </w:divBdr>
        </w:div>
        <w:div w:id="1441608164">
          <w:marLeft w:val="0"/>
          <w:marRight w:val="0"/>
          <w:marTop w:val="0"/>
          <w:marBottom w:val="0"/>
          <w:divBdr>
            <w:top w:val="none" w:sz="0" w:space="0" w:color="auto"/>
            <w:left w:val="none" w:sz="0" w:space="0" w:color="auto"/>
            <w:bottom w:val="none" w:sz="0" w:space="0" w:color="auto"/>
            <w:right w:val="none" w:sz="0" w:space="0" w:color="auto"/>
          </w:divBdr>
        </w:div>
        <w:div w:id="463236372">
          <w:marLeft w:val="0"/>
          <w:marRight w:val="0"/>
          <w:marTop w:val="0"/>
          <w:marBottom w:val="0"/>
          <w:divBdr>
            <w:top w:val="none" w:sz="0" w:space="0" w:color="auto"/>
            <w:left w:val="none" w:sz="0" w:space="0" w:color="auto"/>
            <w:bottom w:val="none" w:sz="0" w:space="0" w:color="auto"/>
            <w:right w:val="none" w:sz="0" w:space="0" w:color="auto"/>
          </w:divBdr>
        </w:div>
        <w:div w:id="1242326194">
          <w:marLeft w:val="0"/>
          <w:marRight w:val="0"/>
          <w:marTop w:val="0"/>
          <w:marBottom w:val="0"/>
          <w:divBdr>
            <w:top w:val="none" w:sz="0" w:space="0" w:color="auto"/>
            <w:left w:val="none" w:sz="0" w:space="0" w:color="auto"/>
            <w:bottom w:val="none" w:sz="0" w:space="0" w:color="auto"/>
            <w:right w:val="none" w:sz="0" w:space="0" w:color="auto"/>
          </w:divBdr>
        </w:div>
        <w:div w:id="911239544">
          <w:marLeft w:val="0"/>
          <w:marRight w:val="0"/>
          <w:marTop w:val="0"/>
          <w:marBottom w:val="0"/>
          <w:divBdr>
            <w:top w:val="none" w:sz="0" w:space="0" w:color="auto"/>
            <w:left w:val="none" w:sz="0" w:space="0" w:color="auto"/>
            <w:bottom w:val="none" w:sz="0" w:space="0" w:color="auto"/>
            <w:right w:val="none" w:sz="0" w:space="0" w:color="auto"/>
          </w:divBdr>
        </w:div>
        <w:div w:id="1402950680">
          <w:marLeft w:val="0"/>
          <w:marRight w:val="0"/>
          <w:marTop w:val="0"/>
          <w:marBottom w:val="0"/>
          <w:divBdr>
            <w:top w:val="none" w:sz="0" w:space="0" w:color="auto"/>
            <w:left w:val="none" w:sz="0" w:space="0" w:color="auto"/>
            <w:bottom w:val="none" w:sz="0" w:space="0" w:color="auto"/>
            <w:right w:val="none" w:sz="0" w:space="0" w:color="auto"/>
          </w:divBdr>
        </w:div>
        <w:div w:id="952709293">
          <w:marLeft w:val="0"/>
          <w:marRight w:val="0"/>
          <w:marTop w:val="0"/>
          <w:marBottom w:val="0"/>
          <w:divBdr>
            <w:top w:val="none" w:sz="0" w:space="0" w:color="auto"/>
            <w:left w:val="none" w:sz="0" w:space="0" w:color="auto"/>
            <w:bottom w:val="none" w:sz="0" w:space="0" w:color="auto"/>
            <w:right w:val="none" w:sz="0" w:space="0" w:color="auto"/>
          </w:divBdr>
        </w:div>
        <w:div w:id="1755471538">
          <w:marLeft w:val="0"/>
          <w:marRight w:val="0"/>
          <w:marTop w:val="0"/>
          <w:marBottom w:val="0"/>
          <w:divBdr>
            <w:top w:val="none" w:sz="0" w:space="0" w:color="auto"/>
            <w:left w:val="none" w:sz="0" w:space="0" w:color="auto"/>
            <w:bottom w:val="none" w:sz="0" w:space="0" w:color="auto"/>
            <w:right w:val="none" w:sz="0" w:space="0" w:color="auto"/>
          </w:divBdr>
        </w:div>
        <w:div w:id="2035226434">
          <w:marLeft w:val="0"/>
          <w:marRight w:val="0"/>
          <w:marTop w:val="0"/>
          <w:marBottom w:val="0"/>
          <w:divBdr>
            <w:top w:val="none" w:sz="0" w:space="0" w:color="auto"/>
            <w:left w:val="none" w:sz="0" w:space="0" w:color="auto"/>
            <w:bottom w:val="none" w:sz="0" w:space="0" w:color="auto"/>
            <w:right w:val="none" w:sz="0" w:space="0" w:color="auto"/>
          </w:divBdr>
        </w:div>
        <w:div w:id="1060789141">
          <w:marLeft w:val="0"/>
          <w:marRight w:val="0"/>
          <w:marTop w:val="0"/>
          <w:marBottom w:val="0"/>
          <w:divBdr>
            <w:top w:val="none" w:sz="0" w:space="0" w:color="auto"/>
            <w:left w:val="none" w:sz="0" w:space="0" w:color="auto"/>
            <w:bottom w:val="none" w:sz="0" w:space="0" w:color="auto"/>
            <w:right w:val="none" w:sz="0" w:space="0" w:color="auto"/>
          </w:divBdr>
        </w:div>
        <w:div w:id="2063092497">
          <w:marLeft w:val="0"/>
          <w:marRight w:val="0"/>
          <w:marTop w:val="0"/>
          <w:marBottom w:val="0"/>
          <w:divBdr>
            <w:top w:val="none" w:sz="0" w:space="0" w:color="auto"/>
            <w:left w:val="none" w:sz="0" w:space="0" w:color="auto"/>
            <w:bottom w:val="none" w:sz="0" w:space="0" w:color="auto"/>
            <w:right w:val="none" w:sz="0" w:space="0" w:color="auto"/>
          </w:divBdr>
        </w:div>
        <w:div w:id="1743986574">
          <w:marLeft w:val="0"/>
          <w:marRight w:val="0"/>
          <w:marTop w:val="0"/>
          <w:marBottom w:val="0"/>
          <w:divBdr>
            <w:top w:val="none" w:sz="0" w:space="0" w:color="auto"/>
            <w:left w:val="none" w:sz="0" w:space="0" w:color="auto"/>
            <w:bottom w:val="none" w:sz="0" w:space="0" w:color="auto"/>
            <w:right w:val="none" w:sz="0" w:space="0" w:color="auto"/>
          </w:divBdr>
        </w:div>
        <w:div w:id="518277364">
          <w:marLeft w:val="0"/>
          <w:marRight w:val="0"/>
          <w:marTop w:val="0"/>
          <w:marBottom w:val="0"/>
          <w:divBdr>
            <w:top w:val="none" w:sz="0" w:space="0" w:color="auto"/>
            <w:left w:val="none" w:sz="0" w:space="0" w:color="auto"/>
            <w:bottom w:val="none" w:sz="0" w:space="0" w:color="auto"/>
            <w:right w:val="none" w:sz="0" w:space="0" w:color="auto"/>
          </w:divBdr>
        </w:div>
        <w:div w:id="1628467161">
          <w:marLeft w:val="0"/>
          <w:marRight w:val="0"/>
          <w:marTop w:val="0"/>
          <w:marBottom w:val="0"/>
          <w:divBdr>
            <w:top w:val="none" w:sz="0" w:space="0" w:color="auto"/>
            <w:left w:val="none" w:sz="0" w:space="0" w:color="auto"/>
            <w:bottom w:val="none" w:sz="0" w:space="0" w:color="auto"/>
            <w:right w:val="none" w:sz="0" w:space="0" w:color="auto"/>
          </w:divBdr>
        </w:div>
        <w:div w:id="2108848686">
          <w:marLeft w:val="0"/>
          <w:marRight w:val="0"/>
          <w:marTop w:val="0"/>
          <w:marBottom w:val="0"/>
          <w:divBdr>
            <w:top w:val="none" w:sz="0" w:space="0" w:color="auto"/>
            <w:left w:val="none" w:sz="0" w:space="0" w:color="auto"/>
            <w:bottom w:val="none" w:sz="0" w:space="0" w:color="auto"/>
            <w:right w:val="none" w:sz="0" w:space="0" w:color="auto"/>
          </w:divBdr>
        </w:div>
        <w:div w:id="1695303296">
          <w:marLeft w:val="0"/>
          <w:marRight w:val="0"/>
          <w:marTop w:val="0"/>
          <w:marBottom w:val="0"/>
          <w:divBdr>
            <w:top w:val="none" w:sz="0" w:space="0" w:color="auto"/>
            <w:left w:val="none" w:sz="0" w:space="0" w:color="auto"/>
            <w:bottom w:val="none" w:sz="0" w:space="0" w:color="auto"/>
            <w:right w:val="none" w:sz="0" w:space="0" w:color="auto"/>
          </w:divBdr>
        </w:div>
        <w:div w:id="964579034">
          <w:marLeft w:val="0"/>
          <w:marRight w:val="0"/>
          <w:marTop w:val="0"/>
          <w:marBottom w:val="0"/>
          <w:divBdr>
            <w:top w:val="none" w:sz="0" w:space="0" w:color="auto"/>
            <w:left w:val="none" w:sz="0" w:space="0" w:color="auto"/>
            <w:bottom w:val="none" w:sz="0" w:space="0" w:color="auto"/>
            <w:right w:val="none" w:sz="0" w:space="0" w:color="auto"/>
          </w:divBdr>
        </w:div>
        <w:div w:id="706954906">
          <w:marLeft w:val="0"/>
          <w:marRight w:val="0"/>
          <w:marTop w:val="0"/>
          <w:marBottom w:val="0"/>
          <w:divBdr>
            <w:top w:val="none" w:sz="0" w:space="0" w:color="auto"/>
            <w:left w:val="none" w:sz="0" w:space="0" w:color="auto"/>
            <w:bottom w:val="none" w:sz="0" w:space="0" w:color="auto"/>
            <w:right w:val="none" w:sz="0" w:space="0" w:color="auto"/>
          </w:divBdr>
        </w:div>
        <w:div w:id="274946699">
          <w:marLeft w:val="0"/>
          <w:marRight w:val="0"/>
          <w:marTop w:val="0"/>
          <w:marBottom w:val="0"/>
          <w:divBdr>
            <w:top w:val="none" w:sz="0" w:space="0" w:color="auto"/>
            <w:left w:val="none" w:sz="0" w:space="0" w:color="auto"/>
            <w:bottom w:val="none" w:sz="0" w:space="0" w:color="auto"/>
            <w:right w:val="none" w:sz="0" w:space="0" w:color="auto"/>
          </w:divBdr>
        </w:div>
        <w:div w:id="789475921">
          <w:marLeft w:val="0"/>
          <w:marRight w:val="0"/>
          <w:marTop w:val="0"/>
          <w:marBottom w:val="0"/>
          <w:divBdr>
            <w:top w:val="none" w:sz="0" w:space="0" w:color="auto"/>
            <w:left w:val="none" w:sz="0" w:space="0" w:color="auto"/>
            <w:bottom w:val="none" w:sz="0" w:space="0" w:color="auto"/>
            <w:right w:val="none" w:sz="0" w:space="0" w:color="auto"/>
          </w:divBdr>
        </w:div>
        <w:div w:id="874274499">
          <w:marLeft w:val="0"/>
          <w:marRight w:val="0"/>
          <w:marTop w:val="0"/>
          <w:marBottom w:val="0"/>
          <w:divBdr>
            <w:top w:val="none" w:sz="0" w:space="0" w:color="auto"/>
            <w:left w:val="none" w:sz="0" w:space="0" w:color="auto"/>
            <w:bottom w:val="none" w:sz="0" w:space="0" w:color="auto"/>
            <w:right w:val="none" w:sz="0" w:space="0" w:color="auto"/>
          </w:divBdr>
        </w:div>
        <w:div w:id="170990983">
          <w:marLeft w:val="0"/>
          <w:marRight w:val="0"/>
          <w:marTop w:val="0"/>
          <w:marBottom w:val="0"/>
          <w:divBdr>
            <w:top w:val="none" w:sz="0" w:space="0" w:color="auto"/>
            <w:left w:val="none" w:sz="0" w:space="0" w:color="auto"/>
            <w:bottom w:val="none" w:sz="0" w:space="0" w:color="auto"/>
            <w:right w:val="none" w:sz="0" w:space="0" w:color="auto"/>
          </w:divBdr>
        </w:div>
        <w:div w:id="1125005500">
          <w:marLeft w:val="0"/>
          <w:marRight w:val="0"/>
          <w:marTop w:val="0"/>
          <w:marBottom w:val="0"/>
          <w:divBdr>
            <w:top w:val="none" w:sz="0" w:space="0" w:color="auto"/>
            <w:left w:val="none" w:sz="0" w:space="0" w:color="auto"/>
            <w:bottom w:val="none" w:sz="0" w:space="0" w:color="auto"/>
            <w:right w:val="none" w:sz="0" w:space="0" w:color="auto"/>
          </w:divBdr>
        </w:div>
        <w:div w:id="610085895">
          <w:marLeft w:val="0"/>
          <w:marRight w:val="0"/>
          <w:marTop w:val="0"/>
          <w:marBottom w:val="0"/>
          <w:divBdr>
            <w:top w:val="none" w:sz="0" w:space="0" w:color="auto"/>
            <w:left w:val="none" w:sz="0" w:space="0" w:color="auto"/>
            <w:bottom w:val="none" w:sz="0" w:space="0" w:color="auto"/>
            <w:right w:val="none" w:sz="0" w:space="0" w:color="auto"/>
          </w:divBdr>
        </w:div>
        <w:div w:id="575483492">
          <w:marLeft w:val="0"/>
          <w:marRight w:val="0"/>
          <w:marTop w:val="0"/>
          <w:marBottom w:val="0"/>
          <w:divBdr>
            <w:top w:val="none" w:sz="0" w:space="0" w:color="auto"/>
            <w:left w:val="none" w:sz="0" w:space="0" w:color="auto"/>
            <w:bottom w:val="none" w:sz="0" w:space="0" w:color="auto"/>
            <w:right w:val="none" w:sz="0" w:space="0" w:color="auto"/>
          </w:divBdr>
        </w:div>
        <w:div w:id="1080174722">
          <w:marLeft w:val="0"/>
          <w:marRight w:val="0"/>
          <w:marTop w:val="0"/>
          <w:marBottom w:val="0"/>
          <w:divBdr>
            <w:top w:val="none" w:sz="0" w:space="0" w:color="auto"/>
            <w:left w:val="none" w:sz="0" w:space="0" w:color="auto"/>
            <w:bottom w:val="none" w:sz="0" w:space="0" w:color="auto"/>
            <w:right w:val="none" w:sz="0" w:space="0" w:color="auto"/>
          </w:divBdr>
        </w:div>
        <w:div w:id="688800555">
          <w:marLeft w:val="0"/>
          <w:marRight w:val="0"/>
          <w:marTop w:val="0"/>
          <w:marBottom w:val="0"/>
          <w:divBdr>
            <w:top w:val="none" w:sz="0" w:space="0" w:color="auto"/>
            <w:left w:val="none" w:sz="0" w:space="0" w:color="auto"/>
            <w:bottom w:val="none" w:sz="0" w:space="0" w:color="auto"/>
            <w:right w:val="none" w:sz="0" w:space="0" w:color="auto"/>
          </w:divBdr>
        </w:div>
        <w:div w:id="1720934725">
          <w:marLeft w:val="0"/>
          <w:marRight w:val="0"/>
          <w:marTop w:val="0"/>
          <w:marBottom w:val="0"/>
          <w:divBdr>
            <w:top w:val="none" w:sz="0" w:space="0" w:color="auto"/>
            <w:left w:val="none" w:sz="0" w:space="0" w:color="auto"/>
            <w:bottom w:val="none" w:sz="0" w:space="0" w:color="auto"/>
            <w:right w:val="none" w:sz="0" w:space="0" w:color="auto"/>
          </w:divBdr>
        </w:div>
        <w:div w:id="872230330">
          <w:marLeft w:val="0"/>
          <w:marRight w:val="0"/>
          <w:marTop w:val="0"/>
          <w:marBottom w:val="0"/>
          <w:divBdr>
            <w:top w:val="none" w:sz="0" w:space="0" w:color="auto"/>
            <w:left w:val="none" w:sz="0" w:space="0" w:color="auto"/>
            <w:bottom w:val="none" w:sz="0" w:space="0" w:color="auto"/>
            <w:right w:val="none" w:sz="0" w:space="0" w:color="auto"/>
          </w:divBdr>
        </w:div>
        <w:div w:id="1179345278">
          <w:marLeft w:val="0"/>
          <w:marRight w:val="0"/>
          <w:marTop w:val="0"/>
          <w:marBottom w:val="0"/>
          <w:divBdr>
            <w:top w:val="none" w:sz="0" w:space="0" w:color="auto"/>
            <w:left w:val="none" w:sz="0" w:space="0" w:color="auto"/>
            <w:bottom w:val="none" w:sz="0" w:space="0" w:color="auto"/>
            <w:right w:val="none" w:sz="0" w:space="0" w:color="auto"/>
          </w:divBdr>
        </w:div>
        <w:div w:id="1041127567">
          <w:marLeft w:val="0"/>
          <w:marRight w:val="0"/>
          <w:marTop w:val="0"/>
          <w:marBottom w:val="0"/>
          <w:divBdr>
            <w:top w:val="none" w:sz="0" w:space="0" w:color="auto"/>
            <w:left w:val="none" w:sz="0" w:space="0" w:color="auto"/>
            <w:bottom w:val="none" w:sz="0" w:space="0" w:color="auto"/>
            <w:right w:val="none" w:sz="0" w:space="0" w:color="auto"/>
          </w:divBdr>
        </w:div>
        <w:div w:id="252472033">
          <w:marLeft w:val="0"/>
          <w:marRight w:val="0"/>
          <w:marTop w:val="0"/>
          <w:marBottom w:val="0"/>
          <w:divBdr>
            <w:top w:val="none" w:sz="0" w:space="0" w:color="auto"/>
            <w:left w:val="none" w:sz="0" w:space="0" w:color="auto"/>
            <w:bottom w:val="none" w:sz="0" w:space="0" w:color="auto"/>
            <w:right w:val="none" w:sz="0" w:space="0" w:color="auto"/>
          </w:divBdr>
        </w:div>
        <w:div w:id="1626932673">
          <w:marLeft w:val="0"/>
          <w:marRight w:val="0"/>
          <w:marTop w:val="0"/>
          <w:marBottom w:val="0"/>
          <w:divBdr>
            <w:top w:val="none" w:sz="0" w:space="0" w:color="auto"/>
            <w:left w:val="none" w:sz="0" w:space="0" w:color="auto"/>
            <w:bottom w:val="none" w:sz="0" w:space="0" w:color="auto"/>
            <w:right w:val="none" w:sz="0" w:space="0" w:color="auto"/>
          </w:divBdr>
        </w:div>
        <w:div w:id="1149594278">
          <w:marLeft w:val="0"/>
          <w:marRight w:val="0"/>
          <w:marTop w:val="0"/>
          <w:marBottom w:val="0"/>
          <w:divBdr>
            <w:top w:val="none" w:sz="0" w:space="0" w:color="auto"/>
            <w:left w:val="none" w:sz="0" w:space="0" w:color="auto"/>
            <w:bottom w:val="none" w:sz="0" w:space="0" w:color="auto"/>
            <w:right w:val="none" w:sz="0" w:space="0" w:color="auto"/>
          </w:divBdr>
        </w:div>
        <w:div w:id="104347156">
          <w:marLeft w:val="0"/>
          <w:marRight w:val="0"/>
          <w:marTop w:val="0"/>
          <w:marBottom w:val="0"/>
          <w:divBdr>
            <w:top w:val="none" w:sz="0" w:space="0" w:color="auto"/>
            <w:left w:val="none" w:sz="0" w:space="0" w:color="auto"/>
            <w:bottom w:val="none" w:sz="0" w:space="0" w:color="auto"/>
            <w:right w:val="none" w:sz="0" w:space="0" w:color="auto"/>
          </w:divBdr>
        </w:div>
        <w:div w:id="1146775033">
          <w:marLeft w:val="0"/>
          <w:marRight w:val="0"/>
          <w:marTop w:val="0"/>
          <w:marBottom w:val="0"/>
          <w:divBdr>
            <w:top w:val="none" w:sz="0" w:space="0" w:color="auto"/>
            <w:left w:val="none" w:sz="0" w:space="0" w:color="auto"/>
            <w:bottom w:val="none" w:sz="0" w:space="0" w:color="auto"/>
            <w:right w:val="none" w:sz="0" w:space="0" w:color="auto"/>
          </w:divBdr>
        </w:div>
        <w:div w:id="971404785">
          <w:marLeft w:val="0"/>
          <w:marRight w:val="0"/>
          <w:marTop w:val="0"/>
          <w:marBottom w:val="0"/>
          <w:divBdr>
            <w:top w:val="none" w:sz="0" w:space="0" w:color="auto"/>
            <w:left w:val="none" w:sz="0" w:space="0" w:color="auto"/>
            <w:bottom w:val="none" w:sz="0" w:space="0" w:color="auto"/>
            <w:right w:val="none" w:sz="0" w:space="0" w:color="auto"/>
          </w:divBdr>
        </w:div>
        <w:div w:id="975643935">
          <w:marLeft w:val="0"/>
          <w:marRight w:val="0"/>
          <w:marTop w:val="0"/>
          <w:marBottom w:val="0"/>
          <w:divBdr>
            <w:top w:val="none" w:sz="0" w:space="0" w:color="auto"/>
            <w:left w:val="none" w:sz="0" w:space="0" w:color="auto"/>
            <w:bottom w:val="none" w:sz="0" w:space="0" w:color="auto"/>
            <w:right w:val="none" w:sz="0" w:space="0" w:color="auto"/>
          </w:divBdr>
        </w:div>
        <w:div w:id="465513260">
          <w:marLeft w:val="0"/>
          <w:marRight w:val="0"/>
          <w:marTop w:val="0"/>
          <w:marBottom w:val="0"/>
          <w:divBdr>
            <w:top w:val="none" w:sz="0" w:space="0" w:color="auto"/>
            <w:left w:val="none" w:sz="0" w:space="0" w:color="auto"/>
            <w:bottom w:val="none" w:sz="0" w:space="0" w:color="auto"/>
            <w:right w:val="none" w:sz="0" w:space="0" w:color="auto"/>
          </w:divBdr>
        </w:div>
        <w:div w:id="1016080087">
          <w:marLeft w:val="0"/>
          <w:marRight w:val="0"/>
          <w:marTop w:val="0"/>
          <w:marBottom w:val="0"/>
          <w:divBdr>
            <w:top w:val="none" w:sz="0" w:space="0" w:color="auto"/>
            <w:left w:val="none" w:sz="0" w:space="0" w:color="auto"/>
            <w:bottom w:val="none" w:sz="0" w:space="0" w:color="auto"/>
            <w:right w:val="none" w:sz="0" w:space="0" w:color="auto"/>
          </w:divBdr>
        </w:div>
        <w:div w:id="123889332">
          <w:marLeft w:val="0"/>
          <w:marRight w:val="0"/>
          <w:marTop w:val="0"/>
          <w:marBottom w:val="0"/>
          <w:divBdr>
            <w:top w:val="none" w:sz="0" w:space="0" w:color="auto"/>
            <w:left w:val="none" w:sz="0" w:space="0" w:color="auto"/>
            <w:bottom w:val="none" w:sz="0" w:space="0" w:color="auto"/>
            <w:right w:val="none" w:sz="0" w:space="0" w:color="auto"/>
          </w:divBdr>
        </w:div>
        <w:div w:id="956066687">
          <w:marLeft w:val="0"/>
          <w:marRight w:val="0"/>
          <w:marTop w:val="0"/>
          <w:marBottom w:val="0"/>
          <w:divBdr>
            <w:top w:val="none" w:sz="0" w:space="0" w:color="auto"/>
            <w:left w:val="none" w:sz="0" w:space="0" w:color="auto"/>
            <w:bottom w:val="none" w:sz="0" w:space="0" w:color="auto"/>
            <w:right w:val="none" w:sz="0" w:space="0" w:color="auto"/>
          </w:divBdr>
        </w:div>
        <w:div w:id="2112629184">
          <w:marLeft w:val="0"/>
          <w:marRight w:val="0"/>
          <w:marTop w:val="0"/>
          <w:marBottom w:val="0"/>
          <w:divBdr>
            <w:top w:val="none" w:sz="0" w:space="0" w:color="auto"/>
            <w:left w:val="none" w:sz="0" w:space="0" w:color="auto"/>
            <w:bottom w:val="none" w:sz="0" w:space="0" w:color="auto"/>
            <w:right w:val="none" w:sz="0" w:space="0" w:color="auto"/>
          </w:divBdr>
        </w:div>
        <w:div w:id="1356077687">
          <w:marLeft w:val="0"/>
          <w:marRight w:val="0"/>
          <w:marTop w:val="0"/>
          <w:marBottom w:val="0"/>
          <w:divBdr>
            <w:top w:val="none" w:sz="0" w:space="0" w:color="auto"/>
            <w:left w:val="none" w:sz="0" w:space="0" w:color="auto"/>
            <w:bottom w:val="none" w:sz="0" w:space="0" w:color="auto"/>
            <w:right w:val="none" w:sz="0" w:space="0" w:color="auto"/>
          </w:divBdr>
        </w:div>
        <w:div w:id="1469011098">
          <w:marLeft w:val="0"/>
          <w:marRight w:val="0"/>
          <w:marTop w:val="0"/>
          <w:marBottom w:val="0"/>
          <w:divBdr>
            <w:top w:val="none" w:sz="0" w:space="0" w:color="auto"/>
            <w:left w:val="none" w:sz="0" w:space="0" w:color="auto"/>
            <w:bottom w:val="none" w:sz="0" w:space="0" w:color="auto"/>
            <w:right w:val="none" w:sz="0" w:space="0" w:color="auto"/>
          </w:divBdr>
        </w:div>
        <w:div w:id="1198810198">
          <w:marLeft w:val="0"/>
          <w:marRight w:val="0"/>
          <w:marTop w:val="0"/>
          <w:marBottom w:val="0"/>
          <w:divBdr>
            <w:top w:val="none" w:sz="0" w:space="0" w:color="auto"/>
            <w:left w:val="none" w:sz="0" w:space="0" w:color="auto"/>
            <w:bottom w:val="none" w:sz="0" w:space="0" w:color="auto"/>
            <w:right w:val="none" w:sz="0" w:space="0" w:color="auto"/>
          </w:divBdr>
        </w:div>
        <w:div w:id="1579554226">
          <w:marLeft w:val="0"/>
          <w:marRight w:val="0"/>
          <w:marTop w:val="0"/>
          <w:marBottom w:val="0"/>
          <w:divBdr>
            <w:top w:val="none" w:sz="0" w:space="0" w:color="auto"/>
            <w:left w:val="none" w:sz="0" w:space="0" w:color="auto"/>
            <w:bottom w:val="none" w:sz="0" w:space="0" w:color="auto"/>
            <w:right w:val="none" w:sz="0" w:space="0" w:color="auto"/>
          </w:divBdr>
        </w:div>
        <w:div w:id="1370448657">
          <w:marLeft w:val="0"/>
          <w:marRight w:val="0"/>
          <w:marTop w:val="0"/>
          <w:marBottom w:val="0"/>
          <w:divBdr>
            <w:top w:val="none" w:sz="0" w:space="0" w:color="auto"/>
            <w:left w:val="none" w:sz="0" w:space="0" w:color="auto"/>
            <w:bottom w:val="none" w:sz="0" w:space="0" w:color="auto"/>
            <w:right w:val="none" w:sz="0" w:space="0" w:color="auto"/>
          </w:divBdr>
        </w:div>
        <w:div w:id="556472184">
          <w:marLeft w:val="0"/>
          <w:marRight w:val="0"/>
          <w:marTop w:val="0"/>
          <w:marBottom w:val="0"/>
          <w:divBdr>
            <w:top w:val="none" w:sz="0" w:space="0" w:color="auto"/>
            <w:left w:val="none" w:sz="0" w:space="0" w:color="auto"/>
            <w:bottom w:val="none" w:sz="0" w:space="0" w:color="auto"/>
            <w:right w:val="none" w:sz="0" w:space="0" w:color="auto"/>
          </w:divBdr>
        </w:div>
        <w:div w:id="1628389010">
          <w:marLeft w:val="0"/>
          <w:marRight w:val="0"/>
          <w:marTop w:val="0"/>
          <w:marBottom w:val="0"/>
          <w:divBdr>
            <w:top w:val="none" w:sz="0" w:space="0" w:color="auto"/>
            <w:left w:val="none" w:sz="0" w:space="0" w:color="auto"/>
            <w:bottom w:val="none" w:sz="0" w:space="0" w:color="auto"/>
            <w:right w:val="none" w:sz="0" w:space="0" w:color="auto"/>
          </w:divBdr>
        </w:div>
        <w:div w:id="312494320">
          <w:marLeft w:val="0"/>
          <w:marRight w:val="0"/>
          <w:marTop w:val="0"/>
          <w:marBottom w:val="0"/>
          <w:divBdr>
            <w:top w:val="none" w:sz="0" w:space="0" w:color="auto"/>
            <w:left w:val="none" w:sz="0" w:space="0" w:color="auto"/>
            <w:bottom w:val="none" w:sz="0" w:space="0" w:color="auto"/>
            <w:right w:val="none" w:sz="0" w:space="0" w:color="auto"/>
          </w:divBdr>
        </w:div>
        <w:div w:id="1199583818">
          <w:marLeft w:val="0"/>
          <w:marRight w:val="0"/>
          <w:marTop w:val="0"/>
          <w:marBottom w:val="0"/>
          <w:divBdr>
            <w:top w:val="none" w:sz="0" w:space="0" w:color="auto"/>
            <w:left w:val="none" w:sz="0" w:space="0" w:color="auto"/>
            <w:bottom w:val="none" w:sz="0" w:space="0" w:color="auto"/>
            <w:right w:val="none" w:sz="0" w:space="0" w:color="auto"/>
          </w:divBdr>
        </w:div>
        <w:div w:id="1555703763">
          <w:marLeft w:val="0"/>
          <w:marRight w:val="0"/>
          <w:marTop w:val="0"/>
          <w:marBottom w:val="0"/>
          <w:divBdr>
            <w:top w:val="none" w:sz="0" w:space="0" w:color="auto"/>
            <w:left w:val="none" w:sz="0" w:space="0" w:color="auto"/>
            <w:bottom w:val="none" w:sz="0" w:space="0" w:color="auto"/>
            <w:right w:val="none" w:sz="0" w:space="0" w:color="auto"/>
          </w:divBdr>
        </w:div>
        <w:div w:id="1401364841">
          <w:marLeft w:val="0"/>
          <w:marRight w:val="0"/>
          <w:marTop w:val="0"/>
          <w:marBottom w:val="0"/>
          <w:divBdr>
            <w:top w:val="none" w:sz="0" w:space="0" w:color="auto"/>
            <w:left w:val="none" w:sz="0" w:space="0" w:color="auto"/>
            <w:bottom w:val="none" w:sz="0" w:space="0" w:color="auto"/>
            <w:right w:val="none" w:sz="0" w:space="0" w:color="auto"/>
          </w:divBdr>
        </w:div>
        <w:div w:id="1528565745">
          <w:marLeft w:val="0"/>
          <w:marRight w:val="0"/>
          <w:marTop w:val="0"/>
          <w:marBottom w:val="0"/>
          <w:divBdr>
            <w:top w:val="none" w:sz="0" w:space="0" w:color="auto"/>
            <w:left w:val="none" w:sz="0" w:space="0" w:color="auto"/>
            <w:bottom w:val="none" w:sz="0" w:space="0" w:color="auto"/>
            <w:right w:val="none" w:sz="0" w:space="0" w:color="auto"/>
          </w:divBdr>
        </w:div>
        <w:div w:id="747116011">
          <w:marLeft w:val="0"/>
          <w:marRight w:val="0"/>
          <w:marTop w:val="0"/>
          <w:marBottom w:val="0"/>
          <w:divBdr>
            <w:top w:val="none" w:sz="0" w:space="0" w:color="auto"/>
            <w:left w:val="none" w:sz="0" w:space="0" w:color="auto"/>
            <w:bottom w:val="none" w:sz="0" w:space="0" w:color="auto"/>
            <w:right w:val="none" w:sz="0" w:space="0" w:color="auto"/>
          </w:divBdr>
        </w:div>
        <w:div w:id="1936743387">
          <w:marLeft w:val="0"/>
          <w:marRight w:val="0"/>
          <w:marTop w:val="0"/>
          <w:marBottom w:val="0"/>
          <w:divBdr>
            <w:top w:val="none" w:sz="0" w:space="0" w:color="auto"/>
            <w:left w:val="none" w:sz="0" w:space="0" w:color="auto"/>
            <w:bottom w:val="none" w:sz="0" w:space="0" w:color="auto"/>
            <w:right w:val="none" w:sz="0" w:space="0" w:color="auto"/>
          </w:divBdr>
        </w:div>
        <w:div w:id="1912305001">
          <w:marLeft w:val="0"/>
          <w:marRight w:val="0"/>
          <w:marTop w:val="0"/>
          <w:marBottom w:val="0"/>
          <w:divBdr>
            <w:top w:val="none" w:sz="0" w:space="0" w:color="auto"/>
            <w:left w:val="none" w:sz="0" w:space="0" w:color="auto"/>
            <w:bottom w:val="none" w:sz="0" w:space="0" w:color="auto"/>
            <w:right w:val="none" w:sz="0" w:space="0" w:color="auto"/>
          </w:divBdr>
        </w:div>
        <w:div w:id="1494955338">
          <w:marLeft w:val="0"/>
          <w:marRight w:val="0"/>
          <w:marTop w:val="0"/>
          <w:marBottom w:val="0"/>
          <w:divBdr>
            <w:top w:val="none" w:sz="0" w:space="0" w:color="auto"/>
            <w:left w:val="none" w:sz="0" w:space="0" w:color="auto"/>
            <w:bottom w:val="none" w:sz="0" w:space="0" w:color="auto"/>
            <w:right w:val="none" w:sz="0" w:space="0" w:color="auto"/>
          </w:divBdr>
        </w:div>
        <w:div w:id="20474685">
          <w:marLeft w:val="0"/>
          <w:marRight w:val="0"/>
          <w:marTop w:val="0"/>
          <w:marBottom w:val="0"/>
          <w:divBdr>
            <w:top w:val="none" w:sz="0" w:space="0" w:color="auto"/>
            <w:left w:val="none" w:sz="0" w:space="0" w:color="auto"/>
            <w:bottom w:val="none" w:sz="0" w:space="0" w:color="auto"/>
            <w:right w:val="none" w:sz="0" w:space="0" w:color="auto"/>
          </w:divBdr>
        </w:div>
        <w:div w:id="896278492">
          <w:marLeft w:val="0"/>
          <w:marRight w:val="0"/>
          <w:marTop w:val="0"/>
          <w:marBottom w:val="0"/>
          <w:divBdr>
            <w:top w:val="none" w:sz="0" w:space="0" w:color="auto"/>
            <w:left w:val="none" w:sz="0" w:space="0" w:color="auto"/>
            <w:bottom w:val="none" w:sz="0" w:space="0" w:color="auto"/>
            <w:right w:val="none" w:sz="0" w:space="0" w:color="auto"/>
          </w:divBdr>
        </w:div>
        <w:div w:id="1598757293">
          <w:marLeft w:val="0"/>
          <w:marRight w:val="0"/>
          <w:marTop w:val="0"/>
          <w:marBottom w:val="0"/>
          <w:divBdr>
            <w:top w:val="none" w:sz="0" w:space="0" w:color="auto"/>
            <w:left w:val="none" w:sz="0" w:space="0" w:color="auto"/>
            <w:bottom w:val="none" w:sz="0" w:space="0" w:color="auto"/>
            <w:right w:val="none" w:sz="0" w:space="0" w:color="auto"/>
          </w:divBdr>
        </w:div>
        <w:div w:id="135143726">
          <w:marLeft w:val="0"/>
          <w:marRight w:val="0"/>
          <w:marTop w:val="0"/>
          <w:marBottom w:val="0"/>
          <w:divBdr>
            <w:top w:val="none" w:sz="0" w:space="0" w:color="auto"/>
            <w:left w:val="none" w:sz="0" w:space="0" w:color="auto"/>
            <w:bottom w:val="none" w:sz="0" w:space="0" w:color="auto"/>
            <w:right w:val="none" w:sz="0" w:space="0" w:color="auto"/>
          </w:divBdr>
        </w:div>
        <w:div w:id="2042896059">
          <w:marLeft w:val="0"/>
          <w:marRight w:val="0"/>
          <w:marTop w:val="0"/>
          <w:marBottom w:val="0"/>
          <w:divBdr>
            <w:top w:val="none" w:sz="0" w:space="0" w:color="auto"/>
            <w:left w:val="none" w:sz="0" w:space="0" w:color="auto"/>
            <w:bottom w:val="none" w:sz="0" w:space="0" w:color="auto"/>
            <w:right w:val="none" w:sz="0" w:space="0" w:color="auto"/>
          </w:divBdr>
        </w:div>
        <w:div w:id="2065256971">
          <w:marLeft w:val="0"/>
          <w:marRight w:val="0"/>
          <w:marTop w:val="0"/>
          <w:marBottom w:val="0"/>
          <w:divBdr>
            <w:top w:val="none" w:sz="0" w:space="0" w:color="auto"/>
            <w:left w:val="none" w:sz="0" w:space="0" w:color="auto"/>
            <w:bottom w:val="none" w:sz="0" w:space="0" w:color="auto"/>
            <w:right w:val="none" w:sz="0" w:space="0" w:color="auto"/>
          </w:divBdr>
        </w:div>
        <w:div w:id="530457309">
          <w:marLeft w:val="0"/>
          <w:marRight w:val="0"/>
          <w:marTop w:val="0"/>
          <w:marBottom w:val="0"/>
          <w:divBdr>
            <w:top w:val="none" w:sz="0" w:space="0" w:color="auto"/>
            <w:left w:val="none" w:sz="0" w:space="0" w:color="auto"/>
            <w:bottom w:val="none" w:sz="0" w:space="0" w:color="auto"/>
            <w:right w:val="none" w:sz="0" w:space="0" w:color="auto"/>
          </w:divBdr>
        </w:div>
        <w:div w:id="303891552">
          <w:marLeft w:val="0"/>
          <w:marRight w:val="0"/>
          <w:marTop w:val="0"/>
          <w:marBottom w:val="0"/>
          <w:divBdr>
            <w:top w:val="none" w:sz="0" w:space="0" w:color="auto"/>
            <w:left w:val="none" w:sz="0" w:space="0" w:color="auto"/>
            <w:bottom w:val="none" w:sz="0" w:space="0" w:color="auto"/>
            <w:right w:val="none" w:sz="0" w:space="0" w:color="auto"/>
          </w:divBdr>
        </w:div>
        <w:div w:id="1778714028">
          <w:marLeft w:val="0"/>
          <w:marRight w:val="0"/>
          <w:marTop w:val="0"/>
          <w:marBottom w:val="0"/>
          <w:divBdr>
            <w:top w:val="none" w:sz="0" w:space="0" w:color="auto"/>
            <w:left w:val="none" w:sz="0" w:space="0" w:color="auto"/>
            <w:bottom w:val="none" w:sz="0" w:space="0" w:color="auto"/>
            <w:right w:val="none" w:sz="0" w:space="0" w:color="auto"/>
          </w:divBdr>
        </w:div>
        <w:div w:id="327563448">
          <w:marLeft w:val="0"/>
          <w:marRight w:val="0"/>
          <w:marTop w:val="0"/>
          <w:marBottom w:val="0"/>
          <w:divBdr>
            <w:top w:val="none" w:sz="0" w:space="0" w:color="auto"/>
            <w:left w:val="none" w:sz="0" w:space="0" w:color="auto"/>
            <w:bottom w:val="none" w:sz="0" w:space="0" w:color="auto"/>
            <w:right w:val="none" w:sz="0" w:space="0" w:color="auto"/>
          </w:divBdr>
        </w:div>
        <w:div w:id="1931347275">
          <w:marLeft w:val="0"/>
          <w:marRight w:val="0"/>
          <w:marTop w:val="0"/>
          <w:marBottom w:val="0"/>
          <w:divBdr>
            <w:top w:val="none" w:sz="0" w:space="0" w:color="auto"/>
            <w:left w:val="none" w:sz="0" w:space="0" w:color="auto"/>
            <w:bottom w:val="none" w:sz="0" w:space="0" w:color="auto"/>
            <w:right w:val="none" w:sz="0" w:space="0" w:color="auto"/>
          </w:divBdr>
        </w:div>
        <w:div w:id="266348527">
          <w:marLeft w:val="0"/>
          <w:marRight w:val="0"/>
          <w:marTop w:val="0"/>
          <w:marBottom w:val="0"/>
          <w:divBdr>
            <w:top w:val="none" w:sz="0" w:space="0" w:color="auto"/>
            <w:left w:val="none" w:sz="0" w:space="0" w:color="auto"/>
            <w:bottom w:val="none" w:sz="0" w:space="0" w:color="auto"/>
            <w:right w:val="none" w:sz="0" w:space="0" w:color="auto"/>
          </w:divBdr>
        </w:div>
        <w:div w:id="388655088">
          <w:marLeft w:val="0"/>
          <w:marRight w:val="0"/>
          <w:marTop w:val="0"/>
          <w:marBottom w:val="0"/>
          <w:divBdr>
            <w:top w:val="none" w:sz="0" w:space="0" w:color="auto"/>
            <w:left w:val="none" w:sz="0" w:space="0" w:color="auto"/>
            <w:bottom w:val="none" w:sz="0" w:space="0" w:color="auto"/>
            <w:right w:val="none" w:sz="0" w:space="0" w:color="auto"/>
          </w:divBdr>
        </w:div>
        <w:div w:id="2037541416">
          <w:marLeft w:val="0"/>
          <w:marRight w:val="0"/>
          <w:marTop w:val="0"/>
          <w:marBottom w:val="0"/>
          <w:divBdr>
            <w:top w:val="none" w:sz="0" w:space="0" w:color="auto"/>
            <w:left w:val="none" w:sz="0" w:space="0" w:color="auto"/>
            <w:bottom w:val="none" w:sz="0" w:space="0" w:color="auto"/>
            <w:right w:val="none" w:sz="0" w:space="0" w:color="auto"/>
          </w:divBdr>
        </w:div>
        <w:div w:id="439423452">
          <w:marLeft w:val="0"/>
          <w:marRight w:val="0"/>
          <w:marTop w:val="0"/>
          <w:marBottom w:val="0"/>
          <w:divBdr>
            <w:top w:val="none" w:sz="0" w:space="0" w:color="auto"/>
            <w:left w:val="none" w:sz="0" w:space="0" w:color="auto"/>
            <w:bottom w:val="none" w:sz="0" w:space="0" w:color="auto"/>
            <w:right w:val="none" w:sz="0" w:space="0" w:color="auto"/>
          </w:divBdr>
        </w:div>
        <w:div w:id="1100417214">
          <w:marLeft w:val="0"/>
          <w:marRight w:val="0"/>
          <w:marTop w:val="0"/>
          <w:marBottom w:val="0"/>
          <w:divBdr>
            <w:top w:val="none" w:sz="0" w:space="0" w:color="auto"/>
            <w:left w:val="none" w:sz="0" w:space="0" w:color="auto"/>
            <w:bottom w:val="none" w:sz="0" w:space="0" w:color="auto"/>
            <w:right w:val="none" w:sz="0" w:space="0" w:color="auto"/>
          </w:divBdr>
        </w:div>
        <w:div w:id="1855455428">
          <w:marLeft w:val="0"/>
          <w:marRight w:val="0"/>
          <w:marTop w:val="0"/>
          <w:marBottom w:val="0"/>
          <w:divBdr>
            <w:top w:val="none" w:sz="0" w:space="0" w:color="auto"/>
            <w:left w:val="none" w:sz="0" w:space="0" w:color="auto"/>
            <w:bottom w:val="none" w:sz="0" w:space="0" w:color="auto"/>
            <w:right w:val="none" w:sz="0" w:space="0" w:color="auto"/>
          </w:divBdr>
        </w:div>
        <w:div w:id="1858428423">
          <w:marLeft w:val="0"/>
          <w:marRight w:val="0"/>
          <w:marTop w:val="0"/>
          <w:marBottom w:val="0"/>
          <w:divBdr>
            <w:top w:val="none" w:sz="0" w:space="0" w:color="auto"/>
            <w:left w:val="none" w:sz="0" w:space="0" w:color="auto"/>
            <w:bottom w:val="none" w:sz="0" w:space="0" w:color="auto"/>
            <w:right w:val="none" w:sz="0" w:space="0" w:color="auto"/>
          </w:divBdr>
        </w:div>
        <w:div w:id="1190022379">
          <w:marLeft w:val="0"/>
          <w:marRight w:val="0"/>
          <w:marTop w:val="0"/>
          <w:marBottom w:val="0"/>
          <w:divBdr>
            <w:top w:val="none" w:sz="0" w:space="0" w:color="auto"/>
            <w:left w:val="none" w:sz="0" w:space="0" w:color="auto"/>
            <w:bottom w:val="none" w:sz="0" w:space="0" w:color="auto"/>
            <w:right w:val="none" w:sz="0" w:space="0" w:color="auto"/>
          </w:divBdr>
        </w:div>
        <w:div w:id="38290546">
          <w:marLeft w:val="0"/>
          <w:marRight w:val="0"/>
          <w:marTop w:val="0"/>
          <w:marBottom w:val="0"/>
          <w:divBdr>
            <w:top w:val="none" w:sz="0" w:space="0" w:color="auto"/>
            <w:left w:val="none" w:sz="0" w:space="0" w:color="auto"/>
            <w:bottom w:val="none" w:sz="0" w:space="0" w:color="auto"/>
            <w:right w:val="none" w:sz="0" w:space="0" w:color="auto"/>
          </w:divBdr>
        </w:div>
        <w:div w:id="1831749150">
          <w:marLeft w:val="0"/>
          <w:marRight w:val="0"/>
          <w:marTop w:val="0"/>
          <w:marBottom w:val="0"/>
          <w:divBdr>
            <w:top w:val="none" w:sz="0" w:space="0" w:color="auto"/>
            <w:left w:val="none" w:sz="0" w:space="0" w:color="auto"/>
            <w:bottom w:val="none" w:sz="0" w:space="0" w:color="auto"/>
            <w:right w:val="none" w:sz="0" w:space="0" w:color="auto"/>
          </w:divBdr>
        </w:div>
        <w:div w:id="111900697">
          <w:marLeft w:val="0"/>
          <w:marRight w:val="0"/>
          <w:marTop w:val="0"/>
          <w:marBottom w:val="0"/>
          <w:divBdr>
            <w:top w:val="none" w:sz="0" w:space="0" w:color="auto"/>
            <w:left w:val="none" w:sz="0" w:space="0" w:color="auto"/>
            <w:bottom w:val="none" w:sz="0" w:space="0" w:color="auto"/>
            <w:right w:val="none" w:sz="0" w:space="0" w:color="auto"/>
          </w:divBdr>
        </w:div>
        <w:div w:id="293604248">
          <w:marLeft w:val="0"/>
          <w:marRight w:val="0"/>
          <w:marTop w:val="0"/>
          <w:marBottom w:val="0"/>
          <w:divBdr>
            <w:top w:val="none" w:sz="0" w:space="0" w:color="auto"/>
            <w:left w:val="none" w:sz="0" w:space="0" w:color="auto"/>
            <w:bottom w:val="none" w:sz="0" w:space="0" w:color="auto"/>
            <w:right w:val="none" w:sz="0" w:space="0" w:color="auto"/>
          </w:divBdr>
        </w:div>
        <w:div w:id="1261253146">
          <w:marLeft w:val="0"/>
          <w:marRight w:val="0"/>
          <w:marTop w:val="0"/>
          <w:marBottom w:val="0"/>
          <w:divBdr>
            <w:top w:val="none" w:sz="0" w:space="0" w:color="auto"/>
            <w:left w:val="none" w:sz="0" w:space="0" w:color="auto"/>
            <w:bottom w:val="none" w:sz="0" w:space="0" w:color="auto"/>
            <w:right w:val="none" w:sz="0" w:space="0" w:color="auto"/>
          </w:divBdr>
        </w:div>
        <w:div w:id="913049113">
          <w:marLeft w:val="0"/>
          <w:marRight w:val="0"/>
          <w:marTop w:val="0"/>
          <w:marBottom w:val="0"/>
          <w:divBdr>
            <w:top w:val="none" w:sz="0" w:space="0" w:color="auto"/>
            <w:left w:val="none" w:sz="0" w:space="0" w:color="auto"/>
            <w:bottom w:val="none" w:sz="0" w:space="0" w:color="auto"/>
            <w:right w:val="none" w:sz="0" w:space="0" w:color="auto"/>
          </w:divBdr>
        </w:div>
        <w:div w:id="1758020688">
          <w:marLeft w:val="0"/>
          <w:marRight w:val="0"/>
          <w:marTop w:val="0"/>
          <w:marBottom w:val="0"/>
          <w:divBdr>
            <w:top w:val="none" w:sz="0" w:space="0" w:color="auto"/>
            <w:left w:val="none" w:sz="0" w:space="0" w:color="auto"/>
            <w:bottom w:val="none" w:sz="0" w:space="0" w:color="auto"/>
            <w:right w:val="none" w:sz="0" w:space="0" w:color="auto"/>
          </w:divBdr>
        </w:div>
        <w:div w:id="1193298673">
          <w:marLeft w:val="0"/>
          <w:marRight w:val="0"/>
          <w:marTop w:val="0"/>
          <w:marBottom w:val="0"/>
          <w:divBdr>
            <w:top w:val="none" w:sz="0" w:space="0" w:color="auto"/>
            <w:left w:val="none" w:sz="0" w:space="0" w:color="auto"/>
            <w:bottom w:val="none" w:sz="0" w:space="0" w:color="auto"/>
            <w:right w:val="none" w:sz="0" w:space="0" w:color="auto"/>
          </w:divBdr>
        </w:div>
        <w:div w:id="734013986">
          <w:marLeft w:val="0"/>
          <w:marRight w:val="0"/>
          <w:marTop w:val="0"/>
          <w:marBottom w:val="0"/>
          <w:divBdr>
            <w:top w:val="none" w:sz="0" w:space="0" w:color="auto"/>
            <w:left w:val="none" w:sz="0" w:space="0" w:color="auto"/>
            <w:bottom w:val="none" w:sz="0" w:space="0" w:color="auto"/>
            <w:right w:val="none" w:sz="0" w:space="0" w:color="auto"/>
          </w:divBdr>
        </w:div>
        <w:div w:id="2107264265">
          <w:marLeft w:val="0"/>
          <w:marRight w:val="0"/>
          <w:marTop w:val="0"/>
          <w:marBottom w:val="0"/>
          <w:divBdr>
            <w:top w:val="none" w:sz="0" w:space="0" w:color="auto"/>
            <w:left w:val="none" w:sz="0" w:space="0" w:color="auto"/>
            <w:bottom w:val="none" w:sz="0" w:space="0" w:color="auto"/>
            <w:right w:val="none" w:sz="0" w:space="0" w:color="auto"/>
          </w:divBdr>
        </w:div>
        <w:div w:id="1665083743">
          <w:marLeft w:val="0"/>
          <w:marRight w:val="0"/>
          <w:marTop w:val="0"/>
          <w:marBottom w:val="0"/>
          <w:divBdr>
            <w:top w:val="none" w:sz="0" w:space="0" w:color="auto"/>
            <w:left w:val="none" w:sz="0" w:space="0" w:color="auto"/>
            <w:bottom w:val="none" w:sz="0" w:space="0" w:color="auto"/>
            <w:right w:val="none" w:sz="0" w:space="0" w:color="auto"/>
          </w:divBdr>
        </w:div>
        <w:div w:id="1161234426">
          <w:marLeft w:val="0"/>
          <w:marRight w:val="0"/>
          <w:marTop w:val="0"/>
          <w:marBottom w:val="0"/>
          <w:divBdr>
            <w:top w:val="none" w:sz="0" w:space="0" w:color="auto"/>
            <w:left w:val="none" w:sz="0" w:space="0" w:color="auto"/>
            <w:bottom w:val="none" w:sz="0" w:space="0" w:color="auto"/>
            <w:right w:val="none" w:sz="0" w:space="0" w:color="auto"/>
          </w:divBdr>
        </w:div>
        <w:div w:id="443156295">
          <w:marLeft w:val="0"/>
          <w:marRight w:val="0"/>
          <w:marTop w:val="0"/>
          <w:marBottom w:val="0"/>
          <w:divBdr>
            <w:top w:val="none" w:sz="0" w:space="0" w:color="auto"/>
            <w:left w:val="none" w:sz="0" w:space="0" w:color="auto"/>
            <w:bottom w:val="none" w:sz="0" w:space="0" w:color="auto"/>
            <w:right w:val="none" w:sz="0" w:space="0" w:color="auto"/>
          </w:divBdr>
        </w:div>
        <w:div w:id="1043750836">
          <w:marLeft w:val="0"/>
          <w:marRight w:val="0"/>
          <w:marTop w:val="0"/>
          <w:marBottom w:val="0"/>
          <w:divBdr>
            <w:top w:val="none" w:sz="0" w:space="0" w:color="auto"/>
            <w:left w:val="none" w:sz="0" w:space="0" w:color="auto"/>
            <w:bottom w:val="none" w:sz="0" w:space="0" w:color="auto"/>
            <w:right w:val="none" w:sz="0" w:space="0" w:color="auto"/>
          </w:divBdr>
        </w:div>
        <w:div w:id="470944066">
          <w:marLeft w:val="0"/>
          <w:marRight w:val="0"/>
          <w:marTop w:val="0"/>
          <w:marBottom w:val="0"/>
          <w:divBdr>
            <w:top w:val="none" w:sz="0" w:space="0" w:color="auto"/>
            <w:left w:val="none" w:sz="0" w:space="0" w:color="auto"/>
            <w:bottom w:val="none" w:sz="0" w:space="0" w:color="auto"/>
            <w:right w:val="none" w:sz="0" w:space="0" w:color="auto"/>
          </w:divBdr>
        </w:div>
        <w:div w:id="886142363">
          <w:marLeft w:val="0"/>
          <w:marRight w:val="0"/>
          <w:marTop w:val="0"/>
          <w:marBottom w:val="0"/>
          <w:divBdr>
            <w:top w:val="none" w:sz="0" w:space="0" w:color="auto"/>
            <w:left w:val="none" w:sz="0" w:space="0" w:color="auto"/>
            <w:bottom w:val="none" w:sz="0" w:space="0" w:color="auto"/>
            <w:right w:val="none" w:sz="0" w:space="0" w:color="auto"/>
          </w:divBdr>
        </w:div>
        <w:div w:id="1925450905">
          <w:marLeft w:val="0"/>
          <w:marRight w:val="0"/>
          <w:marTop w:val="0"/>
          <w:marBottom w:val="0"/>
          <w:divBdr>
            <w:top w:val="none" w:sz="0" w:space="0" w:color="auto"/>
            <w:left w:val="none" w:sz="0" w:space="0" w:color="auto"/>
            <w:bottom w:val="none" w:sz="0" w:space="0" w:color="auto"/>
            <w:right w:val="none" w:sz="0" w:space="0" w:color="auto"/>
          </w:divBdr>
        </w:div>
        <w:div w:id="1598319739">
          <w:marLeft w:val="0"/>
          <w:marRight w:val="0"/>
          <w:marTop w:val="0"/>
          <w:marBottom w:val="0"/>
          <w:divBdr>
            <w:top w:val="none" w:sz="0" w:space="0" w:color="auto"/>
            <w:left w:val="none" w:sz="0" w:space="0" w:color="auto"/>
            <w:bottom w:val="none" w:sz="0" w:space="0" w:color="auto"/>
            <w:right w:val="none" w:sz="0" w:space="0" w:color="auto"/>
          </w:divBdr>
        </w:div>
        <w:div w:id="1358433064">
          <w:marLeft w:val="0"/>
          <w:marRight w:val="0"/>
          <w:marTop w:val="0"/>
          <w:marBottom w:val="0"/>
          <w:divBdr>
            <w:top w:val="none" w:sz="0" w:space="0" w:color="auto"/>
            <w:left w:val="none" w:sz="0" w:space="0" w:color="auto"/>
            <w:bottom w:val="none" w:sz="0" w:space="0" w:color="auto"/>
            <w:right w:val="none" w:sz="0" w:space="0" w:color="auto"/>
          </w:divBdr>
        </w:div>
        <w:div w:id="71708803">
          <w:marLeft w:val="0"/>
          <w:marRight w:val="0"/>
          <w:marTop w:val="0"/>
          <w:marBottom w:val="0"/>
          <w:divBdr>
            <w:top w:val="none" w:sz="0" w:space="0" w:color="auto"/>
            <w:left w:val="none" w:sz="0" w:space="0" w:color="auto"/>
            <w:bottom w:val="none" w:sz="0" w:space="0" w:color="auto"/>
            <w:right w:val="none" w:sz="0" w:space="0" w:color="auto"/>
          </w:divBdr>
        </w:div>
        <w:div w:id="630790707">
          <w:marLeft w:val="0"/>
          <w:marRight w:val="0"/>
          <w:marTop w:val="0"/>
          <w:marBottom w:val="0"/>
          <w:divBdr>
            <w:top w:val="none" w:sz="0" w:space="0" w:color="auto"/>
            <w:left w:val="none" w:sz="0" w:space="0" w:color="auto"/>
            <w:bottom w:val="none" w:sz="0" w:space="0" w:color="auto"/>
            <w:right w:val="none" w:sz="0" w:space="0" w:color="auto"/>
          </w:divBdr>
        </w:div>
        <w:div w:id="344135078">
          <w:marLeft w:val="0"/>
          <w:marRight w:val="0"/>
          <w:marTop w:val="0"/>
          <w:marBottom w:val="0"/>
          <w:divBdr>
            <w:top w:val="none" w:sz="0" w:space="0" w:color="auto"/>
            <w:left w:val="none" w:sz="0" w:space="0" w:color="auto"/>
            <w:bottom w:val="none" w:sz="0" w:space="0" w:color="auto"/>
            <w:right w:val="none" w:sz="0" w:space="0" w:color="auto"/>
          </w:divBdr>
        </w:div>
        <w:div w:id="265816620">
          <w:marLeft w:val="0"/>
          <w:marRight w:val="0"/>
          <w:marTop w:val="0"/>
          <w:marBottom w:val="0"/>
          <w:divBdr>
            <w:top w:val="none" w:sz="0" w:space="0" w:color="auto"/>
            <w:left w:val="none" w:sz="0" w:space="0" w:color="auto"/>
            <w:bottom w:val="none" w:sz="0" w:space="0" w:color="auto"/>
            <w:right w:val="none" w:sz="0" w:space="0" w:color="auto"/>
          </w:divBdr>
        </w:div>
        <w:div w:id="954823840">
          <w:marLeft w:val="0"/>
          <w:marRight w:val="0"/>
          <w:marTop w:val="0"/>
          <w:marBottom w:val="0"/>
          <w:divBdr>
            <w:top w:val="none" w:sz="0" w:space="0" w:color="auto"/>
            <w:left w:val="none" w:sz="0" w:space="0" w:color="auto"/>
            <w:bottom w:val="none" w:sz="0" w:space="0" w:color="auto"/>
            <w:right w:val="none" w:sz="0" w:space="0" w:color="auto"/>
          </w:divBdr>
        </w:div>
        <w:div w:id="1038049607">
          <w:marLeft w:val="0"/>
          <w:marRight w:val="0"/>
          <w:marTop w:val="0"/>
          <w:marBottom w:val="0"/>
          <w:divBdr>
            <w:top w:val="none" w:sz="0" w:space="0" w:color="auto"/>
            <w:left w:val="none" w:sz="0" w:space="0" w:color="auto"/>
            <w:bottom w:val="none" w:sz="0" w:space="0" w:color="auto"/>
            <w:right w:val="none" w:sz="0" w:space="0" w:color="auto"/>
          </w:divBdr>
        </w:div>
        <w:div w:id="1970161473">
          <w:marLeft w:val="0"/>
          <w:marRight w:val="0"/>
          <w:marTop w:val="0"/>
          <w:marBottom w:val="0"/>
          <w:divBdr>
            <w:top w:val="none" w:sz="0" w:space="0" w:color="auto"/>
            <w:left w:val="none" w:sz="0" w:space="0" w:color="auto"/>
            <w:bottom w:val="none" w:sz="0" w:space="0" w:color="auto"/>
            <w:right w:val="none" w:sz="0" w:space="0" w:color="auto"/>
          </w:divBdr>
        </w:div>
        <w:div w:id="724912995">
          <w:marLeft w:val="0"/>
          <w:marRight w:val="0"/>
          <w:marTop w:val="0"/>
          <w:marBottom w:val="0"/>
          <w:divBdr>
            <w:top w:val="none" w:sz="0" w:space="0" w:color="auto"/>
            <w:left w:val="none" w:sz="0" w:space="0" w:color="auto"/>
            <w:bottom w:val="none" w:sz="0" w:space="0" w:color="auto"/>
            <w:right w:val="none" w:sz="0" w:space="0" w:color="auto"/>
          </w:divBdr>
        </w:div>
        <w:div w:id="1141771773">
          <w:marLeft w:val="0"/>
          <w:marRight w:val="0"/>
          <w:marTop w:val="0"/>
          <w:marBottom w:val="0"/>
          <w:divBdr>
            <w:top w:val="none" w:sz="0" w:space="0" w:color="auto"/>
            <w:left w:val="none" w:sz="0" w:space="0" w:color="auto"/>
            <w:bottom w:val="none" w:sz="0" w:space="0" w:color="auto"/>
            <w:right w:val="none" w:sz="0" w:space="0" w:color="auto"/>
          </w:divBdr>
        </w:div>
        <w:div w:id="752436885">
          <w:marLeft w:val="0"/>
          <w:marRight w:val="0"/>
          <w:marTop w:val="0"/>
          <w:marBottom w:val="0"/>
          <w:divBdr>
            <w:top w:val="none" w:sz="0" w:space="0" w:color="auto"/>
            <w:left w:val="none" w:sz="0" w:space="0" w:color="auto"/>
            <w:bottom w:val="none" w:sz="0" w:space="0" w:color="auto"/>
            <w:right w:val="none" w:sz="0" w:space="0" w:color="auto"/>
          </w:divBdr>
        </w:div>
        <w:div w:id="1580823915">
          <w:marLeft w:val="0"/>
          <w:marRight w:val="0"/>
          <w:marTop w:val="0"/>
          <w:marBottom w:val="0"/>
          <w:divBdr>
            <w:top w:val="none" w:sz="0" w:space="0" w:color="auto"/>
            <w:left w:val="none" w:sz="0" w:space="0" w:color="auto"/>
            <w:bottom w:val="none" w:sz="0" w:space="0" w:color="auto"/>
            <w:right w:val="none" w:sz="0" w:space="0" w:color="auto"/>
          </w:divBdr>
        </w:div>
        <w:div w:id="875392948">
          <w:marLeft w:val="0"/>
          <w:marRight w:val="0"/>
          <w:marTop w:val="0"/>
          <w:marBottom w:val="0"/>
          <w:divBdr>
            <w:top w:val="none" w:sz="0" w:space="0" w:color="auto"/>
            <w:left w:val="none" w:sz="0" w:space="0" w:color="auto"/>
            <w:bottom w:val="none" w:sz="0" w:space="0" w:color="auto"/>
            <w:right w:val="none" w:sz="0" w:space="0" w:color="auto"/>
          </w:divBdr>
        </w:div>
        <w:div w:id="2113865383">
          <w:marLeft w:val="0"/>
          <w:marRight w:val="0"/>
          <w:marTop w:val="0"/>
          <w:marBottom w:val="0"/>
          <w:divBdr>
            <w:top w:val="none" w:sz="0" w:space="0" w:color="auto"/>
            <w:left w:val="none" w:sz="0" w:space="0" w:color="auto"/>
            <w:bottom w:val="none" w:sz="0" w:space="0" w:color="auto"/>
            <w:right w:val="none" w:sz="0" w:space="0" w:color="auto"/>
          </w:divBdr>
        </w:div>
        <w:div w:id="1127089810">
          <w:marLeft w:val="0"/>
          <w:marRight w:val="0"/>
          <w:marTop w:val="0"/>
          <w:marBottom w:val="0"/>
          <w:divBdr>
            <w:top w:val="none" w:sz="0" w:space="0" w:color="auto"/>
            <w:left w:val="none" w:sz="0" w:space="0" w:color="auto"/>
            <w:bottom w:val="none" w:sz="0" w:space="0" w:color="auto"/>
            <w:right w:val="none" w:sz="0" w:space="0" w:color="auto"/>
          </w:divBdr>
        </w:div>
        <w:div w:id="646206755">
          <w:marLeft w:val="0"/>
          <w:marRight w:val="0"/>
          <w:marTop w:val="0"/>
          <w:marBottom w:val="0"/>
          <w:divBdr>
            <w:top w:val="none" w:sz="0" w:space="0" w:color="auto"/>
            <w:left w:val="none" w:sz="0" w:space="0" w:color="auto"/>
            <w:bottom w:val="none" w:sz="0" w:space="0" w:color="auto"/>
            <w:right w:val="none" w:sz="0" w:space="0" w:color="auto"/>
          </w:divBdr>
        </w:div>
        <w:div w:id="1000691418">
          <w:marLeft w:val="0"/>
          <w:marRight w:val="0"/>
          <w:marTop w:val="0"/>
          <w:marBottom w:val="0"/>
          <w:divBdr>
            <w:top w:val="none" w:sz="0" w:space="0" w:color="auto"/>
            <w:left w:val="none" w:sz="0" w:space="0" w:color="auto"/>
            <w:bottom w:val="none" w:sz="0" w:space="0" w:color="auto"/>
            <w:right w:val="none" w:sz="0" w:space="0" w:color="auto"/>
          </w:divBdr>
        </w:div>
        <w:div w:id="16782826">
          <w:marLeft w:val="0"/>
          <w:marRight w:val="0"/>
          <w:marTop w:val="0"/>
          <w:marBottom w:val="0"/>
          <w:divBdr>
            <w:top w:val="none" w:sz="0" w:space="0" w:color="auto"/>
            <w:left w:val="none" w:sz="0" w:space="0" w:color="auto"/>
            <w:bottom w:val="none" w:sz="0" w:space="0" w:color="auto"/>
            <w:right w:val="none" w:sz="0" w:space="0" w:color="auto"/>
          </w:divBdr>
        </w:div>
        <w:div w:id="1177882588">
          <w:marLeft w:val="0"/>
          <w:marRight w:val="0"/>
          <w:marTop w:val="0"/>
          <w:marBottom w:val="0"/>
          <w:divBdr>
            <w:top w:val="none" w:sz="0" w:space="0" w:color="auto"/>
            <w:left w:val="none" w:sz="0" w:space="0" w:color="auto"/>
            <w:bottom w:val="none" w:sz="0" w:space="0" w:color="auto"/>
            <w:right w:val="none" w:sz="0" w:space="0" w:color="auto"/>
          </w:divBdr>
        </w:div>
        <w:div w:id="154148718">
          <w:marLeft w:val="0"/>
          <w:marRight w:val="0"/>
          <w:marTop w:val="0"/>
          <w:marBottom w:val="0"/>
          <w:divBdr>
            <w:top w:val="none" w:sz="0" w:space="0" w:color="auto"/>
            <w:left w:val="none" w:sz="0" w:space="0" w:color="auto"/>
            <w:bottom w:val="none" w:sz="0" w:space="0" w:color="auto"/>
            <w:right w:val="none" w:sz="0" w:space="0" w:color="auto"/>
          </w:divBdr>
        </w:div>
        <w:div w:id="1424184341">
          <w:marLeft w:val="0"/>
          <w:marRight w:val="0"/>
          <w:marTop w:val="0"/>
          <w:marBottom w:val="0"/>
          <w:divBdr>
            <w:top w:val="none" w:sz="0" w:space="0" w:color="auto"/>
            <w:left w:val="none" w:sz="0" w:space="0" w:color="auto"/>
            <w:bottom w:val="none" w:sz="0" w:space="0" w:color="auto"/>
            <w:right w:val="none" w:sz="0" w:space="0" w:color="auto"/>
          </w:divBdr>
        </w:div>
        <w:div w:id="1189954874">
          <w:marLeft w:val="0"/>
          <w:marRight w:val="0"/>
          <w:marTop w:val="0"/>
          <w:marBottom w:val="0"/>
          <w:divBdr>
            <w:top w:val="none" w:sz="0" w:space="0" w:color="auto"/>
            <w:left w:val="none" w:sz="0" w:space="0" w:color="auto"/>
            <w:bottom w:val="none" w:sz="0" w:space="0" w:color="auto"/>
            <w:right w:val="none" w:sz="0" w:space="0" w:color="auto"/>
          </w:divBdr>
        </w:div>
        <w:div w:id="1895311412">
          <w:marLeft w:val="0"/>
          <w:marRight w:val="0"/>
          <w:marTop w:val="0"/>
          <w:marBottom w:val="0"/>
          <w:divBdr>
            <w:top w:val="none" w:sz="0" w:space="0" w:color="auto"/>
            <w:left w:val="none" w:sz="0" w:space="0" w:color="auto"/>
            <w:bottom w:val="none" w:sz="0" w:space="0" w:color="auto"/>
            <w:right w:val="none" w:sz="0" w:space="0" w:color="auto"/>
          </w:divBdr>
        </w:div>
        <w:div w:id="1946424850">
          <w:marLeft w:val="0"/>
          <w:marRight w:val="0"/>
          <w:marTop w:val="0"/>
          <w:marBottom w:val="0"/>
          <w:divBdr>
            <w:top w:val="none" w:sz="0" w:space="0" w:color="auto"/>
            <w:left w:val="none" w:sz="0" w:space="0" w:color="auto"/>
            <w:bottom w:val="none" w:sz="0" w:space="0" w:color="auto"/>
            <w:right w:val="none" w:sz="0" w:space="0" w:color="auto"/>
          </w:divBdr>
        </w:div>
        <w:div w:id="1377698291">
          <w:marLeft w:val="0"/>
          <w:marRight w:val="0"/>
          <w:marTop w:val="0"/>
          <w:marBottom w:val="0"/>
          <w:divBdr>
            <w:top w:val="none" w:sz="0" w:space="0" w:color="auto"/>
            <w:left w:val="none" w:sz="0" w:space="0" w:color="auto"/>
            <w:bottom w:val="none" w:sz="0" w:space="0" w:color="auto"/>
            <w:right w:val="none" w:sz="0" w:space="0" w:color="auto"/>
          </w:divBdr>
        </w:div>
        <w:div w:id="1086537277">
          <w:marLeft w:val="0"/>
          <w:marRight w:val="0"/>
          <w:marTop w:val="0"/>
          <w:marBottom w:val="0"/>
          <w:divBdr>
            <w:top w:val="none" w:sz="0" w:space="0" w:color="auto"/>
            <w:left w:val="none" w:sz="0" w:space="0" w:color="auto"/>
            <w:bottom w:val="none" w:sz="0" w:space="0" w:color="auto"/>
            <w:right w:val="none" w:sz="0" w:space="0" w:color="auto"/>
          </w:divBdr>
        </w:div>
        <w:div w:id="1119565016">
          <w:marLeft w:val="0"/>
          <w:marRight w:val="0"/>
          <w:marTop w:val="0"/>
          <w:marBottom w:val="0"/>
          <w:divBdr>
            <w:top w:val="none" w:sz="0" w:space="0" w:color="auto"/>
            <w:left w:val="none" w:sz="0" w:space="0" w:color="auto"/>
            <w:bottom w:val="none" w:sz="0" w:space="0" w:color="auto"/>
            <w:right w:val="none" w:sz="0" w:space="0" w:color="auto"/>
          </w:divBdr>
        </w:div>
        <w:div w:id="1299610704">
          <w:marLeft w:val="0"/>
          <w:marRight w:val="0"/>
          <w:marTop w:val="0"/>
          <w:marBottom w:val="0"/>
          <w:divBdr>
            <w:top w:val="none" w:sz="0" w:space="0" w:color="auto"/>
            <w:left w:val="none" w:sz="0" w:space="0" w:color="auto"/>
            <w:bottom w:val="none" w:sz="0" w:space="0" w:color="auto"/>
            <w:right w:val="none" w:sz="0" w:space="0" w:color="auto"/>
          </w:divBdr>
        </w:div>
        <w:div w:id="909847859">
          <w:marLeft w:val="0"/>
          <w:marRight w:val="0"/>
          <w:marTop w:val="0"/>
          <w:marBottom w:val="0"/>
          <w:divBdr>
            <w:top w:val="none" w:sz="0" w:space="0" w:color="auto"/>
            <w:left w:val="none" w:sz="0" w:space="0" w:color="auto"/>
            <w:bottom w:val="none" w:sz="0" w:space="0" w:color="auto"/>
            <w:right w:val="none" w:sz="0" w:space="0" w:color="auto"/>
          </w:divBdr>
        </w:div>
        <w:div w:id="270940090">
          <w:marLeft w:val="0"/>
          <w:marRight w:val="0"/>
          <w:marTop w:val="0"/>
          <w:marBottom w:val="0"/>
          <w:divBdr>
            <w:top w:val="none" w:sz="0" w:space="0" w:color="auto"/>
            <w:left w:val="none" w:sz="0" w:space="0" w:color="auto"/>
            <w:bottom w:val="none" w:sz="0" w:space="0" w:color="auto"/>
            <w:right w:val="none" w:sz="0" w:space="0" w:color="auto"/>
          </w:divBdr>
        </w:div>
        <w:div w:id="2119252033">
          <w:marLeft w:val="0"/>
          <w:marRight w:val="0"/>
          <w:marTop w:val="0"/>
          <w:marBottom w:val="0"/>
          <w:divBdr>
            <w:top w:val="none" w:sz="0" w:space="0" w:color="auto"/>
            <w:left w:val="none" w:sz="0" w:space="0" w:color="auto"/>
            <w:bottom w:val="none" w:sz="0" w:space="0" w:color="auto"/>
            <w:right w:val="none" w:sz="0" w:space="0" w:color="auto"/>
          </w:divBdr>
        </w:div>
        <w:div w:id="876091528">
          <w:marLeft w:val="0"/>
          <w:marRight w:val="0"/>
          <w:marTop w:val="0"/>
          <w:marBottom w:val="0"/>
          <w:divBdr>
            <w:top w:val="none" w:sz="0" w:space="0" w:color="auto"/>
            <w:left w:val="none" w:sz="0" w:space="0" w:color="auto"/>
            <w:bottom w:val="none" w:sz="0" w:space="0" w:color="auto"/>
            <w:right w:val="none" w:sz="0" w:space="0" w:color="auto"/>
          </w:divBdr>
        </w:div>
        <w:div w:id="922836808">
          <w:marLeft w:val="0"/>
          <w:marRight w:val="0"/>
          <w:marTop w:val="0"/>
          <w:marBottom w:val="0"/>
          <w:divBdr>
            <w:top w:val="none" w:sz="0" w:space="0" w:color="auto"/>
            <w:left w:val="none" w:sz="0" w:space="0" w:color="auto"/>
            <w:bottom w:val="none" w:sz="0" w:space="0" w:color="auto"/>
            <w:right w:val="none" w:sz="0" w:space="0" w:color="auto"/>
          </w:divBdr>
        </w:div>
        <w:div w:id="1712996920">
          <w:marLeft w:val="0"/>
          <w:marRight w:val="0"/>
          <w:marTop w:val="0"/>
          <w:marBottom w:val="0"/>
          <w:divBdr>
            <w:top w:val="none" w:sz="0" w:space="0" w:color="auto"/>
            <w:left w:val="none" w:sz="0" w:space="0" w:color="auto"/>
            <w:bottom w:val="none" w:sz="0" w:space="0" w:color="auto"/>
            <w:right w:val="none" w:sz="0" w:space="0" w:color="auto"/>
          </w:divBdr>
        </w:div>
        <w:div w:id="1777478511">
          <w:marLeft w:val="0"/>
          <w:marRight w:val="0"/>
          <w:marTop w:val="0"/>
          <w:marBottom w:val="0"/>
          <w:divBdr>
            <w:top w:val="none" w:sz="0" w:space="0" w:color="auto"/>
            <w:left w:val="none" w:sz="0" w:space="0" w:color="auto"/>
            <w:bottom w:val="none" w:sz="0" w:space="0" w:color="auto"/>
            <w:right w:val="none" w:sz="0" w:space="0" w:color="auto"/>
          </w:divBdr>
        </w:div>
        <w:div w:id="1484538672">
          <w:marLeft w:val="0"/>
          <w:marRight w:val="0"/>
          <w:marTop w:val="0"/>
          <w:marBottom w:val="0"/>
          <w:divBdr>
            <w:top w:val="none" w:sz="0" w:space="0" w:color="auto"/>
            <w:left w:val="none" w:sz="0" w:space="0" w:color="auto"/>
            <w:bottom w:val="none" w:sz="0" w:space="0" w:color="auto"/>
            <w:right w:val="none" w:sz="0" w:space="0" w:color="auto"/>
          </w:divBdr>
        </w:div>
        <w:div w:id="585965301">
          <w:marLeft w:val="0"/>
          <w:marRight w:val="0"/>
          <w:marTop w:val="0"/>
          <w:marBottom w:val="0"/>
          <w:divBdr>
            <w:top w:val="none" w:sz="0" w:space="0" w:color="auto"/>
            <w:left w:val="none" w:sz="0" w:space="0" w:color="auto"/>
            <w:bottom w:val="none" w:sz="0" w:space="0" w:color="auto"/>
            <w:right w:val="none" w:sz="0" w:space="0" w:color="auto"/>
          </w:divBdr>
        </w:div>
        <w:div w:id="750664144">
          <w:marLeft w:val="0"/>
          <w:marRight w:val="0"/>
          <w:marTop w:val="0"/>
          <w:marBottom w:val="0"/>
          <w:divBdr>
            <w:top w:val="none" w:sz="0" w:space="0" w:color="auto"/>
            <w:left w:val="none" w:sz="0" w:space="0" w:color="auto"/>
            <w:bottom w:val="none" w:sz="0" w:space="0" w:color="auto"/>
            <w:right w:val="none" w:sz="0" w:space="0" w:color="auto"/>
          </w:divBdr>
        </w:div>
        <w:div w:id="66345423">
          <w:marLeft w:val="0"/>
          <w:marRight w:val="0"/>
          <w:marTop w:val="0"/>
          <w:marBottom w:val="0"/>
          <w:divBdr>
            <w:top w:val="none" w:sz="0" w:space="0" w:color="auto"/>
            <w:left w:val="none" w:sz="0" w:space="0" w:color="auto"/>
            <w:bottom w:val="none" w:sz="0" w:space="0" w:color="auto"/>
            <w:right w:val="none" w:sz="0" w:space="0" w:color="auto"/>
          </w:divBdr>
        </w:div>
        <w:div w:id="27344522">
          <w:marLeft w:val="0"/>
          <w:marRight w:val="0"/>
          <w:marTop w:val="0"/>
          <w:marBottom w:val="0"/>
          <w:divBdr>
            <w:top w:val="none" w:sz="0" w:space="0" w:color="auto"/>
            <w:left w:val="none" w:sz="0" w:space="0" w:color="auto"/>
            <w:bottom w:val="none" w:sz="0" w:space="0" w:color="auto"/>
            <w:right w:val="none" w:sz="0" w:space="0" w:color="auto"/>
          </w:divBdr>
        </w:div>
        <w:div w:id="1150900403">
          <w:marLeft w:val="0"/>
          <w:marRight w:val="0"/>
          <w:marTop w:val="0"/>
          <w:marBottom w:val="0"/>
          <w:divBdr>
            <w:top w:val="none" w:sz="0" w:space="0" w:color="auto"/>
            <w:left w:val="none" w:sz="0" w:space="0" w:color="auto"/>
            <w:bottom w:val="none" w:sz="0" w:space="0" w:color="auto"/>
            <w:right w:val="none" w:sz="0" w:space="0" w:color="auto"/>
          </w:divBdr>
        </w:div>
        <w:div w:id="1771924137">
          <w:marLeft w:val="0"/>
          <w:marRight w:val="0"/>
          <w:marTop w:val="0"/>
          <w:marBottom w:val="0"/>
          <w:divBdr>
            <w:top w:val="none" w:sz="0" w:space="0" w:color="auto"/>
            <w:left w:val="none" w:sz="0" w:space="0" w:color="auto"/>
            <w:bottom w:val="none" w:sz="0" w:space="0" w:color="auto"/>
            <w:right w:val="none" w:sz="0" w:space="0" w:color="auto"/>
          </w:divBdr>
        </w:div>
        <w:div w:id="2119138995">
          <w:marLeft w:val="0"/>
          <w:marRight w:val="0"/>
          <w:marTop w:val="0"/>
          <w:marBottom w:val="0"/>
          <w:divBdr>
            <w:top w:val="none" w:sz="0" w:space="0" w:color="auto"/>
            <w:left w:val="none" w:sz="0" w:space="0" w:color="auto"/>
            <w:bottom w:val="none" w:sz="0" w:space="0" w:color="auto"/>
            <w:right w:val="none" w:sz="0" w:space="0" w:color="auto"/>
          </w:divBdr>
        </w:div>
        <w:div w:id="1509784745">
          <w:marLeft w:val="0"/>
          <w:marRight w:val="0"/>
          <w:marTop w:val="0"/>
          <w:marBottom w:val="0"/>
          <w:divBdr>
            <w:top w:val="none" w:sz="0" w:space="0" w:color="auto"/>
            <w:left w:val="none" w:sz="0" w:space="0" w:color="auto"/>
            <w:bottom w:val="none" w:sz="0" w:space="0" w:color="auto"/>
            <w:right w:val="none" w:sz="0" w:space="0" w:color="auto"/>
          </w:divBdr>
        </w:div>
        <w:div w:id="2065449447">
          <w:marLeft w:val="0"/>
          <w:marRight w:val="0"/>
          <w:marTop w:val="0"/>
          <w:marBottom w:val="0"/>
          <w:divBdr>
            <w:top w:val="none" w:sz="0" w:space="0" w:color="auto"/>
            <w:left w:val="none" w:sz="0" w:space="0" w:color="auto"/>
            <w:bottom w:val="none" w:sz="0" w:space="0" w:color="auto"/>
            <w:right w:val="none" w:sz="0" w:space="0" w:color="auto"/>
          </w:divBdr>
        </w:div>
        <w:div w:id="1399597025">
          <w:marLeft w:val="0"/>
          <w:marRight w:val="0"/>
          <w:marTop w:val="0"/>
          <w:marBottom w:val="0"/>
          <w:divBdr>
            <w:top w:val="none" w:sz="0" w:space="0" w:color="auto"/>
            <w:left w:val="none" w:sz="0" w:space="0" w:color="auto"/>
            <w:bottom w:val="none" w:sz="0" w:space="0" w:color="auto"/>
            <w:right w:val="none" w:sz="0" w:space="0" w:color="auto"/>
          </w:divBdr>
        </w:div>
        <w:div w:id="2113933252">
          <w:marLeft w:val="0"/>
          <w:marRight w:val="0"/>
          <w:marTop w:val="0"/>
          <w:marBottom w:val="0"/>
          <w:divBdr>
            <w:top w:val="none" w:sz="0" w:space="0" w:color="auto"/>
            <w:left w:val="none" w:sz="0" w:space="0" w:color="auto"/>
            <w:bottom w:val="none" w:sz="0" w:space="0" w:color="auto"/>
            <w:right w:val="none" w:sz="0" w:space="0" w:color="auto"/>
          </w:divBdr>
        </w:div>
        <w:div w:id="1548103084">
          <w:marLeft w:val="0"/>
          <w:marRight w:val="0"/>
          <w:marTop w:val="0"/>
          <w:marBottom w:val="0"/>
          <w:divBdr>
            <w:top w:val="none" w:sz="0" w:space="0" w:color="auto"/>
            <w:left w:val="none" w:sz="0" w:space="0" w:color="auto"/>
            <w:bottom w:val="none" w:sz="0" w:space="0" w:color="auto"/>
            <w:right w:val="none" w:sz="0" w:space="0" w:color="auto"/>
          </w:divBdr>
        </w:div>
        <w:div w:id="764039242">
          <w:marLeft w:val="0"/>
          <w:marRight w:val="0"/>
          <w:marTop w:val="0"/>
          <w:marBottom w:val="0"/>
          <w:divBdr>
            <w:top w:val="none" w:sz="0" w:space="0" w:color="auto"/>
            <w:left w:val="none" w:sz="0" w:space="0" w:color="auto"/>
            <w:bottom w:val="none" w:sz="0" w:space="0" w:color="auto"/>
            <w:right w:val="none" w:sz="0" w:space="0" w:color="auto"/>
          </w:divBdr>
        </w:div>
        <w:div w:id="897009996">
          <w:marLeft w:val="0"/>
          <w:marRight w:val="0"/>
          <w:marTop w:val="0"/>
          <w:marBottom w:val="0"/>
          <w:divBdr>
            <w:top w:val="none" w:sz="0" w:space="0" w:color="auto"/>
            <w:left w:val="none" w:sz="0" w:space="0" w:color="auto"/>
            <w:bottom w:val="none" w:sz="0" w:space="0" w:color="auto"/>
            <w:right w:val="none" w:sz="0" w:space="0" w:color="auto"/>
          </w:divBdr>
        </w:div>
        <w:div w:id="324864338">
          <w:marLeft w:val="0"/>
          <w:marRight w:val="0"/>
          <w:marTop w:val="0"/>
          <w:marBottom w:val="0"/>
          <w:divBdr>
            <w:top w:val="none" w:sz="0" w:space="0" w:color="auto"/>
            <w:left w:val="none" w:sz="0" w:space="0" w:color="auto"/>
            <w:bottom w:val="none" w:sz="0" w:space="0" w:color="auto"/>
            <w:right w:val="none" w:sz="0" w:space="0" w:color="auto"/>
          </w:divBdr>
        </w:div>
        <w:div w:id="254754716">
          <w:marLeft w:val="0"/>
          <w:marRight w:val="0"/>
          <w:marTop w:val="0"/>
          <w:marBottom w:val="0"/>
          <w:divBdr>
            <w:top w:val="none" w:sz="0" w:space="0" w:color="auto"/>
            <w:left w:val="none" w:sz="0" w:space="0" w:color="auto"/>
            <w:bottom w:val="none" w:sz="0" w:space="0" w:color="auto"/>
            <w:right w:val="none" w:sz="0" w:space="0" w:color="auto"/>
          </w:divBdr>
        </w:div>
        <w:div w:id="1636375911">
          <w:marLeft w:val="0"/>
          <w:marRight w:val="0"/>
          <w:marTop w:val="0"/>
          <w:marBottom w:val="0"/>
          <w:divBdr>
            <w:top w:val="none" w:sz="0" w:space="0" w:color="auto"/>
            <w:left w:val="none" w:sz="0" w:space="0" w:color="auto"/>
            <w:bottom w:val="none" w:sz="0" w:space="0" w:color="auto"/>
            <w:right w:val="none" w:sz="0" w:space="0" w:color="auto"/>
          </w:divBdr>
        </w:div>
        <w:div w:id="246579127">
          <w:marLeft w:val="0"/>
          <w:marRight w:val="0"/>
          <w:marTop w:val="0"/>
          <w:marBottom w:val="0"/>
          <w:divBdr>
            <w:top w:val="none" w:sz="0" w:space="0" w:color="auto"/>
            <w:left w:val="none" w:sz="0" w:space="0" w:color="auto"/>
            <w:bottom w:val="none" w:sz="0" w:space="0" w:color="auto"/>
            <w:right w:val="none" w:sz="0" w:space="0" w:color="auto"/>
          </w:divBdr>
        </w:div>
        <w:div w:id="1195776121">
          <w:marLeft w:val="0"/>
          <w:marRight w:val="0"/>
          <w:marTop w:val="0"/>
          <w:marBottom w:val="0"/>
          <w:divBdr>
            <w:top w:val="none" w:sz="0" w:space="0" w:color="auto"/>
            <w:left w:val="none" w:sz="0" w:space="0" w:color="auto"/>
            <w:bottom w:val="none" w:sz="0" w:space="0" w:color="auto"/>
            <w:right w:val="none" w:sz="0" w:space="0" w:color="auto"/>
          </w:divBdr>
        </w:div>
        <w:div w:id="1709139139">
          <w:marLeft w:val="0"/>
          <w:marRight w:val="0"/>
          <w:marTop w:val="0"/>
          <w:marBottom w:val="0"/>
          <w:divBdr>
            <w:top w:val="none" w:sz="0" w:space="0" w:color="auto"/>
            <w:left w:val="none" w:sz="0" w:space="0" w:color="auto"/>
            <w:bottom w:val="none" w:sz="0" w:space="0" w:color="auto"/>
            <w:right w:val="none" w:sz="0" w:space="0" w:color="auto"/>
          </w:divBdr>
        </w:div>
        <w:div w:id="774591090">
          <w:marLeft w:val="0"/>
          <w:marRight w:val="0"/>
          <w:marTop w:val="0"/>
          <w:marBottom w:val="0"/>
          <w:divBdr>
            <w:top w:val="none" w:sz="0" w:space="0" w:color="auto"/>
            <w:left w:val="none" w:sz="0" w:space="0" w:color="auto"/>
            <w:bottom w:val="none" w:sz="0" w:space="0" w:color="auto"/>
            <w:right w:val="none" w:sz="0" w:space="0" w:color="auto"/>
          </w:divBdr>
        </w:div>
        <w:div w:id="134762540">
          <w:marLeft w:val="0"/>
          <w:marRight w:val="0"/>
          <w:marTop w:val="0"/>
          <w:marBottom w:val="0"/>
          <w:divBdr>
            <w:top w:val="none" w:sz="0" w:space="0" w:color="auto"/>
            <w:left w:val="none" w:sz="0" w:space="0" w:color="auto"/>
            <w:bottom w:val="none" w:sz="0" w:space="0" w:color="auto"/>
            <w:right w:val="none" w:sz="0" w:space="0" w:color="auto"/>
          </w:divBdr>
        </w:div>
        <w:div w:id="1077509168">
          <w:marLeft w:val="0"/>
          <w:marRight w:val="0"/>
          <w:marTop w:val="0"/>
          <w:marBottom w:val="0"/>
          <w:divBdr>
            <w:top w:val="none" w:sz="0" w:space="0" w:color="auto"/>
            <w:left w:val="none" w:sz="0" w:space="0" w:color="auto"/>
            <w:bottom w:val="none" w:sz="0" w:space="0" w:color="auto"/>
            <w:right w:val="none" w:sz="0" w:space="0" w:color="auto"/>
          </w:divBdr>
        </w:div>
        <w:div w:id="2092920664">
          <w:marLeft w:val="0"/>
          <w:marRight w:val="0"/>
          <w:marTop w:val="0"/>
          <w:marBottom w:val="0"/>
          <w:divBdr>
            <w:top w:val="none" w:sz="0" w:space="0" w:color="auto"/>
            <w:left w:val="none" w:sz="0" w:space="0" w:color="auto"/>
            <w:bottom w:val="none" w:sz="0" w:space="0" w:color="auto"/>
            <w:right w:val="none" w:sz="0" w:space="0" w:color="auto"/>
          </w:divBdr>
        </w:div>
        <w:div w:id="798956697">
          <w:marLeft w:val="0"/>
          <w:marRight w:val="0"/>
          <w:marTop w:val="0"/>
          <w:marBottom w:val="0"/>
          <w:divBdr>
            <w:top w:val="none" w:sz="0" w:space="0" w:color="auto"/>
            <w:left w:val="none" w:sz="0" w:space="0" w:color="auto"/>
            <w:bottom w:val="none" w:sz="0" w:space="0" w:color="auto"/>
            <w:right w:val="none" w:sz="0" w:space="0" w:color="auto"/>
          </w:divBdr>
        </w:div>
        <w:div w:id="930119382">
          <w:marLeft w:val="0"/>
          <w:marRight w:val="0"/>
          <w:marTop w:val="0"/>
          <w:marBottom w:val="0"/>
          <w:divBdr>
            <w:top w:val="none" w:sz="0" w:space="0" w:color="auto"/>
            <w:left w:val="none" w:sz="0" w:space="0" w:color="auto"/>
            <w:bottom w:val="none" w:sz="0" w:space="0" w:color="auto"/>
            <w:right w:val="none" w:sz="0" w:space="0" w:color="auto"/>
          </w:divBdr>
        </w:div>
        <w:div w:id="1944606861">
          <w:marLeft w:val="0"/>
          <w:marRight w:val="0"/>
          <w:marTop w:val="0"/>
          <w:marBottom w:val="0"/>
          <w:divBdr>
            <w:top w:val="none" w:sz="0" w:space="0" w:color="auto"/>
            <w:left w:val="none" w:sz="0" w:space="0" w:color="auto"/>
            <w:bottom w:val="none" w:sz="0" w:space="0" w:color="auto"/>
            <w:right w:val="none" w:sz="0" w:space="0" w:color="auto"/>
          </w:divBdr>
        </w:div>
        <w:div w:id="1082794679">
          <w:marLeft w:val="0"/>
          <w:marRight w:val="0"/>
          <w:marTop w:val="0"/>
          <w:marBottom w:val="0"/>
          <w:divBdr>
            <w:top w:val="none" w:sz="0" w:space="0" w:color="auto"/>
            <w:left w:val="none" w:sz="0" w:space="0" w:color="auto"/>
            <w:bottom w:val="none" w:sz="0" w:space="0" w:color="auto"/>
            <w:right w:val="none" w:sz="0" w:space="0" w:color="auto"/>
          </w:divBdr>
        </w:div>
        <w:div w:id="1210874035">
          <w:marLeft w:val="0"/>
          <w:marRight w:val="0"/>
          <w:marTop w:val="0"/>
          <w:marBottom w:val="0"/>
          <w:divBdr>
            <w:top w:val="none" w:sz="0" w:space="0" w:color="auto"/>
            <w:left w:val="none" w:sz="0" w:space="0" w:color="auto"/>
            <w:bottom w:val="none" w:sz="0" w:space="0" w:color="auto"/>
            <w:right w:val="none" w:sz="0" w:space="0" w:color="auto"/>
          </w:divBdr>
        </w:div>
        <w:div w:id="545877144">
          <w:marLeft w:val="0"/>
          <w:marRight w:val="0"/>
          <w:marTop w:val="0"/>
          <w:marBottom w:val="0"/>
          <w:divBdr>
            <w:top w:val="none" w:sz="0" w:space="0" w:color="auto"/>
            <w:left w:val="none" w:sz="0" w:space="0" w:color="auto"/>
            <w:bottom w:val="none" w:sz="0" w:space="0" w:color="auto"/>
            <w:right w:val="none" w:sz="0" w:space="0" w:color="auto"/>
          </w:divBdr>
        </w:div>
        <w:div w:id="872965466">
          <w:marLeft w:val="0"/>
          <w:marRight w:val="0"/>
          <w:marTop w:val="0"/>
          <w:marBottom w:val="0"/>
          <w:divBdr>
            <w:top w:val="none" w:sz="0" w:space="0" w:color="auto"/>
            <w:left w:val="none" w:sz="0" w:space="0" w:color="auto"/>
            <w:bottom w:val="none" w:sz="0" w:space="0" w:color="auto"/>
            <w:right w:val="none" w:sz="0" w:space="0" w:color="auto"/>
          </w:divBdr>
        </w:div>
        <w:div w:id="1160150688">
          <w:marLeft w:val="0"/>
          <w:marRight w:val="0"/>
          <w:marTop w:val="0"/>
          <w:marBottom w:val="0"/>
          <w:divBdr>
            <w:top w:val="none" w:sz="0" w:space="0" w:color="auto"/>
            <w:left w:val="none" w:sz="0" w:space="0" w:color="auto"/>
            <w:bottom w:val="none" w:sz="0" w:space="0" w:color="auto"/>
            <w:right w:val="none" w:sz="0" w:space="0" w:color="auto"/>
          </w:divBdr>
        </w:div>
        <w:div w:id="1790393082">
          <w:marLeft w:val="0"/>
          <w:marRight w:val="0"/>
          <w:marTop w:val="0"/>
          <w:marBottom w:val="0"/>
          <w:divBdr>
            <w:top w:val="none" w:sz="0" w:space="0" w:color="auto"/>
            <w:left w:val="none" w:sz="0" w:space="0" w:color="auto"/>
            <w:bottom w:val="none" w:sz="0" w:space="0" w:color="auto"/>
            <w:right w:val="none" w:sz="0" w:space="0" w:color="auto"/>
          </w:divBdr>
        </w:div>
        <w:div w:id="443427612">
          <w:marLeft w:val="0"/>
          <w:marRight w:val="0"/>
          <w:marTop w:val="0"/>
          <w:marBottom w:val="0"/>
          <w:divBdr>
            <w:top w:val="none" w:sz="0" w:space="0" w:color="auto"/>
            <w:left w:val="none" w:sz="0" w:space="0" w:color="auto"/>
            <w:bottom w:val="none" w:sz="0" w:space="0" w:color="auto"/>
            <w:right w:val="none" w:sz="0" w:space="0" w:color="auto"/>
          </w:divBdr>
        </w:div>
        <w:div w:id="1773436177">
          <w:marLeft w:val="0"/>
          <w:marRight w:val="0"/>
          <w:marTop w:val="0"/>
          <w:marBottom w:val="0"/>
          <w:divBdr>
            <w:top w:val="none" w:sz="0" w:space="0" w:color="auto"/>
            <w:left w:val="none" w:sz="0" w:space="0" w:color="auto"/>
            <w:bottom w:val="none" w:sz="0" w:space="0" w:color="auto"/>
            <w:right w:val="none" w:sz="0" w:space="0" w:color="auto"/>
          </w:divBdr>
        </w:div>
        <w:div w:id="730618229">
          <w:marLeft w:val="0"/>
          <w:marRight w:val="0"/>
          <w:marTop w:val="0"/>
          <w:marBottom w:val="0"/>
          <w:divBdr>
            <w:top w:val="none" w:sz="0" w:space="0" w:color="auto"/>
            <w:left w:val="none" w:sz="0" w:space="0" w:color="auto"/>
            <w:bottom w:val="none" w:sz="0" w:space="0" w:color="auto"/>
            <w:right w:val="none" w:sz="0" w:space="0" w:color="auto"/>
          </w:divBdr>
        </w:div>
        <w:div w:id="2011523485">
          <w:marLeft w:val="0"/>
          <w:marRight w:val="0"/>
          <w:marTop w:val="0"/>
          <w:marBottom w:val="0"/>
          <w:divBdr>
            <w:top w:val="none" w:sz="0" w:space="0" w:color="auto"/>
            <w:left w:val="none" w:sz="0" w:space="0" w:color="auto"/>
            <w:bottom w:val="none" w:sz="0" w:space="0" w:color="auto"/>
            <w:right w:val="none" w:sz="0" w:space="0" w:color="auto"/>
          </w:divBdr>
        </w:div>
        <w:div w:id="1478952554">
          <w:marLeft w:val="0"/>
          <w:marRight w:val="0"/>
          <w:marTop w:val="0"/>
          <w:marBottom w:val="0"/>
          <w:divBdr>
            <w:top w:val="none" w:sz="0" w:space="0" w:color="auto"/>
            <w:left w:val="none" w:sz="0" w:space="0" w:color="auto"/>
            <w:bottom w:val="none" w:sz="0" w:space="0" w:color="auto"/>
            <w:right w:val="none" w:sz="0" w:space="0" w:color="auto"/>
          </w:divBdr>
        </w:div>
        <w:div w:id="258298452">
          <w:marLeft w:val="0"/>
          <w:marRight w:val="0"/>
          <w:marTop w:val="0"/>
          <w:marBottom w:val="0"/>
          <w:divBdr>
            <w:top w:val="none" w:sz="0" w:space="0" w:color="auto"/>
            <w:left w:val="none" w:sz="0" w:space="0" w:color="auto"/>
            <w:bottom w:val="none" w:sz="0" w:space="0" w:color="auto"/>
            <w:right w:val="none" w:sz="0" w:space="0" w:color="auto"/>
          </w:divBdr>
        </w:div>
        <w:div w:id="2091077874">
          <w:marLeft w:val="0"/>
          <w:marRight w:val="0"/>
          <w:marTop w:val="0"/>
          <w:marBottom w:val="0"/>
          <w:divBdr>
            <w:top w:val="none" w:sz="0" w:space="0" w:color="auto"/>
            <w:left w:val="none" w:sz="0" w:space="0" w:color="auto"/>
            <w:bottom w:val="none" w:sz="0" w:space="0" w:color="auto"/>
            <w:right w:val="none" w:sz="0" w:space="0" w:color="auto"/>
          </w:divBdr>
        </w:div>
        <w:div w:id="1996836851">
          <w:marLeft w:val="0"/>
          <w:marRight w:val="0"/>
          <w:marTop w:val="0"/>
          <w:marBottom w:val="0"/>
          <w:divBdr>
            <w:top w:val="none" w:sz="0" w:space="0" w:color="auto"/>
            <w:left w:val="none" w:sz="0" w:space="0" w:color="auto"/>
            <w:bottom w:val="none" w:sz="0" w:space="0" w:color="auto"/>
            <w:right w:val="none" w:sz="0" w:space="0" w:color="auto"/>
          </w:divBdr>
        </w:div>
        <w:div w:id="943273006">
          <w:marLeft w:val="0"/>
          <w:marRight w:val="0"/>
          <w:marTop w:val="0"/>
          <w:marBottom w:val="0"/>
          <w:divBdr>
            <w:top w:val="none" w:sz="0" w:space="0" w:color="auto"/>
            <w:left w:val="none" w:sz="0" w:space="0" w:color="auto"/>
            <w:bottom w:val="none" w:sz="0" w:space="0" w:color="auto"/>
            <w:right w:val="none" w:sz="0" w:space="0" w:color="auto"/>
          </w:divBdr>
        </w:div>
        <w:div w:id="1844977615">
          <w:marLeft w:val="0"/>
          <w:marRight w:val="0"/>
          <w:marTop w:val="0"/>
          <w:marBottom w:val="0"/>
          <w:divBdr>
            <w:top w:val="none" w:sz="0" w:space="0" w:color="auto"/>
            <w:left w:val="none" w:sz="0" w:space="0" w:color="auto"/>
            <w:bottom w:val="none" w:sz="0" w:space="0" w:color="auto"/>
            <w:right w:val="none" w:sz="0" w:space="0" w:color="auto"/>
          </w:divBdr>
        </w:div>
        <w:div w:id="1589659739">
          <w:marLeft w:val="0"/>
          <w:marRight w:val="0"/>
          <w:marTop w:val="0"/>
          <w:marBottom w:val="0"/>
          <w:divBdr>
            <w:top w:val="none" w:sz="0" w:space="0" w:color="auto"/>
            <w:left w:val="none" w:sz="0" w:space="0" w:color="auto"/>
            <w:bottom w:val="none" w:sz="0" w:space="0" w:color="auto"/>
            <w:right w:val="none" w:sz="0" w:space="0" w:color="auto"/>
          </w:divBdr>
        </w:div>
        <w:div w:id="1719551728">
          <w:marLeft w:val="0"/>
          <w:marRight w:val="0"/>
          <w:marTop w:val="0"/>
          <w:marBottom w:val="0"/>
          <w:divBdr>
            <w:top w:val="none" w:sz="0" w:space="0" w:color="auto"/>
            <w:left w:val="none" w:sz="0" w:space="0" w:color="auto"/>
            <w:bottom w:val="none" w:sz="0" w:space="0" w:color="auto"/>
            <w:right w:val="none" w:sz="0" w:space="0" w:color="auto"/>
          </w:divBdr>
        </w:div>
        <w:div w:id="332686437">
          <w:marLeft w:val="0"/>
          <w:marRight w:val="0"/>
          <w:marTop w:val="0"/>
          <w:marBottom w:val="0"/>
          <w:divBdr>
            <w:top w:val="none" w:sz="0" w:space="0" w:color="auto"/>
            <w:left w:val="none" w:sz="0" w:space="0" w:color="auto"/>
            <w:bottom w:val="none" w:sz="0" w:space="0" w:color="auto"/>
            <w:right w:val="none" w:sz="0" w:space="0" w:color="auto"/>
          </w:divBdr>
        </w:div>
        <w:div w:id="250555325">
          <w:marLeft w:val="0"/>
          <w:marRight w:val="0"/>
          <w:marTop w:val="0"/>
          <w:marBottom w:val="0"/>
          <w:divBdr>
            <w:top w:val="none" w:sz="0" w:space="0" w:color="auto"/>
            <w:left w:val="none" w:sz="0" w:space="0" w:color="auto"/>
            <w:bottom w:val="none" w:sz="0" w:space="0" w:color="auto"/>
            <w:right w:val="none" w:sz="0" w:space="0" w:color="auto"/>
          </w:divBdr>
        </w:div>
        <w:div w:id="193933362">
          <w:marLeft w:val="0"/>
          <w:marRight w:val="0"/>
          <w:marTop w:val="0"/>
          <w:marBottom w:val="0"/>
          <w:divBdr>
            <w:top w:val="none" w:sz="0" w:space="0" w:color="auto"/>
            <w:left w:val="none" w:sz="0" w:space="0" w:color="auto"/>
            <w:bottom w:val="none" w:sz="0" w:space="0" w:color="auto"/>
            <w:right w:val="none" w:sz="0" w:space="0" w:color="auto"/>
          </w:divBdr>
        </w:div>
        <w:div w:id="137233963">
          <w:marLeft w:val="0"/>
          <w:marRight w:val="0"/>
          <w:marTop w:val="0"/>
          <w:marBottom w:val="0"/>
          <w:divBdr>
            <w:top w:val="none" w:sz="0" w:space="0" w:color="auto"/>
            <w:left w:val="none" w:sz="0" w:space="0" w:color="auto"/>
            <w:bottom w:val="none" w:sz="0" w:space="0" w:color="auto"/>
            <w:right w:val="none" w:sz="0" w:space="0" w:color="auto"/>
          </w:divBdr>
        </w:div>
        <w:div w:id="587661638">
          <w:marLeft w:val="0"/>
          <w:marRight w:val="0"/>
          <w:marTop w:val="0"/>
          <w:marBottom w:val="0"/>
          <w:divBdr>
            <w:top w:val="none" w:sz="0" w:space="0" w:color="auto"/>
            <w:left w:val="none" w:sz="0" w:space="0" w:color="auto"/>
            <w:bottom w:val="none" w:sz="0" w:space="0" w:color="auto"/>
            <w:right w:val="none" w:sz="0" w:space="0" w:color="auto"/>
          </w:divBdr>
        </w:div>
        <w:div w:id="1972397071">
          <w:marLeft w:val="0"/>
          <w:marRight w:val="0"/>
          <w:marTop w:val="0"/>
          <w:marBottom w:val="0"/>
          <w:divBdr>
            <w:top w:val="none" w:sz="0" w:space="0" w:color="auto"/>
            <w:left w:val="none" w:sz="0" w:space="0" w:color="auto"/>
            <w:bottom w:val="none" w:sz="0" w:space="0" w:color="auto"/>
            <w:right w:val="none" w:sz="0" w:space="0" w:color="auto"/>
          </w:divBdr>
        </w:div>
        <w:div w:id="967473195">
          <w:marLeft w:val="0"/>
          <w:marRight w:val="0"/>
          <w:marTop w:val="0"/>
          <w:marBottom w:val="0"/>
          <w:divBdr>
            <w:top w:val="none" w:sz="0" w:space="0" w:color="auto"/>
            <w:left w:val="none" w:sz="0" w:space="0" w:color="auto"/>
            <w:bottom w:val="none" w:sz="0" w:space="0" w:color="auto"/>
            <w:right w:val="none" w:sz="0" w:space="0" w:color="auto"/>
          </w:divBdr>
        </w:div>
        <w:div w:id="861362760">
          <w:marLeft w:val="0"/>
          <w:marRight w:val="0"/>
          <w:marTop w:val="0"/>
          <w:marBottom w:val="0"/>
          <w:divBdr>
            <w:top w:val="none" w:sz="0" w:space="0" w:color="auto"/>
            <w:left w:val="none" w:sz="0" w:space="0" w:color="auto"/>
            <w:bottom w:val="none" w:sz="0" w:space="0" w:color="auto"/>
            <w:right w:val="none" w:sz="0" w:space="0" w:color="auto"/>
          </w:divBdr>
        </w:div>
        <w:div w:id="326977785">
          <w:marLeft w:val="0"/>
          <w:marRight w:val="0"/>
          <w:marTop w:val="0"/>
          <w:marBottom w:val="0"/>
          <w:divBdr>
            <w:top w:val="none" w:sz="0" w:space="0" w:color="auto"/>
            <w:left w:val="none" w:sz="0" w:space="0" w:color="auto"/>
            <w:bottom w:val="none" w:sz="0" w:space="0" w:color="auto"/>
            <w:right w:val="none" w:sz="0" w:space="0" w:color="auto"/>
          </w:divBdr>
        </w:div>
        <w:div w:id="241961433">
          <w:marLeft w:val="0"/>
          <w:marRight w:val="0"/>
          <w:marTop w:val="0"/>
          <w:marBottom w:val="0"/>
          <w:divBdr>
            <w:top w:val="none" w:sz="0" w:space="0" w:color="auto"/>
            <w:left w:val="none" w:sz="0" w:space="0" w:color="auto"/>
            <w:bottom w:val="none" w:sz="0" w:space="0" w:color="auto"/>
            <w:right w:val="none" w:sz="0" w:space="0" w:color="auto"/>
          </w:divBdr>
        </w:div>
        <w:div w:id="1283145098">
          <w:marLeft w:val="0"/>
          <w:marRight w:val="0"/>
          <w:marTop w:val="0"/>
          <w:marBottom w:val="0"/>
          <w:divBdr>
            <w:top w:val="none" w:sz="0" w:space="0" w:color="auto"/>
            <w:left w:val="none" w:sz="0" w:space="0" w:color="auto"/>
            <w:bottom w:val="none" w:sz="0" w:space="0" w:color="auto"/>
            <w:right w:val="none" w:sz="0" w:space="0" w:color="auto"/>
          </w:divBdr>
        </w:div>
        <w:div w:id="1889611114">
          <w:marLeft w:val="0"/>
          <w:marRight w:val="0"/>
          <w:marTop w:val="0"/>
          <w:marBottom w:val="0"/>
          <w:divBdr>
            <w:top w:val="none" w:sz="0" w:space="0" w:color="auto"/>
            <w:left w:val="none" w:sz="0" w:space="0" w:color="auto"/>
            <w:bottom w:val="none" w:sz="0" w:space="0" w:color="auto"/>
            <w:right w:val="none" w:sz="0" w:space="0" w:color="auto"/>
          </w:divBdr>
        </w:div>
        <w:div w:id="1111246424">
          <w:marLeft w:val="0"/>
          <w:marRight w:val="0"/>
          <w:marTop w:val="0"/>
          <w:marBottom w:val="0"/>
          <w:divBdr>
            <w:top w:val="none" w:sz="0" w:space="0" w:color="auto"/>
            <w:left w:val="none" w:sz="0" w:space="0" w:color="auto"/>
            <w:bottom w:val="none" w:sz="0" w:space="0" w:color="auto"/>
            <w:right w:val="none" w:sz="0" w:space="0" w:color="auto"/>
          </w:divBdr>
        </w:div>
        <w:div w:id="1052921278">
          <w:marLeft w:val="0"/>
          <w:marRight w:val="0"/>
          <w:marTop w:val="0"/>
          <w:marBottom w:val="0"/>
          <w:divBdr>
            <w:top w:val="none" w:sz="0" w:space="0" w:color="auto"/>
            <w:left w:val="none" w:sz="0" w:space="0" w:color="auto"/>
            <w:bottom w:val="none" w:sz="0" w:space="0" w:color="auto"/>
            <w:right w:val="none" w:sz="0" w:space="0" w:color="auto"/>
          </w:divBdr>
        </w:div>
        <w:div w:id="345643302">
          <w:marLeft w:val="0"/>
          <w:marRight w:val="0"/>
          <w:marTop w:val="0"/>
          <w:marBottom w:val="0"/>
          <w:divBdr>
            <w:top w:val="none" w:sz="0" w:space="0" w:color="auto"/>
            <w:left w:val="none" w:sz="0" w:space="0" w:color="auto"/>
            <w:bottom w:val="none" w:sz="0" w:space="0" w:color="auto"/>
            <w:right w:val="none" w:sz="0" w:space="0" w:color="auto"/>
          </w:divBdr>
        </w:div>
        <w:div w:id="1579485746">
          <w:marLeft w:val="0"/>
          <w:marRight w:val="0"/>
          <w:marTop w:val="0"/>
          <w:marBottom w:val="0"/>
          <w:divBdr>
            <w:top w:val="none" w:sz="0" w:space="0" w:color="auto"/>
            <w:left w:val="none" w:sz="0" w:space="0" w:color="auto"/>
            <w:bottom w:val="none" w:sz="0" w:space="0" w:color="auto"/>
            <w:right w:val="none" w:sz="0" w:space="0" w:color="auto"/>
          </w:divBdr>
        </w:div>
        <w:div w:id="531647871">
          <w:marLeft w:val="0"/>
          <w:marRight w:val="0"/>
          <w:marTop w:val="0"/>
          <w:marBottom w:val="0"/>
          <w:divBdr>
            <w:top w:val="none" w:sz="0" w:space="0" w:color="auto"/>
            <w:left w:val="none" w:sz="0" w:space="0" w:color="auto"/>
            <w:bottom w:val="none" w:sz="0" w:space="0" w:color="auto"/>
            <w:right w:val="none" w:sz="0" w:space="0" w:color="auto"/>
          </w:divBdr>
        </w:div>
        <w:div w:id="797334604">
          <w:marLeft w:val="0"/>
          <w:marRight w:val="0"/>
          <w:marTop w:val="0"/>
          <w:marBottom w:val="0"/>
          <w:divBdr>
            <w:top w:val="none" w:sz="0" w:space="0" w:color="auto"/>
            <w:left w:val="none" w:sz="0" w:space="0" w:color="auto"/>
            <w:bottom w:val="none" w:sz="0" w:space="0" w:color="auto"/>
            <w:right w:val="none" w:sz="0" w:space="0" w:color="auto"/>
          </w:divBdr>
        </w:div>
        <w:div w:id="1812408356">
          <w:marLeft w:val="0"/>
          <w:marRight w:val="0"/>
          <w:marTop w:val="0"/>
          <w:marBottom w:val="0"/>
          <w:divBdr>
            <w:top w:val="none" w:sz="0" w:space="0" w:color="auto"/>
            <w:left w:val="none" w:sz="0" w:space="0" w:color="auto"/>
            <w:bottom w:val="none" w:sz="0" w:space="0" w:color="auto"/>
            <w:right w:val="none" w:sz="0" w:space="0" w:color="auto"/>
          </w:divBdr>
        </w:div>
        <w:div w:id="1917323019">
          <w:marLeft w:val="0"/>
          <w:marRight w:val="0"/>
          <w:marTop w:val="0"/>
          <w:marBottom w:val="0"/>
          <w:divBdr>
            <w:top w:val="none" w:sz="0" w:space="0" w:color="auto"/>
            <w:left w:val="none" w:sz="0" w:space="0" w:color="auto"/>
            <w:bottom w:val="none" w:sz="0" w:space="0" w:color="auto"/>
            <w:right w:val="none" w:sz="0" w:space="0" w:color="auto"/>
          </w:divBdr>
        </w:div>
        <w:div w:id="691881929">
          <w:marLeft w:val="0"/>
          <w:marRight w:val="0"/>
          <w:marTop w:val="0"/>
          <w:marBottom w:val="0"/>
          <w:divBdr>
            <w:top w:val="none" w:sz="0" w:space="0" w:color="auto"/>
            <w:left w:val="none" w:sz="0" w:space="0" w:color="auto"/>
            <w:bottom w:val="none" w:sz="0" w:space="0" w:color="auto"/>
            <w:right w:val="none" w:sz="0" w:space="0" w:color="auto"/>
          </w:divBdr>
        </w:div>
        <w:div w:id="314534439">
          <w:marLeft w:val="0"/>
          <w:marRight w:val="0"/>
          <w:marTop w:val="0"/>
          <w:marBottom w:val="0"/>
          <w:divBdr>
            <w:top w:val="none" w:sz="0" w:space="0" w:color="auto"/>
            <w:left w:val="none" w:sz="0" w:space="0" w:color="auto"/>
            <w:bottom w:val="none" w:sz="0" w:space="0" w:color="auto"/>
            <w:right w:val="none" w:sz="0" w:space="0" w:color="auto"/>
          </w:divBdr>
        </w:div>
        <w:div w:id="1938518807">
          <w:marLeft w:val="0"/>
          <w:marRight w:val="0"/>
          <w:marTop w:val="0"/>
          <w:marBottom w:val="0"/>
          <w:divBdr>
            <w:top w:val="none" w:sz="0" w:space="0" w:color="auto"/>
            <w:left w:val="none" w:sz="0" w:space="0" w:color="auto"/>
            <w:bottom w:val="none" w:sz="0" w:space="0" w:color="auto"/>
            <w:right w:val="none" w:sz="0" w:space="0" w:color="auto"/>
          </w:divBdr>
        </w:div>
        <w:div w:id="1957248025">
          <w:marLeft w:val="0"/>
          <w:marRight w:val="0"/>
          <w:marTop w:val="0"/>
          <w:marBottom w:val="0"/>
          <w:divBdr>
            <w:top w:val="none" w:sz="0" w:space="0" w:color="auto"/>
            <w:left w:val="none" w:sz="0" w:space="0" w:color="auto"/>
            <w:bottom w:val="none" w:sz="0" w:space="0" w:color="auto"/>
            <w:right w:val="none" w:sz="0" w:space="0" w:color="auto"/>
          </w:divBdr>
        </w:div>
        <w:div w:id="765804718">
          <w:marLeft w:val="0"/>
          <w:marRight w:val="0"/>
          <w:marTop w:val="0"/>
          <w:marBottom w:val="0"/>
          <w:divBdr>
            <w:top w:val="none" w:sz="0" w:space="0" w:color="auto"/>
            <w:left w:val="none" w:sz="0" w:space="0" w:color="auto"/>
            <w:bottom w:val="none" w:sz="0" w:space="0" w:color="auto"/>
            <w:right w:val="none" w:sz="0" w:space="0" w:color="auto"/>
          </w:divBdr>
        </w:div>
        <w:div w:id="1645893827">
          <w:marLeft w:val="0"/>
          <w:marRight w:val="0"/>
          <w:marTop w:val="0"/>
          <w:marBottom w:val="0"/>
          <w:divBdr>
            <w:top w:val="none" w:sz="0" w:space="0" w:color="auto"/>
            <w:left w:val="none" w:sz="0" w:space="0" w:color="auto"/>
            <w:bottom w:val="none" w:sz="0" w:space="0" w:color="auto"/>
            <w:right w:val="none" w:sz="0" w:space="0" w:color="auto"/>
          </w:divBdr>
        </w:div>
        <w:div w:id="1649556666">
          <w:marLeft w:val="0"/>
          <w:marRight w:val="0"/>
          <w:marTop w:val="0"/>
          <w:marBottom w:val="0"/>
          <w:divBdr>
            <w:top w:val="none" w:sz="0" w:space="0" w:color="auto"/>
            <w:left w:val="none" w:sz="0" w:space="0" w:color="auto"/>
            <w:bottom w:val="none" w:sz="0" w:space="0" w:color="auto"/>
            <w:right w:val="none" w:sz="0" w:space="0" w:color="auto"/>
          </w:divBdr>
        </w:div>
        <w:div w:id="968172685">
          <w:marLeft w:val="0"/>
          <w:marRight w:val="0"/>
          <w:marTop w:val="0"/>
          <w:marBottom w:val="0"/>
          <w:divBdr>
            <w:top w:val="none" w:sz="0" w:space="0" w:color="auto"/>
            <w:left w:val="none" w:sz="0" w:space="0" w:color="auto"/>
            <w:bottom w:val="none" w:sz="0" w:space="0" w:color="auto"/>
            <w:right w:val="none" w:sz="0" w:space="0" w:color="auto"/>
          </w:divBdr>
        </w:div>
        <w:div w:id="1108815410">
          <w:marLeft w:val="0"/>
          <w:marRight w:val="0"/>
          <w:marTop w:val="0"/>
          <w:marBottom w:val="0"/>
          <w:divBdr>
            <w:top w:val="none" w:sz="0" w:space="0" w:color="auto"/>
            <w:left w:val="none" w:sz="0" w:space="0" w:color="auto"/>
            <w:bottom w:val="none" w:sz="0" w:space="0" w:color="auto"/>
            <w:right w:val="none" w:sz="0" w:space="0" w:color="auto"/>
          </w:divBdr>
        </w:div>
        <w:div w:id="1301111425">
          <w:marLeft w:val="0"/>
          <w:marRight w:val="0"/>
          <w:marTop w:val="0"/>
          <w:marBottom w:val="0"/>
          <w:divBdr>
            <w:top w:val="none" w:sz="0" w:space="0" w:color="auto"/>
            <w:left w:val="none" w:sz="0" w:space="0" w:color="auto"/>
            <w:bottom w:val="none" w:sz="0" w:space="0" w:color="auto"/>
            <w:right w:val="none" w:sz="0" w:space="0" w:color="auto"/>
          </w:divBdr>
        </w:div>
        <w:div w:id="553660662">
          <w:marLeft w:val="0"/>
          <w:marRight w:val="0"/>
          <w:marTop w:val="0"/>
          <w:marBottom w:val="0"/>
          <w:divBdr>
            <w:top w:val="none" w:sz="0" w:space="0" w:color="auto"/>
            <w:left w:val="none" w:sz="0" w:space="0" w:color="auto"/>
            <w:bottom w:val="none" w:sz="0" w:space="0" w:color="auto"/>
            <w:right w:val="none" w:sz="0" w:space="0" w:color="auto"/>
          </w:divBdr>
        </w:div>
        <w:div w:id="1983344245">
          <w:marLeft w:val="0"/>
          <w:marRight w:val="0"/>
          <w:marTop w:val="0"/>
          <w:marBottom w:val="0"/>
          <w:divBdr>
            <w:top w:val="none" w:sz="0" w:space="0" w:color="auto"/>
            <w:left w:val="none" w:sz="0" w:space="0" w:color="auto"/>
            <w:bottom w:val="none" w:sz="0" w:space="0" w:color="auto"/>
            <w:right w:val="none" w:sz="0" w:space="0" w:color="auto"/>
          </w:divBdr>
        </w:div>
        <w:div w:id="527647505">
          <w:marLeft w:val="0"/>
          <w:marRight w:val="0"/>
          <w:marTop w:val="0"/>
          <w:marBottom w:val="0"/>
          <w:divBdr>
            <w:top w:val="none" w:sz="0" w:space="0" w:color="auto"/>
            <w:left w:val="none" w:sz="0" w:space="0" w:color="auto"/>
            <w:bottom w:val="none" w:sz="0" w:space="0" w:color="auto"/>
            <w:right w:val="none" w:sz="0" w:space="0" w:color="auto"/>
          </w:divBdr>
        </w:div>
      </w:divsChild>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10776704">
      <w:bodyDiv w:val="1"/>
      <w:marLeft w:val="0"/>
      <w:marRight w:val="0"/>
      <w:marTop w:val="0"/>
      <w:marBottom w:val="0"/>
      <w:divBdr>
        <w:top w:val="none" w:sz="0" w:space="0" w:color="auto"/>
        <w:left w:val="none" w:sz="0" w:space="0" w:color="auto"/>
        <w:bottom w:val="none" w:sz="0" w:space="0" w:color="auto"/>
        <w:right w:val="none" w:sz="0" w:space="0" w:color="auto"/>
      </w:divBdr>
      <w:divsChild>
        <w:div w:id="2015720089">
          <w:marLeft w:val="360"/>
          <w:marRight w:val="0"/>
          <w:marTop w:val="72"/>
          <w:marBottom w:val="72"/>
          <w:divBdr>
            <w:top w:val="none" w:sz="0" w:space="0" w:color="auto"/>
            <w:left w:val="none" w:sz="0" w:space="0" w:color="auto"/>
            <w:bottom w:val="none" w:sz="0" w:space="0" w:color="auto"/>
            <w:right w:val="none" w:sz="0" w:space="0" w:color="auto"/>
          </w:divBdr>
        </w:div>
      </w:divsChild>
    </w:div>
    <w:div w:id="217712849">
      <w:bodyDiv w:val="1"/>
      <w:marLeft w:val="0"/>
      <w:marRight w:val="0"/>
      <w:marTop w:val="0"/>
      <w:marBottom w:val="0"/>
      <w:divBdr>
        <w:top w:val="none" w:sz="0" w:space="0" w:color="auto"/>
        <w:left w:val="none" w:sz="0" w:space="0" w:color="auto"/>
        <w:bottom w:val="none" w:sz="0" w:space="0" w:color="auto"/>
        <w:right w:val="none" w:sz="0" w:space="0" w:color="auto"/>
      </w:divBdr>
      <w:divsChild>
        <w:div w:id="2128042148">
          <w:marLeft w:val="0"/>
          <w:marRight w:val="0"/>
          <w:marTop w:val="0"/>
          <w:marBottom w:val="0"/>
          <w:divBdr>
            <w:top w:val="none" w:sz="0" w:space="0" w:color="auto"/>
            <w:left w:val="none" w:sz="0" w:space="0" w:color="auto"/>
            <w:bottom w:val="none" w:sz="0" w:space="0" w:color="auto"/>
            <w:right w:val="none" w:sz="0" w:space="0" w:color="auto"/>
          </w:divBdr>
        </w:div>
        <w:div w:id="980692894">
          <w:marLeft w:val="0"/>
          <w:marRight w:val="0"/>
          <w:marTop w:val="0"/>
          <w:marBottom w:val="0"/>
          <w:divBdr>
            <w:top w:val="none" w:sz="0" w:space="0" w:color="auto"/>
            <w:left w:val="none" w:sz="0" w:space="0" w:color="auto"/>
            <w:bottom w:val="none" w:sz="0" w:space="0" w:color="auto"/>
            <w:right w:val="none" w:sz="0" w:space="0" w:color="auto"/>
          </w:divBdr>
        </w:div>
        <w:div w:id="1680808711">
          <w:marLeft w:val="0"/>
          <w:marRight w:val="0"/>
          <w:marTop w:val="0"/>
          <w:marBottom w:val="0"/>
          <w:divBdr>
            <w:top w:val="none" w:sz="0" w:space="0" w:color="auto"/>
            <w:left w:val="none" w:sz="0" w:space="0" w:color="auto"/>
            <w:bottom w:val="none" w:sz="0" w:space="0" w:color="auto"/>
            <w:right w:val="none" w:sz="0" w:space="0" w:color="auto"/>
          </w:divBdr>
        </w:div>
        <w:div w:id="2026322023">
          <w:marLeft w:val="0"/>
          <w:marRight w:val="0"/>
          <w:marTop w:val="0"/>
          <w:marBottom w:val="0"/>
          <w:divBdr>
            <w:top w:val="none" w:sz="0" w:space="0" w:color="auto"/>
            <w:left w:val="none" w:sz="0" w:space="0" w:color="auto"/>
            <w:bottom w:val="none" w:sz="0" w:space="0" w:color="auto"/>
            <w:right w:val="none" w:sz="0" w:space="0" w:color="auto"/>
          </w:divBdr>
        </w:div>
        <w:div w:id="1320184237">
          <w:marLeft w:val="0"/>
          <w:marRight w:val="0"/>
          <w:marTop w:val="0"/>
          <w:marBottom w:val="0"/>
          <w:divBdr>
            <w:top w:val="none" w:sz="0" w:space="0" w:color="auto"/>
            <w:left w:val="none" w:sz="0" w:space="0" w:color="auto"/>
            <w:bottom w:val="none" w:sz="0" w:space="0" w:color="auto"/>
            <w:right w:val="none" w:sz="0" w:space="0" w:color="auto"/>
          </w:divBdr>
        </w:div>
        <w:div w:id="1037968112">
          <w:marLeft w:val="0"/>
          <w:marRight w:val="0"/>
          <w:marTop w:val="0"/>
          <w:marBottom w:val="0"/>
          <w:divBdr>
            <w:top w:val="none" w:sz="0" w:space="0" w:color="auto"/>
            <w:left w:val="none" w:sz="0" w:space="0" w:color="auto"/>
            <w:bottom w:val="none" w:sz="0" w:space="0" w:color="auto"/>
            <w:right w:val="none" w:sz="0" w:space="0" w:color="auto"/>
          </w:divBdr>
        </w:div>
        <w:div w:id="1789348849">
          <w:marLeft w:val="0"/>
          <w:marRight w:val="0"/>
          <w:marTop w:val="0"/>
          <w:marBottom w:val="0"/>
          <w:divBdr>
            <w:top w:val="none" w:sz="0" w:space="0" w:color="auto"/>
            <w:left w:val="none" w:sz="0" w:space="0" w:color="auto"/>
            <w:bottom w:val="none" w:sz="0" w:space="0" w:color="auto"/>
            <w:right w:val="none" w:sz="0" w:space="0" w:color="auto"/>
          </w:divBdr>
        </w:div>
      </w:divsChild>
    </w:div>
    <w:div w:id="288249135">
      <w:bodyDiv w:val="1"/>
      <w:marLeft w:val="0"/>
      <w:marRight w:val="0"/>
      <w:marTop w:val="0"/>
      <w:marBottom w:val="0"/>
      <w:divBdr>
        <w:top w:val="none" w:sz="0" w:space="0" w:color="auto"/>
        <w:left w:val="none" w:sz="0" w:space="0" w:color="auto"/>
        <w:bottom w:val="none" w:sz="0" w:space="0" w:color="auto"/>
        <w:right w:val="none" w:sz="0" w:space="0" w:color="auto"/>
      </w:divBdr>
      <w:divsChild>
        <w:div w:id="1196428456">
          <w:marLeft w:val="0"/>
          <w:marRight w:val="0"/>
          <w:marTop w:val="0"/>
          <w:marBottom w:val="0"/>
          <w:divBdr>
            <w:top w:val="none" w:sz="0" w:space="0" w:color="auto"/>
            <w:left w:val="none" w:sz="0" w:space="0" w:color="auto"/>
            <w:bottom w:val="none" w:sz="0" w:space="0" w:color="auto"/>
            <w:right w:val="none" w:sz="0" w:space="0" w:color="auto"/>
          </w:divBdr>
          <w:divsChild>
            <w:div w:id="636491710">
              <w:marLeft w:val="0"/>
              <w:marRight w:val="0"/>
              <w:marTop w:val="0"/>
              <w:marBottom w:val="0"/>
              <w:divBdr>
                <w:top w:val="none" w:sz="0" w:space="0" w:color="auto"/>
                <w:left w:val="none" w:sz="0" w:space="0" w:color="auto"/>
                <w:bottom w:val="none" w:sz="0" w:space="0" w:color="auto"/>
                <w:right w:val="none" w:sz="0" w:space="0" w:color="auto"/>
              </w:divBdr>
            </w:div>
            <w:div w:id="1431199029">
              <w:marLeft w:val="0"/>
              <w:marRight w:val="0"/>
              <w:marTop w:val="0"/>
              <w:marBottom w:val="0"/>
              <w:divBdr>
                <w:top w:val="none" w:sz="0" w:space="0" w:color="auto"/>
                <w:left w:val="none" w:sz="0" w:space="0" w:color="auto"/>
                <w:bottom w:val="none" w:sz="0" w:space="0" w:color="auto"/>
                <w:right w:val="none" w:sz="0" w:space="0" w:color="auto"/>
              </w:divBdr>
            </w:div>
            <w:div w:id="1870332163">
              <w:marLeft w:val="0"/>
              <w:marRight w:val="0"/>
              <w:marTop w:val="0"/>
              <w:marBottom w:val="0"/>
              <w:divBdr>
                <w:top w:val="none" w:sz="0" w:space="0" w:color="auto"/>
                <w:left w:val="none" w:sz="0" w:space="0" w:color="auto"/>
                <w:bottom w:val="none" w:sz="0" w:space="0" w:color="auto"/>
                <w:right w:val="none" w:sz="0" w:space="0" w:color="auto"/>
              </w:divBdr>
            </w:div>
            <w:div w:id="1611550550">
              <w:marLeft w:val="0"/>
              <w:marRight w:val="0"/>
              <w:marTop w:val="0"/>
              <w:marBottom w:val="0"/>
              <w:divBdr>
                <w:top w:val="none" w:sz="0" w:space="0" w:color="auto"/>
                <w:left w:val="none" w:sz="0" w:space="0" w:color="auto"/>
                <w:bottom w:val="none" w:sz="0" w:space="0" w:color="auto"/>
                <w:right w:val="none" w:sz="0" w:space="0" w:color="auto"/>
              </w:divBdr>
            </w:div>
          </w:divsChild>
        </w:div>
        <w:div w:id="219244735">
          <w:marLeft w:val="0"/>
          <w:marRight w:val="0"/>
          <w:marTop w:val="0"/>
          <w:marBottom w:val="0"/>
          <w:divBdr>
            <w:top w:val="none" w:sz="0" w:space="0" w:color="auto"/>
            <w:left w:val="none" w:sz="0" w:space="0" w:color="auto"/>
            <w:bottom w:val="none" w:sz="0" w:space="0" w:color="auto"/>
            <w:right w:val="none" w:sz="0" w:space="0" w:color="auto"/>
          </w:divBdr>
          <w:divsChild>
            <w:div w:id="79789452">
              <w:marLeft w:val="0"/>
              <w:marRight w:val="0"/>
              <w:marTop w:val="0"/>
              <w:marBottom w:val="0"/>
              <w:divBdr>
                <w:top w:val="none" w:sz="0" w:space="0" w:color="auto"/>
                <w:left w:val="none" w:sz="0" w:space="0" w:color="auto"/>
                <w:bottom w:val="none" w:sz="0" w:space="0" w:color="auto"/>
                <w:right w:val="none" w:sz="0" w:space="0" w:color="auto"/>
              </w:divBdr>
            </w:div>
            <w:div w:id="376274898">
              <w:marLeft w:val="0"/>
              <w:marRight w:val="0"/>
              <w:marTop w:val="0"/>
              <w:marBottom w:val="0"/>
              <w:divBdr>
                <w:top w:val="none" w:sz="0" w:space="0" w:color="auto"/>
                <w:left w:val="none" w:sz="0" w:space="0" w:color="auto"/>
                <w:bottom w:val="none" w:sz="0" w:space="0" w:color="auto"/>
                <w:right w:val="none" w:sz="0" w:space="0" w:color="auto"/>
              </w:divBdr>
            </w:div>
            <w:div w:id="1377199699">
              <w:marLeft w:val="0"/>
              <w:marRight w:val="0"/>
              <w:marTop w:val="0"/>
              <w:marBottom w:val="0"/>
              <w:divBdr>
                <w:top w:val="none" w:sz="0" w:space="0" w:color="auto"/>
                <w:left w:val="none" w:sz="0" w:space="0" w:color="auto"/>
                <w:bottom w:val="none" w:sz="0" w:space="0" w:color="auto"/>
                <w:right w:val="none" w:sz="0" w:space="0" w:color="auto"/>
              </w:divBdr>
            </w:div>
            <w:div w:id="8067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6475">
      <w:bodyDiv w:val="1"/>
      <w:marLeft w:val="0"/>
      <w:marRight w:val="0"/>
      <w:marTop w:val="0"/>
      <w:marBottom w:val="0"/>
      <w:divBdr>
        <w:top w:val="none" w:sz="0" w:space="0" w:color="auto"/>
        <w:left w:val="none" w:sz="0" w:space="0" w:color="auto"/>
        <w:bottom w:val="none" w:sz="0" w:space="0" w:color="auto"/>
        <w:right w:val="none" w:sz="0" w:space="0" w:color="auto"/>
      </w:divBdr>
      <w:divsChild>
        <w:div w:id="212427214">
          <w:marLeft w:val="0"/>
          <w:marRight w:val="0"/>
          <w:marTop w:val="0"/>
          <w:marBottom w:val="0"/>
          <w:divBdr>
            <w:top w:val="none" w:sz="0" w:space="0" w:color="auto"/>
            <w:left w:val="none" w:sz="0" w:space="0" w:color="auto"/>
            <w:bottom w:val="none" w:sz="0" w:space="0" w:color="auto"/>
            <w:right w:val="none" w:sz="0" w:space="0" w:color="auto"/>
          </w:divBdr>
        </w:div>
        <w:div w:id="1344044656">
          <w:marLeft w:val="0"/>
          <w:marRight w:val="0"/>
          <w:marTop w:val="0"/>
          <w:marBottom w:val="0"/>
          <w:divBdr>
            <w:top w:val="none" w:sz="0" w:space="0" w:color="auto"/>
            <w:left w:val="none" w:sz="0" w:space="0" w:color="auto"/>
            <w:bottom w:val="none" w:sz="0" w:space="0" w:color="auto"/>
            <w:right w:val="none" w:sz="0" w:space="0" w:color="auto"/>
          </w:divBdr>
        </w:div>
        <w:div w:id="704908552">
          <w:marLeft w:val="0"/>
          <w:marRight w:val="0"/>
          <w:marTop w:val="0"/>
          <w:marBottom w:val="0"/>
          <w:divBdr>
            <w:top w:val="none" w:sz="0" w:space="0" w:color="auto"/>
            <w:left w:val="none" w:sz="0" w:space="0" w:color="auto"/>
            <w:bottom w:val="none" w:sz="0" w:space="0" w:color="auto"/>
            <w:right w:val="none" w:sz="0" w:space="0" w:color="auto"/>
          </w:divBdr>
        </w:div>
        <w:div w:id="1816221635">
          <w:marLeft w:val="0"/>
          <w:marRight w:val="0"/>
          <w:marTop w:val="0"/>
          <w:marBottom w:val="0"/>
          <w:divBdr>
            <w:top w:val="none" w:sz="0" w:space="0" w:color="auto"/>
            <w:left w:val="none" w:sz="0" w:space="0" w:color="auto"/>
            <w:bottom w:val="none" w:sz="0" w:space="0" w:color="auto"/>
            <w:right w:val="none" w:sz="0" w:space="0" w:color="auto"/>
          </w:divBdr>
        </w:div>
        <w:div w:id="1778745293">
          <w:marLeft w:val="0"/>
          <w:marRight w:val="0"/>
          <w:marTop w:val="0"/>
          <w:marBottom w:val="0"/>
          <w:divBdr>
            <w:top w:val="none" w:sz="0" w:space="0" w:color="auto"/>
            <w:left w:val="none" w:sz="0" w:space="0" w:color="auto"/>
            <w:bottom w:val="none" w:sz="0" w:space="0" w:color="auto"/>
            <w:right w:val="none" w:sz="0" w:space="0" w:color="auto"/>
          </w:divBdr>
        </w:div>
        <w:div w:id="71002166">
          <w:marLeft w:val="0"/>
          <w:marRight w:val="0"/>
          <w:marTop w:val="0"/>
          <w:marBottom w:val="0"/>
          <w:divBdr>
            <w:top w:val="none" w:sz="0" w:space="0" w:color="auto"/>
            <w:left w:val="none" w:sz="0" w:space="0" w:color="auto"/>
            <w:bottom w:val="none" w:sz="0" w:space="0" w:color="auto"/>
            <w:right w:val="none" w:sz="0" w:space="0" w:color="auto"/>
          </w:divBdr>
        </w:div>
        <w:div w:id="404689194">
          <w:marLeft w:val="0"/>
          <w:marRight w:val="0"/>
          <w:marTop w:val="0"/>
          <w:marBottom w:val="0"/>
          <w:divBdr>
            <w:top w:val="none" w:sz="0" w:space="0" w:color="auto"/>
            <w:left w:val="none" w:sz="0" w:space="0" w:color="auto"/>
            <w:bottom w:val="none" w:sz="0" w:space="0" w:color="auto"/>
            <w:right w:val="none" w:sz="0" w:space="0" w:color="auto"/>
          </w:divBdr>
        </w:div>
        <w:div w:id="2062754106">
          <w:marLeft w:val="0"/>
          <w:marRight w:val="0"/>
          <w:marTop w:val="0"/>
          <w:marBottom w:val="0"/>
          <w:divBdr>
            <w:top w:val="none" w:sz="0" w:space="0" w:color="auto"/>
            <w:left w:val="none" w:sz="0" w:space="0" w:color="auto"/>
            <w:bottom w:val="none" w:sz="0" w:space="0" w:color="auto"/>
            <w:right w:val="none" w:sz="0" w:space="0" w:color="auto"/>
          </w:divBdr>
        </w:div>
        <w:div w:id="1368221393">
          <w:marLeft w:val="0"/>
          <w:marRight w:val="0"/>
          <w:marTop w:val="0"/>
          <w:marBottom w:val="0"/>
          <w:divBdr>
            <w:top w:val="none" w:sz="0" w:space="0" w:color="auto"/>
            <w:left w:val="none" w:sz="0" w:space="0" w:color="auto"/>
            <w:bottom w:val="none" w:sz="0" w:space="0" w:color="auto"/>
            <w:right w:val="none" w:sz="0" w:space="0" w:color="auto"/>
          </w:divBdr>
        </w:div>
        <w:div w:id="170609503">
          <w:marLeft w:val="0"/>
          <w:marRight w:val="0"/>
          <w:marTop w:val="0"/>
          <w:marBottom w:val="0"/>
          <w:divBdr>
            <w:top w:val="none" w:sz="0" w:space="0" w:color="auto"/>
            <w:left w:val="none" w:sz="0" w:space="0" w:color="auto"/>
            <w:bottom w:val="none" w:sz="0" w:space="0" w:color="auto"/>
            <w:right w:val="none" w:sz="0" w:space="0" w:color="auto"/>
          </w:divBdr>
        </w:div>
        <w:div w:id="330835773">
          <w:marLeft w:val="0"/>
          <w:marRight w:val="0"/>
          <w:marTop w:val="0"/>
          <w:marBottom w:val="0"/>
          <w:divBdr>
            <w:top w:val="none" w:sz="0" w:space="0" w:color="auto"/>
            <w:left w:val="none" w:sz="0" w:space="0" w:color="auto"/>
            <w:bottom w:val="none" w:sz="0" w:space="0" w:color="auto"/>
            <w:right w:val="none" w:sz="0" w:space="0" w:color="auto"/>
          </w:divBdr>
        </w:div>
        <w:div w:id="1821848970">
          <w:marLeft w:val="0"/>
          <w:marRight w:val="0"/>
          <w:marTop w:val="0"/>
          <w:marBottom w:val="0"/>
          <w:divBdr>
            <w:top w:val="none" w:sz="0" w:space="0" w:color="auto"/>
            <w:left w:val="none" w:sz="0" w:space="0" w:color="auto"/>
            <w:bottom w:val="none" w:sz="0" w:space="0" w:color="auto"/>
            <w:right w:val="none" w:sz="0" w:space="0" w:color="auto"/>
          </w:divBdr>
        </w:div>
      </w:divsChild>
    </w:div>
    <w:div w:id="309597719">
      <w:bodyDiv w:val="1"/>
      <w:marLeft w:val="0"/>
      <w:marRight w:val="0"/>
      <w:marTop w:val="0"/>
      <w:marBottom w:val="0"/>
      <w:divBdr>
        <w:top w:val="none" w:sz="0" w:space="0" w:color="auto"/>
        <w:left w:val="none" w:sz="0" w:space="0" w:color="auto"/>
        <w:bottom w:val="none" w:sz="0" w:space="0" w:color="auto"/>
        <w:right w:val="none" w:sz="0" w:space="0" w:color="auto"/>
      </w:divBdr>
      <w:divsChild>
        <w:div w:id="2099241">
          <w:marLeft w:val="0"/>
          <w:marRight w:val="0"/>
          <w:marTop w:val="0"/>
          <w:marBottom w:val="0"/>
          <w:divBdr>
            <w:top w:val="none" w:sz="0" w:space="0" w:color="auto"/>
            <w:left w:val="none" w:sz="0" w:space="0" w:color="auto"/>
            <w:bottom w:val="none" w:sz="0" w:space="0" w:color="auto"/>
            <w:right w:val="none" w:sz="0" w:space="0" w:color="auto"/>
          </w:divBdr>
        </w:div>
        <w:div w:id="260143653">
          <w:marLeft w:val="0"/>
          <w:marRight w:val="0"/>
          <w:marTop w:val="0"/>
          <w:marBottom w:val="0"/>
          <w:divBdr>
            <w:top w:val="none" w:sz="0" w:space="0" w:color="auto"/>
            <w:left w:val="none" w:sz="0" w:space="0" w:color="auto"/>
            <w:bottom w:val="none" w:sz="0" w:space="0" w:color="auto"/>
            <w:right w:val="none" w:sz="0" w:space="0" w:color="auto"/>
          </w:divBdr>
        </w:div>
        <w:div w:id="148525236">
          <w:marLeft w:val="0"/>
          <w:marRight w:val="0"/>
          <w:marTop w:val="0"/>
          <w:marBottom w:val="0"/>
          <w:divBdr>
            <w:top w:val="none" w:sz="0" w:space="0" w:color="auto"/>
            <w:left w:val="none" w:sz="0" w:space="0" w:color="auto"/>
            <w:bottom w:val="none" w:sz="0" w:space="0" w:color="auto"/>
            <w:right w:val="none" w:sz="0" w:space="0" w:color="auto"/>
          </w:divBdr>
        </w:div>
        <w:div w:id="953634619">
          <w:marLeft w:val="0"/>
          <w:marRight w:val="0"/>
          <w:marTop w:val="0"/>
          <w:marBottom w:val="0"/>
          <w:divBdr>
            <w:top w:val="none" w:sz="0" w:space="0" w:color="auto"/>
            <w:left w:val="none" w:sz="0" w:space="0" w:color="auto"/>
            <w:bottom w:val="none" w:sz="0" w:space="0" w:color="auto"/>
            <w:right w:val="none" w:sz="0" w:space="0" w:color="auto"/>
          </w:divBdr>
        </w:div>
        <w:div w:id="446969117">
          <w:marLeft w:val="0"/>
          <w:marRight w:val="0"/>
          <w:marTop w:val="0"/>
          <w:marBottom w:val="0"/>
          <w:divBdr>
            <w:top w:val="none" w:sz="0" w:space="0" w:color="auto"/>
            <w:left w:val="none" w:sz="0" w:space="0" w:color="auto"/>
            <w:bottom w:val="none" w:sz="0" w:space="0" w:color="auto"/>
            <w:right w:val="none" w:sz="0" w:space="0" w:color="auto"/>
          </w:divBdr>
        </w:div>
        <w:div w:id="675810248">
          <w:marLeft w:val="0"/>
          <w:marRight w:val="0"/>
          <w:marTop w:val="0"/>
          <w:marBottom w:val="0"/>
          <w:divBdr>
            <w:top w:val="none" w:sz="0" w:space="0" w:color="auto"/>
            <w:left w:val="none" w:sz="0" w:space="0" w:color="auto"/>
            <w:bottom w:val="none" w:sz="0" w:space="0" w:color="auto"/>
            <w:right w:val="none" w:sz="0" w:space="0" w:color="auto"/>
          </w:divBdr>
        </w:div>
        <w:div w:id="2137946099">
          <w:marLeft w:val="0"/>
          <w:marRight w:val="0"/>
          <w:marTop w:val="0"/>
          <w:marBottom w:val="0"/>
          <w:divBdr>
            <w:top w:val="none" w:sz="0" w:space="0" w:color="auto"/>
            <w:left w:val="none" w:sz="0" w:space="0" w:color="auto"/>
            <w:bottom w:val="none" w:sz="0" w:space="0" w:color="auto"/>
            <w:right w:val="none" w:sz="0" w:space="0" w:color="auto"/>
          </w:divBdr>
        </w:div>
        <w:div w:id="1554195096">
          <w:marLeft w:val="0"/>
          <w:marRight w:val="0"/>
          <w:marTop w:val="0"/>
          <w:marBottom w:val="0"/>
          <w:divBdr>
            <w:top w:val="none" w:sz="0" w:space="0" w:color="auto"/>
            <w:left w:val="none" w:sz="0" w:space="0" w:color="auto"/>
            <w:bottom w:val="none" w:sz="0" w:space="0" w:color="auto"/>
            <w:right w:val="none" w:sz="0" w:space="0" w:color="auto"/>
          </w:divBdr>
        </w:div>
        <w:div w:id="1005203736">
          <w:marLeft w:val="0"/>
          <w:marRight w:val="0"/>
          <w:marTop w:val="0"/>
          <w:marBottom w:val="0"/>
          <w:divBdr>
            <w:top w:val="none" w:sz="0" w:space="0" w:color="auto"/>
            <w:left w:val="none" w:sz="0" w:space="0" w:color="auto"/>
            <w:bottom w:val="none" w:sz="0" w:space="0" w:color="auto"/>
            <w:right w:val="none" w:sz="0" w:space="0" w:color="auto"/>
          </w:divBdr>
        </w:div>
        <w:div w:id="1878540191">
          <w:marLeft w:val="0"/>
          <w:marRight w:val="0"/>
          <w:marTop w:val="0"/>
          <w:marBottom w:val="0"/>
          <w:divBdr>
            <w:top w:val="none" w:sz="0" w:space="0" w:color="auto"/>
            <w:left w:val="none" w:sz="0" w:space="0" w:color="auto"/>
            <w:bottom w:val="none" w:sz="0" w:space="0" w:color="auto"/>
            <w:right w:val="none" w:sz="0" w:space="0" w:color="auto"/>
          </w:divBdr>
        </w:div>
        <w:div w:id="1351688107">
          <w:marLeft w:val="0"/>
          <w:marRight w:val="0"/>
          <w:marTop w:val="0"/>
          <w:marBottom w:val="0"/>
          <w:divBdr>
            <w:top w:val="none" w:sz="0" w:space="0" w:color="auto"/>
            <w:left w:val="none" w:sz="0" w:space="0" w:color="auto"/>
            <w:bottom w:val="none" w:sz="0" w:space="0" w:color="auto"/>
            <w:right w:val="none" w:sz="0" w:space="0" w:color="auto"/>
          </w:divBdr>
        </w:div>
        <w:div w:id="2019304746">
          <w:marLeft w:val="0"/>
          <w:marRight w:val="0"/>
          <w:marTop w:val="0"/>
          <w:marBottom w:val="0"/>
          <w:divBdr>
            <w:top w:val="none" w:sz="0" w:space="0" w:color="auto"/>
            <w:left w:val="none" w:sz="0" w:space="0" w:color="auto"/>
            <w:bottom w:val="none" w:sz="0" w:space="0" w:color="auto"/>
            <w:right w:val="none" w:sz="0" w:space="0" w:color="auto"/>
          </w:divBdr>
        </w:div>
        <w:div w:id="1505363641">
          <w:marLeft w:val="0"/>
          <w:marRight w:val="0"/>
          <w:marTop w:val="0"/>
          <w:marBottom w:val="0"/>
          <w:divBdr>
            <w:top w:val="none" w:sz="0" w:space="0" w:color="auto"/>
            <w:left w:val="none" w:sz="0" w:space="0" w:color="auto"/>
            <w:bottom w:val="none" w:sz="0" w:space="0" w:color="auto"/>
            <w:right w:val="none" w:sz="0" w:space="0" w:color="auto"/>
          </w:divBdr>
        </w:div>
        <w:div w:id="1697999259">
          <w:marLeft w:val="0"/>
          <w:marRight w:val="0"/>
          <w:marTop w:val="0"/>
          <w:marBottom w:val="0"/>
          <w:divBdr>
            <w:top w:val="none" w:sz="0" w:space="0" w:color="auto"/>
            <w:left w:val="none" w:sz="0" w:space="0" w:color="auto"/>
            <w:bottom w:val="none" w:sz="0" w:space="0" w:color="auto"/>
            <w:right w:val="none" w:sz="0" w:space="0" w:color="auto"/>
          </w:divBdr>
        </w:div>
        <w:div w:id="2115131633">
          <w:marLeft w:val="0"/>
          <w:marRight w:val="0"/>
          <w:marTop w:val="0"/>
          <w:marBottom w:val="0"/>
          <w:divBdr>
            <w:top w:val="none" w:sz="0" w:space="0" w:color="auto"/>
            <w:left w:val="none" w:sz="0" w:space="0" w:color="auto"/>
            <w:bottom w:val="none" w:sz="0" w:space="0" w:color="auto"/>
            <w:right w:val="none" w:sz="0" w:space="0" w:color="auto"/>
          </w:divBdr>
        </w:div>
        <w:div w:id="684795292">
          <w:marLeft w:val="0"/>
          <w:marRight w:val="0"/>
          <w:marTop w:val="0"/>
          <w:marBottom w:val="0"/>
          <w:divBdr>
            <w:top w:val="none" w:sz="0" w:space="0" w:color="auto"/>
            <w:left w:val="none" w:sz="0" w:space="0" w:color="auto"/>
            <w:bottom w:val="none" w:sz="0" w:space="0" w:color="auto"/>
            <w:right w:val="none" w:sz="0" w:space="0" w:color="auto"/>
          </w:divBdr>
        </w:div>
        <w:div w:id="1716853505">
          <w:marLeft w:val="0"/>
          <w:marRight w:val="0"/>
          <w:marTop w:val="0"/>
          <w:marBottom w:val="0"/>
          <w:divBdr>
            <w:top w:val="none" w:sz="0" w:space="0" w:color="auto"/>
            <w:left w:val="none" w:sz="0" w:space="0" w:color="auto"/>
            <w:bottom w:val="none" w:sz="0" w:space="0" w:color="auto"/>
            <w:right w:val="none" w:sz="0" w:space="0" w:color="auto"/>
          </w:divBdr>
        </w:div>
        <w:div w:id="406196867">
          <w:marLeft w:val="0"/>
          <w:marRight w:val="0"/>
          <w:marTop w:val="0"/>
          <w:marBottom w:val="0"/>
          <w:divBdr>
            <w:top w:val="none" w:sz="0" w:space="0" w:color="auto"/>
            <w:left w:val="none" w:sz="0" w:space="0" w:color="auto"/>
            <w:bottom w:val="none" w:sz="0" w:space="0" w:color="auto"/>
            <w:right w:val="none" w:sz="0" w:space="0" w:color="auto"/>
          </w:divBdr>
        </w:div>
        <w:div w:id="1013721909">
          <w:marLeft w:val="0"/>
          <w:marRight w:val="0"/>
          <w:marTop w:val="0"/>
          <w:marBottom w:val="0"/>
          <w:divBdr>
            <w:top w:val="none" w:sz="0" w:space="0" w:color="auto"/>
            <w:left w:val="none" w:sz="0" w:space="0" w:color="auto"/>
            <w:bottom w:val="none" w:sz="0" w:space="0" w:color="auto"/>
            <w:right w:val="none" w:sz="0" w:space="0" w:color="auto"/>
          </w:divBdr>
        </w:div>
        <w:div w:id="485367727">
          <w:marLeft w:val="0"/>
          <w:marRight w:val="0"/>
          <w:marTop w:val="0"/>
          <w:marBottom w:val="0"/>
          <w:divBdr>
            <w:top w:val="none" w:sz="0" w:space="0" w:color="auto"/>
            <w:left w:val="none" w:sz="0" w:space="0" w:color="auto"/>
            <w:bottom w:val="none" w:sz="0" w:space="0" w:color="auto"/>
            <w:right w:val="none" w:sz="0" w:space="0" w:color="auto"/>
          </w:divBdr>
        </w:div>
        <w:div w:id="202182631">
          <w:marLeft w:val="0"/>
          <w:marRight w:val="0"/>
          <w:marTop w:val="0"/>
          <w:marBottom w:val="0"/>
          <w:divBdr>
            <w:top w:val="none" w:sz="0" w:space="0" w:color="auto"/>
            <w:left w:val="none" w:sz="0" w:space="0" w:color="auto"/>
            <w:bottom w:val="none" w:sz="0" w:space="0" w:color="auto"/>
            <w:right w:val="none" w:sz="0" w:space="0" w:color="auto"/>
          </w:divBdr>
        </w:div>
        <w:div w:id="268895049">
          <w:marLeft w:val="0"/>
          <w:marRight w:val="0"/>
          <w:marTop w:val="0"/>
          <w:marBottom w:val="0"/>
          <w:divBdr>
            <w:top w:val="none" w:sz="0" w:space="0" w:color="auto"/>
            <w:left w:val="none" w:sz="0" w:space="0" w:color="auto"/>
            <w:bottom w:val="none" w:sz="0" w:space="0" w:color="auto"/>
            <w:right w:val="none" w:sz="0" w:space="0" w:color="auto"/>
          </w:divBdr>
        </w:div>
        <w:div w:id="20983617">
          <w:marLeft w:val="0"/>
          <w:marRight w:val="0"/>
          <w:marTop w:val="0"/>
          <w:marBottom w:val="0"/>
          <w:divBdr>
            <w:top w:val="none" w:sz="0" w:space="0" w:color="auto"/>
            <w:left w:val="none" w:sz="0" w:space="0" w:color="auto"/>
            <w:bottom w:val="none" w:sz="0" w:space="0" w:color="auto"/>
            <w:right w:val="none" w:sz="0" w:space="0" w:color="auto"/>
          </w:divBdr>
        </w:div>
        <w:div w:id="1590888087">
          <w:marLeft w:val="0"/>
          <w:marRight w:val="0"/>
          <w:marTop w:val="0"/>
          <w:marBottom w:val="0"/>
          <w:divBdr>
            <w:top w:val="none" w:sz="0" w:space="0" w:color="auto"/>
            <w:left w:val="none" w:sz="0" w:space="0" w:color="auto"/>
            <w:bottom w:val="none" w:sz="0" w:space="0" w:color="auto"/>
            <w:right w:val="none" w:sz="0" w:space="0" w:color="auto"/>
          </w:divBdr>
        </w:div>
        <w:div w:id="1204178312">
          <w:marLeft w:val="0"/>
          <w:marRight w:val="0"/>
          <w:marTop w:val="0"/>
          <w:marBottom w:val="0"/>
          <w:divBdr>
            <w:top w:val="none" w:sz="0" w:space="0" w:color="auto"/>
            <w:left w:val="none" w:sz="0" w:space="0" w:color="auto"/>
            <w:bottom w:val="none" w:sz="0" w:space="0" w:color="auto"/>
            <w:right w:val="none" w:sz="0" w:space="0" w:color="auto"/>
          </w:divBdr>
        </w:div>
        <w:div w:id="1845511870">
          <w:marLeft w:val="0"/>
          <w:marRight w:val="0"/>
          <w:marTop w:val="0"/>
          <w:marBottom w:val="0"/>
          <w:divBdr>
            <w:top w:val="none" w:sz="0" w:space="0" w:color="auto"/>
            <w:left w:val="none" w:sz="0" w:space="0" w:color="auto"/>
            <w:bottom w:val="none" w:sz="0" w:space="0" w:color="auto"/>
            <w:right w:val="none" w:sz="0" w:space="0" w:color="auto"/>
          </w:divBdr>
        </w:div>
        <w:div w:id="33046861">
          <w:marLeft w:val="0"/>
          <w:marRight w:val="0"/>
          <w:marTop w:val="0"/>
          <w:marBottom w:val="0"/>
          <w:divBdr>
            <w:top w:val="none" w:sz="0" w:space="0" w:color="auto"/>
            <w:left w:val="none" w:sz="0" w:space="0" w:color="auto"/>
            <w:bottom w:val="none" w:sz="0" w:space="0" w:color="auto"/>
            <w:right w:val="none" w:sz="0" w:space="0" w:color="auto"/>
          </w:divBdr>
        </w:div>
        <w:div w:id="1309087457">
          <w:marLeft w:val="0"/>
          <w:marRight w:val="0"/>
          <w:marTop w:val="0"/>
          <w:marBottom w:val="0"/>
          <w:divBdr>
            <w:top w:val="none" w:sz="0" w:space="0" w:color="auto"/>
            <w:left w:val="none" w:sz="0" w:space="0" w:color="auto"/>
            <w:bottom w:val="none" w:sz="0" w:space="0" w:color="auto"/>
            <w:right w:val="none" w:sz="0" w:space="0" w:color="auto"/>
          </w:divBdr>
        </w:div>
        <w:div w:id="1246958834">
          <w:marLeft w:val="0"/>
          <w:marRight w:val="0"/>
          <w:marTop w:val="0"/>
          <w:marBottom w:val="0"/>
          <w:divBdr>
            <w:top w:val="none" w:sz="0" w:space="0" w:color="auto"/>
            <w:left w:val="none" w:sz="0" w:space="0" w:color="auto"/>
            <w:bottom w:val="none" w:sz="0" w:space="0" w:color="auto"/>
            <w:right w:val="none" w:sz="0" w:space="0" w:color="auto"/>
          </w:divBdr>
        </w:div>
        <w:div w:id="246886558">
          <w:marLeft w:val="0"/>
          <w:marRight w:val="0"/>
          <w:marTop w:val="0"/>
          <w:marBottom w:val="0"/>
          <w:divBdr>
            <w:top w:val="none" w:sz="0" w:space="0" w:color="auto"/>
            <w:left w:val="none" w:sz="0" w:space="0" w:color="auto"/>
            <w:bottom w:val="none" w:sz="0" w:space="0" w:color="auto"/>
            <w:right w:val="none" w:sz="0" w:space="0" w:color="auto"/>
          </w:divBdr>
        </w:div>
        <w:div w:id="1068576140">
          <w:marLeft w:val="0"/>
          <w:marRight w:val="0"/>
          <w:marTop w:val="0"/>
          <w:marBottom w:val="0"/>
          <w:divBdr>
            <w:top w:val="none" w:sz="0" w:space="0" w:color="auto"/>
            <w:left w:val="none" w:sz="0" w:space="0" w:color="auto"/>
            <w:bottom w:val="none" w:sz="0" w:space="0" w:color="auto"/>
            <w:right w:val="none" w:sz="0" w:space="0" w:color="auto"/>
          </w:divBdr>
        </w:div>
        <w:div w:id="1467623280">
          <w:marLeft w:val="0"/>
          <w:marRight w:val="0"/>
          <w:marTop w:val="0"/>
          <w:marBottom w:val="0"/>
          <w:divBdr>
            <w:top w:val="none" w:sz="0" w:space="0" w:color="auto"/>
            <w:left w:val="none" w:sz="0" w:space="0" w:color="auto"/>
            <w:bottom w:val="none" w:sz="0" w:space="0" w:color="auto"/>
            <w:right w:val="none" w:sz="0" w:space="0" w:color="auto"/>
          </w:divBdr>
        </w:div>
        <w:div w:id="1999653864">
          <w:marLeft w:val="0"/>
          <w:marRight w:val="0"/>
          <w:marTop w:val="0"/>
          <w:marBottom w:val="0"/>
          <w:divBdr>
            <w:top w:val="none" w:sz="0" w:space="0" w:color="auto"/>
            <w:left w:val="none" w:sz="0" w:space="0" w:color="auto"/>
            <w:bottom w:val="none" w:sz="0" w:space="0" w:color="auto"/>
            <w:right w:val="none" w:sz="0" w:space="0" w:color="auto"/>
          </w:divBdr>
        </w:div>
        <w:div w:id="306474162">
          <w:marLeft w:val="0"/>
          <w:marRight w:val="0"/>
          <w:marTop w:val="0"/>
          <w:marBottom w:val="0"/>
          <w:divBdr>
            <w:top w:val="none" w:sz="0" w:space="0" w:color="auto"/>
            <w:left w:val="none" w:sz="0" w:space="0" w:color="auto"/>
            <w:bottom w:val="none" w:sz="0" w:space="0" w:color="auto"/>
            <w:right w:val="none" w:sz="0" w:space="0" w:color="auto"/>
          </w:divBdr>
        </w:div>
        <w:div w:id="17433764">
          <w:marLeft w:val="0"/>
          <w:marRight w:val="0"/>
          <w:marTop w:val="0"/>
          <w:marBottom w:val="0"/>
          <w:divBdr>
            <w:top w:val="none" w:sz="0" w:space="0" w:color="auto"/>
            <w:left w:val="none" w:sz="0" w:space="0" w:color="auto"/>
            <w:bottom w:val="none" w:sz="0" w:space="0" w:color="auto"/>
            <w:right w:val="none" w:sz="0" w:space="0" w:color="auto"/>
          </w:divBdr>
        </w:div>
        <w:div w:id="476071776">
          <w:marLeft w:val="0"/>
          <w:marRight w:val="0"/>
          <w:marTop w:val="0"/>
          <w:marBottom w:val="0"/>
          <w:divBdr>
            <w:top w:val="none" w:sz="0" w:space="0" w:color="auto"/>
            <w:left w:val="none" w:sz="0" w:space="0" w:color="auto"/>
            <w:bottom w:val="none" w:sz="0" w:space="0" w:color="auto"/>
            <w:right w:val="none" w:sz="0" w:space="0" w:color="auto"/>
          </w:divBdr>
        </w:div>
        <w:div w:id="1401320222">
          <w:marLeft w:val="0"/>
          <w:marRight w:val="0"/>
          <w:marTop w:val="0"/>
          <w:marBottom w:val="0"/>
          <w:divBdr>
            <w:top w:val="none" w:sz="0" w:space="0" w:color="auto"/>
            <w:left w:val="none" w:sz="0" w:space="0" w:color="auto"/>
            <w:bottom w:val="none" w:sz="0" w:space="0" w:color="auto"/>
            <w:right w:val="none" w:sz="0" w:space="0" w:color="auto"/>
          </w:divBdr>
        </w:div>
        <w:div w:id="56755056">
          <w:marLeft w:val="0"/>
          <w:marRight w:val="0"/>
          <w:marTop w:val="0"/>
          <w:marBottom w:val="0"/>
          <w:divBdr>
            <w:top w:val="none" w:sz="0" w:space="0" w:color="auto"/>
            <w:left w:val="none" w:sz="0" w:space="0" w:color="auto"/>
            <w:bottom w:val="none" w:sz="0" w:space="0" w:color="auto"/>
            <w:right w:val="none" w:sz="0" w:space="0" w:color="auto"/>
          </w:divBdr>
        </w:div>
        <w:div w:id="1540777662">
          <w:marLeft w:val="0"/>
          <w:marRight w:val="0"/>
          <w:marTop w:val="0"/>
          <w:marBottom w:val="0"/>
          <w:divBdr>
            <w:top w:val="none" w:sz="0" w:space="0" w:color="auto"/>
            <w:left w:val="none" w:sz="0" w:space="0" w:color="auto"/>
            <w:bottom w:val="none" w:sz="0" w:space="0" w:color="auto"/>
            <w:right w:val="none" w:sz="0" w:space="0" w:color="auto"/>
          </w:divBdr>
        </w:div>
        <w:div w:id="510217935">
          <w:marLeft w:val="0"/>
          <w:marRight w:val="0"/>
          <w:marTop w:val="0"/>
          <w:marBottom w:val="0"/>
          <w:divBdr>
            <w:top w:val="none" w:sz="0" w:space="0" w:color="auto"/>
            <w:left w:val="none" w:sz="0" w:space="0" w:color="auto"/>
            <w:bottom w:val="none" w:sz="0" w:space="0" w:color="auto"/>
            <w:right w:val="none" w:sz="0" w:space="0" w:color="auto"/>
          </w:divBdr>
        </w:div>
        <w:div w:id="112553218">
          <w:marLeft w:val="0"/>
          <w:marRight w:val="0"/>
          <w:marTop w:val="0"/>
          <w:marBottom w:val="0"/>
          <w:divBdr>
            <w:top w:val="none" w:sz="0" w:space="0" w:color="auto"/>
            <w:left w:val="none" w:sz="0" w:space="0" w:color="auto"/>
            <w:bottom w:val="none" w:sz="0" w:space="0" w:color="auto"/>
            <w:right w:val="none" w:sz="0" w:space="0" w:color="auto"/>
          </w:divBdr>
        </w:div>
        <w:div w:id="129175876">
          <w:marLeft w:val="0"/>
          <w:marRight w:val="0"/>
          <w:marTop w:val="0"/>
          <w:marBottom w:val="0"/>
          <w:divBdr>
            <w:top w:val="none" w:sz="0" w:space="0" w:color="auto"/>
            <w:left w:val="none" w:sz="0" w:space="0" w:color="auto"/>
            <w:bottom w:val="none" w:sz="0" w:space="0" w:color="auto"/>
            <w:right w:val="none" w:sz="0" w:space="0" w:color="auto"/>
          </w:divBdr>
        </w:div>
        <w:div w:id="1502358106">
          <w:marLeft w:val="0"/>
          <w:marRight w:val="0"/>
          <w:marTop w:val="0"/>
          <w:marBottom w:val="0"/>
          <w:divBdr>
            <w:top w:val="none" w:sz="0" w:space="0" w:color="auto"/>
            <w:left w:val="none" w:sz="0" w:space="0" w:color="auto"/>
            <w:bottom w:val="none" w:sz="0" w:space="0" w:color="auto"/>
            <w:right w:val="none" w:sz="0" w:space="0" w:color="auto"/>
          </w:divBdr>
        </w:div>
        <w:div w:id="1093933333">
          <w:marLeft w:val="0"/>
          <w:marRight w:val="0"/>
          <w:marTop w:val="0"/>
          <w:marBottom w:val="0"/>
          <w:divBdr>
            <w:top w:val="none" w:sz="0" w:space="0" w:color="auto"/>
            <w:left w:val="none" w:sz="0" w:space="0" w:color="auto"/>
            <w:bottom w:val="none" w:sz="0" w:space="0" w:color="auto"/>
            <w:right w:val="none" w:sz="0" w:space="0" w:color="auto"/>
          </w:divBdr>
        </w:div>
        <w:div w:id="1064376846">
          <w:marLeft w:val="0"/>
          <w:marRight w:val="0"/>
          <w:marTop w:val="0"/>
          <w:marBottom w:val="0"/>
          <w:divBdr>
            <w:top w:val="none" w:sz="0" w:space="0" w:color="auto"/>
            <w:left w:val="none" w:sz="0" w:space="0" w:color="auto"/>
            <w:bottom w:val="none" w:sz="0" w:space="0" w:color="auto"/>
            <w:right w:val="none" w:sz="0" w:space="0" w:color="auto"/>
          </w:divBdr>
        </w:div>
        <w:div w:id="515459898">
          <w:marLeft w:val="0"/>
          <w:marRight w:val="0"/>
          <w:marTop w:val="0"/>
          <w:marBottom w:val="0"/>
          <w:divBdr>
            <w:top w:val="none" w:sz="0" w:space="0" w:color="auto"/>
            <w:left w:val="none" w:sz="0" w:space="0" w:color="auto"/>
            <w:bottom w:val="none" w:sz="0" w:space="0" w:color="auto"/>
            <w:right w:val="none" w:sz="0" w:space="0" w:color="auto"/>
          </w:divBdr>
        </w:div>
        <w:div w:id="2117480718">
          <w:marLeft w:val="0"/>
          <w:marRight w:val="0"/>
          <w:marTop w:val="0"/>
          <w:marBottom w:val="0"/>
          <w:divBdr>
            <w:top w:val="none" w:sz="0" w:space="0" w:color="auto"/>
            <w:left w:val="none" w:sz="0" w:space="0" w:color="auto"/>
            <w:bottom w:val="none" w:sz="0" w:space="0" w:color="auto"/>
            <w:right w:val="none" w:sz="0" w:space="0" w:color="auto"/>
          </w:divBdr>
        </w:div>
        <w:div w:id="93402853">
          <w:marLeft w:val="0"/>
          <w:marRight w:val="0"/>
          <w:marTop w:val="0"/>
          <w:marBottom w:val="0"/>
          <w:divBdr>
            <w:top w:val="none" w:sz="0" w:space="0" w:color="auto"/>
            <w:left w:val="none" w:sz="0" w:space="0" w:color="auto"/>
            <w:bottom w:val="none" w:sz="0" w:space="0" w:color="auto"/>
            <w:right w:val="none" w:sz="0" w:space="0" w:color="auto"/>
          </w:divBdr>
        </w:div>
        <w:div w:id="79646382">
          <w:marLeft w:val="0"/>
          <w:marRight w:val="0"/>
          <w:marTop w:val="0"/>
          <w:marBottom w:val="0"/>
          <w:divBdr>
            <w:top w:val="none" w:sz="0" w:space="0" w:color="auto"/>
            <w:left w:val="none" w:sz="0" w:space="0" w:color="auto"/>
            <w:bottom w:val="none" w:sz="0" w:space="0" w:color="auto"/>
            <w:right w:val="none" w:sz="0" w:space="0" w:color="auto"/>
          </w:divBdr>
        </w:div>
        <w:div w:id="1985772526">
          <w:marLeft w:val="0"/>
          <w:marRight w:val="0"/>
          <w:marTop w:val="0"/>
          <w:marBottom w:val="0"/>
          <w:divBdr>
            <w:top w:val="none" w:sz="0" w:space="0" w:color="auto"/>
            <w:left w:val="none" w:sz="0" w:space="0" w:color="auto"/>
            <w:bottom w:val="none" w:sz="0" w:space="0" w:color="auto"/>
            <w:right w:val="none" w:sz="0" w:space="0" w:color="auto"/>
          </w:divBdr>
        </w:div>
        <w:div w:id="190263040">
          <w:marLeft w:val="0"/>
          <w:marRight w:val="0"/>
          <w:marTop w:val="0"/>
          <w:marBottom w:val="0"/>
          <w:divBdr>
            <w:top w:val="none" w:sz="0" w:space="0" w:color="auto"/>
            <w:left w:val="none" w:sz="0" w:space="0" w:color="auto"/>
            <w:bottom w:val="none" w:sz="0" w:space="0" w:color="auto"/>
            <w:right w:val="none" w:sz="0" w:space="0" w:color="auto"/>
          </w:divBdr>
        </w:div>
        <w:div w:id="699354504">
          <w:marLeft w:val="0"/>
          <w:marRight w:val="0"/>
          <w:marTop w:val="0"/>
          <w:marBottom w:val="0"/>
          <w:divBdr>
            <w:top w:val="none" w:sz="0" w:space="0" w:color="auto"/>
            <w:left w:val="none" w:sz="0" w:space="0" w:color="auto"/>
            <w:bottom w:val="none" w:sz="0" w:space="0" w:color="auto"/>
            <w:right w:val="none" w:sz="0" w:space="0" w:color="auto"/>
          </w:divBdr>
        </w:div>
        <w:div w:id="1973753478">
          <w:marLeft w:val="0"/>
          <w:marRight w:val="0"/>
          <w:marTop w:val="0"/>
          <w:marBottom w:val="0"/>
          <w:divBdr>
            <w:top w:val="none" w:sz="0" w:space="0" w:color="auto"/>
            <w:left w:val="none" w:sz="0" w:space="0" w:color="auto"/>
            <w:bottom w:val="none" w:sz="0" w:space="0" w:color="auto"/>
            <w:right w:val="none" w:sz="0" w:space="0" w:color="auto"/>
          </w:divBdr>
        </w:div>
        <w:div w:id="276067092">
          <w:marLeft w:val="0"/>
          <w:marRight w:val="0"/>
          <w:marTop w:val="0"/>
          <w:marBottom w:val="0"/>
          <w:divBdr>
            <w:top w:val="none" w:sz="0" w:space="0" w:color="auto"/>
            <w:left w:val="none" w:sz="0" w:space="0" w:color="auto"/>
            <w:bottom w:val="none" w:sz="0" w:space="0" w:color="auto"/>
            <w:right w:val="none" w:sz="0" w:space="0" w:color="auto"/>
          </w:divBdr>
        </w:div>
        <w:div w:id="1789158896">
          <w:marLeft w:val="0"/>
          <w:marRight w:val="0"/>
          <w:marTop w:val="0"/>
          <w:marBottom w:val="0"/>
          <w:divBdr>
            <w:top w:val="none" w:sz="0" w:space="0" w:color="auto"/>
            <w:left w:val="none" w:sz="0" w:space="0" w:color="auto"/>
            <w:bottom w:val="none" w:sz="0" w:space="0" w:color="auto"/>
            <w:right w:val="none" w:sz="0" w:space="0" w:color="auto"/>
          </w:divBdr>
        </w:div>
        <w:div w:id="1136993514">
          <w:marLeft w:val="0"/>
          <w:marRight w:val="0"/>
          <w:marTop w:val="0"/>
          <w:marBottom w:val="0"/>
          <w:divBdr>
            <w:top w:val="none" w:sz="0" w:space="0" w:color="auto"/>
            <w:left w:val="none" w:sz="0" w:space="0" w:color="auto"/>
            <w:bottom w:val="none" w:sz="0" w:space="0" w:color="auto"/>
            <w:right w:val="none" w:sz="0" w:space="0" w:color="auto"/>
          </w:divBdr>
        </w:div>
        <w:div w:id="891035652">
          <w:marLeft w:val="0"/>
          <w:marRight w:val="0"/>
          <w:marTop w:val="0"/>
          <w:marBottom w:val="0"/>
          <w:divBdr>
            <w:top w:val="none" w:sz="0" w:space="0" w:color="auto"/>
            <w:left w:val="none" w:sz="0" w:space="0" w:color="auto"/>
            <w:bottom w:val="none" w:sz="0" w:space="0" w:color="auto"/>
            <w:right w:val="none" w:sz="0" w:space="0" w:color="auto"/>
          </w:divBdr>
        </w:div>
        <w:div w:id="1033068055">
          <w:marLeft w:val="0"/>
          <w:marRight w:val="0"/>
          <w:marTop w:val="0"/>
          <w:marBottom w:val="0"/>
          <w:divBdr>
            <w:top w:val="none" w:sz="0" w:space="0" w:color="auto"/>
            <w:left w:val="none" w:sz="0" w:space="0" w:color="auto"/>
            <w:bottom w:val="none" w:sz="0" w:space="0" w:color="auto"/>
            <w:right w:val="none" w:sz="0" w:space="0" w:color="auto"/>
          </w:divBdr>
        </w:div>
        <w:div w:id="696349934">
          <w:marLeft w:val="0"/>
          <w:marRight w:val="0"/>
          <w:marTop w:val="0"/>
          <w:marBottom w:val="0"/>
          <w:divBdr>
            <w:top w:val="none" w:sz="0" w:space="0" w:color="auto"/>
            <w:left w:val="none" w:sz="0" w:space="0" w:color="auto"/>
            <w:bottom w:val="none" w:sz="0" w:space="0" w:color="auto"/>
            <w:right w:val="none" w:sz="0" w:space="0" w:color="auto"/>
          </w:divBdr>
        </w:div>
        <w:div w:id="70350434">
          <w:marLeft w:val="0"/>
          <w:marRight w:val="0"/>
          <w:marTop w:val="0"/>
          <w:marBottom w:val="0"/>
          <w:divBdr>
            <w:top w:val="none" w:sz="0" w:space="0" w:color="auto"/>
            <w:left w:val="none" w:sz="0" w:space="0" w:color="auto"/>
            <w:bottom w:val="none" w:sz="0" w:space="0" w:color="auto"/>
            <w:right w:val="none" w:sz="0" w:space="0" w:color="auto"/>
          </w:divBdr>
        </w:div>
        <w:div w:id="837187618">
          <w:marLeft w:val="0"/>
          <w:marRight w:val="0"/>
          <w:marTop w:val="0"/>
          <w:marBottom w:val="0"/>
          <w:divBdr>
            <w:top w:val="none" w:sz="0" w:space="0" w:color="auto"/>
            <w:left w:val="none" w:sz="0" w:space="0" w:color="auto"/>
            <w:bottom w:val="none" w:sz="0" w:space="0" w:color="auto"/>
            <w:right w:val="none" w:sz="0" w:space="0" w:color="auto"/>
          </w:divBdr>
        </w:div>
        <w:div w:id="1718045991">
          <w:marLeft w:val="0"/>
          <w:marRight w:val="0"/>
          <w:marTop w:val="0"/>
          <w:marBottom w:val="0"/>
          <w:divBdr>
            <w:top w:val="none" w:sz="0" w:space="0" w:color="auto"/>
            <w:left w:val="none" w:sz="0" w:space="0" w:color="auto"/>
            <w:bottom w:val="none" w:sz="0" w:space="0" w:color="auto"/>
            <w:right w:val="none" w:sz="0" w:space="0" w:color="auto"/>
          </w:divBdr>
        </w:div>
        <w:div w:id="2001231412">
          <w:marLeft w:val="0"/>
          <w:marRight w:val="0"/>
          <w:marTop w:val="0"/>
          <w:marBottom w:val="0"/>
          <w:divBdr>
            <w:top w:val="none" w:sz="0" w:space="0" w:color="auto"/>
            <w:left w:val="none" w:sz="0" w:space="0" w:color="auto"/>
            <w:bottom w:val="none" w:sz="0" w:space="0" w:color="auto"/>
            <w:right w:val="none" w:sz="0" w:space="0" w:color="auto"/>
          </w:divBdr>
        </w:div>
        <w:div w:id="476991597">
          <w:marLeft w:val="0"/>
          <w:marRight w:val="0"/>
          <w:marTop w:val="0"/>
          <w:marBottom w:val="0"/>
          <w:divBdr>
            <w:top w:val="none" w:sz="0" w:space="0" w:color="auto"/>
            <w:left w:val="none" w:sz="0" w:space="0" w:color="auto"/>
            <w:bottom w:val="none" w:sz="0" w:space="0" w:color="auto"/>
            <w:right w:val="none" w:sz="0" w:space="0" w:color="auto"/>
          </w:divBdr>
        </w:div>
        <w:div w:id="2050914584">
          <w:marLeft w:val="0"/>
          <w:marRight w:val="0"/>
          <w:marTop w:val="0"/>
          <w:marBottom w:val="0"/>
          <w:divBdr>
            <w:top w:val="none" w:sz="0" w:space="0" w:color="auto"/>
            <w:left w:val="none" w:sz="0" w:space="0" w:color="auto"/>
            <w:bottom w:val="none" w:sz="0" w:space="0" w:color="auto"/>
            <w:right w:val="none" w:sz="0" w:space="0" w:color="auto"/>
          </w:divBdr>
        </w:div>
        <w:div w:id="875386019">
          <w:marLeft w:val="0"/>
          <w:marRight w:val="0"/>
          <w:marTop w:val="0"/>
          <w:marBottom w:val="0"/>
          <w:divBdr>
            <w:top w:val="none" w:sz="0" w:space="0" w:color="auto"/>
            <w:left w:val="none" w:sz="0" w:space="0" w:color="auto"/>
            <w:bottom w:val="none" w:sz="0" w:space="0" w:color="auto"/>
            <w:right w:val="none" w:sz="0" w:space="0" w:color="auto"/>
          </w:divBdr>
        </w:div>
      </w:divsChild>
    </w:div>
    <w:div w:id="350422831">
      <w:bodyDiv w:val="1"/>
      <w:marLeft w:val="0"/>
      <w:marRight w:val="0"/>
      <w:marTop w:val="0"/>
      <w:marBottom w:val="0"/>
      <w:divBdr>
        <w:top w:val="none" w:sz="0" w:space="0" w:color="auto"/>
        <w:left w:val="none" w:sz="0" w:space="0" w:color="auto"/>
        <w:bottom w:val="none" w:sz="0" w:space="0" w:color="auto"/>
        <w:right w:val="none" w:sz="0" w:space="0" w:color="auto"/>
      </w:divBdr>
      <w:divsChild>
        <w:div w:id="131097012">
          <w:marLeft w:val="0"/>
          <w:marRight w:val="0"/>
          <w:marTop w:val="0"/>
          <w:marBottom w:val="0"/>
          <w:divBdr>
            <w:top w:val="none" w:sz="0" w:space="0" w:color="auto"/>
            <w:left w:val="none" w:sz="0" w:space="0" w:color="auto"/>
            <w:bottom w:val="none" w:sz="0" w:space="0" w:color="auto"/>
            <w:right w:val="none" w:sz="0" w:space="0" w:color="auto"/>
          </w:divBdr>
        </w:div>
        <w:div w:id="1700082397">
          <w:marLeft w:val="0"/>
          <w:marRight w:val="0"/>
          <w:marTop w:val="0"/>
          <w:marBottom w:val="0"/>
          <w:divBdr>
            <w:top w:val="none" w:sz="0" w:space="0" w:color="auto"/>
            <w:left w:val="none" w:sz="0" w:space="0" w:color="auto"/>
            <w:bottom w:val="none" w:sz="0" w:space="0" w:color="auto"/>
            <w:right w:val="none" w:sz="0" w:space="0" w:color="auto"/>
          </w:divBdr>
        </w:div>
        <w:div w:id="1880892097">
          <w:marLeft w:val="0"/>
          <w:marRight w:val="0"/>
          <w:marTop w:val="0"/>
          <w:marBottom w:val="0"/>
          <w:divBdr>
            <w:top w:val="none" w:sz="0" w:space="0" w:color="auto"/>
            <w:left w:val="none" w:sz="0" w:space="0" w:color="auto"/>
            <w:bottom w:val="none" w:sz="0" w:space="0" w:color="auto"/>
            <w:right w:val="none" w:sz="0" w:space="0" w:color="auto"/>
          </w:divBdr>
        </w:div>
        <w:div w:id="1658803880">
          <w:marLeft w:val="0"/>
          <w:marRight w:val="0"/>
          <w:marTop w:val="0"/>
          <w:marBottom w:val="0"/>
          <w:divBdr>
            <w:top w:val="none" w:sz="0" w:space="0" w:color="auto"/>
            <w:left w:val="none" w:sz="0" w:space="0" w:color="auto"/>
            <w:bottom w:val="none" w:sz="0" w:space="0" w:color="auto"/>
            <w:right w:val="none" w:sz="0" w:space="0" w:color="auto"/>
          </w:divBdr>
        </w:div>
        <w:div w:id="518198113">
          <w:marLeft w:val="0"/>
          <w:marRight w:val="0"/>
          <w:marTop w:val="0"/>
          <w:marBottom w:val="0"/>
          <w:divBdr>
            <w:top w:val="none" w:sz="0" w:space="0" w:color="auto"/>
            <w:left w:val="none" w:sz="0" w:space="0" w:color="auto"/>
            <w:bottom w:val="none" w:sz="0" w:space="0" w:color="auto"/>
            <w:right w:val="none" w:sz="0" w:space="0" w:color="auto"/>
          </w:divBdr>
        </w:div>
        <w:div w:id="1962877717">
          <w:marLeft w:val="0"/>
          <w:marRight w:val="0"/>
          <w:marTop w:val="0"/>
          <w:marBottom w:val="0"/>
          <w:divBdr>
            <w:top w:val="none" w:sz="0" w:space="0" w:color="auto"/>
            <w:left w:val="none" w:sz="0" w:space="0" w:color="auto"/>
            <w:bottom w:val="none" w:sz="0" w:space="0" w:color="auto"/>
            <w:right w:val="none" w:sz="0" w:space="0" w:color="auto"/>
          </w:divBdr>
        </w:div>
        <w:div w:id="2056617276">
          <w:marLeft w:val="0"/>
          <w:marRight w:val="0"/>
          <w:marTop w:val="0"/>
          <w:marBottom w:val="0"/>
          <w:divBdr>
            <w:top w:val="none" w:sz="0" w:space="0" w:color="auto"/>
            <w:left w:val="none" w:sz="0" w:space="0" w:color="auto"/>
            <w:bottom w:val="none" w:sz="0" w:space="0" w:color="auto"/>
            <w:right w:val="none" w:sz="0" w:space="0" w:color="auto"/>
          </w:divBdr>
        </w:div>
      </w:divsChild>
    </w:div>
    <w:div w:id="394669700">
      <w:bodyDiv w:val="1"/>
      <w:marLeft w:val="0"/>
      <w:marRight w:val="0"/>
      <w:marTop w:val="0"/>
      <w:marBottom w:val="0"/>
      <w:divBdr>
        <w:top w:val="none" w:sz="0" w:space="0" w:color="auto"/>
        <w:left w:val="none" w:sz="0" w:space="0" w:color="auto"/>
        <w:bottom w:val="none" w:sz="0" w:space="0" w:color="auto"/>
        <w:right w:val="none" w:sz="0" w:space="0" w:color="auto"/>
      </w:divBdr>
      <w:divsChild>
        <w:div w:id="701319549">
          <w:marLeft w:val="0"/>
          <w:marRight w:val="0"/>
          <w:marTop w:val="0"/>
          <w:marBottom w:val="0"/>
          <w:divBdr>
            <w:top w:val="none" w:sz="0" w:space="0" w:color="auto"/>
            <w:left w:val="none" w:sz="0" w:space="0" w:color="auto"/>
            <w:bottom w:val="none" w:sz="0" w:space="0" w:color="auto"/>
            <w:right w:val="none" w:sz="0" w:space="0" w:color="auto"/>
          </w:divBdr>
        </w:div>
        <w:div w:id="1358123238">
          <w:marLeft w:val="0"/>
          <w:marRight w:val="0"/>
          <w:marTop w:val="0"/>
          <w:marBottom w:val="0"/>
          <w:divBdr>
            <w:top w:val="none" w:sz="0" w:space="0" w:color="auto"/>
            <w:left w:val="none" w:sz="0" w:space="0" w:color="auto"/>
            <w:bottom w:val="none" w:sz="0" w:space="0" w:color="auto"/>
            <w:right w:val="none" w:sz="0" w:space="0" w:color="auto"/>
          </w:divBdr>
        </w:div>
      </w:divsChild>
    </w:div>
    <w:div w:id="532957066">
      <w:bodyDiv w:val="1"/>
      <w:marLeft w:val="0"/>
      <w:marRight w:val="0"/>
      <w:marTop w:val="0"/>
      <w:marBottom w:val="0"/>
      <w:divBdr>
        <w:top w:val="none" w:sz="0" w:space="0" w:color="auto"/>
        <w:left w:val="none" w:sz="0" w:space="0" w:color="auto"/>
        <w:bottom w:val="none" w:sz="0" w:space="0" w:color="auto"/>
        <w:right w:val="none" w:sz="0" w:space="0" w:color="auto"/>
      </w:divBdr>
      <w:divsChild>
        <w:div w:id="263274081">
          <w:marLeft w:val="0"/>
          <w:marRight w:val="0"/>
          <w:marTop w:val="0"/>
          <w:marBottom w:val="0"/>
          <w:divBdr>
            <w:top w:val="none" w:sz="0" w:space="0" w:color="auto"/>
            <w:left w:val="none" w:sz="0" w:space="0" w:color="auto"/>
            <w:bottom w:val="none" w:sz="0" w:space="0" w:color="auto"/>
            <w:right w:val="none" w:sz="0" w:space="0" w:color="auto"/>
          </w:divBdr>
        </w:div>
        <w:div w:id="888497903">
          <w:marLeft w:val="0"/>
          <w:marRight w:val="0"/>
          <w:marTop w:val="0"/>
          <w:marBottom w:val="0"/>
          <w:divBdr>
            <w:top w:val="none" w:sz="0" w:space="0" w:color="auto"/>
            <w:left w:val="none" w:sz="0" w:space="0" w:color="auto"/>
            <w:bottom w:val="none" w:sz="0" w:space="0" w:color="auto"/>
            <w:right w:val="none" w:sz="0" w:space="0" w:color="auto"/>
          </w:divBdr>
        </w:div>
        <w:div w:id="2025740428">
          <w:marLeft w:val="0"/>
          <w:marRight w:val="0"/>
          <w:marTop w:val="0"/>
          <w:marBottom w:val="0"/>
          <w:divBdr>
            <w:top w:val="none" w:sz="0" w:space="0" w:color="auto"/>
            <w:left w:val="none" w:sz="0" w:space="0" w:color="auto"/>
            <w:bottom w:val="none" w:sz="0" w:space="0" w:color="auto"/>
            <w:right w:val="none" w:sz="0" w:space="0" w:color="auto"/>
          </w:divBdr>
        </w:div>
        <w:div w:id="330331649">
          <w:marLeft w:val="0"/>
          <w:marRight w:val="0"/>
          <w:marTop w:val="0"/>
          <w:marBottom w:val="0"/>
          <w:divBdr>
            <w:top w:val="none" w:sz="0" w:space="0" w:color="auto"/>
            <w:left w:val="none" w:sz="0" w:space="0" w:color="auto"/>
            <w:bottom w:val="none" w:sz="0" w:space="0" w:color="auto"/>
            <w:right w:val="none" w:sz="0" w:space="0" w:color="auto"/>
          </w:divBdr>
        </w:div>
        <w:div w:id="826437605">
          <w:marLeft w:val="0"/>
          <w:marRight w:val="0"/>
          <w:marTop w:val="0"/>
          <w:marBottom w:val="0"/>
          <w:divBdr>
            <w:top w:val="none" w:sz="0" w:space="0" w:color="auto"/>
            <w:left w:val="none" w:sz="0" w:space="0" w:color="auto"/>
            <w:bottom w:val="none" w:sz="0" w:space="0" w:color="auto"/>
            <w:right w:val="none" w:sz="0" w:space="0" w:color="auto"/>
          </w:divBdr>
        </w:div>
        <w:div w:id="998466289">
          <w:marLeft w:val="0"/>
          <w:marRight w:val="0"/>
          <w:marTop w:val="0"/>
          <w:marBottom w:val="0"/>
          <w:divBdr>
            <w:top w:val="none" w:sz="0" w:space="0" w:color="auto"/>
            <w:left w:val="none" w:sz="0" w:space="0" w:color="auto"/>
            <w:bottom w:val="none" w:sz="0" w:space="0" w:color="auto"/>
            <w:right w:val="none" w:sz="0" w:space="0" w:color="auto"/>
          </w:divBdr>
        </w:div>
        <w:div w:id="1273367320">
          <w:marLeft w:val="0"/>
          <w:marRight w:val="0"/>
          <w:marTop w:val="0"/>
          <w:marBottom w:val="0"/>
          <w:divBdr>
            <w:top w:val="none" w:sz="0" w:space="0" w:color="auto"/>
            <w:left w:val="none" w:sz="0" w:space="0" w:color="auto"/>
            <w:bottom w:val="none" w:sz="0" w:space="0" w:color="auto"/>
            <w:right w:val="none" w:sz="0" w:space="0" w:color="auto"/>
          </w:divBdr>
        </w:div>
        <w:div w:id="825626960">
          <w:marLeft w:val="0"/>
          <w:marRight w:val="0"/>
          <w:marTop w:val="0"/>
          <w:marBottom w:val="0"/>
          <w:divBdr>
            <w:top w:val="none" w:sz="0" w:space="0" w:color="auto"/>
            <w:left w:val="none" w:sz="0" w:space="0" w:color="auto"/>
            <w:bottom w:val="none" w:sz="0" w:space="0" w:color="auto"/>
            <w:right w:val="none" w:sz="0" w:space="0" w:color="auto"/>
          </w:divBdr>
        </w:div>
        <w:div w:id="751656531">
          <w:marLeft w:val="0"/>
          <w:marRight w:val="0"/>
          <w:marTop w:val="0"/>
          <w:marBottom w:val="0"/>
          <w:divBdr>
            <w:top w:val="none" w:sz="0" w:space="0" w:color="auto"/>
            <w:left w:val="none" w:sz="0" w:space="0" w:color="auto"/>
            <w:bottom w:val="none" w:sz="0" w:space="0" w:color="auto"/>
            <w:right w:val="none" w:sz="0" w:space="0" w:color="auto"/>
          </w:divBdr>
        </w:div>
        <w:div w:id="932787376">
          <w:marLeft w:val="0"/>
          <w:marRight w:val="0"/>
          <w:marTop w:val="0"/>
          <w:marBottom w:val="0"/>
          <w:divBdr>
            <w:top w:val="none" w:sz="0" w:space="0" w:color="auto"/>
            <w:left w:val="none" w:sz="0" w:space="0" w:color="auto"/>
            <w:bottom w:val="none" w:sz="0" w:space="0" w:color="auto"/>
            <w:right w:val="none" w:sz="0" w:space="0" w:color="auto"/>
          </w:divBdr>
        </w:div>
        <w:div w:id="1803693780">
          <w:marLeft w:val="0"/>
          <w:marRight w:val="0"/>
          <w:marTop w:val="0"/>
          <w:marBottom w:val="0"/>
          <w:divBdr>
            <w:top w:val="none" w:sz="0" w:space="0" w:color="auto"/>
            <w:left w:val="none" w:sz="0" w:space="0" w:color="auto"/>
            <w:bottom w:val="none" w:sz="0" w:space="0" w:color="auto"/>
            <w:right w:val="none" w:sz="0" w:space="0" w:color="auto"/>
          </w:divBdr>
        </w:div>
        <w:div w:id="584850163">
          <w:marLeft w:val="0"/>
          <w:marRight w:val="0"/>
          <w:marTop w:val="0"/>
          <w:marBottom w:val="0"/>
          <w:divBdr>
            <w:top w:val="none" w:sz="0" w:space="0" w:color="auto"/>
            <w:left w:val="none" w:sz="0" w:space="0" w:color="auto"/>
            <w:bottom w:val="none" w:sz="0" w:space="0" w:color="auto"/>
            <w:right w:val="none" w:sz="0" w:space="0" w:color="auto"/>
          </w:divBdr>
        </w:div>
        <w:div w:id="1782919652">
          <w:marLeft w:val="0"/>
          <w:marRight w:val="0"/>
          <w:marTop w:val="0"/>
          <w:marBottom w:val="0"/>
          <w:divBdr>
            <w:top w:val="none" w:sz="0" w:space="0" w:color="auto"/>
            <w:left w:val="none" w:sz="0" w:space="0" w:color="auto"/>
            <w:bottom w:val="none" w:sz="0" w:space="0" w:color="auto"/>
            <w:right w:val="none" w:sz="0" w:space="0" w:color="auto"/>
          </w:divBdr>
        </w:div>
      </w:divsChild>
    </w:div>
    <w:div w:id="608899075">
      <w:bodyDiv w:val="1"/>
      <w:marLeft w:val="0"/>
      <w:marRight w:val="0"/>
      <w:marTop w:val="0"/>
      <w:marBottom w:val="0"/>
      <w:divBdr>
        <w:top w:val="none" w:sz="0" w:space="0" w:color="auto"/>
        <w:left w:val="none" w:sz="0" w:space="0" w:color="auto"/>
        <w:bottom w:val="none" w:sz="0" w:space="0" w:color="auto"/>
        <w:right w:val="none" w:sz="0" w:space="0" w:color="auto"/>
      </w:divBdr>
      <w:divsChild>
        <w:div w:id="777681028">
          <w:marLeft w:val="0"/>
          <w:marRight w:val="0"/>
          <w:marTop w:val="0"/>
          <w:marBottom w:val="0"/>
          <w:divBdr>
            <w:top w:val="none" w:sz="0" w:space="0" w:color="auto"/>
            <w:left w:val="none" w:sz="0" w:space="0" w:color="auto"/>
            <w:bottom w:val="none" w:sz="0" w:space="0" w:color="auto"/>
            <w:right w:val="none" w:sz="0" w:space="0" w:color="auto"/>
          </w:divBdr>
        </w:div>
        <w:div w:id="88431170">
          <w:marLeft w:val="0"/>
          <w:marRight w:val="0"/>
          <w:marTop w:val="0"/>
          <w:marBottom w:val="0"/>
          <w:divBdr>
            <w:top w:val="none" w:sz="0" w:space="0" w:color="auto"/>
            <w:left w:val="none" w:sz="0" w:space="0" w:color="auto"/>
            <w:bottom w:val="none" w:sz="0" w:space="0" w:color="auto"/>
            <w:right w:val="none" w:sz="0" w:space="0" w:color="auto"/>
          </w:divBdr>
        </w:div>
        <w:div w:id="923144501">
          <w:marLeft w:val="0"/>
          <w:marRight w:val="0"/>
          <w:marTop w:val="0"/>
          <w:marBottom w:val="0"/>
          <w:divBdr>
            <w:top w:val="none" w:sz="0" w:space="0" w:color="auto"/>
            <w:left w:val="none" w:sz="0" w:space="0" w:color="auto"/>
            <w:bottom w:val="none" w:sz="0" w:space="0" w:color="auto"/>
            <w:right w:val="none" w:sz="0" w:space="0" w:color="auto"/>
          </w:divBdr>
        </w:div>
        <w:div w:id="891427088">
          <w:marLeft w:val="0"/>
          <w:marRight w:val="0"/>
          <w:marTop w:val="0"/>
          <w:marBottom w:val="0"/>
          <w:divBdr>
            <w:top w:val="none" w:sz="0" w:space="0" w:color="auto"/>
            <w:left w:val="none" w:sz="0" w:space="0" w:color="auto"/>
            <w:bottom w:val="none" w:sz="0" w:space="0" w:color="auto"/>
            <w:right w:val="none" w:sz="0" w:space="0" w:color="auto"/>
          </w:divBdr>
        </w:div>
        <w:div w:id="174728646">
          <w:marLeft w:val="0"/>
          <w:marRight w:val="0"/>
          <w:marTop w:val="0"/>
          <w:marBottom w:val="0"/>
          <w:divBdr>
            <w:top w:val="none" w:sz="0" w:space="0" w:color="auto"/>
            <w:left w:val="none" w:sz="0" w:space="0" w:color="auto"/>
            <w:bottom w:val="none" w:sz="0" w:space="0" w:color="auto"/>
            <w:right w:val="none" w:sz="0" w:space="0" w:color="auto"/>
          </w:divBdr>
        </w:div>
        <w:div w:id="521211320">
          <w:marLeft w:val="0"/>
          <w:marRight w:val="0"/>
          <w:marTop w:val="0"/>
          <w:marBottom w:val="0"/>
          <w:divBdr>
            <w:top w:val="none" w:sz="0" w:space="0" w:color="auto"/>
            <w:left w:val="none" w:sz="0" w:space="0" w:color="auto"/>
            <w:bottom w:val="none" w:sz="0" w:space="0" w:color="auto"/>
            <w:right w:val="none" w:sz="0" w:space="0" w:color="auto"/>
          </w:divBdr>
        </w:div>
        <w:div w:id="1268779943">
          <w:marLeft w:val="0"/>
          <w:marRight w:val="0"/>
          <w:marTop w:val="0"/>
          <w:marBottom w:val="0"/>
          <w:divBdr>
            <w:top w:val="none" w:sz="0" w:space="0" w:color="auto"/>
            <w:left w:val="none" w:sz="0" w:space="0" w:color="auto"/>
            <w:bottom w:val="none" w:sz="0" w:space="0" w:color="auto"/>
            <w:right w:val="none" w:sz="0" w:space="0" w:color="auto"/>
          </w:divBdr>
        </w:div>
        <w:div w:id="494345399">
          <w:marLeft w:val="0"/>
          <w:marRight w:val="0"/>
          <w:marTop w:val="0"/>
          <w:marBottom w:val="0"/>
          <w:divBdr>
            <w:top w:val="none" w:sz="0" w:space="0" w:color="auto"/>
            <w:left w:val="none" w:sz="0" w:space="0" w:color="auto"/>
            <w:bottom w:val="none" w:sz="0" w:space="0" w:color="auto"/>
            <w:right w:val="none" w:sz="0" w:space="0" w:color="auto"/>
          </w:divBdr>
        </w:div>
        <w:div w:id="959578668">
          <w:marLeft w:val="0"/>
          <w:marRight w:val="0"/>
          <w:marTop w:val="0"/>
          <w:marBottom w:val="0"/>
          <w:divBdr>
            <w:top w:val="none" w:sz="0" w:space="0" w:color="auto"/>
            <w:left w:val="none" w:sz="0" w:space="0" w:color="auto"/>
            <w:bottom w:val="none" w:sz="0" w:space="0" w:color="auto"/>
            <w:right w:val="none" w:sz="0" w:space="0" w:color="auto"/>
          </w:divBdr>
        </w:div>
        <w:div w:id="1640762590">
          <w:marLeft w:val="0"/>
          <w:marRight w:val="0"/>
          <w:marTop w:val="0"/>
          <w:marBottom w:val="0"/>
          <w:divBdr>
            <w:top w:val="none" w:sz="0" w:space="0" w:color="auto"/>
            <w:left w:val="none" w:sz="0" w:space="0" w:color="auto"/>
            <w:bottom w:val="none" w:sz="0" w:space="0" w:color="auto"/>
            <w:right w:val="none" w:sz="0" w:space="0" w:color="auto"/>
          </w:divBdr>
        </w:div>
        <w:div w:id="753745314">
          <w:marLeft w:val="0"/>
          <w:marRight w:val="0"/>
          <w:marTop w:val="0"/>
          <w:marBottom w:val="0"/>
          <w:divBdr>
            <w:top w:val="none" w:sz="0" w:space="0" w:color="auto"/>
            <w:left w:val="none" w:sz="0" w:space="0" w:color="auto"/>
            <w:bottom w:val="none" w:sz="0" w:space="0" w:color="auto"/>
            <w:right w:val="none" w:sz="0" w:space="0" w:color="auto"/>
          </w:divBdr>
        </w:div>
        <w:div w:id="199437365">
          <w:marLeft w:val="0"/>
          <w:marRight w:val="0"/>
          <w:marTop w:val="0"/>
          <w:marBottom w:val="0"/>
          <w:divBdr>
            <w:top w:val="none" w:sz="0" w:space="0" w:color="auto"/>
            <w:left w:val="none" w:sz="0" w:space="0" w:color="auto"/>
            <w:bottom w:val="none" w:sz="0" w:space="0" w:color="auto"/>
            <w:right w:val="none" w:sz="0" w:space="0" w:color="auto"/>
          </w:divBdr>
        </w:div>
        <w:div w:id="168952958">
          <w:marLeft w:val="0"/>
          <w:marRight w:val="0"/>
          <w:marTop w:val="0"/>
          <w:marBottom w:val="0"/>
          <w:divBdr>
            <w:top w:val="none" w:sz="0" w:space="0" w:color="auto"/>
            <w:left w:val="none" w:sz="0" w:space="0" w:color="auto"/>
            <w:bottom w:val="none" w:sz="0" w:space="0" w:color="auto"/>
            <w:right w:val="none" w:sz="0" w:space="0" w:color="auto"/>
          </w:divBdr>
        </w:div>
        <w:div w:id="1424690625">
          <w:marLeft w:val="0"/>
          <w:marRight w:val="0"/>
          <w:marTop w:val="0"/>
          <w:marBottom w:val="0"/>
          <w:divBdr>
            <w:top w:val="none" w:sz="0" w:space="0" w:color="auto"/>
            <w:left w:val="none" w:sz="0" w:space="0" w:color="auto"/>
            <w:bottom w:val="none" w:sz="0" w:space="0" w:color="auto"/>
            <w:right w:val="none" w:sz="0" w:space="0" w:color="auto"/>
          </w:divBdr>
        </w:div>
        <w:div w:id="519198843">
          <w:marLeft w:val="0"/>
          <w:marRight w:val="0"/>
          <w:marTop w:val="0"/>
          <w:marBottom w:val="0"/>
          <w:divBdr>
            <w:top w:val="none" w:sz="0" w:space="0" w:color="auto"/>
            <w:left w:val="none" w:sz="0" w:space="0" w:color="auto"/>
            <w:bottom w:val="none" w:sz="0" w:space="0" w:color="auto"/>
            <w:right w:val="none" w:sz="0" w:space="0" w:color="auto"/>
          </w:divBdr>
        </w:div>
        <w:div w:id="2079326600">
          <w:marLeft w:val="0"/>
          <w:marRight w:val="0"/>
          <w:marTop w:val="0"/>
          <w:marBottom w:val="0"/>
          <w:divBdr>
            <w:top w:val="none" w:sz="0" w:space="0" w:color="auto"/>
            <w:left w:val="none" w:sz="0" w:space="0" w:color="auto"/>
            <w:bottom w:val="none" w:sz="0" w:space="0" w:color="auto"/>
            <w:right w:val="none" w:sz="0" w:space="0" w:color="auto"/>
          </w:divBdr>
        </w:div>
        <w:div w:id="919944436">
          <w:marLeft w:val="0"/>
          <w:marRight w:val="0"/>
          <w:marTop w:val="0"/>
          <w:marBottom w:val="0"/>
          <w:divBdr>
            <w:top w:val="none" w:sz="0" w:space="0" w:color="auto"/>
            <w:left w:val="none" w:sz="0" w:space="0" w:color="auto"/>
            <w:bottom w:val="none" w:sz="0" w:space="0" w:color="auto"/>
            <w:right w:val="none" w:sz="0" w:space="0" w:color="auto"/>
          </w:divBdr>
        </w:div>
        <w:div w:id="9917004">
          <w:marLeft w:val="0"/>
          <w:marRight w:val="0"/>
          <w:marTop w:val="0"/>
          <w:marBottom w:val="0"/>
          <w:divBdr>
            <w:top w:val="none" w:sz="0" w:space="0" w:color="auto"/>
            <w:left w:val="none" w:sz="0" w:space="0" w:color="auto"/>
            <w:bottom w:val="none" w:sz="0" w:space="0" w:color="auto"/>
            <w:right w:val="none" w:sz="0" w:space="0" w:color="auto"/>
          </w:divBdr>
        </w:div>
        <w:div w:id="1163155936">
          <w:marLeft w:val="0"/>
          <w:marRight w:val="0"/>
          <w:marTop w:val="0"/>
          <w:marBottom w:val="0"/>
          <w:divBdr>
            <w:top w:val="none" w:sz="0" w:space="0" w:color="auto"/>
            <w:left w:val="none" w:sz="0" w:space="0" w:color="auto"/>
            <w:bottom w:val="none" w:sz="0" w:space="0" w:color="auto"/>
            <w:right w:val="none" w:sz="0" w:space="0" w:color="auto"/>
          </w:divBdr>
        </w:div>
        <w:div w:id="2015574612">
          <w:marLeft w:val="0"/>
          <w:marRight w:val="0"/>
          <w:marTop w:val="0"/>
          <w:marBottom w:val="0"/>
          <w:divBdr>
            <w:top w:val="none" w:sz="0" w:space="0" w:color="auto"/>
            <w:left w:val="none" w:sz="0" w:space="0" w:color="auto"/>
            <w:bottom w:val="none" w:sz="0" w:space="0" w:color="auto"/>
            <w:right w:val="none" w:sz="0" w:space="0" w:color="auto"/>
          </w:divBdr>
        </w:div>
        <w:div w:id="982387180">
          <w:marLeft w:val="0"/>
          <w:marRight w:val="0"/>
          <w:marTop w:val="0"/>
          <w:marBottom w:val="0"/>
          <w:divBdr>
            <w:top w:val="none" w:sz="0" w:space="0" w:color="auto"/>
            <w:left w:val="none" w:sz="0" w:space="0" w:color="auto"/>
            <w:bottom w:val="none" w:sz="0" w:space="0" w:color="auto"/>
            <w:right w:val="none" w:sz="0" w:space="0" w:color="auto"/>
          </w:divBdr>
        </w:div>
        <w:div w:id="1053577137">
          <w:marLeft w:val="0"/>
          <w:marRight w:val="0"/>
          <w:marTop w:val="0"/>
          <w:marBottom w:val="0"/>
          <w:divBdr>
            <w:top w:val="none" w:sz="0" w:space="0" w:color="auto"/>
            <w:left w:val="none" w:sz="0" w:space="0" w:color="auto"/>
            <w:bottom w:val="none" w:sz="0" w:space="0" w:color="auto"/>
            <w:right w:val="none" w:sz="0" w:space="0" w:color="auto"/>
          </w:divBdr>
        </w:div>
        <w:div w:id="1766799442">
          <w:marLeft w:val="0"/>
          <w:marRight w:val="0"/>
          <w:marTop w:val="0"/>
          <w:marBottom w:val="0"/>
          <w:divBdr>
            <w:top w:val="none" w:sz="0" w:space="0" w:color="auto"/>
            <w:left w:val="none" w:sz="0" w:space="0" w:color="auto"/>
            <w:bottom w:val="none" w:sz="0" w:space="0" w:color="auto"/>
            <w:right w:val="none" w:sz="0" w:space="0" w:color="auto"/>
          </w:divBdr>
        </w:div>
        <w:div w:id="1109275266">
          <w:marLeft w:val="0"/>
          <w:marRight w:val="0"/>
          <w:marTop w:val="0"/>
          <w:marBottom w:val="0"/>
          <w:divBdr>
            <w:top w:val="none" w:sz="0" w:space="0" w:color="auto"/>
            <w:left w:val="none" w:sz="0" w:space="0" w:color="auto"/>
            <w:bottom w:val="none" w:sz="0" w:space="0" w:color="auto"/>
            <w:right w:val="none" w:sz="0" w:space="0" w:color="auto"/>
          </w:divBdr>
        </w:div>
        <w:div w:id="1186676327">
          <w:marLeft w:val="0"/>
          <w:marRight w:val="0"/>
          <w:marTop w:val="0"/>
          <w:marBottom w:val="0"/>
          <w:divBdr>
            <w:top w:val="none" w:sz="0" w:space="0" w:color="auto"/>
            <w:left w:val="none" w:sz="0" w:space="0" w:color="auto"/>
            <w:bottom w:val="none" w:sz="0" w:space="0" w:color="auto"/>
            <w:right w:val="none" w:sz="0" w:space="0" w:color="auto"/>
          </w:divBdr>
        </w:div>
        <w:div w:id="41562354">
          <w:marLeft w:val="0"/>
          <w:marRight w:val="0"/>
          <w:marTop w:val="0"/>
          <w:marBottom w:val="0"/>
          <w:divBdr>
            <w:top w:val="none" w:sz="0" w:space="0" w:color="auto"/>
            <w:left w:val="none" w:sz="0" w:space="0" w:color="auto"/>
            <w:bottom w:val="none" w:sz="0" w:space="0" w:color="auto"/>
            <w:right w:val="none" w:sz="0" w:space="0" w:color="auto"/>
          </w:divBdr>
        </w:div>
        <w:div w:id="1001355532">
          <w:marLeft w:val="0"/>
          <w:marRight w:val="0"/>
          <w:marTop w:val="0"/>
          <w:marBottom w:val="0"/>
          <w:divBdr>
            <w:top w:val="none" w:sz="0" w:space="0" w:color="auto"/>
            <w:left w:val="none" w:sz="0" w:space="0" w:color="auto"/>
            <w:bottom w:val="none" w:sz="0" w:space="0" w:color="auto"/>
            <w:right w:val="none" w:sz="0" w:space="0" w:color="auto"/>
          </w:divBdr>
        </w:div>
        <w:div w:id="2072925376">
          <w:marLeft w:val="0"/>
          <w:marRight w:val="0"/>
          <w:marTop w:val="0"/>
          <w:marBottom w:val="0"/>
          <w:divBdr>
            <w:top w:val="none" w:sz="0" w:space="0" w:color="auto"/>
            <w:left w:val="none" w:sz="0" w:space="0" w:color="auto"/>
            <w:bottom w:val="none" w:sz="0" w:space="0" w:color="auto"/>
            <w:right w:val="none" w:sz="0" w:space="0" w:color="auto"/>
          </w:divBdr>
        </w:div>
        <w:div w:id="1760442311">
          <w:marLeft w:val="0"/>
          <w:marRight w:val="0"/>
          <w:marTop w:val="0"/>
          <w:marBottom w:val="0"/>
          <w:divBdr>
            <w:top w:val="none" w:sz="0" w:space="0" w:color="auto"/>
            <w:left w:val="none" w:sz="0" w:space="0" w:color="auto"/>
            <w:bottom w:val="none" w:sz="0" w:space="0" w:color="auto"/>
            <w:right w:val="none" w:sz="0" w:space="0" w:color="auto"/>
          </w:divBdr>
        </w:div>
        <w:div w:id="1643853964">
          <w:marLeft w:val="0"/>
          <w:marRight w:val="0"/>
          <w:marTop w:val="0"/>
          <w:marBottom w:val="0"/>
          <w:divBdr>
            <w:top w:val="none" w:sz="0" w:space="0" w:color="auto"/>
            <w:left w:val="none" w:sz="0" w:space="0" w:color="auto"/>
            <w:bottom w:val="none" w:sz="0" w:space="0" w:color="auto"/>
            <w:right w:val="none" w:sz="0" w:space="0" w:color="auto"/>
          </w:divBdr>
        </w:div>
        <w:div w:id="1509828592">
          <w:marLeft w:val="0"/>
          <w:marRight w:val="0"/>
          <w:marTop w:val="0"/>
          <w:marBottom w:val="0"/>
          <w:divBdr>
            <w:top w:val="none" w:sz="0" w:space="0" w:color="auto"/>
            <w:left w:val="none" w:sz="0" w:space="0" w:color="auto"/>
            <w:bottom w:val="none" w:sz="0" w:space="0" w:color="auto"/>
            <w:right w:val="none" w:sz="0" w:space="0" w:color="auto"/>
          </w:divBdr>
        </w:div>
        <w:div w:id="821964126">
          <w:marLeft w:val="0"/>
          <w:marRight w:val="0"/>
          <w:marTop w:val="0"/>
          <w:marBottom w:val="0"/>
          <w:divBdr>
            <w:top w:val="none" w:sz="0" w:space="0" w:color="auto"/>
            <w:left w:val="none" w:sz="0" w:space="0" w:color="auto"/>
            <w:bottom w:val="none" w:sz="0" w:space="0" w:color="auto"/>
            <w:right w:val="none" w:sz="0" w:space="0" w:color="auto"/>
          </w:divBdr>
        </w:div>
        <w:div w:id="2026666701">
          <w:marLeft w:val="0"/>
          <w:marRight w:val="0"/>
          <w:marTop w:val="0"/>
          <w:marBottom w:val="0"/>
          <w:divBdr>
            <w:top w:val="none" w:sz="0" w:space="0" w:color="auto"/>
            <w:left w:val="none" w:sz="0" w:space="0" w:color="auto"/>
            <w:bottom w:val="none" w:sz="0" w:space="0" w:color="auto"/>
            <w:right w:val="none" w:sz="0" w:space="0" w:color="auto"/>
          </w:divBdr>
        </w:div>
        <w:div w:id="635136834">
          <w:marLeft w:val="0"/>
          <w:marRight w:val="0"/>
          <w:marTop w:val="0"/>
          <w:marBottom w:val="0"/>
          <w:divBdr>
            <w:top w:val="none" w:sz="0" w:space="0" w:color="auto"/>
            <w:left w:val="none" w:sz="0" w:space="0" w:color="auto"/>
            <w:bottom w:val="none" w:sz="0" w:space="0" w:color="auto"/>
            <w:right w:val="none" w:sz="0" w:space="0" w:color="auto"/>
          </w:divBdr>
        </w:div>
        <w:div w:id="1763792858">
          <w:marLeft w:val="0"/>
          <w:marRight w:val="0"/>
          <w:marTop w:val="0"/>
          <w:marBottom w:val="0"/>
          <w:divBdr>
            <w:top w:val="none" w:sz="0" w:space="0" w:color="auto"/>
            <w:left w:val="none" w:sz="0" w:space="0" w:color="auto"/>
            <w:bottom w:val="none" w:sz="0" w:space="0" w:color="auto"/>
            <w:right w:val="none" w:sz="0" w:space="0" w:color="auto"/>
          </w:divBdr>
        </w:div>
        <w:div w:id="1476069567">
          <w:marLeft w:val="0"/>
          <w:marRight w:val="0"/>
          <w:marTop w:val="0"/>
          <w:marBottom w:val="0"/>
          <w:divBdr>
            <w:top w:val="none" w:sz="0" w:space="0" w:color="auto"/>
            <w:left w:val="none" w:sz="0" w:space="0" w:color="auto"/>
            <w:bottom w:val="none" w:sz="0" w:space="0" w:color="auto"/>
            <w:right w:val="none" w:sz="0" w:space="0" w:color="auto"/>
          </w:divBdr>
        </w:div>
        <w:div w:id="507721511">
          <w:marLeft w:val="0"/>
          <w:marRight w:val="0"/>
          <w:marTop w:val="0"/>
          <w:marBottom w:val="0"/>
          <w:divBdr>
            <w:top w:val="none" w:sz="0" w:space="0" w:color="auto"/>
            <w:left w:val="none" w:sz="0" w:space="0" w:color="auto"/>
            <w:bottom w:val="none" w:sz="0" w:space="0" w:color="auto"/>
            <w:right w:val="none" w:sz="0" w:space="0" w:color="auto"/>
          </w:divBdr>
        </w:div>
        <w:div w:id="1918592391">
          <w:marLeft w:val="0"/>
          <w:marRight w:val="0"/>
          <w:marTop w:val="0"/>
          <w:marBottom w:val="0"/>
          <w:divBdr>
            <w:top w:val="none" w:sz="0" w:space="0" w:color="auto"/>
            <w:left w:val="none" w:sz="0" w:space="0" w:color="auto"/>
            <w:bottom w:val="none" w:sz="0" w:space="0" w:color="auto"/>
            <w:right w:val="none" w:sz="0" w:space="0" w:color="auto"/>
          </w:divBdr>
        </w:div>
        <w:div w:id="212664861">
          <w:marLeft w:val="0"/>
          <w:marRight w:val="0"/>
          <w:marTop w:val="0"/>
          <w:marBottom w:val="0"/>
          <w:divBdr>
            <w:top w:val="none" w:sz="0" w:space="0" w:color="auto"/>
            <w:left w:val="none" w:sz="0" w:space="0" w:color="auto"/>
            <w:bottom w:val="none" w:sz="0" w:space="0" w:color="auto"/>
            <w:right w:val="none" w:sz="0" w:space="0" w:color="auto"/>
          </w:divBdr>
        </w:div>
        <w:div w:id="479158852">
          <w:marLeft w:val="0"/>
          <w:marRight w:val="0"/>
          <w:marTop w:val="0"/>
          <w:marBottom w:val="0"/>
          <w:divBdr>
            <w:top w:val="none" w:sz="0" w:space="0" w:color="auto"/>
            <w:left w:val="none" w:sz="0" w:space="0" w:color="auto"/>
            <w:bottom w:val="none" w:sz="0" w:space="0" w:color="auto"/>
            <w:right w:val="none" w:sz="0" w:space="0" w:color="auto"/>
          </w:divBdr>
        </w:div>
        <w:div w:id="3635162">
          <w:marLeft w:val="0"/>
          <w:marRight w:val="0"/>
          <w:marTop w:val="0"/>
          <w:marBottom w:val="0"/>
          <w:divBdr>
            <w:top w:val="none" w:sz="0" w:space="0" w:color="auto"/>
            <w:left w:val="none" w:sz="0" w:space="0" w:color="auto"/>
            <w:bottom w:val="none" w:sz="0" w:space="0" w:color="auto"/>
            <w:right w:val="none" w:sz="0" w:space="0" w:color="auto"/>
          </w:divBdr>
        </w:div>
        <w:div w:id="155414557">
          <w:marLeft w:val="0"/>
          <w:marRight w:val="0"/>
          <w:marTop w:val="0"/>
          <w:marBottom w:val="0"/>
          <w:divBdr>
            <w:top w:val="none" w:sz="0" w:space="0" w:color="auto"/>
            <w:left w:val="none" w:sz="0" w:space="0" w:color="auto"/>
            <w:bottom w:val="none" w:sz="0" w:space="0" w:color="auto"/>
            <w:right w:val="none" w:sz="0" w:space="0" w:color="auto"/>
          </w:divBdr>
        </w:div>
        <w:div w:id="786318975">
          <w:marLeft w:val="0"/>
          <w:marRight w:val="0"/>
          <w:marTop w:val="0"/>
          <w:marBottom w:val="0"/>
          <w:divBdr>
            <w:top w:val="none" w:sz="0" w:space="0" w:color="auto"/>
            <w:left w:val="none" w:sz="0" w:space="0" w:color="auto"/>
            <w:bottom w:val="none" w:sz="0" w:space="0" w:color="auto"/>
            <w:right w:val="none" w:sz="0" w:space="0" w:color="auto"/>
          </w:divBdr>
        </w:div>
        <w:div w:id="364257262">
          <w:marLeft w:val="0"/>
          <w:marRight w:val="0"/>
          <w:marTop w:val="0"/>
          <w:marBottom w:val="0"/>
          <w:divBdr>
            <w:top w:val="none" w:sz="0" w:space="0" w:color="auto"/>
            <w:left w:val="none" w:sz="0" w:space="0" w:color="auto"/>
            <w:bottom w:val="none" w:sz="0" w:space="0" w:color="auto"/>
            <w:right w:val="none" w:sz="0" w:space="0" w:color="auto"/>
          </w:divBdr>
        </w:div>
        <w:div w:id="2094810735">
          <w:marLeft w:val="0"/>
          <w:marRight w:val="0"/>
          <w:marTop w:val="0"/>
          <w:marBottom w:val="0"/>
          <w:divBdr>
            <w:top w:val="none" w:sz="0" w:space="0" w:color="auto"/>
            <w:left w:val="none" w:sz="0" w:space="0" w:color="auto"/>
            <w:bottom w:val="none" w:sz="0" w:space="0" w:color="auto"/>
            <w:right w:val="none" w:sz="0" w:space="0" w:color="auto"/>
          </w:divBdr>
        </w:div>
        <w:div w:id="957104771">
          <w:marLeft w:val="0"/>
          <w:marRight w:val="0"/>
          <w:marTop w:val="0"/>
          <w:marBottom w:val="0"/>
          <w:divBdr>
            <w:top w:val="none" w:sz="0" w:space="0" w:color="auto"/>
            <w:left w:val="none" w:sz="0" w:space="0" w:color="auto"/>
            <w:bottom w:val="none" w:sz="0" w:space="0" w:color="auto"/>
            <w:right w:val="none" w:sz="0" w:space="0" w:color="auto"/>
          </w:divBdr>
        </w:div>
        <w:div w:id="1183780979">
          <w:marLeft w:val="0"/>
          <w:marRight w:val="0"/>
          <w:marTop w:val="0"/>
          <w:marBottom w:val="0"/>
          <w:divBdr>
            <w:top w:val="none" w:sz="0" w:space="0" w:color="auto"/>
            <w:left w:val="none" w:sz="0" w:space="0" w:color="auto"/>
            <w:bottom w:val="none" w:sz="0" w:space="0" w:color="auto"/>
            <w:right w:val="none" w:sz="0" w:space="0" w:color="auto"/>
          </w:divBdr>
        </w:div>
        <w:div w:id="192545618">
          <w:marLeft w:val="0"/>
          <w:marRight w:val="0"/>
          <w:marTop w:val="0"/>
          <w:marBottom w:val="0"/>
          <w:divBdr>
            <w:top w:val="none" w:sz="0" w:space="0" w:color="auto"/>
            <w:left w:val="none" w:sz="0" w:space="0" w:color="auto"/>
            <w:bottom w:val="none" w:sz="0" w:space="0" w:color="auto"/>
            <w:right w:val="none" w:sz="0" w:space="0" w:color="auto"/>
          </w:divBdr>
        </w:div>
        <w:div w:id="1787846939">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 w:id="993489870">
          <w:marLeft w:val="0"/>
          <w:marRight w:val="0"/>
          <w:marTop w:val="0"/>
          <w:marBottom w:val="0"/>
          <w:divBdr>
            <w:top w:val="none" w:sz="0" w:space="0" w:color="auto"/>
            <w:left w:val="none" w:sz="0" w:space="0" w:color="auto"/>
            <w:bottom w:val="none" w:sz="0" w:space="0" w:color="auto"/>
            <w:right w:val="none" w:sz="0" w:space="0" w:color="auto"/>
          </w:divBdr>
        </w:div>
        <w:div w:id="1460806042">
          <w:marLeft w:val="0"/>
          <w:marRight w:val="0"/>
          <w:marTop w:val="0"/>
          <w:marBottom w:val="0"/>
          <w:divBdr>
            <w:top w:val="none" w:sz="0" w:space="0" w:color="auto"/>
            <w:left w:val="none" w:sz="0" w:space="0" w:color="auto"/>
            <w:bottom w:val="none" w:sz="0" w:space="0" w:color="auto"/>
            <w:right w:val="none" w:sz="0" w:space="0" w:color="auto"/>
          </w:divBdr>
        </w:div>
        <w:div w:id="494104027">
          <w:marLeft w:val="0"/>
          <w:marRight w:val="0"/>
          <w:marTop w:val="0"/>
          <w:marBottom w:val="0"/>
          <w:divBdr>
            <w:top w:val="none" w:sz="0" w:space="0" w:color="auto"/>
            <w:left w:val="none" w:sz="0" w:space="0" w:color="auto"/>
            <w:bottom w:val="none" w:sz="0" w:space="0" w:color="auto"/>
            <w:right w:val="none" w:sz="0" w:space="0" w:color="auto"/>
          </w:divBdr>
        </w:div>
        <w:div w:id="231357877">
          <w:marLeft w:val="0"/>
          <w:marRight w:val="0"/>
          <w:marTop w:val="0"/>
          <w:marBottom w:val="0"/>
          <w:divBdr>
            <w:top w:val="none" w:sz="0" w:space="0" w:color="auto"/>
            <w:left w:val="none" w:sz="0" w:space="0" w:color="auto"/>
            <w:bottom w:val="none" w:sz="0" w:space="0" w:color="auto"/>
            <w:right w:val="none" w:sz="0" w:space="0" w:color="auto"/>
          </w:divBdr>
        </w:div>
        <w:div w:id="1752699114">
          <w:marLeft w:val="0"/>
          <w:marRight w:val="0"/>
          <w:marTop w:val="0"/>
          <w:marBottom w:val="0"/>
          <w:divBdr>
            <w:top w:val="none" w:sz="0" w:space="0" w:color="auto"/>
            <w:left w:val="none" w:sz="0" w:space="0" w:color="auto"/>
            <w:bottom w:val="none" w:sz="0" w:space="0" w:color="auto"/>
            <w:right w:val="none" w:sz="0" w:space="0" w:color="auto"/>
          </w:divBdr>
        </w:div>
        <w:div w:id="1848210791">
          <w:marLeft w:val="0"/>
          <w:marRight w:val="0"/>
          <w:marTop w:val="0"/>
          <w:marBottom w:val="0"/>
          <w:divBdr>
            <w:top w:val="none" w:sz="0" w:space="0" w:color="auto"/>
            <w:left w:val="none" w:sz="0" w:space="0" w:color="auto"/>
            <w:bottom w:val="none" w:sz="0" w:space="0" w:color="auto"/>
            <w:right w:val="none" w:sz="0" w:space="0" w:color="auto"/>
          </w:divBdr>
        </w:div>
        <w:div w:id="658459848">
          <w:marLeft w:val="0"/>
          <w:marRight w:val="0"/>
          <w:marTop w:val="0"/>
          <w:marBottom w:val="0"/>
          <w:divBdr>
            <w:top w:val="none" w:sz="0" w:space="0" w:color="auto"/>
            <w:left w:val="none" w:sz="0" w:space="0" w:color="auto"/>
            <w:bottom w:val="none" w:sz="0" w:space="0" w:color="auto"/>
            <w:right w:val="none" w:sz="0" w:space="0" w:color="auto"/>
          </w:divBdr>
        </w:div>
        <w:div w:id="1172138739">
          <w:marLeft w:val="0"/>
          <w:marRight w:val="0"/>
          <w:marTop w:val="0"/>
          <w:marBottom w:val="0"/>
          <w:divBdr>
            <w:top w:val="none" w:sz="0" w:space="0" w:color="auto"/>
            <w:left w:val="none" w:sz="0" w:space="0" w:color="auto"/>
            <w:bottom w:val="none" w:sz="0" w:space="0" w:color="auto"/>
            <w:right w:val="none" w:sz="0" w:space="0" w:color="auto"/>
          </w:divBdr>
        </w:div>
        <w:div w:id="74784150">
          <w:marLeft w:val="0"/>
          <w:marRight w:val="0"/>
          <w:marTop w:val="0"/>
          <w:marBottom w:val="0"/>
          <w:divBdr>
            <w:top w:val="none" w:sz="0" w:space="0" w:color="auto"/>
            <w:left w:val="none" w:sz="0" w:space="0" w:color="auto"/>
            <w:bottom w:val="none" w:sz="0" w:space="0" w:color="auto"/>
            <w:right w:val="none" w:sz="0" w:space="0" w:color="auto"/>
          </w:divBdr>
        </w:div>
        <w:div w:id="76827142">
          <w:marLeft w:val="0"/>
          <w:marRight w:val="0"/>
          <w:marTop w:val="0"/>
          <w:marBottom w:val="0"/>
          <w:divBdr>
            <w:top w:val="none" w:sz="0" w:space="0" w:color="auto"/>
            <w:left w:val="none" w:sz="0" w:space="0" w:color="auto"/>
            <w:bottom w:val="none" w:sz="0" w:space="0" w:color="auto"/>
            <w:right w:val="none" w:sz="0" w:space="0" w:color="auto"/>
          </w:divBdr>
        </w:div>
        <w:div w:id="1558280849">
          <w:marLeft w:val="0"/>
          <w:marRight w:val="0"/>
          <w:marTop w:val="0"/>
          <w:marBottom w:val="0"/>
          <w:divBdr>
            <w:top w:val="none" w:sz="0" w:space="0" w:color="auto"/>
            <w:left w:val="none" w:sz="0" w:space="0" w:color="auto"/>
            <w:bottom w:val="none" w:sz="0" w:space="0" w:color="auto"/>
            <w:right w:val="none" w:sz="0" w:space="0" w:color="auto"/>
          </w:divBdr>
        </w:div>
        <w:div w:id="838160092">
          <w:marLeft w:val="0"/>
          <w:marRight w:val="0"/>
          <w:marTop w:val="0"/>
          <w:marBottom w:val="0"/>
          <w:divBdr>
            <w:top w:val="none" w:sz="0" w:space="0" w:color="auto"/>
            <w:left w:val="none" w:sz="0" w:space="0" w:color="auto"/>
            <w:bottom w:val="none" w:sz="0" w:space="0" w:color="auto"/>
            <w:right w:val="none" w:sz="0" w:space="0" w:color="auto"/>
          </w:divBdr>
        </w:div>
        <w:div w:id="1571884155">
          <w:marLeft w:val="0"/>
          <w:marRight w:val="0"/>
          <w:marTop w:val="0"/>
          <w:marBottom w:val="0"/>
          <w:divBdr>
            <w:top w:val="none" w:sz="0" w:space="0" w:color="auto"/>
            <w:left w:val="none" w:sz="0" w:space="0" w:color="auto"/>
            <w:bottom w:val="none" w:sz="0" w:space="0" w:color="auto"/>
            <w:right w:val="none" w:sz="0" w:space="0" w:color="auto"/>
          </w:divBdr>
        </w:div>
        <w:div w:id="1627540793">
          <w:marLeft w:val="0"/>
          <w:marRight w:val="0"/>
          <w:marTop w:val="0"/>
          <w:marBottom w:val="0"/>
          <w:divBdr>
            <w:top w:val="none" w:sz="0" w:space="0" w:color="auto"/>
            <w:left w:val="none" w:sz="0" w:space="0" w:color="auto"/>
            <w:bottom w:val="none" w:sz="0" w:space="0" w:color="auto"/>
            <w:right w:val="none" w:sz="0" w:space="0" w:color="auto"/>
          </w:divBdr>
        </w:div>
        <w:div w:id="594897833">
          <w:marLeft w:val="0"/>
          <w:marRight w:val="0"/>
          <w:marTop w:val="0"/>
          <w:marBottom w:val="0"/>
          <w:divBdr>
            <w:top w:val="none" w:sz="0" w:space="0" w:color="auto"/>
            <w:left w:val="none" w:sz="0" w:space="0" w:color="auto"/>
            <w:bottom w:val="none" w:sz="0" w:space="0" w:color="auto"/>
            <w:right w:val="none" w:sz="0" w:space="0" w:color="auto"/>
          </w:divBdr>
        </w:div>
        <w:div w:id="1361008160">
          <w:marLeft w:val="0"/>
          <w:marRight w:val="0"/>
          <w:marTop w:val="0"/>
          <w:marBottom w:val="0"/>
          <w:divBdr>
            <w:top w:val="none" w:sz="0" w:space="0" w:color="auto"/>
            <w:left w:val="none" w:sz="0" w:space="0" w:color="auto"/>
            <w:bottom w:val="none" w:sz="0" w:space="0" w:color="auto"/>
            <w:right w:val="none" w:sz="0" w:space="0" w:color="auto"/>
          </w:divBdr>
        </w:div>
      </w:divsChild>
    </w:div>
    <w:div w:id="610356018">
      <w:bodyDiv w:val="1"/>
      <w:marLeft w:val="0"/>
      <w:marRight w:val="0"/>
      <w:marTop w:val="0"/>
      <w:marBottom w:val="0"/>
      <w:divBdr>
        <w:top w:val="none" w:sz="0" w:space="0" w:color="auto"/>
        <w:left w:val="none" w:sz="0" w:space="0" w:color="auto"/>
        <w:bottom w:val="none" w:sz="0" w:space="0" w:color="auto"/>
        <w:right w:val="none" w:sz="0" w:space="0" w:color="auto"/>
      </w:divBdr>
      <w:divsChild>
        <w:div w:id="1561406152">
          <w:marLeft w:val="0"/>
          <w:marRight w:val="0"/>
          <w:marTop w:val="0"/>
          <w:marBottom w:val="0"/>
          <w:divBdr>
            <w:top w:val="none" w:sz="0" w:space="0" w:color="auto"/>
            <w:left w:val="none" w:sz="0" w:space="0" w:color="auto"/>
            <w:bottom w:val="none" w:sz="0" w:space="0" w:color="auto"/>
            <w:right w:val="none" w:sz="0" w:space="0" w:color="auto"/>
          </w:divBdr>
        </w:div>
        <w:div w:id="1056314651">
          <w:marLeft w:val="0"/>
          <w:marRight w:val="0"/>
          <w:marTop w:val="0"/>
          <w:marBottom w:val="0"/>
          <w:divBdr>
            <w:top w:val="none" w:sz="0" w:space="0" w:color="auto"/>
            <w:left w:val="none" w:sz="0" w:space="0" w:color="auto"/>
            <w:bottom w:val="none" w:sz="0" w:space="0" w:color="auto"/>
            <w:right w:val="none" w:sz="0" w:space="0" w:color="auto"/>
          </w:divBdr>
        </w:div>
        <w:div w:id="1085147717">
          <w:marLeft w:val="0"/>
          <w:marRight w:val="0"/>
          <w:marTop w:val="0"/>
          <w:marBottom w:val="0"/>
          <w:divBdr>
            <w:top w:val="none" w:sz="0" w:space="0" w:color="auto"/>
            <w:left w:val="none" w:sz="0" w:space="0" w:color="auto"/>
            <w:bottom w:val="none" w:sz="0" w:space="0" w:color="auto"/>
            <w:right w:val="none" w:sz="0" w:space="0" w:color="auto"/>
          </w:divBdr>
        </w:div>
        <w:div w:id="1990790339">
          <w:marLeft w:val="0"/>
          <w:marRight w:val="0"/>
          <w:marTop w:val="0"/>
          <w:marBottom w:val="0"/>
          <w:divBdr>
            <w:top w:val="none" w:sz="0" w:space="0" w:color="auto"/>
            <w:left w:val="none" w:sz="0" w:space="0" w:color="auto"/>
            <w:bottom w:val="none" w:sz="0" w:space="0" w:color="auto"/>
            <w:right w:val="none" w:sz="0" w:space="0" w:color="auto"/>
          </w:divBdr>
        </w:div>
      </w:divsChild>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41424016">
      <w:bodyDiv w:val="1"/>
      <w:marLeft w:val="0"/>
      <w:marRight w:val="0"/>
      <w:marTop w:val="0"/>
      <w:marBottom w:val="0"/>
      <w:divBdr>
        <w:top w:val="none" w:sz="0" w:space="0" w:color="auto"/>
        <w:left w:val="none" w:sz="0" w:space="0" w:color="auto"/>
        <w:bottom w:val="none" w:sz="0" w:space="0" w:color="auto"/>
        <w:right w:val="none" w:sz="0" w:space="0" w:color="auto"/>
      </w:divBdr>
      <w:divsChild>
        <w:div w:id="77606459">
          <w:marLeft w:val="0"/>
          <w:marRight w:val="0"/>
          <w:marTop w:val="0"/>
          <w:marBottom w:val="0"/>
          <w:divBdr>
            <w:top w:val="none" w:sz="0" w:space="0" w:color="auto"/>
            <w:left w:val="none" w:sz="0" w:space="0" w:color="auto"/>
            <w:bottom w:val="none" w:sz="0" w:space="0" w:color="auto"/>
            <w:right w:val="none" w:sz="0" w:space="0" w:color="auto"/>
          </w:divBdr>
        </w:div>
        <w:div w:id="367150740">
          <w:marLeft w:val="0"/>
          <w:marRight w:val="0"/>
          <w:marTop w:val="0"/>
          <w:marBottom w:val="0"/>
          <w:divBdr>
            <w:top w:val="none" w:sz="0" w:space="0" w:color="auto"/>
            <w:left w:val="none" w:sz="0" w:space="0" w:color="auto"/>
            <w:bottom w:val="none" w:sz="0" w:space="0" w:color="auto"/>
            <w:right w:val="none" w:sz="0" w:space="0" w:color="auto"/>
          </w:divBdr>
        </w:div>
        <w:div w:id="873813065">
          <w:marLeft w:val="0"/>
          <w:marRight w:val="0"/>
          <w:marTop w:val="0"/>
          <w:marBottom w:val="0"/>
          <w:divBdr>
            <w:top w:val="none" w:sz="0" w:space="0" w:color="auto"/>
            <w:left w:val="none" w:sz="0" w:space="0" w:color="auto"/>
            <w:bottom w:val="none" w:sz="0" w:space="0" w:color="auto"/>
            <w:right w:val="none" w:sz="0" w:space="0" w:color="auto"/>
          </w:divBdr>
        </w:div>
        <w:div w:id="610478663">
          <w:marLeft w:val="0"/>
          <w:marRight w:val="0"/>
          <w:marTop w:val="0"/>
          <w:marBottom w:val="0"/>
          <w:divBdr>
            <w:top w:val="none" w:sz="0" w:space="0" w:color="auto"/>
            <w:left w:val="none" w:sz="0" w:space="0" w:color="auto"/>
            <w:bottom w:val="none" w:sz="0" w:space="0" w:color="auto"/>
            <w:right w:val="none" w:sz="0" w:space="0" w:color="auto"/>
          </w:divBdr>
        </w:div>
        <w:div w:id="1989360671">
          <w:marLeft w:val="0"/>
          <w:marRight w:val="0"/>
          <w:marTop w:val="0"/>
          <w:marBottom w:val="0"/>
          <w:divBdr>
            <w:top w:val="none" w:sz="0" w:space="0" w:color="auto"/>
            <w:left w:val="none" w:sz="0" w:space="0" w:color="auto"/>
            <w:bottom w:val="none" w:sz="0" w:space="0" w:color="auto"/>
            <w:right w:val="none" w:sz="0" w:space="0" w:color="auto"/>
          </w:divBdr>
        </w:div>
        <w:div w:id="171188248">
          <w:marLeft w:val="0"/>
          <w:marRight w:val="0"/>
          <w:marTop w:val="0"/>
          <w:marBottom w:val="0"/>
          <w:divBdr>
            <w:top w:val="none" w:sz="0" w:space="0" w:color="auto"/>
            <w:left w:val="none" w:sz="0" w:space="0" w:color="auto"/>
            <w:bottom w:val="none" w:sz="0" w:space="0" w:color="auto"/>
            <w:right w:val="none" w:sz="0" w:space="0" w:color="auto"/>
          </w:divBdr>
        </w:div>
        <w:div w:id="1124618630">
          <w:marLeft w:val="0"/>
          <w:marRight w:val="0"/>
          <w:marTop w:val="0"/>
          <w:marBottom w:val="0"/>
          <w:divBdr>
            <w:top w:val="none" w:sz="0" w:space="0" w:color="auto"/>
            <w:left w:val="none" w:sz="0" w:space="0" w:color="auto"/>
            <w:bottom w:val="none" w:sz="0" w:space="0" w:color="auto"/>
            <w:right w:val="none" w:sz="0" w:space="0" w:color="auto"/>
          </w:divBdr>
        </w:div>
      </w:divsChild>
    </w:div>
    <w:div w:id="868226482">
      <w:bodyDiv w:val="1"/>
      <w:marLeft w:val="0"/>
      <w:marRight w:val="0"/>
      <w:marTop w:val="0"/>
      <w:marBottom w:val="0"/>
      <w:divBdr>
        <w:top w:val="none" w:sz="0" w:space="0" w:color="auto"/>
        <w:left w:val="none" w:sz="0" w:space="0" w:color="auto"/>
        <w:bottom w:val="none" w:sz="0" w:space="0" w:color="auto"/>
        <w:right w:val="none" w:sz="0" w:space="0" w:color="auto"/>
      </w:divBdr>
      <w:divsChild>
        <w:div w:id="1651056677">
          <w:marLeft w:val="0"/>
          <w:marRight w:val="0"/>
          <w:marTop w:val="0"/>
          <w:marBottom w:val="0"/>
          <w:divBdr>
            <w:top w:val="none" w:sz="0" w:space="0" w:color="auto"/>
            <w:left w:val="none" w:sz="0" w:space="0" w:color="auto"/>
            <w:bottom w:val="none" w:sz="0" w:space="0" w:color="auto"/>
            <w:right w:val="none" w:sz="0" w:space="0" w:color="auto"/>
          </w:divBdr>
        </w:div>
        <w:div w:id="898906673">
          <w:marLeft w:val="0"/>
          <w:marRight w:val="0"/>
          <w:marTop w:val="0"/>
          <w:marBottom w:val="0"/>
          <w:divBdr>
            <w:top w:val="none" w:sz="0" w:space="0" w:color="auto"/>
            <w:left w:val="none" w:sz="0" w:space="0" w:color="auto"/>
            <w:bottom w:val="none" w:sz="0" w:space="0" w:color="auto"/>
            <w:right w:val="none" w:sz="0" w:space="0" w:color="auto"/>
          </w:divBdr>
        </w:div>
        <w:div w:id="2065448304">
          <w:marLeft w:val="0"/>
          <w:marRight w:val="0"/>
          <w:marTop w:val="0"/>
          <w:marBottom w:val="0"/>
          <w:divBdr>
            <w:top w:val="none" w:sz="0" w:space="0" w:color="auto"/>
            <w:left w:val="none" w:sz="0" w:space="0" w:color="auto"/>
            <w:bottom w:val="none" w:sz="0" w:space="0" w:color="auto"/>
            <w:right w:val="none" w:sz="0" w:space="0" w:color="auto"/>
          </w:divBdr>
        </w:div>
        <w:div w:id="92169162">
          <w:marLeft w:val="0"/>
          <w:marRight w:val="0"/>
          <w:marTop w:val="0"/>
          <w:marBottom w:val="0"/>
          <w:divBdr>
            <w:top w:val="none" w:sz="0" w:space="0" w:color="auto"/>
            <w:left w:val="none" w:sz="0" w:space="0" w:color="auto"/>
            <w:bottom w:val="none" w:sz="0" w:space="0" w:color="auto"/>
            <w:right w:val="none" w:sz="0" w:space="0" w:color="auto"/>
          </w:divBdr>
        </w:div>
        <w:div w:id="1689482906">
          <w:marLeft w:val="0"/>
          <w:marRight w:val="0"/>
          <w:marTop w:val="0"/>
          <w:marBottom w:val="0"/>
          <w:divBdr>
            <w:top w:val="none" w:sz="0" w:space="0" w:color="auto"/>
            <w:left w:val="none" w:sz="0" w:space="0" w:color="auto"/>
            <w:bottom w:val="none" w:sz="0" w:space="0" w:color="auto"/>
            <w:right w:val="none" w:sz="0" w:space="0" w:color="auto"/>
          </w:divBdr>
        </w:div>
        <w:div w:id="552497982">
          <w:marLeft w:val="0"/>
          <w:marRight w:val="0"/>
          <w:marTop w:val="0"/>
          <w:marBottom w:val="0"/>
          <w:divBdr>
            <w:top w:val="none" w:sz="0" w:space="0" w:color="auto"/>
            <w:left w:val="none" w:sz="0" w:space="0" w:color="auto"/>
            <w:bottom w:val="none" w:sz="0" w:space="0" w:color="auto"/>
            <w:right w:val="none" w:sz="0" w:space="0" w:color="auto"/>
          </w:divBdr>
        </w:div>
        <w:div w:id="1224834668">
          <w:marLeft w:val="0"/>
          <w:marRight w:val="0"/>
          <w:marTop w:val="0"/>
          <w:marBottom w:val="0"/>
          <w:divBdr>
            <w:top w:val="none" w:sz="0" w:space="0" w:color="auto"/>
            <w:left w:val="none" w:sz="0" w:space="0" w:color="auto"/>
            <w:bottom w:val="none" w:sz="0" w:space="0" w:color="auto"/>
            <w:right w:val="none" w:sz="0" w:space="0" w:color="auto"/>
          </w:divBdr>
        </w:div>
      </w:divsChild>
    </w:div>
    <w:div w:id="887453212">
      <w:bodyDiv w:val="1"/>
      <w:marLeft w:val="0"/>
      <w:marRight w:val="0"/>
      <w:marTop w:val="0"/>
      <w:marBottom w:val="0"/>
      <w:divBdr>
        <w:top w:val="none" w:sz="0" w:space="0" w:color="auto"/>
        <w:left w:val="none" w:sz="0" w:space="0" w:color="auto"/>
        <w:bottom w:val="none" w:sz="0" w:space="0" w:color="auto"/>
        <w:right w:val="none" w:sz="0" w:space="0" w:color="auto"/>
      </w:divBdr>
      <w:divsChild>
        <w:div w:id="1300497546">
          <w:marLeft w:val="0"/>
          <w:marRight w:val="0"/>
          <w:marTop w:val="0"/>
          <w:marBottom w:val="0"/>
          <w:divBdr>
            <w:top w:val="none" w:sz="0" w:space="0" w:color="auto"/>
            <w:left w:val="none" w:sz="0" w:space="0" w:color="auto"/>
            <w:bottom w:val="none" w:sz="0" w:space="0" w:color="auto"/>
            <w:right w:val="none" w:sz="0" w:space="0" w:color="auto"/>
          </w:divBdr>
        </w:div>
        <w:div w:id="877204825">
          <w:marLeft w:val="0"/>
          <w:marRight w:val="0"/>
          <w:marTop w:val="0"/>
          <w:marBottom w:val="0"/>
          <w:divBdr>
            <w:top w:val="none" w:sz="0" w:space="0" w:color="auto"/>
            <w:left w:val="none" w:sz="0" w:space="0" w:color="auto"/>
            <w:bottom w:val="none" w:sz="0" w:space="0" w:color="auto"/>
            <w:right w:val="none" w:sz="0" w:space="0" w:color="auto"/>
          </w:divBdr>
        </w:div>
        <w:div w:id="2121533342">
          <w:marLeft w:val="0"/>
          <w:marRight w:val="0"/>
          <w:marTop w:val="0"/>
          <w:marBottom w:val="0"/>
          <w:divBdr>
            <w:top w:val="none" w:sz="0" w:space="0" w:color="auto"/>
            <w:left w:val="none" w:sz="0" w:space="0" w:color="auto"/>
            <w:bottom w:val="none" w:sz="0" w:space="0" w:color="auto"/>
            <w:right w:val="none" w:sz="0" w:space="0" w:color="auto"/>
          </w:divBdr>
        </w:div>
        <w:div w:id="796683561">
          <w:marLeft w:val="0"/>
          <w:marRight w:val="0"/>
          <w:marTop w:val="0"/>
          <w:marBottom w:val="0"/>
          <w:divBdr>
            <w:top w:val="none" w:sz="0" w:space="0" w:color="auto"/>
            <w:left w:val="none" w:sz="0" w:space="0" w:color="auto"/>
            <w:bottom w:val="none" w:sz="0" w:space="0" w:color="auto"/>
            <w:right w:val="none" w:sz="0" w:space="0" w:color="auto"/>
          </w:divBdr>
        </w:div>
        <w:div w:id="1466041339">
          <w:marLeft w:val="0"/>
          <w:marRight w:val="0"/>
          <w:marTop w:val="0"/>
          <w:marBottom w:val="0"/>
          <w:divBdr>
            <w:top w:val="none" w:sz="0" w:space="0" w:color="auto"/>
            <w:left w:val="none" w:sz="0" w:space="0" w:color="auto"/>
            <w:bottom w:val="none" w:sz="0" w:space="0" w:color="auto"/>
            <w:right w:val="none" w:sz="0" w:space="0" w:color="auto"/>
          </w:divBdr>
        </w:div>
        <w:div w:id="941112506">
          <w:marLeft w:val="0"/>
          <w:marRight w:val="0"/>
          <w:marTop w:val="0"/>
          <w:marBottom w:val="0"/>
          <w:divBdr>
            <w:top w:val="none" w:sz="0" w:space="0" w:color="auto"/>
            <w:left w:val="none" w:sz="0" w:space="0" w:color="auto"/>
            <w:bottom w:val="none" w:sz="0" w:space="0" w:color="auto"/>
            <w:right w:val="none" w:sz="0" w:space="0" w:color="auto"/>
          </w:divBdr>
        </w:div>
        <w:div w:id="1237210474">
          <w:marLeft w:val="0"/>
          <w:marRight w:val="0"/>
          <w:marTop w:val="0"/>
          <w:marBottom w:val="0"/>
          <w:divBdr>
            <w:top w:val="none" w:sz="0" w:space="0" w:color="auto"/>
            <w:left w:val="none" w:sz="0" w:space="0" w:color="auto"/>
            <w:bottom w:val="none" w:sz="0" w:space="0" w:color="auto"/>
            <w:right w:val="none" w:sz="0" w:space="0" w:color="auto"/>
          </w:divBdr>
        </w:div>
        <w:div w:id="1877810577">
          <w:marLeft w:val="0"/>
          <w:marRight w:val="0"/>
          <w:marTop w:val="0"/>
          <w:marBottom w:val="0"/>
          <w:divBdr>
            <w:top w:val="none" w:sz="0" w:space="0" w:color="auto"/>
            <w:left w:val="none" w:sz="0" w:space="0" w:color="auto"/>
            <w:bottom w:val="none" w:sz="0" w:space="0" w:color="auto"/>
            <w:right w:val="none" w:sz="0" w:space="0" w:color="auto"/>
          </w:divBdr>
        </w:div>
        <w:div w:id="1112553137">
          <w:marLeft w:val="0"/>
          <w:marRight w:val="0"/>
          <w:marTop w:val="0"/>
          <w:marBottom w:val="0"/>
          <w:divBdr>
            <w:top w:val="none" w:sz="0" w:space="0" w:color="auto"/>
            <w:left w:val="none" w:sz="0" w:space="0" w:color="auto"/>
            <w:bottom w:val="none" w:sz="0" w:space="0" w:color="auto"/>
            <w:right w:val="none" w:sz="0" w:space="0" w:color="auto"/>
          </w:divBdr>
        </w:div>
        <w:div w:id="970868019">
          <w:marLeft w:val="0"/>
          <w:marRight w:val="0"/>
          <w:marTop w:val="0"/>
          <w:marBottom w:val="0"/>
          <w:divBdr>
            <w:top w:val="none" w:sz="0" w:space="0" w:color="auto"/>
            <w:left w:val="none" w:sz="0" w:space="0" w:color="auto"/>
            <w:bottom w:val="none" w:sz="0" w:space="0" w:color="auto"/>
            <w:right w:val="none" w:sz="0" w:space="0" w:color="auto"/>
          </w:divBdr>
        </w:div>
        <w:div w:id="1659574948">
          <w:marLeft w:val="0"/>
          <w:marRight w:val="0"/>
          <w:marTop w:val="0"/>
          <w:marBottom w:val="0"/>
          <w:divBdr>
            <w:top w:val="none" w:sz="0" w:space="0" w:color="auto"/>
            <w:left w:val="none" w:sz="0" w:space="0" w:color="auto"/>
            <w:bottom w:val="none" w:sz="0" w:space="0" w:color="auto"/>
            <w:right w:val="none" w:sz="0" w:space="0" w:color="auto"/>
          </w:divBdr>
        </w:div>
        <w:div w:id="216283849">
          <w:marLeft w:val="0"/>
          <w:marRight w:val="0"/>
          <w:marTop w:val="0"/>
          <w:marBottom w:val="0"/>
          <w:divBdr>
            <w:top w:val="none" w:sz="0" w:space="0" w:color="auto"/>
            <w:left w:val="none" w:sz="0" w:space="0" w:color="auto"/>
            <w:bottom w:val="none" w:sz="0" w:space="0" w:color="auto"/>
            <w:right w:val="none" w:sz="0" w:space="0" w:color="auto"/>
          </w:divBdr>
        </w:div>
        <w:div w:id="1402753241">
          <w:marLeft w:val="0"/>
          <w:marRight w:val="0"/>
          <w:marTop w:val="0"/>
          <w:marBottom w:val="0"/>
          <w:divBdr>
            <w:top w:val="none" w:sz="0" w:space="0" w:color="auto"/>
            <w:left w:val="none" w:sz="0" w:space="0" w:color="auto"/>
            <w:bottom w:val="none" w:sz="0" w:space="0" w:color="auto"/>
            <w:right w:val="none" w:sz="0" w:space="0" w:color="auto"/>
          </w:divBdr>
        </w:div>
        <w:div w:id="1039282262">
          <w:marLeft w:val="0"/>
          <w:marRight w:val="0"/>
          <w:marTop w:val="0"/>
          <w:marBottom w:val="0"/>
          <w:divBdr>
            <w:top w:val="none" w:sz="0" w:space="0" w:color="auto"/>
            <w:left w:val="none" w:sz="0" w:space="0" w:color="auto"/>
            <w:bottom w:val="none" w:sz="0" w:space="0" w:color="auto"/>
            <w:right w:val="none" w:sz="0" w:space="0" w:color="auto"/>
          </w:divBdr>
        </w:div>
        <w:div w:id="1826848162">
          <w:marLeft w:val="0"/>
          <w:marRight w:val="0"/>
          <w:marTop w:val="0"/>
          <w:marBottom w:val="0"/>
          <w:divBdr>
            <w:top w:val="none" w:sz="0" w:space="0" w:color="auto"/>
            <w:left w:val="none" w:sz="0" w:space="0" w:color="auto"/>
            <w:bottom w:val="none" w:sz="0" w:space="0" w:color="auto"/>
            <w:right w:val="none" w:sz="0" w:space="0" w:color="auto"/>
          </w:divBdr>
        </w:div>
        <w:div w:id="1859077976">
          <w:marLeft w:val="0"/>
          <w:marRight w:val="0"/>
          <w:marTop w:val="0"/>
          <w:marBottom w:val="0"/>
          <w:divBdr>
            <w:top w:val="none" w:sz="0" w:space="0" w:color="auto"/>
            <w:left w:val="none" w:sz="0" w:space="0" w:color="auto"/>
            <w:bottom w:val="none" w:sz="0" w:space="0" w:color="auto"/>
            <w:right w:val="none" w:sz="0" w:space="0" w:color="auto"/>
          </w:divBdr>
        </w:div>
        <w:div w:id="405109162">
          <w:marLeft w:val="0"/>
          <w:marRight w:val="0"/>
          <w:marTop w:val="0"/>
          <w:marBottom w:val="0"/>
          <w:divBdr>
            <w:top w:val="none" w:sz="0" w:space="0" w:color="auto"/>
            <w:left w:val="none" w:sz="0" w:space="0" w:color="auto"/>
            <w:bottom w:val="none" w:sz="0" w:space="0" w:color="auto"/>
            <w:right w:val="none" w:sz="0" w:space="0" w:color="auto"/>
          </w:divBdr>
        </w:div>
        <w:div w:id="453445495">
          <w:marLeft w:val="0"/>
          <w:marRight w:val="0"/>
          <w:marTop w:val="0"/>
          <w:marBottom w:val="0"/>
          <w:divBdr>
            <w:top w:val="none" w:sz="0" w:space="0" w:color="auto"/>
            <w:left w:val="none" w:sz="0" w:space="0" w:color="auto"/>
            <w:bottom w:val="none" w:sz="0" w:space="0" w:color="auto"/>
            <w:right w:val="none" w:sz="0" w:space="0" w:color="auto"/>
          </w:divBdr>
        </w:div>
        <w:div w:id="1692951816">
          <w:marLeft w:val="0"/>
          <w:marRight w:val="0"/>
          <w:marTop w:val="0"/>
          <w:marBottom w:val="0"/>
          <w:divBdr>
            <w:top w:val="none" w:sz="0" w:space="0" w:color="auto"/>
            <w:left w:val="none" w:sz="0" w:space="0" w:color="auto"/>
            <w:bottom w:val="none" w:sz="0" w:space="0" w:color="auto"/>
            <w:right w:val="none" w:sz="0" w:space="0" w:color="auto"/>
          </w:divBdr>
        </w:div>
        <w:div w:id="467088480">
          <w:marLeft w:val="0"/>
          <w:marRight w:val="0"/>
          <w:marTop w:val="0"/>
          <w:marBottom w:val="0"/>
          <w:divBdr>
            <w:top w:val="none" w:sz="0" w:space="0" w:color="auto"/>
            <w:left w:val="none" w:sz="0" w:space="0" w:color="auto"/>
            <w:bottom w:val="none" w:sz="0" w:space="0" w:color="auto"/>
            <w:right w:val="none" w:sz="0" w:space="0" w:color="auto"/>
          </w:divBdr>
        </w:div>
        <w:div w:id="1905949173">
          <w:marLeft w:val="0"/>
          <w:marRight w:val="0"/>
          <w:marTop w:val="0"/>
          <w:marBottom w:val="0"/>
          <w:divBdr>
            <w:top w:val="none" w:sz="0" w:space="0" w:color="auto"/>
            <w:left w:val="none" w:sz="0" w:space="0" w:color="auto"/>
            <w:bottom w:val="none" w:sz="0" w:space="0" w:color="auto"/>
            <w:right w:val="none" w:sz="0" w:space="0" w:color="auto"/>
          </w:divBdr>
        </w:div>
        <w:div w:id="1694646324">
          <w:marLeft w:val="0"/>
          <w:marRight w:val="0"/>
          <w:marTop w:val="0"/>
          <w:marBottom w:val="0"/>
          <w:divBdr>
            <w:top w:val="none" w:sz="0" w:space="0" w:color="auto"/>
            <w:left w:val="none" w:sz="0" w:space="0" w:color="auto"/>
            <w:bottom w:val="none" w:sz="0" w:space="0" w:color="auto"/>
            <w:right w:val="none" w:sz="0" w:space="0" w:color="auto"/>
          </w:divBdr>
        </w:div>
        <w:div w:id="576865133">
          <w:marLeft w:val="0"/>
          <w:marRight w:val="0"/>
          <w:marTop w:val="0"/>
          <w:marBottom w:val="0"/>
          <w:divBdr>
            <w:top w:val="none" w:sz="0" w:space="0" w:color="auto"/>
            <w:left w:val="none" w:sz="0" w:space="0" w:color="auto"/>
            <w:bottom w:val="none" w:sz="0" w:space="0" w:color="auto"/>
            <w:right w:val="none" w:sz="0" w:space="0" w:color="auto"/>
          </w:divBdr>
        </w:div>
        <w:div w:id="1031568571">
          <w:marLeft w:val="0"/>
          <w:marRight w:val="0"/>
          <w:marTop w:val="0"/>
          <w:marBottom w:val="0"/>
          <w:divBdr>
            <w:top w:val="none" w:sz="0" w:space="0" w:color="auto"/>
            <w:left w:val="none" w:sz="0" w:space="0" w:color="auto"/>
            <w:bottom w:val="none" w:sz="0" w:space="0" w:color="auto"/>
            <w:right w:val="none" w:sz="0" w:space="0" w:color="auto"/>
          </w:divBdr>
        </w:div>
        <w:div w:id="1349604145">
          <w:marLeft w:val="0"/>
          <w:marRight w:val="0"/>
          <w:marTop w:val="0"/>
          <w:marBottom w:val="0"/>
          <w:divBdr>
            <w:top w:val="none" w:sz="0" w:space="0" w:color="auto"/>
            <w:left w:val="none" w:sz="0" w:space="0" w:color="auto"/>
            <w:bottom w:val="none" w:sz="0" w:space="0" w:color="auto"/>
            <w:right w:val="none" w:sz="0" w:space="0" w:color="auto"/>
          </w:divBdr>
        </w:div>
        <w:div w:id="311720418">
          <w:marLeft w:val="0"/>
          <w:marRight w:val="0"/>
          <w:marTop w:val="0"/>
          <w:marBottom w:val="0"/>
          <w:divBdr>
            <w:top w:val="none" w:sz="0" w:space="0" w:color="auto"/>
            <w:left w:val="none" w:sz="0" w:space="0" w:color="auto"/>
            <w:bottom w:val="none" w:sz="0" w:space="0" w:color="auto"/>
            <w:right w:val="none" w:sz="0" w:space="0" w:color="auto"/>
          </w:divBdr>
        </w:div>
        <w:div w:id="204759512">
          <w:marLeft w:val="0"/>
          <w:marRight w:val="0"/>
          <w:marTop w:val="0"/>
          <w:marBottom w:val="0"/>
          <w:divBdr>
            <w:top w:val="none" w:sz="0" w:space="0" w:color="auto"/>
            <w:left w:val="none" w:sz="0" w:space="0" w:color="auto"/>
            <w:bottom w:val="none" w:sz="0" w:space="0" w:color="auto"/>
            <w:right w:val="none" w:sz="0" w:space="0" w:color="auto"/>
          </w:divBdr>
        </w:div>
        <w:div w:id="895773189">
          <w:marLeft w:val="0"/>
          <w:marRight w:val="0"/>
          <w:marTop w:val="0"/>
          <w:marBottom w:val="0"/>
          <w:divBdr>
            <w:top w:val="none" w:sz="0" w:space="0" w:color="auto"/>
            <w:left w:val="none" w:sz="0" w:space="0" w:color="auto"/>
            <w:bottom w:val="none" w:sz="0" w:space="0" w:color="auto"/>
            <w:right w:val="none" w:sz="0" w:space="0" w:color="auto"/>
          </w:divBdr>
        </w:div>
        <w:div w:id="1723287642">
          <w:marLeft w:val="0"/>
          <w:marRight w:val="0"/>
          <w:marTop w:val="0"/>
          <w:marBottom w:val="0"/>
          <w:divBdr>
            <w:top w:val="none" w:sz="0" w:space="0" w:color="auto"/>
            <w:left w:val="none" w:sz="0" w:space="0" w:color="auto"/>
            <w:bottom w:val="none" w:sz="0" w:space="0" w:color="auto"/>
            <w:right w:val="none" w:sz="0" w:space="0" w:color="auto"/>
          </w:divBdr>
        </w:div>
        <w:div w:id="1370106956">
          <w:marLeft w:val="0"/>
          <w:marRight w:val="0"/>
          <w:marTop w:val="0"/>
          <w:marBottom w:val="0"/>
          <w:divBdr>
            <w:top w:val="none" w:sz="0" w:space="0" w:color="auto"/>
            <w:left w:val="none" w:sz="0" w:space="0" w:color="auto"/>
            <w:bottom w:val="none" w:sz="0" w:space="0" w:color="auto"/>
            <w:right w:val="none" w:sz="0" w:space="0" w:color="auto"/>
          </w:divBdr>
        </w:div>
        <w:div w:id="1855613001">
          <w:marLeft w:val="0"/>
          <w:marRight w:val="0"/>
          <w:marTop w:val="0"/>
          <w:marBottom w:val="0"/>
          <w:divBdr>
            <w:top w:val="none" w:sz="0" w:space="0" w:color="auto"/>
            <w:left w:val="none" w:sz="0" w:space="0" w:color="auto"/>
            <w:bottom w:val="none" w:sz="0" w:space="0" w:color="auto"/>
            <w:right w:val="none" w:sz="0" w:space="0" w:color="auto"/>
          </w:divBdr>
        </w:div>
        <w:div w:id="1793285553">
          <w:marLeft w:val="0"/>
          <w:marRight w:val="0"/>
          <w:marTop w:val="0"/>
          <w:marBottom w:val="0"/>
          <w:divBdr>
            <w:top w:val="none" w:sz="0" w:space="0" w:color="auto"/>
            <w:left w:val="none" w:sz="0" w:space="0" w:color="auto"/>
            <w:bottom w:val="none" w:sz="0" w:space="0" w:color="auto"/>
            <w:right w:val="none" w:sz="0" w:space="0" w:color="auto"/>
          </w:divBdr>
        </w:div>
        <w:div w:id="1745293708">
          <w:marLeft w:val="0"/>
          <w:marRight w:val="0"/>
          <w:marTop w:val="0"/>
          <w:marBottom w:val="0"/>
          <w:divBdr>
            <w:top w:val="none" w:sz="0" w:space="0" w:color="auto"/>
            <w:left w:val="none" w:sz="0" w:space="0" w:color="auto"/>
            <w:bottom w:val="none" w:sz="0" w:space="0" w:color="auto"/>
            <w:right w:val="none" w:sz="0" w:space="0" w:color="auto"/>
          </w:divBdr>
        </w:div>
        <w:div w:id="1156336466">
          <w:marLeft w:val="0"/>
          <w:marRight w:val="0"/>
          <w:marTop w:val="0"/>
          <w:marBottom w:val="0"/>
          <w:divBdr>
            <w:top w:val="none" w:sz="0" w:space="0" w:color="auto"/>
            <w:left w:val="none" w:sz="0" w:space="0" w:color="auto"/>
            <w:bottom w:val="none" w:sz="0" w:space="0" w:color="auto"/>
            <w:right w:val="none" w:sz="0" w:space="0" w:color="auto"/>
          </w:divBdr>
        </w:div>
        <w:div w:id="666593054">
          <w:marLeft w:val="0"/>
          <w:marRight w:val="0"/>
          <w:marTop w:val="0"/>
          <w:marBottom w:val="0"/>
          <w:divBdr>
            <w:top w:val="none" w:sz="0" w:space="0" w:color="auto"/>
            <w:left w:val="none" w:sz="0" w:space="0" w:color="auto"/>
            <w:bottom w:val="none" w:sz="0" w:space="0" w:color="auto"/>
            <w:right w:val="none" w:sz="0" w:space="0" w:color="auto"/>
          </w:divBdr>
        </w:div>
        <w:div w:id="598368905">
          <w:marLeft w:val="0"/>
          <w:marRight w:val="0"/>
          <w:marTop w:val="0"/>
          <w:marBottom w:val="0"/>
          <w:divBdr>
            <w:top w:val="none" w:sz="0" w:space="0" w:color="auto"/>
            <w:left w:val="none" w:sz="0" w:space="0" w:color="auto"/>
            <w:bottom w:val="none" w:sz="0" w:space="0" w:color="auto"/>
            <w:right w:val="none" w:sz="0" w:space="0" w:color="auto"/>
          </w:divBdr>
        </w:div>
        <w:div w:id="1238633933">
          <w:marLeft w:val="0"/>
          <w:marRight w:val="0"/>
          <w:marTop w:val="0"/>
          <w:marBottom w:val="0"/>
          <w:divBdr>
            <w:top w:val="none" w:sz="0" w:space="0" w:color="auto"/>
            <w:left w:val="none" w:sz="0" w:space="0" w:color="auto"/>
            <w:bottom w:val="none" w:sz="0" w:space="0" w:color="auto"/>
            <w:right w:val="none" w:sz="0" w:space="0" w:color="auto"/>
          </w:divBdr>
        </w:div>
        <w:div w:id="1852908311">
          <w:marLeft w:val="0"/>
          <w:marRight w:val="0"/>
          <w:marTop w:val="0"/>
          <w:marBottom w:val="0"/>
          <w:divBdr>
            <w:top w:val="none" w:sz="0" w:space="0" w:color="auto"/>
            <w:left w:val="none" w:sz="0" w:space="0" w:color="auto"/>
            <w:bottom w:val="none" w:sz="0" w:space="0" w:color="auto"/>
            <w:right w:val="none" w:sz="0" w:space="0" w:color="auto"/>
          </w:divBdr>
        </w:div>
        <w:div w:id="940839193">
          <w:marLeft w:val="0"/>
          <w:marRight w:val="0"/>
          <w:marTop w:val="0"/>
          <w:marBottom w:val="0"/>
          <w:divBdr>
            <w:top w:val="none" w:sz="0" w:space="0" w:color="auto"/>
            <w:left w:val="none" w:sz="0" w:space="0" w:color="auto"/>
            <w:bottom w:val="none" w:sz="0" w:space="0" w:color="auto"/>
            <w:right w:val="none" w:sz="0" w:space="0" w:color="auto"/>
          </w:divBdr>
        </w:div>
        <w:div w:id="99842737">
          <w:marLeft w:val="0"/>
          <w:marRight w:val="0"/>
          <w:marTop w:val="0"/>
          <w:marBottom w:val="0"/>
          <w:divBdr>
            <w:top w:val="none" w:sz="0" w:space="0" w:color="auto"/>
            <w:left w:val="none" w:sz="0" w:space="0" w:color="auto"/>
            <w:bottom w:val="none" w:sz="0" w:space="0" w:color="auto"/>
            <w:right w:val="none" w:sz="0" w:space="0" w:color="auto"/>
          </w:divBdr>
        </w:div>
        <w:div w:id="2066105008">
          <w:marLeft w:val="0"/>
          <w:marRight w:val="0"/>
          <w:marTop w:val="0"/>
          <w:marBottom w:val="0"/>
          <w:divBdr>
            <w:top w:val="none" w:sz="0" w:space="0" w:color="auto"/>
            <w:left w:val="none" w:sz="0" w:space="0" w:color="auto"/>
            <w:bottom w:val="none" w:sz="0" w:space="0" w:color="auto"/>
            <w:right w:val="none" w:sz="0" w:space="0" w:color="auto"/>
          </w:divBdr>
        </w:div>
        <w:div w:id="33887983">
          <w:marLeft w:val="0"/>
          <w:marRight w:val="0"/>
          <w:marTop w:val="0"/>
          <w:marBottom w:val="0"/>
          <w:divBdr>
            <w:top w:val="none" w:sz="0" w:space="0" w:color="auto"/>
            <w:left w:val="none" w:sz="0" w:space="0" w:color="auto"/>
            <w:bottom w:val="none" w:sz="0" w:space="0" w:color="auto"/>
            <w:right w:val="none" w:sz="0" w:space="0" w:color="auto"/>
          </w:divBdr>
        </w:div>
        <w:div w:id="1518538830">
          <w:marLeft w:val="0"/>
          <w:marRight w:val="0"/>
          <w:marTop w:val="0"/>
          <w:marBottom w:val="0"/>
          <w:divBdr>
            <w:top w:val="none" w:sz="0" w:space="0" w:color="auto"/>
            <w:left w:val="none" w:sz="0" w:space="0" w:color="auto"/>
            <w:bottom w:val="none" w:sz="0" w:space="0" w:color="auto"/>
            <w:right w:val="none" w:sz="0" w:space="0" w:color="auto"/>
          </w:divBdr>
        </w:div>
        <w:div w:id="2142109827">
          <w:marLeft w:val="0"/>
          <w:marRight w:val="0"/>
          <w:marTop w:val="0"/>
          <w:marBottom w:val="0"/>
          <w:divBdr>
            <w:top w:val="none" w:sz="0" w:space="0" w:color="auto"/>
            <w:left w:val="none" w:sz="0" w:space="0" w:color="auto"/>
            <w:bottom w:val="none" w:sz="0" w:space="0" w:color="auto"/>
            <w:right w:val="none" w:sz="0" w:space="0" w:color="auto"/>
          </w:divBdr>
        </w:div>
        <w:div w:id="757940862">
          <w:marLeft w:val="0"/>
          <w:marRight w:val="0"/>
          <w:marTop w:val="0"/>
          <w:marBottom w:val="0"/>
          <w:divBdr>
            <w:top w:val="none" w:sz="0" w:space="0" w:color="auto"/>
            <w:left w:val="none" w:sz="0" w:space="0" w:color="auto"/>
            <w:bottom w:val="none" w:sz="0" w:space="0" w:color="auto"/>
            <w:right w:val="none" w:sz="0" w:space="0" w:color="auto"/>
          </w:divBdr>
        </w:div>
        <w:div w:id="74017454">
          <w:marLeft w:val="0"/>
          <w:marRight w:val="0"/>
          <w:marTop w:val="0"/>
          <w:marBottom w:val="0"/>
          <w:divBdr>
            <w:top w:val="none" w:sz="0" w:space="0" w:color="auto"/>
            <w:left w:val="none" w:sz="0" w:space="0" w:color="auto"/>
            <w:bottom w:val="none" w:sz="0" w:space="0" w:color="auto"/>
            <w:right w:val="none" w:sz="0" w:space="0" w:color="auto"/>
          </w:divBdr>
        </w:div>
        <w:div w:id="1129669377">
          <w:marLeft w:val="0"/>
          <w:marRight w:val="0"/>
          <w:marTop w:val="0"/>
          <w:marBottom w:val="0"/>
          <w:divBdr>
            <w:top w:val="none" w:sz="0" w:space="0" w:color="auto"/>
            <w:left w:val="none" w:sz="0" w:space="0" w:color="auto"/>
            <w:bottom w:val="none" w:sz="0" w:space="0" w:color="auto"/>
            <w:right w:val="none" w:sz="0" w:space="0" w:color="auto"/>
          </w:divBdr>
        </w:div>
        <w:div w:id="1082141523">
          <w:marLeft w:val="0"/>
          <w:marRight w:val="0"/>
          <w:marTop w:val="0"/>
          <w:marBottom w:val="0"/>
          <w:divBdr>
            <w:top w:val="none" w:sz="0" w:space="0" w:color="auto"/>
            <w:left w:val="none" w:sz="0" w:space="0" w:color="auto"/>
            <w:bottom w:val="none" w:sz="0" w:space="0" w:color="auto"/>
            <w:right w:val="none" w:sz="0" w:space="0" w:color="auto"/>
          </w:divBdr>
        </w:div>
        <w:div w:id="890190324">
          <w:marLeft w:val="0"/>
          <w:marRight w:val="0"/>
          <w:marTop w:val="0"/>
          <w:marBottom w:val="0"/>
          <w:divBdr>
            <w:top w:val="none" w:sz="0" w:space="0" w:color="auto"/>
            <w:left w:val="none" w:sz="0" w:space="0" w:color="auto"/>
            <w:bottom w:val="none" w:sz="0" w:space="0" w:color="auto"/>
            <w:right w:val="none" w:sz="0" w:space="0" w:color="auto"/>
          </w:divBdr>
        </w:div>
        <w:div w:id="1912885823">
          <w:marLeft w:val="0"/>
          <w:marRight w:val="0"/>
          <w:marTop w:val="0"/>
          <w:marBottom w:val="0"/>
          <w:divBdr>
            <w:top w:val="none" w:sz="0" w:space="0" w:color="auto"/>
            <w:left w:val="none" w:sz="0" w:space="0" w:color="auto"/>
            <w:bottom w:val="none" w:sz="0" w:space="0" w:color="auto"/>
            <w:right w:val="none" w:sz="0" w:space="0" w:color="auto"/>
          </w:divBdr>
        </w:div>
        <w:div w:id="1438986268">
          <w:marLeft w:val="0"/>
          <w:marRight w:val="0"/>
          <w:marTop w:val="0"/>
          <w:marBottom w:val="0"/>
          <w:divBdr>
            <w:top w:val="none" w:sz="0" w:space="0" w:color="auto"/>
            <w:left w:val="none" w:sz="0" w:space="0" w:color="auto"/>
            <w:bottom w:val="none" w:sz="0" w:space="0" w:color="auto"/>
            <w:right w:val="none" w:sz="0" w:space="0" w:color="auto"/>
          </w:divBdr>
        </w:div>
        <w:div w:id="859125127">
          <w:marLeft w:val="0"/>
          <w:marRight w:val="0"/>
          <w:marTop w:val="0"/>
          <w:marBottom w:val="0"/>
          <w:divBdr>
            <w:top w:val="none" w:sz="0" w:space="0" w:color="auto"/>
            <w:left w:val="none" w:sz="0" w:space="0" w:color="auto"/>
            <w:bottom w:val="none" w:sz="0" w:space="0" w:color="auto"/>
            <w:right w:val="none" w:sz="0" w:space="0" w:color="auto"/>
          </w:divBdr>
        </w:div>
        <w:div w:id="564493047">
          <w:marLeft w:val="0"/>
          <w:marRight w:val="0"/>
          <w:marTop w:val="0"/>
          <w:marBottom w:val="0"/>
          <w:divBdr>
            <w:top w:val="none" w:sz="0" w:space="0" w:color="auto"/>
            <w:left w:val="none" w:sz="0" w:space="0" w:color="auto"/>
            <w:bottom w:val="none" w:sz="0" w:space="0" w:color="auto"/>
            <w:right w:val="none" w:sz="0" w:space="0" w:color="auto"/>
          </w:divBdr>
        </w:div>
        <w:div w:id="2121291310">
          <w:marLeft w:val="0"/>
          <w:marRight w:val="0"/>
          <w:marTop w:val="0"/>
          <w:marBottom w:val="0"/>
          <w:divBdr>
            <w:top w:val="none" w:sz="0" w:space="0" w:color="auto"/>
            <w:left w:val="none" w:sz="0" w:space="0" w:color="auto"/>
            <w:bottom w:val="none" w:sz="0" w:space="0" w:color="auto"/>
            <w:right w:val="none" w:sz="0" w:space="0" w:color="auto"/>
          </w:divBdr>
        </w:div>
        <w:div w:id="897207827">
          <w:marLeft w:val="0"/>
          <w:marRight w:val="0"/>
          <w:marTop w:val="0"/>
          <w:marBottom w:val="0"/>
          <w:divBdr>
            <w:top w:val="none" w:sz="0" w:space="0" w:color="auto"/>
            <w:left w:val="none" w:sz="0" w:space="0" w:color="auto"/>
            <w:bottom w:val="none" w:sz="0" w:space="0" w:color="auto"/>
            <w:right w:val="none" w:sz="0" w:space="0" w:color="auto"/>
          </w:divBdr>
        </w:div>
        <w:div w:id="1126583506">
          <w:marLeft w:val="0"/>
          <w:marRight w:val="0"/>
          <w:marTop w:val="0"/>
          <w:marBottom w:val="0"/>
          <w:divBdr>
            <w:top w:val="none" w:sz="0" w:space="0" w:color="auto"/>
            <w:left w:val="none" w:sz="0" w:space="0" w:color="auto"/>
            <w:bottom w:val="none" w:sz="0" w:space="0" w:color="auto"/>
            <w:right w:val="none" w:sz="0" w:space="0" w:color="auto"/>
          </w:divBdr>
        </w:div>
        <w:div w:id="1086149082">
          <w:marLeft w:val="0"/>
          <w:marRight w:val="0"/>
          <w:marTop w:val="0"/>
          <w:marBottom w:val="0"/>
          <w:divBdr>
            <w:top w:val="none" w:sz="0" w:space="0" w:color="auto"/>
            <w:left w:val="none" w:sz="0" w:space="0" w:color="auto"/>
            <w:bottom w:val="none" w:sz="0" w:space="0" w:color="auto"/>
            <w:right w:val="none" w:sz="0" w:space="0" w:color="auto"/>
          </w:divBdr>
        </w:div>
        <w:div w:id="958682202">
          <w:marLeft w:val="0"/>
          <w:marRight w:val="0"/>
          <w:marTop w:val="0"/>
          <w:marBottom w:val="0"/>
          <w:divBdr>
            <w:top w:val="none" w:sz="0" w:space="0" w:color="auto"/>
            <w:left w:val="none" w:sz="0" w:space="0" w:color="auto"/>
            <w:bottom w:val="none" w:sz="0" w:space="0" w:color="auto"/>
            <w:right w:val="none" w:sz="0" w:space="0" w:color="auto"/>
          </w:divBdr>
        </w:div>
        <w:div w:id="582104731">
          <w:marLeft w:val="0"/>
          <w:marRight w:val="0"/>
          <w:marTop w:val="0"/>
          <w:marBottom w:val="0"/>
          <w:divBdr>
            <w:top w:val="none" w:sz="0" w:space="0" w:color="auto"/>
            <w:left w:val="none" w:sz="0" w:space="0" w:color="auto"/>
            <w:bottom w:val="none" w:sz="0" w:space="0" w:color="auto"/>
            <w:right w:val="none" w:sz="0" w:space="0" w:color="auto"/>
          </w:divBdr>
        </w:div>
        <w:div w:id="30763937">
          <w:marLeft w:val="0"/>
          <w:marRight w:val="0"/>
          <w:marTop w:val="0"/>
          <w:marBottom w:val="0"/>
          <w:divBdr>
            <w:top w:val="none" w:sz="0" w:space="0" w:color="auto"/>
            <w:left w:val="none" w:sz="0" w:space="0" w:color="auto"/>
            <w:bottom w:val="none" w:sz="0" w:space="0" w:color="auto"/>
            <w:right w:val="none" w:sz="0" w:space="0" w:color="auto"/>
          </w:divBdr>
        </w:div>
        <w:div w:id="722827218">
          <w:marLeft w:val="0"/>
          <w:marRight w:val="0"/>
          <w:marTop w:val="0"/>
          <w:marBottom w:val="0"/>
          <w:divBdr>
            <w:top w:val="none" w:sz="0" w:space="0" w:color="auto"/>
            <w:left w:val="none" w:sz="0" w:space="0" w:color="auto"/>
            <w:bottom w:val="none" w:sz="0" w:space="0" w:color="auto"/>
            <w:right w:val="none" w:sz="0" w:space="0" w:color="auto"/>
          </w:divBdr>
        </w:div>
        <w:div w:id="1813910572">
          <w:marLeft w:val="0"/>
          <w:marRight w:val="0"/>
          <w:marTop w:val="0"/>
          <w:marBottom w:val="0"/>
          <w:divBdr>
            <w:top w:val="none" w:sz="0" w:space="0" w:color="auto"/>
            <w:left w:val="none" w:sz="0" w:space="0" w:color="auto"/>
            <w:bottom w:val="none" w:sz="0" w:space="0" w:color="auto"/>
            <w:right w:val="none" w:sz="0" w:space="0" w:color="auto"/>
          </w:divBdr>
        </w:div>
        <w:div w:id="1467237499">
          <w:marLeft w:val="0"/>
          <w:marRight w:val="0"/>
          <w:marTop w:val="0"/>
          <w:marBottom w:val="0"/>
          <w:divBdr>
            <w:top w:val="none" w:sz="0" w:space="0" w:color="auto"/>
            <w:left w:val="none" w:sz="0" w:space="0" w:color="auto"/>
            <w:bottom w:val="none" w:sz="0" w:space="0" w:color="auto"/>
            <w:right w:val="none" w:sz="0" w:space="0" w:color="auto"/>
          </w:divBdr>
        </w:div>
        <w:div w:id="1223834780">
          <w:marLeft w:val="0"/>
          <w:marRight w:val="0"/>
          <w:marTop w:val="0"/>
          <w:marBottom w:val="0"/>
          <w:divBdr>
            <w:top w:val="none" w:sz="0" w:space="0" w:color="auto"/>
            <w:left w:val="none" w:sz="0" w:space="0" w:color="auto"/>
            <w:bottom w:val="none" w:sz="0" w:space="0" w:color="auto"/>
            <w:right w:val="none" w:sz="0" w:space="0" w:color="auto"/>
          </w:divBdr>
        </w:div>
        <w:div w:id="1423840684">
          <w:marLeft w:val="0"/>
          <w:marRight w:val="0"/>
          <w:marTop w:val="0"/>
          <w:marBottom w:val="0"/>
          <w:divBdr>
            <w:top w:val="none" w:sz="0" w:space="0" w:color="auto"/>
            <w:left w:val="none" w:sz="0" w:space="0" w:color="auto"/>
            <w:bottom w:val="none" w:sz="0" w:space="0" w:color="auto"/>
            <w:right w:val="none" w:sz="0" w:space="0" w:color="auto"/>
          </w:divBdr>
        </w:div>
        <w:div w:id="2119369188">
          <w:marLeft w:val="0"/>
          <w:marRight w:val="0"/>
          <w:marTop w:val="0"/>
          <w:marBottom w:val="0"/>
          <w:divBdr>
            <w:top w:val="none" w:sz="0" w:space="0" w:color="auto"/>
            <w:left w:val="none" w:sz="0" w:space="0" w:color="auto"/>
            <w:bottom w:val="none" w:sz="0" w:space="0" w:color="auto"/>
            <w:right w:val="none" w:sz="0" w:space="0" w:color="auto"/>
          </w:divBdr>
        </w:div>
        <w:div w:id="131681624">
          <w:marLeft w:val="0"/>
          <w:marRight w:val="0"/>
          <w:marTop w:val="0"/>
          <w:marBottom w:val="0"/>
          <w:divBdr>
            <w:top w:val="none" w:sz="0" w:space="0" w:color="auto"/>
            <w:left w:val="none" w:sz="0" w:space="0" w:color="auto"/>
            <w:bottom w:val="none" w:sz="0" w:space="0" w:color="auto"/>
            <w:right w:val="none" w:sz="0" w:space="0" w:color="auto"/>
          </w:divBdr>
        </w:div>
        <w:div w:id="1109005493">
          <w:marLeft w:val="0"/>
          <w:marRight w:val="0"/>
          <w:marTop w:val="0"/>
          <w:marBottom w:val="0"/>
          <w:divBdr>
            <w:top w:val="none" w:sz="0" w:space="0" w:color="auto"/>
            <w:left w:val="none" w:sz="0" w:space="0" w:color="auto"/>
            <w:bottom w:val="none" w:sz="0" w:space="0" w:color="auto"/>
            <w:right w:val="none" w:sz="0" w:space="0" w:color="auto"/>
          </w:divBdr>
        </w:div>
        <w:div w:id="2071266755">
          <w:marLeft w:val="0"/>
          <w:marRight w:val="0"/>
          <w:marTop w:val="0"/>
          <w:marBottom w:val="0"/>
          <w:divBdr>
            <w:top w:val="none" w:sz="0" w:space="0" w:color="auto"/>
            <w:left w:val="none" w:sz="0" w:space="0" w:color="auto"/>
            <w:bottom w:val="none" w:sz="0" w:space="0" w:color="auto"/>
            <w:right w:val="none" w:sz="0" w:space="0" w:color="auto"/>
          </w:divBdr>
        </w:div>
        <w:div w:id="47462819">
          <w:marLeft w:val="0"/>
          <w:marRight w:val="0"/>
          <w:marTop w:val="0"/>
          <w:marBottom w:val="0"/>
          <w:divBdr>
            <w:top w:val="none" w:sz="0" w:space="0" w:color="auto"/>
            <w:left w:val="none" w:sz="0" w:space="0" w:color="auto"/>
            <w:bottom w:val="none" w:sz="0" w:space="0" w:color="auto"/>
            <w:right w:val="none" w:sz="0" w:space="0" w:color="auto"/>
          </w:divBdr>
        </w:div>
        <w:div w:id="1106116757">
          <w:marLeft w:val="0"/>
          <w:marRight w:val="0"/>
          <w:marTop w:val="0"/>
          <w:marBottom w:val="0"/>
          <w:divBdr>
            <w:top w:val="none" w:sz="0" w:space="0" w:color="auto"/>
            <w:left w:val="none" w:sz="0" w:space="0" w:color="auto"/>
            <w:bottom w:val="none" w:sz="0" w:space="0" w:color="auto"/>
            <w:right w:val="none" w:sz="0" w:space="0" w:color="auto"/>
          </w:divBdr>
        </w:div>
        <w:div w:id="1550874079">
          <w:marLeft w:val="0"/>
          <w:marRight w:val="0"/>
          <w:marTop w:val="0"/>
          <w:marBottom w:val="0"/>
          <w:divBdr>
            <w:top w:val="none" w:sz="0" w:space="0" w:color="auto"/>
            <w:left w:val="none" w:sz="0" w:space="0" w:color="auto"/>
            <w:bottom w:val="none" w:sz="0" w:space="0" w:color="auto"/>
            <w:right w:val="none" w:sz="0" w:space="0" w:color="auto"/>
          </w:divBdr>
        </w:div>
        <w:div w:id="181433597">
          <w:marLeft w:val="0"/>
          <w:marRight w:val="0"/>
          <w:marTop w:val="0"/>
          <w:marBottom w:val="0"/>
          <w:divBdr>
            <w:top w:val="none" w:sz="0" w:space="0" w:color="auto"/>
            <w:left w:val="none" w:sz="0" w:space="0" w:color="auto"/>
            <w:bottom w:val="none" w:sz="0" w:space="0" w:color="auto"/>
            <w:right w:val="none" w:sz="0" w:space="0" w:color="auto"/>
          </w:divBdr>
        </w:div>
        <w:div w:id="1073889195">
          <w:marLeft w:val="0"/>
          <w:marRight w:val="0"/>
          <w:marTop w:val="0"/>
          <w:marBottom w:val="0"/>
          <w:divBdr>
            <w:top w:val="none" w:sz="0" w:space="0" w:color="auto"/>
            <w:left w:val="none" w:sz="0" w:space="0" w:color="auto"/>
            <w:bottom w:val="none" w:sz="0" w:space="0" w:color="auto"/>
            <w:right w:val="none" w:sz="0" w:space="0" w:color="auto"/>
          </w:divBdr>
        </w:div>
        <w:div w:id="371879749">
          <w:marLeft w:val="0"/>
          <w:marRight w:val="0"/>
          <w:marTop w:val="0"/>
          <w:marBottom w:val="0"/>
          <w:divBdr>
            <w:top w:val="none" w:sz="0" w:space="0" w:color="auto"/>
            <w:left w:val="none" w:sz="0" w:space="0" w:color="auto"/>
            <w:bottom w:val="none" w:sz="0" w:space="0" w:color="auto"/>
            <w:right w:val="none" w:sz="0" w:space="0" w:color="auto"/>
          </w:divBdr>
        </w:div>
        <w:div w:id="1503928880">
          <w:marLeft w:val="0"/>
          <w:marRight w:val="0"/>
          <w:marTop w:val="0"/>
          <w:marBottom w:val="0"/>
          <w:divBdr>
            <w:top w:val="none" w:sz="0" w:space="0" w:color="auto"/>
            <w:left w:val="none" w:sz="0" w:space="0" w:color="auto"/>
            <w:bottom w:val="none" w:sz="0" w:space="0" w:color="auto"/>
            <w:right w:val="none" w:sz="0" w:space="0" w:color="auto"/>
          </w:divBdr>
        </w:div>
        <w:div w:id="474297744">
          <w:marLeft w:val="0"/>
          <w:marRight w:val="0"/>
          <w:marTop w:val="0"/>
          <w:marBottom w:val="0"/>
          <w:divBdr>
            <w:top w:val="none" w:sz="0" w:space="0" w:color="auto"/>
            <w:left w:val="none" w:sz="0" w:space="0" w:color="auto"/>
            <w:bottom w:val="none" w:sz="0" w:space="0" w:color="auto"/>
            <w:right w:val="none" w:sz="0" w:space="0" w:color="auto"/>
          </w:divBdr>
        </w:div>
        <w:div w:id="2134011134">
          <w:marLeft w:val="0"/>
          <w:marRight w:val="0"/>
          <w:marTop w:val="0"/>
          <w:marBottom w:val="0"/>
          <w:divBdr>
            <w:top w:val="none" w:sz="0" w:space="0" w:color="auto"/>
            <w:left w:val="none" w:sz="0" w:space="0" w:color="auto"/>
            <w:bottom w:val="none" w:sz="0" w:space="0" w:color="auto"/>
            <w:right w:val="none" w:sz="0" w:space="0" w:color="auto"/>
          </w:divBdr>
        </w:div>
        <w:div w:id="1855146415">
          <w:marLeft w:val="0"/>
          <w:marRight w:val="0"/>
          <w:marTop w:val="0"/>
          <w:marBottom w:val="0"/>
          <w:divBdr>
            <w:top w:val="none" w:sz="0" w:space="0" w:color="auto"/>
            <w:left w:val="none" w:sz="0" w:space="0" w:color="auto"/>
            <w:bottom w:val="none" w:sz="0" w:space="0" w:color="auto"/>
            <w:right w:val="none" w:sz="0" w:space="0" w:color="auto"/>
          </w:divBdr>
        </w:div>
        <w:div w:id="1472020850">
          <w:marLeft w:val="0"/>
          <w:marRight w:val="0"/>
          <w:marTop w:val="0"/>
          <w:marBottom w:val="0"/>
          <w:divBdr>
            <w:top w:val="none" w:sz="0" w:space="0" w:color="auto"/>
            <w:left w:val="none" w:sz="0" w:space="0" w:color="auto"/>
            <w:bottom w:val="none" w:sz="0" w:space="0" w:color="auto"/>
            <w:right w:val="none" w:sz="0" w:space="0" w:color="auto"/>
          </w:divBdr>
        </w:div>
        <w:div w:id="1116875448">
          <w:marLeft w:val="0"/>
          <w:marRight w:val="0"/>
          <w:marTop w:val="0"/>
          <w:marBottom w:val="0"/>
          <w:divBdr>
            <w:top w:val="none" w:sz="0" w:space="0" w:color="auto"/>
            <w:left w:val="none" w:sz="0" w:space="0" w:color="auto"/>
            <w:bottom w:val="none" w:sz="0" w:space="0" w:color="auto"/>
            <w:right w:val="none" w:sz="0" w:space="0" w:color="auto"/>
          </w:divBdr>
        </w:div>
        <w:div w:id="1745950153">
          <w:marLeft w:val="0"/>
          <w:marRight w:val="0"/>
          <w:marTop w:val="0"/>
          <w:marBottom w:val="0"/>
          <w:divBdr>
            <w:top w:val="none" w:sz="0" w:space="0" w:color="auto"/>
            <w:left w:val="none" w:sz="0" w:space="0" w:color="auto"/>
            <w:bottom w:val="none" w:sz="0" w:space="0" w:color="auto"/>
            <w:right w:val="none" w:sz="0" w:space="0" w:color="auto"/>
          </w:divBdr>
        </w:div>
        <w:div w:id="1059860641">
          <w:marLeft w:val="0"/>
          <w:marRight w:val="0"/>
          <w:marTop w:val="0"/>
          <w:marBottom w:val="0"/>
          <w:divBdr>
            <w:top w:val="none" w:sz="0" w:space="0" w:color="auto"/>
            <w:left w:val="none" w:sz="0" w:space="0" w:color="auto"/>
            <w:bottom w:val="none" w:sz="0" w:space="0" w:color="auto"/>
            <w:right w:val="none" w:sz="0" w:space="0" w:color="auto"/>
          </w:divBdr>
        </w:div>
        <w:div w:id="553464777">
          <w:marLeft w:val="0"/>
          <w:marRight w:val="0"/>
          <w:marTop w:val="0"/>
          <w:marBottom w:val="0"/>
          <w:divBdr>
            <w:top w:val="none" w:sz="0" w:space="0" w:color="auto"/>
            <w:left w:val="none" w:sz="0" w:space="0" w:color="auto"/>
            <w:bottom w:val="none" w:sz="0" w:space="0" w:color="auto"/>
            <w:right w:val="none" w:sz="0" w:space="0" w:color="auto"/>
          </w:divBdr>
        </w:div>
        <w:div w:id="1001086243">
          <w:marLeft w:val="0"/>
          <w:marRight w:val="0"/>
          <w:marTop w:val="0"/>
          <w:marBottom w:val="0"/>
          <w:divBdr>
            <w:top w:val="none" w:sz="0" w:space="0" w:color="auto"/>
            <w:left w:val="none" w:sz="0" w:space="0" w:color="auto"/>
            <w:bottom w:val="none" w:sz="0" w:space="0" w:color="auto"/>
            <w:right w:val="none" w:sz="0" w:space="0" w:color="auto"/>
          </w:divBdr>
        </w:div>
        <w:div w:id="661393615">
          <w:marLeft w:val="0"/>
          <w:marRight w:val="0"/>
          <w:marTop w:val="0"/>
          <w:marBottom w:val="0"/>
          <w:divBdr>
            <w:top w:val="none" w:sz="0" w:space="0" w:color="auto"/>
            <w:left w:val="none" w:sz="0" w:space="0" w:color="auto"/>
            <w:bottom w:val="none" w:sz="0" w:space="0" w:color="auto"/>
            <w:right w:val="none" w:sz="0" w:space="0" w:color="auto"/>
          </w:divBdr>
        </w:div>
        <w:div w:id="1553808986">
          <w:marLeft w:val="0"/>
          <w:marRight w:val="0"/>
          <w:marTop w:val="0"/>
          <w:marBottom w:val="0"/>
          <w:divBdr>
            <w:top w:val="none" w:sz="0" w:space="0" w:color="auto"/>
            <w:left w:val="none" w:sz="0" w:space="0" w:color="auto"/>
            <w:bottom w:val="none" w:sz="0" w:space="0" w:color="auto"/>
            <w:right w:val="none" w:sz="0" w:space="0" w:color="auto"/>
          </w:divBdr>
        </w:div>
        <w:div w:id="672682934">
          <w:marLeft w:val="0"/>
          <w:marRight w:val="0"/>
          <w:marTop w:val="0"/>
          <w:marBottom w:val="0"/>
          <w:divBdr>
            <w:top w:val="none" w:sz="0" w:space="0" w:color="auto"/>
            <w:left w:val="none" w:sz="0" w:space="0" w:color="auto"/>
            <w:bottom w:val="none" w:sz="0" w:space="0" w:color="auto"/>
            <w:right w:val="none" w:sz="0" w:space="0" w:color="auto"/>
          </w:divBdr>
        </w:div>
        <w:div w:id="377751066">
          <w:marLeft w:val="0"/>
          <w:marRight w:val="0"/>
          <w:marTop w:val="0"/>
          <w:marBottom w:val="0"/>
          <w:divBdr>
            <w:top w:val="none" w:sz="0" w:space="0" w:color="auto"/>
            <w:left w:val="none" w:sz="0" w:space="0" w:color="auto"/>
            <w:bottom w:val="none" w:sz="0" w:space="0" w:color="auto"/>
            <w:right w:val="none" w:sz="0" w:space="0" w:color="auto"/>
          </w:divBdr>
        </w:div>
        <w:div w:id="209270127">
          <w:marLeft w:val="0"/>
          <w:marRight w:val="0"/>
          <w:marTop w:val="0"/>
          <w:marBottom w:val="0"/>
          <w:divBdr>
            <w:top w:val="none" w:sz="0" w:space="0" w:color="auto"/>
            <w:left w:val="none" w:sz="0" w:space="0" w:color="auto"/>
            <w:bottom w:val="none" w:sz="0" w:space="0" w:color="auto"/>
            <w:right w:val="none" w:sz="0" w:space="0" w:color="auto"/>
          </w:divBdr>
        </w:div>
        <w:div w:id="135682043">
          <w:marLeft w:val="0"/>
          <w:marRight w:val="0"/>
          <w:marTop w:val="0"/>
          <w:marBottom w:val="0"/>
          <w:divBdr>
            <w:top w:val="none" w:sz="0" w:space="0" w:color="auto"/>
            <w:left w:val="none" w:sz="0" w:space="0" w:color="auto"/>
            <w:bottom w:val="none" w:sz="0" w:space="0" w:color="auto"/>
            <w:right w:val="none" w:sz="0" w:space="0" w:color="auto"/>
          </w:divBdr>
        </w:div>
        <w:div w:id="1805926393">
          <w:marLeft w:val="0"/>
          <w:marRight w:val="0"/>
          <w:marTop w:val="0"/>
          <w:marBottom w:val="0"/>
          <w:divBdr>
            <w:top w:val="none" w:sz="0" w:space="0" w:color="auto"/>
            <w:left w:val="none" w:sz="0" w:space="0" w:color="auto"/>
            <w:bottom w:val="none" w:sz="0" w:space="0" w:color="auto"/>
            <w:right w:val="none" w:sz="0" w:space="0" w:color="auto"/>
          </w:divBdr>
        </w:div>
        <w:div w:id="1528906764">
          <w:marLeft w:val="0"/>
          <w:marRight w:val="0"/>
          <w:marTop w:val="0"/>
          <w:marBottom w:val="0"/>
          <w:divBdr>
            <w:top w:val="none" w:sz="0" w:space="0" w:color="auto"/>
            <w:left w:val="none" w:sz="0" w:space="0" w:color="auto"/>
            <w:bottom w:val="none" w:sz="0" w:space="0" w:color="auto"/>
            <w:right w:val="none" w:sz="0" w:space="0" w:color="auto"/>
          </w:divBdr>
        </w:div>
        <w:div w:id="216628817">
          <w:marLeft w:val="0"/>
          <w:marRight w:val="0"/>
          <w:marTop w:val="0"/>
          <w:marBottom w:val="0"/>
          <w:divBdr>
            <w:top w:val="none" w:sz="0" w:space="0" w:color="auto"/>
            <w:left w:val="none" w:sz="0" w:space="0" w:color="auto"/>
            <w:bottom w:val="none" w:sz="0" w:space="0" w:color="auto"/>
            <w:right w:val="none" w:sz="0" w:space="0" w:color="auto"/>
          </w:divBdr>
        </w:div>
        <w:div w:id="377433359">
          <w:marLeft w:val="0"/>
          <w:marRight w:val="0"/>
          <w:marTop w:val="0"/>
          <w:marBottom w:val="0"/>
          <w:divBdr>
            <w:top w:val="none" w:sz="0" w:space="0" w:color="auto"/>
            <w:left w:val="none" w:sz="0" w:space="0" w:color="auto"/>
            <w:bottom w:val="none" w:sz="0" w:space="0" w:color="auto"/>
            <w:right w:val="none" w:sz="0" w:space="0" w:color="auto"/>
          </w:divBdr>
        </w:div>
        <w:div w:id="904336643">
          <w:marLeft w:val="0"/>
          <w:marRight w:val="0"/>
          <w:marTop w:val="0"/>
          <w:marBottom w:val="0"/>
          <w:divBdr>
            <w:top w:val="none" w:sz="0" w:space="0" w:color="auto"/>
            <w:left w:val="none" w:sz="0" w:space="0" w:color="auto"/>
            <w:bottom w:val="none" w:sz="0" w:space="0" w:color="auto"/>
            <w:right w:val="none" w:sz="0" w:space="0" w:color="auto"/>
          </w:divBdr>
        </w:div>
        <w:div w:id="812793036">
          <w:marLeft w:val="0"/>
          <w:marRight w:val="0"/>
          <w:marTop w:val="0"/>
          <w:marBottom w:val="0"/>
          <w:divBdr>
            <w:top w:val="none" w:sz="0" w:space="0" w:color="auto"/>
            <w:left w:val="none" w:sz="0" w:space="0" w:color="auto"/>
            <w:bottom w:val="none" w:sz="0" w:space="0" w:color="auto"/>
            <w:right w:val="none" w:sz="0" w:space="0" w:color="auto"/>
          </w:divBdr>
        </w:div>
        <w:div w:id="1859390735">
          <w:marLeft w:val="0"/>
          <w:marRight w:val="0"/>
          <w:marTop w:val="0"/>
          <w:marBottom w:val="0"/>
          <w:divBdr>
            <w:top w:val="none" w:sz="0" w:space="0" w:color="auto"/>
            <w:left w:val="none" w:sz="0" w:space="0" w:color="auto"/>
            <w:bottom w:val="none" w:sz="0" w:space="0" w:color="auto"/>
            <w:right w:val="none" w:sz="0" w:space="0" w:color="auto"/>
          </w:divBdr>
        </w:div>
        <w:div w:id="340860876">
          <w:marLeft w:val="0"/>
          <w:marRight w:val="0"/>
          <w:marTop w:val="0"/>
          <w:marBottom w:val="0"/>
          <w:divBdr>
            <w:top w:val="none" w:sz="0" w:space="0" w:color="auto"/>
            <w:left w:val="none" w:sz="0" w:space="0" w:color="auto"/>
            <w:bottom w:val="none" w:sz="0" w:space="0" w:color="auto"/>
            <w:right w:val="none" w:sz="0" w:space="0" w:color="auto"/>
          </w:divBdr>
        </w:div>
        <w:div w:id="1759866251">
          <w:marLeft w:val="0"/>
          <w:marRight w:val="0"/>
          <w:marTop w:val="0"/>
          <w:marBottom w:val="0"/>
          <w:divBdr>
            <w:top w:val="none" w:sz="0" w:space="0" w:color="auto"/>
            <w:left w:val="none" w:sz="0" w:space="0" w:color="auto"/>
            <w:bottom w:val="none" w:sz="0" w:space="0" w:color="auto"/>
            <w:right w:val="none" w:sz="0" w:space="0" w:color="auto"/>
          </w:divBdr>
        </w:div>
        <w:div w:id="391855465">
          <w:marLeft w:val="0"/>
          <w:marRight w:val="0"/>
          <w:marTop w:val="0"/>
          <w:marBottom w:val="0"/>
          <w:divBdr>
            <w:top w:val="none" w:sz="0" w:space="0" w:color="auto"/>
            <w:left w:val="none" w:sz="0" w:space="0" w:color="auto"/>
            <w:bottom w:val="none" w:sz="0" w:space="0" w:color="auto"/>
            <w:right w:val="none" w:sz="0" w:space="0" w:color="auto"/>
          </w:divBdr>
        </w:div>
        <w:div w:id="1817214374">
          <w:marLeft w:val="0"/>
          <w:marRight w:val="0"/>
          <w:marTop w:val="0"/>
          <w:marBottom w:val="0"/>
          <w:divBdr>
            <w:top w:val="none" w:sz="0" w:space="0" w:color="auto"/>
            <w:left w:val="none" w:sz="0" w:space="0" w:color="auto"/>
            <w:bottom w:val="none" w:sz="0" w:space="0" w:color="auto"/>
            <w:right w:val="none" w:sz="0" w:space="0" w:color="auto"/>
          </w:divBdr>
        </w:div>
        <w:div w:id="138112336">
          <w:marLeft w:val="0"/>
          <w:marRight w:val="0"/>
          <w:marTop w:val="0"/>
          <w:marBottom w:val="0"/>
          <w:divBdr>
            <w:top w:val="none" w:sz="0" w:space="0" w:color="auto"/>
            <w:left w:val="none" w:sz="0" w:space="0" w:color="auto"/>
            <w:bottom w:val="none" w:sz="0" w:space="0" w:color="auto"/>
            <w:right w:val="none" w:sz="0" w:space="0" w:color="auto"/>
          </w:divBdr>
        </w:div>
        <w:div w:id="1290550684">
          <w:marLeft w:val="0"/>
          <w:marRight w:val="0"/>
          <w:marTop w:val="0"/>
          <w:marBottom w:val="0"/>
          <w:divBdr>
            <w:top w:val="none" w:sz="0" w:space="0" w:color="auto"/>
            <w:left w:val="none" w:sz="0" w:space="0" w:color="auto"/>
            <w:bottom w:val="none" w:sz="0" w:space="0" w:color="auto"/>
            <w:right w:val="none" w:sz="0" w:space="0" w:color="auto"/>
          </w:divBdr>
        </w:div>
        <w:div w:id="642541099">
          <w:marLeft w:val="0"/>
          <w:marRight w:val="0"/>
          <w:marTop w:val="0"/>
          <w:marBottom w:val="0"/>
          <w:divBdr>
            <w:top w:val="none" w:sz="0" w:space="0" w:color="auto"/>
            <w:left w:val="none" w:sz="0" w:space="0" w:color="auto"/>
            <w:bottom w:val="none" w:sz="0" w:space="0" w:color="auto"/>
            <w:right w:val="none" w:sz="0" w:space="0" w:color="auto"/>
          </w:divBdr>
        </w:div>
        <w:div w:id="456534899">
          <w:marLeft w:val="0"/>
          <w:marRight w:val="0"/>
          <w:marTop w:val="0"/>
          <w:marBottom w:val="0"/>
          <w:divBdr>
            <w:top w:val="none" w:sz="0" w:space="0" w:color="auto"/>
            <w:left w:val="none" w:sz="0" w:space="0" w:color="auto"/>
            <w:bottom w:val="none" w:sz="0" w:space="0" w:color="auto"/>
            <w:right w:val="none" w:sz="0" w:space="0" w:color="auto"/>
          </w:divBdr>
        </w:div>
        <w:div w:id="1603996873">
          <w:marLeft w:val="0"/>
          <w:marRight w:val="0"/>
          <w:marTop w:val="0"/>
          <w:marBottom w:val="0"/>
          <w:divBdr>
            <w:top w:val="none" w:sz="0" w:space="0" w:color="auto"/>
            <w:left w:val="none" w:sz="0" w:space="0" w:color="auto"/>
            <w:bottom w:val="none" w:sz="0" w:space="0" w:color="auto"/>
            <w:right w:val="none" w:sz="0" w:space="0" w:color="auto"/>
          </w:divBdr>
        </w:div>
        <w:div w:id="413089874">
          <w:marLeft w:val="0"/>
          <w:marRight w:val="0"/>
          <w:marTop w:val="0"/>
          <w:marBottom w:val="0"/>
          <w:divBdr>
            <w:top w:val="none" w:sz="0" w:space="0" w:color="auto"/>
            <w:left w:val="none" w:sz="0" w:space="0" w:color="auto"/>
            <w:bottom w:val="none" w:sz="0" w:space="0" w:color="auto"/>
            <w:right w:val="none" w:sz="0" w:space="0" w:color="auto"/>
          </w:divBdr>
        </w:div>
        <w:div w:id="467016006">
          <w:marLeft w:val="0"/>
          <w:marRight w:val="0"/>
          <w:marTop w:val="0"/>
          <w:marBottom w:val="0"/>
          <w:divBdr>
            <w:top w:val="none" w:sz="0" w:space="0" w:color="auto"/>
            <w:left w:val="none" w:sz="0" w:space="0" w:color="auto"/>
            <w:bottom w:val="none" w:sz="0" w:space="0" w:color="auto"/>
            <w:right w:val="none" w:sz="0" w:space="0" w:color="auto"/>
          </w:divBdr>
        </w:div>
        <w:div w:id="654071189">
          <w:marLeft w:val="0"/>
          <w:marRight w:val="0"/>
          <w:marTop w:val="0"/>
          <w:marBottom w:val="0"/>
          <w:divBdr>
            <w:top w:val="none" w:sz="0" w:space="0" w:color="auto"/>
            <w:left w:val="none" w:sz="0" w:space="0" w:color="auto"/>
            <w:bottom w:val="none" w:sz="0" w:space="0" w:color="auto"/>
            <w:right w:val="none" w:sz="0" w:space="0" w:color="auto"/>
          </w:divBdr>
        </w:div>
        <w:div w:id="1328485179">
          <w:marLeft w:val="0"/>
          <w:marRight w:val="0"/>
          <w:marTop w:val="0"/>
          <w:marBottom w:val="0"/>
          <w:divBdr>
            <w:top w:val="none" w:sz="0" w:space="0" w:color="auto"/>
            <w:left w:val="none" w:sz="0" w:space="0" w:color="auto"/>
            <w:bottom w:val="none" w:sz="0" w:space="0" w:color="auto"/>
            <w:right w:val="none" w:sz="0" w:space="0" w:color="auto"/>
          </w:divBdr>
        </w:div>
        <w:div w:id="1341935450">
          <w:marLeft w:val="0"/>
          <w:marRight w:val="0"/>
          <w:marTop w:val="0"/>
          <w:marBottom w:val="0"/>
          <w:divBdr>
            <w:top w:val="none" w:sz="0" w:space="0" w:color="auto"/>
            <w:left w:val="none" w:sz="0" w:space="0" w:color="auto"/>
            <w:bottom w:val="none" w:sz="0" w:space="0" w:color="auto"/>
            <w:right w:val="none" w:sz="0" w:space="0" w:color="auto"/>
          </w:divBdr>
        </w:div>
        <w:div w:id="1144663063">
          <w:marLeft w:val="0"/>
          <w:marRight w:val="0"/>
          <w:marTop w:val="0"/>
          <w:marBottom w:val="0"/>
          <w:divBdr>
            <w:top w:val="none" w:sz="0" w:space="0" w:color="auto"/>
            <w:left w:val="none" w:sz="0" w:space="0" w:color="auto"/>
            <w:bottom w:val="none" w:sz="0" w:space="0" w:color="auto"/>
            <w:right w:val="none" w:sz="0" w:space="0" w:color="auto"/>
          </w:divBdr>
        </w:div>
        <w:div w:id="1948653524">
          <w:marLeft w:val="0"/>
          <w:marRight w:val="0"/>
          <w:marTop w:val="0"/>
          <w:marBottom w:val="0"/>
          <w:divBdr>
            <w:top w:val="none" w:sz="0" w:space="0" w:color="auto"/>
            <w:left w:val="none" w:sz="0" w:space="0" w:color="auto"/>
            <w:bottom w:val="none" w:sz="0" w:space="0" w:color="auto"/>
            <w:right w:val="none" w:sz="0" w:space="0" w:color="auto"/>
          </w:divBdr>
        </w:div>
        <w:div w:id="734164140">
          <w:marLeft w:val="0"/>
          <w:marRight w:val="0"/>
          <w:marTop w:val="0"/>
          <w:marBottom w:val="0"/>
          <w:divBdr>
            <w:top w:val="none" w:sz="0" w:space="0" w:color="auto"/>
            <w:left w:val="none" w:sz="0" w:space="0" w:color="auto"/>
            <w:bottom w:val="none" w:sz="0" w:space="0" w:color="auto"/>
            <w:right w:val="none" w:sz="0" w:space="0" w:color="auto"/>
          </w:divBdr>
        </w:div>
        <w:div w:id="403262717">
          <w:marLeft w:val="0"/>
          <w:marRight w:val="0"/>
          <w:marTop w:val="0"/>
          <w:marBottom w:val="0"/>
          <w:divBdr>
            <w:top w:val="none" w:sz="0" w:space="0" w:color="auto"/>
            <w:left w:val="none" w:sz="0" w:space="0" w:color="auto"/>
            <w:bottom w:val="none" w:sz="0" w:space="0" w:color="auto"/>
            <w:right w:val="none" w:sz="0" w:space="0" w:color="auto"/>
          </w:divBdr>
        </w:div>
        <w:div w:id="604192261">
          <w:marLeft w:val="0"/>
          <w:marRight w:val="0"/>
          <w:marTop w:val="0"/>
          <w:marBottom w:val="0"/>
          <w:divBdr>
            <w:top w:val="none" w:sz="0" w:space="0" w:color="auto"/>
            <w:left w:val="none" w:sz="0" w:space="0" w:color="auto"/>
            <w:bottom w:val="none" w:sz="0" w:space="0" w:color="auto"/>
            <w:right w:val="none" w:sz="0" w:space="0" w:color="auto"/>
          </w:divBdr>
        </w:div>
        <w:div w:id="1452166318">
          <w:marLeft w:val="0"/>
          <w:marRight w:val="0"/>
          <w:marTop w:val="0"/>
          <w:marBottom w:val="0"/>
          <w:divBdr>
            <w:top w:val="none" w:sz="0" w:space="0" w:color="auto"/>
            <w:left w:val="none" w:sz="0" w:space="0" w:color="auto"/>
            <w:bottom w:val="none" w:sz="0" w:space="0" w:color="auto"/>
            <w:right w:val="none" w:sz="0" w:space="0" w:color="auto"/>
          </w:divBdr>
        </w:div>
        <w:div w:id="1492915225">
          <w:marLeft w:val="0"/>
          <w:marRight w:val="0"/>
          <w:marTop w:val="0"/>
          <w:marBottom w:val="0"/>
          <w:divBdr>
            <w:top w:val="none" w:sz="0" w:space="0" w:color="auto"/>
            <w:left w:val="none" w:sz="0" w:space="0" w:color="auto"/>
            <w:bottom w:val="none" w:sz="0" w:space="0" w:color="auto"/>
            <w:right w:val="none" w:sz="0" w:space="0" w:color="auto"/>
          </w:divBdr>
        </w:div>
        <w:div w:id="148134730">
          <w:marLeft w:val="0"/>
          <w:marRight w:val="0"/>
          <w:marTop w:val="0"/>
          <w:marBottom w:val="0"/>
          <w:divBdr>
            <w:top w:val="none" w:sz="0" w:space="0" w:color="auto"/>
            <w:left w:val="none" w:sz="0" w:space="0" w:color="auto"/>
            <w:bottom w:val="none" w:sz="0" w:space="0" w:color="auto"/>
            <w:right w:val="none" w:sz="0" w:space="0" w:color="auto"/>
          </w:divBdr>
        </w:div>
        <w:div w:id="1058164784">
          <w:marLeft w:val="0"/>
          <w:marRight w:val="0"/>
          <w:marTop w:val="0"/>
          <w:marBottom w:val="0"/>
          <w:divBdr>
            <w:top w:val="none" w:sz="0" w:space="0" w:color="auto"/>
            <w:left w:val="none" w:sz="0" w:space="0" w:color="auto"/>
            <w:bottom w:val="none" w:sz="0" w:space="0" w:color="auto"/>
            <w:right w:val="none" w:sz="0" w:space="0" w:color="auto"/>
          </w:divBdr>
        </w:div>
        <w:div w:id="1465461208">
          <w:marLeft w:val="0"/>
          <w:marRight w:val="0"/>
          <w:marTop w:val="0"/>
          <w:marBottom w:val="0"/>
          <w:divBdr>
            <w:top w:val="none" w:sz="0" w:space="0" w:color="auto"/>
            <w:left w:val="none" w:sz="0" w:space="0" w:color="auto"/>
            <w:bottom w:val="none" w:sz="0" w:space="0" w:color="auto"/>
            <w:right w:val="none" w:sz="0" w:space="0" w:color="auto"/>
          </w:divBdr>
        </w:div>
        <w:div w:id="1471358062">
          <w:marLeft w:val="0"/>
          <w:marRight w:val="0"/>
          <w:marTop w:val="0"/>
          <w:marBottom w:val="0"/>
          <w:divBdr>
            <w:top w:val="none" w:sz="0" w:space="0" w:color="auto"/>
            <w:left w:val="none" w:sz="0" w:space="0" w:color="auto"/>
            <w:bottom w:val="none" w:sz="0" w:space="0" w:color="auto"/>
            <w:right w:val="none" w:sz="0" w:space="0" w:color="auto"/>
          </w:divBdr>
        </w:div>
        <w:div w:id="621957190">
          <w:marLeft w:val="0"/>
          <w:marRight w:val="0"/>
          <w:marTop w:val="0"/>
          <w:marBottom w:val="0"/>
          <w:divBdr>
            <w:top w:val="none" w:sz="0" w:space="0" w:color="auto"/>
            <w:left w:val="none" w:sz="0" w:space="0" w:color="auto"/>
            <w:bottom w:val="none" w:sz="0" w:space="0" w:color="auto"/>
            <w:right w:val="none" w:sz="0" w:space="0" w:color="auto"/>
          </w:divBdr>
        </w:div>
        <w:div w:id="473983756">
          <w:marLeft w:val="0"/>
          <w:marRight w:val="0"/>
          <w:marTop w:val="0"/>
          <w:marBottom w:val="0"/>
          <w:divBdr>
            <w:top w:val="none" w:sz="0" w:space="0" w:color="auto"/>
            <w:left w:val="none" w:sz="0" w:space="0" w:color="auto"/>
            <w:bottom w:val="none" w:sz="0" w:space="0" w:color="auto"/>
            <w:right w:val="none" w:sz="0" w:space="0" w:color="auto"/>
          </w:divBdr>
        </w:div>
        <w:div w:id="1506673005">
          <w:marLeft w:val="0"/>
          <w:marRight w:val="0"/>
          <w:marTop w:val="0"/>
          <w:marBottom w:val="0"/>
          <w:divBdr>
            <w:top w:val="none" w:sz="0" w:space="0" w:color="auto"/>
            <w:left w:val="none" w:sz="0" w:space="0" w:color="auto"/>
            <w:bottom w:val="none" w:sz="0" w:space="0" w:color="auto"/>
            <w:right w:val="none" w:sz="0" w:space="0" w:color="auto"/>
          </w:divBdr>
        </w:div>
        <w:div w:id="1237010186">
          <w:marLeft w:val="0"/>
          <w:marRight w:val="0"/>
          <w:marTop w:val="0"/>
          <w:marBottom w:val="0"/>
          <w:divBdr>
            <w:top w:val="none" w:sz="0" w:space="0" w:color="auto"/>
            <w:left w:val="none" w:sz="0" w:space="0" w:color="auto"/>
            <w:bottom w:val="none" w:sz="0" w:space="0" w:color="auto"/>
            <w:right w:val="none" w:sz="0" w:space="0" w:color="auto"/>
          </w:divBdr>
        </w:div>
        <w:div w:id="1657028864">
          <w:marLeft w:val="0"/>
          <w:marRight w:val="0"/>
          <w:marTop w:val="0"/>
          <w:marBottom w:val="0"/>
          <w:divBdr>
            <w:top w:val="none" w:sz="0" w:space="0" w:color="auto"/>
            <w:left w:val="none" w:sz="0" w:space="0" w:color="auto"/>
            <w:bottom w:val="none" w:sz="0" w:space="0" w:color="auto"/>
            <w:right w:val="none" w:sz="0" w:space="0" w:color="auto"/>
          </w:divBdr>
        </w:div>
        <w:div w:id="1048605412">
          <w:marLeft w:val="0"/>
          <w:marRight w:val="0"/>
          <w:marTop w:val="0"/>
          <w:marBottom w:val="0"/>
          <w:divBdr>
            <w:top w:val="none" w:sz="0" w:space="0" w:color="auto"/>
            <w:left w:val="none" w:sz="0" w:space="0" w:color="auto"/>
            <w:bottom w:val="none" w:sz="0" w:space="0" w:color="auto"/>
            <w:right w:val="none" w:sz="0" w:space="0" w:color="auto"/>
          </w:divBdr>
        </w:div>
        <w:div w:id="1063606464">
          <w:marLeft w:val="0"/>
          <w:marRight w:val="0"/>
          <w:marTop w:val="0"/>
          <w:marBottom w:val="0"/>
          <w:divBdr>
            <w:top w:val="none" w:sz="0" w:space="0" w:color="auto"/>
            <w:left w:val="none" w:sz="0" w:space="0" w:color="auto"/>
            <w:bottom w:val="none" w:sz="0" w:space="0" w:color="auto"/>
            <w:right w:val="none" w:sz="0" w:space="0" w:color="auto"/>
          </w:divBdr>
        </w:div>
        <w:div w:id="1612009283">
          <w:marLeft w:val="0"/>
          <w:marRight w:val="0"/>
          <w:marTop w:val="0"/>
          <w:marBottom w:val="0"/>
          <w:divBdr>
            <w:top w:val="none" w:sz="0" w:space="0" w:color="auto"/>
            <w:left w:val="none" w:sz="0" w:space="0" w:color="auto"/>
            <w:bottom w:val="none" w:sz="0" w:space="0" w:color="auto"/>
            <w:right w:val="none" w:sz="0" w:space="0" w:color="auto"/>
          </w:divBdr>
        </w:div>
        <w:div w:id="1570992927">
          <w:marLeft w:val="0"/>
          <w:marRight w:val="0"/>
          <w:marTop w:val="0"/>
          <w:marBottom w:val="0"/>
          <w:divBdr>
            <w:top w:val="none" w:sz="0" w:space="0" w:color="auto"/>
            <w:left w:val="none" w:sz="0" w:space="0" w:color="auto"/>
            <w:bottom w:val="none" w:sz="0" w:space="0" w:color="auto"/>
            <w:right w:val="none" w:sz="0" w:space="0" w:color="auto"/>
          </w:divBdr>
        </w:div>
        <w:div w:id="575018717">
          <w:marLeft w:val="0"/>
          <w:marRight w:val="0"/>
          <w:marTop w:val="0"/>
          <w:marBottom w:val="0"/>
          <w:divBdr>
            <w:top w:val="none" w:sz="0" w:space="0" w:color="auto"/>
            <w:left w:val="none" w:sz="0" w:space="0" w:color="auto"/>
            <w:bottom w:val="none" w:sz="0" w:space="0" w:color="auto"/>
            <w:right w:val="none" w:sz="0" w:space="0" w:color="auto"/>
          </w:divBdr>
        </w:div>
        <w:div w:id="626742662">
          <w:marLeft w:val="0"/>
          <w:marRight w:val="0"/>
          <w:marTop w:val="0"/>
          <w:marBottom w:val="0"/>
          <w:divBdr>
            <w:top w:val="none" w:sz="0" w:space="0" w:color="auto"/>
            <w:left w:val="none" w:sz="0" w:space="0" w:color="auto"/>
            <w:bottom w:val="none" w:sz="0" w:space="0" w:color="auto"/>
            <w:right w:val="none" w:sz="0" w:space="0" w:color="auto"/>
          </w:divBdr>
        </w:div>
        <w:div w:id="130101749">
          <w:marLeft w:val="0"/>
          <w:marRight w:val="0"/>
          <w:marTop w:val="0"/>
          <w:marBottom w:val="0"/>
          <w:divBdr>
            <w:top w:val="none" w:sz="0" w:space="0" w:color="auto"/>
            <w:left w:val="none" w:sz="0" w:space="0" w:color="auto"/>
            <w:bottom w:val="none" w:sz="0" w:space="0" w:color="auto"/>
            <w:right w:val="none" w:sz="0" w:space="0" w:color="auto"/>
          </w:divBdr>
        </w:div>
        <w:div w:id="131487174">
          <w:marLeft w:val="0"/>
          <w:marRight w:val="0"/>
          <w:marTop w:val="0"/>
          <w:marBottom w:val="0"/>
          <w:divBdr>
            <w:top w:val="none" w:sz="0" w:space="0" w:color="auto"/>
            <w:left w:val="none" w:sz="0" w:space="0" w:color="auto"/>
            <w:bottom w:val="none" w:sz="0" w:space="0" w:color="auto"/>
            <w:right w:val="none" w:sz="0" w:space="0" w:color="auto"/>
          </w:divBdr>
        </w:div>
        <w:div w:id="802773259">
          <w:marLeft w:val="0"/>
          <w:marRight w:val="0"/>
          <w:marTop w:val="0"/>
          <w:marBottom w:val="0"/>
          <w:divBdr>
            <w:top w:val="none" w:sz="0" w:space="0" w:color="auto"/>
            <w:left w:val="none" w:sz="0" w:space="0" w:color="auto"/>
            <w:bottom w:val="none" w:sz="0" w:space="0" w:color="auto"/>
            <w:right w:val="none" w:sz="0" w:space="0" w:color="auto"/>
          </w:divBdr>
        </w:div>
        <w:div w:id="444811290">
          <w:marLeft w:val="0"/>
          <w:marRight w:val="0"/>
          <w:marTop w:val="0"/>
          <w:marBottom w:val="0"/>
          <w:divBdr>
            <w:top w:val="none" w:sz="0" w:space="0" w:color="auto"/>
            <w:left w:val="none" w:sz="0" w:space="0" w:color="auto"/>
            <w:bottom w:val="none" w:sz="0" w:space="0" w:color="auto"/>
            <w:right w:val="none" w:sz="0" w:space="0" w:color="auto"/>
          </w:divBdr>
        </w:div>
        <w:div w:id="537595724">
          <w:marLeft w:val="0"/>
          <w:marRight w:val="0"/>
          <w:marTop w:val="0"/>
          <w:marBottom w:val="0"/>
          <w:divBdr>
            <w:top w:val="none" w:sz="0" w:space="0" w:color="auto"/>
            <w:left w:val="none" w:sz="0" w:space="0" w:color="auto"/>
            <w:bottom w:val="none" w:sz="0" w:space="0" w:color="auto"/>
            <w:right w:val="none" w:sz="0" w:space="0" w:color="auto"/>
          </w:divBdr>
        </w:div>
        <w:div w:id="1559970134">
          <w:marLeft w:val="0"/>
          <w:marRight w:val="0"/>
          <w:marTop w:val="0"/>
          <w:marBottom w:val="0"/>
          <w:divBdr>
            <w:top w:val="none" w:sz="0" w:space="0" w:color="auto"/>
            <w:left w:val="none" w:sz="0" w:space="0" w:color="auto"/>
            <w:bottom w:val="none" w:sz="0" w:space="0" w:color="auto"/>
            <w:right w:val="none" w:sz="0" w:space="0" w:color="auto"/>
          </w:divBdr>
        </w:div>
        <w:div w:id="681668005">
          <w:marLeft w:val="0"/>
          <w:marRight w:val="0"/>
          <w:marTop w:val="0"/>
          <w:marBottom w:val="0"/>
          <w:divBdr>
            <w:top w:val="none" w:sz="0" w:space="0" w:color="auto"/>
            <w:left w:val="none" w:sz="0" w:space="0" w:color="auto"/>
            <w:bottom w:val="none" w:sz="0" w:space="0" w:color="auto"/>
            <w:right w:val="none" w:sz="0" w:space="0" w:color="auto"/>
          </w:divBdr>
        </w:div>
        <w:div w:id="48922543">
          <w:marLeft w:val="0"/>
          <w:marRight w:val="0"/>
          <w:marTop w:val="0"/>
          <w:marBottom w:val="0"/>
          <w:divBdr>
            <w:top w:val="none" w:sz="0" w:space="0" w:color="auto"/>
            <w:left w:val="none" w:sz="0" w:space="0" w:color="auto"/>
            <w:bottom w:val="none" w:sz="0" w:space="0" w:color="auto"/>
            <w:right w:val="none" w:sz="0" w:space="0" w:color="auto"/>
          </w:divBdr>
        </w:div>
        <w:div w:id="2106419960">
          <w:marLeft w:val="0"/>
          <w:marRight w:val="0"/>
          <w:marTop w:val="0"/>
          <w:marBottom w:val="0"/>
          <w:divBdr>
            <w:top w:val="none" w:sz="0" w:space="0" w:color="auto"/>
            <w:left w:val="none" w:sz="0" w:space="0" w:color="auto"/>
            <w:bottom w:val="none" w:sz="0" w:space="0" w:color="auto"/>
            <w:right w:val="none" w:sz="0" w:space="0" w:color="auto"/>
          </w:divBdr>
        </w:div>
        <w:div w:id="1101875059">
          <w:marLeft w:val="0"/>
          <w:marRight w:val="0"/>
          <w:marTop w:val="0"/>
          <w:marBottom w:val="0"/>
          <w:divBdr>
            <w:top w:val="none" w:sz="0" w:space="0" w:color="auto"/>
            <w:left w:val="none" w:sz="0" w:space="0" w:color="auto"/>
            <w:bottom w:val="none" w:sz="0" w:space="0" w:color="auto"/>
            <w:right w:val="none" w:sz="0" w:space="0" w:color="auto"/>
          </w:divBdr>
        </w:div>
        <w:div w:id="697587573">
          <w:marLeft w:val="0"/>
          <w:marRight w:val="0"/>
          <w:marTop w:val="0"/>
          <w:marBottom w:val="0"/>
          <w:divBdr>
            <w:top w:val="none" w:sz="0" w:space="0" w:color="auto"/>
            <w:left w:val="none" w:sz="0" w:space="0" w:color="auto"/>
            <w:bottom w:val="none" w:sz="0" w:space="0" w:color="auto"/>
            <w:right w:val="none" w:sz="0" w:space="0" w:color="auto"/>
          </w:divBdr>
        </w:div>
        <w:div w:id="1203711800">
          <w:marLeft w:val="0"/>
          <w:marRight w:val="0"/>
          <w:marTop w:val="0"/>
          <w:marBottom w:val="0"/>
          <w:divBdr>
            <w:top w:val="none" w:sz="0" w:space="0" w:color="auto"/>
            <w:left w:val="none" w:sz="0" w:space="0" w:color="auto"/>
            <w:bottom w:val="none" w:sz="0" w:space="0" w:color="auto"/>
            <w:right w:val="none" w:sz="0" w:space="0" w:color="auto"/>
          </w:divBdr>
        </w:div>
        <w:div w:id="367224149">
          <w:marLeft w:val="0"/>
          <w:marRight w:val="0"/>
          <w:marTop w:val="0"/>
          <w:marBottom w:val="0"/>
          <w:divBdr>
            <w:top w:val="none" w:sz="0" w:space="0" w:color="auto"/>
            <w:left w:val="none" w:sz="0" w:space="0" w:color="auto"/>
            <w:bottom w:val="none" w:sz="0" w:space="0" w:color="auto"/>
            <w:right w:val="none" w:sz="0" w:space="0" w:color="auto"/>
          </w:divBdr>
        </w:div>
        <w:div w:id="337469933">
          <w:marLeft w:val="0"/>
          <w:marRight w:val="0"/>
          <w:marTop w:val="0"/>
          <w:marBottom w:val="0"/>
          <w:divBdr>
            <w:top w:val="none" w:sz="0" w:space="0" w:color="auto"/>
            <w:left w:val="none" w:sz="0" w:space="0" w:color="auto"/>
            <w:bottom w:val="none" w:sz="0" w:space="0" w:color="auto"/>
            <w:right w:val="none" w:sz="0" w:space="0" w:color="auto"/>
          </w:divBdr>
        </w:div>
        <w:div w:id="1744373538">
          <w:marLeft w:val="0"/>
          <w:marRight w:val="0"/>
          <w:marTop w:val="0"/>
          <w:marBottom w:val="0"/>
          <w:divBdr>
            <w:top w:val="none" w:sz="0" w:space="0" w:color="auto"/>
            <w:left w:val="none" w:sz="0" w:space="0" w:color="auto"/>
            <w:bottom w:val="none" w:sz="0" w:space="0" w:color="auto"/>
            <w:right w:val="none" w:sz="0" w:space="0" w:color="auto"/>
          </w:divBdr>
        </w:div>
        <w:div w:id="861821817">
          <w:marLeft w:val="0"/>
          <w:marRight w:val="0"/>
          <w:marTop w:val="0"/>
          <w:marBottom w:val="0"/>
          <w:divBdr>
            <w:top w:val="none" w:sz="0" w:space="0" w:color="auto"/>
            <w:left w:val="none" w:sz="0" w:space="0" w:color="auto"/>
            <w:bottom w:val="none" w:sz="0" w:space="0" w:color="auto"/>
            <w:right w:val="none" w:sz="0" w:space="0" w:color="auto"/>
          </w:divBdr>
        </w:div>
        <w:div w:id="1653294938">
          <w:marLeft w:val="0"/>
          <w:marRight w:val="0"/>
          <w:marTop w:val="0"/>
          <w:marBottom w:val="0"/>
          <w:divBdr>
            <w:top w:val="none" w:sz="0" w:space="0" w:color="auto"/>
            <w:left w:val="none" w:sz="0" w:space="0" w:color="auto"/>
            <w:bottom w:val="none" w:sz="0" w:space="0" w:color="auto"/>
            <w:right w:val="none" w:sz="0" w:space="0" w:color="auto"/>
          </w:divBdr>
        </w:div>
        <w:div w:id="1618178321">
          <w:marLeft w:val="0"/>
          <w:marRight w:val="0"/>
          <w:marTop w:val="0"/>
          <w:marBottom w:val="0"/>
          <w:divBdr>
            <w:top w:val="none" w:sz="0" w:space="0" w:color="auto"/>
            <w:left w:val="none" w:sz="0" w:space="0" w:color="auto"/>
            <w:bottom w:val="none" w:sz="0" w:space="0" w:color="auto"/>
            <w:right w:val="none" w:sz="0" w:space="0" w:color="auto"/>
          </w:divBdr>
        </w:div>
        <w:div w:id="878053482">
          <w:marLeft w:val="0"/>
          <w:marRight w:val="0"/>
          <w:marTop w:val="0"/>
          <w:marBottom w:val="0"/>
          <w:divBdr>
            <w:top w:val="none" w:sz="0" w:space="0" w:color="auto"/>
            <w:left w:val="none" w:sz="0" w:space="0" w:color="auto"/>
            <w:bottom w:val="none" w:sz="0" w:space="0" w:color="auto"/>
            <w:right w:val="none" w:sz="0" w:space="0" w:color="auto"/>
          </w:divBdr>
        </w:div>
        <w:div w:id="1346597401">
          <w:marLeft w:val="0"/>
          <w:marRight w:val="0"/>
          <w:marTop w:val="0"/>
          <w:marBottom w:val="0"/>
          <w:divBdr>
            <w:top w:val="none" w:sz="0" w:space="0" w:color="auto"/>
            <w:left w:val="none" w:sz="0" w:space="0" w:color="auto"/>
            <w:bottom w:val="none" w:sz="0" w:space="0" w:color="auto"/>
            <w:right w:val="none" w:sz="0" w:space="0" w:color="auto"/>
          </w:divBdr>
        </w:div>
        <w:div w:id="1550417843">
          <w:marLeft w:val="0"/>
          <w:marRight w:val="0"/>
          <w:marTop w:val="0"/>
          <w:marBottom w:val="0"/>
          <w:divBdr>
            <w:top w:val="none" w:sz="0" w:space="0" w:color="auto"/>
            <w:left w:val="none" w:sz="0" w:space="0" w:color="auto"/>
            <w:bottom w:val="none" w:sz="0" w:space="0" w:color="auto"/>
            <w:right w:val="none" w:sz="0" w:space="0" w:color="auto"/>
          </w:divBdr>
        </w:div>
        <w:div w:id="418333504">
          <w:marLeft w:val="0"/>
          <w:marRight w:val="0"/>
          <w:marTop w:val="0"/>
          <w:marBottom w:val="0"/>
          <w:divBdr>
            <w:top w:val="none" w:sz="0" w:space="0" w:color="auto"/>
            <w:left w:val="none" w:sz="0" w:space="0" w:color="auto"/>
            <w:bottom w:val="none" w:sz="0" w:space="0" w:color="auto"/>
            <w:right w:val="none" w:sz="0" w:space="0" w:color="auto"/>
          </w:divBdr>
        </w:div>
        <w:div w:id="381445267">
          <w:marLeft w:val="0"/>
          <w:marRight w:val="0"/>
          <w:marTop w:val="0"/>
          <w:marBottom w:val="0"/>
          <w:divBdr>
            <w:top w:val="none" w:sz="0" w:space="0" w:color="auto"/>
            <w:left w:val="none" w:sz="0" w:space="0" w:color="auto"/>
            <w:bottom w:val="none" w:sz="0" w:space="0" w:color="auto"/>
            <w:right w:val="none" w:sz="0" w:space="0" w:color="auto"/>
          </w:divBdr>
        </w:div>
        <w:div w:id="2074158330">
          <w:marLeft w:val="0"/>
          <w:marRight w:val="0"/>
          <w:marTop w:val="0"/>
          <w:marBottom w:val="0"/>
          <w:divBdr>
            <w:top w:val="none" w:sz="0" w:space="0" w:color="auto"/>
            <w:left w:val="none" w:sz="0" w:space="0" w:color="auto"/>
            <w:bottom w:val="none" w:sz="0" w:space="0" w:color="auto"/>
            <w:right w:val="none" w:sz="0" w:space="0" w:color="auto"/>
          </w:divBdr>
        </w:div>
        <w:div w:id="258872050">
          <w:marLeft w:val="0"/>
          <w:marRight w:val="0"/>
          <w:marTop w:val="0"/>
          <w:marBottom w:val="0"/>
          <w:divBdr>
            <w:top w:val="none" w:sz="0" w:space="0" w:color="auto"/>
            <w:left w:val="none" w:sz="0" w:space="0" w:color="auto"/>
            <w:bottom w:val="none" w:sz="0" w:space="0" w:color="auto"/>
            <w:right w:val="none" w:sz="0" w:space="0" w:color="auto"/>
          </w:divBdr>
        </w:div>
        <w:div w:id="1795715521">
          <w:marLeft w:val="0"/>
          <w:marRight w:val="0"/>
          <w:marTop w:val="0"/>
          <w:marBottom w:val="0"/>
          <w:divBdr>
            <w:top w:val="none" w:sz="0" w:space="0" w:color="auto"/>
            <w:left w:val="none" w:sz="0" w:space="0" w:color="auto"/>
            <w:bottom w:val="none" w:sz="0" w:space="0" w:color="auto"/>
            <w:right w:val="none" w:sz="0" w:space="0" w:color="auto"/>
          </w:divBdr>
        </w:div>
        <w:div w:id="477378554">
          <w:marLeft w:val="0"/>
          <w:marRight w:val="0"/>
          <w:marTop w:val="0"/>
          <w:marBottom w:val="0"/>
          <w:divBdr>
            <w:top w:val="none" w:sz="0" w:space="0" w:color="auto"/>
            <w:left w:val="none" w:sz="0" w:space="0" w:color="auto"/>
            <w:bottom w:val="none" w:sz="0" w:space="0" w:color="auto"/>
            <w:right w:val="none" w:sz="0" w:space="0" w:color="auto"/>
          </w:divBdr>
        </w:div>
        <w:div w:id="142477318">
          <w:marLeft w:val="0"/>
          <w:marRight w:val="0"/>
          <w:marTop w:val="0"/>
          <w:marBottom w:val="0"/>
          <w:divBdr>
            <w:top w:val="none" w:sz="0" w:space="0" w:color="auto"/>
            <w:left w:val="none" w:sz="0" w:space="0" w:color="auto"/>
            <w:bottom w:val="none" w:sz="0" w:space="0" w:color="auto"/>
            <w:right w:val="none" w:sz="0" w:space="0" w:color="auto"/>
          </w:divBdr>
        </w:div>
        <w:div w:id="1440448286">
          <w:marLeft w:val="0"/>
          <w:marRight w:val="0"/>
          <w:marTop w:val="0"/>
          <w:marBottom w:val="0"/>
          <w:divBdr>
            <w:top w:val="none" w:sz="0" w:space="0" w:color="auto"/>
            <w:left w:val="none" w:sz="0" w:space="0" w:color="auto"/>
            <w:bottom w:val="none" w:sz="0" w:space="0" w:color="auto"/>
            <w:right w:val="none" w:sz="0" w:space="0" w:color="auto"/>
          </w:divBdr>
        </w:div>
        <w:div w:id="1471173912">
          <w:marLeft w:val="0"/>
          <w:marRight w:val="0"/>
          <w:marTop w:val="0"/>
          <w:marBottom w:val="0"/>
          <w:divBdr>
            <w:top w:val="none" w:sz="0" w:space="0" w:color="auto"/>
            <w:left w:val="none" w:sz="0" w:space="0" w:color="auto"/>
            <w:bottom w:val="none" w:sz="0" w:space="0" w:color="auto"/>
            <w:right w:val="none" w:sz="0" w:space="0" w:color="auto"/>
          </w:divBdr>
        </w:div>
        <w:div w:id="645352495">
          <w:marLeft w:val="0"/>
          <w:marRight w:val="0"/>
          <w:marTop w:val="0"/>
          <w:marBottom w:val="0"/>
          <w:divBdr>
            <w:top w:val="none" w:sz="0" w:space="0" w:color="auto"/>
            <w:left w:val="none" w:sz="0" w:space="0" w:color="auto"/>
            <w:bottom w:val="none" w:sz="0" w:space="0" w:color="auto"/>
            <w:right w:val="none" w:sz="0" w:space="0" w:color="auto"/>
          </w:divBdr>
        </w:div>
        <w:div w:id="1015152870">
          <w:marLeft w:val="0"/>
          <w:marRight w:val="0"/>
          <w:marTop w:val="0"/>
          <w:marBottom w:val="0"/>
          <w:divBdr>
            <w:top w:val="none" w:sz="0" w:space="0" w:color="auto"/>
            <w:left w:val="none" w:sz="0" w:space="0" w:color="auto"/>
            <w:bottom w:val="none" w:sz="0" w:space="0" w:color="auto"/>
            <w:right w:val="none" w:sz="0" w:space="0" w:color="auto"/>
          </w:divBdr>
        </w:div>
        <w:div w:id="49234505">
          <w:marLeft w:val="0"/>
          <w:marRight w:val="0"/>
          <w:marTop w:val="0"/>
          <w:marBottom w:val="0"/>
          <w:divBdr>
            <w:top w:val="none" w:sz="0" w:space="0" w:color="auto"/>
            <w:left w:val="none" w:sz="0" w:space="0" w:color="auto"/>
            <w:bottom w:val="none" w:sz="0" w:space="0" w:color="auto"/>
            <w:right w:val="none" w:sz="0" w:space="0" w:color="auto"/>
          </w:divBdr>
        </w:div>
        <w:div w:id="191844042">
          <w:marLeft w:val="0"/>
          <w:marRight w:val="0"/>
          <w:marTop w:val="0"/>
          <w:marBottom w:val="0"/>
          <w:divBdr>
            <w:top w:val="none" w:sz="0" w:space="0" w:color="auto"/>
            <w:left w:val="none" w:sz="0" w:space="0" w:color="auto"/>
            <w:bottom w:val="none" w:sz="0" w:space="0" w:color="auto"/>
            <w:right w:val="none" w:sz="0" w:space="0" w:color="auto"/>
          </w:divBdr>
        </w:div>
        <w:div w:id="1018236546">
          <w:marLeft w:val="0"/>
          <w:marRight w:val="0"/>
          <w:marTop w:val="0"/>
          <w:marBottom w:val="0"/>
          <w:divBdr>
            <w:top w:val="none" w:sz="0" w:space="0" w:color="auto"/>
            <w:left w:val="none" w:sz="0" w:space="0" w:color="auto"/>
            <w:bottom w:val="none" w:sz="0" w:space="0" w:color="auto"/>
            <w:right w:val="none" w:sz="0" w:space="0" w:color="auto"/>
          </w:divBdr>
        </w:div>
        <w:div w:id="792136940">
          <w:marLeft w:val="0"/>
          <w:marRight w:val="0"/>
          <w:marTop w:val="0"/>
          <w:marBottom w:val="0"/>
          <w:divBdr>
            <w:top w:val="none" w:sz="0" w:space="0" w:color="auto"/>
            <w:left w:val="none" w:sz="0" w:space="0" w:color="auto"/>
            <w:bottom w:val="none" w:sz="0" w:space="0" w:color="auto"/>
            <w:right w:val="none" w:sz="0" w:space="0" w:color="auto"/>
          </w:divBdr>
        </w:div>
        <w:div w:id="1380323658">
          <w:marLeft w:val="0"/>
          <w:marRight w:val="0"/>
          <w:marTop w:val="0"/>
          <w:marBottom w:val="0"/>
          <w:divBdr>
            <w:top w:val="none" w:sz="0" w:space="0" w:color="auto"/>
            <w:left w:val="none" w:sz="0" w:space="0" w:color="auto"/>
            <w:bottom w:val="none" w:sz="0" w:space="0" w:color="auto"/>
            <w:right w:val="none" w:sz="0" w:space="0" w:color="auto"/>
          </w:divBdr>
        </w:div>
        <w:div w:id="1478035841">
          <w:marLeft w:val="0"/>
          <w:marRight w:val="0"/>
          <w:marTop w:val="0"/>
          <w:marBottom w:val="0"/>
          <w:divBdr>
            <w:top w:val="none" w:sz="0" w:space="0" w:color="auto"/>
            <w:left w:val="none" w:sz="0" w:space="0" w:color="auto"/>
            <w:bottom w:val="none" w:sz="0" w:space="0" w:color="auto"/>
            <w:right w:val="none" w:sz="0" w:space="0" w:color="auto"/>
          </w:divBdr>
        </w:div>
        <w:div w:id="799881032">
          <w:marLeft w:val="0"/>
          <w:marRight w:val="0"/>
          <w:marTop w:val="0"/>
          <w:marBottom w:val="0"/>
          <w:divBdr>
            <w:top w:val="none" w:sz="0" w:space="0" w:color="auto"/>
            <w:left w:val="none" w:sz="0" w:space="0" w:color="auto"/>
            <w:bottom w:val="none" w:sz="0" w:space="0" w:color="auto"/>
            <w:right w:val="none" w:sz="0" w:space="0" w:color="auto"/>
          </w:divBdr>
        </w:div>
        <w:div w:id="1546870485">
          <w:marLeft w:val="0"/>
          <w:marRight w:val="0"/>
          <w:marTop w:val="0"/>
          <w:marBottom w:val="0"/>
          <w:divBdr>
            <w:top w:val="none" w:sz="0" w:space="0" w:color="auto"/>
            <w:left w:val="none" w:sz="0" w:space="0" w:color="auto"/>
            <w:bottom w:val="none" w:sz="0" w:space="0" w:color="auto"/>
            <w:right w:val="none" w:sz="0" w:space="0" w:color="auto"/>
          </w:divBdr>
        </w:div>
        <w:div w:id="699159320">
          <w:marLeft w:val="0"/>
          <w:marRight w:val="0"/>
          <w:marTop w:val="0"/>
          <w:marBottom w:val="0"/>
          <w:divBdr>
            <w:top w:val="none" w:sz="0" w:space="0" w:color="auto"/>
            <w:left w:val="none" w:sz="0" w:space="0" w:color="auto"/>
            <w:bottom w:val="none" w:sz="0" w:space="0" w:color="auto"/>
            <w:right w:val="none" w:sz="0" w:space="0" w:color="auto"/>
          </w:divBdr>
        </w:div>
        <w:div w:id="1587498483">
          <w:marLeft w:val="0"/>
          <w:marRight w:val="0"/>
          <w:marTop w:val="0"/>
          <w:marBottom w:val="0"/>
          <w:divBdr>
            <w:top w:val="none" w:sz="0" w:space="0" w:color="auto"/>
            <w:left w:val="none" w:sz="0" w:space="0" w:color="auto"/>
            <w:bottom w:val="none" w:sz="0" w:space="0" w:color="auto"/>
            <w:right w:val="none" w:sz="0" w:space="0" w:color="auto"/>
          </w:divBdr>
        </w:div>
        <w:div w:id="268510941">
          <w:marLeft w:val="0"/>
          <w:marRight w:val="0"/>
          <w:marTop w:val="0"/>
          <w:marBottom w:val="0"/>
          <w:divBdr>
            <w:top w:val="none" w:sz="0" w:space="0" w:color="auto"/>
            <w:left w:val="none" w:sz="0" w:space="0" w:color="auto"/>
            <w:bottom w:val="none" w:sz="0" w:space="0" w:color="auto"/>
            <w:right w:val="none" w:sz="0" w:space="0" w:color="auto"/>
          </w:divBdr>
        </w:div>
        <w:div w:id="1960991639">
          <w:marLeft w:val="0"/>
          <w:marRight w:val="0"/>
          <w:marTop w:val="0"/>
          <w:marBottom w:val="0"/>
          <w:divBdr>
            <w:top w:val="none" w:sz="0" w:space="0" w:color="auto"/>
            <w:left w:val="none" w:sz="0" w:space="0" w:color="auto"/>
            <w:bottom w:val="none" w:sz="0" w:space="0" w:color="auto"/>
            <w:right w:val="none" w:sz="0" w:space="0" w:color="auto"/>
          </w:divBdr>
        </w:div>
        <w:div w:id="1356811305">
          <w:marLeft w:val="0"/>
          <w:marRight w:val="0"/>
          <w:marTop w:val="0"/>
          <w:marBottom w:val="0"/>
          <w:divBdr>
            <w:top w:val="none" w:sz="0" w:space="0" w:color="auto"/>
            <w:left w:val="none" w:sz="0" w:space="0" w:color="auto"/>
            <w:bottom w:val="none" w:sz="0" w:space="0" w:color="auto"/>
            <w:right w:val="none" w:sz="0" w:space="0" w:color="auto"/>
          </w:divBdr>
        </w:div>
        <w:div w:id="1596670186">
          <w:marLeft w:val="0"/>
          <w:marRight w:val="0"/>
          <w:marTop w:val="0"/>
          <w:marBottom w:val="0"/>
          <w:divBdr>
            <w:top w:val="none" w:sz="0" w:space="0" w:color="auto"/>
            <w:left w:val="none" w:sz="0" w:space="0" w:color="auto"/>
            <w:bottom w:val="none" w:sz="0" w:space="0" w:color="auto"/>
            <w:right w:val="none" w:sz="0" w:space="0" w:color="auto"/>
          </w:divBdr>
        </w:div>
        <w:div w:id="1620644628">
          <w:marLeft w:val="0"/>
          <w:marRight w:val="0"/>
          <w:marTop w:val="0"/>
          <w:marBottom w:val="0"/>
          <w:divBdr>
            <w:top w:val="none" w:sz="0" w:space="0" w:color="auto"/>
            <w:left w:val="none" w:sz="0" w:space="0" w:color="auto"/>
            <w:bottom w:val="none" w:sz="0" w:space="0" w:color="auto"/>
            <w:right w:val="none" w:sz="0" w:space="0" w:color="auto"/>
          </w:divBdr>
        </w:div>
        <w:div w:id="2023772709">
          <w:marLeft w:val="0"/>
          <w:marRight w:val="0"/>
          <w:marTop w:val="0"/>
          <w:marBottom w:val="0"/>
          <w:divBdr>
            <w:top w:val="none" w:sz="0" w:space="0" w:color="auto"/>
            <w:left w:val="none" w:sz="0" w:space="0" w:color="auto"/>
            <w:bottom w:val="none" w:sz="0" w:space="0" w:color="auto"/>
            <w:right w:val="none" w:sz="0" w:space="0" w:color="auto"/>
          </w:divBdr>
        </w:div>
        <w:div w:id="1912496779">
          <w:marLeft w:val="0"/>
          <w:marRight w:val="0"/>
          <w:marTop w:val="0"/>
          <w:marBottom w:val="0"/>
          <w:divBdr>
            <w:top w:val="none" w:sz="0" w:space="0" w:color="auto"/>
            <w:left w:val="none" w:sz="0" w:space="0" w:color="auto"/>
            <w:bottom w:val="none" w:sz="0" w:space="0" w:color="auto"/>
            <w:right w:val="none" w:sz="0" w:space="0" w:color="auto"/>
          </w:divBdr>
        </w:div>
        <w:div w:id="437676494">
          <w:marLeft w:val="0"/>
          <w:marRight w:val="0"/>
          <w:marTop w:val="0"/>
          <w:marBottom w:val="0"/>
          <w:divBdr>
            <w:top w:val="none" w:sz="0" w:space="0" w:color="auto"/>
            <w:left w:val="none" w:sz="0" w:space="0" w:color="auto"/>
            <w:bottom w:val="none" w:sz="0" w:space="0" w:color="auto"/>
            <w:right w:val="none" w:sz="0" w:space="0" w:color="auto"/>
          </w:divBdr>
        </w:div>
        <w:div w:id="514659408">
          <w:marLeft w:val="0"/>
          <w:marRight w:val="0"/>
          <w:marTop w:val="0"/>
          <w:marBottom w:val="0"/>
          <w:divBdr>
            <w:top w:val="none" w:sz="0" w:space="0" w:color="auto"/>
            <w:left w:val="none" w:sz="0" w:space="0" w:color="auto"/>
            <w:bottom w:val="none" w:sz="0" w:space="0" w:color="auto"/>
            <w:right w:val="none" w:sz="0" w:space="0" w:color="auto"/>
          </w:divBdr>
        </w:div>
        <w:div w:id="1441334911">
          <w:marLeft w:val="0"/>
          <w:marRight w:val="0"/>
          <w:marTop w:val="0"/>
          <w:marBottom w:val="0"/>
          <w:divBdr>
            <w:top w:val="none" w:sz="0" w:space="0" w:color="auto"/>
            <w:left w:val="none" w:sz="0" w:space="0" w:color="auto"/>
            <w:bottom w:val="none" w:sz="0" w:space="0" w:color="auto"/>
            <w:right w:val="none" w:sz="0" w:space="0" w:color="auto"/>
          </w:divBdr>
        </w:div>
        <w:div w:id="1080640480">
          <w:marLeft w:val="0"/>
          <w:marRight w:val="0"/>
          <w:marTop w:val="0"/>
          <w:marBottom w:val="0"/>
          <w:divBdr>
            <w:top w:val="none" w:sz="0" w:space="0" w:color="auto"/>
            <w:left w:val="none" w:sz="0" w:space="0" w:color="auto"/>
            <w:bottom w:val="none" w:sz="0" w:space="0" w:color="auto"/>
            <w:right w:val="none" w:sz="0" w:space="0" w:color="auto"/>
          </w:divBdr>
        </w:div>
        <w:div w:id="59136970">
          <w:marLeft w:val="0"/>
          <w:marRight w:val="0"/>
          <w:marTop w:val="0"/>
          <w:marBottom w:val="0"/>
          <w:divBdr>
            <w:top w:val="none" w:sz="0" w:space="0" w:color="auto"/>
            <w:left w:val="none" w:sz="0" w:space="0" w:color="auto"/>
            <w:bottom w:val="none" w:sz="0" w:space="0" w:color="auto"/>
            <w:right w:val="none" w:sz="0" w:space="0" w:color="auto"/>
          </w:divBdr>
        </w:div>
        <w:div w:id="53819078">
          <w:marLeft w:val="0"/>
          <w:marRight w:val="0"/>
          <w:marTop w:val="0"/>
          <w:marBottom w:val="0"/>
          <w:divBdr>
            <w:top w:val="none" w:sz="0" w:space="0" w:color="auto"/>
            <w:left w:val="none" w:sz="0" w:space="0" w:color="auto"/>
            <w:bottom w:val="none" w:sz="0" w:space="0" w:color="auto"/>
            <w:right w:val="none" w:sz="0" w:space="0" w:color="auto"/>
          </w:divBdr>
        </w:div>
        <w:div w:id="1371496624">
          <w:marLeft w:val="0"/>
          <w:marRight w:val="0"/>
          <w:marTop w:val="0"/>
          <w:marBottom w:val="0"/>
          <w:divBdr>
            <w:top w:val="none" w:sz="0" w:space="0" w:color="auto"/>
            <w:left w:val="none" w:sz="0" w:space="0" w:color="auto"/>
            <w:bottom w:val="none" w:sz="0" w:space="0" w:color="auto"/>
            <w:right w:val="none" w:sz="0" w:space="0" w:color="auto"/>
          </w:divBdr>
        </w:div>
        <w:div w:id="1801878075">
          <w:marLeft w:val="0"/>
          <w:marRight w:val="0"/>
          <w:marTop w:val="0"/>
          <w:marBottom w:val="0"/>
          <w:divBdr>
            <w:top w:val="none" w:sz="0" w:space="0" w:color="auto"/>
            <w:left w:val="none" w:sz="0" w:space="0" w:color="auto"/>
            <w:bottom w:val="none" w:sz="0" w:space="0" w:color="auto"/>
            <w:right w:val="none" w:sz="0" w:space="0" w:color="auto"/>
          </w:divBdr>
        </w:div>
        <w:div w:id="1535994647">
          <w:marLeft w:val="0"/>
          <w:marRight w:val="0"/>
          <w:marTop w:val="0"/>
          <w:marBottom w:val="0"/>
          <w:divBdr>
            <w:top w:val="none" w:sz="0" w:space="0" w:color="auto"/>
            <w:left w:val="none" w:sz="0" w:space="0" w:color="auto"/>
            <w:bottom w:val="none" w:sz="0" w:space="0" w:color="auto"/>
            <w:right w:val="none" w:sz="0" w:space="0" w:color="auto"/>
          </w:divBdr>
        </w:div>
        <w:div w:id="1934125182">
          <w:marLeft w:val="0"/>
          <w:marRight w:val="0"/>
          <w:marTop w:val="0"/>
          <w:marBottom w:val="0"/>
          <w:divBdr>
            <w:top w:val="none" w:sz="0" w:space="0" w:color="auto"/>
            <w:left w:val="none" w:sz="0" w:space="0" w:color="auto"/>
            <w:bottom w:val="none" w:sz="0" w:space="0" w:color="auto"/>
            <w:right w:val="none" w:sz="0" w:space="0" w:color="auto"/>
          </w:divBdr>
        </w:div>
        <w:div w:id="1331250468">
          <w:marLeft w:val="0"/>
          <w:marRight w:val="0"/>
          <w:marTop w:val="0"/>
          <w:marBottom w:val="0"/>
          <w:divBdr>
            <w:top w:val="none" w:sz="0" w:space="0" w:color="auto"/>
            <w:left w:val="none" w:sz="0" w:space="0" w:color="auto"/>
            <w:bottom w:val="none" w:sz="0" w:space="0" w:color="auto"/>
            <w:right w:val="none" w:sz="0" w:space="0" w:color="auto"/>
          </w:divBdr>
        </w:div>
        <w:div w:id="163596107">
          <w:marLeft w:val="0"/>
          <w:marRight w:val="0"/>
          <w:marTop w:val="0"/>
          <w:marBottom w:val="0"/>
          <w:divBdr>
            <w:top w:val="none" w:sz="0" w:space="0" w:color="auto"/>
            <w:left w:val="none" w:sz="0" w:space="0" w:color="auto"/>
            <w:bottom w:val="none" w:sz="0" w:space="0" w:color="auto"/>
            <w:right w:val="none" w:sz="0" w:space="0" w:color="auto"/>
          </w:divBdr>
        </w:div>
        <w:div w:id="438522895">
          <w:marLeft w:val="0"/>
          <w:marRight w:val="0"/>
          <w:marTop w:val="0"/>
          <w:marBottom w:val="0"/>
          <w:divBdr>
            <w:top w:val="none" w:sz="0" w:space="0" w:color="auto"/>
            <w:left w:val="none" w:sz="0" w:space="0" w:color="auto"/>
            <w:bottom w:val="none" w:sz="0" w:space="0" w:color="auto"/>
            <w:right w:val="none" w:sz="0" w:space="0" w:color="auto"/>
          </w:divBdr>
        </w:div>
        <w:div w:id="1391540987">
          <w:marLeft w:val="0"/>
          <w:marRight w:val="0"/>
          <w:marTop w:val="0"/>
          <w:marBottom w:val="0"/>
          <w:divBdr>
            <w:top w:val="none" w:sz="0" w:space="0" w:color="auto"/>
            <w:left w:val="none" w:sz="0" w:space="0" w:color="auto"/>
            <w:bottom w:val="none" w:sz="0" w:space="0" w:color="auto"/>
            <w:right w:val="none" w:sz="0" w:space="0" w:color="auto"/>
          </w:divBdr>
        </w:div>
        <w:div w:id="1275357231">
          <w:marLeft w:val="0"/>
          <w:marRight w:val="0"/>
          <w:marTop w:val="0"/>
          <w:marBottom w:val="0"/>
          <w:divBdr>
            <w:top w:val="none" w:sz="0" w:space="0" w:color="auto"/>
            <w:left w:val="none" w:sz="0" w:space="0" w:color="auto"/>
            <w:bottom w:val="none" w:sz="0" w:space="0" w:color="auto"/>
            <w:right w:val="none" w:sz="0" w:space="0" w:color="auto"/>
          </w:divBdr>
        </w:div>
        <w:div w:id="1843398950">
          <w:marLeft w:val="0"/>
          <w:marRight w:val="0"/>
          <w:marTop w:val="0"/>
          <w:marBottom w:val="0"/>
          <w:divBdr>
            <w:top w:val="none" w:sz="0" w:space="0" w:color="auto"/>
            <w:left w:val="none" w:sz="0" w:space="0" w:color="auto"/>
            <w:bottom w:val="none" w:sz="0" w:space="0" w:color="auto"/>
            <w:right w:val="none" w:sz="0" w:space="0" w:color="auto"/>
          </w:divBdr>
        </w:div>
        <w:div w:id="1983459297">
          <w:marLeft w:val="0"/>
          <w:marRight w:val="0"/>
          <w:marTop w:val="0"/>
          <w:marBottom w:val="0"/>
          <w:divBdr>
            <w:top w:val="none" w:sz="0" w:space="0" w:color="auto"/>
            <w:left w:val="none" w:sz="0" w:space="0" w:color="auto"/>
            <w:bottom w:val="none" w:sz="0" w:space="0" w:color="auto"/>
            <w:right w:val="none" w:sz="0" w:space="0" w:color="auto"/>
          </w:divBdr>
        </w:div>
        <w:div w:id="1912737296">
          <w:marLeft w:val="0"/>
          <w:marRight w:val="0"/>
          <w:marTop w:val="0"/>
          <w:marBottom w:val="0"/>
          <w:divBdr>
            <w:top w:val="none" w:sz="0" w:space="0" w:color="auto"/>
            <w:left w:val="none" w:sz="0" w:space="0" w:color="auto"/>
            <w:bottom w:val="none" w:sz="0" w:space="0" w:color="auto"/>
            <w:right w:val="none" w:sz="0" w:space="0" w:color="auto"/>
          </w:divBdr>
        </w:div>
        <w:div w:id="53624106">
          <w:marLeft w:val="0"/>
          <w:marRight w:val="0"/>
          <w:marTop w:val="0"/>
          <w:marBottom w:val="0"/>
          <w:divBdr>
            <w:top w:val="none" w:sz="0" w:space="0" w:color="auto"/>
            <w:left w:val="none" w:sz="0" w:space="0" w:color="auto"/>
            <w:bottom w:val="none" w:sz="0" w:space="0" w:color="auto"/>
            <w:right w:val="none" w:sz="0" w:space="0" w:color="auto"/>
          </w:divBdr>
        </w:div>
        <w:div w:id="524948819">
          <w:marLeft w:val="0"/>
          <w:marRight w:val="0"/>
          <w:marTop w:val="0"/>
          <w:marBottom w:val="0"/>
          <w:divBdr>
            <w:top w:val="none" w:sz="0" w:space="0" w:color="auto"/>
            <w:left w:val="none" w:sz="0" w:space="0" w:color="auto"/>
            <w:bottom w:val="none" w:sz="0" w:space="0" w:color="auto"/>
            <w:right w:val="none" w:sz="0" w:space="0" w:color="auto"/>
          </w:divBdr>
        </w:div>
        <w:div w:id="708530481">
          <w:marLeft w:val="0"/>
          <w:marRight w:val="0"/>
          <w:marTop w:val="0"/>
          <w:marBottom w:val="0"/>
          <w:divBdr>
            <w:top w:val="none" w:sz="0" w:space="0" w:color="auto"/>
            <w:left w:val="none" w:sz="0" w:space="0" w:color="auto"/>
            <w:bottom w:val="none" w:sz="0" w:space="0" w:color="auto"/>
            <w:right w:val="none" w:sz="0" w:space="0" w:color="auto"/>
          </w:divBdr>
        </w:div>
        <w:div w:id="1977442805">
          <w:marLeft w:val="0"/>
          <w:marRight w:val="0"/>
          <w:marTop w:val="0"/>
          <w:marBottom w:val="0"/>
          <w:divBdr>
            <w:top w:val="none" w:sz="0" w:space="0" w:color="auto"/>
            <w:left w:val="none" w:sz="0" w:space="0" w:color="auto"/>
            <w:bottom w:val="none" w:sz="0" w:space="0" w:color="auto"/>
            <w:right w:val="none" w:sz="0" w:space="0" w:color="auto"/>
          </w:divBdr>
        </w:div>
        <w:div w:id="395207288">
          <w:marLeft w:val="0"/>
          <w:marRight w:val="0"/>
          <w:marTop w:val="0"/>
          <w:marBottom w:val="0"/>
          <w:divBdr>
            <w:top w:val="none" w:sz="0" w:space="0" w:color="auto"/>
            <w:left w:val="none" w:sz="0" w:space="0" w:color="auto"/>
            <w:bottom w:val="none" w:sz="0" w:space="0" w:color="auto"/>
            <w:right w:val="none" w:sz="0" w:space="0" w:color="auto"/>
          </w:divBdr>
        </w:div>
        <w:div w:id="938365875">
          <w:marLeft w:val="0"/>
          <w:marRight w:val="0"/>
          <w:marTop w:val="0"/>
          <w:marBottom w:val="0"/>
          <w:divBdr>
            <w:top w:val="none" w:sz="0" w:space="0" w:color="auto"/>
            <w:left w:val="none" w:sz="0" w:space="0" w:color="auto"/>
            <w:bottom w:val="none" w:sz="0" w:space="0" w:color="auto"/>
            <w:right w:val="none" w:sz="0" w:space="0" w:color="auto"/>
          </w:divBdr>
        </w:div>
        <w:div w:id="687145110">
          <w:marLeft w:val="0"/>
          <w:marRight w:val="0"/>
          <w:marTop w:val="0"/>
          <w:marBottom w:val="0"/>
          <w:divBdr>
            <w:top w:val="none" w:sz="0" w:space="0" w:color="auto"/>
            <w:left w:val="none" w:sz="0" w:space="0" w:color="auto"/>
            <w:bottom w:val="none" w:sz="0" w:space="0" w:color="auto"/>
            <w:right w:val="none" w:sz="0" w:space="0" w:color="auto"/>
          </w:divBdr>
        </w:div>
        <w:div w:id="225728538">
          <w:marLeft w:val="0"/>
          <w:marRight w:val="0"/>
          <w:marTop w:val="0"/>
          <w:marBottom w:val="0"/>
          <w:divBdr>
            <w:top w:val="none" w:sz="0" w:space="0" w:color="auto"/>
            <w:left w:val="none" w:sz="0" w:space="0" w:color="auto"/>
            <w:bottom w:val="none" w:sz="0" w:space="0" w:color="auto"/>
            <w:right w:val="none" w:sz="0" w:space="0" w:color="auto"/>
          </w:divBdr>
        </w:div>
        <w:div w:id="1940138698">
          <w:marLeft w:val="0"/>
          <w:marRight w:val="0"/>
          <w:marTop w:val="0"/>
          <w:marBottom w:val="0"/>
          <w:divBdr>
            <w:top w:val="none" w:sz="0" w:space="0" w:color="auto"/>
            <w:left w:val="none" w:sz="0" w:space="0" w:color="auto"/>
            <w:bottom w:val="none" w:sz="0" w:space="0" w:color="auto"/>
            <w:right w:val="none" w:sz="0" w:space="0" w:color="auto"/>
          </w:divBdr>
        </w:div>
        <w:div w:id="542908847">
          <w:marLeft w:val="0"/>
          <w:marRight w:val="0"/>
          <w:marTop w:val="0"/>
          <w:marBottom w:val="0"/>
          <w:divBdr>
            <w:top w:val="none" w:sz="0" w:space="0" w:color="auto"/>
            <w:left w:val="none" w:sz="0" w:space="0" w:color="auto"/>
            <w:bottom w:val="none" w:sz="0" w:space="0" w:color="auto"/>
            <w:right w:val="none" w:sz="0" w:space="0" w:color="auto"/>
          </w:divBdr>
        </w:div>
        <w:div w:id="1242131664">
          <w:marLeft w:val="0"/>
          <w:marRight w:val="0"/>
          <w:marTop w:val="0"/>
          <w:marBottom w:val="0"/>
          <w:divBdr>
            <w:top w:val="none" w:sz="0" w:space="0" w:color="auto"/>
            <w:left w:val="none" w:sz="0" w:space="0" w:color="auto"/>
            <w:bottom w:val="none" w:sz="0" w:space="0" w:color="auto"/>
            <w:right w:val="none" w:sz="0" w:space="0" w:color="auto"/>
          </w:divBdr>
        </w:div>
        <w:div w:id="17975389">
          <w:marLeft w:val="0"/>
          <w:marRight w:val="0"/>
          <w:marTop w:val="0"/>
          <w:marBottom w:val="0"/>
          <w:divBdr>
            <w:top w:val="none" w:sz="0" w:space="0" w:color="auto"/>
            <w:left w:val="none" w:sz="0" w:space="0" w:color="auto"/>
            <w:bottom w:val="none" w:sz="0" w:space="0" w:color="auto"/>
            <w:right w:val="none" w:sz="0" w:space="0" w:color="auto"/>
          </w:divBdr>
        </w:div>
        <w:div w:id="1201477858">
          <w:marLeft w:val="0"/>
          <w:marRight w:val="0"/>
          <w:marTop w:val="0"/>
          <w:marBottom w:val="0"/>
          <w:divBdr>
            <w:top w:val="none" w:sz="0" w:space="0" w:color="auto"/>
            <w:left w:val="none" w:sz="0" w:space="0" w:color="auto"/>
            <w:bottom w:val="none" w:sz="0" w:space="0" w:color="auto"/>
            <w:right w:val="none" w:sz="0" w:space="0" w:color="auto"/>
          </w:divBdr>
        </w:div>
        <w:div w:id="659310895">
          <w:marLeft w:val="0"/>
          <w:marRight w:val="0"/>
          <w:marTop w:val="0"/>
          <w:marBottom w:val="0"/>
          <w:divBdr>
            <w:top w:val="none" w:sz="0" w:space="0" w:color="auto"/>
            <w:left w:val="none" w:sz="0" w:space="0" w:color="auto"/>
            <w:bottom w:val="none" w:sz="0" w:space="0" w:color="auto"/>
            <w:right w:val="none" w:sz="0" w:space="0" w:color="auto"/>
          </w:divBdr>
        </w:div>
        <w:div w:id="485901504">
          <w:marLeft w:val="0"/>
          <w:marRight w:val="0"/>
          <w:marTop w:val="0"/>
          <w:marBottom w:val="0"/>
          <w:divBdr>
            <w:top w:val="none" w:sz="0" w:space="0" w:color="auto"/>
            <w:left w:val="none" w:sz="0" w:space="0" w:color="auto"/>
            <w:bottom w:val="none" w:sz="0" w:space="0" w:color="auto"/>
            <w:right w:val="none" w:sz="0" w:space="0" w:color="auto"/>
          </w:divBdr>
        </w:div>
        <w:div w:id="424420808">
          <w:marLeft w:val="0"/>
          <w:marRight w:val="0"/>
          <w:marTop w:val="0"/>
          <w:marBottom w:val="0"/>
          <w:divBdr>
            <w:top w:val="none" w:sz="0" w:space="0" w:color="auto"/>
            <w:left w:val="none" w:sz="0" w:space="0" w:color="auto"/>
            <w:bottom w:val="none" w:sz="0" w:space="0" w:color="auto"/>
            <w:right w:val="none" w:sz="0" w:space="0" w:color="auto"/>
          </w:divBdr>
        </w:div>
        <w:div w:id="1857619723">
          <w:marLeft w:val="0"/>
          <w:marRight w:val="0"/>
          <w:marTop w:val="0"/>
          <w:marBottom w:val="0"/>
          <w:divBdr>
            <w:top w:val="none" w:sz="0" w:space="0" w:color="auto"/>
            <w:left w:val="none" w:sz="0" w:space="0" w:color="auto"/>
            <w:bottom w:val="none" w:sz="0" w:space="0" w:color="auto"/>
            <w:right w:val="none" w:sz="0" w:space="0" w:color="auto"/>
          </w:divBdr>
        </w:div>
        <w:div w:id="1134063407">
          <w:marLeft w:val="0"/>
          <w:marRight w:val="0"/>
          <w:marTop w:val="0"/>
          <w:marBottom w:val="0"/>
          <w:divBdr>
            <w:top w:val="none" w:sz="0" w:space="0" w:color="auto"/>
            <w:left w:val="none" w:sz="0" w:space="0" w:color="auto"/>
            <w:bottom w:val="none" w:sz="0" w:space="0" w:color="auto"/>
            <w:right w:val="none" w:sz="0" w:space="0" w:color="auto"/>
          </w:divBdr>
        </w:div>
        <w:div w:id="361588657">
          <w:marLeft w:val="0"/>
          <w:marRight w:val="0"/>
          <w:marTop w:val="0"/>
          <w:marBottom w:val="0"/>
          <w:divBdr>
            <w:top w:val="none" w:sz="0" w:space="0" w:color="auto"/>
            <w:left w:val="none" w:sz="0" w:space="0" w:color="auto"/>
            <w:bottom w:val="none" w:sz="0" w:space="0" w:color="auto"/>
            <w:right w:val="none" w:sz="0" w:space="0" w:color="auto"/>
          </w:divBdr>
        </w:div>
        <w:div w:id="417364553">
          <w:marLeft w:val="0"/>
          <w:marRight w:val="0"/>
          <w:marTop w:val="0"/>
          <w:marBottom w:val="0"/>
          <w:divBdr>
            <w:top w:val="none" w:sz="0" w:space="0" w:color="auto"/>
            <w:left w:val="none" w:sz="0" w:space="0" w:color="auto"/>
            <w:bottom w:val="none" w:sz="0" w:space="0" w:color="auto"/>
            <w:right w:val="none" w:sz="0" w:space="0" w:color="auto"/>
          </w:divBdr>
        </w:div>
        <w:div w:id="1867986611">
          <w:marLeft w:val="0"/>
          <w:marRight w:val="0"/>
          <w:marTop w:val="0"/>
          <w:marBottom w:val="0"/>
          <w:divBdr>
            <w:top w:val="none" w:sz="0" w:space="0" w:color="auto"/>
            <w:left w:val="none" w:sz="0" w:space="0" w:color="auto"/>
            <w:bottom w:val="none" w:sz="0" w:space="0" w:color="auto"/>
            <w:right w:val="none" w:sz="0" w:space="0" w:color="auto"/>
          </w:divBdr>
        </w:div>
        <w:div w:id="427435347">
          <w:marLeft w:val="0"/>
          <w:marRight w:val="0"/>
          <w:marTop w:val="0"/>
          <w:marBottom w:val="0"/>
          <w:divBdr>
            <w:top w:val="none" w:sz="0" w:space="0" w:color="auto"/>
            <w:left w:val="none" w:sz="0" w:space="0" w:color="auto"/>
            <w:bottom w:val="none" w:sz="0" w:space="0" w:color="auto"/>
            <w:right w:val="none" w:sz="0" w:space="0" w:color="auto"/>
          </w:divBdr>
        </w:div>
        <w:div w:id="2036417510">
          <w:marLeft w:val="0"/>
          <w:marRight w:val="0"/>
          <w:marTop w:val="0"/>
          <w:marBottom w:val="0"/>
          <w:divBdr>
            <w:top w:val="none" w:sz="0" w:space="0" w:color="auto"/>
            <w:left w:val="none" w:sz="0" w:space="0" w:color="auto"/>
            <w:bottom w:val="none" w:sz="0" w:space="0" w:color="auto"/>
            <w:right w:val="none" w:sz="0" w:space="0" w:color="auto"/>
          </w:divBdr>
        </w:div>
        <w:div w:id="1669021275">
          <w:marLeft w:val="0"/>
          <w:marRight w:val="0"/>
          <w:marTop w:val="0"/>
          <w:marBottom w:val="0"/>
          <w:divBdr>
            <w:top w:val="none" w:sz="0" w:space="0" w:color="auto"/>
            <w:left w:val="none" w:sz="0" w:space="0" w:color="auto"/>
            <w:bottom w:val="none" w:sz="0" w:space="0" w:color="auto"/>
            <w:right w:val="none" w:sz="0" w:space="0" w:color="auto"/>
          </w:divBdr>
        </w:div>
        <w:div w:id="1272054982">
          <w:marLeft w:val="0"/>
          <w:marRight w:val="0"/>
          <w:marTop w:val="0"/>
          <w:marBottom w:val="0"/>
          <w:divBdr>
            <w:top w:val="none" w:sz="0" w:space="0" w:color="auto"/>
            <w:left w:val="none" w:sz="0" w:space="0" w:color="auto"/>
            <w:bottom w:val="none" w:sz="0" w:space="0" w:color="auto"/>
            <w:right w:val="none" w:sz="0" w:space="0" w:color="auto"/>
          </w:divBdr>
        </w:div>
        <w:div w:id="976029234">
          <w:marLeft w:val="0"/>
          <w:marRight w:val="0"/>
          <w:marTop w:val="0"/>
          <w:marBottom w:val="0"/>
          <w:divBdr>
            <w:top w:val="none" w:sz="0" w:space="0" w:color="auto"/>
            <w:left w:val="none" w:sz="0" w:space="0" w:color="auto"/>
            <w:bottom w:val="none" w:sz="0" w:space="0" w:color="auto"/>
            <w:right w:val="none" w:sz="0" w:space="0" w:color="auto"/>
          </w:divBdr>
        </w:div>
        <w:div w:id="848720606">
          <w:marLeft w:val="0"/>
          <w:marRight w:val="0"/>
          <w:marTop w:val="0"/>
          <w:marBottom w:val="0"/>
          <w:divBdr>
            <w:top w:val="none" w:sz="0" w:space="0" w:color="auto"/>
            <w:left w:val="none" w:sz="0" w:space="0" w:color="auto"/>
            <w:bottom w:val="none" w:sz="0" w:space="0" w:color="auto"/>
            <w:right w:val="none" w:sz="0" w:space="0" w:color="auto"/>
          </w:divBdr>
        </w:div>
        <w:div w:id="1580679351">
          <w:marLeft w:val="0"/>
          <w:marRight w:val="0"/>
          <w:marTop w:val="0"/>
          <w:marBottom w:val="0"/>
          <w:divBdr>
            <w:top w:val="none" w:sz="0" w:space="0" w:color="auto"/>
            <w:left w:val="none" w:sz="0" w:space="0" w:color="auto"/>
            <w:bottom w:val="none" w:sz="0" w:space="0" w:color="auto"/>
            <w:right w:val="none" w:sz="0" w:space="0" w:color="auto"/>
          </w:divBdr>
        </w:div>
        <w:div w:id="1026713419">
          <w:marLeft w:val="0"/>
          <w:marRight w:val="0"/>
          <w:marTop w:val="0"/>
          <w:marBottom w:val="0"/>
          <w:divBdr>
            <w:top w:val="none" w:sz="0" w:space="0" w:color="auto"/>
            <w:left w:val="none" w:sz="0" w:space="0" w:color="auto"/>
            <w:bottom w:val="none" w:sz="0" w:space="0" w:color="auto"/>
            <w:right w:val="none" w:sz="0" w:space="0" w:color="auto"/>
          </w:divBdr>
        </w:div>
        <w:div w:id="1163349394">
          <w:marLeft w:val="0"/>
          <w:marRight w:val="0"/>
          <w:marTop w:val="0"/>
          <w:marBottom w:val="0"/>
          <w:divBdr>
            <w:top w:val="none" w:sz="0" w:space="0" w:color="auto"/>
            <w:left w:val="none" w:sz="0" w:space="0" w:color="auto"/>
            <w:bottom w:val="none" w:sz="0" w:space="0" w:color="auto"/>
            <w:right w:val="none" w:sz="0" w:space="0" w:color="auto"/>
          </w:divBdr>
        </w:div>
        <w:div w:id="1781877276">
          <w:marLeft w:val="0"/>
          <w:marRight w:val="0"/>
          <w:marTop w:val="0"/>
          <w:marBottom w:val="0"/>
          <w:divBdr>
            <w:top w:val="none" w:sz="0" w:space="0" w:color="auto"/>
            <w:left w:val="none" w:sz="0" w:space="0" w:color="auto"/>
            <w:bottom w:val="none" w:sz="0" w:space="0" w:color="auto"/>
            <w:right w:val="none" w:sz="0" w:space="0" w:color="auto"/>
          </w:divBdr>
        </w:div>
        <w:div w:id="901719272">
          <w:marLeft w:val="0"/>
          <w:marRight w:val="0"/>
          <w:marTop w:val="0"/>
          <w:marBottom w:val="0"/>
          <w:divBdr>
            <w:top w:val="none" w:sz="0" w:space="0" w:color="auto"/>
            <w:left w:val="none" w:sz="0" w:space="0" w:color="auto"/>
            <w:bottom w:val="none" w:sz="0" w:space="0" w:color="auto"/>
            <w:right w:val="none" w:sz="0" w:space="0" w:color="auto"/>
          </w:divBdr>
        </w:div>
        <w:div w:id="1748264308">
          <w:marLeft w:val="0"/>
          <w:marRight w:val="0"/>
          <w:marTop w:val="0"/>
          <w:marBottom w:val="0"/>
          <w:divBdr>
            <w:top w:val="none" w:sz="0" w:space="0" w:color="auto"/>
            <w:left w:val="none" w:sz="0" w:space="0" w:color="auto"/>
            <w:bottom w:val="none" w:sz="0" w:space="0" w:color="auto"/>
            <w:right w:val="none" w:sz="0" w:space="0" w:color="auto"/>
          </w:divBdr>
        </w:div>
        <w:div w:id="1161695660">
          <w:marLeft w:val="0"/>
          <w:marRight w:val="0"/>
          <w:marTop w:val="0"/>
          <w:marBottom w:val="0"/>
          <w:divBdr>
            <w:top w:val="none" w:sz="0" w:space="0" w:color="auto"/>
            <w:left w:val="none" w:sz="0" w:space="0" w:color="auto"/>
            <w:bottom w:val="none" w:sz="0" w:space="0" w:color="auto"/>
            <w:right w:val="none" w:sz="0" w:space="0" w:color="auto"/>
          </w:divBdr>
        </w:div>
        <w:div w:id="1857386095">
          <w:marLeft w:val="0"/>
          <w:marRight w:val="0"/>
          <w:marTop w:val="0"/>
          <w:marBottom w:val="0"/>
          <w:divBdr>
            <w:top w:val="none" w:sz="0" w:space="0" w:color="auto"/>
            <w:left w:val="none" w:sz="0" w:space="0" w:color="auto"/>
            <w:bottom w:val="none" w:sz="0" w:space="0" w:color="auto"/>
            <w:right w:val="none" w:sz="0" w:space="0" w:color="auto"/>
          </w:divBdr>
        </w:div>
        <w:div w:id="790706012">
          <w:marLeft w:val="0"/>
          <w:marRight w:val="0"/>
          <w:marTop w:val="0"/>
          <w:marBottom w:val="0"/>
          <w:divBdr>
            <w:top w:val="none" w:sz="0" w:space="0" w:color="auto"/>
            <w:left w:val="none" w:sz="0" w:space="0" w:color="auto"/>
            <w:bottom w:val="none" w:sz="0" w:space="0" w:color="auto"/>
            <w:right w:val="none" w:sz="0" w:space="0" w:color="auto"/>
          </w:divBdr>
        </w:div>
        <w:div w:id="1251428479">
          <w:marLeft w:val="0"/>
          <w:marRight w:val="0"/>
          <w:marTop w:val="0"/>
          <w:marBottom w:val="0"/>
          <w:divBdr>
            <w:top w:val="none" w:sz="0" w:space="0" w:color="auto"/>
            <w:left w:val="none" w:sz="0" w:space="0" w:color="auto"/>
            <w:bottom w:val="none" w:sz="0" w:space="0" w:color="auto"/>
            <w:right w:val="none" w:sz="0" w:space="0" w:color="auto"/>
          </w:divBdr>
        </w:div>
        <w:div w:id="1417555354">
          <w:marLeft w:val="0"/>
          <w:marRight w:val="0"/>
          <w:marTop w:val="0"/>
          <w:marBottom w:val="0"/>
          <w:divBdr>
            <w:top w:val="none" w:sz="0" w:space="0" w:color="auto"/>
            <w:left w:val="none" w:sz="0" w:space="0" w:color="auto"/>
            <w:bottom w:val="none" w:sz="0" w:space="0" w:color="auto"/>
            <w:right w:val="none" w:sz="0" w:space="0" w:color="auto"/>
          </w:divBdr>
        </w:div>
        <w:div w:id="1897013252">
          <w:marLeft w:val="0"/>
          <w:marRight w:val="0"/>
          <w:marTop w:val="0"/>
          <w:marBottom w:val="0"/>
          <w:divBdr>
            <w:top w:val="none" w:sz="0" w:space="0" w:color="auto"/>
            <w:left w:val="none" w:sz="0" w:space="0" w:color="auto"/>
            <w:bottom w:val="none" w:sz="0" w:space="0" w:color="auto"/>
            <w:right w:val="none" w:sz="0" w:space="0" w:color="auto"/>
          </w:divBdr>
        </w:div>
        <w:div w:id="1566257487">
          <w:marLeft w:val="0"/>
          <w:marRight w:val="0"/>
          <w:marTop w:val="0"/>
          <w:marBottom w:val="0"/>
          <w:divBdr>
            <w:top w:val="none" w:sz="0" w:space="0" w:color="auto"/>
            <w:left w:val="none" w:sz="0" w:space="0" w:color="auto"/>
            <w:bottom w:val="none" w:sz="0" w:space="0" w:color="auto"/>
            <w:right w:val="none" w:sz="0" w:space="0" w:color="auto"/>
          </w:divBdr>
        </w:div>
        <w:div w:id="1122840840">
          <w:marLeft w:val="0"/>
          <w:marRight w:val="0"/>
          <w:marTop w:val="0"/>
          <w:marBottom w:val="0"/>
          <w:divBdr>
            <w:top w:val="none" w:sz="0" w:space="0" w:color="auto"/>
            <w:left w:val="none" w:sz="0" w:space="0" w:color="auto"/>
            <w:bottom w:val="none" w:sz="0" w:space="0" w:color="auto"/>
            <w:right w:val="none" w:sz="0" w:space="0" w:color="auto"/>
          </w:divBdr>
        </w:div>
        <w:div w:id="258829838">
          <w:marLeft w:val="0"/>
          <w:marRight w:val="0"/>
          <w:marTop w:val="0"/>
          <w:marBottom w:val="0"/>
          <w:divBdr>
            <w:top w:val="none" w:sz="0" w:space="0" w:color="auto"/>
            <w:left w:val="none" w:sz="0" w:space="0" w:color="auto"/>
            <w:bottom w:val="none" w:sz="0" w:space="0" w:color="auto"/>
            <w:right w:val="none" w:sz="0" w:space="0" w:color="auto"/>
          </w:divBdr>
        </w:div>
        <w:div w:id="888954210">
          <w:marLeft w:val="0"/>
          <w:marRight w:val="0"/>
          <w:marTop w:val="0"/>
          <w:marBottom w:val="0"/>
          <w:divBdr>
            <w:top w:val="none" w:sz="0" w:space="0" w:color="auto"/>
            <w:left w:val="none" w:sz="0" w:space="0" w:color="auto"/>
            <w:bottom w:val="none" w:sz="0" w:space="0" w:color="auto"/>
            <w:right w:val="none" w:sz="0" w:space="0" w:color="auto"/>
          </w:divBdr>
        </w:div>
        <w:div w:id="374159821">
          <w:marLeft w:val="0"/>
          <w:marRight w:val="0"/>
          <w:marTop w:val="0"/>
          <w:marBottom w:val="0"/>
          <w:divBdr>
            <w:top w:val="none" w:sz="0" w:space="0" w:color="auto"/>
            <w:left w:val="none" w:sz="0" w:space="0" w:color="auto"/>
            <w:bottom w:val="none" w:sz="0" w:space="0" w:color="auto"/>
            <w:right w:val="none" w:sz="0" w:space="0" w:color="auto"/>
          </w:divBdr>
        </w:div>
        <w:div w:id="296304347">
          <w:marLeft w:val="0"/>
          <w:marRight w:val="0"/>
          <w:marTop w:val="0"/>
          <w:marBottom w:val="0"/>
          <w:divBdr>
            <w:top w:val="none" w:sz="0" w:space="0" w:color="auto"/>
            <w:left w:val="none" w:sz="0" w:space="0" w:color="auto"/>
            <w:bottom w:val="none" w:sz="0" w:space="0" w:color="auto"/>
            <w:right w:val="none" w:sz="0" w:space="0" w:color="auto"/>
          </w:divBdr>
        </w:div>
        <w:div w:id="1627851570">
          <w:marLeft w:val="0"/>
          <w:marRight w:val="0"/>
          <w:marTop w:val="0"/>
          <w:marBottom w:val="0"/>
          <w:divBdr>
            <w:top w:val="none" w:sz="0" w:space="0" w:color="auto"/>
            <w:left w:val="none" w:sz="0" w:space="0" w:color="auto"/>
            <w:bottom w:val="none" w:sz="0" w:space="0" w:color="auto"/>
            <w:right w:val="none" w:sz="0" w:space="0" w:color="auto"/>
          </w:divBdr>
        </w:div>
        <w:div w:id="377976507">
          <w:marLeft w:val="0"/>
          <w:marRight w:val="0"/>
          <w:marTop w:val="0"/>
          <w:marBottom w:val="0"/>
          <w:divBdr>
            <w:top w:val="none" w:sz="0" w:space="0" w:color="auto"/>
            <w:left w:val="none" w:sz="0" w:space="0" w:color="auto"/>
            <w:bottom w:val="none" w:sz="0" w:space="0" w:color="auto"/>
            <w:right w:val="none" w:sz="0" w:space="0" w:color="auto"/>
          </w:divBdr>
        </w:div>
        <w:div w:id="503864532">
          <w:marLeft w:val="0"/>
          <w:marRight w:val="0"/>
          <w:marTop w:val="0"/>
          <w:marBottom w:val="0"/>
          <w:divBdr>
            <w:top w:val="none" w:sz="0" w:space="0" w:color="auto"/>
            <w:left w:val="none" w:sz="0" w:space="0" w:color="auto"/>
            <w:bottom w:val="none" w:sz="0" w:space="0" w:color="auto"/>
            <w:right w:val="none" w:sz="0" w:space="0" w:color="auto"/>
          </w:divBdr>
        </w:div>
        <w:div w:id="1558197727">
          <w:marLeft w:val="0"/>
          <w:marRight w:val="0"/>
          <w:marTop w:val="0"/>
          <w:marBottom w:val="0"/>
          <w:divBdr>
            <w:top w:val="none" w:sz="0" w:space="0" w:color="auto"/>
            <w:left w:val="none" w:sz="0" w:space="0" w:color="auto"/>
            <w:bottom w:val="none" w:sz="0" w:space="0" w:color="auto"/>
            <w:right w:val="none" w:sz="0" w:space="0" w:color="auto"/>
          </w:divBdr>
        </w:div>
        <w:div w:id="1163427343">
          <w:marLeft w:val="0"/>
          <w:marRight w:val="0"/>
          <w:marTop w:val="0"/>
          <w:marBottom w:val="0"/>
          <w:divBdr>
            <w:top w:val="none" w:sz="0" w:space="0" w:color="auto"/>
            <w:left w:val="none" w:sz="0" w:space="0" w:color="auto"/>
            <w:bottom w:val="none" w:sz="0" w:space="0" w:color="auto"/>
            <w:right w:val="none" w:sz="0" w:space="0" w:color="auto"/>
          </w:divBdr>
        </w:div>
        <w:div w:id="1120763221">
          <w:marLeft w:val="0"/>
          <w:marRight w:val="0"/>
          <w:marTop w:val="0"/>
          <w:marBottom w:val="0"/>
          <w:divBdr>
            <w:top w:val="none" w:sz="0" w:space="0" w:color="auto"/>
            <w:left w:val="none" w:sz="0" w:space="0" w:color="auto"/>
            <w:bottom w:val="none" w:sz="0" w:space="0" w:color="auto"/>
            <w:right w:val="none" w:sz="0" w:space="0" w:color="auto"/>
          </w:divBdr>
        </w:div>
        <w:div w:id="1489977791">
          <w:marLeft w:val="0"/>
          <w:marRight w:val="0"/>
          <w:marTop w:val="0"/>
          <w:marBottom w:val="0"/>
          <w:divBdr>
            <w:top w:val="none" w:sz="0" w:space="0" w:color="auto"/>
            <w:left w:val="none" w:sz="0" w:space="0" w:color="auto"/>
            <w:bottom w:val="none" w:sz="0" w:space="0" w:color="auto"/>
            <w:right w:val="none" w:sz="0" w:space="0" w:color="auto"/>
          </w:divBdr>
        </w:div>
        <w:div w:id="1699965890">
          <w:marLeft w:val="0"/>
          <w:marRight w:val="0"/>
          <w:marTop w:val="0"/>
          <w:marBottom w:val="0"/>
          <w:divBdr>
            <w:top w:val="none" w:sz="0" w:space="0" w:color="auto"/>
            <w:left w:val="none" w:sz="0" w:space="0" w:color="auto"/>
            <w:bottom w:val="none" w:sz="0" w:space="0" w:color="auto"/>
            <w:right w:val="none" w:sz="0" w:space="0" w:color="auto"/>
          </w:divBdr>
        </w:div>
        <w:div w:id="650981734">
          <w:marLeft w:val="0"/>
          <w:marRight w:val="0"/>
          <w:marTop w:val="0"/>
          <w:marBottom w:val="0"/>
          <w:divBdr>
            <w:top w:val="none" w:sz="0" w:space="0" w:color="auto"/>
            <w:left w:val="none" w:sz="0" w:space="0" w:color="auto"/>
            <w:bottom w:val="none" w:sz="0" w:space="0" w:color="auto"/>
            <w:right w:val="none" w:sz="0" w:space="0" w:color="auto"/>
          </w:divBdr>
        </w:div>
        <w:div w:id="649555431">
          <w:marLeft w:val="0"/>
          <w:marRight w:val="0"/>
          <w:marTop w:val="0"/>
          <w:marBottom w:val="0"/>
          <w:divBdr>
            <w:top w:val="none" w:sz="0" w:space="0" w:color="auto"/>
            <w:left w:val="none" w:sz="0" w:space="0" w:color="auto"/>
            <w:bottom w:val="none" w:sz="0" w:space="0" w:color="auto"/>
            <w:right w:val="none" w:sz="0" w:space="0" w:color="auto"/>
          </w:divBdr>
        </w:div>
        <w:div w:id="1561093460">
          <w:marLeft w:val="0"/>
          <w:marRight w:val="0"/>
          <w:marTop w:val="0"/>
          <w:marBottom w:val="0"/>
          <w:divBdr>
            <w:top w:val="none" w:sz="0" w:space="0" w:color="auto"/>
            <w:left w:val="none" w:sz="0" w:space="0" w:color="auto"/>
            <w:bottom w:val="none" w:sz="0" w:space="0" w:color="auto"/>
            <w:right w:val="none" w:sz="0" w:space="0" w:color="auto"/>
          </w:divBdr>
        </w:div>
        <w:div w:id="2093970462">
          <w:marLeft w:val="0"/>
          <w:marRight w:val="0"/>
          <w:marTop w:val="0"/>
          <w:marBottom w:val="0"/>
          <w:divBdr>
            <w:top w:val="none" w:sz="0" w:space="0" w:color="auto"/>
            <w:left w:val="none" w:sz="0" w:space="0" w:color="auto"/>
            <w:bottom w:val="none" w:sz="0" w:space="0" w:color="auto"/>
            <w:right w:val="none" w:sz="0" w:space="0" w:color="auto"/>
          </w:divBdr>
        </w:div>
        <w:div w:id="1211697356">
          <w:marLeft w:val="0"/>
          <w:marRight w:val="0"/>
          <w:marTop w:val="0"/>
          <w:marBottom w:val="0"/>
          <w:divBdr>
            <w:top w:val="none" w:sz="0" w:space="0" w:color="auto"/>
            <w:left w:val="none" w:sz="0" w:space="0" w:color="auto"/>
            <w:bottom w:val="none" w:sz="0" w:space="0" w:color="auto"/>
            <w:right w:val="none" w:sz="0" w:space="0" w:color="auto"/>
          </w:divBdr>
        </w:div>
        <w:div w:id="2077239261">
          <w:marLeft w:val="0"/>
          <w:marRight w:val="0"/>
          <w:marTop w:val="0"/>
          <w:marBottom w:val="0"/>
          <w:divBdr>
            <w:top w:val="none" w:sz="0" w:space="0" w:color="auto"/>
            <w:left w:val="none" w:sz="0" w:space="0" w:color="auto"/>
            <w:bottom w:val="none" w:sz="0" w:space="0" w:color="auto"/>
            <w:right w:val="none" w:sz="0" w:space="0" w:color="auto"/>
          </w:divBdr>
        </w:div>
        <w:div w:id="1818911150">
          <w:marLeft w:val="0"/>
          <w:marRight w:val="0"/>
          <w:marTop w:val="0"/>
          <w:marBottom w:val="0"/>
          <w:divBdr>
            <w:top w:val="none" w:sz="0" w:space="0" w:color="auto"/>
            <w:left w:val="none" w:sz="0" w:space="0" w:color="auto"/>
            <w:bottom w:val="none" w:sz="0" w:space="0" w:color="auto"/>
            <w:right w:val="none" w:sz="0" w:space="0" w:color="auto"/>
          </w:divBdr>
        </w:div>
        <w:div w:id="1766995227">
          <w:marLeft w:val="0"/>
          <w:marRight w:val="0"/>
          <w:marTop w:val="0"/>
          <w:marBottom w:val="0"/>
          <w:divBdr>
            <w:top w:val="none" w:sz="0" w:space="0" w:color="auto"/>
            <w:left w:val="none" w:sz="0" w:space="0" w:color="auto"/>
            <w:bottom w:val="none" w:sz="0" w:space="0" w:color="auto"/>
            <w:right w:val="none" w:sz="0" w:space="0" w:color="auto"/>
          </w:divBdr>
        </w:div>
        <w:div w:id="1411656326">
          <w:marLeft w:val="0"/>
          <w:marRight w:val="0"/>
          <w:marTop w:val="0"/>
          <w:marBottom w:val="0"/>
          <w:divBdr>
            <w:top w:val="none" w:sz="0" w:space="0" w:color="auto"/>
            <w:left w:val="none" w:sz="0" w:space="0" w:color="auto"/>
            <w:bottom w:val="none" w:sz="0" w:space="0" w:color="auto"/>
            <w:right w:val="none" w:sz="0" w:space="0" w:color="auto"/>
          </w:divBdr>
        </w:div>
        <w:div w:id="1560435568">
          <w:marLeft w:val="0"/>
          <w:marRight w:val="0"/>
          <w:marTop w:val="0"/>
          <w:marBottom w:val="0"/>
          <w:divBdr>
            <w:top w:val="none" w:sz="0" w:space="0" w:color="auto"/>
            <w:left w:val="none" w:sz="0" w:space="0" w:color="auto"/>
            <w:bottom w:val="none" w:sz="0" w:space="0" w:color="auto"/>
            <w:right w:val="none" w:sz="0" w:space="0" w:color="auto"/>
          </w:divBdr>
        </w:div>
        <w:div w:id="162815399">
          <w:marLeft w:val="0"/>
          <w:marRight w:val="0"/>
          <w:marTop w:val="0"/>
          <w:marBottom w:val="0"/>
          <w:divBdr>
            <w:top w:val="none" w:sz="0" w:space="0" w:color="auto"/>
            <w:left w:val="none" w:sz="0" w:space="0" w:color="auto"/>
            <w:bottom w:val="none" w:sz="0" w:space="0" w:color="auto"/>
            <w:right w:val="none" w:sz="0" w:space="0" w:color="auto"/>
          </w:divBdr>
        </w:div>
        <w:div w:id="2142309901">
          <w:marLeft w:val="0"/>
          <w:marRight w:val="0"/>
          <w:marTop w:val="0"/>
          <w:marBottom w:val="0"/>
          <w:divBdr>
            <w:top w:val="none" w:sz="0" w:space="0" w:color="auto"/>
            <w:left w:val="none" w:sz="0" w:space="0" w:color="auto"/>
            <w:bottom w:val="none" w:sz="0" w:space="0" w:color="auto"/>
            <w:right w:val="none" w:sz="0" w:space="0" w:color="auto"/>
          </w:divBdr>
        </w:div>
        <w:div w:id="232205719">
          <w:marLeft w:val="0"/>
          <w:marRight w:val="0"/>
          <w:marTop w:val="0"/>
          <w:marBottom w:val="0"/>
          <w:divBdr>
            <w:top w:val="none" w:sz="0" w:space="0" w:color="auto"/>
            <w:left w:val="none" w:sz="0" w:space="0" w:color="auto"/>
            <w:bottom w:val="none" w:sz="0" w:space="0" w:color="auto"/>
            <w:right w:val="none" w:sz="0" w:space="0" w:color="auto"/>
          </w:divBdr>
        </w:div>
        <w:div w:id="397289647">
          <w:marLeft w:val="0"/>
          <w:marRight w:val="0"/>
          <w:marTop w:val="0"/>
          <w:marBottom w:val="0"/>
          <w:divBdr>
            <w:top w:val="none" w:sz="0" w:space="0" w:color="auto"/>
            <w:left w:val="none" w:sz="0" w:space="0" w:color="auto"/>
            <w:bottom w:val="none" w:sz="0" w:space="0" w:color="auto"/>
            <w:right w:val="none" w:sz="0" w:space="0" w:color="auto"/>
          </w:divBdr>
        </w:div>
        <w:div w:id="1549074714">
          <w:marLeft w:val="0"/>
          <w:marRight w:val="0"/>
          <w:marTop w:val="0"/>
          <w:marBottom w:val="0"/>
          <w:divBdr>
            <w:top w:val="none" w:sz="0" w:space="0" w:color="auto"/>
            <w:left w:val="none" w:sz="0" w:space="0" w:color="auto"/>
            <w:bottom w:val="none" w:sz="0" w:space="0" w:color="auto"/>
            <w:right w:val="none" w:sz="0" w:space="0" w:color="auto"/>
          </w:divBdr>
        </w:div>
        <w:div w:id="1124738340">
          <w:marLeft w:val="0"/>
          <w:marRight w:val="0"/>
          <w:marTop w:val="0"/>
          <w:marBottom w:val="0"/>
          <w:divBdr>
            <w:top w:val="none" w:sz="0" w:space="0" w:color="auto"/>
            <w:left w:val="none" w:sz="0" w:space="0" w:color="auto"/>
            <w:bottom w:val="none" w:sz="0" w:space="0" w:color="auto"/>
            <w:right w:val="none" w:sz="0" w:space="0" w:color="auto"/>
          </w:divBdr>
        </w:div>
        <w:div w:id="2035687047">
          <w:marLeft w:val="0"/>
          <w:marRight w:val="0"/>
          <w:marTop w:val="0"/>
          <w:marBottom w:val="0"/>
          <w:divBdr>
            <w:top w:val="none" w:sz="0" w:space="0" w:color="auto"/>
            <w:left w:val="none" w:sz="0" w:space="0" w:color="auto"/>
            <w:bottom w:val="none" w:sz="0" w:space="0" w:color="auto"/>
            <w:right w:val="none" w:sz="0" w:space="0" w:color="auto"/>
          </w:divBdr>
        </w:div>
        <w:div w:id="832187565">
          <w:marLeft w:val="0"/>
          <w:marRight w:val="0"/>
          <w:marTop w:val="0"/>
          <w:marBottom w:val="0"/>
          <w:divBdr>
            <w:top w:val="none" w:sz="0" w:space="0" w:color="auto"/>
            <w:left w:val="none" w:sz="0" w:space="0" w:color="auto"/>
            <w:bottom w:val="none" w:sz="0" w:space="0" w:color="auto"/>
            <w:right w:val="none" w:sz="0" w:space="0" w:color="auto"/>
          </w:divBdr>
        </w:div>
        <w:div w:id="1856387058">
          <w:marLeft w:val="0"/>
          <w:marRight w:val="0"/>
          <w:marTop w:val="0"/>
          <w:marBottom w:val="0"/>
          <w:divBdr>
            <w:top w:val="none" w:sz="0" w:space="0" w:color="auto"/>
            <w:left w:val="none" w:sz="0" w:space="0" w:color="auto"/>
            <w:bottom w:val="none" w:sz="0" w:space="0" w:color="auto"/>
            <w:right w:val="none" w:sz="0" w:space="0" w:color="auto"/>
          </w:divBdr>
        </w:div>
        <w:div w:id="1252857979">
          <w:marLeft w:val="0"/>
          <w:marRight w:val="0"/>
          <w:marTop w:val="0"/>
          <w:marBottom w:val="0"/>
          <w:divBdr>
            <w:top w:val="none" w:sz="0" w:space="0" w:color="auto"/>
            <w:left w:val="none" w:sz="0" w:space="0" w:color="auto"/>
            <w:bottom w:val="none" w:sz="0" w:space="0" w:color="auto"/>
            <w:right w:val="none" w:sz="0" w:space="0" w:color="auto"/>
          </w:divBdr>
        </w:div>
        <w:div w:id="821431991">
          <w:marLeft w:val="0"/>
          <w:marRight w:val="0"/>
          <w:marTop w:val="0"/>
          <w:marBottom w:val="0"/>
          <w:divBdr>
            <w:top w:val="none" w:sz="0" w:space="0" w:color="auto"/>
            <w:left w:val="none" w:sz="0" w:space="0" w:color="auto"/>
            <w:bottom w:val="none" w:sz="0" w:space="0" w:color="auto"/>
            <w:right w:val="none" w:sz="0" w:space="0" w:color="auto"/>
          </w:divBdr>
        </w:div>
        <w:div w:id="214704003">
          <w:marLeft w:val="0"/>
          <w:marRight w:val="0"/>
          <w:marTop w:val="0"/>
          <w:marBottom w:val="0"/>
          <w:divBdr>
            <w:top w:val="none" w:sz="0" w:space="0" w:color="auto"/>
            <w:left w:val="none" w:sz="0" w:space="0" w:color="auto"/>
            <w:bottom w:val="none" w:sz="0" w:space="0" w:color="auto"/>
            <w:right w:val="none" w:sz="0" w:space="0" w:color="auto"/>
          </w:divBdr>
        </w:div>
        <w:div w:id="1994140170">
          <w:marLeft w:val="0"/>
          <w:marRight w:val="0"/>
          <w:marTop w:val="0"/>
          <w:marBottom w:val="0"/>
          <w:divBdr>
            <w:top w:val="none" w:sz="0" w:space="0" w:color="auto"/>
            <w:left w:val="none" w:sz="0" w:space="0" w:color="auto"/>
            <w:bottom w:val="none" w:sz="0" w:space="0" w:color="auto"/>
            <w:right w:val="none" w:sz="0" w:space="0" w:color="auto"/>
          </w:divBdr>
        </w:div>
        <w:div w:id="1447386768">
          <w:marLeft w:val="0"/>
          <w:marRight w:val="0"/>
          <w:marTop w:val="0"/>
          <w:marBottom w:val="0"/>
          <w:divBdr>
            <w:top w:val="none" w:sz="0" w:space="0" w:color="auto"/>
            <w:left w:val="none" w:sz="0" w:space="0" w:color="auto"/>
            <w:bottom w:val="none" w:sz="0" w:space="0" w:color="auto"/>
            <w:right w:val="none" w:sz="0" w:space="0" w:color="auto"/>
          </w:divBdr>
        </w:div>
        <w:div w:id="1501314409">
          <w:marLeft w:val="0"/>
          <w:marRight w:val="0"/>
          <w:marTop w:val="0"/>
          <w:marBottom w:val="0"/>
          <w:divBdr>
            <w:top w:val="none" w:sz="0" w:space="0" w:color="auto"/>
            <w:left w:val="none" w:sz="0" w:space="0" w:color="auto"/>
            <w:bottom w:val="none" w:sz="0" w:space="0" w:color="auto"/>
            <w:right w:val="none" w:sz="0" w:space="0" w:color="auto"/>
          </w:divBdr>
        </w:div>
        <w:div w:id="263389535">
          <w:marLeft w:val="0"/>
          <w:marRight w:val="0"/>
          <w:marTop w:val="0"/>
          <w:marBottom w:val="0"/>
          <w:divBdr>
            <w:top w:val="none" w:sz="0" w:space="0" w:color="auto"/>
            <w:left w:val="none" w:sz="0" w:space="0" w:color="auto"/>
            <w:bottom w:val="none" w:sz="0" w:space="0" w:color="auto"/>
            <w:right w:val="none" w:sz="0" w:space="0" w:color="auto"/>
          </w:divBdr>
        </w:div>
        <w:div w:id="678852472">
          <w:marLeft w:val="0"/>
          <w:marRight w:val="0"/>
          <w:marTop w:val="0"/>
          <w:marBottom w:val="0"/>
          <w:divBdr>
            <w:top w:val="none" w:sz="0" w:space="0" w:color="auto"/>
            <w:left w:val="none" w:sz="0" w:space="0" w:color="auto"/>
            <w:bottom w:val="none" w:sz="0" w:space="0" w:color="auto"/>
            <w:right w:val="none" w:sz="0" w:space="0" w:color="auto"/>
          </w:divBdr>
        </w:div>
        <w:div w:id="1888955162">
          <w:marLeft w:val="0"/>
          <w:marRight w:val="0"/>
          <w:marTop w:val="0"/>
          <w:marBottom w:val="0"/>
          <w:divBdr>
            <w:top w:val="none" w:sz="0" w:space="0" w:color="auto"/>
            <w:left w:val="none" w:sz="0" w:space="0" w:color="auto"/>
            <w:bottom w:val="none" w:sz="0" w:space="0" w:color="auto"/>
            <w:right w:val="none" w:sz="0" w:space="0" w:color="auto"/>
          </w:divBdr>
        </w:div>
        <w:div w:id="687828519">
          <w:marLeft w:val="0"/>
          <w:marRight w:val="0"/>
          <w:marTop w:val="0"/>
          <w:marBottom w:val="0"/>
          <w:divBdr>
            <w:top w:val="none" w:sz="0" w:space="0" w:color="auto"/>
            <w:left w:val="none" w:sz="0" w:space="0" w:color="auto"/>
            <w:bottom w:val="none" w:sz="0" w:space="0" w:color="auto"/>
            <w:right w:val="none" w:sz="0" w:space="0" w:color="auto"/>
          </w:divBdr>
        </w:div>
        <w:div w:id="1811246948">
          <w:marLeft w:val="0"/>
          <w:marRight w:val="0"/>
          <w:marTop w:val="0"/>
          <w:marBottom w:val="0"/>
          <w:divBdr>
            <w:top w:val="none" w:sz="0" w:space="0" w:color="auto"/>
            <w:left w:val="none" w:sz="0" w:space="0" w:color="auto"/>
            <w:bottom w:val="none" w:sz="0" w:space="0" w:color="auto"/>
            <w:right w:val="none" w:sz="0" w:space="0" w:color="auto"/>
          </w:divBdr>
        </w:div>
        <w:div w:id="46491487">
          <w:marLeft w:val="0"/>
          <w:marRight w:val="0"/>
          <w:marTop w:val="0"/>
          <w:marBottom w:val="0"/>
          <w:divBdr>
            <w:top w:val="none" w:sz="0" w:space="0" w:color="auto"/>
            <w:left w:val="none" w:sz="0" w:space="0" w:color="auto"/>
            <w:bottom w:val="none" w:sz="0" w:space="0" w:color="auto"/>
            <w:right w:val="none" w:sz="0" w:space="0" w:color="auto"/>
          </w:divBdr>
        </w:div>
        <w:div w:id="1550801963">
          <w:marLeft w:val="0"/>
          <w:marRight w:val="0"/>
          <w:marTop w:val="0"/>
          <w:marBottom w:val="0"/>
          <w:divBdr>
            <w:top w:val="none" w:sz="0" w:space="0" w:color="auto"/>
            <w:left w:val="none" w:sz="0" w:space="0" w:color="auto"/>
            <w:bottom w:val="none" w:sz="0" w:space="0" w:color="auto"/>
            <w:right w:val="none" w:sz="0" w:space="0" w:color="auto"/>
          </w:divBdr>
        </w:div>
        <w:div w:id="2040928681">
          <w:marLeft w:val="0"/>
          <w:marRight w:val="0"/>
          <w:marTop w:val="0"/>
          <w:marBottom w:val="0"/>
          <w:divBdr>
            <w:top w:val="none" w:sz="0" w:space="0" w:color="auto"/>
            <w:left w:val="none" w:sz="0" w:space="0" w:color="auto"/>
            <w:bottom w:val="none" w:sz="0" w:space="0" w:color="auto"/>
            <w:right w:val="none" w:sz="0" w:space="0" w:color="auto"/>
          </w:divBdr>
        </w:div>
        <w:div w:id="61486964">
          <w:marLeft w:val="0"/>
          <w:marRight w:val="0"/>
          <w:marTop w:val="0"/>
          <w:marBottom w:val="0"/>
          <w:divBdr>
            <w:top w:val="none" w:sz="0" w:space="0" w:color="auto"/>
            <w:left w:val="none" w:sz="0" w:space="0" w:color="auto"/>
            <w:bottom w:val="none" w:sz="0" w:space="0" w:color="auto"/>
            <w:right w:val="none" w:sz="0" w:space="0" w:color="auto"/>
          </w:divBdr>
        </w:div>
        <w:div w:id="1973442022">
          <w:marLeft w:val="0"/>
          <w:marRight w:val="0"/>
          <w:marTop w:val="0"/>
          <w:marBottom w:val="0"/>
          <w:divBdr>
            <w:top w:val="none" w:sz="0" w:space="0" w:color="auto"/>
            <w:left w:val="none" w:sz="0" w:space="0" w:color="auto"/>
            <w:bottom w:val="none" w:sz="0" w:space="0" w:color="auto"/>
            <w:right w:val="none" w:sz="0" w:space="0" w:color="auto"/>
          </w:divBdr>
        </w:div>
        <w:div w:id="1923294927">
          <w:marLeft w:val="0"/>
          <w:marRight w:val="0"/>
          <w:marTop w:val="0"/>
          <w:marBottom w:val="0"/>
          <w:divBdr>
            <w:top w:val="none" w:sz="0" w:space="0" w:color="auto"/>
            <w:left w:val="none" w:sz="0" w:space="0" w:color="auto"/>
            <w:bottom w:val="none" w:sz="0" w:space="0" w:color="auto"/>
            <w:right w:val="none" w:sz="0" w:space="0" w:color="auto"/>
          </w:divBdr>
        </w:div>
        <w:div w:id="2039964998">
          <w:marLeft w:val="0"/>
          <w:marRight w:val="0"/>
          <w:marTop w:val="0"/>
          <w:marBottom w:val="0"/>
          <w:divBdr>
            <w:top w:val="none" w:sz="0" w:space="0" w:color="auto"/>
            <w:left w:val="none" w:sz="0" w:space="0" w:color="auto"/>
            <w:bottom w:val="none" w:sz="0" w:space="0" w:color="auto"/>
            <w:right w:val="none" w:sz="0" w:space="0" w:color="auto"/>
          </w:divBdr>
        </w:div>
        <w:div w:id="1356611157">
          <w:marLeft w:val="0"/>
          <w:marRight w:val="0"/>
          <w:marTop w:val="0"/>
          <w:marBottom w:val="0"/>
          <w:divBdr>
            <w:top w:val="none" w:sz="0" w:space="0" w:color="auto"/>
            <w:left w:val="none" w:sz="0" w:space="0" w:color="auto"/>
            <w:bottom w:val="none" w:sz="0" w:space="0" w:color="auto"/>
            <w:right w:val="none" w:sz="0" w:space="0" w:color="auto"/>
          </w:divBdr>
        </w:div>
        <w:div w:id="1560900425">
          <w:marLeft w:val="0"/>
          <w:marRight w:val="0"/>
          <w:marTop w:val="0"/>
          <w:marBottom w:val="0"/>
          <w:divBdr>
            <w:top w:val="none" w:sz="0" w:space="0" w:color="auto"/>
            <w:left w:val="none" w:sz="0" w:space="0" w:color="auto"/>
            <w:bottom w:val="none" w:sz="0" w:space="0" w:color="auto"/>
            <w:right w:val="none" w:sz="0" w:space="0" w:color="auto"/>
          </w:divBdr>
        </w:div>
        <w:div w:id="1506165713">
          <w:marLeft w:val="0"/>
          <w:marRight w:val="0"/>
          <w:marTop w:val="0"/>
          <w:marBottom w:val="0"/>
          <w:divBdr>
            <w:top w:val="none" w:sz="0" w:space="0" w:color="auto"/>
            <w:left w:val="none" w:sz="0" w:space="0" w:color="auto"/>
            <w:bottom w:val="none" w:sz="0" w:space="0" w:color="auto"/>
            <w:right w:val="none" w:sz="0" w:space="0" w:color="auto"/>
          </w:divBdr>
        </w:div>
        <w:div w:id="873731687">
          <w:marLeft w:val="0"/>
          <w:marRight w:val="0"/>
          <w:marTop w:val="0"/>
          <w:marBottom w:val="0"/>
          <w:divBdr>
            <w:top w:val="none" w:sz="0" w:space="0" w:color="auto"/>
            <w:left w:val="none" w:sz="0" w:space="0" w:color="auto"/>
            <w:bottom w:val="none" w:sz="0" w:space="0" w:color="auto"/>
            <w:right w:val="none" w:sz="0" w:space="0" w:color="auto"/>
          </w:divBdr>
        </w:div>
        <w:div w:id="113184001">
          <w:marLeft w:val="0"/>
          <w:marRight w:val="0"/>
          <w:marTop w:val="0"/>
          <w:marBottom w:val="0"/>
          <w:divBdr>
            <w:top w:val="none" w:sz="0" w:space="0" w:color="auto"/>
            <w:left w:val="none" w:sz="0" w:space="0" w:color="auto"/>
            <w:bottom w:val="none" w:sz="0" w:space="0" w:color="auto"/>
            <w:right w:val="none" w:sz="0" w:space="0" w:color="auto"/>
          </w:divBdr>
        </w:div>
        <w:div w:id="1736271061">
          <w:marLeft w:val="0"/>
          <w:marRight w:val="0"/>
          <w:marTop w:val="0"/>
          <w:marBottom w:val="0"/>
          <w:divBdr>
            <w:top w:val="none" w:sz="0" w:space="0" w:color="auto"/>
            <w:left w:val="none" w:sz="0" w:space="0" w:color="auto"/>
            <w:bottom w:val="none" w:sz="0" w:space="0" w:color="auto"/>
            <w:right w:val="none" w:sz="0" w:space="0" w:color="auto"/>
          </w:divBdr>
        </w:div>
        <w:div w:id="1899239273">
          <w:marLeft w:val="0"/>
          <w:marRight w:val="0"/>
          <w:marTop w:val="0"/>
          <w:marBottom w:val="0"/>
          <w:divBdr>
            <w:top w:val="none" w:sz="0" w:space="0" w:color="auto"/>
            <w:left w:val="none" w:sz="0" w:space="0" w:color="auto"/>
            <w:bottom w:val="none" w:sz="0" w:space="0" w:color="auto"/>
            <w:right w:val="none" w:sz="0" w:space="0" w:color="auto"/>
          </w:divBdr>
        </w:div>
        <w:div w:id="388041739">
          <w:marLeft w:val="0"/>
          <w:marRight w:val="0"/>
          <w:marTop w:val="0"/>
          <w:marBottom w:val="0"/>
          <w:divBdr>
            <w:top w:val="none" w:sz="0" w:space="0" w:color="auto"/>
            <w:left w:val="none" w:sz="0" w:space="0" w:color="auto"/>
            <w:bottom w:val="none" w:sz="0" w:space="0" w:color="auto"/>
            <w:right w:val="none" w:sz="0" w:space="0" w:color="auto"/>
          </w:divBdr>
        </w:div>
        <w:div w:id="432358513">
          <w:marLeft w:val="0"/>
          <w:marRight w:val="0"/>
          <w:marTop w:val="0"/>
          <w:marBottom w:val="0"/>
          <w:divBdr>
            <w:top w:val="none" w:sz="0" w:space="0" w:color="auto"/>
            <w:left w:val="none" w:sz="0" w:space="0" w:color="auto"/>
            <w:bottom w:val="none" w:sz="0" w:space="0" w:color="auto"/>
            <w:right w:val="none" w:sz="0" w:space="0" w:color="auto"/>
          </w:divBdr>
        </w:div>
        <w:div w:id="1238782150">
          <w:marLeft w:val="0"/>
          <w:marRight w:val="0"/>
          <w:marTop w:val="0"/>
          <w:marBottom w:val="0"/>
          <w:divBdr>
            <w:top w:val="none" w:sz="0" w:space="0" w:color="auto"/>
            <w:left w:val="none" w:sz="0" w:space="0" w:color="auto"/>
            <w:bottom w:val="none" w:sz="0" w:space="0" w:color="auto"/>
            <w:right w:val="none" w:sz="0" w:space="0" w:color="auto"/>
          </w:divBdr>
        </w:div>
        <w:div w:id="1671054522">
          <w:marLeft w:val="0"/>
          <w:marRight w:val="0"/>
          <w:marTop w:val="0"/>
          <w:marBottom w:val="0"/>
          <w:divBdr>
            <w:top w:val="none" w:sz="0" w:space="0" w:color="auto"/>
            <w:left w:val="none" w:sz="0" w:space="0" w:color="auto"/>
            <w:bottom w:val="none" w:sz="0" w:space="0" w:color="auto"/>
            <w:right w:val="none" w:sz="0" w:space="0" w:color="auto"/>
          </w:divBdr>
        </w:div>
        <w:div w:id="968363124">
          <w:marLeft w:val="0"/>
          <w:marRight w:val="0"/>
          <w:marTop w:val="0"/>
          <w:marBottom w:val="0"/>
          <w:divBdr>
            <w:top w:val="none" w:sz="0" w:space="0" w:color="auto"/>
            <w:left w:val="none" w:sz="0" w:space="0" w:color="auto"/>
            <w:bottom w:val="none" w:sz="0" w:space="0" w:color="auto"/>
            <w:right w:val="none" w:sz="0" w:space="0" w:color="auto"/>
          </w:divBdr>
        </w:div>
        <w:div w:id="1297106720">
          <w:marLeft w:val="0"/>
          <w:marRight w:val="0"/>
          <w:marTop w:val="0"/>
          <w:marBottom w:val="0"/>
          <w:divBdr>
            <w:top w:val="none" w:sz="0" w:space="0" w:color="auto"/>
            <w:left w:val="none" w:sz="0" w:space="0" w:color="auto"/>
            <w:bottom w:val="none" w:sz="0" w:space="0" w:color="auto"/>
            <w:right w:val="none" w:sz="0" w:space="0" w:color="auto"/>
          </w:divBdr>
        </w:div>
        <w:div w:id="952205077">
          <w:marLeft w:val="0"/>
          <w:marRight w:val="0"/>
          <w:marTop w:val="0"/>
          <w:marBottom w:val="0"/>
          <w:divBdr>
            <w:top w:val="none" w:sz="0" w:space="0" w:color="auto"/>
            <w:left w:val="none" w:sz="0" w:space="0" w:color="auto"/>
            <w:bottom w:val="none" w:sz="0" w:space="0" w:color="auto"/>
            <w:right w:val="none" w:sz="0" w:space="0" w:color="auto"/>
          </w:divBdr>
        </w:div>
        <w:div w:id="2105572878">
          <w:marLeft w:val="0"/>
          <w:marRight w:val="0"/>
          <w:marTop w:val="0"/>
          <w:marBottom w:val="0"/>
          <w:divBdr>
            <w:top w:val="none" w:sz="0" w:space="0" w:color="auto"/>
            <w:left w:val="none" w:sz="0" w:space="0" w:color="auto"/>
            <w:bottom w:val="none" w:sz="0" w:space="0" w:color="auto"/>
            <w:right w:val="none" w:sz="0" w:space="0" w:color="auto"/>
          </w:divBdr>
        </w:div>
        <w:div w:id="2137260506">
          <w:marLeft w:val="0"/>
          <w:marRight w:val="0"/>
          <w:marTop w:val="0"/>
          <w:marBottom w:val="0"/>
          <w:divBdr>
            <w:top w:val="none" w:sz="0" w:space="0" w:color="auto"/>
            <w:left w:val="none" w:sz="0" w:space="0" w:color="auto"/>
            <w:bottom w:val="none" w:sz="0" w:space="0" w:color="auto"/>
            <w:right w:val="none" w:sz="0" w:space="0" w:color="auto"/>
          </w:divBdr>
        </w:div>
        <w:div w:id="387847787">
          <w:marLeft w:val="0"/>
          <w:marRight w:val="0"/>
          <w:marTop w:val="0"/>
          <w:marBottom w:val="0"/>
          <w:divBdr>
            <w:top w:val="none" w:sz="0" w:space="0" w:color="auto"/>
            <w:left w:val="none" w:sz="0" w:space="0" w:color="auto"/>
            <w:bottom w:val="none" w:sz="0" w:space="0" w:color="auto"/>
            <w:right w:val="none" w:sz="0" w:space="0" w:color="auto"/>
          </w:divBdr>
        </w:div>
        <w:div w:id="615792744">
          <w:marLeft w:val="0"/>
          <w:marRight w:val="0"/>
          <w:marTop w:val="0"/>
          <w:marBottom w:val="0"/>
          <w:divBdr>
            <w:top w:val="none" w:sz="0" w:space="0" w:color="auto"/>
            <w:left w:val="none" w:sz="0" w:space="0" w:color="auto"/>
            <w:bottom w:val="none" w:sz="0" w:space="0" w:color="auto"/>
            <w:right w:val="none" w:sz="0" w:space="0" w:color="auto"/>
          </w:divBdr>
        </w:div>
        <w:div w:id="1732729894">
          <w:marLeft w:val="0"/>
          <w:marRight w:val="0"/>
          <w:marTop w:val="0"/>
          <w:marBottom w:val="0"/>
          <w:divBdr>
            <w:top w:val="none" w:sz="0" w:space="0" w:color="auto"/>
            <w:left w:val="none" w:sz="0" w:space="0" w:color="auto"/>
            <w:bottom w:val="none" w:sz="0" w:space="0" w:color="auto"/>
            <w:right w:val="none" w:sz="0" w:space="0" w:color="auto"/>
          </w:divBdr>
        </w:div>
        <w:div w:id="959728154">
          <w:marLeft w:val="0"/>
          <w:marRight w:val="0"/>
          <w:marTop w:val="0"/>
          <w:marBottom w:val="0"/>
          <w:divBdr>
            <w:top w:val="none" w:sz="0" w:space="0" w:color="auto"/>
            <w:left w:val="none" w:sz="0" w:space="0" w:color="auto"/>
            <w:bottom w:val="none" w:sz="0" w:space="0" w:color="auto"/>
            <w:right w:val="none" w:sz="0" w:space="0" w:color="auto"/>
          </w:divBdr>
        </w:div>
        <w:div w:id="1975793377">
          <w:marLeft w:val="0"/>
          <w:marRight w:val="0"/>
          <w:marTop w:val="0"/>
          <w:marBottom w:val="0"/>
          <w:divBdr>
            <w:top w:val="none" w:sz="0" w:space="0" w:color="auto"/>
            <w:left w:val="none" w:sz="0" w:space="0" w:color="auto"/>
            <w:bottom w:val="none" w:sz="0" w:space="0" w:color="auto"/>
            <w:right w:val="none" w:sz="0" w:space="0" w:color="auto"/>
          </w:divBdr>
        </w:div>
        <w:div w:id="1873152679">
          <w:marLeft w:val="0"/>
          <w:marRight w:val="0"/>
          <w:marTop w:val="0"/>
          <w:marBottom w:val="0"/>
          <w:divBdr>
            <w:top w:val="none" w:sz="0" w:space="0" w:color="auto"/>
            <w:left w:val="none" w:sz="0" w:space="0" w:color="auto"/>
            <w:bottom w:val="none" w:sz="0" w:space="0" w:color="auto"/>
            <w:right w:val="none" w:sz="0" w:space="0" w:color="auto"/>
          </w:divBdr>
        </w:div>
        <w:div w:id="1065760688">
          <w:marLeft w:val="0"/>
          <w:marRight w:val="0"/>
          <w:marTop w:val="0"/>
          <w:marBottom w:val="0"/>
          <w:divBdr>
            <w:top w:val="none" w:sz="0" w:space="0" w:color="auto"/>
            <w:left w:val="none" w:sz="0" w:space="0" w:color="auto"/>
            <w:bottom w:val="none" w:sz="0" w:space="0" w:color="auto"/>
            <w:right w:val="none" w:sz="0" w:space="0" w:color="auto"/>
          </w:divBdr>
        </w:div>
        <w:div w:id="2088265693">
          <w:marLeft w:val="0"/>
          <w:marRight w:val="0"/>
          <w:marTop w:val="0"/>
          <w:marBottom w:val="0"/>
          <w:divBdr>
            <w:top w:val="none" w:sz="0" w:space="0" w:color="auto"/>
            <w:left w:val="none" w:sz="0" w:space="0" w:color="auto"/>
            <w:bottom w:val="none" w:sz="0" w:space="0" w:color="auto"/>
            <w:right w:val="none" w:sz="0" w:space="0" w:color="auto"/>
          </w:divBdr>
        </w:div>
        <w:div w:id="817041341">
          <w:marLeft w:val="0"/>
          <w:marRight w:val="0"/>
          <w:marTop w:val="0"/>
          <w:marBottom w:val="0"/>
          <w:divBdr>
            <w:top w:val="none" w:sz="0" w:space="0" w:color="auto"/>
            <w:left w:val="none" w:sz="0" w:space="0" w:color="auto"/>
            <w:bottom w:val="none" w:sz="0" w:space="0" w:color="auto"/>
            <w:right w:val="none" w:sz="0" w:space="0" w:color="auto"/>
          </w:divBdr>
        </w:div>
        <w:div w:id="1367294909">
          <w:marLeft w:val="0"/>
          <w:marRight w:val="0"/>
          <w:marTop w:val="0"/>
          <w:marBottom w:val="0"/>
          <w:divBdr>
            <w:top w:val="none" w:sz="0" w:space="0" w:color="auto"/>
            <w:left w:val="none" w:sz="0" w:space="0" w:color="auto"/>
            <w:bottom w:val="none" w:sz="0" w:space="0" w:color="auto"/>
            <w:right w:val="none" w:sz="0" w:space="0" w:color="auto"/>
          </w:divBdr>
        </w:div>
        <w:div w:id="1021013397">
          <w:marLeft w:val="0"/>
          <w:marRight w:val="0"/>
          <w:marTop w:val="0"/>
          <w:marBottom w:val="0"/>
          <w:divBdr>
            <w:top w:val="none" w:sz="0" w:space="0" w:color="auto"/>
            <w:left w:val="none" w:sz="0" w:space="0" w:color="auto"/>
            <w:bottom w:val="none" w:sz="0" w:space="0" w:color="auto"/>
            <w:right w:val="none" w:sz="0" w:space="0" w:color="auto"/>
          </w:divBdr>
        </w:div>
        <w:div w:id="591662628">
          <w:marLeft w:val="0"/>
          <w:marRight w:val="0"/>
          <w:marTop w:val="0"/>
          <w:marBottom w:val="0"/>
          <w:divBdr>
            <w:top w:val="none" w:sz="0" w:space="0" w:color="auto"/>
            <w:left w:val="none" w:sz="0" w:space="0" w:color="auto"/>
            <w:bottom w:val="none" w:sz="0" w:space="0" w:color="auto"/>
            <w:right w:val="none" w:sz="0" w:space="0" w:color="auto"/>
          </w:divBdr>
        </w:div>
        <w:div w:id="2067796738">
          <w:marLeft w:val="0"/>
          <w:marRight w:val="0"/>
          <w:marTop w:val="0"/>
          <w:marBottom w:val="0"/>
          <w:divBdr>
            <w:top w:val="none" w:sz="0" w:space="0" w:color="auto"/>
            <w:left w:val="none" w:sz="0" w:space="0" w:color="auto"/>
            <w:bottom w:val="none" w:sz="0" w:space="0" w:color="auto"/>
            <w:right w:val="none" w:sz="0" w:space="0" w:color="auto"/>
          </w:divBdr>
        </w:div>
      </w:divsChild>
    </w:div>
    <w:div w:id="957568647">
      <w:bodyDiv w:val="1"/>
      <w:marLeft w:val="0"/>
      <w:marRight w:val="0"/>
      <w:marTop w:val="0"/>
      <w:marBottom w:val="0"/>
      <w:divBdr>
        <w:top w:val="none" w:sz="0" w:space="0" w:color="auto"/>
        <w:left w:val="none" w:sz="0" w:space="0" w:color="auto"/>
        <w:bottom w:val="none" w:sz="0" w:space="0" w:color="auto"/>
        <w:right w:val="none" w:sz="0" w:space="0" w:color="auto"/>
      </w:divBdr>
      <w:divsChild>
        <w:div w:id="1384327552">
          <w:marLeft w:val="0"/>
          <w:marRight w:val="0"/>
          <w:marTop w:val="0"/>
          <w:marBottom w:val="0"/>
          <w:divBdr>
            <w:top w:val="none" w:sz="0" w:space="0" w:color="auto"/>
            <w:left w:val="none" w:sz="0" w:space="0" w:color="auto"/>
            <w:bottom w:val="none" w:sz="0" w:space="0" w:color="auto"/>
            <w:right w:val="none" w:sz="0" w:space="0" w:color="auto"/>
          </w:divBdr>
        </w:div>
        <w:div w:id="406464754">
          <w:marLeft w:val="0"/>
          <w:marRight w:val="0"/>
          <w:marTop w:val="0"/>
          <w:marBottom w:val="0"/>
          <w:divBdr>
            <w:top w:val="none" w:sz="0" w:space="0" w:color="auto"/>
            <w:left w:val="none" w:sz="0" w:space="0" w:color="auto"/>
            <w:bottom w:val="none" w:sz="0" w:space="0" w:color="auto"/>
            <w:right w:val="none" w:sz="0" w:space="0" w:color="auto"/>
          </w:divBdr>
        </w:div>
        <w:div w:id="1900744234">
          <w:marLeft w:val="0"/>
          <w:marRight w:val="0"/>
          <w:marTop w:val="0"/>
          <w:marBottom w:val="0"/>
          <w:divBdr>
            <w:top w:val="none" w:sz="0" w:space="0" w:color="auto"/>
            <w:left w:val="none" w:sz="0" w:space="0" w:color="auto"/>
            <w:bottom w:val="none" w:sz="0" w:space="0" w:color="auto"/>
            <w:right w:val="none" w:sz="0" w:space="0" w:color="auto"/>
          </w:divBdr>
        </w:div>
        <w:div w:id="1598097671">
          <w:marLeft w:val="0"/>
          <w:marRight w:val="0"/>
          <w:marTop w:val="0"/>
          <w:marBottom w:val="0"/>
          <w:divBdr>
            <w:top w:val="none" w:sz="0" w:space="0" w:color="auto"/>
            <w:left w:val="none" w:sz="0" w:space="0" w:color="auto"/>
            <w:bottom w:val="none" w:sz="0" w:space="0" w:color="auto"/>
            <w:right w:val="none" w:sz="0" w:space="0" w:color="auto"/>
          </w:divBdr>
        </w:div>
        <w:div w:id="1837962985">
          <w:marLeft w:val="0"/>
          <w:marRight w:val="0"/>
          <w:marTop w:val="0"/>
          <w:marBottom w:val="0"/>
          <w:divBdr>
            <w:top w:val="none" w:sz="0" w:space="0" w:color="auto"/>
            <w:left w:val="none" w:sz="0" w:space="0" w:color="auto"/>
            <w:bottom w:val="none" w:sz="0" w:space="0" w:color="auto"/>
            <w:right w:val="none" w:sz="0" w:space="0" w:color="auto"/>
          </w:divBdr>
        </w:div>
        <w:div w:id="88354975">
          <w:marLeft w:val="0"/>
          <w:marRight w:val="0"/>
          <w:marTop w:val="0"/>
          <w:marBottom w:val="0"/>
          <w:divBdr>
            <w:top w:val="none" w:sz="0" w:space="0" w:color="auto"/>
            <w:left w:val="none" w:sz="0" w:space="0" w:color="auto"/>
            <w:bottom w:val="none" w:sz="0" w:space="0" w:color="auto"/>
            <w:right w:val="none" w:sz="0" w:space="0" w:color="auto"/>
          </w:divBdr>
        </w:div>
        <w:div w:id="1506283792">
          <w:marLeft w:val="0"/>
          <w:marRight w:val="0"/>
          <w:marTop w:val="0"/>
          <w:marBottom w:val="0"/>
          <w:divBdr>
            <w:top w:val="none" w:sz="0" w:space="0" w:color="auto"/>
            <w:left w:val="none" w:sz="0" w:space="0" w:color="auto"/>
            <w:bottom w:val="none" w:sz="0" w:space="0" w:color="auto"/>
            <w:right w:val="none" w:sz="0" w:space="0" w:color="auto"/>
          </w:divBdr>
        </w:div>
        <w:div w:id="530874323">
          <w:marLeft w:val="0"/>
          <w:marRight w:val="0"/>
          <w:marTop w:val="0"/>
          <w:marBottom w:val="0"/>
          <w:divBdr>
            <w:top w:val="none" w:sz="0" w:space="0" w:color="auto"/>
            <w:left w:val="none" w:sz="0" w:space="0" w:color="auto"/>
            <w:bottom w:val="none" w:sz="0" w:space="0" w:color="auto"/>
            <w:right w:val="none" w:sz="0" w:space="0" w:color="auto"/>
          </w:divBdr>
        </w:div>
        <w:div w:id="2084981958">
          <w:marLeft w:val="0"/>
          <w:marRight w:val="0"/>
          <w:marTop w:val="0"/>
          <w:marBottom w:val="0"/>
          <w:divBdr>
            <w:top w:val="none" w:sz="0" w:space="0" w:color="auto"/>
            <w:left w:val="none" w:sz="0" w:space="0" w:color="auto"/>
            <w:bottom w:val="none" w:sz="0" w:space="0" w:color="auto"/>
            <w:right w:val="none" w:sz="0" w:space="0" w:color="auto"/>
          </w:divBdr>
        </w:div>
        <w:div w:id="2018463061">
          <w:marLeft w:val="0"/>
          <w:marRight w:val="0"/>
          <w:marTop w:val="0"/>
          <w:marBottom w:val="0"/>
          <w:divBdr>
            <w:top w:val="none" w:sz="0" w:space="0" w:color="auto"/>
            <w:left w:val="none" w:sz="0" w:space="0" w:color="auto"/>
            <w:bottom w:val="none" w:sz="0" w:space="0" w:color="auto"/>
            <w:right w:val="none" w:sz="0" w:space="0" w:color="auto"/>
          </w:divBdr>
        </w:div>
        <w:div w:id="1285578907">
          <w:marLeft w:val="0"/>
          <w:marRight w:val="0"/>
          <w:marTop w:val="0"/>
          <w:marBottom w:val="0"/>
          <w:divBdr>
            <w:top w:val="none" w:sz="0" w:space="0" w:color="auto"/>
            <w:left w:val="none" w:sz="0" w:space="0" w:color="auto"/>
            <w:bottom w:val="none" w:sz="0" w:space="0" w:color="auto"/>
            <w:right w:val="none" w:sz="0" w:space="0" w:color="auto"/>
          </w:divBdr>
        </w:div>
        <w:div w:id="1233544812">
          <w:marLeft w:val="0"/>
          <w:marRight w:val="0"/>
          <w:marTop w:val="0"/>
          <w:marBottom w:val="0"/>
          <w:divBdr>
            <w:top w:val="none" w:sz="0" w:space="0" w:color="auto"/>
            <w:left w:val="none" w:sz="0" w:space="0" w:color="auto"/>
            <w:bottom w:val="none" w:sz="0" w:space="0" w:color="auto"/>
            <w:right w:val="none" w:sz="0" w:space="0" w:color="auto"/>
          </w:divBdr>
        </w:div>
        <w:div w:id="1828208956">
          <w:marLeft w:val="0"/>
          <w:marRight w:val="0"/>
          <w:marTop w:val="0"/>
          <w:marBottom w:val="0"/>
          <w:divBdr>
            <w:top w:val="none" w:sz="0" w:space="0" w:color="auto"/>
            <w:left w:val="none" w:sz="0" w:space="0" w:color="auto"/>
            <w:bottom w:val="none" w:sz="0" w:space="0" w:color="auto"/>
            <w:right w:val="none" w:sz="0" w:space="0" w:color="auto"/>
          </w:divBdr>
        </w:div>
      </w:divsChild>
    </w:div>
    <w:div w:id="1027217213">
      <w:bodyDiv w:val="1"/>
      <w:marLeft w:val="0"/>
      <w:marRight w:val="0"/>
      <w:marTop w:val="0"/>
      <w:marBottom w:val="0"/>
      <w:divBdr>
        <w:top w:val="none" w:sz="0" w:space="0" w:color="auto"/>
        <w:left w:val="none" w:sz="0" w:space="0" w:color="auto"/>
        <w:bottom w:val="none" w:sz="0" w:space="0" w:color="auto"/>
        <w:right w:val="none" w:sz="0" w:space="0" w:color="auto"/>
      </w:divBdr>
      <w:divsChild>
        <w:div w:id="19012843">
          <w:marLeft w:val="0"/>
          <w:marRight w:val="0"/>
          <w:marTop w:val="0"/>
          <w:marBottom w:val="0"/>
          <w:divBdr>
            <w:top w:val="none" w:sz="0" w:space="0" w:color="auto"/>
            <w:left w:val="none" w:sz="0" w:space="0" w:color="auto"/>
            <w:bottom w:val="none" w:sz="0" w:space="0" w:color="auto"/>
            <w:right w:val="none" w:sz="0" w:space="0" w:color="auto"/>
          </w:divBdr>
        </w:div>
        <w:div w:id="2040349149">
          <w:marLeft w:val="0"/>
          <w:marRight w:val="0"/>
          <w:marTop w:val="0"/>
          <w:marBottom w:val="0"/>
          <w:divBdr>
            <w:top w:val="none" w:sz="0" w:space="0" w:color="auto"/>
            <w:left w:val="none" w:sz="0" w:space="0" w:color="auto"/>
            <w:bottom w:val="none" w:sz="0" w:space="0" w:color="auto"/>
            <w:right w:val="none" w:sz="0" w:space="0" w:color="auto"/>
          </w:divBdr>
        </w:div>
        <w:div w:id="1405638922">
          <w:marLeft w:val="0"/>
          <w:marRight w:val="0"/>
          <w:marTop w:val="0"/>
          <w:marBottom w:val="0"/>
          <w:divBdr>
            <w:top w:val="none" w:sz="0" w:space="0" w:color="auto"/>
            <w:left w:val="none" w:sz="0" w:space="0" w:color="auto"/>
            <w:bottom w:val="none" w:sz="0" w:space="0" w:color="auto"/>
            <w:right w:val="none" w:sz="0" w:space="0" w:color="auto"/>
          </w:divBdr>
        </w:div>
        <w:div w:id="1744446080">
          <w:marLeft w:val="0"/>
          <w:marRight w:val="0"/>
          <w:marTop w:val="0"/>
          <w:marBottom w:val="0"/>
          <w:divBdr>
            <w:top w:val="none" w:sz="0" w:space="0" w:color="auto"/>
            <w:left w:val="none" w:sz="0" w:space="0" w:color="auto"/>
            <w:bottom w:val="none" w:sz="0" w:space="0" w:color="auto"/>
            <w:right w:val="none" w:sz="0" w:space="0" w:color="auto"/>
          </w:divBdr>
        </w:div>
        <w:div w:id="473330679">
          <w:marLeft w:val="0"/>
          <w:marRight w:val="0"/>
          <w:marTop w:val="0"/>
          <w:marBottom w:val="0"/>
          <w:divBdr>
            <w:top w:val="none" w:sz="0" w:space="0" w:color="auto"/>
            <w:left w:val="none" w:sz="0" w:space="0" w:color="auto"/>
            <w:bottom w:val="none" w:sz="0" w:space="0" w:color="auto"/>
            <w:right w:val="none" w:sz="0" w:space="0" w:color="auto"/>
          </w:divBdr>
        </w:div>
        <w:div w:id="1739668806">
          <w:marLeft w:val="0"/>
          <w:marRight w:val="0"/>
          <w:marTop w:val="0"/>
          <w:marBottom w:val="0"/>
          <w:divBdr>
            <w:top w:val="none" w:sz="0" w:space="0" w:color="auto"/>
            <w:left w:val="none" w:sz="0" w:space="0" w:color="auto"/>
            <w:bottom w:val="none" w:sz="0" w:space="0" w:color="auto"/>
            <w:right w:val="none" w:sz="0" w:space="0" w:color="auto"/>
          </w:divBdr>
        </w:div>
        <w:div w:id="1356227923">
          <w:marLeft w:val="0"/>
          <w:marRight w:val="0"/>
          <w:marTop w:val="0"/>
          <w:marBottom w:val="0"/>
          <w:divBdr>
            <w:top w:val="none" w:sz="0" w:space="0" w:color="auto"/>
            <w:left w:val="none" w:sz="0" w:space="0" w:color="auto"/>
            <w:bottom w:val="none" w:sz="0" w:space="0" w:color="auto"/>
            <w:right w:val="none" w:sz="0" w:space="0" w:color="auto"/>
          </w:divBdr>
        </w:div>
      </w:divsChild>
    </w:div>
    <w:div w:id="1057053129">
      <w:bodyDiv w:val="1"/>
      <w:marLeft w:val="0"/>
      <w:marRight w:val="0"/>
      <w:marTop w:val="0"/>
      <w:marBottom w:val="0"/>
      <w:divBdr>
        <w:top w:val="none" w:sz="0" w:space="0" w:color="auto"/>
        <w:left w:val="none" w:sz="0" w:space="0" w:color="auto"/>
        <w:bottom w:val="none" w:sz="0" w:space="0" w:color="auto"/>
        <w:right w:val="none" w:sz="0" w:space="0" w:color="auto"/>
      </w:divBdr>
      <w:divsChild>
        <w:div w:id="1862891642">
          <w:marLeft w:val="0"/>
          <w:marRight w:val="0"/>
          <w:marTop w:val="0"/>
          <w:marBottom w:val="0"/>
          <w:divBdr>
            <w:top w:val="none" w:sz="0" w:space="0" w:color="auto"/>
            <w:left w:val="none" w:sz="0" w:space="0" w:color="auto"/>
            <w:bottom w:val="none" w:sz="0" w:space="0" w:color="auto"/>
            <w:right w:val="none" w:sz="0" w:space="0" w:color="auto"/>
          </w:divBdr>
        </w:div>
        <w:div w:id="475954430">
          <w:marLeft w:val="0"/>
          <w:marRight w:val="0"/>
          <w:marTop w:val="0"/>
          <w:marBottom w:val="0"/>
          <w:divBdr>
            <w:top w:val="none" w:sz="0" w:space="0" w:color="auto"/>
            <w:left w:val="none" w:sz="0" w:space="0" w:color="auto"/>
            <w:bottom w:val="none" w:sz="0" w:space="0" w:color="auto"/>
            <w:right w:val="none" w:sz="0" w:space="0" w:color="auto"/>
          </w:divBdr>
        </w:div>
      </w:divsChild>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63207267">
      <w:bodyDiv w:val="1"/>
      <w:marLeft w:val="0"/>
      <w:marRight w:val="0"/>
      <w:marTop w:val="0"/>
      <w:marBottom w:val="0"/>
      <w:divBdr>
        <w:top w:val="none" w:sz="0" w:space="0" w:color="auto"/>
        <w:left w:val="none" w:sz="0" w:space="0" w:color="auto"/>
        <w:bottom w:val="none" w:sz="0" w:space="0" w:color="auto"/>
        <w:right w:val="none" w:sz="0" w:space="0" w:color="auto"/>
      </w:divBdr>
      <w:divsChild>
        <w:div w:id="1054617239">
          <w:marLeft w:val="0"/>
          <w:marRight w:val="0"/>
          <w:marTop w:val="0"/>
          <w:marBottom w:val="0"/>
          <w:divBdr>
            <w:top w:val="none" w:sz="0" w:space="0" w:color="auto"/>
            <w:left w:val="none" w:sz="0" w:space="0" w:color="auto"/>
            <w:bottom w:val="none" w:sz="0" w:space="0" w:color="auto"/>
            <w:right w:val="none" w:sz="0" w:space="0" w:color="auto"/>
          </w:divBdr>
        </w:div>
        <w:div w:id="1580597892">
          <w:marLeft w:val="0"/>
          <w:marRight w:val="0"/>
          <w:marTop w:val="0"/>
          <w:marBottom w:val="0"/>
          <w:divBdr>
            <w:top w:val="none" w:sz="0" w:space="0" w:color="auto"/>
            <w:left w:val="none" w:sz="0" w:space="0" w:color="auto"/>
            <w:bottom w:val="none" w:sz="0" w:space="0" w:color="auto"/>
            <w:right w:val="none" w:sz="0" w:space="0" w:color="auto"/>
          </w:divBdr>
        </w:div>
        <w:div w:id="2037808439">
          <w:marLeft w:val="0"/>
          <w:marRight w:val="0"/>
          <w:marTop w:val="0"/>
          <w:marBottom w:val="0"/>
          <w:divBdr>
            <w:top w:val="none" w:sz="0" w:space="0" w:color="auto"/>
            <w:left w:val="none" w:sz="0" w:space="0" w:color="auto"/>
            <w:bottom w:val="none" w:sz="0" w:space="0" w:color="auto"/>
            <w:right w:val="none" w:sz="0" w:space="0" w:color="auto"/>
          </w:divBdr>
        </w:div>
        <w:div w:id="1279290814">
          <w:marLeft w:val="0"/>
          <w:marRight w:val="0"/>
          <w:marTop w:val="0"/>
          <w:marBottom w:val="0"/>
          <w:divBdr>
            <w:top w:val="none" w:sz="0" w:space="0" w:color="auto"/>
            <w:left w:val="none" w:sz="0" w:space="0" w:color="auto"/>
            <w:bottom w:val="none" w:sz="0" w:space="0" w:color="auto"/>
            <w:right w:val="none" w:sz="0" w:space="0" w:color="auto"/>
          </w:divBdr>
        </w:div>
        <w:div w:id="752893667">
          <w:marLeft w:val="0"/>
          <w:marRight w:val="0"/>
          <w:marTop w:val="0"/>
          <w:marBottom w:val="0"/>
          <w:divBdr>
            <w:top w:val="none" w:sz="0" w:space="0" w:color="auto"/>
            <w:left w:val="none" w:sz="0" w:space="0" w:color="auto"/>
            <w:bottom w:val="none" w:sz="0" w:space="0" w:color="auto"/>
            <w:right w:val="none" w:sz="0" w:space="0" w:color="auto"/>
          </w:divBdr>
        </w:div>
        <w:div w:id="470903013">
          <w:marLeft w:val="0"/>
          <w:marRight w:val="0"/>
          <w:marTop w:val="0"/>
          <w:marBottom w:val="0"/>
          <w:divBdr>
            <w:top w:val="none" w:sz="0" w:space="0" w:color="auto"/>
            <w:left w:val="none" w:sz="0" w:space="0" w:color="auto"/>
            <w:bottom w:val="none" w:sz="0" w:space="0" w:color="auto"/>
            <w:right w:val="none" w:sz="0" w:space="0" w:color="auto"/>
          </w:divBdr>
        </w:div>
      </w:divsChild>
    </w:div>
    <w:div w:id="1173836554">
      <w:bodyDiv w:val="1"/>
      <w:marLeft w:val="0"/>
      <w:marRight w:val="0"/>
      <w:marTop w:val="0"/>
      <w:marBottom w:val="0"/>
      <w:divBdr>
        <w:top w:val="none" w:sz="0" w:space="0" w:color="auto"/>
        <w:left w:val="none" w:sz="0" w:space="0" w:color="auto"/>
        <w:bottom w:val="none" w:sz="0" w:space="0" w:color="auto"/>
        <w:right w:val="none" w:sz="0" w:space="0" w:color="auto"/>
      </w:divBdr>
      <w:divsChild>
        <w:div w:id="210072799">
          <w:marLeft w:val="0"/>
          <w:marRight w:val="0"/>
          <w:marTop w:val="0"/>
          <w:marBottom w:val="0"/>
          <w:divBdr>
            <w:top w:val="none" w:sz="0" w:space="0" w:color="auto"/>
            <w:left w:val="none" w:sz="0" w:space="0" w:color="auto"/>
            <w:bottom w:val="none" w:sz="0" w:space="0" w:color="auto"/>
            <w:right w:val="none" w:sz="0" w:space="0" w:color="auto"/>
          </w:divBdr>
        </w:div>
        <w:div w:id="2020310208">
          <w:marLeft w:val="0"/>
          <w:marRight w:val="0"/>
          <w:marTop w:val="0"/>
          <w:marBottom w:val="0"/>
          <w:divBdr>
            <w:top w:val="none" w:sz="0" w:space="0" w:color="auto"/>
            <w:left w:val="none" w:sz="0" w:space="0" w:color="auto"/>
            <w:bottom w:val="none" w:sz="0" w:space="0" w:color="auto"/>
            <w:right w:val="none" w:sz="0" w:space="0" w:color="auto"/>
          </w:divBdr>
          <w:divsChild>
            <w:div w:id="886455554">
              <w:marLeft w:val="0"/>
              <w:marRight w:val="0"/>
              <w:marTop w:val="0"/>
              <w:marBottom w:val="0"/>
              <w:divBdr>
                <w:top w:val="none" w:sz="0" w:space="0" w:color="auto"/>
                <w:left w:val="none" w:sz="0" w:space="0" w:color="auto"/>
                <w:bottom w:val="none" w:sz="0" w:space="0" w:color="auto"/>
                <w:right w:val="none" w:sz="0" w:space="0" w:color="auto"/>
              </w:divBdr>
            </w:div>
            <w:div w:id="915283674">
              <w:marLeft w:val="0"/>
              <w:marRight w:val="0"/>
              <w:marTop w:val="0"/>
              <w:marBottom w:val="0"/>
              <w:divBdr>
                <w:top w:val="none" w:sz="0" w:space="0" w:color="auto"/>
                <w:left w:val="none" w:sz="0" w:space="0" w:color="auto"/>
                <w:bottom w:val="none" w:sz="0" w:space="0" w:color="auto"/>
                <w:right w:val="none" w:sz="0" w:space="0" w:color="auto"/>
              </w:divBdr>
              <w:divsChild>
                <w:div w:id="1280837891">
                  <w:marLeft w:val="0"/>
                  <w:marRight w:val="0"/>
                  <w:marTop w:val="0"/>
                  <w:marBottom w:val="0"/>
                  <w:divBdr>
                    <w:top w:val="none" w:sz="0" w:space="0" w:color="auto"/>
                    <w:left w:val="none" w:sz="0" w:space="0" w:color="auto"/>
                    <w:bottom w:val="none" w:sz="0" w:space="0" w:color="auto"/>
                    <w:right w:val="none" w:sz="0" w:space="0" w:color="auto"/>
                  </w:divBdr>
                  <w:divsChild>
                    <w:div w:id="573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3508">
              <w:marLeft w:val="0"/>
              <w:marRight w:val="0"/>
              <w:marTop w:val="0"/>
              <w:marBottom w:val="0"/>
              <w:divBdr>
                <w:top w:val="none" w:sz="0" w:space="0" w:color="auto"/>
                <w:left w:val="none" w:sz="0" w:space="0" w:color="auto"/>
                <w:bottom w:val="none" w:sz="0" w:space="0" w:color="auto"/>
                <w:right w:val="none" w:sz="0" w:space="0" w:color="auto"/>
              </w:divBdr>
              <w:divsChild>
                <w:div w:id="384990130">
                  <w:marLeft w:val="0"/>
                  <w:marRight w:val="0"/>
                  <w:marTop w:val="0"/>
                  <w:marBottom w:val="0"/>
                  <w:divBdr>
                    <w:top w:val="none" w:sz="0" w:space="0" w:color="auto"/>
                    <w:left w:val="none" w:sz="0" w:space="0" w:color="auto"/>
                    <w:bottom w:val="none" w:sz="0" w:space="0" w:color="auto"/>
                    <w:right w:val="none" w:sz="0" w:space="0" w:color="auto"/>
                  </w:divBdr>
                  <w:divsChild>
                    <w:div w:id="8788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263">
              <w:marLeft w:val="0"/>
              <w:marRight w:val="0"/>
              <w:marTop w:val="0"/>
              <w:marBottom w:val="0"/>
              <w:divBdr>
                <w:top w:val="none" w:sz="0" w:space="0" w:color="auto"/>
                <w:left w:val="none" w:sz="0" w:space="0" w:color="auto"/>
                <w:bottom w:val="none" w:sz="0" w:space="0" w:color="auto"/>
                <w:right w:val="none" w:sz="0" w:space="0" w:color="auto"/>
              </w:divBdr>
              <w:divsChild>
                <w:div w:id="406880213">
                  <w:marLeft w:val="0"/>
                  <w:marRight w:val="0"/>
                  <w:marTop w:val="0"/>
                  <w:marBottom w:val="0"/>
                  <w:divBdr>
                    <w:top w:val="none" w:sz="0" w:space="0" w:color="auto"/>
                    <w:left w:val="none" w:sz="0" w:space="0" w:color="auto"/>
                    <w:bottom w:val="none" w:sz="0" w:space="0" w:color="auto"/>
                    <w:right w:val="none" w:sz="0" w:space="0" w:color="auto"/>
                  </w:divBdr>
                  <w:divsChild>
                    <w:div w:id="20896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5108">
              <w:marLeft w:val="0"/>
              <w:marRight w:val="0"/>
              <w:marTop w:val="0"/>
              <w:marBottom w:val="0"/>
              <w:divBdr>
                <w:top w:val="none" w:sz="0" w:space="0" w:color="auto"/>
                <w:left w:val="none" w:sz="0" w:space="0" w:color="auto"/>
                <w:bottom w:val="none" w:sz="0" w:space="0" w:color="auto"/>
                <w:right w:val="none" w:sz="0" w:space="0" w:color="auto"/>
              </w:divBdr>
              <w:divsChild>
                <w:div w:id="336462225">
                  <w:marLeft w:val="0"/>
                  <w:marRight w:val="0"/>
                  <w:marTop w:val="0"/>
                  <w:marBottom w:val="0"/>
                  <w:divBdr>
                    <w:top w:val="none" w:sz="0" w:space="0" w:color="auto"/>
                    <w:left w:val="none" w:sz="0" w:space="0" w:color="auto"/>
                    <w:bottom w:val="none" w:sz="0" w:space="0" w:color="auto"/>
                    <w:right w:val="none" w:sz="0" w:space="0" w:color="auto"/>
                  </w:divBdr>
                  <w:divsChild>
                    <w:div w:id="16460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852">
              <w:marLeft w:val="0"/>
              <w:marRight w:val="0"/>
              <w:marTop w:val="0"/>
              <w:marBottom w:val="0"/>
              <w:divBdr>
                <w:top w:val="none" w:sz="0" w:space="0" w:color="auto"/>
                <w:left w:val="none" w:sz="0" w:space="0" w:color="auto"/>
                <w:bottom w:val="none" w:sz="0" w:space="0" w:color="auto"/>
                <w:right w:val="none" w:sz="0" w:space="0" w:color="auto"/>
              </w:divBdr>
              <w:divsChild>
                <w:div w:id="649600710">
                  <w:marLeft w:val="0"/>
                  <w:marRight w:val="0"/>
                  <w:marTop w:val="0"/>
                  <w:marBottom w:val="0"/>
                  <w:divBdr>
                    <w:top w:val="none" w:sz="0" w:space="0" w:color="auto"/>
                    <w:left w:val="none" w:sz="0" w:space="0" w:color="auto"/>
                    <w:bottom w:val="none" w:sz="0" w:space="0" w:color="auto"/>
                    <w:right w:val="none" w:sz="0" w:space="0" w:color="auto"/>
                  </w:divBdr>
                  <w:divsChild>
                    <w:div w:id="8553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60">
              <w:marLeft w:val="0"/>
              <w:marRight w:val="0"/>
              <w:marTop w:val="0"/>
              <w:marBottom w:val="0"/>
              <w:divBdr>
                <w:top w:val="none" w:sz="0" w:space="0" w:color="auto"/>
                <w:left w:val="none" w:sz="0" w:space="0" w:color="auto"/>
                <w:bottom w:val="none" w:sz="0" w:space="0" w:color="auto"/>
                <w:right w:val="none" w:sz="0" w:space="0" w:color="auto"/>
              </w:divBdr>
              <w:divsChild>
                <w:div w:id="753475599">
                  <w:marLeft w:val="0"/>
                  <w:marRight w:val="0"/>
                  <w:marTop w:val="0"/>
                  <w:marBottom w:val="0"/>
                  <w:divBdr>
                    <w:top w:val="none" w:sz="0" w:space="0" w:color="auto"/>
                    <w:left w:val="none" w:sz="0" w:space="0" w:color="auto"/>
                    <w:bottom w:val="none" w:sz="0" w:space="0" w:color="auto"/>
                    <w:right w:val="none" w:sz="0" w:space="0" w:color="auto"/>
                  </w:divBdr>
                  <w:divsChild>
                    <w:div w:id="1247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2961">
              <w:marLeft w:val="0"/>
              <w:marRight w:val="0"/>
              <w:marTop w:val="0"/>
              <w:marBottom w:val="0"/>
              <w:divBdr>
                <w:top w:val="none" w:sz="0" w:space="0" w:color="auto"/>
                <w:left w:val="none" w:sz="0" w:space="0" w:color="auto"/>
                <w:bottom w:val="none" w:sz="0" w:space="0" w:color="auto"/>
                <w:right w:val="none" w:sz="0" w:space="0" w:color="auto"/>
              </w:divBdr>
              <w:divsChild>
                <w:div w:id="584194642">
                  <w:marLeft w:val="0"/>
                  <w:marRight w:val="0"/>
                  <w:marTop w:val="0"/>
                  <w:marBottom w:val="0"/>
                  <w:divBdr>
                    <w:top w:val="none" w:sz="0" w:space="0" w:color="auto"/>
                    <w:left w:val="none" w:sz="0" w:space="0" w:color="auto"/>
                    <w:bottom w:val="none" w:sz="0" w:space="0" w:color="auto"/>
                    <w:right w:val="none" w:sz="0" w:space="0" w:color="auto"/>
                  </w:divBdr>
                  <w:divsChild>
                    <w:div w:id="7695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7287">
              <w:marLeft w:val="0"/>
              <w:marRight w:val="0"/>
              <w:marTop w:val="0"/>
              <w:marBottom w:val="0"/>
              <w:divBdr>
                <w:top w:val="none" w:sz="0" w:space="0" w:color="auto"/>
                <w:left w:val="none" w:sz="0" w:space="0" w:color="auto"/>
                <w:bottom w:val="none" w:sz="0" w:space="0" w:color="auto"/>
                <w:right w:val="none" w:sz="0" w:space="0" w:color="auto"/>
              </w:divBdr>
              <w:divsChild>
                <w:div w:id="949433213">
                  <w:marLeft w:val="0"/>
                  <w:marRight w:val="0"/>
                  <w:marTop w:val="0"/>
                  <w:marBottom w:val="0"/>
                  <w:divBdr>
                    <w:top w:val="none" w:sz="0" w:space="0" w:color="auto"/>
                    <w:left w:val="none" w:sz="0" w:space="0" w:color="auto"/>
                    <w:bottom w:val="none" w:sz="0" w:space="0" w:color="auto"/>
                    <w:right w:val="none" w:sz="0" w:space="0" w:color="auto"/>
                  </w:divBdr>
                  <w:divsChild>
                    <w:div w:id="1879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1321">
              <w:marLeft w:val="0"/>
              <w:marRight w:val="0"/>
              <w:marTop w:val="0"/>
              <w:marBottom w:val="0"/>
              <w:divBdr>
                <w:top w:val="none" w:sz="0" w:space="0" w:color="auto"/>
                <w:left w:val="none" w:sz="0" w:space="0" w:color="auto"/>
                <w:bottom w:val="none" w:sz="0" w:space="0" w:color="auto"/>
                <w:right w:val="none" w:sz="0" w:space="0" w:color="auto"/>
              </w:divBdr>
              <w:divsChild>
                <w:div w:id="174929529">
                  <w:marLeft w:val="0"/>
                  <w:marRight w:val="0"/>
                  <w:marTop w:val="0"/>
                  <w:marBottom w:val="0"/>
                  <w:divBdr>
                    <w:top w:val="none" w:sz="0" w:space="0" w:color="auto"/>
                    <w:left w:val="none" w:sz="0" w:space="0" w:color="auto"/>
                    <w:bottom w:val="none" w:sz="0" w:space="0" w:color="auto"/>
                    <w:right w:val="none" w:sz="0" w:space="0" w:color="auto"/>
                  </w:divBdr>
                  <w:divsChild>
                    <w:div w:id="11790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759">
              <w:marLeft w:val="0"/>
              <w:marRight w:val="0"/>
              <w:marTop w:val="0"/>
              <w:marBottom w:val="0"/>
              <w:divBdr>
                <w:top w:val="none" w:sz="0" w:space="0" w:color="auto"/>
                <w:left w:val="none" w:sz="0" w:space="0" w:color="auto"/>
                <w:bottom w:val="none" w:sz="0" w:space="0" w:color="auto"/>
                <w:right w:val="none" w:sz="0" w:space="0" w:color="auto"/>
              </w:divBdr>
              <w:divsChild>
                <w:div w:id="448090322">
                  <w:marLeft w:val="0"/>
                  <w:marRight w:val="0"/>
                  <w:marTop w:val="0"/>
                  <w:marBottom w:val="0"/>
                  <w:divBdr>
                    <w:top w:val="none" w:sz="0" w:space="0" w:color="auto"/>
                    <w:left w:val="none" w:sz="0" w:space="0" w:color="auto"/>
                    <w:bottom w:val="none" w:sz="0" w:space="0" w:color="auto"/>
                    <w:right w:val="none" w:sz="0" w:space="0" w:color="auto"/>
                  </w:divBdr>
                  <w:divsChild>
                    <w:div w:id="1386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669">
              <w:marLeft w:val="0"/>
              <w:marRight w:val="0"/>
              <w:marTop w:val="0"/>
              <w:marBottom w:val="0"/>
              <w:divBdr>
                <w:top w:val="none" w:sz="0" w:space="0" w:color="auto"/>
                <w:left w:val="none" w:sz="0" w:space="0" w:color="auto"/>
                <w:bottom w:val="none" w:sz="0" w:space="0" w:color="auto"/>
                <w:right w:val="none" w:sz="0" w:space="0" w:color="auto"/>
              </w:divBdr>
              <w:divsChild>
                <w:div w:id="1721395425">
                  <w:marLeft w:val="0"/>
                  <w:marRight w:val="0"/>
                  <w:marTop w:val="0"/>
                  <w:marBottom w:val="0"/>
                  <w:divBdr>
                    <w:top w:val="none" w:sz="0" w:space="0" w:color="auto"/>
                    <w:left w:val="none" w:sz="0" w:space="0" w:color="auto"/>
                    <w:bottom w:val="none" w:sz="0" w:space="0" w:color="auto"/>
                    <w:right w:val="none" w:sz="0" w:space="0" w:color="auto"/>
                  </w:divBdr>
                  <w:divsChild>
                    <w:div w:id="7940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354">
              <w:marLeft w:val="0"/>
              <w:marRight w:val="0"/>
              <w:marTop w:val="0"/>
              <w:marBottom w:val="0"/>
              <w:divBdr>
                <w:top w:val="none" w:sz="0" w:space="0" w:color="auto"/>
                <w:left w:val="none" w:sz="0" w:space="0" w:color="auto"/>
                <w:bottom w:val="none" w:sz="0" w:space="0" w:color="auto"/>
                <w:right w:val="none" w:sz="0" w:space="0" w:color="auto"/>
              </w:divBdr>
              <w:divsChild>
                <w:div w:id="433282386">
                  <w:marLeft w:val="0"/>
                  <w:marRight w:val="0"/>
                  <w:marTop w:val="0"/>
                  <w:marBottom w:val="0"/>
                  <w:divBdr>
                    <w:top w:val="none" w:sz="0" w:space="0" w:color="auto"/>
                    <w:left w:val="none" w:sz="0" w:space="0" w:color="auto"/>
                    <w:bottom w:val="none" w:sz="0" w:space="0" w:color="auto"/>
                    <w:right w:val="none" w:sz="0" w:space="0" w:color="auto"/>
                  </w:divBdr>
                  <w:divsChild>
                    <w:div w:id="1636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6571">
              <w:marLeft w:val="0"/>
              <w:marRight w:val="0"/>
              <w:marTop w:val="0"/>
              <w:marBottom w:val="0"/>
              <w:divBdr>
                <w:top w:val="none" w:sz="0" w:space="0" w:color="auto"/>
                <w:left w:val="none" w:sz="0" w:space="0" w:color="auto"/>
                <w:bottom w:val="none" w:sz="0" w:space="0" w:color="auto"/>
                <w:right w:val="none" w:sz="0" w:space="0" w:color="auto"/>
              </w:divBdr>
              <w:divsChild>
                <w:div w:id="1974821181">
                  <w:marLeft w:val="0"/>
                  <w:marRight w:val="0"/>
                  <w:marTop w:val="0"/>
                  <w:marBottom w:val="0"/>
                  <w:divBdr>
                    <w:top w:val="none" w:sz="0" w:space="0" w:color="auto"/>
                    <w:left w:val="none" w:sz="0" w:space="0" w:color="auto"/>
                    <w:bottom w:val="none" w:sz="0" w:space="0" w:color="auto"/>
                    <w:right w:val="none" w:sz="0" w:space="0" w:color="auto"/>
                  </w:divBdr>
                  <w:divsChild>
                    <w:div w:id="5540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631">
              <w:marLeft w:val="0"/>
              <w:marRight w:val="0"/>
              <w:marTop w:val="0"/>
              <w:marBottom w:val="0"/>
              <w:divBdr>
                <w:top w:val="none" w:sz="0" w:space="0" w:color="auto"/>
                <w:left w:val="none" w:sz="0" w:space="0" w:color="auto"/>
                <w:bottom w:val="none" w:sz="0" w:space="0" w:color="auto"/>
                <w:right w:val="none" w:sz="0" w:space="0" w:color="auto"/>
              </w:divBdr>
              <w:divsChild>
                <w:div w:id="588124140">
                  <w:marLeft w:val="0"/>
                  <w:marRight w:val="0"/>
                  <w:marTop w:val="0"/>
                  <w:marBottom w:val="0"/>
                  <w:divBdr>
                    <w:top w:val="none" w:sz="0" w:space="0" w:color="auto"/>
                    <w:left w:val="none" w:sz="0" w:space="0" w:color="auto"/>
                    <w:bottom w:val="none" w:sz="0" w:space="0" w:color="auto"/>
                    <w:right w:val="none" w:sz="0" w:space="0" w:color="auto"/>
                  </w:divBdr>
                  <w:divsChild>
                    <w:div w:id="17096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850">
              <w:marLeft w:val="0"/>
              <w:marRight w:val="0"/>
              <w:marTop w:val="0"/>
              <w:marBottom w:val="0"/>
              <w:divBdr>
                <w:top w:val="none" w:sz="0" w:space="0" w:color="auto"/>
                <w:left w:val="none" w:sz="0" w:space="0" w:color="auto"/>
                <w:bottom w:val="none" w:sz="0" w:space="0" w:color="auto"/>
                <w:right w:val="none" w:sz="0" w:space="0" w:color="auto"/>
              </w:divBdr>
              <w:divsChild>
                <w:div w:id="1297567473">
                  <w:marLeft w:val="0"/>
                  <w:marRight w:val="0"/>
                  <w:marTop w:val="0"/>
                  <w:marBottom w:val="0"/>
                  <w:divBdr>
                    <w:top w:val="none" w:sz="0" w:space="0" w:color="auto"/>
                    <w:left w:val="none" w:sz="0" w:space="0" w:color="auto"/>
                    <w:bottom w:val="none" w:sz="0" w:space="0" w:color="auto"/>
                    <w:right w:val="none" w:sz="0" w:space="0" w:color="auto"/>
                  </w:divBdr>
                  <w:divsChild>
                    <w:div w:id="10001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8786">
              <w:marLeft w:val="0"/>
              <w:marRight w:val="0"/>
              <w:marTop w:val="0"/>
              <w:marBottom w:val="0"/>
              <w:divBdr>
                <w:top w:val="none" w:sz="0" w:space="0" w:color="auto"/>
                <w:left w:val="none" w:sz="0" w:space="0" w:color="auto"/>
                <w:bottom w:val="none" w:sz="0" w:space="0" w:color="auto"/>
                <w:right w:val="none" w:sz="0" w:space="0" w:color="auto"/>
              </w:divBdr>
              <w:divsChild>
                <w:div w:id="26302616">
                  <w:marLeft w:val="0"/>
                  <w:marRight w:val="0"/>
                  <w:marTop w:val="0"/>
                  <w:marBottom w:val="0"/>
                  <w:divBdr>
                    <w:top w:val="none" w:sz="0" w:space="0" w:color="auto"/>
                    <w:left w:val="none" w:sz="0" w:space="0" w:color="auto"/>
                    <w:bottom w:val="none" w:sz="0" w:space="0" w:color="auto"/>
                    <w:right w:val="none" w:sz="0" w:space="0" w:color="auto"/>
                  </w:divBdr>
                  <w:divsChild>
                    <w:div w:id="4735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660">
              <w:marLeft w:val="0"/>
              <w:marRight w:val="0"/>
              <w:marTop w:val="0"/>
              <w:marBottom w:val="0"/>
              <w:divBdr>
                <w:top w:val="none" w:sz="0" w:space="0" w:color="auto"/>
                <w:left w:val="none" w:sz="0" w:space="0" w:color="auto"/>
                <w:bottom w:val="none" w:sz="0" w:space="0" w:color="auto"/>
                <w:right w:val="none" w:sz="0" w:space="0" w:color="auto"/>
              </w:divBdr>
              <w:divsChild>
                <w:div w:id="767239165">
                  <w:marLeft w:val="0"/>
                  <w:marRight w:val="0"/>
                  <w:marTop w:val="0"/>
                  <w:marBottom w:val="0"/>
                  <w:divBdr>
                    <w:top w:val="none" w:sz="0" w:space="0" w:color="auto"/>
                    <w:left w:val="none" w:sz="0" w:space="0" w:color="auto"/>
                    <w:bottom w:val="none" w:sz="0" w:space="0" w:color="auto"/>
                    <w:right w:val="none" w:sz="0" w:space="0" w:color="auto"/>
                  </w:divBdr>
                  <w:divsChild>
                    <w:div w:id="11397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6681">
              <w:marLeft w:val="0"/>
              <w:marRight w:val="0"/>
              <w:marTop w:val="0"/>
              <w:marBottom w:val="0"/>
              <w:divBdr>
                <w:top w:val="none" w:sz="0" w:space="0" w:color="auto"/>
                <w:left w:val="none" w:sz="0" w:space="0" w:color="auto"/>
                <w:bottom w:val="none" w:sz="0" w:space="0" w:color="auto"/>
                <w:right w:val="none" w:sz="0" w:space="0" w:color="auto"/>
              </w:divBdr>
              <w:divsChild>
                <w:div w:id="200561408">
                  <w:marLeft w:val="0"/>
                  <w:marRight w:val="0"/>
                  <w:marTop w:val="0"/>
                  <w:marBottom w:val="0"/>
                  <w:divBdr>
                    <w:top w:val="none" w:sz="0" w:space="0" w:color="auto"/>
                    <w:left w:val="none" w:sz="0" w:space="0" w:color="auto"/>
                    <w:bottom w:val="none" w:sz="0" w:space="0" w:color="auto"/>
                    <w:right w:val="none" w:sz="0" w:space="0" w:color="auto"/>
                  </w:divBdr>
                  <w:divsChild>
                    <w:div w:id="7735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1982">
          <w:marLeft w:val="0"/>
          <w:marRight w:val="0"/>
          <w:marTop w:val="0"/>
          <w:marBottom w:val="0"/>
          <w:divBdr>
            <w:top w:val="none" w:sz="0" w:space="0" w:color="auto"/>
            <w:left w:val="none" w:sz="0" w:space="0" w:color="auto"/>
            <w:bottom w:val="none" w:sz="0" w:space="0" w:color="auto"/>
            <w:right w:val="none" w:sz="0" w:space="0" w:color="auto"/>
          </w:divBdr>
          <w:divsChild>
            <w:div w:id="43216952">
              <w:marLeft w:val="0"/>
              <w:marRight w:val="0"/>
              <w:marTop w:val="0"/>
              <w:marBottom w:val="0"/>
              <w:divBdr>
                <w:top w:val="none" w:sz="0" w:space="0" w:color="auto"/>
                <w:left w:val="none" w:sz="0" w:space="0" w:color="auto"/>
                <w:bottom w:val="none" w:sz="0" w:space="0" w:color="auto"/>
                <w:right w:val="none" w:sz="0" w:space="0" w:color="auto"/>
              </w:divBdr>
            </w:div>
            <w:div w:id="580943062">
              <w:marLeft w:val="0"/>
              <w:marRight w:val="0"/>
              <w:marTop w:val="0"/>
              <w:marBottom w:val="0"/>
              <w:divBdr>
                <w:top w:val="none" w:sz="0" w:space="0" w:color="auto"/>
                <w:left w:val="none" w:sz="0" w:space="0" w:color="auto"/>
                <w:bottom w:val="none" w:sz="0" w:space="0" w:color="auto"/>
                <w:right w:val="none" w:sz="0" w:space="0" w:color="auto"/>
              </w:divBdr>
              <w:divsChild>
                <w:div w:id="871765541">
                  <w:marLeft w:val="0"/>
                  <w:marRight w:val="0"/>
                  <w:marTop w:val="0"/>
                  <w:marBottom w:val="0"/>
                  <w:divBdr>
                    <w:top w:val="none" w:sz="0" w:space="0" w:color="auto"/>
                    <w:left w:val="none" w:sz="0" w:space="0" w:color="auto"/>
                    <w:bottom w:val="none" w:sz="0" w:space="0" w:color="auto"/>
                    <w:right w:val="none" w:sz="0" w:space="0" w:color="auto"/>
                  </w:divBdr>
                  <w:divsChild>
                    <w:div w:id="8118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18427">
              <w:marLeft w:val="0"/>
              <w:marRight w:val="0"/>
              <w:marTop w:val="0"/>
              <w:marBottom w:val="0"/>
              <w:divBdr>
                <w:top w:val="none" w:sz="0" w:space="0" w:color="auto"/>
                <w:left w:val="none" w:sz="0" w:space="0" w:color="auto"/>
                <w:bottom w:val="none" w:sz="0" w:space="0" w:color="auto"/>
                <w:right w:val="none" w:sz="0" w:space="0" w:color="auto"/>
              </w:divBdr>
              <w:divsChild>
                <w:div w:id="1446465774">
                  <w:marLeft w:val="0"/>
                  <w:marRight w:val="0"/>
                  <w:marTop w:val="0"/>
                  <w:marBottom w:val="0"/>
                  <w:divBdr>
                    <w:top w:val="none" w:sz="0" w:space="0" w:color="auto"/>
                    <w:left w:val="none" w:sz="0" w:space="0" w:color="auto"/>
                    <w:bottom w:val="none" w:sz="0" w:space="0" w:color="auto"/>
                    <w:right w:val="none" w:sz="0" w:space="0" w:color="auto"/>
                  </w:divBdr>
                  <w:divsChild>
                    <w:div w:id="10487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656">
              <w:marLeft w:val="0"/>
              <w:marRight w:val="0"/>
              <w:marTop w:val="0"/>
              <w:marBottom w:val="0"/>
              <w:divBdr>
                <w:top w:val="none" w:sz="0" w:space="0" w:color="auto"/>
                <w:left w:val="none" w:sz="0" w:space="0" w:color="auto"/>
                <w:bottom w:val="none" w:sz="0" w:space="0" w:color="auto"/>
                <w:right w:val="none" w:sz="0" w:space="0" w:color="auto"/>
              </w:divBdr>
              <w:divsChild>
                <w:div w:id="617222921">
                  <w:marLeft w:val="0"/>
                  <w:marRight w:val="0"/>
                  <w:marTop w:val="0"/>
                  <w:marBottom w:val="0"/>
                  <w:divBdr>
                    <w:top w:val="none" w:sz="0" w:space="0" w:color="auto"/>
                    <w:left w:val="none" w:sz="0" w:space="0" w:color="auto"/>
                    <w:bottom w:val="none" w:sz="0" w:space="0" w:color="auto"/>
                    <w:right w:val="none" w:sz="0" w:space="0" w:color="auto"/>
                  </w:divBdr>
                  <w:divsChild>
                    <w:div w:id="9008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062">
              <w:marLeft w:val="0"/>
              <w:marRight w:val="0"/>
              <w:marTop w:val="0"/>
              <w:marBottom w:val="0"/>
              <w:divBdr>
                <w:top w:val="none" w:sz="0" w:space="0" w:color="auto"/>
                <w:left w:val="none" w:sz="0" w:space="0" w:color="auto"/>
                <w:bottom w:val="none" w:sz="0" w:space="0" w:color="auto"/>
                <w:right w:val="none" w:sz="0" w:space="0" w:color="auto"/>
              </w:divBdr>
              <w:divsChild>
                <w:div w:id="518004524">
                  <w:marLeft w:val="0"/>
                  <w:marRight w:val="0"/>
                  <w:marTop w:val="0"/>
                  <w:marBottom w:val="0"/>
                  <w:divBdr>
                    <w:top w:val="none" w:sz="0" w:space="0" w:color="auto"/>
                    <w:left w:val="none" w:sz="0" w:space="0" w:color="auto"/>
                    <w:bottom w:val="none" w:sz="0" w:space="0" w:color="auto"/>
                    <w:right w:val="none" w:sz="0" w:space="0" w:color="auto"/>
                  </w:divBdr>
                  <w:divsChild>
                    <w:div w:id="9590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6527">
              <w:marLeft w:val="0"/>
              <w:marRight w:val="0"/>
              <w:marTop w:val="0"/>
              <w:marBottom w:val="0"/>
              <w:divBdr>
                <w:top w:val="none" w:sz="0" w:space="0" w:color="auto"/>
                <w:left w:val="none" w:sz="0" w:space="0" w:color="auto"/>
                <w:bottom w:val="none" w:sz="0" w:space="0" w:color="auto"/>
                <w:right w:val="none" w:sz="0" w:space="0" w:color="auto"/>
              </w:divBdr>
              <w:divsChild>
                <w:div w:id="195387658">
                  <w:marLeft w:val="0"/>
                  <w:marRight w:val="0"/>
                  <w:marTop w:val="0"/>
                  <w:marBottom w:val="0"/>
                  <w:divBdr>
                    <w:top w:val="none" w:sz="0" w:space="0" w:color="auto"/>
                    <w:left w:val="none" w:sz="0" w:space="0" w:color="auto"/>
                    <w:bottom w:val="none" w:sz="0" w:space="0" w:color="auto"/>
                    <w:right w:val="none" w:sz="0" w:space="0" w:color="auto"/>
                  </w:divBdr>
                  <w:divsChild>
                    <w:div w:id="1832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0498">
              <w:marLeft w:val="0"/>
              <w:marRight w:val="0"/>
              <w:marTop w:val="0"/>
              <w:marBottom w:val="0"/>
              <w:divBdr>
                <w:top w:val="none" w:sz="0" w:space="0" w:color="auto"/>
                <w:left w:val="none" w:sz="0" w:space="0" w:color="auto"/>
                <w:bottom w:val="none" w:sz="0" w:space="0" w:color="auto"/>
                <w:right w:val="none" w:sz="0" w:space="0" w:color="auto"/>
              </w:divBdr>
              <w:divsChild>
                <w:div w:id="151066174">
                  <w:marLeft w:val="0"/>
                  <w:marRight w:val="0"/>
                  <w:marTop w:val="0"/>
                  <w:marBottom w:val="0"/>
                  <w:divBdr>
                    <w:top w:val="none" w:sz="0" w:space="0" w:color="auto"/>
                    <w:left w:val="none" w:sz="0" w:space="0" w:color="auto"/>
                    <w:bottom w:val="none" w:sz="0" w:space="0" w:color="auto"/>
                    <w:right w:val="none" w:sz="0" w:space="0" w:color="auto"/>
                  </w:divBdr>
                  <w:divsChild>
                    <w:div w:id="6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2311">
              <w:marLeft w:val="0"/>
              <w:marRight w:val="0"/>
              <w:marTop w:val="0"/>
              <w:marBottom w:val="0"/>
              <w:divBdr>
                <w:top w:val="none" w:sz="0" w:space="0" w:color="auto"/>
                <w:left w:val="none" w:sz="0" w:space="0" w:color="auto"/>
                <w:bottom w:val="none" w:sz="0" w:space="0" w:color="auto"/>
                <w:right w:val="none" w:sz="0" w:space="0" w:color="auto"/>
              </w:divBdr>
              <w:divsChild>
                <w:div w:id="592319697">
                  <w:marLeft w:val="0"/>
                  <w:marRight w:val="0"/>
                  <w:marTop w:val="0"/>
                  <w:marBottom w:val="0"/>
                  <w:divBdr>
                    <w:top w:val="none" w:sz="0" w:space="0" w:color="auto"/>
                    <w:left w:val="none" w:sz="0" w:space="0" w:color="auto"/>
                    <w:bottom w:val="none" w:sz="0" w:space="0" w:color="auto"/>
                    <w:right w:val="none" w:sz="0" w:space="0" w:color="auto"/>
                  </w:divBdr>
                  <w:divsChild>
                    <w:div w:id="815756811">
                      <w:marLeft w:val="0"/>
                      <w:marRight w:val="0"/>
                      <w:marTop w:val="0"/>
                      <w:marBottom w:val="0"/>
                      <w:divBdr>
                        <w:top w:val="none" w:sz="0" w:space="0" w:color="auto"/>
                        <w:left w:val="none" w:sz="0" w:space="0" w:color="auto"/>
                        <w:bottom w:val="none" w:sz="0" w:space="0" w:color="auto"/>
                        <w:right w:val="none" w:sz="0" w:space="0" w:color="auto"/>
                      </w:divBdr>
                    </w:div>
                    <w:div w:id="336468762">
                      <w:marLeft w:val="0"/>
                      <w:marRight w:val="0"/>
                      <w:marTop w:val="0"/>
                      <w:marBottom w:val="0"/>
                      <w:divBdr>
                        <w:top w:val="none" w:sz="0" w:space="0" w:color="auto"/>
                        <w:left w:val="none" w:sz="0" w:space="0" w:color="auto"/>
                        <w:bottom w:val="none" w:sz="0" w:space="0" w:color="auto"/>
                        <w:right w:val="none" w:sz="0" w:space="0" w:color="auto"/>
                      </w:divBdr>
                      <w:divsChild>
                        <w:div w:id="568611049">
                          <w:marLeft w:val="0"/>
                          <w:marRight w:val="0"/>
                          <w:marTop w:val="0"/>
                          <w:marBottom w:val="0"/>
                          <w:divBdr>
                            <w:top w:val="none" w:sz="0" w:space="0" w:color="auto"/>
                            <w:left w:val="none" w:sz="0" w:space="0" w:color="auto"/>
                            <w:bottom w:val="none" w:sz="0" w:space="0" w:color="auto"/>
                            <w:right w:val="none" w:sz="0" w:space="0" w:color="auto"/>
                          </w:divBdr>
                        </w:div>
                      </w:divsChild>
                    </w:div>
                    <w:div w:id="345987513">
                      <w:marLeft w:val="0"/>
                      <w:marRight w:val="0"/>
                      <w:marTop w:val="0"/>
                      <w:marBottom w:val="0"/>
                      <w:divBdr>
                        <w:top w:val="none" w:sz="0" w:space="0" w:color="auto"/>
                        <w:left w:val="none" w:sz="0" w:space="0" w:color="auto"/>
                        <w:bottom w:val="none" w:sz="0" w:space="0" w:color="auto"/>
                        <w:right w:val="none" w:sz="0" w:space="0" w:color="auto"/>
                      </w:divBdr>
                      <w:divsChild>
                        <w:div w:id="1065253537">
                          <w:marLeft w:val="0"/>
                          <w:marRight w:val="0"/>
                          <w:marTop w:val="0"/>
                          <w:marBottom w:val="0"/>
                          <w:divBdr>
                            <w:top w:val="none" w:sz="0" w:space="0" w:color="auto"/>
                            <w:left w:val="none" w:sz="0" w:space="0" w:color="auto"/>
                            <w:bottom w:val="none" w:sz="0" w:space="0" w:color="auto"/>
                            <w:right w:val="none" w:sz="0" w:space="0" w:color="auto"/>
                          </w:divBdr>
                        </w:div>
                      </w:divsChild>
                    </w:div>
                    <w:div w:id="68042197">
                      <w:marLeft w:val="0"/>
                      <w:marRight w:val="0"/>
                      <w:marTop w:val="0"/>
                      <w:marBottom w:val="0"/>
                      <w:divBdr>
                        <w:top w:val="none" w:sz="0" w:space="0" w:color="auto"/>
                        <w:left w:val="none" w:sz="0" w:space="0" w:color="auto"/>
                        <w:bottom w:val="none" w:sz="0" w:space="0" w:color="auto"/>
                        <w:right w:val="none" w:sz="0" w:space="0" w:color="auto"/>
                      </w:divBdr>
                      <w:divsChild>
                        <w:div w:id="5366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5380">
              <w:marLeft w:val="0"/>
              <w:marRight w:val="0"/>
              <w:marTop w:val="0"/>
              <w:marBottom w:val="0"/>
              <w:divBdr>
                <w:top w:val="none" w:sz="0" w:space="0" w:color="auto"/>
                <w:left w:val="none" w:sz="0" w:space="0" w:color="auto"/>
                <w:bottom w:val="none" w:sz="0" w:space="0" w:color="auto"/>
                <w:right w:val="none" w:sz="0" w:space="0" w:color="auto"/>
              </w:divBdr>
              <w:divsChild>
                <w:div w:id="1045058318">
                  <w:marLeft w:val="0"/>
                  <w:marRight w:val="0"/>
                  <w:marTop w:val="0"/>
                  <w:marBottom w:val="0"/>
                  <w:divBdr>
                    <w:top w:val="none" w:sz="0" w:space="0" w:color="auto"/>
                    <w:left w:val="none" w:sz="0" w:space="0" w:color="auto"/>
                    <w:bottom w:val="none" w:sz="0" w:space="0" w:color="auto"/>
                    <w:right w:val="none" w:sz="0" w:space="0" w:color="auto"/>
                  </w:divBdr>
                  <w:divsChild>
                    <w:div w:id="12609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788">
              <w:marLeft w:val="0"/>
              <w:marRight w:val="0"/>
              <w:marTop w:val="0"/>
              <w:marBottom w:val="0"/>
              <w:divBdr>
                <w:top w:val="none" w:sz="0" w:space="0" w:color="auto"/>
                <w:left w:val="none" w:sz="0" w:space="0" w:color="auto"/>
                <w:bottom w:val="none" w:sz="0" w:space="0" w:color="auto"/>
                <w:right w:val="none" w:sz="0" w:space="0" w:color="auto"/>
              </w:divBdr>
              <w:divsChild>
                <w:div w:id="991252292">
                  <w:marLeft w:val="0"/>
                  <w:marRight w:val="0"/>
                  <w:marTop w:val="0"/>
                  <w:marBottom w:val="0"/>
                  <w:divBdr>
                    <w:top w:val="none" w:sz="0" w:space="0" w:color="auto"/>
                    <w:left w:val="none" w:sz="0" w:space="0" w:color="auto"/>
                    <w:bottom w:val="none" w:sz="0" w:space="0" w:color="auto"/>
                    <w:right w:val="none" w:sz="0" w:space="0" w:color="auto"/>
                  </w:divBdr>
                  <w:divsChild>
                    <w:div w:id="1894465958">
                      <w:marLeft w:val="0"/>
                      <w:marRight w:val="0"/>
                      <w:marTop w:val="0"/>
                      <w:marBottom w:val="0"/>
                      <w:divBdr>
                        <w:top w:val="none" w:sz="0" w:space="0" w:color="auto"/>
                        <w:left w:val="none" w:sz="0" w:space="0" w:color="auto"/>
                        <w:bottom w:val="none" w:sz="0" w:space="0" w:color="auto"/>
                        <w:right w:val="none" w:sz="0" w:space="0" w:color="auto"/>
                      </w:divBdr>
                    </w:div>
                    <w:div w:id="912544868">
                      <w:marLeft w:val="0"/>
                      <w:marRight w:val="0"/>
                      <w:marTop w:val="0"/>
                      <w:marBottom w:val="0"/>
                      <w:divBdr>
                        <w:top w:val="none" w:sz="0" w:space="0" w:color="auto"/>
                        <w:left w:val="none" w:sz="0" w:space="0" w:color="auto"/>
                        <w:bottom w:val="none" w:sz="0" w:space="0" w:color="auto"/>
                        <w:right w:val="none" w:sz="0" w:space="0" w:color="auto"/>
                      </w:divBdr>
                      <w:divsChild>
                        <w:div w:id="605890844">
                          <w:marLeft w:val="0"/>
                          <w:marRight w:val="0"/>
                          <w:marTop w:val="0"/>
                          <w:marBottom w:val="0"/>
                          <w:divBdr>
                            <w:top w:val="none" w:sz="0" w:space="0" w:color="auto"/>
                            <w:left w:val="none" w:sz="0" w:space="0" w:color="auto"/>
                            <w:bottom w:val="none" w:sz="0" w:space="0" w:color="auto"/>
                            <w:right w:val="none" w:sz="0" w:space="0" w:color="auto"/>
                          </w:divBdr>
                        </w:div>
                      </w:divsChild>
                    </w:div>
                    <w:div w:id="799491215">
                      <w:marLeft w:val="0"/>
                      <w:marRight w:val="0"/>
                      <w:marTop w:val="0"/>
                      <w:marBottom w:val="0"/>
                      <w:divBdr>
                        <w:top w:val="none" w:sz="0" w:space="0" w:color="auto"/>
                        <w:left w:val="none" w:sz="0" w:space="0" w:color="auto"/>
                        <w:bottom w:val="none" w:sz="0" w:space="0" w:color="auto"/>
                        <w:right w:val="none" w:sz="0" w:space="0" w:color="auto"/>
                      </w:divBdr>
                      <w:divsChild>
                        <w:div w:id="832986573">
                          <w:marLeft w:val="0"/>
                          <w:marRight w:val="0"/>
                          <w:marTop w:val="0"/>
                          <w:marBottom w:val="0"/>
                          <w:divBdr>
                            <w:top w:val="none" w:sz="0" w:space="0" w:color="auto"/>
                            <w:left w:val="none" w:sz="0" w:space="0" w:color="auto"/>
                            <w:bottom w:val="none" w:sz="0" w:space="0" w:color="auto"/>
                            <w:right w:val="none" w:sz="0" w:space="0" w:color="auto"/>
                          </w:divBdr>
                        </w:div>
                      </w:divsChild>
                    </w:div>
                    <w:div w:id="1817331398">
                      <w:marLeft w:val="0"/>
                      <w:marRight w:val="0"/>
                      <w:marTop w:val="0"/>
                      <w:marBottom w:val="0"/>
                      <w:divBdr>
                        <w:top w:val="none" w:sz="0" w:space="0" w:color="auto"/>
                        <w:left w:val="none" w:sz="0" w:space="0" w:color="auto"/>
                        <w:bottom w:val="none" w:sz="0" w:space="0" w:color="auto"/>
                        <w:right w:val="none" w:sz="0" w:space="0" w:color="auto"/>
                      </w:divBdr>
                      <w:divsChild>
                        <w:div w:id="11527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4315">
              <w:marLeft w:val="0"/>
              <w:marRight w:val="0"/>
              <w:marTop w:val="0"/>
              <w:marBottom w:val="0"/>
              <w:divBdr>
                <w:top w:val="none" w:sz="0" w:space="0" w:color="auto"/>
                <w:left w:val="none" w:sz="0" w:space="0" w:color="auto"/>
                <w:bottom w:val="none" w:sz="0" w:space="0" w:color="auto"/>
                <w:right w:val="none" w:sz="0" w:space="0" w:color="auto"/>
              </w:divBdr>
              <w:divsChild>
                <w:div w:id="579364425">
                  <w:marLeft w:val="0"/>
                  <w:marRight w:val="0"/>
                  <w:marTop w:val="0"/>
                  <w:marBottom w:val="0"/>
                  <w:divBdr>
                    <w:top w:val="none" w:sz="0" w:space="0" w:color="auto"/>
                    <w:left w:val="none" w:sz="0" w:space="0" w:color="auto"/>
                    <w:bottom w:val="none" w:sz="0" w:space="0" w:color="auto"/>
                    <w:right w:val="none" w:sz="0" w:space="0" w:color="auto"/>
                  </w:divBdr>
                  <w:divsChild>
                    <w:div w:id="1585410403">
                      <w:marLeft w:val="0"/>
                      <w:marRight w:val="0"/>
                      <w:marTop w:val="0"/>
                      <w:marBottom w:val="0"/>
                      <w:divBdr>
                        <w:top w:val="none" w:sz="0" w:space="0" w:color="auto"/>
                        <w:left w:val="none" w:sz="0" w:space="0" w:color="auto"/>
                        <w:bottom w:val="none" w:sz="0" w:space="0" w:color="auto"/>
                        <w:right w:val="none" w:sz="0" w:space="0" w:color="auto"/>
                      </w:divBdr>
                    </w:div>
                    <w:div w:id="493422192">
                      <w:marLeft w:val="0"/>
                      <w:marRight w:val="0"/>
                      <w:marTop w:val="0"/>
                      <w:marBottom w:val="0"/>
                      <w:divBdr>
                        <w:top w:val="none" w:sz="0" w:space="0" w:color="auto"/>
                        <w:left w:val="none" w:sz="0" w:space="0" w:color="auto"/>
                        <w:bottom w:val="none" w:sz="0" w:space="0" w:color="auto"/>
                        <w:right w:val="none" w:sz="0" w:space="0" w:color="auto"/>
                      </w:divBdr>
                      <w:divsChild>
                        <w:div w:id="383453295">
                          <w:marLeft w:val="0"/>
                          <w:marRight w:val="0"/>
                          <w:marTop w:val="0"/>
                          <w:marBottom w:val="0"/>
                          <w:divBdr>
                            <w:top w:val="none" w:sz="0" w:space="0" w:color="auto"/>
                            <w:left w:val="none" w:sz="0" w:space="0" w:color="auto"/>
                            <w:bottom w:val="none" w:sz="0" w:space="0" w:color="auto"/>
                            <w:right w:val="none" w:sz="0" w:space="0" w:color="auto"/>
                          </w:divBdr>
                        </w:div>
                      </w:divsChild>
                    </w:div>
                    <w:div w:id="1689673685">
                      <w:marLeft w:val="0"/>
                      <w:marRight w:val="0"/>
                      <w:marTop w:val="0"/>
                      <w:marBottom w:val="0"/>
                      <w:divBdr>
                        <w:top w:val="none" w:sz="0" w:space="0" w:color="auto"/>
                        <w:left w:val="none" w:sz="0" w:space="0" w:color="auto"/>
                        <w:bottom w:val="none" w:sz="0" w:space="0" w:color="auto"/>
                        <w:right w:val="none" w:sz="0" w:space="0" w:color="auto"/>
                      </w:divBdr>
                      <w:divsChild>
                        <w:div w:id="1829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69579">
              <w:marLeft w:val="0"/>
              <w:marRight w:val="0"/>
              <w:marTop w:val="0"/>
              <w:marBottom w:val="0"/>
              <w:divBdr>
                <w:top w:val="none" w:sz="0" w:space="0" w:color="auto"/>
                <w:left w:val="none" w:sz="0" w:space="0" w:color="auto"/>
                <w:bottom w:val="none" w:sz="0" w:space="0" w:color="auto"/>
                <w:right w:val="none" w:sz="0" w:space="0" w:color="auto"/>
              </w:divBdr>
              <w:divsChild>
                <w:div w:id="221448677">
                  <w:marLeft w:val="0"/>
                  <w:marRight w:val="0"/>
                  <w:marTop w:val="0"/>
                  <w:marBottom w:val="0"/>
                  <w:divBdr>
                    <w:top w:val="none" w:sz="0" w:space="0" w:color="auto"/>
                    <w:left w:val="none" w:sz="0" w:space="0" w:color="auto"/>
                    <w:bottom w:val="none" w:sz="0" w:space="0" w:color="auto"/>
                    <w:right w:val="none" w:sz="0" w:space="0" w:color="auto"/>
                  </w:divBdr>
                  <w:divsChild>
                    <w:div w:id="6587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5434">
              <w:marLeft w:val="0"/>
              <w:marRight w:val="0"/>
              <w:marTop w:val="0"/>
              <w:marBottom w:val="0"/>
              <w:divBdr>
                <w:top w:val="none" w:sz="0" w:space="0" w:color="auto"/>
                <w:left w:val="none" w:sz="0" w:space="0" w:color="auto"/>
                <w:bottom w:val="none" w:sz="0" w:space="0" w:color="auto"/>
                <w:right w:val="none" w:sz="0" w:space="0" w:color="auto"/>
              </w:divBdr>
              <w:divsChild>
                <w:div w:id="1840004180">
                  <w:marLeft w:val="0"/>
                  <w:marRight w:val="0"/>
                  <w:marTop w:val="0"/>
                  <w:marBottom w:val="0"/>
                  <w:divBdr>
                    <w:top w:val="none" w:sz="0" w:space="0" w:color="auto"/>
                    <w:left w:val="none" w:sz="0" w:space="0" w:color="auto"/>
                    <w:bottom w:val="none" w:sz="0" w:space="0" w:color="auto"/>
                    <w:right w:val="none" w:sz="0" w:space="0" w:color="auto"/>
                  </w:divBdr>
                  <w:divsChild>
                    <w:div w:id="288360050">
                      <w:marLeft w:val="0"/>
                      <w:marRight w:val="0"/>
                      <w:marTop w:val="0"/>
                      <w:marBottom w:val="0"/>
                      <w:divBdr>
                        <w:top w:val="none" w:sz="0" w:space="0" w:color="auto"/>
                        <w:left w:val="none" w:sz="0" w:space="0" w:color="auto"/>
                        <w:bottom w:val="none" w:sz="0" w:space="0" w:color="auto"/>
                        <w:right w:val="none" w:sz="0" w:space="0" w:color="auto"/>
                      </w:divBdr>
                    </w:div>
                    <w:div w:id="1099834520">
                      <w:marLeft w:val="0"/>
                      <w:marRight w:val="0"/>
                      <w:marTop w:val="0"/>
                      <w:marBottom w:val="0"/>
                      <w:divBdr>
                        <w:top w:val="none" w:sz="0" w:space="0" w:color="auto"/>
                        <w:left w:val="none" w:sz="0" w:space="0" w:color="auto"/>
                        <w:bottom w:val="none" w:sz="0" w:space="0" w:color="auto"/>
                        <w:right w:val="none" w:sz="0" w:space="0" w:color="auto"/>
                      </w:divBdr>
                      <w:divsChild>
                        <w:div w:id="1486703109">
                          <w:marLeft w:val="0"/>
                          <w:marRight w:val="0"/>
                          <w:marTop w:val="0"/>
                          <w:marBottom w:val="0"/>
                          <w:divBdr>
                            <w:top w:val="none" w:sz="0" w:space="0" w:color="auto"/>
                            <w:left w:val="none" w:sz="0" w:space="0" w:color="auto"/>
                            <w:bottom w:val="none" w:sz="0" w:space="0" w:color="auto"/>
                            <w:right w:val="none" w:sz="0" w:space="0" w:color="auto"/>
                          </w:divBdr>
                        </w:div>
                      </w:divsChild>
                    </w:div>
                    <w:div w:id="1611084730">
                      <w:marLeft w:val="0"/>
                      <w:marRight w:val="0"/>
                      <w:marTop w:val="0"/>
                      <w:marBottom w:val="0"/>
                      <w:divBdr>
                        <w:top w:val="none" w:sz="0" w:space="0" w:color="auto"/>
                        <w:left w:val="none" w:sz="0" w:space="0" w:color="auto"/>
                        <w:bottom w:val="none" w:sz="0" w:space="0" w:color="auto"/>
                        <w:right w:val="none" w:sz="0" w:space="0" w:color="auto"/>
                      </w:divBdr>
                      <w:divsChild>
                        <w:div w:id="17465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69748">
              <w:marLeft w:val="0"/>
              <w:marRight w:val="0"/>
              <w:marTop w:val="0"/>
              <w:marBottom w:val="0"/>
              <w:divBdr>
                <w:top w:val="none" w:sz="0" w:space="0" w:color="auto"/>
                <w:left w:val="none" w:sz="0" w:space="0" w:color="auto"/>
                <w:bottom w:val="none" w:sz="0" w:space="0" w:color="auto"/>
                <w:right w:val="none" w:sz="0" w:space="0" w:color="auto"/>
              </w:divBdr>
              <w:divsChild>
                <w:div w:id="1539276210">
                  <w:marLeft w:val="0"/>
                  <w:marRight w:val="0"/>
                  <w:marTop w:val="0"/>
                  <w:marBottom w:val="0"/>
                  <w:divBdr>
                    <w:top w:val="none" w:sz="0" w:space="0" w:color="auto"/>
                    <w:left w:val="none" w:sz="0" w:space="0" w:color="auto"/>
                    <w:bottom w:val="none" w:sz="0" w:space="0" w:color="auto"/>
                    <w:right w:val="none" w:sz="0" w:space="0" w:color="auto"/>
                  </w:divBdr>
                  <w:divsChild>
                    <w:div w:id="17259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4518">
              <w:marLeft w:val="0"/>
              <w:marRight w:val="0"/>
              <w:marTop w:val="0"/>
              <w:marBottom w:val="0"/>
              <w:divBdr>
                <w:top w:val="none" w:sz="0" w:space="0" w:color="auto"/>
                <w:left w:val="none" w:sz="0" w:space="0" w:color="auto"/>
                <w:bottom w:val="none" w:sz="0" w:space="0" w:color="auto"/>
                <w:right w:val="none" w:sz="0" w:space="0" w:color="auto"/>
              </w:divBdr>
              <w:divsChild>
                <w:div w:id="927732277">
                  <w:marLeft w:val="0"/>
                  <w:marRight w:val="0"/>
                  <w:marTop w:val="0"/>
                  <w:marBottom w:val="0"/>
                  <w:divBdr>
                    <w:top w:val="none" w:sz="0" w:space="0" w:color="auto"/>
                    <w:left w:val="none" w:sz="0" w:space="0" w:color="auto"/>
                    <w:bottom w:val="none" w:sz="0" w:space="0" w:color="auto"/>
                    <w:right w:val="none" w:sz="0" w:space="0" w:color="auto"/>
                  </w:divBdr>
                  <w:divsChild>
                    <w:div w:id="16409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2172">
              <w:marLeft w:val="0"/>
              <w:marRight w:val="0"/>
              <w:marTop w:val="0"/>
              <w:marBottom w:val="0"/>
              <w:divBdr>
                <w:top w:val="none" w:sz="0" w:space="0" w:color="auto"/>
                <w:left w:val="none" w:sz="0" w:space="0" w:color="auto"/>
                <w:bottom w:val="none" w:sz="0" w:space="0" w:color="auto"/>
                <w:right w:val="none" w:sz="0" w:space="0" w:color="auto"/>
              </w:divBdr>
              <w:divsChild>
                <w:div w:id="1630864663">
                  <w:marLeft w:val="0"/>
                  <w:marRight w:val="0"/>
                  <w:marTop w:val="0"/>
                  <w:marBottom w:val="0"/>
                  <w:divBdr>
                    <w:top w:val="none" w:sz="0" w:space="0" w:color="auto"/>
                    <w:left w:val="none" w:sz="0" w:space="0" w:color="auto"/>
                    <w:bottom w:val="none" w:sz="0" w:space="0" w:color="auto"/>
                    <w:right w:val="none" w:sz="0" w:space="0" w:color="auto"/>
                  </w:divBdr>
                  <w:divsChild>
                    <w:div w:id="5848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8084">
              <w:marLeft w:val="0"/>
              <w:marRight w:val="0"/>
              <w:marTop w:val="0"/>
              <w:marBottom w:val="0"/>
              <w:divBdr>
                <w:top w:val="none" w:sz="0" w:space="0" w:color="auto"/>
                <w:left w:val="none" w:sz="0" w:space="0" w:color="auto"/>
                <w:bottom w:val="none" w:sz="0" w:space="0" w:color="auto"/>
                <w:right w:val="none" w:sz="0" w:space="0" w:color="auto"/>
              </w:divBdr>
              <w:divsChild>
                <w:div w:id="1065105901">
                  <w:marLeft w:val="0"/>
                  <w:marRight w:val="0"/>
                  <w:marTop w:val="0"/>
                  <w:marBottom w:val="0"/>
                  <w:divBdr>
                    <w:top w:val="none" w:sz="0" w:space="0" w:color="auto"/>
                    <w:left w:val="none" w:sz="0" w:space="0" w:color="auto"/>
                    <w:bottom w:val="none" w:sz="0" w:space="0" w:color="auto"/>
                    <w:right w:val="none" w:sz="0" w:space="0" w:color="auto"/>
                  </w:divBdr>
                  <w:divsChild>
                    <w:div w:id="4475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60620">
          <w:marLeft w:val="0"/>
          <w:marRight w:val="0"/>
          <w:marTop w:val="0"/>
          <w:marBottom w:val="0"/>
          <w:divBdr>
            <w:top w:val="none" w:sz="0" w:space="0" w:color="auto"/>
            <w:left w:val="none" w:sz="0" w:space="0" w:color="auto"/>
            <w:bottom w:val="none" w:sz="0" w:space="0" w:color="auto"/>
            <w:right w:val="none" w:sz="0" w:space="0" w:color="auto"/>
          </w:divBdr>
          <w:divsChild>
            <w:div w:id="328096976">
              <w:marLeft w:val="0"/>
              <w:marRight w:val="0"/>
              <w:marTop w:val="0"/>
              <w:marBottom w:val="0"/>
              <w:divBdr>
                <w:top w:val="none" w:sz="0" w:space="0" w:color="auto"/>
                <w:left w:val="none" w:sz="0" w:space="0" w:color="auto"/>
                <w:bottom w:val="none" w:sz="0" w:space="0" w:color="auto"/>
                <w:right w:val="none" w:sz="0" w:space="0" w:color="auto"/>
              </w:divBdr>
            </w:div>
          </w:divsChild>
        </w:div>
        <w:div w:id="1392651632">
          <w:marLeft w:val="0"/>
          <w:marRight w:val="0"/>
          <w:marTop w:val="0"/>
          <w:marBottom w:val="0"/>
          <w:divBdr>
            <w:top w:val="none" w:sz="0" w:space="0" w:color="auto"/>
            <w:left w:val="none" w:sz="0" w:space="0" w:color="auto"/>
            <w:bottom w:val="none" w:sz="0" w:space="0" w:color="auto"/>
            <w:right w:val="none" w:sz="0" w:space="0" w:color="auto"/>
          </w:divBdr>
          <w:divsChild>
            <w:div w:id="1715302964">
              <w:marLeft w:val="0"/>
              <w:marRight w:val="0"/>
              <w:marTop w:val="0"/>
              <w:marBottom w:val="0"/>
              <w:divBdr>
                <w:top w:val="none" w:sz="0" w:space="0" w:color="auto"/>
                <w:left w:val="none" w:sz="0" w:space="0" w:color="auto"/>
                <w:bottom w:val="none" w:sz="0" w:space="0" w:color="auto"/>
                <w:right w:val="none" w:sz="0" w:space="0" w:color="auto"/>
              </w:divBdr>
            </w:div>
          </w:divsChild>
        </w:div>
        <w:div w:id="2038004169">
          <w:marLeft w:val="0"/>
          <w:marRight w:val="0"/>
          <w:marTop w:val="0"/>
          <w:marBottom w:val="0"/>
          <w:divBdr>
            <w:top w:val="none" w:sz="0" w:space="0" w:color="auto"/>
            <w:left w:val="none" w:sz="0" w:space="0" w:color="auto"/>
            <w:bottom w:val="none" w:sz="0" w:space="0" w:color="auto"/>
            <w:right w:val="none" w:sz="0" w:space="0" w:color="auto"/>
          </w:divBdr>
          <w:divsChild>
            <w:div w:id="6667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2411">
      <w:bodyDiv w:val="1"/>
      <w:marLeft w:val="0"/>
      <w:marRight w:val="0"/>
      <w:marTop w:val="0"/>
      <w:marBottom w:val="0"/>
      <w:divBdr>
        <w:top w:val="none" w:sz="0" w:space="0" w:color="auto"/>
        <w:left w:val="none" w:sz="0" w:space="0" w:color="auto"/>
        <w:bottom w:val="none" w:sz="0" w:space="0" w:color="auto"/>
        <w:right w:val="none" w:sz="0" w:space="0" w:color="auto"/>
      </w:divBdr>
      <w:divsChild>
        <w:div w:id="1006441742">
          <w:marLeft w:val="0"/>
          <w:marRight w:val="0"/>
          <w:marTop w:val="0"/>
          <w:marBottom w:val="0"/>
          <w:divBdr>
            <w:top w:val="none" w:sz="0" w:space="0" w:color="auto"/>
            <w:left w:val="none" w:sz="0" w:space="0" w:color="auto"/>
            <w:bottom w:val="none" w:sz="0" w:space="0" w:color="auto"/>
            <w:right w:val="none" w:sz="0" w:space="0" w:color="auto"/>
          </w:divBdr>
        </w:div>
        <w:div w:id="1190871735">
          <w:marLeft w:val="0"/>
          <w:marRight w:val="0"/>
          <w:marTop w:val="0"/>
          <w:marBottom w:val="0"/>
          <w:divBdr>
            <w:top w:val="none" w:sz="0" w:space="0" w:color="auto"/>
            <w:left w:val="none" w:sz="0" w:space="0" w:color="auto"/>
            <w:bottom w:val="none" w:sz="0" w:space="0" w:color="auto"/>
            <w:right w:val="none" w:sz="0" w:space="0" w:color="auto"/>
          </w:divBdr>
        </w:div>
        <w:div w:id="1908370559">
          <w:marLeft w:val="0"/>
          <w:marRight w:val="0"/>
          <w:marTop w:val="0"/>
          <w:marBottom w:val="0"/>
          <w:divBdr>
            <w:top w:val="none" w:sz="0" w:space="0" w:color="auto"/>
            <w:left w:val="none" w:sz="0" w:space="0" w:color="auto"/>
            <w:bottom w:val="none" w:sz="0" w:space="0" w:color="auto"/>
            <w:right w:val="none" w:sz="0" w:space="0" w:color="auto"/>
          </w:divBdr>
        </w:div>
        <w:div w:id="2042630228">
          <w:marLeft w:val="0"/>
          <w:marRight w:val="0"/>
          <w:marTop w:val="0"/>
          <w:marBottom w:val="0"/>
          <w:divBdr>
            <w:top w:val="none" w:sz="0" w:space="0" w:color="auto"/>
            <w:left w:val="none" w:sz="0" w:space="0" w:color="auto"/>
            <w:bottom w:val="none" w:sz="0" w:space="0" w:color="auto"/>
            <w:right w:val="none" w:sz="0" w:space="0" w:color="auto"/>
          </w:divBdr>
        </w:div>
        <w:div w:id="1988243121">
          <w:marLeft w:val="0"/>
          <w:marRight w:val="0"/>
          <w:marTop w:val="0"/>
          <w:marBottom w:val="0"/>
          <w:divBdr>
            <w:top w:val="none" w:sz="0" w:space="0" w:color="auto"/>
            <w:left w:val="none" w:sz="0" w:space="0" w:color="auto"/>
            <w:bottom w:val="none" w:sz="0" w:space="0" w:color="auto"/>
            <w:right w:val="none" w:sz="0" w:space="0" w:color="auto"/>
          </w:divBdr>
        </w:div>
        <w:div w:id="1322277261">
          <w:marLeft w:val="0"/>
          <w:marRight w:val="0"/>
          <w:marTop w:val="0"/>
          <w:marBottom w:val="0"/>
          <w:divBdr>
            <w:top w:val="none" w:sz="0" w:space="0" w:color="auto"/>
            <w:left w:val="none" w:sz="0" w:space="0" w:color="auto"/>
            <w:bottom w:val="none" w:sz="0" w:space="0" w:color="auto"/>
            <w:right w:val="none" w:sz="0" w:space="0" w:color="auto"/>
          </w:divBdr>
        </w:div>
        <w:div w:id="223494127">
          <w:marLeft w:val="0"/>
          <w:marRight w:val="0"/>
          <w:marTop w:val="0"/>
          <w:marBottom w:val="0"/>
          <w:divBdr>
            <w:top w:val="none" w:sz="0" w:space="0" w:color="auto"/>
            <w:left w:val="none" w:sz="0" w:space="0" w:color="auto"/>
            <w:bottom w:val="none" w:sz="0" w:space="0" w:color="auto"/>
            <w:right w:val="none" w:sz="0" w:space="0" w:color="auto"/>
          </w:divBdr>
        </w:div>
        <w:div w:id="1024793496">
          <w:marLeft w:val="0"/>
          <w:marRight w:val="0"/>
          <w:marTop w:val="0"/>
          <w:marBottom w:val="0"/>
          <w:divBdr>
            <w:top w:val="none" w:sz="0" w:space="0" w:color="auto"/>
            <w:left w:val="none" w:sz="0" w:space="0" w:color="auto"/>
            <w:bottom w:val="none" w:sz="0" w:space="0" w:color="auto"/>
            <w:right w:val="none" w:sz="0" w:space="0" w:color="auto"/>
          </w:divBdr>
        </w:div>
        <w:div w:id="682391350">
          <w:marLeft w:val="0"/>
          <w:marRight w:val="0"/>
          <w:marTop w:val="0"/>
          <w:marBottom w:val="0"/>
          <w:divBdr>
            <w:top w:val="none" w:sz="0" w:space="0" w:color="auto"/>
            <w:left w:val="none" w:sz="0" w:space="0" w:color="auto"/>
            <w:bottom w:val="none" w:sz="0" w:space="0" w:color="auto"/>
            <w:right w:val="none" w:sz="0" w:space="0" w:color="auto"/>
          </w:divBdr>
        </w:div>
        <w:div w:id="1944919951">
          <w:marLeft w:val="0"/>
          <w:marRight w:val="0"/>
          <w:marTop w:val="0"/>
          <w:marBottom w:val="0"/>
          <w:divBdr>
            <w:top w:val="none" w:sz="0" w:space="0" w:color="auto"/>
            <w:left w:val="none" w:sz="0" w:space="0" w:color="auto"/>
            <w:bottom w:val="none" w:sz="0" w:space="0" w:color="auto"/>
            <w:right w:val="none" w:sz="0" w:space="0" w:color="auto"/>
          </w:divBdr>
        </w:div>
        <w:div w:id="1265845062">
          <w:marLeft w:val="0"/>
          <w:marRight w:val="0"/>
          <w:marTop w:val="0"/>
          <w:marBottom w:val="0"/>
          <w:divBdr>
            <w:top w:val="none" w:sz="0" w:space="0" w:color="auto"/>
            <w:left w:val="none" w:sz="0" w:space="0" w:color="auto"/>
            <w:bottom w:val="none" w:sz="0" w:space="0" w:color="auto"/>
            <w:right w:val="none" w:sz="0" w:space="0" w:color="auto"/>
          </w:divBdr>
        </w:div>
        <w:div w:id="1827548312">
          <w:marLeft w:val="0"/>
          <w:marRight w:val="0"/>
          <w:marTop w:val="0"/>
          <w:marBottom w:val="0"/>
          <w:divBdr>
            <w:top w:val="none" w:sz="0" w:space="0" w:color="auto"/>
            <w:left w:val="none" w:sz="0" w:space="0" w:color="auto"/>
            <w:bottom w:val="none" w:sz="0" w:space="0" w:color="auto"/>
            <w:right w:val="none" w:sz="0" w:space="0" w:color="auto"/>
          </w:divBdr>
        </w:div>
      </w:divsChild>
    </w:div>
    <w:div w:id="1334450798">
      <w:bodyDiv w:val="1"/>
      <w:marLeft w:val="0"/>
      <w:marRight w:val="0"/>
      <w:marTop w:val="0"/>
      <w:marBottom w:val="0"/>
      <w:divBdr>
        <w:top w:val="none" w:sz="0" w:space="0" w:color="auto"/>
        <w:left w:val="none" w:sz="0" w:space="0" w:color="auto"/>
        <w:bottom w:val="none" w:sz="0" w:space="0" w:color="auto"/>
        <w:right w:val="none" w:sz="0" w:space="0" w:color="auto"/>
      </w:divBdr>
    </w:div>
    <w:div w:id="1409965003">
      <w:bodyDiv w:val="1"/>
      <w:marLeft w:val="0"/>
      <w:marRight w:val="0"/>
      <w:marTop w:val="0"/>
      <w:marBottom w:val="0"/>
      <w:divBdr>
        <w:top w:val="none" w:sz="0" w:space="0" w:color="auto"/>
        <w:left w:val="none" w:sz="0" w:space="0" w:color="auto"/>
        <w:bottom w:val="none" w:sz="0" w:space="0" w:color="auto"/>
        <w:right w:val="none" w:sz="0" w:space="0" w:color="auto"/>
      </w:divBdr>
      <w:divsChild>
        <w:div w:id="1892377038">
          <w:marLeft w:val="360"/>
          <w:marRight w:val="0"/>
          <w:marTop w:val="72"/>
          <w:marBottom w:val="72"/>
          <w:divBdr>
            <w:top w:val="none" w:sz="0" w:space="0" w:color="auto"/>
            <w:left w:val="none" w:sz="0" w:space="0" w:color="auto"/>
            <w:bottom w:val="none" w:sz="0" w:space="0" w:color="auto"/>
            <w:right w:val="none" w:sz="0" w:space="0" w:color="auto"/>
          </w:divBdr>
        </w:div>
      </w:divsChild>
    </w:div>
    <w:div w:id="1417480874">
      <w:bodyDiv w:val="1"/>
      <w:marLeft w:val="0"/>
      <w:marRight w:val="0"/>
      <w:marTop w:val="0"/>
      <w:marBottom w:val="0"/>
      <w:divBdr>
        <w:top w:val="none" w:sz="0" w:space="0" w:color="auto"/>
        <w:left w:val="none" w:sz="0" w:space="0" w:color="auto"/>
        <w:bottom w:val="none" w:sz="0" w:space="0" w:color="auto"/>
        <w:right w:val="none" w:sz="0" w:space="0" w:color="auto"/>
      </w:divBdr>
      <w:divsChild>
        <w:div w:id="1710643142">
          <w:marLeft w:val="0"/>
          <w:marRight w:val="0"/>
          <w:marTop w:val="0"/>
          <w:marBottom w:val="0"/>
          <w:divBdr>
            <w:top w:val="none" w:sz="0" w:space="0" w:color="auto"/>
            <w:left w:val="none" w:sz="0" w:space="0" w:color="auto"/>
            <w:bottom w:val="none" w:sz="0" w:space="0" w:color="auto"/>
            <w:right w:val="none" w:sz="0" w:space="0" w:color="auto"/>
          </w:divBdr>
        </w:div>
        <w:div w:id="1660645675">
          <w:marLeft w:val="0"/>
          <w:marRight w:val="0"/>
          <w:marTop w:val="0"/>
          <w:marBottom w:val="0"/>
          <w:divBdr>
            <w:top w:val="none" w:sz="0" w:space="0" w:color="auto"/>
            <w:left w:val="none" w:sz="0" w:space="0" w:color="auto"/>
            <w:bottom w:val="none" w:sz="0" w:space="0" w:color="auto"/>
            <w:right w:val="none" w:sz="0" w:space="0" w:color="auto"/>
          </w:divBdr>
        </w:div>
        <w:div w:id="505557396">
          <w:marLeft w:val="0"/>
          <w:marRight w:val="0"/>
          <w:marTop w:val="0"/>
          <w:marBottom w:val="0"/>
          <w:divBdr>
            <w:top w:val="none" w:sz="0" w:space="0" w:color="auto"/>
            <w:left w:val="none" w:sz="0" w:space="0" w:color="auto"/>
            <w:bottom w:val="none" w:sz="0" w:space="0" w:color="auto"/>
            <w:right w:val="none" w:sz="0" w:space="0" w:color="auto"/>
          </w:divBdr>
        </w:div>
        <w:div w:id="326636060">
          <w:marLeft w:val="0"/>
          <w:marRight w:val="0"/>
          <w:marTop w:val="0"/>
          <w:marBottom w:val="0"/>
          <w:divBdr>
            <w:top w:val="none" w:sz="0" w:space="0" w:color="auto"/>
            <w:left w:val="none" w:sz="0" w:space="0" w:color="auto"/>
            <w:bottom w:val="none" w:sz="0" w:space="0" w:color="auto"/>
            <w:right w:val="none" w:sz="0" w:space="0" w:color="auto"/>
          </w:divBdr>
        </w:div>
        <w:div w:id="1231816859">
          <w:marLeft w:val="0"/>
          <w:marRight w:val="0"/>
          <w:marTop w:val="0"/>
          <w:marBottom w:val="0"/>
          <w:divBdr>
            <w:top w:val="none" w:sz="0" w:space="0" w:color="auto"/>
            <w:left w:val="none" w:sz="0" w:space="0" w:color="auto"/>
            <w:bottom w:val="none" w:sz="0" w:space="0" w:color="auto"/>
            <w:right w:val="none" w:sz="0" w:space="0" w:color="auto"/>
          </w:divBdr>
        </w:div>
        <w:div w:id="611402660">
          <w:marLeft w:val="0"/>
          <w:marRight w:val="0"/>
          <w:marTop w:val="0"/>
          <w:marBottom w:val="0"/>
          <w:divBdr>
            <w:top w:val="none" w:sz="0" w:space="0" w:color="auto"/>
            <w:left w:val="none" w:sz="0" w:space="0" w:color="auto"/>
            <w:bottom w:val="none" w:sz="0" w:space="0" w:color="auto"/>
            <w:right w:val="none" w:sz="0" w:space="0" w:color="auto"/>
          </w:divBdr>
        </w:div>
        <w:div w:id="205800575">
          <w:marLeft w:val="0"/>
          <w:marRight w:val="0"/>
          <w:marTop w:val="0"/>
          <w:marBottom w:val="0"/>
          <w:divBdr>
            <w:top w:val="none" w:sz="0" w:space="0" w:color="auto"/>
            <w:left w:val="none" w:sz="0" w:space="0" w:color="auto"/>
            <w:bottom w:val="none" w:sz="0" w:space="0" w:color="auto"/>
            <w:right w:val="none" w:sz="0" w:space="0" w:color="auto"/>
          </w:divBdr>
        </w:div>
        <w:div w:id="1288124331">
          <w:marLeft w:val="0"/>
          <w:marRight w:val="0"/>
          <w:marTop w:val="0"/>
          <w:marBottom w:val="0"/>
          <w:divBdr>
            <w:top w:val="none" w:sz="0" w:space="0" w:color="auto"/>
            <w:left w:val="none" w:sz="0" w:space="0" w:color="auto"/>
            <w:bottom w:val="none" w:sz="0" w:space="0" w:color="auto"/>
            <w:right w:val="none" w:sz="0" w:space="0" w:color="auto"/>
          </w:divBdr>
        </w:div>
        <w:div w:id="864560666">
          <w:marLeft w:val="0"/>
          <w:marRight w:val="0"/>
          <w:marTop w:val="0"/>
          <w:marBottom w:val="0"/>
          <w:divBdr>
            <w:top w:val="none" w:sz="0" w:space="0" w:color="auto"/>
            <w:left w:val="none" w:sz="0" w:space="0" w:color="auto"/>
            <w:bottom w:val="none" w:sz="0" w:space="0" w:color="auto"/>
            <w:right w:val="none" w:sz="0" w:space="0" w:color="auto"/>
          </w:divBdr>
        </w:div>
        <w:div w:id="1446921869">
          <w:marLeft w:val="0"/>
          <w:marRight w:val="0"/>
          <w:marTop w:val="0"/>
          <w:marBottom w:val="0"/>
          <w:divBdr>
            <w:top w:val="none" w:sz="0" w:space="0" w:color="auto"/>
            <w:left w:val="none" w:sz="0" w:space="0" w:color="auto"/>
            <w:bottom w:val="none" w:sz="0" w:space="0" w:color="auto"/>
            <w:right w:val="none" w:sz="0" w:space="0" w:color="auto"/>
          </w:divBdr>
        </w:div>
        <w:div w:id="1040940334">
          <w:marLeft w:val="0"/>
          <w:marRight w:val="0"/>
          <w:marTop w:val="0"/>
          <w:marBottom w:val="0"/>
          <w:divBdr>
            <w:top w:val="none" w:sz="0" w:space="0" w:color="auto"/>
            <w:left w:val="none" w:sz="0" w:space="0" w:color="auto"/>
            <w:bottom w:val="none" w:sz="0" w:space="0" w:color="auto"/>
            <w:right w:val="none" w:sz="0" w:space="0" w:color="auto"/>
          </w:divBdr>
        </w:div>
        <w:div w:id="118571472">
          <w:marLeft w:val="0"/>
          <w:marRight w:val="0"/>
          <w:marTop w:val="0"/>
          <w:marBottom w:val="0"/>
          <w:divBdr>
            <w:top w:val="none" w:sz="0" w:space="0" w:color="auto"/>
            <w:left w:val="none" w:sz="0" w:space="0" w:color="auto"/>
            <w:bottom w:val="none" w:sz="0" w:space="0" w:color="auto"/>
            <w:right w:val="none" w:sz="0" w:space="0" w:color="auto"/>
          </w:divBdr>
        </w:div>
        <w:div w:id="1842113014">
          <w:marLeft w:val="0"/>
          <w:marRight w:val="0"/>
          <w:marTop w:val="0"/>
          <w:marBottom w:val="0"/>
          <w:divBdr>
            <w:top w:val="none" w:sz="0" w:space="0" w:color="auto"/>
            <w:left w:val="none" w:sz="0" w:space="0" w:color="auto"/>
            <w:bottom w:val="none" w:sz="0" w:space="0" w:color="auto"/>
            <w:right w:val="none" w:sz="0" w:space="0" w:color="auto"/>
          </w:divBdr>
        </w:div>
        <w:div w:id="787823348">
          <w:marLeft w:val="0"/>
          <w:marRight w:val="0"/>
          <w:marTop w:val="0"/>
          <w:marBottom w:val="0"/>
          <w:divBdr>
            <w:top w:val="none" w:sz="0" w:space="0" w:color="auto"/>
            <w:left w:val="none" w:sz="0" w:space="0" w:color="auto"/>
            <w:bottom w:val="none" w:sz="0" w:space="0" w:color="auto"/>
            <w:right w:val="none" w:sz="0" w:space="0" w:color="auto"/>
          </w:divBdr>
        </w:div>
        <w:div w:id="1262756864">
          <w:marLeft w:val="0"/>
          <w:marRight w:val="0"/>
          <w:marTop w:val="0"/>
          <w:marBottom w:val="0"/>
          <w:divBdr>
            <w:top w:val="none" w:sz="0" w:space="0" w:color="auto"/>
            <w:left w:val="none" w:sz="0" w:space="0" w:color="auto"/>
            <w:bottom w:val="none" w:sz="0" w:space="0" w:color="auto"/>
            <w:right w:val="none" w:sz="0" w:space="0" w:color="auto"/>
          </w:divBdr>
        </w:div>
        <w:div w:id="881526937">
          <w:marLeft w:val="0"/>
          <w:marRight w:val="0"/>
          <w:marTop w:val="0"/>
          <w:marBottom w:val="0"/>
          <w:divBdr>
            <w:top w:val="none" w:sz="0" w:space="0" w:color="auto"/>
            <w:left w:val="none" w:sz="0" w:space="0" w:color="auto"/>
            <w:bottom w:val="none" w:sz="0" w:space="0" w:color="auto"/>
            <w:right w:val="none" w:sz="0" w:space="0" w:color="auto"/>
          </w:divBdr>
        </w:div>
        <w:div w:id="1713726256">
          <w:marLeft w:val="0"/>
          <w:marRight w:val="0"/>
          <w:marTop w:val="0"/>
          <w:marBottom w:val="0"/>
          <w:divBdr>
            <w:top w:val="none" w:sz="0" w:space="0" w:color="auto"/>
            <w:left w:val="none" w:sz="0" w:space="0" w:color="auto"/>
            <w:bottom w:val="none" w:sz="0" w:space="0" w:color="auto"/>
            <w:right w:val="none" w:sz="0" w:space="0" w:color="auto"/>
          </w:divBdr>
        </w:div>
        <w:div w:id="1009601659">
          <w:marLeft w:val="0"/>
          <w:marRight w:val="0"/>
          <w:marTop w:val="0"/>
          <w:marBottom w:val="0"/>
          <w:divBdr>
            <w:top w:val="none" w:sz="0" w:space="0" w:color="auto"/>
            <w:left w:val="none" w:sz="0" w:space="0" w:color="auto"/>
            <w:bottom w:val="none" w:sz="0" w:space="0" w:color="auto"/>
            <w:right w:val="none" w:sz="0" w:space="0" w:color="auto"/>
          </w:divBdr>
        </w:div>
        <w:div w:id="419259003">
          <w:marLeft w:val="0"/>
          <w:marRight w:val="0"/>
          <w:marTop w:val="0"/>
          <w:marBottom w:val="0"/>
          <w:divBdr>
            <w:top w:val="none" w:sz="0" w:space="0" w:color="auto"/>
            <w:left w:val="none" w:sz="0" w:space="0" w:color="auto"/>
            <w:bottom w:val="none" w:sz="0" w:space="0" w:color="auto"/>
            <w:right w:val="none" w:sz="0" w:space="0" w:color="auto"/>
          </w:divBdr>
        </w:div>
        <w:div w:id="823161453">
          <w:marLeft w:val="0"/>
          <w:marRight w:val="0"/>
          <w:marTop w:val="0"/>
          <w:marBottom w:val="0"/>
          <w:divBdr>
            <w:top w:val="none" w:sz="0" w:space="0" w:color="auto"/>
            <w:left w:val="none" w:sz="0" w:space="0" w:color="auto"/>
            <w:bottom w:val="none" w:sz="0" w:space="0" w:color="auto"/>
            <w:right w:val="none" w:sz="0" w:space="0" w:color="auto"/>
          </w:divBdr>
        </w:div>
        <w:div w:id="1599212729">
          <w:marLeft w:val="0"/>
          <w:marRight w:val="0"/>
          <w:marTop w:val="0"/>
          <w:marBottom w:val="0"/>
          <w:divBdr>
            <w:top w:val="none" w:sz="0" w:space="0" w:color="auto"/>
            <w:left w:val="none" w:sz="0" w:space="0" w:color="auto"/>
            <w:bottom w:val="none" w:sz="0" w:space="0" w:color="auto"/>
            <w:right w:val="none" w:sz="0" w:space="0" w:color="auto"/>
          </w:divBdr>
        </w:div>
        <w:div w:id="592978554">
          <w:marLeft w:val="0"/>
          <w:marRight w:val="0"/>
          <w:marTop w:val="0"/>
          <w:marBottom w:val="0"/>
          <w:divBdr>
            <w:top w:val="none" w:sz="0" w:space="0" w:color="auto"/>
            <w:left w:val="none" w:sz="0" w:space="0" w:color="auto"/>
            <w:bottom w:val="none" w:sz="0" w:space="0" w:color="auto"/>
            <w:right w:val="none" w:sz="0" w:space="0" w:color="auto"/>
          </w:divBdr>
        </w:div>
        <w:div w:id="655183543">
          <w:marLeft w:val="0"/>
          <w:marRight w:val="0"/>
          <w:marTop w:val="0"/>
          <w:marBottom w:val="0"/>
          <w:divBdr>
            <w:top w:val="none" w:sz="0" w:space="0" w:color="auto"/>
            <w:left w:val="none" w:sz="0" w:space="0" w:color="auto"/>
            <w:bottom w:val="none" w:sz="0" w:space="0" w:color="auto"/>
            <w:right w:val="none" w:sz="0" w:space="0" w:color="auto"/>
          </w:divBdr>
        </w:div>
        <w:div w:id="1464883350">
          <w:marLeft w:val="0"/>
          <w:marRight w:val="0"/>
          <w:marTop w:val="0"/>
          <w:marBottom w:val="0"/>
          <w:divBdr>
            <w:top w:val="none" w:sz="0" w:space="0" w:color="auto"/>
            <w:left w:val="none" w:sz="0" w:space="0" w:color="auto"/>
            <w:bottom w:val="none" w:sz="0" w:space="0" w:color="auto"/>
            <w:right w:val="none" w:sz="0" w:space="0" w:color="auto"/>
          </w:divBdr>
        </w:div>
        <w:div w:id="443765936">
          <w:marLeft w:val="0"/>
          <w:marRight w:val="0"/>
          <w:marTop w:val="0"/>
          <w:marBottom w:val="0"/>
          <w:divBdr>
            <w:top w:val="none" w:sz="0" w:space="0" w:color="auto"/>
            <w:left w:val="none" w:sz="0" w:space="0" w:color="auto"/>
            <w:bottom w:val="none" w:sz="0" w:space="0" w:color="auto"/>
            <w:right w:val="none" w:sz="0" w:space="0" w:color="auto"/>
          </w:divBdr>
        </w:div>
        <w:div w:id="1979723412">
          <w:marLeft w:val="0"/>
          <w:marRight w:val="0"/>
          <w:marTop w:val="0"/>
          <w:marBottom w:val="0"/>
          <w:divBdr>
            <w:top w:val="none" w:sz="0" w:space="0" w:color="auto"/>
            <w:left w:val="none" w:sz="0" w:space="0" w:color="auto"/>
            <w:bottom w:val="none" w:sz="0" w:space="0" w:color="auto"/>
            <w:right w:val="none" w:sz="0" w:space="0" w:color="auto"/>
          </w:divBdr>
        </w:div>
        <w:div w:id="2027712686">
          <w:marLeft w:val="0"/>
          <w:marRight w:val="0"/>
          <w:marTop w:val="0"/>
          <w:marBottom w:val="0"/>
          <w:divBdr>
            <w:top w:val="none" w:sz="0" w:space="0" w:color="auto"/>
            <w:left w:val="none" w:sz="0" w:space="0" w:color="auto"/>
            <w:bottom w:val="none" w:sz="0" w:space="0" w:color="auto"/>
            <w:right w:val="none" w:sz="0" w:space="0" w:color="auto"/>
          </w:divBdr>
        </w:div>
        <w:div w:id="1819221593">
          <w:marLeft w:val="0"/>
          <w:marRight w:val="0"/>
          <w:marTop w:val="0"/>
          <w:marBottom w:val="0"/>
          <w:divBdr>
            <w:top w:val="none" w:sz="0" w:space="0" w:color="auto"/>
            <w:left w:val="none" w:sz="0" w:space="0" w:color="auto"/>
            <w:bottom w:val="none" w:sz="0" w:space="0" w:color="auto"/>
            <w:right w:val="none" w:sz="0" w:space="0" w:color="auto"/>
          </w:divBdr>
        </w:div>
        <w:div w:id="1169173790">
          <w:marLeft w:val="0"/>
          <w:marRight w:val="0"/>
          <w:marTop w:val="0"/>
          <w:marBottom w:val="0"/>
          <w:divBdr>
            <w:top w:val="none" w:sz="0" w:space="0" w:color="auto"/>
            <w:left w:val="none" w:sz="0" w:space="0" w:color="auto"/>
            <w:bottom w:val="none" w:sz="0" w:space="0" w:color="auto"/>
            <w:right w:val="none" w:sz="0" w:space="0" w:color="auto"/>
          </w:divBdr>
        </w:div>
        <w:div w:id="1530223155">
          <w:marLeft w:val="0"/>
          <w:marRight w:val="0"/>
          <w:marTop w:val="0"/>
          <w:marBottom w:val="0"/>
          <w:divBdr>
            <w:top w:val="none" w:sz="0" w:space="0" w:color="auto"/>
            <w:left w:val="none" w:sz="0" w:space="0" w:color="auto"/>
            <w:bottom w:val="none" w:sz="0" w:space="0" w:color="auto"/>
            <w:right w:val="none" w:sz="0" w:space="0" w:color="auto"/>
          </w:divBdr>
        </w:div>
        <w:div w:id="165243509">
          <w:marLeft w:val="0"/>
          <w:marRight w:val="0"/>
          <w:marTop w:val="0"/>
          <w:marBottom w:val="0"/>
          <w:divBdr>
            <w:top w:val="none" w:sz="0" w:space="0" w:color="auto"/>
            <w:left w:val="none" w:sz="0" w:space="0" w:color="auto"/>
            <w:bottom w:val="none" w:sz="0" w:space="0" w:color="auto"/>
            <w:right w:val="none" w:sz="0" w:space="0" w:color="auto"/>
          </w:divBdr>
        </w:div>
        <w:div w:id="1114712133">
          <w:marLeft w:val="0"/>
          <w:marRight w:val="0"/>
          <w:marTop w:val="0"/>
          <w:marBottom w:val="0"/>
          <w:divBdr>
            <w:top w:val="none" w:sz="0" w:space="0" w:color="auto"/>
            <w:left w:val="none" w:sz="0" w:space="0" w:color="auto"/>
            <w:bottom w:val="none" w:sz="0" w:space="0" w:color="auto"/>
            <w:right w:val="none" w:sz="0" w:space="0" w:color="auto"/>
          </w:divBdr>
        </w:div>
        <w:div w:id="2048941802">
          <w:marLeft w:val="0"/>
          <w:marRight w:val="0"/>
          <w:marTop w:val="0"/>
          <w:marBottom w:val="0"/>
          <w:divBdr>
            <w:top w:val="none" w:sz="0" w:space="0" w:color="auto"/>
            <w:left w:val="none" w:sz="0" w:space="0" w:color="auto"/>
            <w:bottom w:val="none" w:sz="0" w:space="0" w:color="auto"/>
            <w:right w:val="none" w:sz="0" w:space="0" w:color="auto"/>
          </w:divBdr>
        </w:div>
        <w:div w:id="1338385189">
          <w:marLeft w:val="0"/>
          <w:marRight w:val="0"/>
          <w:marTop w:val="0"/>
          <w:marBottom w:val="0"/>
          <w:divBdr>
            <w:top w:val="none" w:sz="0" w:space="0" w:color="auto"/>
            <w:left w:val="none" w:sz="0" w:space="0" w:color="auto"/>
            <w:bottom w:val="none" w:sz="0" w:space="0" w:color="auto"/>
            <w:right w:val="none" w:sz="0" w:space="0" w:color="auto"/>
          </w:divBdr>
        </w:div>
        <w:div w:id="1226254868">
          <w:marLeft w:val="0"/>
          <w:marRight w:val="0"/>
          <w:marTop w:val="0"/>
          <w:marBottom w:val="0"/>
          <w:divBdr>
            <w:top w:val="none" w:sz="0" w:space="0" w:color="auto"/>
            <w:left w:val="none" w:sz="0" w:space="0" w:color="auto"/>
            <w:bottom w:val="none" w:sz="0" w:space="0" w:color="auto"/>
            <w:right w:val="none" w:sz="0" w:space="0" w:color="auto"/>
          </w:divBdr>
        </w:div>
        <w:div w:id="1659069961">
          <w:marLeft w:val="0"/>
          <w:marRight w:val="0"/>
          <w:marTop w:val="0"/>
          <w:marBottom w:val="0"/>
          <w:divBdr>
            <w:top w:val="none" w:sz="0" w:space="0" w:color="auto"/>
            <w:left w:val="none" w:sz="0" w:space="0" w:color="auto"/>
            <w:bottom w:val="none" w:sz="0" w:space="0" w:color="auto"/>
            <w:right w:val="none" w:sz="0" w:space="0" w:color="auto"/>
          </w:divBdr>
        </w:div>
        <w:div w:id="29768387">
          <w:marLeft w:val="0"/>
          <w:marRight w:val="0"/>
          <w:marTop w:val="0"/>
          <w:marBottom w:val="0"/>
          <w:divBdr>
            <w:top w:val="none" w:sz="0" w:space="0" w:color="auto"/>
            <w:left w:val="none" w:sz="0" w:space="0" w:color="auto"/>
            <w:bottom w:val="none" w:sz="0" w:space="0" w:color="auto"/>
            <w:right w:val="none" w:sz="0" w:space="0" w:color="auto"/>
          </w:divBdr>
        </w:div>
        <w:div w:id="1372999407">
          <w:marLeft w:val="0"/>
          <w:marRight w:val="0"/>
          <w:marTop w:val="0"/>
          <w:marBottom w:val="0"/>
          <w:divBdr>
            <w:top w:val="none" w:sz="0" w:space="0" w:color="auto"/>
            <w:left w:val="none" w:sz="0" w:space="0" w:color="auto"/>
            <w:bottom w:val="none" w:sz="0" w:space="0" w:color="auto"/>
            <w:right w:val="none" w:sz="0" w:space="0" w:color="auto"/>
          </w:divBdr>
        </w:div>
        <w:div w:id="1473137655">
          <w:marLeft w:val="0"/>
          <w:marRight w:val="0"/>
          <w:marTop w:val="0"/>
          <w:marBottom w:val="0"/>
          <w:divBdr>
            <w:top w:val="none" w:sz="0" w:space="0" w:color="auto"/>
            <w:left w:val="none" w:sz="0" w:space="0" w:color="auto"/>
            <w:bottom w:val="none" w:sz="0" w:space="0" w:color="auto"/>
            <w:right w:val="none" w:sz="0" w:space="0" w:color="auto"/>
          </w:divBdr>
        </w:div>
        <w:div w:id="1748459204">
          <w:marLeft w:val="0"/>
          <w:marRight w:val="0"/>
          <w:marTop w:val="0"/>
          <w:marBottom w:val="0"/>
          <w:divBdr>
            <w:top w:val="none" w:sz="0" w:space="0" w:color="auto"/>
            <w:left w:val="none" w:sz="0" w:space="0" w:color="auto"/>
            <w:bottom w:val="none" w:sz="0" w:space="0" w:color="auto"/>
            <w:right w:val="none" w:sz="0" w:space="0" w:color="auto"/>
          </w:divBdr>
        </w:div>
        <w:div w:id="751438150">
          <w:marLeft w:val="0"/>
          <w:marRight w:val="0"/>
          <w:marTop w:val="0"/>
          <w:marBottom w:val="0"/>
          <w:divBdr>
            <w:top w:val="none" w:sz="0" w:space="0" w:color="auto"/>
            <w:left w:val="none" w:sz="0" w:space="0" w:color="auto"/>
            <w:bottom w:val="none" w:sz="0" w:space="0" w:color="auto"/>
            <w:right w:val="none" w:sz="0" w:space="0" w:color="auto"/>
          </w:divBdr>
        </w:div>
        <w:div w:id="1086684066">
          <w:marLeft w:val="0"/>
          <w:marRight w:val="0"/>
          <w:marTop w:val="0"/>
          <w:marBottom w:val="0"/>
          <w:divBdr>
            <w:top w:val="none" w:sz="0" w:space="0" w:color="auto"/>
            <w:left w:val="none" w:sz="0" w:space="0" w:color="auto"/>
            <w:bottom w:val="none" w:sz="0" w:space="0" w:color="auto"/>
            <w:right w:val="none" w:sz="0" w:space="0" w:color="auto"/>
          </w:divBdr>
        </w:div>
        <w:div w:id="661932380">
          <w:marLeft w:val="0"/>
          <w:marRight w:val="0"/>
          <w:marTop w:val="0"/>
          <w:marBottom w:val="0"/>
          <w:divBdr>
            <w:top w:val="none" w:sz="0" w:space="0" w:color="auto"/>
            <w:left w:val="none" w:sz="0" w:space="0" w:color="auto"/>
            <w:bottom w:val="none" w:sz="0" w:space="0" w:color="auto"/>
            <w:right w:val="none" w:sz="0" w:space="0" w:color="auto"/>
          </w:divBdr>
        </w:div>
        <w:div w:id="1656645428">
          <w:marLeft w:val="0"/>
          <w:marRight w:val="0"/>
          <w:marTop w:val="0"/>
          <w:marBottom w:val="0"/>
          <w:divBdr>
            <w:top w:val="none" w:sz="0" w:space="0" w:color="auto"/>
            <w:left w:val="none" w:sz="0" w:space="0" w:color="auto"/>
            <w:bottom w:val="none" w:sz="0" w:space="0" w:color="auto"/>
            <w:right w:val="none" w:sz="0" w:space="0" w:color="auto"/>
          </w:divBdr>
        </w:div>
        <w:div w:id="1716663500">
          <w:marLeft w:val="0"/>
          <w:marRight w:val="0"/>
          <w:marTop w:val="0"/>
          <w:marBottom w:val="0"/>
          <w:divBdr>
            <w:top w:val="none" w:sz="0" w:space="0" w:color="auto"/>
            <w:left w:val="none" w:sz="0" w:space="0" w:color="auto"/>
            <w:bottom w:val="none" w:sz="0" w:space="0" w:color="auto"/>
            <w:right w:val="none" w:sz="0" w:space="0" w:color="auto"/>
          </w:divBdr>
        </w:div>
        <w:div w:id="61411468">
          <w:marLeft w:val="0"/>
          <w:marRight w:val="0"/>
          <w:marTop w:val="0"/>
          <w:marBottom w:val="0"/>
          <w:divBdr>
            <w:top w:val="none" w:sz="0" w:space="0" w:color="auto"/>
            <w:left w:val="none" w:sz="0" w:space="0" w:color="auto"/>
            <w:bottom w:val="none" w:sz="0" w:space="0" w:color="auto"/>
            <w:right w:val="none" w:sz="0" w:space="0" w:color="auto"/>
          </w:divBdr>
        </w:div>
        <w:div w:id="1245259671">
          <w:marLeft w:val="0"/>
          <w:marRight w:val="0"/>
          <w:marTop w:val="0"/>
          <w:marBottom w:val="0"/>
          <w:divBdr>
            <w:top w:val="none" w:sz="0" w:space="0" w:color="auto"/>
            <w:left w:val="none" w:sz="0" w:space="0" w:color="auto"/>
            <w:bottom w:val="none" w:sz="0" w:space="0" w:color="auto"/>
            <w:right w:val="none" w:sz="0" w:space="0" w:color="auto"/>
          </w:divBdr>
        </w:div>
        <w:div w:id="1668828219">
          <w:marLeft w:val="0"/>
          <w:marRight w:val="0"/>
          <w:marTop w:val="0"/>
          <w:marBottom w:val="0"/>
          <w:divBdr>
            <w:top w:val="none" w:sz="0" w:space="0" w:color="auto"/>
            <w:left w:val="none" w:sz="0" w:space="0" w:color="auto"/>
            <w:bottom w:val="none" w:sz="0" w:space="0" w:color="auto"/>
            <w:right w:val="none" w:sz="0" w:space="0" w:color="auto"/>
          </w:divBdr>
        </w:div>
        <w:div w:id="434716469">
          <w:marLeft w:val="0"/>
          <w:marRight w:val="0"/>
          <w:marTop w:val="0"/>
          <w:marBottom w:val="0"/>
          <w:divBdr>
            <w:top w:val="none" w:sz="0" w:space="0" w:color="auto"/>
            <w:left w:val="none" w:sz="0" w:space="0" w:color="auto"/>
            <w:bottom w:val="none" w:sz="0" w:space="0" w:color="auto"/>
            <w:right w:val="none" w:sz="0" w:space="0" w:color="auto"/>
          </w:divBdr>
        </w:div>
        <w:div w:id="1744333865">
          <w:marLeft w:val="0"/>
          <w:marRight w:val="0"/>
          <w:marTop w:val="0"/>
          <w:marBottom w:val="0"/>
          <w:divBdr>
            <w:top w:val="none" w:sz="0" w:space="0" w:color="auto"/>
            <w:left w:val="none" w:sz="0" w:space="0" w:color="auto"/>
            <w:bottom w:val="none" w:sz="0" w:space="0" w:color="auto"/>
            <w:right w:val="none" w:sz="0" w:space="0" w:color="auto"/>
          </w:divBdr>
        </w:div>
        <w:div w:id="225997182">
          <w:marLeft w:val="0"/>
          <w:marRight w:val="0"/>
          <w:marTop w:val="0"/>
          <w:marBottom w:val="0"/>
          <w:divBdr>
            <w:top w:val="none" w:sz="0" w:space="0" w:color="auto"/>
            <w:left w:val="none" w:sz="0" w:space="0" w:color="auto"/>
            <w:bottom w:val="none" w:sz="0" w:space="0" w:color="auto"/>
            <w:right w:val="none" w:sz="0" w:space="0" w:color="auto"/>
          </w:divBdr>
        </w:div>
        <w:div w:id="261378818">
          <w:marLeft w:val="0"/>
          <w:marRight w:val="0"/>
          <w:marTop w:val="0"/>
          <w:marBottom w:val="0"/>
          <w:divBdr>
            <w:top w:val="none" w:sz="0" w:space="0" w:color="auto"/>
            <w:left w:val="none" w:sz="0" w:space="0" w:color="auto"/>
            <w:bottom w:val="none" w:sz="0" w:space="0" w:color="auto"/>
            <w:right w:val="none" w:sz="0" w:space="0" w:color="auto"/>
          </w:divBdr>
        </w:div>
        <w:div w:id="121770586">
          <w:marLeft w:val="0"/>
          <w:marRight w:val="0"/>
          <w:marTop w:val="0"/>
          <w:marBottom w:val="0"/>
          <w:divBdr>
            <w:top w:val="none" w:sz="0" w:space="0" w:color="auto"/>
            <w:left w:val="none" w:sz="0" w:space="0" w:color="auto"/>
            <w:bottom w:val="none" w:sz="0" w:space="0" w:color="auto"/>
            <w:right w:val="none" w:sz="0" w:space="0" w:color="auto"/>
          </w:divBdr>
        </w:div>
        <w:div w:id="504593844">
          <w:marLeft w:val="0"/>
          <w:marRight w:val="0"/>
          <w:marTop w:val="0"/>
          <w:marBottom w:val="0"/>
          <w:divBdr>
            <w:top w:val="none" w:sz="0" w:space="0" w:color="auto"/>
            <w:left w:val="none" w:sz="0" w:space="0" w:color="auto"/>
            <w:bottom w:val="none" w:sz="0" w:space="0" w:color="auto"/>
            <w:right w:val="none" w:sz="0" w:space="0" w:color="auto"/>
          </w:divBdr>
        </w:div>
        <w:div w:id="159781348">
          <w:marLeft w:val="0"/>
          <w:marRight w:val="0"/>
          <w:marTop w:val="0"/>
          <w:marBottom w:val="0"/>
          <w:divBdr>
            <w:top w:val="none" w:sz="0" w:space="0" w:color="auto"/>
            <w:left w:val="none" w:sz="0" w:space="0" w:color="auto"/>
            <w:bottom w:val="none" w:sz="0" w:space="0" w:color="auto"/>
            <w:right w:val="none" w:sz="0" w:space="0" w:color="auto"/>
          </w:divBdr>
        </w:div>
        <w:div w:id="1555970988">
          <w:marLeft w:val="0"/>
          <w:marRight w:val="0"/>
          <w:marTop w:val="0"/>
          <w:marBottom w:val="0"/>
          <w:divBdr>
            <w:top w:val="none" w:sz="0" w:space="0" w:color="auto"/>
            <w:left w:val="none" w:sz="0" w:space="0" w:color="auto"/>
            <w:bottom w:val="none" w:sz="0" w:space="0" w:color="auto"/>
            <w:right w:val="none" w:sz="0" w:space="0" w:color="auto"/>
          </w:divBdr>
        </w:div>
        <w:div w:id="1526166183">
          <w:marLeft w:val="0"/>
          <w:marRight w:val="0"/>
          <w:marTop w:val="0"/>
          <w:marBottom w:val="0"/>
          <w:divBdr>
            <w:top w:val="none" w:sz="0" w:space="0" w:color="auto"/>
            <w:left w:val="none" w:sz="0" w:space="0" w:color="auto"/>
            <w:bottom w:val="none" w:sz="0" w:space="0" w:color="auto"/>
            <w:right w:val="none" w:sz="0" w:space="0" w:color="auto"/>
          </w:divBdr>
        </w:div>
        <w:div w:id="554701531">
          <w:marLeft w:val="0"/>
          <w:marRight w:val="0"/>
          <w:marTop w:val="0"/>
          <w:marBottom w:val="0"/>
          <w:divBdr>
            <w:top w:val="none" w:sz="0" w:space="0" w:color="auto"/>
            <w:left w:val="none" w:sz="0" w:space="0" w:color="auto"/>
            <w:bottom w:val="none" w:sz="0" w:space="0" w:color="auto"/>
            <w:right w:val="none" w:sz="0" w:space="0" w:color="auto"/>
          </w:divBdr>
        </w:div>
        <w:div w:id="1639533787">
          <w:marLeft w:val="0"/>
          <w:marRight w:val="0"/>
          <w:marTop w:val="0"/>
          <w:marBottom w:val="0"/>
          <w:divBdr>
            <w:top w:val="none" w:sz="0" w:space="0" w:color="auto"/>
            <w:left w:val="none" w:sz="0" w:space="0" w:color="auto"/>
            <w:bottom w:val="none" w:sz="0" w:space="0" w:color="auto"/>
            <w:right w:val="none" w:sz="0" w:space="0" w:color="auto"/>
          </w:divBdr>
        </w:div>
        <w:div w:id="114522188">
          <w:marLeft w:val="0"/>
          <w:marRight w:val="0"/>
          <w:marTop w:val="0"/>
          <w:marBottom w:val="0"/>
          <w:divBdr>
            <w:top w:val="none" w:sz="0" w:space="0" w:color="auto"/>
            <w:left w:val="none" w:sz="0" w:space="0" w:color="auto"/>
            <w:bottom w:val="none" w:sz="0" w:space="0" w:color="auto"/>
            <w:right w:val="none" w:sz="0" w:space="0" w:color="auto"/>
          </w:divBdr>
        </w:div>
        <w:div w:id="715544486">
          <w:marLeft w:val="0"/>
          <w:marRight w:val="0"/>
          <w:marTop w:val="0"/>
          <w:marBottom w:val="0"/>
          <w:divBdr>
            <w:top w:val="none" w:sz="0" w:space="0" w:color="auto"/>
            <w:left w:val="none" w:sz="0" w:space="0" w:color="auto"/>
            <w:bottom w:val="none" w:sz="0" w:space="0" w:color="auto"/>
            <w:right w:val="none" w:sz="0" w:space="0" w:color="auto"/>
          </w:divBdr>
        </w:div>
        <w:div w:id="463475266">
          <w:marLeft w:val="0"/>
          <w:marRight w:val="0"/>
          <w:marTop w:val="0"/>
          <w:marBottom w:val="0"/>
          <w:divBdr>
            <w:top w:val="none" w:sz="0" w:space="0" w:color="auto"/>
            <w:left w:val="none" w:sz="0" w:space="0" w:color="auto"/>
            <w:bottom w:val="none" w:sz="0" w:space="0" w:color="auto"/>
            <w:right w:val="none" w:sz="0" w:space="0" w:color="auto"/>
          </w:divBdr>
        </w:div>
        <w:div w:id="1846436875">
          <w:marLeft w:val="0"/>
          <w:marRight w:val="0"/>
          <w:marTop w:val="0"/>
          <w:marBottom w:val="0"/>
          <w:divBdr>
            <w:top w:val="none" w:sz="0" w:space="0" w:color="auto"/>
            <w:left w:val="none" w:sz="0" w:space="0" w:color="auto"/>
            <w:bottom w:val="none" w:sz="0" w:space="0" w:color="auto"/>
            <w:right w:val="none" w:sz="0" w:space="0" w:color="auto"/>
          </w:divBdr>
        </w:div>
        <w:div w:id="276063925">
          <w:marLeft w:val="0"/>
          <w:marRight w:val="0"/>
          <w:marTop w:val="0"/>
          <w:marBottom w:val="0"/>
          <w:divBdr>
            <w:top w:val="none" w:sz="0" w:space="0" w:color="auto"/>
            <w:left w:val="none" w:sz="0" w:space="0" w:color="auto"/>
            <w:bottom w:val="none" w:sz="0" w:space="0" w:color="auto"/>
            <w:right w:val="none" w:sz="0" w:space="0" w:color="auto"/>
          </w:divBdr>
        </w:div>
        <w:div w:id="1694648678">
          <w:marLeft w:val="0"/>
          <w:marRight w:val="0"/>
          <w:marTop w:val="0"/>
          <w:marBottom w:val="0"/>
          <w:divBdr>
            <w:top w:val="none" w:sz="0" w:space="0" w:color="auto"/>
            <w:left w:val="none" w:sz="0" w:space="0" w:color="auto"/>
            <w:bottom w:val="none" w:sz="0" w:space="0" w:color="auto"/>
            <w:right w:val="none" w:sz="0" w:space="0" w:color="auto"/>
          </w:divBdr>
        </w:div>
        <w:div w:id="1756392190">
          <w:marLeft w:val="0"/>
          <w:marRight w:val="0"/>
          <w:marTop w:val="0"/>
          <w:marBottom w:val="0"/>
          <w:divBdr>
            <w:top w:val="none" w:sz="0" w:space="0" w:color="auto"/>
            <w:left w:val="none" w:sz="0" w:space="0" w:color="auto"/>
            <w:bottom w:val="none" w:sz="0" w:space="0" w:color="auto"/>
            <w:right w:val="none" w:sz="0" w:space="0" w:color="auto"/>
          </w:divBdr>
        </w:div>
        <w:div w:id="1078602288">
          <w:marLeft w:val="0"/>
          <w:marRight w:val="0"/>
          <w:marTop w:val="0"/>
          <w:marBottom w:val="0"/>
          <w:divBdr>
            <w:top w:val="none" w:sz="0" w:space="0" w:color="auto"/>
            <w:left w:val="none" w:sz="0" w:space="0" w:color="auto"/>
            <w:bottom w:val="none" w:sz="0" w:space="0" w:color="auto"/>
            <w:right w:val="none" w:sz="0" w:space="0" w:color="auto"/>
          </w:divBdr>
        </w:div>
        <w:div w:id="323510985">
          <w:marLeft w:val="0"/>
          <w:marRight w:val="0"/>
          <w:marTop w:val="0"/>
          <w:marBottom w:val="0"/>
          <w:divBdr>
            <w:top w:val="none" w:sz="0" w:space="0" w:color="auto"/>
            <w:left w:val="none" w:sz="0" w:space="0" w:color="auto"/>
            <w:bottom w:val="none" w:sz="0" w:space="0" w:color="auto"/>
            <w:right w:val="none" w:sz="0" w:space="0" w:color="auto"/>
          </w:divBdr>
        </w:div>
        <w:div w:id="1845316545">
          <w:marLeft w:val="0"/>
          <w:marRight w:val="0"/>
          <w:marTop w:val="0"/>
          <w:marBottom w:val="0"/>
          <w:divBdr>
            <w:top w:val="none" w:sz="0" w:space="0" w:color="auto"/>
            <w:left w:val="none" w:sz="0" w:space="0" w:color="auto"/>
            <w:bottom w:val="none" w:sz="0" w:space="0" w:color="auto"/>
            <w:right w:val="none" w:sz="0" w:space="0" w:color="auto"/>
          </w:divBdr>
        </w:div>
        <w:div w:id="1304967646">
          <w:marLeft w:val="0"/>
          <w:marRight w:val="0"/>
          <w:marTop w:val="0"/>
          <w:marBottom w:val="0"/>
          <w:divBdr>
            <w:top w:val="none" w:sz="0" w:space="0" w:color="auto"/>
            <w:left w:val="none" w:sz="0" w:space="0" w:color="auto"/>
            <w:bottom w:val="none" w:sz="0" w:space="0" w:color="auto"/>
            <w:right w:val="none" w:sz="0" w:space="0" w:color="auto"/>
          </w:divBdr>
        </w:div>
        <w:div w:id="437456091">
          <w:marLeft w:val="0"/>
          <w:marRight w:val="0"/>
          <w:marTop w:val="0"/>
          <w:marBottom w:val="0"/>
          <w:divBdr>
            <w:top w:val="none" w:sz="0" w:space="0" w:color="auto"/>
            <w:left w:val="none" w:sz="0" w:space="0" w:color="auto"/>
            <w:bottom w:val="none" w:sz="0" w:space="0" w:color="auto"/>
            <w:right w:val="none" w:sz="0" w:space="0" w:color="auto"/>
          </w:divBdr>
        </w:div>
        <w:div w:id="1149326155">
          <w:marLeft w:val="0"/>
          <w:marRight w:val="0"/>
          <w:marTop w:val="0"/>
          <w:marBottom w:val="0"/>
          <w:divBdr>
            <w:top w:val="none" w:sz="0" w:space="0" w:color="auto"/>
            <w:left w:val="none" w:sz="0" w:space="0" w:color="auto"/>
            <w:bottom w:val="none" w:sz="0" w:space="0" w:color="auto"/>
            <w:right w:val="none" w:sz="0" w:space="0" w:color="auto"/>
          </w:divBdr>
        </w:div>
        <w:div w:id="150566951">
          <w:marLeft w:val="0"/>
          <w:marRight w:val="0"/>
          <w:marTop w:val="0"/>
          <w:marBottom w:val="0"/>
          <w:divBdr>
            <w:top w:val="none" w:sz="0" w:space="0" w:color="auto"/>
            <w:left w:val="none" w:sz="0" w:space="0" w:color="auto"/>
            <w:bottom w:val="none" w:sz="0" w:space="0" w:color="auto"/>
            <w:right w:val="none" w:sz="0" w:space="0" w:color="auto"/>
          </w:divBdr>
        </w:div>
        <w:div w:id="300042177">
          <w:marLeft w:val="0"/>
          <w:marRight w:val="0"/>
          <w:marTop w:val="0"/>
          <w:marBottom w:val="0"/>
          <w:divBdr>
            <w:top w:val="none" w:sz="0" w:space="0" w:color="auto"/>
            <w:left w:val="none" w:sz="0" w:space="0" w:color="auto"/>
            <w:bottom w:val="none" w:sz="0" w:space="0" w:color="auto"/>
            <w:right w:val="none" w:sz="0" w:space="0" w:color="auto"/>
          </w:divBdr>
        </w:div>
        <w:div w:id="1251961676">
          <w:marLeft w:val="0"/>
          <w:marRight w:val="0"/>
          <w:marTop w:val="0"/>
          <w:marBottom w:val="0"/>
          <w:divBdr>
            <w:top w:val="none" w:sz="0" w:space="0" w:color="auto"/>
            <w:left w:val="none" w:sz="0" w:space="0" w:color="auto"/>
            <w:bottom w:val="none" w:sz="0" w:space="0" w:color="auto"/>
            <w:right w:val="none" w:sz="0" w:space="0" w:color="auto"/>
          </w:divBdr>
        </w:div>
        <w:div w:id="2017420271">
          <w:marLeft w:val="0"/>
          <w:marRight w:val="0"/>
          <w:marTop w:val="0"/>
          <w:marBottom w:val="0"/>
          <w:divBdr>
            <w:top w:val="none" w:sz="0" w:space="0" w:color="auto"/>
            <w:left w:val="none" w:sz="0" w:space="0" w:color="auto"/>
            <w:bottom w:val="none" w:sz="0" w:space="0" w:color="auto"/>
            <w:right w:val="none" w:sz="0" w:space="0" w:color="auto"/>
          </w:divBdr>
        </w:div>
        <w:div w:id="2131852935">
          <w:marLeft w:val="0"/>
          <w:marRight w:val="0"/>
          <w:marTop w:val="0"/>
          <w:marBottom w:val="0"/>
          <w:divBdr>
            <w:top w:val="none" w:sz="0" w:space="0" w:color="auto"/>
            <w:left w:val="none" w:sz="0" w:space="0" w:color="auto"/>
            <w:bottom w:val="none" w:sz="0" w:space="0" w:color="auto"/>
            <w:right w:val="none" w:sz="0" w:space="0" w:color="auto"/>
          </w:divBdr>
        </w:div>
        <w:div w:id="633219490">
          <w:marLeft w:val="0"/>
          <w:marRight w:val="0"/>
          <w:marTop w:val="0"/>
          <w:marBottom w:val="0"/>
          <w:divBdr>
            <w:top w:val="none" w:sz="0" w:space="0" w:color="auto"/>
            <w:left w:val="none" w:sz="0" w:space="0" w:color="auto"/>
            <w:bottom w:val="none" w:sz="0" w:space="0" w:color="auto"/>
            <w:right w:val="none" w:sz="0" w:space="0" w:color="auto"/>
          </w:divBdr>
        </w:div>
        <w:div w:id="1035038284">
          <w:marLeft w:val="0"/>
          <w:marRight w:val="0"/>
          <w:marTop w:val="0"/>
          <w:marBottom w:val="0"/>
          <w:divBdr>
            <w:top w:val="none" w:sz="0" w:space="0" w:color="auto"/>
            <w:left w:val="none" w:sz="0" w:space="0" w:color="auto"/>
            <w:bottom w:val="none" w:sz="0" w:space="0" w:color="auto"/>
            <w:right w:val="none" w:sz="0" w:space="0" w:color="auto"/>
          </w:divBdr>
        </w:div>
        <w:div w:id="1968506847">
          <w:marLeft w:val="0"/>
          <w:marRight w:val="0"/>
          <w:marTop w:val="0"/>
          <w:marBottom w:val="0"/>
          <w:divBdr>
            <w:top w:val="none" w:sz="0" w:space="0" w:color="auto"/>
            <w:left w:val="none" w:sz="0" w:space="0" w:color="auto"/>
            <w:bottom w:val="none" w:sz="0" w:space="0" w:color="auto"/>
            <w:right w:val="none" w:sz="0" w:space="0" w:color="auto"/>
          </w:divBdr>
        </w:div>
        <w:div w:id="2115007542">
          <w:marLeft w:val="0"/>
          <w:marRight w:val="0"/>
          <w:marTop w:val="0"/>
          <w:marBottom w:val="0"/>
          <w:divBdr>
            <w:top w:val="none" w:sz="0" w:space="0" w:color="auto"/>
            <w:left w:val="none" w:sz="0" w:space="0" w:color="auto"/>
            <w:bottom w:val="none" w:sz="0" w:space="0" w:color="auto"/>
            <w:right w:val="none" w:sz="0" w:space="0" w:color="auto"/>
          </w:divBdr>
        </w:div>
        <w:div w:id="1655986509">
          <w:marLeft w:val="0"/>
          <w:marRight w:val="0"/>
          <w:marTop w:val="0"/>
          <w:marBottom w:val="0"/>
          <w:divBdr>
            <w:top w:val="none" w:sz="0" w:space="0" w:color="auto"/>
            <w:left w:val="none" w:sz="0" w:space="0" w:color="auto"/>
            <w:bottom w:val="none" w:sz="0" w:space="0" w:color="auto"/>
            <w:right w:val="none" w:sz="0" w:space="0" w:color="auto"/>
          </w:divBdr>
        </w:div>
        <w:div w:id="1978490997">
          <w:marLeft w:val="0"/>
          <w:marRight w:val="0"/>
          <w:marTop w:val="0"/>
          <w:marBottom w:val="0"/>
          <w:divBdr>
            <w:top w:val="none" w:sz="0" w:space="0" w:color="auto"/>
            <w:left w:val="none" w:sz="0" w:space="0" w:color="auto"/>
            <w:bottom w:val="none" w:sz="0" w:space="0" w:color="auto"/>
            <w:right w:val="none" w:sz="0" w:space="0" w:color="auto"/>
          </w:divBdr>
        </w:div>
        <w:div w:id="325792941">
          <w:marLeft w:val="0"/>
          <w:marRight w:val="0"/>
          <w:marTop w:val="0"/>
          <w:marBottom w:val="0"/>
          <w:divBdr>
            <w:top w:val="none" w:sz="0" w:space="0" w:color="auto"/>
            <w:left w:val="none" w:sz="0" w:space="0" w:color="auto"/>
            <w:bottom w:val="none" w:sz="0" w:space="0" w:color="auto"/>
            <w:right w:val="none" w:sz="0" w:space="0" w:color="auto"/>
          </w:divBdr>
        </w:div>
        <w:div w:id="1950043665">
          <w:marLeft w:val="0"/>
          <w:marRight w:val="0"/>
          <w:marTop w:val="0"/>
          <w:marBottom w:val="0"/>
          <w:divBdr>
            <w:top w:val="none" w:sz="0" w:space="0" w:color="auto"/>
            <w:left w:val="none" w:sz="0" w:space="0" w:color="auto"/>
            <w:bottom w:val="none" w:sz="0" w:space="0" w:color="auto"/>
            <w:right w:val="none" w:sz="0" w:space="0" w:color="auto"/>
          </w:divBdr>
        </w:div>
        <w:div w:id="2142187234">
          <w:marLeft w:val="0"/>
          <w:marRight w:val="0"/>
          <w:marTop w:val="0"/>
          <w:marBottom w:val="0"/>
          <w:divBdr>
            <w:top w:val="none" w:sz="0" w:space="0" w:color="auto"/>
            <w:left w:val="none" w:sz="0" w:space="0" w:color="auto"/>
            <w:bottom w:val="none" w:sz="0" w:space="0" w:color="auto"/>
            <w:right w:val="none" w:sz="0" w:space="0" w:color="auto"/>
          </w:divBdr>
        </w:div>
        <w:div w:id="453711932">
          <w:marLeft w:val="0"/>
          <w:marRight w:val="0"/>
          <w:marTop w:val="0"/>
          <w:marBottom w:val="0"/>
          <w:divBdr>
            <w:top w:val="none" w:sz="0" w:space="0" w:color="auto"/>
            <w:left w:val="none" w:sz="0" w:space="0" w:color="auto"/>
            <w:bottom w:val="none" w:sz="0" w:space="0" w:color="auto"/>
            <w:right w:val="none" w:sz="0" w:space="0" w:color="auto"/>
          </w:divBdr>
        </w:div>
        <w:div w:id="1464730518">
          <w:marLeft w:val="0"/>
          <w:marRight w:val="0"/>
          <w:marTop w:val="0"/>
          <w:marBottom w:val="0"/>
          <w:divBdr>
            <w:top w:val="none" w:sz="0" w:space="0" w:color="auto"/>
            <w:left w:val="none" w:sz="0" w:space="0" w:color="auto"/>
            <w:bottom w:val="none" w:sz="0" w:space="0" w:color="auto"/>
            <w:right w:val="none" w:sz="0" w:space="0" w:color="auto"/>
          </w:divBdr>
        </w:div>
        <w:div w:id="411971734">
          <w:marLeft w:val="0"/>
          <w:marRight w:val="0"/>
          <w:marTop w:val="0"/>
          <w:marBottom w:val="0"/>
          <w:divBdr>
            <w:top w:val="none" w:sz="0" w:space="0" w:color="auto"/>
            <w:left w:val="none" w:sz="0" w:space="0" w:color="auto"/>
            <w:bottom w:val="none" w:sz="0" w:space="0" w:color="auto"/>
            <w:right w:val="none" w:sz="0" w:space="0" w:color="auto"/>
          </w:divBdr>
        </w:div>
        <w:div w:id="1946576087">
          <w:marLeft w:val="0"/>
          <w:marRight w:val="0"/>
          <w:marTop w:val="0"/>
          <w:marBottom w:val="0"/>
          <w:divBdr>
            <w:top w:val="none" w:sz="0" w:space="0" w:color="auto"/>
            <w:left w:val="none" w:sz="0" w:space="0" w:color="auto"/>
            <w:bottom w:val="none" w:sz="0" w:space="0" w:color="auto"/>
            <w:right w:val="none" w:sz="0" w:space="0" w:color="auto"/>
          </w:divBdr>
        </w:div>
        <w:div w:id="1036583971">
          <w:marLeft w:val="0"/>
          <w:marRight w:val="0"/>
          <w:marTop w:val="0"/>
          <w:marBottom w:val="0"/>
          <w:divBdr>
            <w:top w:val="none" w:sz="0" w:space="0" w:color="auto"/>
            <w:left w:val="none" w:sz="0" w:space="0" w:color="auto"/>
            <w:bottom w:val="none" w:sz="0" w:space="0" w:color="auto"/>
            <w:right w:val="none" w:sz="0" w:space="0" w:color="auto"/>
          </w:divBdr>
        </w:div>
        <w:div w:id="1262376570">
          <w:marLeft w:val="0"/>
          <w:marRight w:val="0"/>
          <w:marTop w:val="0"/>
          <w:marBottom w:val="0"/>
          <w:divBdr>
            <w:top w:val="none" w:sz="0" w:space="0" w:color="auto"/>
            <w:left w:val="none" w:sz="0" w:space="0" w:color="auto"/>
            <w:bottom w:val="none" w:sz="0" w:space="0" w:color="auto"/>
            <w:right w:val="none" w:sz="0" w:space="0" w:color="auto"/>
          </w:divBdr>
        </w:div>
        <w:div w:id="952860459">
          <w:marLeft w:val="0"/>
          <w:marRight w:val="0"/>
          <w:marTop w:val="0"/>
          <w:marBottom w:val="0"/>
          <w:divBdr>
            <w:top w:val="none" w:sz="0" w:space="0" w:color="auto"/>
            <w:left w:val="none" w:sz="0" w:space="0" w:color="auto"/>
            <w:bottom w:val="none" w:sz="0" w:space="0" w:color="auto"/>
            <w:right w:val="none" w:sz="0" w:space="0" w:color="auto"/>
          </w:divBdr>
        </w:div>
        <w:div w:id="856771444">
          <w:marLeft w:val="0"/>
          <w:marRight w:val="0"/>
          <w:marTop w:val="0"/>
          <w:marBottom w:val="0"/>
          <w:divBdr>
            <w:top w:val="none" w:sz="0" w:space="0" w:color="auto"/>
            <w:left w:val="none" w:sz="0" w:space="0" w:color="auto"/>
            <w:bottom w:val="none" w:sz="0" w:space="0" w:color="auto"/>
            <w:right w:val="none" w:sz="0" w:space="0" w:color="auto"/>
          </w:divBdr>
        </w:div>
        <w:div w:id="1111702007">
          <w:marLeft w:val="0"/>
          <w:marRight w:val="0"/>
          <w:marTop w:val="0"/>
          <w:marBottom w:val="0"/>
          <w:divBdr>
            <w:top w:val="none" w:sz="0" w:space="0" w:color="auto"/>
            <w:left w:val="none" w:sz="0" w:space="0" w:color="auto"/>
            <w:bottom w:val="none" w:sz="0" w:space="0" w:color="auto"/>
            <w:right w:val="none" w:sz="0" w:space="0" w:color="auto"/>
          </w:divBdr>
        </w:div>
        <w:div w:id="1467047607">
          <w:marLeft w:val="0"/>
          <w:marRight w:val="0"/>
          <w:marTop w:val="0"/>
          <w:marBottom w:val="0"/>
          <w:divBdr>
            <w:top w:val="none" w:sz="0" w:space="0" w:color="auto"/>
            <w:left w:val="none" w:sz="0" w:space="0" w:color="auto"/>
            <w:bottom w:val="none" w:sz="0" w:space="0" w:color="auto"/>
            <w:right w:val="none" w:sz="0" w:space="0" w:color="auto"/>
          </w:divBdr>
        </w:div>
        <w:div w:id="1013650900">
          <w:marLeft w:val="0"/>
          <w:marRight w:val="0"/>
          <w:marTop w:val="0"/>
          <w:marBottom w:val="0"/>
          <w:divBdr>
            <w:top w:val="none" w:sz="0" w:space="0" w:color="auto"/>
            <w:left w:val="none" w:sz="0" w:space="0" w:color="auto"/>
            <w:bottom w:val="none" w:sz="0" w:space="0" w:color="auto"/>
            <w:right w:val="none" w:sz="0" w:space="0" w:color="auto"/>
          </w:divBdr>
        </w:div>
        <w:div w:id="1852790173">
          <w:marLeft w:val="0"/>
          <w:marRight w:val="0"/>
          <w:marTop w:val="0"/>
          <w:marBottom w:val="0"/>
          <w:divBdr>
            <w:top w:val="none" w:sz="0" w:space="0" w:color="auto"/>
            <w:left w:val="none" w:sz="0" w:space="0" w:color="auto"/>
            <w:bottom w:val="none" w:sz="0" w:space="0" w:color="auto"/>
            <w:right w:val="none" w:sz="0" w:space="0" w:color="auto"/>
          </w:divBdr>
        </w:div>
        <w:div w:id="177349862">
          <w:marLeft w:val="0"/>
          <w:marRight w:val="0"/>
          <w:marTop w:val="0"/>
          <w:marBottom w:val="0"/>
          <w:divBdr>
            <w:top w:val="none" w:sz="0" w:space="0" w:color="auto"/>
            <w:left w:val="none" w:sz="0" w:space="0" w:color="auto"/>
            <w:bottom w:val="none" w:sz="0" w:space="0" w:color="auto"/>
            <w:right w:val="none" w:sz="0" w:space="0" w:color="auto"/>
          </w:divBdr>
        </w:div>
        <w:div w:id="679545552">
          <w:marLeft w:val="0"/>
          <w:marRight w:val="0"/>
          <w:marTop w:val="0"/>
          <w:marBottom w:val="0"/>
          <w:divBdr>
            <w:top w:val="none" w:sz="0" w:space="0" w:color="auto"/>
            <w:left w:val="none" w:sz="0" w:space="0" w:color="auto"/>
            <w:bottom w:val="none" w:sz="0" w:space="0" w:color="auto"/>
            <w:right w:val="none" w:sz="0" w:space="0" w:color="auto"/>
          </w:divBdr>
        </w:div>
        <w:div w:id="1387532939">
          <w:marLeft w:val="0"/>
          <w:marRight w:val="0"/>
          <w:marTop w:val="0"/>
          <w:marBottom w:val="0"/>
          <w:divBdr>
            <w:top w:val="none" w:sz="0" w:space="0" w:color="auto"/>
            <w:left w:val="none" w:sz="0" w:space="0" w:color="auto"/>
            <w:bottom w:val="none" w:sz="0" w:space="0" w:color="auto"/>
            <w:right w:val="none" w:sz="0" w:space="0" w:color="auto"/>
          </w:divBdr>
        </w:div>
        <w:div w:id="1798798681">
          <w:marLeft w:val="0"/>
          <w:marRight w:val="0"/>
          <w:marTop w:val="0"/>
          <w:marBottom w:val="0"/>
          <w:divBdr>
            <w:top w:val="none" w:sz="0" w:space="0" w:color="auto"/>
            <w:left w:val="none" w:sz="0" w:space="0" w:color="auto"/>
            <w:bottom w:val="none" w:sz="0" w:space="0" w:color="auto"/>
            <w:right w:val="none" w:sz="0" w:space="0" w:color="auto"/>
          </w:divBdr>
        </w:div>
        <w:div w:id="1626424566">
          <w:marLeft w:val="0"/>
          <w:marRight w:val="0"/>
          <w:marTop w:val="0"/>
          <w:marBottom w:val="0"/>
          <w:divBdr>
            <w:top w:val="none" w:sz="0" w:space="0" w:color="auto"/>
            <w:left w:val="none" w:sz="0" w:space="0" w:color="auto"/>
            <w:bottom w:val="none" w:sz="0" w:space="0" w:color="auto"/>
            <w:right w:val="none" w:sz="0" w:space="0" w:color="auto"/>
          </w:divBdr>
        </w:div>
        <w:div w:id="855387054">
          <w:marLeft w:val="0"/>
          <w:marRight w:val="0"/>
          <w:marTop w:val="0"/>
          <w:marBottom w:val="0"/>
          <w:divBdr>
            <w:top w:val="none" w:sz="0" w:space="0" w:color="auto"/>
            <w:left w:val="none" w:sz="0" w:space="0" w:color="auto"/>
            <w:bottom w:val="none" w:sz="0" w:space="0" w:color="auto"/>
            <w:right w:val="none" w:sz="0" w:space="0" w:color="auto"/>
          </w:divBdr>
        </w:div>
        <w:div w:id="1464419139">
          <w:marLeft w:val="0"/>
          <w:marRight w:val="0"/>
          <w:marTop w:val="0"/>
          <w:marBottom w:val="0"/>
          <w:divBdr>
            <w:top w:val="none" w:sz="0" w:space="0" w:color="auto"/>
            <w:left w:val="none" w:sz="0" w:space="0" w:color="auto"/>
            <w:bottom w:val="none" w:sz="0" w:space="0" w:color="auto"/>
            <w:right w:val="none" w:sz="0" w:space="0" w:color="auto"/>
          </w:divBdr>
        </w:div>
        <w:div w:id="1953702531">
          <w:marLeft w:val="0"/>
          <w:marRight w:val="0"/>
          <w:marTop w:val="0"/>
          <w:marBottom w:val="0"/>
          <w:divBdr>
            <w:top w:val="none" w:sz="0" w:space="0" w:color="auto"/>
            <w:left w:val="none" w:sz="0" w:space="0" w:color="auto"/>
            <w:bottom w:val="none" w:sz="0" w:space="0" w:color="auto"/>
            <w:right w:val="none" w:sz="0" w:space="0" w:color="auto"/>
          </w:divBdr>
        </w:div>
        <w:div w:id="316110336">
          <w:marLeft w:val="0"/>
          <w:marRight w:val="0"/>
          <w:marTop w:val="0"/>
          <w:marBottom w:val="0"/>
          <w:divBdr>
            <w:top w:val="none" w:sz="0" w:space="0" w:color="auto"/>
            <w:left w:val="none" w:sz="0" w:space="0" w:color="auto"/>
            <w:bottom w:val="none" w:sz="0" w:space="0" w:color="auto"/>
            <w:right w:val="none" w:sz="0" w:space="0" w:color="auto"/>
          </w:divBdr>
        </w:div>
        <w:div w:id="294334941">
          <w:marLeft w:val="0"/>
          <w:marRight w:val="0"/>
          <w:marTop w:val="0"/>
          <w:marBottom w:val="0"/>
          <w:divBdr>
            <w:top w:val="none" w:sz="0" w:space="0" w:color="auto"/>
            <w:left w:val="none" w:sz="0" w:space="0" w:color="auto"/>
            <w:bottom w:val="none" w:sz="0" w:space="0" w:color="auto"/>
            <w:right w:val="none" w:sz="0" w:space="0" w:color="auto"/>
          </w:divBdr>
        </w:div>
        <w:div w:id="211502948">
          <w:marLeft w:val="0"/>
          <w:marRight w:val="0"/>
          <w:marTop w:val="0"/>
          <w:marBottom w:val="0"/>
          <w:divBdr>
            <w:top w:val="none" w:sz="0" w:space="0" w:color="auto"/>
            <w:left w:val="none" w:sz="0" w:space="0" w:color="auto"/>
            <w:bottom w:val="none" w:sz="0" w:space="0" w:color="auto"/>
            <w:right w:val="none" w:sz="0" w:space="0" w:color="auto"/>
          </w:divBdr>
        </w:div>
        <w:div w:id="1666014599">
          <w:marLeft w:val="0"/>
          <w:marRight w:val="0"/>
          <w:marTop w:val="0"/>
          <w:marBottom w:val="0"/>
          <w:divBdr>
            <w:top w:val="none" w:sz="0" w:space="0" w:color="auto"/>
            <w:left w:val="none" w:sz="0" w:space="0" w:color="auto"/>
            <w:bottom w:val="none" w:sz="0" w:space="0" w:color="auto"/>
            <w:right w:val="none" w:sz="0" w:space="0" w:color="auto"/>
          </w:divBdr>
        </w:div>
        <w:div w:id="975911099">
          <w:marLeft w:val="0"/>
          <w:marRight w:val="0"/>
          <w:marTop w:val="0"/>
          <w:marBottom w:val="0"/>
          <w:divBdr>
            <w:top w:val="none" w:sz="0" w:space="0" w:color="auto"/>
            <w:left w:val="none" w:sz="0" w:space="0" w:color="auto"/>
            <w:bottom w:val="none" w:sz="0" w:space="0" w:color="auto"/>
            <w:right w:val="none" w:sz="0" w:space="0" w:color="auto"/>
          </w:divBdr>
        </w:div>
        <w:div w:id="1831481447">
          <w:marLeft w:val="0"/>
          <w:marRight w:val="0"/>
          <w:marTop w:val="0"/>
          <w:marBottom w:val="0"/>
          <w:divBdr>
            <w:top w:val="none" w:sz="0" w:space="0" w:color="auto"/>
            <w:left w:val="none" w:sz="0" w:space="0" w:color="auto"/>
            <w:bottom w:val="none" w:sz="0" w:space="0" w:color="auto"/>
            <w:right w:val="none" w:sz="0" w:space="0" w:color="auto"/>
          </w:divBdr>
        </w:div>
        <w:div w:id="2145341890">
          <w:marLeft w:val="0"/>
          <w:marRight w:val="0"/>
          <w:marTop w:val="0"/>
          <w:marBottom w:val="0"/>
          <w:divBdr>
            <w:top w:val="none" w:sz="0" w:space="0" w:color="auto"/>
            <w:left w:val="none" w:sz="0" w:space="0" w:color="auto"/>
            <w:bottom w:val="none" w:sz="0" w:space="0" w:color="auto"/>
            <w:right w:val="none" w:sz="0" w:space="0" w:color="auto"/>
          </w:divBdr>
        </w:div>
        <w:div w:id="593323313">
          <w:marLeft w:val="0"/>
          <w:marRight w:val="0"/>
          <w:marTop w:val="0"/>
          <w:marBottom w:val="0"/>
          <w:divBdr>
            <w:top w:val="none" w:sz="0" w:space="0" w:color="auto"/>
            <w:left w:val="none" w:sz="0" w:space="0" w:color="auto"/>
            <w:bottom w:val="none" w:sz="0" w:space="0" w:color="auto"/>
            <w:right w:val="none" w:sz="0" w:space="0" w:color="auto"/>
          </w:divBdr>
        </w:div>
        <w:div w:id="486167421">
          <w:marLeft w:val="0"/>
          <w:marRight w:val="0"/>
          <w:marTop w:val="0"/>
          <w:marBottom w:val="0"/>
          <w:divBdr>
            <w:top w:val="none" w:sz="0" w:space="0" w:color="auto"/>
            <w:left w:val="none" w:sz="0" w:space="0" w:color="auto"/>
            <w:bottom w:val="none" w:sz="0" w:space="0" w:color="auto"/>
            <w:right w:val="none" w:sz="0" w:space="0" w:color="auto"/>
          </w:divBdr>
        </w:div>
        <w:div w:id="48841457">
          <w:marLeft w:val="0"/>
          <w:marRight w:val="0"/>
          <w:marTop w:val="0"/>
          <w:marBottom w:val="0"/>
          <w:divBdr>
            <w:top w:val="none" w:sz="0" w:space="0" w:color="auto"/>
            <w:left w:val="none" w:sz="0" w:space="0" w:color="auto"/>
            <w:bottom w:val="none" w:sz="0" w:space="0" w:color="auto"/>
            <w:right w:val="none" w:sz="0" w:space="0" w:color="auto"/>
          </w:divBdr>
        </w:div>
        <w:div w:id="979771321">
          <w:marLeft w:val="0"/>
          <w:marRight w:val="0"/>
          <w:marTop w:val="0"/>
          <w:marBottom w:val="0"/>
          <w:divBdr>
            <w:top w:val="none" w:sz="0" w:space="0" w:color="auto"/>
            <w:left w:val="none" w:sz="0" w:space="0" w:color="auto"/>
            <w:bottom w:val="none" w:sz="0" w:space="0" w:color="auto"/>
            <w:right w:val="none" w:sz="0" w:space="0" w:color="auto"/>
          </w:divBdr>
        </w:div>
        <w:div w:id="386145711">
          <w:marLeft w:val="0"/>
          <w:marRight w:val="0"/>
          <w:marTop w:val="0"/>
          <w:marBottom w:val="0"/>
          <w:divBdr>
            <w:top w:val="none" w:sz="0" w:space="0" w:color="auto"/>
            <w:left w:val="none" w:sz="0" w:space="0" w:color="auto"/>
            <w:bottom w:val="none" w:sz="0" w:space="0" w:color="auto"/>
            <w:right w:val="none" w:sz="0" w:space="0" w:color="auto"/>
          </w:divBdr>
        </w:div>
        <w:div w:id="1642539038">
          <w:marLeft w:val="0"/>
          <w:marRight w:val="0"/>
          <w:marTop w:val="0"/>
          <w:marBottom w:val="0"/>
          <w:divBdr>
            <w:top w:val="none" w:sz="0" w:space="0" w:color="auto"/>
            <w:left w:val="none" w:sz="0" w:space="0" w:color="auto"/>
            <w:bottom w:val="none" w:sz="0" w:space="0" w:color="auto"/>
            <w:right w:val="none" w:sz="0" w:space="0" w:color="auto"/>
          </w:divBdr>
        </w:div>
        <w:div w:id="741219174">
          <w:marLeft w:val="0"/>
          <w:marRight w:val="0"/>
          <w:marTop w:val="0"/>
          <w:marBottom w:val="0"/>
          <w:divBdr>
            <w:top w:val="none" w:sz="0" w:space="0" w:color="auto"/>
            <w:left w:val="none" w:sz="0" w:space="0" w:color="auto"/>
            <w:bottom w:val="none" w:sz="0" w:space="0" w:color="auto"/>
            <w:right w:val="none" w:sz="0" w:space="0" w:color="auto"/>
          </w:divBdr>
        </w:div>
        <w:div w:id="492375496">
          <w:marLeft w:val="0"/>
          <w:marRight w:val="0"/>
          <w:marTop w:val="0"/>
          <w:marBottom w:val="0"/>
          <w:divBdr>
            <w:top w:val="none" w:sz="0" w:space="0" w:color="auto"/>
            <w:left w:val="none" w:sz="0" w:space="0" w:color="auto"/>
            <w:bottom w:val="none" w:sz="0" w:space="0" w:color="auto"/>
            <w:right w:val="none" w:sz="0" w:space="0" w:color="auto"/>
          </w:divBdr>
        </w:div>
        <w:div w:id="1228342149">
          <w:marLeft w:val="0"/>
          <w:marRight w:val="0"/>
          <w:marTop w:val="0"/>
          <w:marBottom w:val="0"/>
          <w:divBdr>
            <w:top w:val="none" w:sz="0" w:space="0" w:color="auto"/>
            <w:left w:val="none" w:sz="0" w:space="0" w:color="auto"/>
            <w:bottom w:val="none" w:sz="0" w:space="0" w:color="auto"/>
            <w:right w:val="none" w:sz="0" w:space="0" w:color="auto"/>
          </w:divBdr>
        </w:div>
        <w:div w:id="2105563904">
          <w:marLeft w:val="0"/>
          <w:marRight w:val="0"/>
          <w:marTop w:val="0"/>
          <w:marBottom w:val="0"/>
          <w:divBdr>
            <w:top w:val="none" w:sz="0" w:space="0" w:color="auto"/>
            <w:left w:val="none" w:sz="0" w:space="0" w:color="auto"/>
            <w:bottom w:val="none" w:sz="0" w:space="0" w:color="auto"/>
            <w:right w:val="none" w:sz="0" w:space="0" w:color="auto"/>
          </w:divBdr>
        </w:div>
        <w:div w:id="642545375">
          <w:marLeft w:val="0"/>
          <w:marRight w:val="0"/>
          <w:marTop w:val="0"/>
          <w:marBottom w:val="0"/>
          <w:divBdr>
            <w:top w:val="none" w:sz="0" w:space="0" w:color="auto"/>
            <w:left w:val="none" w:sz="0" w:space="0" w:color="auto"/>
            <w:bottom w:val="none" w:sz="0" w:space="0" w:color="auto"/>
            <w:right w:val="none" w:sz="0" w:space="0" w:color="auto"/>
          </w:divBdr>
        </w:div>
        <w:div w:id="107428820">
          <w:marLeft w:val="0"/>
          <w:marRight w:val="0"/>
          <w:marTop w:val="0"/>
          <w:marBottom w:val="0"/>
          <w:divBdr>
            <w:top w:val="none" w:sz="0" w:space="0" w:color="auto"/>
            <w:left w:val="none" w:sz="0" w:space="0" w:color="auto"/>
            <w:bottom w:val="none" w:sz="0" w:space="0" w:color="auto"/>
            <w:right w:val="none" w:sz="0" w:space="0" w:color="auto"/>
          </w:divBdr>
        </w:div>
        <w:div w:id="996495092">
          <w:marLeft w:val="0"/>
          <w:marRight w:val="0"/>
          <w:marTop w:val="0"/>
          <w:marBottom w:val="0"/>
          <w:divBdr>
            <w:top w:val="none" w:sz="0" w:space="0" w:color="auto"/>
            <w:left w:val="none" w:sz="0" w:space="0" w:color="auto"/>
            <w:bottom w:val="none" w:sz="0" w:space="0" w:color="auto"/>
            <w:right w:val="none" w:sz="0" w:space="0" w:color="auto"/>
          </w:divBdr>
        </w:div>
        <w:div w:id="389427030">
          <w:marLeft w:val="0"/>
          <w:marRight w:val="0"/>
          <w:marTop w:val="0"/>
          <w:marBottom w:val="0"/>
          <w:divBdr>
            <w:top w:val="none" w:sz="0" w:space="0" w:color="auto"/>
            <w:left w:val="none" w:sz="0" w:space="0" w:color="auto"/>
            <w:bottom w:val="none" w:sz="0" w:space="0" w:color="auto"/>
            <w:right w:val="none" w:sz="0" w:space="0" w:color="auto"/>
          </w:divBdr>
        </w:div>
        <w:div w:id="106631813">
          <w:marLeft w:val="0"/>
          <w:marRight w:val="0"/>
          <w:marTop w:val="0"/>
          <w:marBottom w:val="0"/>
          <w:divBdr>
            <w:top w:val="none" w:sz="0" w:space="0" w:color="auto"/>
            <w:left w:val="none" w:sz="0" w:space="0" w:color="auto"/>
            <w:bottom w:val="none" w:sz="0" w:space="0" w:color="auto"/>
            <w:right w:val="none" w:sz="0" w:space="0" w:color="auto"/>
          </w:divBdr>
        </w:div>
        <w:div w:id="33163542">
          <w:marLeft w:val="0"/>
          <w:marRight w:val="0"/>
          <w:marTop w:val="0"/>
          <w:marBottom w:val="0"/>
          <w:divBdr>
            <w:top w:val="none" w:sz="0" w:space="0" w:color="auto"/>
            <w:left w:val="none" w:sz="0" w:space="0" w:color="auto"/>
            <w:bottom w:val="none" w:sz="0" w:space="0" w:color="auto"/>
            <w:right w:val="none" w:sz="0" w:space="0" w:color="auto"/>
          </w:divBdr>
        </w:div>
        <w:div w:id="217400661">
          <w:marLeft w:val="0"/>
          <w:marRight w:val="0"/>
          <w:marTop w:val="0"/>
          <w:marBottom w:val="0"/>
          <w:divBdr>
            <w:top w:val="none" w:sz="0" w:space="0" w:color="auto"/>
            <w:left w:val="none" w:sz="0" w:space="0" w:color="auto"/>
            <w:bottom w:val="none" w:sz="0" w:space="0" w:color="auto"/>
            <w:right w:val="none" w:sz="0" w:space="0" w:color="auto"/>
          </w:divBdr>
        </w:div>
        <w:div w:id="2082867973">
          <w:marLeft w:val="0"/>
          <w:marRight w:val="0"/>
          <w:marTop w:val="0"/>
          <w:marBottom w:val="0"/>
          <w:divBdr>
            <w:top w:val="none" w:sz="0" w:space="0" w:color="auto"/>
            <w:left w:val="none" w:sz="0" w:space="0" w:color="auto"/>
            <w:bottom w:val="none" w:sz="0" w:space="0" w:color="auto"/>
            <w:right w:val="none" w:sz="0" w:space="0" w:color="auto"/>
          </w:divBdr>
        </w:div>
        <w:div w:id="1048988976">
          <w:marLeft w:val="0"/>
          <w:marRight w:val="0"/>
          <w:marTop w:val="0"/>
          <w:marBottom w:val="0"/>
          <w:divBdr>
            <w:top w:val="none" w:sz="0" w:space="0" w:color="auto"/>
            <w:left w:val="none" w:sz="0" w:space="0" w:color="auto"/>
            <w:bottom w:val="none" w:sz="0" w:space="0" w:color="auto"/>
            <w:right w:val="none" w:sz="0" w:space="0" w:color="auto"/>
          </w:divBdr>
        </w:div>
        <w:div w:id="1181701457">
          <w:marLeft w:val="0"/>
          <w:marRight w:val="0"/>
          <w:marTop w:val="0"/>
          <w:marBottom w:val="0"/>
          <w:divBdr>
            <w:top w:val="none" w:sz="0" w:space="0" w:color="auto"/>
            <w:left w:val="none" w:sz="0" w:space="0" w:color="auto"/>
            <w:bottom w:val="none" w:sz="0" w:space="0" w:color="auto"/>
            <w:right w:val="none" w:sz="0" w:space="0" w:color="auto"/>
          </w:divBdr>
        </w:div>
        <w:div w:id="711465112">
          <w:marLeft w:val="0"/>
          <w:marRight w:val="0"/>
          <w:marTop w:val="0"/>
          <w:marBottom w:val="0"/>
          <w:divBdr>
            <w:top w:val="none" w:sz="0" w:space="0" w:color="auto"/>
            <w:left w:val="none" w:sz="0" w:space="0" w:color="auto"/>
            <w:bottom w:val="none" w:sz="0" w:space="0" w:color="auto"/>
            <w:right w:val="none" w:sz="0" w:space="0" w:color="auto"/>
          </w:divBdr>
        </w:div>
        <w:div w:id="169836482">
          <w:marLeft w:val="0"/>
          <w:marRight w:val="0"/>
          <w:marTop w:val="0"/>
          <w:marBottom w:val="0"/>
          <w:divBdr>
            <w:top w:val="none" w:sz="0" w:space="0" w:color="auto"/>
            <w:left w:val="none" w:sz="0" w:space="0" w:color="auto"/>
            <w:bottom w:val="none" w:sz="0" w:space="0" w:color="auto"/>
            <w:right w:val="none" w:sz="0" w:space="0" w:color="auto"/>
          </w:divBdr>
        </w:div>
        <w:div w:id="1545824456">
          <w:marLeft w:val="0"/>
          <w:marRight w:val="0"/>
          <w:marTop w:val="0"/>
          <w:marBottom w:val="0"/>
          <w:divBdr>
            <w:top w:val="none" w:sz="0" w:space="0" w:color="auto"/>
            <w:left w:val="none" w:sz="0" w:space="0" w:color="auto"/>
            <w:bottom w:val="none" w:sz="0" w:space="0" w:color="auto"/>
            <w:right w:val="none" w:sz="0" w:space="0" w:color="auto"/>
          </w:divBdr>
        </w:div>
        <w:div w:id="1461145270">
          <w:marLeft w:val="0"/>
          <w:marRight w:val="0"/>
          <w:marTop w:val="0"/>
          <w:marBottom w:val="0"/>
          <w:divBdr>
            <w:top w:val="none" w:sz="0" w:space="0" w:color="auto"/>
            <w:left w:val="none" w:sz="0" w:space="0" w:color="auto"/>
            <w:bottom w:val="none" w:sz="0" w:space="0" w:color="auto"/>
            <w:right w:val="none" w:sz="0" w:space="0" w:color="auto"/>
          </w:divBdr>
        </w:div>
        <w:div w:id="694502453">
          <w:marLeft w:val="0"/>
          <w:marRight w:val="0"/>
          <w:marTop w:val="0"/>
          <w:marBottom w:val="0"/>
          <w:divBdr>
            <w:top w:val="none" w:sz="0" w:space="0" w:color="auto"/>
            <w:left w:val="none" w:sz="0" w:space="0" w:color="auto"/>
            <w:bottom w:val="none" w:sz="0" w:space="0" w:color="auto"/>
            <w:right w:val="none" w:sz="0" w:space="0" w:color="auto"/>
          </w:divBdr>
        </w:div>
        <w:div w:id="1298756489">
          <w:marLeft w:val="0"/>
          <w:marRight w:val="0"/>
          <w:marTop w:val="0"/>
          <w:marBottom w:val="0"/>
          <w:divBdr>
            <w:top w:val="none" w:sz="0" w:space="0" w:color="auto"/>
            <w:left w:val="none" w:sz="0" w:space="0" w:color="auto"/>
            <w:bottom w:val="none" w:sz="0" w:space="0" w:color="auto"/>
            <w:right w:val="none" w:sz="0" w:space="0" w:color="auto"/>
          </w:divBdr>
        </w:div>
        <w:div w:id="2054377608">
          <w:marLeft w:val="0"/>
          <w:marRight w:val="0"/>
          <w:marTop w:val="0"/>
          <w:marBottom w:val="0"/>
          <w:divBdr>
            <w:top w:val="none" w:sz="0" w:space="0" w:color="auto"/>
            <w:left w:val="none" w:sz="0" w:space="0" w:color="auto"/>
            <w:bottom w:val="none" w:sz="0" w:space="0" w:color="auto"/>
            <w:right w:val="none" w:sz="0" w:space="0" w:color="auto"/>
          </w:divBdr>
        </w:div>
        <w:div w:id="298801896">
          <w:marLeft w:val="0"/>
          <w:marRight w:val="0"/>
          <w:marTop w:val="0"/>
          <w:marBottom w:val="0"/>
          <w:divBdr>
            <w:top w:val="none" w:sz="0" w:space="0" w:color="auto"/>
            <w:left w:val="none" w:sz="0" w:space="0" w:color="auto"/>
            <w:bottom w:val="none" w:sz="0" w:space="0" w:color="auto"/>
            <w:right w:val="none" w:sz="0" w:space="0" w:color="auto"/>
          </w:divBdr>
        </w:div>
        <w:div w:id="216672495">
          <w:marLeft w:val="0"/>
          <w:marRight w:val="0"/>
          <w:marTop w:val="0"/>
          <w:marBottom w:val="0"/>
          <w:divBdr>
            <w:top w:val="none" w:sz="0" w:space="0" w:color="auto"/>
            <w:left w:val="none" w:sz="0" w:space="0" w:color="auto"/>
            <w:bottom w:val="none" w:sz="0" w:space="0" w:color="auto"/>
            <w:right w:val="none" w:sz="0" w:space="0" w:color="auto"/>
          </w:divBdr>
        </w:div>
        <w:div w:id="1612279776">
          <w:marLeft w:val="0"/>
          <w:marRight w:val="0"/>
          <w:marTop w:val="0"/>
          <w:marBottom w:val="0"/>
          <w:divBdr>
            <w:top w:val="none" w:sz="0" w:space="0" w:color="auto"/>
            <w:left w:val="none" w:sz="0" w:space="0" w:color="auto"/>
            <w:bottom w:val="none" w:sz="0" w:space="0" w:color="auto"/>
            <w:right w:val="none" w:sz="0" w:space="0" w:color="auto"/>
          </w:divBdr>
        </w:div>
        <w:div w:id="2079396801">
          <w:marLeft w:val="0"/>
          <w:marRight w:val="0"/>
          <w:marTop w:val="0"/>
          <w:marBottom w:val="0"/>
          <w:divBdr>
            <w:top w:val="none" w:sz="0" w:space="0" w:color="auto"/>
            <w:left w:val="none" w:sz="0" w:space="0" w:color="auto"/>
            <w:bottom w:val="none" w:sz="0" w:space="0" w:color="auto"/>
            <w:right w:val="none" w:sz="0" w:space="0" w:color="auto"/>
          </w:divBdr>
        </w:div>
        <w:div w:id="1825387996">
          <w:marLeft w:val="0"/>
          <w:marRight w:val="0"/>
          <w:marTop w:val="0"/>
          <w:marBottom w:val="0"/>
          <w:divBdr>
            <w:top w:val="none" w:sz="0" w:space="0" w:color="auto"/>
            <w:left w:val="none" w:sz="0" w:space="0" w:color="auto"/>
            <w:bottom w:val="none" w:sz="0" w:space="0" w:color="auto"/>
            <w:right w:val="none" w:sz="0" w:space="0" w:color="auto"/>
          </w:divBdr>
        </w:div>
        <w:div w:id="1415513066">
          <w:marLeft w:val="0"/>
          <w:marRight w:val="0"/>
          <w:marTop w:val="0"/>
          <w:marBottom w:val="0"/>
          <w:divBdr>
            <w:top w:val="none" w:sz="0" w:space="0" w:color="auto"/>
            <w:left w:val="none" w:sz="0" w:space="0" w:color="auto"/>
            <w:bottom w:val="none" w:sz="0" w:space="0" w:color="auto"/>
            <w:right w:val="none" w:sz="0" w:space="0" w:color="auto"/>
          </w:divBdr>
        </w:div>
        <w:div w:id="639767776">
          <w:marLeft w:val="0"/>
          <w:marRight w:val="0"/>
          <w:marTop w:val="0"/>
          <w:marBottom w:val="0"/>
          <w:divBdr>
            <w:top w:val="none" w:sz="0" w:space="0" w:color="auto"/>
            <w:left w:val="none" w:sz="0" w:space="0" w:color="auto"/>
            <w:bottom w:val="none" w:sz="0" w:space="0" w:color="auto"/>
            <w:right w:val="none" w:sz="0" w:space="0" w:color="auto"/>
          </w:divBdr>
        </w:div>
        <w:div w:id="1874612554">
          <w:marLeft w:val="0"/>
          <w:marRight w:val="0"/>
          <w:marTop w:val="0"/>
          <w:marBottom w:val="0"/>
          <w:divBdr>
            <w:top w:val="none" w:sz="0" w:space="0" w:color="auto"/>
            <w:left w:val="none" w:sz="0" w:space="0" w:color="auto"/>
            <w:bottom w:val="none" w:sz="0" w:space="0" w:color="auto"/>
            <w:right w:val="none" w:sz="0" w:space="0" w:color="auto"/>
          </w:divBdr>
        </w:div>
        <w:div w:id="288707937">
          <w:marLeft w:val="0"/>
          <w:marRight w:val="0"/>
          <w:marTop w:val="0"/>
          <w:marBottom w:val="0"/>
          <w:divBdr>
            <w:top w:val="none" w:sz="0" w:space="0" w:color="auto"/>
            <w:left w:val="none" w:sz="0" w:space="0" w:color="auto"/>
            <w:bottom w:val="none" w:sz="0" w:space="0" w:color="auto"/>
            <w:right w:val="none" w:sz="0" w:space="0" w:color="auto"/>
          </w:divBdr>
        </w:div>
        <w:div w:id="86973960">
          <w:marLeft w:val="0"/>
          <w:marRight w:val="0"/>
          <w:marTop w:val="0"/>
          <w:marBottom w:val="0"/>
          <w:divBdr>
            <w:top w:val="none" w:sz="0" w:space="0" w:color="auto"/>
            <w:left w:val="none" w:sz="0" w:space="0" w:color="auto"/>
            <w:bottom w:val="none" w:sz="0" w:space="0" w:color="auto"/>
            <w:right w:val="none" w:sz="0" w:space="0" w:color="auto"/>
          </w:divBdr>
        </w:div>
        <w:div w:id="687800996">
          <w:marLeft w:val="0"/>
          <w:marRight w:val="0"/>
          <w:marTop w:val="0"/>
          <w:marBottom w:val="0"/>
          <w:divBdr>
            <w:top w:val="none" w:sz="0" w:space="0" w:color="auto"/>
            <w:left w:val="none" w:sz="0" w:space="0" w:color="auto"/>
            <w:bottom w:val="none" w:sz="0" w:space="0" w:color="auto"/>
            <w:right w:val="none" w:sz="0" w:space="0" w:color="auto"/>
          </w:divBdr>
        </w:div>
        <w:div w:id="1699502092">
          <w:marLeft w:val="0"/>
          <w:marRight w:val="0"/>
          <w:marTop w:val="0"/>
          <w:marBottom w:val="0"/>
          <w:divBdr>
            <w:top w:val="none" w:sz="0" w:space="0" w:color="auto"/>
            <w:left w:val="none" w:sz="0" w:space="0" w:color="auto"/>
            <w:bottom w:val="none" w:sz="0" w:space="0" w:color="auto"/>
            <w:right w:val="none" w:sz="0" w:space="0" w:color="auto"/>
          </w:divBdr>
        </w:div>
        <w:div w:id="1484738033">
          <w:marLeft w:val="0"/>
          <w:marRight w:val="0"/>
          <w:marTop w:val="0"/>
          <w:marBottom w:val="0"/>
          <w:divBdr>
            <w:top w:val="none" w:sz="0" w:space="0" w:color="auto"/>
            <w:left w:val="none" w:sz="0" w:space="0" w:color="auto"/>
            <w:bottom w:val="none" w:sz="0" w:space="0" w:color="auto"/>
            <w:right w:val="none" w:sz="0" w:space="0" w:color="auto"/>
          </w:divBdr>
        </w:div>
        <w:div w:id="1132095605">
          <w:marLeft w:val="0"/>
          <w:marRight w:val="0"/>
          <w:marTop w:val="0"/>
          <w:marBottom w:val="0"/>
          <w:divBdr>
            <w:top w:val="none" w:sz="0" w:space="0" w:color="auto"/>
            <w:left w:val="none" w:sz="0" w:space="0" w:color="auto"/>
            <w:bottom w:val="none" w:sz="0" w:space="0" w:color="auto"/>
            <w:right w:val="none" w:sz="0" w:space="0" w:color="auto"/>
          </w:divBdr>
        </w:div>
        <w:div w:id="1971596239">
          <w:marLeft w:val="0"/>
          <w:marRight w:val="0"/>
          <w:marTop w:val="0"/>
          <w:marBottom w:val="0"/>
          <w:divBdr>
            <w:top w:val="none" w:sz="0" w:space="0" w:color="auto"/>
            <w:left w:val="none" w:sz="0" w:space="0" w:color="auto"/>
            <w:bottom w:val="none" w:sz="0" w:space="0" w:color="auto"/>
            <w:right w:val="none" w:sz="0" w:space="0" w:color="auto"/>
          </w:divBdr>
        </w:div>
        <w:div w:id="880477394">
          <w:marLeft w:val="0"/>
          <w:marRight w:val="0"/>
          <w:marTop w:val="0"/>
          <w:marBottom w:val="0"/>
          <w:divBdr>
            <w:top w:val="none" w:sz="0" w:space="0" w:color="auto"/>
            <w:left w:val="none" w:sz="0" w:space="0" w:color="auto"/>
            <w:bottom w:val="none" w:sz="0" w:space="0" w:color="auto"/>
            <w:right w:val="none" w:sz="0" w:space="0" w:color="auto"/>
          </w:divBdr>
        </w:div>
        <w:div w:id="1880193497">
          <w:marLeft w:val="0"/>
          <w:marRight w:val="0"/>
          <w:marTop w:val="0"/>
          <w:marBottom w:val="0"/>
          <w:divBdr>
            <w:top w:val="none" w:sz="0" w:space="0" w:color="auto"/>
            <w:left w:val="none" w:sz="0" w:space="0" w:color="auto"/>
            <w:bottom w:val="none" w:sz="0" w:space="0" w:color="auto"/>
            <w:right w:val="none" w:sz="0" w:space="0" w:color="auto"/>
          </w:divBdr>
        </w:div>
        <w:div w:id="694813170">
          <w:marLeft w:val="0"/>
          <w:marRight w:val="0"/>
          <w:marTop w:val="0"/>
          <w:marBottom w:val="0"/>
          <w:divBdr>
            <w:top w:val="none" w:sz="0" w:space="0" w:color="auto"/>
            <w:left w:val="none" w:sz="0" w:space="0" w:color="auto"/>
            <w:bottom w:val="none" w:sz="0" w:space="0" w:color="auto"/>
            <w:right w:val="none" w:sz="0" w:space="0" w:color="auto"/>
          </w:divBdr>
        </w:div>
        <w:div w:id="922177187">
          <w:marLeft w:val="0"/>
          <w:marRight w:val="0"/>
          <w:marTop w:val="0"/>
          <w:marBottom w:val="0"/>
          <w:divBdr>
            <w:top w:val="none" w:sz="0" w:space="0" w:color="auto"/>
            <w:left w:val="none" w:sz="0" w:space="0" w:color="auto"/>
            <w:bottom w:val="none" w:sz="0" w:space="0" w:color="auto"/>
            <w:right w:val="none" w:sz="0" w:space="0" w:color="auto"/>
          </w:divBdr>
        </w:div>
        <w:div w:id="1393893013">
          <w:marLeft w:val="0"/>
          <w:marRight w:val="0"/>
          <w:marTop w:val="0"/>
          <w:marBottom w:val="0"/>
          <w:divBdr>
            <w:top w:val="none" w:sz="0" w:space="0" w:color="auto"/>
            <w:left w:val="none" w:sz="0" w:space="0" w:color="auto"/>
            <w:bottom w:val="none" w:sz="0" w:space="0" w:color="auto"/>
            <w:right w:val="none" w:sz="0" w:space="0" w:color="auto"/>
          </w:divBdr>
        </w:div>
        <w:div w:id="1215000647">
          <w:marLeft w:val="0"/>
          <w:marRight w:val="0"/>
          <w:marTop w:val="0"/>
          <w:marBottom w:val="0"/>
          <w:divBdr>
            <w:top w:val="none" w:sz="0" w:space="0" w:color="auto"/>
            <w:left w:val="none" w:sz="0" w:space="0" w:color="auto"/>
            <w:bottom w:val="none" w:sz="0" w:space="0" w:color="auto"/>
            <w:right w:val="none" w:sz="0" w:space="0" w:color="auto"/>
          </w:divBdr>
        </w:div>
        <w:div w:id="68618454">
          <w:marLeft w:val="0"/>
          <w:marRight w:val="0"/>
          <w:marTop w:val="0"/>
          <w:marBottom w:val="0"/>
          <w:divBdr>
            <w:top w:val="none" w:sz="0" w:space="0" w:color="auto"/>
            <w:left w:val="none" w:sz="0" w:space="0" w:color="auto"/>
            <w:bottom w:val="none" w:sz="0" w:space="0" w:color="auto"/>
            <w:right w:val="none" w:sz="0" w:space="0" w:color="auto"/>
          </w:divBdr>
        </w:div>
        <w:div w:id="1910919934">
          <w:marLeft w:val="0"/>
          <w:marRight w:val="0"/>
          <w:marTop w:val="0"/>
          <w:marBottom w:val="0"/>
          <w:divBdr>
            <w:top w:val="none" w:sz="0" w:space="0" w:color="auto"/>
            <w:left w:val="none" w:sz="0" w:space="0" w:color="auto"/>
            <w:bottom w:val="none" w:sz="0" w:space="0" w:color="auto"/>
            <w:right w:val="none" w:sz="0" w:space="0" w:color="auto"/>
          </w:divBdr>
        </w:div>
        <w:div w:id="2124108805">
          <w:marLeft w:val="0"/>
          <w:marRight w:val="0"/>
          <w:marTop w:val="0"/>
          <w:marBottom w:val="0"/>
          <w:divBdr>
            <w:top w:val="none" w:sz="0" w:space="0" w:color="auto"/>
            <w:left w:val="none" w:sz="0" w:space="0" w:color="auto"/>
            <w:bottom w:val="none" w:sz="0" w:space="0" w:color="auto"/>
            <w:right w:val="none" w:sz="0" w:space="0" w:color="auto"/>
          </w:divBdr>
        </w:div>
        <w:div w:id="1816024156">
          <w:marLeft w:val="0"/>
          <w:marRight w:val="0"/>
          <w:marTop w:val="0"/>
          <w:marBottom w:val="0"/>
          <w:divBdr>
            <w:top w:val="none" w:sz="0" w:space="0" w:color="auto"/>
            <w:left w:val="none" w:sz="0" w:space="0" w:color="auto"/>
            <w:bottom w:val="none" w:sz="0" w:space="0" w:color="auto"/>
            <w:right w:val="none" w:sz="0" w:space="0" w:color="auto"/>
          </w:divBdr>
        </w:div>
        <w:div w:id="2087340506">
          <w:marLeft w:val="0"/>
          <w:marRight w:val="0"/>
          <w:marTop w:val="0"/>
          <w:marBottom w:val="0"/>
          <w:divBdr>
            <w:top w:val="none" w:sz="0" w:space="0" w:color="auto"/>
            <w:left w:val="none" w:sz="0" w:space="0" w:color="auto"/>
            <w:bottom w:val="none" w:sz="0" w:space="0" w:color="auto"/>
            <w:right w:val="none" w:sz="0" w:space="0" w:color="auto"/>
          </w:divBdr>
        </w:div>
        <w:div w:id="1271477454">
          <w:marLeft w:val="0"/>
          <w:marRight w:val="0"/>
          <w:marTop w:val="0"/>
          <w:marBottom w:val="0"/>
          <w:divBdr>
            <w:top w:val="none" w:sz="0" w:space="0" w:color="auto"/>
            <w:left w:val="none" w:sz="0" w:space="0" w:color="auto"/>
            <w:bottom w:val="none" w:sz="0" w:space="0" w:color="auto"/>
            <w:right w:val="none" w:sz="0" w:space="0" w:color="auto"/>
          </w:divBdr>
        </w:div>
        <w:div w:id="1406562641">
          <w:marLeft w:val="0"/>
          <w:marRight w:val="0"/>
          <w:marTop w:val="0"/>
          <w:marBottom w:val="0"/>
          <w:divBdr>
            <w:top w:val="none" w:sz="0" w:space="0" w:color="auto"/>
            <w:left w:val="none" w:sz="0" w:space="0" w:color="auto"/>
            <w:bottom w:val="none" w:sz="0" w:space="0" w:color="auto"/>
            <w:right w:val="none" w:sz="0" w:space="0" w:color="auto"/>
          </w:divBdr>
        </w:div>
        <w:div w:id="1279484708">
          <w:marLeft w:val="0"/>
          <w:marRight w:val="0"/>
          <w:marTop w:val="0"/>
          <w:marBottom w:val="0"/>
          <w:divBdr>
            <w:top w:val="none" w:sz="0" w:space="0" w:color="auto"/>
            <w:left w:val="none" w:sz="0" w:space="0" w:color="auto"/>
            <w:bottom w:val="none" w:sz="0" w:space="0" w:color="auto"/>
            <w:right w:val="none" w:sz="0" w:space="0" w:color="auto"/>
          </w:divBdr>
        </w:div>
        <w:div w:id="282081156">
          <w:marLeft w:val="0"/>
          <w:marRight w:val="0"/>
          <w:marTop w:val="0"/>
          <w:marBottom w:val="0"/>
          <w:divBdr>
            <w:top w:val="none" w:sz="0" w:space="0" w:color="auto"/>
            <w:left w:val="none" w:sz="0" w:space="0" w:color="auto"/>
            <w:bottom w:val="none" w:sz="0" w:space="0" w:color="auto"/>
            <w:right w:val="none" w:sz="0" w:space="0" w:color="auto"/>
          </w:divBdr>
        </w:div>
        <w:div w:id="1794790879">
          <w:marLeft w:val="0"/>
          <w:marRight w:val="0"/>
          <w:marTop w:val="0"/>
          <w:marBottom w:val="0"/>
          <w:divBdr>
            <w:top w:val="none" w:sz="0" w:space="0" w:color="auto"/>
            <w:left w:val="none" w:sz="0" w:space="0" w:color="auto"/>
            <w:bottom w:val="none" w:sz="0" w:space="0" w:color="auto"/>
            <w:right w:val="none" w:sz="0" w:space="0" w:color="auto"/>
          </w:divBdr>
        </w:div>
        <w:div w:id="1721325696">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320887523">
          <w:marLeft w:val="0"/>
          <w:marRight w:val="0"/>
          <w:marTop w:val="0"/>
          <w:marBottom w:val="0"/>
          <w:divBdr>
            <w:top w:val="none" w:sz="0" w:space="0" w:color="auto"/>
            <w:left w:val="none" w:sz="0" w:space="0" w:color="auto"/>
            <w:bottom w:val="none" w:sz="0" w:space="0" w:color="auto"/>
            <w:right w:val="none" w:sz="0" w:space="0" w:color="auto"/>
          </w:divBdr>
        </w:div>
        <w:div w:id="1325940096">
          <w:marLeft w:val="0"/>
          <w:marRight w:val="0"/>
          <w:marTop w:val="0"/>
          <w:marBottom w:val="0"/>
          <w:divBdr>
            <w:top w:val="none" w:sz="0" w:space="0" w:color="auto"/>
            <w:left w:val="none" w:sz="0" w:space="0" w:color="auto"/>
            <w:bottom w:val="none" w:sz="0" w:space="0" w:color="auto"/>
            <w:right w:val="none" w:sz="0" w:space="0" w:color="auto"/>
          </w:divBdr>
        </w:div>
        <w:div w:id="2040621273">
          <w:marLeft w:val="0"/>
          <w:marRight w:val="0"/>
          <w:marTop w:val="0"/>
          <w:marBottom w:val="0"/>
          <w:divBdr>
            <w:top w:val="none" w:sz="0" w:space="0" w:color="auto"/>
            <w:left w:val="none" w:sz="0" w:space="0" w:color="auto"/>
            <w:bottom w:val="none" w:sz="0" w:space="0" w:color="auto"/>
            <w:right w:val="none" w:sz="0" w:space="0" w:color="auto"/>
          </w:divBdr>
        </w:div>
        <w:div w:id="1791704556">
          <w:marLeft w:val="0"/>
          <w:marRight w:val="0"/>
          <w:marTop w:val="0"/>
          <w:marBottom w:val="0"/>
          <w:divBdr>
            <w:top w:val="none" w:sz="0" w:space="0" w:color="auto"/>
            <w:left w:val="none" w:sz="0" w:space="0" w:color="auto"/>
            <w:bottom w:val="none" w:sz="0" w:space="0" w:color="auto"/>
            <w:right w:val="none" w:sz="0" w:space="0" w:color="auto"/>
          </w:divBdr>
        </w:div>
        <w:div w:id="796028206">
          <w:marLeft w:val="0"/>
          <w:marRight w:val="0"/>
          <w:marTop w:val="0"/>
          <w:marBottom w:val="0"/>
          <w:divBdr>
            <w:top w:val="none" w:sz="0" w:space="0" w:color="auto"/>
            <w:left w:val="none" w:sz="0" w:space="0" w:color="auto"/>
            <w:bottom w:val="none" w:sz="0" w:space="0" w:color="auto"/>
            <w:right w:val="none" w:sz="0" w:space="0" w:color="auto"/>
          </w:divBdr>
        </w:div>
        <w:div w:id="692388089">
          <w:marLeft w:val="0"/>
          <w:marRight w:val="0"/>
          <w:marTop w:val="0"/>
          <w:marBottom w:val="0"/>
          <w:divBdr>
            <w:top w:val="none" w:sz="0" w:space="0" w:color="auto"/>
            <w:left w:val="none" w:sz="0" w:space="0" w:color="auto"/>
            <w:bottom w:val="none" w:sz="0" w:space="0" w:color="auto"/>
            <w:right w:val="none" w:sz="0" w:space="0" w:color="auto"/>
          </w:divBdr>
        </w:div>
        <w:div w:id="1754623738">
          <w:marLeft w:val="0"/>
          <w:marRight w:val="0"/>
          <w:marTop w:val="0"/>
          <w:marBottom w:val="0"/>
          <w:divBdr>
            <w:top w:val="none" w:sz="0" w:space="0" w:color="auto"/>
            <w:left w:val="none" w:sz="0" w:space="0" w:color="auto"/>
            <w:bottom w:val="none" w:sz="0" w:space="0" w:color="auto"/>
            <w:right w:val="none" w:sz="0" w:space="0" w:color="auto"/>
          </w:divBdr>
        </w:div>
        <w:div w:id="291639079">
          <w:marLeft w:val="0"/>
          <w:marRight w:val="0"/>
          <w:marTop w:val="0"/>
          <w:marBottom w:val="0"/>
          <w:divBdr>
            <w:top w:val="none" w:sz="0" w:space="0" w:color="auto"/>
            <w:left w:val="none" w:sz="0" w:space="0" w:color="auto"/>
            <w:bottom w:val="none" w:sz="0" w:space="0" w:color="auto"/>
            <w:right w:val="none" w:sz="0" w:space="0" w:color="auto"/>
          </w:divBdr>
        </w:div>
        <w:div w:id="1558736779">
          <w:marLeft w:val="0"/>
          <w:marRight w:val="0"/>
          <w:marTop w:val="0"/>
          <w:marBottom w:val="0"/>
          <w:divBdr>
            <w:top w:val="none" w:sz="0" w:space="0" w:color="auto"/>
            <w:left w:val="none" w:sz="0" w:space="0" w:color="auto"/>
            <w:bottom w:val="none" w:sz="0" w:space="0" w:color="auto"/>
            <w:right w:val="none" w:sz="0" w:space="0" w:color="auto"/>
          </w:divBdr>
        </w:div>
        <w:div w:id="1040206565">
          <w:marLeft w:val="0"/>
          <w:marRight w:val="0"/>
          <w:marTop w:val="0"/>
          <w:marBottom w:val="0"/>
          <w:divBdr>
            <w:top w:val="none" w:sz="0" w:space="0" w:color="auto"/>
            <w:left w:val="none" w:sz="0" w:space="0" w:color="auto"/>
            <w:bottom w:val="none" w:sz="0" w:space="0" w:color="auto"/>
            <w:right w:val="none" w:sz="0" w:space="0" w:color="auto"/>
          </w:divBdr>
        </w:div>
        <w:div w:id="1096293142">
          <w:marLeft w:val="0"/>
          <w:marRight w:val="0"/>
          <w:marTop w:val="0"/>
          <w:marBottom w:val="0"/>
          <w:divBdr>
            <w:top w:val="none" w:sz="0" w:space="0" w:color="auto"/>
            <w:left w:val="none" w:sz="0" w:space="0" w:color="auto"/>
            <w:bottom w:val="none" w:sz="0" w:space="0" w:color="auto"/>
            <w:right w:val="none" w:sz="0" w:space="0" w:color="auto"/>
          </w:divBdr>
        </w:div>
        <w:div w:id="1020473524">
          <w:marLeft w:val="0"/>
          <w:marRight w:val="0"/>
          <w:marTop w:val="0"/>
          <w:marBottom w:val="0"/>
          <w:divBdr>
            <w:top w:val="none" w:sz="0" w:space="0" w:color="auto"/>
            <w:left w:val="none" w:sz="0" w:space="0" w:color="auto"/>
            <w:bottom w:val="none" w:sz="0" w:space="0" w:color="auto"/>
            <w:right w:val="none" w:sz="0" w:space="0" w:color="auto"/>
          </w:divBdr>
        </w:div>
        <w:div w:id="2045211695">
          <w:marLeft w:val="0"/>
          <w:marRight w:val="0"/>
          <w:marTop w:val="0"/>
          <w:marBottom w:val="0"/>
          <w:divBdr>
            <w:top w:val="none" w:sz="0" w:space="0" w:color="auto"/>
            <w:left w:val="none" w:sz="0" w:space="0" w:color="auto"/>
            <w:bottom w:val="none" w:sz="0" w:space="0" w:color="auto"/>
            <w:right w:val="none" w:sz="0" w:space="0" w:color="auto"/>
          </w:divBdr>
        </w:div>
        <w:div w:id="1445735602">
          <w:marLeft w:val="0"/>
          <w:marRight w:val="0"/>
          <w:marTop w:val="0"/>
          <w:marBottom w:val="0"/>
          <w:divBdr>
            <w:top w:val="none" w:sz="0" w:space="0" w:color="auto"/>
            <w:left w:val="none" w:sz="0" w:space="0" w:color="auto"/>
            <w:bottom w:val="none" w:sz="0" w:space="0" w:color="auto"/>
            <w:right w:val="none" w:sz="0" w:space="0" w:color="auto"/>
          </w:divBdr>
        </w:div>
        <w:div w:id="949050678">
          <w:marLeft w:val="0"/>
          <w:marRight w:val="0"/>
          <w:marTop w:val="0"/>
          <w:marBottom w:val="0"/>
          <w:divBdr>
            <w:top w:val="none" w:sz="0" w:space="0" w:color="auto"/>
            <w:left w:val="none" w:sz="0" w:space="0" w:color="auto"/>
            <w:bottom w:val="none" w:sz="0" w:space="0" w:color="auto"/>
            <w:right w:val="none" w:sz="0" w:space="0" w:color="auto"/>
          </w:divBdr>
        </w:div>
        <w:div w:id="147482629">
          <w:marLeft w:val="0"/>
          <w:marRight w:val="0"/>
          <w:marTop w:val="0"/>
          <w:marBottom w:val="0"/>
          <w:divBdr>
            <w:top w:val="none" w:sz="0" w:space="0" w:color="auto"/>
            <w:left w:val="none" w:sz="0" w:space="0" w:color="auto"/>
            <w:bottom w:val="none" w:sz="0" w:space="0" w:color="auto"/>
            <w:right w:val="none" w:sz="0" w:space="0" w:color="auto"/>
          </w:divBdr>
        </w:div>
        <w:div w:id="712729498">
          <w:marLeft w:val="0"/>
          <w:marRight w:val="0"/>
          <w:marTop w:val="0"/>
          <w:marBottom w:val="0"/>
          <w:divBdr>
            <w:top w:val="none" w:sz="0" w:space="0" w:color="auto"/>
            <w:left w:val="none" w:sz="0" w:space="0" w:color="auto"/>
            <w:bottom w:val="none" w:sz="0" w:space="0" w:color="auto"/>
            <w:right w:val="none" w:sz="0" w:space="0" w:color="auto"/>
          </w:divBdr>
        </w:div>
        <w:div w:id="604768659">
          <w:marLeft w:val="0"/>
          <w:marRight w:val="0"/>
          <w:marTop w:val="0"/>
          <w:marBottom w:val="0"/>
          <w:divBdr>
            <w:top w:val="none" w:sz="0" w:space="0" w:color="auto"/>
            <w:left w:val="none" w:sz="0" w:space="0" w:color="auto"/>
            <w:bottom w:val="none" w:sz="0" w:space="0" w:color="auto"/>
            <w:right w:val="none" w:sz="0" w:space="0" w:color="auto"/>
          </w:divBdr>
        </w:div>
        <w:div w:id="1331643293">
          <w:marLeft w:val="0"/>
          <w:marRight w:val="0"/>
          <w:marTop w:val="0"/>
          <w:marBottom w:val="0"/>
          <w:divBdr>
            <w:top w:val="none" w:sz="0" w:space="0" w:color="auto"/>
            <w:left w:val="none" w:sz="0" w:space="0" w:color="auto"/>
            <w:bottom w:val="none" w:sz="0" w:space="0" w:color="auto"/>
            <w:right w:val="none" w:sz="0" w:space="0" w:color="auto"/>
          </w:divBdr>
        </w:div>
        <w:div w:id="1826967191">
          <w:marLeft w:val="0"/>
          <w:marRight w:val="0"/>
          <w:marTop w:val="0"/>
          <w:marBottom w:val="0"/>
          <w:divBdr>
            <w:top w:val="none" w:sz="0" w:space="0" w:color="auto"/>
            <w:left w:val="none" w:sz="0" w:space="0" w:color="auto"/>
            <w:bottom w:val="none" w:sz="0" w:space="0" w:color="auto"/>
            <w:right w:val="none" w:sz="0" w:space="0" w:color="auto"/>
          </w:divBdr>
        </w:div>
        <w:div w:id="521746169">
          <w:marLeft w:val="0"/>
          <w:marRight w:val="0"/>
          <w:marTop w:val="0"/>
          <w:marBottom w:val="0"/>
          <w:divBdr>
            <w:top w:val="none" w:sz="0" w:space="0" w:color="auto"/>
            <w:left w:val="none" w:sz="0" w:space="0" w:color="auto"/>
            <w:bottom w:val="none" w:sz="0" w:space="0" w:color="auto"/>
            <w:right w:val="none" w:sz="0" w:space="0" w:color="auto"/>
          </w:divBdr>
        </w:div>
        <w:div w:id="168570866">
          <w:marLeft w:val="0"/>
          <w:marRight w:val="0"/>
          <w:marTop w:val="0"/>
          <w:marBottom w:val="0"/>
          <w:divBdr>
            <w:top w:val="none" w:sz="0" w:space="0" w:color="auto"/>
            <w:left w:val="none" w:sz="0" w:space="0" w:color="auto"/>
            <w:bottom w:val="none" w:sz="0" w:space="0" w:color="auto"/>
            <w:right w:val="none" w:sz="0" w:space="0" w:color="auto"/>
          </w:divBdr>
        </w:div>
        <w:div w:id="1713647057">
          <w:marLeft w:val="0"/>
          <w:marRight w:val="0"/>
          <w:marTop w:val="0"/>
          <w:marBottom w:val="0"/>
          <w:divBdr>
            <w:top w:val="none" w:sz="0" w:space="0" w:color="auto"/>
            <w:left w:val="none" w:sz="0" w:space="0" w:color="auto"/>
            <w:bottom w:val="none" w:sz="0" w:space="0" w:color="auto"/>
            <w:right w:val="none" w:sz="0" w:space="0" w:color="auto"/>
          </w:divBdr>
        </w:div>
        <w:div w:id="868370686">
          <w:marLeft w:val="0"/>
          <w:marRight w:val="0"/>
          <w:marTop w:val="0"/>
          <w:marBottom w:val="0"/>
          <w:divBdr>
            <w:top w:val="none" w:sz="0" w:space="0" w:color="auto"/>
            <w:left w:val="none" w:sz="0" w:space="0" w:color="auto"/>
            <w:bottom w:val="none" w:sz="0" w:space="0" w:color="auto"/>
            <w:right w:val="none" w:sz="0" w:space="0" w:color="auto"/>
          </w:divBdr>
        </w:div>
        <w:div w:id="1548713505">
          <w:marLeft w:val="0"/>
          <w:marRight w:val="0"/>
          <w:marTop w:val="0"/>
          <w:marBottom w:val="0"/>
          <w:divBdr>
            <w:top w:val="none" w:sz="0" w:space="0" w:color="auto"/>
            <w:left w:val="none" w:sz="0" w:space="0" w:color="auto"/>
            <w:bottom w:val="none" w:sz="0" w:space="0" w:color="auto"/>
            <w:right w:val="none" w:sz="0" w:space="0" w:color="auto"/>
          </w:divBdr>
        </w:div>
        <w:div w:id="1790052594">
          <w:marLeft w:val="0"/>
          <w:marRight w:val="0"/>
          <w:marTop w:val="0"/>
          <w:marBottom w:val="0"/>
          <w:divBdr>
            <w:top w:val="none" w:sz="0" w:space="0" w:color="auto"/>
            <w:left w:val="none" w:sz="0" w:space="0" w:color="auto"/>
            <w:bottom w:val="none" w:sz="0" w:space="0" w:color="auto"/>
            <w:right w:val="none" w:sz="0" w:space="0" w:color="auto"/>
          </w:divBdr>
        </w:div>
        <w:div w:id="637612622">
          <w:marLeft w:val="0"/>
          <w:marRight w:val="0"/>
          <w:marTop w:val="0"/>
          <w:marBottom w:val="0"/>
          <w:divBdr>
            <w:top w:val="none" w:sz="0" w:space="0" w:color="auto"/>
            <w:left w:val="none" w:sz="0" w:space="0" w:color="auto"/>
            <w:bottom w:val="none" w:sz="0" w:space="0" w:color="auto"/>
            <w:right w:val="none" w:sz="0" w:space="0" w:color="auto"/>
          </w:divBdr>
        </w:div>
        <w:div w:id="2044398264">
          <w:marLeft w:val="0"/>
          <w:marRight w:val="0"/>
          <w:marTop w:val="0"/>
          <w:marBottom w:val="0"/>
          <w:divBdr>
            <w:top w:val="none" w:sz="0" w:space="0" w:color="auto"/>
            <w:left w:val="none" w:sz="0" w:space="0" w:color="auto"/>
            <w:bottom w:val="none" w:sz="0" w:space="0" w:color="auto"/>
            <w:right w:val="none" w:sz="0" w:space="0" w:color="auto"/>
          </w:divBdr>
        </w:div>
        <w:div w:id="761027548">
          <w:marLeft w:val="0"/>
          <w:marRight w:val="0"/>
          <w:marTop w:val="0"/>
          <w:marBottom w:val="0"/>
          <w:divBdr>
            <w:top w:val="none" w:sz="0" w:space="0" w:color="auto"/>
            <w:left w:val="none" w:sz="0" w:space="0" w:color="auto"/>
            <w:bottom w:val="none" w:sz="0" w:space="0" w:color="auto"/>
            <w:right w:val="none" w:sz="0" w:space="0" w:color="auto"/>
          </w:divBdr>
        </w:div>
        <w:div w:id="743914899">
          <w:marLeft w:val="0"/>
          <w:marRight w:val="0"/>
          <w:marTop w:val="0"/>
          <w:marBottom w:val="0"/>
          <w:divBdr>
            <w:top w:val="none" w:sz="0" w:space="0" w:color="auto"/>
            <w:left w:val="none" w:sz="0" w:space="0" w:color="auto"/>
            <w:bottom w:val="none" w:sz="0" w:space="0" w:color="auto"/>
            <w:right w:val="none" w:sz="0" w:space="0" w:color="auto"/>
          </w:divBdr>
        </w:div>
        <w:div w:id="1117992374">
          <w:marLeft w:val="0"/>
          <w:marRight w:val="0"/>
          <w:marTop w:val="0"/>
          <w:marBottom w:val="0"/>
          <w:divBdr>
            <w:top w:val="none" w:sz="0" w:space="0" w:color="auto"/>
            <w:left w:val="none" w:sz="0" w:space="0" w:color="auto"/>
            <w:bottom w:val="none" w:sz="0" w:space="0" w:color="auto"/>
            <w:right w:val="none" w:sz="0" w:space="0" w:color="auto"/>
          </w:divBdr>
        </w:div>
        <w:div w:id="489373706">
          <w:marLeft w:val="0"/>
          <w:marRight w:val="0"/>
          <w:marTop w:val="0"/>
          <w:marBottom w:val="0"/>
          <w:divBdr>
            <w:top w:val="none" w:sz="0" w:space="0" w:color="auto"/>
            <w:left w:val="none" w:sz="0" w:space="0" w:color="auto"/>
            <w:bottom w:val="none" w:sz="0" w:space="0" w:color="auto"/>
            <w:right w:val="none" w:sz="0" w:space="0" w:color="auto"/>
          </w:divBdr>
        </w:div>
        <w:div w:id="1348098534">
          <w:marLeft w:val="0"/>
          <w:marRight w:val="0"/>
          <w:marTop w:val="0"/>
          <w:marBottom w:val="0"/>
          <w:divBdr>
            <w:top w:val="none" w:sz="0" w:space="0" w:color="auto"/>
            <w:left w:val="none" w:sz="0" w:space="0" w:color="auto"/>
            <w:bottom w:val="none" w:sz="0" w:space="0" w:color="auto"/>
            <w:right w:val="none" w:sz="0" w:space="0" w:color="auto"/>
          </w:divBdr>
        </w:div>
        <w:div w:id="1811556844">
          <w:marLeft w:val="0"/>
          <w:marRight w:val="0"/>
          <w:marTop w:val="0"/>
          <w:marBottom w:val="0"/>
          <w:divBdr>
            <w:top w:val="none" w:sz="0" w:space="0" w:color="auto"/>
            <w:left w:val="none" w:sz="0" w:space="0" w:color="auto"/>
            <w:bottom w:val="none" w:sz="0" w:space="0" w:color="auto"/>
            <w:right w:val="none" w:sz="0" w:space="0" w:color="auto"/>
          </w:divBdr>
        </w:div>
        <w:div w:id="1513764642">
          <w:marLeft w:val="0"/>
          <w:marRight w:val="0"/>
          <w:marTop w:val="0"/>
          <w:marBottom w:val="0"/>
          <w:divBdr>
            <w:top w:val="none" w:sz="0" w:space="0" w:color="auto"/>
            <w:left w:val="none" w:sz="0" w:space="0" w:color="auto"/>
            <w:bottom w:val="none" w:sz="0" w:space="0" w:color="auto"/>
            <w:right w:val="none" w:sz="0" w:space="0" w:color="auto"/>
          </w:divBdr>
        </w:div>
        <w:div w:id="1054961564">
          <w:marLeft w:val="0"/>
          <w:marRight w:val="0"/>
          <w:marTop w:val="0"/>
          <w:marBottom w:val="0"/>
          <w:divBdr>
            <w:top w:val="none" w:sz="0" w:space="0" w:color="auto"/>
            <w:left w:val="none" w:sz="0" w:space="0" w:color="auto"/>
            <w:bottom w:val="none" w:sz="0" w:space="0" w:color="auto"/>
            <w:right w:val="none" w:sz="0" w:space="0" w:color="auto"/>
          </w:divBdr>
        </w:div>
        <w:div w:id="1377244082">
          <w:marLeft w:val="0"/>
          <w:marRight w:val="0"/>
          <w:marTop w:val="0"/>
          <w:marBottom w:val="0"/>
          <w:divBdr>
            <w:top w:val="none" w:sz="0" w:space="0" w:color="auto"/>
            <w:left w:val="none" w:sz="0" w:space="0" w:color="auto"/>
            <w:bottom w:val="none" w:sz="0" w:space="0" w:color="auto"/>
            <w:right w:val="none" w:sz="0" w:space="0" w:color="auto"/>
          </w:divBdr>
        </w:div>
        <w:div w:id="521667182">
          <w:marLeft w:val="0"/>
          <w:marRight w:val="0"/>
          <w:marTop w:val="0"/>
          <w:marBottom w:val="0"/>
          <w:divBdr>
            <w:top w:val="none" w:sz="0" w:space="0" w:color="auto"/>
            <w:left w:val="none" w:sz="0" w:space="0" w:color="auto"/>
            <w:bottom w:val="none" w:sz="0" w:space="0" w:color="auto"/>
            <w:right w:val="none" w:sz="0" w:space="0" w:color="auto"/>
          </w:divBdr>
        </w:div>
        <w:div w:id="1338849589">
          <w:marLeft w:val="0"/>
          <w:marRight w:val="0"/>
          <w:marTop w:val="0"/>
          <w:marBottom w:val="0"/>
          <w:divBdr>
            <w:top w:val="none" w:sz="0" w:space="0" w:color="auto"/>
            <w:left w:val="none" w:sz="0" w:space="0" w:color="auto"/>
            <w:bottom w:val="none" w:sz="0" w:space="0" w:color="auto"/>
            <w:right w:val="none" w:sz="0" w:space="0" w:color="auto"/>
          </w:divBdr>
        </w:div>
        <w:div w:id="945114950">
          <w:marLeft w:val="0"/>
          <w:marRight w:val="0"/>
          <w:marTop w:val="0"/>
          <w:marBottom w:val="0"/>
          <w:divBdr>
            <w:top w:val="none" w:sz="0" w:space="0" w:color="auto"/>
            <w:left w:val="none" w:sz="0" w:space="0" w:color="auto"/>
            <w:bottom w:val="none" w:sz="0" w:space="0" w:color="auto"/>
            <w:right w:val="none" w:sz="0" w:space="0" w:color="auto"/>
          </w:divBdr>
        </w:div>
        <w:div w:id="1629168211">
          <w:marLeft w:val="0"/>
          <w:marRight w:val="0"/>
          <w:marTop w:val="0"/>
          <w:marBottom w:val="0"/>
          <w:divBdr>
            <w:top w:val="none" w:sz="0" w:space="0" w:color="auto"/>
            <w:left w:val="none" w:sz="0" w:space="0" w:color="auto"/>
            <w:bottom w:val="none" w:sz="0" w:space="0" w:color="auto"/>
            <w:right w:val="none" w:sz="0" w:space="0" w:color="auto"/>
          </w:divBdr>
        </w:div>
        <w:div w:id="1821725211">
          <w:marLeft w:val="0"/>
          <w:marRight w:val="0"/>
          <w:marTop w:val="0"/>
          <w:marBottom w:val="0"/>
          <w:divBdr>
            <w:top w:val="none" w:sz="0" w:space="0" w:color="auto"/>
            <w:left w:val="none" w:sz="0" w:space="0" w:color="auto"/>
            <w:bottom w:val="none" w:sz="0" w:space="0" w:color="auto"/>
            <w:right w:val="none" w:sz="0" w:space="0" w:color="auto"/>
          </w:divBdr>
        </w:div>
        <w:div w:id="1704479473">
          <w:marLeft w:val="0"/>
          <w:marRight w:val="0"/>
          <w:marTop w:val="0"/>
          <w:marBottom w:val="0"/>
          <w:divBdr>
            <w:top w:val="none" w:sz="0" w:space="0" w:color="auto"/>
            <w:left w:val="none" w:sz="0" w:space="0" w:color="auto"/>
            <w:bottom w:val="none" w:sz="0" w:space="0" w:color="auto"/>
            <w:right w:val="none" w:sz="0" w:space="0" w:color="auto"/>
          </w:divBdr>
        </w:div>
        <w:div w:id="368186759">
          <w:marLeft w:val="0"/>
          <w:marRight w:val="0"/>
          <w:marTop w:val="0"/>
          <w:marBottom w:val="0"/>
          <w:divBdr>
            <w:top w:val="none" w:sz="0" w:space="0" w:color="auto"/>
            <w:left w:val="none" w:sz="0" w:space="0" w:color="auto"/>
            <w:bottom w:val="none" w:sz="0" w:space="0" w:color="auto"/>
            <w:right w:val="none" w:sz="0" w:space="0" w:color="auto"/>
          </w:divBdr>
        </w:div>
        <w:div w:id="1855915616">
          <w:marLeft w:val="0"/>
          <w:marRight w:val="0"/>
          <w:marTop w:val="0"/>
          <w:marBottom w:val="0"/>
          <w:divBdr>
            <w:top w:val="none" w:sz="0" w:space="0" w:color="auto"/>
            <w:left w:val="none" w:sz="0" w:space="0" w:color="auto"/>
            <w:bottom w:val="none" w:sz="0" w:space="0" w:color="auto"/>
            <w:right w:val="none" w:sz="0" w:space="0" w:color="auto"/>
          </w:divBdr>
        </w:div>
        <w:div w:id="277949971">
          <w:marLeft w:val="0"/>
          <w:marRight w:val="0"/>
          <w:marTop w:val="0"/>
          <w:marBottom w:val="0"/>
          <w:divBdr>
            <w:top w:val="none" w:sz="0" w:space="0" w:color="auto"/>
            <w:left w:val="none" w:sz="0" w:space="0" w:color="auto"/>
            <w:bottom w:val="none" w:sz="0" w:space="0" w:color="auto"/>
            <w:right w:val="none" w:sz="0" w:space="0" w:color="auto"/>
          </w:divBdr>
        </w:div>
        <w:div w:id="773669005">
          <w:marLeft w:val="0"/>
          <w:marRight w:val="0"/>
          <w:marTop w:val="0"/>
          <w:marBottom w:val="0"/>
          <w:divBdr>
            <w:top w:val="none" w:sz="0" w:space="0" w:color="auto"/>
            <w:left w:val="none" w:sz="0" w:space="0" w:color="auto"/>
            <w:bottom w:val="none" w:sz="0" w:space="0" w:color="auto"/>
            <w:right w:val="none" w:sz="0" w:space="0" w:color="auto"/>
          </w:divBdr>
        </w:div>
        <w:div w:id="30541776">
          <w:marLeft w:val="0"/>
          <w:marRight w:val="0"/>
          <w:marTop w:val="0"/>
          <w:marBottom w:val="0"/>
          <w:divBdr>
            <w:top w:val="none" w:sz="0" w:space="0" w:color="auto"/>
            <w:left w:val="none" w:sz="0" w:space="0" w:color="auto"/>
            <w:bottom w:val="none" w:sz="0" w:space="0" w:color="auto"/>
            <w:right w:val="none" w:sz="0" w:space="0" w:color="auto"/>
          </w:divBdr>
        </w:div>
        <w:div w:id="818034885">
          <w:marLeft w:val="0"/>
          <w:marRight w:val="0"/>
          <w:marTop w:val="0"/>
          <w:marBottom w:val="0"/>
          <w:divBdr>
            <w:top w:val="none" w:sz="0" w:space="0" w:color="auto"/>
            <w:left w:val="none" w:sz="0" w:space="0" w:color="auto"/>
            <w:bottom w:val="none" w:sz="0" w:space="0" w:color="auto"/>
            <w:right w:val="none" w:sz="0" w:space="0" w:color="auto"/>
          </w:divBdr>
        </w:div>
        <w:div w:id="2070957473">
          <w:marLeft w:val="0"/>
          <w:marRight w:val="0"/>
          <w:marTop w:val="0"/>
          <w:marBottom w:val="0"/>
          <w:divBdr>
            <w:top w:val="none" w:sz="0" w:space="0" w:color="auto"/>
            <w:left w:val="none" w:sz="0" w:space="0" w:color="auto"/>
            <w:bottom w:val="none" w:sz="0" w:space="0" w:color="auto"/>
            <w:right w:val="none" w:sz="0" w:space="0" w:color="auto"/>
          </w:divBdr>
        </w:div>
        <w:div w:id="789664344">
          <w:marLeft w:val="0"/>
          <w:marRight w:val="0"/>
          <w:marTop w:val="0"/>
          <w:marBottom w:val="0"/>
          <w:divBdr>
            <w:top w:val="none" w:sz="0" w:space="0" w:color="auto"/>
            <w:left w:val="none" w:sz="0" w:space="0" w:color="auto"/>
            <w:bottom w:val="none" w:sz="0" w:space="0" w:color="auto"/>
            <w:right w:val="none" w:sz="0" w:space="0" w:color="auto"/>
          </w:divBdr>
        </w:div>
        <w:div w:id="125662878">
          <w:marLeft w:val="0"/>
          <w:marRight w:val="0"/>
          <w:marTop w:val="0"/>
          <w:marBottom w:val="0"/>
          <w:divBdr>
            <w:top w:val="none" w:sz="0" w:space="0" w:color="auto"/>
            <w:left w:val="none" w:sz="0" w:space="0" w:color="auto"/>
            <w:bottom w:val="none" w:sz="0" w:space="0" w:color="auto"/>
            <w:right w:val="none" w:sz="0" w:space="0" w:color="auto"/>
          </w:divBdr>
        </w:div>
        <w:div w:id="811598605">
          <w:marLeft w:val="0"/>
          <w:marRight w:val="0"/>
          <w:marTop w:val="0"/>
          <w:marBottom w:val="0"/>
          <w:divBdr>
            <w:top w:val="none" w:sz="0" w:space="0" w:color="auto"/>
            <w:left w:val="none" w:sz="0" w:space="0" w:color="auto"/>
            <w:bottom w:val="none" w:sz="0" w:space="0" w:color="auto"/>
            <w:right w:val="none" w:sz="0" w:space="0" w:color="auto"/>
          </w:divBdr>
        </w:div>
        <w:div w:id="236401842">
          <w:marLeft w:val="0"/>
          <w:marRight w:val="0"/>
          <w:marTop w:val="0"/>
          <w:marBottom w:val="0"/>
          <w:divBdr>
            <w:top w:val="none" w:sz="0" w:space="0" w:color="auto"/>
            <w:left w:val="none" w:sz="0" w:space="0" w:color="auto"/>
            <w:bottom w:val="none" w:sz="0" w:space="0" w:color="auto"/>
            <w:right w:val="none" w:sz="0" w:space="0" w:color="auto"/>
          </w:divBdr>
        </w:div>
        <w:div w:id="936014983">
          <w:marLeft w:val="0"/>
          <w:marRight w:val="0"/>
          <w:marTop w:val="0"/>
          <w:marBottom w:val="0"/>
          <w:divBdr>
            <w:top w:val="none" w:sz="0" w:space="0" w:color="auto"/>
            <w:left w:val="none" w:sz="0" w:space="0" w:color="auto"/>
            <w:bottom w:val="none" w:sz="0" w:space="0" w:color="auto"/>
            <w:right w:val="none" w:sz="0" w:space="0" w:color="auto"/>
          </w:divBdr>
        </w:div>
        <w:div w:id="179127467">
          <w:marLeft w:val="0"/>
          <w:marRight w:val="0"/>
          <w:marTop w:val="0"/>
          <w:marBottom w:val="0"/>
          <w:divBdr>
            <w:top w:val="none" w:sz="0" w:space="0" w:color="auto"/>
            <w:left w:val="none" w:sz="0" w:space="0" w:color="auto"/>
            <w:bottom w:val="none" w:sz="0" w:space="0" w:color="auto"/>
            <w:right w:val="none" w:sz="0" w:space="0" w:color="auto"/>
          </w:divBdr>
        </w:div>
        <w:div w:id="2063745120">
          <w:marLeft w:val="0"/>
          <w:marRight w:val="0"/>
          <w:marTop w:val="0"/>
          <w:marBottom w:val="0"/>
          <w:divBdr>
            <w:top w:val="none" w:sz="0" w:space="0" w:color="auto"/>
            <w:left w:val="none" w:sz="0" w:space="0" w:color="auto"/>
            <w:bottom w:val="none" w:sz="0" w:space="0" w:color="auto"/>
            <w:right w:val="none" w:sz="0" w:space="0" w:color="auto"/>
          </w:divBdr>
        </w:div>
        <w:div w:id="942761857">
          <w:marLeft w:val="0"/>
          <w:marRight w:val="0"/>
          <w:marTop w:val="0"/>
          <w:marBottom w:val="0"/>
          <w:divBdr>
            <w:top w:val="none" w:sz="0" w:space="0" w:color="auto"/>
            <w:left w:val="none" w:sz="0" w:space="0" w:color="auto"/>
            <w:bottom w:val="none" w:sz="0" w:space="0" w:color="auto"/>
            <w:right w:val="none" w:sz="0" w:space="0" w:color="auto"/>
          </w:divBdr>
        </w:div>
        <w:div w:id="1901597592">
          <w:marLeft w:val="0"/>
          <w:marRight w:val="0"/>
          <w:marTop w:val="0"/>
          <w:marBottom w:val="0"/>
          <w:divBdr>
            <w:top w:val="none" w:sz="0" w:space="0" w:color="auto"/>
            <w:left w:val="none" w:sz="0" w:space="0" w:color="auto"/>
            <w:bottom w:val="none" w:sz="0" w:space="0" w:color="auto"/>
            <w:right w:val="none" w:sz="0" w:space="0" w:color="auto"/>
          </w:divBdr>
        </w:div>
        <w:div w:id="918714434">
          <w:marLeft w:val="0"/>
          <w:marRight w:val="0"/>
          <w:marTop w:val="0"/>
          <w:marBottom w:val="0"/>
          <w:divBdr>
            <w:top w:val="none" w:sz="0" w:space="0" w:color="auto"/>
            <w:left w:val="none" w:sz="0" w:space="0" w:color="auto"/>
            <w:bottom w:val="none" w:sz="0" w:space="0" w:color="auto"/>
            <w:right w:val="none" w:sz="0" w:space="0" w:color="auto"/>
          </w:divBdr>
        </w:div>
        <w:div w:id="445660278">
          <w:marLeft w:val="0"/>
          <w:marRight w:val="0"/>
          <w:marTop w:val="0"/>
          <w:marBottom w:val="0"/>
          <w:divBdr>
            <w:top w:val="none" w:sz="0" w:space="0" w:color="auto"/>
            <w:left w:val="none" w:sz="0" w:space="0" w:color="auto"/>
            <w:bottom w:val="none" w:sz="0" w:space="0" w:color="auto"/>
            <w:right w:val="none" w:sz="0" w:space="0" w:color="auto"/>
          </w:divBdr>
        </w:div>
        <w:div w:id="443842472">
          <w:marLeft w:val="0"/>
          <w:marRight w:val="0"/>
          <w:marTop w:val="0"/>
          <w:marBottom w:val="0"/>
          <w:divBdr>
            <w:top w:val="none" w:sz="0" w:space="0" w:color="auto"/>
            <w:left w:val="none" w:sz="0" w:space="0" w:color="auto"/>
            <w:bottom w:val="none" w:sz="0" w:space="0" w:color="auto"/>
            <w:right w:val="none" w:sz="0" w:space="0" w:color="auto"/>
          </w:divBdr>
        </w:div>
        <w:div w:id="206652071">
          <w:marLeft w:val="0"/>
          <w:marRight w:val="0"/>
          <w:marTop w:val="0"/>
          <w:marBottom w:val="0"/>
          <w:divBdr>
            <w:top w:val="none" w:sz="0" w:space="0" w:color="auto"/>
            <w:left w:val="none" w:sz="0" w:space="0" w:color="auto"/>
            <w:bottom w:val="none" w:sz="0" w:space="0" w:color="auto"/>
            <w:right w:val="none" w:sz="0" w:space="0" w:color="auto"/>
          </w:divBdr>
        </w:div>
        <w:div w:id="248007082">
          <w:marLeft w:val="0"/>
          <w:marRight w:val="0"/>
          <w:marTop w:val="0"/>
          <w:marBottom w:val="0"/>
          <w:divBdr>
            <w:top w:val="none" w:sz="0" w:space="0" w:color="auto"/>
            <w:left w:val="none" w:sz="0" w:space="0" w:color="auto"/>
            <w:bottom w:val="none" w:sz="0" w:space="0" w:color="auto"/>
            <w:right w:val="none" w:sz="0" w:space="0" w:color="auto"/>
          </w:divBdr>
        </w:div>
        <w:div w:id="302083040">
          <w:marLeft w:val="0"/>
          <w:marRight w:val="0"/>
          <w:marTop w:val="0"/>
          <w:marBottom w:val="0"/>
          <w:divBdr>
            <w:top w:val="none" w:sz="0" w:space="0" w:color="auto"/>
            <w:left w:val="none" w:sz="0" w:space="0" w:color="auto"/>
            <w:bottom w:val="none" w:sz="0" w:space="0" w:color="auto"/>
            <w:right w:val="none" w:sz="0" w:space="0" w:color="auto"/>
          </w:divBdr>
        </w:div>
        <w:div w:id="555970139">
          <w:marLeft w:val="0"/>
          <w:marRight w:val="0"/>
          <w:marTop w:val="0"/>
          <w:marBottom w:val="0"/>
          <w:divBdr>
            <w:top w:val="none" w:sz="0" w:space="0" w:color="auto"/>
            <w:left w:val="none" w:sz="0" w:space="0" w:color="auto"/>
            <w:bottom w:val="none" w:sz="0" w:space="0" w:color="auto"/>
            <w:right w:val="none" w:sz="0" w:space="0" w:color="auto"/>
          </w:divBdr>
        </w:div>
        <w:div w:id="935477749">
          <w:marLeft w:val="0"/>
          <w:marRight w:val="0"/>
          <w:marTop w:val="0"/>
          <w:marBottom w:val="0"/>
          <w:divBdr>
            <w:top w:val="none" w:sz="0" w:space="0" w:color="auto"/>
            <w:left w:val="none" w:sz="0" w:space="0" w:color="auto"/>
            <w:bottom w:val="none" w:sz="0" w:space="0" w:color="auto"/>
            <w:right w:val="none" w:sz="0" w:space="0" w:color="auto"/>
          </w:divBdr>
        </w:div>
        <w:div w:id="46955047">
          <w:marLeft w:val="0"/>
          <w:marRight w:val="0"/>
          <w:marTop w:val="0"/>
          <w:marBottom w:val="0"/>
          <w:divBdr>
            <w:top w:val="none" w:sz="0" w:space="0" w:color="auto"/>
            <w:left w:val="none" w:sz="0" w:space="0" w:color="auto"/>
            <w:bottom w:val="none" w:sz="0" w:space="0" w:color="auto"/>
            <w:right w:val="none" w:sz="0" w:space="0" w:color="auto"/>
          </w:divBdr>
        </w:div>
        <w:div w:id="1291938135">
          <w:marLeft w:val="0"/>
          <w:marRight w:val="0"/>
          <w:marTop w:val="0"/>
          <w:marBottom w:val="0"/>
          <w:divBdr>
            <w:top w:val="none" w:sz="0" w:space="0" w:color="auto"/>
            <w:left w:val="none" w:sz="0" w:space="0" w:color="auto"/>
            <w:bottom w:val="none" w:sz="0" w:space="0" w:color="auto"/>
            <w:right w:val="none" w:sz="0" w:space="0" w:color="auto"/>
          </w:divBdr>
        </w:div>
        <w:div w:id="1273127816">
          <w:marLeft w:val="0"/>
          <w:marRight w:val="0"/>
          <w:marTop w:val="0"/>
          <w:marBottom w:val="0"/>
          <w:divBdr>
            <w:top w:val="none" w:sz="0" w:space="0" w:color="auto"/>
            <w:left w:val="none" w:sz="0" w:space="0" w:color="auto"/>
            <w:bottom w:val="none" w:sz="0" w:space="0" w:color="auto"/>
            <w:right w:val="none" w:sz="0" w:space="0" w:color="auto"/>
          </w:divBdr>
        </w:div>
        <w:div w:id="91318660">
          <w:marLeft w:val="0"/>
          <w:marRight w:val="0"/>
          <w:marTop w:val="0"/>
          <w:marBottom w:val="0"/>
          <w:divBdr>
            <w:top w:val="none" w:sz="0" w:space="0" w:color="auto"/>
            <w:left w:val="none" w:sz="0" w:space="0" w:color="auto"/>
            <w:bottom w:val="none" w:sz="0" w:space="0" w:color="auto"/>
            <w:right w:val="none" w:sz="0" w:space="0" w:color="auto"/>
          </w:divBdr>
        </w:div>
        <w:div w:id="42216901">
          <w:marLeft w:val="0"/>
          <w:marRight w:val="0"/>
          <w:marTop w:val="0"/>
          <w:marBottom w:val="0"/>
          <w:divBdr>
            <w:top w:val="none" w:sz="0" w:space="0" w:color="auto"/>
            <w:left w:val="none" w:sz="0" w:space="0" w:color="auto"/>
            <w:bottom w:val="none" w:sz="0" w:space="0" w:color="auto"/>
            <w:right w:val="none" w:sz="0" w:space="0" w:color="auto"/>
          </w:divBdr>
        </w:div>
        <w:div w:id="2044792799">
          <w:marLeft w:val="0"/>
          <w:marRight w:val="0"/>
          <w:marTop w:val="0"/>
          <w:marBottom w:val="0"/>
          <w:divBdr>
            <w:top w:val="none" w:sz="0" w:space="0" w:color="auto"/>
            <w:left w:val="none" w:sz="0" w:space="0" w:color="auto"/>
            <w:bottom w:val="none" w:sz="0" w:space="0" w:color="auto"/>
            <w:right w:val="none" w:sz="0" w:space="0" w:color="auto"/>
          </w:divBdr>
        </w:div>
        <w:div w:id="1833519625">
          <w:marLeft w:val="0"/>
          <w:marRight w:val="0"/>
          <w:marTop w:val="0"/>
          <w:marBottom w:val="0"/>
          <w:divBdr>
            <w:top w:val="none" w:sz="0" w:space="0" w:color="auto"/>
            <w:left w:val="none" w:sz="0" w:space="0" w:color="auto"/>
            <w:bottom w:val="none" w:sz="0" w:space="0" w:color="auto"/>
            <w:right w:val="none" w:sz="0" w:space="0" w:color="auto"/>
          </w:divBdr>
        </w:div>
        <w:div w:id="1643268551">
          <w:marLeft w:val="0"/>
          <w:marRight w:val="0"/>
          <w:marTop w:val="0"/>
          <w:marBottom w:val="0"/>
          <w:divBdr>
            <w:top w:val="none" w:sz="0" w:space="0" w:color="auto"/>
            <w:left w:val="none" w:sz="0" w:space="0" w:color="auto"/>
            <w:bottom w:val="none" w:sz="0" w:space="0" w:color="auto"/>
            <w:right w:val="none" w:sz="0" w:space="0" w:color="auto"/>
          </w:divBdr>
        </w:div>
        <w:div w:id="1911622141">
          <w:marLeft w:val="0"/>
          <w:marRight w:val="0"/>
          <w:marTop w:val="0"/>
          <w:marBottom w:val="0"/>
          <w:divBdr>
            <w:top w:val="none" w:sz="0" w:space="0" w:color="auto"/>
            <w:left w:val="none" w:sz="0" w:space="0" w:color="auto"/>
            <w:bottom w:val="none" w:sz="0" w:space="0" w:color="auto"/>
            <w:right w:val="none" w:sz="0" w:space="0" w:color="auto"/>
          </w:divBdr>
        </w:div>
        <w:div w:id="1281761739">
          <w:marLeft w:val="0"/>
          <w:marRight w:val="0"/>
          <w:marTop w:val="0"/>
          <w:marBottom w:val="0"/>
          <w:divBdr>
            <w:top w:val="none" w:sz="0" w:space="0" w:color="auto"/>
            <w:left w:val="none" w:sz="0" w:space="0" w:color="auto"/>
            <w:bottom w:val="none" w:sz="0" w:space="0" w:color="auto"/>
            <w:right w:val="none" w:sz="0" w:space="0" w:color="auto"/>
          </w:divBdr>
        </w:div>
        <w:div w:id="1938367185">
          <w:marLeft w:val="0"/>
          <w:marRight w:val="0"/>
          <w:marTop w:val="0"/>
          <w:marBottom w:val="0"/>
          <w:divBdr>
            <w:top w:val="none" w:sz="0" w:space="0" w:color="auto"/>
            <w:left w:val="none" w:sz="0" w:space="0" w:color="auto"/>
            <w:bottom w:val="none" w:sz="0" w:space="0" w:color="auto"/>
            <w:right w:val="none" w:sz="0" w:space="0" w:color="auto"/>
          </w:divBdr>
        </w:div>
        <w:div w:id="944312250">
          <w:marLeft w:val="0"/>
          <w:marRight w:val="0"/>
          <w:marTop w:val="0"/>
          <w:marBottom w:val="0"/>
          <w:divBdr>
            <w:top w:val="none" w:sz="0" w:space="0" w:color="auto"/>
            <w:left w:val="none" w:sz="0" w:space="0" w:color="auto"/>
            <w:bottom w:val="none" w:sz="0" w:space="0" w:color="auto"/>
            <w:right w:val="none" w:sz="0" w:space="0" w:color="auto"/>
          </w:divBdr>
        </w:div>
        <w:div w:id="1899974540">
          <w:marLeft w:val="0"/>
          <w:marRight w:val="0"/>
          <w:marTop w:val="0"/>
          <w:marBottom w:val="0"/>
          <w:divBdr>
            <w:top w:val="none" w:sz="0" w:space="0" w:color="auto"/>
            <w:left w:val="none" w:sz="0" w:space="0" w:color="auto"/>
            <w:bottom w:val="none" w:sz="0" w:space="0" w:color="auto"/>
            <w:right w:val="none" w:sz="0" w:space="0" w:color="auto"/>
          </w:divBdr>
        </w:div>
        <w:div w:id="1340503525">
          <w:marLeft w:val="0"/>
          <w:marRight w:val="0"/>
          <w:marTop w:val="0"/>
          <w:marBottom w:val="0"/>
          <w:divBdr>
            <w:top w:val="none" w:sz="0" w:space="0" w:color="auto"/>
            <w:left w:val="none" w:sz="0" w:space="0" w:color="auto"/>
            <w:bottom w:val="none" w:sz="0" w:space="0" w:color="auto"/>
            <w:right w:val="none" w:sz="0" w:space="0" w:color="auto"/>
          </w:divBdr>
        </w:div>
        <w:div w:id="1919367080">
          <w:marLeft w:val="0"/>
          <w:marRight w:val="0"/>
          <w:marTop w:val="0"/>
          <w:marBottom w:val="0"/>
          <w:divBdr>
            <w:top w:val="none" w:sz="0" w:space="0" w:color="auto"/>
            <w:left w:val="none" w:sz="0" w:space="0" w:color="auto"/>
            <w:bottom w:val="none" w:sz="0" w:space="0" w:color="auto"/>
            <w:right w:val="none" w:sz="0" w:space="0" w:color="auto"/>
          </w:divBdr>
        </w:div>
        <w:div w:id="997072017">
          <w:marLeft w:val="0"/>
          <w:marRight w:val="0"/>
          <w:marTop w:val="0"/>
          <w:marBottom w:val="0"/>
          <w:divBdr>
            <w:top w:val="none" w:sz="0" w:space="0" w:color="auto"/>
            <w:left w:val="none" w:sz="0" w:space="0" w:color="auto"/>
            <w:bottom w:val="none" w:sz="0" w:space="0" w:color="auto"/>
            <w:right w:val="none" w:sz="0" w:space="0" w:color="auto"/>
          </w:divBdr>
        </w:div>
        <w:div w:id="75904402">
          <w:marLeft w:val="0"/>
          <w:marRight w:val="0"/>
          <w:marTop w:val="0"/>
          <w:marBottom w:val="0"/>
          <w:divBdr>
            <w:top w:val="none" w:sz="0" w:space="0" w:color="auto"/>
            <w:left w:val="none" w:sz="0" w:space="0" w:color="auto"/>
            <w:bottom w:val="none" w:sz="0" w:space="0" w:color="auto"/>
            <w:right w:val="none" w:sz="0" w:space="0" w:color="auto"/>
          </w:divBdr>
        </w:div>
        <w:div w:id="1023358343">
          <w:marLeft w:val="0"/>
          <w:marRight w:val="0"/>
          <w:marTop w:val="0"/>
          <w:marBottom w:val="0"/>
          <w:divBdr>
            <w:top w:val="none" w:sz="0" w:space="0" w:color="auto"/>
            <w:left w:val="none" w:sz="0" w:space="0" w:color="auto"/>
            <w:bottom w:val="none" w:sz="0" w:space="0" w:color="auto"/>
            <w:right w:val="none" w:sz="0" w:space="0" w:color="auto"/>
          </w:divBdr>
        </w:div>
        <w:div w:id="203490588">
          <w:marLeft w:val="0"/>
          <w:marRight w:val="0"/>
          <w:marTop w:val="0"/>
          <w:marBottom w:val="0"/>
          <w:divBdr>
            <w:top w:val="none" w:sz="0" w:space="0" w:color="auto"/>
            <w:left w:val="none" w:sz="0" w:space="0" w:color="auto"/>
            <w:bottom w:val="none" w:sz="0" w:space="0" w:color="auto"/>
            <w:right w:val="none" w:sz="0" w:space="0" w:color="auto"/>
          </w:divBdr>
        </w:div>
        <w:div w:id="326128437">
          <w:marLeft w:val="0"/>
          <w:marRight w:val="0"/>
          <w:marTop w:val="0"/>
          <w:marBottom w:val="0"/>
          <w:divBdr>
            <w:top w:val="none" w:sz="0" w:space="0" w:color="auto"/>
            <w:left w:val="none" w:sz="0" w:space="0" w:color="auto"/>
            <w:bottom w:val="none" w:sz="0" w:space="0" w:color="auto"/>
            <w:right w:val="none" w:sz="0" w:space="0" w:color="auto"/>
          </w:divBdr>
        </w:div>
        <w:div w:id="831719110">
          <w:marLeft w:val="0"/>
          <w:marRight w:val="0"/>
          <w:marTop w:val="0"/>
          <w:marBottom w:val="0"/>
          <w:divBdr>
            <w:top w:val="none" w:sz="0" w:space="0" w:color="auto"/>
            <w:left w:val="none" w:sz="0" w:space="0" w:color="auto"/>
            <w:bottom w:val="none" w:sz="0" w:space="0" w:color="auto"/>
            <w:right w:val="none" w:sz="0" w:space="0" w:color="auto"/>
          </w:divBdr>
        </w:div>
        <w:div w:id="1434595161">
          <w:marLeft w:val="0"/>
          <w:marRight w:val="0"/>
          <w:marTop w:val="0"/>
          <w:marBottom w:val="0"/>
          <w:divBdr>
            <w:top w:val="none" w:sz="0" w:space="0" w:color="auto"/>
            <w:left w:val="none" w:sz="0" w:space="0" w:color="auto"/>
            <w:bottom w:val="none" w:sz="0" w:space="0" w:color="auto"/>
            <w:right w:val="none" w:sz="0" w:space="0" w:color="auto"/>
          </w:divBdr>
        </w:div>
        <w:div w:id="192233130">
          <w:marLeft w:val="0"/>
          <w:marRight w:val="0"/>
          <w:marTop w:val="0"/>
          <w:marBottom w:val="0"/>
          <w:divBdr>
            <w:top w:val="none" w:sz="0" w:space="0" w:color="auto"/>
            <w:left w:val="none" w:sz="0" w:space="0" w:color="auto"/>
            <w:bottom w:val="none" w:sz="0" w:space="0" w:color="auto"/>
            <w:right w:val="none" w:sz="0" w:space="0" w:color="auto"/>
          </w:divBdr>
        </w:div>
        <w:div w:id="495263727">
          <w:marLeft w:val="0"/>
          <w:marRight w:val="0"/>
          <w:marTop w:val="0"/>
          <w:marBottom w:val="0"/>
          <w:divBdr>
            <w:top w:val="none" w:sz="0" w:space="0" w:color="auto"/>
            <w:left w:val="none" w:sz="0" w:space="0" w:color="auto"/>
            <w:bottom w:val="none" w:sz="0" w:space="0" w:color="auto"/>
            <w:right w:val="none" w:sz="0" w:space="0" w:color="auto"/>
          </w:divBdr>
        </w:div>
        <w:div w:id="407852228">
          <w:marLeft w:val="0"/>
          <w:marRight w:val="0"/>
          <w:marTop w:val="0"/>
          <w:marBottom w:val="0"/>
          <w:divBdr>
            <w:top w:val="none" w:sz="0" w:space="0" w:color="auto"/>
            <w:left w:val="none" w:sz="0" w:space="0" w:color="auto"/>
            <w:bottom w:val="none" w:sz="0" w:space="0" w:color="auto"/>
            <w:right w:val="none" w:sz="0" w:space="0" w:color="auto"/>
          </w:divBdr>
        </w:div>
        <w:div w:id="1958901776">
          <w:marLeft w:val="0"/>
          <w:marRight w:val="0"/>
          <w:marTop w:val="0"/>
          <w:marBottom w:val="0"/>
          <w:divBdr>
            <w:top w:val="none" w:sz="0" w:space="0" w:color="auto"/>
            <w:left w:val="none" w:sz="0" w:space="0" w:color="auto"/>
            <w:bottom w:val="none" w:sz="0" w:space="0" w:color="auto"/>
            <w:right w:val="none" w:sz="0" w:space="0" w:color="auto"/>
          </w:divBdr>
        </w:div>
        <w:div w:id="754134290">
          <w:marLeft w:val="0"/>
          <w:marRight w:val="0"/>
          <w:marTop w:val="0"/>
          <w:marBottom w:val="0"/>
          <w:divBdr>
            <w:top w:val="none" w:sz="0" w:space="0" w:color="auto"/>
            <w:left w:val="none" w:sz="0" w:space="0" w:color="auto"/>
            <w:bottom w:val="none" w:sz="0" w:space="0" w:color="auto"/>
            <w:right w:val="none" w:sz="0" w:space="0" w:color="auto"/>
          </w:divBdr>
        </w:div>
        <w:div w:id="697122650">
          <w:marLeft w:val="0"/>
          <w:marRight w:val="0"/>
          <w:marTop w:val="0"/>
          <w:marBottom w:val="0"/>
          <w:divBdr>
            <w:top w:val="none" w:sz="0" w:space="0" w:color="auto"/>
            <w:left w:val="none" w:sz="0" w:space="0" w:color="auto"/>
            <w:bottom w:val="none" w:sz="0" w:space="0" w:color="auto"/>
            <w:right w:val="none" w:sz="0" w:space="0" w:color="auto"/>
          </w:divBdr>
        </w:div>
        <w:div w:id="1789154318">
          <w:marLeft w:val="0"/>
          <w:marRight w:val="0"/>
          <w:marTop w:val="0"/>
          <w:marBottom w:val="0"/>
          <w:divBdr>
            <w:top w:val="none" w:sz="0" w:space="0" w:color="auto"/>
            <w:left w:val="none" w:sz="0" w:space="0" w:color="auto"/>
            <w:bottom w:val="none" w:sz="0" w:space="0" w:color="auto"/>
            <w:right w:val="none" w:sz="0" w:space="0" w:color="auto"/>
          </w:divBdr>
        </w:div>
        <w:div w:id="731194931">
          <w:marLeft w:val="0"/>
          <w:marRight w:val="0"/>
          <w:marTop w:val="0"/>
          <w:marBottom w:val="0"/>
          <w:divBdr>
            <w:top w:val="none" w:sz="0" w:space="0" w:color="auto"/>
            <w:left w:val="none" w:sz="0" w:space="0" w:color="auto"/>
            <w:bottom w:val="none" w:sz="0" w:space="0" w:color="auto"/>
            <w:right w:val="none" w:sz="0" w:space="0" w:color="auto"/>
          </w:divBdr>
        </w:div>
        <w:div w:id="231742141">
          <w:marLeft w:val="0"/>
          <w:marRight w:val="0"/>
          <w:marTop w:val="0"/>
          <w:marBottom w:val="0"/>
          <w:divBdr>
            <w:top w:val="none" w:sz="0" w:space="0" w:color="auto"/>
            <w:left w:val="none" w:sz="0" w:space="0" w:color="auto"/>
            <w:bottom w:val="none" w:sz="0" w:space="0" w:color="auto"/>
            <w:right w:val="none" w:sz="0" w:space="0" w:color="auto"/>
          </w:divBdr>
        </w:div>
        <w:div w:id="1417702517">
          <w:marLeft w:val="0"/>
          <w:marRight w:val="0"/>
          <w:marTop w:val="0"/>
          <w:marBottom w:val="0"/>
          <w:divBdr>
            <w:top w:val="none" w:sz="0" w:space="0" w:color="auto"/>
            <w:left w:val="none" w:sz="0" w:space="0" w:color="auto"/>
            <w:bottom w:val="none" w:sz="0" w:space="0" w:color="auto"/>
            <w:right w:val="none" w:sz="0" w:space="0" w:color="auto"/>
          </w:divBdr>
        </w:div>
        <w:div w:id="1895195171">
          <w:marLeft w:val="0"/>
          <w:marRight w:val="0"/>
          <w:marTop w:val="0"/>
          <w:marBottom w:val="0"/>
          <w:divBdr>
            <w:top w:val="none" w:sz="0" w:space="0" w:color="auto"/>
            <w:left w:val="none" w:sz="0" w:space="0" w:color="auto"/>
            <w:bottom w:val="none" w:sz="0" w:space="0" w:color="auto"/>
            <w:right w:val="none" w:sz="0" w:space="0" w:color="auto"/>
          </w:divBdr>
        </w:div>
        <w:div w:id="23791691">
          <w:marLeft w:val="0"/>
          <w:marRight w:val="0"/>
          <w:marTop w:val="0"/>
          <w:marBottom w:val="0"/>
          <w:divBdr>
            <w:top w:val="none" w:sz="0" w:space="0" w:color="auto"/>
            <w:left w:val="none" w:sz="0" w:space="0" w:color="auto"/>
            <w:bottom w:val="none" w:sz="0" w:space="0" w:color="auto"/>
            <w:right w:val="none" w:sz="0" w:space="0" w:color="auto"/>
          </w:divBdr>
        </w:div>
        <w:div w:id="1032077845">
          <w:marLeft w:val="0"/>
          <w:marRight w:val="0"/>
          <w:marTop w:val="0"/>
          <w:marBottom w:val="0"/>
          <w:divBdr>
            <w:top w:val="none" w:sz="0" w:space="0" w:color="auto"/>
            <w:left w:val="none" w:sz="0" w:space="0" w:color="auto"/>
            <w:bottom w:val="none" w:sz="0" w:space="0" w:color="auto"/>
            <w:right w:val="none" w:sz="0" w:space="0" w:color="auto"/>
          </w:divBdr>
        </w:div>
        <w:div w:id="909461977">
          <w:marLeft w:val="0"/>
          <w:marRight w:val="0"/>
          <w:marTop w:val="0"/>
          <w:marBottom w:val="0"/>
          <w:divBdr>
            <w:top w:val="none" w:sz="0" w:space="0" w:color="auto"/>
            <w:left w:val="none" w:sz="0" w:space="0" w:color="auto"/>
            <w:bottom w:val="none" w:sz="0" w:space="0" w:color="auto"/>
            <w:right w:val="none" w:sz="0" w:space="0" w:color="auto"/>
          </w:divBdr>
        </w:div>
        <w:div w:id="350684027">
          <w:marLeft w:val="0"/>
          <w:marRight w:val="0"/>
          <w:marTop w:val="0"/>
          <w:marBottom w:val="0"/>
          <w:divBdr>
            <w:top w:val="none" w:sz="0" w:space="0" w:color="auto"/>
            <w:left w:val="none" w:sz="0" w:space="0" w:color="auto"/>
            <w:bottom w:val="none" w:sz="0" w:space="0" w:color="auto"/>
            <w:right w:val="none" w:sz="0" w:space="0" w:color="auto"/>
          </w:divBdr>
        </w:div>
        <w:div w:id="61222072">
          <w:marLeft w:val="0"/>
          <w:marRight w:val="0"/>
          <w:marTop w:val="0"/>
          <w:marBottom w:val="0"/>
          <w:divBdr>
            <w:top w:val="none" w:sz="0" w:space="0" w:color="auto"/>
            <w:left w:val="none" w:sz="0" w:space="0" w:color="auto"/>
            <w:bottom w:val="none" w:sz="0" w:space="0" w:color="auto"/>
            <w:right w:val="none" w:sz="0" w:space="0" w:color="auto"/>
          </w:divBdr>
        </w:div>
        <w:div w:id="582419897">
          <w:marLeft w:val="0"/>
          <w:marRight w:val="0"/>
          <w:marTop w:val="0"/>
          <w:marBottom w:val="0"/>
          <w:divBdr>
            <w:top w:val="none" w:sz="0" w:space="0" w:color="auto"/>
            <w:left w:val="none" w:sz="0" w:space="0" w:color="auto"/>
            <w:bottom w:val="none" w:sz="0" w:space="0" w:color="auto"/>
            <w:right w:val="none" w:sz="0" w:space="0" w:color="auto"/>
          </w:divBdr>
        </w:div>
        <w:div w:id="457139008">
          <w:marLeft w:val="0"/>
          <w:marRight w:val="0"/>
          <w:marTop w:val="0"/>
          <w:marBottom w:val="0"/>
          <w:divBdr>
            <w:top w:val="none" w:sz="0" w:space="0" w:color="auto"/>
            <w:left w:val="none" w:sz="0" w:space="0" w:color="auto"/>
            <w:bottom w:val="none" w:sz="0" w:space="0" w:color="auto"/>
            <w:right w:val="none" w:sz="0" w:space="0" w:color="auto"/>
          </w:divBdr>
        </w:div>
        <w:div w:id="750736572">
          <w:marLeft w:val="0"/>
          <w:marRight w:val="0"/>
          <w:marTop w:val="0"/>
          <w:marBottom w:val="0"/>
          <w:divBdr>
            <w:top w:val="none" w:sz="0" w:space="0" w:color="auto"/>
            <w:left w:val="none" w:sz="0" w:space="0" w:color="auto"/>
            <w:bottom w:val="none" w:sz="0" w:space="0" w:color="auto"/>
            <w:right w:val="none" w:sz="0" w:space="0" w:color="auto"/>
          </w:divBdr>
        </w:div>
        <w:div w:id="1133405570">
          <w:marLeft w:val="0"/>
          <w:marRight w:val="0"/>
          <w:marTop w:val="0"/>
          <w:marBottom w:val="0"/>
          <w:divBdr>
            <w:top w:val="none" w:sz="0" w:space="0" w:color="auto"/>
            <w:left w:val="none" w:sz="0" w:space="0" w:color="auto"/>
            <w:bottom w:val="none" w:sz="0" w:space="0" w:color="auto"/>
            <w:right w:val="none" w:sz="0" w:space="0" w:color="auto"/>
          </w:divBdr>
        </w:div>
        <w:div w:id="1597790830">
          <w:marLeft w:val="0"/>
          <w:marRight w:val="0"/>
          <w:marTop w:val="0"/>
          <w:marBottom w:val="0"/>
          <w:divBdr>
            <w:top w:val="none" w:sz="0" w:space="0" w:color="auto"/>
            <w:left w:val="none" w:sz="0" w:space="0" w:color="auto"/>
            <w:bottom w:val="none" w:sz="0" w:space="0" w:color="auto"/>
            <w:right w:val="none" w:sz="0" w:space="0" w:color="auto"/>
          </w:divBdr>
        </w:div>
        <w:div w:id="1638678135">
          <w:marLeft w:val="0"/>
          <w:marRight w:val="0"/>
          <w:marTop w:val="0"/>
          <w:marBottom w:val="0"/>
          <w:divBdr>
            <w:top w:val="none" w:sz="0" w:space="0" w:color="auto"/>
            <w:left w:val="none" w:sz="0" w:space="0" w:color="auto"/>
            <w:bottom w:val="none" w:sz="0" w:space="0" w:color="auto"/>
            <w:right w:val="none" w:sz="0" w:space="0" w:color="auto"/>
          </w:divBdr>
        </w:div>
        <w:div w:id="2044165762">
          <w:marLeft w:val="0"/>
          <w:marRight w:val="0"/>
          <w:marTop w:val="0"/>
          <w:marBottom w:val="0"/>
          <w:divBdr>
            <w:top w:val="none" w:sz="0" w:space="0" w:color="auto"/>
            <w:left w:val="none" w:sz="0" w:space="0" w:color="auto"/>
            <w:bottom w:val="none" w:sz="0" w:space="0" w:color="auto"/>
            <w:right w:val="none" w:sz="0" w:space="0" w:color="auto"/>
          </w:divBdr>
        </w:div>
        <w:div w:id="1973359918">
          <w:marLeft w:val="0"/>
          <w:marRight w:val="0"/>
          <w:marTop w:val="0"/>
          <w:marBottom w:val="0"/>
          <w:divBdr>
            <w:top w:val="none" w:sz="0" w:space="0" w:color="auto"/>
            <w:left w:val="none" w:sz="0" w:space="0" w:color="auto"/>
            <w:bottom w:val="none" w:sz="0" w:space="0" w:color="auto"/>
            <w:right w:val="none" w:sz="0" w:space="0" w:color="auto"/>
          </w:divBdr>
        </w:div>
        <w:div w:id="18356011">
          <w:marLeft w:val="0"/>
          <w:marRight w:val="0"/>
          <w:marTop w:val="0"/>
          <w:marBottom w:val="0"/>
          <w:divBdr>
            <w:top w:val="none" w:sz="0" w:space="0" w:color="auto"/>
            <w:left w:val="none" w:sz="0" w:space="0" w:color="auto"/>
            <w:bottom w:val="none" w:sz="0" w:space="0" w:color="auto"/>
            <w:right w:val="none" w:sz="0" w:space="0" w:color="auto"/>
          </w:divBdr>
        </w:div>
        <w:div w:id="1397556369">
          <w:marLeft w:val="0"/>
          <w:marRight w:val="0"/>
          <w:marTop w:val="0"/>
          <w:marBottom w:val="0"/>
          <w:divBdr>
            <w:top w:val="none" w:sz="0" w:space="0" w:color="auto"/>
            <w:left w:val="none" w:sz="0" w:space="0" w:color="auto"/>
            <w:bottom w:val="none" w:sz="0" w:space="0" w:color="auto"/>
            <w:right w:val="none" w:sz="0" w:space="0" w:color="auto"/>
          </w:divBdr>
        </w:div>
        <w:div w:id="869728415">
          <w:marLeft w:val="0"/>
          <w:marRight w:val="0"/>
          <w:marTop w:val="0"/>
          <w:marBottom w:val="0"/>
          <w:divBdr>
            <w:top w:val="none" w:sz="0" w:space="0" w:color="auto"/>
            <w:left w:val="none" w:sz="0" w:space="0" w:color="auto"/>
            <w:bottom w:val="none" w:sz="0" w:space="0" w:color="auto"/>
            <w:right w:val="none" w:sz="0" w:space="0" w:color="auto"/>
          </w:divBdr>
        </w:div>
        <w:div w:id="1382317760">
          <w:marLeft w:val="0"/>
          <w:marRight w:val="0"/>
          <w:marTop w:val="0"/>
          <w:marBottom w:val="0"/>
          <w:divBdr>
            <w:top w:val="none" w:sz="0" w:space="0" w:color="auto"/>
            <w:left w:val="none" w:sz="0" w:space="0" w:color="auto"/>
            <w:bottom w:val="none" w:sz="0" w:space="0" w:color="auto"/>
            <w:right w:val="none" w:sz="0" w:space="0" w:color="auto"/>
          </w:divBdr>
        </w:div>
        <w:div w:id="656374287">
          <w:marLeft w:val="0"/>
          <w:marRight w:val="0"/>
          <w:marTop w:val="0"/>
          <w:marBottom w:val="0"/>
          <w:divBdr>
            <w:top w:val="none" w:sz="0" w:space="0" w:color="auto"/>
            <w:left w:val="none" w:sz="0" w:space="0" w:color="auto"/>
            <w:bottom w:val="none" w:sz="0" w:space="0" w:color="auto"/>
            <w:right w:val="none" w:sz="0" w:space="0" w:color="auto"/>
          </w:divBdr>
        </w:div>
        <w:div w:id="1015614449">
          <w:marLeft w:val="0"/>
          <w:marRight w:val="0"/>
          <w:marTop w:val="0"/>
          <w:marBottom w:val="0"/>
          <w:divBdr>
            <w:top w:val="none" w:sz="0" w:space="0" w:color="auto"/>
            <w:left w:val="none" w:sz="0" w:space="0" w:color="auto"/>
            <w:bottom w:val="none" w:sz="0" w:space="0" w:color="auto"/>
            <w:right w:val="none" w:sz="0" w:space="0" w:color="auto"/>
          </w:divBdr>
        </w:div>
        <w:div w:id="429278253">
          <w:marLeft w:val="0"/>
          <w:marRight w:val="0"/>
          <w:marTop w:val="0"/>
          <w:marBottom w:val="0"/>
          <w:divBdr>
            <w:top w:val="none" w:sz="0" w:space="0" w:color="auto"/>
            <w:left w:val="none" w:sz="0" w:space="0" w:color="auto"/>
            <w:bottom w:val="none" w:sz="0" w:space="0" w:color="auto"/>
            <w:right w:val="none" w:sz="0" w:space="0" w:color="auto"/>
          </w:divBdr>
        </w:div>
        <w:div w:id="2135823705">
          <w:marLeft w:val="0"/>
          <w:marRight w:val="0"/>
          <w:marTop w:val="0"/>
          <w:marBottom w:val="0"/>
          <w:divBdr>
            <w:top w:val="none" w:sz="0" w:space="0" w:color="auto"/>
            <w:left w:val="none" w:sz="0" w:space="0" w:color="auto"/>
            <w:bottom w:val="none" w:sz="0" w:space="0" w:color="auto"/>
            <w:right w:val="none" w:sz="0" w:space="0" w:color="auto"/>
          </w:divBdr>
        </w:div>
        <w:div w:id="67774672">
          <w:marLeft w:val="0"/>
          <w:marRight w:val="0"/>
          <w:marTop w:val="0"/>
          <w:marBottom w:val="0"/>
          <w:divBdr>
            <w:top w:val="none" w:sz="0" w:space="0" w:color="auto"/>
            <w:left w:val="none" w:sz="0" w:space="0" w:color="auto"/>
            <w:bottom w:val="none" w:sz="0" w:space="0" w:color="auto"/>
            <w:right w:val="none" w:sz="0" w:space="0" w:color="auto"/>
          </w:divBdr>
        </w:div>
        <w:div w:id="1506826014">
          <w:marLeft w:val="0"/>
          <w:marRight w:val="0"/>
          <w:marTop w:val="0"/>
          <w:marBottom w:val="0"/>
          <w:divBdr>
            <w:top w:val="none" w:sz="0" w:space="0" w:color="auto"/>
            <w:left w:val="none" w:sz="0" w:space="0" w:color="auto"/>
            <w:bottom w:val="none" w:sz="0" w:space="0" w:color="auto"/>
            <w:right w:val="none" w:sz="0" w:space="0" w:color="auto"/>
          </w:divBdr>
        </w:div>
        <w:div w:id="1053777449">
          <w:marLeft w:val="0"/>
          <w:marRight w:val="0"/>
          <w:marTop w:val="0"/>
          <w:marBottom w:val="0"/>
          <w:divBdr>
            <w:top w:val="none" w:sz="0" w:space="0" w:color="auto"/>
            <w:left w:val="none" w:sz="0" w:space="0" w:color="auto"/>
            <w:bottom w:val="none" w:sz="0" w:space="0" w:color="auto"/>
            <w:right w:val="none" w:sz="0" w:space="0" w:color="auto"/>
          </w:divBdr>
        </w:div>
        <w:div w:id="1829515330">
          <w:marLeft w:val="0"/>
          <w:marRight w:val="0"/>
          <w:marTop w:val="0"/>
          <w:marBottom w:val="0"/>
          <w:divBdr>
            <w:top w:val="none" w:sz="0" w:space="0" w:color="auto"/>
            <w:left w:val="none" w:sz="0" w:space="0" w:color="auto"/>
            <w:bottom w:val="none" w:sz="0" w:space="0" w:color="auto"/>
            <w:right w:val="none" w:sz="0" w:space="0" w:color="auto"/>
          </w:divBdr>
        </w:div>
        <w:div w:id="1766607650">
          <w:marLeft w:val="0"/>
          <w:marRight w:val="0"/>
          <w:marTop w:val="0"/>
          <w:marBottom w:val="0"/>
          <w:divBdr>
            <w:top w:val="none" w:sz="0" w:space="0" w:color="auto"/>
            <w:left w:val="none" w:sz="0" w:space="0" w:color="auto"/>
            <w:bottom w:val="none" w:sz="0" w:space="0" w:color="auto"/>
            <w:right w:val="none" w:sz="0" w:space="0" w:color="auto"/>
          </w:divBdr>
        </w:div>
        <w:div w:id="1836992198">
          <w:marLeft w:val="0"/>
          <w:marRight w:val="0"/>
          <w:marTop w:val="0"/>
          <w:marBottom w:val="0"/>
          <w:divBdr>
            <w:top w:val="none" w:sz="0" w:space="0" w:color="auto"/>
            <w:left w:val="none" w:sz="0" w:space="0" w:color="auto"/>
            <w:bottom w:val="none" w:sz="0" w:space="0" w:color="auto"/>
            <w:right w:val="none" w:sz="0" w:space="0" w:color="auto"/>
          </w:divBdr>
        </w:div>
        <w:div w:id="719403765">
          <w:marLeft w:val="0"/>
          <w:marRight w:val="0"/>
          <w:marTop w:val="0"/>
          <w:marBottom w:val="0"/>
          <w:divBdr>
            <w:top w:val="none" w:sz="0" w:space="0" w:color="auto"/>
            <w:left w:val="none" w:sz="0" w:space="0" w:color="auto"/>
            <w:bottom w:val="none" w:sz="0" w:space="0" w:color="auto"/>
            <w:right w:val="none" w:sz="0" w:space="0" w:color="auto"/>
          </w:divBdr>
        </w:div>
        <w:div w:id="1562446283">
          <w:marLeft w:val="0"/>
          <w:marRight w:val="0"/>
          <w:marTop w:val="0"/>
          <w:marBottom w:val="0"/>
          <w:divBdr>
            <w:top w:val="none" w:sz="0" w:space="0" w:color="auto"/>
            <w:left w:val="none" w:sz="0" w:space="0" w:color="auto"/>
            <w:bottom w:val="none" w:sz="0" w:space="0" w:color="auto"/>
            <w:right w:val="none" w:sz="0" w:space="0" w:color="auto"/>
          </w:divBdr>
        </w:div>
        <w:div w:id="1094090674">
          <w:marLeft w:val="0"/>
          <w:marRight w:val="0"/>
          <w:marTop w:val="0"/>
          <w:marBottom w:val="0"/>
          <w:divBdr>
            <w:top w:val="none" w:sz="0" w:space="0" w:color="auto"/>
            <w:left w:val="none" w:sz="0" w:space="0" w:color="auto"/>
            <w:bottom w:val="none" w:sz="0" w:space="0" w:color="auto"/>
            <w:right w:val="none" w:sz="0" w:space="0" w:color="auto"/>
          </w:divBdr>
        </w:div>
        <w:div w:id="221643179">
          <w:marLeft w:val="0"/>
          <w:marRight w:val="0"/>
          <w:marTop w:val="0"/>
          <w:marBottom w:val="0"/>
          <w:divBdr>
            <w:top w:val="none" w:sz="0" w:space="0" w:color="auto"/>
            <w:left w:val="none" w:sz="0" w:space="0" w:color="auto"/>
            <w:bottom w:val="none" w:sz="0" w:space="0" w:color="auto"/>
            <w:right w:val="none" w:sz="0" w:space="0" w:color="auto"/>
          </w:divBdr>
        </w:div>
        <w:div w:id="1979414127">
          <w:marLeft w:val="0"/>
          <w:marRight w:val="0"/>
          <w:marTop w:val="0"/>
          <w:marBottom w:val="0"/>
          <w:divBdr>
            <w:top w:val="none" w:sz="0" w:space="0" w:color="auto"/>
            <w:left w:val="none" w:sz="0" w:space="0" w:color="auto"/>
            <w:bottom w:val="none" w:sz="0" w:space="0" w:color="auto"/>
            <w:right w:val="none" w:sz="0" w:space="0" w:color="auto"/>
          </w:divBdr>
        </w:div>
        <w:div w:id="698315869">
          <w:marLeft w:val="0"/>
          <w:marRight w:val="0"/>
          <w:marTop w:val="0"/>
          <w:marBottom w:val="0"/>
          <w:divBdr>
            <w:top w:val="none" w:sz="0" w:space="0" w:color="auto"/>
            <w:left w:val="none" w:sz="0" w:space="0" w:color="auto"/>
            <w:bottom w:val="none" w:sz="0" w:space="0" w:color="auto"/>
            <w:right w:val="none" w:sz="0" w:space="0" w:color="auto"/>
          </w:divBdr>
        </w:div>
        <w:div w:id="1232160410">
          <w:marLeft w:val="0"/>
          <w:marRight w:val="0"/>
          <w:marTop w:val="0"/>
          <w:marBottom w:val="0"/>
          <w:divBdr>
            <w:top w:val="none" w:sz="0" w:space="0" w:color="auto"/>
            <w:left w:val="none" w:sz="0" w:space="0" w:color="auto"/>
            <w:bottom w:val="none" w:sz="0" w:space="0" w:color="auto"/>
            <w:right w:val="none" w:sz="0" w:space="0" w:color="auto"/>
          </w:divBdr>
        </w:div>
        <w:div w:id="317076635">
          <w:marLeft w:val="0"/>
          <w:marRight w:val="0"/>
          <w:marTop w:val="0"/>
          <w:marBottom w:val="0"/>
          <w:divBdr>
            <w:top w:val="none" w:sz="0" w:space="0" w:color="auto"/>
            <w:left w:val="none" w:sz="0" w:space="0" w:color="auto"/>
            <w:bottom w:val="none" w:sz="0" w:space="0" w:color="auto"/>
            <w:right w:val="none" w:sz="0" w:space="0" w:color="auto"/>
          </w:divBdr>
        </w:div>
        <w:div w:id="1191408965">
          <w:marLeft w:val="0"/>
          <w:marRight w:val="0"/>
          <w:marTop w:val="0"/>
          <w:marBottom w:val="0"/>
          <w:divBdr>
            <w:top w:val="none" w:sz="0" w:space="0" w:color="auto"/>
            <w:left w:val="none" w:sz="0" w:space="0" w:color="auto"/>
            <w:bottom w:val="none" w:sz="0" w:space="0" w:color="auto"/>
            <w:right w:val="none" w:sz="0" w:space="0" w:color="auto"/>
          </w:divBdr>
        </w:div>
        <w:div w:id="342896700">
          <w:marLeft w:val="0"/>
          <w:marRight w:val="0"/>
          <w:marTop w:val="0"/>
          <w:marBottom w:val="0"/>
          <w:divBdr>
            <w:top w:val="none" w:sz="0" w:space="0" w:color="auto"/>
            <w:left w:val="none" w:sz="0" w:space="0" w:color="auto"/>
            <w:bottom w:val="none" w:sz="0" w:space="0" w:color="auto"/>
            <w:right w:val="none" w:sz="0" w:space="0" w:color="auto"/>
          </w:divBdr>
        </w:div>
        <w:div w:id="223182719">
          <w:marLeft w:val="0"/>
          <w:marRight w:val="0"/>
          <w:marTop w:val="0"/>
          <w:marBottom w:val="0"/>
          <w:divBdr>
            <w:top w:val="none" w:sz="0" w:space="0" w:color="auto"/>
            <w:left w:val="none" w:sz="0" w:space="0" w:color="auto"/>
            <w:bottom w:val="none" w:sz="0" w:space="0" w:color="auto"/>
            <w:right w:val="none" w:sz="0" w:space="0" w:color="auto"/>
          </w:divBdr>
        </w:div>
        <w:div w:id="1561860769">
          <w:marLeft w:val="0"/>
          <w:marRight w:val="0"/>
          <w:marTop w:val="0"/>
          <w:marBottom w:val="0"/>
          <w:divBdr>
            <w:top w:val="none" w:sz="0" w:space="0" w:color="auto"/>
            <w:left w:val="none" w:sz="0" w:space="0" w:color="auto"/>
            <w:bottom w:val="none" w:sz="0" w:space="0" w:color="auto"/>
            <w:right w:val="none" w:sz="0" w:space="0" w:color="auto"/>
          </w:divBdr>
        </w:div>
        <w:div w:id="704721891">
          <w:marLeft w:val="0"/>
          <w:marRight w:val="0"/>
          <w:marTop w:val="0"/>
          <w:marBottom w:val="0"/>
          <w:divBdr>
            <w:top w:val="none" w:sz="0" w:space="0" w:color="auto"/>
            <w:left w:val="none" w:sz="0" w:space="0" w:color="auto"/>
            <w:bottom w:val="none" w:sz="0" w:space="0" w:color="auto"/>
            <w:right w:val="none" w:sz="0" w:space="0" w:color="auto"/>
          </w:divBdr>
        </w:div>
        <w:div w:id="699470734">
          <w:marLeft w:val="0"/>
          <w:marRight w:val="0"/>
          <w:marTop w:val="0"/>
          <w:marBottom w:val="0"/>
          <w:divBdr>
            <w:top w:val="none" w:sz="0" w:space="0" w:color="auto"/>
            <w:left w:val="none" w:sz="0" w:space="0" w:color="auto"/>
            <w:bottom w:val="none" w:sz="0" w:space="0" w:color="auto"/>
            <w:right w:val="none" w:sz="0" w:space="0" w:color="auto"/>
          </w:divBdr>
        </w:div>
        <w:div w:id="694618696">
          <w:marLeft w:val="0"/>
          <w:marRight w:val="0"/>
          <w:marTop w:val="0"/>
          <w:marBottom w:val="0"/>
          <w:divBdr>
            <w:top w:val="none" w:sz="0" w:space="0" w:color="auto"/>
            <w:left w:val="none" w:sz="0" w:space="0" w:color="auto"/>
            <w:bottom w:val="none" w:sz="0" w:space="0" w:color="auto"/>
            <w:right w:val="none" w:sz="0" w:space="0" w:color="auto"/>
          </w:divBdr>
        </w:div>
        <w:div w:id="1911115687">
          <w:marLeft w:val="0"/>
          <w:marRight w:val="0"/>
          <w:marTop w:val="0"/>
          <w:marBottom w:val="0"/>
          <w:divBdr>
            <w:top w:val="none" w:sz="0" w:space="0" w:color="auto"/>
            <w:left w:val="none" w:sz="0" w:space="0" w:color="auto"/>
            <w:bottom w:val="none" w:sz="0" w:space="0" w:color="auto"/>
            <w:right w:val="none" w:sz="0" w:space="0" w:color="auto"/>
          </w:divBdr>
        </w:div>
        <w:div w:id="1338843267">
          <w:marLeft w:val="0"/>
          <w:marRight w:val="0"/>
          <w:marTop w:val="0"/>
          <w:marBottom w:val="0"/>
          <w:divBdr>
            <w:top w:val="none" w:sz="0" w:space="0" w:color="auto"/>
            <w:left w:val="none" w:sz="0" w:space="0" w:color="auto"/>
            <w:bottom w:val="none" w:sz="0" w:space="0" w:color="auto"/>
            <w:right w:val="none" w:sz="0" w:space="0" w:color="auto"/>
          </w:divBdr>
        </w:div>
        <w:div w:id="1536036357">
          <w:marLeft w:val="0"/>
          <w:marRight w:val="0"/>
          <w:marTop w:val="0"/>
          <w:marBottom w:val="0"/>
          <w:divBdr>
            <w:top w:val="none" w:sz="0" w:space="0" w:color="auto"/>
            <w:left w:val="none" w:sz="0" w:space="0" w:color="auto"/>
            <w:bottom w:val="none" w:sz="0" w:space="0" w:color="auto"/>
            <w:right w:val="none" w:sz="0" w:space="0" w:color="auto"/>
          </w:divBdr>
        </w:div>
        <w:div w:id="1515536483">
          <w:marLeft w:val="0"/>
          <w:marRight w:val="0"/>
          <w:marTop w:val="0"/>
          <w:marBottom w:val="0"/>
          <w:divBdr>
            <w:top w:val="none" w:sz="0" w:space="0" w:color="auto"/>
            <w:left w:val="none" w:sz="0" w:space="0" w:color="auto"/>
            <w:bottom w:val="none" w:sz="0" w:space="0" w:color="auto"/>
            <w:right w:val="none" w:sz="0" w:space="0" w:color="auto"/>
          </w:divBdr>
        </w:div>
        <w:div w:id="1098872249">
          <w:marLeft w:val="0"/>
          <w:marRight w:val="0"/>
          <w:marTop w:val="0"/>
          <w:marBottom w:val="0"/>
          <w:divBdr>
            <w:top w:val="none" w:sz="0" w:space="0" w:color="auto"/>
            <w:left w:val="none" w:sz="0" w:space="0" w:color="auto"/>
            <w:bottom w:val="none" w:sz="0" w:space="0" w:color="auto"/>
            <w:right w:val="none" w:sz="0" w:space="0" w:color="auto"/>
          </w:divBdr>
        </w:div>
      </w:divsChild>
    </w:div>
    <w:div w:id="1452044892">
      <w:bodyDiv w:val="1"/>
      <w:marLeft w:val="0"/>
      <w:marRight w:val="0"/>
      <w:marTop w:val="0"/>
      <w:marBottom w:val="0"/>
      <w:divBdr>
        <w:top w:val="none" w:sz="0" w:space="0" w:color="auto"/>
        <w:left w:val="none" w:sz="0" w:space="0" w:color="auto"/>
        <w:bottom w:val="none" w:sz="0" w:space="0" w:color="auto"/>
        <w:right w:val="none" w:sz="0" w:space="0" w:color="auto"/>
      </w:divBdr>
      <w:divsChild>
        <w:div w:id="1305354092">
          <w:marLeft w:val="0"/>
          <w:marRight w:val="0"/>
          <w:marTop w:val="0"/>
          <w:marBottom w:val="0"/>
          <w:divBdr>
            <w:top w:val="none" w:sz="0" w:space="0" w:color="auto"/>
            <w:left w:val="none" w:sz="0" w:space="0" w:color="auto"/>
            <w:bottom w:val="none" w:sz="0" w:space="0" w:color="auto"/>
            <w:right w:val="none" w:sz="0" w:space="0" w:color="auto"/>
          </w:divBdr>
        </w:div>
        <w:div w:id="2011060525">
          <w:marLeft w:val="0"/>
          <w:marRight w:val="0"/>
          <w:marTop w:val="0"/>
          <w:marBottom w:val="0"/>
          <w:divBdr>
            <w:top w:val="none" w:sz="0" w:space="0" w:color="auto"/>
            <w:left w:val="none" w:sz="0" w:space="0" w:color="auto"/>
            <w:bottom w:val="none" w:sz="0" w:space="0" w:color="auto"/>
            <w:right w:val="none" w:sz="0" w:space="0" w:color="auto"/>
          </w:divBdr>
        </w:div>
        <w:div w:id="1218779469">
          <w:marLeft w:val="0"/>
          <w:marRight w:val="0"/>
          <w:marTop w:val="0"/>
          <w:marBottom w:val="0"/>
          <w:divBdr>
            <w:top w:val="none" w:sz="0" w:space="0" w:color="auto"/>
            <w:left w:val="none" w:sz="0" w:space="0" w:color="auto"/>
            <w:bottom w:val="none" w:sz="0" w:space="0" w:color="auto"/>
            <w:right w:val="none" w:sz="0" w:space="0" w:color="auto"/>
          </w:divBdr>
        </w:div>
        <w:div w:id="572355820">
          <w:marLeft w:val="0"/>
          <w:marRight w:val="0"/>
          <w:marTop w:val="0"/>
          <w:marBottom w:val="0"/>
          <w:divBdr>
            <w:top w:val="none" w:sz="0" w:space="0" w:color="auto"/>
            <w:left w:val="none" w:sz="0" w:space="0" w:color="auto"/>
            <w:bottom w:val="none" w:sz="0" w:space="0" w:color="auto"/>
            <w:right w:val="none" w:sz="0" w:space="0" w:color="auto"/>
          </w:divBdr>
        </w:div>
        <w:div w:id="747070856">
          <w:marLeft w:val="0"/>
          <w:marRight w:val="0"/>
          <w:marTop w:val="0"/>
          <w:marBottom w:val="0"/>
          <w:divBdr>
            <w:top w:val="none" w:sz="0" w:space="0" w:color="auto"/>
            <w:left w:val="none" w:sz="0" w:space="0" w:color="auto"/>
            <w:bottom w:val="none" w:sz="0" w:space="0" w:color="auto"/>
            <w:right w:val="none" w:sz="0" w:space="0" w:color="auto"/>
          </w:divBdr>
        </w:div>
        <w:div w:id="1069888266">
          <w:marLeft w:val="0"/>
          <w:marRight w:val="0"/>
          <w:marTop w:val="0"/>
          <w:marBottom w:val="0"/>
          <w:divBdr>
            <w:top w:val="none" w:sz="0" w:space="0" w:color="auto"/>
            <w:left w:val="none" w:sz="0" w:space="0" w:color="auto"/>
            <w:bottom w:val="none" w:sz="0" w:space="0" w:color="auto"/>
            <w:right w:val="none" w:sz="0" w:space="0" w:color="auto"/>
          </w:divBdr>
        </w:div>
        <w:div w:id="332338879">
          <w:marLeft w:val="0"/>
          <w:marRight w:val="0"/>
          <w:marTop w:val="0"/>
          <w:marBottom w:val="0"/>
          <w:divBdr>
            <w:top w:val="none" w:sz="0" w:space="0" w:color="auto"/>
            <w:left w:val="none" w:sz="0" w:space="0" w:color="auto"/>
            <w:bottom w:val="none" w:sz="0" w:space="0" w:color="auto"/>
            <w:right w:val="none" w:sz="0" w:space="0" w:color="auto"/>
          </w:divBdr>
        </w:div>
        <w:div w:id="963582578">
          <w:marLeft w:val="0"/>
          <w:marRight w:val="0"/>
          <w:marTop w:val="0"/>
          <w:marBottom w:val="0"/>
          <w:divBdr>
            <w:top w:val="none" w:sz="0" w:space="0" w:color="auto"/>
            <w:left w:val="none" w:sz="0" w:space="0" w:color="auto"/>
            <w:bottom w:val="none" w:sz="0" w:space="0" w:color="auto"/>
            <w:right w:val="none" w:sz="0" w:space="0" w:color="auto"/>
          </w:divBdr>
        </w:div>
        <w:div w:id="453525737">
          <w:marLeft w:val="0"/>
          <w:marRight w:val="0"/>
          <w:marTop w:val="0"/>
          <w:marBottom w:val="0"/>
          <w:divBdr>
            <w:top w:val="none" w:sz="0" w:space="0" w:color="auto"/>
            <w:left w:val="none" w:sz="0" w:space="0" w:color="auto"/>
            <w:bottom w:val="none" w:sz="0" w:space="0" w:color="auto"/>
            <w:right w:val="none" w:sz="0" w:space="0" w:color="auto"/>
          </w:divBdr>
        </w:div>
      </w:divsChild>
    </w:div>
    <w:div w:id="1635480192">
      <w:bodyDiv w:val="1"/>
      <w:marLeft w:val="0"/>
      <w:marRight w:val="0"/>
      <w:marTop w:val="0"/>
      <w:marBottom w:val="0"/>
      <w:divBdr>
        <w:top w:val="none" w:sz="0" w:space="0" w:color="auto"/>
        <w:left w:val="none" w:sz="0" w:space="0" w:color="auto"/>
        <w:bottom w:val="none" w:sz="0" w:space="0" w:color="auto"/>
        <w:right w:val="none" w:sz="0" w:space="0" w:color="auto"/>
      </w:divBdr>
      <w:divsChild>
        <w:div w:id="1079063137">
          <w:marLeft w:val="0"/>
          <w:marRight w:val="0"/>
          <w:marTop w:val="0"/>
          <w:marBottom w:val="0"/>
          <w:divBdr>
            <w:top w:val="none" w:sz="0" w:space="0" w:color="auto"/>
            <w:left w:val="none" w:sz="0" w:space="0" w:color="auto"/>
            <w:bottom w:val="none" w:sz="0" w:space="0" w:color="auto"/>
            <w:right w:val="none" w:sz="0" w:space="0" w:color="auto"/>
          </w:divBdr>
        </w:div>
        <w:div w:id="1453552593">
          <w:marLeft w:val="0"/>
          <w:marRight w:val="0"/>
          <w:marTop w:val="0"/>
          <w:marBottom w:val="0"/>
          <w:divBdr>
            <w:top w:val="none" w:sz="0" w:space="0" w:color="auto"/>
            <w:left w:val="none" w:sz="0" w:space="0" w:color="auto"/>
            <w:bottom w:val="none" w:sz="0" w:space="0" w:color="auto"/>
            <w:right w:val="none" w:sz="0" w:space="0" w:color="auto"/>
          </w:divBdr>
        </w:div>
        <w:div w:id="863324525">
          <w:marLeft w:val="0"/>
          <w:marRight w:val="0"/>
          <w:marTop w:val="0"/>
          <w:marBottom w:val="0"/>
          <w:divBdr>
            <w:top w:val="none" w:sz="0" w:space="0" w:color="auto"/>
            <w:left w:val="none" w:sz="0" w:space="0" w:color="auto"/>
            <w:bottom w:val="none" w:sz="0" w:space="0" w:color="auto"/>
            <w:right w:val="none" w:sz="0" w:space="0" w:color="auto"/>
          </w:divBdr>
        </w:div>
        <w:div w:id="88165127">
          <w:marLeft w:val="0"/>
          <w:marRight w:val="0"/>
          <w:marTop w:val="0"/>
          <w:marBottom w:val="0"/>
          <w:divBdr>
            <w:top w:val="none" w:sz="0" w:space="0" w:color="auto"/>
            <w:left w:val="none" w:sz="0" w:space="0" w:color="auto"/>
            <w:bottom w:val="none" w:sz="0" w:space="0" w:color="auto"/>
            <w:right w:val="none" w:sz="0" w:space="0" w:color="auto"/>
          </w:divBdr>
        </w:div>
        <w:div w:id="1647512773">
          <w:marLeft w:val="0"/>
          <w:marRight w:val="0"/>
          <w:marTop w:val="0"/>
          <w:marBottom w:val="0"/>
          <w:divBdr>
            <w:top w:val="none" w:sz="0" w:space="0" w:color="auto"/>
            <w:left w:val="none" w:sz="0" w:space="0" w:color="auto"/>
            <w:bottom w:val="none" w:sz="0" w:space="0" w:color="auto"/>
            <w:right w:val="none" w:sz="0" w:space="0" w:color="auto"/>
          </w:divBdr>
        </w:div>
        <w:div w:id="2045251689">
          <w:marLeft w:val="0"/>
          <w:marRight w:val="0"/>
          <w:marTop w:val="0"/>
          <w:marBottom w:val="0"/>
          <w:divBdr>
            <w:top w:val="none" w:sz="0" w:space="0" w:color="auto"/>
            <w:left w:val="none" w:sz="0" w:space="0" w:color="auto"/>
            <w:bottom w:val="none" w:sz="0" w:space="0" w:color="auto"/>
            <w:right w:val="none" w:sz="0" w:space="0" w:color="auto"/>
          </w:divBdr>
        </w:div>
        <w:div w:id="255792949">
          <w:marLeft w:val="0"/>
          <w:marRight w:val="0"/>
          <w:marTop w:val="0"/>
          <w:marBottom w:val="0"/>
          <w:divBdr>
            <w:top w:val="none" w:sz="0" w:space="0" w:color="auto"/>
            <w:left w:val="none" w:sz="0" w:space="0" w:color="auto"/>
            <w:bottom w:val="none" w:sz="0" w:space="0" w:color="auto"/>
            <w:right w:val="none" w:sz="0" w:space="0" w:color="auto"/>
          </w:divBdr>
        </w:div>
      </w:divsChild>
    </w:div>
    <w:div w:id="1648240808">
      <w:bodyDiv w:val="1"/>
      <w:marLeft w:val="0"/>
      <w:marRight w:val="0"/>
      <w:marTop w:val="0"/>
      <w:marBottom w:val="0"/>
      <w:divBdr>
        <w:top w:val="none" w:sz="0" w:space="0" w:color="auto"/>
        <w:left w:val="none" w:sz="0" w:space="0" w:color="auto"/>
        <w:bottom w:val="none" w:sz="0" w:space="0" w:color="auto"/>
        <w:right w:val="none" w:sz="0" w:space="0" w:color="auto"/>
      </w:divBdr>
      <w:divsChild>
        <w:div w:id="1908345496">
          <w:marLeft w:val="0"/>
          <w:marRight w:val="0"/>
          <w:marTop w:val="0"/>
          <w:marBottom w:val="0"/>
          <w:divBdr>
            <w:top w:val="none" w:sz="0" w:space="0" w:color="auto"/>
            <w:left w:val="none" w:sz="0" w:space="0" w:color="auto"/>
            <w:bottom w:val="none" w:sz="0" w:space="0" w:color="auto"/>
            <w:right w:val="none" w:sz="0" w:space="0" w:color="auto"/>
          </w:divBdr>
        </w:div>
        <w:div w:id="1894190176">
          <w:marLeft w:val="0"/>
          <w:marRight w:val="0"/>
          <w:marTop w:val="0"/>
          <w:marBottom w:val="0"/>
          <w:divBdr>
            <w:top w:val="none" w:sz="0" w:space="0" w:color="auto"/>
            <w:left w:val="none" w:sz="0" w:space="0" w:color="auto"/>
            <w:bottom w:val="none" w:sz="0" w:space="0" w:color="auto"/>
            <w:right w:val="none" w:sz="0" w:space="0" w:color="auto"/>
          </w:divBdr>
        </w:div>
        <w:div w:id="1350763978">
          <w:marLeft w:val="0"/>
          <w:marRight w:val="0"/>
          <w:marTop w:val="0"/>
          <w:marBottom w:val="0"/>
          <w:divBdr>
            <w:top w:val="none" w:sz="0" w:space="0" w:color="auto"/>
            <w:left w:val="none" w:sz="0" w:space="0" w:color="auto"/>
            <w:bottom w:val="none" w:sz="0" w:space="0" w:color="auto"/>
            <w:right w:val="none" w:sz="0" w:space="0" w:color="auto"/>
          </w:divBdr>
        </w:div>
        <w:div w:id="630131628">
          <w:marLeft w:val="0"/>
          <w:marRight w:val="0"/>
          <w:marTop w:val="0"/>
          <w:marBottom w:val="0"/>
          <w:divBdr>
            <w:top w:val="none" w:sz="0" w:space="0" w:color="auto"/>
            <w:left w:val="none" w:sz="0" w:space="0" w:color="auto"/>
            <w:bottom w:val="none" w:sz="0" w:space="0" w:color="auto"/>
            <w:right w:val="none" w:sz="0" w:space="0" w:color="auto"/>
          </w:divBdr>
        </w:div>
        <w:div w:id="1358002676">
          <w:marLeft w:val="0"/>
          <w:marRight w:val="0"/>
          <w:marTop w:val="0"/>
          <w:marBottom w:val="0"/>
          <w:divBdr>
            <w:top w:val="none" w:sz="0" w:space="0" w:color="auto"/>
            <w:left w:val="none" w:sz="0" w:space="0" w:color="auto"/>
            <w:bottom w:val="none" w:sz="0" w:space="0" w:color="auto"/>
            <w:right w:val="none" w:sz="0" w:space="0" w:color="auto"/>
          </w:divBdr>
        </w:div>
        <w:div w:id="590815067">
          <w:marLeft w:val="0"/>
          <w:marRight w:val="0"/>
          <w:marTop w:val="0"/>
          <w:marBottom w:val="0"/>
          <w:divBdr>
            <w:top w:val="none" w:sz="0" w:space="0" w:color="auto"/>
            <w:left w:val="none" w:sz="0" w:space="0" w:color="auto"/>
            <w:bottom w:val="none" w:sz="0" w:space="0" w:color="auto"/>
            <w:right w:val="none" w:sz="0" w:space="0" w:color="auto"/>
          </w:divBdr>
        </w:div>
        <w:div w:id="134883315">
          <w:marLeft w:val="0"/>
          <w:marRight w:val="0"/>
          <w:marTop w:val="0"/>
          <w:marBottom w:val="0"/>
          <w:divBdr>
            <w:top w:val="none" w:sz="0" w:space="0" w:color="auto"/>
            <w:left w:val="none" w:sz="0" w:space="0" w:color="auto"/>
            <w:bottom w:val="none" w:sz="0" w:space="0" w:color="auto"/>
            <w:right w:val="none" w:sz="0" w:space="0" w:color="auto"/>
          </w:divBdr>
        </w:div>
        <w:div w:id="421806503">
          <w:marLeft w:val="0"/>
          <w:marRight w:val="0"/>
          <w:marTop w:val="0"/>
          <w:marBottom w:val="0"/>
          <w:divBdr>
            <w:top w:val="none" w:sz="0" w:space="0" w:color="auto"/>
            <w:left w:val="none" w:sz="0" w:space="0" w:color="auto"/>
            <w:bottom w:val="none" w:sz="0" w:space="0" w:color="auto"/>
            <w:right w:val="none" w:sz="0" w:space="0" w:color="auto"/>
          </w:divBdr>
        </w:div>
        <w:div w:id="1208496482">
          <w:marLeft w:val="0"/>
          <w:marRight w:val="0"/>
          <w:marTop w:val="0"/>
          <w:marBottom w:val="0"/>
          <w:divBdr>
            <w:top w:val="none" w:sz="0" w:space="0" w:color="auto"/>
            <w:left w:val="none" w:sz="0" w:space="0" w:color="auto"/>
            <w:bottom w:val="none" w:sz="0" w:space="0" w:color="auto"/>
            <w:right w:val="none" w:sz="0" w:space="0" w:color="auto"/>
          </w:divBdr>
        </w:div>
        <w:div w:id="423459225">
          <w:marLeft w:val="0"/>
          <w:marRight w:val="0"/>
          <w:marTop w:val="0"/>
          <w:marBottom w:val="0"/>
          <w:divBdr>
            <w:top w:val="none" w:sz="0" w:space="0" w:color="auto"/>
            <w:left w:val="none" w:sz="0" w:space="0" w:color="auto"/>
            <w:bottom w:val="none" w:sz="0" w:space="0" w:color="auto"/>
            <w:right w:val="none" w:sz="0" w:space="0" w:color="auto"/>
          </w:divBdr>
        </w:div>
        <w:div w:id="476186880">
          <w:marLeft w:val="0"/>
          <w:marRight w:val="0"/>
          <w:marTop w:val="0"/>
          <w:marBottom w:val="0"/>
          <w:divBdr>
            <w:top w:val="none" w:sz="0" w:space="0" w:color="auto"/>
            <w:left w:val="none" w:sz="0" w:space="0" w:color="auto"/>
            <w:bottom w:val="none" w:sz="0" w:space="0" w:color="auto"/>
            <w:right w:val="none" w:sz="0" w:space="0" w:color="auto"/>
          </w:divBdr>
        </w:div>
        <w:div w:id="1049837618">
          <w:marLeft w:val="0"/>
          <w:marRight w:val="0"/>
          <w:marTop w:val="0"/>
          <w:marBottom w:val="0"/>
          <w:divBdr>
            <w:top w:val="none" w:sz="0" w:space="0" w:color="auto"/>
            <w:left w:val="none" w:sz="0" w:space="0" w:color="auto"/>
            <w:bottom w:val="none" w:sz="0" w:space="0" w:color="auto"/>
            <w:right w:val="none" w:sz="0" w:space="0" w:color="auto"/>
          </w:divBdr>
        </w:div>
        <w:div w:id="1786001474">
          <w:marLeft w:val="0"/>
          <w:marRight w:val="0"/>
          <w:marTop w:val="0"/>
          <w:marBottom w:val="0"/>
          <w:divBdr>
            <w:top w:val="none" w:sz="0" w:space="0" w:color="auto"/>
            <w:left w:val="none" w:sz="0" w:space="0" w:color="auto"/>
            <w:bottom w:val="none" w:sz="0" w:space="0" w:color="auto"/>
            <w:right w:val="none" w:sz="0" w:space="0" w:color="auto"/>
          </w:divBdr>
        </w:div>
        <w:div w:id="1526364263">
          <w:marLeft w:val="0"/>
          <w:marRight w:val="0"/>
          <w:marTop w:val="0"/>
          <w:marBottom w:val="0"/>
          <w:divBdr>
            <w:top w:val="none" w:sz="0" w:space="0" w:color="auto"/>
            <w:left w:val="none" w:sz="0" w:space="0" w:color="auto"/>
            <w:bottom w:val="none" w:sz="0" w:space="0" w:color="auto"/>
            <w:right w:val="none" w:sz="0" w:space="0" w:color="auto"/>
          </w:divBdr>
        </w:div>
        <w:div w:id="1153058570">
          <w:marLeft w:val="0"/>
          <w:marRight w:val="0"/>
          <w:marTop w:val="0"/>
          <w:marBottom w:val="0"/>
          <w:divBdr>
            <w:top w:val="none" w:sz="0" w:space="0" w:color="auto"/>
            <w:left w:val="none" w:sz="0" w:space="0" w:color="auto"/>
            <w:bottom w:val="none" w:sz="0" w:space="0" w:color="auto"/>
            <w:right w:val="none" w:sz="0" w:space="0" w:color="auto"/>
          </w:divBdr>
        </w:div>
      </w:divsChild>
    </w:div>
    <w:div w:id="1659190201">
      <w:bodyDiv w:val="1"/>
      <w:marLeft w:val="0"/>
      <w:marRight w:val="0"/>
      <w:marTop w:val="0"/>
      <w:marBottom w:val="0"/>
      <w:divBdr>
        <w:top w:val="none" w:sz="0" w:space="0" w:color="auto"/>
        <w:left w:val="none" w:sz="0" w:space="0" w:color="auto"/>
        <w:bottom w:val="none" w:sz="0" w:space="0" w:color="auto"/>
        <w:right w:val="none" w:sz="0" w:space="0" w:color="auto"/>
      </w:divBdr>
      <w:divsChild>
        <w:div w:id="191502699">
          <w:marLeft w:val="0"/>
          <w:marRight w:val="0"/>
          <w:marTop w:val="0"/>
          <w:marBottom w:val="0"/>
          <w:divBdr>
            <w:top w:val="none" w:sz="0" w:space="0" w:color="auto"/>
            <w:left w:val="none" w:sz="0" w:space="0" w:color="auto"/>
            <w:bottom w:val="none" w:sz="0" w:space="0" w:color="auto"/>
            <w:right w:val="none" w:sz="0" w:space="0" w:color="auto"/>
          </w:divBdr>
        </w:div>
        <w:div w:id="637733275">
          <w:marLeft w:val="0"/>
          <w:marRight w:val="0"/>
          <w:marTop w:val="0"/>
          <w:marBottom w:val="0"/>
          <w:divBdr>
            <w:top w:val="none" w:sz="0" w:space="0" w:color="auto"/>
            <w:left w:val="none" w:sz="0" w:space="0" w:color="auto"/>
            <w:bottom w:val="none" w:sz="0" w:space="0" w:color="auto"/>
            <w:right w:val="none" w:sz="0" w:space="0" w:color="auto"/>
          </w:divBdr>
        </w:div>
        <w:div w:id="191694018">
          <w:marLeft w:val="0"/>
          <w:marRight w:val="0"/>
          <w:marTop w:val="0"/>
          <w:marBottom w:val="0"/>
          <w:divBdr>
            <w:top w:val="none" w:sz="0" w:space="0" w:color="auto"/>
            <w:left w:val="none" w:sz="0" w:space="0" w:color="auto"/>
            <w:bottom w:val="none" w:sz="0" w:space="0" w:color="auto"/>
            <w:right w:val="none" w:sz="0" w:space="0" w:color="auto"/>
          </w:divBdr>
        </w:div>
        <w:div w:id="172033151">
          <w:marLeft w:val="0"/>
          <w:marRight w:val="0"/>
          <w:marTop w:val="0"/>
          <w:marBottom w:val="0"/>
          <w:divBdr>
            <w:top w:val="none" w:sz="0" w:space="0" w:color="auto"/>
            <w:left w:val="none" w:sz="0" w:space="0" w:color="auto"/>
            <w:bottom w:val="none" w:sz="0" w:space="0" w:color="auto"/>
            <w:right w:val="none" w:sz="0" w:space="0" w:color="auto"/>
          </w:divBdr>
        </w:div>
        <w:div w:id="164172457">
          <w:marLeft w:val="0"/>
          <w:marRight w:val="0"/>
          <w:marTop w:val="0"/>
          <w:marBottom w:val="0"/>
          <w:divBdr>
            <w:top w:val="none" w:sz="0" w:space="0" w:color="auto"/>
            <w:left w:val="none" w:sz="0" w:space="0" w:color="auto"/>
            <w:bottom w:val="none" w:sz="0" w:space="0" w:color="auto"/>
            <w:right w:val="none" w:sz="0" w:space="0" w:color="auto"/>
          </w:divBdr>
        </w:div>
        <w:div w:id="1616209458">
          <w:marLeft w:val="0"/>
          <w:marRight w:val="0"/>
          <w:marTop w:val="0"/>
          <w:marBottom w:val="0"/>
          <w:divBdr>
            <w:top w:val="none" w:sz="0" w:space="0" w:color="auto"/>
            <w:left w:val="none" w:sz="0" w:space="0" w:color="auto"/>
            <w:bottom w:val="none" w:sz="0" w:space="0" w:color="auto"/>
            <w:right w:val="none" w:sz="0" w:space="0" w:color="auto"/>
          </w:divBdr>
        </w:div>
        <w:div w:id="1044255346">
          <w:marLeft w:val="0"/>
          <w:marRight w:val="0"/>
          <w:marTop w:val="0"/>
          <w:marBottom w:val="0"/>
          <w:divBdr>
            <w:top w:val="none" w:sz="0" w:space="0" w:color="auto"/>
            <w:left w:val="none" w:sz="0" w:space="0" w:color="auto"/>
            <w:bottom w:val="none" w:sz="0" w:space="0" w:color="auto"/>
            <w:right w:val="none" w:sz="0" w:space="0" w:color="auto"/>
          </w:divBdr>
        </w:div>
        <w:div w:id="576482363">
          <w:marLeft w:val="0"/>
          <w:marRight w:val="0"/>
          <w:marTop w:val="0"/>
          <w:marBottom w:val="0"/>
          <w:divBdr>
            <w:top w:val="none" w:sz="0" w:space="0" w:color="auto"/>
            <w:left w:val="none" w:sz="0" w:space="0" w:color="auto"/>
            <w:bottom w:val="none" w:sz="0" w:space="0" w:color="auto"/>
            <w:right w:val="none" w:sz="0" w:space="0" w:color="auto"/>
          </w:divBdr>
        </w:div>
        <w:div w:id="1211840521">
          <w:marLeft w:val="0"/>
          <w:marRight w:val="0"/>
          <w:marTop w:val="0"/>
          <w:marBottom w:val="0"/>
          <w:divBdr>
            <w:top w:val="none" w:sz="0" w:space="0" w:color="auto"/>
            <w:left w:val="none" w:sz="0" w:space="0" w:color="auto"/>
            <w:bottom w:val="none" w:sz="0" w:space="0" w:color="auto"/>
            <w:right w:val="none" w:sz="0" w:space="0" w:color="auto"/>
          </w:divBdr>
        </w:div>
        <w:div w:id="1279483049">
          <w:marLeft w:val="0"/>
          <w:marRight w:val="0"/>
          <w:marTop w:val="0"/>
          <w:marBottom w:val="0"/>
          <w:divBdr>
            <w:top w:val="none" w:sz="0" w:space="0" w:color="auto"/>
            <w:left w:val="none" w:sz="0" w:space="0" w:color="auto"/>
            <w:bottom w:val="none" w:sz="0" w:space="0" w:color="auto"/>
            <w:right w:val="none" w:sz="0" w:space="0" w:color="auto"/>
          </w:divBdr>
        </w:div>
        <w:div w:id="1614512056">
          <w:marLeft w:val="0"/>
          <w:marRight w:val="0"/>
          <w:marTop w:val="0"/>
          <w:marBottom w:val="0"/>
          <w:divBdr>
            <w:top w:val="none" w:sz="0" w:space="0" w:color="auto"/>
            <w:left w:val="none" w:sz="0" w:space="0" w:color="auto"/>
            <w:bottom w:val="none" w:sz="0" w:space="0" w:color="auto"/>
            <w:right w:val="none" w:sz="0" w:space="0" w:color="auto"/>
          </w:divBdr>
        </w:div>
        <w:div w:id="1359506946">
          <w:marLeft w:val="0"/>
          <w:marRight w:val="0"/>
          <w:marTop w:val="0"/>
          <w:marBottom w:val="0"/>
          <w:divBdr>
            <w:top w:val="none" w:sz="0" w:space="0" w:color="auto"/>
            <w:left w:val="none" w:sz="0" w:space="0" w:color="auto"/>
            <w:bottom w:val="none" w:sz="0" w:space="0" w:color="auto"/>
            <w:right w:val="none" w:sz="0" w:space="0" w:color="auto"/>
          </w:divBdr>
        </w:div>
        <w:div w:id="1754205743">
          <w:marLeft w:val="0"/>
          <w:marRight w:val="0"/>
          <w:marTop w:val="0"/>
          <w:marBottom w:val="0"/>
          <w:divBdr>
            <w:top w:val="none" w:sz="0" w:space="0" w:color="auto"/>
            <w:left w:val="none" w:sz="0" w:space="0" w:color="auto"/>
            <w:bottom w:val="none" w:sz="0" w:space="0" w:color="auto"/>
            <w:right w:val="none" w:sz="0" w:space="0" w:color="auto"/>
          </w:divBdr>
        </w:div>
        <w:div w:id="518813742">
          <w:marLeft w:val="0"/>
          <w:marRight w:val="0"/>
          <w:marTop w:val="0"/>
          <w:marBottom w:val="0"/>
          <w:divBdr>
            <w:top w:val="none" w:sz="0" w:space="0" w:color="auto"/>
            <w:left w:val="none" w:sz="0" w:space="0" w:color="auto"/>
            <w:bottom w:val="none" w:sz="0" w:space="0" w:color="auto"/>
            <w:right w:val="none" w:sz="0" w:space="0" w:color="auto"/>
          </w:divBdr>
        </w:div>
        <w:div w:id="808129154">
          <w:marLeft w:val="0"/>
          <w:marRight w:val="0"/>
          <w:marTop w:val="0"/>
          <w:marBottom w:val="0"/>
          <w:divBdr>
            <w:top w:val="none" w:sz="0" w:space="0" w:color="auto"/>
            <w:left w:val="none" w:sz="0" w:space="0" w:color="auto"/>
            <w:bottom w:val="none" w:sz="0" w:space="0" w:color="auto"/>
            <w:right w:val="none" w:sz="0" w:space="0" w:color="auto"/>
          </w:divBdr>
        </w:div>
        <w:div w:id="532962505">
          <w:marLeft w:val="0"/>
          <w:marRight w:val="0"/>
          <w:marTop w:val="0"/>
          <w:marBottom w:val="0"/>
          <w:divBdr>
            <w:top w:val="none" w:sz="0" w:space="0" w:color="auto"/>
            <w:left w:val="none" w:sz="0" w:space="0" w:color="auto"/>
            <w:bottom w:val="none" w:sz="0" w:space="0" w:color="auto"/>
            <w:right w:val="none" w:sz="0" w:space="0" w:color="auto"/>
          </w:divBdr>
        </w:div>
        <w:div w:id="911965818">
          <w:marLeft w:val="0"/>
          <w:marRight w:val="0"/>
          <w:marTop w:val="0"/>
          <w:marBottom w:val="0"/>
          <w:divBdr>
            <w:top w:val="none" w:sz="0" w:space="0" w:color="auto"/>
            <w:left w:val="none" w:sz="0" w:space="0" w:color="auto"/>
            <w:bottom w:val="none" w:sz="0" w:space="0" w:color="auto"/>
            <w:right w:val="none" w:sz="0" w:space="0" w:color="auto"/>
          </w:divBdr>
        </w:div>
        <w:div w:id="866021341">
          <w:marLeft w:val="0"/>
          <w:marRight w:val="0"/>
          <w:marTop w:val="0"/>
          <w:marBottom w:val="0"/>
          <w:divBdr>
            <w:top w:val="none" w:sz="0" w:space="0" w:color="auto"/>
            <w:left w:val="none" w:sz="0" w:space="0" w:color="auto"/>
            <w:bottom w:val="none" w:sz="0" w:space="0" w:color="auto"/>
            <w:right w:val="none" w:sz="0" w:space="0" w:color="auto"/>
          </w:divBdr>
        </w:div>
        <w:div w:id="525100576">
          <w:marLeft w:val="0"/>
          <w:marRight w:val="0"/>
          <w:marTop w:val="0"/>
          <w:marBottom w:val="0"/>
          <w:divBdr>
            <w:top w:val="none" w:sz="0" w:space="0" w:color="auto"/>
            <w:left w:val="none" w:sz="0" w:space="0" w:color="auto"/>
            <w:bottom w:val="none" w:sz="0" w:space="0" w:color="auto"/>
            <w:right w:val="none" w:sz="0" w:space="0" w:color="auto"/>
          </w:divBdr>
        </w:div>
        <w:div w:id="2032487236">
          <w:marLeft w:val="0"/>
          <w:marRight w:val="0"/>
          <w:marTop w:val="0"/>
          <w:marBottom w:val="0"/>
          <w:divBdr>
            <w:top w:val="none" w:sz="0" w:space="0" w:color="auto"/>
            <w:left w:val="none" w:sz="0" w:space="0" w:color="auto"/>
            <w:bottom w:val="none" w:sz="0" w:space="0" w:color="auto"/>
            <w:right w:val="none" w:sz="0" w:space="0" w:color="auto"/>
          </w:divBdr>
        </w:div>
        <w:div w:id="534269792">
          <w:marLeft w:val="0"/>
          <w:marRight w:val="0"/>
          <w:marTop w:val="0"/>
          <w:marBottom w:val="0"/>
          <w:divBdr>
            <w:top w:val="none" w:sz="0" w:space="0" w:color="auto"/>
            <w:left w:val="none" w:sz="0" w:space="0" w:color="auto"/>
            <w:bottom w:val="none" w:sz="0" w:space="0" w:color="auto"/>
            <w:right w:val="none" w:sz="0" w:space="0" w:color="auto"/>
          </w:divBdr>
        </w:div>
        <w:div w:id="1056205404">
          <w:marLeft w:val="0"/>
          <w:marRight w:val="0"/>
          <w:marTop w:val="0"/>
          <w:marBottom w:val="0"/>
          <w:divBdr>
            <w:top w:val="none" w:sz="0" w:space="0" w:color="auto"/>
            <w:left w:val="none" w:sz="0" w:space="0" w:color="auto"/>
            <w:bottom w:val="none" w:sz="0" w:space="0" w:color="auto"/>
            <w:right w:val="none" w:sz="0" w:space="0" w:color="auto"/>
          </w:divBdr>
        </w:div>
        <w:div w:id="1728259879">
          <w:marLeft w:val="0"/>
          <w:marRight w:val="0"/>
          <w:marTop w:val="0"/>
          <w:marBottom w:val="0"/>
          <w:divBdr>
            <w:top w:val="none" w:sz="0" w:space="0" w:color="auto"/>
            <w:left w:val="none" w:sz="0" w:space="0" w:color="auto"/>
            <w:bottom w:val="none" w:sz="0" w:space="0" w:color="auto"/>
            <w:right w:val="none" w:sz="0" w:space="0" w:color="auto"/>
          </w:divBdr>
        </w:div>
        <w:div w:id="574819117">
          <w:marLeft w:val="0"/>
          <w:marRight w:val="0"/>
          <w:marTop w:val="0"/>
          <w:marBottom w:val="0"/>
          <w:divBdr>
            <w:top w:val="none" w:sz="0" w:space="0" w:color="auto"/>
            <w:left w:val="none" w:sz="0" w:space="0" w:color="auto"/>
            <w:bottom w:val="none" w:sz="0" w:space="0" w:color="auto"/>
            <w:right w:val="none" w:sz="0" w:space="0" w:color="auto"/>
          </w:divBdr>
        </w:div>
        <w:div w:id="953751476">
          <w:marLeft w:val="0"/>
          <w:marRight w:val="0"/>
          <w:marTop w:val="0"/>
          <w:marBottom w:val="0"/>
          <w:divBdr>
            <w:top w:val="none" w:sz="0" w:space="0" w:color="auto"/>
            <w:left w:val="none" w:sz="0" w:space="0" w:color="auto"/>
            <w:bottom w:val="none" w:sz="0" w:space="0" w:color="auto"/>
            <w:right w:val="none" w:sz="0" w:space="0" w:color="auto"/>
          </w:divBdr>
        </w:div>
        <w:div w:id="1416240685">
          <w:marLeft w:val="0"/>
          <w:marRight w:val="0"/>
          <w:marTop w:val="0"/>
          <w:marBottom w:val="0"/>
          <w:divBdr>
            <w:top w:val="none" w:sz="0" w:space="0" w:color="auto"/>
            <w:left w:val="none" w:sz="0" w:space="0" w:color="auto"/>
            <w:bottom w:val="none" w:sz="0" w:space="0" w:color="auto"/>
            <w:right w:val="none" w:sz="0" w:space="0" w:color="auto"/>
          </w:divBdr>
        </w:div>
        <w:div w:id="733503326">
          <w:marLeft w:val="0"/>
          <w:marRight w:val="0"/>
          <w:marTop w:val="0"/>
          <w:marBottom w:val="0"/>
          <w:divBdr>
            <w:top w:val="none" w:sz="0" w:space="0" w:color="auto"/>
            <w:left w:val="none" w:sz="0" w:space="0" w:color="auto"/>
            <w:bottom w:val="none" w:sz="0" w:space="0" w:color="auto"/>
            <w:right w:val="none" w:sz="0" w:space="0" w:color="auto"/>
          </w:divBdr>
        </w:div>
        <w:div w:id="937636135">
          <w:marLeft w:val="0"/>
          <w:marRight w:val="0"/>
          <w:marTop w:val="0"/>
          <w:marBottom w:val="0"/>
          <w:divBdr>
            <w:top w:val="none" w:sz="0" w:space="0" w:color="auto"/>
            <w:left w:val="none" w:sz="0" w:space="0" w:color="auto"/>
            <w:bottom w:val="none" w:sz="0" w:space="0" w:color="auto"/>
            <w:right w:val="none" w:sz="0" w:space="0" w:color="auto"/>
          </w:divBdr>
        </w:div>
        <w:div w:id="919604140">
          <w:marLeft w:val="0"/>
          <w:marRight w:val="0"/>
          <w:marTop w:val="0"/>
          <w:marBottom w:val="0"/>
          <w:divBdr>
            <w:top w:val="none" w:sz="0" w:space="0" w:color="auto"/>
            <w:left w:val="none" w:sz="0" w:space="0" w:color="auto"/>
            <w:bottom w:val="none" w:sz="0" w:space="0" w:color="auto"/>
            <w:right w:val="none" w:sz="0" w:space="0" w:color="auto"/>
          </w:divBdr>
        </w:div>
        <w:div w:id="1170565582">
          <w:marLeft w:val="0"/>
          <w:marRight w:val="0"/>
          <w:marTop w:val="0"/>
          <w:marBottom w:val="0"/>
          <w:divBdr>
            <w:top w:val="none" w:sz="0" w:space="0" w:color="auto"/>
            <w:left w:val="none" w:sz="0" w:space="0" w:color="auto"/>
            <w:bottom w:val="none" w:sz="0" w:space="0" w:color="auto"/>
            <w:right w:val="none" w:sz="0" w:space="0" w:color="auto"/>
          </w:divBdr>
        </w:div>
        <w:div w:id="907417436">
          <w:marLeft w:val="0"/>
          <w:marRight w:val="0"/>
          <w:marTop w:val="0"/>
          <w:marBottom w:val="0"/>
          <w:divBdr>
            <w:top w:val="none" w:sz="0" w:space="0" w:color="auto"/>
            <w:left w:val="none" w:sz="0" w:space="0" w:color="auto"/>
            <w:bottom w:val="none" w:sz="0" w:space="0" w:color="auto"/>
            <w:right w:val="none" w:sz="0" w:space="0" w:color="auto"/>
          </w:divBdr>
        </w:div>
        <w:div w:id="970017347">
          <w:marLeft w:val="0"/>
          <w:marRight w:val="0"/>
          <w:marTop w:val="0"/>
          <w:marBottom w:val="0"/>
          <w:divBdr>
            <w:top w:val="none" w:sz="0" w:space="0" w:color="auto"/>
            <w:left w:val="none" w:sz="0" w:space="0" w:color="auto"/>
            <w:bottom w:val="none" w:sz="0" w:space="0" w:color="auto"/>
            <w:right w:val="none" w:sz="0" w:space="0" w:color="auto"/>
          </w:divBdr>
        </w:div>
        <w:div w:id="472525272">
          <w:marLeft w:val="0"/>
          <w:marRight w:val="0"/>
          <w:marTop w:val="0"/>
          <w:marBottom w:val="0"/>
          <w:divBdr>
            <w:top w:val="none" w:sz="0" w:space="0" w:color="auto"/>
            <w:left w:val="none" w:sz="0" w:space="0" w:color="auto"/>
            <w:bottom w:val="none" w:sz="0" w:space="0" w:color="auto"/>
            <w:right w:val="none" w:sz="0" w:space="0" w:color="auto"/>
          </w:divBdr>
        </w:div>
        <w:div w:id="1560556672">
          <w:marLeft w:val="0"/>
          <w:marRight w:val="0"/>
          <w:marTop w:val="0"/>
          <w:marBottom w:val="0"/>
          <w:divBdr>
            <w:top w:val="none" w:sz="0" w:space="0" w:color="auto"/>
            <w:left w:val="none" w:sz="0" w:space="0" w:color="auto"/>
            <w:bottom w:val="none" w:sz="0" w:space="0" w:color="auto"/>
            <w:right w:val="none" w:sz="0" w:space="0" w:color="auto"/>
          </w:divBdr>
        </w:div>
        <w:div w:id="536891523">
          <w:marLeft w:val="0"/>
          <w:marRight w:val="0"/>
          <w:marTop w:val="0"/>
          <w:marBottom w:val="0"/>
          <w:divBdr>
            <w:top w:val="none" w:sz="0" w:space="0" w:color="auto"/>
            <w:left w:val="none" w:sz="0" w:space="0" w:color="auto"/>
            <w:bottom w:val="none" w:sz="0" w:space="0" w:color="auto"/>
            <w:right w:val="none" w:sz="0" w:space="0" w:color="auto"/>
          </w:divBdr>
        </w:div>
        <w:div w:id="1205403989">
          <w:marLeft w:val="0"/>
          <w:marRight w:val="0"/>
          <w:marTop w:val="0"/>
          <w:marBottom w:val="0"/>
          <w:divBdr>
            <w:top w:val="none" w:sz="0" w:space="0" w:color="auto"/>
            <w:left w:val="none" w:sz="0" w:space="0" w:color="auto"/>
            <w:bottom w:val="none" w:sz="0" w:space="0" w:color="auto"/>
            <w:right w:val="none" w:sz="0" w:space="0" w:color="auto"/>
          </w:divBdr>
        </w:div>
        <w:div w:id="823082794">
          <w:marLeft w:val="0"/>
          <w:marRight w:val="0"/>
          <w:marTop w:val="0"/>
          <w:marBottom w:val="0"/>
          <w:divBdr>
            <w:top w:val="none" w:sz="0" w:space="0" w:color="auto"/>
            <w:left w:val="none" w:sz="0" w:space="0" w:color="auto"/>
            <w:bottom w:val="none" w:sz="0" w:space="0" w:color="auto"/>
            <w:right w:val="none" w:sz="0" w:space="0" w:color="auto"/>
          </w:divBdr>
        </w:div>
        <w:div w:id="1396929268">
          <w:marLeft w:val="0"/>
          <w:marRight w:val="0"/>
          <w:marTop w:val="0"/>
          <w:marBottom w:val="0"/>
          <w:divBdr>
            <w:top w:val="none" w:sz="0" w:space="0" w:color="auto"/>
            <w:left w:val="none" w:sz="0" w:space="0" w:color="auto"/>
            <w:bottom w:val="none" w:sz="0" w:space="0" w:color="auto"/>
            <w:right w:val="none" w:sz="0" w:space="0" w:color="auto"/>
          </w:divBdr>
        </w:div>
        <w:div w:id="592014536">
          <w:marLeft w:val="0"/>
          <w:marRight w:val="0"/>
          <w:marTop w:val="0"/>
          <w:marBottom w:val="0"/>
          <w:divBdr>
            <w:top w:val="none" w:sz="0" w:space="0" w:color="auto"/>
            <w:left w:val="none" w:sz="0" w:space="0" w:color="auto"/>
            <w:bottom w:val="none" w:sz="0" w:space="0" w:color="auto"/>
            <w:right w:val="none" w:sz="0" w:space="0" w:color="auto"/>
          </w:divBdr>
        </w:div>
      </w:divsChild>
    </w:div>
    <w:div w:id="1821269332">
      <w:bodyDiv w:val="1"/>
      <w:marLeft w:val="0"/>
      <w:marRight w:val="0"/>
      <w:marTop w:val="0"/>
      <w:marBottom w:val="0"/>
      <w:divBdr>
        <w:top w:val="none" w:sz="0" w:space="0" w:color="auto"/>
        <w:left w:val="none" w:sz="0" w:space="0" w:color="auto"/>
        <w:bottom w:val="none" w:sz="0" w:space="0" w:color="auto"/>
        <w:right w:val="none" w:sz="0" w:space="0" w:color="auto"/>
      </w:divBdr>
      <w:divsChild>
        <w:div w:id="1593389391">
          <w:marLeft w:val="0"/>
          <w:marRight w:val="0"/>
          <w:marTop w:val="0"/>
          <w:marBottom w:val="0"/>
          <w:divBdr>
            <w:top w:val="none" w:sz="0" w:space="0" w:color="auto"/>
            <w:left w:val="none" w:sz="0" w:space="0" w:color="auto"/>
            <w:bottom w:val="none" w:sz="0" w:space="0" w:color="auto"/>
            <w:right w:val="none" w:sz="0" w:space="0" w:color="auto"/>
          </w:divBdr>
        </w:div>
        <w:div w:id="1031876502">
          <w:marLeft w:val="0"/>
          <w:marRight w:val="0"/>
          <w:marTop w:val="0"/>
          <w:marBottom w:val="0"/>
          <w:divBdr>
            <w:top w:val="none" w:sz="0" w:space="0" w:color="auto"/>
            <w:left w:val="none" w:sz="0" w:space="0" w:color="auto"/>
            <w:bottom w:val="none" w:sz="0" w:space="0" w:color="auto"/>
            <w:right w:val="none" w:sz="0" w:space="0" w:color="auto"/>
          </w:divBdr>
        </w:div>
        <w:div w:id="719015558">
          <w:marLeft w:val="0"/>
          <w:marRight w:val="0"/>
          <w:marTop w:val="0"/>
          <w:marBottom w:val="0"/>
          <w:divBdr>
            <w:top w:val="none" w:sz="0" w:space="0" w:color="auto"/>
            <w:left w:val="none" w:sz="0" w:space="0" w:color="auto"/>
            <w:bottom w:val="none" w:sz="0" w:space="0" w:color="auto"/>
            <w:right w:val="none" w:sz="0" w:space="0" w:color="auto"/>
          </w:divBdr>
        </w:div>
        <w:div w:id="104354351">
          <w:marLeft w:val="0"/>
          <w:marRight w:val="0"/>
          <w:marTop w:val="0"/>
          <w:marBottom w:val="0"/>
          <w:divBdr>
            <w:top w:val="none" w:sz="0" w:space="0" w:color="auto"/>
            <w:left w:val="none" w:sz="0" w:space="0" w:color="auto"/>
            <w:bottom w:val="none" w:sz="0" w:space="0" w:color="auto"/>
            <w:right w:val="none" w:sz="0" w:space="0" w:color="auto"/>
          </w:divBdr>
        </w:div>
        <w:div w:id="109013853">
          <w:marLeft w:val="0"/>
          <w:marRight w:val="0"/>
          <w:marTop w:val="0"/>
          <w:marBottom w:val="0"/>
          <w:divBdr>
            <w:top w:val="none" w:sz="0" w:space="0" w:color="auto"/>
            <w:left w:val="none" w:sz="0" w:space="0" w:color="auto"/>
            <w:bottom w:val="none" w:sz="0" w:space="0" w:color="auto"/>
            <w:right w:val="none" w:sz="0" w:space="0" w:color="auto"/>
          </w:divBdr>
        </w:div>
        <w:div w:id="133300609">
          <w:marLeft w:val="0"/>
          <w:marRight w:val="0"/>
          <w:marTop w:val="0"/>
          <w:marBottom w:val="0"/>
          <w:divBdr>
            <w:top w:val="none" w:sz="0" w:space="0" w:color="auto"/>
            <w:left w:val="none" w:sz="0" w:space="0" w:color="auto"/>
            <w:bottom w:val="none" w:sz="0" w:space="0" w:color="auto"/>
            <w:right w:val="none" w:sz="0" w:space="0" w:color="auto"/>
          </w:divBdr>
        </w:div>
        <w:div w:id="940913567">
          <w:marLeft w:val="0"/>
          <w:marRight w:val="0"/>
          <w:marTop w:val="0"/>
          <w:marBottom w:val="0"/>
          <w:divBdr>
            <w:top w:val="none" w:sz="0" w:space="0" w:color="auto"/>
            <w:left w:val="none" w:sz="0" w:space="0" w:color="auto"/>
            <w:bottom w:val="none" w:sz="0" w:space="0" w:color="auto"/>
            <w:right w:val="none" w:sz="0" w:space="0" w:color="auto"/>
          </w:divBdr>
        </w:div>
      </w:divsChild>
    </w:div>
    <w:div w:id="1845780581">
      <w:bodyDiv w:val="1"/>
      <w:marLeft w:val="0"/>
      <w:marRight w:val="0"/>
      <w:marTop w:val="0"/>
      <w:marBottom w:val="0"/>
      <w:divBdr>
        <w:top w:val="none" w:sz="0" w:space="0" w:color="auto"/>
        <w:left w:val="none" w:sz="0" w:space="0" w:color="auto"/>
        <w:bottom w:val="none" w:sz="0" w:space="0" w:color="auto"/>
        <w:right w:val="none" w:sz="0" w:space="0" w:color="auto"/>
      </w:divBdr>
      <w:divsChild>
        <w:div w:id="1583877772">
          <w:marLeft w:val="0"/>
          <w:marRight w:val="0"/>
          <w:marTop w:val="0"/>
          <w:marBottom w:val="0"/>
          <w:divBdr>
            <w:top w:val="none" w:sz="0" w:space="0" w:color="auto"/>
            <w:left w:val="none" w:sz="0" w:space="0" w:color="auto"/>
            <w:bottom w:val="none" w:sz="0" w:space="0" w:color="auto"/>
            <w:right w:val="none" w:sz="0" w:space="0" w:color="auto"/>
          </w:divBdr>
        </w:div>
        <w:div w:id="533928661">
          <w:marLeft w:val="0"/>
          <w:marRight w:val="0"/>
          <w:marTop w:val="0"/>
          <w:marBottom w:val="0"/>
          <w:divBdr>
            <w:top w:val="none" w:sz="0" w:space="0" w:color="auto"/>
            <w:left w:val="none" w:sz="0" w:space="0" w:color="auto"/>
            <w:bottom w:val="none" w:sz="0" w:space="0" w:color="auto"/>
            <w:right w:val="none" w:sz="0" w:space="0" w:color="auto"/>
          </w:divBdr>
        </w:div>
        <w:div w:id="1770656229">
          <w:marLeft w:val="0"/>
          <w:marRight w:val="0"/>
          <w:marTop w:val="0"/>
          <w:marBottom w:val="0"/>
          <w:divBdr>
            <w:top w:val="none" w:sz="0" w:space="0" w:color="auto"/>
            <w:left w:val="none" w:sz="0" w:space="0" w:color="auto"/>
            <w:bottom w:val="none" w:sz="0" w:space="0" w:color="auto"/>
            <w:right w:val="none" w:sz="0" w:space="0" w:color="auto"/>
          </w:divBdr>
        </w:div>
        <w:div w:id="21519058">
          <w:marLeft w:val="0"/>
          <w:marRight w:val="0"/>
          <w:marTop w:val="0"/>
          <w:marBottom w:val="0"/>
          <w:divBdr>
            <w:top w:val="none" w:sz="0" w:space="0" w:color="auto"/>
            <w:left w:val="none" w:sz="0" w:space="0" w:color="auto"/>
            <w:bottom w:val="none" w:sz="0" w:space="0" w:color="auto"/>
            <w:right w:val="none" w:sz="0" w:space="0" w:color="auto"/>
          </w:divBdr>
        </w:div>
        <w:div w:id="1411540342">
          <w:marLeft w:val="0"/>
          <w:marRight w:val="0"/>
          <w:marTop w:val="0"/>
          <w:marBottom w:val="0"/>
          <w:divBdr>
            <w:top w:val="none" w:sz="0" w:space="0" w:color="auto"/>
            <w:left w:val="none" w:sz="0" w:space="0" w:color="auto"/>
            <w:bottom w:val="none" w:sz="0" w:space="0" w:color="auto"/>
            <w:right w:val="none" w:sz="0" w:space="0" w:color="auto"/>
          </w:divBdr>
        </w:div>
        <w:div w:id="311255463">
          <w:marLeft w:val="0"/>
          <w:marRight w:val="0"/>
          <w:marTop w:val="0"/>
          <w:marBottom w:val="0"/>
          <w:divBdr>
            <w:top w:val="none" w:sz="0" w:space="0" w:color="auto"/>
            <w:left w:val="none" w:sz="0" w:space="0" w:color="auto"/>
            <w:bottom w:val="none" w:sz="0" w:space="0" w:color="auto"/>
            <w:right w:val="none" w:sz="0" w:space="0" w:color="auto"/>
          </w:divBdr>
        </w:div>
        <w:div w:id="1981225182">
          <w:marLeft w:val="0"/>
          <w:marRight w:val="0"/>
          <w:marTop w:val="0"/>
          <w:marBottom w:val="0"/>
          <w:divBdr>
            <w:top w:val="none" w:sz="0" w:space="0" w:color="auto"/>
            <w:left w:val="none" w:sz="0" w:space="0" w:color="auto"/>
            <w:bottom w:val="none" w:sz="0" w:space="0" w:color="auto"/>
            <w:right w:val="none" w:sz="0" w:space="0" w:color="auto"/>
          </w:divBdr>
        </w:div>
        <w:div w:id="518280043">
          <w:marLeft w:val="0"/>
          <w:marRight w:val="0"/>
          <w:marTop w:val="0"/>
          <w:marBottom w:val="0"/>
          <w:divBdr>
            <w:top w:val="none" w:sz="0" w:space="0" w:color="auto"/>
            <w:left w:val="none" w:sz="0" w:space="0" w:color="auto"/>
            <w:bottom w:val="none" w:sz="0" w:space="0" w:color="auto"/>
            <w:right w:val="none" w:sz="0" w:space="0" w:color="auto"/>
          </w:divBdr>
        </w:div>
        <w:div w:id="1434936962">
          <w:marLeft w:val="0"/>
          <w:marRight w:val="0"/>
          <w:marTop w:val="0"/>
          <w:marBottom w:val="0"/>
          <w:divBdr>
            <w:top w:val="none" w:sz="0" w:space="0" w:color="auto"/>
            <w:left w:val="none" w:sz="0" w:space="0" w:color="auto"/>
            <w:bottom w:val="none" w:sz="0" w:space="0" w:color="auto"/>
            <w:right w:val="none" w:sz="0" w:space="0" w:color="auto"/>
          </w:divBdr>
        </w:div>
        <w:div w:id="706681111">
          <w:marLeft w:val="0"/>
          <w:marRight w:val="0"/>
          <w:marTop w:val="0"/>
          <w:marBottom w:val="0"/>
          <w:divBdr>
            <w:top w:val="none" w:sz="0" w:space="0" w:color="auto"/>
            <w:left w:val="none" w:sz="0" w:space="0" w:color="auto"/>
            <w:bottom w:val="none" w:sz="0" w:space="0" w:color="auto"/>
            <w:right w:val="none" w:sz="0" w:space="0" w:color="auto"/>
          </w:divBdr>
        </w:div>
        <w:div w:id="576668477">
          <w:marLeft w:val="0"/>
          <w:marRight w:val="0"/>
          <w:marTop w:val="0"/>
          <w:marBottom w:val="0"/>
          <w:divBdr>
            <w:top w:val="none" w:sz="0" w:space="0" w:color="auto"/>
            <w:left w:val="none" w:sz="0" w:space="0" w:color="auto"/>
            <w:bottom w:val="none" w:sz="0" w:space="0" w:color="auto"/>
            <w:right w:val="none" w:sz="0" w:space="0" w:color="auto"/>
          </w:divBdr>
        </w:div>
        <w:div w:id="116225356">
          <w:marLeft w:val="0"/>
          <w:marRight w:val="0"/>
          <w:marTop w:val="0"/>
          <w:marBottom w:val="0"/>
          <w:divBdr>
            <w:top w:val="none" w:sz="0" w:space="0" w:color="auto"/>
            <w:left w:val="none" w:sz="0" w:space="0" w:color="auto"/>
            <w:bottom w:val="none" w:sz="0" w:space="0" w:color="auto"/>
            <w:right w:val="none" w:sz="0" w:space="0" w:color="auto"/>
          </w:divBdr>
        </w:div>
        <w:div w:id="397285309">
          <w:marLeft w:val="0"/>
          <w:marRight w:val="0"/>
          <w:marTop w:val="0"/>
          <w:marBottom w:val="0"/>
          <w:divBdr>
            <w:top w:val="none" w:sz="0" w:space="0" w:color="auto"/>
            <w:left w:val="none" w:sz="0" w:space="0" w:color="auto"/>
            <w:bottom w:val="none" w:sz="0" w:space="0" w:color="auto"/>
            <w:right w:val="none" w:sz="0" w:space="0" w:color="auto"/>
          </w:divBdr>
        </w:div>
        <w:div w:id="940992555">
          <w:marLeft w:val="0"/>
          <w:marRight w:val="0"/>
          <w:marTop w:val="0"/>
          <w:marBottom w:val="0"/>
          <w:divBdr>
            <w:top w:val="none" w:sz="0" w:space="0" w:color="auto"/>
            <w:left w:val="none" w:sz="0" w:space="0" w:color="auto"/>
            <w:bottom w:val="none" w:sz="0" w:space="0" w:color="auto"/>
            <w:right w:val="none" w:sz="0" w:space="0" w:color="auto"/>
          </w:divBdr>
        </w:div>
        <w:div w:id="1725330682">
          <w:marLeft w:val="0"/>
          <w:marRight w:val="0"/>
          <w:marTop w:val="0"/>
          <w:marBottom w:val="0"/>
          <w:divBdr>
            <w:top w:val="none" w:sz="0" w:space="0" w:color="auto"/>
            <w:left w:val="none" w:sz="0" w:space="0" w:color="auto"/>
            <w:bottom w:val="none" w:sz="0" w:space="0" w:color="auto"/>
            <w:right w:val="none" w:sz="0" w:space="0" w:color="auto"/>
          </w:divBdr>
        </w:div>
        <w:div w:id="1381173820">
          <w:marLeft w:val="0"/>
          <w:marRight w:val="0"/>
          <w:marTop w:val="0"/>
          <w:marBottom w:val="0"/>
          <w:divBdr>
            <w:top w:val="none" w:sz="0" w:space="0" w:color="auto"/>
            <w:left w:val="none" w:sz="0" w:space="0" w:color="auto"/>
            <w:bottom w:val="none" w:sz="0" w:space="0" w:color="auto"/>
            <w:right w:val="none" w:sz="0" w:space="0" w:color="auto"/>
          </w:divBdr>
        </w:div>
        <w:div w:id="634680667">
          <w:marLeft w:val="0"/>
          <w:marRight w:val="0"/>
          <w:marTop w:val="0"/>
          <w:marBottom w:val="0"/>
          <w:divBdr>
            <w:top w:val="none" w:sz="0" w:space="0" w:color="auto"/>
            <w:left w:val="none" w:sz="0" w:space="0" w:color="auto"/>
            <w:bottom w:val="none" w:sz="0" w:space="0" w:color="auto"/>
            <w:right w:val="none" w:sz="0" w:space="0" w:color="auto"/>
          </w:divBdr>
        </w:div>
        <w:div w:id="1500194378">
          <w:marLeft w:val="0"/>
          <w:marRight w:val="0"/>
          <w:marTop w:val="0"/>
          <w:marBottom w:val="0"/>
          <w:divBdr>
            <w:top w:val="none" w:sz="0" w:space="0" w:color="auto"/>
            <w:left w:val="none" w:sz="0" w:space="0" w:color="auto"/>
            <w:bottom w:val="none" w:sz="0" w:space="0" w:color="auto"/>
            <w:right w:val="none" w:sz="0" w:space="0" w:color="auto"/>
          </w:divBdr>
        </w:div>
        <w:div w:id="2061586473">
          <w:marLeft w:val="0"/>
          <w:marRight w:val="0"/>
          <w:marTop w:val="0"/>
          <w:marBottom w:val="0"/>
          <w:divBdr>
            <w:top w:val="none" w:sz="0" w:space="0" w:color="auto"/>
            <w:left w:val="none" w:sz="0" w:space="0" w:color="auto"/>
            <w:bottom w:val="none" w:sz="0" w:space="0" w:color="auto"/>
            <w:right w:val="none" w:sz="0" w:space="0" w:color="auto"/>
          </w:divBdr>
        </w:div>
        <w:div w:id="1163934108">
          <w:marLeft w:val="0"/>
          <w:marRight w:val="0"/>
          <w:marTop w:val="0"/>
          <w:marBottom w:val="0"/>
          <w:divBdr>
            <w:top w:val="none" w:sz="0" w:space="0" w:color="auto"/>
            <w:left w:val="none" w:sz="0" w:space="0" w:color="auto"/>
            <w:bottom w:val="none" w:sz="0" w:space="0" w:color="auto"/>
            <w:right w:val="none" w:sz="0" w:space="0" w:color="auto"/>
          </w:divBdr>
        </w:div>
        <w:div w:id="486552661">
          <w:marLeft w:val="0"/>
          <w:marRight w:val="0"/>
          <w:marTop w:val="0"/>
          <w:marBottom w:val="0"/>
          <w:divBdr>
            <w:top w:val="none" w:sz="0" w:space="0" w:color="auto"/>
            <w:left w:val="none" w:sz="0" w:space="0" w:color="auto"/>
            <w:bottom w:val="none" w:sz="0" w:space="0" w:color="auto"/>
            <w:right w:val="none" w:sz="0" w:space="0" w:color="auto"/>
          </w:divBdr>
        </w:div>
        <w:div w:id="639044659">
          <w:marLeft w:val="0"/>
          <w:marRight w:val="0"/>
          <w:marTop w:val="0"/>
          <w:marBottom w:val="0"/>
          <w:divBdr>
            <w:top w:val="none" w:sz="0" w:space="0" w:color="auto"/>
            <w:left w:val="none" w:sz="0" w:space="0" w:color="auto"/>
            <w:bottom w:val="none" w:sz="0" w:space="0" w:color="auto"/>
            <w:right w:val="none" w:sz="0" w:space="0" w:color="auto"/>
          </w:divBdr>
        </w:div>
        <w:div w:id="2100061893">
          <w:marLeft w:val="0"/>
          <w:marRight w:val="0"/>
          <w:marTop w:val="0"/>
          <w:marBottom w:val="0"/>
          <w:divBdr>
            <w:top w:val="none" w:sz="0" w:space="0" w:color="auto"/>
            <w:left w:val="none" w:sz="0" w:space="0" w:color="auto"/>
            <w:bottom w:val="none" w:sz="0" w:space="0" w:color="auto"/>
            <w:right w:val="none" w:sz="0" w:space="0" w:color="auto"/>
          </w:divBdr>
        </w:div>
        <w:div w:id="716440424">
          <w:marLeft w:val="0"/>
          <w:marRight w:val="0"/>
          <w:marTop w:val="0"/>
          <w:marBottom w:val="0"/>
          <w:divBdr>
            <w:top w:val="none" w:sz="0" w:space="0" w:color="auto"/>
            <w:left w:val="none" w:sz="0" w:space="0" w:color="auto"/>
            <w:bottom w:val="none" w:sz="0" w:space="0" w:color="auto"/>
            <w:right w:val="none" w:sz="0" w:space="0" w:color="auto"/>
          </w:divBdr>
        </w:div>
        <w:div w:id="585503159">
          <w:marLeft w:val="0"/>
          <w:marRight w:val="0"/>
          <w:marTop w:val="0"/>
          <w:marBottom w:val="0"/>
          <w:divBdr>
            <w:top w:val="none" w:sz="0" w:space="0" w:color="auto"/>
            <w:left w:val="none" w:sz="0" w:space="0" w:color="auto"/>
            <w:bottom w:val="none" w:sz="0" w:space="0" w:color="auto"/>
            <w:right w:val="none" w:sz="0" w:space="0" w:color="auto"/>
          </w:divBdr>
        </w:div>
        <w:div w:id="867763265">
          <w:marLeft w:val="0"/>
          <w:marRight w:val="0"/>
          <w:marTop w:val="0"/>
          <w:marBottom w:val="0"/>
          <w:divBdr>
            <w:top w:val="none" w:sz="0" w:space="0" w:color="auto"/>
            <w:left w:val="none" w:sz="0" w:space="0" w:color="auto"/>
            <w:bottom w:val="none" w:sz="0" w:space="0" w:color="auto"/>
            <w:right w:val="none" w:sz="0" w:space="0" w:color="auto"/>
          </w:divBdr>
        </w:div>
        <w:div w:id="996229405">
          <w:marLeft w:val="0"/>
          <w:marRight w:val="0"/>
          <w:marTop w:val="0"/>
          <w:marBottom w:val="0"/>
          <w:divBdr>
            <w:top w:val="none" w:sz="0" w:space="0" w:color="auto"/>
            <w:left w:val="none" w:sz="0" w:space="0" w:color="auto"/>
            <w:bottom w:val="none" w:sz="0" w:space="0" w:color="auto"/>
            <w:right w:val="none" w:sz="0" w:space="0" w:color="auto"/>
          </w:divBdr>
        </w:div>
        <w:div w:id="490944669">
          <w:marLeft w:val="0"/>
          <w:marRight w:val="0"/>
          <w:marTop w:val="0"/>
          <w:marBottom w:val="0"/>
          <w:divBdr>
            <w:top w:val="none" w:sz="0" w:space="0" w:color="auto"/>
            <w:left w:val="none" w:sz="0" w:space="0" w:color="auto"/>
            <w:bottom w:val="none" w:sz="0" w:space="0" w:color="auto"/>
            <w:right w:val="none" w:sz="0" w:space="0" w:color="auto"/>
          </w:divBdr>
        </w:div>
        <w:div w:id="92633296">
          <w:marLeft w:val="0"/>
          <w:marRight w:val="0"/>
          <w:marTop w:val="0"/>
          <w:marBottom w:val="0"/>
          <w:divBdr>
            <w:top w:val="none" w:sz="0" w:space="0" w:color="auto"/>
            <w:left w:val="none" w:sz="0" w:space="0" w:color="auto"/>
            <w:bottom w:val="none" w:sz="0" w:space="0" w:color="auto"/>
            <w:right w:val="none" w:sz="0" w:space="0" w:color="auto"/>
          </w:divBdr>
        </w:div>
        <w:div w:id="1590389019">
          <w:marLeft w:val="0"/>
          <w:marRight w:val="0"/>
          <w:marTop w:val="0"/>
          <w:marBottom w:val="0"/>
          <w:divBdr>
            <w:top w:val="none" w:sz="0" w:space="0" w:color="auto"/>
            <w:left w:val="none" w:sz="0" w:space="0" w:color="auto"/>
            <w:bottom w:val="none" w:sz="0" w:space="0" w:color="auto"/>
            <w:right w:val="none" w:sz="0" w:space="0" w:color="auto"/>
          </w:divBdr>
        </w:div>
        <w:div w:id="1275285281">
          <w:marLeft w:val="0"/>
          <w:marRight w:val="0"/>
          <w:marTop w:val="0"/>
          <w:marBottom w:val="0"/>
          <w:divBdr>
            <w:top w:val="none" w:sz="0" w:space="0" w:color="auto"/>
            <w:left w:val="none" w:sz="0" w:space="0" w:color="auto"/>
            <w:bottom w:val="none" w:sz="0" w:space="0" w:color="auto"/>
            <w:right w:val="none" w:sz="0" w:space="0" w:color="auto"/>
          </w:divBdr>
        </w:div>
        <w:div w:id="1241602970">
          <w:marLeft w:val="0"/>
          <w:marRight w:val="0"/>
          <w:marTop w:val="0"/>
          <w:marBottom w:val="0"/>
          <w:divBdr>
            <w:top w:val="none" w:sz="0" w:space="0" w:color="auto"/>
            <w:left w:val="none" w:sz="0" w:space="0" w:color="auto"/>
            <w:bottom w:val="none" w:sz="0" w:space="0" w:color="auto"/>
            <w:right w:val="none" w:sz="0" w:space="0" w:color="auto"/>
          </w:divBdr>
        </w:div>
        <w:div w:id="1327047981">
          <w:marLeft w:val="0"/>
          <w:marRight w:val="0"/>
          <w:marTop w:val="0"/>
          <w:marBottom w:val="0"/>
          <w:divBdr>
            <w:top w:val="none" w:sz="0" w:space="0" w:color="auto"/>
            <w:left w:val="none" w:sz="0" w:space="0" w:color="auto"/>
            <w:bottom w:val="none" w:sz="0" w:space="0" w:color="auto"/>
            <w:right w:val="none" w:sz="0" w:space="0" w:color="auto"/>
          </w:divBdr>
        </w:div>
        <w:div w:id="1408186023">
          <w:marLeft w:val="0"/>
          <w:marRight w:val="0"/>
          <w:marTop w:val="0"/>
          <w:marBottom w:val="0"/>
          <w:divBdr>
            <w:top w:val="none" w:sz="0" w:space="0" w:color="auto"/>
            <w:left w:val="none" w:sz="0" w:space="0" w:color="auto"/>
            <w:bottom w:val="none" w:sz="0" w:space="0" w:color="auto"/>
            <w:right w:val="none" w:sz="0" w:space="0" w:color="auto"/>
          </w:divBdr>
        </w:div>
        <w:div w:id="891188672">
          <w:marLeft w:val="0"/>
          <w:marRight w:val="0"/>
          <w:marTop w:val="0"/>
          <w:marBottom w:val="0"/>
          <w:divBdr>
            <w:top w:val="none" w:sz="0" w:space="0" w:color="auto"/>
            <w:left w:val="none" w:sz="0" w:space="0" w:color="auto"/>
            <w:bottom w:val="none" w:sz="0" w:space="0" w:color="auto"/>
            <w:right w:val="none" w:sz="0" w:space="0" w:color="auto"/>
          </w:divBdr>
        </w:div>
        <w:div w:id="1887451328">
          <w:marLeft w:val="0"/>
          <w:marRight w:val="0"/>
          <w:marTop w:val="0"/>
          <w:marBottom w:val="0"/>
          <w:divBdr>
            <w:top w:val="none" w:sz="0" w:space="0" w:color="auto"/>
            <w:left w:val="none" w:sz="0" w:space="0" w:color="auto"/>
            <w:bottom w:val="none" w:sz="0" w:space="0" w:color="auto"/>
            <w:right w:val="none" w:sz="0" w:space="0" w:color="auto"/>
          </w:divBdr>
        </w:div>
        <w:div w:id="1097169735">
          <w:marLeft w:val="0"/>
          <w:marRight w:val="0"/>
          <w:marTop w:val="0"/>
          <w:marBottom w:val="0"/>
          <w:divBdr>
            <w:top w:val="none" w:sz="0" w:space="0" w:color="auto"/>
            <w:left w:val="none" w:sz="0" w:space="0" w:color="auto"/>
            <w:bottom w:val="none" w:sz="0" w:space="0" w:color="auto"/>
            <w:right w:val="none" w:sz="0" w:space="0" w:color="auto"/>
          </w:divBdr>
        </w:div>
        <w:div w:id="312759824">
          <w:marLeft w:val="0"/>
          <w:marRight w:val="0"/>
          <w:marTop w:val="0"/>
          <w:marBottom w:val="0"/>
          <w:divBdr>
            <w:top w:val="none" w:sz="0" w:space="0" w:color="auto"/>
            <w:left w:val="none" w:sz="0" w:space="0" w:color="auto"/>
            <w:bottom w:val="none" w:sz="0" w:space="0" w:color="auto"/>
            <w:right w:val="none" w:sz="0" w:space="0" w:color="auto"/>
          </w:divBdr>
        </w:div>
        <w:div w:id="1159541474">
          <w:marLeft w:val="0"/>
          <w:marRight w:val="0"/>
          <w:marTop w:val="0"/>
          <w:marBottom w:val="0"/>
          <w:divBdr>
            <w:top w:val="none" w:sz="0" w:space="0" w:color="auto"/>
            <w:left w:val="none" w:sz="0" w:space="0" w:color="auto"/>
            <w:bottom w:val="none" w:sz="0" w:space="0" w:color="auto"/>
            <w:right w:val="none" w:sz="0" w:space="0" w:color="auto"/>
          </w:divBdr>
        </w:div>
        <w:div w:id="469053936">
          <w:marLeft w:val="0"/>
          <w:marRight w:val="0"/>
          <w:marTop w:val="0"/>
          <w:marBottom w:val="0"/>
          <w:divBdr>
            <w:top w:val="none" w:sz="0" w:space="0" w:color="auto"/>
            <w:left w:val="none" w:sz="0" w:space="0" w:color="auto"/>
            <w:bottom w:val="none" w:sz="0" w:space="0" w:color="auto"/>
            <w:right w:val="none" w:sz="0" w:space="0" w:color="auto"/>
          </w:divBdr>
        </w:div>
        <w:div w:id="1444419838">
          <w:marLeft w:val="0"/>
          <w:marRight w:val="0"/>
          <w:marTop w:val="0"/>
          <w:marBottom w:val="0"/>
          <w:divBdr>
            <w:top w:val="none" w:sz="0" w:space="0" w:color="auto"/>
            <w:left w:val="none" w:sz="0" w:space="0" w:color="auto"/>
            <w:bottom w:val="none" w:sz="0" w:space="0" w:color="auto"/>
            <w:right w:val="none" w:sz="0" w:space="0" w:color="auto"/>
          </w:divBdr>
        </w:div>
        <w:div w:id="1523662021">
          <w:marLeft w:val="0"/>
          <w:marRight w:val="0"/>
          <w:marTop w:val="0"/>
          <w:marBottom w:val="0"/>
          <w:divBdr>
            <w:top w:val="none" w:sz="0" w:space="0" w:color="auto"/>
            <w:left w:val="none" w:sz="0" w:space="0" w:color="auto"/>
            <w:bottom w:val="none" w:sz="0" w:space="0" w:color="auto"/>
            <w:right w:val="none" w:sz="0" w:space="0" w:color="auto"/>
          </w:divBdr>
        </w:div>
        <w:div w:id="1574660557">
          <w:marLeft w:val="0"/>
          <w:marRight w:val="0"/>
          <w:marTop w:val="0"/>
          <w:marBottom w:val="0"/>
          <w:divBdr>
            <w:top w:val="none" w:sz="0" w:space="0" w:color="auto"/>
            <w:left w:val="none" w:sz="0" w:space="0" w:color="auto"/>
            <w:bottom w:val="none" w:sz="0" w:space="0" w:color="auto"/>
            <w:right w:val="none" w:sz="0" w:space="0" w:color="auto"/>
          </w:divBdr>
        </w:div>
        <w:div w:id="309598058">
          <w:marLeft w:val="0"/>
          <w:marRight w:val="0"/>
          <w:marTop w:val="0"/>
          <w:marBottom w:val="0"/>
          <w:divBdr>
            <w:top w:val="none" w:sz="0" w:space="0" w:color="auto"/>
            <w:left w:val="none" w:sz="0" w:space="0" w:color="auto"/>
            <w:bottom w:val="none" w:sz="0" w:space="0" w:color="auto"/>
            <w:right w:val="none" w:sz="0" w:space="0" w:color="auto"/>
          </w:divBdr>
        </w:div>
        <w:div w:id="1068117617">
          <w:marLeft w:val="0"/>
          <w:marRight w:val="0"/>
          <w:marTop w:val="0"/>
          <w:marBottom w:val="0"/>
          <w:divBdr>
            <w:top w:val="none" w:sz="0" w:space="0" w:color="auto"/>
            <w:left w:val="none" w:sz="0" w:space="0" w:color="auto"/>
            <w:bottom w:val="none" w:sz="0" w:space="0" w:color="auto"/>
            <w:right w:val="none" w:sz="0" w:space="0" w:color="auto"/>
          </w:divBdr>
        </w:div>
        <w:div w:id="1267227449">
          <w:marLeft w:val="0"/>
          <w:marRight w:val="0"/>
          <w:marTop w:val="0"/>
          <w:marBottom w:val="0"/>
          <w:divBdr>
            <w:top w:val="none" w:sz="0" w:space="0" w:color="auto"/>
            <w:left w:val="none" w:sz="0" w:space="0" w:color="auto"/>
            <w:bottom w:val="none" w:sz="0" w:space="0" w:color="auto"/>
            <w:right w:val="none" w:sz="0" w:space="0" w:color="auto"/>
          </w:divBdr>
        </w:div>
        <w:div w:id="914974401">
          <w:marLeft w:val="0"/>
          <w:marRight w:val="0"/>
          <w:marTop w:val="0"/>
          <w:marBottom w:val="0"/>
          <w:divBdr>
            <w:top w:val="none" w:sz="0" w:space="0" w:color="auto"/>
            <w:left w:val="none" w:sz="0" w:space="0" w:color="auto"/>
            <w:bottom w:val="none" w:sz="0" w:space="0" w:color="auto"/>
            <w:right w:val="none" w:sz="0" w:space="0" w:color="auto"/>
          </w:divBdr>
        </w:div>
        <w:div w:id="646784191">
          <w:marLeft w:val="0"/>
          <w:marRight w:val="0"/>
          <w:marTop w:val="0"/>
          <w:marBottom w:val="0"/>
          <w:divBdr>
            <w:top w:val="none" w:sz="0" w:space="0" w:color="auto"/>
            <w:left w:val="none" w:sz="0" w:space="0" w:color="auto"/>
            <w:bottom w:val="none" w:sz="0" w:space="0" w:color="auto"/>
            <w:right w:val="none" w:sz="0" w:space="0" w:color="auto"/>
          </w:divBdr>
        </w:div>
        <w:div w:id="1085342797">
          <w:marLeft w:val="0"/>
          <w:marRight w:val="0"/>
          <w:marTop w:val="0"/>
          <w:marBottom w:val="0"/>
          <w:divBdr>
            <w:top w:val="none" w:sz="0" w:space="0" w:color="auto"/>
            <w:left w:val="none" w:sz="0" w:space="0" w:color="auto"/>
            <w:bottom w:val="none" w:sz="0" w:space="0" w:color="auto"/>
            <w:right w:val="none" w:sz="0" w:space="0" w:color="auto"/>
          </w:divBdr>
        </w:div>
        <w:div w:id="2047942801">
          <w:marLeft w:val="0"/>
          <w:marRight w:val="0"/>
          <w:marTop w:val="0"/>
          <w:marBottom w:val="0"/>
          <w:divBdr>
            <w:top w:val="none" w:sz="0" w:space="0" w:color="auto"/>
            <w:left w:val="none" w:sz="0" w:space="0" w:color="auto"/>
            <w:bottom w:val="none" w:sz="0" w:space="0" w:color="auto"/>
            <w:right w:val="none" w:sz="0" w:space="0" w:color="auto"/>
          </w:divBdr>
        </w:div>
        <w:div w:id="164095938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373045777">
          <w:marLeft w:val="0"/>
          <w:marRight w:val="0"/>
          <w:marTop w:val="0"/>
          <w:marBottom w:val="0"/>
          <w:divBdr>
            <w:top w:val="none" w:sz="0" w:space="0" w:color="auto"/>
            <w:left w:val="none" w:sz="0" w:space="0" w:color="auto"/>
            <w:bottom w:val="none" w:sz="0" w:space="0" w:color="auto"/>
            <w:right w:val="none" w:sz="0" w:space="0" w:color="auto"/>
          </w:divBdr>
        </w:div>
        <w:div w:id="1179855877">
          <w:marLeft w:val="0"/>
          <w:marRight w:val="0"/>
          <w:marTop w:val="0"/>
          <w:marBottom w:val="0"/>
          <w:divBdr>
            <w:top w:val="none" w:sz="0" w:space="0" w:color="auto"/>
            <w:left w:val="none" w:sz="0" w:space="0" w:color="auto"/>
            <w:bottom w:val="none" w:sz="0" w:space="0" w:color="auto"/>
            <w:right w:val="none" w:sz="0" w:space="0" w:color="auto"/>
          </w:divBdr>
        </w:div>
        <w:div w:id="1498695171">
          <w:marLeft w:val="0"/>
          <w:marRight w:val="0"/>
          <w:marTop w:val="0"/>
          <w:marBottom w:val="0"/>
          <w:divBdr>
            <w:top w:val="none" w:sz="0" w:space="0" w:color="auto"/>
            <w:left w:val="none" w:sz="0" w:space="0" w:color="auto"/>
            <w:bottom w:val="none" w:sz="0" w:space="0" w:color="auto"/>
            <w:right w:val="none" w:sz="0" w:space="0" w:color="auto"/>
          </w:divBdr>
        </w:div>
        <w:div w:id="19817045">
          <w:marLeft w:val="0"/>
          <w:marRight w:val="0"/>
          <w:marTop w:val="0"/>
          <w:marBottom w:val="0"/>
          <w:divBdr>
            <w:top w:val="none" w:sz="0" w:space="0" w:color="auto"/>
            <w:left w:val="none" w:sz="0" w:space="0" w:color="auto"/>
            <w:bottom w:val="none" w:sz="0" w:space="0" w:color="auto"/>
            <w:right w:val="none" w:sz="0" w:space="0" w:color="auto"/>
          </w:divBdr>
        </w:div>
        <w:div w:id="2122609144">
          <w:marLeft w:val="0"/>
          <w:marRight w:val="0"/>
          <w:marTop w:val="0"/>
          <w:marBottom w:val="0"/>
          <w:divBdr>
            <w:top w:val="none" w:sz="0" w:space="0" w:color="auto"/>
            <w:left w:val="none" w:sz="0" w:space="0" w:color="auto"/>
            <w:bottom w:val="none" w:sz="0" w:space="0" w:color="auto"/>
            <w:right w:val="none" w:sz="0" w:space="0" w:color="auto"/>
          </w:divBdr>
        </w:div>
        <w:div w:id="1679237684">
          <w:marLeft w:val="0"/>
          <w:marRight w:val="0"/>
          <w:marTop w:val="0"/>
          <w:marBottom w:val="0"/>
          <w:divBdr>
            <w:top w:val="none" w:sz="0" w:space="0" w:color="auto"/>
            <w:left w:val="none" w:sz="0" w:space="0" w:color="auto"/>
            <w:bottom w:val="none" w:sz="0" w:space="0" w:color="auto"/>
            <w:right w:val="none" w:sz="0" w:space="0" w:color="auto"/>
          </w:divBdr>
        </w:div>
        <w:div w:id="896014646">
          <w:marLeft w:val="0"/>
          <w:marRight w:val="0"/>
          <w:marTop w:val="0"/>
          <w:marBottom w:val="0"/>
          <w:divBdr>
            <w:top w:val="none" w:sz="0" w:space="0" w:color="auto"/>
            <w:left w:val="none" w:sz="0" w:space="0" w:color="auto"/>
            <w:bottom w:val="none" w:sz="0" w:space="0" w:color="auto"/>
            <w:right w:val="none" w:sz="0" w:space="0" w:color="auto"/>
          </w:divBdr>
        </w:div>
        <w:div w:id="704018408">
          <w:marLeft w:val="0"/>
          <w:marRight w:val="0"/>
          <w:marTop w:val="0"/>
          <w:marBottom w:val="0"/>
          <w:divBdr>
            <w:top w:val="none" w:sz="0" w:space="0" w:color="auto"/>
            <w:left w:val="none" w:sz="0" w:space="0" w:color="auto"/>
            <w:bottom w:val="none" w:sz="0" w:space="0" w:color="auto"/>
            <w:right w:val="none" w:sz="0" w:space="0" w:color="auto"/>
          </w:divBdr>
        </w:div>
        <w:div w:id="918322374">
          <w:marLeft w:val="0"/>
          <w:marRight w:val="0"/>
          <w:marTop w:val="0"/>
          <w:marBottom w:val="0"/>
          <w:divBdr>
            <w:top w:val="none" w:sz="0" w:space="0" w:color="auto"/>
            <w:left w:val="none" w:sz="0" w:space="0" w:color="auto"/>
            <w:bottom w:val="none" w:sz="0" w:space="0" w:color="auto"/>
            <w:right w:val="none" w:sz="0" w:space="0" w:color="auto"/>
          </w:divBdr>
        </w:div>
        <w:div w:id="1856728452">
          <w:marLeft w:val="0"/>
          <w:marRight w:val="0"/>
          <w:marTop w:val="0"/>
          <w:marBottom w:val="0"/>
          <w:divBdr>
            <w:top w:val="none" w:sz="0" w:space="0" w:color="auto"/>
            <w:left w:val="none" w:sz="0" w:space="0" w:color="auto"/>
            <w:bottom w:val="none" w:sz="0" w:space="0" w:color="auto"/>
            <w:right w:val="none" w:sz="0" w:space="0" w:color="auto"/>
          </w:divBdr>
        </w:div>
        <w:div w:id="363290822">
          <w:marLeft w:val="0"/>
          <w:marRight w:val="0"/>
          <w:marTop w:val="0"/>
          <w:marBottom w:val="0"/>
          <w:divBdr>
            <w:top w:val="none" w:sz="0" w:space="0" w:color="auto"/>
            <w:left w:val="none" w:sz="0" w:space="0" w:color="auto"/>
            <w:bottom w:val="none" w:sz="0" w:space="0" w:color="auto"/>
            <w:right w:val="none" w:sz="0" w:space="0" w:color="auto"/>
          </w:divBdr>
        </w:div>
        <w:div w:id="895775120">
          <w:marLeft w:val="0"/>
          <w:marRight w:val="0"/>
          <w:marTop w:val="0"/>
          <w:marBottom w:val="0"/>
          <w:divBdr>
            <w:top w:val="none" w:sz="0" w:space="0" w:color="auto"/>
            <w:left w:val="none" w:sz="0" w:space="0" w:color="auto"/>
            <w:bottom w:val="none" w:sz="0" w:space="0" w:color="auto"/>
            <w:right w:val="none" w:sz="0" w:space="0" w:color="auto"/>
          </w:divBdr>
        </w:div>
        <w:div w:id="1275357717">
          <w:marLeft w:val="0"/>
          <w:marRight w:val="0"/>
          <w:marTop w:val="0"/>
          <w:marBottom w:val="0"/>
          <w:divBdr>
            <w:top w:val="none" w:sz="0" w:space="0" w:color="auto"/>
            <w:left w:val="none" w:sz="0" w:space="0" w:color="auto"/>
            <w:bottom w:val="none" w:sz="0" w:space="0" w:color="auto"/>
            <w:right w:val="none" w:sz="0" w:space="0" w:color="auto"/>
          </w:divBdr>
        </w:div>
        <w:div w:id="1294871428">
          <w:marLeft w:val="0"/>
          <w:marRight w:val="0"/>
          <w:marTop w:val="0"/>
          <w:marBottom w:val="0"/>
          <w:divBdr>
            <w:top w:val="none" w:sz="0" w:space="0" w:color="auto"/>
            <w:left w:val="none" w:sz="0" w:space="0" w:color="auto"/>
            <w:bottom w:val="none" w:sz="0" w:space="0" w:color="auto"/>
            <w:right w:val="none" w:sz="0" w:space="0" w:color="auto"/>
          </w:divBdr>
        </w:div>
      </w:divsChild>
    </w:div>
    <w:div w:id="1851555403">
      <w:bodyDiv w:val="1"/>
      <w:marLeft w:val="0"/>
      <w:marRight w:val="0"/>
      <w:marTop w:val="0"/>
      <w:marBottom w:val="0"/>
      <w:divBdr>
        <w:top w:val="none" w:sz="0" w:space="0" w:color="auto"/>
        <w:left w:val="none" w:sz="0" w:space="0" w:color="auto"/>
        <w:bottom w:val="none" w:sz="0" w:space="0" w:color="auto"/>
        <w:right w:val="none" w:sz="0" w:space="0" w:color="auto"/>
      </w:divBdr>
      <w:divsChild>
        <w:div w:id="2829594">
          <w:marLeft w:val="0"/>
          <w:marRight w:val="0"/>
          <w:marTop w:val="0"/>
          <w:marBottom w:val="0"/>
          <w:divBdr>
            <w:top w:val="none" w:sz="0" w:space="0" w:color="auto"/>
            <w:left w:val="none" w:sz="0" w:space="0" w:color="auto"/>
            <w:bottom w:val="none" w:sz="0" w:space="0" w:color="auto"/>
            <w:right w:val="none" w:sz="0" w:space="0" w:color="auto"/>
          </w:divBdr>
        </w:div>
        <w:div w:id="1605533516">
          <w:marLeft w:val="0"/>
          <w:marRight w:val="0"/>
          <w:marTop w:val="0"/>
          <w:marBottom w:val="0"/>
          <w:divBdr>
            <w:top w:val="none" w:sz="0" w:space="0" w:color="auto"/>
            <w:left w:val="none" w:sz="0" w:space="0" w:color="auto"/>
            <w:bottom w:val="none" w:sz="0" w:space="0" w:color="auto"/>
            <w:right w:val="none" w:sz="0" w:space="0" w:color="auto"/>
          </w:divBdr>
        </w:div>
        <w:div w:id="580024957">
          <w:marLeft w:val="0"/>
          <w:marRight w:val="0"/>
          <w:marTop w:val="0"/>
          <w:marBottom w:val="0"/>
          <w:divBdr>
            <w:top w:val="none" w:sz="0" w:space="0" w:color="auto"/>
            <w:left w:val="none" w:sz="0" w:space="0" w:color="auto"/>
            <w:bottom w:val="none" w:sz="0" w:space="0" w:color="auto"/>
            <w:right w:val="none" w:sz="0" w:space="0" w:color="auto"/>
          </w:divBdr>
        </w:div>
        <w:div w:id="964501376">
          <w:marLeft w:val="0"/>
          <w:marRight w:val="0"/>
          <w:marTop w:val="0"/>
          <w:marBottom w:val="0"/>
          <w:divBdr>
            <w:top w:val="none" w:sz="0" w:space="0" w:color="auto"/>
            <w:left w:val="none" w:sz="0" w:space="0" w:color="auto"/>
            <w:bottom w:val="none" w:sz="0" w:space="0" w:color="auto"/>
            <w:right w:val="none" w:sz="0" w:space="0" w:color="auto"/>
          </w:divBdr>
        </w:div>
        <w:div w:id="354235909">
          <w:marLeft w:val="0"/>
          <w:marRight w:val="0"/>
          <w:marTop w:val="0"/>
          <w:marBottom w:val="0"/>
          <w:divBdr>
            <w:top w:val="none" w:sz="0" w:space="0" w:color="auto"/>
            <w:left w:val="none" w:sz="0" w:space="0" w:color="auto"/>
            <w:bottom w:val="none" w:sz="0" w:space="0" w:color="auto"/>
            <w:right w:val="none" w:sz="0" w:space="0" w:color="auto"/>
          </w:divBdr>
        </w:div>
        <w:div w:id="106782138">
          <w:marLeft w:val="0"/>
          <w:marRight w:val="0"/>
          <w:marTop w:val="0"/>
          <w:marBottom w:val="0"/>
          <w:divBdr>
            <w:top w:val="none" w:sz="0" w:space="0" w:color="auto"/>
            <w:left w:val="none" w:sz="0" w:space="0" w:color="auto"/>
            <w:bottom w:val="none" w:sz="0" w:space="0" w:color="auto"/>
            <w:right w:val="none" w:sz="0" w:space="0" w:color="auto"/>
          </w:divBdr>
        </w:div>
        <w:div w:id="1143693034">
          <w:marLeft w:val="0"/>
          <w:marRight w:val="0"/>
          <w:marTop w:val="0"/>
          <w:marBottom w:val="0"/>
          <w:divBdr>
            <w:top w:val="none" w:sz="0" w:space="0" w:color="auto"/>
            <w:left w:val="none" w:sz="0" w:space="0" w:color="auto"/>
            <w:bottom w:val="none" w:sz="0" w:space="0" w:color="auto"/>
            <w:right w:val="none" w:sz="0" w:space="0" w:color="auto"/>
          </w:divBdr>
        </w:div>
      </w:divsChild>
    </w:div>
    <w:div w:id="1903514764">
      <w:bodyDiv w:val="1"/>
      <w:marLeft w:val="0"/>
      <w:marRight w:val="0"/>
      <w:marTop w:val="0"/>
      <w:marBottom w:val="0"/>
      <w:divBdr>
        <w:top w:val="none" w:sz="0" w:space="0" w:color="auto"/>
        <w:left w:val="none" w:sz="0" w:space="0" w:color="auto"/>
        <w:bottom w:val="none" w:sz="0" w:space="0" w:color="auto"/>
        <w:right w:val="none" w:sz="0" w:space="0" w:color="auto"/>
      </w:divBdr>
      <w:divsChild>
        <w:div w:id="1714847392">
          <w:marLeft w:val="0"/>
          <w:marRight w:val="0"/>
          <w:marTop w:val="0"/>
          <w:marBottom w:val="0"/>
          <w:divBdr>
            <w:top w:val="none" w:sz="0" w:space="0" w:color="auto"/>
            <w:left w:val="none" w:sz="0" w:space="0" w:color="auto"/>
            <w:bottom w:val="none" w:sz="0" w:space="0" w:color="auto"/>
            <w:right w:val="none" w:sz="0" w:space="0" w:color="auto"/>
          </w:divBdr>
        </w:div>
        <w:div w:id="1997294719">
          <w:marLeft w:val="0"/>
          <w:marRight w:val="0"/>
          <w:marTop w:val="0"/>
          <w:marBottom w:val="0"/>
          <w:divBdr>
            <w:top w:val="none" w:sz="0" w:space="0" w:color="auto"/>
            <w:left w:val="none" w:sz="0" w:space="0" w:color="auto"/>
            <w:bottom w:val="none" w:sz="0" w:space="0" w:color="auto"/>
            <w:right w:val="none" w:sz="0" w:space="0" w:color="auto"/>
          </w:divBdr>
        </w:div>
        <w:div w:id="1135874867">
          <w:marLeft w:val="0"/>
          <w:marRight w:val="0"/>
          <w:marTop w:val="0"/>
          <w:marBottom w:val="0"/>
          <w:divBdr>
            <w:top w:val="none" w:sz="0" w:space="0" w:color="auto"/>
            <w:left w:val="none" w:sz="0" w:space="0" w:color="auto"/>
            <w:bottom w:val="none" w:sz="0" w:space="0" w:color="auto"/>
            <w:right w:val="none" w:sz="0" w:space="0" w:color="auto"/>
          </w:divBdr>
        </w:div>
        <w:div w:id="372775894">
          <w:marLeft w:val="0"/>
          <w:marRight w:val="0"/>
          <w:marTop w:val="0"/>
          <w:marBottom w:val="0"/>
          <w:divBdr>
            <w:top w:val="none" w:sz="0" w:space="0" w:color="auto"/>
            <w:left w:val="none" w:sz="0" w:space="0" w:color="auto"/>
            <w:bottom w:val="none" w:sz="0" w:space="0" w:color="auto"/>
            <w:right w:val="none" w:sz="0" w:space="0" w:color="auto"/>
          </w:divBdr>
        </w:div>
        <w:div w:id="1730419334">
          <w:marLeft w:val="0"/>
          <w:marRight w:val="0"/>
          <w:marTop w:val="0"/>
          <w:marBottom w:val="0"/>
          <w:divBdr>
            <w:top w:val="none" w:sz="0" w:space="0" w:color="auto"/>
            <w:left w:val="none" w:sz="0" w:space="0" w:color="auto"/>
            <w:bottom w:val="none" w:sz="0" w:space="0" w:color="auto"/>
            <w:right w:val="none" w:sz="0" w:space="0" w:color="auto"/>
          </w:divBdr>
        </w:div>
        <w:div w:id="126896703">
          <w:marLeft w:val="0"/>
          <w:marRight w:val="0"/>
          <w:marTop w:val="0"/>
          <w:marBottom w:val="0"/>
          <w:divBdr>
            <w:top w:val="none" w:sz="0" w:space="0" w:color="auto"/>
            <w:left w:val="none" w:sz="0" w:space="0" w:color="auto"/>
            <w:bottom w:val="none" w:sz="0" w:space="0" w:color="auto"/>
            <w:right w:val="none" w:sz="0" w:space="0" w:color="auto"/>
          </w:divBdr>
        </w:div>
        <w:div w:id="1581137235">
          <w:marLeft w:val="0"/>
          <w:marRight w:val="0"/>
          <w:marTop w:val="0"/>
          <w:marBottom w:val="0"/>
          <w:divBdr>
            <w:top w:val="none" w:sz="0" w:space="0" w:color="auto"/>
            <w:left w:val="none" w:sz="0" w:space="0" w:color="auto"/>
            <w:bottom w:val="none" w:sz="0" w:space="0" w:color="auto"/>
            <w:right w:val="none" w:sz="0" w:space="0" w:color="auto"/>
          </w:divBdr>
        </w:div>
        <w:div w:id="1148477539">
          <w:marLeft w:val="0"/>
          <w:marRight w:val="0"/>
          <w:marTop w:val="0"/>
          <w:marBottom w:val="0"/>
          <w:divBdr>
            <w:top w:val="none" w:sz="0" w:space="0" w:color="auto"/>
            <w:left w:val="none" w:sz="0" w:space="0" w:color="auto"/>
            <w:bottom w:val="none" w:sz="0" w:space="0" w:color="auto"/>
            <w:right w:val="none" w:sz="0" w:space="0" w:color="auto"/>
          </w:divBdr>
        </w:div>
        <w:div w:id="1422874552">
          <w:marLeft w:val="0"/>
          <w:marRight w:val="0"/>
          <w:marTop w:val="0"/>
          <w:marBottom w:val="0"/>
          <w:divBdr>
            <w:top w:val="none" w:sz="0" w:space="0" w:color="auto"/>
            <w:left w:val="none" w:sz="0" w:space="0" w:color="auto"/>
            <w:bottom w:val="none" w:sz="0" w:space="0" w:color="auto"/>
            <w:right w:val="none" w:sz="0" w:space="0" w:color="auto"/>
          </w:divBdr>
        </w:div>
        <w:div w:id="1130130505">
          <w:marLeft w:val="0"/>
          <w:marRight w:val="0"/>
          <w:marTop w:val="0"/>
          <w:marBottom w:val="0"/>
          <w:divBdr>
            <w:top w:val="none" w:sz="0" w:space="0" w:color="auto"/>
            <w:left w:val="none" w:sz="0" w:space="0" w:color="auto"/>
            <w:bottom w:val="none" w:sz="0" w:space="0" w:color="auto"/>
            <w:right w:val="none" w:sz="0" w:space="0" w:color="auto"/>
          </w:divBdr>
        </w:div>
        <w:div w:id="1459488345">
          <w:marLeft w:val="0"/>
          <w:marRight w:val="0"/>
          <w:marTop w:val="0"/>
          <w:marBottom w:val="0"/>
          <w:divBdr>
            <w:top w:val="none" w:sz="0" w:space="0" w:color="auto"/>
            <w:left w:val="none" w:sz="0" w:space="0" w:color="auto"/>
            <w:bottom w:val="none" w:sz="0" w:space="0" w:color="auto"/>
            <w:right w:val="none" w:sz="0" w:space="0" w:color="auto"/>
          </w:divBdr>
        </w:div>
        <w:div w:id="2080518038">
          <w:marLeft w:val="0"/>
          <w:marRight w:val="0"/>
          <w:marTop w:val="0"/>
          <w:marBottom w:val="0"/>
          <w:divBdr>
            <w:top w:val="none" w:sz="0" w:space="0" w:color="auto"/>
            <w:left w:val="none" w:sz="0" w:space="0" w:color="auto"/>
            <w:bottom w:val="none" w:sz="0" w:space="0" w:color="auto"/>
            <w:right w:val="none" w:sz="0" w:space="0" w:color="auto"/>
          </w:divBdr>
        </w:div>
        <w:div w:id="461773545">
          <w:marLeft w:val="0"/>
          <w:marRight w:val="0"/>
          <w:marTop w:val="0"/>
          <w:marBottom w:val="0"/>
          <w:divBdr>
            <w:top w:val="none" w:sz="0" w:space="0" w:color="auto"/>
            <w:left w:val="none" w:sz="0" w:space="0" w:color="auto"/>
            <w:bottom w:val="none" w:sz="0" w:space="0" w:color="auto"/>
            <w:right w:val="none" w:sz="0" w:space="0" w:color="auto"/>
          </w:divBdr>
        </w:div>
      </w:divsChild>
    </w:div>
    <w:div w:id="1939632511">
      <w:bodyDiv w:val="1"/>
      <w:marLeft w:val="0"/>
      <w:marRight w:val="0"/>
      <w:marTop w:val="0"/>
      <w:marBottom w:val="0"/>
      <w:divBdr>
        <w:top w:val="none" w:sz="0" w:space="0" w:color="auto"/>
        <w:left w:val="none" w:sz="0" w:space="0" w:color="auto"/>
        <w:bottom w:val="none" w:sz="0" w:space="0" w:color="auto"/>
        <w:right w:val="none" w:sz="0" w:space="0" w:color="auto"/>
      </w:divBdr>
      <w:divsChild>
        <w:div w:id="952907721">
          <w:marLeft w:val="0"/>
          <w:marRight w:val="0"/>
          <w:marTop w:val="0"/>
          <w:marBottom w:val="0"/>
          <w:divBdr>
            <w:top w:val="none" w:sz="0" w:space="0" w:color="auto"/>
            <w:left w:val="none" w:sz="0" w:space="0" w:color="auto"/>
            <w:bottom w:val="none" w:sz="0" w:space="0" w:color="auto"/>
            <w:right w:val="none" w:sz="0" w:space="0" w:color="auto"/>
          </w:divBdr>
        </w:div>
        <w:div w:id="903563168">
          <w:marLeft w:val="0"/>
          <w:marRight w:val="0"/>
          <w:marTop w:val="0"/>
          <w:marBottom w:val="0"/>
          <w:divBdr>
            <w:top w:val="none" w:sz="0" w:space="0" w:color="auto"/>
            <w:left w:val="none" w:sz="0" w:space="0" w:color="auto"/>
            <w:bottom w:val="none" w:sz="0" w:space="0" w:color="auto"/>
            <w:right w:val="none" w:sz="0" w:space="0" w:color="auto"/>
          </w:divBdr>
        </w:div>
        <w:div w:id="1705130194">
          <w:marLeft w:val="0"/>
          <w:marRight w:val="0"/>
          <w:marTop w:val="0"/>
          <w:marBottom w:val="0"/>
          <w:divBdr>
            <w:top w:val="none" w:sz="0" w:space="0" w:color="auto"/>
            <w:left w:val="none" w:sz="0" w:space="0" w:color="auto"/>
            <w:bottom w:val="none" w:sz="0" w:space="0" w:color="auto"/>
            <w:right w:val="none" w:sz="0" w:space="0" w:color="auto"/>
          </w:divBdr>
        </w:div>
        <w:div w:id="1843549628">
          <w:marLeft w:val="0"/>
          <w:marRight w:val="0"/>
          <w:marTop w:val="0"/>
          <w:marBottom w:val="0"/>
          <w:divBdr>
            <w:top w:val="none" w:sz="0" w:space="0" w:color="auto"/>
            <w:left w:val="none" w:sz="0" w:space="0" w:color="auto"/>
            <w:bottom w:val="none" w:sz="0" w:space="0" w:color="auto"/>
            <w:right w:val="none" w:sz="0" w:space="0" w:color="auto"/>
          </w:divBdr>
        </w:div>
        <w:div w:id="724724147">
          <w:marLeft w:val="0"/>
          <w:marRight w:val="0"/>
          <w:marTop w:val="0"/>
          <w:marBottom w:val="0"/>
          <w:divBdr>
            <w:top w:val="none" w:sz="0" w:space="0" w:color="auto"/>
            <w:left w:val="none" w:sz="0" w:space="0" w:color="auto"/>
            <w:bottom w:val="none" w:sz="0" w:space="0" w:color="auto"/>
            <w:right w:val="none" w:sz="0" w:space="0" w:color="auto"/>
          </w:divBdr>
        </w:div>
        <w:div w:id="246691080">
          <w:marLeft w:val="0"/>
          <w:marRight w:val="0"/>
          <w:marTop w:val="0"/>
          <w:marBottom w:val="0"/>
          <w:divBdr>
            <w:top w:val="none" w:sz="0" w:space="0" w:color="auto"/>
            <w:left w:val="none" w:sz="0" w:space="0" w:color="auto"/>
            <w:bottom w:val="none" w:sz="0" w:space="0" w:color="auto"/>
            <w:right w:val="none" w:sz="0" w:space="0" w:color="auto"/>
          </w:divBdr>
        </w:div>
        <w:div w:id="90787411">
          <w:marLeft w:val="0"/>
          <w:marRight w:val="0"/>
          <w:marTop w:val="0"/>
          <w:marBottom w:val="0"/>
          <w:divBdr>
            <w:top w:val="none" w:sz="0" w:space="0" w:color="auto"/>
            <w:left w:val="none" w:sz="0" w:space="0" w:color="auto"/>
            <w:bottom w:val="none" w:sz="0" w:space="0" w:color="auto"/>
            <w:right w:val="none" w:sz="0" w:space="0" w:color="auto"/>
          </w:divBdr>
        </w:div>
      </w:divsChild>
    </w:div>
    <w:div w:id="2016952817">
      <w:bodyDiv w:val="1"/>
      <w:marLeft w:val="0"/>
      <w:marRight w:val="0"/>
      <w:marTop w:val="0"/>
      <w:marBottom w:val="0"/>
      <w:divBdr>
        <w:top w:val="none" w:sz="0" w:space="0" w:color="auto"/>
        <w:left w:val="none" w:sz="0" w:space="0" w:color="auto"/>
        <w:bottom w:val="none" w:sz="0" w:space="0" w:color="auto"/>
        <w:right w:val="none" w:sz="0" w:space="0" w:color="auto"/>
      </w:divBdr>
      <w:divsChild>
        <w:div w:id="1524393844">
          <w:marLeft w:val="0"/>
          <w:marRight w:val="0"/>
          <w:marTop w:val="0"/>
          <w:marBottom w:val="0"/>
          <w:divBdr>
            <w:top w:val="none" w:sz="0" w:space="0" w:color="auto"/>
            <w:left w:val="none" w:sz="0" w:space="0" w:color="auto"/>
            <w:bottom w:val="none" w:sz="0" w:space="0" w:color="auto"/>
            <w:right w:val="none" w:sz="0" w:space="0" w:color="auto"/>
          </w:divBdr>
        </w:div>
        <w:div w:id="2027946706">
          <w:marLeft w:val="0"/>
          <w:marRight w:val="0"/>
          <w:marTop w:val="0"/>
          <w:marBottom w:val="0"/>
          <w:divBdr>
            <w:top w:val="none" w:sz="0" w:space="0" w:color="auto"/>
            <w:left w:val="none" w:sz="0" w:space="0" w:color="auto"/>
            <w:bottom w:val="none" w:sz="0" w:space="0" w:color="auto"/>
            <w:right w:val="none" w:sz="0" w:space="0" w:color="auto"/>
          </w:divBdr>
        </w:div>
        <w:div w:id="866143966">
          <w:marLeft w:val="0"/>
          <w:marRight w:val="0"/>
          <w:marTop w:val="0"/>
          <w:marBottom w:val="0"/>
          <w:divBdr>
            <w:top w:val="none" w:sz="0" w:space="0" w:color="auto"/>
            <w:left w:val="none" w:sz="0" w:space="0" w:color="auto"/>
            <w:bottom w:val="none" w:sz="0" w:space="0" w:color="auto"/>
            <w:right w:val="none" w:sz="0" w:space="0" w:color="auto"/>
          </w:divBdr>
        </w:div>
        <w:div w:id="1260870971">
          <w:marLeft w:val="0"/>
          <w:marRight w:val="0"/>
          <w:marTop w:val="0"/>
          <w:marBottom w:val="0"/>
          <w:divBdr>
            <w:top w:val="none" w:sz="0" w:space="0" w:color="auto"/>
            <w:left w:val="none" w:sz="0" w:space="0" w:color="auto"/>
            <w:bottom w:val="none" w:sz="0" w:space="0" w:color="auto"/>
            <w:right w:val="none" w:sz="0" w:space="0" w:color="auto"/>
          </w:divBdr>
        </w:div>
        <w:div w:id="924849767">
          <w:marLeft w:val="0"/>
          <w:marRight w:val="0"/>
          <w:marTop w:val="0"/>
          <w:marBottom w:val="0"/>
          <w:divBdr>
            <w:top w:val="none" w:sz="0" w:space="0" w:color="auto"/>
            <w:left w:val="none" w:sz="0" w:space="0" w:color="auto"/>
            <w:bottom w:val="none" w:sz="0" w:space="0" w:color="auto"/>
            <w:right w:val="none" w:sz="0" w:space="0" w:color="auto"/>
          </w:divBdr>
        </w:div>
      </w:divsChild>
    </w:div>
    <w:div w:id="2045054538">
      <w:bodyDiv w:val="1"/>
      <w:marLeft w:val="0"/>
      <w:marRight w:val="0"/>
      <w:marTop w:val="0"/>
      <w:marBottom w:val="0"/>
      <w:divBdr>
        <w:top w:val="none" w:sz="0" w:space="0" w:color="auto"/>
        <w:left w:val="none" w:sz="0" w:space="0" w:color="auto"/>
        <w:bottom w:val="none" w:sz="0" w:space="0" w:color="auto"/>
        <w:right w:val="none" w:sz="0" w:space="0" w:color="auto"/>
      </w:divBdr>
      <w:divsChild>
        <w:div w:id="1008291718">
          <w:marLeft w:val="0"/>
          <w:marRight w:val="0"/>
          <w:marTop w:val="0"/>
          <w:marBottom w:val="0"/>
          <w:divBdr>
            <w:top w:val="none" w:sz="0" w:space="0" w:color="auto"/>
            <w:left w:val="none" w:sz="0" w:space="0" w:color="auto"/>
            <w:bottom w:val="none" w:sz="0" w:space="0" w:color="auto"/>
            <w:right w:val="none" w:sz="0" w:space="0" w:color="auto"/>
          </w:divBdr>
          <w:divsChild>
            <w:div w:id="1171486076">
              <w:marLeft w:val="0"/>
              <w:marRight w:val="0"/>
              <w:marTop w:val="0"/>
              <w:marBottom w:val="0"/>
              <w:divBdr>
                <w:top w:val="none" w:sz="0" w:space="0" w:color="auto"/>
                <w:left w:val="none" w:sz="0" w:space="0" w:color="auto"/>
                <w:bottom w:val="none" w:sz="0" w:space="0" w:color="auto"/>
                <w:right w:val="none" w:sz="0" w:space="0" w:color="auto"/>
              </w:divBdr>
            </w:div>
            <w:div w:id="1117870816">
              <w:marLeft w:val="0"/>
              <w:marRight w:val="0"/>
              <w:marTop w:val="0"/>
              <w:marBottom w:val="0"/>
              <w:divBdr>
                <w:top w:val="none" w:sz="0" w:space="0" w:color="auto"/>
                <w:left w:val="none" w:sz="0" w:space="0" w:color="auto"/>
                <w:bottom w:val="none" w:sz="0" w:space="0" w:color="auto"/>
                <w:right w:val="none" w:sz="0" w:space="0" w:color="auto"/>
              </w:divBdr>
            </w:div>
            <w:div w:id="1932353123">
              <w:marLeft w:val="0"/>
              <w:marRight w:val="0"/>
              <w:marTop w:val="0"/>
              <w:marBottom w:val="0"/>
              <w:divBdr>
                <w:top w:val="none" w:sz="0" w:space="0" w:color="auto"/>
                <w:left w:val="none" w:sz="0" w:space="0" w:color="auto"/>
                <w:bottom w:val="none" w:sz="0" w:space="0" w:color="auto"/>
                <w:right w:val="none" w:sz="0" w:space="0" w:color="auto"/>
              </w:divBdr>
            </w:div>
            <w:div w:id="361591974">
              <w:marLeft w:val="0"/>
              <w:marRight w:val="0"/>
              <w:marTop w:val="0"/>
              <w:marBottom w:val="0"/>
              <w:divBdr>
                <w:top w:val="none" w:sz="0" w:space="0" w:color="auto"/>
                <w:left w:val="none" w:sz="0" w:space="0" w:color="auto"/>
                <w:bottom w:val="none" w:sz="0" w:space="0" w:color="auto"/>
                <w:right w:val="none" w:sz="0" w:space="0" w:color="auto"/>
              </w:divBdr>
            </w:div>
            <w:div w:id="564266596">
              <w:marLeft w:val="0"/>
              <w:marRight w:val="0"/>
              <w:marTop w:val="0"/>
              <w:marBottom w:val="0"/>
              <w:divBdr>
                <w:top w:val="none" w:sz="0" w:space="0" w:color="auto"/>
                <w:left w:val="none" w:sz="0" w:space="0" w:color="auto"/>
                <w:bottom w:val="none" w:sz="0" w:space="0" w:color="auto"/>
                <w:right w:val="none" w:sz="0" w:space="0" w:color="auto"/>
              </w:divBdr>
            </w:div>
            <w:div w:id="894508084">
              <w:marLeft w:val="0"/>
              <w:marRight w:val="0"/>
              <w:marTop w:val="0"/>
              <w:marBottom w:val="0"/>
              <w:divBdr>
                <w:top w:val="none" w:sz="0" w:space="0" w:color="auto"/>
                <w:left w:val="none" w:sz="0" w:space="0" w:color="auto"/>
                <w:bottom w:val="none" w:sz="0" w:space="0" w:color="auto"/>
                <w:right w:val="none" w:sz="0" w:space="0" w:color="auto"/>
              </w:divBdr>
            </w:div>
            <w:div w:id="132524761">
              <w:marLeft w:val="0"/>
              <w:marRight w:val="0"/>
              <w:marTop w:val="0"/>
              <w:marBottom w:val="0"/>
              <w:divBdr>
                <w:top w:val="none" w:sz="0" w:space="0" w:color="auto"/>
                <w:left w:val="none" w:sz="0" w:space="0" w:color="auto"/>
                <w:bottom w:val="none" w:sz="0" w:space="0" w:color="auto"/>
                <w:right w:val="none" w:sz="0" w:space="0" w:color="auto"/>
              </w:divBdr>
            </w:div>
            <w:div w:id="1272787221">
              <w:marLeft w:val="0"/>
              <w:marRight w:val="0"/>
              <w:marTop w:val="0"/>
              <w:marBottom w:val="0"/>
              <w:divBdr>
                <w:top w:val="none" w:sz="0" w:space="0" w:color="auto"/>
                <w:left w:val="none" w:sz="0" w:space="0" w:color="auto"/>
                <w:bottom w:val="none" w:sz="0" w:space="0" w:color="auto"/>
                <w:right w:val="none" w:sz="0" w:space="0" w:color="auto"/>
              </w:divBdr>
            </w:div>
            <w:div w:id="306978941">
              <w:marLeft w:val="0"/>
              <w:marRight w:val="0"/>
              <w:marTop w:val="0"/>
              <w:marBottom w:val="0"/>
              <w:divBdr>
                <w:top w:val="none" w:sz="0" w:space="0" w:color="auto"/>
                <w:left w:val="none" w:sz="0" w:space="0" w:color="auto"/>
                <w:bottom w:val="none" w:sz="0" w:space="0" w:color="auto"/>
                <w:right w:val="none" w:sz="0" w:space="0" w:color="auto"/>
              </w:divBdr>
            </w:div>
            <w:div w:id="1851866369">
              <w:marLeft w:val="0"/>
              <w:marRight w:val="0"/>
              <w:marTop w:val="0"/>
              <w:marBottom w:val="0"/>
              <w:divBdr>
                <w:top w:val="none" w:sz="0" w:space="0" w:color="auto"/>
                <w:left w:val="none" w:sz="0" w:space="0" w:color="auto"/>
                <w:bottom w:val="none" w:sz="0" w:space="0" w:color="auto"/>
                <w:right w:val="none" w:sz="0" w:space="0" w:color="auto"/>
              </w:divBdr>
            </w:div>
            <w:div w:id="1952783114">
              <w:marLeft w:val="0"/>
              <w:marRight w:val="0"/>
              <w:marTop w:val="0"/>
              <w:marBottom w:val="0"/>
              <w:divBdr>
                <w:top w:val="none" w:sz="0" w:space="0" w:color="auto"/>
                <w:left w:val="none" w:sz="0" w:space="0" w:color="auto"/>
                <w:bottom w:val="none" w:sz="0" w:space="0" w:color="auto"/>
                <w:right w:val="none" w:sz="0" w:space="0" w:color="auto"/>
              </w:divBdr>
            </w:div>
            <w:div w:id="1687441250">
              <w:marLeft w:val="0"/>
              <w:marRight w:val="0"/>
              <w:marTop w:val="0"/>
              <w:marBottom w:val="0"/>
              <w:divBdr>
                <w:top w:val="none" w:sz="0" w:space="0" w:color="auto"/>
                <w:left w:val="none" w:sz="0" w:space="0" w:color="auto"/>
                <w:bottom w:val="none" w:sz="0" w:space="0" w:color="auto"/>
                <w:right w:val="none" w:sz="0" w:space="0" w:color="auto"/>
              </w:divBdr>
            </w:div>
            <w:div w:id="1923830802">
              <w:marLeft w:val="0"/>
              <w:marRight w:val="0"/>
              <w:marTop w:val="0"/>
              <w:marBottom w:val="0"/>
              <w:divBdr>
                <w:top w:val="none" w:sz="0" w:space="0" w:color="auto"/>
                <w:left w:val="none" w:sz="0" w:space="0" w:color="auto"/>
                <w:bottom w:val="none" w:sz="0" w:space="0" w:color="auto"/>
                <w:right w:val="none" w:sz="0" w:space="0" w:color="auto"/>
              </w:divBdr>
            </w:div>
            <w:div w:id="1530794366">
              <w:marLeft w:val="0"/>
              <w:marRight w:val="0"/>
              <w:marTop w:val="0"/>
              <w:marBottom w:val="0"/>
              <w:divBdr>
                <w:top w:val="none" w:sz="0" w:space="0" w:color="auto"/>
                <w:left w:val="none" w:sz="0" w:space="0" w:color="auto"/>
                <w:bottom w:val="none" w:sz="0" w:space="0" w:color="auto"/>
                <w:right w:val="none" w:sz="0" w:space="0" w:color="auto"/>
              </w:divBdr>
            </w:div>
            <w:div w:id="301007642">
              <w:marLeft w:val="0"/>
              <w:marRight w:val="0"/>
              <w:marTop w:val="0"/>
              <w:marBottom w:val="0"/>
              <w:divBdr>
                <w:top w:val="none" w:sz="0" w:space="0" w:color="auto"/>
                <w:left w:val="none" w:sz="0" w:space="0" w:color="auto"/>
                <w:bottom w:val="none" w:sz="0" w:space="0" w:color="auto"/>
                <w:right w:val="none" w:sz="0" w:space="0" w:color="auto"/>
              </w:divBdr>
            </w:div>
            <w:div w:id="246812860">
              <w:marLeft w:val="0"/>
              <w:marRight w:val="0"/>
              <w:marTop w:val="0"/>
              <w:marBottom w:val="0"/>
              <w:divBdr>
                <w:top w:val="none" w:sz="0" w:space="0" w:color="auto"/>
                <w:left w:val="none" w:sz="0" w:space="0" w:color="auto"/>
                <w:bottom w:val="none" w:sz="0" w:space="0" w:color="auto"/>
                <w:right w:val="none" w:sz="0" w:space="0" w:color="auto"/>
              </w:divBdr>
            </w:div>
            <w:div w:id="215435396">
              <w:marLeft w:val="0"/>
              <w:marRight w:val="0"/>
              <w:marTop w:val="0"/>
              <w:marBottom w:val="0"/>
              <w:divBdr>
                <w:top w:val="none" w:sz="0" w:space="0" w:color="auto"/>
                <w:left w:val="none" w:sz="0" w:space="0" w:color="auto"/>
                <w:bottom w:val="none" w:sz="0" w:space="0" w:color="auto"/>
                <w:right w:val="none" w:sz="0" w:space="0" w:color="auto"/>
              </w:divBdr>
            </w:div>
            <w:div w:id="361133630">
              <w:marLeft w:val="0"/>
              <w:marRight w:val="0"/>
              <w:marTop w:val="0"/>
              <w:marBottom w:val="0"/>
              <w:divBdr>
                <w:top w:val="none" w:sz="0" w:space="0" w:color="auto"/>
                <w:left w:val="none" w:sz="0" w:space="0" w:color="auto"/>
                <w:bottom w:val="none" w:sz="0" w:space="0" w:color="auto"/>
                <w:right w:val="none" w:sz="0" w:space="0" w:color="auto"/>
              </w:divBdr>
            </w:div>
            <w:div w:id="1419904764">
              <w:marLeft w:val="0"/>
              <w:marRight w:val="0"/>
              <w:marTop w:val="0"/>
              <w:marBottom w:val="0"/>
              <w:divBdr>
                <w:top w:val="none" w:sz="0" w:space="0" w:color="auto"/>
                <w:left w:val="none" w:sz="0" w:space="0" w:color="auto"/>
                <w:bottom w:val="none" w:sz="0" w:space="0" w:color="auto"/>
                <w:right w:val="none" w:sz="0" w:space="0" w:color="auto"/>
              </w:divBdr>
            </w:div>
            <w:div w:id="1765417233">
              <w:marLeft w:val="0"/>
              <w:marRight w:val="0"/>
              <w:marTop w:val="0"/>
              <w:marBottom w:val="0"/>
              <w:divBdr>
                <w:top w:val="none" w:sz="0" w:space="0" w:color="auto"/>
                <w:left w:val="none" w:sz="0" w:space="0" w:color="auto"/>
                <w:bottom w:val="none" w:sz="0" w:space="0" w:color="auto"/>
                <w:right w:val="none" w:sz="0" w:space="0" w:color="auto"/>
              </w:divBdr>
            </w:div>
            <w:div w:id="265624701">
              <w:marLeft w:val="0"/>
              <w:marRight w:val="0"/>
              <w:marTop w:val="0"/>
              <w:marBottom w:val="0"/>
              <w:divBdr>
                <w:top w:val="none" w:sz="0" w:space="0" w:color="auto"/>
                <w:left w:val="none" w:sz="0" w:space="0" w:color="auto"/>
                <w:bottom w:val="none" w:sz="0" w:space="0" w:color="auto"/>
                <w:right w:val="none" w:sz="0" w:space="0" w:color="auto"/>
              </w:divBdr>
            </w:div>
            <w:div w:id="1758937059">
              <w:marLeft w:val="0"/>
              <w:marRight w:val="0"/>
              <w:marTop w:val="0"/>
              <w:marBottom w:val="0"/>
              <w:divBdr>
                <w:top w:val="none" w:sz="0" w:space="0" w:color="auto"/>
                <w:left w:val="none" w:sz="0" w:space="0" w:color="auto"/>
                <w:bottom w:val="none" w:sz="0" w:space="0" w:color="auto"/>
                <w:right w:val="none" w:sz="0" w:space="0" w:color="auto"/>
              </w:divBdr>
            </w:div>
            <w:div w:id="292322651">
              <w:marLeft w:val="0"/>
              <w:marRight w:val="0"/>
              <w:marTop w:val="0"/>
              <w:marBottom w:val="0"/>
              <w:divBdr>
                <w:top w:val="none" w:sz="0" w:space="0" w:color="auto"/>
                <w:left w:val="none" w:sz="0" w:space="0" w:color="auto"/>
                <w:bottom w:val="none" w:sz="0" w:space="0" w:color="auto"/>
                <w:right w:val="none" w:sz="0" w:space="0" w:color="auto"/>
              </w:divBdr>
            </w:div>
            <w:div w:id="859860441">
              <w:marLeft w:val="0"/>
              <w:marRight w:val="0"/>
              <w:marTop w:val="0"/>
              <w:marBottom w:val="0"/>
              <w:divBdr>
                <w:top w:val="none" w:sz="0" w:space="0" w:color="auto"/>
                <w:left w:val="none" w:sz="0" w:space="0" w:color="auto"/>
                <w:bottom w:val="none" w:sz="0" w:space="0" w:color="auto"/>
                <w:right w:val="none" w:sz="0" w:space="0" w:color="auto"/>
              </w:divBdr>
            </w:div>
            <w:div w:id="942029368">
              <w:marLeft w:val="0"/>
              <w:marRight w:val="0"/>
              <w:marTop w:val="0"/>
              <w:marBottom w:val="0"/>
              <w:divBdr>
                <w:top w:val="none" w:sz="0" w:space="0" w:color="auto"/>
                <w:left w:val="none" w:sz="0" w:space="0" w:color="auto"/>
                <w:bottom w:val="none" w:sz="0" w:space="0" w:color="auto"/>
                <w:right w:val="none" w:sz="0" w:space="0" w:color="auto"/>
              </w:divBdr>
            </w:div>
            <w:div w:id="140201582">
              <w:marLeft w:val="0"/>
              <w:marRight w:val="0"/>
              <w:marTop w:val="0"/>
              <w:marBottom w:val="0"/>
              <w:divBdr>
                <w:top w:val="none" w:sz="0" w:space="0" w:color="auto"/>
                <w:left w:val="none" w:sz="0" w:space="0" w:color="auto"/>
                <w:bottom w:val="none" w:sz="0" w:space="0" w:color="auto"/>
                <w:right w:val="none" w:sz="0" w:space="0" w:color="auto"/>
              </w:divBdr>
            </w:div>
            <w:div w:id="1749691848">
              <w:marLeft w:val="0"/>
              <w:marRight w:val="0"/>
              <w:marTop w:val="0"/>
              <w:marBottom w:val="0"/>
              <w:divBdr>
                <w:top w:val="none" w:sz="0" w:space="0" w:color="auto"/>
                <w:left w:val="none" w:sz="0" w:space="0" w:color="auto"/>
                <w:bottom w:val="none" w:sz="0" w:space="0" w:color="auto"/>
                <w:right w:val="none" w:sz="0" w:space="0" w:color="auto"/>
              </w:divBdr>
            </w:div>
            <w:div w:id="1748771129">
              <w:marLeft w:val="0"/>
              <w:marRight w:val="0"/>
              <w:marTop w:val="0"/>
              <w:marBottom w:val="0"/>
              <w:divBdr>
                <w:top w:val="none" w:sz="0" w:space="0" w:color="auto"/>
                <w:left w:val="none" w:sz="0" w:space="0" w:color="auto"/>
                <w:bottom w:val="none" w:sz="0" w:space="0" w:color="auto"/>
                <w:right w:val="none" w:sz="0" w:space="0" w:color="auto"/>
              </w:divBdr>
            </w:div>
            <w:div w:id="329720130">
              <w:marLeft w:val="0"/>
              <w:marRight w:val="0"/>
              <w:marTop w:val="0"/>
              <w:marBottom w:val="0"/>
              <w:divBdr>
                <w:top w:val="none" w:sz="0" w:space="0" w:color="auto"/>
                <w:left w:val="none" w:sz="0" w:space="0" w:color="auto"/>
                <w:bottom w:val="none" w:sz="0" w:space="0" w:color="auto"/>
                <w:right w:val="none" w:sz="0" w:space="0" w:color="auto"/>
              </w:divBdr>
            </w:div>
            <w:div w:id="1635258679">
              <w:marLeft w:val="0"/>
              <w:marRight w:val="0"/>
              <w:marTop w:val="0"/>
              <w:marBottom w:val="0"/>
              <w:divBdr>
                <w:top w:val="none" w:sz="0" w:space="0" w:color="auto"/>
                <w:left w:val="none" w:sz="0" w:space="0" w:color="auto"/>
                <w:bottom w:val="none" w:sz="0" w:space="0" w:color="auto"/>
                <w:right w:val="none" w:sz="0" w:space="0" w:color="auto"/>
              </w:divBdr>
            </w:div>
            <w:div w:id="107552855">
              <w:marLeft w:val="0"/>
              <w:marRight w:val="0"/>
              <w:marTop w:val="0"/>
              <w:marBottom w:val="0"/>
              <w:divBdr>
                <w:top w:val="none" w:sz="0" w:space="0" w:color="auto"/>
                <w:left w:val="none" w:sz="0" w:space="0" w:color="auto"/>
                <w:bottom w:val="none" w:sz="0" w:space="0" w:color="auto"/>
                <w:right w:val="none" w:sz="0" w:space="0" w:color="auto"/>
              </w:divBdr>
            </w:div>
            <w:div w:id="1052117807">
              <w:marLeft w:val="0"/>
              <w:marRight w:val="0"/>
              <w:marTop w:val="0"/>
              <w:marBottom w:val="0"/>
              <w:divBdr>
                <w:top w:val="none" w:sz="0" w:space="0" w:color="auto"/>
                <w:left w:val="none" w:sz="0" w:space="0" w:color="auto"/>
                <w:bottom w:val="none" w:sz="0" w:space="0" w:color="auto"/>
                <w:right w:val="none" w:sz="0" w:space="0" w:color="auto"/>
              </w:divBdr>
            </w:div>
            <w:div w:id="354113398">
              <w:marLeft w:val="0"/>
              <w:marRight w:val="0"/>
              <w:marTop w:val="0"/>
              <w:marBottom w:val="0"/>
              <w:divBdr>
                <w:top w:val="none" w:sz="0" w:space="0" w:color="auto"/>
                <w:left w:val="none" w:sz="0" w:space="0" w:color="auto"/>
                <w:bottom w:val="none" w:sz="0" w:space="0" w:color="auto"/>
                <w:right w:val="none" w:sz="0" w:space="0" w:color="auto"/>
              </w:divBdr>
            </w:div>
            <w:div w:id="2074501771">
              <w:marLeft w:val="0"/>
              <w:marRight w:val="0"/>
              <w:marTop w:val="0"/>
              <w:marBottom w:val="0"/>
              <w:divBdr>
                <w:top w:val="none" w:sz="0" w:space="0" w:color="auto"/>
                <w:left w:val="none" w:sz="0" w:space="0" w:color="auto"/>
                <w:bottom w:val="none" w:sz="0" w:space="0" w:color="auto"/>
                <w:right w:val="none" w:sz="0" w:space="0" w:color="auto"/>
              </w:divBdr>
            </w:div>
            <w:div w:id="574053068">
              <w:marLeft w:val="0"/>
              <w:marRight w:val="0"/>
              <w:marTop w:val="0"/>
              <w:marBottom w:val="0"/>
              <w:divBdr>
                <w:top w:val="none" w:sz="0" w:space="0" w:color="auto"/>
                <w:left w:val="none" w:sz="0" w:space="0" w:color="auto"/>
                <w:bottom w:val="none" w:sz="0" w:space="0" w:color="auto"/>
                <w:right w:val="none" w:sz="0" w:space="0" w:color="auto"/>
              </w:divBdr>
            </w:div>
            <w:div w:id="1540706091">
              <w:marLeft w:val="0"/>
              <w:marRight w:val="0"/>
              <w:marTop w:val="0"/>
              <w:marBottom w:val="0"/>
              <w:divBdr>
                <w:top w:val="none" w:sz="0" w:space="0" w:color="auto"/>
                <w:left w:val="none" w:sz="0" w:space="0" w:color="auto"/>
                <w:bottom w:val="none" w:sz="0" w:space="0" w:color="auto"/>
                <w:right w:val="none" w:sz="0" w:space="0" w:color="auto"/>
              </w:divBdr>
            </w:div>
            <w:div w:id="1108887633">
              <w:marLeft w:val="0"/>
              <w:marRight w:val="0"/>
              <w:marTop w:val="0"/>
              <w:marBottom w:val="0"/>
              <w:divBdr>
                <w:top w:val="none" w:sz="0" w:space="0" w:color="auto"/>
                <w:left w:val="none" w:sz="0" w:space="0" w:color="auto"/>
                <w:bottom w:val="none" w:sz="0" w:space="0" w:color="auto"/>
                <w:right w:val="none" w:sz="0" w:space="0" w:color="auto"/>
              </w:divBdr>
            </w:div>
            <w:div w:id="2074041846">
              <w:marLeft w:val="0"/>
              <w:marRight w:val="0"/>
              <w:marTop w:val="0"/>
              <w:marBottom w:val="0"/>
              <w:divBdr>
                <w:top w:val="none" w:sz="0" w:space="0" w:color="auto"/>
                <w:left w:val="none" w:sz="0" w:space="0" w:color="auto"/>
                <w:bottom w:val="none" w:sz="0" w:space="0" w:color="auto"/>
                <w:right w:val="none" w:sz="0" w:space="0" w:color="auto"/>
              </w:divBdr>
            </w:div>
            <w:div w:id="1042247728">
              <w:marLeft w:val="0"/>
              <w:marRight w:val="0"/>
              <w:marTop w:val="0"/>
              <w:marBottom w:val="0"/>
              <w:divBdr>
                <w:top w:val="none" w:sz="0" w:space="0" w:color="auto"/>
                <w:left w:val="none" w:sz="0" w:space="0" w:color="auto"/>
                <w:bottom w:val="none" w:sz="0" w:space="0" w:color="auto"/>
                <w:right w:val="none" w:sz="0" w:space="0" w:color="auto"/>
              </w:divBdr>
            </w:div>
            <w:div w:id="2068525652">
              <w:marLeft w:val="0"/>
              <w:marRight w:val="0"/>
              <w:marTop w:val="0"/>
              <w:marBottom w:val="0"/>
              <w:divBdr>
                <w:top w:val="none" w:sz="0" w:space="0" w:color="auto"/>
                <w:left w:val="none" w:sz="0" w:space="0" w:color="auto"/>
                <w:bottom w:val="none" w:sz="0" w:space="0" w:color="auto"/>
                <w:right w:val="none" w:sz="0" w:space="0" w:color="auto"/>
              </w:divBdr>
            </w:div>
            <w:div w:id="1588735312">
              <w:marLeft w:val="0"/>
              <w:marRight w:val="0"/>
              <w:marTop w:val="0"/>
              <w:marBottom w:val="0"/>
              <w:divBdr>
                <w:top w:val="none" w:sz="0" w:space="0" w:color="auto"/>
                <w:left w:val="none" w:sz="0" w:space="0" w:color="auto"/>
                <w:bottom w:val="none" w:sz="0" w:space="0" w:color="auto"/>
                <w:right w:val="none" w:sz="0" w:space="0" w:color="auto"/>
              </w:divBdr>
            </w:div>
            <w:div w:id="1562598054">
              <w:marLeft w:val="0"/>
              <w:marRight w:val="0"/>
              <w:marTop w:val="0"/>
              <w:marBottom w:val="0"/>
              <w:divBdr>
                <w:top w:val="none" w:sz="0" w:space="0" w:color="auto"/>
                <w:left w:val="none" w:sz="0" w:space="0" w:color="auto"/>
                <w:bottom w:val="none" w:sz="0" w:space="0" w:color="auto"/>
                <w:right w:val="none" w:sz="0" w:space="0" w:color="auto"/>
              </w:divBdr>
            </w:div>
            <w:div w:id="657147920">
              <w:marLeft w:val="0"/>
              <w:marRight w:val="0"/>
              <w:marTop w:val="0"/>
              <w:marBottom w:val="0"/>
              <w:divBdr>
                <w:top w:val="none" w:sz="0" w:space="0" w:color="auto"/>
                <w:left w:val="none" w:sz="0" w:space="0" w:color="auto"/>
                <w:bottom w:val="none" w:sz="0" w:space="0" w:color="auto"/>
                <w:right w:val="none" w:sz="0" w:space="0" w:color="auto"/>
              </w:divBdr>
            </w:div>
            <w:div w:id="429468906">
              <w:marLeft w:val="0"/>
              <w:marRight w:val="0"/>
              <w:marTop w:val="0"/>
              <w:marBottom w:val="0"/>
              <w:divBdr>
                <w:top w:val="none" w:sz="0" w:space="0" w:color="auto"/>
                <w:left w:val="none" w:sz="0" w:space="0" w:color="auto"/>
                <w:bottom w:val="none" w:sz="0" w:space="0" w:color="auto"/>
                <w:right w:val="none" w:sz="0" w:space="0" w:color="auto"/>
              </w:divBdr>
            </w:div>
            <w:div w:id="424376609">
              <w:marLeft w:val="0"/>
              <w:marRight w:val="0"/>
              <w:marTop w:val="0"/>
              <w:marBottom w:val="0"/>
              <w:divBdr>
                <w:top w:val="none" w:sz="0" w:space="0" w:color="auto"/>
                <w:left w:val="none" w:sz="0" w:space="0" w:color="auto"/>
                <w:bottom w:val="none" w:sz="0" w:space="0" w:color="auto"/>
                <w:right w:val="none" w:sz="0" w:space="0" w:color="auto"/>
              </w:divBdr>
            </w:div>
            <w:div w:id="415708582">
              <w:marLeft w:val="0"/>
              <w:marRight w:val="0"/>
              <w:marTop w:val="0"/>
              <w:marBottom w:val="0"/>
              <w:divBdr>
                <w:top w:val="none" w:sz="0" w:space="0" w:color="auto"/>
                <w:left w:val="none" w:sz="0" w:space="0" w:color="auto"/>
                <w:bottom w:val="none" w:sz="0" w:space="0" w:color="auto"/>
                <w:right w:val="none" w:sz="0" w:space="0" w:color="auto"/>
              </w:divBdr>
            </w:div>
            <w:div w:id="923031482">
              <w:marLeft w:val="0"/>
              <w:marRight w:val="0"/>
              <w:marTop w:val="0"/>
              <w:marBottom w:val="0"/>
              <w:divBdr>
                <w:top w:val="none" w:sz="0" w:space="0" w:color="auto"/>
                <w:left w:val="none" w:sz="0" w:space="0" w:color="auto"/>
                <w:bottom w:val="none" w:sz="0" w:space="0" w:color="auto"/>
                <w:right w:val="none" w:sz="0" w:space="0" w:color="auto"/>
              </w:divBdr>
            </w:div>
            <w:div w:id="596865746">
              <w:marLeft w:val="0"/>
              <w:marRight w:val="0"/>
              <w:marTop w:val="0"/>
              <w:marBottom w:val="0"/>
              <w:divBdr>
                <w:top w:val="none" w:sz="0" w:space="0" w:color="auto"/>
                <w:left w:val="none" w:sz="0" w:space="0" w:color="auto"/>
                <w:bottom w:val="none" w:sz="0" w:space="0" w:color="auto"/>
                <w:right w:val="none" w:sz="0" w:space="0" w:color="auto"/>
              </w:divBdr>
            </w:div>
            <w:div w:id="14119794">
              <w:marLeft w:val="0"/>
              <w:marRight w:val="0"/>
              <w:marTop w:val="0"/>
              <w:marBottom w:val="0"/>
              <w:divBdr>
                <w:top w:val="none" w:sz="0" w:space="0" w:color="auto"/>
                <w:left w:val="none" w:sz="0" w:space="0" w:color="auto"/>
                <w:bottom w:val="none" w:sz="0" w:space="0" w:color="auto"/>
                <w:right w:val="none" w:sz="0" w:space="0" w:color="auto"/>
              </w:divBdr>
            </w:div>
            <w:div w:id="45956091">
              <w:marLeft w:val="0"/>
              <w:marRight w:val="0"/>
              <w:marTop w:val="0"/>
              <w:marBottom w:val="0"/>
              <w:divBdr>
                <w:top w:val="none" w:sz="0" w:space="0" w:color="auto"/>
                <w:left w:val="none" w:sz="0" w:space="0" w:color="auto"/>
                <w:bottom w:val="none" w:sz="0" w:space="0" w:color="auto"/>
                <w:right w:val="none" w:sz="0" w:space="0" w:color="auto"/>
              </w:divBdr>
            </w:div>
            <w:div w:id="432020814">
              <w:marLeft w:val="0"/>
              <w:marRight w:val="0"/>
              <w:marTop w:val="0"/>
              <w:marBottom w:val="0"/>
              <w:divBdr>
                <w:top w:val="none" w:sz="0" w:space="0" w:color="auto"/>
                <w:left w:val="none" w:sz="0" w:space="0" w:color="auto"/>
                <w:bottom w:val="none" w:sz="0" w:space="0" w:color="auto"/>
                <w:right w:val="none" w:sz="0" w:space="0" w:color="auto"/>
              </w:divBdr>
            </w:div>
            <w:div w:id="1213813865">
              <w:marLeft w:val="0"/>
              <w:marRight w:val="0"/>
              <w:marTop w:val="0"/>
              <w:marBottom w:val="0"/>
              <w:divBdr>
                <w:top w:val="none" w:sz="0" w:space="0" w:color="auto"/>
                <w:left w:val="none" w:sz="0" w:space="0" w:color="auto"/>
                <w:bottom w:val="none" w:sz="0" w:space="0" w:color="auto"/>
                <w:right w:val="none" w:sz="0" w:space="0" w:color="auto"/>
              </w:divBdr>
            </w:div>
            <w:div w:id="1513687126">
              <w:marLeft w:val="0"/>
              <w:marRight w:val="0"/>
              <w:marTop w:val="0"/>
              <w:marBottom w:val="0"/>
              <w:divBdr>
                <w:top w:val="none" w:sz="0" w:space="0" w:color="auto"/>
                <w:left w:val="none" w:sz="0" w:space="0" w:color="auto"/>
                <w:bottom w:val="none" w:sz="0" w:space="0" w:color="auto"/>
                <w:right w:val="none" w:sz="0" w:space="0" w:color="auto"/>
              </w:divBdr>
            </w:div>
            <w:div w:id="1362317662">
              <w:marLeft w:val="0"/>
              <w:marRight w:val="0"/>
              <w:marTop w:val="0"/>
              <w:marBottom w:val="0"/>
              <w:divBdr>
                <w:top w:val="none" w:sz="0" w:space="0" w:color="auto"/>
                <w:left w:val="none" w:sz="0" w:space="0" w:color="auto"/>
                <w:bottom w:val="none" w:sz="0" w:space="0" w:color="auto"/>
                <w:right w:val="none" w:sz="0" w:space="0" w:color="auto"/>
              </w:divBdr>
            </w:div>
            <w:div w:id="720523404">
              <w:marLeft w:val="0"/>
              <w:marRight w:val="0"/>
              <w:marTop w:val="0"/>
              <w:marBottom w:val="0"/>
              <w:divBdr>
                <w:top w:val="none" w:sz="0" w:space="0" w:color="auto"/>
                <w:left w:val="none" w:sz="0" w:space="0" w:color="auto"/>
                <w:bottom w:val="none" w:sz="0" w:space="0" w:color="auto"/>
                <w:right w:val="none" w:sz="0" w:space="0" w:color="auto"/>
              </w:divBdr>
            </w:div>
            <w:div w:id="828641135">
              <w:marLeft w:val="0"/>
              <w:marRight w:val="0"/>
              <w:marTop w:val="0"/>
              <w:marBottom w:val="0"/>
              <w:divBdr>
                <w:top w:val="none" w:sz="0" w:space="0" w:color="auto"/>
                <w:left w:val="none" w:sz="0" w:space="0" w:color="auto"/>
                <w:bottom w:val="none" w:sz="0" w:space="0" w:color="auto"/>
                <w:right w:val="none" w:sz="0" w:space="0" w:color="auto"/>
              </w:divBdr>
            </w:div>
            <w:div w:id="474105534">
              <w:marLeft w:val="0"/>
              <w:marRight w:val="0"/>
              <w:marTop w:val="0"/>
              <w:marBottom w:val="0"/>
              <w:divBdr>
                <w:top w:val="none" w:sz="0" w:space="0" w:color="auto"/>
                <w:left w:val="none" w:sz="0" w:space="0" w:color="auto"/>
                <w:bottom w:val="none" w:sz="0" w:space="0" w:color="auto"/>
                <w:right w:val="none" w:sz="0" w:space="0" w:color="auto"/>
              </w:divBdr>
            </w:div>
            <w:div w:id="351301934">
              <w:marLeft w:val="0"/>
              <w:marRight w:val="0"/>
              <w:marTop w:val="0"/>
              <w:marBottom w:val="0"/>
              <w:divBdr>
                <w:top w:val="none" w:sz="0" w:space="0" w:color="auto"/>
                <w:left w:val="none" w:sz="0" w:space="0" w:color="auto"/>
                <w:bottom w:val="none" w:sz="0" w:space="0" w:color="auto"/>
                <w:right w:val="none" w:sz="0" w:space="0" w:color="auto"/>
              </w:divBdr>
            </w:div>
            <w:div w:id="580455300">
              <w:marLeft w:val="0"/>
              <w:marRight w:val="0"/>
              <w:marTop w:val="0"/>
              <w:marBottom w:val="0"/>
              <w:divBdr>
                <w:top w:val="none" w:sz="0" w:space="0" w:color="auto"/>
                <w:left w:val="none" w:sz="0" w:space="0" w:color="auto"/>
                <w:bottom w:val="none" w:sz="0" w:space="0" w:color="auto"/>
                <w:right w:val="none" w:sz="0" w:space="0" w:color="auto"/>
              </w:divBdr>
            </w:div>
            <w:div w:id="1135831520">
              <w:marLeft w:val="0"/>
              <w:marRight w:val="0"/>
              <w:marTop w:val="0"/>
              <w:marBottom w:val="0"/>
              <w:divBdr>
                <w:top w:val="none" w:sz="0" w:space="0" w:color="auto"/>
                <w:left w:val="none" w:sz="0" w:space="0" w:color="auto"/>
                <w:bottom w:val="none" w:sz="0" w:space="0" w:color="auto"/>
                <w:right w:val="none" w:sz="0" w:space="0" w:color="auto"/>
              </w:divBdr>
            </w:div>
            <w:div w:id="1432974322">
              <w:marLeft w:val="0"/>
              <w:marRight w:val="0"/>
              <w:marTop w:val="0"/>
              <w:marBottom w:val="0"/>
              <w:divBdr>
                <w:top w:val="none" w:sz="0" w:space="0" w:color="auto"/>
                <w:left w:val="none" w:sz="0" w:space="0" w:color="auto"/>
                <w:bottom w:val="none" w:sz="0" w:space="0" w:color="auto"/>
                <w:right w:val="none" w:sz="0" w:space="0" w:color="auto"/>
              </w:divBdr>
            </w:div>
            <w:div w:id="659114227">
              <w:marLeft w:val="0"/>
              <w:marRight w:val="0"/>
              <w:marTop w:val="0"/>
              <w:marBottom w:val="0"/>
              <w:divBdr>
                <w:top w:val="none" w:sz="0" w:space="0" w:color="auto"/>
                <w:left w:val="none" w:sz="0" w:space="0" w:color="auto"/>
                <w:bottom w:val="none" w:sz="0" w:space="0" w:color="auto"/>
                <w:right w:val="none" w:sz="0" w:space="0" w:color="auto"/>
              </w:divBdr>
            </w:div>
            <w:div w:id="615406818">
              <w:marLeft w:val="0"/>
              <w:marRight w:val="0"/>
              <w:marTop w:val="0"/>
              <w:marBottom w:val="0"/>
              <w:divBdr>
                <w:top w:val="none" w:sz="0" w:space="0" w:color="auto"/>
                <w:left w:val="none" w:sz="0" w:space="0" w:color="auto"/>
                <w:bottom w:val="none" w:sz="0" w:space="0" w:color="auto"/>
                <w:right w:val="none" w:sz="0" w:space="0" w:color="auto"/>
              </w:divBdr>
            </w:div>
            <w:div w:id="1628661300">
              <w:marLeft w:val="0"/>
              <w:marRight w:val="0"/>
              <w:marTop w:val="0"/>
              <w:marBottom w:val="0"/>
              <w:divBdr>
                <w:top w:val="none" w:sz="0" w:space="0" w:color="auto"/>
                <w:left w:val="none" w:sz="0" w:space="0" w:color="auto"/>
                <w:bottom w:val="none" w:sz="0" w:space="0" w:color="auto"/>
                <w:right w:val="none" w:sz="0" w:space="0" w:color="auto"/>
              </w:divBdr>
            </w:div>
            <w:div w:id="1965193498">
              <w:marLeft w:val="0"/>
              <w:marRight w:val="0"/>
              <w:marTop w:val="0"/>
              <w:marBottom w:val="0"/>
              <w:divBdr>
                <w:top w:val="none" w:sz="0" w:space="0" w:color="auto"/>
                <w:left w:val="none" w:sz="0" w:space="0" w:color="auto"/>
                <w:bottom w:val="none" w:sz="0" w:space="0" w:color="auto"/>
                <w:right w:val="none" w:sz="0" w:space="0" w:color="auto"/>
              </w:divBdr>
            </w:div>
            <w:div w:id="286089936">
              <w:marLeft w:val="0"/>
              <w:marRight w:val="0"/>
              <w:marTop w:val="0"/>
              <w:marBottom w:val="0"/>
              <w:divBdr>
                <w:top w:val="none" w:sz="0" w:space="0" w:color="auto"/>
                <w:left w:val="none" w:sz="0" w:space="0" w:color="auto"/>
                <w:bottom w:val="none" w:sz="0" w:space="0" w:color="auto"/>
                <w:right w:val="none" w:sz="0" w:space="0" w:color="auto"/>
              </w:divBdr>
            </w:div>
            <w:div w:id="1550606453">
              <w:marLeft w:val="0"/>
              <w:marRight w:val="0"/>
              <w:marTop w:val="0"/>
              <w:marBottom w:val="0"/>
              <w:divBdr>
                <w:top w:val="none" w:sz="0" w:space="0" w:color="auto"/>
                <w:left w:val="none" w:sz="0" w:space="0" w:color="auto"/>
                <w:bottom w:val="none" w:sz="0" w:space="0" w:color="auto"/>
                <w:right w:val="none" w:sz="0" w:space="0" w:color="auto"/>
              </w:divBdr>
            </w:div>
            <w:div w:id="113401922">
              <w:marLeft w:val="0"/>
              <w:marRight w:val="0"/>
              <w:marTop w:val="0"/>
              <w:marBottom w:val="0"/>
              <w:divBdr>
                <w:top w:val="none" w:sz="0" w:space="0" w:color="auto"/>
                <w:left w:val="none" w:sz="0" w:space="0" w:color="auto"/>
                <w:bottom w:val="none" w:sz="0" w:space="0" w:color="auto"/>
                <w:right w:val="none" w:sz="0" w:space="0" w:color="auto"/>
              </w:divBdr>
            </w:div>
            <w:div w:id="1728647690">
              <w:marLeft w:val="0"/>
              <w:marRight w:val="0"/>
              <w:marTop w:val="0"/>
              <w:marBottom w:val="0"/>
              <w:divBdr>
                <w:top w:val="none" w:sz="0" w:space="0" w:color="auto"/>
                <w:left w:val="none" w:sz="0" w:space="0" w:color="auto"/>
                <w:bottom w:val="none" w:sz="0" w:space="0" w:color="auto"/>
                <w:right w:val="none" w:sz="0" w:space="0" w:color="auto"/>
              </w:divBdr>
            </w:div>
            <w:div w:id="561135146">
              <w:marLeft w:val="0"/>
              <w:marRight w:val="0"/>
              <w:marTop w:val="0"/>
              <w:marBottom w:val="0"/>
              <w:divBdr>
                <w:top w:val="none" w:sz="0" w:space="0" w:color="auto"/>
                <w:left w:val="none" w:sz="0" w:space="0" w:color="auto"/>
                <w:bottom w:val="none" w:sz="0" w:space="0" w:color="auto"/>
                <w:right w:val="none" w:sz="0" w:space="0" w:color="auto"/>
              </w:divBdr>
            </w:div>
            <w:div w:id="2033721494">
              <w:marLeft w:val="0"/>
              <w:marRight w:val="0"/>
              <w:marTop w:val="0"/>
              <w:marBottom w:val="0"/>
              <w:divBdr>
                <w:top w:val="none" w:sz="0" w:space="0" w:color="auto"/>
                <w:left w:val="none" w:sz="0" w:space="0" w:color="auto"/>
                <w:bottom w:val="none" w:sz="0" w:space="0" w:color="auto"/>
                <w:right w:val="none" w:sz="0" w:space="0" w:color="auto"/>
              </w:divBdr>
            </w:div>
            <w:div w:id="631326015">
              <w:marLeft w:val="0"/>
              <w:marRight w:val="0"/>
              <w:marTop w:val="0"/>
              <w:marBottom w:val="0"/>
              <w:divBdr>
                <w:top w:val="none" w:sz="0" w:space="0" w:color="auto"/>
                <w:left w:val="none" w:sz="0" w:space="0" w:color="auto"/>
                <w:bottom w:val="none" w:sz="0" w:space="0" w:color="auto"/>
                <w:right w:val="none" w:sz="0" w:space="0" w:color="auto"/>
              </w:divBdr>
            </w:div>
            <w:div w:id="618148457">
              <w:marLeft w:val="0"/>
              <w:marRight w:val="0"/>
              <w:marTop w:val="0"/>
              <w:marBottom w:val="0"/>
              <w:divBdr>
                <w:top w:val="none" w:sz="0" w:space="0" w:color="auto"/>
                <w:left w:val="none" w:sz="0" w:space="0" w:color="auto"/>
                <w:bottom w:val="none" w:sz="0" w:space="0" w:color="auto"/>
                <w:right w:val="none" w:sz="0" w:space="0" w:color="auto"/>
              </w:divBdr>
            </w:div>
            <w:div w:id="205795083">
              <w:marLeft w:val="0"/>
              <w:marRight w:val="0"/>
              <w:marTop w:val="0"/>
              <w:marBottom w:val="0"/>
              <w:divBdr>
                <w:top w:val="none" w:sz="0" w:space="0" w:color="auto"/>
                <w:left w:val="none" w:sz="0" w:space="0" w:color="auto"/>
                <w:bottom w:val="none" w:sz="0" w:space="0" w:color="auto"/>
                <w:right w:val="none" w:sz="0" w:space="0" w:color="auto"/>
              </w:divBdr>
            </w:div>
            <w:div w:id="1612205278">
              <w:marLeft w:val="0"/>
              <w:marRight w:val="0"/>
              <w:marTop w:val="0"/>
              <w:marBottom w:val="0"/>
              <w:divBdr>
                <w:top w:val="none" w:sz="0" w:space="0" w:color="auto"/>
                <w:left w:val="none" w:sz="0" w:space="0" w:color="auto"/>
                <w:bottom w:val="none" w:sz="0" w:space="0" w:color="auto"/>
                <w:right w:val="none" w:sz="0" w:space="0" w:color="auto"/>
              </w:divBdr>
            </w:div>
            <w:div w:id="136581269">
              <w:marLeft w:val="0"/>
              <w:marRight w:val="0"/>
              <w:marTop w:val="0"/>
              <w:marBottom w:val="0"/>
              <w:divBdr>
                <w:top w:val="none" w:sz="0" w:space="0" w:color="auto"/>
                <w:left w:val="none" w:sz="0" w:space="0" w:color="auto"/>
                <w:bottom w:val="none" w:sz="0" w:space="0" w:color="auto"/>
                <w:right w:val="none" w:sz="0" w:space="0" w:color="auto"/>
              </w:divBdr>
            </w:div>
            <w:div w:id="736781772">
              <w:marLeft w:val="0"/>
              <w:marRight w:val="0"/>
              <w:marTop w:val="0"/>
              <w:marBottom w:val="0"/>
              <w:divBdr>
                <w:top w:val="none" w:sz="0" w:space="0" w:color="auto"/>
                <w:left w:val="none" w:sz="0" w:space="0" w:color="auto"/>
                <w:bottom w:val="none" w:sz="0" w:space="0" w:color="auto"/>
                <w:right w:val="none" w:sz="0" w:space="0" w:color="auto"/>
              </w:divBdr>
            </w:div>
            <w:div w:id="2074424043">
              <w:marLeft w:val="0"/>
              <w:marRight w:val="0"/>
              <w:marTop w:val="0"/>
              <w:marBottom w:val="0"/>
              <w:divBdr>
                <w:top w:val="none" w:sz="0" w:space="0" w:color="auto"/>
                <w:left w:val="none" w:sz="0" w:space="0" w:color="auto"/>
                <w:bottom w:val="none" w:sz="0" w:space="0" w:color="auto"/>
                <w:right w:val="none" w:sz="0" w:space="0" w:color="auto"/>
              </w:divBdr>
            </w:div>
            <w:div w:id="61634997">
              <w:marLeft w:val="0"/>
              <w:marRight w:val="0"/>
              <w:marTop w:val="0"/>
              <w:marBottom w:val="0"/>
              <w:divBdr>
                <w:top w:val="none" w:sz="0" w:space="0" w:color="auto"/>
                <w:left w:val="none" w:sz="0" w:space="0" w:color="auto"/>
                <w:bottom w:val="none" w:sz="0" w:space="0" w:color="auto"/>
                <w:right w:val="none" w:sz="0" w:space="0" w:color="auto"/>
              </w:divBdr>
            </w:div>
            <w:div w:id="874586313">
              <w:marLeft w:val="0"/>
              <w:marRight w:val="0"/>
              <w:marTop w:val="0"/>
              <w:marBottom w:val="0"/>
              <w:divBdr>
                <w:top w:val="none" w:sz="0" w:space="0" w:color="auto"/>
                <w:left w:val="none" w:sz="0" w:space="0" w:color="auto"/>
                <w:bottom w:val="none" w:sz="0" w:space="0" w:color="auto"/>
                <w:right w:val="none" w:sz="0" w:space="0" w:color="auto"/>
              </w:divBdr>
            </w:div>
            <w:div w:id="1213924744">
              <w:marLeft w:val="0"/>
              <w:marRight w:val="0"/>
              <w:marTop w:val="0"/>
              <w:marBottom w:val="0"/>
              <w:divBdr>
                <w:top w:val="none" w:sz="0" w:space="0" w:color="auto"/>
                <w:left w:val="none" w:sz="0" w:space="0" w:color="auto"/>
                <w:bottom w:val="none" w:sz="0" w:space="0" w:color="auto"/>
                <w:right w:val="none" w:sz="0" w:space="0" w:color="auto"/>
              </w:divBdr>
            </w:div>
            <w:div w:id="953900264">
              <w:marLeft w:val="0"/>
              <w:marRight w:val="0"/>
              <w:marTop w:val="0"/>
              <w:marBottom w:val="0"/>
              <w:divBdr>
                <w:top w:val="none" w:sz="0" w:space="0" w:color="auto"/>
                <w:left w:val="none" w:sz="0" w:space="0" w:color="auto"/>
                <w:bottom w:val="none" w:sz="0" w:space="0" w:color="auto"/>
                <w:right w:val="none" w:sz="0" w:space="0" w:color="auto"/>
              </w:divBdr>
            </w:div>
            <w:div w:id="1292135099">
              <w:marLeft w:val="0"/>
              <w:marRight w:val="0"/>
              <w:marTop w:val="0"/>
              <w:marBottom w:val="0"/>
              <w:divBdr>
                <w:top w:val="none" w:sz="0" w:space="0" w:color="auto"/>
                <w:left w:val="none" w:sz="0" w:space="0" w:color="auto"/>
                <w:bottom w:val="none" w:sz="0" w:space="0" w:color="auto"/>
                <w:right w:val="none" w:sz="0" w:space="0" w:color="auto"/>
              </w:divBdr>
            </w:div>
            <w:div w:id="798769246">
              <w:marLeft w:val="0"/>
              <w:marRight w:val="0"/>
              <w:marTop w:val="0"/>
              <w:marBottom w:val="0"/>
              <w:divBdr>
                <w:top w:val="none" w:sz="0" w:space="0" w:color="auto"/>
                <w:left w:val="none" w:sz="0" w:space="0" w:color="auto"/>
                <w:bottom w:val="none" w:sz="0" w:space="0" w:color="auto"/>
                <w:right w:val="none" w:sz="0" w:space="0" w:color="auto"/>
              </w:divBdr>
            </w:div>
            <w:div w:id="1955399699">
              <w:marLeft w:val="0"/>
              <w:marRight w:val="0"/>
              <w:marTop w:val="0"/>
              <w:marBottom w:val="0"/>
              <w:divBdr>
                <w:top w:val="none" w:sz="0" w:space="0" w:color="auto"/>
                <w:left w:val="none" w:sz="0" w:space="0" w:color="auto"/>
                <w:bottom w:val="none" w:sz="0" w:space="0" w:color="auto"/>
                <w:right w:val="none" w:sz="0" w:space="0" w:color="auto"/>
              </w:divBdr>
            </w:div>
            <w:div w:id="1409646003">
              <w:marLeft w:val="0"/>
              <w:marRight w:val="0"/>
              <w:marTop w:val="0"/>
              <w:marBottom w:val="0"/>
              <w:divBdr>
                <w:top w:val="none" w:sz="0" w:space="0" w:color="auto"/>
                <w:left w:val="none" w:sz="0" w:space="0" w:color="auto"/>
                <w:bottom w:val="none" w:sz="0" w:space="0" w:color="auto"/>
                <w:right w:val="none" w:sz="0" w:space="0" w:color="auto"/>
              </w:divBdr>
            </w:div>
            <w:div w:id="1603876048">
              <w:marLeft w:val="0"/>
              <w:marRight w:val="0"/>
              <w:marTop w:val="0"/>
              <w:marBottom w:val="0"/>
              <w:divBdr>
                <w:top w:val="none" w:sz="0" w:space="0" w:color="auto"/>
                <w:left w:val="none" w:sz="0" w:space="0" w:color="auto"/>
                <w:bottom w:val="none" w:sz="0" w:space="0" w:color="auto"/>
                <w:right w:val="none" w:sz="0" w:space="0" w:color="auto"/>
              </w:divBdr>
            </w:div>
            <w:div w:id="466971617">
              <w:marLeft w:val="0"/>
              <w:marRight w:val="0"/>
              <w:marTop w:val="0"/>
              <w:marBottom w:val="0"/>
              <w:divBdr>
                <w:top w:val="none" w:sz="0" w:space="0" w:color="auto"/>
                <w:left w:val="none" w:sz="0" w:space="0" w:color="auto"/>
                <w:bottom w:val="none" w:sz="0" w:space="0" w:color="auto"/>
                <w:right w:val="none" w:sz="0" w:space="0" w:color="auto"/>
              </w:divBdr>
            </w:div>
            <w:div w:id="928075598">
              <w:marLeft w:val="0"/>
              <w:marRight w:val="0"/>
              <w:marTop w:val="0"/>
              <w:marBottom w:val="0"/>
              <w:divBdr>
                <w:top w:val="none" w:sz="0" w:space="0" w:color="auto"/>
                <w:left w:val="none" w:sz="0" w:space="0" w:color="auto"/>
                <w:bottom w:val="none" w:sz="0" w:space="0" w:color="auto"/>
                <w:right w:val="none" w:sz="0" w:space="0" w:color="auto"/>
              </w:divBdr>
            </w:div>
            <w:div w:id="277301748">
              <w:marLeft w:val="0"/>
              <w:marRight w:val="0"/>
              <w:marTop w:val="0"/>
              <w:marBottom w:val="0"/>
              <w:divBdr>
                <w:top w:val="none" w:sz="0" w:space="0" w:color="auto"/>
                <w:left w:val="none" w:sz="0" w:space="0" w:color="auto"/>
                <w:bottom w:val="none" w:sz="0" w:space="0" w:color="auto"/>
                <w:right w:val="none" w:sz="0" w:space="0" w:color="auto"/>
              </w:divBdr>
            </w:div>
            <w:div w:id="882711337">
              <w:marLeft w:val="0"/>
              <w:marRight w:val="0"/>
              <w:marTop w:val="0"/>
              <w:marBottom w:val="0"/>
              <w:divBdr>
                <w:top w:val="none" w:sz="0" w:space="0" w:color="auto"/>
                <w:left w:val="none" w:sz="0" w:space="0" w:color="auto"/>
                <w:bottom w:val="none" w:sz="0" w:space="0" w:color="auto"/>
                <w:right w:val="none" w:sz="0" w:space="0" w:color="auto"/>
              </w:divBdr>
            </w:div>
            <w:div w:id="341057730">
              <w:marLeft w:val="0"/>
              <w:marRight w:val="0"/>
              <w:marTop w:val="0"/>
              <w:marBottom w:val="0"/>
              <w:divBdr>
                <w:top w:val="none" w:sz="0" w:space="0" w:color="auto"/>
                <w:left w:val="none" w:sz="0" w:space="0" w:color="auto"/>
                <w:bottom w:val="none" w:sz="0" w:space="0" w:color="auto"/>
                <w:right w:val="none" w:sz="0" w:space="0" w:color="auto"/>
              </w:divBdr>
            </w:div>
            <w:div w:id="897278542">
              <w:marLeft w:val="0"/>
              <w:marRight w:val="0"/>
              <w:marTop w:val="0"/>
              <w:marBottom w:val="0"/>
              <w:divBdr>
                <w:top w:val="none" w:sz="0" w:space="0" w:color="auto"/>
                <w:left w:val="none" w:sz="0" w:space="0" w:color="auto"/>
                <w:bottom w:val="none" w:sz="0" w:space="0" w:color="auto"/>
                <w:right w:val="none" w:sz="0" w:space="0" w:color="auto"/>
              </w:divBdr>
            </w:div>
            <w:div w:id="2122146450">
              <w:marLeft w:val="0"/>
              <w:marRight w:val="0"/>
              <w:marTop w:val="0"/>
              <w:marBottom w:val="0"/>
              <w:divBdr>
                <w:top w:val="none" w:sz="0" w:space="0" w:color="auto"/>
                <w:left w:val="none" w:sz="0" w:space="0" w:color="auto"/>
                <w:bottom w:val="none" w:sz="0" w:space="0" w:color="auto"/>
                <w:right w:val="none" w:sz="0" w:space="0" w:color="auto"/>
              </w:divBdr>
            </w:div>
            <w:div w:id="266157753">
              <w:marLeft w:val="0"/>
              <w:marRight w:val="0"/>
              <w:marTop w:val="0"/>
              <w:marBottom w:val="0"/>
              <w:divBdr>
                <w:top w:val="none" w:sz="0" w:space="0" w:color="auto"/>
                <w:left w:val="none" w:sz="0" w:space="0" w:color="auto"/>
                <w:bottom w:val="none" w:sz="0" w:space="0" w:color="auto"/>
                <w:right w:val="none" w:sz="0" w:space="0" w:color="auto"/>
              </w:divBdr>
            </w:div>
            <w:div w:id="1689336014">
              <w:marLeft w:val="0"/>
              <w:marRight w:val="0"/>
              <w:marTop w:val="0"/>
              <w:marBottom w:val="0"/>
              <w:divBdr>
                <w:top w:val="none" w:sz="0" w:space="0" w:color="auto"/>
                <w:left w:val="none" w:sz="0" w:space="0" w:color="auto"/>
                <w:bottom w:val="none" w:sz="0" w:space="0" w:color="auto"/>
                <w:right w:val="none" w:sz="0" w:space="0" w:color="auto"/>
              </w:divBdr>
            </w:div>
            <w:div w:id="1016419939">
              <w:marLeft w:val="0"/>
              <w:marRight w:val="0"/>
              <w:marTop w:val="0"/>
              <w:marBottom w:val="0"/>
              <w:divBdr>
                <w:top w:val="none" w:sz="0" w:space="0" w:color="auto"/>
                <w:left w:val="none" w:sz="0" w:space="0" w:color="auto"/>
                <w:bottom w:val="none" w:sz="0" w:space="0" w:color="auto"/>
                <w:right w:val="none" w:sz="0" w:space="0" w:color="auto"/>
              </w:divBdr>
            </w:div>
            <w:div w:id="606815208">
              <w:marLeft w:val="0"/>
              <w:marRight w:val="0"/>
              <w:marTop w:val="0"/>
              <w:marBottom w:val="0"/>
              <w:divBdr>
                <w:top w:val="none" w:sz="0" w:space="0" w:color="auto"/>
                <w:left w:val="none" w:sz="0" w:space="0" w:color="auto"/>
                <w:bottom w:val="none" w:sz="0" w:space="0" w:color="auto"/>
                <w:right w:val="none" w:sz="0" w:space="0" w:color="auto"/>
              </w:divBdr>
            </w:div>
            <w:div w:id="664822664">
              <w:marLeft w:val="0"/>
              <w:marRight w:val="0"/>
              <w:marTop w:val="0"/>
              <w:marBottom w:val="0"/>
              <w:divBdr>
                <w:top w:val="none" w:sz="0" w:space="0" w:color="auto"/>
                <w:left w:val="none" w:sz="0" w:space="0" w:color="auto"/>
                <w:bottom w:val="none" w:sz="0" w:space="0" w:color="auto"/>
                <w:right w:val="none" w:sz="0" w:space="0" w:color="auto"/>
              </w:divBdr>
            </w:div>
            <w:div w:id="204368588">
              <w:marLeft w:val="0"/>
              <w:marRight w:val="0"/>
              <w:marTop w:val="0"/>
              <w:marBottom w:val="0"/>
              <w:divBdr>
                <w:top w:val="none" w:sz="0" w:space="0" w:color="auto"/>
                <w:left w:val="none" w:sz="0" w:space="0" w:color="auto"/>
                <w:bottom w:val="none" w:sz="0" w:space="0" w:color="auto"/>
                <w:right w:val="none" w:sz="0" w:space="0" w:color="auto"/>
              </w:divBdr>
            </w:div>
            <w:div w:id="863323384">
              <w:marLeft w:val="0"/>
              <w:marRight w:val="0"/>
              <w:marTop w:val="0"/>
              <w:marBottom w:val="0"/>
              <w:divBdr>
                <w:top w:val="none" w:sz="0" w:space="0" w:color="auto"/>
                <w:left w:val="none" w:sz="0" w:space="0" w:color="auto"/>
                <w:bottom w:val="none" w:sz="0" w:space="0" w:color="auto"/>
                <w:right w:val="none" w:sz="0" w:space="0" w:color="auto"/>
              </w:divBdr>
            </w:div>
            <w:div w:id="1762067095">
              <w:marLeft w:val="0"/>
              <w:marRight w:val="0"/>
              <w:marTop w:val="0"/>
              <w:marBottom w:val="0"/>
              <w:divBdr>
                <w:top w:val="none" w:sz="0" w:space="0" w:color="auto"/>
                <w:left w:val="none" w:sz="0" w:space="0" w:color="auto"/>
                <w:bottom w:val="none" w:sz="0" w:space="0" w:color="auto"/>
                <w:right w:val="none" w:sz="0" w:space="0" w:color="auto"/>
              </w:divBdr>
            </w:div>
            <w:div w:id="1666125756">
              <w:marLeft w:val="0"/>
              <w:marRight w:val="0"/>
              <w:marTop w:val="0"/>
              <w:marBottom w:val="0"/>
              <w:divBdr>
                <w:top w:val="none" w:sz="0" w:space="0" w:color="auto"/>
                <w:left w:val="none" w:sz="0" w:space="0" w:color="auto"/>
                <w:bottom w:val="none" w:sz="0" w:space="0" w:color="auto"/>
                <w:right w:val="none" w:sz="0" w:space="0" w:color="auto"/>
              </w:divBdr>
            </w:div>
            <w:div w:id="945160415">
              <w:marLeft w:val="0"/>
              <w:marRight w:val="0"/>
              <w:marTop w:val="0"/>
              <w:marBottom w:val="0"/>
              <w:divBdr>
                <w:top w:val="none" w:sz="0" w:space="0" w:color="auto"/>
                <w:left w:val="none" w:sz="0" w:space="0" w:color="auto"/>
                <w:bottom w:val="none" w:sz="0" w:space="0" w:color="auto"/>
                <w:right w:val="none" w:sz="0" w:space="0" w:color="auto"/>
              </w:divBdr>
            </w:div>
            <w:div w:id="1981959933">
              <w:marLeft w:val="0"/>
              <w:marRight w:val="0"/>
              <w:marTop w:val="0"/>
              <w:marBottom w:val="0"/>
              <w:divBdr>
                <w:top w:val="none" w:sz="0" w:space="0" w:color="auto"/>
                <w:left w:val="none" w:sz="0" w:space="0" w:color="auto"/>
                <w:bottom w:val="none" w:sz="0" w:space="0" w:color="auto"/>
                <w:right w:val="none" w:sz="0" w:space="0" w:color="auto"/>
              </w:divBdr>
            </w:div>
            <w:div w:id="1655336416">
              <w:marLeft w:val="0"/>
              <w:marRight w:val="0"/>
              <w:marTop w:val="0"/>
              <w:marBottom w:val="0"/>
              <w:divBdr>
                <w:top w:val="none" w:sz="0" w:space="0" w:color="auto"/>
                <w:left w:val="none" w:sz="0" w:space="0" w:color="auto"/>
                <w:bottom w:val="none" w:sz="0" w:space="0" w:color="auto"/>
                <w:right w:val="none" w:sz="0" w:space="0" w:color="auto"/>
              </w:divBdr>
            </w:div>
            <w:div w:id="1398161127">
              <w:marLeft w:val="0"/>
              <w:marRight w:val="0"/>
              <w:marTop w:val="0"/>
              <w:marBottom w:val="0"/>
              <w:divBdr>
                <w:top w:val="none" w:sz="0" w:space="0" w:color="auto"/>
                <w:left w:val="none" w:sz="0" w:space="0" w:color="auto"/>
                <w:bottom w:val="none" w:sz="0" w:space="0" w:color="auto"/>
                <w:right w:val="none" w:sz="0" w:space="0" w:color="auto"/>
              </w:divBdr>
            </w:div>
            <w:div w:id="1179736283">
              <w:marLeft w:val="0"/>
              <w:marRight w:val="0"/>
              <w:marTop w:val="0"/>
              <w:marBottom w:val="0"/>
              <w:divBdr>
                <w:top w:val="none" w:sz="0" w:space="0" w:color="auto"/>
                <w:left w:val="none" w:sz="0" w:space="0" w:color="auto"/>
                <w:bottom w:val="none" w:sz="0" w:space="0" w:color="auto"/>
                <w:right w:val="none" w:sz="0" w:space="0" w:color="auto"/>
              </w:divBdr>
            </w:div>
            <w:div w:id="1780566966">
              <w:marLeft w:val="0"/>
              <w:marRight w:val="0"/>
              <w:marTop w:val="0"/>
              <w:marBottom w:val="0"/>
              <w:divBdr>
                <w:top w:val="none" w:sz="0" w:space="0" w:color="auto"/>
                <w:left w:val="none" w:sz="0" w:space="0" w:color="auto"/>
                <w:bottom w:val="none" w:sz="0" w:space="0" w:color="auto"/>
                <w:right w:val="none" w:sz="0" w:space="0" w:color="auto"/>
              </w:divBdr>
            </w:div>
            <w:div w:id="492569529">
              <w:marLeft w:val="0"/>
              <w:marRight w:val="0"/>
              <w:marTop w:val="0"/>
              <w:marBottom w:val="0"/>
              <w:divBdr>
                <w:top w:val="none" w:sz="0" w:space="0" w:color="auto"/>
                <w:left w:val="none" w:sz="0" w:space="0" w:color="auto"/>
                <w:bottom w:val="none" w:sz="0" w:space="0" w:color="auto"/>
                <w:right w:val="none" w:sz="0" w:space="0" w:color="auto"/>
              </w:divBdr>
            </w:div>
            <w:div w:id="1302273676">
              <w:marLeft w:val="0"/>
              <w:marRight w:val="0"/>
              <w:marTop w:val="0"/>
              <w:marBottom w:val="0"/>
              <w:divBdr>
                <w:top w:val="none" w:sz="0" w:space="0" w:color="auto"/>
                <w:left w:val="none" w:sz="0" w:space="0" w:color="auto"/>
                <w:bottom w:val="none" w:sz="0" w:space="0" w:color="auto"/>
                <w:right w:val="none" w:sz="0" w:space="0" w:color="auto"/>
              </w:divBdr>
            </w:div>
            <w:div w:id="1854757689">
              <w:marLeft w:val="0"/>
              <w:marRight w:val="0"/>
              <w:marTop w:val="0"/>
              <w:marBottom w:val="0"/>
              <w:divBdr>
                <w:top w:val="none" w:sz="0" w:space="0" w:color="auto"/>
                <w:left w:val="none" w:sz="0" w:space="0" w:color="auto"/>
                <w:bottom w:val="none" w:sz="0" w:space="0" w:color="auto"/>
                <w:right w:val="none" w:sz="0" w:space="0" w:color="auto"/>
              </w:divBdr>
            </w:div>
            <w:div w:id="756094785">
              <w:marLeft w:val="0"/>
              <w:marRight w:val="0"/>
              <w:marTop w:val="0"/>
              <w:marBottom w:val="0"/>
              <w:divBdr>
                <w:top w:val="none" w:sz="0" w:space="0" w:color="auto"/>
                <w:left w:val="none" w:sz="0" w:space="0" w:color="auto"/>
                <w:bottom w:val="none" w:sz="0" w:space="0" w:color="auto"/>
                <w:right w:val="none" w:sz="0" w:space="0" w:color="auto"/>
              </w:divBdr>
            </w:div>
            <w:div w:id="745567648">
              <w:marLeft w:val="0"/>
              <w:marRight w:val="0"/>
              <w:marTop w:val="0"/>
              <w:marBottom w:val="0"/>
              <w:divBdr>
                <w:top w:val="none" w:sz="0" w:space="0" w:color="auto"/>
                <w:left w:val="none" w:sz="0" w:space="0" w:color="auto"/>
                <w:bottom w:val="none" w:sz="0" w:space="0" w:color="auto"/>
                <w:right w:val="none" w:sz="0" w:space="0" w:color="auto"/>
              </w:divBdr>
            </w:div>
            <w:div w:id="513302417">
              <w:marLeft w:val="0"/>
              <w:marRight w:val="0"/>
              <w:marTop w:val="0"/>
              <w:marBottom w:val="0"/>
              <w:divBdr>
                <w:top w:val="none" w:sz="0" w:space="0" w:color="auto"/>
                <w:left w:val="none" w:sz="0" w:space="0" w:color="auto"/>
                <w:bottom w:val="none" w:sz="0" w:space="0" w:color="auto"/>
                <w:right w:val="none" w:sz="0" w:space="0" w:color="auto"/>
              </w:divBdr>
            </w:div>
            <w:div w:id="1678457877">
              <w:marLeft w:val="0"/>
              <w:marRight w:val="0"/>
              <w:marTop w:val="0"/>
              <w:marBottom w:val="0"/>
              <w:divBdr>
                <w:top w:val="none" w:sz="0" w:space="0" w:color="auto"/>
                <w:left w:val="none" w:sz="0" w:space="0" w:color="auto"/>
                <w:bottom w:val="none" w:sz="0" w:space="0" w:color="auto"/>
                <w:right w:val="none" w:sz="0" w:space="0" w:color="auto"/>
              </w:divBdr>
            </w:div>
            <w:div w:id="227687635">
              <w:marLeft w:val="0"/>
              <w:marRight w:val="0"/>
              <w:marTop w:val="0"/>
              <w:marBottom w:val="0"/>
              <w:divBdr>
                <w:top w:val="none" w:sz="0" w:space="0" w:color="auto"/>
                <w:left w:val="none" w:sz="0" w:space="0" w:color="auto"/>
                <w:bottom w:val="none" w:sz="0" w:space="0" w:color="auto"/>
                <w:right w:val="none" w:sz="0" w:space="0" w:color="auto"/>
              </w:divBdr>
            </w:div>
            <w:div w:id="7489685">
              <w:marLeft w:val="0"/>
              <w:marRight w:val="0"/>
              <w:marTop w:val="0"/>
              <w:marBottom w:val="0"/>
              <w:divBdr>
                <w:top w:val="none" w:sz="0" w:space="0" w:color="auto"/>
                <w:left w:val="none" w:sz="0" w:space="0" w:color="auto"/>
                <w:bottom w:val="none" w:sz="0" w:space="0" w:color="auto"/>
                <w:right w:val="none" w:sz="0" w:space="0" w:color="auto"/>
              </w:divBdr>
            </w:div>
            <w:div w:id="126634004">
              <w:marLeft w:val="0"/>
              <w:marRight w:val="0"/>
              <w:marTop w:val="0"/>
              <w:marBottom w:val="0"/>
              <w:divBdr>
                <w:top w:val="none" w:sz="0" w:space="0" w:color="auto"/>
                <w:left w:val="none" w:sz="0" w:space="0" w:color="auto"/>
                <w:bottom w:val="none" w:sz="0" w:space="0" w:color="auto"/>
                <w:right w:val="none" w:sz="0" w:space="0" w:color="auto"/>
              </w:divBdr>
            </w:div>
            <w:div w:id="1082795634">
              <w:marLeft w:val="0"/>
              <w:marRight w:val="0"/>
              <w:marTop w:val="0"/>
              <w:marBottom w:val="0"/>
              <w:divBdr>
                <w:top w:val="none" w:sz="0" w:space="0" w:color="auto"/>
                <w:left w:val="none" w:sz="0" w:space="0" w:color="auto"/>
                <w:bottom w:val="none" w:sz="0" w:space="0" w:color="auto"/>
                <w:right w:val="none" w:sz="0" w:space="0" w:color="auto"/>
              </w:divBdr>
            </w:div>
            <w:div w:id="1718972505">
              <w:marLeft w:val="0"/>
              <w:marRight w:val="0"/>
              <w:marTop w:val="0"/>
              <w:marBottom w:val="0"/>
              <w:divBdr>
                <w:top w:val="none" w:sz="0" w:space="0" w:color="auto"/>
                <w:left w:val="none" w:sz="0" w:space="0" w:color="auto"/>
                <w:bottom w:val="none" w:sz="0" w:space="0" w:color="auto"/>
                <w:right w:val="none" w:sz="0" w:space="0" w:color="auto"/>
              </w:divBdr>
            </w:div>
            <w:div w:id="724107869">
              <w:marLeft w:val="0"/>
              <w:marRight w:val="0"/>
              <w:marTop w:val="0"/>
              <w:marBottom w:val="0"/>
              <w:divBdr>
                <w:top w:val="none" w:sz="0" w:space="0" w:color="auto"/>
                <w:left w:val="none" w:sz="0" w:space="0" w:color="auto"/>
                <w:bottom w:val="none" w:sz="0" w:space="0" w:color="auto"/>
                <w:right w:val="none" w:sz="0" w:space="0" w:color="auto"/>
              </w:divBdr>
            </w:div>
            <w:div w:id="577902177">
              <w:marLeft w:val="0"/>
              <w:marRight w:val="0"/>
              <w:marTop w:val="0"/>
              <w:marBottom w:val="0"/>
              <w:divBdr>
                <w:top w:val="none" w:sz="0" w:space="0" w:color="auto"/>
                <w:left w:val="none" w:sz="0" w:space="0" w:color="auto"/>
                <w:bottom w:val="none" w:sz="0" w:space="0" w:color="auto"/>
                <w:right w:val="none" w:sz="0" w:space="0" w:color="auto"/>
              </w:divBdr>
            </w:div>
            <w:div w:id="649018935">
              <w:marLeft w:val="0"/>
              <w:marRight w:val="0"/>
              <w:marTop w:val="0"/>
              <w:marBottom w:val="0"/>
              <w:divBdr>
                <w:top w:val="none" w:sz="0" w:space="0" w:color="auto"/>
                <w:left w:val="none" w:sz="0" w:space="0" w:color="auto"/>
                <w:bottom w:val="none" w:sz="0" w:space="0" w:color="auto"/>
                <w:right w:val="none" w:sz="0" w:space="0" w:color="auto"/>
              </w:divBdr>
            </w:div>
            <w:div w:id="1836802398">
              <w:marLeft w:val="0"/>
              <w:marRight w:val="0"/>
              <w:marTop w:val="0"/>
              <w:marBottom w:val="0"/>
              <w:divBdr>
                <w:top w:val="none" w:sz="0" w:space="0" w:color="auto"/>
                <w:left w:val="none" w:sz="0" w:space="0" w:color="auto"/>
                <w:bottom w:val="none" w:sz="0" w:space="0" w:color="auto"/>
                <w:right w:val="none" w:sz="0" w:space="0" w:color="auto"/>
              </w:divBdr>
            </w:div>
            <w:div w:id="1744718941">
              <w:marLeft w:val="0"/>
              <w:marRight w:val="0"/>
              <w:marTop w:val="0"/>
              <w:marBottom w:val="0"/>
              <w:divBdr>
                <w:top w:val="none" w:sz="0" w:space="0" w:color="auto"/>
                <w:left w:val="none" w:sz="0" w:space="0" w:color="auto"/>
                <w:bottom w:val="none" w:sz="0" w:space="0" w:color="auto"/>
                <w:right w:val="none" w:sz="0" w:space="0" w:color="auto"/>
              </w:divBdr>
            </w:div>
            <w:div w:id="515198524">
              <w:marLeft w:val="0"/>
              <w:marRight w:val="0"/>
              <w:marTop w:val="0"/>
              <w:marBottom w:val="0"/>
              <w:divBdr>
                <w:top w:val="none" w:sz="0" w:space="0" w:color="auto"/>
                <w:left w:val="none" w:sz="0" w:space="0" w:color="auto"/>
                <w:bottom w:val="none" w:sz="0" w:space="0" w:color="auto"/>
                <w:right w:val="none" w:sz="0" w:space="0" w:color="auto"/>
              </w:divBdr>
            </w:div>
            <w:div w:id="1933780105">
              <w:marLeft w:val="0"/>
              <w:marRight w:val="0"/>
              <w:marTop w:val="0"/>
              <w:marBottom w:val="0"/>
              <w:divBdr>
                <w:top w:val="none" w:sz="0" w:space="0" w:color="auto"/>
                <w:left w:val="none" w:sz="0" w:space="0" w:color="auto"/>
                <w:bottom w:val="none" w:sz="0" w:space="0" w:color="auto"/>
                <w:right w:val="none" w:sz="0" w:space="0" w:color="auto"/>
              </w:divBdr>
            </w:div>
            <w:div w:id="1056272555">
              <w:marLeft w:val="0"/>
              <w:marRight w:val="0"/>
              <w:marTop w:val="0"/>
              <w:marBottom w:val="0"/>
              <w:divBdr>
                <w:top w:val="none" w:sz="0" w:space="0" w:color="auto"/>
                <w:left w:val="none" w:sz="0" w:space="0" w:color="auto"/>
                <w:bottom w:val="none" w:sz="0" w:space="0" w:color="auto"/>
                <w:right w:val="none" w:sz="0" w:space="0" w:color="auto"/>
              </w:divBdr>
            </w:div>
            <w:div w:id="1963534104">
              <w:marLeft w:val="0"/>
              <w:marRight w:val="0"/>
              <w:marTop w:val="0"/>
              <w:marBottom w:val="0"/>
              <w:divBdr>
                <w:top w:val="none" w:sz="0" w:space="0" w:color="auto"/>
                <w:left w:val="none" w:sz="0" w:space="0" w:color="auto"/>
                <w:bottom w:val="none" w:sz="0" w:space="0" w:color="auto"/>
                <w:right w:val="none" w:sz="0" w:space="0" w:color="auto"/>
              </w:divBdr>
            </w:div>
            <w:div w:id="1580674867">
              <w:marLeft w:val="0"/>
              <w:marRight w:val="0"/>
              <w:marTop w:val="0"/>
              <w:marBottom w:val="0"/>
              <w:divBdr>
                <w:top w:val="none" w:sz="0" w:space="0" w:color="auto"/>
                <w:left w:val="none" w:sz="0" w:space="0" w:color="auto"/>
                <w:bottom w:val="none" w:sz="0" w:space="0" w:color="auto"/>
                <w:right w:val="none" w:sz="0" w:space="0" w:color="auto"/>
              </w:divBdr>
            </w:div>
            <w:div w:id="1570115142">
              <w:marLeft w:val="0"/>
              <w:marRight w:val="0"/>
              <w:marTop w:val="0"/>
              <w:marBottom w:val="0"/>
              <w:divBdr>
                <w:top w:val="none" w:sz="0" w:space="0" w:color="auto"/>
                <w:left w:val="none" w:sz="0" w:space="0" w:color="auto"/>
                <w:bottom w:val="none" w:sz="0" w:space="0" w:color="auto"/>
                <w:right w:val="none" w:sz="0" w:space="0" w:color="auto"/>
              </w:divBdr>
            </w:div>
            <w:div w:id="850990507">
              <w:marLeft w:val="0"/>
              <w:marRight w:val="0"/>
              <w:marTop w:val="0"/>
              <w:marBottom w:val="0"/>
              <w:divBdr>
                <w:top w:val="none" w:sz="0" w:space="0" w:color="auto"/>
                <w:left w:val="none" w:sz="0" w:space="0" w:color="auto"/>
                <w:bottom w:val="none" w:sz="0" w:space="0" w:color="auto"/>
                <w:right w:val="none" w:sz="0" w:space="0" w:color="auto"/>
              </w:divBdr>
            </w:div>
            <w:div w:id="1146581596">
              <w:marLeft w:val="0"/>
              <w:marRight w:val="0"/>
              <w:marTop w:val="0"/>
              <w:marBottom w:val="0"/>
              <w:divBdr>
                <w:top w:val="none" w:sz="0" w:space="0" w:color="auto"/>
                <w:left w:val="none" w:sz="0" w:space="0" w:color="auto"/>
                <w:bottom w:val="none" w:sz="0" w:space="0" w:color="auto"/>
                <w:right w:val="none" w:sz="0" w:space="0" w:color="auto"/>
              </w:divBdr>
            </w:div>
            <w:div w:id="1801679378">
              <w:marLeft w:val="0"/>
              <w:marRight w:val="0"/>
              <w:marTop w:val="0"/>
              <w:marBottom w:val="0"/>
              <w:divBdr>
                <w:top w:val="none" w:sz="0" w:space="0" w:color="auto"/>
                <w:left w:val="none" w:sz="0" w:space="0" w:color="auto"/>
                <w:bottom w:val="none" w:sz="0" w:space="0" w:color="auto"/>
                <w:right w:val="none" w:sz="0" w:space="0" w:color="auto"/>
              </w:divBdr>
            </w:div>
            <w:div w:id="941450004">
              <w:marLeft w:val="0"/>
              <w:marRight w:val="0"/>
              <w:marTop w:val="0"/>
              <w:marBottom w:val="0"/>
              <w:divBdr>
                <w:top w:val="none" w:sz="0" w:space="0" w:color="auto"/>
                <w:left w:val="none" w:sz="0" w:space="0" w:color="auto"/>
                <w:bottom w:val="none" w:sz="0" w:space="0" w:color="auto"/>
                <w:right w:val="none" w:sz="0" w:space="0" w:color="auto"/>
              </w:divBdr>
            </w:div>
            <w:div w:id="305207099">
              <w:marLeft w:val="0"/>
              <w:marRight w:val="0"/>
              <w:marTop w:val="0"/>
              <w:marBottom w:val="0"/>
              <w:divBdr>
                <w:top w:val="none" w:sz="0" w:space="0" w:color="auto"/>
                <w:left w:val="none" w:sz="0" w:space="0" w:color="auto"/>
                <w:bottom w:val="none" w:sz="0" w:space="0" w:color="auto"/>
                <w:right w:val="none" w:sz="0" w:space="0" w:color="auto"/>
              </w:divBdr>
            </w:div>
            <w:div w:id="1092815563">
              <w:marLeft w:val="0"/>
              <w:marRight w:val="0"/>
              <w:marTop w:val="0"/>
              <w:marBottom w:val="0"/>
              <w:divBdr>
                <w:top w:val="none" w:sz="0" w:space="0" w:color="auto"/>
                <w:left w:val="none" w:sz="0" w:space="0" w:color="auto"/>
                <w:bottom w:val="none" w:sz="0" w:space="0" w:color="auto"/>
                <w:right w:val="none" w:sz="0" w:space="0" w:color="auto"/>
              </w:divBdr>
            </w:div>
            <w:div w:id="174807829">
              <w:marLeft w:val="0"/>
              <w:marRight w:val="0"/>
              <w:marTop w:val="0"/>
              <w:marBottom w:val="0"/>
              <w:divBdr>
                <w:top w:val="none" w:sz="0" w:space="0" w:color="auto"/>
                <w:left w:val="none" w:sz="0" w:space="0" w:color="auto"/>
                <w:bottom w:val="none" w:sz="0" w:space="0" w:color="auto"/>
                <w:right w:val="none" w:sz="0" w:space="0" w:color="auto"/>
              </w:divBdr>
            </w:div>
            <w:div w:id="1402022803">
              <w:marLeft w:val="0"/>
              <w:marRight w:val="0"/>
              <w:marTop w:val="0"/>
              <w:marBottom w:val="0"/>
              <w:divBdr>
                <w:top w:val="none" w:sz="0" w:space="0" w:color="auto"/>
                <w:left w:val="none" w:sz="0" w:space="0" w:color="auto"/>
                <w:bottom w:val="none" w:sz="0" w:space="0" w:color="auto"/>
                <w:right w:val="none" w:sz="0" w:space="0" w:color="auto"/>
              </w:divBdr>
            </w:div>
            <w:div w:id="1268469656">
              <w:marLeft w:val="0"/>
              <w:marRight w:val="0"/>
              <w:marTop w:val="0"/>
              <w:marBottom w:val="0"/>
              <w:divBdr>
                <w:top w:val="none" w:sz="0" w:space="0" w:color="auto"/>
                <w:left w:val="none" w:sz="0" w:space="0" w:color="auto"/>
                <w:bottom w:val="none" w:sz="0" w:space="0" w:color="auto"/>
                <w:right w:val="none" w:sz="0" w:space="0" w:color="auto"/>
              </w:divBdr>
            </w:div>
            <w:div w:id="331761751">
              <w:marLeft w:val="0"/>
              <w:marRight w:val="0"/>
              <w:marTop w:val="0"/>
              <w:marBottom w:val="0"/>
              <w:divBdr>
                <w:top w:val="none" w:sz="0" w:space="0" w:color="auto"/>
                <w:left w:val="none" w:sz="0" w:space="0" w:color="auto"/>
                <w:bottom w:val="none" w:sz="0" w:space="0" w:color="auto"/>
                <w:right w:val="none" w:sz="0" w:space="0" w:color="auto"/>
              </w:divBdr>
            </w:div>
            <w:div w:id="1355616261">
              <w:marLeft w:val="0"/>
              <w:marRight w:val="0"/>
              <w:marTop w:val="0"/>
              <w:marBottom w:val="0"/>
              <w:divBdr>
                <w:top w:val="none" w:sz="0" w:space="0" w:color="auto"/>
                <w:left w:val="none" w:sz="0" w:space="0" w:color="auto"/>
                <w:bottom w:val="none" w:sz="0" w:space="0" w:color="auto"/>
                <w:right w:val="none" w:sz="0" w:space="0" w:color="auto"/>
              </w:divBdr>
            </w:div>
            <w:div w:id="529299446">
              <w:marLeft w:val="0"/>
              <w:marRight w:val="0"/>
              <w:marTop w:val="0"/>
              <w:marBottom w:val="0"/>
              <w:divBdr>
                <w:top w:val="none" w:sz="0" w:space="0" w:color="auto"/>
                <w:left w:val="none" w:sz="0" w:space="0" w:color="auto"/>
                <w:bottom w:val="none" w:sz="0" w:space="0" w:color="auto"/>
                <w:right w:val="none" w:sz="0" w:space="0" w:color="auto"/>
              </w:divBdr>
            </w:div>
            <w:div w:id="1039748140">
              <w:marLeft w:val="0"/>
              <w:marRight w:val="0"/>
              <w:marTop w:val="0"/>
              <w:marBottom w:val="0"/>
              <w:divBdr>
                <w:top w:val="none" w:sz="0" w:space="0" w:color="auto"/>
                <w:left w:val="none" w:sz="0" w:space="0" w:color="auto"/>
                <w:bottom w:val="none" w:sz="0" w:space="0" w:color="auto"/>
                <w:right w:val="none" w:sz="0" w:space="0" w:color="auto"/>
              </w:divBdr>
            </w:div>
            <w:div w:id="1547377489">
              <w:marLeft w:val="0"/>
              <w:marRight w:val="0"/>
              <w:marTop w:val="0"/>
              <w:marBottom w:val="0"/>
              <w:divBdr>
                <w:top w:val="none" w:sz="0" w:space="0" w:color="auto"/>
                <w:left w:val="none" w:sz="0" w:space="0" w:color="auto"/>
                <w:bottom w:val="none" w:sz="0" w:space="0" w:color="auto"/>
                <w:right w:val="none" w:sz="0" w:space="0" w:color="auto"/>
              </w:divBdr>
            </w:div>
            <w:div w:id="283268113">
              <w:marLeft w:val="0"/>
              <w:marRight w:val="0"/>
              <w:marTop w:val="0"/>
              <w:marBottom w:val="0"/>
              <w:divBdr>
                <w:top w:val="none" w:sz="0" w:space="0" w:color="auto"/>
                <w:left w:val="none" w:sz="0" w:space="0" w:color="auto"/>
                <w:bottom w:val="none" w:sz="0" w:space="0" w:color="auto"/>
                <w:right w:val="none" w:sz="0" w:space="0" w:color="auto"/>
              </w:divBdr>
            </w:div>
            <w:div w:id="1001200391">
              <w:marLeft w:val="0"/>
              <w:marRight w:val="0"/>
              <w:marTop w:val="0"/>
              <w:marBottom w:val="0"/>
              <w:divBdr>
                <w:top w:val="none" w:sz="0" w:space="0" w:color="auto"/>
                <w:left w:val="none" w:sz="0" w:space="0" w:color="auto"/>
                <w:bottom w:val="none" w:sz="0" w:space="0" w:color="auto"/>
                <w:right w:val="none" w:sz="0" w:space="0" w:color="auto"/>
              </w:divBdr>
            </w:div>
            <w:div w:id="1954939580">
              <w:marLeft w:val="0"/>
              <w:marRight w:val="0"/>
              <w:marTop w:val="0"/>
              <w:marBottom w:val="0"/>
              <w:divBdr>
                <w:top w:val="none" w:sz="0" w:space="0" w:color="auto"/>
                <w:left w:val="none" w:sz="0" w:space="0" w:color="auto"/>
                <w:bottom w:val="none" w:sz="0" w:space="0" w:color="auto"/>
                <w:right w:val="none" w:sz="0" w:space="0" w:color="auto"/>
              </w:divBdr>
            </w:div>
            <w:div w:id="1623459691">
              <w:marLeft w:val="0"/>
              <w:marRight w:val="0"/>
              <w:marTop w:val="0"/>
              <w:marBottom w:val="0"/>
              <w:divBdr>
                <w:top w:val="none" w:sz="0" w:space="0" w:color="auto"/>
                <w:left w:val="none" w:sz="0" w:space="0" w:color="auto"/>
                <w:bottom w:val="none" w:sz="0" w:space="0" w:color="auto"/>
                <w:right w:val="none" w:sz="0" w:space="0" w:color="auto"/>
              </w:divBdr>
            </w:div>
            <w:div w:id="534850243">
              <w:marLeft w:val="0"/>
              <w:marRight w:val="0"/>
              <w:marTop w:val="0"/>
              <w:marBottom w:val="0"/>
              <w:divBdr>
                <w:top w:val="none" w:sz="0" w:space="0" w:color="auto"/>
                <w:left w:val="none" w:sz="0" w:space="0" w:color="auto"/>
                <w:bottom w:val="none" w:sz="0" w:space="0" w:color="auto"/>
                <w:right w:val="none" w:sz="0" w:space="0" w:color="auto"/>
              </w:divBdr>
            </w:div>
            <w:div w:id="2097826588">
              <w:marLeft w:val="0"/>
              <w:marRight w:val="0"/>
              <w:marTop w:val="0"/>
              <w:marBottom w:val="0"/>
              <w:divBdr>
                <w:top w:val="none" w:sz="0" w:space="0" w:color="auto"/>
                <w:left w:val="none" w:sz="0" w:space="0" w:color="auto"/>
                <w:bottom w:val="none" w:sz="0" w:space="0" w:color="auto"/>
                <w:right w:val="none" w:sz="0" w:space="0" w:color="auto"/>
              </w:divBdr>
            </w:div>
            <w:div w:id="80570623">
              <w:marLeft w:val="0"/>
              <w:marRight w:val="0"/>
              <w:marTop w:val="0"/>
              <w:marBottom w:val="0"/>
              <w:divBdr>
                <w:top w:val="none" w:sz="0" w:space="0" w:color="auto"/>
                <w:left w:val="none" w:sz="0" w:space="0" w:color="auto"/>
                <w:bottom w:val="none" w:sz="0" w:space="0" w:color="auto"/>
                <w:right w:val="none" w:sz="0" w:space="0" w:color="auto"/>
              </w:divBdr>
            </w:div>
            <w:div w:id="912279496">
              <w:marLeft w:val="0"/>
              <w:marRight w:val="0"/>
              <w:marTop w:val="0"/>
              <w:marBottom w:val="0"/>
              <w:divBdr>
                <w:top w:val="none" w:sz="0" w:space="0" w:color="auto"/>
                <w:left w:val="none" w:sz="0" w:space="0" w:color="auto"/>
                <w:bottom w:val="none" w:sz="0" w:space="0" w:color="auto"/>
                <w:right w:val="none" w:sz="0" w:space="0" w:color="auto"/>
              </w:divBdr>
            </w:div>
            <w:div w:id="1543908085">
              <w:marLeft w:val="0"/>
              <w:marRight w:val="0"/>
              <w:marTop w:val="0"/>
              <w:marBottom w:val="0"/>
              <w:divBdr>
                <w:top w:val="none" w:sz="0" w:space="0" w:color="auto"/>
                <w:left w:val="none" w:sz="0" w:space="0" w:color="auto"/>
                <w:bottom w:val="none" w:sz="0" w:space="0" w:color="auto"/>
                <w:right w:val="none" w:sz="0" w:space="0" w:color="auto"/>
              </w:divBdr>
            </w:div>
            <w:div w:id="2062056395">
              <w:marLeft w:val="0"/>
              <w:marRight w:val="0"/>
              <w:marTop w:val="0"/>
              <w:marBottom w:val="0"/>
              <w:divBdr>
                <w:top w:val="none" w:sz="0" w:space="0" w:color="auto"/>
                <w:left w:val="none" w:sz="0" w:space="0" w:color="auto"/>
                <w:bottom w:val="none" w:sz="0" w:space="0" w:color="auto"/>
                <w:right w:val="none" w:sz="0" w:space="0" w:color="auto"/>
              </w:divBdr>
            </w:div>
            <w:div w:id="1366255279">
              <w:marLeft w:val="0"/>
              <w:marRight w:val="0"/>
              <w:marTop w:val="0"/>
              <w:marBottom w:val="0"/>
              <w:divBdr>
                <w:top w:val="none" w:sz="0" w:space="0" w:color="auto"/>
                <w:left w:val="none" w:sz="0" w:space="0" w:color="auto"/>
                <w:bottom w:val="none" w:sz="0" w:space="0" w:color="auto"/>
                <w:right w:val="none" w:sz="0" w:space="0" w:color="auto"/>
              </w:divBdr>
            </w:div>
            <w:div w:id="1965385298">
              <w:marLeft w:val="0"/>
              <w:marRight w:val="0"/>
              <w:marTop w:val="0"/>
              <w:marBottom w:val="0"/>
              <w:divBdr>
                <w:top w:val="none" w:sz="0" w:space="0" w:color="auto"/>
                <w:left w:val="none" w:sz="0" w:space="0" w:color="auto"/>
                <w:bottom w:val="none" w:sz="0" w:space="0" w:color="auto"/>
                <w:right w:val="none" w:sz="0" w:space="0" w:color="auto"/>
              </w:divBdr>
            </w:div>
            <w:div w:id="1905674578">
              <w:marLeft w:val="0"/>
              <w:marRight w:val="0"/>
              <w:marTop w:val="0"/>
              <w:marBottom w:val="0"/>
              <w:divBdr>
                <w:top w:val="none" w:sz="0" w:space="0" w:color="auto"/>
                <w:left w:val="none" w:sz="0" w:space="0" w:color="auto"/>
                <w:bottom w:val="none" w:sz="0" w:space="0" w:color="auto"/>
                <w:right w:val="none" w:sz="0" w:space="0" w:color="auto"/>
              </w:divBdr>
            </w:div>
            <w:div w:id="1558592650">
              <w:marLeft w:val="0"/>
              <w:marRight w:val="0"/>
              <w:marTop w:val="0"/>
              <w:marBottom w:val="0"/>
              <w:divBdr>
                <w:top w:val="none" w:sz="0" w:space="0" w:color="auto"/>
                <w:left w:val="none" w:sz="0" w:space="0" w:color="auto"/>
                <w:bottom w:val="none" w:sz="0" w:space="0" w:color="auto"/>
                <w:right w:val="none" w:sz="0" w:space="0" w:color="auto"/>
              </w:divBdr>
            </w:div>
            <w:div w:id="65080014">
              <w:marLeft w:val="0"/>
              <w:marRight w:val="0"/>
              <w:marTop w:val="0"/>
              <w:marBottom w:val="0"/>
              <w:divBdr>
                <w:top w:val="none" w:sz="0" w:space="0" w:color="auto"/>
                <w:left w:val="none" w:sz="0" w:space="0" w:color="auto"/>
                <w:bottom w:val="none" w:sz="0" w:space="0" w:color="auto"/>
                <w:right w:val="none" w:sz="0" w:space="0" w:color="auto"/>
              </w:divBdr>
            </w:div>
            <w:div w:id="169755305">
              <w:marLeft w:val="0"/>
              <w:marRight w:val="0"/>
              <w:marTop w:val="0"/>
              <w:marBottom w:val="0"/>
              <w:divBdr>
                <w:top w:val="none" w:sz="0" w:space="0" w:color="auto"/>
                <w:left w:val="none" w:sz="0" w:space="0" w:color="auto"/>
                <w:bottom w:val="none" w:sz="0" w:space="0" w:color="auto"/>
                <w:right w:val="none" w:sz="0" w:space="0" w:color="auto"/>
              </w:divBdr>
            </w:div>
            <w:div w:id="1664505910">
              <w:marLeft w:val="0"/>
              <w:marRight w:val="0"/>
              <w:marTop w:val="0"/>
              <w:marBottom w:val="0"/>
              <w:divBdr>
                <w:top w:val="none" w:sz="0" w:space="0" w:color="auto"/>
                <w:left w:val="none" w:sz="0" w:space="0" w:color="auto"/>
                <w:bottom w:val="none" w:sz="0" w:space="0" w:color="auto"/>
                <w:right w:val="none" w:sz="0" w:space="0" w:color="auto"/>
              </w:divBdr>
            </w:div>
            <w:div w:id="781875998">
              <w:marLeft w:val="0"/>
              <w:marRight w:val="0"/>
              <w:marTop w:val="0"/>
              <w:marBottom w:val="0"/>
              <w:divBdr>
                <w:top w:val="none" w:sz="0" w:space="0" w:color="auto"/>
                <w:left w:val="none" w:sz="0" w:space="0" w:color="auto"/>
                <w:bottom w:val="none" w:sz="0" w:space="0" w:color="auto"/>
                <w:right w:val="none" w:sz="0" w:space="0" w:color="auto"/>
              </w:divBdr>
            </w:div>
            <w:div w:id="1249776352">
              <w:marLeft w:val="0"/>
              <w:marRight w:val="0"/>
              <w:marTop w:val="0"/>
              <w:marBottom w:val="0"/>
              <w:divBdr>
                <w:top w:val="none" w:sz="0" w:space="0" w:color="auto"/>
                <w:left w:val="none" w:sz="0" w:space="0" w:color="auto"/>
                <w:bottom w:val="none" w:sz="0" w:space="0" w:color="auto"/>
                <w:right w:val="none" w:sz="0" w:space="0" w:color="auto"/>
              </w:divBdr>
            </w:div>
            <w:div w:id="754282656">
              <w:marLeft w:val="0"/>
              <w:marRight w:val="0"/>
              <w:marTop w:val="0"/>
              <w:marBottom w:val="0"/>
              <w:divBdr>
                <w:top w:val="none" w:sz="0" w:space="0" w:color="auto"/>
                <w:left w:val="none" w:sz="0" w:space="0" w:color="auto"/>
                <w:bottom w:val="none" w:sz="0" w:space="0" w:color="auto"/>
                <w:right w:val="none" w:sz="0" w:space="0" w:color="auto"/>
              </w:divBdr>
            </w:div>
            <w:div w:id="1318336264">
              <w:marLeft w:val="0"/>
              <w:marRight w:val="0"/>
              <w:marTop w:val="0"/>
              <w:marBottom w:val="0"/>
              <w:divBdr>
                <w:top w:val="none" w:sz="0" w:space="0" w:color="auto"/>
                <w:left w:val="none" w:sz="0" w:space="0" w:color="auto"/>
                <w:bottom w:val="none" w:sz="0" w:space="0" w:color="auto"/>
                <w:right w:val="none" w:sz="0" w:space="0" w:color="auto"/>
              </w:divBdr>
            </w:div>
            <w:div w:id="1338727116">
              <w:marLeft w:val="0"/>
              <w:marRight w:val="0"/>
              <w:marTop w:val="0"/>
              <w:marBottom w:val="0"/>
              <w:divBdr>
                <w:top w:val="none" w:sz="0" w:space="0" w:color="auto"/>
                <w:left w:val="none" w:sz="0" w:space="0" w:color="auto"/>
                <w:bottom w:val="none" w:sz="0" w:space="0" w:color="auto"/>
                <w:right w:val="none" w:sz="0" w:space="0" w:color="auto"/>
              </w:divBdr>
            </w:div>
            <w:div w:id="1764648476">
              <w:marLeft w:val="0"/>
              <w:marRight w:val="0"/>
              <w:marTop w:val="0"/>
              <w:marBottom w:val="0"/>
              <w:divBdr>
                <w:top w:val="none" w:sz="0" w:space="0" w:color="auto"/>
                <w:left w:val="none" w:sz="0" w:space="0" w:color="auto"/>
                <w:bottom w:val="none" w:sz="0" w:space="0" w:color="auto"/>
                <w:right w:val="none" w:sz="0" w:space="0" w:color="auto"/>
              </w:divBdr>
            </w:div>
            <w:div w:id="1446655665">
              <w:marLeft w:val="0"/>
              <w:marRight w:val="0"/>
              <w:marTop w:val="0"/>
              <w:marBottom w:val="0"/>
              <w:divBdr>
                <w:top w:val="none" w:sz="0" w:space="0" w:color="auto"/>
                <w:left w:val="none" w:sz="0" w:space="0" w:color="auto"/>
                <w:bottom w:val="none" w:sz="0" w:space="0" w:color="auto"/>
                <w:right w:val="none" w:sz="0" w:space="0" w:color="auto"/>
              </w:divBdr>
            </w:div>
            <w:div w:id="1243444020">
              <w:marLeft w:val="0"/>
              <w:marRight w:val="0"/>
              <w:marTop w:val="0"/>
              <w:marBottom w:val="0"/>
              <w:divBdr>
                <w:top w:val="none" w:sz="0" w:space="0" w:color="auto"/>
                <w:left w:val="none" w:sz="0" w:space="0" w:color="auto"/>
                <w:bottom w:val="none" w:sz="0" w:space="0" w:color="auto"/>
                <w:right w:val="none" w:sz="0" w:space="0" w:color="auto"/>
              </w:divBdr>
            </w:div>
            <w:div w:id="778571553">
              <w:marLeft w:val="0"/>
              <w:marRight w:val="0"/>
              <w:marTop w:val="0"/>
              <w:marBottom w:val="0"/>
              <w:divBdr>
                <w:top w:val="none" w:sz="0" w:space="0" w:color="auto"/>
                <w:left w:val="none" w:sz="0" w:space="0" w:color="auto"/>
                <w:bottom w:val="none" w:sz="0" w:space="0" w:color="auto"/>
                <w:right w:val="none" w:sz="0" w:space="0" w:color="auto"/>
              </w:divBdr>
            </w:div>
            <w:div w:id="1618636816">
              <w:marLeft w:val="0"/>
              <w:marRight w:val="0"/>
              <w:marTop w:val="0"/>
              <w:marBottom w:val="0"/>
              <w:divBdr>
                <w:top w:val="none" w:sz="0" w:space="0" w:color="auto"/>
                <w:left w:val="none" w:sz="0" w:space="0" w:color="auto"/>
                <w:bottom w:val="none" w:sz="0" w:space="0" w:color="auto"/>
                <w:right w:val="none" w:sz="0" w:space="0" w:color="auto"/>
              </w:divBdr>
            </w:div>
            <w:div w:id="1314799049">
              <w:marLeft w:val="0"/>
              <w:marRight w:val="0"/>
              <w:marTop w:val="0"/>
              <w:marBottom w:val="0"/>
              <w:divBdr>
                <w:top w:val="none" w:sz="0" w:space="0" w:color="auto"/>
                <w:left w:val="none" w:sz="0" w:space="0" w:color="auto"/>
                <w:bottom w:val="none" w:sz="0" w:space="0" w:color="auto"/>
                <w:right w:val="none" w:sz="0" w:space="0" w:color="auto"/>
              </w:divBdr>
            </w:div>
            <w:div w:id="1397822957">
              <w:marLeft w:val="0"/>
              <w:marRight w:val="0"/>
              <w:marTop w:val="0"/>
              <w:marBottom w:val="0"/>
              <w:divBdr>
                <w:top w:val="none" w:sz="0" w:space="0" w:color="auto"/>
                <w:left w:val="none" w:sz="0" w:space="0" w:color="auto"/>
                <w:bottom w:val="none" w:sz="0" w:space="0" w:color="auto"/>
                <w:right w:val="none" w:sz="0" w:space="0" w:color="auto"/>
              </w:divBdr>
            </w:div>
            <w:div w:id="1074428724">
              <w:marLeft w:val="0"/>
              <w:marRight w:val="0"/>
              <w:marTop w:val="0"/>
              <w:marBottom w:val="0"/>
              <w:divBdr>
                <w:top w:val="none" w:sz="0" w:space="0" w:color="auto"/>
                <w:left w:val="none" w:sz="0" w:space="0" w:color="auto"/>
                <w:bottom w:val="none" w:sz="0" w:space="0" w:color="auto"/>
                <w:right w:val="none" w:sz="0" w:space="0" w:color="auto"/>
              </w:divBdr>
            </w:div>
            <w:div w:id="900018692">
              <w:marLeft w:val="0"/>
              <w:marRight w:val="0"/>
              <w:marTop w:val="0"/>
              <w:marBottom w:val="0"/>
              <w:divBdr>
                <w:top w:val="none" w:sz="0" w:space="0" w:color="auto"/>
                <w:left w:val="none" w:sz="0" w:space="0" w:color="auto"/>
                <w:bottom w:val="none" w:sz="0" w:space="0" w:color="auto"/>
                <w:right w:val="none" w:sz="0" w:space="0" w:color="auto"/>
              </w:divBdr>
            </w:div>
            <w:div w:id="1228227181">
              <w:marLeft w:val="0"/>
              <w:marRight w:val="0"/>
              <w:marTop w:val="0"/>
              <w:marBottom w:val="0"/>
              <w:divBdr>
                <w:top w:val="none" w:sz="0" w:space="0" w:color="auto"/>
                <w:left w:val="none" w:sz="0" w:space="0" w:color="auto"/>
                <w:bottom w:val="none" w:sz="0" w:space="0" w:color="auto"/>
                <w:right w:val="none" w:sz="0" w:space="0" w:color="auto"/>
              </w:divBdr>
            </w:div>
            <w:div w:id="1888493770">
              <w:marLeft w:val="0"/>
              <w:marRight w:val="0"/>
              <w:marTop w:val="0"/>
              <w:marBottom w:val="0"/>
              <w:divBdr>
                <w:top w:val="none" w:sz="0" w:space="0" w:color="auto"/>
                <w:left w:val="none" w:sz="0" w:space="0" w:color="auto"/>
                <w:bottom w:val="none" w:sz="0" w:space="0" w:color="auto"/>
                <w:right w:val="none" w:sz="0" w:space="0" w:color="auto"/>
              </w:divBdr>
            </w:div>
            <w:div w:id="2082215696">
              <w:marLeft w:val="0"/>
              <w:marRight w:val="0"/>
              <w:marTop w:val="0"/>
              <w:marBottom w:val="0"/>
              <w:divBdr>
                <w:top w:val="none" w:sz="0" w:space="0" w:color="auto"/>
                <w:left w:val="none" w:sz="0" w:space="0" w:color="auto"/>
                <w:bottom w:val="none" w:sz="0" w:space="0" w:color="auto"/>
                <w:right w:val="none" w:sz="0" w:space="0" w:color="auto"/>
              </w:divBdr>
            </w:div>
            <w:div w:id="1224216066">
              <w:marLeft w:val="0"/>
              <w:marRight w:val="0"/>
              <w:marTop w:val="0"/>
              <w:marBottom w:val="0"/>
              <w:divBdr>
                <w:top w:val="none" w:sz="0" w:space="0" w:color="auto"/>
                <w:left w:val="none" w:sz="0" w:space="0" w:color="auto"/>
                <w:bottom w:val="none" w:sz="0" w:space="0" w:color="auto"/>
                <w:right w:val="none" w:sz="0" w:space="0" w:color="auto"/>
              </w:divBdr>
            </w:div>
            <w:div w:id="1642731217">
              <w:marLeft w:val="0"/>
              <w:marRight w:val="0"/>
              <w:marTop w:val="0"/>
              <w:marBottom w:val="0"/>
              <w:divBdr>
                <w:top w:val="none" w:sz="0" w:space="0" w:color="auto"/>
                <w:left w:val="none" w:sz="0" w:space="0" w:color="auto"/>
                <w:bottom w:val="none" w:sz="0" w:space="0" w:color="auto"/>
                <w:right w:val="none" w:sz="0" w:space="0" w:color="auto"/>
              </w:divBdr>
            </w:div>
            <w:div w:id="13627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bka" TargetMode="External"/><Relationship Id="rId13" Type="http://schemas.openxmlformats.org/officeDocument/2006/relationships/hyperlink" Target="mailto:urzad@rabka.pl" TargetMode="External"/><Relationship Id="rId18" Type="http://schemas.openxmlformats.org/officeDocument/2006/relationships/footer" Target="footer2.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urzad@rabka.pl" TargetMode="External"/><Relationship Id="rId17" Type="http://schemas.openxmlformats.org/officeDocument/2006/relationships/footer" Target="footer1.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23" Type="http://schemas.microsoft.com/office/2011/relationships/commentsExtended" Target="commentsExtended.xml"/><Relationship Id="rId10" Type="http://schemas.openxmlformats.org/officeDocument/2006/relationships/hyperlink" Target="mailto:inspektor@cbi24.p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urzad@rabka.pl"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KIERS~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27450-7FF4-4929-AFCE-0FCE2BDC4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236</TotalTime>
  <Pages>21</Pages>
  <Words>9391</Words>
  <Characters>61805</Characters>
  <Application>Microsoft Office Word</Application>
  <DocSecurity>0</DocSecurity>
  <Lines>515</Lines>
  <Paragraphs>142</Paragraphs>
  <ScaleCrop>false</ScaleCrop>
  <HeadingPairs>
    <vt:vector size="2" baseType="variant">
      <vt:variant>
        <vt:lpstr>Tytuł</vt:lpstr>
      </vt:variant>
      <vt:variant>
        <vt:i4>1</vt:i4>
      </vt:variant>
    </vt:vector>
  </HeadingPairs>
  <TitlesOfParts>
    <vt:vector size="1" baseType="lpstr">
      <vt:lpstr/>
    </vt:vector>
  </TitlesOfParts>
  <Company>KBSF Sp. z o.o.</Company>
  <LinksUpToDate>false</LinksUpToDate>
  <CharactersWithSpaces>71054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dmakowski</cp:lastModifiedBy>
  <cp:revision>83</cp:revision>
  <cp:lastPrinted>2022-07-11T10:39:00Z</cp:lastPrinted>
  <dcterms:created xsi:type="dcterms:W3CDTF">2022-06-30T08:18:00Z</dcterms:created>
  <dcterms:modified xsi:type="dcterms:W3CDTF">2022-07-11T10:41:00Z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