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6A1A9" w14:textId="40768C30" w:rsidR="001413A9" w:rsidRDefault="001413A9" w:rsidP="00141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13A841" w14:textId="77777777" w:rsidR="00082469" w:rsidRDefault="00082469" w:rsidP="00141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843651" w14:textId="2BAC46D8" w:rsidR="00D10078" w:rsidRDefault="00D10078" w:rsidP="00D10078">
      <w:pPr>
        <w:rPr>
          <w:rFonts w:ascii="Times New Roman" w:hAnsi="Times New Roman" w:cs="Times New Roman"/>
        </w:rPr>
      </w:pPr>
      <w:r w:rsidRPr="00D10078">
        <w:rPr>
          <w:rFonts w:ascii="Times New Roman" w:hAnsi="Times New Roman" w:cs="Times New Roman"/>
        </w:rPr>
        <w:t>Nr postępowania: WSSE.DEA OZPA 272.</w:t>
      </w:r>
      <w:r w:rsidR="00A50D81">
        <w:rPr>
          <w:rFonts w:ascii="Times New Roman" w:hAnsi="Times New Roman" w:cs="Times New Roman"/>
        </w:rPr>
        <w:t>32</w:t>
      </w:r>
      <w:r w:rsidRPr="00D10078">
        <w:rPr>
          <w:rFonts w:ascii="Times New Roman" w:hAnsi="Times New Roman" w:cs="Times New Roman"/>
        </w:rPr>
        <w:t>.2023</w:t>
      </w:r>
      <w:r w:rsidR="006D2012">
        <w:rPr>
          <w:rFonts w:ascii="Times New Roman" w:hAnsi="Times New Roman" w:cs="Times New Roman"/>
        </w:rPr>
        <w:t xml:space="preserve">                            </w:t>
      </w:r>
      <w:r w:rsidR="006D2012" w:rsidRPr="006D2012">
        <w:rPr>
          <w:rFonts w:ascii="Times New Roman" w:hAnsi="Times New Roman" w:cs="Times New Roman"/>
        </w:rPr>
        <w:t>Załącznik nr 2 do SWZ</w:t>
      </w:r>
      <w:r w:rsidR="00534D80">
        <w:rPr>
          <w:rFonts w:ascii="Times New Roman" w:hAnsi="Times New Roman" w:cs="Times New Roman"/>
        </w:rPr>
        <w:t>-ZMIANA</w:t>
      </w:r>
    </w:p>
    <w:p w14:paraId="5E04BAC9" w14:textId="77777777" w:rsidR="006D2012" w:rsidRPr="006D2012" w:rsidRDefault="006D2012" w:rsidP="006D2012">
      <w:pPr>
        <w:spacing w:after="120"/>
        <w:rPr>
          <w:rFonts w:ascii="Arial" w:eastAsia="MS Mincho" w:hAnsi="Arial" w:cs="Arial"/>
          <w:b/>
          <w:sz w:val="18"/>
          <w:szCs w:val="18"/>
        </w:rPr>
      </w:pPr>
      <w:r w:rsidRPr="006D2012">
        <w:rPr>
          <w:rFonts w:ascii="Arial" w:eastAsia="MS Mincho" w:hAnsi="Arial" w:cs="Arial"/>
          <w:b/>
          <w:sz w:val="18"/>
          <w:szCs w:val="18"/>
        </w:rPr>
        <w:t xml:space="preserve">    Wykonawca:</w:t>
      </w:r>
    </w:p>
    <w:p w14:paraId="767EA11C" w14:textId="77777777" w:rsidR="006D2012" w:rsidRPr="006D2012" w:rsidRDefault="006D2012" w:rsidP="006D2012">
      <w:pPr>
        <w:spacing w:after="120"/>
        <w:ind w:left="284"/>
        <w:rPr>
          <w:rFonts w:ascii="Arial" w:eastAsia="MS Mincho" w:hAnsi="Arial" w:cs="Arial"/>
          <w:b/>
          <w:sz w:val="18"/>
          <w:szCs w:val="18"/>
        </w:rPr>
      </w:pPr>
      <w:r w:rsidRPr="006D2012">
        <w:rPr>
          <w:rFonts w:ascii="Arial" w:eastAsia="MS Mincho" w:hAnsi="Arial" w:cs="Arial"/>
          <w:b/>
          <w:sz w:val="18"/>
          <w:szCs w:val="18"/>
        </w:rPr>
        <w:t>……………………………………………..</w:t>
      </w:r>
    </w:p>
    <w:p w14:paraId="72F7A52E" w14:textId="77777777" w:rsidR="006D2012" w:rsidRPr="006D2012" w:rsidRDefault="006D2012" w:rsidP="006D2012">
      <w:pPr>
        <w:spacing w:after="120"/>
        <w:ind w:left="284"/>
        <w:rPr>
          <w:rFonts w:ascii="Arial" w:eastAsia="MS Mincho" w:hAnsi="Arial" w:cs="Arial"/>
          <w:b/>
          <w:sz w:val="18"/>
          <w:szCs w:val="18"/>
        </w:rPr>
      </w:pPr>
      <w:r w:rsidRPr="006D2012">
        <w:rPr>
          <w:rFonts w:ascii="Arial" w:eastAsia="MS Mincho" w:hAnsi="Arial" w:cs="Arial"/>
          <w:b/>
          <w:sz w:val="18"/>
          <w:szCs w:val="18"/>
        </w:rPr>
        <w:t>……………………………………………..</w:t>
      </w:r>
    </w:p>
    <w:p w14:paraId="2188D936" w14:textId="77777777" w:rsidR="006D2012" w:rsidRPr="006D2012" w:rsidRDefault="006D2012" w:rsidP="006D2012">
      <w:pPr>
        <w:spacing w:after="120"/>
        <w:ind w:left="284"/>
        <w:rPr>
          <w:rFonts w:ascii="Arial" w:eastAsia="MS Mincho" w:hAnsi="Arial" w:cs="Arial"/>
          <w:b/>
          <w:sz w:val="18"/>
          <w:szCs w:val="18"/>
        </w:rPr>
      </w:pPr>
      <w:r w:rsidRPr="006D2012">
        <w:rPr>
          <w:rFonts w:ascii="Arial" w:eastAsia="MS Mincho" w:hAnsi="Arial" w:cs="Arial"/>
          <w:b/>
          <w:sz w:val="18"/>
          <w:szCs w:val="18"/>
        </w:rPr>
        <w:t>……………………………………………..</w:t>
      </w:r>
    </w:p>
    <w:p w14:paraId="1A01BE11" w14:textId="77777777" w:rsidR="006D2012" w:rsidRPr="006D2012" w:rsidRDefault="006D2012" w:rsidP="006D2012">
      <w:pPr>
        <w:spacing w:after="120"/>
        <w:ind w:left="284"/>
        <w:rPr>
          <w:rFonts w:ascii="Arial" w:eastAsia="MS Mincho" w:hAnsi="Arial" w:cs="Arial"/>
          <w:b/>
          <w:sz w:val="18"/>
          <w:szCs w:val="18"/>
        </w:rPr>
      </w:pPr>
      <w:r w:rsidRPr="006D2012">
        <w:rPr>
          <w:rFonts w:ascii="Arial" w:eastAsia="MS Mincho" w:hAnsi="Arial" w:cs="Arial"/>
          <w:b/>
          <w:sz w:val="18"/>
          <w:szCs w:val="18"/>
        </w:rPr>
        <w:t>……………………………………………..</w:t>
      </w:r>
    </w:p>
    <w:p w14:paraId="4FE556A9" w14:textId="77777777" w:rsidR="006D2012" w:rsidRPr="006D2012" w:rsidRDefault="006D2012" w:rsidP="006D2012">
      <w:pPr>
        <w:spacing w:after="120"/>
        <w:ind w:left="284"/>
        <w:rPr>
          <w:rFonts w:ascii="Arial" w:eastAsia="MS Mincho" w:hAnsi="Arial" w:cs="Arial"/>
          <w:b/>
          <w:sz w:val="18"/>
          <w:szCs w:val="18"/>
        </w:rPr>
      </w:pPr>
      <w:r w:rsidRPr="006D2012">
        <w:rPr>
          <w:rFonts w:ascii="Arial" w:eastAsia="MS Mincho" w:hAnsi="Arial" w:cs="Arial"/>
          <w:b/>
          <w:sz w:val="18"/>
          <w:szCs w:val="18"/>
        </w:rPr>
        <w:t>(pełna nazwa/firma, adres, w zależności od podmiotu:</w:t>
      </w:r>
    </w:p>
    <w:p w14:paraId="500E5A37" w14:textId="17598EB7" w:rsidR="006D2012" w:rsidRPr="007C6937" w:rsidRDefault="006D2012" w:rsidP="007C6937">
      <w:pPr>
        <w:spacing w:after="120"/>
        <w:ind w:left="284"/>
        <w:rPr>
          <w:rFonts w:ascii="Arial" w:eastAsia="MS Mincho" w:hAnsi="Arial" w:cs="Arial"/>
          <w:b/>
          <w:sz w:val="18"/>
          <w:szCs w:val="18"/>
        </w:rPr>
      </w:pPr>
      <w:r w:rsidRPr="006D2012">
        <w:rPr>
          <w:rFonts w:ascii="Arial" w:eastAsia="MS Mincho" w:hAnsi="Arial" w:cs="Arial"/>
          <w:b/>
          <w:sz w:val="18"/>
          <w:szCs w:val="18"/>
        </w:rPr>
        <w:t>NIP/ PESEL; KRS/</w:t>
      </w:r>
      <w:proofErr w:type="spellStart"/>
      <w:r w:rsidRPr="006D2012">
        <w:rPr>
          <w:rFonts w:ascii="Arial" w:eastAsia="MS Mincho" w:hAnsi="Arial" w:cs="Arial"/>
          <w:b/>
          <w:sz w:val="18"/>
          <w:szCs w:val="18"/>
        </w:rPr>
        <w:t>CEiDG</w:t>
      </w:r>
      <w:proofErr w:type="spellEnd"/>
      <w:r w:rsidRPr="006D2012">
        <w:rPr>
          <w:rFonts w:ascii="Arial" w:eastAsia="MS Mincho" w:hAnsi="Arial" w:cs="Arial"/>
          <w:b/>
          <w:sz w:val="18"/>
          <w:szCs w:val="18"/>
        </w:rPr>
        <w:t>)</w:t>
      </w:r>
    </w:p>
    <w:p w14:paraId="2348DEA4" w14:textId="77777777" w:rsidR="00D10078" w:rsidRDefault="00D10078" w:rsidP="006D2012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330A65F5">
        <w:rPr>
          <w:rFonts w:ascii="Times New Roman" w:eastAsia="Times New Roman" w:hAnsi="Times New Roman" w:cs="Times New Roman"/>
          <w:b/>
          <w:bCs/>
        </w:rPr>
        <w:t>Formularz przedmiotowy</w:t>
      </w:r>
    </w:p>
    <w:p w14:paraId="2EE26788" w14:textId="78C22D5D" w:rsidR="000D669D" w:rsidRPr="00163AF6" w:rsidRDefault="006D2012" w:rsidP="0002183D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bookmarkStart w:id="0" w:name="_Hlk136931821"/>
      <w:r>
        <w:rPr>
          <w:rFonts w:ascii="Times New Roman" w:eastAsia="Times New Roman" w:hAnsi="Times New Roman" w:cs="Times New Roman"/>
          <w:b/>
          <w:bCs/>
        </w:rPr>
        <w:t xml:space="preserve">CZĘŚĆ </w:t>
      </w:r>
      <w:r w:rsidR="005862EE"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eastAsia="Times New Roman" w:hAnsi="Times New Roman" w:cs="Times New Roman"/>
          <w:b/>
          <w:bCs/>
        </w:rPr>
        <w:t>:</w:t>
      </w:r>
      <w:r w:rsidR="005862EE" w:rsidRPr="005862EE">
        <w:t xml:space="preserve"> </w:t>
      </w:r>
      <w:r w:rsidR="005862EE" w:rsidRPr="005862EE">
        <w:rPr>
          <w:rFonts w:ascii="Times New Roman" w:eastAsia="Times New Roman" w:hAnsi="Times New Roman" w:cs="Times New Roman"/>
          <w:b/>
          <w:bCs/>
        </w:rPr>
        <w:t>Komora z laminarnym, pionowym przepływem powietrza, II kl. Bezpieczeństwa -1szt.</w:t>
      </w:r>
    </w:p>
    <w:bookmarkEnd w:id="0"/>
    <w:p w14:paraId="52F5F69F" w14:textId="3AEF1204" w:rsidR="008205D5" w:rsidRPr="0040259F" w:rsidRDefault="006F3041" w:rsidP="0040259F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6F3041">
        <w:rPr>
          <w:rFonts w:ascii="Times New Roman" w:eastAsia="Times New Roman" w:hAnsi="Times New Roman" w:cs="Times New Roman"/>
          <w:b/>
          <w:bCs/>
        </w:rPr>
        <w:t>Określone parametry</w:t>
      </w:r>
      <w:r>
        <w:rPr>
          <w:rFonts w:ascii="Times New Roman" w:eastAsia="Times New Roman" w:hAnsi="Times New Roman" w:cs="Times New Roman"/>
          <w:b/>
          <w:bCs/>
        </w:rPr>
        <w:t xml:space="preserve"> w Tabeli 1</w:t>
      </w:r>
      <w:r w:rsidRPr="006F3041">
        <w:rPr>
          <w:rFonts w:ascii="Times New Roman" w:eastAsia="Times New Roman" w:hAnsi="Times New Roman" w:cs="Times New Roman"/>
          <w:b/>
          <w:bCs/>
        </w:rPr>
        <w:t xml:space="preserve"> mają charakter obligatoryjny</w:t>
      </w:r>
      <w:r>
        <w:rPr>
          <w:rFonts w:ascii="Times New Roman" w:eastAsia="Times New Roman" w:hAnsi="Times New Roman" w:cs="Times New Roman"/>
          <w:b/>
          <w:bCs/>
        </w:rPr>
        <w:t>.</w:t>
      </w:r>
      <w:r w:rsidRPr="006F3041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</w:t>
      </w:r>
      <w:r w:rsidRPr="006F3041">
        <w:rPr>
          <w:rFonts w:ascii="Times New Roman" w:eastAsia="Times New Roman" w:hAnsi="Times New Roman" w:cs="Times New Roman"/>
          <w:b/>
          <w:bCs/>
        </w:rPr>
        <w:t>ie spełnienie chociażby jednego parametru będzie skutkować odrzuceniem oferty</w:t>
      </w:r>
      <w:r w:rsidR="00AF6FFC">
        <w:rPr>
          <w:rFonts w:ascii="Times New Roman" w:eastAsia="Times New Roman" w:hAnsi="Times New Roman" w:cs="Times New Roman"/>
          <w:b/>
          <w:bCs/>
        </w:rPr>
        <w:t>.</w:t>
      </w:r>
      <w:r w:rsidRPr="006F3041">
        <w:rPr>
          <w:rFonts w:ascii="Times New Roman" w:eastAsia="Times New Roman" w:hAnsi="Times New Roman" w:cs="Times New Roman"/>
          <w:b/>
          <w:bCs/>
        </w:rPr>
        <w:t xml:space="preserve"> 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58D1" w:rsidRPr="00472B87" w14:paraId="15CCA980" w14:textId="77777777" w:rsidTr="00873D38">
        <w:tc>
          <w:tcPr>
            <w:tcW w:w="9062" w:type="dxa"/>
          </w:tcPr>
          <w:p w14:paraId="49EF148A" w14:textId="77777777" w:rsidR="00A958D1" w:rsidRPr="00472B87" w:rsidRDefault="00A958D1" w:rsidP="00472B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2B87">
              <w:rPr>
                <w:rFonts w:ascii="Times New Roman" w:hAnsi="Times New Roman" w:cs="Times New Roman"/>
                <w:b/>
              </w:rPr>
              <w:t>WYMAGANE PARAMETRY TECHNICZNE</w:t>
            </w:r>
          </w:p>
          <w:p w14:paraId="3B6466E8" w14:textId="680C5549" w:rsidR="00A958D1" w:rsidRPr="00472B87" w:rsidRDefault="00A958D1" w:rsidP="00472B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1356" w:rsidRPr="00472B87" w14:paraId="4E88F41C" w14:textId="77777777" w:rsidTr="0098399D">
        <w:tc>
          <w:tcPr>
            <w:tcW w:w="9062" w:type="dxa"/>
          </w:tcPr>
          <w:p w14:paraId="0602742B" w14:textId="3C394DC5" w:rsidR="007F1356" w:rsidRPr="00472B87" w:rsidRDefault="007F1356" w:rsidP="00472B8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72B87">
              <w:rPr>
                <w:rFonts w:ascii="Times New Roman" w:hAnsi="Times New Roman" w:cs="Times New Roman"/>
                <w:bCs/>
              </w:rPr>
              <w:t xml:space="preserve">Oferowany produkt to </w:t>
            </w:r>
            <w:r w:rsidR="005862EE" w:rsidRPr="005862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Komora z laminarnym, pionowym przepływem powietrza, II kl. Bezpieczeństwa -1szt.</w:t>
            </w:r>
            <w:r w:rsidR="000D669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Pr="00472B87">
              <w:rPr>
                <w:rFonts w:ascii="Times New Roman" w:hAnsi="Times New Roman" w:cs="Times New Roman"/>
                <w:bCs/>
              </w:rPr>
              <w:t>…………………………..</w:t>
            </w:r>
          </w:p>
          <w:p w14:paraId="272F4C8C" w14:textId="77777777" w:rsidR="007F1356" w:rsidRPr="00472B87" w:rsidRDefault="007F1356" w:rsidP="00472B8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72B87">
              <w:rPr>
                <w:rFonts w:ascii="Times New Roman" w:hAnsi="Times New Roman" w:cs="Times New Roman"/>
                <w:bCs/>
              </w:rPr>
              <w:t>Producent: …………………….. ( pełna nazwa, strona www.)</w:t>
            </w:r>
          </w:p>
          <w:p w14:paraId="5C984FCE" w14:textId="54075FF1" w:rsidR="007F1356" w:rsidRPr="00472B87" w:rsidRDefault="007F1356" w:rsidP="00472B8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72B87">
              <w:rPr>
                <w:rFonts w:ascii="Times New Roman" w:hAnsi="Times New Roman" w:cs="Times New Roman"/>
                <w:bCs/>
              </w:rPr>
              <w:t>Model: …………………………. nr katalogowy : ……………………</w:t>
            </w:r>
            <w:r w:rsidR="00472B87" w:rsidRPr="00472B87">
              <w:rPr>
                <w:rFonts w:ascii="Times New Roman" w:hAnsi="Times New Roman" w:cs="Times New Roman"/>
                <w:bCs/>
              </w:rPr>
              <w:t>……</w:t>
            </w:r>
          </w:p>
          <w:p w14:paraId="055CA28C" w14:textId="77777777" w:rsidR="000D669D" w:rsidRDefault="007F1356" w:rsidP="00472B8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72B87">
              <w:rPr>
                <w:rFonts w:ascii="Times New Roman" w:hAnsi="Times New Roman" w:cs="Times New Roman"/>
                <w:bCs/>
              </w:rPr>
              <w:t>Rok produkcji: …………………………</w:t>
            </w:r>
            <w:r w:rsidRPr="00472B87">
              <w:rPr>
                <w:rFonts w:ascii="Times New Roman" w:hAnsi="Times New Roman" w:cs="Times New Roman"/>
                <w:b/>
              </w:rPr>
              <w:t xml:space="preserve"> </w:t>
            </w:r>
            <w:r w:rsidRPr="004A0A8B">
              <w:rPr>
                <w:rFonts w:ascii="Times New Roman" w:hAnsi="Times New Roman" w:cs="Times New Roman"/>
                <w:b/>
              </w:rPr>
              <w:t xml:space="preserve">   </w:t>
            </w:r>
          </w:p>
          <w:p w14:paraId="10B6C3F9" w14:textId="33F300A7" w:rsidR="007F1356" w:rsidRPr="004A0A8B" w:rsidRDefault="007F1356" w:rsidP="00472B8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1356" w:rsidRPr="00472B87" w14:paraId="450A7E79" w14:textId="77777777" w:rsidTr="003054DC">
        <w:tc>
          <w:tcPr>
            <w:tcW w:w="9062" w:type="dxa"/>
          </w:tcPr>
          <w:p w14:paraId="48A6E0CA" w14:textId="44B60D48" w:rsidR="007F1356" w:rsidRPr="004A0A8B" w:rsidRDefault="007F1356" w:rsidP="00472B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2B87">
              <w:rPr>
                <w:rFonts w:ascii="Times New Roman" w:hAnsi="Times New Roman" w:cs="Times New Roman"/>
                <w:b/>
              </w:rPr>
              <w:t>WYMAGANIA TECHNICZNE:</w:t>
            </w:r>
          </w:p>
        </w:tc>
      </w:tr>
      <w:tr w:rsidR="000D669D" w:rsidRPr="000D669D" w14:paraId="0FF272DB" w14:textId="77777777" w:rsidTr="007C2436">
        <w:trPr>
          <w:trHeight w:val="750"/>
        </w:trPr>
        <w:tc>
          <w:tcPr>
            <w:tcW w:w="9062" w:type="dxa"/>
          </w:tcPr>
          <w:p w14:paraId="59AF05F0" w14:textId="13F60E6B" w:rsidR="00A50D81" w:rsidRDefault="00A958D1" w:rsidP="007E0419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A958D1">
              <w:rPr>
                <w:rFonts w:ascii="Times New Roman" w:hAnsi="Times New Roman" w:cs="Times New Roman"/>
              </w:rPr>
              <w:t>Przedmiotem zamówienia jest dostawa fabrycznie nowe</w:t>
            </w:r>
            <w:r w:rsidR="00F07FE8">
              <w:rPr>
                <w:rFonts w:ascii="Times New Roman" w:hAnsi="Times New Roman" w:cs="Times New Roman"/>
              </w:rPr>
              <w:t>j</w:t>
            </w:r>
            <w:r w:rsidRPr="00A958D1">
              <w:rPr>
                <w:rFonts w:ascii="Times New Roman" w:hAnsi="Times New Roman" w:cs="Times New Roman"/>
              </w:rPr>
              <w:t xml:space="preserve"> (</w:t>
            </w:r>
            <w:r w:rsidR="00A50D81">
              <w:rPr>
                <w:rFonts w:ascii="Times New Roman" w:hAnsi="Times New Roman" w:cs="Times New Roman"/>
              </w:rPr>
              <w:t xml:space="preserve"> </w:t>
            </w:r>
            <w:r w:rsidR="00A50D81" w:rsidRPr="002E4F49">
              <w:rPr>
                <w:rFonts w:ascii="Times New Roman" w:hAnsi="Times New Roman" w:cs="Times New Roman"/>
                <w:szCs w:val="24"/>
              </w:rPr>
              <w:t xml:space="preserve">data produkcji </w:t>
            </w:r>
            <w:r w:rsidR="00A50D81">
              <w:rPr>
                <w:rFonts w:ascii="Times New Roman" w:hAnsi="Times New Roman" w:cs="Times New Roman"/>
                <w:szCs w:val="24"/>
              </w:rPr>
              <w:t>202</w:t>
            </w:r>
            <w:r w:rsidR="00F07FE8">
              <w:rPr>
                <w:rFonts w:ascii="Times New Roman" w:hAnsi="Times New Roman" w:cs="Times New Roman"/>
                <w:szCs w:val="24"/>
              </w:rPr>
              <w:t>3</w:t>
            </w:r>
            <w:r w:rsidR="00A50D81" w:rsidRPr="002E4F49">
              <w:rPr>
                <w:rFonts w:ascii="Times New Roman" w:hAnsi="Times New Roman" w:cs="Times New Roman"/>
                <w:szCs w:val="24"/>
              </w:rPr>
              <w:t xml:space="preserve"> r.</w:t>
            </w:r>
            <w:r w:rsidR="00A50D81">
              <w:rPr>
                <w:rFonts w:ascii="Times New Roman" w:hAnsi="Times New Roman" w:cs="Times New Roman"/>
                <w:szCs w:val="24"/>
              </w:rPr>
              <w:t xml:space="preserve">) </w:t>
            </w:r>
            <w:r w:rsidR="005862EE" w:rsidRPr="005862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Komora z laminarnym, pionowym przepływem powietrza, II kl. Bezpieczeństwa -1szt.</w:t>
            </w:r>
          </w:p>
          <w:p w14:paraId="41FE7425" w14:textId="1CE35E8D" w:rsidR="007E0419" w:rsidRDefault="000D669D" w:rsidP="007E0419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4A0A8B">
              <w:rPr>
                <w:rFonts w:ascii="Times New Roman" w:hAnsi="Times New Roman" w:cs="Times New Roman"/>
                <w:b/>
              </w:rPr>
              <w:t xml:space="preserve"> </w:t>
            </w:r>
            <w:r w:rsidR="007E0419" w:rsidRPr="004F5362">
              <w:rPr>
                <w:rFonts w:ascii="Times New Roman" w:hAnsi="Times New Roman" w:cs="Times New Roman"/>
              </w:rPr>
              <w:t>Zakres dostawy obejmuje:</w:t>
            </w:r>
          </w:p>
          <w:p w14:paraId="3798D7AF" w14:textId="6193D4D1" w:rsidR="007E0419" w:rsidRPr="007E0419" w:rsidRDefault="007E0419" w:rsidP="007E0419">
            <w:pPr>
              <w:numPr>
                <w:ilvl w:val="0"/>
                <w:numId w:val="14"/>
              </w:numPr>
              <w:spacing w:line="360" w:lineRule="auto"/>
              <w:ind w:left="945" w:hanging="283"/>
              <w:rPr>
                <w:rFonts w:ascii="Times New Roman" w:eastAsia="Times New Roman" w:hAnsi="Times New Roman" w:cs="Times New Roman"/>
                <w:u w:val="single"/>
                <w:lang w:eastAsia="pl-PL"/>
              </w:rPr>
            </w:pPr>
            <w:r w:rsidRPr="007E0419">
              <w:rPr>
                <w:rFonts w:ascii="Times New Roman" w:eastAsia="Times New Roman" w:hAnsi="Times New Roman" w:cs="Times New Roman"/>
                <w:lang w:eastAsia="pl-PL"/>
              </w:rPr>
              <w:t xml:space="preserve">transport przedmiotu zamówienia wraz z wniesieniem na </w:t>
            </w:r>
            <w:r w:rsidRPr="00400DC2">
              <w:rPr>
                <w:rFonts w:ascii="Times New Roman" w:eastAsia="Times New Roman" w:hAnsi="Times New Roman" w:cs="Times New Roman"/>
                <w:lang w:eastAsia="pl-PL"/>
              </w:rPr>
              <w:t>II</w:t>
            </w:r>
            <w:r w:rsidR="00163AF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E0419">
              <w:rPr>
                <w:rFonts w:ascii="Times New Roman" w:eastAsia="Times New Roman" w:hAnsi="Times New Roman" w:cs="Times New Roman"/>
                <w:lang w:eastAsia="pl-PL"/>
              </w:rPr>
              <w:t>piętro budynku A. w godzinach od 7:30 do 14:00.</w:t>
            </w:r>
          </w:p>
          <w:p w14:paraId="7D972D83" w14:textId="77777777" w:rsidR="007E0419" w:rsidRPr="007E0419" w:rsidRDefault="007E0419" w:rsidP="007E0419">
            <w:pPr>
              <w:numPr>
                <w:ilvl w:val="0"/>
                <w:numId w:val="14"/>
              </w:numPr>
              <w:spacing w:line="360" w:lineRule="auto"/>
              <w:ind w:left="945" w:hanging="283"/>
              <w:rPr>
                <w:rFonts w:ascii="Times New Roman" w:eastAsia="Times New Roman" w:hAnsi="Times New Roman" w:cs="Times New Roman"/>
                <w:u w:val="single"/>
                <w:lang w:eastAsia="pl-PL"/>
              </w:rPr>
            </w:pPr>
            <w:r w:rsidRPr="007E0419">
              <w:rPr>
                <w:rFonts w:ascii="Times New Roman" w:eastAsia="Times New Roman" w:hAnsi="Times New Roman" w:cs="Times New Roman"/>
                <w:lang w:eastAsia="pl-PL"/>
              </w:rPr>
              <w:t>montaż, uruchomienie oraz zademonstrowanie pełnej sprawności urządzenia,</w:t>
            </w:r>
          </w:p>
          <w:p w14:paraId="2BB9EBBC" w14:textId="65374E86" w:rsidR="007E0419" w:rsidRPr="007E0419" w:rsidRDefault="007E0419" w:rsidP="007E0419">
            <w:pPr>
              <w:numPr>
                <w:ilvl w:val="0"/>
                <w:numId w:val="14"/>
              </w:numPr>
              <w:spacing w:line="360" w:lineRule="auto"/>
              <w:ind w:left="945" w:hanging="283"/>
              <w:rPr>
                <w:rFonts w:ascii="Times New Roman" w:eastAsia="Times New Roman" w:hAnsi="Times New Roman" w:cs="Times New Roman"/>
                <w:lang w:eastAsia="pl-PL"/>
              </w:rPr>
            </w:pPr>
            <w:r w:rsidRPr="007E0419">
              <w:rPr>
                <w:rFonts w:ascii="Times New Roman" w:eastAsia="Times New Roman" w:hAnsi="Times New Roman" w:cs="Times New Roman"/>
                <w:lang w:eastAsia="pl-PL"/>
              </w:rPr>
              <w:t>szkoleni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e</w:t>
            </w:r>
            <w:r w:rsidRPr="007E0419">
              <w:rPr>
                <w:rFonts w:ascii="Times New Roman" w:eastAsia="Times New Roman" w:hAnsi="Times New Roman" w:cs="Times New Roman"/>
                <w:lang w:eastAsia="pl-PL"/>
              </w:rPr>
              <w:t xml:space="preserve"> w siedzibie Zamawiającego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 obsługi sprzętu</w:t>
            </w:r>
          </w:p>
          <w:p w14:paraId="27054345" w14:textId="404047A2" w:rsidR="007F1356" w:rsidRPr="00C062F2" w:rsidRDefault="007E0419" w:rsidP="00C062F2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7E0419">
              <w:rPr>
                <w:rFonts w:ascii="Times New Roman" w:hAnsi="Times New Roman" w:cs="Times New Roman"/>
                <w:kern w:val="0"/>
                <w14:ligatures w14:val="none"/>
              </w:rPr>
              <w:t xml:space="preserve">Dostawa oraz instalacja w terminie 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do 35 dni od daty podpisania umowy.</w:t>
            </w:r>
          </w:p>
        </w:tc>
      </w:tr>
      <w:tr w:rsidR="00F07FE8" w:rsidRPr="000D669D" w14:paraId="5CA3C8C2" w14:textId="77777777" w:rsidTr="00F20F77">
        <w:trPr>
          <w:trHeight w:val="280"/>
        </w:trPr>
        <w:tc>
          <w:tcPr>
            <w:tcW w:w="9062" w:type="dxa"/>
            <w:vAlign w:val="center"/>
          </w:tcPr>
          <w:p w14:paraId="5E166E14" w14:textId="14AFA36C" w:rsidR="00F07FE8" w:rsidRPr="00C062F2" w:rsidRDefault="00137495" w:rsidP="0013749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62F2">
              <w:rPr>
                <w:rFonts w:ascii="Times New Roman" w:hAnsi="Times New Roman" w:cs="Times New Roman"/>
              </w:rPr>
              <w:t>2.</w:t>
            </w:r>
            <w:r w:rsidR="00F07FE8" w:rsidRPr="00C062F2">
              <w:rPr>
                <w:rFonts w:ascii="Times New Roman" w:hAnsi="Times New Roman" w:cs="Times New Roman"/>
              </w:rPr>
              <w:t>Wymiary zewnętrzne</w:t>
            </w:r>
            <w:r w:rsidR="00C062F2" w:rsidRPr="00C062F2">
              <w:rPr>
                <w:rFonts w:ascii="Times New Roman" w:hAnsi="Times New Roman" w:cs="Times New Roman"/>
              </w:rPr>
              <w:t xml:space="preserve"> nie większe niż</w:t>
            </w:r>
            <w:r w:rsidR="00F07FE8" w:rsidRPr="00C062F2">
              <w:rPr>
                <w:rFonts w:ascii="Times New Roman" w:hAnsi="Times New Roman" w:cs="Times New Roman"/>
              </w:rPr>
              <w:t xml:space="preserve">: </w:t>
            </w:r>
          </w:p>
          <w:p w14:paraId="1D89DF84" w14:textId="62B397D9" w:rsidR="00F07FE8" w:rsidRPr="00911717" w:rsidRDefault="00F07FE8" w:rsidP="00137495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1717">
              <w:rPr>
                <w:rFonts w:ascii="Times New Roman" w:hAnsi="Times New Roman" w:cs="Times New Roman"/>
                <w:b/>
                <w:bCs/>
              </w:rPr>
              <w:t xml:space="preserve">1340 x </w:t>
            </w:r>
            <w:r w:rsidR="00C062F2" w:rsidRPr="00911717">
              <w:rPr>
                <w:rFonts w:ascii="Times New Roman" w:hAnsi="Times New Roman" w:cs="Times New Roman"/>
                <w:b/>
                <w:bCs/>
              </w:rPr>
              <w:t>850</w:t>
            </w:r>
            <w:r w:rsidRPr="00911717">
              <w:rPr>
                <w:rFonts w:ascii="Times New Roman" w:hAnsi="Times New Roman" w:cs="Times New Roman"/>
                <w:b/>
                <w:bCs/>
              </w:rPr>
              <w:t xml:space="preserve"> x 14</w:t>
            </w:r>
            <w:r w:rsidR="00911717" w:rsidRPr="00911717">
              <w:rPr>
                <w:rFonts w:ascii="Times New Roman" w:hAnsi="Times New Roman" w:cs="Times New Roman"/>
                <w:b/>
                <w:bCs/>
              </w:rPr>
              <w:t>5</w:t>
            </w:r>
            <w:r w:rsidRPr="00911717">
              <w:rPr>
                <w:rFonts w:ascii="Times New Roman" w:hAnsi="Times New Roman" w:cs="Times New Roman"/>
                <w:b/>
                <w:bCs/>
              </w:rPr>
              <w:t xml:space="preserve">0 mm (szer. x głęb. x wys.) </w:t>
            </w:r>
          </w:p>
          <w:p w14:paraId="4D509428" w14:textId="7ED520EA" w:rsidR="00F07FE8" w:rsidRPr="00C062F2" w:rsidRDefault="00F07FE8" w:rsidP="0013749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62F2">
              <w:rPr>
                <w:rFonts w:ascii="Times New Roman" w:hAnsi="Times New Roman" w:cs="Times New Roman"/>
              </w:rPr>
              <w:t>Wymiary wewnętrzne</w:t>
            </w:r>
            <w:r w:rsidR="00C062F2" w:rsidRPr="00C062F2">
              <w:rPr>
                <w:rFonts w:ascii="Times New Roman" w:hAnsi="Times New Roman" w:cs="Times New Roman"/>
              </w:rPr>
              <w:t xml:space="preserve"> komory nie mniejsze niż</w:t>
            </w:r>
            <w:r w:rsidRPr="00C062F2">
              <w:rPr>
                <w:rFonts w:ascii="Times New Roman" w:hAnsi="Times New Roman" w:cs="Times New Roman"/>
              </w:rPr>
              <w:t>:</w:t>
            </w:r>
          </w:p>
          <w:p w14:paraId="4777DE9B" w14:textId="5F8874F0" w:rsidR="00F07FE8" w:rsidRPr="00911717" w:rsidRDefault="00911717" w:rsidP="00911717">
            <w:pPr>
              <w:spacing w:line="276" w:lineRule="auto"/>
              <w:ind w:left="6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11717">
              <w:rPr>
                <w:rFonts w:ascii="Times New Roman" w:hAnsi="Times New Roman" w:cs="Times New Roman"/>
                <w:b/>
                <w:bCs/>
              </w:rPr>
              <w:t>1190</w:t>
            </w:r>
            <w:r w:rsidR="00C062F2" w:rsidRPr="00911717">
              <w:rPr>
                <w:rFonts w:ascii="Times New Roman" w:hAnsi="Times New Roman" w:cs="Times New Roman"/>
                <w:b/>
                <w:bCs/>
              </w:rPr>
              <w:t>x 5</w:t>
            </w:r>
            <w:r w:rsidR="00F07FE8" w:rsidRPr="00911717">
              <w:rPr>
                <w:rFonts w:ascii="Times New Roman" w:hAnsi="Times New Roman" w:cs="Times New Roman"/>
                <w:b/>
                <w:bCs/>
              </w:rPr>
              <w:t>80 x 6</w:t>
            </w:r>
            <w:r w:rsidR="00C062F2" w:rsidRPr="00911717">
              <w:rPr>
                <w:rFonts w:ascii="Times New Roman" w:hAnsi="Times New Roman" w:cs="Times New Roman"/>
                <w:b/>
                <w:bCs/>
              </w:rPr>
              <w:t xml:space="preserve">40 </w:t>
            </w:r>
            <w:r w:rsidR="00F07FE8" w:rsidRPr="00911717">
              <w:rPr>
                <w:rFonts w:ascii="Times New Roman" w:hAnsi="Times New Roman" w:cs="Times New Roman"/>
                <w:b/>
                <w:bCs/>
              </w:rPr>
              <w:t xml:space="preserve">mm (szer. x głęb. x wys.) </w:t>
            </w:r>
          </w:p>
        </w:tc>
      </w:tr>
      <w:tr w:rsidR="00F07FE8" w:rsidRPr="000D669D" w14:paraId="2AAFE280" w14:textId="77777777" w:rsidTr="00F20F77">
        <w:tc>
          <w:tcPr>
            <w:tcW w:w="9062" w:type="dxa"/>
            <w:vAlign w:val="center"/>
          </w:tcPr>
          <w:p w14:paraId="6FD7F5E6" w14:textId="3A0FE1A4" w:rsidR="00F07FE8" w:rsidRPr="00C062F2" w:rsidRDefault="00137495" w:rsidP="0013749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62F2">
              <w:rPr>
                <w:rFonts w:ascii="Times New Roman" w:hAnsi="Times New Roman" w:cs="Times New Roman"/>
              </w:rPr>
              <w:t>3.</w:t>
            </w:r>
            <w:r w:rsidR="00F07FE8" w:rsidRPr="00C062F2">
              <w:rPr>
                <w:rFonts w:ascii="Times New Roman" w:hAnsi="Times New Roman" w:cs="Times New Roman"/>
              </w:rPr>
              <w:t>II klasa bezpieczeństwa (BIOHAZARD) zgodnie z normą PN EN 12469:2000-9 lub równoważną (certyfikat potwierdzający spełnienie normy wydany przez niezależne laboratorium</w:t>
            </w:r>
            <w:r w:rsidRPr="00C062F2">
              <w:rPr>
                <w:rFonts w:ascii="Times New Roman" w:hAnsi="Times New Roman" w:cs="Times New Roman"/>
              </w:rPr>
              <w:t xml:space="preserve">) </w:t>
            </w:r>
            <w:r w:rsidR="00F07FE8" w:rsidRPr="00C062F2">
              <w:rPr>
                <w:rFonts w:ascii="Times New Roman" w:hAnsi="Times New Roman" w:cs="Times New Roman"/>
              </w:rPr>
              <w:t>-dołączyć do oferty)</w:t>
            </w:r>
          </w:p>
          <w:p w14:paraId="0C22B614" w14:textId="4EF4FB4E" w:rsidR="00137495" w:rsidRPr="00C062F2" w:rsidRDefault="00137495" w:rsidP="00137495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u w:val="single"/>
              </w:rPr>
            </w:pPr>
            <w:r w:rsidRPr="00C062F2">
              <w:rPr>
                <w:rFonts w:ascii="Times New Roman" w:hAnsi="Times New Roman" w:cs="Times New Roman"/>
                <w:bCs/>
                <w:i/>
                <w:iCs/>
                <w:u w:val="single"/>
              </w:rPr>
              <w:t>Zamawiający wymaga dokumentu przedmiotowego potwierdzającego spełnienie parametrów.</w:t>
            </w:r>
          </w:p>
        </w:tc>
      </w:tr>
      <w:tr w:rsidR="00F07FE8" w:rsidRPr="000D669D" w14:paraId="20818E45" w14:textId="77777777" w:rsidTr="00F20F77">
        <w:tc>
          <w:tcPr>
            <w:tcW w:w="9062" w:type="dxa"/>
            <w:vAlign w:val="center"/>
          </w:tcPr>
          <w:p w14:paraId="08F0FF5F" w14:textId="6BE4024D" w:rsidR="00F07FE8" w:rsidRPr="00163AF6" w:rsidRDefault="00137495" w:rsidP="00F07FE8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F07FE8" w:rsidRPr="004C0BFC">
              <w:rPr>
                <w:rFonts w:ascii="Times New Roman" w:hAnsi="Times New Roman" w:cs="Times New Roman"/>
              </w:rPr>
              <w:t>Filtry główny i wylotowy klasy H14.</w:t>
            </w:r>
          </w:p>
        </w:tc>
      </w:tr>
      <w:tr w:rsidR="00F07FE8" w:rsidRPr="000D669D" w14:paraId="40CC1A14" w14:textId="77777777" w:rsidTr="00F20F77">
        <w:tc>
          <w:tcPr>
            <w:tcW w:w="9062" w:type="dxa"/>
            <w:vAlign w:val="center"/>
          </w:tcPr>
          <w:p w14:paraId="664A05C4" w14:textId="1E6421D7" w:rsidR="00F07FE8" w:rsidRPr="006A7368" w:rsidRDefault="00137495" w:rsidP="00F07FE8">
            <w:pPr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  <w:r w:rsidR="00F07FE8" w:rsidRPr="004C0BFC">
              <w:rPr>
                <w:rFonts w:ascii="Times New Roman" w:hAnsi="Times New Roman" w:cs="Times New Roman"/>
              </w:rPr>
              <w:t>Przepływ powietrza laminarny, pionowy.</w:t>
            </w:r>
          </w:p>
        </w:tc>
      </w:tr>
      <w:tr w:rsidR="00F07FE8" w:rsidRPr="000D669D" w14:paraId="3DFE22E0" w14:textId="77777777" w:rsidTr="00F20F77">
        <w:tc>
          <w:tcPr>
            <w:tcW w:w="9062" w:type="dxa"/>
            <w:vAlign w:val="center"/>
          </w:tcPr>
          <w:p w14:paraId="3004AA18" w14:textId="125C13BD" w:rsidR="00F07FE8" w:rsidRPr="00137495" w:rsidRDefault="00137495" w:rsidP="00137495">
            <w:pPr>
              <w:spacing w:line="276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F07FE8" w:rsidRPr="00137495">
              <w:rPr>
                <w:rFonts w:ascii="Times New Roman" w:hAnsi="Times New Roman" w:cs="Times New Roman"/>
                <w:color w:val="000000" w:themeColor="text1"/>
              </w:rPr>
              <w:t>Szyba frontowa nieprzepuszczalna dla promieniowania UV,  przesuwana za pomocą silnika elektrycznego  góra-dół.</w:t>
            </w:r>
          </w:p>
        </w:tc>
      </w:tr>
      <w:tr w:rsidR="00F07FE8" w:rsidRPr="000D669D" w14:paraId="291C355D" w14:textId="77777777" w:rsidTr="00F20F77">
        <w:tc>
          <w:tcPr>
            <w:tcW w:w="9062" w:type="dxa"/>
            <w:vAlign w:val="center"/>
          </w:tcPr>
          <w:p w14:paraId="20B70A8B" w14:textId="1FC7F08F" w:rsidR="00F07FE8" w:rsidRPr="007B17DC" w:rsidRDefault="00137495" w:rsidP="00F07FE8">
            <w:pPr>
              <w:spacing w:line="276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F07FE8" w:rsidRPr="004C0BFC">
              <w:rPr>
                <w:rFonts w:ascii="Times New Roman" w:hAnsi="Times New Roman" w:cs="Times New Roman"/>
              </w:rPr>
              <w:t>Wnętrze obszaru roboczego oraz strefa pod blatem roboczym wykonane ze stali nierdzewnej.</w:t>
            </w:r>
          </w:p>
        </w:tc>
      </w:tr>
      <w:tr w:rsidR="00F07FE8" w:rsidRPr="000D669D" w14:paraId="59022224" w14:textId="77777777" w:rsidTr="00F20F77">
        <w:tc>
          <w:tcPr>
            <w:tcW w:w="9062" w:type="dxa"/>
            <w:vAlign w:val="center"/>
          </w:tcPr>
          <w:p w14:paraId="605C890A" w14:textId="289D0860" w:rsidR="00F07FE8" w:rsidRPr="007B17DC" w:rsidRDefault="00137495" w:rsidP="00F07FE8">
            <w:pPr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F07FE8" w:rsidRPr="004C0BFC">
              <w:rPr>
                <w:rFonts w:ascii="Times New Roman" w:hAnsi="Times New Roman" w:cs="Times New Roman"/>
              </w:rPr>
              <w:t xml:space="preserve">Ściany boczne wykonane ze szkła hartowanego z wyprowadzeniami do podłączenia mediów umieszczone w stalowej ramie okiennej. </w:t>
            </w:r>
          </w:p>
        </w:tc>
      </w:tr>
      <w:tr w:rsidR="00F07FE8" w:rsidRPr="000D669D" w14:paraId="4DBB17A3" w14:textId="77777777" w:rsidTr="00137495">
        <w:trPr>
          <w:trHeight w:val="635"/>
        </w:trPr>
        <w:tc>
          <w:tcPr>
            <w:tcW w:w="9062" w:type="dxa"/>
            <w:vAlign w:val="center"/>
          </w:tcPr>
          <w:p w14:paraId="265CB5E7" w14:textId="4403CD62" w:rsidR="00F07FE8" w:rsidRPr="007B17DC" w:rsidRDefault="00137495" w:rsidP="00F07FE8">
            <w:pPr>
              <w:spacing w:line="276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F07FE8" w:rsidRPr="004C0BFC">
              <w:rPr>
                <w:rFonts w:ascii="Times New Roman" w:hAnsi="Times New Roman" w:cs="Times New Roman"/>
              </w:rPr>
              <w:t>Wentylator zapewniający stabilną prace urządzenia w przypadku wahań napięcia w sieci elektrycznej.</w:t>
            </w:r>
          </w:p>
        </w:tc>
      </w:tr>
      <w:tr w:rsidR="00F07FE8" w:rsidRPr="000D669D" w14:paraId="08C7B27B" w14:textId="77777777" w:rsidTr="00F20F77">
        <w:tc>
          <w:tcPr>
            <w:tcW w:w="9062" w:type="dxa"/>
            <w:vAlign w:val="center"/>
          </w:tcPr>
          <w:p w14:paraId="2D4D47C9" w14:textId="50DD9A19" w:rsidR="00F07FE8" w:rsidRPr="007B17DC" w:rsidRDefault="00137495" w:rsidP="00F07FE8">
            <w:pPr>
              <w:spacing w:line="276" w:lineRule="auto"/>
              <w:contextualSpacing/>
              <w:rPr>
                <w:rFonts w:ascii="Times New Roman" w:eastAsia="MS Mincho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F07FE8" w:rsidRPr="004C0BFC">
              <w:rPr>
                <w:rFonts w:ascii="Times New Roman" w:hAnsi="Times New Roman" w:cs="Times New Roman"/>
                <w:color w:val="000000" w:themeColor="text1"/>
              </w:rPr>
              <w:t>Automatyczna kompensacja prędkości strumienia laminarnego w miarę zapychania filtrów.</w:t>
            </w:r>
          </w:p>
        </w:tc>
      </w:tr>
      <w:tr w:rsidR="00F07FE8" w:rsidRPr="000D669D" w14:paraId="54433FEE" w14:textId="77777777" w:rsidTr="00F20F77">
        <w:tc>
          <w:tcPr>
            <w:tcW w:w="9062" w:type="dxa"/>
            <w:vAlign w:val="center"/>
          </w:tcPr>
          <w:p w14:paraId="339AC9FA" w14:textId="691D8760" w:rsidR="00F07FE8" w:rsidRPr="007B17DC" w:rsidRDefault="00137495" w:rsidP="00F07FE8">
            <w:pPr>
              <w:spacing w:line="276" w:lineRule="auto"/>
              <w:contextualSpacing/>
              <w:rPr>
                <w:rFonts w:ascii="Times New Roman" w:eastAsia="MS Mincho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  <w:r w:rsidR="00F07FE8" w:rsidRPr="004C0BFC">
              <w:rPr>
                <w:rFonts w:ascii="Times New Roman" w:eastAsia="Times New Roman" w:hAnsi="Times New Roman" w:cs="Times New Roman"/>
              </w:rPr>
              <w:t>System alarmowy optyczny i akustyczny.</w:t>
            </w:r>
          </w:p>
        </w:tc>
      </w:tr>
      <w:tr w:rsidR="00F07FE8" w:rsidRPr="000D669D" w14:paraId="60421519" w14:textId="77777777" w:rsidTr="00F20F77">
        <w:tc>
          <w:tcPr>
            <w:tcW w:w="9062" w:type="dxa"/>
            <w:vAlign w:val="center"/>
          </w:tcPr>
          <w:p w14:paraId="7F439F45" w14:textId="0D3F241D" w:rsidR="00F07FE8" w:rsidRPr="007B17DC" w:rsidRDefault="00137495" w:rsidP="00F07FE8">
            <w:pPr>
              <w:spacing w:line="276" w:lineRule="auto"/>
              <w:contextualSpacing/>
              <w:rPr>
                <w:rFonts w:ascii="Times New Roman" w:eastAsia="MS Mincho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  <w:r w:rsidR="00F07FE8" w:rsidRPr="004C0BFC">
              <w:rPr>
                <w:rFonts w:ascii="Times New Roman" w:eastAsia="Times New Roman" w:hAnsi="Times New Roman" w:cs="Times New Roman"/>
              </w:rPr>
              <w:t xml:space="preserve">Przyciski funkcyjne </w:t>
            </w:r>
            <w:r w:rsidR="00F07FE8">
              <w:rPr>
                <w:rFonts w:ascii="Times New Roman" w:eastAsia="Times New Roman" w:hAnsi="Times New Roman" w:cs="Times New Roman"/>
              </w:rPr>
              <w:t xml:space="preserve">membranowe </w:t>
            </w:r>
            <w:r w:rsidR="00F07FE8" w:rsidRPr="004C0BFC">
              <w:rPr>
                <w:rFonts w:ascii="Times New Roman" w:eastAsia="Times New Roman" w:hAnsi="Times New Roman" w:cs="Times New Roman"/>
              </w:rPr>
              <w:t>z czytelnymi piktogramami odpowiednie dla wł./wył. wentylatora, oświetlenia, lampy UV, gniazd elektrycznych.</w:t>
            </w:r>
          </w:p>
        </w:tc>
      </w:tr>
      <w:tr w:rsidR="00F07FE8" w:rsidRPr="000D669D" w14:paraId="43E2B744" w14:textId="77777777" w:rsidTr="00F20F77">
        <w:tc>
          <w:tcPr>
            <w:tcW w:w="9062" w:type="dxa"/>
            <w:vAlign w:val="center"/>
          </w:tcPr>
          <w:p w14:paraId="0DF67B3E" w14:textId="5705D215" w:rsidR="00F07FE8" w:rsidRDefault="00137495" w:rsidP="00F07FE8">
            <w:pPr>
              <w:spacing w:line="276" w:lineRule="auto"/>
              <w:contextualSpacing/>
              <w:rPr>
                <w:rFonts w:ascii="Times New Roman" w:eastAsia="MS Mincho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F07FE8" w:rsidRPr="004C0BFC">
              <w:rPr>
                <w:rFonts w:ascii="Times New Roman" w:hAnsi="Times New Roman" w:cs="Times New Roman"/>
              </w:rPr>
              <w:t>Panel sterowania z wyświetlaczem LCD wskazujący prędkości przepływów powietrza, tryb pracy, poziom szyby frontowej, temperaturę, zużycie filtrów i lampy UV w %, czas trwania dezynfekcji UV,  aktualny czas.</w:t>
            </w:r>
          </w:p>
        </w:tc>
      </w:tr>
      <w:tr w:rsidR="00F07FE8" w:rsidRPr="000D669D" w14:paraId="45DBBC06" w14:textId="77777777" w:rsidTr="00F20F77">
        <w:tc>
          <w:tcPr>
            <w:tcW w:w="9062" w:type="dxa"/>
            <w:vAlign w:val="center"/>
          </w:tcPr>
          <w:p w14:paraId="494A6399" w14:textId="1DB1EEC7" w:rsidR="00F07FE8" w:rsidRDefault="00137495" w:rsidP="00F07FE8">
            <w:pPr>
              <w:spacing w:line="276" w:lineRule="auto"/>
              <w:contextualSpacing/>
              <w:rPr>
                <w:rFonts w:ascii="Times New Roman" w:eastAsia="MS Mincho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14.</w:t>
            </w:r>
            <w:r w:rsidR="00F07FE8" w:rsidRPr="004C0BFC">
              <w:rPr>
                <w:rFonts w:ascii="Times New Roman" w:eastAsia="Times New Roman" w:hAnsi="Times New Roman" w:cs="Times New Roman"/>
                <w:color w:val="000000" w:themeColor="text1"/>
              </w:rPr>
              <w:t>Funkcja stand-by zapewniająca gotowość pracy przy zmniejszonym przepływie powietrza (50% wydajności wentylatora).</w:t>
            </w:r>
          </w:p>
        </w:tc>
      </w:tr>
      <w:tr w:rsidR="00F07FE8" w:rsidRPr="000D669D" w14:paraId="79B64D38" w14:textId="77777777" w:rsidTr="00F20F77">
        <w:tc>
          <w:tcPr>
            <w:tcW w:w="9062" w:type="dxa"/>
            <w:vAlign w:val="center"/>
          </w:tcPr>
          <w:p w14:paraId="50B98F2B" w14:textId="0945E06C" w:rsidR="00F07FE8" w:rsidRDefault="00137495" w:rsidP="00F07FE8">
            <w:pPr>
              <w:spacing w:line="276" w:lineRule="auto"/>
              <w:contextualSpacing/>
              <w:rPr>
                <w:rFonts w:ascii="Times New Roman" w:eastAsia="MS Mincho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F07FE8" w:rsidRPr="004C0BFC">
              <w:rPr>
                <w:rFonts w:ascii="Times New Roman" w:hAnsi="Times New Roman" w:cs="Times New Roman"/>
              </w:rPr>
              <w:t>Funkcja obniżania szyby frontowej poniżej poziomu blatu roboczego dla umożliwienia umycia górnej części wewnętrznej strony szyby frontowej.</w:t>
            </w:r>
          </w:p>
        </w:tc>
      </w:tr>
      <w:tr w:rsidR="00F07FE8" w:rsidRPr="000D669D" w14:paraId="24873BB9" w14:textId="77777777" w:rsidTr="00F20F77">
        <w:tc>
          <w:tcPr>
            <w:tcW w:w="9062" w:type="dxa"/>
            <w:vAlign w:val="center"/>
          </w:tcPr>
          <w:p w14:paraId="63C30F74" w14:textId="72DCB92C" w:rsidR="00F07FE8" w:rsidRPr="00137495" w:rsidRDefault="00137495" w:rsidP="0013749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F07FE8" w:rsidRPr="00137495">
              <w:rPr>
                <w:rFonts w:ascii="Times New Roman" w:hAnsi="Times New Roman" w:cs="Times New Roman"/>
              </w:rPr>
              <w:t xml:space="preserve">Programowanie w menu komory:                                                                             </w:t>
            </w:r>
          </w:p>
          <w:p w14:paraId="4D34C250" w14:textId="77777777" w:rsidR="00F07FE8" w:rsidRPr="004C0BFC" w:rsidRDefault="00F07FE8" w:rsidP="00F07FE8">
            <w:pPr>
              <w:ind w:left="360" w:hanging="288"/>
              <w:rPr>
                <w:rFonts w:ascii="Times New Roman" w:hAnsi="Times New Roman" w:cs="Times New Roman"/>
              </w:rPr>
            </w:pPr>
            <w:r w:rsidRPr="004C0BFC">
              <w:rPr>
                <w:rFonts w:ascii="Times New Roman" w:hAnsi="Times New Roman" w:cs="Times New Roman"/>
              </w:rPr>
              <w:t xml:space="preserve">            - czasu przeprowadzania doświadczenia,</w:t>
            </w:r>
          </w:p>
          <w:p w14:paraId="7C0F437C" w14:textId="77777777" w:rsidR="00F07FE8" w:rsidRPr="004C0BFC" w:rsidRDefault="00F07FE8" w:rsidP="00F07FE8">
            <w:pPr>
              <w:ind w:left="360" w:hanging="288"/>
              <w:rPr>
                <w:rFonts w:ascii="Times New Roman" w:hAnsi="Times New Roman" w:cs="Times New Roman"/>
              </w:rPr>
            </w:pPr>
            <w:r w:rsidRPr="004C0BFC">
              <w:rPr>
                <w:rFonts w:ascii="Times New Roman" w:hAnsi="Times New Roman" w:cs="Times New Roman"/>
              </w:rPr>
              <w:t xml:space="preserve">            - czasu rozgrzewania komory</w:t>
            </w:r>
          </w:p>
          <w:p w14:paraId="709CF6BD" w14:textId="77777777" w:rsidR="00F07FE8" w:rsidRPr="004C0BFC" w:rsidRDefault="00F07FE8" w:rsidP="00F07FE8">
            <w:pPr>
              <w:ind w:left="72"/>
              <w:jc w:val="both"/>
              <w:rPr>
                <w:rFonts w:ascii="Times New Roman" w:hAnsi="Times New Roman" w:cs="Times New Roman"/>
              </w:rPr>
            </w:pPr>
            <w:r w:rsidRPr="004C0BFC">
              <w:rPr>
                <w:rFonts w:ascii="Times New Roman" w:hAnsi="Times New Roman" w:cs="Times New Roman"/>
              </w:rPr>
              <w:t xml:space="preserve">            - czasu opóźnienia wyłączenia wentylatora</w:t>
            </w:r>
          </w:p>
          <w:p w14:paraId="3642320F" w14:textId="50B292E4" w:rsidR="00F07FE8" w:rsidRDefault="00F07FE8" w:rsidP="00F07FE8">
            <w:pPr>
              <w:spacing w:line="276" w:lineRule="auto"/>
              <w:contextualSpacing/>
              <w:rPr>
                <w:rFonts w:ascii="Times New Roman" w:eastAsia="MS Mincho" w:hAnsi="Times New Roman" w:cs="Times New Roman"/>
                <w:lang w:eastAsia="pl-PL"/>
              </w:rPr>
            </w:pPr>
            <w:r w:rsidRPr="004C0BFC">
              <w:rPr>
                <w:rFonts w:ascii="Times New Roman" w:hAnsi="Times New Roman" w:cs="Times New Roman"/>
              </w:rPr>
              <w:t xml:space="preserve">              - trybu pracy serwisowej    </w:t>
            </w:r>
          </w:p>
        </w:tc>
      </w:tr>
      <w:tr w:rsidR="00F07FE8" w:rsidRPr="000D669D" w14:paraId="5A45B791" w14:textId="77777777" w:rsidTr="00F20F77">
        <w:tc>
          <w:tcPr>
            <w:tcW w:w="9062" w:type="dxa"/>
            <w:vAlign w:val="center"/>
          </w:tcPr>
          <w:p w14:paraId="05243D06" w14:textId="6EB11671" w:rsidR="00F07FE8" w:rsidRDefault="00137495" w:rsidP="00F07FE8">
            <w:pPr>
              <w:spacing w:line="276" w:lineRule="auto"/>
              <w:contextualSpacing/>
              <w:rPr>
                <w:rFonts w:ascii="Times New Roman" w:eastAsia="MS Mincho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="00F07FE8" w:rsidRPr="004C0BFC">
              <w:rPr>
                <w:rFonts w:ascii="Times New Roman" w:hAnsi="Times New Roman" w:cs="Times New Roman"/>
              </w:rPr>
              <w:t>Zewnętrzne elementy pokryte warstwą zapobiegającą rozwojowi drobnoustrojów.</w:t>
            </w:r>
          </w:p>
        </w:tc>
      </w:tr>
      <w:tr w:rsidR="00F07FE8" w:rsidRPr="000D669D" w14:paraId="01F6EAE0" w14:textId="77777777" w:rsidTr="00F20F77">
        <w:tc>
          <w:tcPr>
            <w:tcW w:w="9062" w:type="dxa"/>
            <w:vAlign w:val="center"/>
          </w:tcPr>
          <w:p w14:paraId="79F332F5" w14:textId="1CE7B79D" w:rsidR="00F07FE8" w:rsidRDefault="00137495" w:rsidP="00F07FE8">
            <w:pPr>
              <w:spacing w:line="276" w:lineRule="auto"/>
              <w:contextualSpacing/>
              <w:rPr>
                <w:rFonts w:ascii="Times New Roman" w:eastAsia="MS Mincho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18.</w:t>
            </w:r>
            <w:r w:rsidR="00F07FE8" w:rsidRPr="004C0BFC">
              <w:rPr>
                <w:rFonts w:ascii="Times New Roman" w:hAnsi="Times New Roman" w:cs="Times New Roman"/>
              </w:rPr>
              <w:t xml:space="preserve">Oświetlenie wnętrza LED – min. 1000 </w:t>
            </w:r>
            <w:proofErr w:type="spellStart"/>
            <w:r w:rsidR="00F07FE8" w:rsidRPr="004C0BFC">
              <w:rPr>
                <w:rFonts w:ascii="Times New Roman" w:hAnsi="Times New Roman" w:cs="Times New Roman"/>
              </w:rPr>
              <w:t>lux</w:t>
            </w:r>
            <w:proofErr w:type="spellEnd"/>
            <w:r w:rsidR="00F07FE8" w:rsidRPr="004C0BFC">
              <w:rPr>
                <w:rFonts w:ascii="Times New Roman" w:hAnsi="Times New Roman" w:cs="Times New Roman"/>
              </w:rPr>
              <w:t>.</w:t>
            </w:r>
          </w:p>
        </w:tc>
      </w:tr>
      <w:tr w:rsidR="00F07FE8" w:rsidRPr="000D669D" w14:paraId="04148AE0" w14:textId="77777777" w:rsidTr="00F20F77">
        <w:tc>
          <w:tcPr>
            <w:tcW w:w="9062" w:type="dxa"/>
            <w:vAlign w:val="center"/>
          </w:tcPr>
          <w:p w14:paraId="45F5DC63" w14:textId="2F33F64B" w:rsidR="00F07FE8" w:rsidRDefault="00137495" w:rsidP="00F07FE8">
            <w:pPr>
              <w:spacing w:line="276" w:lineRule="auto"/>
              <w:contextualSpacing/>
              <w:rPr>
                <w:rFonts w:ascii="Times New Roman" w:eastAsia="MS Mincho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</w:rPr>
              <w:t>19.</w:t>
            </w:r>
            <w:r w:rsidR="00F07FE8" w:rsidRPr="004C0BFC">
              <w:rPr>
                <w:rFonts w:ascii="Times New Roman" w:eastAsia="Times New Roman" w:hAnsi="Times New Roman" w:cs="Times New Roman"/>
              </w:rPr>
              <w:t xml:space="preserve">Poziom emitowanego hałasu &lt; 52 </w:t>
            </w:r>
            <w:proofErr w:type="spellStart"/>
            <w:r w:rsidR="00F07FE8" w:rsidRPr="004C0BFC">
              <w:rPr>
                <w:rFonts w:ascii="Times New Roman" w:eastAsia="Times New Roman" w:hAnsi="Times New Roman" w:cs="Times New Roman"/>
              </w:rPr>
              <w:t>dB</w:t>
            </w:r>
            <w:proofErr w:type="spellEnd"/>
            <w:r w:rsidR="00F07FE8" w:rsidRPr="004C0BF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F07FE8" w:rsidRPr="000D669D" w14:paraId="2DB868CD" w14:textId="77777777" w:rsidTr="00F20F77">
        <w:tc>
          <w:tcPr>
            <w:tcW w:w="9062" w:type="dxa"/>
            <w:vAlign w:val="center"/>
          </w:tcPr>
          <w:p w14:paraId="2B927C54" w14:textId="727A0339" w:rsidR="00F07FE8" w:rsidRDefault="00137495" w:rsidP="00F07FE8">
            <w:pPr>
              <w:spacing w:line="276" w:lineRule="auto"/>
              <w:contextualSpacing/>
              <w:rPr>
                <w:rFonts w:ascii="Times New Roman" w:eastAsia="MS Mincho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</w:rPr>
              <w:t>20.</w:t>
            </w:r>
            <w:r w:rsidR="00F07FE8" w:rsidRPr="00911717">
              <w:rPr>
                <w:rFonts w:ascii="Times New Roman" w:eastAsia="Times New Roman" w:hAnsi="Times New Roman" w:cs="Times New Roman"/>
                <w:b/>
                <w:bCs/>
              </w:rPr>
              <w:t xml:space="preserve">Wyjście </w:t>
            </w:r>
            <w:r w:rsidR="00F07FE8" w:rsidRPr="00911717">
              <w:rPr>
                <w:rFonts w:ascii="Times New Roman" w:eastAsia="Times New Roman" w:hAnsi="Times New Roman" w:cs="Times New Roman"/>
                <w:b/>
                <w:bCs/>
                <w:strike/>
              </w:rPr>
              <w:t>RS 232</w:t>
            </w:r>
            <w:r w:rsidR="00F07FE8" w:rsidRPr="00911717">
              <w:rPr>
                <w:rFonts w:ascii="Times New Roman" w:eastAsia="Times New Roman" w:hAnsi="Times New Roman" w:cs="Times New Roman"/>
                <w:b/>
                <w:bCs/>
              </w:rPr>
              <w:t xml:space="preserve"> umożliwiające podłączenie komory do komputera.</w:t>
            </w:r>
          </w:p>
        </w:tc>
      </w:tr>
      <w:tr w:rsidR="00F07FE8" w:rsidRPr="000D669D" w14:paraId="4221FC75" w14:textId="77777777" w:rsidTr="00F20F77">
        <w:tc>
          <w:tcPr>
            <w:tcW w:w="9062" w:type="dxa"/>
            <w:vAlign w:val="center"/>
          </w:tcPr>
          <w:p w14:paraId="109869DD" w14:textId="7B507824" w:rsidR="00F07FE8" w:rsidRDefault="00137495" w:rsidP="00F07FE8">
            <w:pPr>
              <w:spacing w:line="276" w:lineRule="auto"/>
              <w:contextualSpacing/>
              <w:rPr>
                <w:rFonts w:ascii="Times New Roman" w:eastAsia="MS Mincho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  <w:r w:rsidR="00F07FE8" w:rsidRPr="004C0BFC">
              <w:rPr>
                <w:rFonts w:ascii="Times New Roman" w:eastAsia="Times New Roman" w:hAnsi="Times New Roman" w:cs="Times New Roman"/>
              </w:rPr>
              <w:t xml:space="preserve">Zasilanie i pobór mocy: 220-240V, 50/60 </w:t>
            </w:r>
            <w:proofErr w:type="spellStart"/>
            <w:r w:rsidR="00F07FE8" w:rsidRPr="004C0BFC">
              <w:rPr>
                <w:rFonts w:ascii="Times New Roman" w:eastAsia="Times New Roman" w:hAnsi="Times New Roman" w:cs="Times New Roman"/>
              </w:rPr>
              <w:t>Hz</w:t>
            </w:r>
            <w:proofErr w:type="spellEnd"/>
            <w:r w:rsidR="00F07FE8" w:rsidRPr="004C0BF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D377F" w:rsidRPr="000D669D" w14:paraId="6A285D51" w14:textId="77777777" w:rsidTr="00F20F77">
        <w:tc>
          <w:tcPr>
            <w:tcW w:w="9062" w:type="dxa"/>
            <w:vAlign w:val="center"/>
          </w:tcPr>
          <w:p w14:paraId="0D895FAE" w14:textId="799EC2BC" w:rsidR="00CD377F" w:rsidRPr="00CD377F" w:rsidRDefault="00CD377F" w:rsidP="00CD377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77F">
              <w:rPr>
                <w:rFonts w:ascii="Times New Roman" w:eastAsia="Times New Roman" w:hAnsi="Times New Roman" w:cs="Times New Roman"/>
                <w:b/>
                <w:bCs/>
              </w:rPr>
              <w:t>WYPOSAŻENIE:</w:t>
            </w:r>
          </w:p>
        </w:tc>
      </w:tr>
      <w:tr w:rsidR="00CD377F" w:rsidRPr="000D669D" w14:paraId="454DE2E7" w14:textId="77777777" w:rsidTr="00F20F77">
        <w:tc>
          <w:tcPr>
            <w:tcW w:w="9062" w:type="dxa"/>
            <w:vAlign w:val="center"/>
          </w:tcPr>
          <w:p w14:paraId="190DE66F" w14:textId="0E16B87C" w:rsidR="00CD377F" w:rsidRPr="00911717" w:rsidRDefault="00CD377F" w:rsidP="00CD377F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1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22.Lampa UV na stałe zamontowana w górnej części ściany tylnej</w:t>
            </w:r>
            <w:r w:rsidR="00911717" w:rsidRPr="00911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lub przedniej.</w:t>
            </w:r>
          </w:p>
        </w:tc>
      </w:tr>
      <w:tr w:rsidR="00CD377F" w:rsidRPr="000D669D" w14:paraId="3EB2412A" w14:textId="77777777" w:rsidTr="00F20F77">
        <w:tc>
          <w:tcPr>
            <w:tcW w:w="9062" w:type="dxa"/>
            <w:vAlign w:val="center"/>
          </w:tcPr>
          <w:p w14:paraId="343DB76B" w14:textId="62388FFC" w:rsidR="00CD377F" w:rsidRDefault="00CD377F" w:rsidP="00CD377F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  <w:r w:rsidRPr="004C0BFC">
              <w:rPr>
                <w:rFonts w:ascii="Times New Roman" w:eastAsia="Times New Roman" w:hAnsi="Times New Roman" w:cs="Times New Roman"/>
                <w:sz w:val="24"/>
                <w:szCs w:val="24"/>
              </w:rPr>
              <w:t>Gniazdo elektryczne min. 2 szt.</w:t>
            </w:r>
          </w:p>
        </w:tc>
      </w:tr>
      <w:tr w:rsidR="00CD377F" w:rsidRPr="000D669D" w14:paraId="410E142C" w14:textId="77777777" w:rsidTr="00F20F77">
        <w:tc>
          <w:tcPr>
            <w:tcW w:w="9062" w:type="dxa"/>
            <w:vAlign w:val="center"/>
          </w:tcPr>
          <w:p w14:paraId="0CD0CB25" w14:textId="30F5EA4C" w:rsidR="00CD377F" w:rsidRDefault="00CD377F" w:rsidP="00CD377F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  <w:r w:rsidRPr="004C0BFC">
              <w:rPr>
                <w:rFonts w:ascii="Times New Roman" w:eastAsia="Times New Roman" w:hAnsi="Times New Roman" w:cs="Times New Roman"/>
                <w:sz w:val="24"/>
                <w:szCs w:val="24"/>
              </w:rPr>
              <w:t>Możliwość zamontowania zaworu gazu palnego w bocznej ścianie komory.</w:t>
            </w:r>
          </w:p>
        </w:tc>
      </w:tr>
      <w:tr w:rsidR="00CD377F" w:rsidRPr="000D669D" w14:paraId="2A0CD56A" w14:textId="77777777" w:rsidTr="00F20F77">
        <w:tc>
          <w:tcPr>
            <w:tcW w:w="9062" w:type="dxa"/>
            <w:vAlign w:val="center"/>
          </w:tcPr>
          <w:p w14:paraId="374D42EA" w14:textId="41B8EB8F" w:rsidR="00CD377F" w:rsidRDefault="00CD377F" w:rsidP="00CD377F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  <w:r w:rsidRPr="004C0BFC">
              <w:rPr>
                <w:rFonts w:ascii="Times New Roman" w:eastAsia="Times New Roman" w:hAnsi="Times New Roman" w:cs="Times New Roman"/>
                <w:sz w:val="24"/>
                <w:szCs w:val="24"/>
              </w:rPr>
              <w:t>Podłokietnik dla przedramion.</w:t>
            </w:r>
          </w:p>
        </w:tc>
      </w:tr>
      <w:tr w:rsidR="00CD377F" w:rsidRPr="000D669D" w14:paraId="45D5FE21" w14:textId="77777777" w:rsidTr="00F20F77">
        <w:tc>
          <w:tcPr>
            <w:tcW w:w="9062" w:type="dxa"/>
            <w:vAlign w:val="center"/>
          </w:tcPr>
          <w:p w14:paraId="03895030" w14:textId="3469C662" w:rsidR="00CD377F" w:rsidRDefault="00CD377F" w:rsidP="00CD377F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  <w:r w:rsidRPr="004C0BFC">
              <w:rPr>
                <w:rFonts w:ascii="Times New Roman" w:eastAsia="Times New Roman" w:hAnsi="Times New Roman" w:cs="Times New Roman"/>
                <w:sz w:val="24"/>
                <w:szCs w:val="24"/>
              </w:rPr>
              <w:t>Blat roboczy wykonany ze stali nierdzewnej, segmentowany.</w:t>
            </w:r>
          </w:p>
        </w:tc>
      </w:tr>
      <w:tr w:rsidR="00CD377F" w:rsidRPr="000D669D" w14:paraId="453A5D1C" w14:textId="77777777" w:rsidTr="00F20F77">
        <w:tc>
          <w:tcPr>
            <w:tcW w:w="9062" w:type="dxa"/>
            <w:vAlign w:val="center"/>
          </w:tcPr>
          <w:p w14:paraId="690D7B26" w14:textId="54E5F75A" w:rsidR="00CD377F" w:rsidRDefault="00CD377F" w:rsidP="00CD377F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Pr="004C0BFC">
              <w:rPr>
                <w:rFonts w:ascii="Times New Roman" w:eastAsia="Times New Roman" w:hAnsi="Times New Roman" w:cs="Times New Roman"/>
                <w:sz w:val="24"/>
                <w:szCs w:val="24"/>
              </w:rPr>
              <w:t>Statyw na kółkach do pracy w pozycji stojącej.</w:t>
            </w:r>
          </w:p>
        </w:tc>
      </w:tr>
      <w:tr w:rsidR="00CD377F" w:rsidRPr="000D669D" w14:paraId="2D40662C" w14:textId="77777777" w:rsidTr="00F20F77">
        <w:tc>
          <w:tcPr>
            <w:tcW w:w="9062" w:type="dxa"/>
            <w:vAlign w:val="center"/>
          </w:tcPr>
          <w:p w14:paraId="5F94A58E" w14:textId="775BD9C1" w:rsidR="00CD377F" w:rsidRPr="00CD377F" w:rsidRDefault="00CD377F" w:rsidP="00CD377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  <w:r w:rsidRPr="00CD377F">
              <w:rPr>
                <w:rFonts w:ascii="Times New Roman" w:eastAsia="Times New Roman" w:hAnsi="Times New Roman" w:cs="Times New Roman"/>
                <w:sz w:val="24"/>
                <w:szCs w:val="24"/>
              </w:rPr>
              <w:t>Ręczny palnik gazowy na propan/butan , gaz miejski, zawierający:</w:t>
            </w:r>
          </w:p>
          <w:p w14:paraId="64A02023" w14:textId="77777777" w:rsidR="00CD377F" w:rsidRPr="00CD377F" w:rsidRDefault="00CD377F" w:rsidP="00CD377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77F">
              <w:rPr>
                <w:rFonts w:ascii="Times New Roman" w:eastAsia="Times New Roman" w:hAnsi="Times New Roman" w:cs="Times New Roman"/>
                <w:sz w:val="24"/>
                <w:szCs w:val="24"/>
              </w:rPr>
              <w:t>- adapter do naboi gazowych CV 360</w:t>
            </w:r>
          </w:p>
          <w:p w14:paraId="6DFDB99A" w14:textId="77777777" w:rsidR="00CD377F" w:rsidRPr="00CD377F" w:rsidRDefault="00CD377F" w:rsidP="00CD377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77F">
              <w:rPr>
                <w:rFonts w:ascii="Times New Roman" w:eastAsia="Times New Roman" w:hAnsi="Times New Roman" w:cs="Times New Roman"/>
                <w:sz w:val="24"/>
                <w:szCs w:val="24"/>
              </w:rPr>
              <w:t>- naboje z gazem propan/butan CV 360 (6 szt.)</w:t>
            </w:r>
          </w:p>
          <w:p w14:paraId="4E79AF21" w14:textId="4ADE599B" w:rsidR="00CD377F" w:rsidRPr="00CD377F" w:rsidRDefault="00CD377F" w:rsidP="00CD377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77F">
              <w:rPr>
                <w:rFonts w:ascii="Times New Roman" w:eastAsia="Times New Roman" w:hAnsi="Times New Roman" w:cs="Times New Roman"/>
                <w:sz w:val="24"/>
                <w:szCs w:val="24"/>
              </w:rPr>
              <w:t>- 2 dysze do propan/butanu, gazu ziemnego</w:t>
            </w:r>
          </w:p>
        </w:tc>
      </w:tr>
      <w:tr w:rsidR="000D669D" w:rsidRPr="000D669D" w14:paraId="70D64609" w14:textId="77777777" w:rsidTr="00B61833">
        <w:tc>
          <w:tcPr>
            <w:tcW w:w="9062" w:type="dxa"/>
          </w:tcPr>
          <w:p w14:paraId="1864DF46" w14:textId="6A40054D" w:rsidR="009F5F19" w:rsidRPr="007B17DC" w:rsidRDefault="003F737F" w:rsidP="00472B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146186741"/>
            <w:r w:rsidRPr="007B17DC">
              <w:rPr>
                <w:rFonts w:ascii="Times New Roman" w:hAnsi="Times New Roman" w:cs="Times New Roman"/>
                <w:b/>
              </w:rPr>
              <w:t>SZKOLENIE:</w:t>
            </w:r>
          </w:p>
        </w:tc>
      </w:tr>
      <w:tr w:rsidR="000D669D" w:rsidRPr="000D669D" w14:paraId="6C103F47" w14:textId="77777777" w:rsidTr="00FD706A">
        <w:trPr>
          <w:trHeight w:val="405"/>
        </w:trPr>
        <w:tc>
          <w:tcPr>
            <w:tcW w:w="9062" w:type="dxa"/>
          </w:tcPr>
          <w:p w14:paraId="403F9F68" w14:textId="35585F60" w:rsidR="0040259F" w:rsidRPr="007B17DC" w:rsidRDefault="00C65BAA" w:rsidP="00A958D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  <w:r w:rsidR="00A958D1" w:rsidRPr="007B17DC">
              <w:rPr>
                <w:rFonts w:ascii="Times New Roman" w:hAnsi="Times New Roman" w:cs="Times New Roman"/>
                <w:bCs/>
              </w:rPr>
              <w:t>.</w:t>
            </w:r>
            <w:r w:rsidR="0040259F" w:rsidRPr="007B17DC">
              <w:rPr>
                <w:rFonts w:ascii="Times New Roman" w:hAnsi="Times New Roman" w:cs="Times New Roman"/>
                <w:bCs/>
              </w:rPr>
              <w:t>Szkolenie personelu w zakresie obsługi w dniu instalacji i uruchomienia.</w:t>
            </w:r>
          </w:p>
          <w:p w14:paraId="4223A225" w14:textId="525D5625" w:rsidR="00FD706A" w:rsidRPr="007B17DC" w:rsidRDefault="00C65BAA" w:rsidP="00A958D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  <w:r w:rsidR="00A958D1" w:rsidRPr="007B17DC">
              <w:rPr>
                <w:rFonts w:ascii="Times New Roman" w:hAnsi="Times New Roman" w:cs="Times New Roman"/>
                <w:bCs/>
              </w:rPr>
              <w:t>.</w:t>
            </w:r>
            <w:r w:rsidR="00FD706A" w:rsidRPr="007B17DC">
              <w:rPr>
                <w:rFonts w:ascii="Times New Roman" w:hAnsi="Times New Roman" w:cs="Times New Roman"/>
                <w:bCs/>
              </w:rPr>
              <w:t>Odbiór urządzenia po przeprowadzonym szkoleniu pracowników.</w:t>
            </w:r>
          </w:p>
        </w:tc>
      </w:tr>
      <w:tr w:rsidR="000D669D" w:rsidRPr="000D669D" w14:paraId="6BE1179B" w14:textId="77777777" w:rsidTr="00FD706A">
        <w:trPr>
          <w:trHeight w:val="405"/>
        </w:trPr>
        <w:tc>
          <w:tcPr>
            <w:tcW w:w="9062" w:type="dxa"/>
          </w:tcPr>
          <w:p w14:paraId="745E9759" w14:textId="1A59050B" w:rsidR="003F737F" w:rsidRPr="007B17DC" w:rsidRDefault="00933581" w:rsidP="003F737F">
            <w:pPr>
              <w:pStyle w:val="Akapitzlist"/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7B17DC">
              <w:rPr>
                <w:rFonts w:ascii="Times New Roman" w:hAnsi="Times New Roman" w:cs="Times New Roman"/>
                <w:b/>
                <w:sz w:val="22"/>
                <w:szCs w:val="22"/>
              </w:rPr>
              <w:t>GWARANCJA</w:t>
            </w:r>
            <w:r w:rsidR="003F737F" w:rsidRPr="007B17DC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</w:tr>
      <w:tr w:rsidR="00933581" w:rsidRPr="000D669D" w14:paraId="2CBF151B" w14:textId="77777777" w:rsidTr="00933581">
        <w:trPr>
          <w:trHeight w:val="417"/>
        </w:trPr>
        <w:tc>
          <w:tcPr>
            <w:tcW w:w="9062" w:type="dxa"/>
          </w:tcPr>
          <w:p w14:paraId="361A5F19" w14:textId="034B8B3C" w:rsidR="00933581" w:rsidRPr="007B17DC" w:rsidRDefault="00C65BAA" w:rsidP="00933581">
            <w:pPr>
              <w:spacing w:line="276" w:lineRule="auto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  <w:r w:rsidR="00933581" w:rsidRPr="007B17DC">
              <w:rPr>
                <w:rFonts w:ascii="Times New Roman" w:hAnsi="Times New Roman" w:cs="Times New Roman"/>
              </w:rPr>
              <w:t xml:space="preserve">.Gwarancja </w:t>
            </w:r>
            <w:r w:rsidR="00CD377F">
              <w:rPr>
                <w:rFonts w:ascii="Times New Roman" w:hAnsi="Times New Roman" w:cs="Times New Roman"/>
              </w:rPr>
              <w:t>24</w:t>
            </w:r>
            <w:r w:rsidR="00933581" w:rsidRPr="007B17DC">
              <w:rPr>
                <w:rFonts w:ascii="Times New Roman" w:hAnsi="Times New Roman" w:cs="Times New Roman"/>
              </w:rPr>
              <w:t xml:space="preserve"> miesiące- KRYTERIUM OCENY OFERT*.</w:t>
            </w:r>
          </w:p>
        </w:tc>
      </w:tr>
      <w:tr w:rsidR="00933581" w:rsidRPr="000D669D" w14:paraId="29E41FFF" w14:textId="77777777" w:rsidTr="00FD706A">
        <w:trPr>
          <w:trHeight w:val="423"/>
        </w:trPr>
        <w:tc>
          <w:tcPr>
            <w:tcW w:w="9062" w:type="dxa"/>
          </w:tcPr>
          <w:p w14:paraId="75F74377" w14:textId="33C95BBC" w:rsidR="00933581" w:rsidRPr="007B17DC" w:rsidRDefault="00C65BAA" w:rsidP="00933581">
            <w:pPr>
              <w:spacing w:line="276" w:lineRule="auto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933581" w:rsidRPr="007B17DC">
              <w:rPr>
                <w:rFonts w:ascii="Times New Roman" w:hAnsi="Times New Roman" w:cs="Times New Roman"/>
              </w:rPr>
              <w:t>.W okresie gwarancji Zamawiający wymaga pełnej, nieodpłatnej obsługi serwisowej, zgodnie z zaleceniami producenta.</w:t>
            </w:r>
          </w:p>
        </w:tc>
      </w:tr>
      <w:tr w:rsidR="00933581" w:rsidRPr="000D669D" w14:paraId="11CEBECC" w14:textId="77777777" w:rsidTr="00FD706A">
        <w:trPr>
          <w:trHeight w:val="435"/>
        </w:trPr>
        <w:tc>
          <w:tcPr>
            <w:tcW w:w="9062" w:type="dxa"/>
          </w:tcPr>
          <w:p w14:paraId="76FE389C" w14:textId="5B43E763" w:rsidR="00933581" w:rsidRPr="007B17DC" w:rsidRDefault="00C65BAA" w:rsidP="00933581">
            <w:pPr>
              <w:spacing w:line="276" w:lineRule="auto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933581" w:rsidRPr="007B17DC">
              <w:rPr>
                <w:rFonts w:ascii="Times New Roman" w:hAnsi="Times New Roman" w:cs="Times New Roman"/>
              </w:rPr>
              <w:t>.Pracownik serwisu technicznego posługujący się w językiem polskim</w:t>
            </w:r>
          </w:p>
        </w:tc>
      </w:tr>
      <w:tr w:rsidR="00933581" w:rsidRPr="000D669D" w14:paraId="2905B962" w14:textId="77777777" w:rsidTr="00FD706A">
        <w:trPr>
          <w:trHeight w:val="435"/>
        </w:trPr>
        <w:tc>
          <w:tcPr>
            <w:tcW w:w="9062" w:type="dxa"/>
          </w:tcPr>
          <w:p w14:paraId="6422E05A" w14:textId="51FDA8BC" w:rsidR="00933581" w:rsidRPr="007B17DC" w:rsidRDefault="00C65BAA" w:rsidP="00933581">
            <w:pPr>
              <w:spacing w:line="276" w:lineRule="auto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933581" w:rsidRPr="007B17DC">
              <w:rPr>
                <w:rFonts w:ascii="Times New Roman" w:hAnsi="Times New Roman" w:cs="Times New Roman"/>
              </w:rPr>
              <w:t>.Serwis techniczny świadczony w siedzibie Zamawiającego</w:t>
            </w:r>
          </w:p>
        </w:tc>
      </w:tr>
      <w:tr w:rsidR="00933581" w:rsidRPr="000D669D" w14:paraId="7623BBFA" w14:textId="77777777" w:rsidTr="00FD706A">
        <w:trPr>
          <w:trHeight w:val="435"/>
        </w:trPr>
        <w:tc>
          <w:tcPr>
            <w:tcW w:w="9062" w:type="dxa"/>
          </w:tcPr>
          <w:p w14:paraId="7EBEBB48" w14:textId="4D4B32DC" w:rsidR="00933581" w:rsidRPr="007B17DC" w:rsidRDefault="00C65BAA" w:rsidP="00933581">
            <w:pPr>
              <w:spacing w:line="276" w:lineRule="auto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933581" w:rsidRPr="007B17DC">
              <w:rPr>
                <w:rFonts w:ascii="Times New Roman" w:hAnsi="Times New Roman" w:cs="Times New Roman"/>
              </w:rPr>
              <w:t>.Wszelkie koszty związane z realizacją gwarancji ponosi Wykonawca</w:t>
            </w:r>
          </w:p>
        </w:tc>
      </w:tr>
      <w:tr w:rsidR="00933581" w:rsidRPr="000D669D" w14:paraId="74826525" w14:textId="77777777" w:rsidTr="00FD706A">
        <w:trPr>
          <w:trHeight w:val="435"/>
        </w:trPr>
        <w:tc>
          <w:tcPr>
            <w:tcW w:w="9062" w:type="dxa"/>
          </w:tcPr>
          <w:p w14:paraId="23043C1A" w14:textId="3A40D66D" w:rsidR="00933581" w:rsidRPr="007B17DC" w:rsidRDefault="00C65BAA" w:rsidP="00933581">
            <w:pPr>
              <w:spacing w:line="276" w:lineRule="auto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  <w:r w:rsidR="00933581" w:rsidRPr="007B17DC">
              <w:rPr>
                <w:rFonts w:ascii="Times New Roman" w:eastAsia="Times New Roman" w:hAnsi="Times New Roman" w:cs="Times New Roman"/>
              </w:rPr>
              <w:t xml:space="preserve">.W przypadku wystąpienia wady Przedmiotu umowy w okresie gwarancji Wykonawca </w:t>
            </w:r>
            <w:r w:rsidR="00933581" w:rsidRPr="007B17DC">
              <w:rPr>
                <w:rFonts w:ascii="Times New Roman" w:eastAsia="Times New Roman" w:hAnsi="Times New Roman" w:cs="Times New Roman"/>
                <w:bCs/>
                <w:iCs/>
              </w:rPr>
              <w:t xml:space="preserve">na koszt własny </w:t>
            </w:r>
            <w:r w:rsidR="00933581" w:rsidRPr="007B17DC">
              <w:rPr>
                <w:rFonts w:ascii="Times New Roman" w:eastAsia="Times New Roman" w:hAnsi="Times New Roman" w:cs="Times New Roman"/>
              </w:rPr>
              <w:t xml:space="preserve">zobowiązany będzie </w:t>
            </w:r>
            <w:r w:rsidR="00933581" w:rsidRPr="007B17DC">
              <w:rPr>
                <w:rFonts w:ascii="Times New Roman" w:eastAsia="Times New Roman" w:hAnsi="Times New Roman" w:cs="Times New Roman"/>
                <w:bCs/>
                <w:iCs/>
              </w:rPr>
              <w:t>do rozpoczęcia naprawy w ciągu 5 dni roboczych od daty zgłoszenia oraz usunięcia wad w terminie do 14 dni roboczych licząc od daty zgłoszenia</w:t>
            </w:r>
          </w:p>
        </w:tc>
      </w:tr>
      <w:tr w:rsidR="00933581" w:rsidRPr="000D669D" w14:paraId="43FD64B0" w14:textId="77777777" w:rsidTr="00FD706A">
        <w:trPr>
          <w:trHeight w:val="435"/>
        </w:trPr>
        <w:tc>
          <w:tcPr>
            <w:tcW w:w="9062" w:type="dxa"/>
          </w:tcPr>
          <w:p w14:paraId="7CD42424" w14:textId="7EA15D06" w:rsidR="00933581" w:rsidRPr="007B17DC" w:rsidRDefault="00C65BAA" w:rsidP="00692A20">
            <w:pPr>
              <w:tabs>
                <w:tab w:val="left" w:pos="0"/>
                <w:tab w:val="left" w:pos="1416"/>
                <w:tab w:val="left" w:pos="8280"/>
                <w:tab w:val="left" w:pos="9000"/>
              </w:tabs>
              <w:spacing w:line="360" w:lineRule="auto"/>
              <w:ind w:right="70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  <w:r w:rsidR="00933581" w:rsidRPr="007B17DC">
              <w:rPr>
                <w:rFonts w:ascii="Times New Roman" w:eastAsia="Times New Roman" w:hAnsi="Times New Roman" w:cs="Times New Roman"/>
              </w:rPr>
              <w:t xml:space="preserve">.Podczas trwania gwarancji </w:t>
            </w:r>
            <w:r w:rsidR="00933581" w:rsidRPr="007B17DC">
              <w:rPr>
                <w:rFonts w:ascii="Times New Roman" w:eastAsia="Times New Roman" w:hAnsi="Times New Roman" w:cs="Times New Roman"/>
                <w:bCs/>
                <w:iCs/>
              </w:rPr>
              <w:t>Wykonawca przeprowadzi bezpłatne przeglądy techniczne Urządzenia po każdym roku trwania gwarancji, w terminie 30 dni od daty upływu roku trwania gwarancji. W ostatnim roku trwania gwarancji przegląd techniczny dokonany będzie w ostatnim miesiącu. Przeglądy techniczne dokonywane będę w terminach uzgodnionych pisemnie lub elektronicznie z Zamawiającym. Przegląd urządzenia ma być zgodny z zaleceniami producenta i polegać w szczególności na</w:t>
            </w:r>
          </w:p>
          <w:p w14:paraId="717B620D" w14:textId="77777777" w:rsidR="00933581" w:rsidRPr="007B17DC" w:rsidRDefault="00933581" w:rsidP="00933581">
            <w:pPr>
              <w:numPr>
                <w:ilvl w:val="0"/>
                <w:numId w:val="10"/>
              </w:numPr>
              <w:tabs>
                <w:tab w:val="left" w:pos="0"/>
                <w:tab w:val="num" w:pos="1200"/>
                <w:tab w:val="left" w:pos="1416"/>
                <w:tab w:val="left" w:pos="8280"/>
                <w:tab w:val="left" w:pos="9000"/>
              </w:tabs>
              <w:spacing w:line="360" w:lineRule="auto"/>
              <w:ind w:left="993" w:right="70" w:hanging="426"/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</w:pPr>
            <w:r w:rsidRPr="007B17DC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zebraniu informacji o zaobserwowanych przez użytkownika usterkach,</w:t>
            </w:r>
          </w:p>
          <w:p w14:paraId="256D78FF" w14:textId="77777777" w:rsidR="00933581" w:rsidRPr="007B17DC" w:rsidRDefault="00933581" w:rsidP="00933581">
            <w:pPr>
              <w:numPr>
                <w:ilvl w:val="0"/>
                <w:numId w:val="10"/>
              </w:numPr>
              <w:tabs>
                <w:tab w:val="left" w:pos="0"/>
                <w:tab w:val="num" w:pos="1200"/>
                <w:tab w:val="left" w:pos="1416"/>
                <w:tab w:val="left" w:pos="8280"/>
                <w:tab w:val="left" w:pos="9000"/>
              </w:tabs>
              <w:spacing w:line="360" w:lineRule="auto"/>
              <w:ind w:left="993" w:right="70" w:hanging="426"/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</w:pPr>
            <w:r w:rsidRPr="007B17DC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oględzinach aparatu,</w:t>
            </w:r>
          </w:p>
          <w:p w14:paraId="73C7943E" w14:textId="77777777" w:rsidR="00933581" w:rsidRPr="007B17DC" w:rsidRDefault="00933581" w:rsidP="00933581">
            <w:pPr>
              <w:numPr>
                <w:ilvl w:val="0"/>
                <w:numId w:val="10"/>
              </w:numPr>
              <w:tabs>
                <w:tab w:val="left" w:pos="0"/>
                <w:tab w:val="num" w:pos="1200"/>
                <w:tab w:val="left" w:pos="1416"/>
                <w:tab w:val="left" w:pos="8280"/>
                <w:tab w:val="left" w:pos="9000"/>
              </w:tabs>
              <w:spacing w:line="360" w:lineRule="auto"/>
              <w:ind w:left="993" w:right="70" w:hanging="426"/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</w:pPr>
            <w:r w:rsidRPr="007B17DC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usunięciu zauważonych usterek o charakterze drobnym,</w:t>
            </w:r>
          </w:p>
          <w:p w14:paraId="4A8F04E9" w14:textId="77777777" w:rsidR="00933581" w:rsidRPr="007B17DC" w:rsidRDefault="00933581" w:rsidP="00933581">
            <w:pPr>
              <w:numPr>
                <w:ilvl w:val="0"/>
                <w:numId w:val="10"/>
              </w:numPr>
              <w:tabs>
                <w:tab w:val="left" w:pos="0"/>
                <w:tab w:val="num" w:pos="1200"/>
                <w:tab w:val="left" w:pos="1416"/>
                <w:tab w:val="left" w:pos="8280"/>
                <w:tab w:val="left" w:pos="9000"/>
              </w:tabs>
              <w:spacing w:line="360" w:lineRule="auto"/>
              <w:ind w:left="993" w:right="70" w:hanging="426"/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</w:pPr>
            <w:r w:rsidRPr="007B17DC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pracach konserwacyjnych określonych przez producenta</w:t>
            </w:r>
          </w:p>
          <w:p w14:paraId="6BBC382E" w14:textId="77777777" w:rsidR="00933581" w:rsidRPr="007B17DC" w:rsidRDefault="00933581" w:rsidP="00933581">
            <w:pPr>
              <w:numPr>
                <w:ilvl w:val="0"/>
                <w:numId w:val="10"/>
              </w:numPr>
              <w:tabs>
                <w:tab w:val="left" w:pos="0"/>
                <w:tab w:val="num" w:pos="1200"/>
                <w:tab w:val="left" w:pos="1416"/>
                <w:tab w:val="left" w:pos="8280"/>
                <w:tab w:val="left" w:pos="9000"/>
              </w:tabs>
              <w:spacing w:line="360" w:lineRule="auto"/>
              <w:ind w:left="993" w:right="70" w:hanging="426"/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</w:pPr>
            <w:r w:rsidRPr="007B17DC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aktualizacji oprogramowania wymaganych przez producenta (jeśli dotyczy określonego sprzętu).</w:t>
            </w:r>
          </w:p>
          <w:p w14:paraId="479F43EB" w14:textId="520C1E21" w:rsidR="00933581" w:rsidRPr="007B17DC" w:rsidRDefault="00933581" w:rsidP="00933581">
            <w:pPr>
              <w:numPr>
                <w:ilvl w:val="0"/>
                <w:numId w:val="10"/>
              </w:numPr>
              <w:tabs>
                <w:tab w:val="left" w:pos="0"/>
                <w:tab w:val="num" w:pos="1200"/>
                <w:tab w:val="left" w:pos="1416"/>
                <w:tab w:val="left" w:pos="8280"/>
                <w:tab w:val="left" w:pos="9000"/>
              </w:tabs>
              <w:spacing w:line="360" w:lineRule="auto"/>
              <w:ind w:left="993" w:right="70" w:hanging="426"/>
              <w:rPr>
                <w:rFonts w:ascii="Times New Roman" w:eastAsia="Times New Roman" w:hAnsi="Times New Roman" w:cs="Times New Roman"/>
                <w:lang w:eastAsia="pl-PL"/>
              </w:rPr>
            </w:pPr>
            <w:r w:rsidRPr="007B17DC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wymianie materiałów eksploatacyjnych bądź części zużywalnych  zgodnie z dokumentacją techniczną, instrukcją obsługi aparatu, sprzętu i instrukcją serwisową</w:t>
            </w:r>
          </w:p>
        </w:tc>
      </w:tr>
      <w:tr w:rsidR="00933581" w:rsidRPr="000D669D" w14:paraId="7509BB46" w14:textId="77777777" w:rsidTr="00FD706A">
        <w:trPr>
          <w:trHeight w:val="435"/>
        </w:trPr>
        <w:tc>
          <w:tcPr>
            <w:tcW w:w="9062" w:type="dxa"/>
          </w:tcPr>
          <w:p w14:paraId="5D17CC69" w14:textId="7634859B" w:rsidR="00933581" w:rsidRPr="007B17DC" w:rsidRDefault="00C65BAA" w:rsidP="00933581">
            <w:pPr>
              <w:spacing w:line="276" w:lineRule="auto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38</w:t>
            </w:r>
            <w:r w:rsidR="00933581" w:rsidRPr="007B17DC">
              <w:rPr>
                <w:rFonts w:ascii="Times New Roman" w:eastAsia="Times New Roman" w:hAnsi="Times New Roman" w:cs="Times New Roman"/>
                <w:bCs/>
              </w:rPr>
              <w:t xml:space="preserve">.W ramach wynagrodzenia </w:t>
            </w:r>
            <w:r w:rsidR="00933581" w:rsidRPr="007B17DC">
              <w:rPr>
                <w:rFonts w:ascii="Times New Roman" w:eastAsia="Times New Roman" w:hAnsi="Times New Roman" w:cs="Times New Roman"/>
                <w:bCs/>
                <w:iCs/>
              </w:rPr>
              <w:t>Wykonawca zapewni</w:t>
            </w:r>
            <w:r w:rsidR="00933581" w:rsidRPr="007B17DC">
              <w:rPr>
                <w:rFonts w:ascii="Times New Roman" w:eastAsia="Times New Roman" w:hAnsi="Times New Roman" w:cs="Times New Roman"/>
                <w:bCs/>
              </w:rPr>
              <w:t xml:space="preserve"> opiekę metodyczno-naukową w okresie gwarancji urządzenia poprzez udzielenie ciągłego wsparcia w zakresie technicznym i merytorycznym</w:t>
            </w:r>
          </w:p>
        </w:tc>
      </w:tr>
      <w:bookmarkEnd w:id="1"/>
      <w:tr w:rsidR="00A958D1" w:rsidRPr="000D669D" w14:paraId="66ECEEEB" w14:textId="77777777" w:rsidTr="00CF611B">
        <w:tc>
          <w:tcPr>
            <w:tcW w:w="9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068A1B" w14:textId="45912BC5" w:rsidR="00A958D1" w:rsidRPr="007B17DC" w:rsidRDefault="00A958D1" w:rsidP="00A958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B17DC">
              <w:rPr>
                <w:rFonts w:ascii="Times New Roman" w:hAnsi="Times New Roman" w:cs="Times New Roman"/>
                <w:b/>
                <w:bCs/>
              </w:rPr>
              <w:t xml:space="preserve">OPROGRAMOWANIE </w:t>
            </w:r>
          </w:p>
        </w:tc>
      </w:tr>
      <w:tr w:rsidR="00A958D1" w:rsidRPr="000D669D" w14:paraId="13F13691" w14:textId="77777777" w:rsidTr="00CF611B">
        <w:tc>
          <w:tcPr>
            <w:tcW w:w="9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95A47D" w14:textId="6DF2BB98" w:rsidR="00A958D1" w:rsidRDefault="00C65BAA" w:rsidP="00A958D1">
            <w:pPr>
              <w:spacing w:after="160" w:line="276" w:lineRule="auto"/>
              <w:rPr>
                <w:rFonts w:ascii="Times New Roman" w:eastAsia="Calibri" w:hAnsi="Times New Roman" w:cs="Times New Roman"/>
                <w:kern w:val="0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pl-PL"/>
              </w:rPr>
              <w:t>39</w:t>
            </w:r>
            <w:r w:rsidR="006A7368">
              <w:rPr>
                <w:rFonts w:ascii="Times New Roman" w:eastAsia="Calibri" w:hAnsi="Times New Roman" w:cs="Times New Roman"/>
                <w:kern w:val="0"/>
                <w:lang w:eastAsia="pl-PL"/>
              </w:rPr>
              <w:t>.</w:t>
            </w:r>
            <w:r w:rsidR="00A958D1" w:rsidRPr="007B17DC">
              <w:rPr>
                <w:rFonts w:ascii="Times New Roman" w:eastAsia="Calibri" w:hAnsi="Times New Roman" w:cs="Times New Roman"/>
                <w:kern w:val="0"/>
                <w:lang w:eastAsia="pl-PL"/>
              </w:rPr>
              <w:t>Elektroniczne sterowanie z wyświetlaczem cyfrowym, wskazującym podstawowe parametry pracy urządzenia oraz podstawowe parametry konserwacyjne</w:t>
            </w:r>
          </w:p>
          <w:p w14:paraId="2B66705C" w14:textId="449B947F" w:rsidR="006A7368" w:rsidRPr="007B17DC" w:rsidRDefault="00C65BAA" w:rsidP="00A958D1">
            <w:pPr>
              <w:spacing w:after="160"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  <w:r w:rsidR="006A7368" w:rsidRPr="006A7368">
              <w:rPr>
                <w:rFonts w:ascii="Times New Roman" w:eastAsia="Times New Roman" w:hAnsi="Times New Roman" w:cs="Times New Roman"/>
              </w:rPr>
              <w:t>.Oprogramowanie urządzenia pozwalające na zarządzanie danymi i tworzenie raportów</w:t>
            </w:r>
          </w:p>
        </w:tc>
      </w:tr>
      <w:tr w:rsidR="000D669D" w:rsidRPr="000D669D" w14:paraId="17FD3641" w14:textId="77777777" w:rsidTr="005A0A17">
        <w:tc>
          <w:tcPr>
            <w:tcW w:w="9062" w:type="dxa"/>
          </w:tcPr>
          <w:p w14:paraId="3415B573" w14:textId="77777777" w:rsidR="00692A20" w:rsidRPr="000D669D" w:rsidRDefault="00692A20" w:rsidP="00933581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1B6BF75C" w14:textId="40741046" w:rsidR="0040259F" w:rsidRPr="000D669D" w:rsidRDefault="0040259F" w:rsidP="00472B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E0419">
              <w:rPr>
                <w:rFonts w:ascii="Times New Roman" w:hAnsi="Times New Roman" w:cs="Times New Roman"/>
                <w:b/>
              </w:rPr>
              <w:t>DOKUMENTACJA</w:t>
            </w:r>
          </w:p>
        </w:tc>
      </w:tr>
      <w:tr w:rsidR="000D669D" w:rsidRPr="000D669D" w14:paraId="7FADDA4E" w14:textId="77777777" w:rsidTr="0040259F">
        <w:trPr>
          <w:trHeight w:val="480"/>
        </w:trPr>
        <w:tc>
          <w:tcPr>
            <w:tcW w:w="9062" w:type="dxa"/>
          </w:tcPr>
          <w:p w14:paraId="2891B56E" w14:textId="77777777" w:rsidR="00933581" w:rsidRPr="004F5362" w:rsidRDefault="00933581" w:rsidP="00933581">
            <w:pPr>
              <w:shd w:val="clear" w:color="auto" w:fill="FFFFFF"/>
              <w:spacing w:line="360" w:lineRule="auto"/>
              <w:ind w:left="346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4F5362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W dniu dostarczenia urządzenia Wykonawca przekaże w formie drukowanej i/lub na nośniku elektronicznym w formacie .pdf lub .</w:t>
            </w:r>
            <w:proofErr w:type="spellStart"/>
            <w:r w:rsidRPr="004F5362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doc</w:t>
            </w:r>
            <w:proofErr w:type="spellEnd"/>
            <w:r w:rsidRPr="004F5362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;:</w:t>
            </w:r>
          </w:p>
          <w:p w14:paraId="78EA0749" w14:textId="1CE54531" w:rsidR="00933581" w:rsidRPr="004F5362" w:rsidRDefault="00933581" w:rsidP="00933581">
            <w:pPr>
              <w:numPr>
                <w:ilvl w:val="0"/>
                <w:numId w:val="12"/>
              </w:numPr>
              <w:shd w:val="clear" w:color="auto" w:fill="FFFFFF"/>
              <w:spacing w:line="36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4F5362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pełną dokumentację techniczną (instrukcję obsługi i postępowania w sytuacjach awaryjnych urządzenia)</w:t>
            </w:r>
            <w:r w:rsidR="002546C0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w języku producenta wraz z jej polskim tłumaczeniem</w:t>
            </w:r>
          </w:p>
          <w:p w14:paraId="452682EA" w14:textId="203AEF88" w:rsidR="00933581" w:rsidRPr="004F5362" w:rsidRDefault="007E0419" w:rsidP="00933581">
            <w:pPr>
              <w:numPr>
                <w:ilvl w:val="0"/>
                <w:numId w:val="12"/>
              </w:numPr>
              <w:shd w:val="clear" w:color="auto" w:fill="FFFFFF"/>
              <w:spacing w:line="36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bookmarkStart w:id="2" w:name="_Hlk133580470"/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Raport/protokół techniczny odbioru/przeglądu, potwierdzający sprawność wszystkich funkcji urządzenia,</w:t>
            </w:r>
            <w:bookmarkEnd w:id="2"/>
          </w:p>
          <w:p w14:paraId="7F67C7F9" w14:textId="77777777" w:rsidR="0040259F" w:rsidRPr="007E0419" w:rsidRDefault="00933581" w:rsidP="00692A20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7E0419">
              <w:rPr>
                <w:rFonts w:ascii="Times New Roman" w:eastAsia="Times New Roman" w:hAnsi="Times New Roman" w:cs="Times New Roman"/>
                <w:kern w:val="36"/>
              </w:rPr>
              <w:t>dokumenty gwarancyjne</w:t>
            </w:r>
          </w:p>
          <w:p w14:paraId="335FDCFE" w14:textId="7FF12427" w:rsidR="007E0419" w:rsidRPr="007E0419" w:rsidRDefault="007E0419" w:rsidP="00692A20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/>
              </w:rPr>
              <w:t>Certyfikaty CE na oferowane urządzenie</w:t>
            </w:r>
          </w:p>
        </w:tc>
      </w:tr>
    </w:tbl>
    <w:p w14:paraId="2C70D520" w14:textId="77777777" w:rsidR="008205D5" w:rsidRPr="000D669D" w:rsidRDefault="008205D5" w:rsidP="00472B87">
      <w:pPr>
        <w:pStyle w:val="Akapitzlist"/>
        <w:spacing w:line="276" w:lineRule="auto"/>
        <w:rPr>
          <w:rFonts w:ascii="Times New Roman" w:hAnsi="Times New Roman" w:cs="Times New Roman"/>
          <w:color w:val="FF0000"/>
          <w:sz w:val="22"/>
          <w:szCs w:val="22"/>
        </w:rPr>
      </w:pPr>
    </w:p>
    <w:p w14:paraId="04C4DE92" w14:textId="77777777" w:rsidR="0040259F" w:rsidRPr="00933581" w:rsidRDefault="0040259F" w:rsidP="00472B87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933581">
        <w:rPr>
          <w:rFonts w:ascii="Times New Roman" w:eastAsia="Times New Roman" w:hAnsi="Times New Roman" w:cs="Times New Roman"/>
          <w:b/>
          <w:bCs/>
          <w:lang w:eastAsia="pl-PL"/>
        </w:rPr>
        <w:t>Tabela 2.</w:t>
      </w:r>
    </w:p>
    <w:p w14:paraId="0F9B2AEF" w14:textId="77777777" w:rsidR="0040259F" w:rsidRPr="00933581" w:rsidRDefault="0040259F" w:rsidP="00472B87">
      <w:pPr>
        <w:spacing w:line="276" w:lineRule="auto"/>
        <w:rPr>
          <w:rFonts w:ascii="Times New Roman" w:hAnsi="Times New Roman" w:cs="Times New Roman"/>
          <w:b/>
          <w:bCs/>
        </w:rPr>
      </w:pPr>
      <w:r w:rsidRPr="00933581">
        <w:rPr>
          <w:rFonts w:ascii="Times New Roman" w:hAnsi="Times New Roman" w:cs="Times New Roman"/>
          <w:b/>
          <w:bCs/>
        </w:rPr>
        <w:t>Parametry dodatkowo punktowane, stanowiące kryterium oceny ofert.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A7368" w:rsidRPr="00933581" w14:paraId="626B33B6" w14:textId="77777777" w:rsidTr="00041B66">
        <w:tc>
          <w:tcPr>
            <w:tcW w:w="4531" w:type="dxa"/>
          </w:tcPr>
          <w:p w14:paraId="7918B731" w14:textId="45E72E5C" w:rsidR="006A7368" w:rsidRPr="006A7368" w:rsidRDefault="006A7368" w:rsidP="006A7368">
            <w:pPr>
              <w:spacing w:line="276" w:lineRule="auto"/>
              <w:rPr>
                <w:rFonts w:ascii="Times New Roman" w:hAnsi="Times New Roman" w:cs="Times New Roman"/>
              </w:rPr>
            </w:pPr>
            <w:bookmarkStart w:id="3" w:name="_Hlk136931858"/>
            <w:r w:rsidRPr="006A7368">
              <w:rPr>
                <w:rFonts w:ascii="Times New Roman" w:hAnsi="Times New Roman" w:cs="Times New Roman"/>
              </w:rPr>
              <w:t xml:space="preserve">Gwarancja: </w:t>
            </w:r>
          </w:p>
          <w:p w14:paraId="4438CD75" w14:textId="2F06699E" w:rsidR="006A7368" w:rsidRPr="00EA3137" w:rsidRDefault="00CD377F" w:rsidP="006A73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6A7368" w:rsidRPr="00EA3137">
              <w:rPr>
                <w:rFonts w:ascii="Times New Roman" w:hAnsi="Times New Roman" w:cs="Times New Roman"/>
                <w:sz w:val="20"/>
                <w:szCs w:val="20"/>
              </w:rPr>
              <w:t xml:space="preserve"> miesięcy – 0 pkt</w:t>
            </w:r>
          </w:p>
          <w:p w14:paraId="522EE8AE" w14:textId="2250B599" w:rsidR="006A7368" w:rsidRPr="00EA3137" w:rsidRDefault="00CD377F" w:rsidP="006A73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6A7368" w:rsidRPr="00EA3137">
              <w:rPr>
                <w:rFonts w:ascii="Times New Roman" w:hAnsi="Times New Roman" w:cs="Times New Roman"/>
                <w:sz w:val="20"/>
                <w:szCs w:val="20"/>
              </w:rPr>
              <w:t xml:space="preserve"> miesięcy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A7368" w:rsidRPr="00EA3137">
              <w:rPr>
                <w:rFonts w:ascii="Times New Roman" w:hAnsi="Times New Roman" w:cs="Times New Roman"/>
                <w:sz w:val="20"/>
                <w:szCs w:val="20"/>
              </w:rPr>
              <w:t xml:space="preserve"> pkt</w:t>
            </w:r>
          </w:p>
          <w:p w14:paraId="542EE941" w14:textId="5311A887" w:rsidR="006A7368" w:rsidRPr="00CD377F" w:rsidRDefault="00CD377F" w:rsidP="00CD37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6A7368" w:rsidRPr="00EA3137">
              <w:rPr>
                <w:rFonts w:ascii="Times New Roman" w:hAnsi="Times New Roman" w:cs="Times New Roman"/>
                <w:sz w:val="20"/>
                <w:szCs w:val="20"/>
              </w:rPr>
              <w:t xml:space="preserve"> miesięcy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A7368" w:rsidRPr="00EA3137">
              <w:rPr>
                <w:rFonts w:ascii="Times New Roman" w:hAnsi="Times New Roman" w:cs="Times New Roman"/>
                <w:sz w:val="20"/>
                <w:szCs w:val="20"/>
              </w:rPr>
              <w:t>0 pkt</w:t>
            </w:r>
          </w:p>
        </w:tc>
        <w:tc>
          <w:tcPr>
            <w:tcW w:w="4531" w:type="dxa"/>
          </w:tcPr>
          <w:p w14:paraId="542F29A9" w14:textId="77777777" w:rsidR="006A7368" w:rsidRPr="00933581" w:rsidRDefault="006A7368" w:rsidP="006A736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6B75601" w14:textId="1050F29D" w:rsidR="006A7368" w:rsidRPr="00933581" w:rsidRDefault="006A7368" w:rsidP="006A736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33581">
              <w:rPr>
                <w:rFonts w:ascii="Times New Roman" w:hAnsi="Times New Roman" w:cs="Times New Roman"/>
              </w:rPr>
              <w:t>Wykonawca określa w Formularzu Ofertowym w Załączniku nr 1 do SWZ</w:t>
            </w:r>
          </w:p>
        </w:tc>
      </w:tr>
      <w:bookmarkEnd w:id="3"/>
    </w:tbl>
    <w:p w14:paraId="2BAFD6F9" w14:textId="77777777" w:rsidR="008205D5" w:rsidRPr="00472B87" w:rsidRDefault="008205D5" w:rsidP="00472B87">
      <w:pPr>
        <w:pStyle w:val="Akapitzlis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4F1106C" w14:textId="77777777" w:rsidR="008205D5" w:rsidRDefault="008205D5" w:rsidP="008205D5">
      <w:pPr>
        <w:pStyle w:val="Akapitzlist"/>
        <w:rPr>
          <w:rFonts w:ascii="Times New Roman" w:hAnsi="Times New Roman" w:cs="Times New Roman"/>
          <w:sz w:val="22"/>
          <w:szCs w:val="22"/>
        </w:rPr>
      </w:pPr>
    </w:p>
    <w:p w14:paraId="5C7CD540" w14:textId="44C20622" w:rsidR="008205D5" w:rsidRPr="008205D5" w:rsidRDefault="008205D5" w:rsidP="008205D5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  <w:r w:rsidRPr="008205D5">
        <w:rPr>
          <w:rFonts w:ascii="Times New Roman" w:hAnsi="Times New Roman" w:cs="Times New Roman"/>
          <w:sz w:val="20"/>
          <w:szCs w:val="20"/>
        </w:rPr>
        <w:t>Podpisano kwalifikowanym podpisem elektronicznym/podpisem zaufanym/podpisem osobistym przez:</w:t>
      </w:r>
    </w:p>
    <w:p w14:paraId="3C0DD024" w14:textId="77777777" w:rsidR="008205D5" w:rsidRPr="008205D5" w:rsidRDefault="008205D5" w:rsidP="008205D5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  <w:r w:rsidRPr="008205D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</w:t>
      </w:r>
    </w:p>
    <w:p w14:paraId="569EB13B" w14:textId="78F6D163" w:rsidR="00860518" w:rsidRPr="008205D5" w:rsidRDefault="008205D5" w:rsidP="008205D5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  <w:r w:rsidRPr="008205D5">
        <w:rPr>
          <w:rFonts w:ascii="Times New Roman" w:hAnsi="Times New Roman" w:cs="Times New Roman"/>
          <w:sz w:val="20"/>
          <w:szCs w:val="20"/>
        </w:rPr>
        <w:t>(wpisać imię i nazwisko osoby składającej oświadczenie w imieniu Wykonawcy)</w:t>
      </w:r>
    </w:p>
    <w:sectPr w:rsidR="00860518" w:rsidRPr="008205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56190" w14:textId="77777777" w:rsidR="00633FF2" w:rsidRDefault="00633FF2" w:rsidP="00517A6D">
      <w:pPr>
        <w:spacing w:after="0" w:line="240" w:lineRule="auto"/>
      </w:pPr>
      <w:r>
        <w:separator/>
      </w:r>
    </w:p>
  </w:endnote>
  <w:endnote w:type="continuationSeparator" w:id="0">
    <w:p w14:paraId="5CE633B4" w14:textId="77777777" w:rsidR="00633FF2" w:rsidRDefault="00633FF2" w:rsidP="0051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0BEAE" w14:textId="77777777" w:rsidR="00633FF2" w:rsidRDefault="00633FF2" w:rsidP="00517A6D">
      <w:pPr>
        <w:spacing w:after="0" w:line="240" w:lineRule="auto"/>
      </w:pPr>
      <w:r>
        <w:separator/>
      </w:r>
    </w:p>
  </w:footnote>
  <w:footnote w:type="continuationSeparator" w:id="0">
    <w:p w14:paraId="4E640D85" w14:textId="77777777" w:rsidR="00633FF2" w:rsidRDefault="00633FF2" w:rsidP="00517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BB83" w14:textId="0B4AAA6A" w:rsidR="00517A6D" w:rsidRDefault="00837EA0" w:rsidP="00ED262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5F6BC1DA" wp14:editId="2A51A1D3">
          <wp:extent cx="1227600" cy="543600"/>
          <wp:effectExtent l="0" t="0" r="0" b="8890"/>
          <wp:docPr id="1" name="Obraz 1" descr="Logo Programu Infrastruktura i Środowis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Logo Programu Infrastruktura i Środowisk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ptab w:relativeTo="margin" w:alignment="center" w:leader="none"/>
    </w:r>
    <w:r>
      <w:rPr>
        <w:noProof/>
      </w:rPr>
      <w:drawing>
        <wp:inline distT="0" distB="0" distL="0" distR="0" wp14:anchorId="0089A72F" wp14:editId="5FD38288">
          <wp:extent cx="1634400" cy="543600"/>
          <wp:effectExtent l="0" t="0" r="4445" b="8890"/>
          <wp:docPr id="2" name="Obraz 2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t xml:space="preserve">   </w:t>
    </w:r>
    <w:r w:rsidR="00517A6D">
      <w:ptab w:relativeTo="margin" w:alignment="right" w:leader="none"/>
    </w:r>
    <w:r w:rsidR="003B17EC">
      <w:rPr>
        <w:noProof/>
      </w:rPr>
      <w:drawing>
        <wp:inline distT="0" distB="0" distL="0" distR="0" wp14:anchorId="754EBBBE" wp14:editId="4A786C24">
          <wp:extent cx="1666800" cy="543600"/>
          <wp:effectExtent l="0" t="0" r="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28718" w14:textId="0A479E96" w:rsidR="00517A6D" w:rsidRDefault="00517A6D" w:rsidP="00517A6D">
    <w:pPr>
      <w:pStyle w:val="Nagwek"/>
      <w:tabs>
        <w:tab w:val="clear" w:pos="4536"/>
        <w:tab w:val="clear" w:pos="9072"/>
      </w:tabs>
      <w:ind w:left="993" w:right="850"/>
      <w:jc w:val="center"/>
    </w:pPr>
    <w:r>
      <w:t>Sfinansowano w ramach reakcji Unii na pandemię COVID-19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7473F"/>
    <w:multiLevelType w:val="hybridMultilevel"/>
    <w:tmpl w:val="AED0EAEC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B7F4E"/>
    <w:multiLevelType w:val="hybridMultilevel"/>
    <w:tmpl w:val="8C4813B4"/>
    <w:lvl w:ilvl="0" w:tplc="25AA77C2">
      <w:start w:val="1"/>
      <w:numFmt w:val="lowerLetter"/>
      <w:lvlText w:val="%1)"/>
      <w:lvlJc w:val="left"/>
      <w:pPr>
        <w:tabs>
          <w:tab w:val="num" w:pos="644"/>
        </w:tabs>
        <w:ind w:left="644" w:hanging="284"/>
      </w:pPr>
      <w:rPr>
        <w:rFonts w:ascii="Calibri" w:eastAsia="SimSun" w:hAnsi="Calibri" w:cs="Calibri"/>
        <w:b w:val="0"/>
        <w:bCs/>
        <w:i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6651D6"/>
    <w:multiLevelType w:val="hybridMultilevel"/>
    <w:tmpl w:val="B94C1A3A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4E66F2B"/>
    <w:multiLevelType w:val="hybridMultilevel"/>
    <w:tmpl w:val="C7A6E954"/>
    <w:lvl w:ilvl="0" w:tplc="FFFFFFFF">
      <w:start w:val="1"/>
      <w:numFmt w:val="lowerLetter"/>
      <w:lvlText w:val="%1)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1593630D"/>
    <w:multiLevelType w:val="hybridMultilevel"/>
    <w:tmpl w:val="5608FD9E"/>
    <w:lvl w:ilvl="0" w:tplc="3FE23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</w:rPr>
    </w:lvl>
    <w:lvl w:ilvl="1" w:tplc="A6B86DA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625CE"/>
    <w:multiLevelType w:val="hybridMultilevel"/>
    <w:tmpl w:val="E21E546C"/>
    <w:lvl w:ilvl="0" w:tplc="0BC84406">
      <w:start w:val="1"/>
      <w:numFmt w:val="decimal"/>
      <w:lvlText w:val="%1."/>
      <w:lvlJc w:val="left"/>
      <w:pPr>
        <w:ind w:left="720" w:hanging="360"/>
      </w:pPr>
    </w:lvl>
    <w:lvl w:ilvl="1" w:tplc="05E0BAA8">
      <w:start w:val="1"/>
      <w:numFmt w:val="lowerLetter"/>
      <w:lvlText w:val="%2."/>
      <w:lvlJc w:val="left"/>
      <w:pPr>
        <w:ind w:left="1440" w:hanging="360"/>
      </w:pPr>
    </w:lvl>
    <w:lvl w:ilvl="2" w:tplc="2FE6087E">
      <w:start w:val="1"/>
      <w:numFmt w:val="lowerRoman"/>
      <w:lvlText w:val="%3."/>
      <w:lvlJc w:val="right"/>
      <w:pPr>
        <w:ind w:left="2160" w:hanging="180"/>
      </w:pPr>
    </w:lvl>
    <w:lvl w:ilvl="3" w:tplc="0B62EA9C">
      <w:start w:val="1"/>
      <w:numFmt w:val="decimal"/>
      <w:lvlText w:val="%4."/>
      <w:lvlJc w:val="left"/>
      <w:pPr>
        <w:ind w:left="2880" w:hanging="360"/>
      </w:pPr>
    </w:lvl>
    <w:lvl w:ilvl="4" w:tplc="E2B6EA60">
      <w:start w:val="1"/>
      <w:numFmt w:val="lowerLetter"/>
      <w:lvlText w:val="%5."/>
      <w:lvlJc w:val="left"/>
      <w:pPr>
        <w:ind w:left="3600" w:hanging="360"/>
      </w:pPr>
    </w:lvl>
    <w:lvl w:ilvl="5" w:tplc="1002A40E">
      <w:start w:val="1"/>
      <w:numFmt w:val="lowerRoman"/>
      <w:lvlText w:val="%6."/>
      <w:lvlJc w:val="right"/>
      <w:pPr>
        <w:ind w:left="4320" w:hanging="180"/>
      </w:pPr>
    </w:lvl>
    <w:lvl w:ilvl="6" w:tplc="4CC0C32E">
      <w:start w:val="1"/>
      <w:numFmt w:val="decimal"/>
      <w:lvlText w:val="%7."/>
      <w:lvlJc w:val="left"/>
      <w:pPr>
        <w:ind w:left="5040" w:hanging="360"/>
      </w:pPr>
    </w:lvl>
    <w:lvl w:ilvl="7" w:tplc="474EDD22">
      <w:start w:val="1"/>
      <w:numFmt w:val="lowerLetter"/>
      <w:lvlText w:val="%8."/>
      <w:lvlJc w:val="left"/>
      <w:pPr>
        <w:ind w:left="5760" w:hanging="360"/>
      </w:pPr>
    </w:lvl>
    <w:lvl w:ilvl="8" w:tplc="DF6A8ED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166B3"/>
    <w:multiLevelType w:val="hybridMultilevel"/>
    <w:tmpl w:val="954AAC9E"/>
    <w:lvl w:ilvl="0" w:tplc="9734102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D79AD"/>
    <w:multiLevelType w:val="hybridMultilevel"/>
    <w:tmpl w:val="BF00E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82DB8"/>
    <w:multiLevelType w:val="hybridMultilevel"/>
    <w:tmpl w:val="AC64E8BA"/>
    <w:lvl w:ilvl="0" w:tplc="4D94A32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80F6D"/>
    <w:multiLevelType w:val="hybridMultilevel"/>
    <w:tmpl w:val="68A045F4"/>
    <w:lvl w:ilvl="0" w:tplc="2120149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82143"/>
    <w:multiLevelType w:val="hybridMultilevel"/>
    <w:tmpl w:val="5DFAD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A1DF1"/>
    <w:multiLevelType w:val="hybridMultilevel"/>
    <w:tmpl w:val="9F26054E"/>
    <w:lvl w:ilvl="0" w:tplc="E7C282E6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92C48"/>
    <w:multiLevelType w:val="hybridMultilevel"/>
    <w:tmpl w:val="446C7914"/>
    <w:lvl w:ilvl="0" w:tplc="7FFA08A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118CE"/>
    <w:multiLevelType w:val="hybridMultilevel"/>
    <w:tmpl w:val="9B6E41C0"/>
    <w:lvl w:ilvl="0" w:tplc="4AC0297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24CA9"/>
    <w:multiLevelType w:val="hybridMultilevel"/>
    <w:tmpl w:val="460A6810"/>
    <w:lvl w:ilvl="0" w:tplc="0A583AF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A5FF3"/>
    <w:multiLevelType w:val="hybridMultilevel"/>
    <w:tmpl w:val="EF9E1750"/>
    <w:lvl w:ilvl="0" w:tplc="9DDC6EB8">
      <w:start w:val="1220"/>
      <w:numFmt w:val="decimal"/>
      <w:lvlText w:val="%1"/>
      <w:lvlJc w:val="left"/>
      <w:pPr>
        <w:ind w:left="540" w:hanging="480"/>
      </w:pPr>
      <w:rPr>
        <w:rFonts w:hint="default"/>
        <w:i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6AB035FC"/>
    <w:multiLevelType w:val="hybridMultilevel"/>
    <w:tmpl w:val="C41E2B6A"/>
    <w:lvl w:ilvl="0" w:tplc="06A2DCBC">
      <w:start w:val="13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1640C"/>
    <w:multiLevelType w:val="hybridMultilevel"/>
    <w:tmpl w:val="4C302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01B7B"/>
    <w:multiLevelType w:val="hybridMultilevel"/>
    <w:tmpl w:val="76C4CFBC"/>
    <w:lvl w:ilvl="0" w:tplc="E744B34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15773"/>
    <w:multiLevelType w:val="hybridMultilevel"/>
    <w:tmpl w:val="75940A06"/>
    <w:lvl w:ilvl="0" w:tplc="04150011">
      <w:start w:val="1"/>
      <w:numFmt w:val="decimal"/>
      <w:lvlText w:val="%1)"/>
      <w:lvlJc w:val="left"/>
      <w:pPr>
        <w:ind w:left="2280" w:hanging="360"/>
      </w:pPr>
    </w:lvl>
    <w:lvl w:ilvl="1" w:tplc="FFFFFFFF" w:tentative="1">
      <w:start w:val="1"/>
      <w:numFmt w:val="lowerLetter"/>
      <w:lvlText w:val="%2."/>
      <w:lvlJc w:val="left"/>
      <w:pPr>
        <w:ind w:left="3000" w:hanging="360"/>
      </w:pPr>
    </w:lvl>
    <w:lvl w:ilvl="2" w:tplc="FFFFFFFF" w:tentative="1">
      <w:start w:val="1"/>
      <w:numFmt w:val="lowerRoman"/>
      <w:lvlText w:val="%3."/>
      <w:lvlJc w:val="right"/>
      <w:pPr>
        <w:ind w:left="3720" w:hanging="180"/>
      </w:pPr>
    </w:lvl>
    <w:lvl w:ilvl="3" w:tplc="FFFFFFFF" w:tentative="1">
      <w:start w:val="1"/>
      <w:numFmt w:val="decimal"/>
      <w:lvlText w:val="%4."/>
      <w:lvlJc w:val="left"/>
      <w:pPr>
        <w:ind w:left="4440" w:hanging="360"/>
      </w:pPr>
    </w:lvl>
    <w:lvl w:ilvl="4" w:tplc="FFFFFFFF" w:tentative="1">
      <w:start w:val="1"/>
      <w:numFmt w:val="lowerLetter"/>
      <w:lvlText w:val="%5."/>
      <w:lvlJc w:val="left"/>
      <w:pPr>
        <w:ind w:left="5160" w:hanging="360"/>
      </w:pPr>
    </w:lvl>
    <w:lvl w:ilvl="5" w:tplc="FFFFFFFF" w:tentative="1">
      <w:start w:val="1"/>
      <w:numFmt w:val="lowerRoman"/>
      <w:lvlText w:val="%6."/>
      <w:lvlJc w:val="right"/>
      <w:pPr>
        <w:ind w:left="5880" w:hanging="180"/>
      </w:pPr>
    </w:lvl>
    <w:lvl w:ilvl="6" w:tplc="FFFFFFFF" w:tentative="1">
      <w:start w:val="1"/>
      <w:numFmt w:val="decimal"/>
      <w:lvlText w:val="%7."/>
      <w:lvlJc w:val="left"/>
      <w:pPr>
        <w:ind w:left="6600" w:hanging="360"/>
      </w:pPr>
    </w:lvl>
    <w:lvl w:ilvl="7" w:tplc="FFFFFFFF" w:tentative="1">
      <w:start w:val="1"/>
      <w:numFmt w:val="lowerLetter"/>
      <w:lvlText w:val="%8."/>
      <w:lvlJc w:val="left"/>
      <w:pPr>
        <w:ind w:left="7320" w:hanging="360"/>
      </w:pPr>
    </w:lvl>
    <w:lvl w:ilvl="8" w:tplc="FFFFFFFF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0" w15:restartNumberingAfterBreak="0">
    <w:nsid w:val="7ACB0DE6"/>
    <w:multiLevelType w:val="hybridMultilevel"/>
    <w:tmpl w:val="131ED7A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425696">
    <w:abstractNumId w:val="5"/>
  </w:num>
  <w:num w:numId="2" w16cid:durableId="1002125531">
    <w:abstractNumId w:val="7"/>
  </w:num>
  <w:num w:numId="3" w16cid:durableId="387457443">
    <w:abstractNumId w:val="13"/>
  </w:num>
  <w:num w:numId="4" w16cid:durableId="661205196">
    <w:abstractNumId w:val="20"/>
  </w:num>
  <w:num w:numId="5" w16cid:durableId="878467837">
    <w:abstractNumId w:val="4"/>
  </w:num>
  <w:num w:numId="6" w16cid:durableId="450899258">
    <w:abstractNumId w:val="18"/>
  </w:num>
  <w:num w:numId="7" w16cid:durableId="1272981443">
    <w:abstractNumId w:val="6"/>
  </w:num>
  <w:num w:numId="8" w16cid:durableId="254093603">
    <w:abstractNumId w:val="9"/>
  </w:num>
  <w:num w:numId="9" w16cid:durableId="1643388697">
    <w:abstractNumId w:val="10"/>
  </w:num>
  <w:num w:numId="10" w16cid:durableId="1855148602">
    <w:abstractNumId w:val="19"/>
  </w:num>
  <w:num w:numId="11" w16cid:durableId="1364746028">
    <w:abstractNumId w:val="0"/>
  </w:num>
  <w:num w:numId="12" w16cid:durableId="413624061">
    <w:abstractNumId w:val="11"/>
  </w:num>
  <w:num w:numId="13" w16cid:durableId="1933660317">
    <w:abstractNumId w:val="3"/>
  </w:num>
  <w:num w:numId="14" w16cid:durableId="1320383525">
    <w:abstractNumId w:val="2"/>
  </w:num>
  <w:num w:numId="15" w16cid:durableId="1790203641">
    <w:abstractNumId w:val="12"/>
  </w:num>
  <w:num w:numId="16" w16cid:durableId="2017418026">
    <w:abstractNumId w:val="16"/>
  </w:num>
  <w:num w:numId="17" w16cid:durableId="1115834656">
    <w:abstractNumId w:val="17"/>
  </w:num>
  <w:num w:numId="18" w16cid:durableId="2039505069">
    <w:abstractNumId w:val="8"/>
  </w:num>
  <w:num w:numId="19" w16cid:durableId="389613861">
    <w:abstractNumId w:val="14"/>
  </w:num>
  <w:num w:numId="20" w16cid:durableId="186719835">
    <w:abstractNumId w:val="1"/>
  </w:num>
  <w:num w:numId="21" w16cid:durableId="15469159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E4"/>
    <w:rsid w:val="00003D2C"/>
    <w:rsid w:val="0000688A"/>
    <w:rsid w:val="00011EC0"/>
    <w:rsid w:val="0002183D"/>
    <w:rsid w:val="00066818"/>
    <w:rsid w:val="00075D06"/>
    <w:rsid w:val="0007752F"/>
    <w:rsid w:val="00082469"/>
    <w:rsid w:val="000A7A04"/>
    <w:rsid w:val="000B19EA"/>
    <w:rsid w:val="000D0D1A"/>
    <w:rsid w:val="000D669D"/>
    <w:rsid w:val="000F79A4"/>
    <w:rsid w:val="00137495"/>
    <w:rsid w:val="001413A9"/>
    <w:rsid w:val="0016091B"/>
    <w:rsid w:val="00163AF6"/>
    <w:rsid w:val="001B067C"/>
    <w:rsid w:val="001E13CA"/>
    <w:rsid w:val="002546C0"/>
    <w:rsid w:val="002D5E20"/>
    <w:rsid w:val="0031359F"/>
    <w:rsid w:val="00336AB9"/>
    <w:rsid w:val="00343BC7"/>
    <w:rsid w:val="00364CE4"/>
    <w:rsid w:val="00396F2D"/>
    <w:rsid w:val="003A37DD"/>
    <w:rsid w:val="003B17EC"/>
    <w:rsid w:val="003D4325"/>
    <w:rsid w:val="003F737F"/>
    <w:rsid w:val="00400DC2"/>
    <w:rsid w:val="0040259F"/>
    <w:rsid w:val="004063DE"/>
    <w:rsid w:val="00464EE1"/>
    <w:rsid w:val="00470DC6"/>
    <w:rsid w:val="00472B87"/>
    <w:rsid w:val="00473F88"/>
    <w:rsid w:val="004A0A8B"/>
    <w:rsid w:val="004C6A3E"/>
    <w:rsid w:val="004E3635"/>
    <w:rsid w:val="004F03D8"/>
    <w:rsid w:val="00517A6D"/>
    <w:rsid w:val="00534D80"/>
    <w:rsid w:val="0054117D"/>
    <w:rsid w:val="00557701"/>
    <w:rsid w:val="005847E0"/>
    <w:rsid w:val="005862EE"/>
    <w:rsid w:val="00633FF2"/>
    <w:rsid w:val="00692A20"/>
    <w:rsid w:val="006A7368"/>
    <w:rsid w:val="006D2012"/>
    <w:rsid w:val="006F3041"/>
    <w:rsid w:val="006F4875"/>
    <w:rsid w:val="007B17DC"/>
    <w:rsid w:val="007C6937"/>
    <w:rsid w:val="007E0419"/>
    <w:rsid w:val="007F1356"/>
    <w:rsid w:val="007F7ECD"/>
    <w:rsid w:val="0081540F"/>
    <w:rsid w:val="008205D5"/>
    <w:rsid w:val="00824B57"/>
    <w:rsid w:val="008376D4"/>
    <w:rsid w:val="00837EA0"/>
    <w:rsid w:val="00860518"/>
    <w:rsid w:val="008D3162"/>
    <w:rsid w:val="00906EE8"/>
    <w:rsid w:val="00911717"/>
    <w:rsid w:val="00933581"/>
    <w:rsid w:val="00942CB4"/>
    <w:rsid w:val="00995766"/>
    <w:rsid w:val="009B2AD7"/>
    <w:rsid w:val="009D7EEA"/>
    <w:rsid w:val="009F5F19"/>
    <w:rsid w:val="009F778D"/>
    <w:rsid w:val="00A04A75"/>
    <w:rsid w:val="00A24724"/>
    <w:rsid w:val="00A50D81"/>
    <w:rsid w:val="00A8109B"/>
    <w:rsid w:val="00A958D1"/>
    <w:rsid w:val="00AF07DF"/>
    <w:rsid w:val="00AF6FFC"/>
    <w:rsid w:val="00B13BCC"/>
    <w:rsid w:val="00B13EFE"/>
    <w:rsid w:val="00B67E4C"/>
    <w:rsid w:val="00C062F2"/>
    <w:rsid w:val="00C26ABD"/>
    <w:rsid w:val="00C530F8"/>
    <w:rsid w:val="00C65BAA"/>
    <w:rsid w:val="00C82BD2"/>
    <w:rsid w:val="00CD377F"/>
    <w:rsid w:val="00D10078"/>
    <w:rsid w:val="00D16BD2"/>
    <w:rsid w:val="00D8523C"/>
    <w:rsid w:val="00D975C9"/>
    <w:rsid w:val="00DA364A"/>
    <w:rsid w:val="00DA4BC5"/>
    <w:rsid w:val="00E04265"/>
    <w:rsid w:val="00EA3137"/>
    <w:rsid w:val="00EC3369"/>
    <w:rsid w:val="00ED2627"/>
    <w:rsid w:val="00F07FE8"/>
    <w:rsid w:val="00F54B01"/>
    <w:rsid w:val="00FA5D31"/>
    <w:rsid w:val="00FB3620"/>
    <w:rsid w:val="00FC59BF"/>
    <w:rsid w:val="00FD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5F28C"/>
  <w15:chartTrackingRefBased/>
  <w15:docId w15:val="{E5D61E0C-C729-44F9-BE24-74638FC3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4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A6D"/>
  </w:style>
  <w:style w:type="paragraph" w:styleId="Stopka">
    <w:name w:val="footer"/>
    <w:basedOn w:val="Normalny"/>
    <w:link w:val="Stopka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A6D"/>
  </w:style>
  <w:style w:type="paragraph" w:styleId="Akapitzlist">
    <w:name w:val="List Paragraph"/>
    <w:basedOn w:val="Normalny"/>
    <w:link w:val="AkapitzlistZnak"/>
    <w:uiPriority w:val="34"/>
    <w:qFormat/>
    <w:rsid w:val="00D10078"/>
    <w:pPr>
      <w:spacing w:after="120" w:line="264" w:lineRule="auto"/>
      <w:ind w:left="720"/>
      <w:contextualSpacing/>
    </w:pPr>
    <w:rPr>
      <w:rFonts w:eastAsiaTheme="minorEastAsia"/>
      <w:sz w:val="21"/>
      <w:szCs w:val="21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D10078"/>
    <w:rPr>
      <w:rFonts w:eastAsiaTheme="minorEastAsia"/>
      <w:sz w:val="21"/>
      <w:szCs w:val="21"/>
      <w:lang w:eastAsia="pl-PL"/>
    </w:rPr>
  </w:style>
  <w:style w:type="paragraph" w:customStyle="1" w:styleId="Akapitzlist2">
    <w:name w:val="Akapit z listą2"/>
    <w:basedOn w:val="Normalny"/>
    <w:uiPriority w:val="99"/>
    <w:rsid w:val="00D10078"/>
    <w:pPr>
      <w:ind w:left="720"/>
    </w:pPr>
    <w:rPr>
      <w:rFonts w:ascii="Calibri" w:eastAsiaTheme="minorEastAsia" w:hAnsi="Calibri" w:cs="Calibri"/>
    </w:rPr>
  </w:style>
  <w:style w:type="table" w:styleId="Tabela-Siatka">
    <w:name w:val="Table Grid"/>
    <w:basedOn w:val="Standardowy"/>
    <w:uiPriority w:val="39"/>
    <w:rsid w:val="00860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A0A8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082469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082469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082469"/>
    <w:rPr>
      <w:rFonts w:cs="Times New Roman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4</Pages>
  <Words>1022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Łódź - Beata Kusiak</dc:creator>
  <cp:keywords/>
  <dc:description/>
  <cp:lastModifiedBy>WSSE Łódź - Renata Kasprzak</cp:lastModifiedBy>
  <cp:revision>43</cp:revision>
  <cp:lastPrinted>2023-09-21T08:50:00Z</cp:lastPrinted>
  <dcterms:created xsi:type="dcterms:W3CDTF">2023-01-13T11:50:00Z</dcterms:created>
  <dcterms:modified xsi:type="dcterms:W3CDTF">2023-10-06T09:50:00Z</dcterms:modified>
</cp:coreProperties>
</file>