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231" w14:textId="77777777" w:rsidR="003D6EF5" w:rsidRPr="004B667B" w:rsidRDefault="003D6EF5" w:rsidP="003D6EF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color w:val="BFBFBF"/>
          <w:sz w:val="22"/>
          <w:szCs w:val="22"/>
        </w:rPr>
        <w:t>8</w:t>
      </w: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3633EA05" w14:textId="77777777" w:rsidR="003D6EF5" w:rsidRDefault="003D6EF5" w:rsidP="003D6EF5">
      <w:pPr>
        <w:spacing w:after="3" w:line="263" w:lineRule="auto"/>
        <w:ind w:left="10" w:right="2" w:hanging="10"/>
        <w:jc w:val="center"/>
        <w:rPr>
          <w:rFonts w:ascii="Calibri" w:hAnsi="Calibri"/>
        </w:rPr>
      </w:pPr>
    </w:p>
    <w:p w14:paraId="00A5A45A" w14:textId="77777777" w:rsidR="003D6EF5" w:rsidRDefault="003D6EF5" w:rsidP="003D6EF5">
      <w:pPr>
        <w:spacing w:after="3" w:line="263" w:lineRule="auto"/>
        <w:ind w:left="10" w:right="2" w:hanging="10"/>
        <w:jc w:val="center"/>
        <w:rPr>
          <w:rFonts w:ascii="Calibri" w:hAnsi="Calibri"/>
        </w:rPr>
      </w:pPr>
    </w:p>
    <w:p w14:paraId="6D9EBEB3" w14:textId="77777777" w:rsidR="003D6EF5" w:rsidRDefault="003D6EF5" w:rsidP="003D6EF5">
      <w:pPr>
        <w:spacing w:after="3" w:line="263" w:lineRule="auto"/>
        <w:ind w:left="10" w:right="2" w:hanging="10"/>
        <w:jc w:val="center"/>
        <w:rPr>
          <w:rFonts w:ascii="Calibri" w:hAnsi="Calibri"/>
        </w:rPr>
      </w:pPr>
    </w:p>
    <w:p w14:paraId="7E06C718" w14:textId="77777777" w:rsidR="003D6EF5" w:rsidRDefault="003D6EF5" w:rsidP="003D6EF5">
      <w:pPr>
        <w:spacing w:after="3" w:line="263" w:lineRule="auto"/>
        <w:ind w:left="10" w:right="2" w:hanging="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ZOBOWIĄZANIE INNEGO PODMIOTU DO ODDANIA WYKONAWCY DO DYSPOZYCJI</w:t>
      </w:r>
    </w:p>
    <w:p w14:paraId="6510E904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NIEZBĘDNYCH ZASOBÓW NA POTRZEBY REALIZACJI ZAMÓWIENIA</w:t>
      </w:r>
    </w:p>
    <w:p w14:paraId="54C81DB0" w14:textId="77777777" w:rsidR="003D6EF5" w:rsidRDefault="003D6EF5" w:rsidP="003D6EF5">
      <w:pPr>
        <w:spacing w:after="60"/>
        <w:rPr>
          <w:rFonts w:ascii="Calibri" w:hAnsi="Calibri" w:cs="Calibri"/>
        </w:rPr>
      </w:pPr>
    </w:p>
    <w:p w14:paraId="1C27BD9C" w14:textId="77777777" w:rsidR="003D6EF5" w:rsidRDefault="003D6EF5" w:rsidP="003D6EF5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Uwaga!  Zamiast niniejszego formularza można przedstawić inne dokumenty, w szczególności:</w:t>
      </w:r>
    </w:p>
    <w:p w14:paraId="3BA1C6E4" w14:textId="77777777" w:rsidR="003D6EF5" w:rsidRDefault="003D6EF5" w:rsidP="003D6EF5">
      <w:pPr>
        <w:pStyle w:val="Akapitzlist"/>
        <w:widowControl/>
        <w:numPr>
          <w:ilvl w:val="0"/>
          <w:numId w:val="1"/>
        </w:num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Zobowiązanie podmiotu, o którym mowa w art. 118 ustawy PZP</w:t>
      </w:r>
    </w:p>
    <w:p w14:paraId="4857DBAA" w14:textId="77777777" w:rsidR="003D6EF5" w:rsidRDefault="003D6EF5" w:rsidP="003D6EF5">
      <w:pPr>
        <w:pStyle w:val="Akapitzlist"/>
        <w:widowControl/>
        <w:numPr>
          <w:ilvl w:val="0"/>
          <w:numId w:val="1"/>
        </w:num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Dokumenty, które określają w szczególności:</w:t>
      </w:r>
    </w:p>
    <w:p w14:paraId="6D92E37E" w14:textId="77777777" w:rsidR="003D6EF5" w:rsidRDefault="003D6EF5" w:rsidP="003D6EF5">
      <w:pPr>
        <w:pStyle w:val="Akapitzlist"/>
        <w:widowControl/>
        <w:numPr>
          <w:ilvl w:val="0"/>
          <w:numId w:val="2"/>
        </w:numPr>
        <w:spacing w:after="60"/>
        <w:ind w:left="1134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dostępnych wykonawcy zasobów innego podmiotu;</w:t>
      </w:r>
    </w:p>
    <w:p w14:paraId="372E57B4" w14:textId="77777777" w:rsidR="003D6EF5" w:rsidRDefault="003D6EF5" w:rsidP="003D6EF5">
      <w:pPr>
        <w:pStyle w:val="Akapitzlist"/>
        <w:widowControl/>
        <w:numPr>
          <w:ilvl w:val="0"/>
          <w:numId w:val="2"/>
        </w:numPr>
        <w:spacing w:after="60"/>
        <w:ind w:left="1134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sposób wykorzystania zasobów innego podmiotu przez wykonawcę przy wykonaniu zamówienia publicznego;</w:t>
      </w:r>
    </w:p>
    <w:p w14:paraId="07E762D8" w14:textId="77777777" w:rsidR="003D6EF5" w:rsidRDefault="003D6EF5" w:rsidP="003D6EF5">
      <w:pPr>
        <w:pStyle w:val="Akapitzlist"/>
        <w:widowControl/>
        <w:numPr>
          <w:ilvl w:val="0"/>
          <w:numId w:val="2"/>
        </w:numPr>
        <w:spacing w:after="60"/>
        <w:ind w:left="1134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i okres udziału innego podmiotu przy wykonywaniu zamówienia publicznego;</w:t>
      </w:r>
    </w:p>
    <w:p w14:paraId="52C7B2C3" w14:textId="77777777" w:rsidR="003D6EF5" w:rsidRDefault="003D6EF5" w:rsidP="003D6EF5">
      <w:pPr>
        <w:pStyle w:val="Akapitzlist"/>
        <w:widowControl/>
        <w:numPr>
          <w:ilvl w:val="0"/>
          <w:numId w:val="2"/>
        </w:numPr>
        <w:spacing w:after="60"/>
        <w:ind w:left="1134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221C8D1" w14:textId="77777777" w:rsidR="003D6EF5" w:rsidRDefault="003D6EF5" w:rsidP="003D6EF5">
      <w:pPr>
        <w:spacing w:after="60"/>
        <w:rPr>
          <w:rFonts w:ascii="Calibri" w:hAnsi="Calibri" w:cs="Calibri"/>
          <w:color w:val="FF0000"/>
        </w:rPr>
      </w:pPr>
    </w:p>
    <w:p w14:paraId="7521DBEE" w14:textId="77777777" w:rsidR="003D6EF5" w:rsidRDefault="003D6EF5" w:rsidP="003D6EF5">
      <w:pPr>
        <w:spacing w:after="60"/>
        <w:rPr>
          <w:rFonts w:ascii="Calibri" w:hAnsi="Calibri" w:cs="Calibri"/>
        </w:rPr>
      </w:pPr>
    </w:p>
    <w:p w14:paraId="2EFF29C8" w14:textId="77777777" w:rsidR="003D6EF5" w:rsidRDefault="003D6EF5" w:rsidP="003D6EF5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0DF29BED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2F548467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(imię i nazwisko osoby upoważnionej do reprezentowania podmiotu, </w:t>
      </w:r>
      <w:r>
        <w:rPr>
          <w:rFonts w:ascii="Calibri" w:hAnsi="Calibri" w:cs="Calibri"/>
        </w:rPr>
        <w:br/>
        <w:t>stanowisko – właściciel, prezes zarządu, członek zespołu, prokurent, upełnomocniony reprezentant, itp.)</w:t>
      </w:r>
    </w:p>
    <w:p w14:paraId="58682AD3" w14:textId="77777777" w:rsidR="003D6EF5" w:rsidRDefault="003D6EF5" w:rsidP="003D6EF5">
      <w:pPr>
        <w:spacing w:before="240" w:after="60"/>
        <w:rPr>
          <w:rFonts w:ascii="Calibri" w:hAnsi="Calibri" w:cs="Calibri"/>
        </w:rPr>
      </w:pPr>
    </w:p>
    <w:p w14:paraId="2F3FBE77" w14:textId="77777777" w:rsidR="003D6EF5" w:rsidRDefault="003D6EF5" w:rsidP="003D6EF5">
      <w:pPr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3B7A9E97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6A22EC02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podmiotu)</w:t>
      </w:r>
    </w:p>
    <w:p w14:paraId="58C4EACE" w14:textId="77777777" w:rsidR="003D6EF5" w:rsidRDefault="003D6EF5" w:rsidP="003D6EF5">
      <w:pPr>
        <w:spacing w:before="240" w:after="60"/>
        <w:rPr>
          <w:rFonts w:ascii="Calibri" w:hAnsi="Calibri" w:cs="Calibri"/>
        </w:rPr>
      </w:pPr>
    </w:p>
    <w:p w14:paraId="1570D820" w14:textId="77777777" w:rsidR="003D6EF5" w:rsidRDefault="003D6EF5" w:rsidP="003D6EF5">
      <w:pPr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>Zobowiązuję się do oddania nw. Zasobów na potrzeby wykonania zamówienia:</w:t>
      </w:r>
    </w:p>
    <w:p w14:paraId="251FFDB2" w14:textId="77777777" w:rsidR="003D6EF5" w:rsidRDefault="003D6EF5" w:rsidP="003D6EF5">
      <w:pPr>
        <w:spacing w:before="240" w:after="60"/>
        <w:rPr>
          <w:rFonts w:ascii="Calibri" w:hAnsi="Calibri" w:cs="Calibri"/>
        </w:rPr>
      </w:pPr>
    </w:p>
    <w:p w14:paraId="575466BC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………………………………………………………..…………………………………………………</w:t>
      </w:r>
    </w:p>
    <w:p w14:paraId="5BF628AA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(określenie zasobu – sytuacja finansowa lub ekonomiczna, zdolność techniczna lub zawodowa)</w:t>
      </w:r>
    </w:p>
    <w:p w14:paraId="0D82F0F4" w14:textId="77777777" w:rsidR="003D6EF5" w:rsidRDefault="003D6EF5" w:rsidP="003D6EF5">
      <w:pPr>
        <w:spacing w:before="240" w:after="60"/>
        <w:rPr>
          <w:rFonts w:ascii="Calibri" w:hAnsi="Calibri" w:cs="Calibri"/>
        </w:rPr>
      </w:pPr>
    </w:p>
    <w:p w14:paraId="73628965" w14:textId="77777777" w:rsidR="003D6EF5" w:rsidRDefault="003D6EF5" w:rsidP="003D6EF5">
      <w:pPr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>Do dyspozycji wykonawcy:</w:t>
      </w:r>
    </w:p>
    <w:p w14:paraId="263DCFD8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………………………………………………………………………………………………………….</w:t>
      </w:r>
    </w:p>
    <w:p w14:paraId="2C5B5787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wykonawcy)</w:t>
      </w:r>
    </w:p>
    <w:p w14:paraId="4739A983" w14:textId="77777777" w:rsidR="003D6EF5" w:rsidRDefault="003D6EF5" w:rsidP="003D6EF5">
      <w:pPr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trakcie wykonywania zamówienia: ……………………………………………………………………………………………………….….. </w:t>
      </w:r>
    </w:p>
    <w:p w14:paraId="0A28EDC5" w14:textId="77777777" w:rsidR="003D6EF5" w:rsidRDefault="003D6EF5" w:rsidP="003D6EF5">
      <w:pPr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>Oświadczam, iż:</w:t>
      </w:r>
    </w:p>
    <w:p w14:paraId="5F36569C" w14:textId="77777777" w:rsidR="003D6EF5" w:rsidRDefault="003D6EF5" w:rsidP="003D6EF5">
      <w:pPr>
        <w:pStyle w:val="Akapitzlist"/>
        <w:widowControl/>
        <w:numPr>
          <w:ilvl w:val="0"/>
          <w:numId w:val="3"/>
        </w:numPr>
        <w:spacing w:before="240" w:after="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Udostępniam wykonawcy ww. zasoby w następującym zakresie:</w:t>
      </w:r>
    </w:p>
    <w:p w14:paraId="42A599C7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660951D7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0E958A30" w14:textId="77777777" w:rsidR="003D6EF5" w:rsidRDefault="003D6EF5" w:rsidP="003D6EF5">
      <w:pPr>
        <w:spacing w:before="120"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19E30831" w14:textId="77777777" w:rsidR="003D6EF5" w:rsidRDefault="003D6EF5" w:rsidP="003D6EF5">
      <w:pPr>
        <w:pStyle w:val="Akapitzlist"/>
        <w:widowControl/>
        <w:numPr>
          <w:ilvl w:val="0"/>
          <w:numId w:val="3"/>
        </w:numPr>
        <w:spacing w:before="240" w:after="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Sposób wykorzystania udostępnionych przeze mnie zasobów, przez wykonawcę, przy wykonywaniu zamówienia publicznego będzie następujący:</w:t>
      </w:r>
    </w:p>
    <w:p w14:paraId="35BDEE7B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5272C4BE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2B9BC48F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</w:p>
    <w:p w14:paraId="17F2819F" w14:textId="77777777" w:rsidR="003D6EF5" w:rsidRDefault="003D6EF5" w:rsidP="003D6EF5">
      <w:pPr>
        <w:pStyle w:val="Akapitzlist"/>
        <w:widowControl/>
        <w:numPr>
          <w:ilvl w:val="0"/>
          <w:numId w:val="3"/>
        </w:numPr>
        <w:spacing w:before="240" w:after="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mojego udziału przy wykonaniu zamówienia publicznego będzie następujący:</w:t>
      </w:r>
    </w:p>
    <w:p w14:paraId="4D636702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7973A50B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06942146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</w:p>
    <w:p w14:paraId="648F97B9" w14:textId="77777777" w:rsidR="003D6EF5" w:rsidRDefault="003D6EF5" w:rsidP="003D6EF5">
      <w:pPr>
        <w:pStyle w:val="Akapitzlist"/>
        <w:widowControl/>
        <w:numPr>
          <w:ilvl w:val="0"/>
          <w:numId w:val="3"/>
        </w:numPr>
        <w:spacing w:before="240" w:after="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mojego udziału przy wykonywaniu zamówienia publicznego będzie następujący:</w:t>
      </w:r>
    </w:p>
    <w:p w14:paraId="73BC7071" w14:textId="0919AB19" w:rsidR="003D6EF5" w:rsidRDefault="003D6EF5" w:rsidP="003D6EF5">
      <w:pPr>
        <w:spacing w:after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………………………………………………………………………………………………………………….</w:t>
      </w:r>
    </w:p>
    <w:p w14:paraId="0CAAA0EE" w14:textId="77777777" w:rsidR="003D6EF5" w:rsidRDefault="003D6EF5" w:rsidP="003D6EF5">
      <w:pPr>
        <w:spacing w:after="60"/>
        <w:jc w:val="center"/>
        <w:rPr>
          <w:rFonts w:ascii="Calibri" w:hAnsi="Calibri" w:cs="Calibri"/>
        </w:rPr>
      </w:pPr>
    </w:p>
    <w:p w14:paraId="1F328FE5" w14:textId="77777777" w:rsidR="003D6EF5" w:rsidRDefault="003D6EF5" w:rsidP="003D6EF5">
      <w:pPr>
        <w:pStyle w:val="Akapitzlist"/>
        <w:widowControl/>
        <w:numPr>
          <w:ilvl w:val="0"/>
          <w:numId w:val="3"/>
        </w:numPr>
        <w:spacing w:before="240" w:after="3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14:paraId="72D09B8E" w14:textId="77777777" w:rsidR="003D6EF5" w:rsidRDefault="003D6EF5" w:rsidP="003D6EF5">
      <w:pPr>
        <w:pStyle w:val="Akapitzlist"/>
        <w:widowControl/>
        <w:spacing w:before="240" w:after="360"/>
        <w:ind w:left="0"/>
        <w:jc w:val="both"/>
        <w:rPr>
          <w:rFonts w:ascii="Calibri" w:hAnsi="Calibri" w:cs="Calibri"/>
        </w:rPr>
      </w:pPr>
    </w:p>
    <w:p w14:paraId="71C70CF2" w14:textId="77777777" w:rsidR="003D6EF5" w:rsidRDefault="003D6EF5" w:rsidP="003D6EF5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7C488810" w14:textId="77777777" w:rsidR="003D6EF5" w:rsidRDefault="003D6EF5" w:rsidP="003D6EF5">
      <w:pPr>
        <w:jc w:val="center"/>
        <w:rPr>
          <w:rFonts w:ascii="Calibri" w:hAnsi="Calibri" w:cs="Calibri"/>
        </w:rPr>
      </w:pPr>
    </w:p>
    <w:p w14:paraId="0598BA3D" w14:textId="77777777" w:rsidR="003D6EF5" w:rsidRDefault="003D6EF5" w:rsidP="003D6EF5">
      <w:pPr>
        <w:jc w:val="center"/>
        <w:rPr>
          <w:rFonts w:ascii="Calibri" w:hAnsi="Calibri" w:cs="Calibri"/>
        </w:rPr>
      </w:pPr>
    </w:p>
    <w:p w14:paraId="4F2D6357" w14:textId="77777777" w:rsidR="003D6EF5" w:rsidRDefault="003D6EF5" w:rsidP="003D6EF5">
      <w:pPr>
        <w:jc w:val="center"/>
        <w:rPr>
          <w:rFonts w:ascii="Calibri" w:hAnsi="Calibri" w:cs="Calibri"/>
        </w:rPr>
      </w:pPr>
    </w:p>
    <w:p w14:paraId="1B48EEC1" w14:textId="77777777" w:rsidR="003D6EF5" w:rsidRDefault="003D6EF5" w:rsidP="003D6EF5">
      <w:pPr>
        <w:jc w:val="center"/>
        <w:rPr>
          <w:rFonts w:ascii="Calibri" w:hAnsi="Calibri" w:cs="Calibri"/>
        </w:rPr>
      </w:pPr>
    </w:p>
    <w:p w14:paraId="57FC160A" w14:textId="77777777" w:rsidR="003D6EF5" w:rsidRDefault="003D6EF5" w:rsidP="003D6EF5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Zobowiązanie n</w:t>
      </w:r>
      <w:r>
        <w:rPr>
          <w:rFonts w:ascii="Calibri" w:hAnsi="Calibri" w:cs="Calibri"/>
          <w:b/>
          <w:bCs/>
          <w:iCs/>
          <w:color w:val="FF0000"/>
        </w:rPr>
        <w:t>ależy podpisać kwalifikowanym podpisem elektronicznym</w:t>
      </w:r>
    </w:p>
    <w:p w14:paraId="7CE652BF" w14:textId="77777777" w:rsidR="003D6EF5" w:rsidRDefault="003D6EF5" w:rsidP="003D6EF5">
      <w:pPr>
        <w:spacing w:before="120"/>
        <w:ind w:right="13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F3670A5" w14:textId="77777777" w:rsidR="00B22110" w:rsidRDefault="00B22110"/>
    <w:sectPr w:rsidR="00B22110">
      <w:footerReference w:type="even" r:id="rId5"/>
      <w:footerReference w:type="default" r:id="rId6"/>
      <w:footerReference w:type="first" r:id="rId7"/>
      <w:pgSz w:w="11906" w:h="16838"/>
      <w:pgMar w:top="1276" w:right="1276" w:bottom="1134" w:left="1276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76C7" w14:textId="77777777" w:rsidR="009C37B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C10" w14:textId="77777777" w:rsidR="009C37B1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64DE" w14:textId="77777777" w:rsidR="009C37B1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09599">
    <w:abstractNumId w:val="1"/>
  </w:num>
  <w:num w:numId="2" w16cid:durableId="1161696224">
    <w:abstractNumId w:val="0"/>
  </w:num>
  <w:num w:numId="3" w16cid:durableId="66108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F5"/>
    <w:rsid w:val="003D6EF5"/>
    <w:rsid w:val="00B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7E9E"/>
  <w15:chartTrackingRefBased/>
  <w15:docId w15:val="{5219BF45-D61D-4F59-8882-39A0066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E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3D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2023-05-22T11:06:00Z</dcterms:created>
  <dcterms:modified xsi:type="dcterms:W3CDTF">2023-05-22T11:06:00Z</dcterms:modified>
</cp:coreProperties>
</file>