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55846" w14:textId="77777777" w:rsidR="008B469F" w:rsidRPr="00523D1F" w:rsidRDefault="008B469F" w:rsidP="008B469F">
      <w:pPr>
        <w:rPr>
          <w:rFonts w:ascii="Arial" w:hAnsi="Arial" w:cs="Arial"/>
        </w:rPr>
      </w:pPr>
    </w:p>
    <w:p w14:paraId="6E786AC4" w14:textId="77777777" w:rsidR="008B469F" w:rsidRPr="00523D1F" w:rsidRDefault="008B469F" w:rsidP="008B469F">
      <w:pPr>
        <w:rPr>
          <w:rFonts w:ascii="Arial" w:hAnsi="Arial" w:cs="Arial"/>
        </w:rPr>
      </w:pPr>
    </w:p>
    <w:p w14:paraId="1CA4CC6E" w14:textId="77777777" w:rsidR="008B469F" w:rsidRPr="00523D1F" w:rsidRDefault="008B469F" w:rsidP="008B469F">
      <w:pPr>
        <w:rPr>
          <w:rFonts w:ascii="Arial" w:hAnsi="Arial" w:cs="Arial"/>
        </w:rPr>
      </w:pPr>
    </w:p>
    <w:p w14:paraId="0C99FC94" w14:textId="77777777" w:rsidR="00FC4045" w:rsidRPr="00523D1F" w:rsidRDefault="00FC4045" w:rsidP="008B469F">
      <w:pPr>
        <w:rPr>
          <w:rFonts w:ascii="Arial" w:hAnsi="Arial" w:cs="Arial"/>
        </w:rPr>
      </w:pPr>
    </w:p>
    <w:p w14:paraId="7D638A51" w14:textId="6EBE31C6" w:rsidR="00881C3A" w:rsidRPr="00523D1F" w:rsidRDefault="00881C3A" w:rsidP="008B469F">
      <w:pPr>
        <w:rPr>
          <w:rFonts w:ascii="Arial" w:hAnsi="Arial" w:cs="Arial"/>
        </w:rPr>
      </w:pPr>
    </w:p>
    <w:p w14:paraId="58B8A035" w14:textId="77777777" w:rsidR="00881C3A" w:rsidRPr="00523D1F" w:rsidRDefault="00881C3A" w:rsidP="008B469F">
      <w:pPr>
        <w:rPr>
          <w:rFonts w:ascii="Arial" w:hAnsi="Arial" w:cs="Arial"/>
        </w:rPr>
      </w:pPr>
    </w:p>
    <w:p w14:paraId="09D241AC" w14:textId="5A4135F8" w:rsidR="000C1E4C" w:rsidRPr="00523D1F" w:rsidRDefault="000C1E4C" w:rsidP="008B469F">
      <w:pPr>
        <w:rPr>
          <w:rFonts w:ascii="Arial" w:hAnsi="Arial" w:cs="Arial"/>
        </w:rPr>
      </w:pPr>
    </w:p>
    <w:p w14:paraId="12C05652" w14:textId="77777777" w:rsidR="00B77D06" w:rsidRPr="00523D1F" w:rsidRDefault="00B77D06" w:rsidP="008B469F">
      <w:pPr>
        <w:rPr>
          <w:rFonts w:ascii="Arial" w:hAnsi="Arial" w:cs="Arial"/>
        </w:rPr>
      </w:pPr>
    </w:p>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Pr="00523D1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18A7F98B" w14:textId="77777777" w:rsidR="008B469F" w:rsidRPr="00523D1F" w:rsidRDefault="008B469F" w:rsidP="008B469F">
      <w:pPr>
        <w:jc w:val="both"/>
        <w:rPr>
          <w:rFonts w:ascii="Arial" w:hAnsi="Arial" w:cs="Arial"/>
        </w:rPr>
      </w:pPr>
    </w:p>
    <w:p w14:paraId="4FEB8CEB" w14:textId="77777777" w:rsidR="00D71E12" w:rsidRDefault="00D71E12" w:rsidP="00881C3A">
      <w:pPr>
        <w:jc w:val="center"/>
        <w:rPr>
          <w:rFonts w:ascii="Arial" w:hAnsi="Arial" w:cs="Arial"/>
          <w:b/>
        </w:rPr>
      </w:pPr>
      <w:r w:rsidRPr="00D71E12">
        <w:rPr>
          <w:rFonts w:ascii="Arial" w:hAnsi="Arial" w:cs="Arial"/>
          <w:b/>
        </w:rPr>
        <w:t>PEŁNIENIE NADZORU INWESTORSKIEGO DLA INWESTYCJI: ROZBUDOWA</w:t>
      </w:r>
    </w:p>
    <w:p w14:paraId="62F226F9" w14:textId="1A89F707" w:rsidR="00D71E12" w:rsidRDefault="00D71E12" w:rsidP="00881C3A">
      <w:pPr>
        <w:jc w:val="center"/>
        <w:rPr>
          <w:rFonts w:ascii="Arial" w:hAnsi="Arial" w:cs="Arial"/>
          <w:b/>
        </w:rPr>
      </w:pPr>
      <w:r w:rsidRPr="00D71E12">
        <w:rPr>
          <w:rFonts w:ascii="Arial" w:hAnsi="Arial" w:cs="Arial"/>
          <w:b/>
        </w:rPr>
        <w:t>DROGI WOJEWÓDZKIEJ NR 408 W M. BRZEŹCE</w:t>
      </w:r>
    </w:p>
    <w:p w14:paraId="22D68011" w14:textId="77777777" w:rsidR="008B469F" w:rsidRPr="00523D1F" w:rsidRDefault="008B469F" w:rsidP="008B469F">
      <w:pPr>
        <w:jc w:val="both"/>
        <w:rPr>
          <w:rFonts w:ascii="Arial" w:hAnsi="Arial" w:cs="Arial"/>
        </w:rPr>
      </w:pPr>
    </w:p>
    <w:p w14:paraId="19FBCA5E" w14:textId="77777777" w:rsidR="008B469F" w:rsidRPr="00523D1F" w:rsidRDefault="008B469F" w:rsidP="008B469F">
      <w:pPr>
        <w:jc w:val="both"/>
        <w:rPr>
          <w:rFonts w:ascii="Arial" w:hAnsi="Arial" w:cs="Arial"/>
        </w:rPr>
      </w:pPr>
    </w:p>
    <w:p w14:paraId="6B8F48D8" w14:textId="1416521C"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D71E12">
        <w:rPr>
          <w:rFonts w:ascii="Arial" w:hAnsi="Arial" w:cs="Arial"/>
          <w:sz w:val="28"/>
        </w:rPr>
        <w:t>93</w:t>
      </w:r>
      <w:r w:rsidRPr="00523D1F">
        <w:rPr>
          <w:rFonts w:ascii="Arial" w:hAnsi="Arial" w:cs="Arial"/>
          <w:sz w:val="28"/>
        </w:rPr>
        <w:t>.20</w:t>
      </w:r>
      <w:r w:rsidR="00E611D2" w:rsidRPr="00523D1F">
        <w:rPr>
          <w:rFonts w:ascii="Arial" w:hAnsi="Arial" w:cs="Arial"/>
          <w:sz w:val="28"/>
        </w:rPr>
        <w:t>2</w:t>
      </w:r>
      <w:r w:rsidR="00A64417" w:rsidRPr="00523D1F">
        <w:rPr>
          <w:rFonts w:ascii="Arial" w:hAnsi="Arial" w:cs="Arial"/>
          <w:sz w:val="28"/>
        </w:rPr>
        <w:t>4</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08BBE35E" w14:textId="5A7499DE" w:rsidR="008B469F" w:rsidRPr="006B16DD" w:rsidRDefault="006B16DD" w:rsidP="008B469F">
      <w:pPr>
        <w:ind w:left="5670"/>
        <w:rPr>
          <w:rFonts w:ascii="Arial" w:hAnsi="Arial" w:cs="Arial"/>
        </w:rPr>
      </w:pPr>
      <w:r w:rsidRPr="006B16DD">
        <w:rPr>
          <w:rFonts w:ascii="Arial" w:hAnsi="Arial" w:cs="Arial"/>
        </w:rPr>
        <w:t xml:space="preserve">      </w:t>
      </w:r>
      <w:r w:rsidR="008B469F" w:rsidRPr="006B16DD">
        <w:rPr>
          <w:rFonts w:ascii="Arial" w:hAnsi="Arial" w:cs="Arial"/>
        </w:rPr>
        <w:t>Zatwierdzam:</w:t>
      </w:r>
    </w:p>
    <w:p w14:paraId="2B0E54C8" w14:textId="77777777" w:rsidR="008B469F" w:rsidRPr="00523D1F" w:rsidRDefault="008B469F" w:rsidP="008B469F">
      <w:pPr>
        <w:jc w:val="both"/>
        <w:rPr>
          <w:rFonts w:ascii="Arial" w:hAnsi="Arial" w:cs="Arial"/>
        </w:rPr>
      </w:pPr>
    </w:p>
    <w:p w14:paraId="5FD74902" w14:textId="02A99DCC" w:rsidR="008B469F" w:rsidRPr="00523D1F" w:rsidRDefault="008B469F" w:rsidP="008B469F">
      <w:pPr>
        <w:jc w:val="both"/>
        <w:rPr>
          <w:rFonts w:ascii="Arial" w:hAnsi="Arial" w:cs="Arial"/>
        </w:rPr>
      </w:pPr>
    </w:p>
    <w:p w14:paraId="4017424C" w14:textId="57573760" w:rsidR="00B77D06" w:rsidRPr="00523D1F" w:rsidRDefault="00B77D06" w:rsidP="008B469F">
      <w:pPr>
        <w:jc w:val="both"/>
        <w:rPr>
          <w:rFonts w:ascii="Arial" w:hAnsi="Arial" w:cs="Arial"/>
        </w:rPr>
      </w:pPr>
    </w:p>
    <w:p w14:paraId="5B246F92" w14:textId="173308BF" w:rsidR="006B16DD" w:rsidRPr="00976ABA" w:rsidRDefault="006B16DD" w:rsidP="006B16DD">
      <w:pPr>
        <w:ind w:left="4956" w:firstLine="708"/>
        <w:jc w:val="both"/>
        <w:rPr>
          <w:rFonts w:ascii="Arial" w:hAnsi="Arial" w:cs="Arial"/>
        </w:rPr>
      </w:pPr>
      <w:r>
        <w:rPr>
          <w:rFonts w:ascii="Arial" w:hAnsi="Arial" w:cs="Arial"/>
        </w:rPr>
        <w:t xml:space="preserve">        </w:t>
      </w:r>
      <w:r w:rsidRPr="00976ABA">
        <w:rPr>
          <w:rFonts w:ascii="Arial" w:hAnsi="Arial" w:cs="Arial"/>
        </w:rPr>
        <w:t xml:space="preserve">DYREKTOR </w:t>
      </w:r>
    </w:p>
    <w:p w14:paraId="1FD9245C" w14:textId="77777777" w:rsidR="006B16DD" w:rsidRPr="00976ABA" w:rsidRDefault="006B16DD" w:rsidP="006B16DD">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p>
    <w:p w14:paraId="68549B9C" w14:textId="77777777" w:rsidR="006B16DD" w:rsidRPr="00976ABA" w:rsidRDefault="006B16DD" w:rsidP="006B16DD">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t xml:space="preserve">                         Bartłomiej </w:t>
      </w:r>
      <w:proofErr w:type="spellStart"/>
      <w:r w:rsidRPr="00976ABA">
        <w:rPr>
          <w:rFonts w:ascii="Arial" w:hAnsi="Arial" w:cs="Arial"/>
        </w:rPr>
        <w:t>Horaczuk</w:t>
      </w:r>
      <w:proofErr w:type="spellEnd"/>
    </w:p>
    <w:p w14:paraId="10E2A6BC" w14:textId="77777777" w:rsidR="006B16DD" w:rsidRDefault="006B16DD" w:rsidP="006B16DD">
      <w:pPr>
        <w:tabs>
          <w:tab w:val="left" w:pos="7470"/>
        </w:tabs>
      </w:pPr>
    </w:p>
    <w:p w14:paraId="1D521F87" w14:textId="4F9247F9" w:rsidR="000E5455" w:rsidRPr="00523D1F" w:rsidRDefault="000E5455" w:rsidP="008B469F">
      <w:pPr>
        <w:jc w:val="both"/>
        <w:rPr>
          <w:rFonts w:ascii="Arial" w:hAnsi="Arial" w:cs="Arial"/>
        </w:rPr>
      </w:pPr>
    </w:p>
    <w:p w14:paraId="39DFF5E5" w14:textId="5FE9353F" w:rsidR="00B25644" w:rsidRPr="00523D1F" w:rsidRDefault="00B25644" w:rsidP="008B469F">
      <w:pPr>
        <w:jc w:val="both"/>
        <w:rPr>
          <w:rFonts w:ascii="Arial" w:hAnsi="Arial" w:cs="Arial"/>
        </w:rPr>
      </w:pPr>
    </w:p>
    <w:p w14:paraId="2063E0B3" w14:textId="77777777" w:rsidR="00B25644" w:rsidRPr="00523D1F" w:rsidRDefault="00B25644" w:rsidP="008B469F">
      <w:pPr>
        <w:jc w:val="both"/>
        <w:rPr>
          <w:rFonts w:ascii="Arial" w:hAnsi="Arial" w:cs="Arial"/>
        </w:rPr>
      </w:pPr>
    </w:p>
    <w:p w14:paraId="3748BEB0" w14:textId="08900573" w:rsidR="008B469F" w:rsidRDefault="006B16DD" w:rsidP="006B16DD">
      <w:pPr>
        <w:rPr>
          <w:rFonts w:ascii="Arial" w:hAnsi="Arial" w:cs="Arial"/>
        </w:rPr>
      </w:pPr>
      <w:r>
        <w:rPr>
          <w:rFonts w:ascii="Arial" w:hAnsi="Arial" w:cs="Arial"/>
        </w:rPr>
        <w:t xml:space="preserve">                                          </w:t>
      </w:r>
      <w:r w:rsidR="008B469F" w:rsidRPr="00523D1F">
        <w:rPr>
          <w:rFonts w:ascii="Arial" w:hAnsi="Arial" w:cs="Arial"/>
        </w:rPr>
        <w:t>Opole,</w:t>
      </w:r>
      <w:r w:rsidR="00D71E12">
        <w:rPr>
          <w:rFonts w:ascii="Arial" w:hAnsi="Arial" w:cs="Arial"/>
        </w:rPr>
        <w:t xml:space="preserve"> październik</w:t>
      </w:r>
      <w:r w:rsidR="00A64417" w:rsidRPr="00523D1F">
        <w:rPr>
          <w:rFonts w:ascii="Arial" w:hAnsi="Arial" w:cs="Arial"/>
        </w:rPr>
        <w:t xml:space="preserve"> </w:t>
      </w:r>
      <w:r w:rsidR="008B469F" w:rsidRPr="00523D1F">
        <w:rPr>
          <w:rFonts w:ascii="Arial" w:hAnsi="Arial" w:cs="Arial"/>
        </w:rPr>
        <w:t>20</w:t>
      </w:r>
      <w:r w:rsidR="0021172A" w:rsidRPr="00523D1F">
        <w:rPr>
          <w:rFonts w:ascii="Arial" w:hAnsi="Arial" w:cs="Arial"/>
        </w:rPr>
        <w:t>2</w:t>
      </w:r>
      <w:r w:rsidR="00A64417" w:rsidRPr="00523D1F">
        <w:rPr>
          <w:rFonts w:ascii="Arial" w:hAnsi="Arial" w:cs="Arial"/>
        </w:rPr>
        <w:t>4</w:t>
      </w:r>
      <w:r w:rsidR="008B469F" w:rsidRPr="00523D1F">
        <w:rPr>
          <w:rFonts w:ascii="Arial" w:hAnsi="Arial" w:cs="Arial"/>
        </w:rPr>
        <w:t xml:space="preserve"> r.</w:t>
      </w:r>
    </w:p>
    <w:p w14:paraId="1A1A2579" w14:textId="77777777" w:rsidR="006B16DD" w:rsidRPr="00523D1F" w:rsidRDefault="006B16DD" w:rsidP="006B16DD">
      <w:pPr>
        <w:rPr>
          <w:rFonts w:ascii="Arial" w:hAnsi="Arial" w:cs="Arial"/>
        </w:rPr>
      </w:pPr>
    </w:p>
    <w:p w14:paraId="27609CB2" w14:textId="182DBC23" w:rsidR="008B469F" w:rsidRDefault="008B469F" w:rsidP="006B16DD">
      <w:pPr>
        <w:jc w:val="center"/>
        <w:rPr>
          <w:rFonts w:ascii="Arial" w:hAnsi="Arial" w:cs="Arial"/>
          <w:b/>
          <w:bCs/>
        </w:rPr>
      </w:pPr>
      <w:r w:rsidRPr="00523D1F">
        <w:rPr>
          <w:rFonts w:ascii="Arial" w:hAnsi="Arial" w:cs="Arial"/>
          <w:b/>
          <w:bCs/>
        </w:rPr>
        <w:lastRenderedPageBreak/>
        <w:t>SPECYFIKACJA WARUNKÓW ZAMÓWIENIA</w:t>
      </w:r>
    </w:p>
    <w:p w14:paraId="1D0EBCED" w14:textId="77777777" w:rsidR="006B16DD" w:rsidRPr="006B16DD" w:rsidRDefault="006B16DD" w:rsidP="006B16DD">
      <w:pPr>
        <w:jc w:val="center"/>
        <w:rPr>
          <w:rFonts w:ascii="Arial" w:hAnsi="Arial" w:cs="Arial"/>
          <w:b/>
          <w:bCs/>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60027DDC" w14:textId="1290209D" w:rsidR="005D6C9C" w:rsidRPr="00523D1F" w:rsidRDefault="005D6C9C" w:rsidP="0018164A">
      <w:pPr>
        <w:jc w:val="center"/>
        <w:rPr>
          <w:rFonts w:ascii="Arial" w:hAnsi="Arial" w:cs="Arial"/>
          <w:b/>
        </w:rPr>
      </w:pPr>
      <w:r w:rsidRPr="00523D1F">
        <w:rPr>
          <w:rFonts w:ascii="Arial" w:hAnsi="Arial" w:cs="Arial"/>
          <w:b/>
        </w:rPr>
        <w:t>„</w:t>
      </w:r>
      <w:r w:rsidR="00D71E12" w:rsidRPr="00D71E12">
        <w:rPr>
          <w:rFonts w:ascii="Arial" w:hAnsi="Arial" w:cs="Arial"/>
          <w:b/>
        </w:rPr>
        <w:t>Pełnienie nadzoru inwestorskiego dla inwestycji: Rozbudowa drogi wojewódzkiej nr 408 w m. Brzeźce</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24C1809E"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4655AA">
        <w:rPr>
          <w:rFonts w:ascii="Arial" w:hAnsi="Arial" w:cs="Arial"/>
        </w:rPr>
        <w:t>(</w:t>
      </w:r>
      <w:r w:rsidR="004655AA" w:rsidRPr="001828F0">
        <w:rPr>
          <w:rFonts w:ascii="Arial" w:hAnsi="Arial" w:cs="Arial"/>
        </w:rPr>
        <w:t>Dz. U. z 202</w:t>
      </w:r>
      <w:r w:rsidR="004655AA">
        <w:rPr>
          <w:rFonts w:ascii="Arial" w:hAnsi="Arial" w:cs="Arial"/>
        </w:rPr>
        <w:t>4</w:t>
      </w:r>
      <w:r w:rsidR="004655AA" w:rsidRPr="001828F0">
        <w:rPr>
          <w:rFonts w:ascii="Arial" w:hAnsi="Arial" w:cs="Arial"/>
        </w:rPr>
        <w:t xml:space="preserve"> r., poz. </w:t>
      </w:r>
      <w:r w:rsidR="004655AA">
        <w:rPr>
          <w:rFonts w:ascii="Arial" w:hAnsi="Arial" w:cs="Arial"/>
        </w:rPr>
        <w:t>1320 -tekst jednolity</w:t>
      </w:r>
      <w:r w:rsidR="004655AA" w:rsidRPr="001828F0">
        <w:rPr>
          <w:rFonts w:ascii="Arial" w:hAnsi="Arial" w:cs="Arial"/>
        </w:rPr>
        <w:t xml:space="preserve">) </w:t>
      </w:r>
      <w:r w:rsidR="00845055" w:rsidRPr="00523D1F">
        <w:rPr>
          <w:rFonts w:ascii="Arial" w:hAnsi="Arial" w:cs="Arial"/>
        </w:rPr>
        <w:t xml:space="preserve">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1E02BBF7"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w:t>
      </w:r>
      <w:r w:rsidR="00D71E12">
        <w:rPr>
          <w:rFonts w:ascii="Arial" w:hAnsi="Arial" w:cs="Arial"/>
        </w:rPr>
        <w:t>725</w:t>
      </w:r>
      <w:r w:rsidR="00D71E12" w:rsidRPr="00E976AF">
        <w:rPr>
          <w:rFonts w:ascii="Arial" w:hAnsi="Arial" w:cs="Arial"/>
        </w:rPr>
        <w:t xml:space="preserve"> – tekst jednolity z </w:t>
      </w:r>
      <w:proofErr w:type="spellStart"/>
      <w:r w:rsidR="00D71E12" w:rsidRPr="00E976AF">
        <w:rPr>
          <w:rFonts w:ascii="Arial" w:hAnsi="Arial" w:cs="Arial"/>
        </w:rPr>
        <w:t>późn</w:t>
      </w:r>
      <w:proofErr w:type="spellEnd"/>
      <w:r w:rsidR="00D71E12" w:rsidRPr="00E976AF">
        <w:rPr>
          <w:rFonts w:ascii="Arial" w:hAnsi="Arial" w:cs="Arial"/>
        </w:rPr>
        <w:t>. zm.</w:t>
      </w:r>
      <w:r w:rsidRPr="00523D1F">
        <w:rPr>
          <w:rFonts w:ascii="Arial" w:hAnsi="Arial" w:cs="Arial"/>
        </w:rPr>
        <w:t>), w zakresie nieuregulowanym w ustawie Prawo zamówień publicznych ustawą z dnia 23 kwietnia 1964 r. Kodeks cywilny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1</w:t>
      </w:r>
      <w:r w:rsidR="00D71E12">
        <w:rPr>
          <w:rFonts w:ascii="Arial" w:hAnsi="Arial" w:cs="Arial"/>
        </w:rPr>
        <w:t xml:space="preserve">061 </w:t>
      </w:r>
      <w:r w:rsidR="00D71E12" w:rsidRPr="00E976AF">
        <w:rPr>
          <w:rFonts w:ascii="Arial" w:hAnsi="Arial" w:cs="Arial"/>
        </w:rPr>
        <w:t>– tekst jednolity</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0C9087EF"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3E3770">
          <w:rPr>
            <w:rStyle w:val="Hipercze"/>
            <w:rFonts w:ascii="Arial" w:hAnsi="Arial" w:cs="Arial"/>
          </w:rPr>
          <w:t>https://platformazakupowa.pl/transakcja/1003648</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2610C853"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46139C">
        <w:rPr>
          <w:rFonts w:ascii="Arial" w:hAnsi="Arial" w:cs="Arial"/>
          <w:b/>
          <w:bCs/>
        </w:rPr>
        <w:t>WP.</w:t>
      </w:r>
      <w:r w:rsidR="004E2780" w:rsidRPr="0046139C">
        <w:rPr>
          <w:rFonts w:ascii="Arial" w:hAnsi="Arial" w:cs="Arial"/>
          <w:b/>
          <w:bCs/>
        </w:rPr>
        <w:t>3211</w:t>
      </w:r>
      <w:r w:rsidRPr="0046139C">
        <w:rPr>
          <w:rFonts w:ascii="Arial" w:hAnsi="Arial" w:cs="Arial"/>
          <w:b/>
          <w:bCs/>
        </w:rPr>
        <w:t>.</w:t>
      </w:r>
      <w:r w:rsidR="0046139C">
        <w:rPr>
          <w:rFonts w:ascii="Arial" w:hAnsi="Arial" w:cs="Arial"/>
          <w:b/>
          <w:bCs/>
        </w:rPr>
        <w:t>93</w:t>
      </w:r>
      <w:r w:rsidRPr="0046139C">
        <w:rPr>
          <w:rFonts w:ascii="Arial" w:hAnsi="Arial" w:cs="Arial"/>
          <w:b/>
          <w:bCs/>
        </w:rPr>
        <w:t>.202</w:t>
      </w:r>
      <w:r w:rsidR="005229B5" w:rsidRPr="0046139C">
        <w:rPr>
          <w:rFonts w:ascii="Arial" w:hAnsi="Arial" w:cs="Arial"/>
          <w:b/>
          <w:bCs/>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150463B2" w14:textId="77777777" w:rsidR="004655AA" w:rsidRDefault="004655AA"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70E7620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r w:rsidR="0046139C">
        <w:rPr>
          <w:rFonts w:ascii="Arial" w:hAnsi="Arial" w:cs="Arial"/>
        </w:rPr>
        <w:t xml:space="preserve"> Zamówienie przewidziane jest do dofinansowania ze środków Europejskiego Funduszu Rozwoju Regionalnego w ramach programu Fundusze Europejskie dla Opolskiego</w:t>
      </w:r>
      <w:r w:rsidR="00421727">
        <w:rPr>
          <w:rFonts w:ascii="Arial" w:hAnsi="Arial" w:cs="Arial"/>
        </w:rPr>
        <w:t>.</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180136F1" w14:textId="0E2FD1FB" w:rsidR="002B27F0" w:rsidRPr="002B27F0" w:rsidRDefault="000B1FEA" w:rsidP="002B27F0">
      <w:pPr>
        <w:ind w:left="284" w:hanging="142"/>
        <w:jc w:val="both"/>
        <w:rPr>
          <w:rFonts w:ascii="Arial" w:hAnsi="Arial" w:cs="Arial"/>
          <w:bCs/>
        </w:rPr>
      </w:pPr>
      <w:r>
        <w:rPr>
          <w:rFonts w:ascii="Arial" w:hAnsi="Arial" w:cs="Arial"/>
          <w:b/>
        </w:rPr>
        <w:t>4.4.1.</w:t>
      </w:r>
      <w:r w:rsidR="002B27F0">
        <w:rPr>
          <w:rFonts w:ascii="Arial" w:hAnsi="Arial" w:cs="Arial"/>
          <w:bCs/>
        </w:rPr>
        <w:t xml:space="preserve"> </w:t>
      </w:r>
      <w:r w:rsidR="002B27F0" w:rsidRPr="00523D1F">
        <w:rPr>
          <w:rFonts w:ascii="Arial" w:hAnsi="Arial" w:cs="Arial"/>
          <w:b/>
        </w:rPr>
        <w:t>Zdolność zawodowa.</w:t>
      </w:r>
    </w:p>
    <w:p w14:paraId="02C49A11" w14:textId="0FFA7FB0" w:rsidR="000B1FEA" w:rsidRDefault="000B1FEA" w:rsidP="002B27F0">
      <w:pPr>
        <w:ind w:left="284"/>
        <w:jc w:val="both"/>
        <w:rPr>
          <w:rFonts w:ascii="Arial" w:hAnsi="Arial" w:cs="Arial"/>
        </w:rPr>
      </w:pPr>
      <w:r w:rsidRPr="007F019B">
        <w:rPr>
          <w:rFonts w:ascii="Arial" w:hAnsi="Arial" w:cs="Arial"/>
        </w:rPr>
        <w:t xml:space="preserve">Wykonawca spełni warunek jeżeli wykaże, że wykonał (zakończył) w okresie ostatnich </w:t>
      </w:r>
      <w:r w:rsidRPr="003D1333">
        <w:rPr>
          <w:rFonts w:ascii="Arial" w:hAnsi="Arial" w:cs="Arial"/>
          <w:b/>
          <w:bCs/>
        </w:rPr>
        <w:t>7 lat</w:t>
      </w:r>
      <w:r w:rsidRPr="007F019B">
        <w:rPr>
          <w:rFonts w:ascii="Arial" w:hAnsi="Arial" w:cs="Arial"/>
        </w:rPr>
        <w:t xml:space="preserve"> przed upływem terminu składania ofert, a jeżeli okres prowadzenia działalności jest krótszy – w tym okresie, minimum </w:t>
      </w:r>
      <w:r w:rsidRPr="006C1C3B">
        <w:rPr>
          <w:rFonts w:ascii="Arial" w:hAnsi="Arial" w:cs="Arial"/>
          <w:b/>
          <w:bCs/>
        </w:rPr>
        <w:t>jeden</w:t>
      </w:r>
      <w:r w:rsidRPr="002B27F0">
        <w:rPr>
          <w:rFonts w:ascii="Arial" w:hAnsi="Arial" w:cs="Arial"/>
          <w:b/>
          <w:bCs/>
        </w:rPr>
        <w:t xml:space="preserve"> nadzór w zakresie robót drogowych</w:t>
      </w:r>
      <w:r>
        <w:rPr>
          <w:rFonts w:ascii="Arial" w:hAnsi="Arial" w:cs="Arial"/>
        </w:rPr>
        <w:t xml:space="preserve">* </w:t>
      </w:r>
      <w:r w:rsidR="002B27F0" w:rsidRPr="002B27F0">
        <w:rPr>
          <w:rFonts w:ascii="Arial" w:hAnsi="Arial" w:cs="Arial"/>
        </w:rPr>
        <w:t xml:space="preserve">na zadaniu realizowanym na drodze o parametrach nie niższych niż odpowiadających klasie drogi G** (zgodnie z rozporządzeniem Ministra Infrastruktury z dnia 24 czerwca 2022 r. w sprawie przepisów techniczno-budowlanych dotyczących dróg publicznych) o wartości całego zadania co najmniej </w:t>
      </w:r>
      <w:r w:rsidR="002B27F0" w:rsidRPr="008415B9">
        <w:rPr>
          <w:rFonts w:ascii="Arial" w:hAnsi="Arial" w:cs="Arial"/>
          <w:b/>
          <w:bCs/>
        </w:rPr>
        <w:t>10.000.000,00 PLN brutto</w:t>
      </w:r>
      <w:r w:rsidR="002B27F0" w:rsidRPr="008415B9">
        <w:rPr>
          <w:rFonts w:ascii="Arial" w:hAnsi="Arial" w:cs="Arial"/>
        </w:rPr>
        <w:t>.</w:t>
      </w:r>
    </w:p>
    <w:p w14:paraId="0E5C80AE" w14:textId="77777777" w:rsidR="002B27F0" w:rsidRDefault="002B27F0" w:rsidP="002B27F0">
      <w:pPr>
        <w:jc w:val="both"/>
        <w:rPr>
          <w:rFonts w:ascii="Arial" w:hAnsi="Arial" w:cs="Arial"/>
          <w:bCs/>
        </w:rPr>
      </w:pPr>
    </w:p>
    <w:p w14:paraId="3483D58B" w14:textId="1CB273A8" w:rsidR="002B27F0" w:rsidRDefault="002B27F0" w:rsidP="002B27F0">
      <w:pPr>
        <w:ind w:left="284"/>
        <w:jc w:val="both"/>
        <w:rPr>
          <w:rFonts w:ascii="Arial" w:hAnsi="Arial" w:cs="Arial"/>
          <w:bCs/>
        </w:rPr>
      </w:pPr>
      <w:r w:rsidRPr="002B27F0">
        <w:rPr>
          <w:rFonts w:ascii="Arial" w:hAnsi="Arial" w:cs="Arial"/>
          <w:bCs/>
        </w:rPr>
        <w:t>* – zamawiający poprzez roboty drogowe będzie rozumiał budowę, przebudowę, rozbudowę, modernizację lub odnowę dróg.</w:t>
      </w:r>
      <w:r>
        <w:rPr>
          <w:rFonts w:ascii="Arial" w:hAnsi="Arial" w:cs="Arial"/>
          <w:bCs/>
        </w:rPr>
        <w:t xml:space="preserve"> </w:t>
      </w:r>
      <w:r w:rsidRPr="002B27F0">
        <w:rPr>
          <w:rFonts w:ascii="Arial" w:hAnsi="Arial" w:cs="Arial"/>
          <w:bCs/>
        </w:rPr>
        <w:t xml:space="preserve">Roboty </w:t>
      </w:r>
      <w:r w:rsidRPr="008D50AD">
        <w:rPr>
          <w:rFonts w:ascii="Arial" w:hAnsi="Arial" w:cs="Arial"/>
          <w:bCs/>
        </w:rPr>
        <w:t>drogowe jako podstawowe mogą swoim zakresem obejmować również roboty towarzyszące polegające na</w:t>
      </w:r>
      <w:r w:rsidRPr="002B27F0">
        <w:rPr>
          <w:rFonts w:ascii="Arial" w:hAnsi="Arial" w:cs="Arial"/>
          <w:bCs/>
        </w:rPr>
        <w:t xml:space="preserve"> przebudowie lub budowie infrastruktury towarzyszącej i kolidującej, takiej jak chodniki, parkingi, kanalizacja deszczowa, wodociągi, sieci teletechniczne, sieci elektroenergetyczne</w:t>
      </w:r>
      <w:r w:rsidR="003912CA">
        <w:rPr>
          <w:rFonts w:ascii="Arial" w:hAnsi="Arial" w:cs="Arial"/>
          <w:bCs/>
        </w:rPr>
        <w:t xml:space="preserve"> i/lub</w:t>
      </w:r>
      <w:r w:rsidRPr="002B27F0">
        <w:rPr>
          <w:rFonts w:ascii="Arial" w:hAnsi="Arial" w:cs="Arial"/>
          <w:bCs/>
        </w:rPr>
        <w:t xml:space="preserve"> oświetlenie drogowe.</w:t>
      </w:r>
      <w:r>
        <w:rPr>
          <w:rFonts w:ascii="Arial" w:hAnsi="Arial" w:cs="Arial"/>
          <w:bCs/>
        </w:rPr>
        <w:t xml:space="preserve"> </w:t>
      </w:r>
      <w:r w:rsidRPr="002B27F0">
        <w:rPr>
          <w:rFonts w:ascii="Arial" w:hAnsi="Arial" w:cs="Arial"/>
          <w:bCs/>
        </w:rPr>
        <w:t>Zamawiający z pojęcia roboty drogowe wyłącza remonty cząstkowe dróg i zadania, w których robotami podstawowymi była budowa kanalizacji sanitarnej.</w:t>
      </w:r>
    </w:p>
    <w:p w14:paraId="1040BE22" w14:textId="77777777" w:rsidR="002B27F0" w:rsidRDefault="002B27F0" w:rsidP="002B27F0">
      <w:pPr>
        <w:ind w:left="284"/>
        <w:jc w:val="both"/>
        <w:rPr>
          <w:rFonts w:ascii="Arial" w:hAnsi="Arial" w:cs="Arial"/>
          <w:bCs/>
        </w:rPr>
      </w:pPr>
      <w:r w:rsidRPr="002B27F0">
        <w:rPr>
          <w:rFonts w:ascii="Arial" w:hAnsi="Arial" w:cs="Arial"/>
          <w:bCs/>
        </w:rPr>
        <w:t>** – w przypadku zadań zrealizowanych poza granicami Rzeczpospolitej Polskiej na drogach o równoważnych parametrach.</w:t>
      </w:r>
    </w:p>
    <w:p w14:paraId="195A1F7E" w14:textId="77777777" w:rsidR="00994849" w:rsidRDefault="00994849" w:rsidP="002B27F0">
      <w:pPr>
        <w:ind w:left="284"/>
        <w:jc w:val="both"/>
        <w:rPr>
          <w:rFonts w:ascii="Arial" w:hAnsi="Arial" w:cs="Arial"/>
          <w:bCs/>
        </w:rPr>
      </w:pPr>
    </w:p>
    <w:p w14:paraId="4AF10D09" w14:textId="70A54B25" w:rsidR="002B27F0" w:rsidRPr="002B27F0" w:rsidRDefault="002B27F0" w:rsidP="002B27F0">
      <w:pPr>
        <w:ind w:left="284"/>
        <w:jc w:val="both"/>
        <w:rPr>
          <w:rFonts w:ascii="Arial" w:hAnsi="Arial" w:cs="Arial"/>
          <w:bCs/>
        </w:rPr>
      </w:pPr>
      <w:r w:rsidRPr="002B27F0">
        <w:rPr>
          <w:rFonts w:ascii="Arial" w:hAnsi="Arial" w:cs="Arial"/>
          <w:bCs/>
        </w:rPr>
        <w:t>Za drogę zamawiający uzna drogę w rozumieniu ustawy z dnia 21 marca 1985 r. o drogach publicznych (Dz. U. z 2024 r., poz. 320 – tekst jednolity).</w:t>
      </w:r>
    </w:p>
    <w:p w14:paraId="77CFB41F" w14:textId="77777777" w:rsidR="000B1FEA" w:rsidRPr="002B27F0" w:rsidRDefault="000B1FEA" w:rsidP="002B27F0">
      <w:pPr>
        <w:jc w:val="both"/>
        <w:rPr>
          <w:rFonts w:ascii="Arial" w:hAnsi="Arial" w:cs="Arial"/>
          <w:bCs/>
        </w:rPr>
      </w:pPr>
    </w:p>
    <w:p w14:paraId="5F2BC11A" w14:textId="77777777" w:rsidR="002B27F0" w:rsidRPr="002B27F0" w:rsidRDefault="002B27F0" w:rsidP="002B27F0">
      <w:pPr>
        <w:ind w:left="284"/>
        <w:jc w:val="both"/>
        <w:rPr>
          <w:rFonts w:ascii="Arial" w:hAnsi="Arial" w:cs="Arial"/>
          <w:b/>
        </w:rPr>
      </w:pPr>
      <w:r w:rsidRPr="002B27F0">
        <w:rPr>
          <w:rFonts w:ascii="Arial" w:hAnsi="Arial" w:cs="Arial"/>
          <w:b/>
        </w:rPr>
        <w:t>Uwaga!</w:t>
      </w:r>
    </w:p>
    <w:p w14:paraId="4226ACC6" w14:textId="2C9BF623" w:rsidR="000B1FEA" w:rsidRDefault="002B27F0" w:rsidP="002B27F0">
      <w:pPr>
        <w:ind w:left="284"/>
        <w:jc w:val="both"/>
        <w:rPr>
          <w:rFonts w:ascii="Arial" w:hAnsi="Arial" w:cs="Arial"/>
          <w:bCs/>
        </w:rPr>
      </w:pPr>
      <w:r w:rsidRPr="002B27F0">
        <w:rPr>
          <w:rFonts w:ascii="Arial" w:hAnsi="Arial" w:cs="Arial"/>
          <w:bCs/>
        </w:rPr>
        <w:t xml:space="preserve">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w:t>
      </w:r>
      <w:r w:rsidRPr="002B27F0">
        <w:rPr>
          <w:rFonts w:ascii="Arial" w:hAnsi="Arial" w:cs="Arial"/>
          <w:bCs/>
        </w:rPr>
        <w:lastRenderedPageBreak/>
        <w:t>równoważnego dokumentu (w przypadku zamówień, w których nie wystawia się świadectwa przejęcia).</w:t>
      </w:r>
    </w:p>
    <w:p w14:paraId="16587F7B" w14:textId="5C1F4CBA" w:rsidR="00647ACC" w:rsidRDefault="00647ACC" w:rsidP="002B27F0">
      <w:pPr>
        <w:ind w:left="284"/>
        <w:jc w:val="both"/>
        <w:rPr>
          <w:rFonts w:ascii="Arial" w:hAnsi="Arial" w:cs="Arial"/>
          <w:bCs/>
        </w:rPr>
      </w:pPr>
      <w:r w:rsidRPr="00754D97">
        <w:rPr>
          <w:rFonts w:ascii="Arial" w:hAnsi="Arial" w:cs="Arial"/>
          <w:bCs/>
        </w:rPr>
        <w:t>Wykonawcy wspólnie ubiegający się o udzielenie niniejszego zamówienia muszą wykazać, że powyższy warunek spełnia co najmniej jeden wykonawca</w:t>
      </w:r>
    </w:p>
    <w:p w14:paraId="28CFE606" w14:textId="77777777" w:rsidR="00647ACC" w:rsidRPr="002B27F0" w:rsidRDefault="00647ACC" w:rsidP="002B27F0">
      <w:pPr>
        <w:ind w:left="284"/>
        <w:jc w:val="both"/>
        <w:rPr>
          <w:rFonts w:ascii="Arial" w:hAnsi="Arial" w:cs="Arial"/>
          <w:bCs/>
        </w:rPr>
      </w:pPr>
    </w:p>
    <w:p w14:paraId="1801D347" w14:textId="7A592318" w:rsidR="000B1FEA" w:rsidRPr="008D4A42" w:rsidRDefault="008D4A42" w:rsidP="007F019B">
      <w:pPr>
        <w:ind w:left="284" w:hanging="142"/>
        <w:jc w:val="both"/>
        <w:rPr>
          <w:rFonts w:ascii="Arial" w:hAnsi="Arial" w:cs="Arial"/>
          <w:b/>
        </w:rPr>
      </w:pPr>
      <w:r w:rsidRPr="008D4A42">
        <w:rPr>
          <w:rFonts w:ascii="Arial" w:hAnsi="Arial" w:cs="Arial"/>
          <w:b/>
        </w:rPr>
        <w:t>4.4.2. Zdolność techniczna.</w:t>
      </w:r>
    </w:p>
    <w:p w14:paraId="4A50F7DE" w14:textId="77777777" w:rsidR="008D4A42" w:rsidRPr="001277C9" w:rsidRDefault="008D4A42" w:rsidP="008D4A42">
      <w:pPr>
        <w:ind w:left="284"/>
        <w:jc w:val="both"/>
        <w:rPr>
          <w:rFonts w:ascii="Arial" w:hAnsi="Arial" w:cs="Arial"/>
        </w:rPr>
      </w:pPr>
      <w:r w:rsidRPr="001277C9">
        <w:rPr>
          <w:rFonts w:ascii="Arial" w:hAnsi="Arial" w:cs="Arial"/>
        </w:rPr>
        <w:t>Wykonawca spełni warunek jeżeli wykaże, że dysponuje osobami, którym zostanie powierzone wykonanie niniejszego zamówienia na stanowiskach wymienionych poniżej:</w:t>
      </w:r>
    </w:p>
    <w:p w14:paraId="49153441" w14:textId="6A891DBF" w:rsidR="003912CA" w:rsidRDefault="00693E7D" w:rsidP="003912CA">
      <w:pPr>
        <w:ind w:left="426" w:hanging="142"/>
        <w:jc w:val="both"/>
        <w:rPr>
          <w:rFonts w:ascii="Arial" w:hAnsi="Arial" w:cs="Arial"/>
        </w:rPr>
      </w:pPr>
      <w:r>
        <w:rPr>
          <w:rFonts w:ascii="Arial" w:hAnsi="Arial" w:cs="Arial"/>
        </w:rPr>
        <w:t>1</w:t>
      </w:r>
      <w:r w:rsidR="003912CA" w:rsidRPr="001277C9">
        <w:rPr>
          <w:rFonts w:ascii="Arial" w:hAnsi="Arial" w:cs="Arial"/>
        </w:rPr>
        <w:t xml:space="preserve">) </w:t>
      </w:r>
      <w:r w:rsidR="008D50AD" w:rsidRPr="008D50AD">
        <w:rPr>
          <w:rFonts w:ascii="Arial" w:hAnsi="Arial" w:cs="Arial"/>
          <w:b/>
          <w:bCs/>
        </w:rPr>
        <w:t>I</w:t>
      </w:r>
      <w:r w:rsidR="003912CA" w:rsidRPr="008D50AD">
        <w:rPr>
          <w:rFonts w:ascii="Arial" w:hAnsi="Arial" w:cs="Arial"/>
          <w:b/>
          <w:bCs/>
          <w:iCs/>
        </w:rPr>
        <w:t xml:space="preserve">nżynier </w:t>
      </w:r>
      <w:r w:rsidR="008D50AD" w:rsidRPr="008D50AD">
        <w:rPr>
          <w:rFonts w:ascii="Arial" w:hAnsi="Arial" w:cs="Arial"/>
          <w:b/>
          <w:bCs/>
          <w:iCs/>
        </w:rPr>
        <w:t>R</w:t>
      </w:r>
      <w:r w:rsidR="003912CA" w:rsidRPr="008D50AD">
        <w:rPr>
          <w:rFonts w:ascii="Arial" w:hAnsi="Arial" w:cs="Arial"/>
          <w:b/>
          <w:bCs/>
          <w:iCs/>
        </w:rPr>
        <w:t>ezydent</w:t>
      </w:r>
      <w:r w:rsidR="003912CA" w:rsidRPr="001277C9">
        <w:rPr>
          <w:rFonts w:ascii="Arial" w:hAnsi="Arial" w:cs="Arial"/>
        </w:rPr>
        <w:t xml:space="preserve"> </w:t>
      </w:r>
      <w:r w:rsidR="003912CA" w:rsidRPr="003912CA">
        <w:rPr>
          <w:rFonts w:ascii="Arial" w:hAnsi="Arial" w:cs="Arial"/>
        </w:rPr>
        <w:t>pełniący rolę inspektora koordynatora odpowiedzialnego za przebieg nadzoru zgodnie z warunkami umowy 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Inżyniera Rezydenta i/lub Zastępcy Inżyniera Rezydenta i/lub Inżyniera Kontraktu</w:t>
      </w:r>
      <w:r w:rsidR="0062555B">
        <w:rPr>
          <w:rFonts w:ascii="Arial" w:hAnsi="Arial" w:cs="Arial"/>
        </w:rPr>
        <w:t xml:space="preserve"> </w:t>
      </w:r>
      <w:r w:rsidR="0062555B" w:rsidRPr="003912CA">
        <w:rPr>
          <w:rFonts w:ascii="Arial" w:hAnsi="Arial" w:cs="Arial"/>
        </w:rPr>
        <w:t>i/lub</w:t>
      </w:r>
      <w:r w:rsidR="0062555B">
        <w:rPr>
          <w:rFonts w:ascii="Arial" w:hAnsi="Arial" w:cs="Arial"/>
        </w:rPr>
        <w:t xml:space="preserve"> Zastępcy </w:t>
      </w:r>
      <w:r w:rsidR="0062555B" w:rsidRPr="003912CA">
        <w:rPr>
          <w:rFonts w:ascii="Arial" w:hAnsi="Arial" w:cs="Arial"/>
        </w:rPr>
        <w:t>Inżyniera Kontraktu</w:t>
      </w:r>
      <w:r w:rsidR="003912CA" w:rsidRPr="003912CA">
        <w:rPr>
          <w:rFonts w:ascii="Arial" w:hAnsi="Arial" w:cs="Arial"/>
        </w:rPr>
        <w:t xml:space="preserve"> i/lub kierownika zespołu nadzoru w tym co najmniej na </w:t>
      </w:r>
      <w:r w:rsidR="003912CA" w:rsidRPr="003912CA">
        <w:rPr>
          <w:rFonts w:ascii="Arial" w:hAnsi="Arial" w:cs="Arial"/>
          <w:b/>
          <w:bCs/>
        </w:rPr>
        <w:t>jednym zadaniu (minimum 7 miesięcy na jednej inwestycji)</w:t>
      </w:r>
      <w:r w:rsidR="003912CA" w:rsidRPr="003912CA">
        <w:rPr>
          <w:rFonts w:ascii="Arial" w:hAnsi="Arial" w:cs="Arial"/>
        </w:rPr>
        <w:t xml:space="preserve"> w zakresie robót drogowych* na drodze o parametrach nie niższych niż odpowiadających klasie drogi G** o wartości całego zadania co najmniej </w:t>
      </w:r>
      <w:r w:rsidR="003912CA" w:rsidRPr="003912CA">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60B876CB" w14:textId="55BCA066" w:rsidR="003912CA" w:rsidRDefault="00693E7D" w:rsidP="003912CA">
      <w:pPr>
        <w:ind w:left="426" w:hanging="142"/>
        <w:jc w:val="both"/>
        <w:rPr>
          <w:rFonts w:ascii="Arial" w:hAnsi="Arial" w:cs="Arial"/>
        </w:rPr>
      </w:pPr>
      <w:r>
        <w:rPr>
          <w:rFonts w:ascii="Arial" w:hAnsi="Arial" w:cs="Arial"/>
        </w:rPr>
        <w:t>2</w:t>
      </w:r>
      <w:r w:rsidR="003912CA" w:rsidRPr="001277C9">
        <w:rPr>
          <w:rFonts w:ascii="Arial" w:hAnsi="Arial" w:cs="Arial"/>
        </w:rPr>
        <w:t xml:space="preserve">) </w:t>
      </w:r>
      <w:r w:rsidR="008D50AD">
        <w:rPr>
          <w:rFonts w:ascii="Arial" w:hAnsi="Arial" w:cs="Arial"/>
          <w:b/>
          <w:bCs/>
          <w:iCs/>
        </w:rPr>
        <w:t>I</w:t>
      </w:r>
      <w:r w:rsidR="003912CA">
        <w:rPr>
          <w:rFonts w:ascii="Arial" w:hAnsi="Arial" w:cs="Arial"/>
          <w:b/>
          <w:bCs/>
          <w:iCs/>
        </w:rPr>
        <w:t xml:space="preserve">nspektor </w:t>
      </w:r>
      <w:r w:rsidR="000D4E69">
        <w:rPr>
          <w:rFonts w:ascii="Arial" w:hAnsi="Arial" w:cs="Arial"/>
          <w:b/>
          <w:bCs/>
          <w:iCs/>
        </w:rPr>
        <w:t>N</w:t>
      </w:r>
      <w:r w:rsidR="003912CA">
        <w:rPr>
          <w:rFonts w:ascii="Arial" w:hAnsi="Arial" w:cs="Arial"/>
          <w:b/>
          <w:bCs/>
          <w:iCs/>
        </w:rPr>
        <w:t xml:space="preserve">adzoru </w:t>
      </w:r>
      <w:r w:rsidR="000D4E69">
        <w:rPr>
          <w:rFonts w:ascii="Arial" w:hAnsi="Arial" w:cs="Arial"/>
          <w:b/>
          <w:bCs/>
          <w:iCs/>
        </w:rPr>
        <w:t>I</w:t>
      </w:r>
      <w:r w:rsidR="003912CA">
        <w:rPr>
          <w:rFonts w:ascii="Arial" w:hAnsi="Arial" w:cs="Arial"/>
          <w:b/>
          <w:bCs/>
          <w:iCs/>
        </w:rPr>
        <w:t xml:space="preserve">nwestorskiego branży drogowej </w:t>
      </w:r>
      <w:r w:rsidR="003912CA" w:rsidRPr="0062555B">
        <w:rPr>
          <w:rFonts w:ascii="Arial" w:hAnsi="Arial" w:cs="Arial"/>
          <w:b/>
          <w:bCs/>
          <w:iCs/>
        </w:rPr>
        <w:t>(</w:t>
      </w:r>
      <w:r w:rsidR="00C06FC2">
        <w:rPr>
          <w:rFonts w:ascii="Arial" w:hAnsi="Arial" w:cs="Arial"/>
          <w:b/>
        </w:rPr>
        <w:t>rozbudowa</w:t>
      </w:r>
      <w:r w:rsidR="0062555B" w:rsidRPr="0062555B">
        <w:rPr>
          <w:rFonts w:ascii="Arial" w:hAnsi="Arial" w:cs="Arial"/>
          <w:b/>
        </w:rPr>
        <w:t xml:space="preserve"> drogi</w:t>
      </w:r>
      <w:r w:rsidR="00013B07" w:rsidRPr="0062555B">
        <w:rPr>
          <w:rFonts w:ascii="Arial" w:hAnsi="Arial" w:cs="Arial"/>
          <w:b/>
          <w:bCs/>
          <w:iCs/>
        </w:rPr>
        <w:t>)</w:t>
      </w:r>
      <w:r w:rsidR="003912CA" w:rsidRPr="00841A57">
        <w:rPr>
          <w:rFonts w:ascii="Arial" w:hAnsi="Arial" w:cs="Arial"/>
        </w:rPr>
        <w:t xml:space="preserve"> </w:t>
      </w:r>
      <w:r w:rsidR="003912CA" w:rsidRPr="003912CA">
        <w:rPr>
          <w:rFonts w:ascii="Arial" w:hAnsi="Arial" w:cs="Arial"/>
        </w:rPr>
        <w:t>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kierownika</w:t>
      </w:r>
      <w:r w:rsidR="00013B07">
        <w:rPr>
          <w:rFonts w:ascii="Arial" w:hAnsi="Arial" w:cs="Arial"/>
        </w:rPr>
        <w:t xml:space="preserve"> robót drogowych</w:t>
      </w:r>
      <w:r w:rsidR="003912CA" w:rsidRPr="003912CA">
        <w:rPr>
          <w:rFonts w:ascii="Arial" w:hAnsi="Arial" w:cs="Arial"/>
        </w:rPr>
        <w:t xml:space="preserve">, w tym co najmniej na </w:t>
      </w:r>
      <w:r w:rsidR="003912CA" w:rsidRPr="003912CA">
        <w:rPr>
          <w:rFonts w:ascii="Arial" w:hAnsi="Arial" w:cs="Arial"/>
          <w:b/>
          <w:bCs/>
        </w:rPr>
        <w:t>jednym zadaniu</w:t>
      </w:r>
      <w:r w:rsidR="003912CA" w:rsidRPr="003912CA">
        <w:rPr>
          <w:rFonts w:ascii="Arial" w:hAnsi="Arial" w:cs="Arial"/>
        </w:rPr>
        <w:t xml:space="preserve"> w zakresie robót drogowych* na drodze o parametrach </w:t>
      </w:r>
      <w:r w:rsidR="003912CA" w:rsidRPr="008415B9">
        <w:rPr>
          <w:rFonts w:ascii="Arial" w:hAnsi="Arial" w:cs="Arial"/>
        </w:rPr>
        <w:t xml:space="preserve">nie niższych niż odpowiadających klasie drogi G** o wartości całego zadania co najmniej </w:t>
      </w:r>
      <w:r w:rsidR="003912CA" w:rsidRPr="008415B9">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439B2A83" w14:textId="76B9B8DC" w:rsidR="000E0847" w:rsidRDefault="00693E7D" w:rsidP="000E0847">
      <w:pPr>
        <w:ind w:left="426" w:hanging="142"/>
        <w:jc w:val="both"/>
        <w:rPr>
          <w:rFonts w:ascii="Arial" w:hAnsi="Arial" w:cs="Arial"/>
        </w:rPr>
      </w:pPr>
      <w:r>
        <w:rPr>
          <w:rFonts w:ascii="Arial" w:hAnsi="Arial" w:cs="Arial"/>
        </w:rPr>
        <w:t>3</w:t>
      </w:r>
      <w:r w:rsidR="000E0847" w:rsidRPr="001277C9">
        <w:rPr>
          <w:rFonts w:ascii="Arial" w:hAnsi="Arial" w:cs="Arial"/>
        </w:rPr>
        <w:t xml:space="preserve">) </w:t>
      </w:r>
      <w:r w:rsidR="000D4E69">
        <w:rPr>
          <w:rFonts w:ascii="Arial" w:hAnsi="Arial" w:cs="Arial"/>
          <w:b/>
          <w:bCs/>
          <w:iCs/>
        </w:rPr>
        <w:t>I</w:t>
      </w:r>
      <w:r w:rsidR="000E0847">
        <w:rPr>
          <w:rFonts w:ascii="Arial" w:hAnsi="Arial" w:cs="Arial"/>
          <w:b/>
          <w:bCs/>
          <w:iCs/>
        </w:rPr>
        <w:t xml:space="preserve">nspektor </w:t>
      </w:r>
      <w:r w:rsidR="000D4E69">
        <w:rPr>
          <w:rFonts w:ascii="Arial" w:hAnsi="Arial" w:cs="Arial"/>
          <w:b/>
          <w:bCs/>
          <w:iCs/>
        </w:rPr>
        <w:t>N</w:t>
      </w:r>
      <w:r w:rsidR="000E0847">
        <w:rPr>
          <w:rFonts w:ascii="Arial" w:hAnsi="Arial" w:cs="Arial"/>
          <w:b/>
          <w:bCs/>
          <w:iCs/>
        </w:rPr>
        <w:t xml:space="preserve">adzoru </w:t>
      </w:r>
      <w:r w:rsidR="000D4E69">
        <w:rPr>
          <w:rFonts w:ascii="Arial" w:hAnsi="Arial" w:cs="Arial"/>
          <w:b/>
          <w:bCs/>
          <w:iCs/>
        </w:rPr>
        <w:t>I</w:t>
      </w:r>
      <w:r w:rsidR="000E0847">
        <w:rPr>
          <w:rFonts w:ascii="Arial" w:hAnsi="Arial" w:cs="Arial"/>
          <w:b/>
          <w:bCs/>
          <w:iCs/>
        </w:rPr>
        <w:t xml:space="preserve">nwestorskiego branży drogowej </w:t>
      </w:r>
      <w:r w:rsidR="000E0847" w:rsidRPr="0062555B">
        <w:rPr>
          <w:rFonts w:ascii="Arial" w:hAnsi="Arial" w:cs="Arial"/>
          <w:b/>
          <w:bCs/>
          <w:iCs/>
        </w:rPr>
        <w:t>(</w:t>
      </w:r>
      <w:r w:rsidR="0062555B" w:rsidRPr="0062555B">
        <w:rPr>
          <w:rFonts w:ascii="Arial" w:hAnsi="Arial" w:cs="Arial"/>
          <w:b/>
        </w:rPr>
        <w:t>budowa ścieżki rowerowej</w:t>
      </w:r>
      <w:r w:rsidR="000E0847" w:rsidRPr="0062555B">
        <w:rPr>
          <w:rFonts w:ascii="Arial" w:hAnsi="Arial" w:cs="Arial"/>
          <w:b/>
          <w:bCs/>
          <w:iCs/>
        </w:rPr>
        <w:t>)</w:t>
      </w:r>
      <w:r w:rsidR="000E0847" w:rsidRPr="0062555B">
        <w:rPr>
          <w:rFonts w:ascii="Arial" w:hAnsi="Arial" w:cs="Arial"/>
        </w:rPr>
        <w:t xml:space="preserve"> posiadający uprawnienia budowlane do na</w:t>
      </w:r>
      <w:r w:rsidR="000E0847" w:rsidRPr="003912CA">
        <w:rPr>
          <w:rFonts w:ascii="Arial" w:hAnsi="Arial" w:cs="Arial"/>
        </w:rPr>
        <w:t>dzorowania robót budowlanych w specjalności</w:t>
      </w:r>
      <w:r w:rsidR="000E0847">
        <w:rPr>
          <w:rFonts w:ascii="Arial" w:hAnsi="Arial" w:cs="Arial"/>
        </w:rPr>
        <w:t xml:space="preserve"> </w:t>
      </w:r>
      <w:r w:rsidR="000E0847" w:rsidRPr="003912CA">
        <w:rPr>
          <w:rFonts w:ascii="Arial" w:hAnsi="Arial" w:cs="Arial"/>
        </w:rPr>
        <w:t xml:space="preserve">drogowej bez ograniczeń lub odpowiadające im ważne uprawnienia budowlane, które zostały wydane na podstawie wcześniej obowiązujących przepisów </w:t>
      </w:r>
      <w:r w:rsidR="000E0847">
        <w:rPr>
          <w:rFonts w:ascii="Arial" w:hAnsi="Arial" w:cs="Arial"/>
        </w:rPr>
        <w:t xml:space="preserve">– </w:t>
      </w:r>
      <w:r w:rsidR="000E0847" w:rsidRPr="003912CA">
        <w:rPr>
          <w:rFonts w:ascii="Arial" w:hAnsi="Arial" w:cs="Arial"/>
        </w:rPr>
        <w:t>1 osoba,</w:t>
      </w:r>
    </w:p>
    <w:p w14:paraId="368DFE62" w14:textId="0B3E5DBC" w:rsidR="003912CA" w:rsidRDefault="00693E7D" w:rsidP="008D50AD">
      <w:pPr>
        <w:ind w:left="426" w:hanging="142"/>
        <w:jc w:val="both"/>
        <w:rPr>
          <w:rFonts w:ascii="Arial" w:hAnsi="Arial" w:cs="Arial"/>
        </w:rPr>
      </w:pPr>
      <w:r>
        <w:rPr>
          <w:rFonts w:ascii="Arial" w:hAnsi="Arial" w:cs="Arial"/>
        </w:rPr>
        <w:t>4</w:t>
      </w:r>
      <w:r w:rsidR="008D50AD">
        <w:rPr>
          <w:rFonts w:ascii="Arial" w:hAnsi="Arial" w:cs="Arial"/>
        </w:rPr>
        <w:t>)</w:t>
      </w:r>
      <w:r w:rsidR="000D4E69">
        <w:rPr>
          <w:rFonts w:ascii="Arial" w:hAnsi="Arial" w:cs="Arial"/>
        </w:rPr>
        <w:t xml:space="preserve"> </w:t>
      </w:r>
      <w:r w:rsidR="000D4E69">
        <w:rPr>
          <w:rFonts w:ascii="Arial" w:hAnsi="Arial" w:cs="Arial"/>
          <w:b/>
          <w:bCs/>
          <w:iCs/>
        </w:rPr>
        <w:t>I</w:t>
      </w:r>
      <w:r w:rsidR="008D50AD">
        <w:rPr>
          <w:rFonts w:ascii="Arial" w:hAnsi="Arial" w:cs="Arial"/>
          <w:b/>
          <w:bCs/>
          <w:iCs/>
        </w:rPr>
        <w:t xml:space="preserve">nspektor </w:t>
      </w:r>
      <w:r w:rsidR="000D4E69">
        <w:rPr>
          <w:rFonts w:ascii="Arial" w:hAnsi="Arial" w:cs="Arial"/>
          <w:b/>
          <w:bCs/>
          <w:iCs/>
        </w:rPr>
        <w:t>N</w:t>
      </w:r>
      <w:r w:rsidR="008D50AD">
        <w:rPr>
          <w:rFonts w:ascii="Arial" w:hAnsi="Arial" w:cs="Arial"/>
          <w:b/>
          <w:bCs/>
          <w:iCs/>
        </w:rPr>
        <w:t xml:space="preserve">adzoru </w:t>
      </w:r>
      <w:r w:rsidR="000D4E69">
        <w:rPr>
          <w:rFonts w:ascii="Arial" w:hAnsi="Arial" w:cs="Arial"/>
          <w:b/>
          <w:bCs/>
          <w:iCs/>
        </w:rPr>
        <w:t>I</w:t>
      </w:r>
      <w:r w:rsidR="008D50AD">
        <w:rPr>
          <w:rFonts w:ascii="Arial" w:hAnsi="Arial" w:cs="Arial"/>
          <w:b/>
          <w:bCs/>
          <w:iCs/>
        </w:rPr>
        <w:t>nwestorskiego branży mostowej</w:t>
      </w:r>
      <w:r w:rsidR="008D50AD">
        <w:rPr>
          <w:rFonts w:ascii="Arial" w:hAnsi="Arial" w:cs="Arial"/>
        </w:rPr>
        <w:t xml:space="preserve"> </w:t>
      </w:r>
      <w:r w:rsidR="008D50AD" w:rsidRPr="008D50AD">
        <w:rPr>
          <w:rFonts w:ascii="Arial" w:hAnsi="Arial" w:cs="Arial"/>
        </w:rPr>
        <w:t>posiadając</w:t>
      </w:r>
      <w:r w:rsidR="008D50AD">
        <w:rPr>
          <w:rFonts w:ascii="Arial" w:hAnsi="Arial" w:cs="Arial"/>
        </w:rPr>
        <w:t>y</w:t>
      </w:r>
      <w:r w:rsidR="008D50AD" w:rsidRPr="008D50AD">
        <w:rPr>
          <w:rFonts w:ascii="Arial" w:hAnsi="Arial" w:cs="Arial"/>
        </w:rPr>
        <w:t xml:space="preserve"> uprawnienia budowlane do</w:t>
      </w:r>
      <w:r w:rsidR="008D50AD" w:rsidRPr="007B3FA3">
        <w:rPr>
          <w:rFonts w:ascii="Arial" w:hAnsi="Arial" w:cs="Arial"/>
        </w:rPr>
        <w:t xml:space="preserve"> nadzorowania robót budowlanych w specjalności inżynieryjnej mostowej bez ograniczeń lub odpowiadające im ważne uprawnienia budowlane, które zostały wydane na podstawie wcześniej obowiązujących przepisów</w:t>
      </w:r>
      <w:r w:rsidR="008D50AD">
        <w:rPr>
          <w:rFonts w:ascii="Arial" w:hAnsi="Arial" w:cs="Arial"/>
        </w:rPr>
        <w:t xml:space="preserve"> – </w:t>
      </w:r>
      <w:r w:rsidR="008D50AD" w:rsidRPr="003912CA">
        <w:rPr>
          <w:rFonts w:ascii="Arial" w:hAnsi="Arial" w:cs="Arial"/>
        </w:rPr>
        <w:t>1 osoba,</w:t>
      </w:r>
    </w:p>
    <w:p w14:paraId="64A285C9" w14:textId="4DC00E74" w:rsidR="000D4E69" w:rsidRDefault="00693E7D" w:rsidP="00B328BD">
      <w:pPr>
        <w:ind w:left="426" w:hanging="142"/>
        <w:rPr>
          <w:rFonts w:ascii="Arial" w:hAnsi="Arial" w:cs="Arial"/>
        </w:rPr>
      </w:pPr>
      <w:r>
        <w:rPr>
          <w:rFonts w:ascii="Arial" w:hAnsi="Arial" w:cs="Arial"/>
        </w:rPr>
        <w:t>5</w:t>
      </w:r>
      <w:r w:rsidR="000D4E69">
        <w:rPr>
          <w:rFonts w:ascii="Arial" w:hAnsi="Arial" w:cs="Arial"/>
        </w:rPr>
        <w:t xml:space="preserve">)  </w:t>
      </w:r>
      <w:r w:rsidR="000D4E69">
        <w:rPr>
          <w:rFonts w:ascii="Arial" w:hAnsi="Arial" w:cs="Arial"/>
          <w:b/>
          <w:bCs/>
          <w:i/>
          <w:iCs/>
        </w:rPr>
        <w:t>Specjalista technolog</w:t>
      </w:r>
      <w:r w:rsidR="000D4E69">
        <w:rPr>
          <w:rFonts w:ascii="Arial" w:hAnsi="Arial" w:cs="Arial"/>
        </w:rPr>
        <w:t xml:space="preserve"> - </w:t>
      </w:r>
      <w:r w:rsidR="000D4E69" w:rsidRPr="00D4081D">
        <w:rPr>
          <w:rFonts w:ascii="Arial" w:hAnsi="Arial" w:cs="Arial"/>
        </w:rPr>
        <w:t xml:space="preserve">posiadający doświadczenie zdobyte na dowolnym </w:t>
      </w:r>
    </w:p>
    <w:p w14:paraId="0F21A758" w14:textId="191D99FC" w:rsidR="000D4E69" w:rsidRDefault="000D4E69" w:rsidP="00B328BD">
      <w:pPr>
        <w:rPr>
          <w:rFonts w:ascii="Arial" w:hAnsi="Arial" w:cs="Arial"/>
        </w:rPr>
      </w:pPr>
      <w:r>
        <w:rPr>
          <w:rFonts w:ascii="Arial" w:hAnsi="Arial" w:cs="Arial"/>
        </w:rPr>
        <w:t xml:space="preserve">      </w:t>
      </w:r>
      <w:r w:rsidRPr="00D4081D">
        <w:rPr>
          <w:rFonts w:ascii="Arial" w:hAnsi="Arial" w:cs="Arial"/>
        </w:rPr>
        <w:t xml:space="preserve">stanowisku związanym z opiniowaniem lub decydowaniem o zastosowaniu </w:t>
      </w:r>
    </w:p>
    <w:p w14:paraId="66BF938D" w14:textId="77777777" w:rsidR="000D4E69" w:rsidRDefault="000D4E69" w:rsidP="00B328BD">
      <w:pPr>
        <w:rPr>
          <w:rFonts w:ascii="Arial" w:hAnsi="Arial" w:cs="Arial"/>
        </w:rPr>
      </w:pPr>
      <w:r>
        <w:rPr>
          <w:rFonts w:ascii="Arial" w:hAnsi="Arial" w:cs="Arial"/>
        </w:rPr>
        <w:t xml:space="preserve">      </w:t>
      </w:r>
      <w:r w:rsidRPr="00D4081D">
        <w:rPr>
          <w:rFonts w:ascii="Arial" w:hAnsi="Arial" w:cs="Arial"/>
        </w:rPr>
        <w:t xml:space="preserve">materiałów budowlanych lub technologii robót w ramach co najmniej jednego </w:t>
      </w:r>
    </w:p>
    <w:p w14:paraId="172EE4B1" w14:textId="0C0CE5C1" w:rsidR="000D4E69" w:rsidRPr="00D4081D" w:rsidRDefault="000D4E69" w:rsidP="00B328BD">
      <w:pPr>
        <w:rPr>
          <w:rFonts w:ascii="Arial" w:hAnsi="Arial" w:cs="Arial"/>
        </w:rPr>
      </w:pPr>
      <w:r>
        <w:rPr>
          <w:rFonts w:ascii="Arial" w:hAnsi="Arial" w:cs="Arial"/>
        </w:rPr>
        <w:t xml:space="preserve">      </w:t>
      </w:r>
      <w:r w:rsidRPr="00D4081D">
        <w:rPr>
          <w:rFonts w:ascii="Arial" w:hAnsi="Arial" w:cs="Arial"/>
        </w:rPr>
        <w:t>zadania zrealizowanego na drodze publicznej – 1 osoba,</w:t>
      </w:r>
    </w:p>
    <w:p w14:paraId="37B6055E" w14:textId="77777777" w:rsidR="003912CA" w:rsidRDefault="003912CA" w:rsidP="00F45810">
      <w:pPr>
        <w:jc w:val="both"/>
        <w:rPr>
          <w:rFonts w:ascii="Arial" w:hAnsi="Arial" w:cs="Arial"/>
        </w:rPr>
      </w:pPr>
    </w:p>
    <w:p w14:paraId="3EEE5E1C" w14:textId="1367C6DE" w:rsidR="00375536" w:rsidRDefault="00375536" w:rsidP="00375536">
      <w:pPr>
        <w:ind w:left="142"/>
        <w:jc w:val="both"/>
        <w:rPr>
          <w:rFonts w:ascii="Arial" w:hAnsi="Arial" w:cs="Arial"/>
        </w:rPr>
      </w:pPr>
      <w:r w:rsidRPr="008714B7">
        <w:rPr>
          <w:rFonts w:ascii="Arial" w:hAnsi="Arial" w:cs="Arial"/>
        </w:rPr>
        <w:t xml:space="preserve">* – poprzez roboty drogowe zamawiający będzie rozumiał budowę, przebudowę, rozbudowę, modernizację lub odnowę dróg. Roboty drogowe jako podstawowe mogą swoim zakresem obejmować również roboty towarzyszące polegające na </w:t>
      </w:r>
      <w:r w:rsidRPr="008714B7">
        <w:rPr>
          <w:rFonts w:ascii="Arial" w:hAnsi="Arial" w:cs="Arial"/>
        </w:rPr>
        <w:lastRenderedPageBreak/>
        <w:t>przebudowie lub budowie infrastruktury towarzyszącej i kolidującej, takiej jak chodniki, parkingi, kanalizacja deszczowa, wodociągi, sieci teletechniczne, sieci elektroenergetyczne</w:t>
      </w:r>
      <w:r w:rsidR="004655AA">
        <w:rPr>
          <w:rFonts w:ascii="Arial" w:hAnsi="Arial" w:cs="Arial"/>
        </w:rPr>
        <w:t xml:space="preserve"> i/lub </w:t>
      </w:r>
      <w:r w:rsidRPr="008714B7">
        <w:rPr>
          <w:rFonts w:ascii="Arial" w:hAnsi="Arial" w:cs="Arial"/>
        </w:rPr>
        <w:t xml:space="preserve">oświetlenie drogowe. </w:t>
      </w:r>
    </w:p>
    <w:p w14:paraId="599D37DB" w14:textId="77777777" w:rsidR="00375536" w:rsidRPr="008714B7" w:rsidRDefault="00375536" w:rsidP="00375536">
      <w:pPr>
        <w:ind w:left="142"/>
        <w:jc w:val="both"/>
        <w:rPr>
          <w:rFonts w:ascii="Arial" w:hAnsi="Arial" w:cs="Arial"/>
        </w:rPr>
      </w:pPr>
      <w:r w:rsidRPr="008714B7">
        <w:rPr>
          <w:rFonts w:ascii="Arial" w:hAnsi="Arial" w:cs="Arial"/>
        </w:rPr>
        <w:t>Zamawiający z pojęcia roboty drogowe wyłącza remonty dróg oraz zadania, w których robotami podstawowymi była budowa kanalizacji sanitarnej.</w:t>
      </w:r>
    </w:p>
    <w:p w14:paraId="7F74A4AC" w14:textId="77777777" w:rsidR="00375536" w:rsidRDefault="00375536" w:rsidP="00375536">
      <w:pPr>
        <w:ind w:left="142"/>
        <w:jc w:val="both"/>
        <w:rPr>
          <w:rFonts w:ascii="Arial" w:hAnsi="Arial" w:cs="Arial"/>
          <w:bCs/>
        </w:rPr>
      </w:pPr>
      <w:r w:rsidRPr="008714B7">
        <w:rPr>
          <w:rFonts w:ascii="Arial" w:hAnsi="Arial" w:cs="Arial"/>
          <w:bCs/>
        </w:rPr>
        <w:t>Za drogę zamawiający uzna drogę w rozumieniu ustawy z dnia 21 marca 1985 r. o drogach publicznych (Dz. U. z 202</w:t>
      </w:r>
      <w:r>
        <w:rPr>
          <w:rFonts w:ascii="Arial" w:hAnsi="Arial" w:cs="Arial"/>
          <w:bCs/>
        </w:rPr>
        <w:t>4</w:t>
      </w:r>
      <w:r w:rsidRPr="008714B7">
        <w:rPr>
          <w:rFonts w:ascii="Arial" w:hAnsi="Arial" w:cs="Arial"/>
          <w:bCs/>
        </w:rPr>
        <w:t xml:space="preserve"> r., poz. </w:t>
      </w:r>
      <w:r>
        <w:rPr>
          <w:rFonts w:ascii="Arial" w:hAnsi="Arial" w:cs="Arial"/>
          <w:bCs/>
        </w:rPr>
        <w:t>320</w:t>
      </w:r>
      <w:r w:rsidRPr="008714B7">
        <w:rPr>
          <w:rFonts w:ascii="Arial" w:hAnsi="Arial" w:cs="Arial"/>
          <w:bCs/>
        </w:rPr>
        <w:t xml:space="preserve"> – tekst jednolity).</w:t>
      </w:r>
    </w:p>
    <w:p w14:paraId="049B168A" w14:textId="77777777" w:rsidR="00375536" w:rsidRPr="008714B7" w:rsidRDefault="00375536" w:rsidP="00375536">
      <w:pPr>
        <w:ind w:left="142"/>
        <w:jc w:val="both"/>
        <w:rPr>
          <w:rFonts w:ascii="Arial" w:hAnsi="Arial" w:cs="Arial"/>
          <w:bCs/>
        </w:rPr>
      </w:pPr>
    </w:p>
    <w:p w14:paraId="38DE4BB4" w14:textId="77777777" w:rsidR="00375536" w:rsidRPr="008714B7" w:rsidRDefault="00375536" w:rsidP="00375536">
      <w:pPr>
        <w:ind w:left="142"/>
        <w:jc w:val="both"/>
        <w:rPr>
          <w:rFonts w:ascii="Arial" w:hAnsi="Arial" w:cs="Arial"/>
        </w:rPr>
      </w:pPr>
      <w:r w:rsidRPr="008714B7">
        <w:rPr>
          <w:rFonts w:ascii="Arial" w:hAnsi="Arial" w:cs="Arial"/>
        </w:rPr>
        <w:t>** – w przypadku zadań realizowanych poza granicami Rzeczpospolitej Polskiej na drogach o równoważnych parametrach.</w:t>
      </w:r>
    </w:p>
    <w:p w14:paraId="430AFD8D" w14:textId="77777777" w:rsidR="00375536" w:rsidRDefault="00375536" w:rsidP="00375536">
      <w:pPr>
        <w:ind w:left="142" w:hanging="142"/>
        <w:jc w:val="both"/>
        <w:rPr>
          <w:rFonts w:ascii="Arial" w:hAnsi="Arial" w:cs="Arial"/>
        </w:rPr>
      </w:pPr>
    </w:p>
    <w:p w14:paraId="7C5A6732" w14:textId="30AD7FDD" w:rsidR="00375536" w:rsidRDefault="00375536" w:rsidP="00375536">
      <w:pPr>
        <w:ind w:left="142" w:hanging="142"/>
        <w:jc w:val="both"/>
        <w:rPr>
          <w:rFonts w:ascii="Arial" w:hAnsi="Arial" w:cs="Arial"/>
        </w:rPr>
      </w:pPr>
      <w:r>
        <w:rPr>
          <w:rFonts w:ascii="Arial" w:hAnsi="Arial" w:cs="Arial"/>
          <w:b/>
          <w:bCs/>
          <w:i/>
        </w:rPr>
        <w:t xml:space="preserve">   </w:t>
      </w:r>
      <w:r w:rsidRPr="002059FB">
        <w:rPr>
          <w:rFonts w:ascii="Arial" w:hAnsi="Arial" w:cs="Arial"/>
          <w:b/>
          <w:bCs/>
          <w:i/>
        </w:rPr>
        <w:t>Inżynier Rezydent</w:t>
      </w:r>
      <w:r w:rsidRPr="002059FB">
        <w:rPr>
          <w:rFonts w:ascii="Arial" w:hAnsi="Arial" w:cs="Arial"/>
        </w:rPr>
        <w:t xml:space="preserve"> może jednocześnie pełnić funkcje tylko </w:t>
      </w:r>
      <w:r w:rsidRPr="002059FB">
        <w:rPr>
          <w:rFonts w:ascii="Arial" w:hAnsi="Arial" w:cs="Arial"/>
          <w:i/>
        </w:rPr>
        <w:t>Inspektora Nadzoru Inwestorskiego branży drogowej</w:t>
      </w:r>
      <w:r>
        <w:rPr>
          <w:rFonts w:ascii="Arial" w:hAnsi="Arial" w:cs="Arial"/>
          <w:i/>
        </w:rPr>
        <w:t xml:space="preserve"> </w:t>
      </w:r>
      <w:r w:rsidRPr="0062555B">
        <w:rPr>
          <w:rFonts w:ascii="Arial" w:hAnsi="Arial" w:cs="Arial"/>
          <w:i/>
        </w:rPr>
        <w:t>(</w:t>
      </w:r>
      <w:r w:rsidR="00C06FC2">
        <w:rPr>
          <w:rFonts w:ascii="Arial" w:hAnsi="Arial" w:cs="Arial"/>
          <w:i/>
        </w:rPr>
        <w:t>rozbudowa</w:t>
      </w:r>
      <w:r w:rsidRPr="0062555B">
        <w:rPr>
          <w:rFonts w:ascii="Arial" w:hAnsi="Arial" w:cs="Arial"/>
          <w:i/>
        </w:rPr>
        <w:t xml:space="preserve"> drogi i/lub</w:t>
      </w:r>
      <w:r w:rsidR="003D7F0A">
        <w:rPr>
          <w:rFonts w:ascii="Arial" w:hAnsi="Arial" w:cs="Arial"/>
          <w:i/>
        </w:rPr>
        <w:t xml:space="preserve"> </w:t>
      </w:r>
      <w:r w:rsidR="003D7F0A" w:rsidRPr="002059FB">
        <w:rPr>
          <w:rFonts w:ascii="Arial" w:hAnsi="Arial" w:cs="Arial"/>
          <w:i/>
        </w:rPr>
        <w:t>Inspektora Nadzoru Inwestorskiego branży drogowej</w:t>
      </w:r>
      <w:r w:rsidRPr="0062555B">
        <w:rPr>
          <w:rFonts w:ascii="Arial" w:hAnsi="Arial" w:cs="Arial"/>
          <w:i/>
        </w:rPr>
        <w:t xml:space="preserve"> </w:t>
      </w:r>
      <w:r w:rsidR="003D7F0A">
        <w:rPr>
          <w:rFonts w:ascii="Arial" w:hAnsi="Arial" w:cs="Arial"/>
          <w:i/>
        </w:rPr>
        <w:t>(</w:t>
      </w:r>
      <w:r w:rsidRPr="0062555B">
        <w:rPr>
          <w:rFonts w:ascii="Arial" w:hAnsi="Arial" w:cs="Arial"/>
          <w:i/>
        </w:rPr>
        <w:t>budowa</w:t>
      </w:r>
      <w:r w:rsidR="00C06FC2">
        <w:rPr>
          <w:rFonts w:ascii="Arial" w:hAnsi="Arial" w:cs="Arial"/>
          <w:i/>
        </w:rPr>
        <w:t xml:space="preserve"> </w:t>
      </w:r>
      <w:r w:rsidRPr="0062555B">
        <w:rPr>
          <w:rFonts w:ascii="Arial" w:hAnsi="Arial" w:cs="Arial"/>
          <w:i/>
        </w:rPr>
        <w:t>ścieżki</w:t>
      </w:r>
      <w:r w:rsidR="004655AA">
        <w:rPr>
          <w:rFonts w:ascii="Arial" w:hAnsi="Arial" w:cs="Arial"/>
          <w:i/>
        </w:rPr>
        <w:t xml:space="preserve"> rowerowej</w:t>
      </w:r>
      <w:r>
        <w:rPr>
          <w:rFonts w:ascii="Arial" w:hAnsi="Arial" w:cs="Arial"/>
          <w:i/>
        </w:rPr>
        <w:t>)</w:t>
      </w:r>
      <w:r w:rsidRPr="002059FB">
        <w:rPr>
          <w:rFonts w:ascii="Arial" w:hAnsi="Arial" w:cs="Arial"/>
          <w:i/>
        </w:rPr>
        <w:t xml:space="preserve"> </w:t>
      </w:r>
      <w:r w:rsidRPr="002059FB">
        <w:rPr>
          <w:rFonts w:ascii="Arial" w:hAnsi="Arial" w:cs="Arial"/>
        </w:rPr>
        <w:t xml:space="preserve"> pod warunkiem wykazania się niezbędnymi uprawnieniami i doświadczeniem w danej branży. </w:t>
      </w:r>
    </w:p>
    <w:p w14:paraId="0D3D405A" w14:textId="77777777" w:rsidR="004B5DAB" w:rsidRDefault="004B5DAB" w:rsidP="00375536">
      <w:pPr>
        <w:ind w:left="142" w:hanging="142"/>
        <w:jc w:val="both"/>
        <w:rPr>
          <w:rFonts w:ascii="Arial" w:hAnsi="Arial" w:cs="Arial"/>
        </w:rPr>
      </w:pPr>
    </w:p>
    <w:p w14:paraId="7F97C480" w14:textId="5056FF39" w:rsidR="00375536" w:rsidRDefault="004B5DAB" w:rsidP="00375536">
      <w:pPr>
        <w:ind w:left="142" w:hanging="142"/>
        <w:jc w:val="both"/>
        <w:rPr>
          <w:rFonts w:ascii="Arial" w:hAnsi="Arial" w:cs="Arial"/>
        </w:rPr>
      </w:pPr>
      <w:r>
        <w:rPr>
          <w:rFonts w:ascii="Arial" w:hAnsi="Arial" w:cs="Arial"/>
          <w:b/>
          <w:bCs/>
          <w:iCs/>
        </w:rPr>
        <w:t xml:space="preserve">  </w:t>
      </w:r>
      <w:r w:rsidR="003D7F0A">
        <w:rPr>
          <w:rFonts w:ascii="Arial" w:hAnsi="Arial" w:cs="Arial"/>
        </w:rPr>
        <w:t xml:space="preserve">Dopuszcza się aby funkcje </w:t>
      </w:r>
      <w:r>
        <w:rPr>
          <w:rFonts w:ascii="Arial" w:hAnsi="Arial" w:cs="Arial"/>
          <w:b/>
          <w:bCs/>
          <w:iCs/>
        </w:rPr>
        <w:t>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Pr>
          <w:rFonts w:ascii="Arial" w:hAnsi="Arial" w:cs="Arial"/>
          <w:b/>
        </w:rPr>
        <w:t>rozbudowa</w:t>
      </w:r>
      <w:r w:rsidRPr="0062555B">
        <w:rPr>
          <w:rFonts w:ascii="Arial" w:hAnsi="Arial" w:cs="Arial"/>
          <w:b/>
        </w:rPr>
        <w:t xml:space="preserve"> drogi</w:t>
      </w:r>
      <w:r w:rsidRPr="0062555B">
        <w:rPr>
          <w:rFonts w:ascii="Arial" w:hAnsi="Arial" w:cs="Arial"/>
          <w:b/>
          <w:bCs/>
          <w:iCs/>
        </w:rPr>
        <w:t>)</w:t>
      </w:r>
      <w:r>
        <w:rPr>
          <w:rFonts w:ascii="Arial" w:hAnsi="Arial" w:cs="Arial"/>
          <w:b/>
          <w:bCs/>
          <w:iCs/>
        </w:rPr>
        <w:t xml:space="preserve"> i 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sidRPr="0062555B">
        <w:rPr>
          <w:rFonts w:ascii="Arial" w:hAnsi="Arial" w:cs="Arial"/>
          <w:b/>
        </w:rPr>
        <w:t>budowa ścieżki rowerowej</w:t>
      </w:r>
      <w:r>
        <w:rPr>
          <w:rFonts w:ascii="Arial" w:hAnsi="Arial" w:cs="Arial"/>
        </w:rPr>
        <w:t xml:space="preserve">) </w:t>
      </w:r>
      <w:r w:rsidR="005D782D">
        <w:rPr>
          <w:rFonts w:ascii="Arial" w:hAnsi="Arial" w:cs="Arial"/>
        </w:rPr>
        <w:t>pełniła</w:t>
      </w:r>
      <w:r>
        <w:rPr>
          <w:rFonts w:ascii="Arial" w:hAnsi="Arial" w:cs="Arial"/>
        </w:rPr>
        <w:t xml:space="preserve"> ta sama osoba</w:t>
      </w:r>
      <w:r w:rsidR="005D782D">
        <w:rPr>
          <w:rFonts w:ascii="Arial" w:hAnsi="Arial" w:cs="Arial"/>
        </w:rPr>
        <w:t>.</w:t>
      </w:r>
      <w:r>
        <w:rPr>
          <w:rFonts w:ascii="Arial" w:hAnsi="Arial" w:cs="Arial"/>
        </w:rPr>
        <w:t xml:space="preserve"> </w:t>
      </w:r>
    </w:p>
    <w:p w14:paraId="5D5E5BF1" w14:textId="77777777" w:rsidR="004B5DAB" w:rsidRPr="008714B7" w:rsidRDefault="004B5DAB" w:rsidP="00375536">
      <w:pPr>
        <w:ind w:left="142" w:hanging="142"/>
        <w:jc w:val="both"/>
        <w:rPr>
          <w:rFonts w:ascii="Arial" w:hAnsi="Arial" w:cs="Arial"/>
        </w:rPr>
      </w:pPr>
    </w:p>
    <w:p w14:paraId="03164261" w14:textId="265242DE" w:rsidR="00375536" w:rsidRDefault="00375536" w:rsidP="008A0239">
      <w:pPr>
        <w:ind w:left="142"/>
        <w:jc w:val="both"/>
        <w:rPr>
          <w:rFonts w:ascii="Arial" w:hAnsi="Arial" w:cs="Arial"/>
        </w:rPr>
      </w:pPr>
      <w:r w:rsidRPr="008714B7">
        <w:rPr>
          <w:rFonts w:ascii="Arial" w:hAnsi="Arial" w:cs="Arial"/>
        </w:rPr>
        <w:t>Przez uprawnienia budowlane rozumie się uprawnienia do pełnienia samodzielnych funkcji technicznych w budownictwie, o których mowa w ustawie Prawo budowlane.</w:t>
      </w:r>
    </w:p>
    <w:p w14:paraId="5D37E38C" w14:textId="77777777" w:rsidR="008A0239" w:rsidRPr="008714B7" w:rsidRDefault="008A0239" w:rsidP="008A0239">
      <w:pPr>
        <w:ind w:left="142"/>
        <w:jc w:val="both"/>
        <w:rPr>
          <w:rFonts w:ascii="Arial" w:hAnsi="Arial" w:cs="Arial"/>
        </w:rPr>
      </w:pPr>
    </w:p>
    <w:p w14:paraId="07FD36CB" w14:textId="3ADEBEA6" w:rsidR="00375536" w:rsidRPr="00754D97" w:rsidRDefault="00375536" w:rsidP="00375536">
      <w:pPr>
        <w:ind w:left="142"/>
        <w:jc w:val="both"/>
        <w:rPr>
          <w:rFonts w:ascii="Arial" w:hAnsi="Arial" w:cs="Arial"/>
          <w:bCs/>
        </w:rPr>
      </w:pPr>
      <w:r w:rsidRPr="00754D97">
        <w:rPr>
          <w:rFonts w:ascii="Arial" w:hAnsi="Arial" w:cs="Arial"/>
          <w:bCs/>
        </w:rPr>
        <w:t xml:space="preserve">Wykonawcy wspólnie ubiegający się o udzielenie niniejszego zamówienia muszą wykazać, że </w:t>
      </w:r>
      <w:r w:rsidR="00647ACC">
        <w:rPr>
          <w:rFonts w:ascii="Arial" w:hAnsi="Arial" w:cs="Arial"/>
          <w:bCs/>
        </w:rPr>
        <w:t>łącznie spełniają powyższy warunek.</w:t>
      </w:r>
    </w:p>
    <w:p w14:paraId="4BF50005" w14:textId="77777777" w:rsidR="000B1FEA" w:rsidRPr="008D4A42" w:rsidRDefault="000B1FEA" w:rsidP="0039137B">
      <w:pPr>
        <w:jc w:val="both"/>
        <w:rPr>
          <w:rFonts w:ascii="Arial" w:hAnsi="Arial" w:cs="Arial"/>
          <w:bCs/>
        </w:rPr>
      </w:pPr>
    </w:p>
    <w:p w14:paraId="3E8833D9" w14:textId="77777777" w:rsidR="00480A6C" w:rsidRPr="00523D1F" w:rsidRDefault="00480A6C" w:rsidP="00482C32">
      <w:pPr>
        <w:ind w:left="142" w:hanging="142"/>
        <w:jc w:val="both"/>
        <w:rPr>
          <w:rFonts w:ascii="Arial" w:hAnsi="Arial" w:cs="Arial"/>
          <w:b/>
        </w:rPr>
      </w:pPr>
      <w:r w:rsidRPr="00AB16E5">
        <w:rPr>
          <w:rFonts w:ascii="Arial" w:hAnsi="Arial" w:cs="Arial"/>
          <w:b/>
        </w:rPr>
        <w:t>4.</w:t>
      </w:r>
      <w:r w:rsidR="001E5578" w:rsidRPr="00AB16E5">
        <w:rPr>
          <w:rFonts w:ascii="Arial" w:hAnsi="Arial" w:cs="Arial"/>
          <w:b/>
        </w:rPr>
        <w:t>5</w:t>
      </w:r>
      <w:r w:rsidRPr="00AB16E5">
        <w:rPr>
          <w:rFonts w:ascii="Arial" w:hAnsi="Arial" w:cs="Arial"/>
          <w:b/>
        </w:rPr>
        <w:t>. POLEGANIE NA POTENCJALE PODMIOTÓW</w:t>
      </w:r>
      <w:r w:rsidR="00A0484A" w:rsidRPr="00AB16E5">
        <w:rPr>
          <w:rFonts w:ascii="Arial" w:hAnsi="Arial" w:cs="Arial"/>
          <w:b/>
        </w:rPr>
        <w:t xml:space="preserve"> UDOSTĘPNIAJĄCYCH ZASOBY</w:t>
      </w:r>
      <w:r w:rsidRPr="00AB16E5">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w:t>
      </w:r>
      <w:r w:rsidR="00A0484A" w:rsidRPr="00523D1F">
        <w:rPr>
          <w:rFonts w:ascii="Arial" w:hAnsi="Arial" w:cs="Arial"/>
        </w:rPr>
        <w:lastRenderedPageBreak/>
        <w:t>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 xml:space="preserve">zaangażowanie zasobów technicznych lub zawodowych wykonawcy </w:t>
      </w:r>
      <w:r w:rsidRPr="00523D1F">
        <w:rPr>
          <w:rFonts w:ascii="Arial" w:hAnsi="Arial" w:cs="Arial"/>
        </w:rPr>
        <w:lastRenderedPageBreak/>
        <w:t>w inne przedsięwzięcia gospodarcze wykonawcy może mieć negatywny wpływ na realizację zamówienia.</w:t>
      </w:r>
    </w:p>
    <w:p w14:paraId="2AED80B7" w14:textId="77777777" w:rsidR="00A27584" w:rsidRPr="00523D1F" w:rsidRDefault="00A27584"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 xml:space="preserve">1. Zgodnie z ustawą z dnia 13 kwietnia 2022 r. o szczególnych rozwiązaniach w zakresie przeciwdziałania wspieraniu agresji na Ukrainę oraz służących ochronie </w:t>
      </w:r>
      <w:r w:rsidRPr="00523D1F">
        <w:rPr>
          <w:rFonts w:ascii="Arial" w:hAnsi="Arial" w:cs="Arial"/>
        </w:rPr>
        <w:lastRenderedPageBreak/>
        <w:t>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lastRenderedPageBreak/>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00664E3D"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w:t>
      </w:r>
      <w:r w:rsidR="00D43C4A">
        <w:rPr>
          <w:rFonts w:ascii="Arial" w:hAnsi="Arial" w:cs="Arial"/>
        </w:rPr>
        <w:t>7</w:t>
      </w:r>
      <w:r w:rsidR="00AE17B4" w:rsidRPr="00523D1F">
        <w:rPr>
          <w:rFonts w:ascii="Arial" w:hAnsi="Arial" w:cs="Arial"/>
        </w:rPr>
        <w:t xml:space="preserve">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postępowaniu, o których mowa w pun</w:t>
      </w:r>
      <w:r w:rsidR="00D43C4A">
        <w:rPr>
          <w:rFonts w:ascii="Arial" w:hAnsi="Arial" w:cs="Arial"/>
        </w:rPr>
        <w:t>kcie</w:t>
      </w:r>
      <w:r w:rsidR="00AE17B4" w:rsidRPr="00523D1F">
        <w:rPr>
          <w:rFonts w:ascii="Arial" w:hAnsi="Arial" w:cs="Arial"/>
        </w:rPr>
        <w:t xml:space="preserve"> </w:t>
      </w:r>
      <w:r w:rsidR="00AE17B4" w:rsidRPr="00523D1F">
        <w:rPr>
          <w:rFonts w:ascii="Arial" w:hAnsi="Arial" w:cs="Arial"/>
          <w:b/>
          <w:bCs/>
        </w:rPr>
        <w:t>4.4.1</w:t>
      </w:r>
      <w:r w:rsidR="00AE17B4" w:rsidRPr="00523D1F">
        <w:rPr>
          <w:rFonts w:ascii="Arial" w:hAnsi="Arial" w:cs="Arial"/>
        </w:rPr>
        <w:t xml:space="preserve"> SWZ </w:t>
      </w:r>
      <w:r w:rsidR="00693E7D" w:rsidRPr="008714B7">
        <w:rPr>
          <w:rFonts w:ascii="Arial" w:hAnsi="Arial" w:cs="Arial"/>
        </w:rPr>
        <w:t xml:space="preserve">(tj. zakres nadzorowanych robót, klasę drogi i wartość całego zadania), </w:t>
      </w:r>
      <w:r w:rsidR="00AE17B4" w:rsidRPr="00523D1F">
        <w:rPr>
          <w:rFonts w:ascii="Arial" w:hAnsi="Arial" w:cs="Arial"/>
        </w:rPr>
        <w:t xml:space="preserve">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w:t>
      </w:r>
      <w:r w:rsidR="00D43C4A">
        <w:rPr>
          <w:rFonts w:ascii="Arial" w:hAnsi="Arial" w:cs="Arial"/>
          <w:b/>
          <w:bCs/>
        </w:rPr>
        <w:t>u</w:t>
      </w:r>
      <w:r w:rsidR="00AE17B4" w:rsidRPr="009F45BB">
        <w:rPr>
          <w:rFonts w:ascii="Arial" w:hAnsi="Arial" w:cs="Arial"/>
          <w:b/>
          <w:bCs/>
        </w:rPr>
        <w:t xml:space="preserve"> nr 6</w:t>
      </w:r>
      <w:r w:rsidR="00AE17B4" w:rsidRPr="00523D1F">
        <w:rPr>
          <w:rFonts w:ascii="Arial" w:hAnsi="Arial" w:cs="Arial"/>
        </w:rPr>
        <w:t xml:space="preserve"> do SWZ,</w:t>
      </w:r>
    </w:p>
    <w:p w14:paraId="352FE3EC" w14:textId="222F6355" w:rsidR="00693E7D"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w:t>
      </w:r>
      <w:r w:rsidR="00D43C4A">
        <w:rPr>
          <w:rFonts w:ascii="Arial" w:hAnsi="Arial" w:cs="Arial"/>
          <w:b/>
          <w:bCs/>
        </w:rPr>
        <w:t>u</w:t>
      </w:r>
      <w:r w:rsidR="00AE17B4" w:rsidRPr="00E5664C">
        <w:rPr>
          <w:rFonts w:ascii="Arial" w:hAnsi="Arial" w:cs="Arial"/>
          <w:b/>
          <w:bCs/>
        </w:rPr>
        <w:t xml:space="preserve"> nr 7</w:t>
      </w:r>
      <w:r w:rsidR="00AE17B4" w:rsidRPr="00523D1F">
        <w:rPr>
          <w:rFonts w:ascii="Arial" w:hAnsi="Arial" w:cs="Arial"/>
        </w:rPr>
        <w:t xml:space="preserve"> do SWZ i powinien zawierać szczegółowe informacje i</w:t>
      </w:r>
      <w:r w:rsidR="00412F69" w:rsidRPr="00523D1F">
        <w:rPr>
          <w:rFonts w:ascii="Arial" w:hAnsi="Arial" w:cs="Arial"/>
        </w:rPr>
        <w:t xml:space="preserve"> </w:t>
      </w:r>
      <w:r w:rsidR="00AE17B4" w:rsidRPr="00523D1F">
        <w:rPr>
          <w:rFonts w:ascii="Arial" w:hAnsi="Arial" w:cs="Arial"/>
        </w:rPr>
        <w:t>dane niezbędne do oceny warunków udziału w postępowaniu, o których mowa w punk</w:t>
      </w:r>
      <w:r w:rsidR="00D43C4A">
        <w:rPr>
          <w:rFonts w:ascii="Arial" w:hAnsi="Arial" w:cs="Arial"/>
        </w:rPr>
        <w:t>cie</w:t>
      </w:r>
      <w:r w:rsidR="00AE17B4" w:rsidRPr="00523D1F">
        <w:rPr>
          <w:rFonts w:ascii="Arial" w:hAnsi="Arial" w:cs="Arial"/>
        </w:rPr>
        <w:t xml:space="preserve"> </w:t>
      </w:r>
      <w:r w:rsidR="00AE17B4" w:rsidRPr="00523D1F">
        <w:rPr>
          <w:rFonts w:ascii="Arial" w:hAnsi="Arial" w:cs="Arial"/>
          <w:b/>
          <w:bCs/>
        </w:rPr>
        <w:t>4.4.</w:t>
      </w:r>
      <w:r w:rsidR="006B3D55">
        <w:rPr>
          <w:rFonts w:ascii="Arial" w:hAnsi="Arial" w:cs="Arial"/>
          <w:b/>
          <w:bCs/>
        </w:rPr>
        <w:t>2</w:t>
      </w:r>
      <w:r w:rsidR="00AE17B4" w:rsidRPr="00523D1F">
        <w:rPr>
          <w:rFonts w:ascii="Arial" w:hAnsi="Arial" w:cs="Arial"/>
        </w:rPr>
        <w:t xml:space="preserve"> SWZ tj.:</w:t>
      </w:r>
    </w:p>
    <w:p w14:paraId="09ECCB90" w14:textId="1233761F" w:rsidR="00693E7D" w:rsidRDefault="00693E7D" w:rsidP="00756B7D">
      <w:pPr>
        <w:ind w:left="426" w:hanging="142"/>
        <w:jc w:val="both"/>
        <w:rPr>
          <w:rFonts w:ascii="Arial" w:hAnsi="Arial" w:cs="Arial"/>
        </w:rPr>
      </w:pPr>
      <w:r>
        <w:rPr>
          <w:rFonts w:ascii="Arial" w:hAnsi="Arial" w:cs="Arial"/>
        </w:rPr>
        <w:t xml:space="preserve">– </w:t>
      </w:r>
      <w:r>
        <w:rPr>
          <w:rFonts w:ascii="Arial" w:hAnsi="Arial" w:cs="Arial"/>
          <w:b/>
          <w:bCs/>
        </w:rPr>
        <w:t xml:space="preserve">dla osoby wskazanej w punkcie 4.4.2 podpunkt 1) SWZ (Inżynier Rezydent)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zadania (czy zadanie dotyczyło robót drogowych - budowy, przebudowy,</w:t>
      </w:r>
      <w:r w:rsidR="00650D19">
        <w:rPr>
          <w:rFonts w:ascii="Arial" w:hAnsi="Arial" w:cs="Arial"/>
        </w:rPr>
        <w:t xml:space="preserve"> rozbudowy, </w:t>
      </w:r>
      <w:r>
        <w:rPr>
          <w:rFonts w:ascii="Arial" w:hAnsi="Arial" w:cs="Arial"/>
        </w:rPr>
        <w:t>modernizacji lub odnowy dróg, podać klasę drogi), wartość całego zadania, zajmowane stanowisko na wykazanym zadaniu, ilość miesięcy pełnienia funkcji na wykazanym zadaniu oraz podać informację o podstawie do dysponowania tą osobą,</w:t>
      </w:r>
    </w:p>
    <w:p w14:paraId="03228E80" w14:textId="1651E70A" w:rsidR="00A81C38" w:rsidRPr="0062555B" w:rsidRDefault="00693E7D" w:rsidP="00756B7D">
      <w:pPr>
        <w:ind w:left="426" w:hanging="142"/>
        <w:jc w:val="both"/>
        <w:rPr>
          <w:rFonts w:ascii="Arial" w:hAnsi="Arial" w:cs="Arial"/>
        </w:rPr>
      </w:pPr>
      <w:r>
        <w:rPr>
          <w:rFonts w:ascii="Arial" w:hAnsi="Arial" w:cs="Arial"/>
          <w:b/>
          <w:bCs/>
        </w:rPr>
        <w:t xml:space="preserve">– dla osoby wskazanej w punkcie 4.4.2 podpunkt 2) SWZ (Inspektor Nadzoru Inwestorskiego branży </w:t>
      </w:r>
      <w:r w:rsidRPr="0062555B">
        <w:rPr>
          <w:rFonts w:ascii="Arial" w:hAnsi="Arial" w:cs="Arial"/>
          <w:b/>
          <w:bCs/>
        </w:rPr>
        <w:t>drogowej)</w:t>
      </w:r>
      <w:r w:rsidR="00650D19" w:rsidRPr="0062555B">
        <w:rPr>
          <w:rFonts w:ascii="Arial" w:hAnsi="Arial" w:cs="Arial"/>
          <w:b/>
          <w:bCs/>
          <w:iCs/>
        </w:rPr>
        <w:t>(</w:t>
      </w:r>
      <w:r w:rsidR="00211FF5">
        <w:rPr>
          <w:rFonts w:ascii="Arial" w:hAnsi="Arial" w:cs="Arial"/>
          <w:b/>
        </w:rPr>
        <w:t>rozbudowa</w:t>
      </w:r>
      <w:r w:rsidR="0062555B" w:rsidRPr="0062555B">
        <w:rPr>
          <w:rFonts w:ascii="Arial" w:hAnsi="Arial" w:cs="Arial"/>
          <w:b/>
        </w:rPr>
        <w:t xml:space="preserve"> drogi</w:t>
      </w:r>
      <w:r w:rsidR="00650D19" w:rsidRPr="0062555B">
        <w:rPr>
          <w:rFonts w:ascii="Arial" w:hAnsi="Arial" w:cs="Arial"/>
          <w:b/>
          <w:bCs/>
          <w:iCs/>
        </w:rPr>
        <w:t>)</w:t>
      </w:r>
      <w:r w:rsidR="00650D19" w:rsidRPr="0062555B">
        <w:rPr>
          <w:rFonts w:ascii="Arial" w:hAnsi="Arial" w:cs="Arial"/>
        </w:rPr>
        <w:t xml:space="preserve"> </w:t>
      </w:r>
      <w:r w:rsidRPr="0062555B">
        <w:rPr>
          <w:rFonts w:ascii="Arial" w:hAnsi="Arial" w:cs="Arial"/>
          <w:b/>
          <w:bCs/>
        </w:rPr>
        <w:t xml:space="preserve"> wpisać: </w:t>
      </w:r>
      <w:r w:rsidRPr="0062555B">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drogowych – budowy, przebudowy, rozbudowy, modernizacji lub odnowy dróg, podać klasę drogi), wartość całego zadania, zajmowane stanowisko na wykazanym zadaniu oraz podać informację o podstawie do dysponowania tą osobą,</w:t>
      </w:r>
    </w:p>
    <w:p w14:paraId="0F518596" w14:textId="21AE0D0D" w:rsidR="00A81C38" w:rsidRDefault="00A81C38" w:rsidP="00A81C38">
      <w:pPr>
        <w:ind w:left="426" w:hanging="142"/>
        <w:jc w:val="both"/>
        <w:rPr>
          <w:rFonts w:ascii="Arial" w:hAnsi="Arial" w:cs="Arial"/>
          <w:b/>
          <w:bCs/>
        </w:rPr>
      </w:pPr>
      <w:r w:rsidRPr="0062555B">
        <w:rPr>
          <w:rFonts w:ascii="Arial" w:hAnsi="Arial" w:cs="Arial"/>
          <w:b/>
          <w:bCs/>
        </w:rPr>
        <w:t>– dla osoby wskazanej w punkcie 4.4.2 podpunkt 3) SWZ (Inspektor Nadzoru Inwestorskiego branży drogowej)</w:t>
      </w:r>
      <w:r w:rsidRPr="0062555B">
        <w:rPr>
          <w:rFonts w:ascii="Arial" w:hAnsi="Arial" w:cs="Arial"/>
          <w:b/>
          <w:bCs/>
          <w:iCs/>
        </w:rPr>
        <w:t>(</w:t>
      </w:r>
      <w:r w:rsidR="0062555B" w:rsidRPr="0062555B">
        <w:rPr>
          <w:rFonts w:ascii="Arial" w:hAnsi="Arial" w:cs="Arial"/>
          <w:b/>
        </w:rPr>
        <w:t>budowa ścieżki rowerowej</w:t>
      </w:r>
      <w:r w:rsidRPr="0062555B">
        <w:rPr>
          <w:rFonts w:ascii="Arial" w:hAnsi="Arial" w:cs="Arial"/>
          <w:b/>
          <w:bCs/>
          <w:iCs/>
        </w:rPr>
        <w:t>)</w:t>
      </w:r>
      <w:r w:rsidRPr="0062555B">
        <w:rPr>
          <w:rFonts w:ascii="Arial" w:hAnsi="Arial" w:cs="Arial"/>
        </w:rPr>
        <w:t xml:space="preserve"> </w:t>
      </w:r>
      <w:r w:rsidRPr="0062555B">
        <w:rPr>
          <w:rFonts w:ascii="Arial" w:hAnsi="Arial" w:cs="Arial"/>
          <w:b/>
          <w:bCs/>
        </w:rPr>
        <w:t xml:space="preserve">wpisać: </w:t>
      </w:r>
      <w:r w:rsidRPr="0062555B">
        <w:rPr>
          <w:rFonts w:ascii="Arial" w:hAnsi="Arial" w:cs="Arial"/>
        </w:rPr>
        <w:t>imię i nazwisko, nazwę, specjalność i zakres (czy bez ograniczeń) posiadanych</w:t>
      </w:r>
      <w:r>
        <w:rPr>
          <w:rFonts w:ascii="Arial" w:hAnsi="Arial" w:cs="Arial"/>
        </w:rPr>
        <w:t xml:space="preserve"> uprawnień, okres doświadczenia w miesiącach i latach, zajmowane stanowisko, </w:t>
      </w:r>
      <w:r>
        <w:rPr>
          <w:rFonts w:ascii="Arial" w:hAnsi="Arial" w:cs="Arial"/>
        </w:rPr>
        <w:lastRenderedPageBreak/>
        <w:t>czy doświadczenie zostało zdobyte po uzyskaniu uprawnień</w:t>
      </w:r>
      <w:r>
        <w:rPr>
          <w:rFonts w:ascii="Arial" w:hAnsi="Arial" w:cs="Arial"/>
          <w:b/>
          <w:bCs/>
        </w:rPr>
        <w:t xml:space="preserve"> </w:t>
      </w:r>
      <w:r>
        <w:rPr>
          <w:rFonts w:ascii="Arial" w:hAnsi="Arial" w:cs="Arial"/>
        </w:rPr>
        <w:t>oraz podać</w:t>
      </w:r>
      <w:r>
        <w:rPr>
          <w:rFonts w:ascii="Arial" w:hAnsi="Arial" w:cs="Arial"/>
          <w:b/>
          <w:bCs/>
        </w:rPr>
        <w:t xml:space="preserve"> </w:t>
      </w:r>
      <w:r>
        <w:rPr>
          <w:rFonts w:ascii="Arial" w:hAnsi="Arial" w:cs="Arial"/>
        </w:rPr>
        <w:t>informację o podstawie do dysponowania tą osobą,</w:t>
      </w:r>
    </w:p>
    <w:p w14:paraId="1A271B70" w14:textId="457E9239" w:rsidR="00693E7D" w:rsidRDefault="00693E7D" w:rsidP="00AE17B4">
      <w:pPr>
        <w:ind w:left="284" w:hanging="142"/>
        <w:jc w:val="both"/>
        <w:rPr>
          <w:rFonts w:ascii="Arial" w:hAnsi="Arial" w:cs="Arial"/>
        </w:rPr>
      </w:pPr>
    </w:p>
    <w:p w14:paraId="75353AE0" w14:textId="59251EA3" w:rsidR="00D43C4A" w:rsidRPr="00756B7D" w:rsidRDefault="00A81C38" w:rsidP="00756B7D">
      <w:pPr>
        <w:ind w:left="426" w:hanging="142"/>
        <w:jc w:val="both"/>
        <w:rPr>
          <w:rFonts w:ascii="Arial" w:hAnsi="Arial" w:cs="Arial"/>
        </w:rPr>
      </w:pPr>
      <w:r>
        <w:rPr>
          <w:rFonts w:ascii="Arial" w:hAnsi="Arial" w:cs="Arial"/>
          <w:b/>
          <w:bCs/>
        </w:rPr>
        <w:t xml:space="preserve">– dla osoby wskazanej w punkcie 4.4.2 podpunkt 4) SWZ (Inspektor Nadzoru Inwestorskiego branży mostowej)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w:t>
      </w:r>
      <w:r>
        <w:rPr>
          <w:rFonts w:ascii="Arial" w:hAnsi="Arial" w:cs="Arial"/>
          <w:b/>
          <w:bCs/>
        </w:rPr>
        <w:t xml:space="preserve"> </w:t>
      </w:r>
      <w:r>
        <w:rPr>
          <w:rFonts w:ascii="Arial" w:hAnsi="Arial" w:cs="Arial"/>
        </w:rPr>
        <w:t>oraz podać</w:t>
      </w:r>
      <w:r>
        <w:rPr>
          <w:rFonts w:ascii="Arial" w:hAnsi="Arial" w:cs="Arial"/>
          <w:b/>
          <w:bCs/>
        </w:rPr>
        <w:t xml:space="preserve"> </w:t>
      </w:r>
      <w:r>
        <w:rPr>
          <w:rFonts w:ascii="Arial" w:hAnsi="Arial" w:cs="Arial"/>
        </w:rPr>
        <w:t>informację o podstawie do dysponowania tą osobą,</w:t>
      </w:r>
    </w:p>
    <w:p w14:paraId="6553C3D3" w14:textId="77777777" w:rsidR="00D43C4A" w:rsidRDefault="00D43C4A" w:rsidP="00D43C4A">
      <w:pPr>
        <w:ind w:left="426" w:hanging="142"/>
        <w:jc w:val="both"/>
        <w:rPr>
          <w:rFonts w:ascii="Arial" w:hAnsi="Arial" w:cs="Arial"/>
          <w:b/>
          <w:bCs/>
        </w:rPr>
      </w:pPr>
      <w:r>
        <w:rPr>
          <w:rFonts w:ascii="Arial" w:hAnsi="Arial" w:cs="Arial"/>
        </w:rPr>
        <w:t xml:space="preserve">– </w:t>
      </w:r>
      <w:r>
        <w:rPr>
          <w:rFonts w:ascii="Arial" w:hAnsi="Arial" w:cs="Arial"/>
          <w:b/>
          <w:bCs/>
        </w:rPr>
        <w:t>dla osoby wskazanej w podpunkcie 4.4.2 podpunkt 5) SWZ (Specjalista technolog)</w:t>
      </w:r>
      <w:r>
        <w:rPr>
          <w:rFonts w:ascii="Arial" w:hAnsi="Arial" w:cs="Arial"/>
          <w:b/>
          <w:bCs/>
          <w:i/>
          <w:iCs/>
        </w:rPr>
        <w:t xml:space="preserve"> </w:t>
      </w:r>
      <w:r>
        <w:rPr>
          <w:rFonts w:ascii="Arial" w:hAnsi="Arial" w:cs="Arial"/>
          <w:b/>
          <w:bCs/>
        </w:rPr>
        <w:t xml:space="preserve">wpisać: </w:t>
      </w:r>
      <w:r>
        <w:rPr>
          <w:rFonts w:ascii="Arial" w:hAnsi="Arial" w:cs="Arial"/>
        </w:rPr>
        <w:t>imię i nazwisko, nazwę zadania zrealizowanego na drodze publicznej, zajmowane stanowisko (czy stanowisko związane było z opiniowaniem lub decydowaniem o zastosowaniu materiałów budowlanych lub technologii robót) oraz podać informację o podstawie do dysponowania tą osobą.</w:t>
      </w:r>
    </w:p>
    <w:p w14:paraId="0466A400" w14:textId="77777777" w:rsidR="00A81C38" w:rsidRDefault="00A81C38" w:rsidP="00AE17B4">
      <w:pPr>
        <w:ind w:left="284" w:hanging="142"/>
        <w:jc w:val="both"/>
        <w:rPr>
          <w:rFonts w:ascii="Arial" w:hAnsi="Arial" w:cs="Arial"/>
        </w:rPr>
      </w:pP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2DA9F9B6" w:rsidR="002B0EF7" w:rsidRPr="00523D1F" w:rsidRDefault="002B0EF7" w:rsidP="002639AE">
      <w:pPr>
        <w:ind w:left="426" w:hanging="142"/>
        <w:jc w:val="both"/>
        <w:rPr>
          <w:rFonts w:ascii="Arial" w:hAnsi="Arial" w:cs="Arial"/>
        </w:rPr>
      </w:pPr>
      <w:r w:rsidRPr="00523D1F">
        <w:rPr>
          <w:rFonts w:ascii="Arial" w:hAnsi="Arial" w:cs="Arial"/>
        </w:rPr>
        <w:t>a) art. 108 ust. 1 pkt 3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p>
    <w:p w14:paraId="69446591" w14:textId="7E3CB051" w:rsidR="00D819E7" w:rsidRPr="00523D1F" w:rsidRDefault="002B0EF7" w:rsidP="00D819E7">
      <w:pPr>
        <w:ind w:left="426" w:hanging="142"/>
        <w:jc w:val="both"/>
        <w:rPr>
          <w:rFonts w:ascii="Arial" w:hAnsi="Arial" w:cs="Arial"/>
        </w:rPr>
      </w:pPr>
      <w:r w:rsidRPr="00523D1F">
        <w:rPr>
          <w:rFonts w:ascii="Arial" w:hAnsi="Arial" w:cs="Arial"/>
        </w:rPr>
        <w:t>b) art. 108 ust. 1 pkt 4 ustawy</w:t>
      </w:r>
      <w:r w:rsidR="00D43C4A" w:rsidRP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orzeczenia zakazu ubiegania się o zamówienie publiczne tytułem środka zapobiegawczego,</w:t>
      </w:r>
    </w:p>
    <w:p w14:paraId="489B9E4E" w14:textId="15A103F7" w:rsidR="00D819E7" w:rsidRPr="00523D1F" w:rsidRDefault="002B0EF7" w:rsidP="00D819E7">
      <w:pPr>
        <w:ind w:left="426" w:hanging="142"/>
        <w:jc w:val="both"/>
        <w:rPr>
          <w:rFonts w:ascii="Arial" w:hAnsi="Arial" w:cs="Arial"/>
        </w:rPr>
      </w:pPr>
      <w:r w:rsidRPr="00523D1F">
        <w:rPr>
          <w:rFonts w:ascii="Arial" w:hAnsi="Arial" w:cs="Arial"/>
        </w:rPr>
        <w:t>c) art. 108 ust. 1 pkt 5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zawarcia z innymi wykonawcami porozumienia mającego na celu zakłócenie konkurencji,</w:t>
      </w:r>
    </w:p>
    <w:p w14:paraId="0DFFC660" w14:textId="75A5B0C6"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707BA499"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43C4A">
        <w:rPr>
          <w:rFonts w:ascii="Arial" w:hAnsi="Arial" w:cs="Arial"/>
          <w:b/>
          <w:bCs/>
        </w:rPr>
        <w:t>)</w:t>
      </w:r>
      <w:r w:rsidR="00D819E7" w:rsidRPr="00523D1F">
        <w:rPr>
          <w:rFonts w:ascii="Arial" w:hAnsi="Arial" w:cs="Arial"/>
        </w:rPr>
        <w:t xml:space="preserve"> powyżej</w:t>
      </w:r>
      <w:r w:rsidR="002E6DED" w:rsidRPr="00523D1F">
        <w:rPr>
          <w:rFonts w:ascii="Arial" w:hAnsi="Arial" w:cs="Arial"/>
        </w:rPr>
        <w:t xml:space="preserve"> – składa dokument lub dokumenty </w:t>
      </w:r>
      <w:r w:rsidR="002E6DED" w:rsidRPr="00523D1F">
        <w:rPr>
          <w:rFonts w:ascii="Arial" w:hAnsi="Arial" w:cs="Arial"/>
        </w:rPr>
        <w:lastRenderedPageBreak/>
        <w:t>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podmiotowych środków </w:t>
      </w:r>
      <w:r w:rsidR="00F479A6" w:rsidRPr="00523D1F">
        <w:rPr>
          <w:rFonts w:ascii="Arial" w:hAnsi="Arial" w:cs="Arial"/>
        </w:rPr>
        <w:lastRenderedPageBreak/>
        <w:t>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74A1F0C"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D43C4A">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0E52F07C" w14:textId="2525EA0C" w:rsidR="00CA2903" w:rsidRPr="00523D1F" w:rsidRDefault="00DB52C7" w:rsidP="003F5409">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lastRenderedPageBreak/>
        <w:t>7. SPOSÓB KOMUNIKACJI ORAZ WYMAGANIA FORMALNE DOTYCZĄCE SKŁADANYCH OŚWIADCZEŃ I DOKUMENTÓW.</w:t>
      </w:r>
    </w:p>
    <w:p w14:paraId="68C56406" w14:textId="36532039"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3E3770">
          <w:rPr>
            <w:rStyle w:val="Hipercze"/>
            <w:rFonts w:ascii="Arial" w:hAnsi="Arial" w:cs="Arial"/>
          </w:rPr>
          <w:t>https://platformazakupowa.pl/transakcja/1003648</w:t>
        </w:r>
      </w:hyperlink>
      <w:r w:rsidR="003E3770"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lastRenderedPageBreak/>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625D3178"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3E3770">
          <w:rPr>
            <w:rStyle w:val="Hipercze"/>
            <w:rFonts w:ascii="Arial" w:hAnsi="Arial" w:cs="Arial"/>
          </w:rPr>
          <w:t>https://platformazakupowa.pl/transakcja/1003648</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224CB6B8"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3E3770">
          <w:rPr>
            <w:rStyle w:val="Hipercze"/>
            <w:rFonts w:ascii="Arial" w:hAnsi="Arial" w:cs="Arial"/>
          </w:rPr>
          <w:t>https://platformazakupowa.pl/transakcja/1003648</w:t>
        </w:r>
      </w:hyperlink>
      <w:r w:rsidR="003E3770"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Default="00EC5557" w:rsidP="000C6B81">
      <w:pPr>
        <w:jc w:val="both"/>
        <w:rPr>
          <w:rFonts w:ascii="Arial" w:hAnsi="Arial" w:cs="Arial"/>
          <w:strike/>
        </w:rPr>
      </w:pPr>
    </w:p>
    <w:p w14:paraId="0000511E" w14:textId="77777777" w:rsidR="00D43C4A" w:rsidRDefault="00D43C4A" w:rsidP="000C6B81">
      <w:pPr>
        <w:jc w:val="both"/>
        <w:rPr>
          <w:rFonts w:ascii="Arial" w:hAnsi="Arial" w:cs="Arial"/>
          <w:strike/>
        </w:rPr>
      </w:pPr>
    </w:p>
    <w:p w14:paraId="2694116A" w14:textId="77777777" w:rsidR="00D43C4A" w:rsidRPr="00523D1F" w:rsidRDefault="00D43C4A"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lastRenderedPageBreak/>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0A020326" w14:textId="7B22461B" w:rsidR="00E91F19" w:rsidRDefault="00513F8C" w:rsidP="00E91F19">
      <w:pPr>
        <w:ind w:left="284" w:hanging="142"/>
        <w:jc w:val="both"/>
        <w:rPr>
          <w:rFonts w:ascii="Arial" w:hAnsi="Arial" w:cs="Arial"/>
        </w:rPr>
      </w:pPr>
      <w:r w:rsidRPr="00523D1F">
        <w:rPr>
          <w:rFonts w:ascii="Arial" w:hAnsi="Arial" w:cs="Arial"/>
        </w:rPr>
        <w:t>1</w:t>
      </w:r>
      <w:r w:rsidR="00E91F19" w:rsidRPr="00C83370">
        <w:rPr>
          <w:rFonts w:ascii="Arial" w:hAnsi="Arial" w:cs="Arial"/>
        </w:rPr>
        <w:t xml:space="preserve">) </w:t>
      </w:r>
      <w:r w:rsidR="00E91F19" w:rsidRPr="00C83370">
        <w:rPr>
          <w:rFonts w:ascii="Arial" w:hAnsi="Arial" w:cs="Arial"/>
          <w:b/>
          <w:bCs/>
        </w:rPr>
        <w:t>wykaz osób dla spełnienia kryterium oceny ofert</w:t>
      </w:r>
      <w:r w:rsidR="00E91F19" w:rsidRPr="00C83370">
        <w:rPr>
          <w:rFonts w:ascii="Arial" w:hAnsi="Arial" w:cs="Arial"/>
        </w:rPr>
        <w:t xml:space="preserve"> </w:t>
      </w:r>
      <w:r w:rsidR="00E91F19" w:rsidRPr="00C83370">
        <w:rPr>
          <w:rFonts w:ascii="Arial" w:hAnsi="Arial" w:cs="Arial"/>
          <w:b/>
          <w:bCs/>
        </w:rPr>
        <w:t>w formie elektronicznej opatrzonej kwalifikowanym podpisem elektronicznym lub w postaci elektronicznej opatrzonej podpisem zaufanym lub podpisem osobistym –</w:t>
      </w:r>
      <w:r w:rsidR="00E91F19" w:rsidRPr="00C83370">
        <w:rPr>
          <w:rFonts w:ascii="Arial" w:hAnsi="Arial" w:cs="Arial"/>
        </w:rPr>
        <w:t xml:space="preserve"> na </w:t>
      </w:r>
      <w:r w:rsidR="00E91F19" w:rsidRPr="00C83370">
        <w:rPr>
          <w:rFonts w:ascii="Arial" w:hAnsi="Arial" w:cs="Arial"/>
          <w:b/>
        </w:rPr>
        <w:t>załączniku nr 1a</w:t>
      </w:r>
      <w:r w:rsidR="00E91F19" w:rsidRPr="00C83370">
        <w:rPr>
          <w:rFonts w:ascii="Arial" w:hAnsi="Arial" w:cs="Arial"/>
        </w:rPr>
        <w:t xml:space="preserve"> do SWZ,</w:t>
      </w:r>
    </w:p>
    <w:p w14:paraId="434075E8" w14:textId="07B44D5F" w:rsidR="00A74D75" w:rsidRPr="00C83370" w:rsidRDefault="00A74D75" w:rsidP="00E91F19">
      <w:pPr>
        <w:ind w:left="284" w:hanging="142"/>
        <w:jc w:val="both"/>
        <w:rPr>
          <w:rFonts w:ascii="Arial" w:hAnsi="Arial" w:cs="Arial"/>
        </w:rPr>
      </w:pPr>
      <w:r>
        <w:rPr>
          <w:rFonts w:ascii="Arial" w:hAnsi="Arial" w:cs="Arial"/>
        </w:rPr>
        <w:t xml:space="preserve">2) </w:t>
      </w:r>
      <w:r w:rsidRPr="009D4C17">
        <w:rPr>
          <w:rFonts w:ascii="Arial" w:hAnsi="Arial" w:cs="Arial"/>
          <w:b/>
          <w:bCs/>
        </w:rPr>
        <w:t>formularz cenow</w:t>
      </w:r>
      <w:r w:rsidR="0045287C">
        <w:rPr>
          <w:rFonts w:ascii="Arial" w:hAnsi="Arial" w:cs="Arial"/>
          <w:b/>
          <w:bCs/>
        </w:rPr>
        <w:t>y</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w:t>
      </w:r>
      <w:r>
        <w:rPr>
          <w:rFonts w:ascii="Arial" w:hAnsi="Arial" w:cs="Arial"/>
          <w:b/>
          <w:bCs/>
        </w:rPr>
        <w:t>u</w:t>
      </w:r>
      <w:r w:rsidRPr="009D4C17">
        <w:rPr>
          <w:rFonts w:ascii="Arial" w:hAnsi="Arial" w:cs="Arial"/>
          <w:b/>
          <w:bCs/>
        </w:rPr>
        <w:t xml:space="preserve"> nr 2</w:t>
      </w:r>
      <w:r>
        <w:rPr>
          <w:rFonts w:ascii="Arial" w:hAnsi="Arial" w:cs="Arial"/>
          <w:b/>
          <w:bCs/>
        </w:rPr>
        <w:t xml:space="preserve"> do SWZ</w:t>
      </w:r>
    </w:p>
    <w:p w14:paraId="5E486EA3" w14:textId="53F3F42D" w:rsidR="00E91F19" w:rsidRPr="00523D1F" w:rsidRDefault="00903427" w:rsidP="00903427">
      <w:pPr>
        <w:ind w:left="284" w:hanging="142"/>
        <w:jc w:val="both"/>
        <w:rPr>
          <w:rFonts w:ascii="Arial" w:hAnsi="Arial" w:cs="Arial"/>
        </w:rPr>
      </w:pPr>
      <w:r>
        <w:rPr>
          <w:rFonts w:ascii="Arial" w:hAnsi="Arial" w:cs="Arial"/>
        </w:rPr>
        <w:t>2</w:t>
      </w:r>
      <w:r w:rsidR="00A74D75">
        <w:rPr>
          <w:rFonts w:ascii="Arial" w:hAnsi="Arial" w:cs="Arial"/>
        </w:rPr>
        <w:t>a</w:t>
      </w:r>
      <w:r w:rsidR="00E91F19" w:rsidRPr="00C83370">
        <w:rPr>
          <w:rFonts w:ascii="Arial" w:hAnsi="Arial" w:cs="Arial"/>
        </w:rPr>
        <w:t xml:space="preserve">) </w:t>
      </w:r>
      <w:r w:rsidR="00E91F19" w:rsidRPr="00C83370">
        <w:rPr>
          <w:rFonts w:ascii="Arial" w:hAnsi="Arial" w:cs="Arial"/>
          <w:b/>
          <w:bCs/>
        </w:rPr>
        <w:t>wykaz badań laboratoryjnych</w:t>
      </w:r>
      <w:r w:rsidR="00E91F19" w:rsidRPr="00C83370">
        <w:rPr>
          <w:rFonts w:ascii="Arial" w:hAnsi="Arial" w:cs="Arial"/>
        </w:rPr>
        <w:t xml:space="preserve"> w formie elektronicznej</w:t>
      </w:r>
      <w:r w:rsidR="00E91F19" w:rsidRPr="002A756E">
        <w:rPr>
          <w:rFonts w:ascii="Arial" w:hAnsi="Arial" w:cs="Arial"/>
        </w:rPr>
        <w:t xml:space="preserve"> opatrzonej kwalifikowanym podpisem elektronicznym lub w postaci elektronicznej opatrzonej podpisem zaufanym lub podpisem osobistym </w:t>
      </w:r>
      <w:r w:rsidR="00E91F19" w:rsidRPr="00E40831">
        <w:rPr>
          <w:rFonts w:ascii="Arial" w:hAnsi="Arial" w:cs="Arial"/>
        </w:rPr>
        <w:t xml:space="preserve">– na </w:t>
      </w:r>
      <w:r w:rsidR="00E91F19" w:rsidRPr="002A756E">
        <w:rPr>
          <w:rFonts w:ascii="Arial" w:hAnsi="Arial" w:cs="Arial"/>
          <w:b/>
        </w:rPr>
        <w:t>załączniku nr 2</w:t>
      </w:r>
      <w:r>
        <w:rPr>
          <w:rFonts w:ascii="Arial" w:hAnsi="Arial" w:cs="Arial"/>
          <w:b/>
        </w:rPr>
        <w:t>a (droga) i 2b (ścieżka</w:t>
      </w:r>
      <w:r w:rsidR="005230E1">
        <w:rPr>
          <w:rFonts w:ascii="Arial" w:hAnsi="Arial" w:cs="Arial"/>
          <w:b/>
        </w:rPr>
        <w:t xml:space="preserve"> rowerowa</w:t>
      </w:r>
      <w:r>
        <w:rPr>
          <w:rFonts w:ascii="Arial" w:hAnsi="Arial" w:cs="Arial"/>
          <w:b/>
        </w:rPr>
        <w:t>)</w:t>
      </w:r>
      <w:r w:rsidR="00E91F19" w:rsidRPr="00E40831">
        <w:rPr>
          <w:rFonts w:ascii="Arial" w:hAnsi="Arial" w:cs="Arial"/>
        </w:rPr>
        <w:t xml:space="preserve"> do SWZ,</w:t>
      </w:r>
    </w:p>
    <w:p w14:paraId="66602772" w14:textId="2CB99F23" w:rsidR="006E3958" w:rsidRPr="00523D1F" w:rsidRDefault="00903427" w:rsidP="006E3958">
      <w:pPr>
        <w:ind w:left="284" w:hanging="142"/>
        <w:jc w:val="both"/>
        <w:rPr>
          <w:rFonts w:ascii="Arial" w:hAnsi="Arial" w:cs="Arial"/>
        </w:rPr>
      </w:pPr>
      <w:r>
        <w:rPr>
          <w:rFonts w:ascii="Arial" w:hAnsi="Arial" w:cs="Arial"/>
        </w:rPr>
        <w:t>3</w:t>
      </w:r>
      <w:r w:rsidR="006E3958" w:rsidRPr="00523D1F">
        <w:rPr>
          <w:rFonts w:ascii="Arial" w:hAnsi="Arial" w:cs="Arial"/>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857181">
        <w:rPr>
          <w:rFonts w:ascii="Arial" w:hAnsi="Arial" w:cs="Arial"/>
          <w:b/>
          <w:bCs/>
        </w:rPr>
        <w:t>w odniesieniu do wykonawcy, wykonawcy wspólnie ubiegającego się o zamówienie, jak również w odniesieniu do podmiotów udostępniających zasoby</w:t>
      </w:r>
      <w:r w:rsidR="006E3958"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006E3958" w:rsidRPr="00523D1F">
        <w:rPr>
          <w:rFonts w:ascii="Arial" w:hAnsi="Arial" w:cs="Arial"/>
        </w:rPr>
        <w:t>bezpłatnych baz danych, zamawiający może żądać od wykonawcy przedstawienia tłumaczenia na język polski pobranych samodzielnie przez zamawiającego dokumentów,</w:t>
      </w:r>
    </w:p>
    <w:p w14:paraId="68663018" w14:textId="49EBABDA" w:rsidR="00BC1DBF" w:rsidRPr="00523D1F" w:rsidRDefault="00903427" w:rsidP="00BC1DBF">
      <w:pPr>
        <w:ind w:left="284" w:hanging="142"/>
        <w:jc w:val="both"/>
        <w:rPr>
          <w:rFonts w:ascii="Arial" w:hAnsi="Arial" w:cs="Arial"/>
        </w:rPr>
      </w:pPr>
      <w:r>
        <w:rPr>
          <w:rFonts w:ascii="Arial" w:hAnsi="Arial" w:cs="Arial"/>
        </w:rPr>
        <w:lastRenderedPageBreak/>
        <w:t>4</w:t>
      </w:r>
      <w:r w:rsidR="00BC1DBF" w:rsidRPr="00523D1F">
        <w:rPr>
          <w:rFonts w:ascii="Arial" w:hAnsi="Arial" w:cs="Arial"/>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00BC1DBF" w:rsidRPr="00523D1F">
        <w:rPr>
          <w:rFonts w:ascii="Arial" w:hAnsi="Arial" w:cs="Arial"/>
        </w:rPr>
        <w:t>,</w:t>
      </w:r>
    </w:p>
    <w:p w14:paraId="75C3EEF2" w14:textId="3A40541F"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53B5CB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00BC1DBF"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4CC48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7D0B4EC6" w:rsidR="00F536DB" w:rsidRPr="00523D1F" w:rsidRDefault="00903427" w:rsidP="00F536DB">
      <w:pPr>
        <w:ind w:left="284" w:hanging="142"/>
        <w:jc w:val="both"/>
        <w:rPr>
          <w:rFonts w:ascii="Arial" w:hAnsi="Arial" w:cs="Arial"/>
          <w:u w:val="single"/>
        </w:rPr>
      </w:pPr>
      <w:r>
        <w:rPr>
          <w:rFonts w:ascii="Arial" w:hAnsi="Arial" w:cs="Arial"/>
        </w:rPr>
        <w:t>6</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16106987" w:rsidR="00F536DB" w:rsidRDefault="00903427" w:rsidP="00F536DB">
      <w:pPr>
        <w:ind w:left="284" w:hanging="142"/>
        <w:jc w:val="both"/>
        <w:rPr>
          <w:rFonts w:ascii="Arial" w:hAnsi="Arial" w:cs="Arial"/>
        </w:rPr>
      </w:pPr>
      <w:r>
        <w:rPr>
          <w:rFonts w:ascii="Arial" w:hAnsi="Arial" w:cs="Arial"/>
        </w:rPr>
        <w:t>7</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A55C598" w14:textId="427A890B" w:rsidR="00C77790" w:rsidRPr="00523D1F" w:rsidRDefault="00C77790" w:rsidP="00C77790">
      <w:pPr>
        <w:ind w:left="284" w:hanging="142"/>
        <w:jc w:val="both"/>
        <w:rPr>
          <w:rFonts w:ascii="Arial" w:hAnsi="Arial" w:cs="Arial"/>
        </w:rPr>
      </w:pPr>
      <w:r>
        <w:rPr>
          <w:rFonts w:ascii="Arial" w:hAnsi="Arial" w:cs="Arial"/>
        </w:rPr>
        <w:t xml:space="preserve">8) </w:t>
      </w:r>
      <w:r w:rsidRPr="001828F0">
        <w:rPr>
          <w:rFonts w:ascii="Arial" w:hAnsi="Arial" w:cs="Arial"/>
        </w:rPr>
        <w:t>oryginał gwarancji lub poręczenia, jeżeli wadium wnoszone jest w innej formie niż pieniądz przekazuje się w postaci elektronicznej,</w:t>
      </w:r>
    </w:p>
    <w:p w14:paraId="1C7FAEDD" w14:textId="78027BB9" w:rsidR="00E2531C" w:rsidRPr="00523D1F" w:rsidRDefault="00C77790" w:rsidP="00F536DB">
      <w:pPr>
        <w:ind w:left="284" w:hanging="142"/>
        <w:jc w:val="both"/>
        <w:rPr>
          <w:rFonts w:ascii="Arial" w:hAnsi="Arial" w:cs="Arial"/>
        </w:rPr>
      </w:pPr>
      <w:r>
        <w:rPr>
          <w:rFonts w:ascii="Arial" w:hAnsi="Arial" w:cs="Arial"/>
        </w:rPr>
        <w:t>9</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w:t>
      </w:r>
      <w:r w:rsidRPr="00CB2E12">
        <w:rPr>
          <w:rFonts w:ascii="Arial" w:hAnsi="Arial" w:cs="Arial"/>
          <w:b/>
          <w:bCs/>
        </w:rPr>
        <w:lastRenderedPageBreak/>
        <w:t>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 xml:space="preserve">niewystawione </w:t>
      </w:r>
      <w:r w:rsidRPr="00CB2E12">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24BC7CF2" w14:textId="77777777" w:rsidR="00841A57" w:rsidRPr="00E40831" w:rsidRDefault="00841A57" w:rsidP="00841A57">
      <w:pPr>
        <w:ind w:left="142" w:hanging="142"/>
        <w:jc w:val="both"/>
        <w:rPr>
          <w:rFonts w:ascii="Arial" w:hAnsi="Arial" w:cs="Arial"/>
        </w:rPr>
      </w:pPr>
      <w:r w:rsidRPr="00E40831">
        <w:rPr>
          <w:rFonts w:ascii="Arial" w:hAnsi="Arial" w:cs="Arial"/>
          <w:b/>
        </w:rPr>
        <w:t>8.14.</w:t>
      </w:r>
      <w:r w:rsidRPr="00E40831">
        <w:rPr>
          <w:rFonts w:ascii="Arial" w:hAnsi="Arial" w:cs="Arial"/>
        </w:rPr>
        <w:t xml:space="preserve"> Każdy wykonawca może złożyć tylko jedną ofertę.</w:t>
      </w:r>
    </w:p>
    <w:p w14:paraId="6E122508" w14:textId="77777777" w:rsidR="00841A57" w:rsidRDefault="00841A57" w:rsidP="00841A57">
      <w:pPr>
        <w:ind w:left="142" w:hanging="142"/>
        <w:jc w:val="both"/>
        <w:rPr>
          <w:rFonts w:ascii="Arial" w:hAnsi="Arial" w:cs="Arial"/>
        </w:rPr>
      </w:pPr>
      <w:r w:rsidRPr="00E40831">
        <w:rPr>
          <w:rFonts w:ascii="Arial" w:hAnsi="Arial" w:cs="Arial"/>
          <w:b/>
        </w:rPr>
        <w:t>8.15.</w:t>
      </w:r>
      <w:r w:rsidRPr="00E40831">
        <w:rPr>
          <w:rFonts w:ascii="Arial" w:hAnsi="Arial" w:cs="Arial"/>
        </w:rPr>
        <w:t xml:space="preserve"> </w:t>
      </w:r>
      <w:r w:rsidRPr="002B0D79">
        <w:rPr>
          <w:rFonts w:ascii="Arial" w:hAnsi="Arial" w:cs="Arial"/>
        </w:rPr>
        <w:t>Zamawiający nie dopuszcza składania przez wykonawcę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677F1D8F" w14:textId="3B6D4447" w:rsidR="009A33D9"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usług</w:t>
      </w:r>
      <w:r w:rsidR="008E3A21">
        <w:rPr>
          <w:rFonts w:ascii="Arial" w:hAnsi="Arial" w:cs="Arial"/>
        </w:rPr>
        <w:t>i</w:t>
      </w:r>
      <w:r w:rsidR="00D622AE" w:rsidRPr="00523D1F">
        <w:rPr>
          <w:rFonts w:ascii="Arial" w:hAnsi="Arial" w:cs="Arial"/>
        </w:rPr>
        <w:t xml:space="preserve"> </w:t>
      </w:r>
      <w:r w:rsidR="00300CEA" w:rsidRPr="00523D1F">
        <w:rPr>
          <w:rFonts w:ascii="Arial" w:hAnsi="Arial" w:cs="Arial"/>
        </w:rPr>
        <w:t>dotycząc</w:t>
      </w:r>
      <w:r w:rsidR="008E3A21">
        <w:rPr>
          <w:rFonts w:ascii="Arial" w:hAnsi="Arial" w:cs="Arial"/>
        </w:rPr>
        <w:t>ej</w:t>
      </w:r>
      <w:r w:rsidR="00300CEA" w:rsidRPr="00523D1F">
        <w:rPr>
          <w:rFonts w:ascii="Arial" w:hAnsi="Arial" w:cs="Arial"/>
        </w:rPr>
        <w:t xml:space="preserve">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w:t>
      </w:r>
      <w:r w:rsidR="006B3D55">
        <w:rPr>
          <w:rFonts w:ascii="Arial" w:hAnsi="Arial" w:cs="Arial"/>
        </w:rPr>
        <w:t xml:space="preserve">Rozbudowa drogi wojewódzkiej nr 408 w m. Brzeźce” </w:t>
      </w:r>
      <w:r w:rsidR="000539C7" w:rsidRPr="00523D1F">
        <w:rPr>
          <w:rFonts w:ascii="Arial" w:hAnsi="Arial" w:cs="Arial"/>
        </w:rPr>
        <w:t>zgodnie z warunkami SWZ</w:t>
      </w:r>
      <w:r w:rsidR="000201BF" w:rsidRPr="00523D1F">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nazwa Wspólnego Słownika Zamówień: 71.52.00.00-9 – usługi nadzoru budowlanego</w:t>
      </w:r>
      <w:r w:rsidR="006B3D55">
        <w:rPr>
          <w:rFonts w:ascii="Arial" w:hAnsi="Arial" w:cs="Arial"/>
        </w:rPr>
        <w:t>, 71.24.70.00-1 nadzór nad robotami budowlanymi</w:t>
      </w:r>
      <w:r w:rsidR="009A33D9" w:rsidRPr="00523D1F">
        <w:rPr>
          <w:rFonts w:ascii="Arial" w:hAnsi="Arial" w:cs="Arial"/>
        </w:rPr>
        <w:t>.</w:t>
      </w:r>
    </w:p>
    <w:p w14:paraId="3A5B3B78" w14:textId="77777777" w:rsidR="009B2EA8" w:rsidRPr="00523D1F" w:rsidRDefault="009B2EA8" w:rsidP="00EC5557">
      <w:pPr>
        <w:ind w:left="142" w:hanging="142"/>
        <w:jc w:val="both"/>
        <w:rPr>
          <w:rFonts w:ascii="Arial" w:hAnsi="Arial" w:cs="Arial"/>
        </w:rPr>
      </w:pPr>
    </w:p>
    <w:p w14:paraId="79CA1264" w14:textId="7E9605F6" w:rsidR="006B3D55" w:rsidRDefault="009A33D9" w:rsidP="009A33D9">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w:t>
      </w:r>
      <w:r w:rsidR="003E0B02">
        <w:rPr>
          <w:rFonts w:ascii="Arial" w:hAnsi="Arial" w:cs="Arial"/>
        </w:rPr>
        <w:t>i</w:t>
      </w:r>
      <w:r w:rsidRPr="00523D1F">
        <w:rPr>
          <w:rFonts w:ascii="Arial" w:hAnsi="Arial" w:cs="Arial"/>
        </w:rPr>
        <w:t xml:space="preserve"> nadzoru inwestorskiego </w:t>
      </w:r>
    </w:p>
    <w:p w14:paraId="29380ADC" w14:textId="77777777" w:rsidR="006B3D55" w:rsidRPr="006B3D55" w:rsidRDefault="006B3D55" w:rsidP="006B3D55">
      <w:pPr>
        <w:spacing w:line="276" w:lineRule="auto"/>
        <w:rPr>
          <w:rFonts w:ascii="Arial" w:hAnsi="Arial" w:cs="Arial"/>
        </w:rPr>
      </w:pPr>
      <w:r w:rsidRPr="006B3D55">
        <w:rPr>
          <w:rFonts w:ascii="Arial" w:hAnsi="Arial" w:cs="Arial"/>
        </w:rPr>
        <w:t>nad robotami budowlanymi oraz  kontrola rozliczeń finansowych zadania w branżach:</w:t>
      </w:r>
    </w:p>
    <w:p w14:paraId="66056154"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drogowej,</w:t>
      </w:r>
    </w:p>
    <w:p w14:paraId="7773B153"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mostowej,</w:t>
      </w:r>
    </w:p>
    <w:p w14:paraId="2C66A6E1"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 xml:space="preserve">sanitarnej (kanalizacja deszczowa, wodociągowa, sanitarna), </w:t>
      </w:r>
    </w:p>
    <w:p w14:paraId="791CC49A" w14:textId="01DC09A0"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 xml:space="preserve">elektroenergetycznej (sieć elektroenergetyczna </w:t>
      </w:r>
      <w:proofErr w:type="spellStart"/>
      <w:r w:rsidRPr="006B3D55">
        <w:rPr>
          <w:rFonts w:ascii="Arial" w:hAnsi="Arial" w:cs="Arial"/>
        </w:rPr>
        <w:t>nN</w:t>
      </w:r>
      <w:proofErr w:type="spellEnd"/>
      <w:r w:rsidRPr="006B3D55">
        <w:rPr>
          <w:rFonts w:ascii="Arial" w:hAnsi="Arial" w:cs="Arial"/>
        </w:rPr>
        <w:t xml:space="preserve"> ,</w:t>
      </w:r>
      <w:r w:rsidR="007426B4">
        <w:rPr>
          <w:rFonts w:ascii="Arial" w:hAnsi="Arial" w:cs="Arial"/>
        </w:rPr>
        <w:t xml:space="preserve"> </w:t>
      </w:r>
      <w:r w:rsidRPr="006B3D55">
        <w:rPr>
          <w:rFonts w:ascii="Arial" w:hAnsi="Arial" w:cs="Arial"/>
        </w:rPr>
        <w:t>oświetlenie uliczne)</w:t>
      </w:r>
    </w:p>
    <w:p w14:paraId="5EF77396" w14:textId="2BB3D07B" w:rsidR="006B3D55" w:rsidRDefault="006B3D55" w:rsidP="006B3D55">
      <w:pPr>
        <w:pStyle w:val="Akapitzlist"/>
        <w:numPr>
          <w:ilvl w:val="0"/>
          <w:numId w:val="37"/>
        </w:numPr>
        <w:spacing w:line="276" w:lineRule="auto"/>
        <w:rPr>
          <w:rFonts w:ascii="Arial" w:hAnsi="Arial" w:cs="Arial"/>
        </w:rPr>
      </w:pPr>
      <w:r w:rsidRPr="006B3D55">
        <w:rPr>
          <w:rFonts w:ascii="Arial" w:hAnsi="Arial" w:cs="Arial"/>
        </w:rPr>
        <w:t>telekomunikacyjnej (przebudowa i zabezpieczenie sieci teletechnicznej)</w:t>
      </w:r>
    </w:p>
    <w:p w14:paraId="5B0C086E" w14:textId="77777777" w:rsidR="006537C7" w:rsidRPr="006537C7" w:rsidRDefault="006537C7" w:rsidP="006537C7">
      <w:pPr>
        <w:pStyle w:val="Akapitzlist"/>
        <w:spacing w:line="276" w:lineRule="auto"/>
        <w:ind w:left="720"/>
        <w:rPr>
          <w:rFonts w:ascii="Arial" w:hAnsi="Arial" w:cs="Arial"/>
        </w:rPr>
      </w:pPr>
    </w:p>
    <w:p w14:paraId="561A303C" w14:textId="77777777" w:rsidR="006B3D55" w:rsidRDefault="006B3D55" w:rsidP="006B3D55">
      <w:pPr>
        <w:spacing w:line="276" w:lineRule="auto"/>
        <w:rPr>
          <w:rFonts w:ascii="Arial" w:hAnsi="Arial" w:cs="Arial"/>
        </w:rPr>
      </w:pPr>
      <w:r w:rsidRPr="006B3D55">
        <w:rPr>
          <w:rFonts w:ascii="Arial" w:hAnsi="Arial" w:cs="Arial"/>
        </w:rPr>
        <w:t>oraz wykonanie badań laboratoryjnych kontrolnych, zgodnie z załączonym wykazem badań.</w:t>
      </w:r>
    </w:p>
    <w:p w14:paraId="02A0B3FF" w14:textId="77777777" w:rsidR="00B612DB" w:rsidRPr="00B612DB" w:rsidRDefault="00B612DB" w:rsidP="006B3D55">
      <w:pPr>
        <w:spacing w:line="276" w:lineRule="auto"/>
        <w:rPr>
          <w:rFonts w:ascii="Arial" w:hAnsi="Arial" w:cs="Arial"/>
        </w:rPr>
      </w:pPr>
    </w:p>
    <w:p w14:paraId="5339FD2F" w14:textId="77777777" w:rsidR="00B612DB" w:rsidRDefault="00B612DB" w:rsidP="00B612DB">
      <w:pPr>
        <w:spacing w:line="276" w:lineRule="auto"/>
        <w:rPr>
          <w:rFonts w:ascii="Arial" w:hAnsi="Arial" w:cs="Arial"/>
        </w:rPr>
      </w:pPr>
      <w:r w:rsidRPr="00B612DB">
        <w:rPr>
          <w:rFonts w:ascii="Arial" w:hAnsi="Arial" w:cs="Arial"/>
        </w:rPr>
        <w:t>Wykonawca zobowiązany będzie powołać „Zespół nadzoru inwestorskiego”, w skład którego wejdą zapewnieni przez wykonawcę inspektorzy branżowi, w szczególności:</w:t>
      </w:r>
    </w:p>
    <w:p w14:paraId="72B2D58E" w14:textId="21666E60"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 dla zakresu robót dot. budowy drogi</w:t>
      </w:r>
      <w:r w:rsidR="007460B4">
        <w:rPr>
          <w:rFonts w:ascii="Arial" w:hAnsi="Arial" w:cs="Arial"/>
        </w:rPr>
        <w:t>,</w:t>
      </w:r>
    </w:p>
    <w:p w14:paraId="51B78E7D" w14:textId="7A2E8C9B"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 dla zakresu robót dot. budowy ścieżki</w:t>
      </w:r>
      <w:r w:rsidR="00994849">
        <w:rPr>
          <w:rFonts w:ascii="Arial" w:hAnsi="Arial" w:cs="Arial"/>
        </w:rPr>
        <w:t xml:space="preserve"> </w:t>
      </w:r>
      <w:r w:rsidR="00994849" w:rsidRPr="00D659B2">
        <w:rPr>
          <w:rFonts w:ascii="Arial" w:hAnsi="Arial" w:cs="Arial"/>
        </w:rPr>
        <w:t>rowerowej</w:t>
      </w:r>
      <w:r w:rsidR="007460B4" w:rsidRPr="00D659B2">
        <w:rPr>
          <w:rFonts w:ascii="Arial" w:hAnsi="Arial" w:cs="Arial"/>
        </w:rPr>
        <w:t>,</w:t>
      </w:r>
    </w:p>
    <w:p w14:paraId="09E22C74" w14:textId="331D743C"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mostowej</w:t>
      </w:r>
      <w:r w:rsidR="007460B4">
        <w:rPr>
          <w:rFonts w:ascii="Arial" w:hAnsi="Arial" w:cs="Arial"/>
        </w:rPr>
        <w:t>,</w:t>
      </w:r>
    </w:p>
    <w:p w14:paraId="44D005DA" w14:textId="292A9788"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technolog</w:t>
      </w:r>
      <w:r w:rsidR="007460B4">
        <w:rPr>
          <w:rFonts w:ascii="Arial" w:hAnsi="Arial" w:cs="Arial"/>
        </w:rPr>
        <w:t>,</w:t>
      </w:r>
    </w:p>
    <w:p w14:paraId="7B7D605F" w14:textId="0600991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Obsługa laboratoryjna</w:t>
      </w:r>
      <w:r w:rsidR="007460B4">
        <w:rPr>
          <w:rFonts w:ascii="Arial" w:hAnsi="Arial" w:cs="Arial"/>
        </w:rPr>
        <w:t>,</w:t>
      </w:r>
    </w:p>
    <w:p w14:paraId="13E71719" w14:textId="55DFE8C2"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elektroenergetycznej</w:t>
      </w:r>
      <w:r w:rsidR="007426B4" w:rsidRPr="007460B4">
        <w:rPr>
          <w:rFonts w:ascii="Arial" w:hAnsi="Arial" w:cs="Arial"/>
        </w:rPr>
        <w:t xml:space="preserve"> (sieć elektroenergetyczna </w:t>
      </w:r>
      <w:proofErr w:type="spellStart"/>
      <w:r w:rsidR="007426B4" w:rsidRPr="007460B4">
        <w:rPr>
          <w:rFonts w:ascii="Arial" w:hAnsi="Arial" w:cs="Arial"/>
        </w:rPr>
        <w:t>nN</w:t>
      </w:r>
      <w:proofErr w:type="spellEnd"/>
      <w:r w:rsidR="007426B4" w:rsidRPr="007460B4">
        <w:rPr>
          <w:rFonts w:ascii="Arial" w:hAnsi="Arial" w:cs="Arial"/>
        </w:rPr>
        <w:t xml:space="preserve"> , oświetlenie uliczne)</w:t>
      </w:r>
      <w:r w:rsidR="007460B4">
        <w:rPr>
          <w:rFonts w:ascii="Arial" w:hAnsi="Arial" w:cs="Arial"/>
        </w:rPr>
        <w:t>,</w:t>
      </w:r>
    </w:p>
    <w:p w14:paraId="236DD3DB" w14:textId="2C486A8B"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7460B4" w:rsidRPr="007460B4">
        <w:rPr>
          <w:rFonts w:ascii="Arial" w:hAnsi="Arial" w:cs="Arial"/>
        </w:rPr>
        <w:t>telekomunikacyjnej (przebudowa i zabezpieczenie sieci teletechnicznej)</w:t>
      </w:r>
      <w:r w:rsidR="007460B4">
        <w:rPr>
          <w:rFonts w:ascii="Arial" w:hAnsi="Arial" w:cs="Arial"/>
        </w:rPr>
        <w:t>,</w:t>
      </w:r>
    </w:p>
    <w:p w14:paraId="47652DC2" w14:textId="09C7F9A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sanitarnej </w:t>
      </w:r>
      <w:r w:rsidR="007426B4" w:rsidRPr="007460B4">
        <w:rPr>
          <w:rFonts w:ascii="Arial" w:hAnsi="Arial" w:cs="Arial"/>
        </w:rPr>
        <w:t>(kanalizacja deszczowa, wodociągowa, sanitarna),</w:t>
      </w:r>
    </w:p>
    <w:p w14:paraId="0F9943F8" w14:textId="2008FA26"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geodezyjnych</w:t>
      </w:r>
      <w:r w:rsidR="007460B4" w:rsidRPr="007460B4">
        <w:rPr>
          <w:rFonts w:ascii="Arial" w:hAnsi="Arial" w:cs="Arial"/>
        </w:rPr>
        <w:t>,</w:t>
      </w:r>
    </w:p>
    <w:p w14:paraId="05D1486E" w14:textId="4A2E151E"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geotechnik</w:t>
      </w:r>
      <w:r w:rsidR="007460B4">
        <w:rPr>
          <w:rFonts w:ascii="Arial" w:hAnsi="Arial" w:cs="Arial"/>
        </w:rPr>
        <w:t>,</w:t>
      </w:r>
    </w:p>
    <w:p w14:paraId="48D45470" w14:textId="2A181B0F" w:rsidR="00B612DB" w:rsidRPr="007460B4"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rozliczeń</w:t>
      </w:r>
      <w:r w:rsidR="007460B4">
        <w:rPr>
          <w:rFonts w:ascii="Arial" w:hAnsi="Arial" w:cs="Arial"/>
        </w:rPr>
        <w:t>.</w:t>
      </w:r>
    </w:p>
    <w:p w14:paraId="14B83A89" w14:textId="77777777" w:rsidR="00B612DB" w:rsidRPr="00B612DB" w:rsidRDefault="00B612DB" w:rsidP="00B612DB">
      <w:pPr>
        <w:spacing w:line="276" w:lineRule="auto"/>
        <w:ind w:left="720"/>
        <w:rPr>
          <w:rFonts w:ascii="Arial" w:hAnsi="Arial" w:cs="Arial"/>
          <w:u w:val="single"/>
        </w:rPr>
      </w:pPr>
    </w:p>
    <w:p w14:paraId="7AAA582E" w14:textId="77777777" w:rsidR="00B612DB" w:rsidRPr="00B612DB" w:rsidRDefault="00B612DB" w:rsidP="00B612DB">
      <w:pPr>
        <w:spacing w:line="276" w:lineRule="auto"/>
        <w:rPr>
          <w:rFonts w:ascii="Arial" w:hAnsi="Arial" w:cs="Arial"/>
          <w:b/>
          <w:bCs/>
        </w:rPr>
      </w:pPr>
      <w:r w:rsidRPr="00B612DB">
        <w:rPr>
          <w:rFonts w:ascii="Arial" w:hAnsi="Arial" w:cs="Arial"/>
          <w:b/>
          <w:bCs/>
        </w:rPr>
        <w:t xml:space="preserve"> Koordynatorem obowiązków Umownych będzie Inżynier Rezydent</w:t>
      </w:r>
    </w:p>
    <w:p w14:paraId="7405E8AD" w14:textId="77777777" w:rsidR="00B612DB" w:rsidRPr="00B612DB" w:rsidRDefault="00B612DB" w:rsidP="00B612DB">
      <w:pPr>
        <w:spacing w:line="276" w:lineRule="auto"/>
        <w:rPr>
          <w:rFonts w:ascii="Arial" w:hAnsi="Arial" w:cs="Arial"/>
        </w:rPr>
      </w:pPr>
    </w:p>
    <w:p w14:paraId="484CB382" w14:textId="1CF892B0" w:rsidR="00B612DB" w:rsidRDefault="00B612DB" w:rsidP="00A24551">
      <w:pPr>
        <w:spacing w:line="276" w:lineRule="auto"/>
        <w:jc w:val="both"/>
        <w:rPr>
          <w:rFonts w:ascii="Arial" w:hAnsi="Arial" w:cs="Arial"/>
        </w:rPr>
      </w:pPr>
      <w:r w:rsidRPr="00B612DB">
        <w:rPr>
          <w:rFonts w:ascii="Arial" w:hAnsi="Arial" w:cs="Arial"/>
        </w:rPr>
        <w:t xml:space="preserve">Ponadto Wykonawca zobowiązuje się, w przypadku gdy skład „Zespołu Nadzoru Inwestorskiego” będzie niewystarczający dla kompleksowej realizacji usług, do zapewnienia i powołania innych niezbędnych branżystów w celu prawidłowej realizacji niniejszego zamówienia, w ramach wynagrodzenia zaoferowanego w ofercie. </w:t>
      </w:r>
    </w:p>
    <w:p w14:paraId="77516EF3" w14:textId="77777777" w:rsidR="00A24551" w:rsidRPr="00B612DB" w:rsidRDefault="00A24551" w:rsidP="00A24551">
      <w:pPr>
        <w:spacing w:line="276" w:lineRule="auto"/>
        <w:jc w:val="both"/>
        <w:rPr>
          <w:rFonts w:ascii="Arial" w:hAnsi="Arial" w:cs="Arial"/>
        </w:rPr>
      </w:pPr>
    </w:p>
    <w:p w14:paraId="0CD26EA0" w14:textId="6BC5E3AF" w:rsidR="00A24551" w:rsidRPr="001828F0" w:rsidRDefault="00B612DB" w:rsidP="00A24551">
      <w:pPr>
        <w:pStyle w:val="Nagwek1"/>
        <w:spacing w:line="276" w:lineRule="auto"/>
        <w:jc w:val="left"/>
        <w:rPr>
          <w:rFonts w:ascii="Arial" w:hAnsi="Arial" w:cs="Arial"/>
        </w:rPr>
      </w:pPr>
      <w:r>
        <w:rPr>
          <w:rFonts w:ascii="Arial" w:hAnsi="Arial" w:cs="Arial"/>
        </w:rPr>
        <w:lastRenderedPageBreak/>
        <w:t xml:space="preserve">9.3. </w:t>
      </w:r>
      <w:r w:rsidR="00A24551" w:rsidRPr="001828F0">
        <w:rPr>
          <w:rFonts w:ascii="Arial" w:hAnsi="Arial" w:cs="Arial"/>
        </w:rPr>
        <w:t>Szczegółowy zakres zamówienia zawarty jest w dokumentacji projektowej, specyfikacjach technicznych wykonania i odbioru robót budowlanych oraz przedmiarach robót stanowiących załączniki do niniejszej specyfikacji.</w:t>
      </w:r>
    </w:p>
    <w:p w14:paraId="2CC8AEB0" w14:textId="77777777" w:rsidR="00CF4D6B" w:rsidRDefault="00CF4D6B" w:rsidP="007A3CFB">
      <w:pPr>
        <w:jc w:val="both"/>
        <w:rPr>
          <w:rFonts w:ascii="Arial" w:hAnsi="Arial" w:cs="Arial"/>
        </w:rPr>
      </w:pPr>
    </w:p>
    <w:p w14:paraId="151178B3" w14:textId="1D592042" w:rsidR="00CF4D6B" w:rsidRPr="00CF4D6B" w:rsidRDefault="00CF4D6B" w:rsidP="00CF4D6B">
      <w:pPr>
        <w:pStyle w:val="Nagwek1"/>
        <w:spacing w:line="276" w:lineRule="auto"/>
        <w:jc w:val="left"/>
        <w:rPr>
          <w:rFonts w:ascii="Arial" w:hAnsi="Arial" w:cs="Arial"/>
          <w:b w:val="0"/>
          <w:bCs w:val="0"/>
        </w:rPr>
      </w:pPr>
      <w:r>
        <w:rPr>
          <w:rFonts w:ascii="Arial" w:hAnsi="Arial" w:cs="Arial"/>
        </w:rPr>
        <w:t>9.</w:t>
      </w:r>
      <w:r w:rsidR="007A3CFB">
        <w:rPr>
          <w:rFonts w:ascii="Arial" w:hAnsi="Arial" w:cs="Arial"/>
        </w:rPr>
        <w:t>4</w:t>
      </w:r>
      <w:r>
        <w:rPr>
          <w:rFonts w:ascii="Arial" w:hAnsi="Arial" w:cs="Arial"/>
        </w:rPr>
        <w:t xml:space="preserve">. </w:t>
      </w:r>
      <w:r w:rsidRPr="00CF4D6B">
        <w:rPr>
          <w:rFonts w:ascii="Arial" w:hAnsi="Arial" w:cs="Arial"/>
          <w:b w:val="0"/>
          <w:bCs w:val="0"/>
        </w:rPr>
        <w:t>Ponadto należy uwzględnić:</w:t>
      </w:r>
    </w:p>
    <w:p w14:paraId="5A501DE7" w14:textId="503469C7" w:rsidR="00CF4D6B" w:rsidRPr="00CF4D6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 xml:space="preserve">pełnienia funkcji nad przebudową drogi </w:t>
      </w:r>
      <w:r w:rsidRPr="00CF4D6B">
        <w:rPr>
          <w:rFonts w:ascii="Arial" w:hAnsi="Arial" w:cs="Arial"/>
        </w:rPr>
        <w:t>należy ująć wszystkie czynności nadzoru związane z robotami drogowymi w części dot</w:t>
      </w:r>
      <w:r w:rsidR="00B51436">
        <w:rPr>
          <w:rFonts w:ascii="Arial" w:hAnsi="Arial" w:cs="Arial"/>
        </w:rPr>
        <w:t>yczącej</w:t>
      </w:r>
      <w:r w:rsidRPr="00CF4D6B">
        <w:rPr>
          <w:rFonts w:ascii="Arial" w:hAnsi="Arial" w:cs="Arial"/>
        </w:rPr>
        <w:t xml:space="preserve"> </w:t>
      </w:r>
      <w:r w:rsidR="00B51436">
        <w:rPr>
          <w:rFonts w:ascii="Arial" w:hAnsi="Arial" w:cs="Arial"/>
        </w:rPr>
        <w:t>d</w:t>
      </w:r>
      <w:r w:rsidRPr="00CF4D6B">
        <w:rPr>
          <w:rFonts w:ascii="Arial" w:hAnsi="Arial" w:cs="Arial"/>
        </w:rPr>
        <w:t>rogi</w:t>
      </w:r>
      <w:r w:rsidR="00B51436">
        <w:rPr>
          <w:rFonts w:ascii="Arial" w:hAnsi="Arial" w:cs="Arial"/>
        </w:rPr>
        <w:t xml:space="preserve"> oraz czynności (Inżyniera Rezydent i Inspektora Nadzoru Inwestorskiego branży drogowej)</w:t>
      </w:r>
      <w:r w:rsidRPr="00CF4D6B">
        <w:rPr>
          <w:rFonts w:ascii="Arial" w:hAnsi="Arial" w:cs="Arial"/>
        </w:rPr>
        <w:t>, a także prac</w:t>
      </w:r>
      <w:r w:rsidR="00B51436">
        <w:rPr>
          <w:rFonts w:ascii="Arial" w:hAnsi="Arial" w:cs="Arial"/>
        </w:rPr>
        <w:t xml:space="preserve">e </w:t>
      </w:r>
      <w:r w:rsidRPr="00CF4D6B">
        <w:rPr>
          <w:rFonts w:ascii="Arial" w:hAnsi="Arial" w:cs="Arial"/>
        </w:rPr>
        <w:t xml:space="preserve">w zakresie branży mostowej, elektroenergetycznej, teletechnicznej, sanitarnej oraz pracę technologa, geodety, geotechnika, obsługę laboratoryjną w zakresie </w:t>
      </w:r>
      <w:r w:rsidR="0015742A">
        <w:rPr>
          <w:rFonts w:ascii="Arial" w:hAnsi="Arial" w:cs="Arial"/>
        </w:rPr>
        <w:t>rozbudowy</w:t>
      </w:r>
      <w:r w:rsidRPr="00CF4D6B">
        <w:rPr>
          <w:rFonts w:ascii="Arial" w:hAnsi="Arial" w:cs="Arial"/>
        </w:rPr>
        <w:t xml:space="preserve"> drogi</w:t>
      </w:r>
      <w:r w:rsidR="00C108F3">
        <w:rPr>
          <w:rFonts w:ascii="Arial" w:hAnsi="Arial" w:cs="Arial"/>
        </w:rPr>
        <w:t xml:space="preserve">, </w:t>
      </w:r>
      <w:r w:rsidRPr="00CF4D6B">
        <w:rPr>
          <w:rFonts w:ascii="Arial" w:hAnsi="Arial" w:cs="Arial"/>
        </w:rPr>
        <w:t xml:space="preserve">pracę specjalisty ds. rozliczeń </w:t>
      </w:r>
      <w:r w:rsidR="00C108F3">
        <w:rPr>
          <w:rFonts w:ascii="Arial" w:hAnsi="Arial" w:cs="Arial"/>
        </w:rPr>
        <w:t>oraz koszty urządzenia i utrzymania biura.</w:t>
      </w:r>
    </w:p>
    <w:p w14:paraId="4E980D92" w14:textId="31D39C8D" w:rsidR="00CF4D6B" w:rsidRPr="007A3CF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pełnienia funkcji nad przebudową ścieżki</w:t>
      </w:r>
      <w:r w:rsidR="00302E72">
        <w:rPr>
          <w:rFonts w:ascii="Arial" w:hAnsi="Arial" w:cs="Arial"/>
          <w:b/>
          <w:bCs/>
        </w:rPr>
        <w:t xml:space="preserve"> rowerowej</w:t>
      </w:r>
      <w:r w:rsidRPr="00CF4D6B">
        <w:rPr>
          <w:rFonts w:ascii="Arial" w:hAnsi="Arial" w:cs="Arial"/>
        </w:rPr>
        <w:t xml:space="preserve"> należy ująć wszystkie czynności nadzoru związane z budową ścieżki</w:t>
      </w:r>
      <w:r w:rsidR="00302E72">
        <w:rPr>
          <w:rFonts w:ascii="Arial" w:hAnsi="Arial" w:cs="Arial"/>
        </w:rPr>
        <w:t xml:space="preserve"> rowerowej</w:t>
      </w:r>
      <w:r w:rsidR="00B51436">
        <w:rPr>
          <w:rFonts w:ascii="Arial" w:hAnsi="Arial" w:cs="Arial"/>
        </w:rPr>
        <w:t xml:space="preserve"> oraz czynności (Inżyniera Rezydent i Inspektora Nadzoru Inwestorskiego branży drogowej)</w:t>
      </w:r>
      <w:r w:rsidR="00B51436" w:rsidRPr="00CF4D6B">
        <w:rPr>
          <w:rFonts w:ascii="Arial" w:hAnsi="Arial" w:cs="Arial"/>
        </w:rPr>
        <w:t>,</w:t>
      </w:r>
      <w:r w:rsidRPr="00CF4D6B">
        <w:rPr>
          <w:rFonts w:ascii="Arial" w:hAnsi="Arial" w:cs="Arial"/>
        </w:rPr>
        <w:t xml:space="preserve"> w tym również pracę technologa, geodety, geotechnika, obsługę laboratoryjną w zakresie budowy ścieżki</w:t>
      </w:r>
      <w:r w:rsidR="00302E72">
        <w:rPr>
          <w:rFonts w:ascii="Arial" w:hAnsi="Arial" w:cs="Arial"/>
        </w:rPr>
        <w:t xml:space="preserve"> rowerowej</w:t>
      </w:r>
      <w:r w:rsidR="00C108F3">
        <w:rPr>
          <w:rFonts w:ascii="Arial" w:hAnsi="Arial" w:cs="Arial"/>
        </w:rPr>
        <w:t xml:space="preserve">, </w:t>
      </w:r>
      <w:r w:rsidRPr="00CF4D6B">
        <w:rPr>
          <w:rFonts w:ascii="Arial" w:hAnsi="Arial" w:cs="Arial"/>
        </w:rPr>
        <w:t>pracę specjalisty ds. rozliczeń</w:t>
      </w:r>
      <w:r w:rsidR="00C108F3">
        <w:rPr>
          <w:rFonts w:ascii="Arial" w:hAnsi="Arial" w:cs="Arial"/>
        </w:rPr>
        <w:t xml:space="preserve"> oraz koszty urządzenia i utrzymania biura.</w:t>
      </w:r>
    </w:p>
    <w:p w14:paraId="0A147941" w14:textId="77777777" w:rsidR="007A3CFB" w:rsidRPr="00CF4D6B" w:rsidRDefault="007A3CFB" w:rsidP="007A3CFB">
      <w:pPr>
        <w:pStyle w:val="Akapitzlist"/>
        <w:spacing w:line="276" w:lineRule="auto"/>
        <w:ind w:left="720"/>
        <w:rPr>
          <w:rFonts w:ascii="Arial" w:hAnsi="Arial" w:cs="Arial"/>
          <w:u w:val="single"/>
        </w:rPr>
      </w:pPr>
    </w:p>
    <w:p w14:paraId="6ACE6C6B" w14:textId="77777777" w:rsidR="007A3CFB" w:rsidRPr="007A3CFB" w:rsidRDefault="007A3CFB" w:rsidP="007A3CFB">
      <w:pPr>
        <w:jc w:val="both"/>
        <w:rPr>
          <w:rFonts w:ascii="Arial" w:hAnsi="Arial" w:cs="Arial"/>
        </w:rPr>
      </w:pPr>
      <w:r w:rsidRPr="007A3CFB">
        <w:rPr>
          <w:rFonts w:ascii="Arial" w:hAnsi="Arial" w:cs="Arial"/>
          <w:b/>
          <w:bCs/>
        </w:rPr>
        <w:t>9.5.</w:t>
      </w:r>
      <w:r w:rsidRPr="007A3CFB">
        <w:rPr>
          <w:rFonts w:ascii="Arial" w:hAnsi="Arial" w:cs="Arial"/>
        </w:rPr>
        <w:t xml:space="preserve"> Dokumentacja zamawiającego.</w:t>
      </w:r>
    </w:p>
    <w:p w14:paraId="0C223258" w14:textId="77777777" w:rsidR="007A3CFB" w:rsidRPr="007A3CFB" w:rsidRDefault="007A3CFB" w:rsidP="007A3CFB">
      <w:pPr>
        <w:jc w:val="both"/>
        <w:rPr>
          <w:rFonts w:ascii="Arial" w:hAnsi="Arial" w:cs="Arial"/>
        </w:rPr>
      </w:pPr>
      <w:r w:rsidRPr="007A3CFB">
        <w:rPr>
          <w:rFonts w:ascii="Arial" w:hAnsi="Arial" w:cs="Arial"/>
        </w:rPr>
        <w:t>Zamawiający przekaże wykonawcy, na czas pełnienia nadzoru inwestorskiego następujące dokumenty:</w:t>
      </w:r>
    </w:p>
    <w:p w14:paraId="16F21BFC" w14:textId="4A8A00A0"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kopię umowy z wykonawcą robót budowlanych,</w:t>
      </w:r>
    </w:p>
    <w:p w14:paraId="612846FF" w14:textId="293B2779" w:rsidR="007A3CFB" w:rsidRPr="00D659B2" w:rsidRDefault="007A3CFB" w:rsidP="007A3CFB">
      <w:pPr>
        <w:pStyle w:val="Akapitzlist"/>
        <w:numPr>
          <w:ilvl w:val="0"/>
          <w:numId w:val="40"/>
        </w:numPr>
        <w:jc w:val="both"/>
        <w:rPr>
          <w:rFonts w:ascii="Arial" w:hAnsi="Arial" w:cs="Arial"/>
        </w:rPr>
      </w:pPr>
      <w:r w:rsidRPr="007A3CFB">
        <w:rPr>
          <w:rFonts w:ascii="Arial" w:hAnsi="Arial" w:cs="Arial"/>
        </w:rPr>
        <w:t xml:space="preserve">kopię oferty wykonawcy robót budowlanych wraz z kosztorysem </w:t>
      </w:r>
      <w:r w:rsidRPr="00D659B2">
        <w:rPr>
          <w:rFonts w:ascii="Arial" w:hAnsi="Arial" w:cs="Arial"/>
        </w:rPr>
        <w:t>ofertowym dla nadzorowanych branż,</w:t>
      </w:r>
    </w:p>
    <w:p w14:paraId="6138842B" w14:textId="46FA2F5B"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dokumentację techniczną (projekt wykonawczy) wraz z załącznikami,</w:t>
      </w:r>
    </w:p>
    <w:p w14:paraId="5033562A" w14:textId="05B7D2FA" w:rsidR="007A3CFB" w:rsidRDefault="007A3CFB" w:rsidP="007A3CFB">
      <w:pPr>
        <w:pStyle w:val="Akapitzlist"/>
        <w:numPr>
          <w:ilvl w:val="0"/>
          <w:numId w:val="40"/>
        </w:numPr>
        <w:jc w:val="both"/>
        <w:rPr>
          <w:rFonts w:ascii="Arial" w:hAnsi="Arial" w:cs="Arial"/>
        </w:rPr>
      </w:pPr>
      <w:r w:rsidRPr="007A3CFB">
        <w:rPr>
          <w:rFonts w:ascii="Arial" w:hAnsi="Arial" w:cs="Arial"/>
        </w:rPr>
        <w:t>inne będące w jego posiadaniu dokumenty składające się na zadanie.</w:t>
      </w:r>
    </w:p>
    <w:p w14:paraId="5D4BF808" w14:textId="77777777" w:rsidR="00584048" w:rsidRDefault="00584048" w:rsidP="00584048">
      <w:pPr>
        <w:jc w:val="both"/>
        <w:rPr>
          <w:rFonts w:ascii="Arial" w:hAnsi="Arial" w:cs="Arial"/>
        </w:rPr>
      </w:pPr>
    </w:p>
    <w:p w14:paraId="25CBA047" w14:textId="77777777" w:rsidR="00584048" w:rsidRDefault="00584048" w:rsidP="00584048">
      <w:pPr>
        <w:jc w:val="both"/>
        <w:rPr>
          <w:rFonts w:ascii="Arial" w:hAnsi="Arial" w:cs="Arial"/>
        </w:rPr>
      </w:pPr>
      <w:r w:rsidRPr="00584048">
        <w:rPr>
          <w:rFonts w:ascii="Arial" w:hAnsi="Arial" w:cs="Arial"/>
          <w:b/>
          <w:bCs/>
        </w:rPr>
        <w:t xml:space="preserve">9.6. </w:t>
      </w:r>
      <w:r w:rsidRPr="00584048">
        <w:rPr>
          <w:rFonts w:ascii="Arial" w:hAnsi="Arial" w:cs="Arial"/>
        </w:rPr>
        <w:t>Zaplecze wykonawcy</w:t>
      </w:r>
    </w:p>
    <w:p w14:paraId="1A003920" w14:textId="39539F31" w:rsidR="00584048" w:rsidRPr="00584048" w:rsidRDefault="004013F2" w:rsidP="00584048">
      <w:pPr>
        <w:jc w:val="both"/>
        <w:rPr>
          <w:rFonts w:ascii="Arial" w:hAnsi="Arial" w:cs="Arial"/>
          <w:b/>
          <w:bCs/>
        </w:rPr>
      </w:pPr>
      <w:r w:rsidRPr="004013F2">
        <w:rPr>
          <w:rFonts w:ascii="Arial" w:hAnsi="Arial" w:cs="Arial"/>
          <w:b/>
          <w:bCs/>
        </w:rPr>
        <w:t>9.6.1.</w:t>
      </w:r>
      <w:r>
        <w:rPr>
          <w:rFonts w:ascii="Arial" w:hAnsi="Arial" w:cs="Arial"/>
        </w:rPr>
        <w:t xml:space="preserve"> </w:t>
      </w:r>
      <w:r w:rsidR="00584048" w:rsidRPr="00584048">
        <w:rPr>
          <w:rFonts w:ascii="Arial" w:hAnsi="Arial" w:cs="Arial"/>
        </w:rPr>
        <w:t>Zamawiający nie zapewnia Nadzorowi biura ani żadnych elementów zaplecza. Nadzór zobowiązany będzie we własnym zakresie zorganizować na okres prowadzenia robót biuro w pobliżu terenu budowy, wyposażone w sprzęt komputerowy (Internet), telefon,</w:t>
      </w:r>
      <w:r w:rsidR="004226A0">
        <w:rPr>
          <w:rFonts w:ascii="Arial" w:hAnsi="Arial" w:cs="Arial"/>
        </w:rPr>
        <w:t xml:space="preserve"> </w:t>
      </w:r>
      <w:r w:rsidR="00584048" w:rsidRPr="00584048">
        <w:rPr>
          <w:rFonts w:ascii="Arial" w:hAnsi="Arial" w:cs="Arial"/>
        </w:rPr>
        <w:t>kserokopiarkę, meble biurowe i inny sprzęt niezbędny do prowadzenia nadzoru. Koszty urządzenia i utrzymania biura winny być uwzględnione w cenie ofertowej.</w:t>
      </w:r>
    </w:p>
    <w:p w14:paraId="159C3980" w14:textId="1B8495C2" w:rsidR="00584048" w:rsidRPr="00584048" w:rsidRDefault="004013F2" w:rsidP="00584048">
      <w:pPr>
        <w:pStyle w:val="Tekstpodstawowy2"/>
        <w:tabs>
          <w:tab w:val="left" w:pos="426"/>
        </w:tabs>
        <w:spacing w:line="276" w:lineRule="auto"/>
        <w:rPr>
          <w:rFonts w:ascii="Arial" w:hAnsi="Arial" w:cs="Arial"/>
          <w:b w:val="0"/>
          <w:bCs w:val="0"/>
        </w:rPr>
      </w:pPr>
      <w:r w:rsidRPr="004013F2">
        <w:rPr>
          <w:rFonts w:ascii="Arial" w:hAnsi="Arial" w:cs="Arial"/>
        </w:rPr>
        <w:t>9.</w:t>
      </w:r>
      <w:r w:rsidR="00556F2D">
        <w:rPr>
          <w:rFonts w:ascii="Arial" w:hAnsi="Arial" w:cs="Arial"/>
        </w:rPr>
        <w:t>6</w:t>
      </w:r>
      <w:r w:rsidRPr="004013F2">
        <w:rPr>
          <w:rFonts w:ascii="Arial" w:hAnsi="Arial" w:cs="Arial"/>
        </w:rPr>
        <w:t>.</w:t>
      </w:r>
      <w:r w:rsidR="00556F2D">
        <w:rPr>
          <w:rFonts w:ascii="Arial" w:hAnsi="Arial" w:cs="Arial"/>
        </w:rPr>
        <w:t>2.</w:t>
      </w:r>
      <w:r w:rsidR="00584048" w:rsidRPr="00584048">
        <w:rPr>
          <w:rFonts w:ascii="Arial" w:hAnsi="Arial" w:cs="Arial"/>
          <w:b w:val="0"/>
          <w:bCs w:val="0"/>
        </w:rPr>
        <w:t xml:space="preserve"> Nadzór uwzględni w ofercie konieczność zapewnienia pomieszczenia dla prowadzenia rad budowy o metrażu min 40 m2, przystosowanego do prowadzenia rad budowy z udziałem co najmniej 25 osób. </w:t>
      </w:r>
    </w:p>
    <w:p w14:paraId="255691CF" w14:textId="77777777" w:rsidR="00584048" w:rsidRPr="00584048" w:rsidRDefault="00584048" w:rsidP="00584048">
      <w:pPr>
        <w:pStyle w:val="Nagwek1"/>
        <w:spacing w:line="276" w:lineRule="auto"/>
        <w:jc w:val="left"/>
        <w:rPr>
          <w:rFonts w:ascii="Arial" w:hAnsi="Arial" w:cs="Arial"/>
          <w:b w:val="0"/>
          <w:bCs w:val="0"/>
        </w:rPr>
      </w:pPr>
    </w:p>
    <w:p w14:paraId="05246F6B" w14:textId="4D083D7F" w:rsidR="00584048" w:rsidRPr="00584048" w:rsidRDefault="00556F2D" w:rsidP="00584048">
      <w:pPr>
        <w:pStyle w:val="Nagwek1"/>
        <w:spacing w:line="276" w:lineRule="auto"/>
        <w:jc w:val="left"/>
        <w:rPr>
          <w:rFonts w:ascii="Arial" w:hAnsi="Arial" w:cs="Arial"/>
          <w:b w:val="0"/>
          <w:bCs w:val="0"/>
          <w:highlight w:val="yellow"/>
        </w:rPr>
      </w:pPr>
      <w:r w:rsidRPr="00556F2D">
        <w:rPr>
          <w:rFonts w:ascii="Arial" w:hAnsi="Arial" w:cs="Arial"/>
        </w:rPr>
        <w:t>9.7.</w:t>
      </w:r>
      <w:r w:rsidR="00584048" w:rsidRPr="00584048">
        <w:rPr>
          <w:rFonts w:ascii="Arial" w:hAnsi="Arial" w:cs="Arial"/>
          <w:b w:val="0"/>
          <w:bCs w:val="0"/>
        </w:rPr>
        <w:t xml:space="preserve"> Warunki wykonania badań laboratoryjnych kontrolnych</w:t>
      </w:r>
    </w:p>
    <w:p w14:paraId="420609BD" w14:textId="082724CF" w:rsidR="00566C43" w:rsidRDefault="00584048" w:rsidP="00841A57">
      <w:pPr>
        <w:spacing w:line="276" w:lineRule="auto"/>
        <w:rPr>
          <w:rFonts w:ascii="Arial" w:hAnsi="Arial" w:cs="Arial"/>
        </w:rPr>
      </w:pPr>
      <w:r w:rsidRPr="00584048">
        <w:rPr>
          <w:rFonts w:ascii="Arial" w:hAnsi="Arial" w:cs="Arial"/>
        </w:rPr>
        <w:t xml:space="preserve">Nadzór zapewni wykonanie badań laboratoryjnych kontrolnych w zakresie minimalnym określonym w załączonym Wykazie badań </w:t>
      </w:r>
      <w:r w:rsidRPr="000B1DE2">
        <w:rPr>
          <w:rFonts w:ascii="Arial" w:hAnsi="Arial" w:cs="Arial"/>
        </w:rPr>
        <w:t>kontrolnych (</w:t>
      </w:r>
      <w:r w:rsidR="000B1DE2" w:rsidRPr="000B1DE2">
        <w:rPr>
          <w:rFonts w:ascii="Arial" w:hAnsi="Arial" w:cs="Arial"/>
        </w:rPr>
        <w:t>dla drogi i ścieżki rowerowej</w:t>
      </w:r>
      <w:r w:rsidRPr="000B1DE2">
        <w:rPr>
          <w:rFonts w:ascii="Arial" w:hAnsi="Arial" w:cs="Arial"/>
        </w:rPr>
        <w:t>), z uwzględnieniem terminów (które są również określone w</w:t>
      </w:r>
      <w:r w:rsidRPr="00584048">
        <w:rPr>
          <w:rFonts w:ascii="Arial" w:hAnsi="Arial" w:cs="Arial"/>
        </w:rPr>
        <w:t xml:space="preserve"> ww. wykazie) opracowania ich wyników. </w:t>
      </w:r>
    </w:p>
    <w:p w14:paraId="6CC2E08C" w14:textId="77777777" w:rsidR="00050CF3" w:rsidRDefault="00050CF3" w:rsidP="00841A57">
      <w:pPr>
        <w:spacing w:line="276" w:lineRule="auto"/>
        <w:rPr>
          <w:rFonts w:ascii="Arial" w:hAnsi="Arial" w:cs="Arial"/>
        </w:rPr>
      </w:pPr>
    </w:p>
    <w:p w14:paraId="7F917E40" w14:textId="6D6C49BD" w:rsidR="00050CF3" w:rsidRDefault="00050CF3" w:rsidP="00050CF3">
      <w:pPr>
        <w:ind w:left="142" w:hanging="142"/>
        <w:jc w:val="both"/>
        <w:rPr>
          <w:rFonts w:ascii="Arial" w:hAnsi="Arial" w:cs="Arial"/>
        </w:rPr>
      </w:pPr>
      <w:r w:rsidRPr="00E40831">
        <w:rPr>
          <w:rFonts w:ascii="Arial" w:hAnsi="Arial" w:cs="Arial"/>
          <w:b/>
          <w:bCs/>
        </w:rPr>
        <w:lastRenderedPageBreak/>
        <w:t>9.</w:t>
      </w:r>
      <w:r>
        <w:rPr>
          <w:rFonts w:ascii="Arial" w:hAnsi="Arial" w:cs="Arial"/>
          <w:b/>
          <w:bCs/>
        </w:rPr>
        <w:t>8</w:t>
      </w:r>
      <w:r w:rsidRPr="00E40831">
        <w:rPr>
          <w:rFonts w:ascii="Arial" w:hAnsi="Arial" w:cs="Arial"/>
          <w:b/>
          <w:bCs/>
        </w:rPr>
        <w:t>.</w:t>
      </w:r>
      <w:r w:rsidRPr="00E40831">
        <w:rPr>
          <w:rFonts w:ascii="Arial" w:hAnsi="Arial" w:cs="Arial"/>
        </w:rPr>
        <w:t xml:space="preserve"> Zgodnie z zapisami art. 95 ust 1 ustawy Prawo zamówień publicznych </w:t>
      </w:r>
      <w:r w:rsidR="00B918F0">
        <w:rPr>
          <w:rFonts w:ascii="Arial" w:hAnsi="Arial" w:cs="Arial"/>
        </w:rPr>
        <w:t>(</w:t>
      </w:r>
      <w:r w:rsidR="00B918F0" w:rsidRPr="001828F0">
        <w:rPr>
          <w:rFonts w:ascii="Arial" w:hAnsi="Arial" w:cs="Arial"/>
        </w:rPr>
        <w:t>Dz. U. z 202</w:t>
      </w:r>
      <w:r w:rsidR="00B918F0">
        <w:rPr>
          <w:rFonts w:ascii="Arial" w:hAnsi="Arial" w:cs="Arial"/>
        </w:rPr>
        <w:t>4</w:t>
      </w:r>
      <w:r w:rsidR="00B918F0" w:rsidRPr="001828F0">
        <w:rPr>
          <w:rFonts w:ascii="Arial" w:hAnsi="Arial" w:cs="Arial"/>
        </w:rPr>
        <w:t xml:space="preserve"> r., poz. </w:t>
      </w:r>
      <w:r w:rsidR="00B918F0">
        <w:rPr>
          <w:rFonts w:ascii="Arial" w:hAnsi="Arial" w:cs="Arial"/>
        </w:rPr>
        <w:t>1320 -tekst jednolity</w:t>
      </w:r>
      <w:r w:rsidR="00B918F0" w:rsidRPr="001828F0">
        <w:rPr>
          <w:rFonts w:ascii="Arial" w:hAnsi="Arial" w:cs="Arial"/>
        </w:rPr>
        <w:t xml:space="preserve">) </w:t>
      </w:r>
      <w:r w:rsidRPr="00E40831">
        <w:rPr>
          <w:rFonts w:ascii="Arial" w:hAnsi="Arial" w:cs="Arial"/>
        </w:rPr>
        <w:t>zamawiający zobowiązuje wykonawcę lub podwykonawcę, przy realizacji przedmiotowego zadania, do zatrudnienia na podstawie stosunku pracy osób wykonujących czynności wymienione poniżej:</w:t>
      </w:r>
    </w:p>
    <w:p w14:paraId="4CF6CB86" w14:textId="7199FBFB" w:rsidR="00FC0D6D" w:rsidRPr="00FC0D6D" w:rsidRDefault="00FC0D6D" w:rsidP="00FC0D6D">
      <w:pPr>
        <w:pStyle w:val="Akapitzlist"/>
        <w:numPr>
          <w:ilvl w:val="0"/>
          <w:numId w:val="46"/>
        </w:numPr>
        <w:jc w:val="both"/>
        <w:rPr>
          <w:rFonts w:ascii="Arial" w:hAnsi="Arial" w:cs="Arial"/>
        </w:rPr>
      </w:pPr>
      <w:r w:rsidRPr="00FC0D6D">
        <w:rPr>
          <w:rFonts w:ascii="Arial" w:hAnsi="Arial" w:cs="Arial"/>
          <w:iCs/>
        </w:rPr>
        <w:t>sprawdzanie rozliczeń składanych przez wykonawcę robót pod względem merytorycznym i rachunkowym oraz w zakresie ich zgodności z księgami obmiaru, dokumentacją i zapisami w Dzienniku budowy,</w:t>
      </w:r>
    </w:p>
    <w:p w14:paraId="32EABE14" w14:textId="77777777" w:rsidR="00FC0D6D" w:rsidRPr="00FC0D6D" w:rsidRDefault="00FC0D6D" w:rsidP="00FC0D6D">
      <w:pPr>
        <w:pStyle w:val="Akapitzlist"/>
        <w:numPr>
          <w:ilvl w:val="0"/>
          <w:numId w:val="46"/>
        </w:numPr>
        <w:autoSpaceDE w:val="0"/>
        <w:autoSpaceDN w:val="0"/>
        <w:adjustRightInd w:val="0"/>
        <w:spacing w:line="276" w:lineRule="auto"/>
        <w:rPr>
          <w:rFonts w:ascii="Arial" w:hAnsi="Arial" w:cs="Arial"/>
          <w:iCs/>
        </w:rPr>
      </w:pPr>
      <w:r w:rsidRPr="00FC0D6D">
        <w:rPr>
          <w:rFonts w:ascii="Arial" w:hAnsi="Arial" w:cs="Arial"/>
          <w:iCs/>
        </w:rPr>
        <w:t>uczestnictwo w czynnościach dot. pobierania prób wszelkich materiałów budowlanych, w tym m.in. mas bitumicznych i betonów  (potwierdzone na protokołach z pobrań) prowadzonych przez wykonawcę oraz weryfikacja dokumentacji z ww. badań,</w:t>
      </w:r>
    </w:p>
    <w:p w14:paraId="728ADC68" w14:textId="77777777" w:rsidR="00FC0D6D" w:rsidRPr="00FC0D6D" w:rsidRDefault="00FC0D6D" w:rsidP="00FC0D6D">
      <w:pPr>
        <w:pStyle w:val="Akapitzlist"/>
        <w:numPr>
          <w:ilvl w:val="0"/>
          <w:numId w:val="46"/>
        </w:numPr>
        <w:autoSpaceDE w:val="0"/>
        <w:autoSpaceDN w:val="0"/>
        <w:adjustRightInd w:val="0"/>
        <w:spacing w:line="276" w:lineRule="auto"/>
        <w:rPr>
          <w:rFonts w:ascii="Arial" w:hAnsi="Arial" w:cs="Arial"/>
          <w:iCs/>
        </w:rPr>
      </w:pPr>
      <w:r w:rsidRPr="00FC0D6D">
        <w:rPr>
          <w:rFonts w:ascii="Arial" w:hAnsi="Arial" w:cs="Arial"/>
          <w:iCs/>
        </w:rPr>
        <w:t>pobieranie prób wszelkich materiałów budowlanych do badań prowadzonych przez nadzór oraz opracowanie dokumentacji z ww. badań,</w:t>
      </w:r>
    </w:p>
    <w:p w14:paraId="54366523" w14:textId="77777777" w:rsidR="00FC0D6D" w:rsidRPr="00FC0D6D" w:rsidRDefault="00FC0D6D" w:rsidP="00FC0D6D">
      <w:pPr>
        <w:pStyle w:val="Akapitzlist"/>
        <w:numPr>
          <w:ilvl w:val="0"/>
          <w:numId w:val="46"/>
        </w:numPr>
        <w:autoSpaceDE w:val="0"/>
        <w:autoSpaceDN w:val="0"/>
        <w:adjustRightInd w:val="0"/>
        <w:spacing w:line="276" w:lineRule="auto"/>
        <w:rPr>
          <w:rFonts w:ascii="Arial" w:hAnsi="Arial" w:cs="Arial"/>
          <w:iCs/>
        </w:rPr>
      </w:pPr>
      <w:r w:rsidRPr="00FC0D6D">
        <w:rPr>
          <w:rFonts w:ascii="Arial" w:hAnsi="Arial" w:cs="Arial"/>
          <w:iCs/>
        </w:rPr>
        <w:t>kontrola jakości wbudowywanych materiałów i prowadzonych procesów technologicznych,</w:t>
      </w:r>
    </w:p>
    <w:p w14:paraId="45D2C429" w14:textId="77777777" w:rsidR="00FC0D6D" w:rsidRPr="00FC0D6D" w:rsidRDefault="00FC0D6D" w:rsidP="00FC0D6D">
      <w:pPr>
        <w:pStyle w:val="Akapitzlist"/>
        <w:numPr>
          <w:ilvl w:val="0"/>
          <w:numId w:val="46"/>
        </w:numPr>
        <w:autoSpaceDE w:val="0"/>
        <w:autoSpaceDN w:val="0"/>
        <w:adjustRightInd w:val="0"/>
        <w:spacing w:line="276" w:lineRule="auto"/>
        <w:rPr>
          <w:rFonts w:ascii="Arial" w:hAnsi="Arial" w:cs="Arial"/>
          <w:iCs/>
        </w:rPr>
      </w:pPr>
      <w:r w:rsidRPr="00FC0D6D">
        <w:rPr>
          <w:rFonts w:ascii="Arial" w:hAnsi="Arial" w:cs="Arial"/>
          <w:iCs/>
        </w:rPr>
        <w:t>kontrola jakości wbudowanych materiałów,</w:t>
      </w:r>
    </w:p>
    <w:p w14:paraId="3667F38A" w14:textId="6740239D" w:rsidR="00FC0D6D" w:rsidRDefault="00FC0D6D" w:rsidP="00FC0D6D">
      <w:pPr>
        <w:pStyle w:val="Akapitzlist"/>
        <w:numPr>
          <w:ilvl w:val="0"/>
          <w:numId w:val="46"/>
        </w:numPr>
        <w:tabs>
          <w:tab w:val="left" w:pos="360"/>
        </w:tabs>
        <w:autoSpaceDE w:val="0"/>
        <w:autoSpaceDN w:val="0"/>
        <w:adjustRightInd w:val="0"/>
        <w:spacing w:line="276" w:lineRule="auto"/>
        <w:rPr>
          <w:rFonts w:ascii="Arial" w:hAnsi="Arial" w:cs="Arial"/>
          <w:iCs/>
        </w:rPr>
      </w:pPr>
      <w:r w:rsidRPr="00FC0D6D">
        <w:rPr>
          <w:rFonts w:ascii="Arial" w:hAnsi="Arial" w:cs="Arial"/>
          <w:iCs/>
        </w:rPr>
        <w:t xml:space="preserve">uczestnictwo i kontrola jakości procesów technologicznych polegających na wbudowywaniu mieszanek opartych na spoiwach hydraulicznych oraz bitumicznych. </w:t>
      </w:r>
    </w:p>
    <w:p w14:paraId="6A83883F" w14:textId="77777777" w:rsidR="00FC0D6D" w:rsidRPr="00FC0D6D" w:rsidRDefault="00FC0D6D" w:rsidP="00FC0D6D">
      <w:pPr>
        <w:pStyle w:val="Akapitzlist"/>
        <w:tabs>
          <w:tab w:val="left" w:pos="360"/>
        </w:tabs>
        <w:autoSpaceDE w:val="0"/>
        <w:autoSpaceDN w:val="0"/>
        <w:adjustRightInd w:val="0"/>
        <w:spacing w:line="276" w:lineRule="auto"/>
        <w:ind w:left="786"/>
        <w:rPr>
          <w:rFonts w:ascii="Arial" w:hAnsi="Arial" w:cs="Arial"/>
          <w:iCs/>
        </w:rPr>
      </w:pPr>
    </w:p>
    <w:p w14:paraId="53158D2D" w14:textId="77777777" w:rsidR="00050CF3" w:rsidRPr="00AB1BB5" w:rsidRDefault="00050CF3" w:rsidP="00050CF3">
      <w:pPr>
        <w:ind w:left="142"/>
        <w:jc w:val="both"/>
        <w:rPr>
          <w:rFonts w:ascii="Arial" w:hAnsi="Arial" w:cs="Arial"/>
        </w:rPr>
      </w:pPr>
      <w:r w:rsidRPr="00E40831">
        <w:rPr>
          <w:rFonts w:ascii="Arial" w:hAnsi="Arial" w:cs="Arial"/>
        </w:rPr>
        <w:t xml:space="preserve">Osoby wykonujące czynności wymienione w powyżej, niezbędne do realizacji usług, muszą być zatrudnione przez wykonawcę lub podwykonawcę na podstawie stosunku pracy, w sposób określony w art. 22 §1 ustawy z dnia 26 czerwca 1974 r. Kodeks </w:t>
      </w:r>
      <w:r w:rsidRPr="00AB1BB5">
        <w:rPr>
          <w:rFonts w:ascii="Arial" w:hAnsi="Arial" w:cs="Arial"/>
        </w:rPr>
        <w:t xml:space="preserve">pracy (Dz. U. z 2023 r., poz. 1465 – tekst jednolity z </w:t>
      </w:r>
      <w:proofErr w:type="spellStart"/>
      <w:r w:rsidRPr="00AB1BB5">
        <w:rPr>
          <w:rFonts w:ascii="Arial" w:hAnsi="Arial" w:cs="Arial"/>
        </w:rPr>
        <w:t>późn</w:t>
      </w:r>
      <w:proofErr w:type="spellEnd"/>
      <w:r w:rsidRPr="00AB1BB5">
        <w:rPr>
          <w:rFonts w:ascii="Arial" w:hAnsi="Arial" w:cs="Arial"/>
        </w:rPr>
        <w:t>. zm.).</w:t>
      </w:r>
    </w:p>
    <w:p w14:paraId="7CD5DC6C" w14:textId="77777777" w:rsidR="00050CF3" w:rsidRDefault="00050CF3" w:rsidP="00050CF3">
      <w:pPr>
        <w:ind w:left="142"/>
        <w:jc w:val="both"/>
        <w:rPr>
          <w:rFonts w:ascii="Arial" w:hAnsi="Arial" w:cs="Arial"/>
          <w:b/>
          <w:bCs/>
        </w:rPr>
      </w:pPr>
      <w:r w:rsidRPr="00AB1BB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p>
    <w:p w14:paraId="33761CB6" w14:textId="77777777" w:rsidR="00050CF3" w:rsidRPr="00AB1BB5" w:rsidRDefault="00050CF3" w:rsidP="00050CF3">
      <w:pPr>
        <w:ind w:left="142"/>
        <w:jc w:val="both"/>
        <w:rPr>
          <w:rFonts w:ascii="Arial" w:hAnsi="Arial" w:cs="Arial"/>
          <w:b/>
          <w:bCs/>
        </w:rPr>
      </w:pPr>
    </w:p>
    <w:p w14:paraId="6B0ECFF3" w14:textId="5892F217" w:rsidR="00050CF3" w:rsidRDefault="00050CF3" w:rsidP="00FC0D6D">
      <w:pPr>
        <w:ind w:left="142" w:hanging="142"/>
        <w:jc w:val="both"/>
        <w:rPr>
          <w:rFonts w:ascii="Arial" w:hAnsi="Arial" w:cs="Arial"/>
        </w:rPr>
      </w:pPr>
      <w:r w:rsidRPr="00E40831">
        <w:rPr>
          <w:rFonts w:ascii="Arial" w:hAnsi="Arial" w:cs="Arial"/>
          <w:b/>
        </w:rPr>
        <w:t>9.</w:t>
      </w:r>
      <w:r>
        <w:rPr>
          <w:rFonts w:ascii="Arial" w:hAnsi="Arial" w:cs="Arial"/>
          <w:b/>
        </w:rPr>
        <w:t>8</w:t>
      </w:r>
      <w:r w:rsidRPr="00E40831">
        <w:rPr>
          <w:rFonts w:ascii="Arial" w:hAnsi="Arial" w:cs="Arial"/>
          <w:b/>
        </w:rPr>
        <w:t>.1.</w:t>
      </w:r>
      <w:r w:rsidRPr="00E40831">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art. 22 §1 Ustawy z dnia 26 czerwca 1974 r. Kodeks pracy (Dz. U. z 202</w:t>
      </w:r>
      <w:r>
        <w:rPr>
          <w:rFonts w:ascii="Arial" w:hAnsi="Arial" w:cs="Arial"/>
        </w:rPr>
        <w:t>3</w:t>
      </w:r>
      <w:r w:rsidRPr="00E40831">
        <w:rPr>
          <w:rFonts w:ascii="Arial" w:hAnsi="Arial" w:cs="Arial"/>
        </w:rPr>
        <w:t xml:space="preserve"> r., poz. 1</w:t>
      </w:r>
      <w:r>
        <w:rPr>
          <w:rFonts w:ascii="Arial" w:hAnsi="Arial" w:cs="Arial"/>
        </w:rPr>
        <w:t>465</w:t>
      </w:r>
      <w:r w:rsidRPr="00E40831">
        <w:rPr>
          <w:rFonts w:ascii="Arial" w:hAnsi="Arial" w:cs="Arial"/>
        </w:rPr>
        <w:t xml:space="preserve"> – tekst jednolity z </w:t>
      </w:r>
      <w:proofErr w:type="spellStart"/>
      <w:r w:rsidRPr="00E40831">
        <w:rPr>
          <w:rFonts w:ascii="Arial" w:hAnsi="Arial" w:cs="Arial"/>
        </w:rPr>
        <w:t>późn</w:t>
      </w:r>
      <w:proofErr w:type="spellEnd"/>
      <w:r w:rsidRPr="00E40831">
        <w:rPr>
          <w:rFonts w:ascii="Arial" w:hAnsi="Arial" w:cs="Arial"/>
        </w:rPr>
        <w:t>. zm.).</w:t>
      </w:r>
      <w:r w:rsidR="00FC0D6D">
        <w:rPr>
          <w:rFonts w:ascii="Arial" w:hAnsi="Arial" w:cs="Arial"/>
        </w:rPr>
        <w:t xml:space="preserve"> </w:t>
      </w:r>
      <w:r w:rsidRPr="00E40831">
        <w:rPr>
          <w:rFonts w:ascii="Arial" w:hAnsi="Arial" w:cs="Arial"/>
        </w:rPr>
        <w:t xml:space="preserve">W związku z faktem, iż czynnościom wykonywanym w ramach zamówienia, związanym z pełnieniem przez osoby funkcji, o których mowa w </w:t>
      </w:r>
      <w:r w:rsidRPr="00E40831">
        <w:rPr>
          <w:rFonts w:ascii="Arial" w:hAnsi="Arial" w:cs="Arial"/>
          <w:b/>
          <w:bCs/>
        </w:rPr>
        <w:t xml:space="preserve">punkcie 4.4.2 podpunkty </w:t>
      </w:r>
      <w:r>
        <w:rPr>
          <w:rFonts w:ascii="Arial" w:hAnsi="Arial" w:cs="Arial"/>
          <w:b/>
          <w:bCs/>
        </w:rPr>
        <w:t>1</w:t>
      </w:r>
      <w:r w:rsidRPr="00E40831">
        <w:rPr>
          <w:rFonts w:ascii="Arial" w:hAnsi="Arial" w:cs="Arial"/>
          <w:b/>
          <w:bCs/>
        </w:rPr>
        <w:t xml:space="preserve">), </w:t>
      </w:r>
      <w:r>
        <w:rPr>
          <w:rFonts w:ascii="Arial" w:hAnsi="Arial" w:cs="Arial"/>
          <w:b/>
          <w:bCs/>
        </w:rPr>
        <w:t>2</w:t>
      </w:r>
      <w:r w:rsidRPr="00E40831">
        <w:rPr>
          <w:rFonts w:ascii="Arial" w:hAnsi="Arial" w:cs="Arial"/>
          <w:b/>
          <w:bCs/>
        </w:rPr>
        <w:t>)</w:t>
      </w:r>
      <w:r w:rsidR="00FC0D6D">
        <w:rPr>
          <w:rFonts w:ascii="Arial" w:hAnsi="Arial" w:cs="Arial"/>
          <w:b/>
          <w:bCs/>
        </w:rPr>
        <w:t>, 3)</w:t>
      </w:r>
      <w:r w:rsidRPr="00E40831">
        <w:rPr>
          <w:rFonts w:ascii="Arial" w:hAnsi="Arial" w:cs="Arial"/>
          <w:b/>
          <w:bCs/>
        </w:rPr>
        <w:t xml:space="preserve"> i </w:t>
      </w:r>
      <w:r w:rsidR="00FC0D6D">
        <w:rPr>
          <w:rFonts w:ascii="Arial" w:hAnsi="Arial" w:cs="Arial"/>
          <w:b/>
          <w:bCs/>
        </w:rPr>
        <w:t>4</w:t>
      </w:r>
      <w:r w:rsidRPr="00E40831">
        <w:rPr>
          <w:rFonts w:ascii="Arial" w:hAnsi="Arial" w:cs="Arial"/>
          <w:b/>
          <w:bCs/>
        </w:rPr>
        <w:t>)</w:t>
      </w:r>
      <w:r w:rsidRPr="00E40831">
        <w:rPr>
          <w:rFonts w:ascii="Arial" w:hAnsi="Arial" w:cs="Arial"/>
        </w:rPr>
        <w:t xml:space="preserve"> SWZ nie można przypisać cech stosunku pracy w rozumieniu art. 22 §1 ustawy z dnia 26 czerwca 1974 r. Kodeks pracy, zamawiający nie stawia odnośnie tych osób wymogu zatrudnienia na podstawie </w:t>
      </w:r>
      <w:r>
        <w:rPr>
          <w:rFonts w:ascii="Arial" w:hAnsi="Arial" w:cs="Arial"/>
        </w:rPr>
        <w:t>stosunku pracy.</w:t>
      </w:r>
    </w:p>
    <w:p w14:paraId="151F2E48" w14:textId="77777777" w:rsidR="00566C43" w:rsidRPr="00523D1F" w:rsidRDefault="00566C43" w:rsidP="00FC0D6D">
      <w:pPr>
        <w:jc w:val="both"/>
        <w:rPr>
          <w:rFonts w:ascii="Arial" w:hAnsi="Arial" w:cs="Arial"/>
        </w:rPr>
      </w:pPr>
    </w:p>
    <w:p w14:paraId="61E7887F" w14:textId="516A6901" w:rsidR="009A33D9" w:rsidRPr="00EB37CF" w:rsidRDefault="009A33D9" w:rsidP="009A33D9">
      <w:pPr>
        <w:ind w:left="142" w:hanging="142"/>
        <w:jc w:val="both"/>
        <w:rPr>
          <w:rFonts w:ascii="Arial" w:hAnsi="Arial" w:cs="Arial"/>
        </w:rPr>
      </w:pPr>
      <w:r w:rsidRPr="00EB37CF">
        <w:rPr>
          <w:rFonts w:ascii="Arial" w:hAnsi="Arial" w:cs="Arial"/>
          <w:b/>
        </w:rPr>
        <w:t>9.</w:t>
      </w:r>
      <w:r w:rsidR="00EB37CF">
        <w:rPr>
          <w:rFonts w:ascii="Arial" w:hAnsi="Arial" w:cs="Arial"/>
          <w:b/>
        </w:rPr>
        <w:t>8</w:t>
      </w:r>
      <w:r w:rsidRPr="00EB37CF">
        <w:rPr>
          <w:rFonts w:ascii="Arial" w:hAnsi="Arial" w:cs="Arial"/>
          <w:b/>
        </w:rPr>
        <w:t>.</w:t>
      </w:r>
      <w:r w:rsidRPr="00EB37CF">
        <w:rPr>
          <w:rFonts w:ascii="Arial" w:hAnsi="Arial" w:cs="Arial"/>
        </w:rPr>
        <w:t xml:space="preserve"> Zgodnie z zapisami art. 100 ust. 1 ustawy Prawo zamówień </w:t>
      </w:r>
      <w:r w:rsidRPr="00EB37C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EB37CF">
        <w:rPr>
          <w:rFonts w:ascii="Arial" w:hAnsi="Arial" w:cs="Arial"/>
        </w:rPr>
        <w:t xml:space="preserve">. Nadzór nad </w:t>
      </w:r>
      <w:r w:rsidR="00320B50" w:rsidRPr="00EB37CF">
        <w:rPr>
          <w:rFonts w:ascii="Arial" w:hAnsi="Arial" w:cs="Arial"/>
        </w:rPr>
        <w:t xml:space="preserve">budową </w:t>
      </w:r>
      <w:r w:rsidR="00EB37CF" w:rsidRPr="00EB37CF">
        <w:rPr>
          <w:rFonts w:ascii="Arial" w:hAnsi="Arial" w:cs="Arial"/>
        </w:rPr>
        <w:t xml:space="preserve">drogi </w:t>
      </w:r>
      <w:r w:rsidRPr="00EB37CF">
        <w:rPr>
          <w:rFonts w:ascii="Arial" w:hAnsi="Arial" w:cs="Arial"/>
        </w:rPr>
        <w:t>poprawi bezpieczeństwo wszystkich użytkowników drogi.</w:t>
      </w:r>
    </w:p>
    <w:p w14:paraId="2DB97202" w14:textId="77777777" w:rsidR="00B86405" w:rsidRPr="00566C43" w:rsidRDefault="00B86405" w:rsidP="009A33D9">
      <w:pPr>
        <w:ind w:left="142" w:hanging="142"/>
        <w:jc w:val="both"/>
        <w:rPr>
          <w:rFonts w:ascii="Arial" w:hAnsi="Arial" w:cs="Arial"/>
          <w:highlight w:val="yellow"/>
        </w:rPr>
      </w:pPr>
    </w:p>
    <w:p w14:paraId="0A6C616F" w14:textId="32ECEA63" w:rsidR="009A33D9" w:rsidRPr="00B86405" w:rsidRDefault="009A33D9" w:rsidP="009A33D9">
      <w:pPr>
        <w:ind w:left="142" w:hanging="142"/>
        <w:jc w:val="both"/>
        <w:rPr>
          <w:rFonts w:ascii="Arial" w:hAnsi="Arial" w:cs="Arial"/>
        </w:rPr>
      </w:pPr>
      <w:r w:rsidRPr="00B86405">
        <w:rPr>
          <w:rFonts w:ascii="Arial" w:hAnsi="Arial" w:cs="Arial"/>
          <w:b/>
        </w:rPr>
        <w:lastRenderedPageBreak/>
        <w:t>9.</w:t>
      </w:r>
      <w:r w:rsidR="00EB37CF">
        <w:rPr>
          <w:rFonts w:ascii="Arial" w:hAnsi="Arial" w:cs="Arial"/>
          <w:b/>
        </w:rPr>
        <w:t>9</w:t>
      </w:r>
      <w:r w:rsidRPr="00B86405">
        <w:rPr>
          <w:rFonts w:ascii="Arial" w:hAnsi="Arial" w:cs="Arial"/>
          <w:b/>
        </w:rPr>
        <w:t>.</w:t>
      </w:r>
      <w:r w:rsidRPr="00B86405">
        <w:rPr>
          <w:rFonts w:ascii="Arial" w:hAnsi="Arial" w:cs="Arial"/>
        </w:rPr>
        <w:t xml:space="preserve"> </w:t>
      </w:r>
      <w:r w:rsidRPr="00B86405">
        <w:rPr>
          <w:rFonts w:ascii="Arial" w:hAnsi="Arial" w:cs="Arial"/>
          <w:b/>
          <w:bCs/>
        </w:rPr>
        <w:t>Informacja o przewidywanych zamówieniach, o których mowa w art. 305 pkt 1 ustawy w</w:t>
      </w:r>
      <w:r w:rsidR="00182C0B" w:rsidRPr="00B86405">
        <w:rPr>
          <w:rFonts w:ascii="Arial" w:hAnsi="Arial" w:cs="Arial"/>
          <w:b/>
          <w:bCs/>
        </w:rPr>
        <w:t xml:space="preserve"> </w:t>
      </w:r>
      <w:r w:rsidRPr="00B86405">
        <w:rPr>
          <w:rFonts w:ascii="Arial" w:hAnsi="Arial" w:cs="Arial"/>
          <w:b/>
          <w:bCs/>
        </w:rPr>
        <w:t>związku z art. 214 ust. 1 pkt 7 ustawy Prawo zamówień publicznych</w:t>
      </w:r>
      <w:r w:rsidRPr="00B86405">
        <w:rPr>
          <w:rFonts w:ascii="Arial" w:hAnsi="Arial" w:cs="Arial"/>
        </w:rPr>
        <w:t>.</w:t>
      </w:r>
    </w:p>
    <w:p w14:paraId="3779C88A" w14:textId="77777777" w:rsidR="008226FA" w:rsidRDefault="008226FA" w:rsidP="008226FA">
      <w:pPr>
        <w:ind w:left="142"/>
        <w:jc w:val="both"/>
        <w:rPr>
          <w:rFonts w:ascii="Arial" w:hAnsi="Arial" w:cs="Arial"/>
        </w:rPr>
      </w:pPr>
      <w:r w:rsidRPr="00B86405">
        <w:rPr>
          <w:rFonts w:ascii="Arial" w:hAnsi="Arial" w:cs="Arial"/>
        </w:rPr>
        <w:t>Zamawiający nie przewiduje możliwości udzielenia zamówień, o których mowa w art. 305 pkt 1 w związku z art. 214 ust. 1 pkt 7 ustawy Prawo zamówień publicznych.</w:t>
      </w:r>
    </w:p>
    <w:p w14:paraId="051E18A0" w14:textId="77777777" w:rsidR="003E0B02" w:rsidRDefault="003E0B02" w:rsidP="008226FA">
      <w:pPr>
        <w:ind w:left="142"/>
        <w:jc w:val="both"/>
        <w:rPr>
          <w:rFonts w:ascii="Arial" w:hAnsi="Arial" w:cs="Arial"/>
        </w:rPr>
      </w:pPr>
    </w:p>
    <w:p w14:paraId="0FB473CB" w14:textId="27682069" w:rsidR="003E0B02" w:rsidRPr="003E0B02" w:rsidRDefault="003E0B02" w:rsidP="003E0B02">
      <w:pPr>
        <w:jc w:val="both"/>
        <w:rPr>
          <w:rFonts w:ascii="Arial" w:hAnsi="Arial" w:cs="Arial"/>
          <w:b/>
          <w:bCs/>
        </w:rPr>
      </w:pPr>
      <w:r w:rsidRPr="003E0B02">
        <w:rPr>
          <w:rFonts w:ascii="Arial" w:hAnsi="Arial" w:cs="Arial"/>
          <w:b/>
          <w:bCs/>
        </w:rPr>
        <w:t>9.10.</w:t>
      </w:r>
      <w:r>
        <w:rPr>
          <w:rFonts w:ascii="Arial" w:hAnsi="Arial" w:cs="Arial"/>
          <w:b/>
          <w:bCs/>
        </w:rPr>
        <w:t xml:space="preserve"> </w:t>
      </w:r>
      <w:r w:rsidRPr="003E0B02">
        <w:rPr>
          <w:rFonts w:ascii="Arial" w:hAnsi="Arial" w:cs="Arial"/>
        </w:rPr>
        <w:t xml:space="preserve">Zamawiający nie widzi celowości podziału zamówienia na części. Podział zamówienia na części nie byłby właściwy z uwagi na nadmierne trudności techniczne realizacji zamówienia jak również potrzeba skoordynowania działań różnych wykonawców realizujących poszczególne części zamówienia mogłyby poważnie zagrozić właściwemu wykonaniu zamówienia. </w:t>
      </w:r>
    </w:p>
    <w:p w14:paraId="61844831" w14:textId="77777777" w:rsidR="003E0B02" w:rsidRDefault="003E0B02" w:rsidP="003E0B02">
      <w:pPr>
        <w:rPr>
          <w:rFonts w:ascii="Arial" w:hAnsi="Arial" w:cs="Arial"/>
        </w:rPr>
      </w:pPr>
      <w:r w:rsidRPr="003E0B02">
        <w:rPr>
          <w:rFonts w:ascii="Arial" w:hAnsi="Arial" w:cs="Arial"/>
        </w:rPr>
        <w:t xml:space="preserve">Przedmiot zamówienia dotyczy jednego zadania - wielobranżowego nadzoru inwestorskiego nad rozbudową drogi wojewódzkiej nr 408 w m. Brzeźce. Zadanie objęte jest dokumentacją projektową, która stanowi zintegrowane ze sobą elementy prac, jej poszczególne elementy są ze sobą nierozerwalnie związane zarówno pod względem technicznym jak i organizacyjnym. Charakter prac budowlanych wymaga m.in. przeprowadzania badań laboratoryjnych, odbioru robót zanikających, czynności te wymuszają stawianie się w miejscu realizacji inwestycji na wezwanie Inspektora Nadzoru – koordynatora. </w:t>
      </w:r>
    </w:p>
    <w:p w14:paraId="18CADD15" w14:textId="2FAA56AC" w:rsidR="003E0B02" w:rsidRPr="003E0B02" w:rsidRDefault="003E0B02" w:rsidP="003E0B02">
      <w:pPr>
        <w:rPr>
          <w:rFonts w:ascii="Arial" w:hAnsi="Arial" w:cs="Arial"/>
        </w:rPr>
      </w:pPr>
      <w:r w:rsidRPr="003E0B02">
        <w:rPr>
          <w:rFonts w:ascii="Arial" w:hAnsi="Arial" w:cs="Arial"/>
        </w:rPr>
        <w:br/>
        <w:t xml:space="preserve">Podzielenie zamówienia może utrudnić lub uniemożliwić kompleksowy nadzór inwestorski oraz koordynację wielobranżowych robót prowadzonych przez kilka podmiotów, czego konsekwencją będzie zagrożenie właściwego, terminowego i zgodnego z dokumentacją techniczną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 w postaci trudności technicznych i wyższych kosztów wykonania zamówienia a także potrzeby skoordynowania działań różnych wykonawców realizujących poszczególne części zamówienia. </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242D6079" w14:textId="77777777" w:rsidR="005F2270" w:rsidRPr="0007061B" w:rsidRDefault="005F2270" w:rsidP="005F2270">
      <w:pPr>
        <w:ind w:left="142" w:hanging="142"/>
        <w:jc w:val="both"/>
        <w:rPr>
          <w:rFonts w:ascii="Arial" w:hAnsi="Arial" w:cs="Arial"/>
        </w:rPr>
      </w:pPr>
      <w:r w:rsidRPr="0007061B">
        <w:rPr>
          <w:rFonts w:ascii="Arial" w:hAnsi="Arial" w:cs="Arial"/>
          <w:b/>
        </w:rPr>
        <w:t>10.1.</w:t>
      </w:r>
      <w:r w:rsidRPr="0007061B">
        <w:rPr>
          <w:rFonts w:ascii="Arial" w:hAnsi="Arial" w:cs="Arial"/>
        </w:rPr>
        <w:t xml:space="preserve"> Przy wyborze najkorzystniejszej oferty zamawiający będzie stosował następujące kryteria i ich znaczenie:</w:t>
      </w:r>
    </w:p>
    <w:p w14:paraId="7BDAC431" w14:textId="77777777" w:rsidR="005F2270" w:rsidRPr="0007061B" w:rsidRDefault="005F2270" w:rsidP="005F2270">
      <w:pPr>
        <w:ind w:left="142"/>
        <w:jc w:val="both"/>
        <w:rPr>
          <w:rFonts w:ascii="Arial" w:hAnsi="Arial" w:cs="Arial"/>
        </w:rPr>
      </w:pPr>
      <w:r w:rsidRPr="0007061B">
        <w:rPr>
          <w:rFonts w:ascii="Arial" w:hAnsi="Arial" w:cs="Arial"/>
        </w:rPr>
        <w:t xml:space="preserve">1) </w:t>
      </w:r>
      <w:r w:rsidRPr="0007061B">
        <w:rPr>
          <w:rFonts w:ascii="Arial" w:hAnsi="Arial" w:cs="Arial"/>
          <w:b/>
        </w:rPr>
        <w:t>cena</w:t>
      </w:r>
      <w:r w:rsidRPr="0007061B">
        <w:rPr>
          <w:rFonts w:ascii="Arial" w:hAnsi="Arial" w:cs="Arial"/>
        </w:rPr>
        <w:t xml:space="preserve"> – 60%,</w:t>
      </w:r>
    </w:p>
    <w:p w14:paraId="12A57B86" w14:textId="77777777" w:rsidR="005F2270" w:rsidRPr="0007061B" w:rsidRDefault="005F2270" w:rsidP="005F2270">
      <w:pPr>
        <w:ind w:left="284" w:hanging="142"/>
        <w:jc w:val="both"/>
        <w:rPr>
          <w:rFonts w:ascii="Arial" w:hAnsi="Arial" w:cs="Arial"/>
        </w:rPr>
      </w:pPr>
      <w:r w:rsidRPr="0007061B">
        <w:rPr>
          <w:rFonts w:ascii="Arial" w:hAnsi="Arial" w:cs="Arial"/>
        </w:rPr>
        <w:t xml:space="preserve">2) </w:t>
      </w:r>
      <w:r w:rsidRPr="00511019">
        <w:rPr>
          <w:rFonts w:ascii="Arial" w:hAnsi="Arial" w:cs="Arial"/>
          <w:b/>
          <w:bCs/>
        </w:rPr>
        <w:t>doświadczenie In</w:t>
      </w:r>
      <w:r>
        <w:rPr>
          <w:rFonts w:ascii="Arial" w:hAnsi="Arial" w:cs="Arial"/>
          <w:b/>
          <w:bCs/>
        </w:rPr>
        <w:t>żyniera Rezydenta</w:t>
      </w:r>
      <w:r w:rsidRPr="0007061B">
        <w:rPr>
          <w:rFonts w:ascii="Arial" w:hAnsi="Arial" w:cs="Arial"/>
        </w:rPr>
        <w:t xml:space="preserve"> – 40%.</w:t>
      </w:r>
    </w:p>
    <w:p w14:paraId="7180708F" w14:textId="77777777" w:rsidR="005F2270" w:rsidRPr="0007061B" w:rsidRDefault="005F2270" w:rsidP="005F2270">
      <w:pPr>
        <w:ind w:left="142" w:hanging="142"/>
        <w:jc w:val="both"/>
        <w:rPr>
          <w:rFonts w:ascii="Arial" w:hAnsi="Arial" w:cs="Arial"/>
          <w:b/>
        </w:rPr>
      </w:pPr>
    </w:p>
    <w:p w14:paraId="676B1695" w14:textId="77777777" w:rsidR="005F2270" w:rsidRPr="00511019" w:rsidRDefault="005F2270" w:rsidP="005F2270">
      <w:pPr>
        <w:ind w:left="142" w:hanging="142"/>
        <w:jc w:val="both"/>
        <w:rPr>
          <w:rFonts w:ascii="Arial" w:hAnsi="Arial" w:cs="Arial"/>
          <w:color w:val="000000"/>
        </w:rPr>
      </w:pPr>
      <w:r w:rsidRPr="0007061B">
        <w:rPr>
          <w:rFonts w:ascii="Arial" w:hAnsi="Arial" w:cs="Arial"/>
          <w:b/>
        </w:rPr>
        <w:t>10.</w:t>
      </w:r>
      <w:r w:rsidRPr="00511019">
        <w:rPr>
          <w:rFonts w:ascii="Arial" w:hAnsi="Arial" w:cs="Arial"/>
          <w:b/>
        </w:rPr>
        <w:t>2.</w:t>
      </w:r>
      <w:r w:rsidRPr="00511019">
        <w:rPr>
          <w:rFonts w:ascii="Arial" w:hAnsi="Arial" w:cs="Arial"/>
        </w:rPr>
        <w:t xml:space="preserve"> Sposób </w:t>
      </w:r>
      <w:r w:rsidRPr="00511019">
        <w:rPr>
          <w:rFonts w:ascii="Arial" w:hAnsi="Arial" w:cs="Arial"/>
          <w:color w:val="000000"/>
        </w:rPr>
        <w:t>oceniania ofert i przydzielania punktów.</w:t>
      </w:r>
    </w:p>
    <w:p w14:paraId="124E3D0E"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Maksymalna ilość punktów w kryteriach wynosi </w:t>
      </w:r>
      <w:r w:rsidRPr="00511019">
        <w:rPr>
          <w:rFonts w:ascii="Arial" w:hAnsi="Arial" w:cs="Arial"/>
          <w:b/>
        </w:rPr>
        <w:t>100 punktów</w:t>
      </w:r>
      <w:r w:rsidRPr="00511019">
        <w:rPr>
          <w:rFonts w:ascii="Arial" w:hAnsi="Arial" w:cs="Arial"/>
          <w:color w:val="000000"/>
        </w:rPr>
        <w:t>.</w:t>
      </w:r>
    </w:p>
    <w:p w14:paraId="5E88FD47"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1. Ocena punktowa za </w:t>
      </w:r>
      <w:r w:rsidRPr="00511019">
        <w:rPr>
          <w:rFonts w:ascii="Arial" w:hAnsi="Arial" w:cs="Arial"/>
          <w:b/>
          <w:color w:val="000000"/>
        </w:rPr>
        <w:t>cenę</w:t>
      </w:r>
      <w:r w:rsidRPr="00511019">
        <w:rPr>
          <w:rFonts w:ascii="Arial" w:hAnsi="Arial" w:cs="Arial"/>
          <w:color w:val="000000"/>
        </w:rPr>
        <w:t xml:space="preserve"> oferty.</w:t>
      </w:r>
    </w:p>
    <w:p w14:paraId="486979AA"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Ilość punktów w tym kryterium zostanie obliczona na podstawie następującego wzoru pomnożona przez wagę kryterium 60%:</w:t>
      </w:r>
    </w:p>
    <w:p w14:paraId="116D45AE" w14:textId="77777777" w:rsidR="005F2270" w:rsidRPr="00511019" w:rsidRDefault="005F2270" w:rsidP="005F2270">
      <w:pPr>
        <w:ind w:left="284" w:hanging="142"/>
        <w:jc w:val="both"/>
        <w:rPr>
          <w:rFonts w:ascii="Arial" w:hAnsi="Arial" w:cs="Arial"/>
          <w:color w:val="000000"/>
        </w:rPr>
      </w:pPr>
    </w:p>
    <w:p w14:paraId="2816CC4D" w14:textId="77777777" w:rsidR="005F2270" w:rsidRPr="00511019" w:rsidRDefault="005F2270" w:rsidP="005F2270">
      <w:pPr>
        <w:ind w:left="284"/>
        <w:jc w:val="both"/>
        <w:rPr>
          <w:rFonts w:ascii="Arial" w:hAnsi="Arial" w:cs="Arial"/>
          <w:color w:val="000000"/>
        </w:rPr>
      </w:pPr>
      <w:r w:rsidRPr="00E908FB">
        <w:rPr>
          <w:rFonts w:ascii="Arial" w:hAnsi="Arial" w:cs="Arial"/>
          <w:b/>
          <w:bCs/>
          <w:color w:val="000000"/>
        </w:rPr>
        <w:t>cena</w:t>
      </w:r>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)*100 punktów*60%</w:t>
      </w:r>
    </w:p>
    <w:p w14:paraId="0DA86045" w14:textId="77777777" w:rsidR="005F2270" w:rsidRPr="00511019" w:rsidRDefault="005F2270" w:rsidP="005F2270">
      <w:pPr>
        <w:ind w:left="284" w:hanging="142"/>
        <w:jc w:val="both"/>
        <w:rPr>
          <w:rFonts w:ascii="Arial" w:hAnsi="Arial" w:cs="Arial"/>
          <w:color w:val="000000"/>
        </w:rPr>
      </w:pPr>
    </w:p>
    <w:p w14:paraId="0F81F6AF"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gdzie:</w:t>
      </w:r>
    </w:p>
    <w:p w14:paraId="07E15339"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cena najniższej, ważnej oferty,</w:t>
      </w:r>
    </w:p>
    <w:p w14:paraId="6A42554C"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 xml:space="preserve"> – cena badanej oferty.</w:t>
      </w:r>
    </w:p>
    <w:p w14:paraId="0DCF292B" w14:textId="77777777" w:rsidR="005F2270" w:rsidRPr="00511019" w:rsidRDefault="005F2270" w:rsidP="005F2270">
      <w:pPr>
        <w:ind w:left="142"/>
        <w:jc w:val="both"/>
        <w:rPr>
          <w:rFonts w:ascii="Arial" w:hAnsi="Arial" w:cs="Arial"/>
          <w:color w:val="000000"/>
        </w:rPr>
      </w:pPr>
    </w:p>
    <w:p w14:paraId="5F6B00F4"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2. Ocena punktowa za </w:t>
      </w:r>
      <w:r w:rsidRPr="00511019">
        <w:rPr>
          <w:rFonts w:ascii="Arial" w:hAnsi="Arial" w:cs="Arial"/>
          <w:b/>
          <w:color w:val="000000"/>
        </w:rPr>
        <w:t>doświadczenie In</w:t>
      </w:r>
      <w:r>
        <w:rPr>
          <w:rFonts w:ascii="Arial" w:hAnsi="Arial" w:cs="Arial"/>
          <w:b/>
          <w:color w:val="000000"/>
        </w:rPr>
        <w:t>żyniera Rezydenta</w:t>
      </w:r>
      <w:r w:rsidRPr="00511019">
        <w:rPr>
          <w:rFonts w:ascii="Arial" w:hAnsi="Arial" w:cs="Arial"/>
          <w:color w:val="000000"/>
        </w:rPr>
        <w:t>.</w:t>
      </w:r>
    </w:p>
    <w:p w14:paraId="27108289"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lastRenderedPageBreak/>
        <w:t xml:space="preserve">Kryterium </w:t>
      </w:r>
      <w:r>
        <w:rPr>
          <w:rFonts w:ascii="Arial" w:hAnsi="Arial" w:cs="Arial"/>
          <w:color w:val="000000"/>
        </w:rPr>
        <w:t>„</w:t>
      </w:r>
      <w:r w:rsidRPr="00511019">
        <w:rPr>
          <w:rFonts w:ascii="Arial" w:hAnsi="Arial" w:cs="Arial"/>
          <w:color w:val="000000"/>
        </w:rPr>
        <w:t>doświadczenie In</w:t>
      </w:r>
      <w:r>
        <w:rPr>
          <w:rFonts w:ascii="Arial" w:hAnsi="Arial" w:cs="Arial"/>
          <w:color w:val="000000"/>
        </w:rPr>
        <w:t>żyniera Rezydenta”</w:t>
      </w:r>
      <w:r w:rsidRPr="00511019">
        <w:rPr>
          <w:rFonts w:ascii="Arial" w:hAnsi="Arial" w:cs="Arial"/>
          <w:color w:val="000000"/>
        </w:rPr>
        <w:t xml:space="preserve"> będzie rozpatrywane na podstawie dodatkowego doświadczenia osoby wyznaczonej do realizacji zamówienia na stanowisku In</w:t>
      </w:r>
      <w:r>
        <w:rPr>
          <w:rFonts w:ascii="Arial" w:hAnsi="Arial" w:cs="Arial"/>
          <w:color w:val="000000"/>
        </w:rPr>
        <w:t>żyniera Rezydenta</w:t>
      </w:r>
      <w:r w:rsidRPr="00511019">
        <w:rPr>
          <w:rFonts w:ascii="Arial" w:hAnsi="Arial" w:cs="Arial"/>
          <w:color w:val="000000"/>
        </w:rPr>
        <w:t xml:space="preserve"> w oparciu o wykazaną osobę w treści oferty na </w:t>
      </w:r>
      <w:r w:rsidRPr="00511019">
        <w:rPr>
          <w:rFonts w:ascii="Arial" w:hAnsi="Arial" w:cs="Arial"/>
          <w:b/>
          <w:bCs/>
          <w:color w:val="000000"/>
        </w:rPr>
        <w:t>załączniku nr 1a</w:t>
      </w:r>
      <w:r w:rsidRPr="00511019">
        <w:rPr>
          <w:rFonts w:ascii="Arial" w:hAnsi="Arial" w:cs="Arial"/>
          <w:color w:val="000000"/>
        </w:rPr>
        <w:t xml:space="preserve"> – „Wykaz osób dla spełnienia kryterium oceny ofert, która będzie uczestniczyć w wykonywaniu zamówienia”. Ilość punktów za doświadczenie In</w:t>
      </w:r>
      <w:r>
        <w:rPr>
          <w:rFonts w:ascii="Arial" w:hAnsi="Arial" w:cs="Arial"/>
          <w:color w:val="000000"/>
        </w:rPr>
        <w:t>żyniera Rezydenta</w:t>
      </w:r>
      <w:r w:rsidRPr="00511019">
        <w:rPr>
          <w:rFonts w:ascii="Arial" w:hAnsi="Arial" w:cs="Arial"/>
          <w:color w:val="000000"/>
        </w:rPr>
        <w:t xml:space="preserve"> zostanie przyznana w następujący sposób:</w:t>
      </w:r>
    </w:p>
    <w:p w14:paraId="3F6C78D8" w14:textId="77777777" w:rsidR="005F2270" w:rsidRPr="00511019" w:rsidRDefault="005F2270" w:rsidP="005F2270">
      <w:pPr>
        <w:ind w:left="284" w:hanging="142"/>
        <w:jc w:val="both"/>
        <w:rPr>
          <w:rFonts w:ascii="Arial" w:hAnsi="Arial" w:cs="Arial"/>
          <w:color w:val="000000"/>
        </w:rPr>
      </w:pPr>
      <w:r w:rsidRPr="00511019">
        <w:rPr>
          <w:rFonts w:ascii="Arial" w:hAnsi="Arial" w:cs="Arial"/>
          <w:color w:val="000000"/>
        </w:rPr>
        <w:t>a) skierowanie do pełnienia funkcji In</w:t>
      </w:r>
      <w:r>
        <w:rPr>
          <w:rFonts w:ascii="Arial" w:hAnsi="Arial" w:cs="Arial"/>
          <w:color w:val="000000"/>
        </w:rPr>
        <w:t>żyniera Rezydenta</w:t>
      </w:r>
      <w:r w:rsidRPr="00511019">
        <w:rPr>
          <w:rFonts w:ascii="Arial" w:hAnsi="Arial" w:cs="Arial"/>
          <w:color w:val="000000"/>
        </w:rPr>
        <w:t xml:space="preserve"> osoby posiadającej minimalne doświadczenie (po uzyskaniu uprawnień)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 – 0 punktów,</w:t>
      </w:r>
    </w:p>
    <w:p w14:paraId="3F64BD5A" w14:textId="2468C1D3" w:rsidR="005F2270" w:rsidRPr="006537C7" w:rsidRDefault="005F2270" w:rsidP="005F2270">
      <w:pPr>
        <w:ind w:left="284" w:hanging="142"/>
        <w:jc w:val="both"/>
        <w:rPr>
          <w:rFonts w:ascii="Arial" w:hAnsi="Arial" w:cs="Arial"/>
          <w:color w:val="000000"/>
        </w:rPr>
      </w:pPr>
      <w:r w:rsidRPr="00511019">
        <w:rPr>
          <w:rFonts w:ascii="Arial" w:hAnsi="Arial" w:cs="Arial"/>
          <w:color w:val="000000"/>
        </w:rPr>
        <w:t>b) skierowanie do pełnienia funkcji In</w:t>
      </w:r>
      <w:r>
        <w:rPr>
          <w:rFonts w:ascii="Arial" w:hAnsi="Arial" w:cs="Arial"/>
          <w:color w:val="000000"/>
        </w:rPr>
        <w:t>żyniera Rezydenta</w:t>
      </w:r>
      <w:r w:rsidRPr="00511019">
        <w:rPr>
          <w:rFonts w:ascii="Arial" w:hAnsi="Arial" w:cs="Arial"/>
          <w:color w:val="000000"/>
        </w:rPr>
        <w:t xml:space="preserve"> osoby posiadającej większe doświadczenie (po uzyskaniu uprawnień) niż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 xml:space="preserve">SWZ – </w:t>
      </w:r>
      <w:r w:rsidRPr="00511019">
        <w:rPr>
          <w:rFonts w:ascii="Arial" w:hAnsi="Arial" w:cs="Arial"/>
          <w:b/>
          <w:bCs/>
          <w:color w:val="000000"/>
        </w:rPr>
        <w:t>o 1 zadanie</w:t>
      </w:r>
      <w:r w:rsidRPr="00511019">
        <w:rPr>
          <w:rFonts w:ascii="Arial" w:hAnsi="Arial" w:cs="Arial"/>
          <w:color w:val="000000"/>
        </w:rPr>
        <w:t xml:space="preserve"> w zakresie robót drogowych* na drodze o parametrach nie niższych niż odpowiadających klasie drogi G** </w:t>
      </w:r>
      <w:r>
        <w:rPr>
          <w:rFonts w:ascii="Arial" w:hAnsi="Arial" w:cs="Arial"/>
          <w:color w:val="000000"/>
        </w:rPr>
        <w:t xml:space="preserve">o wartości zadania co najmniej </w:t>
      </w:r>
      <w:r w:rsidR="000A00EC" w:rsidRPr="006537C7">
        <w:rPr>
          <w:rFonts w:ascii="Arial" w:hAnsi="Arial" w:cs="Arial"/>
          <w:color w:val="000000"/>
        </w:rPr>
        <w:t>10</w:t>
      </w:r>
      <w:r w:rsidRPr="006537C7">
        <w:rPr>
          <w:rFonts w:ascii="Arial" w:hAnsi="Arial" w:cs="Arial"/>
          <w:color w:val="000000"/>
        </w:rPr>
        <w:t xml:space="preserve"> 000 000,00 PLN brutto na stanowisku inspektora nadzoru inwestorskiego branży drogowej (w rozumieniu ustawy Prawo budowlane) i/lub kierownika budowy i/lub  Inżyniera Rezydenta i/lub Zastępcy Inżyniera Rezydenta </w:t>
      </w:r>
      <w:r w:rsidRPr="006537C7">
        <w:rPr>
          <w:rFonts w:ascii="Arial" w:hAnsi="Arial" w:cs="Arial"/>
        </w:rPr>
        <w:t xml:space="preserve">i/lub Inżyniera Kontraktu i/lub Zastępcy Inżyniera </w:t>
      </w:r>
      <w:r w:rsidR="000A00EC" w:rsidRPr="006537C7">
        <w:rPr>
          <w:rFonts w:ascii="Arial" w:hAnsi="Arial" w:cs="Arial"/>
        </w:rPr>
        <w:t>Rezydenta</w:t>
      </w:r>
      <w:r w:rsidRPr="006537C7">
        <w:rPr>
          <w:rFonts w:ascii="Arial" w:hAnsi="Arial" w:cs="Arial"/>
        </w:rPr>
        <w:t xml:space="preserve"> i/lub kierownika zespołu nadzoru (minimum 7 miesięcy na jednej inwestycji) </w:t>
      </w:r>
      <w:r w:rsidRPr="006537C7">
        <w:rPr>
          <w:rFonts w:ascii="Arial" w:hAnsi="Arial" w:cs="Arial"/>
          <w:color w:val="000000"/>
        </w:rPr>
        <w:t>– 20 punktów,</w:t>
      </w:r>
    </w:p>
    <w:p w14:paraId="16C0F918" w14:textId="2C977DDD" w:rsidR="005F2270" w:rsidRDefault="005F2270" w:rsidP="005F2270">
      <w:pPr>
        <w:ind w:left="284" w:hanging="142"/>
        <w:jc w:val="both"/>
        <w:rPr>
          <w:rFonts w:ascii="Arial" w:hAnsi="Arial" w:cs="Arial"/>
        </w:rPr>
      </w:pPr>
      <w:r w:rsidRPr="006537C7">
        <w:rPr>
          <w:rFonts w:ascii="Arial" w:hAnsi="Arial" w:cs="Arial"/>
          <w:color w:val="000000"/>
        </w:rPr>
        <w:t xml:space="preserve">c) </w:t>
      </w:r>
      <w:r w:rsidRPr="006537C7">
        <w:rPr>
          <w:rFonts w:ascii="Arial" w:hAnsi="Arial" w:cs="Arial"/>
        </w:rPr>
        <w:t xml:space="preserve">skierowanie do pełnienia funkcji Inżyniera Rezydenta osoby posiadającej większe doświadczenie (po uzyskaniu uprawnień) niż wymagane w punkcie </w:t>
      </w:r>
      <w:r w:rsidRPr="006537C7">
        <w:rPr>
          <w:rFonts w:ascii="Arial" w:hAnsi="Arial" w:cs="Arial"/>
          <w:b/>
          <w:bCs/>
        </w:rPr>
        <w:t xml:space="preserve">4.4.2. </w:t>
      </w:r>
      <w:r w:rsidRPr="006537C7">
        <w:rPr>
          <w:rFonts w:ascii="Arial" w:hAnsi="Arial" w:cs="Arial"/>
        </w:rPr>
        <w:t xml:space="preserve">SWZ – </w:t>
      </w:r>
      <w:r w:rsidRPr="006537C7">
        <w:rPr>
          <w:rFonts w:ascii="Arial" w:hAnsi="Arial" w:cs="Arial"/>
          <w:b/>
          <w:bCs/>
        </w:rPr>
        <w:t>o 2 zadania</w:t>
      </w:r>
      <w:r w:rsidRPr="006537C7">
        <w:rPr>
          <w:rFonts w:ascii="Arial" w:hAnsi="Arial" w:cs="Arial"/>
        </w:rPr>
        <w:t xml:space="preserve"> w zakresie robót drogowych* na drodze o parametrach nie niższych niż odpowiadających klasie drogi G** o wartości zadania co najmniej </w:t>
      </w:r>
      <w:r w:rsidR="000A00EC" w:rsidRPr="006537C7">
        <w:rPr>
          <w:rFonts w:ascii="Arial" w:hAnsi="Arial" w:cs="Arial"/>
        </w:rPr>
        <w:t>10</w:t>
      </w:r>
      <w:r w:rsidRPr="006537C7">
        <w:rPr>
          <w:rFonts w:ascii="Arial" w:hAnsi="Arial" w:cs="Arial"/>
        </w:rPr>
        <w:t> 000 000,00 PLN brutto na stanowisku inspektora nadzoru inwestorskiego branży drogowej (w rozumieniu ustawy Prawo budowlane) i/lub kierownika budowy i/lub Inżyniera Rezydenta i/lub Zastępcy Inżyniera Rezydenta i/lub Inżyniera Kontraktu i/lub</w:t>
      </w:r>
      <w:r>
        <w:rPr>
          <w:rFonts w:ascii="Arial" w:hAnsi="Arial" w:cs="Arial"/>
        </w:rPr>
        <w:t xml:space="preserve"> zastępcy Inżyniera Kontraktu i/lub kierownika zespołu nadzoru (minimum 7 miesięcy na jednej inwestycji)</w:t>
      </w:r>
      <w:r w:rsidRPr="00446277">
        <w:rPr>
          <w:rFonts w:ascii="Arial" w:hAnsi="Arial" w:cs="Arial"/>
        </w:rPr>
        <w:t xml:space="preserve"> - 40 punktów.</w:t>
      </w:r>
    </w:p>
    <w:p w14:paraId="2A0DD2AA" w14:textId="77777777" w:rsidR="00506733" w:rsidRPr="00446277" w:rsidRDefault="00506733" w:rsidP="005F2270">
      <w:pPr>
        <w:ind w:left="284" w:hanging="142"/>
        <w:jc w:val="both"/>
        <w:rPr>
          <w:rFonts w:ascii="Arial" w:hAnsi="Arial" w:cs="Arial"/>
        </w:rPr>
      </w:pPr>
    </w:p>
    <w:p w14:paraId="0420C791" w14:textId="64806E27" w:rsidR="005F2270" w:rsidRPr="00511019" w:rsidRDefault="005F2270" w:rsidP="005F2270">
      <w:pPr>
        <w:ind w:left="142"/>
        <w:jc w:val="both"/>
        <w:rPr>
          <w:rFonts w:ascii="Arial" w:hAnsi="Arial" w:cs="Arial"/>
          <w:bCs/>
        </w:rPr>
      </w:pPr>
      <w:r w:rsidRPr="00446277">
        <w:rPr>
          <w:rFonts w:ascii="Arial" w:hAnsi="Arial" w:cs="Arial"/>
          <w:bCs/>
        </w:rPr>
        <w:t xml:space="preserve">* – poprzez roboty drogowe zamawiający będzie rozumiał budowę, przebudowę, </w:t>
      </w:r>
      <w:r w:rsidRPr="00511019">
        <w:rPr>
          <w:rFonts w:ascii="Arial" w:hAnsi="Arial" w:cs="Arial"/>
          <w:bCs/>
        </w:rPr>
        <w:t>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w:t>
      </w:r>
      <w:r w:rsidR="004655AA">
        <w:rPr>
          <w:rFonts w:ascii="Arial" w:hAnsi="Arial" w:cs="Arial"/>
          <w:bCs/>
        </w:rPr>
        <w:t xml:space="preserve"> i/lub </w:t>
      </w:r>
      <w:r w:rsidRPr="00511019">
        <w:rPr>
          <w:rFonts w:ascii="Arial" w:hAnsi="Arial" w:cs="Arial"/>
          <w:bCs/>
        </w:rPr>
        <w:t>oświetlenie drogowe. Zamawiający z pojęcia roboty drogowe wyłącza remonty dróg oraz zadania, w których robotami podstawowymi była budowa kanalizacji sanitarnej.</w:t>
      </w:r>
    </w:p>
    <w:p w14:paraId="7894C1D7" w14:textId="77777777" w:rsidR="005F2270" w:rsidRPr="00511019" w:rsidRDefault="005F2270" w:rsidP="005F2270">
      <w:pPr>
        <w:ind w:left="142"/>
        <w:jc w:val="both"/>
        <w:rPr>
          <w:rFonts w:ascii="Arial" w:hAnsi="Arial" w:cs="Arial"/>
          <w:bCs/>
        </w:rPr>
      </w:pPr>
      <w:r w:rsidRPr="00511019">
        <w:rPr>
          <w:rFonts w:ascii="Arial" w:hAnsi="Arial" w:cs="Arial"/>
          <w:bCs/>
        </w:rPr>
        <w:t>Za drogę zamawiający uzna drogę w rozumieniu ustawy z dnia 21 marca 1985 r. o drogach publicznych (Dz. U. z 202</w:t>
      </w:r>
      <w:r>
        <w:rPr>
          <w:rFonts w:ascii="Arial" w:hAnsi="Arial" w:cs="Arial"/>
          <w:bCs/>
        </w:rPr>
        <w:t>4</w:t>
      </w:r>
      <w:r w:rsidRPr="00511019">
        <w:rPr>
          <w:rFonts w:ascii="Arial" w:hAnsi="Arial" w:cs="Arial"/>
          <w:bCs/>
        </w:rPr>
        <w:t xml:space="preserve"> r., poz. </w:t>
      </w:r>
      <w:r>
        <w:rPr>
          <w:rFonts w:ascii="Arial" w:hAnsi="Arial" w:cs="Arial"/>
          <w:bCs/>
        </w:rPr>
        <w:t>320</w:t>
      </w:r>
      <w:r w:rsidRPr="00511019">
        <w:rPr>
          <w:rFonts w:ascii="Arial" w:hAnsi="Arial" w:cs="Arial"/>
          <w:bCs/>
        </w:rPr>
        <w:t xml:space="preserve"> – tekst jednolity</w:t>
      </w:r>
      <w:r>
        <w:rPr>
          <w:rFonts w:ascii="Arial" w:hAnsi="Arial" w:cs="Arial"/>
          <w:bCs/>
        </w:rPr>
        <w:t>)</w:t>
      </w:r>
      <w:r w:rsidRPr="00511019">
        <w:rPr>
          <w:rFonts w:ascii="Arial" w:hAnsi="Arial" w:cs="Arial"/>
          <w:bCs/>
        </w:rPr>
        <w:t>.</w:t>
      </w:r>
    </w:p>
    <w:p w14:paraId="7DDD4FD6" w14:textId="77777777" w:rsidR="005F2270" w:rsidRDefault="005F2270" w:rsidP="005F2270">
      <w:pPr>
        <w:ind w:left="142"/>
        <w:jc w:val="both"/>
        <w:rPr>
          <w:rFonts w:ascii="Arial" w:hAnsi="Arial" w:cs="Arial"/>
          <w:bCs/>
        </w:rPr>
      </w:pPr>
      <w:r w:rsidRPr="00511019">
        <w:rPr>
          <w:rFonts w:ascii="Arial" w:hAnsi="Arial" w:cs="Arial"/>
          <w:bCs/>
        </w:rPr>
        <w:t>** – w przypadku zadań realizowanych poza granicami Rzeczpospolitej polskiej na drogach o równoważnym parametrach.</w:t>
      </w:r>
    </w:p>
    <w:p w14:paraId="2E4CB2F7" w14:textId="77777777" w:rsidR="005F2270" w:rsidRPr="00511019" w:rsidRDefault="005F2270" w:rsidP="005F2270">
      <w:pPr>
        <w:ind w:left="142"/>
        <w:jc w:val="both"/>
        <w:rPr>
          <w:rFonts w:ascii="Arial" w:hAnsi="Arial" w:cs="Arial"/>
          <w:bCs/>
        </w:rPr>
      </w:pPr>
    </w:p>
    <w:p w14:paraId="4F7A68B3" w14:textId="77777777" w:rsidR="005F2270" w:rsidRPr="00E40831" w:rsidRDefault="005F2270" w:rsidP="005F2270">
      <w:pPr>
        <w:pStyle w:val="Tekstpodstawowywcity"/>
        <w:rPr>
          <w:rFonts w:ascii="Arial" w:hAnsi="Arial" w:cs="Arial"/>
          <w:b/>
        </w:rPr>
      </w:pPr>
      <w:r w:rsidRPr="00E40831">
        <w:rPr>
          <w:rFonts w:ascii="Arial" w:hAnsi="Arial" w:cs="Arial"/>
          <w:b/>
        </w:rPr>
        <w:t>Uwaga!</w:t>
      </w:r>
    </w:p>
    <w:p w14:paraId="260F72FF"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wykazania więcej niż jednego </w:t>
      </w:r>
      <w:r w:rsidRPr="0011699F">
        <w:rPr>
          <w:rFonts w:ascii="Arial" w:hAnsi="Arial" w:cs="Arial"/>
          <w:b/>
          <w:bCs/>
          <w:color w:val="000000"/>
        </w:rPr>
        <w:t xml:space="preserve">Inżyniera </w:t>
      </w:r>
      <w:r>
        <w:rPr>
          <w:rFonts w:ascii="Arial" w:hAnsi="Arial" w:cs="Arial"/>
          <w:b/>
          <w:bCs/>
          <w:color w:val="000000"/>
        </w:rPr>
        <w:t>Rezydenta</w:t>
      </w:r>
      <w:r w:rsidRPr="00E40831">
        <w:rPr>
          <w:rFonts w:ascii="Arial" w:hAnsi="Arial" w:cs="Arial"/>
          <w:color w:val="000000"/>
        </w:rPr>
        <w:t xml:space="preserve"> doświadczenie tych osób nie sumuje się. Do oceny oferty będzie brane pod uwagę doświadczenie tylko tego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który spełnia wymagania udziału w postępowaniu oraz kryteria oceny oferty.</w:t>
      </w:r>
    </w:p>
    <w:p w14:paraId="39BB5D8E" w14:textId="77777777" w:rsidR="005F2270" w:rsidRPr="00E40831" w:rsidRDefault="005F2270" w:rsidP="005F2270">
      <w:pPr>
        <w:jc w:val="both"/>
        <w:rPr>
          <w:rFonts w:ascii="Arial" w:hAnsi="Arial" w:cs="Arial"/>
          <w:color w:val="000000"/>
        </w:rPr>
      </w:pPr>
    </w:p>
    <w:p w14:paraId="6400DDE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nie poda w treści oferty na </w:t>
      </w:r>
      <w:r w:rsidRPr="0011699F">
        <w:rPr>
          <w:rFonts w:ascii="Arial" w:hAnsi="Arial" w:cs="Arial"/>
          <w:b/>
          <w:bCs/>
          <w:color w:val="000000"/>
        </w:rPr>
        <w:t>załączniku nr 1a</w:t>
      </w:r>
      <w:r w:rsidRPr="00E40831">
        <w:rPr>
          <w:rFonts w:ascii="Arial" w:hAnsi="Arial" w:cs="Arial"/>
          <w:color w:val="000000"/>
        </w:rPr>
        <w:t xml:space="preserve"> do SWZ składanego do oferty imienia i nazwiska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odrzuci taką ofertę na </w:t>
      </w:r>
      <w:r w:rsidRPr="00E40831">
        <w:rPr>
          <w:rFonts w:ascii="Arial" w:hAnsi="Arial" w:cs="Arial"/>
          <w:color w:val="000000"/>
        </w:rPr>
        <w:lastRenderedPageBreak/>
        <w:t>podstawie art. 226 ust. 1 pkt 5 ustawy Prawo zamówień publicznych, ponieważ jej tre</w:t>
      </w:r>
      <w:r>
        <w:rPr>
          <w:rFonts w:ascii="Arial" w:hAnsi="Arial" w:cs="Arial"/>
          <w:color w:val="000000"/>
        </w:rPr>
        <w:t>ść jest niezgodna z warunkami zamówienia.</w:t>
      </w:r>
    </w:p>
    <w:p w14:paraId="104E1EDF" w14:textId="77777777" w:rsidR="005F2270" w:rsidRPr="00E40831" w:rsidRDefault="005F2270" w:rsidP="005F2270">
      <w:pPr>
        <w:jc w:val="both"/>
        <w:rPr>
          <w:rFonts w:ascii="Arial" w:hAnsi="Arial" w:cs="Arial"/>
          <w:color w:val="000000"/>
        </w:rPr>
      </w:pPr>
    </w:p>
    <w:p w14:paraId="200301B8"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wykazany </w:t>
      </w:r>
      <w:r w:rsidRPr="0011699F">
        <w:rPr>
          <w:rFonts w:ascii="Arial" w:hAnsi="Arial" w:cs="Arial"/>
          <w:color w:val="000000"/>
        </w:rPr>
        <w:t xml:space="preserve">Inżynier </w:t>
      </w:r>
      <w:r>
        <w:rPr>
          <w:rFonts w:ascii="Arial" w:hAnsi="Arial" w:cs="Arial"/>
          <w:color w:val="000000"/>
        </w:rPr>
        <w:t>Rezydent</w:t>
      </w:r>
      <w:r w:rsidRPr="00E40831">
        <w:rPr>
          <w:rFonts w:ascii="Arial" w:hAnsi="Arial" w:cs="Arial"/>
          <w:color w:val="000000"/>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2E65A5DE" w14:textId="77777777" w:rsidR="005F2270" w:rsidRPr="00E40831" w:rsidRDefault="005F2270" w:rsidP="005F2270">
      <w:pPr>
        <w:jc w:val="both"/>
        <w:rPr>
          <w:rFonts w:ascii="Arial" w:hAnsi="Arial" w:cs="Arial"/>
          <w:color w:val="000000"/>
        </w:rPr>
      </w:pPr>
    </w:p>
    <w:p w14:paraId="0C990E11"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 treści oferty na </w:t>
      </w:r>
      <w:r w:rsidRPr="0011699F">
        <w:rPr>
          <w:rFonts w:ascii="Arial" w:hAnsi="Arial" w:cs="Arial"/>
          <w:b/>
          <w:bCs/>
          <w:color w:val="000000"/>
        </w:rPr>
        <w:t>załączniku nr 1a</w:t>
      </w:r>
      <w:r w:rsidRPr="00E40831">
        <w:rPr>
          <w:rFonts w:ascii="Arial" w:hAnsi="Arial" w:cs="Arial"/>
          <w:color w:val="000000"/>
        </w:rPr>
        <w:t xml:space="preserve"> do SWZ dodatkowego doświadczenia osoby wyznaczonej do realizacji zamówienia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wstępnie uzna, że wykonawca spełnia warunek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w minimalnym zakresie i nie przyzna dodatkowych punktów w tym zakresie.</w:t>
      </w:r>
    </w:p>
    <w:p w14:paraId="66BD628A" w14:textId="77777777" w:rsidR="005F2270" w:rsidRPr="00E40831" w:rsidRDefault="005F2270" w:rsidP="005F2270">
      <w:pPr>
        <w:jc w:val="both"/>
        <w:rPr>
          <w:rFonts w:ascii="Arial" w:hAnsi="Arial" w:cs="Arial"/>
          <w:color w:val="000000"/>
        </w:rPr>
      </w:pPr>
    </w:p>
    <w:p w14:paraId="0A7A231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niewskazania w formularzu ofertowym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wymaga złożenia </w:t>
      </w:r>
      <w:r w:rsidRPr="0011699F">
        <w:rPr>
          <w:rFonts w:ascii="Arial" w:hAnsi="Arial" w:cs="Arial"/>
          <w:b/>
          <w:bCs/>
          <w:color w:val="000000"/>
        </w:rPr>
        <w:t>załącznika nr 1a</w:t>
      </w:r>
      <w:r w:rsidRPr="0011699F">
        <w:rPr>
          <w:rFonts w:ascii="Arial" w:hAnsi="Arial" w:cs="Arial"/>
          <w:color w:val="000000"/>
        </w:rPr>
        <w:t>.</w:t>
      </w:r>
    </w:p>
    <w:p w14:paraId="0AA13D31" w14:textId="77777777" w:rsidR="005F2270" w:rsidRPr="00E40831" w:rsidRDefault="005F2270" w:rsidP="005F2270">
      <w:pPr>
        <w:jc w:val="both"/>
        <w:rPr>
          <w:rFonts w:ascii="Arial" w:hAnsi="Arial" w:cs="Arial"/>
          <w:color w:val="000000"/>
        </w:rPr>
      </w:pPr>
    </w:p>
    <w:p w14:paraId="66B542BC"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wymaganej treści lub gdy wpisana przez wykonawcę treść nie potwierdza w pełni wymagania określonego w punkcie </w:t>
      </w:r>
      <w:r w:rsidRPr="00E40831">
        <w:rPr>
          <w:rFonts w:ascii="Arial" w:hAnsi="Arial" w:cs="Arial"/>
          <w:b/>
          <w:bCs/>
          <w:color w:val="000000"/>
        </w:rPr>
        <w:t>10.2 podpunkt 2)</w:t>
      </w:r>
      <w:r w:rsidRPr="00E40831">
        <w:rPr>
          <w:rFonts w:ascii="Arial" w:hAnsi="Arial" w:cs="Arial"/>
          <w:color w:val="000000"/>
        </w:rPr>
        <w:t xml:space="preserve"> powyżej w wykazie osób dla spełnienia kryterium oceny ofert (na </w:t>
      </w:r>
      <w:r w:rsidRPr="0011699F">
        <w:rPr>
          <w:rFonts w:ascii="Arial" w:hAnsi="Arial" w:cs="Arial"/>
          <w:b/>
          <w:bCs/>
          <w:color w:val="000000"/>
        </w:rPr>
        <w:t>załączniku nr 1a</w:t>
      </w:r>
      <w:r w:rsidRPr="00E40831">
        <w:rPr>
          <w:rFonts w:ascii="Arial" w:hAnsi="Arial" w:cs="Arial"/>
          <w:color w:val="000000"/>
        </w:rPr>
        <w:t xml:space="preserve"> do SWZ w kolumnie nr 3) dotyczącej wykazanego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przyzna dodatkowych punktów w tym zakresie i wstępnie uzna, że wykonawca spełnia warunek doświadczenia </w:t>
      </w:r>
      <w:r w:rsidRPr="0011699F">
        <w:rPr>
          <w:rFonts w:ascii="Arial" w:hAnsi="Arial" w:cs="Arial"/>
          <w:color w:val="000000"/>
        </w:rPr>
        <w:t xml:space="preserve">Inżyniera </w:t>
      </w:r>
      <w:r>
        <w:rPr>
          <w:rFonts w:ascii="Arial" w:hAnsi="Arial" w:cs="Arial"/>
          <w:color w:val="000000"/>
        </w:rPr>
        <w:t xml:space="preserve">Rezydenta </w:t>
      </w:r>
      <w:r w:rsidRPr="00E40831">
        <w:rPr>
          <w:rFonts w:ascii="Arial" w:hAnsi="Arial" w:cs="Arial"/>
          <w:color w:val="000000"/>
        </w:rPr>
        <w:t>w minimalnym zakresie.</w:t>
      </w:r>
    </w:p>
    <w:p w14:paraId="52CE2081" w14:textId="77777777" w:rsidR="005F2270" w:rsidRPr="00E40831" w:rsidRDefault="005F2270" w:rsidP="005F2270">
      <w:pPr>
        <w:jc w:val="both"/>
        <w:rPr>
          <w:rFonts w:ascii="Arial" w:hAnsi="Arial" w:cs="Arial"/>
          <w:color w:val="000000"/>
        </w:rPr>
      </w:pPr>
    </w:p>
    <w:p w14:paraId="48C1D885"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na wezwanie w celu potwierdzenia spełnienia warunku dotyczącego zdolności technicznej lub zawodowej w wykazie osób na </w:t>
      </w:r>
      <w:r w:rsidRPr="0011699F">
        <w:rPr>
          <w:rFonts w:ascii="Arial" w:hAnsi="Arial" w:cs="Arial"/>
          <w:b/>
          <w:bCs/>
          <w:color w:val="000000"/>
        </w:rPr>
        <w:t>załączniku nr 7</w:t>
      </w:r>
      <w:r w:rsidRPr="0011699F">
        <w:rPr>
          <w:rFonts w:ascii="Arial" w:hAnsi="Arial" w:cs="Arial"/>
          <w:color w:val="000000"/>
        </w:rPr>
        <w:t xml:space="preserve"> </w:t>
      </w:r>
      <w:r w:rsidRPr="00E40831">
        <w:rPr>
          <w:rFonts w:ascii="Arial" w:hAnsi="Arial" w:cs="Arial"/>
          <w:color w:val="000000"/>
        </w:rPr>
        <w:t xml:space="preserve">do SWZ przedstawi inną osobę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niż osobę zadeklarowaną w „Wykazie osób dla spełnienia kryterium oceny ofert </w:t>
      </w:r>
      <w:r>
        <w:rPr>
          <w:rFonts w:ascii="Arial" w:hAnsi="Arial" w:cs="Arial"/>
          <w:color w:val="000000"/>
        </w:rPr>
        <w:t>– doświadczenie Inżyniera Rezydenta</w:t>
      </w:r>
      <w:r w:rsidRPr="00E40831">
        <w:rPr>
          <w:rFonts w:ascii="Arial" w:hAnsi="Arial" w:cs="Arial"/>
          <w:color w:val="000000"/>
        </w:rPr>
        <w:t xml:space="preserve">” w treści oferty na </w:t>
      </w:r>
      <w:r w:rsidRPr="0011699F">
        <w:rPr>
          <w:rFonts w:ascii="Arial" w:hAnsi="Arial" w:cs="Arial"/>
          <w:b/>
          <w:bCs/>
          <w:color w:val="000000"/>
        </w:rPr>
        <w:t>załączniku nr 1a</w:t>
      </w:r>
      <w:r w:rsidRPr="0011699F">
        <w:rPr>
          <w:rFonts w:ascii="Arial" w:hAnsi="Arial" w:cs="Arial"/>
          <w:color w:val="000000"/>
        </w:rPr>
        <w:t xml:space="preserve"> </w:t>
      </w:r>
      <w:r w:rsidRPr="00E40831">
        <w:rPr>
          <w:rFonts w:ascii="Arial" w:hAnsi="Arial" w:cs="Arial"/>
          <w:color w:val="000000"/>
        </w:rPr>
        <w:t>do SWZ, zamawiający odrzuci taką ofertę na podstawie art. 226 ust. 1 pkt 5 ustawy Prawo zamówień publicznych, ponieważ jej tre</w:t>
      </w:r>
      <w:r>
        <w:rPr>
          <w:rFonts w:ascii="Arial" w:hAnsi="Arial" w:cs="Arial"/>
          <w:color w:val="000000"/>
        </w:rPr>
        <w:t>ść jest niezgodna z warunkami zamówienia.</w:t>
      </w:r>
    </w:p>
    <w:p w14:paraId="4F9C301F" w14:textId="77777777" w:rsidR="005F2270" w:rsidRDefault="005F2270" w:rsidP="005F2270">
      <w:pPr>
        <w:jc w:val="both"/>
        <w:rPr>
          <w:rFonts w:ascii="Arial" w:hAnsi="Arial" w:cs="Arial"/>
          <w:b/>
        </w:rPr>
      </w:pPr>
    </w:p>
    <w:p w14:paraId="35EEEBE1" w14:textId="77777777" w:rsidR="005F2270" w:rsidRPr="00E40831" w:rsidRDefault="005F2270" w:rsidP="005F2270">
      <w:pPr>
        <w:ind w:left="142" w:hanging="142"/>
        <w:jc w:val="both"/>
        <w:rPr>
          <w:rFonts w:ascii="Arial" w:hAnsi="Arial" w:cs="Arial"/>
        </w:rPr>
      </w:pPr>
      <w:r w:rsidRPr="00E40831">
        <w:rPr>
          <w:rFonts w:ascii="Arial" w:hAnsi="Arial" w:cs="Arial"/>
          <w:b/>
        </w:rPr>
        <w:t>10.3.</w:t>
      </w:r>
      <w:r w:rsidRPr="00E40831">
        <w:rPr>
          <w:rFonts w:ascii="Arial" w:hAnsi="Arial" w:cs="Arial"/>
        </w:rPr>
        <w:t xml:space="preserve"> Wszystkie obliczenia matematyczne prowadzone w trakcie oceny kryteriów będą wyliczane z dokładnością do dwóch miejsc po przecinku.</w:t>
      </w:r>
    </w:p>
    <w:p w14:paraId="29DBEFAE" w14:textId="77777777" w:rsidR="005F2270" w:rsidRPr="00E40831" w:rsidRDefault="005F2270" w:rsidP="005F2270">
      <w:pPr>
        <w:ind w:left="142" w:hanging="142"/>
        <w:jc w:val="both"/>
        <w:rPr>
          <w:rFonts w:ascii="Arial" w:hAnsi="Arial" w:cs="Arial"/>
        </w:rPr>
      </w:pPr>
      <w:r w:rsidRPr="00E40831">
        <w:rPr>
          <w:rFonts w:ascii="Arial" w:hAnsi="Arial" w:cs="Arial"/>
          <w:b/>
        </w:rPr>
        <w:t>10.4.</w:t>
      </w:r>
      <w:r w:rsidRPr="00E40831">
        <w:rPr>
          <w:rFonts w:ascii="Arial" w:hAnsi="Arial" w:cs="Arial"/>
        </w:rPr>
        <w:t xml:space="preserve"> Oferta, która uzyska najwyższą, łączną liczbę punktów z kryteriów oceny ofert według wzoru:</w:t>
      </w:r>
    </w:p>
    <w:p w14:paraId="7586B0FD" w14:textId="77777777" w:rsidR="005F2270" w:rsidRPr="00E40831" w:rsidRDefault="005F2270" w:rsidP="005F2270">
      <w:pPr>
        <w:ind w:left="142"/>
        <w:jc w:val="both"/>
        <w:rPr>
          <w:rFonts w:ascii="Arial" w:hAnsi="Arial" w:cs="Arial"/>
        </w:rPr>
      </w:pPr>
    </w:p>
    <w:p w14:paraId="0DD4CC23" w14:textId="746FC4E5" w:rsidR="005F2270" w:rsidRPr="00E40831" w:rsidRDefault="005F2270" w:rsidP="00A27584">
      <w:pPr>
        <w:ind w:left="142"/>
        <w:jc w:val="both"/>
        <w:rPr>
          <w:rFonts w:ascii="Arial" w:hAnsi="Arial" w:cs="Arial"/>
        </w:rPr>
      </w:pPr>
      <w:r w:rsidRPr="00E40831">
        <w:rPr>
          <w:rFonts w:ascii="Arial" w:hAnsi="Arial" w:cs="Arial"/>
          <w:u w:val="single"/>
        </w:rPr>
        <w:t>liczba otrzymanych punktów</w:t>
      </w:r>
      <w:r w:rsidRPr="00E40831">
        <w:rPr>
          <w:rFonts w:ascii="Arial" w:hAnsi="Arial" w:cs="Arial"/>
        </w:rPr>
        <w:t xml:space="preserve"> = liczba punktów przyznana w kryterium </w:t>
      </w:r>
      <w:r w:rsidRPr="00E40831">
        <w:rPr>
          <w:rFonts w:ascii="Arial" w:hAnsi="Arial" w:cs="Arial"/>
          <w:b/>
        </w:rPr>
        <w:t>,,cena”</w:t>
      </w:r>
      <w:r w:rsidRPr="00E40831">
        <w:rPr>
          <w:rFonts w:ascii="Arial" w:hAnsi="Arial" w:cs="Arial"/>
        </w:rPr>
        <w:t xml:space="preserve"> + liczba punktów przyznana w kryterium </w:t>
      </w:r>
      <w:r w:rsidRPr="00E40831">
        <w:rPr>
          <w:rFonts w:ascii="Arial" w:hAnsi="Arial" w:cs="Arial"/>
          <w:b/>
        </w:rPr>
        <w:t xml:space="preserve">,,doświadczenie Inżyniera </w:t>
      </w:r>
      <w:r>
        <w:rPr>
          <w:rFonts w:ascii="Arial" w:hAnsi="Arial" w:cs="Arial"/>
          <w:b/>
        </w:rPr>
        <w:t>Rezydenta</w:t>
      </w:r>
      <w:r w:rsidRPr="00E40831">
        <w:rPr>
          <w:rFonts w:ascii="Arial" w:hAnsi="Arial" w:cs="Arial"/>
          <w:b/>
        </w:rPr>
        <w:t>”</w:t>
      </w:r>
    </w:p>
    <w:p w14:paraId="37A80AF8" w14:textId="77777777" w:rsidR="005F2270" w:rsidRPr="00E40831" w:rsidRDefault="005F2270" w:rsidP="005F2270">
      <w:pPr>
        <w:ind w:left="142"/>
        <w:jc w:val="both"/>
        <w:rPr>
          <w:rFonts w:ascii="Arial" w:hAnsi="Arial" w:cs="Arial"/>
        </w:rPr>
      </w:pPr>
      <w:r w:rsidRPr="00E40831">
        <w:rPr>
          <w:rFonts w:ascii="Arial" w:hAnsi="Arial" w:cs="Arial"/>
        </w:rPr>
        <w:t>zostanie uznana za najkorzystniejszą, pozostałe zostaną sklasyfikowane zgodnie z uzyskaną liczbą punktów.</w:t>
      </w:r>
    </w:p>
    <w:p w14:paraId="44B9A509" w14:textId="77777777" w:rsidR="005F2270" w:rsidRDefault="005F2270" w:rsidP="005F2270">
      <w:pPr>
        <w:ind w:left="142" w:hanging="142"/>
        <w:jc w:val="both"/>
        <w:rPr>
          <w:rFonts w:ascii="Arial" w:hAnsi="Arial" w:cs="Arial"/>
          <w:b/>
        </w:rPr>
      </w:pPr>
    </w:p>
    <w:p w14:paraId="20FD150D" w14:textId="77777777" w:rsidR="005F2270" w:rsidRPr="00E40831" w:rsidRDefault="005F2270" w:rsidP="005F2270">
      <w:pPr>
        <w:ind w:left="142" w:hanging="142"/>
        <w:jc w:val="both"/>
        <w:rPr>
          <w:rFonts w:ascii="Arial" w:hAnsi="Arial" w:cs="Arial"/>
        </w:rPr>
      </w:pPr>
      <w:r w:rsidRPr="00E40831">
        <w:rPr>
          <w:rFonts w:ascii="Arial" w:hAnsi="Arial" w:cs="Arial"/>
          <w:b/>
        </w:rPr>
        <w:t>10.5.</w:t>
      </w:r>
      <w:r w:rsidRPr="00E40831">
        <w:rPr>
          <w:rFonts w:ascii="Arial" w:hAnsi="Arial" w:cs="Arial"/>
          <w:bCs/>
        </w:rPr>
        <w:t xml:space="preserve"> 1. </w:t>
      </w:r>
      <w:r w:rsidRPr="00E408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D51D7" w14:textId="77777777" w:rsidR="005F2270" w:rsidRPr="00E40831" w:rsidRDefault="005F2270" w:rsidP="005F2270">
      <w:pPr>
        <w:ind w:left="142"/>
        <w:jc w:val="both"/>
        <w:rPr>
          <w:rFonts w:ascii="Arial" w:hAnsi="Arial" w:cs="Arial"/>
        </w:rPr>
      </w:pPr>
      <w:r w:rsidRPr="00E40831">
        <w:rPr>
          <w:rFonts w:ascii="Arial" w:hAnsi="Arial" w:cs="Arial"/>
        </w:rPr>
        <w:t>2. Jeżeli oferty otrzymały taką samą ocenę w kryterium o najwyższej wadze, zamawiający wybiera ofertę z najniższą ceną lub najniższym kosztem.</w:t>
      </w:r>
    </w:p>
    <w:p w14:paraId="07D96ED7" w14:textId="77777777" w:rsidR="005F2270" w:rsidRDefault="005F2270" w:rsidP="005F2270">
      <w:pPr>
        <w:ind w:left="180" w:hanging="180"/>
        <w:jc w:val="both"/>
        <w:rPr>
          <w:rFonts w:ascii="Arial" w:hAnsi="Arial" w:cs="Arial"/>
        </w:rPr>
      </w:pPr>
      <w:r w:rsidRPr="00E40831">
        <w:rPr>
          <w:rFonts w:ascii="Arial" w:hAnsi="Arial" w:cs="Arial"/>
        </w:rPr>
        <w:lastRenderedPageBreak/>
        <w:t>3. Jeżeli nie można dokonać wyboru oferty w sposób, o którym mowa w punkcie 2 powyżej, zamawiający wzywa wykonawców, którzy złożyli te oferty, do złożenia w terminie określonym przez zamawiającego ofert dodatkowych zawierających nową cenę lub koszt</w:t>
      </w:r>
      <w:r>
        <w:rPr>
          <w:rFonts w:ascii="Arial" w:hAnsi="Arial" w:cs="Arial"/>
        </w:rPr>
        <w: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F545D">
      <w:pPr>
        <w:ind w:left="142"/>
        <w:jc w:val="both"/>
        <w:rPr>
          <w:rFonts w:ascii="Arial" w:hAnsi="Arial" w:cs="Arial"/>
        </w:rPr>
      </w:pPr>
      <w:r w:rsidRPr="00523D1F">
        <w:rPr>
          <w:rFonts w:ascii="Arial" w:hAnsi="Arial" w:cs="Arial"/>
        </w:rPr>
        <w:t>Wymagany termin wykonania przedmiotu zamówienia:</w:t>
      </w:r>
    </w:p>
    <w:p w14:paraId="5A41C604" w14:textId="77777777" w:rsidR="00B64433" w:rsidRPr="00B64433" w:rsidRDefault="00B64433" w:rsidP="00B64433">
      <w:pPr>
        <w:pStyle w:val="Akapitzlist"/>
        <w:numPr>
          <w:ilvl w:val="0"/>
          <w:numId w:val="42"/>
        </w:numPr>
        <w:shd w:val="clear" w:color="auto" w:fill="FFFFFF"/>
        <w:spacing w:line="276" w:lineRule="auto"/>
        <w:rPr>
          <w:rFonts w:ascii="Arial" w:eastAsia="Arial Unicode MS" w:hAnsi="Arial" w:cs="Arial"/>
          <w:lang w:val="x-none" w:eastAsia="x-none"/>
        </w:rPr>
      </w:pPr>
      <w:r w:rsidRPr="00B64433">
        <w:rPr>
          <w:rFonts w:ascii="Arial" w:eastAsia="Arial Unicode MS" w:hAnsi="Arial" w:cs="Arial"/>
          <w:lang w:val="x-none" w:eastAsia="x-none"/>
        </w:rPr>
        <w:t xml:space="preserve">rozpoczęcie pełnienia czynności i obowiązków Nadzoru strony ustalają jako dzień podpisania niniejszej umowy, </w:t>
      </w:r>
    </w:p>
    <w:p w14:paraId="190A1275" w14:textId="0AF9C41F" w:rsidR="00B64433" w:rsidRDefault="00B64433" w:rsidP="00705E17">
      <w:pPr>
        <w:pStyle w:val="Akapitzlist"/>
        <w:numPr>
          <w:ilvl w:val="0"/>
          <w:numId w:val="42"/>
        </w:numPr>
        <w:shd w:val="clear" w:color="auto" w:fill="FFFFFF"/>
        <w:spacing w:line="276" w:lineRule="auto"/>
        <w:rPr>
          <w:rFonts w:ascii="Arial" w:eastAsia="Arial Unicode MS" w:hAnsi="Arial" w:cs="Arial"/>
          <w:lang w:val="x-none" w:eastAsia="x-none"/>
        </w:rPr>
      </w:pPr>
      <w:r w:rsidRPr="00B64433">
        <w:rPr>
          <w:rFonts w:ascii="Arial" w:eastAsia="Arial Unicode MS" w:hAnsi="Arial" w:cs="Arial"/>
          <w:lang w:val="x-none" w:eastAsia="x-none"/>
        </w:rPr>
        <w:t xml:space="preserve">zakończenie pełnienia czynności i obowiązków Nadzoru ustala się na dzień podpisania protokołu odbioru końcowego robót, dla których będzie świadczona usługa Nadzoru, co winno wstępnie nastąpić w terminie do </w:t>
      </w:r>
      <w:r w:rsidR="00705E17" w:rsidRPr="00705E17">
        <w:rPr>
          <w:rFonts w:ascii="Arial" w:eastAsia="Arial Unicode MS" w:hAnsi="Arial" w:cs="Arial"/>
          <w:b/>
          <w:bCs/>
          <w:lang w:val="x-none" w:eastAsia="x-none"/>
        </w:rPr>
        <w:t xml:space="preserve">20 </w:t>
      </w:r>
      <w:r w:rsidRPr="00705E17">
        <w:rPr>
          <w:rFonts w:ascii="Arial" w:eastAsia="Arial Unicode MS" w:hAnsi="Arial" w:cs="Arial"/>
          <w:b/>
          <w:bCs/>
          <w:lang w:val="x-none" w:eastAsia="x-none"/>
        </w:rPr>
        <w:t>miesięcy od dnia podpisania umowy</w:t>
      </w:r>
      <w:r w:rsidRPr="00B64433">
        <w:rPr>
          <w:rFonts w:ascii="Arial" w:eastAsia="Arial Unicode MS" w:hAnsi="Arial" w:cs="Arial"/>
          <w:lang w:val="x-none" w:eastAsia="x-none"/>
        </w:rPr>
        <w:t xml:space="preserve"> na roboty wykonane w ramach realizacji przedmiotu zamówienia: </w:t>
      </w:r>
      <w:r w:rsidRPr="00B64433">
        <w:rPr>
          <w:rFonts w:ascii="Arial" w:hAnsi="Arial" w:cs="Arial"/>
          <w:b/>
        </w:rPr>
        <w:t>Rozbudowa drogi wojewódzkiej nr 408 w m. Brzeźce</w:t>
      </w:r>
      <w:r w:rsidRPr="00B64433">
        <w:rPr>
          <w:rFonts w:ascii="Arial" w:eastAsia="Arial Unicode MS" w:hAnsi="Arial" w:cs="Arial"/>
          <w:lang w:val="x-none" w:eastAsia="x-none"/>
        </w:rPr>
        <w:t xml:space="preserve">. </w:t>
      </w:r>
    </w:p>
    <w:p w14:paraId="701D2CCE" w14:textId="77777777" w:rsidR="00705E17" w:rsidRPr="00705E17" w:rsidRDefault="00705E17" w:rsidP="001C3201">
      <w:pPr>
        <w:pStyle w:val="Akapitzlist"/>
        <w:shd w:val="clear" w:color="auto" w:fill="FFFFFF"/>
        <w:spacing w:line="276" w:lineRule="auto"/>
        <w:ind w:left="720"/>
        <w:rPr>
          <w:rFonts w:ascii="Arial" w:eastAsia="Arial Unicode MS" w:hAnsi="Arial" w:cs="Arial"/>
          <w:lang w:val="x-none" w:eastAsia="x-none"/>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4C521A31"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do SWZ,</w:t>
      </w:r>
    </w:p>
    <w:p w14:paraId="58131A7A" w14:textId="073A5A96" w:rsidR="00791884" w:rsidRPr="00C5701B" w:rsidRDefault="009D0681" w:rsidP="009D0681">
      <w:pPr>
        <w:ind w:left="142" w:hanging="142"/>
        <w:jc w:val="both"/>
        <w:rPr>
          <w:rFonts w:ascii="Arial" w:hAnsi="Arial" w:cs="Arial"/>
        </w:rPr>
      </w:pPr>
      <w:r w:rsidRPr="00C5701B">
        <w:rPr>
          <w:rFonts w:ascii="Arial" w:hAnsi="Arial" w:cs="Arial"/>
          <w:b/>
          <w:bCs/>
        </w:rPr>
        <w:t>13.2.</w:t>
      </w:r>
      <w:r w:rsidRPr="00C5701B">
        <w:rPr>
          <w:rFonts w:ascii="Arial" w:hAnsi="Arial" w:cs="Arial"/>
        </w:rPr>
        <w:t xml:space="preserve"> Cena oferty zostanie wyliczona przez wykonawcę w oparciu o formularz cenow</w:t>
      </w:r>
      <w:r w:rsidR="006D0C73" w:rsidRPr="00C5701B">
        <w:rPr>
          <w:rFonts w:ascii="Arial" w:hAnsi="Arial" w:cs="Arial"/>
        </w:rPr>
        <w:t>y</w:t>
      </w:r>
      <w:r w:rsidRPr="00C5701B">
        <w:rPr>
          <w:rFonts w:ascii="Arial" w:hAnsi="Arial" w:cs="Arial"/>
        </w:rPr>
        <w:t xml:space="preserve"> </w:t>
      </w:r>
      <w:r w:rsidR="006D0C73" w:rsidRPr="00C5701B">
        <w:rPr>
          <w:rFonts w:ascii="Arial" w:hAnsi="Arial" w:cs="Arial"/>
        </w:rPr>
        <w:t xml:space="preserve">sporządzony na </w:t>
      </w:r>
      <w:r w:rsidR="006D0C73" w:rsidRPr="00C5701B">
        <w:rPr>
          <w:rFonts w:ascii="Arial" w:hAnsi="Arial" w:cs="Arial"/>
          <w:b/>
        </w:rPr>
        <w:t>załączniku nr 2 (zbiorcze zestawienie)</w:t>
      </w:r>
      <w:r w:rsidR="007D298A" w:rsidRPr="00C5701B">
        <w:rPr>
          <w:rFonts w:ascii="Arial" w:hAnsi="Arial" w:cs="Arial"/>
          <w:b/>
        </w:rPr>
        <w:t xml:space="preserve"> z uwzględnieniem kosztów badań laboratoryjnych</w:t>
      </w:r>
      <w:r w:rsidR="006D0C73" w:rsidRPr="00C5701B">
        <w:rPr>
          <w:rFonts w:ascii="Arial" w:hAnsi="Arial" w:cs="Arial"/>
          <w:b/>
        </w:rPr>
        <w:t xml:space="preserve">, </w:t>
      </w:r>
      <w:r w:rsidRPr="00C5701B">
        <w:rPr>
          <w:rFonts w:ascii="Arial" w:hAnsi="Arial" w:cs="Arial"/>
          <w:b/>
          <w:bCs/>
        </w:rPr>
        <w:t>załącznik nr 2a</w:t>
      </w:r>
      <w:r w:rsidR="00791884" w:rsidRPr="00C5701B">
        <w:rPr>
          <w:rFonts w:ascii="Arial" w:hAnsi="Arial" w:cs="Arial"/>
          <w:b/>
          <w:bCs/>
        </w:rPr>
        <w:t>(droga)</w:t>
      </w:r>
      <w:r w:rsidR="00574341" w:rsidRPr="00C5701B">
        <w:rPr>
          <w:rFonts w:ascii="Arial" w:hAnsi="Arial" w:cs="Arial"/>
          <w:b/>
          <w:bCs/>
        </w:rPr>
        <w:t xml:space="preserve"> i </w:t>
      </w:r>
      <w:r w:rsidRPr="00C5701B">
        <w:rPr>
          <w:rFonts w:ascii="Arial" w:hAnsi="Arial" w:cs="Arial"/>
          <w:b/>
          <w:bCs/>
        </w:rPr>
        <w:t>2</w:t>
      </w:r>
      <w:r w:rsidR="00574341" w:rsidRPr="00C5701B">
        <w:rPr>
          <w:rFonts w:ascii="Arial" w:hAnsi="Arial" w:cs="Arial"/>
          <w:b/>
          <w:bCs/>
        </w:rPr>
        <w:t>b</w:t>
      </w:r>
      <w:r w:rsidR="00791884" w:rsidRPr="00C5701B">
        <w:rPr>
          <w:rFonts w:ascii="Arial" w:hAnsi="Arial" w:cs="Arial"/>
          <w:b/>
          <w:bCs/>
        </w:rPr>
        <w:t xml:space="preserve"> (ścieżka</w:t>
      </w:r>
      <w:r w:rsidR="006C7588" w:rsidRPr="00C5701B">
        <w:rPr>
          <w:rFonts w:ascii="Arial" w:hAnsi="Arial" w:cs="Arial"/>
          <w:b/>
          <w:bCs/>
        </w:rPr>
        <w:t xml:space="preserve"> rowerowa</w:t>
      </w:r>
      <w:r w:rsidR="00791884" w:rsidRPr="00C5701B">
        <w:rPr>
          <w:rFonts w:ascii="Arial" w:hAnsi="Arial" w:cs="Arial"/>
        </w:rPr>
        <w:t>)</w:t>
      </w:r>
      <w:r w:rsidRPr="00C5701B">
        <w:rPr>
          <w:rFonts w:ascii="Arial" w:hAnsi="Arial" w:cs="Arial"/>
        </w:rPr>
        <w:t xml:space="preserve"> do SWZ</w:t>
      </w:r>
      <w:r w:rsidR="00684AFE" w:rsidRPr="00C5701B">
        <w:rPr>
          <w:rFonts w:ascii="Arial" w:hAnsi="Arial" w:cs="Arial"/>
        </w:rPr>
        <w:t>,</w:t>
      </w:r>
    </w:p>
    <w:p w14:paraId="2A6971B3" w14:textId="0403E500" w:rsidR="00791884" w:rsidRPr="00C5701B" w:rsidRDefault="004C6C58" w:rsidP="00684AFE">
      <w:pPr>
        <w:pStyle w:val="Akapitzlist"/>
        <w:numPr>
          <w:ilvl w:val="0"/>
          <w:numId w:val="43"/>
        </w:numPr>
        <w:jc w:val="both"/>
        <w:rPr>
          <w:rFonts w:ascii="Arial" w:hAnsi="Arial" w:cs="Arial"/>
          <w:b/>
          <w:bCs/>
        </w:rPr>
      </w:pPr>
      <w:r w:rsidRPr="00C5701B">
        <w:rPr>
          <w:rFonts w:ascii="Arial" w:hAnsi="Arial" w:cs="Arial"/>
          <w:b/>
          <w:bCs/>
        </w:rPr>
        <w:t xml:space="preserve">przy czym </w:t>
      </w:r>
      <w:r w:rsidR="001B646D" w:rsidRPr="00C5701B">
        <w:rPr>
          <w:rFonts w:ascii="Arial" w:hAnsi="Arial" w:cs="Arial"/>
          <w:b/>
          <w:bCs/>
        </w:rPr>
        <w:t xml:space="preserve">w </w:t>
      </w:r>
      <w:r w:rsidR="00FD04E4" w:rsidRPr="00C5701B">
        <w:rPr>
          <w:rFonts w:ascii="Arial" w:hAnsi="Arial" w:cs="Arial"/>
          <w:b/>
          <w:bCs/>
        </w:rPr>
        <w:t>załącznik</w:t>
      </w:r>
      <w:r w:rsidR="001B646D" w:rsidRPr="00C5701B">
        <w:rPr>
          <w:rFonts w:ascii="Arial" w:hAnsi="Arial" w:cs="Arial"/>
          <w:b/>
          <w:bCs/>
        </w:rPr>
        <w:t>u</w:t>
      </w:r>
      <w:r w:rsidR="00FD04E4" w:rsidRPr="00C5701B">
        <w:rPr>
          <w:rFonts w:ascii="Arial" w:hAnsi="Arial" w:cs="Arial"/>
          <w:b/>
          <w:bCs/>
        </w:rPr>
        <w:t xml:space="preserve"> nr 2</w:t>
      </w:r>
      <w:r w:rsidR="00BD63C4" w:rsidRPr="00C5701B">
        <w:rPr>
          <w:rFonts w:ascii="Arial" w:hAnsi="Arial" w:cs="Arial"/>
          <w:b/>
          <w:bCs/>
        </w:rPr>
        <w:t xml:space="preserve"> </w:t>
      </w:r>
      <w:r w:rsidR="00FD04E4" w:rsidRPr="00C5701B">
        <w:rPr>
          <w:rFonts w:ascii="Arial" w:hAnsi="Arial" w:cs="Arial"/>
          <w:b/>
          <w:bCs/>
        </w:rPr>
        <w:t>(</w:t>
      </w:r>
      <w:r w:rsidR="00BD63C4" w:rsidRPr="00C5701B">
        <w:rPr>
          <w:rFonts w:ascii="Arial" w:hAnsi="Arial" w:cs="Arial"/>
          <w:b/>
          <w:bCs/>
        </w:rPr>
        <w:t>NADZÓR NAD DROGĄ</w:t>
      </w:r>
      <w:r w:rsidR="00FD04E4" w:rsidRPr="00C5701B">
        <w:rPr>
          <w:rFonts w:ascii="Arial" w:hAnsi="Arial" w:cs="Arial"/>
          <w:b/>
          <w:bCs/>
        </w:rPr>
        <w:t xml:space="preserve">) </w:t>
      </w:r>
      <w:r w:rsidR="00791884" w:rsidRPr="00C5701B">
        <w:rPr>
          <w:rFonts w:ascii="Arial" w:hAnsi="Arial" w:cs="Arial"/>
          <w:b/>
        </w:rPr>
        <w:t xml:space="preserve">należy </w:t>
      </w:r>
      <w:r w:rsidRPr="00C5701B">
        <w:rPr>
          <w:rFonts w:ascii="Arial" w:hAnsi="Arial" w:cs="Arial"/>
          <w:b/>
        </w:rPr>
        <w:t>uwzględnić</w:t>
      </w:r>
      <w:r w:rsidR="00791884" w:rsidRPr="00C5701B">
        <w:rPr>
          <w:rFonts w:ascii="Arial" w:hAnsi="Arial" w:cs="Arial"/>
          <w:b/>
        </w:rPr>
        <w:t xml:space="preserve"> wszelkie koszty związane z pełnieniem funkcji nadzoru nad przebudową drogi oraz uj</w:t>
      </w:r>
      <w:r w:rsidR="001B646D" w:rsidRPr="00C5701B">
        <w:rPr>
          <w:rFonts w:ascii="Arial" w:hAnsi="Arial" w:cs="Arial"/>
          <w:b/>
        </w:rPr>
        <w:t xml:space="preserve">ąć </w:t>
      </w:r>
      <w:r w:rsidRPr="00C5701B">
        <w:rPr>
          <w:rFonts w:ascii="Arial" w:hAnsi="Arial" w:cs="Arial"/>
          <w:b/>
        </w:rPr>
        <w:t>wszystkie czynności nadzoru</w:t>
      </w:r>
      <w:r w:rsidR="00791884" w:rsidRPr="00C5701B">
        <w:rPr>
          <w:rFonts w:ascii="Arial" w:hAnsi="Arial" w:cs="Arial"/>
          <w:b/>
        </w:rPr>
        <w:t xml:space="preserve"> </w:t>
      </w:r>
      <w:r w:rsidRPr="00C5701B">
        <w:rPr>
          <w:rFonts w:ascii="Arial" w:hAnsi="Arial" w:cs="Arial"/>
          <w:b/>
        </w:rPr>
        <w:t xml:space="preserve">ujęte w </w:t>
      </w:r>
      <w:r w:rsidR="00791884" w:rsidRPr="00C5701B">
        <w:rPr>
          <w:rFonts w:ascii="Arial" w:hAnsi="Arial" w:cs="Arial"/>
          <w:b/>
        </w:rPr>
        <w:t>pkt. 9.4. podpunkt a)</w:t>
      </w:r>
      <w:r w:rsidR="001B646D" w:rsidRPr="00C5701B">
        <w:rPr>
          <w:rFonts w:ascii="Arial" w:hAnsi="Arial" w:cs="Arial"/>
          <w:b/>
        </w:rPr>
        <w:t>SWZ</w:t>
      </w:r>
      <w:r w:rsidRPr="00C5701B">
        <w:rPr>
          <w:rFonts w:ascii="Arial" w:hAnsi="Arial" w:cs="Arial"/>
          <w:b/>
        </w:rPr>
        <w:t>,</w:t>
      </w:r>
    </w:p>
    <w:p w14:paraId="21AE43E4" w14:textId="1D0BCF61" w:rsidR="00380D6B" w:rsidRPr="00C5701B" w:rsidRDefault="001B646D" w:rsidP="00D24B38">
      <w:pPr>
        <w:pStyle w:val="Akapitzlist"/>
        <w:numPr>
          <w:ilvl w:val="0"/>
          <w:numId w:val="43"/>
        </w:numPr>
        <w:jc w:val="both"/>
        <w:rPr>
          <w:rFonts w:ascii="Arial" w:hAnsi="Arial" w:cs="Arial"/>
          <w:b/>
          <w:bCs/>
        </w:rPr>
      </w:pPr>
      <w:r w:rsidRPr="00C5701B">
        <w:rPr>
          <w:rFonts w:ascii="Arial" w:hAnsi="Arial" w:cs="Arial"/>
          <w:b/>
          <w:bCs/>
        </w:rPr>
        <w:t xml:space="preserve">w </w:t>
      </w:r>
      <w:r w:rsidR="00FD04E4" w:rsidRPr="00C5701B">
        <w:rPr>
          <w:rFonts w:ascii="Arial" w:hAnsi="Arial" w:cs="Arial"/>
          <w:b/>
          <w:bCs/>
        </w:rPr>
        <w:t>Załącznik</w:t>
      </w:r>
      <w:r w:rsidRPr="00C5701B">
        <w:rPr>
          <w:rFonts w:ascii="Arial" w:hAnsi="Arial" w:cs="Arial"/>
          <w:b/>
          <w:bCs/>
        </w:rPr>
        <w:t>u</w:t>
      </w:r>
      <w:r w:rsidR="00FD04E4" w:rsidRPr="00C5701B">
        <w:rPr>
          <w:rFonts w:ascii="Arial" w:hAnsi="Arial" w:cs="Arial"/>
          <w:b/>
          <w:bCs/>
        </w:rPr>
        <w:t xml:space="preserve"> nr 2 (</w:t>
      </w:r>
      <w:r w:rsidR="00BD63C4" w:rsidRPr="00C5701B">
        <w:rPr>
          <w:rFonts w:ascii="Arial" w:hAnsi="Arial" w:cs="Arial"/>
          <w:b/>
          <w:bCs/>
        </w:rPr>
        <w:t>NADZÓR NAD ŚCIEŻKĄ</w:t>
      </w:r>
      <w:r w:rsidR="00FD04E4" w:rsidRPr="00C5701B">
        <w:rPr>
          <w:rFonts w:ascii="Arial" w:hAnsi="Arial" w:cs="Arial"/>
        </w:rPr>
        <w:t xml:space="preserve">) </w:t>
      </w:r>
      <w:r w:rsidR="00791884" w:rsidRPr="00C5701B">
        <w:rPr>
          <w:rFonts w:ascii="Arial" w:hAnsi="Arial" w:cs="Arial"/>
          <w:b/>
        </w:rPr>
        <w:t>należy uwzględnić wszelkie koszty związane</w:t>
      </w:r>
      <w:r w:rsidR="006551DD" w:rsidRPr="00C5701B">
        <w:rPr>
          <w:rFonts w:ascii="Arial" w:hAnsi="Arial" w:cs="Arial"/>
          <w:b/>
        </w:rPr>
        <w:t xml:space="preserve"> </w:t>
      </w:r>
      <w:r w:rsidR="00791884" w:rsidRPr="00C5701B">
        <w:rPr>
          <w:rFonts w:ascii="Arial" w:hAnsi="Arial" w:cs="Arial"/>
          <w:b/>
        </w:rPr>
        <w:t xml:space="preserve">pełnieniem funkcji nadzoru nad budową ścieżki </w:t>
      </w:r>
      <w:r w:rsidR="006C7588" w:rsidRPr="00C5701B">
        <w:rPr>
          <w:rFonts w:ascii="Arial" w:hAnsi="Arial" w:cs="Arial"/>
          <w:b/>
        </w:rPr>
        <w:t xml:space="preserve">rowerowej </w:t>
      </w:r>
      <w:r w:rsidR="00791884" w:rsidRPr="00C5701B">
        <w:rPr>
          <w:rFonts w:ascii="Arial" w:hAnsi="Arial" w:cs="Arial"/>
          <w:b/>
        </w:rPr>
        <w:t xml:space="preserve">oraz </w:t>
      </w:r>
      <w:r w:rsidR="00D24B38" w:rsidRPr="00C5701B">
        <w:rPr>
          <w:rFonts w:ascii="Arial" w:hAnsi="Arial" w:cs="Arial"/>
          <w:b/>
        </w:rPr>
        <w:t>ująć wszystkie czynności nadzoru ujęte w pkt. 9.4. podpunkt b)SWZ,</w:t>
      </w:r>
    </w:p>
    <w:p w14:paraId="7D2FB0DD" w14:textId="77777777" w:rsidR="009D0681" w:rsidRPr="009F254C" w:rsidRDefault="009D0681" w:rsidP="009D0681">
      <w:pPr>
        <w:ind w:left="142" w:hanging="142"/>
        <w:jc w:val="both"/>
        <w:rPr>
          <w:rFonts w:ascii="Arial" w:hAnsi="Arial" w:cs="Arial"/>
        </w:rPr>
      </w:pPr>
      <w:r w:rsidRPr="00C5701B">
        <w:rPr>
          <w:rFonts w:ascii="Arial" w:hAnsi="Arial" w:cs="Arial"/>
          <w:b/>
          <w:bCs/>
        </w:rPr>
        <w:t>13.3.</w:t>
      </w:r>
      <w:r w:rsidRPr="00C5701B">
        <w:rPr>
          <w:rFonts w:ascii="Arial" w:hAnsi="Arial" w:cs="Arial"/>
        </w:rPr>
        <w:t xml:space="preserve"> Wykonawca nie może samodzielnie wprowadzić zmian do formularzy cenowych</w:t>
      </w:r>
      <w:r w:rsidRPr="009F254C">
        <w:rPr>
          <w:rFonts w:ascii="Arial" w:hAnsi="Arial" w:cs="Arial"/>
        </w:rPr>
        <w:t>.</w:t>
      </w:r>
    </w:p>
    <w:p w14:paraId="29A0FE9B" w14:textId="77777777" w:rsidR="009D0681" w:rsidRPr="00C279E6" w:rsidRDefault="009D0681" w:rsidP="009D0681">
      <w:pPr>
        <w:ind w:left="142" w:hanging="142"/>
        <w:jc w:val="both"/>
        <w:rPr>
          <w:rFonts w:ascii="Arial" w:hAnsi="Arial" w:cs="Arial"/>
        </w:rPr>
      </w:pPr>
      <w:r w:rsidRPr="00C279E6">
        <w:rPr>
          <w:rFonts w:ascii="Arial" w:hAnsi="Arial" w:cs="Arial"/>
          <w:b/>
          <w:bCs/>
        </w:rPr>
        <w:lastRenderedPageBreak/>
        <w:t>13.4.</w:t>
      </w:r>
      <w:r w:rsidRPr="00C279E6">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6D4B058" w:rsidR="009D0681" w:rsidRPr="00C279E6" w:rsidRDefault="009D0681" w:rsidP="009D0681">
      <w:pPr>
        <w:ind w:left="142"/>
        <w:jc w:val="both"/>
        <w:rPr>
          <w:rFonts w:ascii="Arial" w:hAnsi="Arial" w:cs="Arial"/>
        </w:rPr>
      </w:pPr>
      <w:r w:rsidRPr="00C279E6">
        <w:rPr>
          <w:rFonts w:ascii="Arial" w:hAnsi="Arial" w:cs="Arial"/>
        </w:rPr>
        <w:t>Cena oferty musi uwzględniać wszystkie wymagania zawarte w zakresie czynności i</w:t>
      </w:r>
      <w:r w:rsidR="00F5525A" w:rsidRPr="00C279E6">
        <w:rPr>
          <w:rFonts w:ascii="Arial" w:hAnsi="Arial" w:cs="Arial"/>
        </w:rPr>
        <w:t xml:space="preserve"> </w:t>
      </w:r>
      <w:r w:rsidRPr="00C279E6">
        <w:rPr>
          <w:rFonts w:ascii="Arial" w:hAnsi="Arial" w:cs="Arial"/>
        </w:rPr>
        <w:t>obowiązków nadzoru</w:t>
      </w:r>
      <w:r w:rsidR="00C279E6">
        <w:rPr>
          <w:rFonts w:ascii="Arial" w:hAnsi="Arial" w:cs="Arial"/>
        </w:rPr>
        <w:t>, w tym koszty wszystkich nadzorów branżowych</w:t>
      </w:r>
      <w:r w:rsidRPr="00C279E6">
        <w:rPr>
          <w:rFonts w:ascii="Arial" w:hAnsi="Arial" w:cs="Arial"/>
        </w:rPr>
        <w:t>.</w:t>
      </w:r>
    </w:p>
    <w:p w14:paraId="5AF16511" w14:textId="77777777" w:rsidR="009D0681" w:rsidRPr="00C279E6" w:rsidRDefault="009D0681" w:rsidP="009D0681">
      <w:pPr>
        <w:ind w:left="142"/>
        <w:jc w:val="both"/>
        <w:rPr>
          <w:rFonts w:ascii="Arial" w:hAnsi="Arial" w:cs="Arial"/>
        </w:rPr>
      </w:pPr>
      <w:r w:rsidRPr="00C279E6">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46E4C3EF" w14:textId="28F3EC29" w:rsidR="00B21192" w:rsidRPr="009F254C" w:rsidRDefault="009D0681" w:rsidP="00B21192">
      <w:pPr>
        <w:ind w:left="142"/>
        <w:jc w:val="both"/>
        <w:rPr>
          <w:rFonts w:ascii="Arial" w:hAnsi="Arial" w:cs="Arial"/>
        </w:rPr>
      </w:pPr>
      <w:r w:rsidRPr="00C279E6">
        <w:rPr>
          <w:rFonts w:ascii="Arial" w:hAnsi="Arial" w:cs="Arial"/>
        </w:rPr>
        <w:t xml:space="preserve">Cena </w:t>
      </w:r>
      <w:r w:rsidR="00B21192">
        <w:rPr>
          <w:rFonts w:ascii="Arial" w:hAnsi="Arial" w:cs="Arial"/>
        </w:rPr>
        <w:t xml:space="preserve">netto </w:t>
      </w:r>
      <w:r w:rsidRPr="00C279E6">
        <w:rPr>
          <w:rFonts w:ascii="Arial" w:hAnsi="Arial" w:cs="Arial"/>
        </w:rPr>
        <w:t xml:space="preserve">stanowić będzie wynagrodzenie ryczałtowe za realizację całego przedmiotu zamówienia. Jest to cena ostateczna obejmująca wszystkie koszty związane z realizacją przedmiotu zamówienia, w tym </w:t>
      </w:r>
      <w:r w:rsidR="00B21192" w:rsidRPr="00B21192">
        <w:rPr>
          <w:rFonts w:ascii="Arial" w:hAnsi="Arial" w:cs="Arial"/>
        </w:rPr>
        <w:t>koszty utrzymania biura nadzoru oraz ryzyko Wykonawcy z tytułu oszacowania wszelkich innych kosztów towarzyszących wykonaniu zamówienia, a także oddziaływania innych czynników mających lub mogących mieć wpływ na te koszty.</w:t>
      </w:r>
    </w:p>
    <w:p w14:paraId="35DF63BA" w14:textId="03CE3E5B" w:rsidR="009D0681" w:rsidRPr="009F254C" w:rsidRDefault="009D0681" w:rsidP="009D0681">
      <w:pPr>
        <w:ind w:left="142" w:hanging="142"/>
        <w:jc w:val="both"/>
        <w:rPr>
          <w:rFonts w:ascii="Arial" w:hAnsi="Arial" w:cs="Arial"/>
        </w:rPr>
      </w:pPr>
      <w:r w:rsidRPr="009F254C">
        <w:rPr>
          <w:rFonts w:ascii="Arial" w:hAnsi="Arial" w:cs="Arial"/>
          <w:b/>
          <w:bCs/>
        </w:rPr>
        <w:t>13.5.</w:t>
      </w:r>
      <w:r w:rsidRPr="009F254C">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F254C">
        <w:rPr>
          <w:rFonts w:ascii="Arial" w:hAnsi="Arial" w:cs="Arial"/>
        </w:rPr>
        <w:t>n</w:t>
      </w:r>
      <w:r w:rsidRPr="009F254C">
        <w:rPr>
          <w:rFonts w:ascii="Arial" w:hAnsi="Arial" w:cs="Arial"/>
        </w:rPr>
        <w:t xml:space="preserve">adzoru </w:t>
      </w:r>
      <w:r w:rsidR="004C57E6" w:rsidRPr="009F254C">
        <w:rPr>
          <w:rFonts w:ascii="Arial" w:hAnsi="Arial" w:cs="Arial"/>
        </w:rPr>
        <w:t>i</w:t>
      </w:r>
      <w:r w:rsidRPr="009F254C">
        <w:rPr>
          <w:rFonts w:ascii="Arial" w:hAnsi="Arial" w:cs="Arial"/>
        </w:rPr>
        <w:t>nwestorskiego za wyjątkiem przypadków określonych w umowie.</w:t>
      </w:r>
    </w:p>
    <w:p w14:paraId="560199EE" w14:textId="77777777" w:rsidR="009D0681" w:rsidRPr="009F254C" w:rsidRDefault="009D0681" w:rsidP="009D0681">
      <w:pPr>
        <w:ind w:left="142" w:hanging="142"/>
        <w:jc w:val="both"/>
        <w:rPr>
          <w:rFonts w:ascii="Arial" w:hAnsi="Arial" w:cs="Arial"/>
        </w:rPr>
      </w:pPr>
      <w:r w:rsidRPr="009F254C">
        <w:rPr>
          <w:rFonts w:ascii="Arial" w:hAnsi="Arial" w:cs="Arial"/>
          <w:b/>
          <w:bCs/>
        </w:rPr>
        <w:t>13.6.</w:t>
      </w:r>
      <w:r w:rsidRPr="009F254C">
        <w:rPr>
          <w:rFonts w:ascii="Arial" w:hAnsi="Arial" w:cs="Arial"/>
        </w:rPr>
        <w:t xml:space="preserve"> Wszystkie ceny powinny być podawane z dokładnością dwóch miejsc po przecinku.</w:t>
      </w:r>
    </w:p>
    <w:p w14:paraId="167B249E" w14:textId="77777777" w:rsidR="009D0681" w:rsidRPr="009F254C" w:rsidRDefault="009D0681" w:rsidP="009D0681">
      <w:pPr>
        <w:ind w:left="142" w:hanging="142"/>
        <w:jc w:val="both"/>
        <w:rPr>
          <w:rFonts w:ascii="Arial" w:hAnsi="Arial" w:cs="Arial"/>
        </w:rPr>
      </w:pPr>
      <w:r w:rsidRPr="009F254C">
        <w:rPr>
          <w:rFonts w:ascii="Arial" w:hAnsi="Arial" w:cs="Arial"/>
          <w:b/>
          <w:bCs/>
        </w:rPr>
        <w:t>13.7.</w:t>
      </w:r>
      <w:r w:rsidRPr="009F254C">
        <w:rPr>
          <w:rFonts w:ascii="Arial" w:hAnsi="Arial" w:cs="Arial"/>
        </w:rPr>
        <w:t xml:space="preserve"> Cena oferty winna być wyrażona w nowych złotych polskich (PLN).</w:t>
      </w:r>
    </w:p>
    <w:p w14:paraId="0D387D1F" w14:textId="77777777" w:rsidR="009D0681" w:rsidRPr="009F254C" w:rsidRDefault="009D0681" w:rsidP="009D0681">
      <w:pPr>
        <w:ind w:left="142" w:hanging="142"/>
        <w:jc w:val="both"/>
        <w:rPr>
          <w:rFonts w:ascii="Arial" w:hAnsi="Arial" w:cs="Arial"/>
        </w:rPr>
      </w:pPr>
      <w:r w:rsidRPr="009F254C">
        <w:rPr>
          <w:rFonts w:ascii="Arial" w:hAnsi="Arial" w:cs="Arial"/>
          <w:b/>
          <w:bCs/>
        </w:rPr>
        <w:t>13.8.</w:t>
      </w:r>
      <w:r w:rsidRPr="009F254C">
        <w:rPr>
          <w:rFonts w:ascii="Arial" w:hAnsi="Arial" w:cs="Arial"/>
        </w:rPr>
        <w:t xml:space="preserve"> Zamawiający dopuszcza możliwość zmiany umowy w przypadku zmiany wysokości podatku VAT.</w:t>
      </w:r>
    </w:p>
    <w:p w14:paraId="4B24B8D2" w14:textId="77777777" w:rsidR="009D0681" w:rsidRPr="009F254C" w:rsidRDefault="009D0681" w:rsidP="009D0681">
      <w:pPr>
        <w:ind w:left="142" w:hanging="142"/>
        <w:jc w:val="both"/>
        <w:rPr>
          <w:rFonts w:ascii="Arial" w:hAnsi="Arial" w:cs="Arial"/>
        </w:rPr>
      </w:pPr>
      <w:r w:rsidRPr="009F254C">
        <w:rPr>
          <w:rFonts w:ascii="Arial" w:hAnsi="Arial" w:cs="Arial"/>
          <w:b/>
          <w:bCs/>
        </w:rPr>
        <w:t>13.9.</w:t>
      </w:r>
      <w:r w:rsidRPr="009F254C">
        <w:rPr>
          <w:rFonts w:ascii="Arial" w:hAnsi="Arial" w:cs="Arial"/>
        </w:rPr>
        <w:t xml:space="preserve"> Płatności dokonywane będą w PLN zgodnie z warunkami projektowanych postanowień umowy.</w:t>
      </w:r>
    </w:p>
    <w:p w14:paraId="5AD330B8" w14:textId="77777777" w:rsidR="009D0681" w:rsidRPr="009F254C" w:rsidRDefault="009D0681" w:rsidP="009D0681">
      <w:pPr>
        <w:ind w:left="142" w:hanging="142"/>
        <w:jc w:val="both"/>
        <w:rPr>
          <w:rFonts w:ascii="Arial" w:hAnsi="Arial" w:cs="Arial"/>
        </w:rPr>
      </w:pPr>
      <w:r w:rsidRPr="009F254C">
        <w:rPr>
          <w:rFonts w:ascii="Arial" w:hAnsi="Arial" w:cs="Arial"/>
          <w:b/>
          <w:bCs/>
        </w:rPr>
        <w:t>13.10.</w:t>
      </w:r>
      <w:r w:rsidRPr="009F254C">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9F254C">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12F78B26" w14:textId="191DDAD5" w:rsidR="005D6B8D" w:rsidRPr="00523D1F" w:rsidRDefault="008B469F" w:rsidP="001C3201">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6ED2172B"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523D1F">
        <w:rPr>
          <w:rFonts w:ascii="Arial" w:hAnsi="Arial" w:cs="Arial"/>
          <w:b/>
          <w:bCs/>
        </w:rPr>
        <w:t>0</w:t>
      </w:r>
      <w:r w:rsidR="0078079E">
        <w:rPr>
          <w:rFonts w:ascii="Arial" w:hAnsi="Arial" w:cs="Arial"/>
          <w:b/>
          <w:bCs/>
        </w:rPr>
        <w:t>4</w:t>
      </w:r>
      <w:r w:rsidR="003F11A5" w:rsidRPr="00523D1F">
        <w:rPr>
          <w:rFonts w:ascii="Arial" w:hAnsi="Arial" w:cs="Arial"/>
          <w:b/>
          <w:bCs/>
        </w:rPr>
        <w:t>.</w:t>
      </w:r>
      <w:r w:rsidR="00B45AB1">
        <w:rPr>
          <w:rFonts w:ascii="Arial" w:hAnsi="Arial" w:cs="Arial"/>
          <w:b/>
          <w:bCs/>
        </w:rPr>
        <w:t>1</w:t>
      </w:r>
      <w:r w:rsidR="004F1A18">
        <w:rPr>
          <w:rFonts w:ascii="Arial" w:hAnsi="Arial" w:cs="Arial"/>
          <w:b/>
          <w:bCs/>
        </w:rPr>
        <w:t>2</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504CE080" w14:textId="77777777" w:rsidR="004E1CE1" w:rsidRPr="00523D1F" w:rsidRDefault="004E1CE1"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65E158D3" w14:textId="1C58F438" w:rsidR="003E5B43" w:rsidRDefault="003E5B43" w:rsidP="003E5B43">
      <w:pPr>
        <w:ind w:left="142" w:hanging="142"/>
        <w:jc w:val="both"/>
        <w:rPr>
          <w:rFonts w:ascii="Arial" w:hAnsi="Arial" w:cs="Arial"/>
        </w:rPr>
      </w:pPr>
      <w:r>
        <w:rPr>
          <w:rFonts w:ascii="Arial" w:hAnsi="Arial" w:cs="Arial"/>
          <w:b/>
        </w:rPr>
        <w:t>16.1.</w:t>
      </w:r>
      <w:r>
        <w:rPr>
          <w:rFonts w:ascii="Arial" w:hAnsi="Arial" w:cs="Arial"/>
        </w:rPr>
        <w:t xml:space="preserve"> Oferta musi być zabezpieczona wadium wniesionym przed upływem terminu składania ofert w </w:t>
      </w:r>
      <w:r w:rsidRPr="00544C8C">
        <w:rPr>
          <w:rFonts w:ascii="Arial" w:hAnsi="Arial" w:cs="Arial"/>
        </w:rPr>
        <w:t xml:space="preserve">wysokości </w:t>
      </w:r>
      <w:r w:rsidRPr="00544C8C">
        <w:rPr>
          <w:rFonts w:ascii="Arial" w:hAnsi="Arial" w:cs="Arial"/>
          <w:b/>
          <w:bCs/>
        </w:rPr>
        <w:t>1.200,00</w:t>
      </w:r>
      <w:r w:rsidRPr="00544C8C">
        <w:rPr>
          <w:rFonts w:ascii="Arial" w:hAnsi="Arial" w:cs="Arial"/>
          <w:b/>
        </w:rPr>
        <w:t xml:space="preserve"> PLN</w:t>
      </w:r>
      <w:r>
        <w:rPr>
          <w:rFonts w:ascii="Arial" w:hAnsi="Arial" w:cs="Arial"/>
        </w:rPr>
        <w:t xml:space="preserve"> i wadium musi być utrzymane nieprzerwanie do dnia upływu terminu związania ofertą, z wyjątkiem przypadków, o </w:t>
      </w:r>
      <w:r>
        <w:rPr>
          <w:rFonts w:ascii="Arial" w:hAnsi="Arial" w:cs="Arial"/>
        </w:rPr>
        <w:lastRenderedPageBreak/>
        <w:t>których mowa w art. 98 ust. 1 pkt. 2 i 3 oraz ust. 2 ustawy Prawo zamówień publicznych.</w:t>
      </w:r>
    </w:p>
    <w:p w14:paraId="11197CA2" w14:textId="77777777" w:rsidR="003E5B43" w:rsidRDefault="003E5B43" w:rsidP="003E5B43">
      <w:pPr>
        <w:ind w:left="142" w:hanging="142"/>
        <w:jc w:val="both"/>
        <w:rPr>
          <w:rFonts w:ascii="Arial" w:hAnsi="Arial" w:cs="Arial"/>
        </w:rPr>
      </w:pPr>
      <w:r>
        <w:rPr>
          <w:rFonts w:ascii="Arial" w:hAnsi="Arial" w:cs="Arial"/>
          <w:b/>
        </w:rPr>
        <w:t>16.2.</w:t>
      </w:r>
      <w:r>
        <w:rPr>
          <w:rFonts w:ascii="Arial" w:hAnsi="Arial" w:cs="Arial"/>
        </w:rPr>
        <w:t xml:space="preserve"> Wadium może być wniesione według wyboru wykonawcy w jednej lub kilku następujących formach:</w:t>
      </w:r>
    </w:p>
    <w:p w14:paraId="19CF0E7F" w14:textId="77777777" w:rsidR="003E5B43" w:rsidRDefault="003E5B43" w:rsidP="003E5B43">
      <w:pPr>
        <w:ind w:left="284" w:hanging="142"/>
        <w:jc w:val="both"/>
        <w:rPr>
          <w:rFonts w:ascii="Arial" w:hAnsi="Arial" w:cs="Arial"/>
        </w:rPr>
      </w:pPr>
      <w:r>
        <w:rPr>
          <w:rFonts w:ascii="Arial" w:hAnsi="Arial" w:cs="Arial"/>
        </w:rPr>
        <w:t>– pieniądzu,</w:t>
      </w:r>
    </w:p>
    <w:p w14:paraId="376BE817" w14:textId="77777777" w:rsidR="003E5B43" w:rsidRDefault="003E5B43" w:rsidP="003E5B43">
      <w:pPr>
        <w:ind w:left="284" w:hanging="142"/>
        <w:jc w:val="both"/>
        <w:rPr>
          <w:rFonts w:ascii="Arial" w:hAnsi="Arial" w:cs="Arial"/>
        </w:rPr>
      </w:pPr>
      <w:r>
        <w:rPr>
          <w:rFonts w:ascii="Arial" w:hAnsi="Arial" w:cs="Arial"/>
        </w:rPr>
        <w:t>– gwarancjach bankowych,</w:t>
      </w:r>
    </w:p>
    <w:p w14:paraId="41B39EE9" w14:textId="77777777" w:rsidR="003E5B43" w:rsidRDefault="003E5B43" w:rsidP="003E5B43">
      <w:pPr>
        <w:ind w:left="284" w:hanging="142"/>
        <w:jc w:val="both"/>
        <w:rPr>
          <w:rFonts w:ascii="Arial" w:hAnsi="Arial" w:cs="Arial"/>
        </w:rPr>
      </w:pPr>
      <w:r>
        <w:rPr>
          <w:rFonts w:ascii="Arial" w:hAnsi="Arial" w:cs="Arial"/>
        </w:rPr>
        <w:t>– gwarancjach ubezpieczeniowych,</w:t>
      </w:r>
    </w:p>
    <w:p w14:paraId="22E42158" w14:textId="77777777" w:rsidR="003E5B43" w:rsidRDefault="003E5B43" w:rsidP="003E5B43">
      <w:pPr>
        <w:ind w:left="284" w:hanging="142"/>
        <w:jc w:val="both"/>
        <w:rPr>
          <w:rFonts w:ascii="Arial" w:hAnsi="Arial" w:cs="Arial"/>
        </w:rPr>
      </w:pPr>
      <w:r>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Pr>
          <w:rFonts w:ascii="Arial" w:hAnsi="Arial" w:cs="Arial"/>
        </w:rPr>
        <w:t>późn</w:t>
      </w:r>
      <w:proofErr w:type="spellEnd"/>
      <w:r>
        <w:rPr>
          <w:rFonts w:ascii="Arial" w:hAnsi="Arial" w:cs="Arial"/>
        </w:rPr>
        <w:t>. zm.).</w:t>
      </w:r>
    </w:p>
    <w:p w14:paraId="24DFF880" w14:textId="77777777" w:rsidR="003E5B43" w:rsidRDefault="003E5B43" w:rsidP="003E5B43">
      <w:pPr>
        <w:ind w:left="142" w:hanging="142"/>
        <w:jc w:val="both"/>
        <w:rPr>
          <w:rFonts w:ascii="Arial" w:hAnsi="Arial" w:cs="Arial"/>
          <w:b/>
        </w:rPr>
      </w:pPr>
      <w:r>
        <w:rPr>
          <w:rFonts w:ascii="Arial" w:hAnsi="Arial" w:cs="Arial"/>
          <w:b/>
        </w:rPr>
        <w:t>16.3.</w:t>
      </w:r>
      <w:r>
        <w:rPr>
          <w:rFonts w:ascii="Arial" w:hAnsi="Arial" w:cs="Arial"/>
        </w:rPr>
        <w:t xml:space="preserve"> Wadium wnoszone w pieniądzu należy wpłacić przelewem na konto zamawiającego w </w:t>
      </w:r>
      <w:r>
        <w:rPr>
          <w:rFonts w:ascii="Arial" w:hAnsi="Arial" w:cs="Arial"/>
          <w:b/>
        </w:rPr>
        <w:t>Banku Millennium O/Opole dla:</w:t>
      </w:r>
    </w:p>
    <w:p w14:paraId="3F4CFD93" w14:textId="77777777" w:rsidR="003E5B43" w:rsidRDefault="003E5B43" w:rsidP="003E5B43">
      <w:pPr>
        <w:ind w:left="284" w:hanging="142"/>
        <w:jc w:val="both"/>
        <w:rPr>
          <w:rFonts w:ascii="Arial" w:hAnsi="Arial" w:cs="Arial"/>
          <w:b/>
        </w:rPr>
      </w:pPr>
      <w:r>
        <w:rPr>
          <w:rFonts w:ascii="Arial" w:hAnsi="Arial" w:cs="Arial"/>
          <w:b/>
        </w:rPr>
        <w:t>a) rozliczeń krajowych nr 73 1160 2202 0000 0002 5573 0581,</w:t>
      </w:r>
    </w:p>
    <w:p w14:paraId="07A8B74A" w14:textId="77777777" w:rsidR="003E5B43" w:rsidRDefault="003E5B43" w:rsidP="003E5B43">
      <w:pPr>
        <w:ind w:left="284" w:hanging="142"/>
        <w:jc w:val="both"/>
        <w:rPr>
          <w:rFonts w:ascii="Arial" w:hAnsi="Arial" w:cs="Arial"/>
        </w:rPr>
      </w:pPr>
      <w:r>
        <w:rPr>
          <w:rFonts w:ascii="Arial" w:hAnsi="Arial" w:cs="Arial"/>
          <w:b/>
        </w:rPr>
        <w:t>b) rozliczeń zagranicznych nr PL73 1160 2202 0000 0002 5573 0581 kod SWIFT BIGBPLPW.</w:t>
      </w:r>
    </w:p>
    <w:p w14:paraId="6E8C3EEA" w14:textId="77777777" w:rsidR="003E5B43" w:rsidRDefault="003E5B43" w:rsidP="003E5B43">
      <w:pPr>
        <w:ind w:left="142"/>
        <w:jc w:val="both"/>
        <w:rPr>
          <w:rFonts w:ascii="Arial" w:hAnsi="Arial" w:cs="Arial"/>
        </w:rPr>
      </w:pPr>
      <w:r>
        <w:rPr>
          <w:rFonts w:ascii="Arial" w:hAnsi="Arial" w:cs="Arial"/>
        </w:rPr>
        <w:t>Oferta jest zabezpieczona wadium, jeżeli wpłacona przelewem kwota w chwili składania ofert znajduje się na powyższym koncie.</w:t>
      </w:r>
    </w:p>
    <w:p w14:paraId="15567738" w14:textId="77777777" w:rsidR="003E5B43" w:rsidRDefault="003E5B43" w:rsidP="003E5B43">
      <w:pPr>
        <w:ind w:left="142"/>
        <w:jc w:val="both"/>
        <w:rPr>
          <w:rFonts w:ascii="Arial" w:hAnsi="Arial" w:cs="Arial"/>
          <w:b/>
          <w:bCs/>
          <w:i/>
          <w:iCs/>
        </w:rPr>
      </w:pPr>
      <w:r>
        <w:rPr>
          <w:rFonts w:ascii="Arial" w:hAnsi="Arial" w:cs="Arial"/>
        </w:rPr>
        <w:t xml:space="preserve">Wadium wnoszone w formie innej niż pieniądz, wykonawca przekazuje zamawiającemu oryginał gwarancji lub poręczenia, </w:t>
      </w:r>
      <w:r>
        <w:rPr>
          <w:rFonts w:ascii="Arial" w:hAnsi="Arial" w:cs="Arial"/>
          <w:b/>
          <w:bCs/>
        </w:rPr>
        <w:t>w postaci elektronicznej.</w:t>
      </w:r>
    </w:p>
    <w:p w14:paraId="31285B83" w14:textId="77777777" w:rsidR="003E5B43" w:rsidRDefault="003E5B43" w:rsidP="003E5B43">
      <w:pPr>
        <w:ind w:left="142" w:hanging="142"/>
        <w:jc w:val="both"/>
        <w:rPr>
          <w:rFonts w:ascii="Arial" w:hAnsi="Arial" w:cs="Arial"/>
          <w:strike/>
        </w:rPr>
      </w:pPr>
      <w:r>
        <w:rPr>
          <w:rFonts w:ascii="Arial" w:hAnsi="Arial" w:cs="Arial"/>
          <w:b/>
        </w:rPr>
        <w:t>16.4.</w:t>
      </w:r>
      <w:r>
        <w:rPr>
          <w:rFonts w:ascii="Arial" w:hAnsi="Arial" w:cs="Arial"/>
        </w:rPr>
        <w:t xml:space="preserve"> Zamawiający zwróci wadium niezwłocznie, nie później jednak niż w terminie 7 dni od dnia wystąpienia jednej z okoliczności, z zastrzeżeniem punktu </w:t>
      </w:r>
      <w:r>
        <w:rPr>
          <w:rFonts w:ascii="Arial" w:hAnsi="Arial" w:cs="Arial"/>
          <w:b/>
        </w:rPr>
        <w:t>16.9</w:t>
      </w:r>
      <w:r>
        <w:rPr>
          <w:rFonts w:ascii="Arial" w:hAnsi="Arial" w:cs="Arial"/>
        </w:rPr>
        <w:t xml:space="preserve"> poniżej.</w:t>
      </w:r>
    </w:p>
    <w:p w14:paraId="744B84F5" w14:textId="77777777" w:rsidR="003E5B43" w:rsidRDefault="003E5B43" w:rsidP="003E5B43">
      <w:pPr>
        <w:ind w:left="142"/>
        <w:jc w:val="both"/>
        <w:rPr>
          <w:rFonts w:ascii="Arial" w:hAnsi="Arial" w:cs="Arial"/>
          <w:bCs/>
        </w:rPr>
      </w:pPr>
      <w:r>
        <w:rPr>
          <w:rFonts w:ascii="Arial" w:hAnsi="Arial" w:cs="Arial"/>
          <w:bCs/>
        </w:rPr>
        <w:t>1) upływu terminu związania ofertą,</w:t>
      </w:r>
    </w:p>
    <w:p w14:paraId="10389914" w14:textId="77777777" w:rsidR="003E5B43" w:rsidRDefault="003E5B43" w:rsidP="003E5B43">
      <w:pPr>
        <w:ind w:left="142"/>
        <w:jc w:val="both"/>
        <w:rPr>
          <w:rFonts w:ascii="Arial" w:hAnsi="Arial" w:cs="Arial"/>
          <w:bCs/>
        </w:rPr>
      </w:pPr>
      <w:r>
        <w:rPr>
          <w:rFonts w:ascii="Arial" w:hAnsi="Arial" w:cs="Arial"/>
          <w:bCs/>
        </w:rPr>
        <w:t>2) zawarcia umowy w sprawie zamówienia publicznego,</w:t>
      </w:r>
    </w:p>
    <w:p w14:paraId="6655414C" w14:textId="77777777" w:rsidR="003E5B43" w:rsidRDefault="003E5B43" w:rsidP="003E5B43">
      <w:pPr>
        <w:ind w:left="142"/>
        <w:jc w:val="both"/>
        <w:rPr>
          <w:rFonts w:ascii="Arial" w:hAnsi="Arial" w:cs="Arial"/>
          <w:bCs/>
          <w:strike/>
        </w:rPr>
      </w:pPr>
      <w:r>
        <w:rPr>
          <w:rFonts w:ascii="Arial" w:hAnsi="Arial" w:cs="Arial"/>
          <w:bCs/>
        </w:rPr>
        <w:t>3) unieważnienia postępowania o udzielenie zamówienia, z wyjątkiem sytuacji gdy nie zostało rozstrzygnięte odwołanie na czynności unieważnienia albo nie upłynął termin do jego wniesienia.</w:t>
      </w:r>
    </w:p>
    <w:p w14:paraId="6FB6E0D1" w14:textId="77777777" w:rsidR="003E5B43" w:rsidRDefault="003E5B43" w:rsidP="003E5B43">
      <w:pPr>
        <w:ind w:left="142" w:hanging="142"/>
        <w:jc w:val="both"/>
        <w:rPr>
          <w:rFonts w:ascii="Arial" w:hAnsi="Arial" w:cs="Arial"/>
        </w:rPr>
      </w:pPr>
      <w:r>
        <w:rPr>
          <w:rFonts w:ascii="Arial" w:hAnsi="Arial" w:cs="Arial"/>
          <w:b/>
        </w:rPr>
        <w:t>16.5.</w:t>
      </w:r>
      <w:r>
        <w:rPr>
          <w:rFonts w:ascii="Arial" w:hAnsi="Arial" w:cs="Arial"/>
        </w:rPr>
        <w:t xml:space="preserve"> Zamawiający, niezwłocznie, nie później jednak niż w terminie 7 dni od dnia złożenia wniosku zwraca wadium wykonawcy:</w:t>
      </w:r>
    </w:p>
    <w:p w14:paraId="55DB9475" w14:textId="77777777" w:rsidR="003E5B43" w:rsidRDefault="003E5B43" w:rsidP="003E5B43">
      <w:pPr>
        <w:ind w:left="142"/>
        <w:jc w:val="both"/>
        <w:rPr>
          <w:rFonts w:ascii="Arial" w:hAnsi="Arial" w:cs="Arial"/>
          <w:bCs/>
        </w:rPr>
      </w:pPr>
      <w:r>
        <w:rPr>
          <w:rFonts w:ascii="Arial" w:hAnsi="Arial" w:cs="Arial"/>
          <w:bCs/>
        </w:rPr>
        <w:t>1) który wycofał ofertę przed upływem terminu składania ofert,</w:t>
      </w:r>
    </w:p>
    <w:p w14:paraId="63DB20F2" w14:textId="77777777" w:rsidR="003E5B43" w:rsidRDefault="003E5B43" w:rsidP="003E5B43">
      <w:pPr>
        <w:ind w:left="142"/>
        <w:jc w:val="both"/>
        <w:rPr>
          <w:rFonts w:ascii="Arial" w:hAnsi="Arial" w:cs="Arial"/>
          <w:bCs/>
        </w:rPr>
      </w:pPr>
      <w:r>
        <w:rPr>
          <w:rFonts w:ascii="Arial" w:hAnsi="Arial" w:cs="Arial"/>
          <w:bCs/>
        </w:rPr>
        <w:t>2) którego oferta została odrzucona,</w:t>
      </w:r>
    </w:p>
    <w:p w14:paraId="688BD8F3" w14:textId="77777777" w:rsidR="003E5B43" w:rsidRDefault="003E5B43" w:rsidP="003E5B43">
      <w:pPr>
        <w:ind w:left="142"/>
        <w:jc w:val="both"/>
        <w:rPr>
          <w:rFonts w:ascii="Arial" w:hAnsi="Arial" w:cs="Arial"/>
          <w:bCs/>
        </w:rPr>
      </w:pPr>
      <w:r>
        <w:rPr>
          <w:rFonts w:ascii="Arial" w:hAnsi="Arial" w:cs="Arial"/>
          <w:bCs/>
        </w:rPr>
        <w:t>3) po wyborze najkorzystniejszej oferty, z wyjątkiem wykonawcy, którego oferta została wybrana jako najkorzystniejsza,</w:t>
      </w:r>
    </w:p>
    <w:p w14:paraId="580ED7D7" w14:textId="77777777" w:rsidR="003E5B43" w:rsidRDefault="003E5B43" w:rsidP="003E5B43">
      <w:pPr>
        <w:ind w:left="142"/>
        <w:jc w:val="both"/>
        <w:rPr>
          <w:rFonts w:ascii="Arial" w:hAnsi="Arial" w:cs="Arial"/>
          <w:bCs/>
        </w:rPr>
      </w:pPr>
      <w:r>
        <w:rPr>
          <w:rFonts w:ascii="Arial" w:hAnsi="Arial" w:cs="Arial"/>
          <w:bCs/>
        </w:rPr>
        <w:t>4) po unieważnieniu postępowania, w przypadku gdy nie zostało rozstrzygnięte odwołanie na czynność unieważnienia albo nie upłynął termin do jego wniesienia.</w:t>
      </w:r>
    </w:p>
    <w:p w14:paraId="4C7B2CB8" w14:textId="77777777" w:rsidR="003E5B43" w:rsidRDefault="003E5B43" w:rsidP="003E5B43">
      <w:pPr>
        <w:ind w:left="142" w:hanging="142"/>
        <w:jc w:val="both"/>
        <w:rPr>
          <w:rFonts w:ascii="Arial" w:hAnsi="Arial" w:cs="Arial"/>
        </w:rPr>
      </w:pPr>
      <w:r>
        <w:rPr>
          <w:rFonts w:ascii="Arial" w:hAnsi="Arial" w:cs="Arial"/>
          <w:b/>
        </w:rPr>
        <w:t>16.6.</w:t>
      </w:r>
      <w:r>
        <w:rPr>
          <w:rFonts w:ascii="Arial" w:hAnsi="Arial" w:cs="Arial"/>
        </w:rPr>
        <w:t xml:space="preserve"> Złożenie wniosku o zwrot wadium, o którym mowa w punkcie </w:t>
      </w:r>
      <w:r>
        <w:rPr>
          <w:rFonts w:ascii="Arial" w:hAnsi="Arial" w:cs="Arial"/>
          <w:b/>
          <w:bCs/>
        </w:rPr>
        <w:t>16.5.</w:t>
      </w:r>
      <w:r>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C6F71FA" w14:textId="77777777" w:rsidR="003E5B43" w:rsidRDefault="003E5B43" w:rsidP="003E5B43">
      <w:pPr>
        <w:ind w:left="142" w:hanging="142"/>
        <w:jc w:val="both"/>
        <w:rPr>
          <w:rFonts w:ascii="Arial" w:hAnsi="Arial" w:cs="Arial"/>
        </w:rPr>
      </w:pPr>
      <w:r>
        <w:rPr>
          <w:rFonts w:ascii="Arial" w:hAnsi="Arial" w:cs="Arial"/>
          <w:b/>
        </w:rPr>
        <w:t>16.7.</w:t>
      </w:r>
      <w:r>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A744336" w14:textId="77777777" w:rsidR="003E5B43" w:rsidRDefault="003E5B43" w:rsidP="003E5B43">
      <w:pPr>
        <w:ind w:left="142" w:hanging="142"/>
        <w:jc w:val="both"/>
        <w:rPr>
          <w:rFonts w:ascii="Arial" w:hAnsi="Arial" w:cs="Arial"/>
        </w:rPr>
      </w:pPr>
      <w:r>
        <w:rPr>
          <w:rFonts w:ascii="Arial" w:hAnsi="Arial" w:cs="Arial"/>
          <w:b/>
        </w:rPr>
        <w:t>16.</w:t>
      </w:r>
      <w:r>
        <w:rPr>
          <w:rFonts w:ascii="Arial" w:hAnsi="Arial" w:cs="Arial"/>
          <w:b/>
          <w:bCs/>
        </w:rPr>
        <w:t>8</w:t>
      </w:r>
      <w:r>
        <w:rPr>
          <w:rFonts w:ascii="Arial" w:hAnsi="Arial" w:cs="Arial"/>
        </w:rPr>
        <w:t xml:space="preserve">. Zamawiający zwraca wadium wniesione w innej formie niż w pieniądzu poprzez złożenie gwarantowi lub poręczycielowi oświadczenia o zwolnieniu wadium. </w:t>
      </w:r>
    </w:p>
    <w:p w14:paraId="69433BB7" w14:textId="77777777" w:rsidR="003E5B43" w:rsidRDefault="003E5B43" w:rsidP="003E5B43">
      <w:pPr>
        <w:ind w:left="142" w:hanging="142"/>
        <w:jc w:val="both"/>
        <w:rPr>
          <w:rFonts w:ascii="Arial" w:hAnsi="Arial" w:cs="Arial"/>
        </w:rPr>
      </w:pPr>
      <w:r>
        <w:rPr>
          <w:rFonts w:ascii="Arial" w:hAnsi="Arial" w:cs="Arial"/>
          <w:b/>
        </w:rPr>
        <w:t>16.9.</w:t>
      </w:r>
      <w:r>
        <w:rPr>
          <w:rFonts w:ascii="Arial" w:hAnsi="Arial" w:cs="Arial"/>
        </w:rPr>
        <w:t xml:space="preserve"> Zamawiający zatrzymuje wadium wraz z odsetkami, a w przypadku wadium wniesionego w formie gwarancji lub poręczenia, o których mowa w punkcie </w:t>
      </w:r>
      <w:r>
        <w:rPr>
          <w:rFonts w:ascii="Arial" w:hAnsi="Arial" w:cs="Arial"/>
          <w:b/>
          <w:bCs/>
        </w:rPr>
        <w:t xml:space="preserve">16.2. </w:t>
      </w:r>
      <w:proofErr w:type="spellStart"/>
      <w:r>
        <w:rPr>
          <w:rFonts w:ascii="Arial" w:hAnsi="Arial" w:cs="Arial"/>
          <w:b/>
          <w:bCs/>
        </w:rPr>
        <w:t>tirety</w:t>
      </w:r>
      <w:proofErr w:type="spellEnd"/>
      <w:r>
        <w:rPr>
          <w:rFonts w:ascii="Arial" w:hAnsi="Arial" w:cs="Arial"/>
          <w:b/>
          <w:bCs/>
        </w:rPr>
        <w:t xml:space="preserve"> 2, 3 i 4</w:t>
      </w:r>
      <w:r>
        <w:rPr>
          <w:rFonts w:ascii="Arial" w:hAnsi="Arial" w:cs="Arial"/>
        </w:rPr>
        <w:t xml:space="preserve"> powyżej występuje odpowiednio do gwaranta lub poręczyciela z żądaniem zapłaty wadium, jeżeli:</w:t>
      </w:r>
    </w:p>
    <w:p w14:paraId="5356D829" w14:textId="77777777" w:rsidR="003E5B43" w:rsidRDefault="003E5B43" w:rsidP="003E5B43">
      <w:pPr>
        <w:ind w:left="284" w:hanging="142"/>
        <w:jc w:val="both"/>
        <w:rPr>
          <w:rFonts w:ascii="Arial" w:hAnsi="Arial" w:cs="Arial"/>
          <w:bCs/>
        </w:rPr>
      </w:pPr>
      <w:r>
        <w:rPr>
          <w:rFonts w:ascii="Arial" w:hAnsi="Arial" w:cs="Arial"/>
          <w:bCs/>
        </w:rPr>
        <w:t xml:space="preserve">1) wykonawca w odpowiedzi na wezwanie, o którym mowa w art. 107 ust. 2 lub art. 128 ust. 1 ustawy Prawo zamówień publicznych, z przyczyn leżących po jego </w:t>
      </w:r>
      <w:r>
        <w:rPr>
          <w:rFonts w:ascii="Arial" w:hAnsi="Arial" w:cs="Arial"/>
          <w:bCs/>
        </w:rPr>
        <w:lastRenderedPageBreak/>
        <w:t>stronie, nie złożył podmiotowych środków dowodowych lub przedmiotowych środków dowodowych potwierdzających okoliczności, o których mowa w art. 57 lub art. 106 ust. 1 ustawy Prawo zamówień publicznych, oświadczenia, o którym mowa w art. 125 ust. 1 ustawy Prawo zamówień publicznych, innych dokumentów lub oświadczeń lub nie wyraził zgody na poprawienie omyłki, o której mowa w art. 223 ust. 2 pkt 3 ustawy Prawo zamówień publicznych, co spowodowało brak możliwości wybrania oferty złożonej przez wykonawcę jako najkorzystniejszej,</w:t>
      </w:r>
    </w:p>
    <w:p w14:paraId="45AF8053" w14:textId="77777777" w:rsidR="003E5B43" w:rsidRDefault="003E5B43" w:rsidP="003E5B43">
      <w:pPr>
        <w:ind w:left="142"/>
        <w:jc w:val="both"/>
        <w:rPr>
          <w:rFonts w:ascii="Arial" w:hAnsi="Arial" w:cs="Arial"/>
          <w:bCs/>
        </w:rPr>
      </w:pPr>
      <w:r>
        <w:rPr>
          <w:rFonts w:ascii="Arial" w:hAnsi="Arial" w:cs="Arial"/>
          <w:bCs/>
        </w:rPr>
        <w:t>2) wykonawca, którego oferta została wybrana:</w:t>
      </w:r>
    </w:p>
    <w:p w14:paraId="78DACB69" w14:textId="77777777" w:rsidR="003E5B43" w:rsidRDefault="003E5B43" w:rsidP="003E5B43">
      <w:pPr>
        <w:ind w:left="426" w:hanging="142"/>
        <w:jc w:val="both"/>
        <w:rPr>
          <w:rFonts w:ascii="Arial" w:hAnsi="Arial" w:cs="Arial"/>
          <w:bCs/>
        </w:rPr>
      </w:pPr>
      <w:r>
        <w:rPr>
          <w:rFonts w:ascii="Arial" w:hAnsi="Arial" w:cs="Arial"/>
          <w:bCs/>
        </w:rPr>
        <w:t>a) odmówił podpisania umowy w sprawie zamówienia publicznego na warunkach określonych w ofercie,</w:t>
      </w:r>
    </w:p>
    <w:p w14:paraId="7CBA847C" w14:textId="77777777" w:rsidR="003E5B43" w:rsidRDefault="003E5B43" w:rsidP="003E5B43">
      <w:pPr>
        <w:ind w:left="426" w:hanging="142"/>
        <w:jc w:val="both"/>
        <w:rPr>
          <w:rFonts w:ascii="Arial" w:hAnsi="Arial" w:cs="Arial"/>
          <w:bCs/>
        </w:rPr>
      </w:pPr>
      <w:r>
        <w:rPr>
          <w:rFonts w:ascii="Arial" w:hAnsi="Arial" w:cs="Arial"/>
          <w:bCs/>
        </w:rPr>
        <w:t>b) nie wniósł wymaganego zabezpieczenia należytego wykonania umowy,</w:t>
      </w:r>
    </w:p>
    <w:p w14:paraId="1A79874E" w14:textId="77777777" w:rsidR="003E5B43" w:rsidRDefault="003E5B43" w:rsidP="003E5B43">
      <w:pPr>
        <w:ind w:left="284" w:hanging="142"/>
        <w:jc w:val="both"/>
        <w:rPr>
          <w:rFonts w:ascii="Arial" w:hAnsi="Arial" w:cs="Arial"/>
        </w:rPr>
      </w:pPr>
      <w:r>
        <w:rPr>
          <w:rFonts w:ascii="Arial" w:hAnsi="Arial" w:cs="Arial"/>
          <w:bCs/>
        </w:rPr>
        <w:t>3) zawarcie umowy</w:t>
      </w:r>
      <w:r>
        <w:rPr>
          <w:rFonts w:ascii="Arial" w:hAnsi="Arial" w:cs="Arial"/>
        </w:rPr>
        <w:t xml:space="preserve"> w sprawie zamówienia publicznego stało się niemożliwe z przyczyn leżących po stronie wykonawcy, którego oferta została wybrana.</w:t>
      </w:r>
    </w:p>
    <w:p w14:paraId="4348715C" w14:textId="77777777" w:rsidR="003E5B43" w:rsidRDefault="003E5B43" w:rsidP="003E5B43">
      <w:pPr>
        <w:ind w:left="142" w:hanging="142"/>
        <w:jc w:val="both"/>
        <w:rPr>
          <w:rFonts w:ascii="Arial" w:hAnsi="Arial" w:cs="Arial"/>
        </w:rPr>
      </w:pPr>
      <w:r>
        <w:rPr>
          <w:rFonts w:ascii="Arial" w:hAnsi="Arial" w:cs="Arial"/>
          <w:b/>
        </w:rPr>
        <w:t xml:space="preserve">16.10. </w:t>
      </w:r>
      <w:r>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b) rozliczeń zagranicznych nr PL73 1160 2202 0000 0002 5573 0581 kod SWIFT BIGBPLPW</w:t>
      </w:r>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21A4E8DC" w:rsidR="009F7FE2" w:rsidRPr="00523D1F" w:rsidRDefault="009F7FE2" w:rsidP="009F7FE2">
      <w:pPr>
        <w:pStyle w:val="Tekstpodstawowywcity3"/>
        <w:ind w:left="142" w:hanging="142"/>
        <w:rPr>
          <w:rFonts w:ascii="Arial" w:hAnsi="Arial" w:cs="Arial"/>
        </w:rPr>
      </w:pPr>
      <w:r w:rsidRPr="00523D1F">
        <w:rPr>
          <w:rFonts w:ascii="Arial" w:hAnsi="Arial" w:cs="Arial"/>
          <w:b/>
          <w:bCs/>
        </w:rPr>
        <w:lastRenderedPageBreak/>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29"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0"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75C7D" w:rsidRPr="00523D1F">
        <w:rPr>
          <w:rFonts w:ascii="Arial" w:hAnsi="Arial" w:cs="Arial"/>
          <w:b/>
          <w:bCs/>
        </w:rPr>
        <w:t>0</w:t>
      </w:r>
      <w:r w:rsidR="004F1A18">
        <w:rPr>
          <w:rFonts w:ascii="Arial" w:hAnsi="Arial" w:cs="Arial"/>
          <w:b/>
          <w:bCs/>
        </w:rPr>
        <w:t>5</w:t>
      </w:r>
      <w:r w:rsidRPr="00523D1F">
        <w:rPr>
          <w:rFonts w:ascii="Arial" w:hAnsi="Arial" w:cs="Arial"/>
          <w:b/>
          <w:bCs/>
        </w:rPr>
        <w:t>.</w:t>
      </w:r>
      <w:r w:rsidR="00B45AB1">
        <w:rPr>
          <w:rFonts w:ascii="Arial" w:hAnsi="Arial" w:cs="Arial"/>
          <w:b/>
          <w:bCs/>
        </w:rPr>
        <w:t>11</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4E056D">
        <w:rPr>
          <w:rFonts w:ascii="Arial" w:hAnsi="Arial" w:cs="Arial"/>
          <w:b/>
          <w:bCs/>
        </w:rPr>
        <w:t>0</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1"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2"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2EF0CF86"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523D1F">
        <w:rPr>
          <w:rFonts w:ascii="Arial" w:hAnsi="Arial" w:cs="Arial"/>
          <w:b/>
          <w:bCs/>
        </w:rPr>
        <w:t>0</w:t>
      </w:r>
      <w:r w:rsidR="004E056D">
        <w:rPr>
          <w:rFonts w:ascii="Arial" w:hAnsi="Arial" w:cs="Arial"/>
          <w:b/>
          <w:bCs/>
        </w:rPr>
        <w:t>5</w:t>
      </w:r>
      <w:r w:rsidRPr="00523D1F">
        <w:rPr>
          <w:rFonts w:ascii="Arial" w:hAnsi="Arial" w:cs="Arial"/>
          <w:b/>
          <w:bCs/>
        </w:rPr>
        <w:t>.</w:t>
      </w:r>
      <w:r w:rsidR="004F1A18">
        <w:rPr>
          <w:rFonts w:ascii="Arial" w:hAnsi="Arial" w:cs="Arial"/>
          <w:b/>
          <w:bCs/>
        </w:rPr>
        <w:t>11</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4E056D">
        <w:rPr>
          <w:rFonts w:ascii="Arial" w:hAnsi="Arial" w:cs="Arial"/>
          <w:b/>
          <w:bCs/>
        </w:rPr>
        <w:t>0</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3"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lastRenderedPageBreak/>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51778444"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4"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5"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6" w:history="1">
        <w:r w:rsidR="003E3770">
          <w:rPr>
            <w:rStyle w:val="Hipercze"/>
            <w:rFonts w:ascii="Arial" w:hAnsi="Arial" w:cs="Arial"/>
          </w:rPr>
          <w:t>https://platformazakupowa.pl/transakcja/1003648</w:t>
        </w:r>
      </w:hyperlink>
      <w:r w:rsidR="003E3770"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5F3CEB4B" w:rsidR="008623C9" w:rsidRPr="00523D1F" w:rsidRDefault="008623C9" w:rsidP="008623C9">
      <w:pPr>
        <w:ind w:left="142"/>
        <w:jc w:val="both"/>
        <w:rPr>
          <w:rFonts w:ascii="Arial" w:hAnsi="Arial" w:cs="Arial"/>
          <w:bCs/>
        </w:rPr>
      </w:pPr>
      <w:r w:rsidRPr="00523D1F">
        <w:rPr>
          <w:rFonts w:ascii="Arial" w:hAnsi="Arial" w:cs="Arial"/>
          <w:b/>
        </w:rPr>
        <w:t>W sprawach przedmiotu zamówienia:</w:t>
      </w:r>
      <w:r w:rsidRPr="00523D1F">
        <w:rPr>
          <w:rFonts w:ascii="Arial" w:hAnsi="Arial" w:cs="Arial"/>
        </w:rPr>
        <w:t xml:space="preserve"> </w:t>
      </w:r>
      <w:r w:rsidR="006E2D78"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04DCDC6D" w14:textId="1E1995D9" w:rsidR="008623C9" w:rsidRPr="00CF78C7" w:rsidRDefault="008623C9" w:rsidP="008623C9">
      <w:pPr>
        <w:ind w:left="142"/>
        <w:jc w:val="both"/>
        <w:rPr>
          <w:rFonts w:ascii="Arial" w:hAnsi="Arial" w:cs="Arial"/>
        </w:rPr>
      </w:pPr>
      <w:r w:rsidRPr="00CF78C7">
        <w:rPr>
          <w:rFonts w:ascii="Arial" w:hAnsi="Arial" w:cs="Arial"/>
          <w:b/>
          <w:bCs/>
        </w:rPr>
        <w:t>W sprawach procedury przetargowej:</w:t>
      </w:r>
      <w:r w:rsidRPr="00CF78C7">
        <w:rPr>
          <w:rFonts w:ascii="Arial" w:hAnsi="Arial" w:cs="Arial"/>
          <w:bCs/>
        </w:rPr>
        <w:t xml:space="preserve"> </w:t>
      </w:r>
      <w:r w:rsidR="00731BD4" w:rsidRPr="00CF78C7">
        <w:rPr>
          <w:rFonts w:ascii="Arial" w:hAnsi="Arial" w:cs="Arial"/>
          <w:bCs/>
        </w:rPr>
        <w:t>J</w:t>
      </w:r>
      <w:r w:rsidR="0078079A" w:rsidRPr="00CF78C7">
        <w:rPr>
          <w:rFonts w:ascii="Arial" w:hAnsi="Arial" w:cs="Arial"/>
          <w:bCs/>
        </w:rPr>
        <w:t>ustyna Kotyś-Bęben</w:t>
      </w:r>
      <w:r w:rsidR="003E3770">
        <w:rPr>
          <w:rFonts w:ascii="Arial" w:hAnsi="Arial" w:cs="Arial"/>
          <w:bCs/>
        </w:rPr>
        <w:t>,</w:t>
      </w:r>
      <w:r w:rsidR="003E3770" w:rsidRPr="003E3770">
        <w:rPr>
          <w:rFonts w:ascii="Arial" w:hAnsi="Arial" w:cs="Arial"/>
          <w:bCs/>
        </w:rPr>
        <w:t xml:space="preserve"> </w:t>
      </w:r>
      <w:r w:rsidR="003E3770" w:rsidRPr="00CF78C7">
        <w:rPr>
          <w:rFonts w:ascii="Arial" w:hAnsi="Arial" w:cs="Arial"/>
          <w:bCs/>
        </w:rPr>
        <w:t>Bartosz Różycki</w:t>
      </w:r>
      <w:r w:rsidRPr="00CF78C7">
        <w:rPr>
          <w:rFonts w:ascii="Arial" w:hAnsi="Arial" w:cs="Arial"/>
          <w:bCs/>
        </w:rPr>
        <w:t xml:space="preserve"> – Wydział Zamówień Publicznych, tel. 77 459 18 </w:t>
      </w:r>
      <w:r w:rsidR="003E3770">
        <w:rPr>
          <w:rFonts w:ascii="Arial" w:hAnsi="Arial" w:cs="Arial"/>
          <w:bCs/>
        </w:rPr>
        <w:t>32</w:t>
      </w:r>
      <w:r w:rsidR="00096660" w:rsidRPr="00CF78C7">
        <w:rPr>
          <w:rFonts w:ascii="Arial" w:hAnsi="Arial" w:cs="Arial"/>
          <w:bCs/>
        </w:rPr>
        <w:t xml:space="preserve">, 77 459 18 </w:t>
      </w:r>
      <w:r w:rsidR="003E3770">
        <w:rPr>
          <w:rFonts w:ascii="Arial" w:hAnsi="Arial" w:cs="Arial"/>
          <w:bCs/>
        </w:rPr>
        <w:t>28</w:t>
      </w:r>
      <w:r w:rsidRPr="00CF78C7">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lastRenderedPageBreak/>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xml:space="preserve">) wykonawca nie wniósł wymaganego zabezpieczenia należytego wykonania umowy lub uchylił się od zawarcia umowy w sprawie zamówienia publicznego, </w:t>
      </w:r>
      <w:r w:rsidR="00803B22" w:rsidRPr="00523D1F">
        <w:rPr>
          <w:rFonts w:ascii="Arial" w:hAnsi="Arial" w:cs="Arial"/>
        </w:rPr>
        <w:lastRenderedPageBreak/>
        <w:t>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639EF256" w14:textId="5A3266AB" w:rsidR="00F17DC6" w:rsidRPr="00A446AF" w:rsidRDefault="008C1AF2" w:rsidP="00A446AF">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2A3CED52" w14:textId="77777777" w:rsidR="004E1CE1" w:rsidRPr="00523D1F" w:rsidRDefault="004E1CE1"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31775A18" w:rsidR="00C54009" w:rsidRPr="00523D1F" w:rsidRDefault="00C54009" w:rsidP="00A446AF">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00A446AF" w:rsidRPr="00523D1F">
        <w:rPr>
          <w:rFonts w:ascii="Arial" w:hAnsi="Arial" w:cs="Arial"/>
          <w:b/>
        </w:rPr>
        <w:t>„</w:t>
      </w:r>
      <w:r w:rsidR="00A446AF" w:rsidRPr="00D71E12">
        <w:rPr>
          <w:rFonts w:ascii="Arial" w:hAnsi="Arial" w:cs="Arial"/>
          <w:b/>
        </w:rPr>
        <w:t>Pełnienie nadzoru inwestorskiego dla inwestycji: Rozbudowa drogi wojewódzkiej nr 408 w m. Brzeźce</w:t>
      </w:r>
      <w:r w:rsidR="00A446AF" w:rsidRPr="00523D1F">
        <w:rPr>
          <w:rFonts w:ascii="Arial" w:hAnsi="Arial" w:cs="Arial"/>
          <w:b/>
        </w:rPr>
        <w:t>”</w:t>
      </w:r>
      <w:r w:rsidR="00A446AF">
        <w:rPr>
          <w:rFonts w:ascii="Arial" w:hAnsi="Arial" w:cs="Arial"/>
        </w:rPr>
        <w:t xml:space="preserve">, </w:t>
      </w:r>
      <w:r w:rsidRPr="00523D1F">
        <w:rPr>
          <w:rFonts w:ascii="Arial" w:hAnsi="Arial" w:cs="Arial"/>
        </w:rPr>
        <w:t>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lastRenderedPageBreak/>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Default="00C54009" w:rsidP="00C54009">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28F5F169" w14:textId="77777777" w:rsidR="00A27584" w:rsidRDefault="00A27584" w:rsidP="00C54009">
      <w:pPr>
        <w:pStyle w:val="Tekstpodstawowy"/>
        <w:ind w:left="284" w:hanging="142"/>
        <w:rPr>
          <w:rFonts w:ascii="Arial" w:hAnsi="Arial" w:cs="Arial"/>
          <w:bCs/>
        </w:rPr>
      </w:pPr>
    </w:p>
    <w:p w14:paraId="7E7C4D3C" w14:textId="77777777" w:rsidR="00EF5DFF" w:rsidRDefault="00EF5DFF" w:rsidP="00C54009">
      <w:pPr>
        <w:pStyle w:val="Tekstpodstawowy"/>
        <w:ind w:left="284" w:hanging="142"/>
        <w:rPr>
          <w:rFonts w:ascii="Arial" w:hAnsi="Arial" w:cs="Arial"/>
          <w:bCs/>
        </w:rPr>
      </w:pPr>
    </w:p>
    <w:p w14:paraId="3A163071" w14:textId="77777777" w:rsidR="00EF5DFF" w:rsidRDefault="00EF5DFF" w:rsidP="00C54009">
      <w:pPr>
        <w:pStyle w:val="Tekstpodstawowy"/>
        <w:ind w:left="284" w:hanging="142"/>
        <w:rPr>
          <w:rFonts w:ascii="Arial" w:hAnsi="Arial" w:cs="Arial"/>
          <w:bCs/>
        </w:rPr>
      </w:pPr>
    </w:p>
    <w:p w14:paraId="2C811788" w14:textId="77777777" w:rsidR="00EF5DFF" w:rsidRDefault="00EF5DFF" w:rsidP="00C54009">
      <w:pPr>
        <w:pStyle w:val="Tekstpodstawowy"/>
        <w:ind w:left="284" w:hanging="142"/>
        <w:rPr>
          <w:rFonts w:ascii="Arial" w:hAnsi="Arial" w:cs="Arial"/>
          <w:bCs/>
        </w:rPr>
      </w:pPr>
    </w:p>
    <w:p w14:paraId="4BC56004" w14:textId="77777777" w:rsidR="00EF5DFF" w:rsidRDefault="00EF5DFF" w:rsidP="00C54009">
      <w:pPr>
        <w:pStyle w:val="Tekstpodstawowy"/>
        <w:ind w:left="284" w:hanging="142"/>
        <w:rPr>
          <w:rFonts w:ascii="Arial" w:hAnsi="Arial" w:cs="Arial"/>
          <w:bCs/>
        </w:rPr>
      </w:pPr>
    </w:p>
    <w:p w14:paraId="442A32D0" w14:textId="77777777" w:rsidR="00EF5DFF" w:rsidRDefault="00EF5DFF" w:rsidP="00C54009">
      <w:pPr>
        <w:pStyle w:val="Tekstpodstawowy"/>
        <w:ind w:left="284" w:hanging="142"/>
        <w:rPr>
          <w:rFonts w:ascii="Arial" w:hAnsi="Arial" w:cs="Arial"/>
          <w:bCs/>
        </w:rPr>
      </w:pPr>
    </w:p>
    <w:p w14:paraId="7F44B8AB" w14:textId="77777777" w:rsidR="00EF5DFF" w:rsidRDefault="00EF5DFF" w:rsidP="00C54009">
      <w:pPr>
        <w:pStyle w:val="Tekstpodstawowy"/>
        <w:ind w:left="284" w:hanging="142"/>
        <w:rPr>
          <w:rFonts w:ascii="Arial" w:hAnsi="Arial" w:cs="Arial"/>
          <w:bCs/>
        </w:rPr>
      </w:pPr>
    </w:p>
    <w:p w14:paraId="25EA0BAD" w14:textId="77777777" w:rsidR="00EF5DFF" w:rsidRPr="00523D1F" w:rsidRDefault="00EF5DFF" w:rsidP="00C54009">
      <w:pPr>
        <w:pStyle w:val="Tekstpodstawowy"/>
        <w:ind w:left="284" w:hanging="142"/>
        <w:rPr>
          <w:rFonts w:ascii="Arial" w:hAnsi="Arial" w:cs="Arial"/>
          <w:bCs/>
        </w:rPr>
      </w:pP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lastRenderedPageBreak/>
        <w:t>2</w:t>
      </w:r>
      <w:r w:rsidR="007D6D33" w:rsidRPr="00523D1F">
        <w:rPr>
          <w:rFonts w:ascii="Arial" w:hAnsi="Arial" w:cs="Arial"/>
        </w:rPr>
        <w:t>7</w:t>
      </w:r>
      <w:r w:rsidRPr="00523D1F">
        <w:rPr>
          <w:rFonts w:ascii="Arial" w:hAnsi="Arial" w:cs="Arial"/>
        </w:rPr>
        <w:t>. ZAŁĄCZNIKI DO SWZ:</w:t>
      </w:r>
    </w:p>
    <w:p w14:paraId="62248BE0" w14:textId="77777777" w:rsidR="001F45B2" w:rsidRPr="00352305" w:rsidRDefault="001F45B2" w:rsidP="001F45B2">
      <w:pPr>
        <w:ind w:left="142"/>
        <w:jc w:val="both"/>
        <w:rPr>
          <w:rFonts w:ascii="Arial" w:hAnsi="Arial" w:cs="Arial"/>
          <w:sz w:val="22"/>
          <w:szCs w:val="22"/>
        </w:rPr>
      </w:pPr>
      <w:r w:rsidRPr="00352305">
        <w:rPr>
          <w:rFonts w:ascii="Arial" w:hAnsi="Arial" w:cs="Arial"/>
          <w:sz w:val="22"/>
          <w:szCs w:val="22"/>
        </w:rPr>
        <w:t>nr 1 – formularz oferty,</w:t>
      </w:r>
    </w:p>
    <w:p w14:paraId="70BECF9D" w14:textId="77777777" w:rsidR="00E91F19" w:rsidRPr="00352305" w:rsidRDefault="00E91F19" w:rsidP="00E91F19">
      <w:pPr>
        <w:ind w:left="142"/>
        <w:jc w:val="both"/>
        <w:rPr>
          <w:rFonts w:ascii="Arial" w:hAnsi="Arial" w:cs="Arial"/>
          <w:sz w:val="22"/>
          <w:szCs w:val="22"/>
        </w:rPr>
      </w:pPr>
      <w:r w:rsidRPr="00352305">
        <w:rPr>
          <w:rFonts w:ascii="Arial" w:hAnsi="Arial" w:cs="Arial"/>
          <w:sz w:val="22"/>
          <w:szCs w:val="22"/>
        </w:rPr>
        <w:t xml:space="preserve">nr 1a - wykaz osób dla spełnienia kryterium oceny ofert – doświadczenie </w:t>
      </w:r>
    </w:p>
    <w:p w14:paraId="0DB47BB8" w14:textId="1D3D8E34" w:rsidR="00E91F19" w:rsidRPr="00352305" w:rsidRDefault="00E91F19" w:rsidP="00E91F19">
      <w:pPr>
        <w:ind w:left="142"/>
        <w:jc w:val="both"/>
        <w:rPr>
          <w:rFonts w:ascii="Arial" w:hAnsi="Arial" w:cs="Arial"/>
          <w:sz w:val="22"/>
          <w:szCs w:val="22"/>
        </w:rPr>
      </w:pPr>
      <w:r w:rsidRPr="00352305">
        <w:rPr>
          <w:rFonts w:ascii="Arial" w:hAnsi="Arial" w:cs="Arial"/>
          <w:sz w:val="22"/>
          <w:szCs w:val="22"/>
        </w:rPr>
        <w:t xml:space="preserve">         Inżyniera Rezydenta </w:t>
      </w:r>
    </w:p>
    <w:p w14:paraId="2A4DC13C" w14:textId="4CD13708" w:rsidR="00352305" w:rsidRPr="00352305" w:rsidRDefault="001F45B2" w:rsidP="001F45B2">
      <w:pPr>
        <w:ind w:left="284" w:hanging="142"/>
        <w:rPr>
          <w:rFonts w:ascii="Arial" w:hAnsi="Arial" w:cs="Arial"/>
          <w:sz w:val="22"/>
          <w:szCs w:val="22"/>
        </w:rPr>
      </w:pPr>
      <w:r w:rsidRPr="00352305">
        <w:rPr>
          <w:rFonts w:ascii="Arial" w:hAnsi="Arial" w:cs="Arial"/>
          <w:sz w:val="22"/>
          <w:szCs w:val="22"/>
        </w:rPr>
        <w:t xml:space="preserve">nr </w:t>
      </w:r>
      <w:r w:rsidR="00352305" w:rsidRPr="00352305">
        <w:rPr>
          <w:rFonts w:ascii="Arial" w:hAnsi="Arial" w:cs="Arial"/>
          <w:sz w:val="22"/>
          <w:szCs w:val="22"/>
        </w:rPr>
        <w:t xml:space="preserve">2 </w:t>
      </w:r>
      <w:r w:rsidRPr="00352305">
        <w:rPr>
          <w:rFonts w:ascii="Arial" w:hAnsi="Arial" w:cs="Arial"/>
          <w:sz w:val="22"/>
          <w:szCs w:val="22"/>
        </w:rPr>
        <w:t>– formularz cenow</w:t>
      </w:r>
      <w:r w:rsidR="00352305" w:rsidRPr="00352305">
        <w:rPr>
          <w:rFonts w:ascii="Arial" w:hAnsi="Arial" w:cs="Arial"/>
          <w:sz w:val="22"/>
          <w:szCs w:val="22"/>
        </w:rPr>
        <w:t>y(zbiorcze zestawienie)</w:t>
      </w:r>
      <w:r w:rsidRPr="00352305">
        <w:rPr>
          <w:rFonts w:ascii="Arial" w:hAnsi="Arial" w:cs="Arial"/>
          <w:sz w:val="22"/>
          <w:szCs w:val="22"/>
        </w:rPr>
        <w:t xml:space="preserve"> </w:t>
      </w:r>
    </w:p>
    <w:p w14:paraId="2F16E904" w14:textId="4C01F461" w:rsidR="001F45B2" w:rsidRPr="00352305" w:rsidRDefault="00352305" w:rsidP="001F45B2">
      <w:pPr>
        <w:ind w:left="284" w:hanging="142"/>
        <w:rPr>
          <w:rFonts w:ascii="Arial" w:hAnsi="Arial" w:cs="Arial"/>
          <w:sz w:val="22"/>
          <w:szCs w:val="22"/>
        </w:rPr>
      </w:pPr>
      <w:r w:rsidRPr="00352305">
        <w:rPr>
          <w:rFonts w:ascii="Arial" w:hAnsi="Arial" w:cs="Arial"/>
          <w:sz w:val="22"/>
          <w:szCs w:val="22"/>
        </w:rPr>
        <w:t xml:space="preserve">nr 2a i 2b– wykaz badań laboratoryjnych </w:t>
      </w:r>
      <w:r w:rsidR="00FD2DA1" w:rsidRPr="00352305">
        <w:rPr>
          <w:rFonts w:ascii="Arial" w:hAnsi="Arial" w:cs="Arial"/>
          <w:sz w:val="22"/>
          <w:szCs w:val="22"/>
        </w:rPr>
        <w:t xml:space="preserve">część </w:t>
      </w:r>
      <w:r w:rsidR="001F45B2" w:rsidRPr="00352305">
        <w:rPr>
          <w:rFonts w:ascii="Arial" w:hAnsi="Arial" w:cs="Arial"/>
          <w:sz w:val="22"/>
          <w:szCs w:val="22"/>
        </w:rPr>
        <w:t>nr 1</w:t>
      </w:r>
      <w:r w:rsidR="00E91F19" w:rsidRPr="00352305">
        <w:rPr>
          <w:rFonts w:ascii="Arial" w:hAnsi="Arial" w:cs="Arial"/>
          <w:sz w:val="22"/>
          <w:szCs w:val="22"/>
        </w:rPr>
        <w:t>(droga)</w:t>
      </w:r>
      <w:r w:rsidR="00FD2DA1" w:rsidRPr="00352305">
        <w:rPr>
          <w:rFonts w:ascii="Arial" w:hAnsi="Arial" w:cs="Arial"/>
          <w:sz w:val="22"/>
          <w:szCs w:val="22"/>
        </w:rPr>
        <w:t xml:space="preserve"> i część </w:t>
      </w:r>
      <w:r w:rsidR="004E1CE1" w:rsidRPr="00352305">
        <w:rPr>
          <w:rFonts w:ascii="Arial" w:hAnsi="Arial" w:cs="Arial"/>
          <w:sz w:val="22"/>
          <w:szCs w:val="22"/>
        </w:rPr>
        <w:t>2</w:t>
      </w:r>
      <w:r w:rsidR="00E91F19" w:rsidRPr="00352305">
        <w:rPr>
          <w:rFonts w:ascii="Arial" w:hAnsi="Arial" w:cs="Arial"/>
          <w:sz w:val="22"/>
          <w:szCs w:val="22"/>
        </w:rPr>
        <w:t>(ścieżka</w:t>
      </w:r>
      <w:r w:rsidR="005230E1" w:rsidRPr="00352305">
        <w:rPr>
          <w:rFonts w:ascii="Arial" w:hAnsi="Arial" w:cs="Arial"/>
          <w:sz w:val="22"/>
          <w:szCs w:val="22"/>
        </w:rPr>
        <w:t xml:space="preserve"> rowerowa</w:t>
      </w:r>
      <w:r w:rsidR="00E91F19" w:rsidRPr="00352305">
        <w:rPr>
          <w:rFonts w:ascii="Arial" w:hAnsi="Arial" w:cs="Arial"/>
          <w:sz w:val="22"/>
          <w:szCs w:val="22"/>
        </w:rPr>
        <w:t>)</w:t>
      </w:r>
      <w:r w:rsidR="00B3494A" w:rsidRPr="00352305">
        <w:rPr>
          <w:rFonts w:ascii="Arial" w:hAnsi="Arial" w:cs="Arial"/>
          <w:b/>
          <w:bCs/>
          <w:sz w:val="22"/>
          <w:szCs w:val="22"/>
        </w:rPr>
        <w:t xml:space="preserve"> </w:t>
      </w:r>
      <w:r w:rsidR="001F45B2" w:rsidRPr="00352305">
        <w:rPr>
          <w:rFonts w:ascii="Arial" w:hAnsi="Arial" w:cs="Arial"/>
          <w:sz w:val="22"/>
          <w:szCs w:val="22"/>
        </w:rPr>
        <w:t>,</w:t>
      </w:r>
    </w:p>
    <w:p w14:paraId="4BDFBBF0" w14:textId="77777777" w:rsidR="00352305" w:rsidRPr="00352305" w:rsidRDefault="001F45B2" w:rsidP="001F45B2">
      <w:pPr>
        <w:ind w:left="284" w:hanging="142"/>
        <w:jc w:val="both"/>
        <w:rPr>
          <w:rFonts w:ascii="Arial" w:hAnsi="Arial" w:cs="Arial"/>
          <w:sz w:val="22"/>
          <w:szCs w:val="22"/>
        </w:rPr>
      </w:pPr>
      <w:r w:rsidRPr="00352305">
        <w:rPr>
          <w:rFonts w:ascii="Arial" w:hAnsi="Arial" w:cs="Arial"/>
          <w:sz w:val="22"/>
          <w:szCs w:val="22"/>
        </w:rPr>
        <w:t xml:space="preserve">nr 3 – oświadczenie, o którym mowa w art. 125 ust. 1 ustawy Prawo zamówień publicznych </w:t>
      </w:r>
      <w:r w:rsidR="00352305" w:rsidRPr="00352305">
        <w:rPr>
          <w:rFonts w:ascii="Arial" w:hAnsi="Arial" w:cs="Arial"/>
          <w:sz w:val="22"/>
          <w:szCs w:val="22"/>
        </w:rPr>
        <w:t xml:space="preserve">   </w:t>
      </w:r>
    </w:p>
    <w:p w14:paraId="1CF613B9" w14:textId="47EC3CE2" w:rsidR="001F45B2" w:rsidRPr="00352305" w:rsidRDefault="00352305" w:rsidP="001F45B2">
      <w:pPr>
        <w:ind w:left="284" w:hanging="142"/>
        <w:jc w:val="both"/>
        <w:rPr>
          <w:rFonts w:ascii="Arial" w:hAnsi="Arial" w:cs="Arial"/>
          <w:sz w:val="22"/>
          <w:szCs w:val="22"/>
        </w:rPr>
      </w:pPr>
      <w:r w:rsidRPr="00352305">
        <w:rPr>
          <w:rFonts w:ascii="Arial" w:hAnsi="Arial" w:cs="Arial"/>
          <w:sz w:val="22"/>
          <w:szCs w:val="22"/>
        </w:rPr>
        <w:t xml:space="preserve">       </w:t>
      </w:r>
      <w:r w:rsidR="001F45B2" w:rsidRPr="00352305">
        <w:rPr>
          <w:rFonts w:ascii="Arial" w:hAnsi="Arial" w:cs="Arial"/>
          <w:sz w:val="22"/>
          <w:szCs w:val="22"/>
        </w:rPr>
        <w:t>– dotyczy wykonawcy,</w:t>
      </w:r>
    </w:p>
    <w:p w14:paraId="01E765E9" w14:textId="77777777" w:rsidR="00352305" w:rsidRPr="00352305" w:rsidRDefault="001F45B2" w:rsidP="001F45B2">
      <w:pPr>
        <w:ind w:left="284" w:hanging="142"/>
        <w:jc w:val="both"/>
        <w:rPr>
          <w:rFonts w:ascii="Arial" w:hAnsi="Arial" w:cs="Arial"/>
          <w:sz w:val="22"/>
          <w:szCs w:val="22"/>
        </w:rPr>
      </w:pPr>
      <w:r w:rsidRPr="00352305">
        <w:rPr>
          <w:rFonts w:ascii="Arial" w:hAnsi="Arial" w:cs="Arial"/>
          <w:sz w:val="22"/>
          <w:szCs w:val="22"/>
        </w:rPr>
        <w:t>nr 3a – oświadczenie, o którym mowa w art. 125 ust. 1 ustawy Prawo zamówień publicznych</w:t>
      </w:r>
    </w:p>
    <w:p w14:paraId="275F6ECF" w14:textId="4A4A9334" w:rsidR="001F45B2" w:rsidRPr="00352305" w:rsidRDefault="00352305" w:rsidP="001F45B2">
      <w:pPr>
        <w:ind w:left="284" w:hanging="142"/>
        <w:jc w:val="both"/>
        <w:rPr>
          <w:rFonts w:ascii="Arial" w:hAnsi="Arial" w:cs="Arial"/>
          <w:sz w:val="22"/>
          <w:szCs w:val="22"/>
        </w:rPr>
      </w:pPr>
      <w:r w:rsidRPr="00352305">
        <w:rPr>
          <w:rFonts w:ascii="Arial" w:hAnsi="Arial" w:cs="Arial"/>
          <w:sz w:val="22"/>
          <w:szCs w:val="22"/>
        </w:rPr>
        <w:t xml:space="preserve">      </w:t>
      </w:r>
      <w:r w:rsidR="001F45B2" w:rsidRPr="00352305">
        <w:rPr>
          <w:rFonts w:ascii="Arial" w:hAnsi="Arial" w:cs="Arial"/>
          <w:sz w:val="22"/>
          <w:szCs w:val="22"/>
        </w:rPr>
        <w:t xml:space="preserve"> </w:t>
      </w:r>
      <w:r w:rsidRPr="00352305">
        <w:rPr>
          <w:rFonts w:ascii="Arial" w:hAnsi="Arial" w:cs="Arial"/>
          <w:sz w:val="22"/>
          <w:szCs w:val="22"/>
        </w:rPr>
        <w:t xml:space="preserve"> </w:t>
      </w:r>
      <w:r w:rsidR="001F45B2" w:rsidRPr="00352305">
        <w:rPr>
          <w:rFonts w:ascii="Arial" w:hAnsi="Arial" w:cs="Arial"/>
          <w:sz w:val="22"/>
          <w:szCs w:val="22"/>
        </w:rPr>
        <w:t>– podmiot udostępniający zasoby,</w:t>
      </w:r>
    </w:p>
    <w:p w14:paraId="132AC36F" w14:textId="77777777" w:rsidR="001F45B2" w:rsidRPr="00352305" w:rsidRDefault="001F45B2" w:rsidP="001F45B2">
      <w:pPr>
        <w:ind w:left="284" w:hanging="142"/>
        <w:rPr>
          <w:rFonts w:ascii="Arial" w:hAnsi="Arial" w:cs="Arial"/>
          <w:sz w:val="22"/>
          <w:szCs w:val="22"/>
        </w:rPr>
      </w:pPr>
      <w:r w:rsidRPr="00352305">
        <w:rPr>
          <w:rFonts w:ascii="Arial" w:hAnsi="Arial" w:cs="Arial"/>
          <w:sz w:val="22"/>
          <w:szCs w:val="22"/>
        </w:rPr>
        <w:t>nr 4 – wzór zobowiązania podmiotu udostępniającego zasoby,</w:t>
      </w:r>
    </w:p>
    <w:p w14:paraId="208A310E" w14:textId="77777777" w:rsidR="00352305" w:rsidRPr="00352305" w:rsidRDefault="001F45B2" w:rsidP="001F45B2">
      <w:pPr>
        <w:ind w:left="284" w:hanging="142"/>
        <w:jc w:val="both"/>
        <w:rPr>
          <w:rFonts w:ascii="Arial" w:hAnsi="Arial" w:cs="Arial"/>
          <w:sz w:val="22"/>
          <w:szCs w:val="22"/>
        </w:rPr>
      </w:pPr>
      <w:r w:rsidRPr="00352305">
        <w:rPr>
          <w:rFonts w:ascii="Arial" w:hAnsi="Arial" w:cs="Arial"/>
          <w:sz w:val="22"/>
          <w:szCs w:val="22"/>
        </w:rPr>
        <w:t xml:space="preserve">nr 5 – oświadczenie, o którym mowa w art. 117 ust. 4 ustawy Prawo zamówień publicznych </w:t>
      </w:r>
      <w:r w:rsidR="00352305" w:rsidRPr="00352305">
        <w:rPr>
          <w:rFonts w:ascii="Arial" w:hAnsi="Arial" w:cs="Arial"/>
          <w:sz w:val="22"/>
          <w:szCs w:val="22"/>
        </w:rPr>
        <w:t xml:space="preserve"> </w:t>
      </w:r>
    </w:p>
    <w:p w14:paraId="6A9830B2" w14:textId="2FFE32EA" w:rsidR="001F45B2" w:rsidRPr="00352305" w:rsidRDefault="00352305" w:rsidP="001F45B2">
      <w:pPr>
        <w:ind w:left="284" w:hanging="142"/>
        <w:jc w:val="both"/>
        <w:rPr>
          <w:rFonts w:ascii="Arial" w:hAnsi="Arial" w:cs="Arial"/>
          <w:sz w:val="22"/>
          <w:szCs w:val="22"/>
        </w:rPr>
      </w:pPr>
      <w:r w:rsidRPr="00352305">
        <w:rPr>
          <w:rFonts w:ascii="Arial" w:hAnsi="Arial" w:cs="Arial"/>
          <w:sz w:val="22"/>
          <w:szCs w:val="22"/>
        </w:rPr>
        <w:t xml:space="preserve">       </w:t>
      </w:r>
      <w:r w:rsidR="001F45B2" w:rsidRPr="00352305">
        <w:rPr>
          <w:rFonts w:ascii="Arial" w:hAnsi="Arial" w:cs="Arial"/>
          <w:sz w:val="22"/>
          <w:szCs w:val="22"/>
        </w:rPr>
        <w:t>– wykonawcy wspólnie ubiegający się o udzielenie zamówienia,</w:t>
      </w:r>
    </w:p>
    <w:p w14:paraId="6B90FF6B" w14:textId="1405442C" w:rsidR="001F45B2" w:rsidRPr="00352305" w:rsidRDefault="001F45B2" w:rsidP="001F45B2">
      <w:pPr>
        <w:ind w:left="284" w:hanging="142"/>
        <w:jc w:val="both"/>
        <w:rPr>
          <w:rFonts w:ascii="Arial" w:hAnsi="Arial" w:cs="Arial"/>
          <w:sz w:val="22"/>
          <w:szCs w:val="22"/>
        </w:rPr>
      </w:pPr>
      <w:r w:rsidRPr="00352305">
        <w:rPr>
          <w:rFonts w:ascii="Arial" w:hAnsi="Arial" w:cs="Arial"/>
          <w:sz w:val="22"/>
          <w:szCs w:val="22"/>
        </w:rPr>
        <w:t>nr 6</w:t>
      </w:r>
      <w:r w:rsidR="00FD2DA1" w:rsidRPr="00352305">
        <w:rPr>
          <w:rFonts w:ascii="Arial" w:hAnsi="Arial" w:cs="Arial"/>
          <w:sz w:val="22"/>
          <w:szCs w:val="22"/>
        </w:rPr>
        <w:t xml:space="preserve"> </w:t>
      </w:r>
      <w:r w:rsidRPr="00352305">
        <w:rPr>
          <w:rFonts w:ascii="Arial" w:hAnsi="Arial" w:cs="Arial"/>
          <w:sz w:val="22"/>
          <w:szCs w:val="22"/>
        </w:rPr>
        <w:t>– wykaz usług</w:t>
      </w:r>
      <w:r w:rsidR="00FD2DA1" w:rsidRPr="00352305">
        <w:rPr>
          <w:rFonts w:ascii="Arial" w:hAnsi="Arial" w:cs="Arial"/>
          <w:sz w:val="22"/>
          <w:szCs w:val="22"/>
        </w:rPr>
        <w:t>,</w:t>
      </w:r>
    </w:p>
    <w:p w14:paraId="34A39525" w14:textId="7E97E733" w:rsidR="001F45B2" w:rsidRPr="00352305" w:rsidRDefault="001F45B2" w:rsidP="001F45B2">
      <w:pPr>
        <w:ind w:left="284" w:hanging="142"/>
        <w:jc w:val="both"/>
        <w:rPr>
          <w:rFonts w:ascii="Arial" w:hAnsi="Arial" w:cs="Arial"/>
          <w:sz w:val="22"/>
          <w:szCs w:val="22"/>
        </w:rPr>
      </w:pPr>
      <w:r w:rsidRPr="00352305">
        <w:rPr>
          <w:rFonts w:ascii="Arial" w:hAnsi="Arial" w:cs="Arial"/>
          <w:sz w:val="22"/>
          <w:szCs w:val="22"/>
        </w:rPr>
        <w:t>nr 7– wykaz osób,</w:t>
      </w:r>
    </w:p>
    <w:p w14:paraId="1386686A" w14:textId="65D3F8EF" w:rsidR="00E91F19" w:rsidRPr="00BE76B8" w:rsidRDefault="001F45B2" w:rsidP="007C0DA7">
      <w:pPr>
        <w:ind w:left="284" w:hanging="142"/>
        <w:rPr>
          <w:rFonts w:ascii="Arial" w:hAnsi="Arial" w:cs="Arial"/>
          <w:sz w:val="22"/>
          <w:szCs w:val="22"/>
        </w:rPr>
      </w:pPr>
      <w:r w:rsidRPr="00352305">
        <w:rPr>
          <w:rFonts w:ascii="Arial" w:hAnsi="Arial" w:cs="Arial"/>
          <w:sz w:val="22"/>
          <w:szCs w:val="22"/>
        </w:rPr>
        <w:t>nr 8 – projekt umowy</w:t>
      </w:r>
      <w:r w:rsidR="00352305" w:rsidRPr="00352305">
        <w:rPr>
          <w:rFonts w:ascii="Arial" w:hAnsi="Arial" w:cs="Arial"/>
          <w:sz w:val="22"/>
          <w:szCs w:val="22"/>
        </w:rPr>
        <w:t xml:space="preserve"> wraz z załącznikami</w:t>
      </w:r>
      <w:r w:rsidRPr="00352305">
        <w:rPr>
          <w:rFonts w:ascii="Arial" w:hAnsi="Arial" w:cs="Arial"/>
          <w:sz w:val="22"/>
          <w:szCs w:val="22"/>
        </w:rPr>
        <w:t>,</w:t>
      </w:r>
    </w:p>
    <w:p w14:paraId="57D2F31F" w14:textId="77777777" w:rsidR="007C0DA7" w:rsidRDefault="007C0DA7" w:rsidP="007C0DA7">
      <w:pPr>
        <w:ind w:left="284" w:hanging="142"/>
        <w:rPr>
          <w:rFonts w:ascii="Arial" w:hAnsi="Arial" w:cs="Arial"/>
        </w:rPr>
      </w:pPr>
      <w:r>
        <w:rPr>
          <w:rFonts w:ascii="Arial" w:hAnsi="Arial" w:cs="Arial"/>
        </w:rPr>
        <w:t xml:space="preserve">nr 9 - </w:t>
      </w:r>
      <w:r w:rsidRPr="0007061B">
        <w:rPr>
          <w:rFonts w:ascii="Arial" w:hAnsi="Arial" w:cs="Arial"/>
        </w:rPr>
        <w:t>przedmiar robót,</w:t>
      </w:r>
    </w:p>
    <w:p w14:paraId="11375404" w14:textId="722FACC4" w:rsidR="00EF5DFF" w:rsidRDefault="00EF5DFF" w:rsidP="00EF5DFF">
      <w:pPr>
        <w:ind w:left="284" w:hanging="142"/>
        <w:rPr>
          <w:rFonts w:ascii="Arial" w:hAnsi="Arial" w:cs="Arial"/>
        </w:rPr>
      </w:pPr>
      <w:r w:rsidRPr="0007061B">
        <w:rPr>
          <w:rFonts w:ascii="Arial" w:hAnsi="Arial" w:cs="Arial"/>
        </w:rPr>
        <w:t xml:space="preserve">nr </w:t>
      </w:r>
      <w:r>
        <w:rPr>
          <w:rFonts w:ascii="Arial" w:hAnsi="Arial" w:cs="Arial"/>
        </w:rPr>
        <w:t>1</w:t>
      </w:r>
      <w:r>
        <w:rPr>
          <w:rFonts w:ascii="Arial" w:hAnsi="Arial" w:cs="Arial"/>
        </w:rPr>
        <w:t>0</w:t>
      </w:r>
      <w:r w:rsidRPr="0007061B">
        <w:rPr>
          <w:rFonts w:ascii="Arial" w:hAnsi="Arial" w:cs="Arial"/>
        </w:rPr>
        <w:t xml:space="preserve"> </w:t>
      </w:r>
      <w:r>
        <w:rPr>
          <w:rFonts w:ascii="Arial" w:hAnsi="Arial" w:cs="Arial"/>
        </w:rPr>
        <w:t>-</w:t>
      </w:r>
      <w:r w:rsidRPr="0007061B">
        <w:rPr>
          <w:rFonts w:ascii="Arial" w:hAnsi="Arial" w:cs="Arial"/>
        </w:rPr>
        <w:t xml:space="preserve"> specyfikacja techniczne wykonania i odbioru robót budowlanych</w:t>
      </w:r>
      <w:r>
        <w:rPr>
          <w:rFonts w:ascii="Arial" w:hAnsi="Arial" w:cs="Arial"/>
        </w:rPr>
        <w:t>,</w:t>
      </w:r>
    </w:p>
    <w:p w14:paraId="52C5DF6D" w14:textId="06EDF820" w:rsidR="007C0DA7" w:rsidRDefault="007C0DA7" w:rsidP="007C0DA7">
      <w:pPr>
        <w:ind w:left="284" w:hanging="142"/>
        <w:jc w:val="both"/>
        <w:rPr>
          <w:rFonts w:ascii="Arial" w:hAnsi="Arial" w:cs="Arial"/>
        </w:rPr>
      </w:pPr>
      <w:r>
        <w:rPr>
          <w:rFonts w:ascii="Arial" w:hAnsi="Arial" w:cs="Arial"/>
        </w:rPr>
        <w:t>nr 1</w:t>
      </w:r>
      <w:r w:rsidR="00EF5DFF">
        <w:rPr>
          <w:rFonts w:ascii="Arial" w:hAnsi="Arial" w:cs="Arial"/>
        </w:rPr>
        <w:t>1</w:t>
      </w:r>
      <w:r>
        <w:rPr>
          <w:rFonts w:ascii="Arial" w:hAnsi="Arial" w:cs="Arial"/>
        </w:rPr>
        <w:t xml:space="preserve"> - dokumentacja projektowa</w:t>
      </w:r>
      <w:r w:rsidR="00EF5DFF">
        <w:rPr>
          <w:rFonts w:ascii="Arial" w:hAnsi="Arial" w:cs="Arial"/>
        </w:rPr>
        <w:t xml:space="preserve"> i uzgodnienia,</w:t>
      </w:r>
    </w:p>
    <w:p w14:paraId="32A2CD34" w14:textId="2F7BDA4F" w:rsidR="00EF5DFF" w:rsidRDefault="00EF5DFF" w:rsidP="007C0DA7">
      <w:pPr>
        <w:ind w:left="284" w:hanging="142"/>
        <w:jc w:val="both"/>
        <w:rPr>
          <w:rFonts w:ascii="Arial" w:hAnsi="Arial" w:cs="Arial"/>
        </w:rPr>
      </w:pPr>
      <w:r>
        <w:rPr>
          <w:rFonts w:ascii="Arial" w:hAnsi="Arial" w:cs="Arial"/>
        </w:rPr>
        <w:t>nr 12 – dokumentacja geologiczna,</w:t>
      </w:r>
    </w:p>
    <w:p w14:paraId="79055559" w14:textId="17361554" w:rsidR="00EF5DFF" w:rsidRPr="0007061B" w:rsidRDefault="00EF5DFF" w:rsidP="007C0DA7">
      <w:pPr>
        <w:ind w:left="284" w:hanging="142"/>
        <w:jc w:val="both"/>
        <w:rPr>
          <w:rFonts w:ascii="Arial" w:hAnsi="Arial" w:cs="Arial"/>
        </w:rPr>
      </w:pPr>
      <w:r>
        <w:rPr>
          <w:rFonts w:ascii="Arial" w:hAnsi="Arial" w:cs="Arial"/>
        </w:rPr>
        <w:t>nr 13 – mapa.</w:t>
      </w:r>
    </w:p>
    <w:p w14:paraId="54B5DD75" w14:textId="77777777" w:rsidR="00515709" w:rsidRDefault="00515709" w:rsidP="008F0816">
      <w:pPr>
        <w:rPr>
          <w:rFonts w:ascii="Arial" w:hAnsi="Arial" w:cs="Arial"/>
        </w:rPr>
      </w:pPr>
    </w:p>
    <w:p w14:paraId="66FF934E" w14:textId="77777777" w:rsidR="007C0DA7" w:rsidRDefault="007C0DA7" w:rsidP="008F0816">
      <w:pPr>
        <w:rPr>
          <w:rFonts w:ascii="Arial" w:hAnsi="Arial" w:cs="Arial"/>
        </w:rPr>
      </w:pPr>
    </w:p>
    <w:sectPr w:rsidR="007C0DA7" w:rsidSect="003B332D">
      <w:headerReference w:type="even" r:id="rId37"/>
      <w:headerReference w:type="default" r:id="rId38"/>
      <w:footerReference w:type="even" r:id="rId39"/>
      <w:footerReference w:type="default" r:id="rId40"/>
      <w:headerReference w:type="first" r:id="rId41"/>
      <w:footerReference w:type="first" r:id="rId42"/>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BE72E" w14:textId="77777777" w:rsidR="0014270C" w:rsidRDefault="0014270C">
      <w:r>
        <w:separator/>
      </w:r>
    </w:p>
  </w:endnote>
  <w:endnote w:type="continuationSeparator" w:id="0">
    <w:p w14:paraId="785C73B6" w14:textId="77777777" w:rsidR="0014270C" w:rsidRDefault="0014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D64D" w14:textId="77777777" w:rsidR="00375B5D" w:rsidRDefault="00375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9B222" w14:textId="77777777" w:rsidR="0014270C" w:rsidRDefault="0014270C">
      <w:r>
        <w:separator/>
      </w:r>
    </w:p>
  </w:footnote>
  <w:footnote w:type="continuationSeparator" w:id="0">
    <w:p w14:paraId="230E5A13" w14:textId="77777777" w:rsidR="0014270C" w:rsidRDefault="00142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B5CE" w14:textId="77777777" w:rsidR="00375B5D" w:rsidRDefault="00375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A011E" w14:textId="77777777" w:rsidR="00375B5D" w:rsidRDefault="00375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7CA52" w14:textId="77777777" w:rsidR="00375B5D" w:rsidRDefault="00375B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F72E4B"/>
    <w:multiLevelType w:val="hybridMultilevel"/>
    <w:tmpl w:val="773C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1D03C76"/>
    <w:multiLevelType w:val="hybridMultilevel"/>
    <w:tmpl w:val="78FCF6FE"/>
    <w:lvl w:ilvl="0" w:tplc="70968BD4">
      <w:start w:val="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F334E"/>
    <w:multiLevelType w:val="hybridMultilevel"/>
    <w:tmpl w:val="06F42F0A"/>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479002A"/>
    <w:multiLevelType w:val="hybridMultilevel"/>
    <w:tmpl w:val="BFE64C1E"/>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AB354F2"/>
    <w:multiLevelType w:val="hybridMultilevel"/>
    <w:tmpl w:val="36E08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4B0E21"/>
    <w:multiLevelType w:val="hybridMultilevel"/>
    <w:tmpl w:val="8AC2C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5B72B2"/>
    <w:multiLevelType w:val="hybridMultilevel"/>
    <w:tmpl w:val="9252C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73D43"/>
    <w:multiLevelType w:val="hybridMultilevel"/>
    <w:tmpl w:val="C41A9180"/>
    <w:lvl w:ilvl="0" w:tplc="F44A86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B1379"/>
    <w:multiLevelType w:val="hybridMultilevel"/>
    <w:tmpl w:val="06FAE268"/>
    <w:lvl w:ilvl="0" w:tplc="F44A860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30A09D4"/>
    <w:multiLevelType w:val="hybridMultilevel"/>
    <w:tmpl w:val="75084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1A30AA"/>
    <w:multiLevelType w:val="hybridMultilevel"/>
    <w:tmpl w:val="CC50BD38"/>
    <w:lvl w:ilvl="0" w:tplc="F1B431F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8062424">
    <w:abstractNumId w:val="31"/>
  </w:num>
  <w:num w:numId="2" w16cid:durableId="810319382">
    <w:abstractNumId w:val="16"/>
  </w:num>
  <w:num w:numId="3" w16cid:durableId="549154247">
    <w:abstractNumId w:val="14"/>
  </w:num>
  <w:num w:numId="4" w16cid:durableId="433983227">
    <w:abstractNumId w:val="32"/>
  </w:num>
  <w:num w:numId="5" w16cid:durableId="1433355868">
    <w:abstractNumId w:val="41"/>
  </w:num>
  <w:num w:numId="6" w16cid:durableId="1820920580">
    <w:abstractNumId w:val="35"/>
  </w:num>
  <w:num w:numId="7" w16cid:durableId="606158495">
    <w:abstractNumId w:val="3"/>
  </w:num>
  <w:num w:numId="8" w16cid:durableId="131095794">
    <w:abstractNumId w:val="21"/>
  </w:num>
  <w:num w:numId="9" w16cid:durableId="1892687564">
    <w:abstractNumId w:val="20"/>
  </w:num>
  <w:num w:numId="10" w16cid:durableId="650519800">
    <w:abstractNumId w:val="13"/>
  </w:num>
  <w:num w:numId="11" w16cid:durableId="101726010">
    <w:abstractNumId w:val="7"/>
  </w:num>
  <w:num w:numId="12" w16cid:durableId="2008164100">
    <w:abstractNumId w:val="45"/>
  </w:num>
  <w:num w:numId="13" w16cid:durableId="244995600">
    <w:abstractNumId w:val="11"/>
  </w:num>
  <w:num w:numId="14" w16cid:durableId="226303504">
    <w:abstractNumId w:val="28"/>
  </w:num>
  <w:num w:numId="15" w16cid:durableId="345862394">
    <w:abstractNumId w:val="10"/>
  </w:num>
  <w:num w:numId="16" w16cid:durableId="2000036585">
    <w:abstractNumId w:val="42"/>
  </w:num>
  <w:num w:numId="17" w16cid:durableId="1834292909">
    <w:abstractNumId w:val="36"/>
  </w:num>
  <w:num w:numId="18" w16cid:durableId="1344091069">
    <w:abstractNumId w:val="44"/>
  </w:num>
  <w:num w:numId="19" w16cid:durableId="132915918">
    <w:abstractNumId w:val="24"/>
  </w:num>
  <w:num w:numId="20" w16cid:durableId="686953907">
    <w:abstractNumId w:val="2"/>
  </w:num>
  <w:num w:numId="21" w16cid:durableId="1775587916">
    <w:abstractNumId w:val="8"/>
  </w:num>
  <w:num w:numId="22" w16cid:durableId="1756631517">
    <w:abstractNumId w:val="5"/>
  </w:num>
  <w:num w:numId="23" w16cid:durableId="129137159">
    <w:abstractNumId w:val="6"/>
  </w:num>
  <w:num w:numId="24" w16cid:durableId="918367018">
    <w:abstractNumId w:val="40"/>
  </w:num>
  <w:num w:numId="25" w16cid:durableId="535238374">
    <w:abstractNumId w:val="18"/>
  </w:num>
  <w:num w:numId="26" w16cid:durableId="568269079">
    <w:abstractNumId w:val="30"/>
  </w:num>
  <w:num w:numId="27" w16cid:durableId="1827015715">
    <w:abstractNumId w:val="19"/>
  </w:num>
  <w:num w:numId="28" w16cid:durableId="1952665557">
    <w:abstractNumId w:val="25"/>
  </w:num>
  <w:num w:numId="29" w16cid:durableId="1784424617">
    <w:abstractNumId w:val="39"/>
  </w:num>
  <w:num w:numId="30" w16cid:durableId="44112133">
    <w:abstractNumId w:val="22"/>
  </w:num>
  <w:num w:numId="31" w16cid:durableId="300234158">
    <w:abstractNumId w:val="26"/>
  </w:num>
  <w:num w:numId="32" w16cid:durableId="1962417797">
    <w:abstractNumId w:val="0"/>
  </w:num>
  <w:num w:numId="33" w16cid:durableId="955523428">
    <w:abstractNumId w:val="27"/>
  </w:num>
  <w:num w:numId="34" w16cid:durableId="507133622">
    <w:abstractNumId w:val="9"/>
  </w:num>
  <w:num w:numId="35" w16cid:durableId="268439772">
    <w:abstractNumId w:val="29"/>
  </w:num>
  <w:num w:numId="36" w16cid:durableId="146097309">
    <w:abstractNumId w:val="34"/>
  </w:num>
  <w:num w:numId="37" w16cid:durableId="1573273742">
    <w:abstractNumId w:val="12"/>
  </w:num>
  <w:num w:numId="38" w16cid:durableId="1385981696">
    <w:abstractNumId w:val="1"/>
  </w:num>
  <w:num w:numId="39" w16cid:durableId="38824882">
    <w:abstractNumId w:val="33"/>
  </w:num>
  <w:num w:numId="40" w16cid:durableId="1329406856">
    <w:abstractNumId w:val="37"/>
  </w:num>
  <w:num w:numId="41" w16cid:durableId="1685356505">
    <w:abstractNumId w:val="4"/>
  </w:num>
  <w:num w:numId="42" w16cid:durableId="1292636029">
    <w:abstractNumId w:val="43"/>
  </w:num>
  <w:num w:numId="43" w16cid:durableId="1082919394">
    <w:abstractNumId w:val="38"/>
  </w:num>
  <w:num w:numId="44" w16cid:durableId="1174996092">
    <w:abstractNumId w:val="23"/>
  </w:num>
  <w:num w:numId="45" w16cid:durableId="573512350">
    <w:abstractNumId w:val="15"/>
  </w:num>
  <w:num w:numId="46" w16cid:durableId="651520840">
    <w:abstractNumId w:val="46"/>
  </w:num>
  <w:num w:numId="47" w16cid:durableId="24792647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7"/>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CF3"/>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0EC"/>
    <w:rsid w:val="000A083B"/>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1DE2"/>
    <w:rsid w:val="000B1FEA"/>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4E69"/>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847"/>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70C"/>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42A"/>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46D"/>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201"/>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5D"/>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1FF5"/>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0CB"/>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D7F"/>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27F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BA5"/>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6C7"/>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2E72"/>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66D"/>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8C7"/>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305"/>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5F8E"/>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536"/>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0D6B"/>
    <w:rsid w:val="003812D2"/>
    <w:rsid w:val="003812DD"/>
    <w:rsid w:val="00381538"/>
    <w:rsid w:val="00382380"/>
    <w:rsid w:val="00382429"/>
    <w:rsid w:val="003827AD"/>
    <w:rsid w:val="00382A39"/>
    <w:rsid w:val="00382F3B"/>
    <w:rsid w:val="003831E0"/>
    <w:rsid w:val="00383939"/>
    <w:rsid w:val="00383B7A"/>
    <w:rsid w:val="00383BB6"/>
    <w:rsid w:val="00384F5E"/>
    <w:rsid w:val="00385227"/>
    <w:rsid w:val="00385518"/>
    <w:rsid w:val="0038679E"/>
    <w:rsid w:val="003876DF"/>
    <w:rsid w:val="00387976"/>
    <w:rsid w:val="00387B9C"/>
    <w:rsid w:val="003908EA"/>
    <w:rsid w:val="00390ED1"/>
    <w:rsid w:val="003912CA"/>
    <w:rsid w:val="0039137B"/>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333"/>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D7F0A"/>
    <w:rsid w:val="003E0052"/>
    <w:rsid w:val="003E0B02"/>
    <w:rsid w:val="003E113C"/>
    <w:rsid w:val="003E2332"/>
    <w:rsid w:val="003E24DC"/>
    <w:rsid w:val="003E308E"/>
    <w:rsid w:val="003E33C2"/>
    <w:rsid w:val="003E35DB"/>
    <w:rsid w:val="003E3770"/>
    <w:rsid w:val="003E392F"/>
    <w:rsid w:val="003E3D7C"/>
    <w:rsid w:val="003E4714"/>
    <w:rsid w:val="003E48DD"/>
    <w:rsid w:val="003E49BC"/>
    <w:rsid w:val="003E4BE7"/>
    <w:rsid w:val="003E5489"/>
    <w:rsid w:val="003E54C6"/>
    <w:rsid w:val="003E59BD"/>
    <w:rsid w:val="003E5B43"/>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09"/>
    <w:rsid w:val="003F68B7"/>
    <w:rsid w:val="003F6AC4"/>
    <w:rsid w:val="003F6C48"/>
    <w:rsid w:val="003F7A87"/>
    <w:rsid w:val="003F7F71"/>
    <w:rsid w:val="0040003C"/>
    <w:rsid w:val="004001C0"/>
    <w:rsid w:val="00400E9E"/>
    <w:rsid w:val="00400F11"/>
    <w:rsid w:val="004013F2"/>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727"/>
    <w:rsid w:val="004219FF"/>
    <w:rsid w:val="00421D02"/>
    <w:rsid w:val="00421D2A"/>
    <w:rsid w:val="004220E6"/>
    <w:rsid w:val="004222E2"/>
    <w:rsid w:val="00422352"/>
    <w:rsid w:val="0042238D"/>
    <w:rsid w:val="004226A0"/>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83C"/>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59F"/>
    <w:rsid w:val="004526D8"/>
    <w:rsid w:val="0045287C"/>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9C"/>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5AA"/>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5DAB"/>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C58"/>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A18"/>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73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0E1"/>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D34"/>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C8C"/>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6F2D"/>
    <w:rsid w:val="005570E7"/>
    <w:rsid w:val="00557492"/>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C43"/>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341"/>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48"/>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17D"/>
    <w:rsid w:val="005A0262"/>
    <w:rsid w:val="005A0662"/>
    <w:rsid w:val="005A072E"/>
    <w:rsid w:val="005A0F32"/>
    <w:rsid w:val="005A0FFD"/>
    <w:rsid w:val="005A1412"/>
    <w:rsid w:val="005A1530"/>
    <w:rsid w:val="005A20D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82D"/>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270"/>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B"/>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ACC"/>
    <w:rsid w:val="00647EE5"/>
    <w:rsid w:val="00650612"/>
    <w:rsid w:val="00650A64"/>
    <w:rsid w:val="00650A99"/>
    <w:rsid w:val="00650CFE"/>
    <w:rsid w:val="00650D19"/>
    <w:rsid w:val="006510C9"/>
    <w:rsid w:val="00651CD9"/>
    <w:rsid w:val="00651F4A"/>
    <w:rsid w:val="006520A1"/>
    <w:rsid w:val="00652895"/>
    <w:rsid w:val="00652BA1"/>
    <w:rsid w:val="00652C0D"/>
    <w:rsid w:val="00652FE0"/>
    <w:rsid w:val="006534A1"/>
    <w:rsid w:val="006537C7"/>
    <w:rsid w:val="006538E3"/>
    <w:rsid w:val="00654086"/>
    <w:rsid w:val="006540B3"/>
    <w:rsid w:val="006541AE"/>
    <w:rsid w:val="006544D3"/>
    <w:rsid w:val="006544FF"/>
    <w:rsid w:val="00654512"/>
    <w:rsid w:val="006547B3"/>
    <w:rsid w:val="006549CE"/>
    <w:rsid w:val="00654A38"/>
    <w:rsid w:val="00654D62"/>
    <w:rsid w:val="00655145"/>
    <w:rsid w:val="006551DD"/>
    <w:rsid w:val="00655409"/>
    <w:rsid w:val="0065577F"/>
    <w:rsid w:val="00655956"/>
    <w:rsid w:val="00655B6B"/>
    <w:rsid w:val="006568B2"/>
    <w:rsid w:val="006568B5"/>
    <w:rsid w:val="00656AAF"/>
    <w:rsid w:val="006570A4"/>
    <w:rsid w:val="00657141"/>
    <w:rsid w:val="00657445"/>
    <w:rsid w:val="00657C7B"/>
    <w:rsid w:val="00657EB5"/>
    <w:rsid w:val="0066055C"/>
    <w:rsid w:val="00660A49"/>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AFE"/>
    <w:rsid w:val="00684E3B"/>
    <w:rsid w:val="006855D5"/>
    <w:rsid w:val="00685660"/>
    <w:rsid w:val="0068571D"/>
    <w:rsid w:val="00685938"/>
    <w:rsid w:val="00685BD2"/>
    <w:rsid w:val="006862E3"/>
    <w:rsid w:val="00686367"/>
    <w:rsid w:val="0068649B"/>
    <w:rsid w:val="00686A7E"/>
    <w:rsid w:val="00686A92"/>
    <w:rsid w:val="00686D6E"/>
    <w:rsid w:val="00686DF6"/>
    <w:rsid w:val="006871AE"/>
    <w:rsid w:val="006872BE"/>
    <w:rsid w:val="0068761B"/>
    <w:rsid w:val="00687B4B"/>
    <w:rsid w:val="00687B69"/>
    <w:rsid w:val="00690194"/>
    <w:rsid w:val="006902BB"/>
    <w:rsid w:val="0069061A"/>
    <w:rsid w:val="006910A6"/>
    <w:rsid w:val="006912A3"/>
    <w:rsid w:val="00691DD1"/>
    <w:rsid w:val="00691F60"/>
    <w:rsid w:val="00692507"/>
    <w:rsid w:val="006928A6"/>
    <w:rsid w:val="00692D1F"/>
    <w:rsid w:val="006930C5"/>
    <w:rsid w:val="006932A9"/>
    <w:rsid w:val="006936CC"/>
    <w:rsid w:val="00693BB6"/>
    <w:rsid w:val="00693E7D"/>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6DD"/>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55"/>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588"/>
    <w:rsid w:val="006C7657"/>
    <w:rsid w:val="006C7695"/>
    <w:rsid w:val="006C790A"/>
    <w:rsid w:val="006C7925"/>
    <w:rsid w:val="006C7BBA"/>
    <w:rsid w:val="006D0088"/>
    <w:rsid w:val="006D01F5"/>
    <w:rsid w:val="006D0A99"/>
    <w:rsid w:val="006D0AAC"/>
    <w:rsid w:val="006D0C73"/>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E17"/>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6B4"/>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0B4"/>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B7D"/>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884"/>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CFB"/>
    <w:rsid w:val="007A3F66"/>
    <w:rsid w:val="007A411D"/>
    <w:rsid w:val="007A518E"/>
    <w:rsid w:val="007A51CF"/>
    <w:rsid w:val="007A5557"/>
    <w:rsid w:val="007A58F1"/>
    <w:rsid w:val="007A62C7"/>
    <w:rsid w:val="007A63E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26C"/>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DA7"/>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98A"/>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19B"/>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5B9"/>
    <w:rsid w:val="008417CF"/>
    <w:rsid w:val="00841A4A"/>
    <w:rsid w:val="00841A57"/>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38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39"/>
    <w:rsid w:val="008A024E"/>
    <w:rsid w:val="008A0503"/>
    <w:rsid w:val="008A0557"/>
    <w:rsid w:val="008A075D"/>
    <w:rsid w:val="008A0BF5"/>
    <w:rsid w:val="008A0E0F"/>
    <w:rsid w:val="008A1547"/>
    <w:rsid w:val="008A1670"/>
    <w:rsid w:val="008A17D1"/>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3A0D"/>
    <w:rsid w:val="008D467E"/>
    <w:rsid w:val="008D4A42"/>
    <w:rsid w:val="008D4AFF"/>
    <w:rsid w:val="008D5015"/>
    <w:rsid w:val="008D5026"/>
    <w:rsid w:val="008D50AD"/>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A2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427"/>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B8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EB3"/>
    <w:rsid w:val="00990FC6"/>
    <w:rsid w:val="0099101A"/>
    <w:rsid w:val="00991181"/>
    <w:rsid w:val="0099124C"/>
    <w:rsid w:val="00991A46"/>
    <w:rsid w:val="00991A4C"/>
    <w:rsid w:val="00992542"/>
    <w:rsid w:val="009925C4"/>
    <w:rsid w:val="00993097"/>
    <w:rsid w:val="009933A5"/>
    <w:rsid w:val="009936FB"/>
    <w:rsid w:val="00993C07"/>
    <w:rsid w:val="00993C17"/>
    <w:rsid w:val="00993FDD"/>
    <w:rsid w:val="00994471"/>
    <w:rsid w:val="00994849"/>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2EA8"/>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ACF"/>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54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5BB"/>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551"/>
    <w:rsid w:val="00A2484C"/>
    <w:rsid w:val="00A24B07"/>
    <w:rsid w:val="00A24C59"/>
    <w:rsid w:val="00A24C6E"/>
    <w:rsid w:val="00A25E61"/>
    <w:rsid w:val="00A25E70"/>
    <w:rsid w:val="00A264B6"/>
    <w:rsid w:val="00A26917"/>
    <w:rsid w:val="00A26B4B"/>
    <w:rsid w:val="00A26F98"/>
    <w:rsid w:val="00A2746A"/>
    <w:rsid w:val="00A27584"/>
    <w:rsid w:val="00A276E8"/>
    <w:rsid w:val="00A2779A"/>
    <w:rsid w:val="00A279AF"/>
    <w:rsid w:val="00A27E53"/>
    <w:rsid w:val="00A3005B"/>
    <w:rsid w:val="00A30781"/>
    <w:rsid w:val="00A30AC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6AF"/>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4D75"/>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C38"/>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6E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192"/>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8B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AB1"/>
    <w:rsid w:val="00B45EAB"/>
    <w:rsid w:val="00B4600D"/>
    <w:rsid w:val="00B462C8"/>
    <w:rsid w:val="00B463A4"/>
    <w:rsid w:val="00B4642A"/>
    <w:rsid w:val="00B4656A"/>
    <w:rsid w:val="00B46801"/>
    <w:rsid w:val="00B47790"/>
    <w:rsid w:val="00B4785E"/>
    <w:rsid w:val="00B5015D"/>
    <w:rsid w:val="00B50DAE"/>
    <w:rsid w:val="00B50F66"/>
    <w:rsid w:val="00B5143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6F9B"/>
    <w:rsid w:val="00B57305"/>
    <w:rsid w:val="00B578D3"/>
    <w:rsid w:val="00B60478"/>
    <w:rsid w:val="00B60677"/>
    <w:rsid w:val="00B60693"/>
    <w:rsid w:val="00B6115D"/>
    <w:rsid w:val="00B612DB"/>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433"/>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68"/>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181"/>
    <w:rsid w:val="00B845F8"/>
    <w:rsid w:val="00B849C4"/>
    <w:rsid w:val="00B84AE2"/>
    <w:rsid w:val="00B85643"/>
    <w:rsid w:val="00B85877"/>
    <w:rsid w:val="00B85AC6"/>
    <w:rsid w:val="00B85B60"/>
    <w:rsid w:val="00B85B93"/>
    <w:rsid w:val="00B86405"/>
    <w:rsid w:val="00B86904"/>
    <w:rsid w:val="00B86AB2"/>
    <w:rsid w:val="00B86E33"/>
    <w:rsid w:val="00B86F3B"/>
    <w:rsid w:val="00B8711F"/>
    <w:rsid w:val="00B87617"/>
    <w:rsid w:val="00B87FF8"/>
    <w:rsid w:val="00B90513"/>
    <w:rsid w:val="00B90EE2"/>
    <w:rsid w:val="00B91001"/>
    <w:rsid w:val="00B9133A"/>
    <w:rsid w:val="00B918F0"/>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34E"/>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3C4"/>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6FC2"/>
    <w:rsid w:val="00C07602"/>
    <w:rsid w:val="00C079DF"/>
    <w:rsid w:val="00C07A38"/>
    <w:rsid w:val="00C07ACF"/>
    <w:rsid w:val="00C07BFD"/>
    <w:rsid w:val="00C07E3C"/>
    <w:rsid w:val="00C07F9E"/>
    <w:rsid w:val="00C1000D"/>
    <w:rsid w:val="00C1043F"/>
    <w:rsid w:val="00C104E2"/>
    <w:rsid w:val="00C108F3"/>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9E6"/>
    <w:rsid w:val="00C27B20"/>
    <w:rsid w:val="00C302CA"/>
    <w:rsid w:val="00C3069C"/>
    <w:rsid w:val="00C306D0"/>
    <w:rsid w:val="00C30A3E"/>
    <w:rsid w:val="00C30AAA"/>
    <w:rsid w:val="00C30AF4"/>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1B8"/>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01B"/>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790"/>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903"/>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6D0"/>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D6A"/>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4D6B"/>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B38"/>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4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9B2"/>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1E12"/>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54A"/>
    <w:rsid w:val="00DB2705"/>
    <w:rsid w:val="00DB339B"/>
    <w:rsid w:val="00DB35F9"/>
    <w:rsid w:val="00DB38B3"/>
    <w:rsid w:val="00DB3B9A"/>
    <w:rsid w:val="00DB3F7A"/>
    <w:rsid w:val="00DB4880"/>
    <w:rsid w:val="00DB48B2"/>
    <w:rsid w:val="00DB4CF6"/>
    <w:rsid w:val="00DB5087"/>
    <w:rsid w:val="00DB52C7"/>
    <w:rsid w:val="00DB5C92"/>
    <w:rsid w:val="00DB5DB4"/>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1238"/>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61E"/>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D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1AC0"/>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513"/>
    <w:rsid w:val="00E87E91"/>
    <w:rsid w:val="00E87F8C"/>
    <w:rsid w:val="00E900B8"/>
    <w:rsid w:val="00E9013B"/>
    <w:rsid w:val="00E904F4"/>
    <w:rsid w:val="00E90A54"/>
    <w:rsid w:val="00E90AFC"/>
    <w:rsid w:val="00E90C4C"/>
    <w:rsid w:val="00E912BF"/>
    <w:rsid w:val="00E913A1"/>
    <w:rsid w:val="00E91AAF"/>
    <w:rsid w:val="00E91DA7"/>
    <w:rsid w:val="00E91F19"/>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D87"/>
    <w:rsid w:val="00EA2386"/>
    <w:rsid w:val="00EA252E"/>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7CF"/>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CE2"/>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DFF"/>
    <w:rsid w:val="00EF5E42"/>
    <w:rsid w:val="00EF6171"/>
    <w:rsid w:val="00EF6BE6"/>
    <w:rsid w:val="00EF708A"/>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BF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10"/>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A42"/>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913"/>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0D6D"/>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4E4"/>
    <w:rsid w:val="00FD05F8"/>
    <w:rsid w:val="00FD0EB3"/>
    <w:rsid w:val="00FD0FCE"/>
    <w:rsid w:val="00FD1EC9"/>
    <w:rsid w:val="00FD1F9A"/>
    <w:rsid w:val="00FD2049"/>
    <w:rsid w:val="00FD2113"/>
    <w:rsid w:val="00FD22E7"/>
    <w:rsid w:val="00FD2AC3"/>
    <w:rsid w:val="00FD2DA1"/>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A1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1.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03648"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03648"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ntTable" Target="fontTable.xml"/><Relationship Id="rId8"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l/transakcja/1003648" TargetMode="External"/><Relationship Id="rId17" Type="http://schemas.openxmlformats.org/officeDocument/2006/relationships/hyperlink" Target="https://platformazakupowa.pl/transakcja/1003648" TargetMode="External"/><Relationship Id="rId25" Type="http://schemas.openxmlformats.org/officeDocument/2006/relationships/hyperlink" Target="https://platformazakupowa.pl/transakcja/1003648" TargetMode="External"/><Relationship Id="rId33" Type="http://schemas.openxmlformats.org/officeDocument/2006/relationships/hyperlink" Target="https://platformazakupowa.pl" TargetMode="External"/><Relationship Id="rId38"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37</Pages>
  <Words>15498</Words>
  <Characters>92994</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108276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110</cp:revision>
  <cp:lastPrinted>2024-10-28T13:33:00Z</cp:lastPrinted>
  <dcterms:created xsi:type="dcterms:W3CDTF">2024-10-23T05:39:00Z</dcterms:created>
  <dcterms:modified xsi:type="dcterms:W3CDTF">2024-10-28T13:51:00Z</dcterms:modified>
</cp:coreProperties>
</file>