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1C4EED3E" w:rsidR="00257A12" w:rsidRPr="00FF2049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A031D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FF2049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6B1B7D7" w14:textId="77777777" w:rsidR="00C80659" w:rsidRPr="00FF2049" w:rsidRDefault="00C80659" w:rsidP="00C80659">
      <w:pPr>
        <w:rPr>
          <w:rFonts w:ascii="Times New Roman" w:hAnsi="Times New Roman" w:cs="Times New Roman"/>
          <w:sz w:val="24"/>
          <w:szCs w:val="24"/>
        </w:rPr>
      </w:pPr>
    </w:p>
    <w:p w14:paraId="0DC491D9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491BF724" w14:textId="53A32018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E4FA97" w14:textId="77777777" w:rsidR="00FF2049" w:rsidRPr="00FF2049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7B6E5CE0" w14:textId="59BED500" w:rsidR="00FF2049" w:rsidRPr="00FF2049" w:rsidRDefault="00FF2049" w:rsidP="00FF2049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A4418"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7DD5AB6C" w14:textId="6C7FDBBD" w:rsidR="00DA5F9F" w:rsidRDefault="00FF2049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3EDFE67" w14:textId="001DE131" w:rsidR="00FF2049" w:rsidRDefault="00DA5F9F" w:rsidP="00DA5F9F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/WYKONAWCY WSPÓLNIE UBIEGAJĄCEGO SIĘ O UDZIELENIE Z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MÓWIENIA* </w:t>
      </w:r>
      <w:r w:rsidR="00FF2049"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0826885" w14:textId="77777777" w:rsidR="006C0EF8" w:rsidRDefault="006C0EF8" w:rsidP="006C0EF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3EEB6E" w14:textId="21DAC895" w:rsidR="00703732" w:rsidRPr="00703732" w:rsidRDefault="00703732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niach w zakresie przeciwdziałania wspieraniu agresji na Ukrainę oraz służących ochronie bezpieczeństwa narodowego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614DCC13" w14:textId="77777777" w:rsidR="00703732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AD6691" w14:textId="2A3988DA" w:rsidR="00703732" w:rsidRPr="00531C97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5B46D8DE" w14:textId="52A30B06" w:rsidR="00703732" w:rsidRPr="00FF2049" w:rsidRDefault="00703732" w:rsidP="0070373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47FA9A62" w14:textId="77777777" w:rsidR="00703732" w:rsidRPr="005A4418" w:rsidRDefault="00703732" w:rsidP="00703732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Dostawa ambulansu ratownictwa medycznego dla SPZOZ w Grodzisku Wielkopolskim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 xml:space="preserve">w ramach projektu pn. „Wsparcie Samodzielnego Publicznego Zakładu Opieki Zdrowotnej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>w Grodzisku Wielkopolskim w zakresie profilaktyki, ratowania i poprawy zdrowia”</w:t>
      </w:r>
    </w:p>
    <w:p w14:paraId="7401845B" w14:textId="77777777" w:rsidR="00703732" w:rsidRPr="005A4418" w:rsidRDefault="00703732" w:rsidP="00703732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926ED4E" w14:textId="0AE5BABD" w:rsidR="00703732" w:rsidRPr="00D92212" w:rsidRDefault="00703732" w:rsidP="00703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92212">
        <w:rPr>
          <w:rFonts w:ascii="Times New Roman" w:hAnsi="Times New Roman"/>
          <w:sz w:val="24"/>
          <w:szCs w:val="24"/>
        </w:rPr>
        <w:t>t.j</w:t>
      </w:r>
      <w:proofErr w:type="spellEnd"/>
      <w:r w:rsidRPr="00D92212">
        <w:rPr>
          <w:rFonts w:ascii="Times New Roman" w:hAnsi="Times New Roman"/>
          <w:sz w:val="24"/>
          <w:szCs w:val="24"/>
        </w:rPr>
        <w:t>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2FB20C1" w14:textId="77777777" w:rsidR="00703732" w:rsidRPr="00D92212" w:rsidRDefault="00703732" w:rsidP="0070373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7A50A" w14:textId="77777777" w:rsidR="00FF2049" w:rsidRPr="00FF2049" w:rsidRDefault="00FF2049" w:rsidP="00FF2049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3E3E35F6" w14:textId="219E4BC8" w:rsidR="00FF2049" w:rsidRPr="00FF2049" w:rsidRDefault="00FF2049" w:rsidP="00D92212">
      <w:pPr>
        <w:suppressAutoHyphens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5A4418" w:rsidRDefault="005A4418" w:rsidP="005A4418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431B1A85" w14:textId="77777777" w:rsidR="005A4418" w:rsidRPr="005A4418" w:rsidRDefault="005A4418" w:rsidP="005A4418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7FF6EAC4" w14:textId="77777777" w:rsidR="00AF256F" w:rsidRDefault="00AF256F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52EE1529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12AEA355" w14:textId="38338B73" w:rsidR="005A4418" w:rsidRPr="00DA5F9F" w:rsidRDefault="00DA5F9F" w:rsidP="005A4418">
      <w:pPr>
        <w:tabs>
          <w:tab w:val="left" w:pos="3969"/>
        </w:tabs>
        <w:rPr>
          <w:rFonts w:ascii="Times New Roman" w:hAnsi="Times New Roman" w:cs="Times New Roman"/>
          <w:sz w:val="20"/>
          <w:szCs w:val="20"/>
        </w:rPr>
      </w:pPr>
      <w:r w:rsidRPr="00DA5F9F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0BCBAC3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73559E3B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36A44401" w14:textId="77777777" w:rsidR="005A4418" w:rsidRDefault="005A4418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41396905" w14:textId="782F4B7C" w:rsidR="005A4418" w:rsidRPr="00FF2049" w:rsidRDefault="005A4418" w:rsidP="005A4418">
      <w:pPr>
        <w:shd w:val="clear" w:color="auto" w:fill="BFBFBF"/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OŚWIADCZENIA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84D15AD" w14:textId="55E5F923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</w:t>
      </w:r>
      <w:r w:rsidR="00B975A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 xml:space="preserve">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4570AF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FF2049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F204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3008D18" w14:textId="77777777" w:rsidR="005A4418" w:rsidRPr="00FF2049" w:rsidRDefault="005A4418" w:rsidP="005A4418">
      <w:pPr>
        <w:suppressAutoHyphens w:val="0"/>
        <w:spacing w:after="3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reprezentowany przez:</w:t>
      </w:r>
    </w:p>
    <w:p w14:paraId="473188F1" w14:textId="77777777" w:rsidR="005A4418" w:rsidRPr="00FF2049" w:rsidRDefault="005A4418" w:rsidP="005A4418">
      <w:pPr>
        <w:suppressAutoHyphens w:val="0"/>
        <w:spacing w:after="360" w:line="276" w:lineRule="auto"/>
        <w:ind w:right="3827"/>
        <w:rPr>
          <w:rFonts w:ascii="Times New Roman" w:eastAsia="Calibri" w:hAnsi="Times New Roman" w:cs="Times New Roman"/>
          <w:i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</w:t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br/>
        <w:t>do  reprezentacji)</w:t>
      </w:r>
    </w:p>
    <w:p w14:paraId="525F68BE" w14:textId="2E8C5B4D" w:rsidR="005A4418" w:rsidRPr="00FF2049" w:rsidRDefault="005A4418" w:rsidP="005A4418">
      <w:pPr>
        <w:suppressAutoHyphens w:val="0"/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Pr="005A4418">
        <w:rPr>
          <w:rFonts w:ascii="Times New Roman" w:eastAsia="Calibri" w:hAnsi="Times New Roman" w:cs="Times New Roman"/>
          <w:b/>
          <w:sz w:val="24"/>
          <w:szCs w:val="24"/>
        </w:rPr>
        <w:t>PODMIOTU UDOSTĘPNIAJĄCEGO ZASOBY</w:t>
      </w:r>
      <w:r w:rsidRPr="00FF20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961ABA4" w14:textId="77777777" w:rsidR="009C493C" w:rsidRPr="00703732" w:rsidRDefault="009C493C" w:rsidP="009C493C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732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o szczególnych rozwiąz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>a</w:t>
      </w:r>
      <w:r w:rsidRPr="00703732">
        <w:rPr>
          <w:rFonts w:ascii="Times New Roman" w:hAnsi="Times New Roman" w:cs="Times New Roman"/>
          <w:b/>
          <w:caps/>
          <w:sz w:val="18"/>
          <w:szCs w:val="18"/>
        </w:rPr>
        <w:t xml:space="preserve">niach w zakresie przeciwdziałania wspieraniu agresji na Ukrainę oraz służących ochronie bezpieczeństwa narodowego </w:t>
      </w:r>
      <w:r w:rsidRPr="0070373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- </w:t>
      </w:r>
      <w:r w:rsidRPr="00703732">
        <w:rPr>
          <w:rFonts w:ascii="Times New Roman" w:eastAsia="Calibri" w:hAnsi="Times New Roman" w:cs="Times New Roman"/>
          <w:b/>
          <w:sz w:val="24"/>
          <w:szCs w:val="24"/>
        </w:rPr>
        <w:t>dołączyć do oferty</w:t>
      </w:r>
    </w:p>
    <w:p w14:paraId="03025F64" w14:textId="77777777" w:rsidR="009C493C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22445" w14:textId="77777777" w:rsidR="009C493C" w:rsidRPr="00531C97" w:rsidRDefault="009C493C" w:rsidP="009C493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C97">
        <w:rPr>
          <w:rFonts w:ascii="Times New Roman" w:hAnsi="Times New Roman" w:cs="Times New Roman"/>
          <w:b/>
          <w:sz w:val="20"/>
          <w:szCs w:val="20"/>
        </w:rPr>
        <w:t xml:space="preserve">składane </w:t>
      </w:r>
    </w:p>
    <w:p w14:paraId="0C06339A" w14:textId="77777777" w:rsidR="009C493C" w:rsidRPr="00FF2049" w:rsidRDefault="009C493C" w:rsidP="009C493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F2049">
        <w:rPr>
          <w:rFonts w:ascii="Times New Roman" w:eastAsia="Calibri" w:hAnsi="Times New Roman" w:cs="Times New Roman"/>
          <w:sz w:val="24"/>
          <w:szCs w:val="24"/>
        </w:rPr>
        <w:t xml:space="preserve">a potrzeby postępowania o udzielenie zamówienia publicznego pn.: </w:t>
      </w:r>
    </w:p>
    <w:p w14:paraId="64F65ED2" w14:textId="77777777" w:rsidR="009C493C" w:rsidRPr="005A4418" w:rsidRDefault="009C493C" w:rsidP="009C493C">
      <w:pPr>
        <w:spacing w:after="360" w:line="276" w:lineRule="auto"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 xml:space="preserve">Dostawa ambulansu ratownictwa medycznego dla SPZOZ w Grodzisku Wielkopolskim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 xml:space="preserve">w ramach projektu pn. „Wsparcie Samodzielnego Publicznego Zakładu Opieki Zdrowotnej </w:t>
      </w:r>
      <w:r w:rsidRPr="005A4418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br/>
        <w:t>w Grodzisku Wielkopolskim w zakresie profilaktyki, ratowania i poprawy zdrowia”</w:t>
      </w:r>
    </w:p>
    <w:p w14:paraId="5AA07E99" w14:textId="77777777" w:rsidR="009C493C" w:rsidRPr="005A4418" w:rsidRDefault="009C493C" w:rsidP="009C493C">
      <w:pPr>
        <w:spacing w:after="36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ECA3FA" w14:textId="2304B8FF" w:rsidR="005A4418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12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D92212">
        <w:rPr>
          <w:rFonts w:ascii="Times New Roman" w:eastAsia="Calibri" w:hAnsi="Times New Roman" w:cs="Times New Roman"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92212">
        <w:rPr>
          <w:rFonts w:ascii="Times New Roman" w:hAnsi="Times New Roman"/>
          <w:sz w:val="24"/>
          <w:szCs w:val="24"/>
        </w:rPr>
        <w:t>t.j</w:t>
      </w:r>
      <w:proofErr w:type="spellEnd"/>
      <w:r w:rsidRPr="00D92212">
        <w:rPr>
          <w:rFonts w:ascii="Times New Roman" w:hAnsi="Times New Roman"/>
          <w:sz w:val="24"/>
          <w:szCs w:val="24"/>
        </w:rPr>
        <w:t>. Dz. U. z 2023 r., poz. 1497</w:t>
      </w:r>
      <w:r w:rsidRPr="00D9221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39DD3E" w14:textId="77777777" w:rsidR="009C493C" w:rsidRPr="009C493C" w:rsidRDefault="009C493C" w:rsidP="009C4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6D49" w14:textId="77777777" w:rsidR="005A4418" w:rsidRPr="00FF2049" w:rsidRDefault="005A4418" w:rsidP="005A4418">
      <w:pPr>
        <w:widowControl w:val="0"/>
        <w:spacing w:after="36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…………….……. </w:t>
      </w:r>
      <w:r w:rsidRPr="00FF2049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pl-PL"/>
        </w:rPr>
        <w:t xml:space="preserve">(miejscowość), </w:t>
      </w:r>
      <w:r w:rsidRPr="00FF2049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dnia …………………. r. </w:t>
      </w:r>
    </w:p>
    <w:p w14:paraId="55177FC2" w14:textId="2B2418C6" w:rsidR="00B975A2" w:rsidRDefault="005A4418" w:rsidP="009C493C">
      <w:pPr>
        <w:suppressAutoHyphens w:val="0"/>
        <w:spacing w:after="3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</w:r>
      <w:r w:rsidRPr="00FF20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…………………………………………</w:t>
      </w:r>
      <w:r w:rsidRPr="00FF2049">
        <w:rPr>
          <w:rFonts w:ascii="Times New Roman" w:eastAsia="Calibri" w:hAnsi="Times New Roman" w:cs="Times New Roman"/>
          <w:sz w:val="24"/>
          <w:szCs w:val="24"/>
        </w:rPr>
        <w:br/>
      </w:r>
      <w:r w:rsidRPr="00FF20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(podpisano elektronicznie)</w:t>
      </w:r>
    </w:p>
    <w:p w14:paraId="1EC4A33E" w14:textId="77777777" w:rsidR="00B975A2" w:rsidRPr="005A4418" w:rsidRDefault="00B975A2" w:rsidP="00B975A2">
      <w:pPr>
        <w:spacing w:before="240"/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>Uwaga!</w:t>
      </w:r>
    </w:p>
    <w:p w14:paraId="78B7434F" w14:textId="77777777" w:rsidR="00B975A2" w:rsidRPr="005A4418" w:rsidRDefault="00B975A2" w:rsidP="00B975A2">
      <w:pPr>
        <w:jc w:val="both"/>
        <w:rPr>
          <w:sz w:val="20"/>
          <w:szCs w:val="20"/>
        </w:rPr>
      </w:pP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zaufanym </w:t>
      </w:r>
      <w:r w:rsidRPr="005A4418">
        <w:rPr>
          <w:rFonts w:ascii="Calibri" w:hAnsi="Calibri"/>
          <w:bCs/>
          <w:i/>
          <w:color w:val="0000FF"/>
          <w:sz w:val="20"/>
          <w:szCs w:val="20"/>
        </w:rPr>
        <w:t>lub</w:t>
      </w:r>
      <w:r w:rsidRPr="005A4418">
        <w:rPr>
          <w:rFonts w:ascii="Calibri" w:hAnsi="Calibri"/>
          <w:b/>
          <w:bCs/>
          <w:color w:val="0000FF"/>
          <w:sz w:val="20"/>
          <w:szCs w:val="20"/>
        </w:rPr>
        <w:t xml:space="preserve"> podpisem osobistym  przez osobę/y upoważnioną/e do występowania w imieniu Wykonawcy/ów</w:t>
      </w:r>
    </w:p>
    <w:p w14:paraId="018D24AD" w14:textId="77777777" w:rsidR="00B975A2" w:rsidRPr="00FF2049" w:rsidRDefault="00B975A2" w:rsidP="005A441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B975A2" w:rsidRPr="00FF2049" w:rsidSect="00AC03C4">
      <w:headerReference w:type="default" r:id="rId8"/>
      <w:footerReference w:type="default" r:id="rId9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E19D" w14:textId="77777777" w:rsidR="00622B40" w:rsidRDefault="00622B40">
      <w:r>
        <w:separator/>
      </w:r>
    </w:p>
  </w:endnote>
  <w:endnote w:type="continuationSeparator" w:id="0">
    <w:p w14:paraId="6E6FB536" w14:textId="77777777" w:rsidR="00622B40" w:rsidRDefault="0062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03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03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3D3832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Et0wEAAPUDAAAOAAAAZHJzL2Uyb0RvYy54bWysU01vGyEQvVfKf0Dc67XjqrJWXueQKL1E&#10;rdWPH4BZ8KICgwbq9fbWQ/9Z+7864PXGSk6J6gNmgPdm3pvZ9c3RWXZQGA34hi9mc86Ul9Aav2/4&#10;t6/3b1ecxSR8Kyx41fBBRX6zuXqz7kOtrqED2ypkROJj3YeGdymFuqqi7JQTcQZBebrUgE4kCnFf&#10;tSh6Yne2up7P31c9YBsQpIqRTu9Ol3xT+LVWMn3SOqrEbMOptlRWLOsur9VmLeo9itAZOZYhXlGF&#10;E8ZT0onqTiTBfqB5RuWMRIig00yCq0BrI1XRQGoW8ydqvnQiqKKFzIlhsin+P1r58bBFZtqGU6O8&#10;cNSiv7/+/JY/vfnOyNeYwBpvoB/YMpvVh1gT5tZvcYxi2GJWftTo8j9pYsdi8DAZrI6JSTp8t1wu&#10;VivqgzzfVY/AgDF9UOAobaQ+UdqsXdTi8BATJaOn5yf52HrW5wR5H6nI9t5YWwLc724tsoPIPS+/&#10;XDnBL55RZD0dZj0nBWWXBqtO5J+VJluKkEIqR9bT7NBwk4rzBBUyAuSHmqp4IXaEZLQqI/tC/AQq&#10;+cGnCe+MByziL9Tl7Q7aoXSwGECzVfwZv4M8vJdxsenxa938AwAA//8DAFBLAwQUAAYACAAAACEA&#10;SZOrYeUAAAASAQAADwAAAGRycy9kb3ducmV2LnhtbExPwU7DMAy9I/EPkZG4saQrK6NrOqFNXBgS&#10;WkGCY9aEtiNxqibbur/HiANcLD/7+fm9Yjk6y45mCJ1HCclEADNYe91hI+Ht9fFmDixEhVpZj0bC&#10;2QRYlpcXhcq1P+HWHKvYMBLBkCsJbYx9znmoW+NUmPjeIO0+/eBUJDg0XA/qROLO8qkQGXeqQ/rQ&#10;qt6sWlN/VQcnQbxssg/+vNrv35/WW6HSyoqkkvL6alwvqDwsgEUzxr8L+MlA/qEkYzt/QB2YJZyk&#10;KVGpmc3FFBhR7u5nGbDd7+gWeFnw/1HKbwAAAP//AwBQSwECLQAUAAYACAAAACEAtoM4kv4AAADh&#10;AQAAEwAAAAAAAAAAAAAAAAAAAAAAW0NvbnRlbnRfVHlwZXNdLnhtbFBLAQItABQABgAIAAAAIQA4&#10;/SH/1gAAAJQBAAALAAAAAAAAAAAAAAAAAC8BAABfcmVscy8ucmVsc1BLAQItABQABgAIAAAAIQAc&#10;HwEt0wEAAPUDAAAOAAAAAAAAAAAAAAAAAC4CAABkcnMvZTJvRG9jLnhtbFBLAQItABQABgAIAAAA&#10;IQBJk6th5QAAABIBAAAPAAAAAAAAAAAAAAAAAC0EAABkcnMvZG93bnJldi54bWxQSwUGAAAAAAQA&#10;BADzAAAAPwUAAAAA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09ADC" w14:textId="77777777" w:rsidR="00622B40" w:rsidRDefault="00622B40">
      <w:r>
        <w:separator/>
      </w:r>
    </w:p>
  </w:footnote>
  <w:footnote w:type="continuationSeparator" w:id="0">
    <w:p w14:paraId="07873BC1" w14:textId="77777777" w:rsidR="00622B40" w:rsidRDefault="0062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1FA9CB4E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482773" wp14:editId="44749AB1">
          <wp:simplePos x="0" y="0"/>
          <wp:positionH relativeFrom="column">
            <wp:posOffset>442415</wp:posOffset>
          </wp:positionH>
          <wp:positionV relativeFrom="paragraph">
            <wp:posOffset>-149140</wp:posOffset>
          </wp:positionV>
          <wp:extent cx="5745480" cy="566420"/>
          <wp:effectExtent l="0" t="0" r="7620" b="508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3648890A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47B2C278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SPZOZ.DLA.2300.14.2023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47B2C278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SPZOZ.DLA.2300.14.2023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22B40"/>
    <w:rsid w:val="006C0EF8"/>
    <w:rsid w:val="006D494C"/>
    <w:rsid w:val="006D7B46"/>
    <w:rsid w:val="00703732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2023-10-02T14:52:00Z</dcterms:created>
  <dcterms:modified xsi:type="dcterms:W3CDTF">2023-10-02T14:52:00Z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