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56D97" w14:textId="3839E3C6" w:rsidR="0061390F" w:rsidRPr="0091212F" w:rsidRDefault="001443CC" w:rsidP="00F57FCA">
      <w:pPr>
        <w:pStyle w:val="Default"/>
        <w:rPr>
          <w:rFonts w:asciiTheme="minorHAnsi" w:hAnsiTheme="minorHAnsi" w:cstheme="minorHAnsi"/>
          <w:bCs/>
          <w:color w:val="auto"/>
          <w:spacing w:val="3"/>
          <w:szCs w:val="22"/>
        </w:rPr>
      </w:pPr>
      <w:r w:rsidRPr="0091212F">
        <w:rPr>
          <w:rFonts w:asciiTheme="minorHAnsi" w:hAnsiTheme="minorHAnsi" w:cstheme="minorHAnsi"/>
          <w:color w:val="auto"/>
          <w:szCs w:val="22"/>
        </w:rPr>
        <w:tab/>
      </w:r>
      <w:r w:rsidRPr="0091212F">
        <w:rPr>
          <w:rFonts w:asciiTheme="minorHAnsi" w:hAnsiTheme="minorHAnsi" w:cstheme="minorHAnsi"/>
          <w:color w:val="auto"/>
          <w:szCs w:val="22"/>
        </w:rPr>
        <w:tab/>
      </w:r>
      <w:r w:rsidRPr="0091212F">
        <w:rPr>
          <w:rFonts w:asciiTheme="minorHAnsi" w:hAnsiTheme="minorHAnsi" w:cstheme="minorHAnsi"/>
          <w:color w:val="auto"/>
          <w:szCs w:val="22"/>
        </w:rPr>
        <w:tab/>
      </w:r>
    </w:p>
    <w:p w14:paraId="71117DE3" w14:textId="77777777" w:rsidR="002A4DDB" w:rsidRPr="0091212F" w:rsidRDefault="002A4DDB" w:rsidP="002A4DDB">
      <w:pPr>
        <w:pStyle w:val="Tekstpodstawowy"/>
        <w:spacing w:before="20" w:line="276" w:lineRule="auto"/>
        <w:rPr>
          <w:rFonts w:asciiTheme="minorHAnsi" w:hAnsiTheme="minorHAnsi" w:cstheme="minorHAnsi"/>
          <w:b/>
          <w:sz w:val="22"/>
          <w:szCs w:val="22"/>
        </w:rPr>
      </w:pPr>
      <w:r w:rsidRPr="0091212F">
        <w:rPr>
          <w:rFonts w:asciiTheme="minorHAnsi" w:hAnsiTheme="minorHAnsi" w:cstheme="minorHAnsi"/>
          <w:b/>
          <w:sz w:val="22"/>
          <w:szCs w:val="22"/>
        </w:rPr>
        <w:t>ZATWIERDZAM</w:t>
      </w:r>
    </w:p>
    <w:p w14:paraId="4717735D" w14:textId="77777777" w:rsidR="002A4DDB" w:rsidRPr="0091212F" w:rsidRDefault="002A4DDB" w:rsidP="002A4DDB">
      <w:pPr>
        <w:pStyle w:val="Tekstpodstawowy"/>
        <w:spacing w:before="20"/>
        <w:rPr>
          <w:rFonts w:asciiTheme="minorHAnsi" w:hAnsiTheme="minorHAnsi" w:cstheme="minorHAnsi"/>
          <w:b/>
          <w:sz w:val="22"/>
          <w:szCs w:val="22"/>
        </w:rPr>
      </w:pPr>
    </w:p>
    <w:tbl>
      <w:tblPr>
        <w:tblStyle w:val="Tabela-Siatka"/>
        <w:tblW w:w="5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0"/>
      </w:tblGrid>
      <w:tr w:rsidR="002A4DDB" w:rsidRPr="0091212F" w14:paraId="65F007BE" w14:textId="77777777" w:rsidTr="0004388F">
        <w:trPr>
          <w:trHeight w:val="95"/>
        </w:trPr>
        <w:tc>
          <w:tcPr>
            <w:tcW w:w="5380" w:type="dxa"/>
          </w:tcPr>
          <w:p w14:paraId="473C825B" w14:textId="77777777" w:rsidR="00F57FCA" w:rsidRPr="0091212F" w:rsidRDefault="00F57FCA" w:rsidP="00F57FCA">
            <w:pPr>
              <w:spacing w:after="0" w:line="240" w:lineRule="auto"/>
              <w:jc w:val="center"/>
              <w:rPr>
                <w:rFonts w:asciiTheme="minorHAnsi" w:hAnsiTheme="minorHAnsi" w:cstheme="minorHAnsi"/>
                <w:sz w:val="22"/>
                <w:szCs w:val="22"/>
              </w:rPr>
            </w:pPr>
            <w:bookmarkStart w:id="0" w:name="_Hlk111806441"/>
            <w:r w:rsidRPr="0091212F">
              <w:rPr>
                <w:rFonts w:asciiTheme="minorHAnsi" w:hAnsiTheme="minorHAnsi" w:cstheme="minorHAnsi"/>
                <w:sz w:val="22"/>
                <w:szCs w:val="22"/>
              </w:rPr>
              <w:t>Zastępca Podkarpackiego</w:t>
            </w:r>
          </w:p>
          <w:p w14:paraId="7761AF7A" w14:textId="77777777" w:rsidR="00F57FCA" w:rsidRPr="0091212F" w:rsidRDefault="00F57FCA" w:rsidP="00F57FCA">
            <w:pPr>
              <w:spacing w:after="0" w:line="240" w:lineRule="auto"/>
              <w:jc w:val="center"/>
              <w:rPr>
                <w:rFonts w:asciiTheme="minorHAnsi" w:hAnsiTheme="minorHAnsi" w:cstheme="minorHAnsi"/>
                <w:sz w:val="22"/>
                <w:szCs w:val="22"/>
              </w:rPr>
            </w:pPr>
            <w:r w:rsidRPr="0091212F">
              <w:rPr>
                <w:rFonts w:asciiTheme="minorHAnsi" w:hAnsiTheme="minorHAnsi" w:cstheme="minorHAnsi"/>
                <w:sz w:val="22"/>
                <w:szCs w:val="22"/>
              </w:rPr>
              <w:t>Komendanta Wojewódzkiego</w:t>
            </w:r>
          </w:p>
          <w:p w14:paraId="7995D407" w14:textId="77777777" w:rsidR="00F57FCA" w:rsidRPr="0091212F" w:rsidRDefault="00F57FCA" w:rsidP="00F57FCA">
            <w:pPr>
              <w:spacing w:after="0" w:line="240" w:lineRule="auto"/>
              <w:jc w:val="center"/>
              <w:rPr>
                <w:rFonts w:asciiTheme="minorHAnsi" w:hAnsiTheme="minorHAnsi" w:cstheme="minorHAnsi"/>
                <w:sz w:val="22"/>
                <w:szCs w:val="22"/>
              </w:rPr>
            </w:pPr>
            <w:r w:rsidRPr="0091212F">
              <w:rPr>
                <w:rFonts w:asciiTheme="minorHAnsi" w:hAnsiTheme="minorHAnsi" w:cstheme="minorHAnsi"/>
                <w:sz w:val="22"/>
                <w:szCs w:val="22"/>
              </w:rPr>
              <w:t>Państwowej Straży Pożarnej</w:t>
            </w:r>
          </w:p>
          <w:p w14:paraId="03F4025D" w14:textId="77777777" w:rsidR="00F57FCA" w:rsidRPr="0091212F" w:rsidRDefault="00F57FCA" w:rsidP="00F57FCA">
            <w:pPr>
              <w:spacing w:after="0" w:line="240" w:lineRule="auto"/>
              <w:jc w:val="center"/>
              <w:rPr>
                <w:rFonts w:asciiTheme="minorHAnsi" w:hAnsiTheme="minorHAnsi" w:cstheme="minorHAnsi"/>
                <w:sz w:val="22"/>
                <w:szCs w:val="22"/>
              </w:rPr>
            </w:pPr>
          </w:p>
          <w:p w14:paraId="430B59F7" w14:textId="238F19B3" w:rsidR="00F57FCA" w:rsidRPr="0091212F" w:rsidRDefault="00F57FCA" w:rsidP="00F57FCA">
            <w:pPr>
              <w:spacing w:after="0" w:line="240" w:lineRule="auto"/>
              <w:jc w:val="center"/>
              <w:rPr>
                <w:rFonts w:asciiTheme="minorHAnsi" w:hAnsiTheme="minorHAnsi" w:cstheme="minorHAnsi"/>
                <w:sz w:val="22"/>
                <w:szCs w:val="22"/>
              </w:rPr>
            </w:pPr>
            <w:r w:rsidRPr="0091212F">
              <w:rPr>
                <w:rFonts w:asciiTheme="minorHAnsi" w:hAnsiTheme="minorHAnsi" w:cstheme="minorHAnsi"/>
                <w:sz w:val="22"/>
                <w:szCs w:val="22"/>
              </w:rPr>
              <w:t xml:space="preserve">bryg. mgr inż. Grzegorz </w:t>
            </w:r>
            <w:proofErr w:type="spellStart"/>
            <w:r w:rsidRPr="0091212F">
              <w:rPr>
                <w:rFonts w:asciiTheme="minorHAnsi" w:hAnsiTheme="minorHAnsi" w:cstheme="minorHAnsi"/>
                <w:sz w:val="22"/>
                <w:szCs w:val="22"/>
              </w:rPr>
              <w:t>Oleniacz</w:t>
            </w:r>
            <w:proofErr w:type="spellEnd"/>
          </w:p>
          <w:p w14:paraId="25872AB4" w14:textId="77777777" w:rsidR="00F57FCA" w:rsidRPr="0091212F" w:rsidRDefault="00F57FCA" w:rsidP="00F57FCA">
            <w:pPr>
              <w:spacing w:after="0" w:line="240" w:lineRule="auto"/>
              <w:jc w:val="center"/>
              <w:rPr>
                <w:rFonts w:asciiTheme="minorHAnsi" w:hAnsiTheme="minorHAnsi" w:cstheme="minorHAnsi"/>
                <w:sz w:val="22"/>
                <w:szCs w:val="22"/>
              </w:rPr>
            </w:pPr>
            <w:r w:rsidRPr="0091212F">
              <w:rPr>
                <w:rFonts w:asciiTheme="minorHAnsi" w:hAnsiTheme="minorHAnsi" w:cstheme="minorHAnsi"/>
                <w:sz w:val="22"/>
                <w:szCs w:val="22"/>
              </w:rPr>
              <w:t>(podpisano kwalifikowanym podpisem elektronicznym)</w:t>
            </w:r>
          </w:p>
          <w:p w14:paraId="369DFC97" w14:textId="77777777" w:rsidR="002A4DDB" w:rsidRPr="0091212F" w:rsidRDefault="002A4DDB" w:rsidP="002A4DDB">
            <w:pPr>
              <w:spacing w:after="0" w:line="240" w:lineRule="auto"/>
              <w:rPr>
                <w:rFonts w:asciiTheme="minorHAnsi" w:hAnsiTheme="minorHAnsi" w:cstheme="minorHAnsi"/>
                <w:sz w:val="22"/>
                <w:szCs w:val="22"/>
              </w:rPr>
            </w:pPr>
          </w:p>
        </w:tc>
      </w:tr>
      <w:bookmarkEnd w:id="0"/>
    </w:tbl>
    <w:p w14:paraId="4465EA87" w14:textId="77777777" w:rsidR="002A4DDB" w:rsidRPr="0091212F" w:rsidRDefault="002A4DDB" w:rsidP="002A4DDB">
      <w:pPr>
        <w:pStyle w:val="Tekstpodstawowy"/>
        <w:spacing w:before="20" w:after="20" w:line="276" w:lineRule="auto"/>
        <w:rPr>
          <w:rFonts w:asciiTheme="minorHAnsi" w:hAnsiTheme="minorHAnsi" w:cstheme="minorHAnsi"/>
          <w:b/>
          <w:sz w:val="22"/>
          <w:szCs w:val="22"/>
        </w:rPr>
      </w:pPr>
    </w:p>
    <w:p w14:paraId="28072B30" w14:textId="77777777" w:rsidR="002A4DDB" w:rsidRPr="0091212F" w:rsidRDefault="002A4DDB" w:rsidP="002A4DDB">
      <w:pPr>
        <w:pStyle w:val="Tekstpodstawowy"/>
        <w:spacing w:before="20" w:after="20" w:line="276" w:lineRule="auto"/>
        <w:rPr>
          <w:rFonts w:asciiTheme="minorHAnsi" w:hAnsiTheme="minorHAnsi" w:cstheme="minorHAnsi"/>
          <w:b/>
          <w:sz w:val="22"/>
          <w:szCs w:val="22"/>
        </w:rPr>
      </w:pPr>
      <w:r w:rsidRPr="0091212F">
        <w:rPr>
          <w:rFonts w:asciiTheme="minorHAnsi" w:hAnsiTheme="minorHAnsi" w:cstheme="minorHAnsi"/>
          <w:b/>
          <w:sz w:val="22"/>
          <w:szCs w:val="22"/>
        </w:rPr>
        <w:t>ZAMAWIAJĄCY:</w:t>
      </w:r>
    </w:p>
    <w:p w14:paraId="3610887C" w14:textId="77777777" w:rsidR="002A4DDB" w:rsidRPr="0091212F" w:rsidRDefault="002A4DDB" w:rsidP="002A4DDB">
      <w:pPr>
        <w:pStyle w:val="Tekstpodstawowy"/>
        <w:spacing w:before="20" w:after="20" w:line="276" w:lineRule="auto"/>
        <w:rPr>
          <w:rFonts w:asciiTheme="minorHAnsi" w:hAnsiTheme="minorHAnsi" w:cstheme="minorHAnsi"/>
          <w:b/>
          <w:sz w:val="22"/>
          <w:szCs w:val="22"/>
        </w:rPr>
      </w:pPr>
    </w:p>
    <w:p w14:paraId="3350D1CB" w14:textId="77777777" w:rsidR="002A4DDB" w:rsidRPr="0091212F" w:rsidRDefault="002A4DDB" w:rsidP="002A4DDB">
      <w:pPr>
        <w:pStyle w:val="Tekstpodstawowy"/>
        <w:spacing w:before="20" w:after="20" w:line="276" w:lineRule="auto"/>
        <w:rPr>
          <w:rFonts w:asciiTheme="minorHAnsi" w:hAnsiTheme="minorHAnsi" w:cstheme="minorHAnsi"/>
          <w:b/>
          <w:sz w:val="22"/>
          <w:szCs w:val="22"/>
        </w:rPr>
      </w:pPr>
    </w:p>
    <w:p w14:paraId="3E8D1CEE" w14:textId="77777777" w:rsidR="002A4DDB" w:rsidRPr="0091212F" w:rsidRDefault="002A4DDB" w:rsidP="002A4DDB">
      <w:pPr>
        <w:pStyle w:val="Tekstpodstawowy"/>
        <w:spacing w:before="20" w:after="20" w:line="276" w:lineRule="auto"/>
        <w:rPr>
          <w:rFonts w:asciiTheme="minorHAnsi" w:hAnsiTheme="minorHAnsi" w:cstheme="minorHAnsi"/>
          <w:b/>
          <w:sz w:val="22"/>
          <w:szCs w:val="22"/>
        </w:rPr>
      </w:pPr>
    </w:p>
    <w:p w14:paraId="469BBB8A" w14:textId="77777777" w:rsidR="002A4DDB" w:rsidRPr="0091212F" w:rsidRDefault="002A4DDB" w:rsidP="002A4DDB">
      <w:pPr>
        <w:pStyle w:val="Tekstpodstawowy"/>
        <w:spacing w:before="20" w:after="20" w:line="276" w:lineRule="auto"/>
        <w:jc w:val="center"/>
        <w:rPr>
          <w:rFonts w:asciiTheme="minorHAnsi" w:hAnsiTheme="minorHAnsi" w:cstheme="minorHAnsi"/>
          <w:b/>
          <w:sz w:val="22"/>
          <w:szCs w:val="22"/>
        </w:rPr>
      </w:pPr>
    </w:p>
    <w:p w14:paraId="5F76783E" w14:textId="77777777" w:rsidR="002A4DDB" w:rsidRPr="0091212F" w:rsidRDefault="002A4DDB" w:rsidP="002A4DDB">
      <w:pPr>
        <w:pStyle w:val="Tekstpodstawowy"/>
        <w:spacing w:before="20" w:after="20" w:line="276" w:lineRule="auto"/>
        <w:jc w:val="center"/>
        <w:rPr>
          <w:rFonts w:asciiTheme="minorHAnsi" w:hAnsiTheme="minorHAnsi" w:cstheme="minorHAnsi"/>
          <w:b/>
          <w:sz w:val="22"/>
          <w:szCs w:val="22"/>
        </w:rPr>
      </w:pPr>
      <w:r w:rsidRPr="0091212F">
        <w:rPr>
          <w:rFonts w:asciiTheme="minorHAnsi" w:hAnsiTheme="minorHAnsi" w:cstheme="minorHAnsi"/>
          <w:b/>
          <w:sz w:val="22"/>
          <w:szCs w:val="22"/>
        </w:rPr>
        <w:t xml:space="preserve">KOMENDA  WOJEWÓDZKA </w:t>
      </w:r>
    </w:p>
    <w:p w14:paraId="5EEFDDEE" w14:textId="77777777" w:rsidR="002A4DDB" w:rsidRPr="0091212F" w:rsidRDefault="002A4DDB" w:rsidP="002A4DDB">
      <w:pPr>
        <w:pStyle w:val="Tekstpodstawowy"/>
        <w:spacing w:before="20" w:after="20" w:line="276" w:lineRule="auto"/>
        <w:jc w:val="center"/>
        <w:rPr>
          <w:rFonts w:asciiTheme="minorHAnsi" w:hAnsiTheme="minorHAnsi" w:cstheme="minorHAnsi"/>
          <w:b/>
          <w:sz w:val="22"/>
          <w:szCs w:val="22"/>
        </w:rPr>
      </w:pPr>
      <w:r w:rsidRPr="0091212F">
        <w:rPr>
          <w:rFonts w:asciiTheme="minorHAnsi" w:hAnsiTheme="minorHAnsi" w:cstheme="minorHAnsi"/>
          <w:b/>
          <w:sz w:val="22"/>
          <w:szCs w:val="22"/>
        </w:rPr>
        <w:t xml:space="preserve">   PAŃSTWOWEJ  STRAŻY  POŻARNEJ W RZESZOWIE </w:t>
      </w:r>
    </w:p>
    <w:p w14:paraId="3321D385" w14:textId="77777777" w:rsidR="002A4DDB" w:rsidRPr="0091212F" w:rsidRDefault="002A4DDB" w:rsidP="002A4DDB">
      <w:pPr>
        <w:pStyle w:val="Tekstpodstawowy"/>
        <w:spacing w:before="20" w:after="20" w:line="276" w:lineRule="auto"/>
        <w:jc w:val="both"/>
        <w:rPr>
          <w:rFonts w:asciiTheme="minorHAnsi" w:hAnsiTheme="minorHAnsi" w:cstheme="minorHAnsi"/>
          <w:sz w:val="22"/>
          <w:szCs w:val="22"/>
        </w:rPr>
      </w:pPr>
    </w:p>
    <w:p w14:paraId="33BC69E9" w14:textId="77777777" w:rsidR="002A4DDB" w:rsidRPr="0091212F" w:rsidRDefault="002A4DDB" w:rsidP="002A4DDB">
      <w:pPr>
        <w:pStyle w:val="Tekstpodstawowy"/>
        <w:spacing w:before="20" w:after="20" w:line="276" w:lineRule="auto"/>
        <w:jc w:val="center"/>
        <w:rPr>
          <w:rFonts w:asciiTheme="minorHAnsi" w:hAnsiTheme="minorHAnsi" w:cstheme="minorHAnsi"/>
          <w:b/>
          <w:sz w:val="22"/>
          <w:szCs w:val="22"/>
        </w:rPr>
      </w:pPr>
    </w:p>
    <w:p w14:paraId="5E37EC41" w14:textId="77777777" w:rsidR="002A4DDB" w:rsidRPr="0091212F" w:rsidRDefault="002A4DDB" w:rsidP="002A4DDB">
      <w:pPr>
        <w:pStyle w:val="Tekstpodstawowy"/>
        <w:spacing w:before="20" w:after="20" w:line="276" w:lineRule="auto"/>
        <w:rPr>
          <w:rFonts w:asciiTheme="minorHAnsi" w:hAnsiTheme="minorHAnsi" w:cstheme="minorHAnsi"/>
          <w:bCs/>
          <w:sz w:val="22"/>
          <w:szCs w:val="22"/>
        </w:rPr>
      </w:pPr>
      <w:r w:rsidRPr="0091212F">
        <w:rPr>
          <w:rFonts w:asciiTheme="minorHAnsi" w:hAnsiTheme="minorHAnsi" w:cstheme="minorHAnsi"/>
          <w:bCs/>
          <w:sz w:val="22"/>
          <w:szCs w:val="22"/>
        </w:rPr>
        <w:t>ul. Mochnackiego 4</w:t>
      </w:r>
    </w:p>
    <w:p w14:paraId="226F66F0" w14:textId="77777777" w:rsidR="002A4DDB" w:rsidRPr="0091212F" w:rsidRDefault="002A4DDB" w:rsidP="002A4DDB">
      <w:pPr>
        <w:pStyle w:val="Tekstpodstawowy"/>
        <w:spacing w:before="20" w:after="20" w:line="276" w:lineRule="auto"/>
        <w:rPr>
          <w:rFonts w:asciiTheme="minorHAnsi" w:hAnsiTheme="minorHAnsi" w:cstheme="minorHAnsi"/>
          <w:bCs/>
          <w:sz w:val="22"/>
          <w:szCs w:val="22"/>
        </w:rPr>
      </w:pPr>
      <w:r w:rsidRPr="0091212F">
        <w:rPr>
          <w:rFonts w:asciiTheme="minorHAnsi" w:hAnsiTheme="minorHAnsi" w:cstheme="minorHAnsi"/>
          <w:bCs/>
          <w:sz w:val="22"/>
          <w:szCs w:val="22"/>
        </w:rPr>
        <w:t>35- 016 Rzeszów</w:t>
      </w:r>
    </w:p>
    <w:p w14:paraId="26CCB931" w14:textId="77777777" w:rsidR="002A4DDB" w:rsidRPr="0091212F" w:rsidRDefault="002A4DDB" w:rsidP="002A4DDB">
      <w:pPr>
        <w:pStyle w:val="Tekstpodstawowy"/>
        <w:spacing w:before="20" w:after="20" w:line="276" w:lineRule="auto"/>
        <w:rPr>
          <w:rFonts w:asciiTheme="minorHAnsi" w:hAnsiTheme="minorHAnsi" w:cstheme="minorHAnsi"/>
          <w:bCs/>
          <w:sz w:val="22"/>
          <w:szCs w:val="22"/>
        </w:rPr>
      </w:pPr>
      <w:r w:rsidRPr="0091212F">
        <w:rPr>
          <w:rFonts w:asciiTheme="minorHAnsi" w:hAnsiTheme="minorHAnsi" w:cstheme="minorHAnsi"/>
          <w:bCs/>
          <w:sz w:val="22"/>
          <w:szCs w:val="22"/>
        </w:rPr>
        <w:t>NIP KW PSP Rzeszów:  813-12-89-353</w:t>
      </w:r>
    </w:p>
    <w:p w14:paraId="16E94287" w14:textId="77777777" w:rsidR="002A4DDB" w:rsidRPr="0091212F" w:rsidRDefault="002A4DDB" w:rsidP="002A4DDB">
      <w:pPr>
        <w:pStyle w:val="Tekstpodstawowy"/>
        <w:spacing w:before="20" w:after="20" w:line="276" w:lineRule="auto"/>
        <w:rPr>
          <w:rFonts w:asciiTheme="minorHAnsi" w:hAnsiTheme="minorHAnsi" w:cstheme="minorHAnsi"/>
          <w:b/>
          <w:sz w:val="22"/>
          <w:szCs w:val="22"/>
        </w:rPr>
      </w:pPr>
    </w:p>
    <w:p w14:paraId="0DA9F197" w14:textId="77777777" w:rsidR="002A4DDB" w:rsidRPr="0091212F" w:rsidRDefault="002A4DDB" w:rsidP="002A4DDB">
      <w:pPr>
        <w:pStyle w:val="Tekstpodstawowy"/>
        <w:spacing w:before="20" w:after="20" w:line="276" w:lineRule="auto"/>
        <w:rPr>
          <w:rFonts w:asciiTheme="minorHAnsi" w:hAnsiTheme="minorHAnsi" w:cstheme="minorHAnsi"/>
          <w:sz w:val="22"/>
          <w:szCs w:val="22"/>
        </w:rPr>
      </w:pPr>
    </w:p>
    <w:p w14:paraId="4BA5D857" w14:textId="77777777" w:rsidR="002A4DDB" w:rsidRPr="0091212F" w:rsidRDefault="002A4DDB" w:rsidP="002A4DDB">
      <w:pPr>
        <w:pStyle w:val="Tekstpodstawowy"/>
        <w:spacing w:before="20" w:after="20" w:line="276" w:lineRule="auto"/>
        <w:rPr>
          <w:rFonts w:asciiTheme="minorHAnsi" w:hAnsiTheme="minorHAnsi" w:cstheme="minorHAnsi"/>
          <w:sz w:val="22"/>
          <w:szCs w:val="22"/>
        </w:rPr>
      </w:pPr>
    </w:p>
    <w:p w14:paraId="48D796BB" w14:textId="77777777" w:rsidR="002A4DDB" w:rsidRPr="0091212F" w:rsidRDefault="002A4DDB" w:rsidP="002A4DDB">
      <w:pPr>
        <w:spacing w:after="120"/>
        <w:jc w:val="center"/>
        <w:rPr>
          <w:rFonts w:asciiTheme="minorHAnsi" w:hAnsiTheme="minorHAnsi" w:cstheme="minorHAnsi"/>
          <w:bCs/>
        </w:rPr>
      </w:pPr>
      <w:r w:rsidRPr="0091212F">
        <w:rPr>
          <w:rFonts w:asciiTheme="minorHAnsi" w:hAnsiTheme="minorHAnsi" w:cstheme="minorHAnsi"/>
          <w:bCs/>
        </w:rPr>
        <w:t xml:space="preserve">Specyfikacja warunków zamówienia (SWZ) </w:t>
      </w:r>
      <w:r w:rsidRPr="0091212F">
        <w:rPr>
          <w:rFonts w:asciiTheme="minorHAnsi" w:hAnsiTheme="minorHAnsi" w:cstheme="minorHAnsi"/>
          <w:bCs/>
        </w:rPr>
        <w:br/>
        <w:t xml:space="preserve">w postępowaniu o udzielenie zamówienia publicznego, prowadzonym w trybie podstawowym bez negocjacji na zadanie pn.  </w:t>
      </w:r>
      <w:r w:rsidRPr="0091212F">
        <w:rPr>
          <w:rFonts w:asciiTheme="minorHAnsi" w:hAnsiTheme="minorHAnsi" w:cstheme="minorHAnsi"/>
          <w:b/>
        </w:rPr>
        <w:t>„Budowa budynku Komendy Powiatowej  PSP i Jednostki Ratowniczo-Gaśniczej w Brzozowie.”</w:t>
      </w:r>
      <w:r w:rsidRPr="0091212F">
        <w:rPr>
          <w:rFonts w:asciiTheme="minorHAnsi" w:hAnsiTheme="minorHAnsi" w:cstheme="minorHAnsi"/>
          <w:bCs/>
        </w:rPr>
        <w:t xml:space="preserve"> </w:t>
      </w:r>
    </w:p>
    <w:p w14:paraId="11BE71EE" w14:textId="77777777" w:rsidR="002A4DDB" w:rsidRPr="0091212F" w:rsidRDefault="002A4DDB" w:rsidP="002A4DDB">
      <w:pPr>
        <w:jc w:val="center"/>
        <w:rPr>
          <w:rFonts w:asciiTheme="minorHAnsi" w:hAnsiTheme="minorHAnsi" w:cstheme="minorHAnsi"/>
          <w:bCs/>
        </w:rPr>
      </w:pPr>
      <w:r w:rsidRPr="0091212F">
        <w:rPr>
          <w:rFonts w:asciiTheme="minorHAnsi" w:hAnsiTheme="minorHAnsi" w:cstheme="minorHAnsi"/>
          <w:b/>
        </w:rPr>
        <w:br/>
      </w:r>
      <w:r w:rsidRPr="0091212F">
        <w:rPr>
          <w:rFonts w:asciiTheme="minorHAnsi" w:hAnsiTheme="minorHAnsi" w:cstheme="minorHAnsi"/>
          <w:bCs/>
        </w:rPr>
        <w:t>nr sprawy: WT.2370.8.2024</w:t>
      </w:r>
    </w:p>
    <w:p w14:paraId="522583D0" w14:textId="77777777" w:rsidR="002A4DDB" w:rsidRPr="0091212F" w:rsidRDefault="002A4DDB" w:rsidP="002A4DDB">
      <w:pPr>
        <w:pStyle w:val="Tekstpodstawowy"/>
        <w:spacing w:before="20" w:after="20" w:line="276" w:lineRule="auto"/>
        <w:jc w:val="both"/>
        <w:rPr>
          <w:rFonts w:asciiTheme="minorHAnsi" w:hAnsiTheme="minorHAnsi" w:cstheme="minorHAnsi"/>
          <w:b/>
          <w:sz w:val="22"/>
          <w:szCs w:val="22"/>
        </w:rPr>
      </w:pPr>
    </w:p>
    <w:p w14:paraId="043E9FED" w14:textId="77777777" w:rsidR="002A4DDB" w:rsidRPr="0091212F" w:rsidRDefault="002A4DDB" w:rsidP="002A4DDB">
      <w:pPr>
        <w:pStyle w:val="Tekstpodstawowy"/>
        <w:spacing w:before="20" w:after="20" w:line="276" w:lineRule="auto"/>
        <w:jc w:val="both"/>
        <w:rPr>
          <w:rFonts w:asciiTheme="minorHAnsi" w:hAnsiTheme="minorHAnsi" w:cstheme="minorHAnsi"/>
          <w:sz w:val="22"/>
          <w:szCs w:val="22"/>
        </w:rPr>
      </w:pPr>
    </w:p>
    <w:p w14:paraId="63564590" w14:textId="77777777" w:rsidR="002A4DDB" w:rsidRPr="0091212F" w:rsidRDefault="002A4DDB" w:rsidP="002A4DDB">
      <w:pPr>
        <w:pStyle w:val="Tekstpodstawowy"/>
        <w:spacing w:before="20" w:after="20" w:line="276" w:lineRule="auto"/>
        <w:jc w:val="both"/>
        <w:rPr>
          <w:rFonts w:asciiTheme="minorHAnsi" w:hAnsiTheme="minorHAnsi" w:cstheme="minorHAnsi"/>
          <w:sz w:val="22"/>
          <w:szCs w:val="22"/>
        </w:rPr>
      </w:pPr>
    </w:p>
    <w:p w14:paraId="7FB78A3D" w14:textId="77777777" w:rsidR="002A4DDB" w:rsidRPr="0091212F" w:rsidRDefault="002A4DDB" w:rsidP="002A4DDB">
      <w:pPr>
        <w:pStyle w:val="Tekstpodstawowy"/>
        <w:spacing w:before="20" w:after="20" w:line="276" w:lineRule="auto"/>
        <w:jc w:val="both"/>
        <w:rPr>
          <w:rFonts w:asciiTheme="minorHAnsi" w:hAnsiTheme="minorHAnsi" w:cstheme="minorHAnsi"/>
          <w:sz w:val="22"/>
          <w:szCs w:val="22"/>
        </w:rPr>
      </w:pPr>
    </w:p>
    <w:p w14:paraId="3F3F39B3" w14:textId="77777777" w:rsidR="002A4DDB" w:rsidRPr="0091212F" w:rsidRDefault="002A4DDB" w:rsidP="002A4DDB">
      <w:pPr>
        <w:pStyle w:val="Tekstpodstawowy"/>
        <w:spacing w:before="20" w:after="20" w:line="276" w:lineRule="auto"/>
        <w:jc w:val="both"/>
        <w:rPr>
          <w:rFonts w:asciiTheme="minorHAnsi" w:hAnsiTheme="minorHAnsi" w:cstheme="minorHAnsi"/>
          <w:sz w:val="22"/>
          <w:szCs w:val="22"/>
        </w:rPr>
      </w:pPr>
    </w:p>
    <w:p w14:paraId="77956576" w14:textId="77777777" w:rsidR="002A4DDB" w:rsidRPr="0091212F" w:rsidRDefault="002A4DDB" w:rsidP="002A4DDB">
      <w:pPr>
        <w:pStyle w:val="Tekstpodstawowy"/>
        <w:spacing w:before="20" w:after="20" w:line="276" w:lineRule="auto"/>
        <w:jc w:val="both"/>
        <w:rPr>
          <w:rFonts w:asciiTheme="minorHAnsi" w:hAnsiTheme="minorHAnsi" w:cstheme="minorHAnsi"/>
          <w:bCs/>
          <w:sz w:val="22"/>
          <w:szCs w:val="22"/>
        </w:rPr>
      </w:pPr>
    </w:p>
    <w:p w14:paraId="39624D1D" w14:textId="2AA810E1" w:rsidR="002A4DDB" w:rsidRPr="0091212F" w:rsidRDefault="002A4DDB" w:rsidP="002A4DDB">
      <w:pPr>
        <w:pStyle w:val="Tekstpodstawowy"/>
        <w:spacing w:before="20" w:after="20" w:line="276" w:lineRule="auto"/>
        <w:jc w:val="both"/>
        <w:rPr>
          <w:rFonts w:asciiTheme="minorHAnsi" w:hAnsiTheme="minorHAnsi" w:cstheme="minorHAnsi"/>
          <w:bCs/>
          <w:sz w:val="22"/>
          <w:szCs w:val="22"/>
        </w:rPr>
      </w:pPr>
      <w:r w:rsidRPr="0091212F">
        <w:rPr>
          <w:rFonts w:asciiTheme="minorHAnsi" w:hAnsiTheme="minorHAnsi" w:cstheme="minorHAnsi"/>
          <w:bCs/>
          <w:sz w:val="22"/>
          <w:szCs w:val="22"/>
        </w:rPr>
        <w:t>Postępowanie jest prowadzone zgodnie z przepisami ustawy z dnia 11 września 2019 r. Prawo zamówień publicznych (</w:t>
      </w:r>
      <w:proofErr w:type="spellStart"/>
      <w:r w:rsidR="00B20629" w:rsidRPr="0091212F">
        <w:rPr>
          <w:rFonts w:asciiTheme="minorHAnsi" w:hAnsiTheme="minorHAnsi" w:cstheme="minorHAnsi"/>
          <w:bCs/>
          <w:sz w:val="22"/>
          <w:szCs w:val="22"/>
        </w:rPr>
        <w:t>t.j</w:t>
      </w:r>
      <w:proofErr w:type="spellEnd"/>
      <w:r w:rsidR="00B20629" w:rsidRPr="0091212F">
        <w:rPr>
          <w:rFonts w:asciiTheme="minorHAnsi" w:hAnsiTheme="minorHAnsi" w:cstheme="minorHAnsi"/>
          <w:bCs/>
          <w:sz w:val="22"/>
          <w:szCs w:val="22"/>
        </w:rPr>
        <w:t xml:space="preserve">. Dz. U. z 2023 r. poz. 1605 z </w:t>
      </w:r>
      <w:proofErr w:type="spellStart"/>
      <w:r w:rsidR="00B20629" w:rsidRPr="0091212F">
        <w:rPr>
          <w:rFonts w:asciiTheme="minorHAnsi" w:hAnsiTheme="minorHAnsi" w:cstheme="minorHAnsi"/>
          <w:bCs/>
          <w:sz w:val="22"/>
          <w:szCs w:val="22"/>
        </w:rPr>
        <w:t>późn</w:t>
      </w:r>
      <w:proofErr w:type="spellEnd"/>
      <w:r w:rsidR="00B20629" w:rsidRPr="0091212F">
        <w:rPr>
          <w:rFonts w:asciiTheme="minorHAnsi" w:hAnsiTheme="minorHAnsi" w:cstheme="minorHAnsi"/>
          <w:bCs/>
          <w:sz w:val="22"/>
          <w:szCs w:val="22"/>
        </w:rPr>
        <w:t xml:space="preserve">. zm.) </w:t>
      </w:r>
      <w:r w:rsidRPr="0091212F">
        <w:rPr>
          <w:rFonts w:asciiTheme="minorHAnsi" w:hAnsiTheme="minorHAnsi" w:cstheme="minorHAnsi"/>
          <w:bCs/>
          <w:sz w:val="22"/>
          <w:szCs w:val="22"/>
        </w:rPr>
        <w:t>zwanej dalej „Ustawą”. Wartość zamówienia nie przekracza progów unijnych określonych na podstawie art. 3 Ustawy.</w:t>
      </w:r>
    </w:p>
    <w:p w14:paraId="5A8A0A8A" w14:textId="7CC33C7A" w:rsidR="004D28F4" w:rsidRPr="0091212F" w:rsidRDefault="004D28F4">
      <w:pPr>
        <w:shd w:val="clear" w:color="auto" w:fill="FFFFFF"/>
        <w:spacing w:after="0" w:line="240" w:lineRule="auto"/>
        <w:ind w:left="4248" w:firstLine="552"/>
        <w:rPr>
          <w:rFonts w:asciiTheme="minorHAnsi" w:hAnsiTheme="minorHAnsi" w:cstheme="minorHAnsi"/>
          <w:bCs/>
          <w:spacing w:val="-1"/>
        </w:rPr>
      </w:pPr>
    </w:p>
    <w:p w14:paraId="418F0301" w14:textId="77777777" w:rsidR="0061390F" w:rsidRPr="0091212F" w:rsidRDefault="0061390F">
      <w:pPr>
        <w:shd w:val="clear" w:color="auto" w:fill="FFFFFF"/>
        <w:spacing w:after="0" w:line="240" w:lineRule="auto"/>
        <w:ind w:left="4248" w:firstLine="552"/>
        <w:rPr>
          <w:rFonts w:asciiTheme="minorHAnsi" w:hAnsiTheme="minorHAnsi" w:cstheme="minorHAnsi"/>
          <w:spacing w:val="-1"/>
          <w:lang w:eastAsia="pl-PL"/>
        </w:rPr>
      </w:pPr>
    </w:p>
    <w:p w14:paraId="06BE5641" w14:textId="77777777" w:rsidR="00F57FCA" w:rsidRPr="0091212F" w:rsidRDefault="00F57FCA">
      <w:pPr>
        <w:shd w:val="clear" w:color="auto" w:fill="FFFFFF"/>
        <w:spacing w:after="0" w:line="240" w:lineRule="auto"/>
        <w:ind w:left="4248" w:firstLine="552"/>
        <w:rPr>
          <w:rFonts w:asciiTheme="minorHAnsi" w:hAnsiTheme="minorHAnsi" w:cstheme="minorHAnsi"/>
          <w:spacing w:val="-1"/>
          <w:lang w:eastAsia="pl-PL"/>
        </w:rPr>
      </w:pPr>
    </w:p>
    <w:p w14:paraId="2673212B" w14:textId="77777777" w:rsidR="0061390F" w:rsidRPr="0091212F" w:rsidRDefault="0061390F">
      <w:pPr>
        <w:rPr>
          <w:rFonts w:asciiTheme="minorHAnsi" w:hAnsiTheme="minorHAnsi" w:cstheme="minorHAnsi"/>
        </w:rPr>
        <w:sectPr w:rsidR="0061390F" w:rsidRPr="0091212F" w:rsidSect="002756E2">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Pr="0091212F" w:rsidRDefault="00E47F50">
      <w:pPr>
        <w:pStyle w:val="Nagwek7"/>
        <w:spacing w:before="0" w:after="0"/>
        <w:rPr>
          <w:rFonts w:asciiTheme="minorHAnsi" w:hAnsiTheme="minorHAnsi" w:cstheme="minorHAnsi"/>
          <w:b/>
          <w:sz w:val="22"/>
          <w:szCs w:val="22"/>
          <w:u w:val="single"/>
        </w:rPr>
      </w:pPr>
      <w:r w:rsidRPr="0091212F">
        <w:rPr>
          <w:rFonts w:asciiTheme="minorHAnsi" w:hAnsiTheme="minorHAnsi" w:cstheme="minorHAnsi"/>
          <w:b/>
          <w:sz w:val="22"/>
          <w:szCs w:val="22"/>
          <w:u w:val="single"/>
        </w:rPr>
        <w:lastRenderedPageBreak/>
        <w:t>Rozdział I. Dane Zamawiającego</w:t>
      </w:r>
    </w:p>
    <w:p w14:paraId="535A2C9C" w14:textId="35D2CA58" w:rsidR="002A4DDB" w:rsidRPr="0091212F" w:rsidRDefault="002A4DDB" w:rsidP="003712D5">
      <w:pPr>
        <w:widowControl w:val="0"/>
        <w:spacing w:after="0"/>
        <w:ind w:left="426" w:hanging="284"/>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 xml:space="preserve">1. </w:t>
      </w:r>
      <w:r w:rsidR="006149FC">
        <w:rPr>
          <w:rFonts w:asciiTheme="minorHAnsi" w:eastAsia="Century Gothic" w:hAnsiTheme="minorHAnsi" w:cstheme="minorHAnsi"/>
          <w:lang w:eastAsia="pl-PL" w:bidi="pl-PL"/>
        </w:rPr>
        <w:t xml:space="preserve"> </w:t>
      </w:r>
      <w:r w:rsidRPr="0091212F">
        <w:rPr>
          <w:rFonts w:asciiTheme="minorHAnsi" w:eastAsia="Century Gothic" w:hAnsiTheme="minorHAnsi" w:cstheme="minorHAnsi"/>
          <w:lang w:eastAsia="pl-PL" w:bidi="pl-PL"/>
        </w:rPr>
        <w:t>Zamawiający: Komenda Wojewódzka P</w:t>
      </w:r>
      <w:r w:rsidR="002769E1" w:rsidRPr="0091212F">
        <w:rPr>
          <w:rFonts w:asciiTheme="minorHAnsi" w:eastAsia="Century Gothic" w:hAnsiTheme="minorHAnsi" w:cstheme="minorHAnsi"/>
          <w:lang w:eastAsia="pl-PL" w:bidi="pl-PL"/>
        </w:rPr>
        <w:t xml:space="preserve">aństwowej Straży Pożarnej </w:t>
      </w:r>
      <w:r w:rsidRPr="0091212F">
        <w:rPr>
          <w:rFonts w:asciiTheme="minorHAnsi" w:eastAsia="Century Gothic" w:hAnsiTheme="minorHAnsi" w:cstheme="minorHAnsi"/>
          <w:lang w:eastAsia="pl-PL" w:bidi="pl-PL"/>
        </w:rPr>
        <w:t>w Rzeszowie</w:t>
      </w:r>
      <w:r w:rsidR="00BE500F" w:rsidRPr="0091212F">
        <w:rPr>
          <w:rFonts w:asciiTheme="minorHAnsi" w:eastAsia="Century Gothic" w:hAnsiTheme="minorHAnsi" w:cstheme="minorHAnsi"/>
          <w:lang w:eastAsia="pl-PL" w:bidi="pl-PL"/>
        </w:rPr>
        <w:t>.</w:t>
      </w:r>
      <w:r w:rsidRPr="0091212F">
        <w:rPr>
          <w:rFonts w:asciiTheme="minorHAnsi" w:eastAsia="Century Gothic" w:hAnsiTheme="minorHAnsi" w:cstheme="minorHAnsi"/>
          <w:lang w:eastAsia="pl-PL" w:bidi="pl-PL"/>
        </w:rPr>
        <w:t xml:space="preserve"> </w:t>
      </w:r>
    </w:p>
    <w:p w14:paraId="456E3B3B" w14:textId="72A95195" w:rsidR="002A4DDB" w:rsidRPr="0091212F" w:rsidRDefault="002A4DDB" w:rsidP="008A3472">
      <w:pPr>
        <w:widowControl w:val="0"/>
        <w:spacing w:after="0" w:line="240" w:lineRule="auto"/>
        <w:ind w:left="426" w:hanging="284"/>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 xml:space="preserve">2. </w:t>
      </w:r>
      <w:r w:rsidR="006149FC">
        <w:rPr>
          <w:rFonts w:asciiTheme="minorHAnsi" w:eastAsia="Century Gothic" w:hAnsiTheme="minorHAnsi" w:cstheme="minorHAnsi"/>
          <w:lang w:eastAsia="pl-PL" w:bidi="pl-PL"/>
        </w:rPr>
        <w:t xml:space="preserve"> </w:t>
      </w:r>
      <w:r w:rsidRPr="0091212F">
        <w:rPr>
          <w:rFonts w:asciiTheme="minorHAnsi" w:eastAsia="Century Gothic" w:hAnsiTheme="minorHAnsi" w:cstheme="minorHAnsi"/>
          <w:lang w:eastAsia="pl-PL" w:bidi="pl-PL"/>
        </w:rPr>
        <w:t>Adres Zamawiającego: ul. Mochnackiego 4, 35-</w:t>
      </w:r>
      <w:r w:rsidR="00C917FE" w:rsidRPr="0091212F">
        <w:rPr>
          <w:rFonts w:asciiTheme="minorHAnsi" w:eastAsia="Century Gothic" w:hAnsiTheme="minorHAnsi" w:cstheme="minorHAnsi"/>
          <w:lang w:eastAsia="pl-PL" w:bidi="pl-PL"/>
        </w:rPr>
        <w:t>016</w:t>
      </w:r>
      <w:r w:rsidRPr="0091212F">
        <w:rPr>
          <w:rFonts w:asciiTheme="minorHAnsi" w:eastAsia="Century Gothic" w:hAnsiTheme="minorHAnsi" w:cstheme="minorHAnsi"/>
          <w:lang w:eastAsia="pl-PL" w:bidi="pl-PL"/>
        </w:rPr>
        <w:t xml:space="preserve"> Rzeszów</w:t>
      </w:r>
      <w:r w:rsidR="00BE500F" w:rsidRPr="0091212F">
        <w:rPr>
          <w:rFonts w:asciiTheme="minorHAnsi" w:eastAsia="Century Gothic" w:hAnsiTheme="minorHAnsi" w:cstheme="minorHAnsi"/>
          <w:lang w:eastAsia="pl-PL" w:bidi="pl-PL"/>
        </w:rPr>
        <w:t>.</w:t>
      </w:r>
    </w:p>
    <w:p w14:paraId="30E3291E" w14:textId="77777777" w:rsidR="002A4DDB" w:rsidRPr="0091212F" w:rsidRDefault="002A4DDB" w:rsidP="00613B2B">
      <w:pPr>
        <w:widowControl w:val="0"/>
        <w:numPr>
          <w:ilvl w:val="0"/>
          <w:numId w:val="25"/>
        </w:numPr>
        <w:tabs>
          <w:tab w:val="left" w:pos="758"/>
        </w:tabs>
        <w:spacing w:after="0" w:line="240" w:lineRule="auto"/>
        <w:ind w:left="426" w:hanging="284"/>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Dane kontaktowe:</w:t>
      </w:r>
    </w:p>
    <w:p w14:paraId="15AD1FD8" w14:textId="7A9EB2BB" w:rsidR="002A4DDB" w:rsidRPr="0091212F" w:rsidRDefault="002A4DDB" w:rsidP="008A3472">
      <w:pPr>
        <w:widowControl w:val="0"/>
        <w:spacing w:after="0" w:line="240" w:lineRule="auto"/>
        <w:ind w:left="709" w:hanging="425"/>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1) nr telefonu: 17 74 70</w:t>
      </w:r>
      <w:r w:rsidR="00BE500F" w:rsidRPr="0091212F">
        <w:rPr>
          <w:rFonts w:asciiTheme="minorHAnsi" w:eastAsia="Century Gothic" w:hAnsiTheme="minorHAnsi" w:cstheme="minorHAnsi"/>
          <w:lang w:eastAsia="pl-PL" w:bidi="pl-PL"/>
        </w:rPr>
        <w:t> </w:t>
      </w:r>
      <w:r w:rsidRPr="0091212F">
        <w:rPr>
          <w:rFonts w:asciiTheme="minorHAnsi" w:eastAsia="Century Gothic" w:hAnsiTheme="minorHAnsi" w:cstheme="minorHAnsi"/>
          <w:lang w:eastAsia="pl-PL" w:bidi="pl-PL"/>
        </w:rPr>
        <w:t>223</w:t>
      </w:r>
      <w:r w:rsidR="00BE500F" w:rsidRPr="0091212F">
        <w:rPr>
          <w:rFonts w:asciiTheme="minorHAnsi" w:eastAsia="Century Gothic" w:hAnsiTheme="minorHAnsi" w:cstheme="minorHAnsi"/>
          <w:lang w:eastAsia="pl-PL" w:bidi="pl-PL"/>
        </w:rPr>
        <w:t>,</w:t>
      </w:r>
    </w:p>
    <w:p w14:paraId="2DAB60EF" w14:textId="6F824803" w:rsidR="002A4DDB" w:rsidRPr="0091212F" w:rsidRDefault="002A4DDB" w:rsidP="00613B2B">
      <w:pPr>
        <w:widowControl w:val="0"/>
        <w:numPr>
          <w:ilvl w:val="0"/>
          <w:numId w:val="26"/>
        </w:numPr>
        <w:spacing w:after="0" w:line="240" w:lineRule="auto"/>
        <w:ind w:left="567" w:hanging="283"/>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adres poczty elektronicznej: zam-publ@podkarpacie.straz.pl - w przypadku awarii Platformy zakupowej</w:t>
      </w:r>
      <w:r w:rsidR="00BE500F" w:rsidRPr="0091212F">
        <w:rPr>
          <w:rFonts w:asciiTheme="minorHAnsi" w:eastAsia="Century Gothic" w:hAnsiTheme="minorHAnsi" w:cstheme="minorHAnsi"/>
          <w:lang w:eastAsia="pl-PL" w:bidi="pl-PL"/>
        </w:rPr>
        <w:t>.</w:t>
      </w:r>
    </w:p>
    <w:p w14:paraId="344911FC" w14:textId="77777777" w:rsidR="002769E1" w:rsidRPr="0091212F" w:rsidRDefault="002A4DDB" w:rsidP="00613B2B">
      <w:pPr>
        <w:keepNext/>
        <w:keepLines/>
        <w:widowControl w:val="0"/>
        <w:numPr>
          <w:ilvl w:val="0"/>
          <w:numId w:val="25"/>
        </w:numPr>
        <w:spacing w:after="0" w:line="240" w:lineRule="auto"/>
        <w:ind w:left="426" w:hanging="284"/>
        <w:jc w:val="both"/>
        <w:rPr>
          <w:rFonts w:asciiTheme="minorHAnsi" w:eastAsia="Century Gothic" w:hAnsiTheme="minorHAnsi" w:cstheme="minorHAnsi"/>
          <w:u w:val="single"/>
          <w:lang w:eastAsia="pl-PL" w:bidi="pl-PL"/>
        </w:rPr>
      </w:pPr>
      <w:r w:rsidRPr="0091212F">
        <w:rPr>
          <w:rFonts w:asciiTheme="minorHAnsi" w:eastAsia="Century Gothic" w:hAnsiTheme="minorHAnsi" w:cstheme="minorHAnsi"/>
          <w:lang w:eastAsia="pl-PL" w:bidi="pl-PL"/>
        </w:rPr>
        <w:t>Adres strony internetowej prowadzonego postępowania:</w:t>
      </w:r>
    </w:p>
    <w:p w14:paraId="22B284E5" w14:textId="4FBB4B0C" w:rsidR="002A4DDB" w:rsidRPr="0091212F" w:rsidRDefault="008719A6" w:rsidP="008A3472">
      <w:pPr>
        <w:keepNext/>
        <w:keepLines/>
        <w:widowControl w:val="0"/>
        <w:spacing w:after="0" w:line="240" w:lineRule="auto"/>
        <w:ind w:left="426"/>
        <w:jc w:val="both"/>
        <w:rPr>
          <w:rFonts w:asciiTheme="minorHAnsi" w:eastAsia="Century Gothic" w:hAnsiTheme="minorHAnsi" w:cstheme="minorHAnsi"/>
          <w:u w:val="single"/>
          <w:lang w:eastAsia="pl-PL" w:bidi="pl-PL"/>
        </w:rPr>
      </w:pPr>
      <w:hyperlink r:id="rId9" w:history="1">
        <w:r w:rsidR="002A4DDB" w:rsidRPr="0091212F">
          <w:rPr>
            <w:rFonts w:asciiTheme="minorHAnsi" w:eastAsia="Century Gothic" w:hAnsiTheme="minorHAnsi" w:cstheme="minorHAnsi"/>
            <w:b/>
            <w:bCs/>
            <w:u w:val="single"/>
            <w:lang w:eastAsia="pl-PL" w:bidi="pl-PL"/>
          </w:rPr>
          <w:t>https://platformazakupowa.pl/pn/podkarpacie_straz</w:t>
        </w:r>
      </w:hyperlink>
      <w:r w:rsidR="00BE500F" w:rsidRPr="0091212F">
        <w:rPr>
          <w:rFonts w:asciiTheme="minorHAnsi" w:eastAsia="Century Gothic" w:hAnsiTheme="minorHAnsi" w:cstheme="minorHAnsi"/>
          <w:lang w:eastAsia="pl-PL" w:bidi="pl-PL"/>
        </w:rPr>
        <w:t>.</w:t>
      </w:r>
    </w:p>
    <w:p w14:paraId="35A11764" w14:textId="3FAAD8F8" w:rsidR="002A4DDB" w:rsidRPr="0091212F" w:rsidRDefault="002A4DDB" w:rsidP="00613B2B">
      <w:pPr>
        <w:keepNext/>
        <w:keepLines/>
        <w:widowControl w:val="0"/>
        <w:numPr>
          <w:ilvl w:val="0"/>
          <w:numId w:val="25"/>
        </w:numPr>
        <w:tabs>
          <w:tab w:val="left" w:pos="758"/>
        </w:tabs>
        <w:spacing w:after="0" w:line="240" w:lineRule="auto"/>
        <w:ind w:left="426" w:hanging="284"/>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 xml:space="preserve">Adres strony internetowej, na której udostępniane będą zmiany i wyjaśnienia treści SWZ oraz inne dokumenty zamówienia bezpośrednio związane z postępowaniem o udzielenie zamówienia: </w:t>
      </w:r>
      <w:hyperlink r:id="rId10" w:history="1">
        <w:r w:rsidRPr="0091212F">
          <w:rPr>
            <w:rFonts w:asciiTheme="minorHAnsi" w:eastAsia="Century Gothic" w:hAnsiTheme="minorHAnsi" w:cstheme="minorHAnsi"/>
            <w:b/>
            <w:bCs/>
            <w:u w:val="single"/>
            <w:lang w:eastAsia="pl-PL" w:bidi="pl-PL"/>
          </w:rPr>
          <w:t>https://platformazakupowa.pl/pn/podkarpacie_straz</w:t>
        </w:r>
      </w:hyperlink>
      <w:r w:rsidR="00BE500F" w:rsidRPr="0091212F">
        <w:rPr>
          <w:rFonts w:asciiTheme="minorHAnsi" w:eastAsia="Century Gothic" w:hAnsiTheme="minorHAnsi" w:cstheme="minorHAnsi"/>
          <w:lang w:eastAsia="pl-PL" w:bidi="pl-PL"/>
        </w:rPr>
        <w:t>.</w:t>
      </w:r>
    </w:p>
    <w:p w14:paraId="000B14C6" w14:textId="7F9C5676" w:rsidR="002A4DDB" w:rsidRPr="0091212F" w:rsidRDefault="002A4DDB" w:rsidP="00613B2B">
      <w:pPr>
        <w:keepNext/>
        <w:keepLines/>
        <w:widowControl w:val="0"/>
        <w:numPr>
          <w:ilvl w:val="0"/>
          <w:numId w:val="25"/>
        </w:numPr>
        <w:tabs>
          <w:tab w:val="left" w:pos="758"/>
        </w:tabs>
        <w:spacing w:after="0" w:line="240" w:lineRule="auto"/>
        <w:ind w:left="426" w:hanging="284"/>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 xml:space="preserve">Komunikacja pomiędzy stronami odbywa się przy użyciu środków komunikacji elektronicznej, </w:t>
      </w:r>
      <w:r w:rsidR="003712D5" w:rsidRPr="0091212F">
        <w:rPr>
          <w:rFonts w:asciiTheme="minorHAnsi" w:eastAsia="Century Gothic" w:hAnsiTheme="minorHAnsi" w:cstheme="minorHAnsi"/>
          <w:lang w:eastAsia="pl-PL" w:bidi="pl-PL"/>
        </w:rPr>
        <w:br/>
      </w:r>
      <w:r w:rsidRPr="0091212F">
        <w:rPr>
          <w:rFonts w:asciiTheme="minorHAnsi" w:eastAsia="Century Gothic" w:hAnsiTheme="minorHAnsi" w:cstheme="minorHAnsi"/>
          <w:lang w:eastAsia="pl-PL" w:bidi="pl-PL"/>
        </w:rPr>
        <w:t xml:space="preserve">o których mowa w Rozdziale </w:t>
      </w:r>
      <w:r w:rsidR="00E92AF7" w:rsidRPr="0091212F">
        <w:rPr>
          <w:rFonts w:asciiTheme="minorHAnsi" w:eastAsia="Century Gothic" w:hAnsiTheme="minorHAnsi" w:cstheme="minorHAnsi"/>
          <w:lang w:eastAsia="pl-PL" w:bidi="pl-PL"/>
        </w:rPr>
        <w:t>IX</w:t>
      </w:r>
      <w:r w:rsidR="00BE500F" w:rsidRPr="0091212F">
        <w:rPr>
          <w:rFonts w:asciiTheme="minorHAnsi" w:eastAsia="Century Gothic" w:hAnsiTheme="minorHAnsi" w:cstheme="minorHAnsi"/>
          <w:lang w:eastAsia="pl-PL" w:bidi="pl-PL"/>
        </w:rPr>
        <w:t>.</w:t>
      </w:r>
    </w:p>
    <w:p w14:paraId="4428A14F" w14:textId="15C91680" w:rsidR="002A4DDB" w:rsidRPr="0091212F" w:rsidRDefault="002A4DDB" w:rsidP="00613B2B">
      <w:pPr>
        <w:widowControl w:val="0"/>
        <w:numPr>
          <w:ilvl w:val="0"/>
          <w:numId w:val="25"/>
        </w:numPr>
        <w:tabs>
          <w:tab w:val="left" w:pos="758"/>
        </w:tabs>
        <w:spacing w:after="0" w:line="240" w:lineRule="auto"/>
        <w:ind w:left="426" w:hanging="284"/>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 xml:space="preserve">Komunikacja ustna jest dopuszczalna jedynie w odniesieniu do informacji nieistotnych               </w:t>
      </w:r>
      <w:r w:rsidR="003712D5" w:rsidRPr="0091212F">
        <w:rPr>
          <w:rFonts w:asciiTheme="minorHAnsi" w:eastAsia="Century Gothic" w:hAnsiTheme="minorHAnsi" w:cstheme="minorHAnsi"/>
          <w:lang w:eastAsia="pl-PL" w:bidi="pl-PL"/>
        </w:rPr>
        <w:br/>
      </w:r>
      <w:r w:rsidRPr="0091212F">
        <w:rPr>
          <w:rFonts w:asciiTheme="minorHAnsi" w:eastAsia="Century Gothic" w:hAnsiTheme="minorHAnsi" w:cstheme="minorHAnsi"/>
          <w:lang w:eastAsia="pl-PL" w:bidi="pl-PL"/>
        </w:rPr>
        <w:t>tj. technicznych lub porządkowych. Nie obejmuje informacji zawartych w SWZ i Ogłoszeniu.</w:t>
      </w:r>
    </w:p>
    <w:p w14:paraId="65C12213" w14:textId="77777777" w:rsidR="002A4DDB" w:rsidRPr="0091212F" w:rsidRDefault="002A4DDB" w:rsidP="00613B2B">
      <w:pPr>
        <w:keepNext/>
        <w:keepLines/>
        <w:widowControl w:val="0"/>
        <w:numPr>
          <w:ilvl w:val="0"/>
          <w:numId w:val="25"/>
        </w:numPr>
        <w:tabs>
          <w:tab w:val="left" w:pos="758"/>
        </w:tabs>
        <w:spacing w:after="0" w:line="240" w:lineRule="auto"/>
        <w:ind w:left="426" w:hanging="284"/>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W przypadku problemów dotyczących obsługi Platformy prosimy o kontakt z Centrum wsparcia klienta Platforma zakupowa – tel. 22 101 02 02.</w:t>
      </w:r>
    </w:p>
    <w:p w14:paraId="3D451A3B" w14:textId="77777777" w:rsidR="002A4DDB" w:rsidRPr="0091212F" w:rsidRDefault="002A4DDB" w:rsidP="00613B2B">
      <w:pPr>
        <w:widowControl w:val="0"/>
        <w:numPr>
          <w:ilvl w:val="0"/>
          <w:numId w:val="25"/>
        </w:numPr>
        <w:tabs>
          <w:tab w:val="left" w:pos="758"/>
        </w:tabs>
        <w:spacing w:after="0" w:line="240" w:lineRule="auto"/>
        <w:ind w:left="426" w:hanging="284"/>
        <w:jc w:val="both"/>
        <w:rPr>
          <w:rFonts w:asciiTheme="minorHAnsi" w:eastAsia="Century Gothic" w:hAnsiTheme="minorHAnsi" w:cstheme="minorHAnsi"/>
          <w:lang w:eastAsia="pl-PL" w:bidi="pl-PL"/>
        </w:rPr>
      </w:pPr>
      <w:r w:rsidRPr="0091212F">
        <w:rPr>
          <w:rFonts w:asciiTheme="minorHAnsi" w:eastAsia="Century Gothic" w:hAnsiTheme="minorHAnsi" w:cstheme="minorHAnsi"/>
          <w:lang w:eastAsia="pl-PL" w:bidi="pl-PL"/>
        </w:rPr>
        <w:t>Osobami uprawnionymi do komunikowania się z Wykonawcami są:</w:t>
      </w:r>
    </w:p>
    <w:p w14:paraId="2CB84860" w14:textId="7A12D8AE" w:rsidR="002A4DDB" w:rsidRPr="0091212F" w:rsidRDefault="002A4DDB" w:rsidP="00613B2B">
      <w:pPr>
        <w:keepNext/>
        <w:keepLines/>
        <w:widowControl w:val="0"/>
        <w:numPr>
          <w:ilvl w:val="0"/>
          <w:numId w:val="27"/>
        </w:numPr>
        <w:tabs>
          <w:tab w:val="left" w:pos="1073"/>
        </w:tabs>
        <w:spacing w:after="0" w:line="240" w:lineRule="auto"/>
        <w:ind w:left="426" w:hanging="284"/>
        <w:jc w:val="both"/>
        <w:outlineLvl w:val="1"/>
        <w:rPr>
          <w:rFonts w:asciiTheme="minorHAnsi" w:eastAsia="Century Gothic" w:hAnsiTheme="minorHAnsi" w:cstheme="minorHAnsi"/>
          <w:bCs/>
          <w:lang w:eastAsia="pl-PL" w:bidi="pl-PL"/>
        </w:rPr>
      </w:pPr>
      <w:r w:rsidRPr="0091212F">
        <w:rPr>
          <w:rFonts w:asciiTheme="minorHAnsi" w:eastAsia="Century Gothic" w:hAnsiTheme="minorHAnsi" w:cstheme="minorHAnsi"/>
          <w:bCs/>
          <w:lang w:eastAsia="pl-PL" w:bidi="pl-PL"/>
        </w:rPr>
        <w:t>mł. bryg. Tomasz Pustelak – Zastępca Naczelnika Wydziału</w:t>
      </w:r>
      <w:r w:rsidR="00E92AF7" w:rsidRPr="0091212F">
        <w:rPr>
          <w:rFonts w:asciiTheme="minorHAnsi" w:eastAsia="Century Gothic" w:hAnsiTheme="minorHAnsi" w:cstheme="minorHAnsi"/>
          <w:bCs/>
          <w:lang w:eastAsia="pl-PL" w:bidi="pl-PL"/>
        </w:rPr>
        <w:t xml:space="preserve"> Logistyki </w:t>
      </w:r>
      <w:r w:rsidRPr="0091212F">
        <w:rPr>
          <w:rFonts w:asciiTheme="minorHAnsi" w:eastAsia="Century Gothic" w:hAnsiTheme="minorHAnsi" w:cstheme="minorHAnsi"/>
          <w:bCs/>
          <w:lang w:eastAsia="pl-PL" w:bidi="pl-PL"/>
        </w:rPr>
        <w:t>.</w:t>
      </w:r>
    </w:p>
    <w:p w14:paraId="6DE1C0B1" w14:textId="77777777" w:rsidR="00C4300F" w:rsidRPr="0091212F" w:rsidRDefault="00C4300F">
      <w:pPr>
        <w:pStyle w:val="Style14"/>
        <w:spacing w:line="240" w:lineRule="auto"/>
        <w:rPr>
          <w:rStyle w:val="CharStyle3"/>
          <w:rFonts w:asciiTheme="minorHAnsi" w:hAnsiTheme="minorHAnsi" w:cstheme="minorHAnsi"/>
          <w:sz w:val="22"/>
          <w:szCs w:val="22"/>
        </w:rPr>
      </w:pPr>
    </w:p>
    <w:p w14:paraId="2B4D395A" w14:textId="77777777" w:rsidR="0061390F" w:rsidRPr="0091212F" w:rsidRDefault="00E47F50">
      <w:pPr>
        <w:spacing w:after="0" w:line="240" w:lineRule="auto"/>
        <w:rPr>
          <w:rFonts w:asciiTheme="minorHAnsi" w:hAnsiTheme="minorHAnsi" w:cstheme="minorHAnsi"/>
          <w:b/>
          <w:spacing w:val="1"/>
          <w:u w:val="single"/>
        </w:rPr>
      </w:pPr>
      <w:r w:rsidRPr="0091212F">
        <w:rPr>
          <w:rFonts w:asciiTheme="minorHAnsi" w:hAnsiTheme="minorHAnsi" w:cstheme="minorHAnsi"/>
          <w:b/>
          <w:spacing w:val="1"/>
          <w:u w:val="single"/>
        </w:rPr>
        <w:t>Rozdział II. Tryb udzielenia zamówienia</w:t>
      </w:r>
    </w:p>
    <w:p w14:paraId="7E43333B" w14:textId="2178C94A" w:rsidR="00C25B52" w:rsidRPr="001F1DBE" w:rsidRDefault="00E47F50" w:rsidP="00613B2B">
      <w:pPr>
        <w:widowControl w:val="0"/>
        <w:numPr>
          <w:ilvl w:val="0"/>
          <w:numId w:val="13"/>
        </w:numPr>
        <w:shd w:val="clear" w:color="auto" w:fill="FFFFFF"/>
        <w:tabs>
          <w:tab w:val="clear" w:pos="480"/>
          <w:tab w:val="left" w:pos="0"/>
          <w:tab w:val="num" w:pos="567"/>
        </w:tabs>
        <w:spacing w:after="0" w:line="240" w:lineRule="auto"/>
        <w:jc w:val="both"/>
        <w:rPr>
          <w:rFonts w:asciiTheme="minorHAnsi" w:hAnsiTheme="minorHAnsi" w:cstheme="minorHAnsi"/>
          <w:iCs/>
        </w:rPr>
      </w:pPr>
      <w:r w:rsidRPr="0091212F">
        <w:rPr>
          <w:rFonts w:asciiTheme="minorHAnsi" w:hAnsiTheme="minorHAnsi" w:cstheme="minorHAnsi"/>
        </w:rPr>
        <w:t>Postępowanie o udzielenie zamówienia prowadzone jest w trybie p</w:t>
      </w:r>
      <w:r w:rsidR="009062BE" w:rsidRPr="0091212F">
        <w:rPr>
          <w:rFonts w:asciiTheme="minorHAnsi" w:hAnsiTheme="minorHAnsi" w:cstheme="minorHAnsi"/>
        </w:rPr>
        <w:t>odstawowym bez przeprowadzenia negocjacji</w:t>
      </w:r>
      <w:r w:rsidR="005C1DEA" w:rsidRPr="0091212F">
        <w:rPr>
          <w:rFonts w:asciiTheme="minorHAnsi" w:hAnsiTheme="minorHAnsi" w:cstheme="minorHAnsi"/>
        </w:rPr>
        <w:t xml:space="preserve"> (art. 275 pkt 1 </w:t>
      </w:r>
      <w:proofErr w:type="spellStart"/>
      <w:r w:rsidR="005C1DEA" w:rsidRPr="0091212F">
        <w:rPr>
          <w:rFonts w:asciiTheme="minorHAnsi" w:hAnsiTheme="minorHAnsi" w:cstheme="minorHAnsi"/>
        </w:rPr>
        <w:t>Pzp</w:t>
      </w:r>
      <w:proofErr w:type="spellEnd"/>
      <w:r w:rsidR="005C1DEA" w:rsidRPr="0091212F">
        <w:rPr>
          <w:rFonts w:asciiTheme="minorHAnsi" w:hAnsiTheme="minorHAnsi" w:cstheme="minorHAnsi"/>
        </w:rPr>
        <w:t>)</w:t>
      </w:r>
      <w:r w:rsidRPr="0091212F">
        <w:rPr>
          <w:rFonts w:asciiTheme="minorHAnsi" w:hAnsiTheme="minorHAnsi" w:cstheme="minorHAnsi"/>
        </w:rPr>
        <w:t>, z zachowaniem zasad określonych ustawą</w:t>
      </w:r>
      <w:r w:rsidR="005C1DEA" w:rsidRPr="0091212F">
        <w:rPr>
          <w:rFonts w:asciiTheme="minorHAnsi" w:hAnsiTheme="minorHAnsi" w:cstheme="minorHAnsi"/>
        </w:rPr>
        <w:br/>
      </w:r>
      <w:r w:rsidRPr="0091212F">
        <w:rPr>
          <w:rFonts w:asciiTheme="minorHAnsi" w:hAnsiTheme="minorHAnsi" w:cstheme="minorHAnsi"/>
        </w:rPr>
        <w:t xml:space="preserve">z dnia </w:t>
      </w:r>
      <w:r w:rsidR="00455A53" w:rsidRPr="0091212F">
        <w:rPr>
          <w:rFonts w:asciiTheme="minorHAnsi" w:hAnsiTheme="minorHAnsi" w:cstheme="minorHAnsi"/>
        </w:rPr>
        <w:t xml:space="preserve">11 września </w:t>
      </w:r>
      <w:r w:rsidRPr="0091212F">
        <w:rPr>
          <w:rFonts w:asciiTheme="minorHAnsi" w:hAnsiTheme="minorHAnsi" w:cstheme="minorHAnsi"/>
        </w:rPr>
        <w:t>20</w:t>
      </w:r>
      <w:r w:rsidR="00455A53" w:rsidRPr="0091212F">
        <w:rPr>
          <w:rFonts w:asciiTheme="minorHAnsi" w:hAnsiTheme="minorHAnsi" w:cstheme="minorHAnsi"/>
        </w:rPr>
        <w:t>19</w:t>
      </w:r>
      <w:r w:rsidRPr="0091212F">
        <w:rPr>
          <w:rFonts w:asciiTheme="minorHAnsi" w:hAnsiTheme="minorHAnsi" w:cstheme="minorHAnsi"/>
        </w:rPr>
        <w:t xml:space="preserve"> r. - Prawo zam</w:t>
      </w:r>
      <w:r w:rsidR="00CF208A" w:rsidRPr="0091212F">
        <w:rPr>
          <w:rFonts w:asciiTheme="minorHAnsi" w:hAnsiTheme="minorHAnsi" w:cstheme="minorHAnsi"/>
        </w:rPr>
        <w:t xml:space="preserve">ówień publicznych </w:t>
      </w:r>
      <w:r w:rsidRPr="0091212F">
        <w:rPr>
          <w:rFonts w:asciiTheme="minorHAnsi" w:hAnsiTheme="minorHAnsi" w:cstheme="minorHAnsi"/>
        </w:rPr>
        <w:t xml:space="preserve"> dalej zwaną „</w:t>
      </w:r>
      <w:proofErr w:type="spellStart"/>
      <w:r w:rsidRPr="0091212F">
        <w:rPr>
          <w:rFonts w:asciiTheme="minorHAnsi" w:hAnsiTheme="minorHAnsi" w:cstheme="minorHAnsi"/>
        </w:rPr>
        <w:t>Pzp</w:t>
      </w:r>
      <w:proofErr w:type="spellEnd"/>
      <w:r w:rsidRPr="0091212F">
        <w:rPr>
          <w:rFonts w:asciiTheme="minorHAnsi" w:hAnsiTheme="minorHAnsi" w:cstheme="minorHAnsi"/>
        </w:rPr>
        <w:t>”. Do czynności podejmowanych przez Zamawiającego i Wykonawców w postępowaniu</w:t>
      </w:r>
      <w:r w:rsidR="0086117F" w:rsidRPr="0091212F">
        <w:rPr>
          <w:rFonts w:asciiTheme="minorHAnsi" w:hAnsiTheme="minorHAnsi" w:cstheme="minorHAnsi"/>
        </w:rPr>
        <w:t xml:space="preserve"> </w:t>
      </w:r>
      <w:r w:rsidRPr="0091212F">
        <w:rPr>
          <w:rFonts w:asciiTheme="minorHAnsi" w:hAnsiTheme="minorHAnsi" w:cstheme="minorHAnsi"/>
        </w:rPr>
        <w:t>o udzielenie niniejszego zamówienia stosuje się przepisy przywoływanej ustawy - Prawo zamówień publicznych oraz aktów wykonawczych wydanych na jej podstawie, a w sprawach nieuregulowanych przepisy ustawy</w:t>
      </w:r>
      <w:r w:rsidR="00455A53" w:rsidRPr="0091212F">
        <w:rPr>
          <w:rFonts w:asciiTheme="minorHAnsi" w:hAnsiTheme="minorHAnsi" w:cstheme="minorHAnsi"/>
        </w:rPr>
        <w:t xml:space="preserve"> </w:t>
      </w:r>
      <w:r w:rsidRPr="0091212F">
        <w:rPr>
          <w:rFonts w:asciiTheme="minorHAnsi" w:hAnsiTheme="minorHAnsi" w:cstheme="minorHAnsi"/>
        </w:rPr>
        <w:t>z dnia 23 kwietnia 1964r. - Kodeks cywilny</w:t>
      </w:r>
      <w:r w:rsidR="001E7D8D" w:rsidRPr="0091212F">
        <w:rPr>
          <w:rFonts w:asciiTheme="minorHAnsi" w:hAnsiTheme="minorHAnsi" w:cstheme="minorHAnsi"/>
        </w:rPr>
        <w:t>.</w:t>
      </w:r>
    </w:p>
    <w:p w14:paraId="135C4DFC" w14:textId="7979ED81" w:rsidR="005E3586" w:rsidRPr="0091212F" w:rsidRDefault="007405F2" w:rsidP="00613B2B">
      <w:pPr>
        <w:widowControl w:val="0"/>
        <w:numPr>
          <w:ilvl w:val="0"/>
          <w:numId w:val="13"/>
        </w:numPr>
        <w:shd w:val="clear" w:color="auto" w:fill="FFFFFF"/>
        <w:tabs>
          <w:tab w:val="left" w:pos="0"/>
          <w:tab w:val="num" w:pos="567"/>
        </w:tabs>
        <w:spacing w:after="0" w:line="240" w:lineRule="auto"/>
        <w:jc w:val="both"/>
        <w:rPr>
          <w:rFonts w:asciiTheme="minorHAnsi" w:hAnsiTheme="minorHAnsi" w:cstheme="minorHAnsi"/>
          <w:iCs/>
        </w:rPr>
      </w:pPr>
      <w:r w:rsidRPr="0091212F">
        <w:rPr>
          <w:rFonts w:asciiTheme="minorHAnsi" w:hAnsiTheme="minorHAnsi" w:cstheme="minorHAnsi"/>
          <w:iCs/>
        </w:rPr>
        <w:t xml:space="preserve">Zamawiający zastrzega sobie prawo do unieważnienia postępowania w okolicznościach przewidzianych w art. </w:t>
      </w:r>
      <w:r w:rsidR="007E3FB0" w:rsidRPr="0091212F">
        <w:rPr>
          <w:rFonts w:asciiTheme="minorHAnsi" w:hAnsiTheme="minorHAnsi" w:cstheme="minorHAnsi"/>
          <w:iCs/>
        </w:rPr>
        <w:t>310</w:t>
      </w:r>
      <w:r w:rsidRPr="0091212F">
        <w:rPr>
          <w:rFonts w:asciiTheme="minorHAnsi" w:hAnsiTheme="minorHAnsi" w:cstheme="minorHAnsi"/>
          <w:iCs/>
        </w:rPr>
        <w:t xml:space="preserve"> </w:t>
      </w:r>
      <w:proofErr w:type="spellStart"/>
      <w:r w:rsidRPr="0091212F">
        <w:rPr>
          <w:rFonts w:asciiTheme="minorHAnsi" w:hAnsiTheme="minorHAnsi" w:cstheme="minorHAnsi"/>
          <w:iCs/>
        </w:rPr>
        <w:t>Pzp</w:t>
      </w:r>
      <w:proofErr w:type="spellEnd"/>
      <w:r w:rsidRPr="0091212F">
        <w:rPr>
          <w:rFonts w:asciiTheme="minorHAnsi" w:hAnsiTheme="minorHAnsi" w:cstheme="minorHAnsi"/>
          <w:iCs/>
        </w:rPr>
        <w:t>.</w:t>
      </w:r>
    </w:p>
    <w:p w14:paraId="413C9B96" w14:textId="4F056D44" w:rsidR="004A5754" w:rsidRPr="0091212F" w:rsidRDefault="000C6699"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 xml:space="preserve">Zadanie jest realizowane w ramach projektu: „Bezpieczeństwo ekologiczne – utworzenie ukraińsko-polskiej sieci zarządzania pożarami lasów w regionie karpackim” współfinansowanego przez Unię Europejską ze środków Programu </w:t>
      </w:r>
      <w:proofErr w:type="spellStart"/>
      <w:r w:rsidRPr="0091212F">
        <w:rPr>
          <w:rFonts w:asciiTheme="minorHAnsi" w:hAnsiTheme="minorHAnsi" w:cstheme="minorHAnsi"/>
          <w:b w:val="0"/>
          <w:bCs w:val="0"/>
          <w:sz w:val="22"/>
          <w:szCs w:val="22"/>
        </w:rPr>
        <w:t>Interreg</w:t>
      </w:r>
      <w:proofErr w:type="spellEnd"/>
      <w:r w:rsidRPr="0091212F">
        <w:rPr>
          <w:rFonts w:asciiTheme="minorHAnsi" w:hAnsiTheme="minorHAnsi" w:cstheme="minorHAnsi"/>
          <w:b w:val="0"/>
          <w:bCs w:val="0"/>
          <w:sz w:val="22"/>
          <w:szCs w:val="22"/>
        </w:rPr>
        <w:t xml:space="preserve"> NEXT Polska – Ukraina 2021-2027.</w:t>
      </w:r>
    </w:p>
    <w:p w14:paraId="617AF4D2" w14:textId="77777777"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Zamawiający nie przewiduje zawarcia umowy ramowej.</w:t>
      </w:r>
    </w:p>
    <w:p w14:paraId="5B2E5C74" w14:textId="4442731C"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eastAsia="Calibri" w:hAnsiTheme="minorHAnsi" w:cstheme="minorHAnsi"/>
          <w:b w:val="0"/>
          <w:bCs w:val="0"/>
          <w:sz w:val="22"/>
          <w:szCs w:val="22"/>
        </w:rPr>
        <w:t>Zamawiających nie dopuszcza składania ofert wariantowych.</w:t>
      </w:r>
    </w:p>
    <w:p w14:paraId="78A9EF54" w14:textId="77777777"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Zamawiający nie będzie udzielał zaliczek na poczet wykonania zamówienia.</w:t>
      </w:r>
    </w:p>
    <w:p w14:paraId="227C633A" w14:textId="77777777"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 xml:space="preserve">Zamawiający nie przewiduje rozliczeń w walutach obcych.  </w:t>
      </w:r>
    </w:p>
    <w:p w14:paraId="1B262FF7" w14:textId="77777777"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Zamawiający nie przewiduje zastosowania aukcji elektronicznej przy wyborze oferty najkorzystniejszej.</w:t>
      </w:r>
    </w:p>
    <w:p w14:paraId="11F682A6" w14:textId="77777777"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Zamawiający nie przewiduje złożenia oferty w postaci katalogu elektronicznego.</w:t>
      </w:r>
    </w:p>
    <w:p w14:paraId="0791DBFE" w14:textId="77777777"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Zamawiający nie przewiduje zwrotu kosztów udziału w postępowaniu.</w:t>
      </w:r>
    </w:p>
    <w:p w14:paraId="7267E6A7" w14:textId="18528527"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 xml:space="preserve">Zamawiający nie przewiduje wymagań, o których mowa w art. 94 i 96 </w:t>
      </w:r>
      <w:proofErr w:type="spellStart"/>
      <w:r w:rsidRPr="0091212F">
        <w:rPr>
          <w:rFonts w:asciiTheme="minorHAnsi" w:hAnsiTheme="minorHAnsi" w:cstheme="minorHAnsi"/>
          <w:b w:val="0"/>
          <w:bCs w:val="0"/>
          <w:sz w:val="22"/>
          <w:szCs w:val="22"/>
        </w:rPr>
        <w:t>Pzp</w:t>
      </w:r>
      <w:proofErr w:type="spellEnd"/>
      <w:r w:rsidR="00BE500F" w:rsidRPr="0091212F">
        <w:rPr>
          <w:rFonts w:asciiTheme="minorHAnsi" w:hAnsiTheme="minorHAnsi" w:cstheme="minorHAnsi"/>
          <w:b w:val="0"/>
          <w:bCs w:val="0"/>
          <w:sz w:val="22"/>
          <w:szCs w:val="22"/>
        </w:rPr>
        <w:t>.</w:t>
      </w:r>
    </w:p>
    <w:p w14:paraId="34C54F82" w14:textId="4CB8D0B6"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hAnsiTheme="minorHAnsi" w:cstheme="minorHAnsi"/>
          <w:b w:val="0"/>
          <w:bCs w:val="0"/>
          <w:sz w:val="22"/>
          <w:szCs w:val="22"/>
        </w:rPr>
        <w:t>Zamawiający w niniejszym postępowaniu nie będzie żądał przedmiotowych środków dowodowych</w:t>
      </w:r>
      <w:r w:rsidRPr="0091212F">
        <w:rPr>
          <w:rFonts w:asciiTheme="minorHAnsi" w:hAnsiTheme="minorHAnsi" w:cstheme="minorHAnsi"/>
          <w:sz w:val="22"/>
          <w:szCs w:val="22"/>
        </w:rPr>
        <w:t>.</w:t>
      </w:r>
    </w:p>
    <w:p w14:paraId="4E6B7957" w14:textId="53606724" w:rsidR="004A5754" w:rsidRPr="0091212F" w:rsidRDefault="004A5754" w:rsidP="00613B2B">
      <w:pPr>
        <w:pStyle w:val="Nagwek21"/>
        <w:keepNext/>
        <w:keepLines/>
        <w:numPr>
          <w:ilvl w:val="0"/>
          <w:numId w:val="13"/>
        </w:numPr>
        <w:spacing w:line="276" w:lineRule="auto"/>
        <w:rPr>
          <w:rFonts w:asciiTheme="minorHAnsi" w:hAnsiTheme="minorHAnsi" w:cstheme="minorHAnsi"/>
          <w:b w:val="0"/>
          <w:bCs w:val="0"/>
          <w:sz w:val="22"/>
          <w:szCs w:val="22"/>
        </w:rPr>
      </w:pPr>
      <w:r w:rsidRPr="0091212F">
        <w:rPr>
          <w:rFonts w:asciiTheme="minorHAnsi" w:eastAsia="Calibri" w:hAnsiTheme="minorHAnsi" w:cstheme="minorHAnsi"/>
          <w:b w:val="0"/>
          <w:bCs w:val="0"/>
          <w:sz w:val="22"/>
          <w:szCs w:val="22"/>
        </w:rPr>
        <w:t>Zamawiający nie przewiduje obowiązku przeprowadzenia przez Wykonawcę wizji lokalnej.</w:t>
      </w:r>
    </w:p>
    <w:p w14:paraId="58BB89E7" w14:textId="77777777" w:rsidR="004A5754" w:rsidRPr="0091212F" w:rsidRDefault="004A5754" w:rsidP="00613B2B">
      <w:pPr>
        <w:pStyle w:val="Tekstpodstawowy"/>
        <w:numPr>
          <w:ilvl w:val="0"/>
          <w:numId w:val="13"/>
        </w:numPr>
        <w:jc w:val="both"/>
        <w:rPr>
          <w:rFonts w:asciiTheme="minorHAnsi" w:hAnsiTheme="minorHAnsi" w:cstheme="minorHAnsi"/>
          <w:bCs/>
          <w:sz w:val="22"/>
          <w:szCs w:val="22"/>
        </w:rPr>
      </w:pPr>
      <w:r w:rsidRPr="0091212F">
        <w:rPr>
          <w:rFonts w:asciiTheme="minorHAnsi" w:hAnsiTheme="minorHAnsi" w:cstheme="minorHAnsi"/>
          <w:bCs/>
          <w:sz w:val="22"/>
          <w:szCs w:val="22"/>
        </w:rPr>
        <w:t xml:space="preserve">Zamawiający nie przewiduje możliwości udzielania zamówień na podstawie art. 214 ust. 1 pkt 7 </w:t>
      </w:r>
      <w:proofErr w:type="spellStart"/>
      <w:r w:rsidRPr="0091212F">
        <w:rPr>
          <w:rFonts w:asciiTheme="minorHAnsi" w:hAnsiTheme="minorHAnsi" w:cstheme="minorHAnsi"/>
          <w:bCs/>
          <w:sz w:val="22"/>
          <w:szCs w:val="22"/>
        </w:rPr>
        <w:t>Pzp</w:t>
      </w:r>
      <w:proofErr w:type="spellEnd"/>
      <w:r w:rsidRPr="0091212F">
        <w:rPr>
          <w:rFonts w:asciiTheme="minorHAnsi" w:hAnsiTheme="minorHAnsi" w:cstheme="minorHAnsi"/>
          <w:bCs/>
          <w:sz w:val="22"/>
          <w:szCs w:val="22"/>
        </w:rPr>
        <w:t xml:space="preserve">. </w:t>
      </w:r>
    </w:p>
    <w:p w14:paraId="1146662E" w14:textId="77777777" w:rsidR="001D0763" w:rsidRPr="0091212F" w:rsidRDefault="001D0763" w:rsidP="001D0763">
      <w:pPr>
        <w:pStyle w:val="Tekstpodstawowy"/>
        <w:ind w:left="480"/>
        <w:jc w:val="both"/>
        <w:rPr>
          <w:rFonts w:asciiTheme="minorHAnsi" w:hAnsiTheme="minorHAnsi" w:cstheme="minorHAnsi"/>
          <w:bCs/>
          <w:sz w:val="22"/>
          <w:szCs w:val="22"/>
        </w:rPr>
      </w:pPr>
    </w:p>
    <w:p w14:paraId="38E52D13" w14:textId="7B1F6205" w:rsidR="0061390F" w:rsidRPr="0091212F" w:rsidRDefault="00E47F50" w:rsidP="00804E52">
      <w:pPr>
        <w:pStyle w:val="Nagwek8"/>
        <w:spacing w:before="0" w:line="240" w:lineRule="auto"/>
        <w:rPr>
          <w:rFonts w:asciiTheme="minorHAnsi" w:hAnsiTheme="minorHAnsi" w:cstheme="minorHAnsi"/>
          <w:b/>
          <w:color w:val="auto"/>
          <w:sz w:val="22"/>
          <w:szCs w:val="22"/>
          <w:u w:val="single"/>
        </w:rPr>
      </w:pPr>
      <w:r w:rsidRPr="0091212F">
        <w:rPr>
          <w:rFonts w:asciiTheme="minorHAnsi" w:hAnsiTheme="minorHAnsi" w:cstheme="minorHAnsi"/>
          <w:b/>
          <w:color w:val="auto"/>
          <w:sz w:val="22"/>
          <w:szCs w:val="22"/>
          <w:u w:val="single"/>
        </w:rPr>
        <w:t>Rozdział III. Przedmiot zamówienia</w:t>
      </w:r>
    </w:p>
    <w:p w14:paraId="20B9C003" w14:textId="21DCDE18" w:rsidR="00AF0051" w:rsidRPr="0091212F" w:rsidRDefault="001D5948" w:rsidP="001E7D8D">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rPr>
      </w:pPr>
      <w:r w:rsidRPr="0091212F">
        <w:rPr>
          <w:rFonts w:asciiTheme="minorHAnsi" w:hAnsiTheme="minorHAnsi" w:cstheme="minorHAnsi"/>
        </w:rPr>
        <w:t xml:space="preserve">Rodzaj zamówienia: </w:t>
      </w:r>
      <w:r w:rsidR="009A7707" w:rsidRPr="0091212F">
        <w:rPr>
          <w:rFonts w:asciiTheme="minorHAnsi" w:hAnsiTheme="minorHAnsi" w:cstheme="minorHAnsi"/>
        </w:rPr>
        <w:t>roboty budowlane</w:t>
      </w:r>
    </w:p>
    <w:p w14:paraId="3CB3350F" w14:textId="263FD71A" w:rsidR="000A0858" w:rsidRPr="0091212F" w:rsidRDefault="002A4DDB" w:rsidP="000A0858">
      <w:pPr>
        <w:spacing w:after="0"/>
        <w:ind w:left="360"/>
        <w:jc w:val="both"/>
        <w:rPr>
          <w:rFonts w:asciiTheme="minorHAnsi" w:hAnsiTheme="minorHAnsi" w:cstheme="minorHAnsi"/>
          <w:iCs/>
        </w:rPr>
      </w:pPr>
      <w:r w:rsidRPr="0091212F">
        <w:rPr>
          <w:rFonts w:asciiTheme="minorHAnsi" w:hAnsiTheme="minorHAnsi" w:cstheme="minorHAnsi"/>
          <w:iCs/>
        </w:rPr>
        <w:t xml:space="preserve">Przedmiotem zamówienia jest </w:t>
      </w:r>
      <w:r w:rsidRPr="006149FC">
        <w:rPr>
          <w:rFonts w:asciiTheme="minorHAnsi" w:hAnsiTheme="minorHAnsi" w:cstheme="minorHAnsi"/>
          <w:b/>
          <w:bCs/>
          <w:iCs/>
        </w:rPr>
        <w:t>„Budowa budynku Komendy Powiatowej  PSP i Jednostki Ratowniczo-Gaśniczej w Brzozowie</w:t>
      </w:r>
      <w:r w:rsidR="0031172C">
        <w:rPr>
          <w:rFonts w:asciiTheme="minorHAnsi" w:hAnsiTheme="minorHAnsi" w:cstheme="minorHAnsi"/>
          <w:b/>
          <w:bCs/>
          <w:iCs/>
        </w:rPr>
        <w:t>.</w:t>
      </w:r>
      <w:r w:rsidR="000A0858" w:rsidRPr="006149FC">
        <w:rPr>
          <w:rFonts w:asciiTheme="minorHAnsi" w:hAnsiTheme="minorHAnsi" w:cstheme="minorHAnsi"/>
          <w:b/>
          <w:bCs/>
          <w:iCs/>
        </w:rPr>
        <w:t>”</w:t>
      </w:r>
    </w:p>
    <w:p w14:paraId="43378730" w14:textId="6614AE42" w:rsidR="00442FAC" w:rsidRPr="0091212F" w:rsidRDefault="00442FAC" w:rsidP="000A0858">
      <w:pPr>
        <w:pStyle w:val="Akapitzlist"/>
        <w:numPr>
          <w:ilvl w:val="0"/>
          <w:numId w:val="2"/>
        </w:numPr>
        <w:spacing w:after="0"/>
        <w:jc w:val="both"/>
        <w:rPr>
          <w:rFonts w:asciiTheme="minorHAnsi" w:hAnsiTheme="minorHAnsi" w:cstheme="minorHAnsi"/>
          <w:iCs/>
        </w:rPr>
      </w:pPr>
      <w:r w:rsidRPr="0091212F">
        <w:rPr>
          <w:rFonts w:asciiTheme="minorHAnsi" w:hAnsiTheme="minorHAnsi" w:cstheme="minorHAnsi"/>
          <w:iCs/>
        </w:rPr>
        <w:lastRenderedPageBreak/>
        <w:t>Szczegółowy</w:t>
      </w:r>
      <w:r w:rsidR="005C7A4E">
        <w:rPr>
          <w:rFonts w:asciiTheme="minorHAnsi" w:hAnsiTheme="minorHAnsi" w:cstheme="minorHAnsi"/>
          <w:iCs/>
        </w:rPr>
        <w:t xml:space="preserve"> </w:t>
      </w:r>
      <w:r w:rsidRPr="0091212F">
        <w:rPr>
          <w:rFonts w:asciiTheme="minorHAnsi" w:hAnsiTheme="minorHAnsi" w:cstheme="minorHAnsi"/>
          <w:iCs/>
        </w:rPr>
        <w:t xml:space="preserve">opis </w:t>
      </w:r>
      <w:r w:rsidR="005C7A4E">
        <w:rPr>
          <w:rFonts w:asciiTheme="minorHAnsi" w:hAnsiTheme="minorHAnsi" w:cstheme="minorHAnsi"/>
          <w:iCs/>
        </w:rPr>
        <w:t xml:space="preserve">zakresu </w:t>
      </w:r>
      <w:r w:rsidRPr="0091212F">
        <w:rPr>
          <w:rFonts w:asciiTheme="minorHAnsi" w:hAnsiTheme="minorHAnsi" w:cstheme="minorHAnsi"/>
          <w:iCs/>
        </w:rPr>
        <w:t xml:space="preserve">oraz sposób </w:t>
      </w:r>
      <w:r w:rsidR="006D4936">
        <w:rPr>
          <w:rFonts w:asciiTheme="minorHAnsi" w:hAnsiTheme="minorHAnsi" w:cstheme="minorHAnsi"/>
          <w:iCs/>
        </w:rPr>
        <w:t>r</w:t>
      </w:r>
      <w:r w:rsidR="006D4936" w:rsidRPr="0091212F">
        <w:rPr>
          <w:rFonts w:asciiTheme="minorHAnsi" w:hAnsiTheme="minorHAnsi" w:cstheme="minorHAnsi"/>
          <w:iCs/>
        </w:rPr>
        <w:t>ealizacji</w:t>
      </w:r>
      <w:r w:rsidRPr="0091212F">
        <w:rPr>
          <w:rFonts w:asciiTheme="minorHAnsi" w:hAnsiTheme="minorHAnsi" w:cstheme="minorHAnsi"/>
          <w:iCs/>
        </w:rPr>
        <w:t xml:space="preserve"> zamówienia</w:t>
      </w:r>
      <w:r w:rsidR="006D4936">
        <w:rPr>
          <w:rFonts w:asciiTheme="minorHAnsi" w:hAnsiTheme="minorHAnsi" w:cstheme="minorHAnsi"/>
          <w:iCs/>
        </w:rPr>
        <w:t xml:space="preserve"> (</w:t>
      </w:r>
      <w:r w:rsidRPr="0091212F">
        <w:rPr>
          <w:rFonts w:asciiTheme="minorHAnsi" w:hAnsiTheme="minorHAnsi" w:cstheme="minorHAnsi"/>
          <w:b/>
          <w:bCs/>
          <w:iCs/>
        </w:rPr>
        <w:t>załączniki: nr 8 do SWZ</w:t>
      </w:r>
      <w:r w:rsidR="006D4936">
        <w:rPr>
          <w:rFonts w:asciiTheme="minorHAnsi" w:hAnsiTheme="minorHAnsi" w:cstheme="minorHAnsi"/>
          <w:b/>
          <w:bCs/>
          <w:iCs/>
        </w:rPr>
        <w:t>)</w:t>
      </w:r>
      <w:r w:rsidRPr="0091212F">
        <w:rPr>
          <w:rFonts w:asciiTheme="minorHAnsi" w:hAnsiTheme="minorHAnsi" w:cstheme="minorHAnsi"/>
          <w:b/>
          <w:bCs/>
          <w:iCs/>
        </w:rPr>
        <w:t xml:space="preserve">, </w:t>
      </w:r>
      <w:r w:rsidRPr="0091212F">
        <w:rPr>
          <w:rFonts w:asciiTheme="minorHAnsi" w:hAnsiTheme="minorHAnsi" w:cstheme="minorHAnsi"/>
          <w:iCs/>
        </w:rPr>
        <w:t>zawierający</w:t>
      </w:r>
      <w:r w:rsidRPr="0091212F">
        <w:rPr>
          <w:rFonts w:asciiTheme="minorHAnsi" w:hAnsiTheme="minorHAnsi" w:cstheme="minorHAnsi"/>
          <w:b/>
          <w:bCs/>
          <w:iCs/>
        </w:rPr>
        <w:t xml:space="preserve"> </w:t>
      </w:r>
      <w:r w:rsidRPr="0091212F">
        <w:rPr>
          <w:rFonts w:asciiTheme="minorHAnsi" w:hAnsiTheme="minorHAnsi" w:cstheme="minorHAnsi"/>
          <w:iCs/>
        </w:rPr>
        <w:t>dokumentację projektową, Specyfikację Techniczną Wykonania i Odbioru Robót i inne wymagane dokumenty, określające w niezbędnym zakresie przedmiot zamówienia.</w:t>
      </w:r>
    </w:p>
    <w:p w14:paraId="7865C3DF" w14:textId="15EB1C02" w:rsidR="0080791D" w:rsidRPr="0091212F" w:rsidRDefault="00335418" w:rsidP="00DB42B2">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rPr>
      </w:pPr>
      <w:r w:rsidRPr="00335418">
        <w:rPr>
          <w:rFonts w:asciiTheme="minorHAnsi" w:hAnsiTheme="minorHAnsi" w:cstheme="minorHAnsi"/>
          <w:iCs/>
        </w:rPr>
        <w:t xml:space="preserve">Przedmiary robót (umieszczone w </w:t>
      </w:r>
      <w:r w:rsidRPr="00DD11E9">
        <w:rPr>
          <w:rFonts w:asciiTheme="minorHAnsi" w:hAnsiTheme="minorHAnsi" w:cstheme="minorHAnsi"/>
          <w:b/>
          <w:bCs/>
          <w:iCs/>
        </w:rPr>
        <w:t>załączniku nr 8 do SWZ</w:t>
      </w:r>
      <w:r w:rsidRPr="00335418">
        <w:rPr>
          <w:rFonts w:asciiTheme="minorHAnsi" w:hAnsiTheme="minorHAnsi" w:cstheme="minorHAnsi"/>
          <w:iCs/>
        </w:rPr>
        <w:t>) należy odczytywać wyłącznie z innymi dokumentami stanowiącymi integralną część niniejszej umowy. Przedmiary robót, z uwagi na ryczałtowy charakter wynagrodzenia stanowią dokument pomocniczy do uzupełnienia opisu przedmiotu umowy</w:t>
      </w:r>
      <w:r w:rsidR="0080791D" w:rsidRPr="0091212F">
        <w:rPr>
          <w:rFonts w:asciiTheme="minorHAnsi" w:hAnsiTheme="minorHAnsi" w:cstheme="minorHAnsi"/>
          <w:iCs/>
        </w:rPr>
        <w:t>.</w:t>
      </w:r>
    </w:p>
    <w:p w14:paraId="7CA78A3A" w14:textId="6F04CDF9" w:rsidR="00191467" w:rsidRPr="0091212F" w:rsidRDefault="00191467" w:rsidP="009E218C">
      <w:pPr>
        <w:pStyle w:val="Akapitzlist"/>
        <w:numPr>
          <w:ilvl w:val="0"/>
          <w:numId w:val="2"/>
        </w:numPr>
        <w:shd w:val="clear" w:color="auto" w:fill="FFFFFF"/>
        <w:tabs>
          <w:tab w:val="left" w:pos="0"/>
          <w:tab w:val="left" w:pos="426"/>
        </w:tabs>
        <w:autoSpaceDE w:val="0"/>
        <w:autoSpaceDN w:val="0"/>
        <w:adjustRightInd w:val="0"/>
        <w:spacing w:after="0" w:line="240" w:lineRule="auto"/>
        <w:ind w:right="6"/>
        <w:jc w:val="both"/>
        <w:rPr>
          <w:rFonts w:asciiTheme="minorHAnsi" w:hAnsiTheme="minorHAnsi" w:cstheme="minorHAnsi"/>
          <w:i/>
          <w:iCs/>
        </w:rPr>
      </w:pPr>
      <w:r w:rsidRPr="0091212F">
        <w:rPr>
          <w:rFonts w:asciiTheme="minorHAnsi" w:hAnsiTheme="minorHAnsi" w:cstheme="minorHAnsi"/>
          <w:lang w:eastAsia="pl-PL"/>
        </w:rPr>
        <w:t>Zamawiający wymaga sporządzenia i uzgodnienia szczegółowego harmonogramu realizacji przedmiotu zamówienia przed podpisaniem umowy</w:t>
      </w:r>
      <w:r w:rsidR="00672399">
        <w:rPr>
          <w:rFonts w:asciiTheme="minorHAnsi" w:hAnsiTheme="minorHAnsi" w:cstheme="minorHAnsi"/>
          <w:lang w:eastAsia="pl-PL"/>
        </w:rPr>
        <w:t xml:space="preserve">, który podlega zatwierdzeniu przez Zamawiającego. </w:t>
      </w:r>
      <w:r w:rsidRPr="0091212F">
        <w:rPr>
          <w:rFonts w:asciiTheme="minorHAnsi" w:hAnsiTheme="minorHAnsi" w:cstheme="minorHAnsi"/>
          <w:lang w:eastAsia="pl-PL"/>
        </w:rPr>
        <w:t xml:space="preserve">Zamawiający oświadcza, że na realizację inwestycji w 2024 r. posiada zaplanowane środki finansowe w wysokości </w:t>
      </w:r>
      <w:r w:rsidRPr="0091212F">
        <w:rPr>
          <w:rFonts w:asciiTheme="minorHAnsi" w:hAnsiTheme="minorHAnsi" w:cstheme="minorHAnsi"/>
          <w:b/>
          <w:bCs/>
          <w:lang w:eastAsia="pl-PL"/>
        </w:rPr>
        <w:t>6.840.000 zł</w:t>
      </w:r>
      <w:r w:rsidR="00AB1261">
        <w:rPr>
          <w:rFonts w:asciiTheme="minorHAnsi" w:hAnsiTheme="minorHAnsi" w:cstheme="minorHAnsi"/>
          <w:b/>
          <w:bCs/>
          <w:lang w:eastAsia="pl-PL"/>
        </w:rPr>
        <w:t xml:space="preserve">. </w:t>
      </w:r>
      <w:r w:rsidR="00AB1261" w:rsidRPr="00AB1261">
        <w:rPr>
          <w:rFonts w:asciiTheme="minorHAnsi" w:hAnsiTheme="minorHAnsi" w:cstheme="minorHAnsi"/>
          <w:lang w:eastAsia="pl-PL"/>
        </w:rPr>
        <w:t>Wysokość środków finansowych</w:t>
      </w:r>
      <w:r w:rsidR="00AB1261">
        <w:rPr>
          <w:rFonts w:asciiTheme="minorHAnsi" w:hAnsiTheme="minorHAnsi" w:cstheme="minorHAnsi"/>
          <w:b/>
          <w:bCs/>
          <w:lang w:eastAsia="pl-PL"/>
        </w:rPr>
        <w:t xml:space="preserve"> </w:t>
      </w:r>
      <w:r w:rsidR="00AB1261" w:rsidRPr="00AB1261">
        <w:rPr>
          <w:rFonts w:asciiTheme="minorHAnsi" w:hAnsiTheme="minorHAnsi" w:cstheme="minorHAnsi"/>
          <w:lang w:eastAsia="pl-PL"/>
        </w:rPr>
        <w:t>przeznaczonych na realizację w 2024 r</w:t>
      </w:r>
      <w:r w:rsidR="00AB1261">
        <w:rPr>
          <w:rFonts w:asciiTheme="minorHAnsi" w:hAnsiTheme="minorHAnsi" w:cstheme="minorHAnsi"/>
          <w:b/>
          <w:bCs/>
          <w:lang w:eastAsia="pl-PL"/>
        </w:rPr>
        <w:t xml:space="preserve">. </w:t>
      </w:r>
      <w:r w:rsidRPr="0091212F">
        <w:rPr>
          <w:rFonts w:asciiTheme="minorHAnsi" w:hAnsiTheme="minorHAnsi" w:cstheme="minorHAnsi"/>
          <w:lang w:eastAsia="pl-PL"/>
        </w:rPr>
        <w:t>mo</w:t>
      </w:r>
      <w:r w:rsidR="00AB1261">
        <w:rPr>
          <w:rFonts w:asciiTheme="minorHAnsi" w:hAnsiTheme="minorHAnsi" w:cstheme="minorHAnsi"/>
          <w:lang w:eastAsia="pl-PL"/>
        </w:rPr>
        <w:t>że</w:t>
      </w:r>
      <w:r w:rsidRPr="0091212F">
        <w:rPr>
          <w:rFonts w:asciiTheme="minorHAnsi" w:hAnsiTheme="minorHAnsi" w:cstheme="minorHAnsi"/>
          <w:lang w:eastAsia="pl-PL"/>
        </w:rPr>
        <w:t xml:space="preserve"> ulec zmianie. W przypadku zmiany wysokości środków finansowych zaplanowanych na realizację przedmiotu zamówienia w 2024 r., Wykonawca będzie zobowiązany do aktualizacji harmonogramu realizacji przedmiotu zamówienia.</w:t>
      </w:r>
    </w:p>
    <w:p w14:paraId="6F72F29F" w14:textId="4E5A4715" w:rsidR="00750C88" w:rsidRPr="0091212F" w:rsidRDefault="00E47F50" w:rsidP="00DB42B2">
      <w:pPr>
        <w:pStyle w:val="Akapitzlist"/>
        <w:numPr>
          <w:ilvl w:val="0"/>
          <w:numId w:val="2"/>
        </w:numPr>
        <w:shd w:val="clear" w:color="auto" w:fill="FFFFFF"/>
        <w:tabs>
          <w:tab w:val="left" w:pos="0"/>
          <w:tab w:val="left" w:pos="426"/>
        </w:tabs>
        <w:spacing w:after="0" w:line="240" w:lineRule="auto"/>
        <w:ind w:right="6"/>
        <w:jc w:val="both"/>
        <w:rPr>
          <w:rFonts w:asciiTheme="minorHAnsi" w:hAnsiTheme="minorHAnsi" w:cstheme="minorHAnsi"/>
          <w:i/>
          <w:iCs/>
        </w:rPr>
      </w:pPr>
      <w:r w:rsidRPr="0091212F">
        <w:rPr>
          <w:rFonts w:asciiTheme="minorHAnsi" w:hAnsiTheme="minorHAnsi" w:cstheme="minorHAnsi"/>
        </w:rPr>
        <w:t>Opis przedmiotu zamówienia wg kodu CPV:</w:t>
      </w:r>
    </w:p>
    <w:tbl>
      <w:tblPr>
        <w:tblW w:w="8930" w:type="dxa"/>
        <w:tblInd w:w="791" w:type="dxa"/>
        <w:tblLayout w:type="fixed"/>
        <w:tblLook w:val="0000" w:firstRow="0" w:lastRow="0" w:firstColumn="0" w:lastColumn="0" w:noHBand="0" w:noVBand="0"/>
      </w:tblPr>
      <w:tblGrid>
        <w:gridCol w:w="1701"/>
        <w:gridCol w:w="7229"/>
      </w:tblGrid>
      <w:tr w:rsidR="0091212F" w:rsidRPr="0091212F" w14:paraId="1474CC9C" w14:textId="77777777" w:rsidTr="0080791D">
        <w:trPr>
          <w:trHeight w:val="103"/>
        </w:trPr>
        <w:tc>
          <w:tcPr>
            <w:tcW w:w="1701" w:type="dxa"/>
          </w:tcPr>
          <w:p w14:paraId="7E0B9F45"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45000000-7 </w:t>
            </w:r>
          </w:p>
        </w:tc>
        <w:tc>
          <w:tcPr>
            <w:tcW w:w="7229" w:type="dxa"/>
          </w:tcPr>
          <w:p w14:paraId="1EEA1002"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Roboty budowlane </w:t>
            </w:r>
          </w:p>
        </w:tc>
      </w:tr>
      <w:tr w:rsidR="0091212F" w:rsidRPr="0091212F" w14:paraId="6BAAE2E1" w14:textId="77777777" w:rsidTr="0080791D">
        <w:trPr>
          <w:trHeight w:val="103"/>
        </w:trPr>
        <w:tc>
          <w:tcPr>
            <w:tcW w:w="1701" w:type="dxa"/>
          </w:tcPr>
          <w:p w14:paraId="5FDA32C5"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45111200-0 </w:t>
            </w:r>
          </w:p>
        </w:tc>
        <w:tc>
          <w:tcPr>
            <w:tcW w:w="7229" w:type="dxa"/>
          </w:tcPr>
          <w:p w14:paraId="50DA8EF3"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Roboty w zakresie przygotowania terenu pod budowę i roboty ziemne </w:t>
            </w:r>
          </w:p>
        </w:tc>
      </w:tr>
      <w:tr w:rsidR="0091212F" w:rsidRPr="0091212F" w14:paraId="1B8875C8" w14:textId="77777777" w:rsidTr="0080791D">
        <w:trPr>
          <w:trHeight w:val="103"/>
        </w:trPr>
        <w:tc>
          <w:tcPr>
            <w:tcW w:w="1701" w:type="dxa"/>
          </w:tcPr>
          <w:p w14:paraId="15CED371"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45210000-2 </w:t>
            </w:r>
          </w:p>
        </w:tc>
        <w:tc>
          <w:tcPr>
            <w:tcW w:w="7229" w:type="dxa"/>
          </w:tcPr>
          <w:p w14:paraId="3A9259B6"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Roboty budowlane w zakresie budynków </w:t>
            </w:r>
          </w:p>
        </w:tc>
      </w:tr>
      <w:tr w:rsidR="0091212F" w:rsidRPr="0091212F" w14:paraId="016D5E9F" w14:textId="77777777" w:rsidTr="0080791D">
        <w:trPr>
          <w:trHeight w:val="103"/>
        </w:trPr>
        <w:tc>
          <w:tcPr>
            <w:tcW w:w="1701" w:type="dxa"/>
          </w:tcPr>
          <w:p w14:paraId="5D1B4B40"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45300000-0 </w:t>
            </w:r>
          </w:p>
        </w:tc>
        <w:tc>
          <w:tcPr>
            <w:tcW w:w="7229" w:type="dxa"/>
          </w:tcPr>
          <w:p w14:paraId="7B22CF08"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Roboty instalacyjne w budynkach </w:t>
            </w:r>
          </w:p>
        </w:tc>
      </w:tr>
      <w:tr w:rsidR="0091212F" w:rsidRPr="0091212F" w14:paraId="143E3AE9" w14:textId="77777777" w:rsidTr="0080791D">
        <w:trPr>
          <w:trHeight w:val="103"/>
        </w:trPr>
        <w:tc>
          <w:tcPr>
            <w:tcW w:w="1701" w:type="dxa"/>
          </w:tcPr>
          <w:p w14:paraId="4206CC4B" w14:textId="3266C1F4" w:rsidR="0080791D" w:rsidRPr="0091212F" w:rsidRDefault="0080791D"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hAnsiTheme="minorHAnsi" w:cstheme="minorHAnsi"/>
              </w:rPr>
              <w:t>45216121-8</w:t>
            </w:r>
          </w:p>
        </w:tc>
        <w:tc>
          <w:tcPr>
            <w:tcW w:w="7229" w:type="dxa"/>
          </w:tcPr>
          <w:p w14:paraId="19D82633" w14:textId="7BC8F4A5" w:rsidR="0080791D" w:rsidRPr="007B52DF" w:rsidRDefault="0080791D"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hAnsiTheme="minorHAnsi" w:cstheme="minorHAnsi"/>
              </w:rPr>
              <w:t>Roboty budowlane w zakresie obiektów straży pożarnej</w:t>
            </w:r>
          </w:p>
        </w:tc>
      </w:tr>
      <w:tr w:rsidR="0091212F" w:rsidRPr="0091212F" w14:paraId="72A13B39" w14:textId="77777777" w:rsidTr="0080791D">
        <w:trPr>
          <w:trHeight w:val="103"/>
        </w:trPr>
        <w:tc>
          <w:tcPr>
            <w:tcW w:w="1701" w:type="dxa"/>
          </w:tcPr>
          <w:p w14:paraId="5BD39EDA"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45310000-3 </w:t>
            </w:r>
          </w:p>
        </w:tc>
        <w:tc>
          <w:tcPr>
            <w:tcW w:w="7229" w:type="dxa"/>
          </w:tcPr>
          <w:p w14:paraId="6081E7A9"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Roboty instalacyjne elektryczne </w:t>
            </w:r>
          </w:p>
        </w:tc>
      </w:tr>
      <w:tr w:rsidR="0091212F" w:rsidRPr="0091212F" w14:paraId="3BEEC356" w14:textId="77777777" w:rsidTr="0080791D">
        <w:trPr>
          <w:trHeight w:val="103"/>
        </w:trPr>
        <w:tc>
          <w:tcPr>
            <w:tcW w:w="1701" w:type="dxa"/>
          </w:tcPr>
          <w:p w14:paraId="2E69EB13"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45311000-0 </w:t>
            </w:r>
          </w:p>
        </w:tc>
        <w:tc>
          <w:tcPr>
            <w:tcW w:w="7229" w:type="dxa"/>
          </w:tcPr>
          <w:p w14:paraId="306C0B00"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Roboty w zakresie okablowania oraz instalacji elektrycznych </w:t>
            </w:r>
          </w:p>
        </w:tc>
      </w:tr>
      <w:tr w:rsidR="0091212F" w:rsidRPr="0091212F" w14:paraId="6090A136" w14:textId="77777777" w:rsidTr="0080791D">
        <w:trPr>
          <w:trHeight w:val="103"/>
        </w:trPr>
        <w:tc>
          <w:tcPr>
            <w:tcW w:w="1701" w:type="dxa"/>
          </w:tcPr>
          <w:p w14:paraId="2D5F731D"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45312000-7 </w:t>
            </w:r>
          </w:p>
        </w:tc>
        <w:tc>
          <w:tcPr>
            <w:tcW w:w="7229" w:type="dxa"/>
          </w:tcPr>
          <w:p w14:paraId="41CFEBAA"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Instalowanie systemów alarmowych i anten </w:t>
            </w:r>
          </w:p>
        </w:tc>
      </w:tr>
      <w:tr w:rsidR="0091212F" w:rsidRPr="0091212F" w14:paraId="55BFA55A" w14:textId="77777777" w:rsidTr="0080791D">
        <w:trPr>
          <w:trHeight w:val="103"/>
        </w:trPr>
        <w:tc>
          <w:tcPr>
            <w:tcW w:w="1701" w:type="dxa"/>
          </w:tcPr>
          <w:p w14:paraId="242E7F01"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45314300-4 </w:t>
            </w:r>
          </w:p>
        </w:tc>
        <w:tc>
          <w:tcPr>
            <w:tcW w:w="7229" w:type="dxa"/>
          </w:tcPr>
          <w:p w14:paraId="26CB065B"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Instalowanie infrastruktury okablowania </w:t>
            </w:r>
          </w:p>
        </w:tc>
      </w:tr>
      <w:tr w:rsidR="0091212F" w:rsidRPr="0091212F" w14:paraId="43E6ED26" w14:textId="77777777" w:rsidTr="0080791D">
        <w:trPr>
          <w:trHeight w:val="103"/>
        </w:trPr>
        <w:tc>
          <w:tcPr>
            <w:tcW w:w="1701" w:type="dxa"/>
          </w:tcPr>
          <w:p w14:paraId="34D31D2B"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45314320-0 </w:t>
            </w:r>
          </w:p>
        </w:tc>
        <w:tc>
          <w:tcPr>
            <w:tcW w:w="7229" w:type="dxa"/>
          </w:tcPr>
          <w:p w14:paraId="2212BCEF"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Instalowanie okablowania komputerowego </w:t>
            </w:r>
          </w:p>
        </w:tc>
      </w:tr>
      <w:tr w:rsidR="0091212F" w:rsidRPr="0091212F" w14:paraId="3DA7132B" w14:textId="77777777" w:rsidTr="0080791D">
        <w:trPr>
          <w:trHeight w:val="103"/>
        </w:trPr>
        <w:tc>
          <w:tcPr>
            <w:tcW w:w="1701" w:type="dxa"/>
          </w:tcPr>
          <w:p w14:paraId="0D2499DC"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45315100-9 </w:t>
            </w:r>
          </w:p>
        </w:tc>
        <w:tc>
          <w:tcPr>
            <w:tcW w:w="7229" w:type="dxa"/>
          </w:tcPr>
          <w:p w14:paraId="502F323C"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Instalacyjne roboty elektrotechniczne </w:t>
            </w:r>
          </w:p>
        </w:tc>
      </w:tr>
      <w:tr w:rsidR="0091212F" w:rsidRPr="0091212F" w14:paraId="04D1EB3C" w14:textId="77777777" w:rsidTr="0080791D">
        <w:trPr>
          <w:trHeight w:val="103"/>
        </w:trPr>
        <w:tc>
          <w:tcPr>
            <w:tcW w:w="1701" w:type="dxa"/>
          </w:tcPr>
          <w:p w14:paraId="4D973DA0"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45315300-1 </w:t>
            </w:r>
          </w:p>
        </w:tc>
        <w:tc>
          <w:tcPr>
            <w:tcW w:w="7229" w:type="dxa"/>
          </w:tcPr>
          <w:p w14:paraId="3E23F745"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Instalacje zasilania elektrycznego </w:t>
            </w:r>
          </w:p>
        </w:tc>
      </w:tr>
      <w:tr w:rsidR="0091212F" w:rsidRPr="0091212F" w14:paraId="489F5692" w14:textId="77777777" w:rsidTr="0080791D">
        <w:trPr>
          <w:trHeight w:val="103"/>
        </w:trPr>
        <w:tc>
          <w:tcPr>
            <w:tcW w:w="1701" w:type="dxa"/>
          </w:tcPr>
          <w:p w14:paraId="293FDB2E"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45324000-4 </w:t>
            </w:r>
          </w:p>
        </w:tc>
        <w:tc>
          <w:tcPr>
            <w:tcW w:w="7229" w:type="dxa"/>
          </w:tcPr>
          <w:p w14:paraId="11C834D4"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Roboty w zakresie okładziny tynkowej </w:t>
            </w:r>
          </w:p>
        </w:tc>
      </w:tr>
      <w:tr w:rsidR="0091212F" w:rsidRPr="0091212F" w14:paraId="60D9BA0A" w14:textId="77777777" w:rsidTr="0080791D">
        <w:trPr>
          <w:trHeight w:val="103"/>
        </w:trPr>
        <w:tc>
          <w:tcPr>
            <w:tcW w:w="1701" w:type="dxa"/>
          </w:tcPr>
          <w:p w14:paraId="23C909AA"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45330000-9 </w:t>
            </w:r>
          </w:p>
        </w:tc>
        <w:tc>
          <w:tcPr>
            <w:tcW w:w="7229" w:type="dxa"/>
          </w:tcPr>
          <w:p w14:paraId="72848470"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Roboty instalacyjne wodno-kanalizacyjne i sanitarne </w:t>
            </w:r>
          </w:p>
        </w:tc>
      </w:tr>
      <w:tr w:rsidR="0091212F" w:rsidRPr="0091212F" w14:paraId="26DE8E3E" w14:textId="77777777" w:rsidTr="0080791D">
        <w:trPr>
          <w:trHeight w:val="103"/>
        </w:trPr>
        <w:tc>
          <w:tcPr>
            <w:tcW w:w="1701" w:type="dxa"/>
          </w:tcPr>
          <w:p w14:paraId="1BC30D7E"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45331000-6 </w:t>
            </w:r>
          </w:p>
        </w:tc>
        <w:tc>
          <w:tcPr>
            <w:tcW w:w="7229" w:type="dxa"/>
          </w:tcPr>
          <w:p w14:paraId="24E957EB"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Instalowanie urządzeń grzewczych, wentylacyjnych i klimatyzacyjnych </w:t>
            </w:r>
          </w:p>
        </w:tc>
      </w:tr>
      <w:tr w:rsidR="0091212F" w:rsidRPr="0091212F" w14:paraId="6055778C" w14:textId="77777777" w:rsidTr="0080791D">
        <w:trPr>
          <w:trHeight w:val="103"/>
        </w:trPr>
        <w:tc>
          <w:tcPr>
            <w:tcW w:w="1701" w:type="dxa"/>
          </w:tcPr>
          <w:p w14:paraId="43039905"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45331100-7 </w:t>
            </w:r>
          </w:p>
        </w:tc>
        <w:tc>
          <w:tcPr>
            <w:tcW w:w="7229" w:type="dxa"/>
          </w:tcPr>
          <w:p w14:paraId="7C122D01"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Instalowanie centralnego ogrzewania </w:t>
            </w:r>
          </w:p>
        </w:tc>
      </w:tr>
      <w:tr w:rsidR="0091212F" w:rsidRPr="0091212F" w14:paraId="131F7BBD" w14:textId="77777777" w:rsidTr="0080791D">
        <w:trPr>
          <w:trHeight w:val="103"/>
        </w:trPr>
        <w:tc>
          <w:tcPr>
            <w:tcW w:w="1701" w:type="dxa"/>
          </w:tcPr>
          <w:p w14:paraId="49D81D2F"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45331200-8 </w:t>
            </w:r>
          </w:p>
        </w:tc>
        <w:tc>
          <w:tcPr>
            <w:tcW w:w="7229" w:type="dxa"/>
          </w:tcPr>
          <w:p w14:paraId="02E4806D"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Instalowanie urządzeń wentylacyjnych i klimatyzacyjnych </w:t>
            </w:r>
          </w:p>
        </w:tc>
      </w:tr>
      <w:tr w:rsidR="0091212F" w:rsidRPr="0091212F" w14:paraId="6FED752C" w14:textId="77777777" w:rsidTr="0080791D">
        <w:trPr>
          <w:trHeight w:val="103"/>
        </w:trPr>
        <w:tc>
          <w:tcPr>
            <w:tcW w:w="1701" w:type="dxa"/>
          </w:tcPr>
          <w:p w14:paraId="39DAC699"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45331210-1 </w:t>
            </w:r>
          </w:p>
        </w:tc>
        <w:tc>
          <w:tcPr>
            <w:tcW w:w="7229" w:type="dxa"/>
          </w:tcPr>
          <w:p w14:paraId="1901AA42"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Instalowanie wentylacji </w:t>
            </w:r>
          </w:p>
        </w:tc>
      </w:tr>
      <w:tr w:rsidR="0091212F" w:rsidRPr="0091212F" w14:paraId="629A85E3" w14:textId="77777777" w:rsidTr="0080791D">
        <w:trPr>
          <w:trHeight w:val="103"/>
        </w:trPr>
        <w:tc>
          <w:tcPr>
            <w:tcW w:w="1701" w:type="dxa"/>
          </w:tcPr>
          <w:p w14:paraId="03B518F7"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45331220-4 </w:t>
            </w:r>
          </w:p>
        </w:tc>
        <w:tc>
          <w:tcPr>
            <w:tcW w:w="7229" w:type="dxa"/>
          </w:tcPr>
          <w:p w14:paraId="558B787F" w14:textId="77777777" w:rsidR="002A4DDB" w:rsidRPr="007B52D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7B52DF">
              <w:rPr>
                <w:rFonts w:asciiTheme="minorHAnsi" w:eastAsia="Courier New" w:hAnsiTheme="minorHAnsi" w:cstheme="minorHAnsi"/>
                <w:lang w:eastAsia="pl-PL"/>
              </w:rPr>
              <w:t xml:space="preserve">Instalowanie urządzeń klimatyzacyjnych </w:t>
            </w:r>
          </w:p>
        </w:tc>
      </w:tr>
      <w:tr w:rsidR="0091212F" w:rsidRPr="0091212F" w14:paraId="3FF0BDB9" w14:textId="77777777" w:rsidTr="0080791D">
        <w:trPr>
          <w:trHeight w:val="103"/>
        </w:trPr>
        <w:tc>
          <w:tcPr>
            <w:tcW w:w="1701" w:type="dxa"/>
          </w:tcPr>
          <w:p w14:paraId="5D0F48EE"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45331221-1 </w:t>
            </w:r>
          </w:p>
        </w:tc>
        <w:tc>
          <w:tcPr>
            <w:tcW w:w="7229" w:type="dxa"/>
          </w:tcPr>
          <w:p w14:paraId="2E6DA8C8"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Instalowanie urządzeń klimatyzacji częściowej powietrza </w:t>
            </w:r>
          </w:p>
        </w:tc>
      </w:tr>
      <w:tr w:rsidR="0091212F" w:rsidRPr="0091212F" w14:paraId="58C96A38" w14:textId="77777777" w:rsidTr="0080791D">
        <w:trPr>
          <w:trHeight w:val="103"/>
        </w:trPr>
        <w:tc>
          <w:tcPr>
            <w:tcW w:w="1701" w:type="dxa"/>
          </w:tcPr>
          <w:p w14:paraId="11AB3D79"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45332000-3 </w:t>
            </w:r>
          </w:p>
        </w:tc>
        <w:tc>
          <w:tcPr>
            <w:tcW w:w="7229" w:type="dxa"/>
          </w:tcPr>
          <w:p w14:paraId="71620792"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Roboty instalacyjne wodne i kanalizacyjne </w:t>
            </w:r>
          </w:p>
        </w:tc>
      </w:tr>
      <w:tr w:rsidR="0091212F" w:rsidRPr="0091212F" w14:paraId="2876B635" w14:textId="77777777" w:rsidTr="0080791D">
        <w:trPr>
          <w:trHeight w:val="103"/>
        </w:trPr>
        <w:tc>
          <w:tcPr>
            <w:tcW w:w="1701" w:type="dxa"/>
          </w:tcPr>
          <w:p w14:paraId="6B1BE85A"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45332400-7 </w:t>
            </w:r>
          </w:p>
        </w:tc>
        <w:tc>
          <w:tcPr>
            <w:tcW w:w="7229" w:type="dxa"/>
          </w:tcPr>
          <w:p w14:paraId="28ADA3EE"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Roboty instalacyjne w zakresie urządzeń sanitarnych </w:t>
            </w:r>
          </w:p>
        </w:tc>
      </w:tr>
      <w:tr w:rsidR="0091212F" w:rsidRPr="0091212F" w14:paraId="7F04BE63" w14:textId="77777777" w:rsidTr="0080791D">
        <w:trPr>
          <w:trHeight w:val="103"/>
        </w:trPr>
        <w:tc>
          <w:tcPr>
            <w:tcW w:w="1701" w:type="dxa"/>
          </w:tcPr>
          <w:p w14:paraId="6D38D370"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45343000-3 </w:t>
            </w:r>
          </w:p>
        </w:tc>
        <w:tc>
          <w:tcPr>
            <w:tcW w:w="7229" w:type="dxa"/>
          </w:tcPr>
          <w:p w14:paraId="381454C4"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Roboty instalacyjne przeciwpożarowe </w:t>
            </w:r>
          </w:p>
        </w:tc>
      </w:tr>
      <w:tr w:rsidR="0091212F" w:rsidRPr="0091212F" w14:paraId="1464288B" w14:textId="77777777" w:rsidTr="0080791D">
        <w:trPr>
          <w:trHeight w:val="103"/>
        </w:trPr>
        <w:tc>
          <w:tcPr>
            <w:tcW w:w="1701" w:type="dxa"/>
          </w:tcPr>
          <w:p w14:paraId="7408DE56"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45400000-1 </w:t>
            </w:r>
          </w:p>
        </w:tc>
        <w:tc>
          <w:tcPr>
            <w:tcW w:w="7229" w:type="dxa"/>
          </w:tcPr>
          <w:p w14:paraId="13468B8C"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Roboty wykończeniowe w zakresie obiektów budowlanych </w:t>
            </w:r>
          </w:p>
        </w:tc>
      </w:tr>
      <w:tr w:rsidR="0091212F" w:rsidRPr="0091212F" w14:paraId="125B414E" w14:textId="77777777" w:rsidTr="0080791D">
        <w:trPr>
          <w:trHeight w:val="103"/>
        </w:trPr>
        <w:tc>
          <w:tcPr>
            <w:tcW w:w="1701" w:type="dxa"/>
          </w:tcPr>
          <w:p w14:paraId="61741630"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45410000-4 </w:t>
            </w:r>
          </w:p>
        </w:tc>
        <w:tc>
          <w:tcPr>
            <w:tcW w:w="7229" w:type="dxa"/>
          </w:tcPr>
          <w:p w14:paraId="3D842A65"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Tynkowanie </w:t>
            </w:r>
          </w:p>
        </w:tc>
      </w:tr>
      <w:tr w:rsidR="0091212F" w:rsidRPr="0091212F" w14:paraId="5EEF4BC2" w14:textId="77777777" w:rsidTr="0080791D">
        <w:trPr>
          <w:trHeight w:val="103"/>
        </w:trPr>
        <w:tc>
          <w:tcPr>
            <w:tcW w:w="1701" w:type="dxa"/>
          </w:tcPr>
          <w:p w14:paraId="51E5144B"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45421000-4 </w:t>
            </w:r>
          </w:p>
        </w:tc>
        <w:tc>
          <w:tcPr>
            <w:tcW w:w="7229" w:type="dxa"/>
          </w:tcPr>
          <w:p w14:paraId="5C485B9C"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Roboty w zakresie stolarki budowlanej </w:t>
            </w:r>
          </w:p>
        </w:tc>
      </w:tr>
      <w:tr w:rsidR="0091212F" w:rsidRPr="0091212F" w14:paraId="36E6EA5A" w14:textId="77777777" w:rsidTr="0080791D">
        <w:trPr>
          <w:trHeight w:val="103"/>
        </w:trPr>
        <w:tc>
          <w:tcPr>
            <w:tcW w:w="1701" w:type="dxa"/>
          </w:tcPr>
          <w:p w14:paraId="0D5A897F"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45430000-0 </w:t>
            </w:r>
          </w:p>
        </w:tc>
        <w:tc>
          <w:tcPr>
            <w:tcW w:w="7229" w:type="dxa"/>
          </w:tcPr>
          <w:p w14:paraId="655988ED"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Pokrywanie podłóg i ścian </w:t>
            </w:r>
          </w:p>
        </w:tc>
      </w:tr>
      <w:tr w:rsidR="0091212F" w:rsidRPr="0091212F" w14:paraId="7062CC8E" w14:textId="77777777" w:rsidTr="0080791D">
        <w:trPr>
          <w:trHeight w:val="103"/>
        </w:trPr>
        <w:tc>
          <w:tcPr>
            <w:tcW w:w="1701" w:type="dxa"/>
          </w:tcPr>
          <w:p w14:paraId="3645DA4F"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45450000-6 </w:t>
            </w:r>
          </w:p>
        </w:tc>
        <w:tc>
          <w:tcPr>
            <w:tcW w:w="7229" w:type="dxa"/>
          </w:tcPr>
          <w:p w14:paraId="30D4D7AD"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Roboty budowlane wykończeniowe, pozostałe </w:t>
            </w:r>
          </w:p>
        </w:tc>
      </w:tr>
      <w:tr w:rsidR="0091212F" w:rsidRPr="0091212F" w14:paraId="6A6CCADB" w14:textId="77777777" w:rsidTr="0080791D">
        <w:trPr>
          <w:trHeight w:val="103"/>
        </w:trPr>
        <w:tc>
          <w:tcPr>
            <w:tcW w:w="1701" w:type="dxa"/>
          </w:tcPr>
          <w:p w14:paraId="194E5315"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39100000-3 </w:t>
            </w:r>
          </w:p>
        </w:tc>
        <w:tc>
          <w:tcPr>
            <w:tcW w:w="7229" w:type="dxa"/>
          </w:tcPr>
          <w:p w14:paraId="6CD60AE4" w14:textId="77777777" w:rsidR="002A4DDB" w:rsidRPr="0091212F" w:rsidRDefault="002A4DDB" w:rsidP="00256772">
            <w:pPr>
              <w:autoSpaceDE w:val="0"/>
              <w:autoSpaceDN w:val="0"/>
              <w:adjustRightInd w:val="0"/>
              <w:spacing w:after="0" w:line="240" w:lineRule="auto"/>
              <w:rPr>
                <w:rFonts w:asciiTheme="minorHAnsi" w:eastAsia="Courier New" w:hAnsiTheme="minorHAnsi" w:cstheme="minorHAnsi"/>
                <w:lang w:eastAsia="pl-PL"/>
              </w:rPr>
            </w:pPr>
            <w:r w:rsidRPr="0091212F">
              <w:rPr>
                <w:rFonts w:asciiTheme="minorHAnsi" w:eastAsia="Courier New" w:hAnsiTheme="minorHAnsi" w:cstheme="minorHAnsi"/>
                <w:lang w:eastAsia="pl-PL"/>
              </w:rPr>
              <w:t xml:space="preserve">Meble </w:t>
            </w:r>
          </w:p>
        </w:tc>
      </w:tr>
    </w:tbl>
    <w:p w14:paraId="22B3EB29" w14:textId="77777777" w:rsidR="001E7D8D" w:rsidRPr="0091212F" w:rsidRDefault="001E7D8D" w:rsidP="001E7D8D">
      <w:pPr>
        <w:shd w:val="clear" w:color="auto" w:fill="FFFFFF"/>
        <w:autoSpaceDE w:val="0"/>
        <w:autoSpaceDN w:val="0"/>
        <w:adjustRightInd w:val="0"/>
        <w:spacing w:after="27" w:line="240" w:lineRule="auto"/>
        <w:ind w:right="6"/>
        <w:jc w:val="both"/>
        <w:rPr>
          <w:rFonts w:asciiTheme="minorHAnsi" w:hAnsiTheme="minorHAnsi" w:cstheme="minorHAnsi"/>
          <w:iCs/>
        </w:rPr>
      </w:pPr>
    </w:p>
    <w:p w14:paraId="2A74B342" w14:textId="43FC0B3C" w:rsidR="001E7D8D" w:rsidRPr="0091212F" w:rsidRDefault="001E7D8D" w:rsidP="001E7D8D">
      <w:pPr>
        <w:pStyle w:val="Akapitzlist"/>
        <w:numPr>
          <w:ilvl w:val="0"/>
          <w:numId w:val="2"/>
        </w:numPr>
        <w:shd w:val="clear" w:color="auto" w:fill="FFFFFF"/>
        <w:autoSpaceDE w:val="0"/>
        <w:autoSpaceDN w:val="0"/>
        <w:adjustRightInd w:val="0"/>
        <w:spacing w:after="27" w:line="240" w:lineRule="auto"/>
        <w:ind w:right="6"/>
        <w:jc w:val="both"/>
        <w:rPr>
          <w:rFonts w:asciiTheme="minorHAnsi" w:hAnsiTheme="minorHAnsi" w:cstheme="minorHAnsi"/>
          <w:iCs/>
        </w:rPr>
      </w:pPr>
      <w:r w:rsidRPr="0091212F">
        <w:rPr>
          <w:rFonts w:asciiTheme="minorHAnsi" w:hAnsiTheme="minorHAnsi" w:cstheme="minorHAnsi"/>
          <w:iCs/>
        </w:rPr>
        <w:t xml:space="preserve">Wykaz dokumentów </w:t>
      </w:r>
      <w:r w:rsidR="00FC1505" w:rsidRPr="0091212F">
        <w:rPr>
          <w:rFonts w:asciiTheme="minorHAnsi" w:hAnsiTheme="minorHAnsi" w:cstheme="minorHAnsi"/>
          <w:iCs/>
        </w:rPr>
        <w:t xml:space="preserve">określający przedmiot </w:t>
      </w:r>
      <w:r w:rsidRPr="0091212F">
        <w:rPr>
          <w:rFonts w:asciiTheme="minorHAnsi" w:hAnsiTheme="minorHAnsi" w:cstheme="minorHAnsi"/>
          <w:iCs/>
        </w:rPr>
        <w:t xml:space="preserve">zamówienia stanowi </w:t>
      </w:r>
      <w:r w:rsidR="00256772">
        <w:rPr>
          <w:rFonts w:asciiTheme="minorHAnsi" w:hAnsiTheme="minorHAnsi" w:cstheme="minorHAnsi"/>
          <w:iCs/>
        </w:rPr>
        <w:t>dokumentacja</w:t>
      </w:r>
      <w:r w:rsidR="005519E3">
        <w:rPr>
          <w:rFonts w:asciiTheme="minorHAnsi" w:hAnsiTheme="minorHAnsi" w:cstheme="minorHAnsi"/>
          <w:iCs/>
        </w:rPr>
        <w:t xml:space="preserve"> techniczna </w:t>
      </w:r>
      <w:r w:rsidR="00335418">
        <w:rPr>
          <w:rFonts w:asciiTheme="minorHAnsi" w:hAnsiTheme="minorHAnsi" w:cstheme="minorHAnsi"/>
          <w:iCs/>
        </w:rPr>
        <w:br/>
      </w:r>
      <w:r w:rsidR="005519E3">
        <w:rPr>
          <w:rFonts w:asciiTheme="minorHAnsi" w:hAnsiTheme="minorHAnsi" w:cstheme="minorHAnsi"/>
          <w:iCs/>
        </w:rPr>
        <w:t>i</w:t>
      </w:r>
      <w:r w:rsidR="00256772">
        <w:rPr>
          <w:rFonts w:asciiTheme="minorHAnsi" w:hAnsiTheme="minorHAnsi" w:cstheme="minorHAnsi"/>
          <w:iCs/>
        </w:rPr>
        <w:t xml:space="preserve"> projektowa</w:t>
      </w:r>
      <w:r w:rsidR="005519E3">
        <w:rPr>
          <w:rFonts w:asciiTheme="minorHAnsi" w:hAnsiTheme="minorHAnsi" w:cstheme="minorHAnsi"/>
          <w:iCs/>
        </w:rPr>
        <w:t xml:space="preserve">  </w:t>
      </w:r>
      <w:r w:rsidR="00256772">
        <w:rPr>
          <w:rFonts w:asciiTheme="minorHAnsi" w:hAnsiTheme="minorHAnsi" w:cstheme="minorHAnsi"/>
          <w:iCs/>
        </w:rPr>
        <w:t xml:space="preserve"> -</w:t>
      </w:r>
      <w:r w:rsidR="00335418">
        <w:rPr>
          <w:rFonts w:asciiTheme="minorHAnsi" w:hAnsiTheme="minorHAnsi" w:cstheme="minorHAnsi"/>
          <w:iCs/>
        </w:rPr>
        <w:t xml:space="preserve"> </w:t>
      </w:r>
      <w:r w:rsidRPr="0091212F">
        <w:rPr>
          <w:rFonts w:asciiTheme="minorHAnsi" w:hAnsiTheme="minorHAnsi" w:cstheme="minorHAnsi"/>
          <w:b/>
          <w:bCs/>
          <w:iCs/>
        </w:rPr>
        <w:t>załącznik nr 8 do SWZ</w:t>
      </w:r>
      <w:r w:rsidR="00256772">
        <w:rPr>
          <w:rFonts w:asciiTheme="minorHAnsi" w:hAnsiTheme="minorHAnsi" w:cstheme="minorHAnsi"/>
          <w:b/>
          <w:bCs/>
          <w:iCs/>
        </w:rPr>
        <w:t>.</w:t>
      </w:r>
    </w:p>
    <w:p w14:paraId="7C8EBF0D" w14:textId="16C7044F" w:rsidR="001E7D8D" w:rsidRPr="0091212F" w:rsidRDefault="001E7D8D" w:rsidP="001E7D8D">
      <w:pPr>
        <w:pStyle w:val="Akapitzlist"/>
        <w:numPr>
          <w:ilvl w:val="0"/>
          <w:numId w:val="2"/>
        </w:numPr>
        <w:shd w:val="clear" w:color="auto" w:fill="FFFFFF"/>
        <w:autoSpaceDE w:val="0"/>
        <w:autoSpaceDN w:val="0"/>
        <w:adjustRightInd w:val="0"/>
        <w:spacing w:after="27" w:line="240" w:lineRule="auto"/>
        <w:ind w:right="6"/>
        <w:jc w:val="both"/>
        <w:rPr>
          <w:rFonts w:asciiTheme="minorHAnsi" w:hAnsiTheme="minorHAnsi" w:cstheme="minorHAnsi"/>
          <w:iCs/>
        </w:rPr>
      </w:pPr>
      <w:r w:rsidRPr="0091212F">
        <w:rPr>
          <w:rFonts w:asciiTheme="minorHAnsi" w:hAnsiTheme="minorHAnsi" w:cstheme="minorHAnsi"/>
          <w:lang w:eastAsia="pl-PL"/>
        </w:rPr>
        <w:t xml:space="preserve">W przypadku, gdy </w:t>
      </w:r>
      <w:r w:rsidR="0031172C">
        <w:rPr>
          <w:rFonts w:asciiTheme="minorHAnsi" w:hAnsiTheme="minorHAnsi" w:cstheme="minorHAnsi"/>
          <w:lang w:eastAsia="pl-PL"/>
        </w:rPr>
        <w:t xml:space="preserve"> w </w:t>
      </w:r>
      <w:r w:rsidRPr="0091212F">
        <w:rPr>
          <w:rFonts w:asciiTheme="minorHAnsi" w:hAnsiTheme="minorHAnsi" w:cstheme="minorHAnsi"/>
          <w:lang w:eastAsia="pl-PL"/>
        </w:rPr>
        <w:t>dokumentacj</w:t>
      </w:r>
      <w:r w:rsidR="0031172C">
        <w:rPr>
          <w:rFonts w:asciiTheme="minorHAnsi" w:hAnsiTheme="minorHAnsi" w:cstheme="minorHAnsi"/>
          <w:lang w:eastAsia="pl-PL"/>
        </w:rPr>
        <w:t xml:space="preserve">i </w:t>
      </w:r>
      <w:r w:rsidR="005519E3">
        <w:rPr>
          <w:rFonts w:asciiTheme="minorHAnsi" w:hAnsiTheme="minorHAnsi" w:cstheme="minorHAnsi"/>
          <w:lang w:eastAsia="pl-PL"/>
        </w:rPr>
        <w:t>techniczn</w:t>
      </w:r>
      <w:r w:rsidR="0031172C">
        <w:rPr>
          <w:rFonts w:asciiTheme="minorHAnsi" w:hAnsiTheme="minorHAnsi" w:cstheme="minorHAnsi"/>
          <w:lang w:eastAsia="pl-PL"/>
        </w:rPr>
        <w:t>ej</w:t>
      </w:r>
      <w:r w:rsidR="005519E3">
        <w:rPr>
          <w:rFonts w:asciiTheme="minorHAnsi" w:hAnsiTheme="minorHAnsi" w:cstheme="minorHAnsi"/>
          <w:lang w:eastAsia="pl-PL"/>
        </w:rPr>
        <w:t xml:space="preserve"> i </w:t>
      </w:r>
      <w:r w:rsidRPr="0091212F">
        <w:rPr>
          <w:rFonts w:asciiTheme="minorHAnsi" w:hAnsiTheme="minorHAnsi" w:cstheme="minorHAnsi"/>
          <w:lang w:eastAsia="pl-PL"/>
        </w:rPr>
        <w:t>projektow</w:t>
      </w:r>
      <w:r w:rsidR="0031172C">
        <w:rPr>
          <w:rFonts w:asciiTheme="minorHAnsi" w:hAnsiTheme="minorHAnsi" w:cstheme="minorHAnsi"/>
          <w:lang w:eastAsia="pl-PL"/>
        </w:rPr>
        <w:t>ej</w:t>
      </w:r>
      <w:r w:rsidR="005519E3">
        <w:rPr>
          <w:rFonts w:asciiTheme="minorHAnsi" w:hAnsiTheme="minorHAnsi" w:cstheme="minorHAnsi"/>
          <w:lang w:eastAsia="pl-PL"/>
        </w:rPr>
        <w:t xml:space="preserve"> </w:t>
      </w:r>
      <w:r w:rsidRPr="0091212F">
        <w:rPr>
          <w:rFonts w:asciiTheme="minorHAnsi" w:hAnsiTheme="minorHAnsi" w:cstheme="minorHAnsi"/>
          <w:lang w:eastAsia="pl-PL"/>
        </w:rPr>
        <w:t xml:space="preserve"> sposób realizacji zamówienia zostaje opisany poprzez wskazanie nazw własnych, znaków towarowych lub pochodzenia, Zamawiający informuje, iż zapis ten jest jedynie przykładowym i stanowi wskazanie dla Wykonawcy jakie cechy powinny posiadać materiały użyte do realizacji przedmiotu zamówienia. Zamawiający dopuszcza oferowanie materiałów lub urządzeń równoważnych. Materiały lub urządzenia pochodzące od konkretnych producentów określają minimalne parametry jakościowe i cechy użytkowe, a także jakościowe jakim muszą odpowiadać materiały lub urządzenia oferowane przez Wykonawcę. Materiały lub urządzenia pochodzące od konkretnych producentów stanowią wyłącznie wzorzec jakościowy przedmiotu zamówienia. Zamawiający, wskazując oznaczenie konkretnego producenta (dostawcy) lub konkretny produkt przy opisie przedmiotu zamówienia, dopuszcza jednocześnie </w:t>
      </w:r>
      <w:r w:rsidRPr="0091212F">
        <w:rPr>
          <w:rFonts w:asciiTheme="minorHAnsi" w:hAnsiTheme="minorHAnsi" w:cstheme="minorHAnsi"/>
          <w:lang w:eastAsia="pl-PL"/>
        </w:rPr>
        <w:lastRenderedPageBreak/>
        <w:t xml:space="preserve">produkty równoważne o parametrach jakościowych i cechach użytkowych co najmniej na poziomie parametrów wskazanego produktu, uznając tym samym każdy produkt o wskazanych lub lepszych parametrach. Zastosowane przez Wykonawcę materiały lub urządzenia muszą być co najmniej: </w:t>
      </w:r>
    </w:p>
    <w:p w14:paraId="0B445A59" w14:textId="77777777" w:rsidR="001E7D8D" w:rsidRPr="0091212F" w:rsidRDefault="001E7D8D" w:rsidP="00613B2B">
      <w:pPr>
        <w:numPr>
          <w:ilvl w:val="0"/>
          <w:numId w:val="29"/>
        </w:numPr>
        <w:autoSpaceDE w:val="0"/>
        <w:autoSpaceDN w:val="0"/>
        <w:adjustRightInd w:val="0"/>
        <w:spacing w:after="27"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 xml:space="preserve">− tej samej wytrzymałości i trwałości, o tym samym poziomie estetyki (wyroby); </w:t>
      </w:r>
    </w:p>
    <w:p w14:paraId="584ACF4A" w14:textId="77777777" w:rsidR="001E7D8D" w:rsidRPr="0091212F" w:rsidRDefault="001E7D8D" w:rsidP="00613B2B">
      <w:pPr>
        <w:numPr>
          <w:ilvl w:val="0"/>
          <w:numId w:val="29"/>
        </w:numPr>
        <w:autoSpaceDE w:val="0"/>
        <w:autoSpaceDN w:val="0"/>
        <w:adjustRightInd w:val="0"/>
        <w:spacing w:after="27"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 xml:space="preserve">− parametrach technicznych i wydajnościowych opisanych w dokumentach zamówienia; </w:t>
      </w:r>
    </w:p>
    <w:p w14:paraId="48FF243F" w14:textId="77777777" w:rsidR="001E7D8D" w:rsidRPr="0091212F" w:rsidRDefault="001E7D8D" w:rsidP="00613B2B">
      <w:pPr>
        <w:numPr>
          <w:ilvl w:val="0"/>
          <w:numId w:val="29"/>
        </w:numPr>
        <w:autoSpaceDE w:val="0"/>
        <w:autoSpaceDN w:val="0"/>
        <w:adjustRightInd w:val="0"/>
        <w:spacing w:after="27"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 xml:space="preserve">− spełniać te same funkcje, wymagania bezpieczeństwa i jakości; </w:t>
      </w:r>
    </w:p>
    <w:p w14:paraId="55098499" w14:textId="5AEB9C1C" w:rsidR="001E7D8D" w:rsidRPr="0091212F" w:rsidRDefault="001E7D8D" w:rsidP="00613B2B">
      <w:pPr>
        <w:numPr>
          <w:ilvl w:val="0"/>
          <w:numId w:val="29"/>
        </w:numPr>
        <w:autoSpaceDE w:val="0"/>
        <w:autoSpaceDN w:val="0"/>
        <w:adjustRightInd w:val="0"/>
        <w:spacing w:after="0"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 posiadać stosowne dokumenty dopuszczające do użytkowania (certyfikaty, deklaracje    zgodności)</w:t>
      </w:r>
    </w:p>
    <w:p w14:paraId="4398F99F" w14:textId="77777777" w:rsidR="001E7D8D" w:rsidRPr="0091212F" w:rsidRDefault="001E7D8D" w:rsidP="00613B2B">
      <w:pPr>
        <w:numPr>
          <w:ilvl w:val="0"/>
          <w:numId w:val="29"/>
        </w:numPr>
        <w:autoSpaceDE w:val="0"/>
        <w:autoSpaceDN w:val="0"/>
        <w:adjustRightInd w:val="0"/>
        <w:spacing w:after="0" w:line="240" w:lineRule="auto"/>
        <w:ind w:left="284"/>
        <w:jc w:val="both"/>
        <w:rPr>
          <w:rFonts w:asciiTheme="minorHAnsi" w:hAnsiTheme="minorHAnsi" w:cstheme="minorHAnsi"/>
          <w:lang w:eastAsia="pl-PL"/>
        </w:rPr>
      </w:pPr>
      <w:r w:rsidRPr="0091212F">
        <w:rPr>
          <w:rFonts w:asciiTheme="minorHAnsi" w:hAnsiTheme="minorHAnsi" w:cstheme="minorHAnsi"/>
          <w:lang w:eastAsia="pl-PL"/>
        </w:rPr>
        <w:t>Wykonawca musi udowodnić Zamawiającemu, że proponowane urządzenie jest równoważne, przedstawiając wszelkie dokumenty, obliczenia, opinie i in. potwierdzające równoważność.</w:t>
      </w:r>
    </w:p>
    <w:p w14:paraId="5B0A38B1" w14:textId="57F938E0" w:rsidR="001E7D8D" w:rsidRPr="0091212F" w:rsidRDefault="001E7D8D" w:rsidP="00B43109">
      <w:pPr>
        <w:pStyle w:val="Akapitzlist"/>
        <w:numPr>
          <w:ilvl w:val="0"/>
          <w:numId w:val="2"/>
        </w:numPr>
        <w:autoSpaceDE w:val="0"/>
        <w:autoSpaceDN w:val="0"/>
        <w:adjustRightInd w:val="0"/>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 xml:space="preserve">W przypadku użycia </w:t>
      </w:r>
      <w:r w:rsidR="00B43109" w:rsidRPr="0091212F">
        <w:rPr>
          <w:rFonts w:asciiTheme="minorHAnsi" w:hAnsiTheme="minorHAnsi" w:cstheme="minorHAnsi"/>
          <w:lang w:eastAsia="pl-PL"/>
        </w:rPr>
        <w:t xml:space="preserve">w dokumentacji </w:t>
      </w:r>
      <w:r w:rsidR="005519E3">
        <w:rPr>
          <w:rFonts w:asciiTheme="minorHAnsi" w:hAnsiTheme="minorHAnsi" w:cstheme="minorHAnsi"/>
          <w:lang w:eastAsia="pl-PL"/>
        </w:rPr>
        <w:t xml:space="preserve">technicznej i </w:t>
      </w:r>
      <w:r w:rsidR="00B43109" w:rsidRPr="0091212F">
        <w:rPr>
          <w:rFonts w:asciiTheme="minorHAnsi" w:hAnsiTheme="minorHAnsi" w:cstheme="minorHAnsi"/>
          <w:lang w:eastAsia="pl-PL"/>
        </w:rPr>
        <w:t xml:space="preserve">projektowej </w:t>
      </w:r>
      <w:r w:rsidRPr="0091212F">
        <w:rPr>
          <w:rFonts w:asciiTheme="minorHAnsi" w:hAnsiTheme="minorHAnsi" w:cstheme="minorHAnsi"/>
          <w:lang w:eastAsia="pl-PL"/>
        </w:rPr>
        <w:t xml:space="preserve"> odniesień do norm, europejskich ocen technicznych, aprobat, specyfikacji technicznych i systemów referencji technicznych, o których mowa w art. 101 ust. 1 pkt 2 i ust. 3 ustawy PZP, Zamawiający dopuszcza rozwiązania równoważne opisywanym. Wykonawca analizując opis przedmiotu zamówienia powinien założyć, że każdemu odniesieniu, o którym mowa w art. 101 ust. 1 pkt 2 i ust. 3 ustawy PZP użytemu w </w:t>
      </w:r>
      <w:r w:rsidR="00B43109" w:rsidRPr="0091212F">
        <w:rPr>
          <w:rFonts w:asciiTheme="minorHAnsi" w:hAnsiTheme="minorHAnsi" w:cstheme="minorHAnsi"/>
          <w:lang w:eastAsia="pl-PL"/>
        </w:rPr>
        <w:t xml:space="preserve">dokumentacji </w:t>
      </w:r>
      <w:r w:rsidR="005519E3">
        <w:rPr>
          <w:rFonts w:asciiTheme="minorHAnsi" w:hAnsiTheme="minorHAnsi" w:cstheme="minorHAnsi"/>
          <w:lang w:eastAsia="pl-PL"/>
        </w:rPr>
        <w:t xml:space="preserve">technicznej i </w:t>
      </w:r>
      <w:r w:rsidR="00B43109" w:rsidRPr="0091212F">
        <w:rPr>
          <w:rFonts w:asciiTheme="minorHAnsi" w:hAnsiTheme="minorHAnsi" w:cstheme="minorHAnsi"/>
          <w:lang w:eastAsia="pl-PL"/>
        </w:rPr>
        <w:t xml:space="preserve">projektowej </w:t>
      </w:r>
      <w:r w:rsidRPr="0091212F">
        <w:rPr>
          <w:rFonts w:asciiTheme="minorHAnsi" w:hAnsiTheme="minorHAnsi" w:cstheme="minorHAnsi"/>
          <w:lang w:eastAsia="pl-PL"/>
        </w:rPr>
        <w:t xml:space="preserve"> towarzyszy wyraz „lub równoważne". </w:t>
      </w:r>
    </w:p>
    <w:p w14:paraId="42991AF5" w14:textId="56E2C3B1" w:rsidR="00B43109" w:rsidRPr="0091212F" w:rsidRDefault="00B43109" w:rsidP="00B43109">
      <w:pPr>
        <w:pStyle w:val="Akapitzlist"/>
        <w:numPr>
          <w:ilvl w:val="0"/>
          <w:numId w:val="2"/>
        </w:numPr>
        <w:autoSpaceDE w:val="0"/>
        <w:autoSpaceDN w:val="0"/>
        <w:adjustRightInd w:val="0"/>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 xml:space="preserve">Użycie w SWZ,  dokumentacji </w:t>
      </w:r>
      <w:r w:rsidR="005519E3">
        <w:rPr>
          <w:rFonts w:asciiTheme="minorHAnsi" w:hAnsiTheme="minorHAnsi" w:cstheme="minorHAnsi"/>
          <w:lang w:eastAsia="pl-PL"/>
        </w:rPr>
        <w:t xml:space="preserve">technicznej i </w:t>
      </w:r>
      <w:r w:rsidRPr="0091212F">
        <w:rPr>
          <w:rFonts w:asciiTheme="minorHAnsi" w:hAnsiTheme="minorHAnsi" w:cstheme="minorHAnsi"/>
          <w:lang w:eastAsia="pl-PL"/>
        </w:rPr>
        <w:t xml:space="preserve">projektowej wymogu posiadania certyfikatu wydanego przez jednostkę oceniającą zgodność lub sprawozdania z badań przeprowadzonych przez tę jednostkę jako środka dowodowego potwierdzającego zgodność z wymaganiami lub cechami określonymi w dokumentacji </w:t>
      </w:r>
      <w:r w:rsidR="005519E3">
        <w:rPr>
          <w:rFonts w:asciiTheme="minorHAnsi" w:hAnsiTheme="minorHAnsi" w:cstheme="minorHAnsi"/>
          <w:lang w:eastAsia="pl-PL"/>
        </w:rPr>
        <w:t xml:space="preserve">technicznej i </w:t>
      </w:r>
      <w:r w:rsidRPr="0091212F">
        <w:rPr>
          <w:rFonts w:asciiTheme="minorHAnsi" w:hAnsiTheme="minorHAnsi" w:cstheme="minorHAnsi"/>
          <w:lang w:eastAsia="pl-PL"/>
        </w:rPr>
        <w:t xml:space="preserve">projektowej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SWZ, dokumentacji </w:t>
      </w:r>
      <w:r w:rsidR="005519E3">
        <w:rPr>
          <w:rFonts w:asciiTheme="minorHAnsi" w:hAnsiTheme="minorHAnsi" w:cstheme="minorHAnsi"/>
          <w:lang w:eastAsia="pl-PL"/>
        </w:rPr>
        <w:t xml:space="preserve">technicznej i </w:t>
      </w:r>
      <w:r w:rsidRPr="0091212F">
        <w:rPr>
          <w:rFonts w:asciiTheme="minorHAnsi" w:hAnsiTheme="minorHAnsi" w:cstheme="minorHAnsi"/>
          <w:lang w:eastAsia="pl-PL"/>
        </w:rPr>
        <w:t xml:space="preserve">projektowej  lub wymagania związane z realizacją zamówienia. </w:t>
      </w:r>
    </w:p>
    <w:p w14:paraId="2782D838" w14:textId="6E8BD596" w:rsidR="00B43109" w:rsidRPr="0091212F" w:rsidRDefault="00B43109" w:rsidP="00256772">
      <w:pPr>
        <w:pStyle w:val="Akapitzlist"/>
        <w:numPr>
          <w:ilvl w:val="0"/>
          <w:numId w:val="2"/>
        </w:numPr>
        <w:autoSpaceDE w:val="0"/>
        <w:autoSpaceDN w:val="0"/>
        <w:adjustRightInd w:val="0"/>
        <w:spacing w:after="0" w:line="240" w:lineRule="auto"/>
        <w:jc w:val="both"/>
        <w:rPr>
          <w:rFonts w:asciiTheme="minorHAnsi" w:hAnsiTheme="minorHAnsi" w:cstheme="minorHAnsi"/>
          <w:lang w:eastAsia="pl-PL"/>
        </w:rPr>
      </w:pPr>
      <w:r w:rsidRPr="0091212F">
        <w:rPr>
          <w:rFonts w:asciiTheme="minorHAnsi" w:hAnsiTheme="minorHAnsi" w:cstheme="minorHAnsi"/>
        </w:rPr>
        <w:t xml:space="preserve">Jeżeli w </w:t>
      </w:r>
      <w:r w:rsidRPr="0091212F">
        <w:rPr>
          <w:rFonts w:asciiTheme="minorHAnsi" w:hAnsiTheme="minorHAnsi" w:cstheme="minorHAnsi"/>
          <w:lang w:eastAsia="pl-PL"/>
        </w:rPr>
        <w:t xml:space="preserve">dokumentacji </w:t>
      </w:r>
      <w:r w:rsidR="005519E3">
        <w:rPr>
          <w:rFonts w:asciiTheme="minorHAnsi" w:hAnsiTheme="minorHAnsi" w:cstheme="minorHAnsi"/>
          <w:lang w:eastAsia="pl-PL"/>
        </w:rPr>
        <w:t xml:space="preserve"> technicznej i </w:t>
      </w:r>
      <w:r w:rsidRPr="0091212F">
        <w:rPr>
          <w:rFonts w:asciiTheme="minorHAnsi" w:hAnsiTheme="minorHAnsi" w:cstheme="minorHAnsi"/>
          <w:lang w:eastAsia="pl-PL"/>
        </w:rPr>
        <w:t xml:space="preserve">projektowej </w:t>
      </w:r>
      <w:r w:rsidRPr="0091212F">
        <w:rPr>
          <w:rFonts w:asciiTheme="minorHAnsi" w:hAnsiTheme="minorHAnsi" w:cstheme="minorHAnsi"/>
        </w:rPr>
        <w:t>istnieje zapis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SWZ,</w:t>
      </w:r>
      <w:r w:rsidR="00191467" w:rsidRPr="0091212F">
        <w:rPr>
          <w:rFonts w:asciiTheme="minorHAnsi" w:hAnsiTheme="minorHAnsi" w:cstheme="minorHAnsi"/>
        </w:rPr>
        <w:t xml:space="preserve"> dokumentacją </w:t>
      </w:r>
      <w:r w:rsidR="0076279D">
        <w:rPr>
          <w:rFonts w:asciiTheme="minorHAnsi" w:hAnsiTheme="minorHAnsi" w:cstheme="minorHAnsi"/>
        </w:rPr>
        <w:t xml:space="preserve">techniczną i </w:t>
      </w:r>
      <w:r w:rsidR="00191467" w:rsidRPr="0091212F">
        <w:rPr>
          <w:rFonts w:asciiTheme="minorHAnsi" w:hAnsiTheme="minorHAnsi" w:cstheme="minorHAnsi"/>
        </w:rPr>
        <w:t>projektową</w:t>
      </w:r>
      <w:r w:rsidRPr="0091212F">
        <w:rPr>
          <w:rFonts w:asciiTheme="minorHAnsi" w:hAnsiTheme="minorHAnsi" w:cstheme="minorHAnsi"/>
        </w:rPr>
        <w:t xml:space="preserve">. </w:t>
      </w:r>
    </w:p>
    <w:p w14:paraId="7C1A5D49" w14:textId="4795C554" w:rsidR="002D134B" w:rsidRPr="0091212F" w:rsidRDefault="00B43109" w:rsidP="00256772">
      <w:pPr>
        <w:pStyle w:val="Akapitzlist"/>
        <w:numPr>
          <w:ilvl w:val="0"/>
          <w:numId w:val="2"/>
        </w:numPr>
        <w:autoSpaceDE w:val="0"/>
        <w:autoSpaceDN w:val="0"/>
        <w:adjustRightInd w:val="0"/>
        <w:spacing w:after="0" w:line="240" w:lineRule="auto"/>
        <w:jc w:val="both"/>
        <w:rPr>
          <w:rFonts w:asciiTheme="minorHAnsi" w:hAnsiTheme="minorHAnsi" w:cstheme="minorHAnsi"/>
          <w:bCs/>
        </w:rPr>
      </w:pPr>
      <w:r w:rsidRPr="0091212F">
        <w:rPr>
          <w:rFonts w:asciiTheme="minorHAnsi" w:hAnsiTheme="minorHAnsi" w:cstheme="minorHAnsi"/>
          <w:lang w:eastAsia="pl-PL"/>
        </w:rPr>
        <w:t xml:space="preserve"> </w:t>
      </w:r>
      <w:r w:rsidR="002D134B" w:rsidRPr="0091212F">
        <w:rPr>
          <w:rFonts w:asciiTheme="minorHAnsi" w:hAnsiTheme="minorHAnsi" w:cstheme="minorHAnsi"/>
          <w:bCs/>
        </w:rPr>
        <w:t xml:space="preserve">Wymagania określone w art. 95 </w:t>
      </w:r>
      <w:proofErr w:type="spellStart"/>
      <w:r w:rsidR="002D134B" w:rsidRPr="0091212F">
        <w:rPr>
          <w:rFonts w:asciiTheme="minorHAnsi" w:hAnsiTheme="minorHAnsi" w:cstheme="minorHAnsi"/>
          <w:bCs/>
        </w:rPr>
        <w:t>Pzp</w:t>
      </w:r>
      <w:proofErr w:type="spellEnd"/>
      <w:r w:rsidR="002D134B" w:rsidRPr="0091212F">
        <w:rPr>
          <w:rFonts w:asciiTheme="minorHAnsi" w:hAnsiTheme="minorHAnsi" w:cstheme="minorHAnsi"/>
          <w:bCs/>
        </w:rPr>
        <w:t xml:space="preserve">   </w:t>
      </w:r>
    </w:p>
    <w:p w14:paraId="7CBA2F90" w14:textId="77777777" w:rsidR="002D134B" w:rsidRPr="0091212F" w:rsidRDefault="002D134B" w:rsidP="00613B2B">
      <w:pPr>
        <w:pStyle w:val="Akapitzlist"/>
        <w:numPr>
          <w:ilvl w:val="0"/>
          <w:numId w:val="28"/>
        </w:numPr>
        <w:spacing w:line="240" w:lineRule="auto"/>
        <w:jc w:val="both"/>
        <w:rPr>
          <w:rFonts w:asciiTheme="minorHAnsi" w:hAnsiTheme="minorHAnsi" w:cstheme="minorHAnsi"/>
          <w:bCs/>
        </w:rPr>
      </w:pPr>
      <w:r w:rsidRPr="0091212F">
        <w:rPr>
          <w:rFonts w:asciiTheme="minorHAnsi" w:hAnsiTheme="minorHAnsi" w:cstheme="minorHAnsi"/>
          <w:bCs/>
        </w:rPr>
        <w:t>Zamawiający wymaga zatrudnienia przez wykonawcę lub podwykonawcę na podstawie stosunku pracy osób do wykonywania następujących czynności związanych z realizacją zamówienia:  wykonywanie robót budowlanych.</w:t>
      </w:r>
    </w:p>
    <w:p w14:paraId="0A8F8777" w14:textId="21660ED2" w:rsidR="003B4717" w:rsidRPr="0091212F" w:rsidRDefault="002D134B" w:rsidP="00613B2B">
      <w:pPr>
        <w:pStyle w:val="Akapitzlist"/>
        <w:numPr>
          <w:ilvl w:val="0"/>
          <w:numId w:val="28"/>
        </w:numPr>
        <w:spacing w:line="240" w:lineRule="auto"/>
        <w:jc w:val="both"/>
        <w:rPr>
          <w:rFonts w:asciiTheme="minorHAnsi" w:hAnsiTheme="minorHAnsi" w:cstheme="minorHAnsi"/>
          <w:bCs/>
        </w:rPr>
      </w:pPr>
      <w:r w:rsidRPr="0091212F">
        <w:rPr>
          <w:rFonts w:asciiTheme="minorHAnsi" w:hAnsiTheme="minorHAnsi" w:cstheme="minorHAnsi"/>
          <w:bCs/>
        </w:rPr>
        <w:t xml:space="preserve">Sposób weryfikacji zatrudnienia tych osób oraz uprawnienia zamawiającego w zakresie kontroli spełniania przez wykonawcę powyższych wymagań oraz sankcje z tytułu niespełnienia tych wymagań określają projektowane postanowienia umowy stanowiące załącznik </w:t>
      </w:r>
      <w:r w:rsidR="004A5754" w:rsidRPr="0091212F">
        <w:rPr>
          <w:rFonts w:asciiTheme="minorHAnsi" w:hAnsiTheme="minorHAnsi" w:cstheme="minorHAnsi"/>
          <w:bCs/>
        </w:rPr>
        <w:t xml:space="preserve"> nr 5 </w:t>
      </w:r>
      <w:r w:rsidRPr="0091212F">
        <w:rPr>
          <w:rFonts w:asciiTheme="minorHAnsi" w:hAnsiTheme="minorHAnsi" w:cstheme="minorHAnsi"/>
          <w:bCs/>
        </w:rPr>
        <w:t>do SWZ</w:t>
      </w:r>
      <w:r w:rsidR="004A5754" w:rsidRPr="0091212F">
        <w:rPr>
          <w:rFonts w:asciiTheme="minorHAnsi" w:hAnsiTheme="minorHAnsi" w:cstheme="minorHAnsi"/>
          <w:bCs/>
        </w:rPr>
        <w:t>.</w:t>
      </w:r>
    </w:p>
    <w:p w14:paraId="64C8FCB4" w14:textId="4798A31C" w:rsidR="00472D5F" w:rsidRPr="0091212F" w:rsidRDefault="005F2A0C">
      <w:pPr>
        <w:pStyle w:val="Akapitzlist"/>
        <w:numPr>
          <w:ilvl w:val="0"/>
          <w:numId w:val="2"/>
        </w:numPr>
        <w:spacing w:after="0" w:line="240" w:lineRule="auto"/>
        <w:jc w:val="both"/>
        <w:rPr>
          <w:rFonts w:asciiTheme="minorHAnsi" w:hAnsiTheme="minorHAnsi" w:cstheme="minorHAnsi"/>
        </w:rPr>
      </w:pPr>
      <w:r w:rsidRPr="0091212F">
        <w:rPr>
          <w:rFonts w:asciiTheme="minorHAnsi" w:hAnsiTheme="minorHAnsi" w:cstheme="minorHAnsi"/>
        </w:rPr>
        <w:t xml:space="preserve">Miejsce realizacji zadania: </w:t>
      </w:r>
      <w:r w:rsidR="005E3586" w:rsidRPr="0091212F">
        <w:rPr>
          <w:rFonts w:asciiTheme="minorHAnsi" w:hAnsiTheme="minorHAnsi" w:cstheme="minorHAnsi"/>
        </w:rPr>
        <w:t>Brzozów</w:t>
      </w:r>
      <w:r w:rsidRPr="0091212F">
        <w:rPr>
          <w:rFonts w:asciiTheme="minorHAnsi" w:hAnsiTheme="minorHAnsi" w:cstheme="minorHAnsi"/>
        </w:rPr>
        <w:t xml:space="preserve">, dz. nr </w:t>
      </w:r>
      <w:r w:rsidR="005E3586" w:rsidRPr="0091212F">
        <w:rPr>
          <w:rFonts w:asciiTheme="minorHAnsi" w:hAnsiTheme="minorHAnsi" w:cstheme="minorHAnsi"/>
        </w:rPr>
        <w:t>58/42</w:t>
      </w:r>
      <w:r w:rsidRPr="0091212F">
        <w:rPr>
          <w:rFonts w:asciiTheme="minorHAnsi" w:hAnsiTheme="minorHAnsi" w:cstheme="minorHAnsi"/>
        </w:rPr>
        <w:t xml:space="preserve">, </w:t>
      </w:r>
      <w:r w:rsidR="0076279D">
        <w:rPr>
          <w:rFonts w:asciiTheme="minorHAnsi" w:hAnsiTheme="minorHAnsi" w:cstheme="minorHAnsi"/>
        </w:rPr>
        <w:t>58/43</w:t>
      </w:r>
      <w:r w:rsidRPr="0091212F">
        <w:rPr>
          <w:rFonts w:asciiTheme="minorHAnsi" w:hAnsiTheme="minorHAnsi" w:cstheme="minorHAnsi"/>
        </w:rPr>
        <w:t>; obręb 00</w:t>
      </w:r>
      <w:r w:rsidR="005E3586" w:rsidRPr="0091212F">
        <w:rPr>
          <w:rFonts w:asciiTheme="minorHAnsi" w:hAnsiTheme="minorHAnsi" w:cstheme="minorHAnsi"/>
        </w:rPr>
        <w:t>01</w:t>
      </w:r>
      <w:r w:rsidRPr="0091212F">
        <w:rPr>
          <w:rFonts w:asciiTheme="minorHAnsi" w:hAnsiTheme="minorHAnsi" w:cstheme="minorHAnsi"/>
        </w:rPr>
        <w:t xml:space="preserve"> </w:t>
      </w:r>
      <w:r w:rsidR="005E3586" w:rsidRPr="0091212F">
        <w:rPr>
          <w:rFonts w:asciiTheme="minorHAnsi" w:hAnsiTheme="minorHAnsi" w:cstheme="minorHAnsi"/>
        </w:rPr>
        <w:t>Brzozów</w:t>
      </w:r>
      <w:r w:rsidRPr="0091212F">
        <w:rPr>
          <w:rFonts w:asciiTheme="minorHAnsi" w:hAnsiTheme="minorHAnsi" w:cstheme="minorHAnsi"/>
        </w:rPr>
        <w:t xml:space="preserve">, powiat </w:t>
      </w:r>
      <w:r w:rsidR="005E3586" w:rsidRPr="0091212F">
        <w:rPr>
          <w:rFonts w:asciiTheme="minorHAnsi" w:hAnsiTheme="minorHAnsi" w:cstheme="minorHAnsi"/>
        </w:rPr>
        <w:t>brzozowski.</w:t>
      </w:r>
      <w:r w:rsidRPr="0091212F">
        <w:rPr>
          <w:rFonts w:asciiTheme="minorHAnsi" w:hAnsiTheme="minorHAnsi" w:cstheme="minorHAnsi"/>
        </w:rPr>
        <w:t xml:space="preserve"> Zamawiający oświadcza, że posiada prawo do dysponowania nieruchomością na cele budowlane w rozumieniu art. 3 pkt 11 ustawy z dnia 7 lipca 1994 r. Prawo budowlane (j.t. Dz.U.2021.2351 ze zm.).</w:t>
      </w:r>
    </w:p>
    <w:p w14:paraId="19AE3846" w14:textId="77777777" w:rsidR="0082443B" w:rsidRPr="0091212F" w:rsidRDefault="0082443B" w:rsidP="001D6368">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25BA8403" w:rsidR="0061390F" w:rsidRPr="0091212F" w:rsidRDefault="00E47F50" w:rsidP="001D6368">
      <w:pPr>
        <w:pStyle w:val="Tekstpodstawowy"/>
        <w:rPr>
          <w:rFonts w:asciiTheme="minorHAnsi" w:hAnsiTheme="minorHAnsi" w:cstheme="minorHAnsi"/>
          <w:b/>
          <w:bCs/>
          <w:sz w:val="22"/>
          <w:szCs w:val="22"/>
          <w:u w:val="single"/>
        </w:rPr>
      </w:pPr>
      <w:r w:rsidRPr="0091212F">
        <w:rPr>
          <w:rFonts w:asciiTheme="minorHAnsi" w:hAnsiTheme="minorHAnsi" w:cstheme="minorHAnsi"/>
          <w:b/>
          <w:bCs/>
          <w:sz w:val="22"/>
          <w:szCs w:val="22"/>
          <w:u w:val="single"/>
        </w:rPr>
        <w:t xml:space="preserve">Rozdział IV. Składanie ofert </w:t>
      </w:r>
      <w:r w:rsidR="00BC42D5" w:rsidRPr="0091212F">
        <w:rPr>
          <w:rFonts w:asciiTheme="minorHAnsi" w:hAnsiTheme="minorHAnsi" w:cstheme="minorHAnsi"/>
          <w:b/>
          <w:bCs/>
          <w:sz w:val="22"/>
          <w:szCs w:val="22"/>
          <w:u w:val="single"/>
        </w:rPr>
        <w:t>częściowych</w:t>
      </w:r>
    </w:p>
    <w:p w14:paraId="5608D8A3" w14:textId="19AB969B" w:rsidR="005E3586" w:rsidRPr="0091212F" w:rsidRDefault="0082443B" w:rsidP="00613B2B">
      <w:pPr>
        <w:pStyle w:val="Akapitzlist"/>
        <w:numPr>
          <w:ilvl w:val="0"/>
          <w:numId w:val="14"/>
        </w:numPr>
        <w:shd w:val="clear" w:color="auto" w:fill="FFFFFF"/>
        <w:tabs>
          <w:tab w:val="left" w:pos="0"/>
          <w:tab w:val="left" w:pos="426"/>
        </w:tabs>
        <w:spacing w:after="0" w:line="240" w:lineRule="auto"/>
        <w:ind w:right="6"/>
        <w:jc w:val="both"/>
        <w:rPr>
          <w:rFonts w:asciiTheme="minorHAnsi" w:hAnsiTheme="minorHAnsi" w:cstheme="minorHAnsi"/>
          <w:bCs/>
        </w:rPr>
      </w:pPr>
      <w:r w:rsidRPr="0091212F">
        <w:rPr>
          <w:rFonts w:asciiTheme="minorHAnsi" w:hAnsiTheme="minorHAnsi" w:cstheme="minorHAnsi"/>
          <w:bCs/>
        </w:rPr>
        <w:t xml:space="preserve">Zamawiający nie dopuszcza możliwości składania ofert częściowych. Zgodnie z treścią art. 91 ust. 2 </w:t>
      </w:r>
      <w:proofErr w:type="spellStart"/>
      <w:r w:rsidRPr="0091212F">
        <w:rPr>
          <w:rFonts w:asciiTheme="minorHAnsi" w:hAnsiTheme="minorHAnsi" w:cstheme="minorHAnsi"/>
          <w:bCs/>
        </w:rPr>
        <w:t>Pzp</w:t>
      </w:r>
      <w:proofErr w:type="spellEnd"/>
      <w:r w:rsidRPr="0091212F">
        <w:rPr>
          <w:rFonts w:asciiTheme="minorHAnsi" w:hAnsiTheme="minorHAnsi" w:cstheme="minorHAnsi"/>
          <w:bCs/>
        </w:rPr>
        <w:t xml:space="preserve"> jako powody niedokonania podziału zamówienia na części Zamawiający wskazuje następujące okoliczności</w:t>
      </w:r>
      <w:r w:rsidR="00256772">
        <w:rPr>
          <w:rFonts w:asciiTheme="minorHAnsi" w:hAnsiTheme="minorHAnsi" w:cstheme="minorHAnsi"/>
          <w:bCs/>
        </w:rPr>
        <w:t>.</w:t>
      </w:r>
    </w:p>
    <w:p w14:paraId="23CFA882" w14:textId="7CE25F77" w:rsidR="0082443B" w:rsidRPr="0091212F" w:rsidRDefault="005E3586" w:rsidP="005E3586">
      <w:pPr>
        <w:pStyle w:val="Tekstpodstawowy"/>
        <w:ind w:left="284"/>
        <w:jc w:val="both"/>
        <w:rPr>
          <w:rFonts w:asciiTheme="minorHAnsi" w:eastAsia="Century Gothic" w:hAnsiTheme="minorHAnsi" w:cstheme="minorHAnsi"/>
          <w:sz w:val="22"/>
          <w:szCs w:val="22"/>
          <w:lang w:bidi="pl-PL"/>
        </w:rPr>
      </w:pPr>
      <w:r w:rsidRPr="0091212F">
        <w:rPr>
          <w:rFonts w:asciiTheme="minorHAnsi" w:eastAsia="Century Gothic" w:hAnsiTheme="minorHAnsi" w:cstheme="minorHAnsi"/>
          <w:sz w:val="22"/>
          <w:szCs w:val="22"/>
          <w:lang w:bidi="pl-PL"/>
        </w:rPr>
        <w:t>Zamówienie nie zostało podzielone na części z</w:t>
      </w:r>
      <w:r w:rsidR="00256772">
        <w:rPr>
          <w:rFonts w:asciiTheme="minorHAnsi" w:eastAsia="Century Gothic" w:hAnsiTheme="minorHAnsi" w:cstheme="minorHAnsi"/>
          <w:sz w:val="22"/>
          <w:szCs w:val="22"/>
          <w:lang w:bidi="pl-PL"/>
        </w:rPr>
        <w:t xml:space="preserve">e </w:t>
      </w:r>
      <w:r w:rsidRPr="0091212F">
        <w:rPr>
          <w:rFonts w:asciiTheme="minorHAnsi" w:eastAsia="Century Gothic" w:hAnsiTheme="minorHAnsi" w:cstheme="minorHAnsi"/>
          <w:sz w:val="22"/>
          <w:szCs w:val="22"/>
          <w:lang w:bidi="pl-PL"/>
        </w:rPr>
        <w:t xml:space="preserve">względów, że przedmiotem zamówienia jest wykonanie robót funkcjonalnie ze sobą związanych. Wykonanie robót osobno powodowałby brak możliwości wyeliminowania problemów organizacyjnych związanych z odpowiedzialnością za poszczególne elementy robót wykonywanych przez różnych Wykonawców. Przy robotach objętych niniejszym zamówieniem (równoległe wykonywanie prac z różnych branż) nie ma możliwości jednoznacznego określenia zasad odpowiedzialności za jeden teren budowy (przekazany byłby równolegle wielu Wykonawcom). Nie jest także możliwe rozgraniczenie odpowiedzialności wielu </w:t>
      </w:r>
      <w:r w:rsidRPr="0091212F">
        <w:rPr>
          <w:rFonts w:asciiTheme="minorHAnsi" w:eastAsia="Century Gothic" w:hAnsiTheme="minorHAnsi" w:cstheme="minorHAnsi"/>
          <w:sz w:val="22"/>
          <w:szCs w:val="22"/>
          <w:lang w:bidi="pl-PL"/>
        </w:rPr>
        <w:lastRenderedPageBreak/>
        <w:t xml:space="preserve">kierowników robót. Przy tego typu robotach wykonywanych przez różnych Wykonawców opóźnienie jednego z wykonawców wpłynęłoby negatywnie na terminowość wykonania innych elementów inwestycji - zależnych od terminowego wykonania prac przez innego Wykonawcę. Wykonawcy powielaliby koszty pośrednie prac, co wpływałoby na koszty inwestycji. W każdej </w:t>
      </w:r>
      <w:r w:rsidR="00256772">
        <w:rPr>
          <w:rFonts w:asciiTheme="minorHAnsi" w:eastAsia="Century Gothic" w:hAnsiTheme="minorHAnsi" w:cstheme="minorHAnsi"/>
          <w:sz w:val="22"/>
          <w:szCs w:val="22"/>
          <w:lang w:bidi="pl-PL"/>
        </w:rPr>
        <w:br/>
      </w:r>
      <w:r w:rsidRPr="0091212F">
        <w:rPr>
          <w:rFonts w:asciiTheme="minorHAnsi" w:eastAsia="Century Gothic" w:hAnsiTheme="minorHAnsi" w:cstheme="minorHAnsi"/>
          <w:sz w:val="22"/>
          <w:szCs w:val="22"/>
          <w:lang w:bidi="pl-PL"/>
        </w:rPr>
        <w:t xml:space="preserve">z ofert częściowych Wykonawca musiałby założyć odrębną wycenę użycia tego samego rodzaju sprzętu, w sytuacji, w której, składając jedną ofertę, użycie sprzętu wyceniłby jednokrotnie. </w:t>
      </w:r>
      <w:r w:rsidR="00256772">
        <w:rPr>
          <w:rFonts w:asciiTheme="minorHAnsi" w:eastAsia="Century Gothic" w:hAnsiTheme="minorHAnsi" w:cstheme="minorHAnsi"/>
          <w:sz w:val="22"/>
          <w:szCs w:val="22"/>
          <w:lang w:bidi="pl-PL"/>
        </w:rPr>
        <w:br/>
      </w:r>
      <w:r w:rsidRPr="0091212F">
        <w:rPr>
          <w:rFonts w:asciiTheme="minorHAnsi" w:eastAsia="Century Gothic" w:hAnsiTheme="minorHAnsi" w:cstheme="minorHAnsi"/>
          <w:sz w:val="22"/>
          <w:szCs w:val="22"/>
          <w:lang w:bidi="pl-PL"/>
        </w:rPr>
        <w:t xml:space="preserve">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 oraz charakterem przedmiotu zamówienia. </w:t>
      </w:r>
    </w:p>
    <w:p w14:paraId="69469618" w14:textId="77777777" w:rsidR="00F34C69" w:rsidRPr="0091212F" w:rsidRDefault="00F34C69" w:rsidP="005E3586">
      <w:pPr>
        <w:pStyle w:val="Tekstpodstawowy"/>
        <w:ind w:left="284"/>
        <w:jc w:val="both"/>
        <w:rPr>
          <w:rFonts w:asciiTheme="minorHAnsi" w:hAnsiTheme="minorHAnsi" w:cstheme="minorHAnsi"/>
          <w:bCs/>
          <w:sz w:val="22"/>
          <w:szCs w:val="22"/>
        </w:rPr>
      </w:pPr>
    </w:p>
    <w:p w14:paraId="0EDA8DAD" w14:textId="77777777" w:rsidR="004A5754" w:rsidRPr="0091212F" w:rsidRDefault="004A5754" w:rsidP="005E3586">
      <w:pPr>
        <w:pStyle w:val="Tekstpodstawowy"/>
        <w:ind w:left="284"/>
        <w:jc w:val="both"/>
        <w:rPr>
          <w:rFonts w:asciiTheme="minorHAnsi" w:hAnsiTheme="minorHAnsi" w:cstheme="minorHAnsi"/>
          <w:bCs/>
          <w:sz w:val="22"/>
          <w:szCs w:val="22"/>
        </w:rPr>
      </w:pPr>
    </w:p>
    <w:p w14:paraId="1C517E4C" w14:textId="1097B32F" w:rsidR="0061390F" w:rsidRPr="0091212F" w:rsidRDefault="00E47F50">
      <w:pPr>
        <w:pStyle w:val="Tekstpodstawowy"/>
        <w:rPr>
          <w:rFonts w:asciiTheme="minorHAnsi" w:hAnsiTheme="minorHAnsi" w:cstheme="minorHAnsi"/>
          <w:b/>
          <w:sz w:val="22"/>
          <w:szCs w:val="22"/>
          <w:u w:val="single"/>
        </w:rPr>
      </w:pPr>
      <w:r w:rsidRPr="0091212F">
        <w:rPr>
          <w:rFonts w:asciiTheme="minorHAnsi" w:hAnsiTheme="minorHAnsi" w:cstheme="minorHAnsi"/>
          <w:b/>
          <w:sz w:val="22"/>
          <w:szCs w:val="22"/>
          <w:u w:val="single"/>
        </w:rPr>
        <w:t xml:space="preserve">Rozdział V. </w:t>
      </w:r>
      <w:r w:rsidR="00D370E1" w:rsidRPr="0091212F">
        <w:rPr>
          <w:rFonts w:asciiTheme="minorHAnsi" w:hAnsiTheme="minorHAnsi" w:cstheme="minorHAnsi"/>
          <w:b/>
          <w:bCs/>
          <w:sz w:val="22"/>
          <w:szCs w:val="22"/>
          <w:u w:val="single"/>
        </w:rPr>
        <w:t>Termin wykonania zamówienia</w:t>
      </w:r>
    </w:p>
    <w:p w14:paraId="3D049A50" w14:textId="1C721011" w:rsidR="00C07151" w:rsidRPr="0091212F" w:rsidRDefault="00D370E1" w:rsidP="00613B2B">
      <w:pPr>
        <w:pStyle w:val="Tekstpodstawowy"/>
        <w:numPr>
          <w:ilvl w:val="3"/>
          <w:numId w:val="13"/>
        </w:numPr>
        <w:tabs>
          <w:tab w:val="clear" w:pos="2520"/>
        </w:tabs>
        <w:ind w:left="426"/>
        <w:jc w:val="both"/>
        <w:rPr>
          <w:rFonts w:asciiTheme="minorHAnsi" w:hAnsiTheme="minorHAnsi" w:cstheme="minorHAnsi"/>
          <w:bCs/>
          <w:sz w:val="22"/>
          <w:szCs w:val="22"/>
        </w:rPr>
      </w:pPr>
      <w:r w:rsidRPr="0091212F">
        <w:rPr>
          <w:rFonts w:asciiTheme="minorHAnsi" w:hAnsiTheme="minorHAnsi" w:cstheme="minorHAnsi"/>
          <w:sz w:val="22"/>
          <w:szCs w:val="22"/>
        </w:rPr>
        <w:t xml:space="preserve">Wykonawca zobowiązuje się zrealizować przedmiot zamówienia </w:t>
      </w:r>
      <w:r w:rsidR="006E1602" w:rsidRPr="0091212F">
        <w:rPr>
          <w:rFonts w:asciiTheme="minorHAnsi" w:hAnsiTheme="minorHAnsi" w:cstheme="minorHAnsi"/>
          <w:b/>
          <w:bCs/>
          <w:sz w:val="22"/>
          <w:szCs w:val="22"/>
        </w:rPr>
        <w:t>do</w:t>
      </w:r>
      <w:r w:rsidR="006E1602" w:rsidRPr="0091212F">
        <w:rPr>
          <w:rFonts w:asciiTheme="minorHAnsi" w:hAnsiTheme="minorHAnsi" w:cstheme="minorHAnsi"/>
          <w:sz w:val="22"/>
          <w:szCs w:val="22"/>
        </w:rPr>
        <w:t xml:space="preserve"> </w:t>
      </w:r>
      <w:r w:rsidRPr="0091212F">
        <w:rPr>
          <w:rFonts w:asciiTheme="minorHAnsi" w:hAnsiTheme="minorHAnsi" w:cstheme="minorHAnsi"/>
          <w:b/>
          <w:bCs/>
          <w:sz w:val="22"/>
          <w:szCs w:val="22"/>
        </w:rPr>
        <w:t>16 miesięcy od daty zawarcia umowy</w:t>
      </w:r>
      <w:r w:rsidR="004A5754" w:rsidRPr="0091212F">
        <w:rPr>
          <w:rFonts w:asciiTheme="minorHAnsi" w:hAnsiTheme="minorHAnsi" w:cstheme="minorHAnsi"/>
          <w:b/>
          <w:bCs/>
          <w:sz w:val="22"/>
          <w:szCs w:val="22"/>
        </w:rPr>
        <w:t>.</w:t>
      </w:r>
      <w:r w:rsidR="00E47F50" w:rsidRPr="0091212F">
        <w:rPr>
          <w:rFonts w:asciiTheme="minorHAnsi" w:hAnsiTheme="minorHAnsi" w:cstheme="minorHAnsi"/>
          <w:bCs/>
          <w:sz w:val="22"/>
          <w:szCs w:val="22"/>
        </w:rPr>
        <w:t xml:space="preserve"> </w:t>
      </w:r>
    </w:p>
    <w:p w14:paraId="0DCFE6B2" w14:textId="0DCE1952" w:rsidR="004363A7" w:rsidRPr="0091212F" w:rsidRDefault="004363A7" w:rsidP="00613B2B">
      <w:pPr>
        <w:pStyle w:val="Tekstpodstawowy"/>
        <w:numPr>
          <w:ilvl w:val="3"/>
          <w:numId w:val="13"/>
        </w:numPr>
        <w:tabs>
          <w:tab w:val="clear" w:pos="2520"/>
        </w:tabs>
        <w:ind w:left="426"/>
        <w:jc w:val="both"/>
        <w:rPr>
          <w:rFonts w:asciiTheme="minorHAnsi" w:hAnsiTheme="minorHAnsi" w:cstheme="minorHAnsi"/>
          <w:bCs/>
          <w:sz w:val="22"/>
          <w:szCs w:val="22"/>
        </w:rPr>
      </w:pPr>
      <w:r w:rsidRPr="0091212F">
        <w:rPr>
          <w:rFonts w:ascii="Calibri" w:eastAsia="Calibri" w:hAnsi="Calibri"/>
          <w:sz w:val="22"/>
          <w:szCs w:val="22"/>
          <w:lang w:eastAsia="en-US"/>
        </w:rPr>
        <w:t xml:space="preserve">Szczegółowe zagadnienia dotyczące terminu realizacji umowy uregulowane są we wzorze umowy stanowiącej </w:t>
      </w:r>
      <w:r w:rsidRPr="0091212F">
        <w:rPr>
          <w:rFonts w:ascii="Calibri" w:eastAsia="Calibri" w:hAnsi="Calibri"/>
          <w:b/>
          <w:sz w:val="22"/>
          <w:szCs w:val="22"/>
          <w:lang w:eastAsia="en-US"/>
        </w:rPr>
        <w:t xml:space="preserve">załącznik nr </w:t>
      </w:r>
      <w:r w:rsidR="00256772">
        <w:rPr>
          <w:rFonts w:ascii="Calibri" w:eastAsia="Calibri" w:hAnsi="Calibri"/>
          <w:b/>
          <w:sz w:val="22"/>
          <w:szCs w:val="22"/>
          <w:lang w:eastAsia="en-US"/>
        </w:rPr>
        <w:t>5</w:t>
      </w:r>
      <w:r w:rsidRPr="0091212F">
        <w:rPr>
          <w:rFonts w:ascii="Calibri" w:eastAsia="Calibri" w:hAnsi="Calibri"/>
          <w:b/>
          <w:sz w:val="22"/>
          <w:szCs w:val="22"/>
          <w:lang w:eastAsia="en-US"/>
        </w:rPr>
        <w:t xml:space="preserve"> do SWZ</w:t>
      </w:r>
    </w:p>
    <w:p w14:paraId="0B5A84C7" w14:textId="77777777" w:rsidR="00D370E1" w:rsidRPr="0091212F" w:rsidRDefault="00D370E1" w:rsidP="00C07151">
      <w:pPr>
        <w:pStyle w:val="Tekstpodstawowy"/>
        <w:jc w:val="both"/>
        <w:rPr>
          <w:rFonts w:asciiTheme="minorHAnsi" w:hAnsiTheme="minorHAnsi" w:cstheme="minorHAnsi"/>
          <w:b/>
          <w:bCs/>
          <w:sz w:val="22"/>
          <w:szCs w:val="22"/>
          <w:u w:val="single"/>
        </w:rPr>
      </w:pPr>
    </w:p>
    <w:p w14:paraId="6D1AA13C" w14:textId="1B0B6B8A" w:rsidR="0061390F" w:rsidRPr="0091212F" w:rsidRDefault="00E47F50" w:rsidP="00C07151">
      <w:pPr>
        <w:pStyle w:val="Tekstpodstawowy"/>
        <w:jc w:val="both"/>
        <w:rPr>
          <w:rFonts w:asciiTheme="minorHAnsi" w:hAnsiTheme="minorHAnsi" w:cstheme="minorHAnsi"/>
          <w:b/>
          <w:bCs/>
          <w:sz w:val="22"/>
          <w:szCs w:val="22"/>
          <w:u w:val="single"/>
        </w:rPr>
      </w:pPr>
      <w:r w:rsidRPr="0091212F">
        <w:rPr>
          <w:rFonts w:asciiTheme="minorHAnsi" w:hAnsiTheme="minorHAnsi" w:cstheme="minorHAnsi"/>
          <w:b/>
          <w:bCs/>
          <w:sz w:val="22"/>
          <w:szCs w:val="22"/>
          <w:u w:val="single"/>
        </w:rPr>
        <w:t xml:space="preserve">Rozdział VI. </w:t>
      </w:r>
      <w:r w:rsidR="00D370E1" w:rsidRPr="0091212F">
        <w:rPr>
          <w:rFonts w:asciiTheme="minorHAnsi" w:hAnsiTheme="minorHAnsi" w:cstheme="minorHAnsi"/>
          <w:b/>
          <w:bCs/>
          <w:sz w:val="22"/>
          <w:szCs w:val="22"/>
          <w:u w:val="single"/>
        </w:rPr>
        <w:t>Podstawy wykluczenia Wykonawcy z postępowania</w:t>
      </w:r>
    </w:p>
    <w:p w14:paraId="1246C0B2" w14:textId="1E1BC11A" w:rsidR="00F7341A" w:rsidRPr="0091212F" w:rsidRDefault="00D370E1" w:rsidP="00613B2B">
      <w:pPr>
        <w:pStyle w:val="Akapitzlist"/>
        <w:numPr>
          <w:ilvl w:val="3"/>
          <w:numId w:val="40"/>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 xml:space="preserve">O udzielenie zamówienie mogą ubiegać się Wykonawcy, którzy nie podlegają wykluczeniu </w:t>
      </w:r>
      <w:r w:rsidR="004714D6" w:rsidRPr="0091212F">
        <w:rPr>
          <w:rFonts w:asciiTheme="minorHAnsi" w:hAnsiTheme="minorHAnsi" w:cstheme="minorHAnsi"/>
          <w:lang w:eastAsia="pl-PL"/>
        </w:rPr>
        <w:br/>
      </w:r>
      <w:r w:rsidRPr="0091212F">
        <w:rPr>
          <w:rFonts w:asciiTheme="minorHAnsi" w:hAnsiTheme="minorHAnsi" w:cstheme="minorHAnsi"/>
          <w:lang w:eastAsia="pl-PL"/>
        </w:rPr>
        <w:t xml:space="preserve">z postępowania na podstawie art. 108 ust. 1 , art. 7 ust. 1 ustawy z dnia 13 kwietnia 2022 r. </w:t>
      </w:r>
      <w:r w:rsidR="004714D6" w:rsidRPr="0091212F">
        <w:rPr>
          <w:rFonts w:asciiTheme="minorHAnsi" w:hAnsiTheme="minorHAnsi" w:cstheme="minorHAnsi"/>
          <w:lang w:eastAsia="pl-PL"/>
        </w:rPr>
        <w:br/>
      </w:r>
      <w:r w:rsidRPr="0091212F">
        <w:rPr>
          <w:rFonts w:asciiTheme="minorHAnsi" w:hAnsiTheme="minorHAnsi" w:cstheme="minorHAnsi"/>
          <w:lang w:eastAsia="pl-PL"/>
        </w:rPr>
        <w:t xml:space="preserve">o szczególnych rozwiązaniach w zakresie przeciwdziałania wspieraniu agresji na Ukrainę oraz służących ochronie bezpieczeństwa narodowego (Dz. U. z 2022 r., poz. 835) (przesłanki obligatoryjne wykluczenia z postępowania) oraz na podstawie w art. 109 ust. 1 pkt 4 (przesłanka fakultatywna wykluczenia z postępowania). </w:t>
      </w:r>
    </w:p>
    <w:p w14:paraId="3AF1606B" w14:textId="43B5893F" w:rsidR="00F7341A" w:rsidRPr="0091212F" w:rsidRDefault="00F7341A" w:rsidP="00613B2B">
      <w:pPr>
        <w:pStyle w:val="Akapitzlist"/>
        <w:numPr>
          <w:ilvl w:val="3"/>
          <w:numId w:val="40"/>
        </w:numPr>
        <w:autoSpaceDE w:val="0"/>
        <w:autoSpaceDN w:val="0"/>
        <w:adjustRightInd w:val="0"/>
        <w:spacing w:after="0" w:line="240" w:lineRule="auto"/>
        <w:ind w:left="426"/>
        <w:rPr>
          <w:rFonts w:asciiTheme="minorHAnsi" w:hAnsiTheme="minorHAnsi" w:cstheme="minorHAnsi"/>
          <w:lang w:eastAsia="pl-PL"/>
        </w:rPr>
      </w:pPr>
      <w:r w:rsidRPr="0091212F">
        <w:rPr>
          <w:rFonts w:asciiTheme="minorHAnsi" w:hAnsiTheme="minorHAnsi" w:cstheme="minorHAnsi"/>
          <w:lang w:eastAsia="pl-PL"/>
        </w:rPr>
        <w:t xml:space="preserve">Z postępowania o udzielenie zamówienia wyklucza się Wykonawcę (art. 108 ust. 1 ustawy </w:t>
      </w:r>
      <w:proofErr w:type="spellStart"/>
      <w:r w:rsidRPr="0091212F">
        <w:rPr>
          <w:rFonts w:asciiTheme="minorHAnsi" w:hAnsiTheme="minorHAnsi" w:cstheme="minorHAnsi"/>
          <w:lang w:eastAsia="pl-PL"/>
        </w:rPr>
        <w:t>P</w:t>
      </w:r>
      <w:r w:rsidR="00E10033">
        <w:rPr>
          <w:rFonts w:asciiTheme="minorHAnsi" w:hAnsiTheme="minorHAnsi" w:cstheme="minorHAnsi"/>
          <w:lang w:eastAsia="pl-PL"/>
        </w:rPr>
        <w:t>zp</w:t>
      </w:r>
      <w:proofErr w:type="spellEnd"/>
      <w:r w:rsidRPr="0091212F">
        <w:rPr>
          <w:rFonts w:asciiTheme="minorHAnsi" w:hAnsiTheme="minorHAnsi" w:cstheme="minorHAnsi"/>
          <w:lang w:eastAsia="pl-PL"/>
        </w:rPr>
        <w:t xml:space="preserve">): </w:t>
      </w:r>
    </w:p>
    <w:p w14:paraId="590CCAA7" w14:textId="77777777" w:rsidR="00F7341A" w:rsidRPr="0091212F" w:rsidRDefault="00F7341A" w:rsidP="00F7341A">
      <w:pPr>
        <w:pStyle w:val="Akapitzlist"/>
        <w:autoSpaceDE w:val="0"/>
        <w:autoSpaceDN w:val="0"/>
        <w:adjustRightInd w:val="0"/>
        <w:spacing w:after="0" w:line="240" w:lineRule="auto"/>
        <w:ind w:left="480"/>
        <w:rPr>
          <w:rFonts w:asciiTheme="minorHAnsi" w:hAnsiTheme="minorHAnsi" w:cstheme="minorHAnsi"/>
          <w:lang w:eastAsia="pl-PL"/>
        </w:rPr>
      </w:pPr>
      <w:r w:rsidRPr="0091212F">
        <w:rPr>
          <w:rFonts w:asciiTheme="minorHAnsi" w:hAnsiTheme="minorHAnsi" w:cstheme="minorHAnsi"/>
          <w:lang w:eastAsia="pl-PL"/>
        </w:rPr>
        <w:t xml:space="preserve">a) będącego osobą fizyczną, którego prawomocnie skazano za przestępstwo: </w:t>
      </w:r>
    </w:p>
    <w:p w14:paraId="4465A371" w14:textId="77777777" w:rsidR="00F7341A" w:rsidRPr="0091212F" w:rsidRDefault="00F7341A" w:rsidP="00613B2B">
      <w:pPr>
        <w:pStyle w:val="Akapitzlist"/>
        <w:numPr>
          <w:ilvl w:val="0"/>
          <w:numId w:val="30"/>
        </w:numPr>
        <w:spacing w:after="0"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 xml:space="preserve">udziału w zorganizowanej grupie przestępczej albo związku mającym na celu popełnienie przestępstwa lub przestępstwa skarbowego, o którym mowa w art. 258 Kodeksu karnego, </w:t>
      </w:r>
    </w:p>
    <w:p w14:paraId="0A3C0031" w14:textId="39ED986A" w:rsidR="00F7341A" w:rsidRPr="0091212F" w:rsidRDefault="00F7341A" w:rsidP="00613B2B">
      <w:pPr>
        <w:pStyle w:val="Akapitzlist"/>
        <w:numPr>
          <w:ilvl w:val="0"/>
          <w:numId w:val="30"/>
        </w:numPr>
        <w:spacing w:after="0"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 xml:space="preserve">handlu ludźmi, o którym mowa w art. 189a Kodeksu karnego, </w:t>
      </w:r>
    </w:p>
    <w:p w14:paraId="3AE01EFC" w14:textId="0598879C" w:rsidR="00F7341A" w:rsidRPr="0091212F" w:rsidRDefault="00F7341A" w:rsidP="00613B2B">
      <w:pPr>
        <w:pStyle w:val="Akapitzlist"/>
        <w:numPr>
          <w:ilvl w:val="0"/>
          <w:numId w:val="30"/>
        </w:numPr>
        <w:spacing w:after="0"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 xml:space="preserve">o którym mowa w art. 228–230a, art. 250a Kodeksu karnego, w art. 46 - 48 ustawy z dnia 25 czerwca 2010 r. o sporcie lub w art. 54 ust. 1–4 ustawy z dnia 12 maja 2011 r. o refundacji leków, środków spożywczych specjalnego przeznaczenia żywieniowego oraz wyrobów medycznych (Dz. U. z 2021 r. poz. 523 ze zm.); </w:t>
      </w:r>
    </w:p>
    <w:p w14:paraId="43117274" w14:textId="0D81303C" w:rsidR="00F7341A" w:rsidRPr="0091212F" w:rsidRDefault="00F7341A" w:rsidP="00613B2B">
      <w:pPr>
        <w:pStyle w:val="Akapitzlist"/>
        <w:numPr>
          <w:ilvl w:val="0"/>
          <w:numId w:val="30"/>
        </w:numPr>
        <w:spacing w:after="0"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609BDE" w14:textId="76A866F8" w:rsidR="00F7341A" w:rsidRPr="0091212F" w:rsidRDefault="00F7341A" w:rsidP="00613B2B">
      <w:pPr>
        <w:pStyle w:val="Akapitzlist"/>
        <w:numPr>
          <w:ilvl w:val="0"/>
          <w:numId w:val="30"/>
        </w:numPr>
        <w:spacing w:after="0"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 xml:space="preserve">o charakterze terrorystycznym, o którym mowa w art. 115 § 20 Kodeksu karnego, lub mające na celu popełnienie tego przestępstwa, </w:t>
      </w:r>
    </w:p>
    <w:p w14:paraId="08485151" w14:textId="03C36800" w:rsidR="00F7341A" w:rsidRPr="0091212F" w:rsidRDefault="00F7341A" w:rsidP="00613B2B">
      <w:pPr>
        <w:pStyle w:val="Akapitzlist"/>
        <w:numPr>
          <w:ilvl w:val="0"/>
          <w:numId w:val="30"/>
        </w:numPr>
        <w:spacing w:after="0"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96456B5" w14:textId="233A9535" w:rsidR="00F7341A" w:rsidRPr="0091212F" w:rsidRDefault="00F7341A" w:rsidP="00613B2B">
      <w:pPr>
        <w:pStyle w:val="Akapitzlist"/>
        <w:numPr>
          <w:ilvl w:val="0"/>
          <w:numId w:val="30"/>
        </w:numPr>
        <w:spacing w:after="0"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95F4620" w14:textId="1930C3E1" w:rsidR="00F7341A" w:rsidRPr="0091212F" w:rsidRDefault="00F7341A" w:rsidP="00613B2B">
      <w:pPr>
        <w:pStyle w:val="Akapitzlist"/>
        <w:numPr>
          <w:ilvl w:val="0"/>
          <w:numId w:val="30"/>
        </w:numPr>
        <w:spacing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 xml:space="preserve">o którym mowa w art. 9 ust. 1 i 3 lub art. 10 ustawy z dnia 15 czerwca 2012 r. o skutkach powierzania wykonywania pracy cudzoziemcom przebywającym wbrew przepisom na terytorium Rzeczypospolitej Polskiej </w:t>
      </w:r>
    </w:p>
    <w:p w14:paraId="724DE4D1" w14:textId="25D729D7" w:rsidR="00F7341A" w:rsidRPr="0091212F" w:rsidRDefault="00F7341A" w:rsidP="00613B2B">
      <w:pPr>
        <w:pStyle w:val="Akapitzlist"/>
        <w:numPr>
          <w:ilvl w:val="0"/>
          <w:numId w:val="30"/>
        </w:numPr>
        <w:autoSpaceDE w:val="0"/>
        <w:autoSpaceDN w:val="0"/>
        <w:adjustRightInd w:val="0"/>
        <w:spacing w:after="0" w:line="240" w:lineRule="auto"/>
        <w:ind w:left="993" w:hanging="284"/>
        <w:jc w:val="both"/>
        <w:rPr>
          <w:rFonts w:asciiTheme="minorHAnsi" w:hAnsiTheme="minorHAnsi" w:cstheme="minorHAnsi"/>
          <w:lang w:eastAsia="pl-PL"/>
        </w:rPr>
      </w:pPr>
      <w:r w:rsidRPr="0091212F">
        <w:rPr>
          <w:rFonts w:asciiTheme="minorHAnsi" w:hAnsiTheme="minorHAnsi" w:cstheme="minorHAnsi"/>
          <w:lang w:eastAsia="pl-PL"/>
        </w:rPr>
        <w:t>lub za odpowiedni czyn zabroniony określony w przepisach prawa obcego;</w:t>
      </w:r>
    </w:p>
    <w:p w14:paraId="44D51911" w14:textId="062C72F8" w:rsidR="00F7341A" w:rsidRPr="0091212F" w:rsidRDefault="00F7341A" w:rsidP="00F7341A">
      <w:pPr>
        <w:pStyle w:val="Akapitzlist"/>
        <w:autoSpaceDE w:val="0"/>
        <w:autoSpaceDN w:val="0"/>
        <w:adjustRightInd w:val="0"/>
        <w:spacing w:after="0" w:line="240" w:lineRule="auto"/>
        <w:ind w:left="567" w:hanging="283"/>
        <w:jc w:val="both"/>
        <w:rPr>
          <w:rFonts w:asciiTheme="minorHAnsi" w:hAnsiTheme="minorHAnsi" w:cstheme="minorHAnsi"/>
          <w:lang w:eastAsia="pl-PL"/>
        </w:rPr>
      </w:pPr>
      <w:r w:rsidRPr="0091212F">
        <w:rPr>
          <w:rFonts w:asciiTheme="minorHAnsi" w:hAnsiTheme="minorHAnsi" w:cstheme="minorHAnsi"/>
          <w:lang w:eastAsia="pl-PL"/>
        </w:rPr>
        <w:t xml:space="preserve">b) jeżeli urzędującego członka jego organu zarządzającego lub nadzorczego, wspólnika spółki </w:t>
      </w:r>
      <w:r w:rsidR="009A7F4A">
        <w:rPr>
          <w:rFonts w:asciiTheme="minorHAnsi" w:hAnsiTheme="minorHAnsi" w:cstheme="minorHAnsi"/>
          <w:lang w:eastAsia="pl-PL"/>
        </w:rPr>
        <w:br/>
      </w:r>
      <w:r w:rsidRPr="0091212F">
        <w:rPr>
          <w:rFonts w:asciiTheme="minorHAnsi" w:hAnsiTheme="minorHAnsi" w:cstheme="minorHAnsi"/>
          <w:lang w:eastAsia="pl-PL"/>
        </w:rPr>
        <w:t xml:space="preserve">w spółce jawnej lub partnerskiej albo komplementariusza w spółce komandytowej lub </w:t>
      </w:r>
      <w:r w:rsidRPr="0091212F">
        <w:rPr>
          <w:rFonts w:asciiTheme="minorHAnsi" w:hAnsiTheme="minorHAnsi" w:cstheme="minorHAnsi"/>
          <w:lang w:eastAsia="pl-PL"/>
        </w:rPr>
        <w:lastRenderedPageBreak/>
        <w:t>komandytowo-akcyjnej lub prokurenta prawomocnie skazano za przestępstwo, o którym mowa w lit. a;</w:t>
      </w:r>
    </w:p>
    <w:p w14:paraId="3E2F6FC7" w14:textId="72434ADD" w:rsidR="00F7341A" w:rsidRPr="0091212F" w:rsidRDefault="00F7341A" w:rsidP="00F7341A">
      <w:pPr>
        <w:pStyle w:val="Akapitzlist"/>
        <w:autoSpaceDE w:val="0"/>
        <w:autoSpaceDN w:val="0"/>
        <w:adjustRightInd w:val="0"/>
        <w:spacing w:after="0" w:line="240" w:lineRule="auto"/>
        <w:ind w:left="567" w:hanging="283"/>
        <w:jc w:val="both"/>
        <w:rPr>
          <w:rFonts w:asciiTheme="minorHAnsi" w:hAnsiTheme="minorHAnsi" w:cstheme="minorHAnsi"/>
          <w:lang w:eastAsia="pl-PL"/>
        </w:rPr>
      </w:pPr>
      <w:r w:rsidRPr="0091212F">
        <w:rPr>
          <w:rFonts w:asciiTheme="minorHAnsi" w:hAnsiTheme="minorHAnsi" w:cstheme="minorHAnsi"/>
          <w:lang w:eastAsia="pl-PL"/>
        </w:rPr>
        <w:t xml:space="preserve">c) wobec którego wydano prawomocny wyrok sądu lub ostateczną decyzję administracyjną </w:t>
      </w:r>
      <w:r w:rsidR="009A7F4A">
        <w:rPr>
          <w:rFonts w:asciiTheme="minorHAnsi" w:hAnsiTheme="minorHAnsi" w:cstheme="minorHAnsi"/>
          <w:lang w:eastAsia="pl-PL"/>
        </w:rPr>
        <w:br/>
      </w:r>
      <w:r w:rsidRPr="0091212F">
        <w:rPr>
          <w:rFonts w:asciiTheme="minorHAnsi" w:hAnsiTheme="minorHAnsi" w:cstheme="minorHAnsi"/>
          <w:lang w:eastAsia="pl-P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DFED86" w14:textId="77777777" w:rsidR="00F7341A" w:rsidRPr="0091212F" w:rsidRDefault="00F7341A" w:rsidP="00F7341A">
      <w:pPr>
        <w:pStyle w:val="Akapitzlist"/>
        <w:autoSpaceDE w:val="0"/>
        <w:autoSpaceDN w:val="0"/>
        <w:adjustRightInd w:val="0"/>
        <w:spacing w:after="0" w:line="240" w:lineRule="auto"/>
        <w:ind w:left="567" w:hanging="283"/>
        <w:jc w:val="both"/>
        <w:rPr>
          <w:rFonts w:asciiTheme="minorHAnsi" w:hAnsiTheme="minorHAnsi" w:cstheme="minorHAnsi"/>
          <w:lang w:eastAsia="pl-PL"/>
        </w:rPr>
      </w:pPr>
      <w:r w:rsidRPr="0091212F">
        <w:rPr>
          <w:rFonts w:asciiTheme="minorHAnsi" w:hAnsiTheme="minorHAnsi" w:cstheme="minorHAnsi"/>
          <w:lang w:eastAsia="pl-PL"/>
        </w:rPr>
        <w:t>d) wobec którego prawomocnie orzeczono zakaz ubiegania się o zamówienia publiczne;</w:t>
      </w:r>
    </w:p>
    <w:p w14:paraId="75A80B69" w14:textId="1A9BF806" w:rsidR="00F7341A" w:rsidRPr="0091212F" w:rsidRDefault="00F7341A" w:rsidP="00F7341A">
      <w:pPr>
        <w:pStyle w:val="Akapitzlist"/>
        <w:autoSpaceDE w:val="0"/>
        <w:autoSpaceDN w:val="0"/>
        <w:adjustRightInd w:val="0"/>
        <w:spacing w:after="0" w:line="240" w:lineRule="auto"/>
        <w:ind w:left="567" w:hanging="283"/>
        <w:jc w:val="both"/>
        <w:rPr>
          <w:rFonts w:asciiTheme="minorHAnsi" w:hAnsiTheme="minorHAnsi" w:cstheme="minorHAnsi"/>
          <w:lang w:eastAsia="pl-PL"/>
        </w:rPr>
      </w:pPr>
      <w:r w:rsidRPr="0091212F">
        <w:rPr>
          <w:rFonts w:asciiTheme="minorHAnsi" w:hAnsiTheme="minorHAnsi" w:cstheme="minorHAnsi"/>
          <w:lang w:eastAsia="pl-PL"/>
        </w:rPr>
        <w:t xml:space="preserve">e) jeżeli Zamawiający może stwierdzić, na podstawie wiarygodnych przesłanek, że Wykonawca zawarł z innymi Wykonawcami porozumienie mające na celu zakłócenie konkurencji, </w:t>
      </w:r>
      <w:r w:rsidR="009A7F4A">
        <w:rPr>
          <w:rFonts w:asciiTheme="minorHAnsi" w:hAnsiTheme="minorHAnsi" w:cstheme="minorHAnsi"/>
          <w:lang w:eastAsia="pl-PL"/>
        </w:rPr>
        <w:br/>
      </w:r>
      <w:r w:rsidRPr="0091212F">
        <w:rPr>
          <w:rFonts w:asciiTheme="minorHAnsi" w:hAnsiTheme="minorHAnsi" w:cstheme="minorHAnsi"/>
          <w:lang w:eastAsia="pl-PL"/>
        </w:rPr>
        <w:t>w szczególności jeżeli należąc do tej samej grupy kapitałowej w rozumieniu ustawy z dnia 16 lutego 2007 r. o ochronie konkurencji i konsumentów, złożyli odrębne oferty, chyba że wykażą, że przygotowali te oferty niezależnie od siebie;</w:t>
      </w:r>
    </w:p>
    <w:p w14:paraId="54D97110" w14:textId="3830C246" w:rsidR="00F7341A" w:rsidRPr="0091212F" w:rsidRDefault="00F7341A" w:rsidP="00E14766">
      <w:pPr>
        <w:pStyle w:val="Akapitzlist"/>
        <w:autoSpaceDE w:val="0"/>
        <w:autoSpaceDN w:val="0"/>
        <w:adjustRightInd w:val="0"/>
        <w:spacing w:after="0" w:line="240" w:lineRule="auto"/>
        <w:ind w:left="567" w:hanging="283"/>
        <w:jc w:val="both"/>
        <w:rPr>
          <w:rFonts w:asciiTheme="minorHAnsi" w:hAnsiTheme="minorHAnsi" w:cstheme="minorHAnsi"/>
          <w:lang w:eastAsia="pl-PL"/>
        </w:rPr>
      </w:pPr>
      <w:r w:rsidRPr="0091212F">
        <w:rPr>
          <w:rFonts w:asciiTheme="minorHAnsi" w:hAnsiTheme="minorHAnsi" w:cstheme="minorHAnsi"/>
          <w:lang w:eastAsia="pl-PL"/>
        </w:rPr>
        <w:t xml:space="preserve">f)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E14766" w:rsidRPr="0091212F">
        <w:rPr>
          <w:rFonts w:asciiTheme="minorHAnsi" w:hAnsiTheme="minorHAnsi" w:cstheme="minorHAnsi"/>
          <w:lang w:eastAsia="pl-PL"/>
        </w:rPr>
        <w:br/>
      </w:r>
      <w:r w:rsidRPr="0091212F">
        <w:rPr>
          <w:rFonts w:asciiTheme="minorHAnsi" w:hAnsiTheme="minorHAnsi" w:cstheme="minorHAnsi"/>
          <w:lang w:eastAsia="pl-PL"/>
        </w:rPr>
        <w:t>z udziału w postępowaniu o udzielenie zamówienia.</w:t>
      </w:r>
    </w:p>
    <w:p w14:paraId="4A497470" w14:textId="3892F3DE" w:rsidR="00F7341A" w:rsidRPr="002F691E" w:rsidRDefault="00F7341A" w:rsidP="002F691E">
      <w:pPr>
        <w:pStyle w:val="Akapitzlist"/>
        <w:numPr>
          <w:ilvl w:val="3"/>
          <w:numId w:val="40"/>
        </w:numPr>
        <w:tabs>
          <w:tab w:val="clear" w:pos="2520"/>
        </w:tabs>
        <w:autoSpaceDE w:val="0"/>
        <w:autoSpaceDN w:val="0"/>
        <w:adjustRightInd w:val="0"/>
        <w:ind w:left="426"/>
        <w:jc w:val="both"/>
        <w:rPr>
          <w:rFonts w:asciiTheme="minorHAnsi" w:hAnsiTheme="minorHAnsi" w:cstheme="minorHAnsi"/>
          <w:lang w:eastAsia="pl-PL"/>
        </w:rPr>
      </w:pPr>
      <w:r w:rsidRPr="002F691E">
        <w:rPr>
          <w:rFonts w:asciiTheme="minorHAnsi" w:hAnsiTheme="minorHAnsi" w:cstheme="minorHAnsi"/>
          <w:lang w:eastAsia="pl-PL"/>
        </w:rPr>
        <w:t xml:space="preserve">Z postępowania o udzielenie zamówienia wyklucza się </w:t>
      </w:r>
      <w:r w:rsidR="00E14766" w:rsidRPr="002F691E">
        <w:rPr>
          <w:rFonts w:asciiTheme="minorHAnsi" w:hAnsiTheme="minorHAnsi" w:cstheme="minorHAnsi"/>
          <w:lang w:eastAsia="pl-PL"/>
        </w:rPr>
        <w:t xml:space="preserve">w oparciu o przesłanki wskazane w art. 7 ustawy z dnia 13 kwietnia 2022 r. o szczególnych rozwiązaniach w zakresie przeciwdziałania wspieraniu agresji na Ukrainę oraz służących ochronie bezpieczeństwa narodowego (Dz.U. 2023.1497), </w:t>
      </w:r>
      <w:proofErr w:type="spellStart"/>
      <w:r w:rsidR="00E14766" w:rsidRPr="002F691E">
        <w:rPr>
          <w:rFonts w:asciiTheme="minorHAnsi" w:hAnsiTheme="minorHAnsi" w:cstheme="minorHAnsi"/>
          <w:lang w:eastAsia="pl-PL"/>
        </w:rPr>
        <w:t>tj</w:t>
      </w:r>
      <w:proofErr w:type="spellEnd"/>
      <w:r w:rsidR="00E14766" w:rsidRPr="002F691E">
        <w:rPr>
          <w:rFonts w:asciiTheme="minorHAnsi" w:hAnsiTheme="minorHAnsi" w:cstheme="minorHAnsi"/>
          <w:lang w:eastAsia="pl-PL"/>
        </w:rPr>
        <w:t>:</w:t>
      </w:r>
      <w:r w:rsidRPr="002F691E">
        <w:rPr>
          <w:rFonts w:asciiTheme="minorHAnsi" w:hAnsiTheme="minorHAnsi" w:cstheme="minorHAnsi"/>
          <w:lang w:eastAsia="pl-PL"/>
        </w:rPr>
        <w:t xml:space="preserve"> </w:t>
      </w:r>
    </w:p>
    <w:p w14:paraId="3D9B521D" w14:textId="77777777" w:rsidR="00E14766" w:rsidRPr="0091212F" w:rsidRDefault="00E14766" w:rsidP="00613B2B">
      <w:pPr>
        <w:pStyle w:val="Akapitzlist"/>
        <w:numPr>
          <w:ilvl w:val="0"/>
          <w:numId w:val="15"/>
        </w:numPr>
        <w:spacing w:after="0" w:line="240" w:lineRule="auto"/>
        <w:jc w:val="both"/>
        <w:rPr>
          <w:rFonts w:asciiTheme="minorHAnsi" w:hAnsiTheme="minorHAnsi" w:cstheme="minorHAnsi"/>
        </w:rPr>
      </w:pPr>
      <w:r w:rsidRPr="0091212F">
        <w:rPr>
          <w:rFonts w:asciiTheme="minorHAnsi" w:hAnsiTheme="minorHAnsi" w:cstheme="minorHAnsi"/>
        </w:rPr>
        <w:t xml:space="preserve">wykonawcę oraz uczestnika konkursu wymienionego w wykazach określonych </w:t>
      </w:r>
      <w:r w:rsidRPr="0091212F">
        <w:rPr>
          <w:rFonts w:asciiTheme="minorHAnsi" w:hAnsiTheme="minorHAnsi" w:cstheme="minorHAnsi"/>
        </w:rPr>
        <w:br/>
        <w:t>w rozporządzeniu 765/2006 i rozporządzeniu 269/2014 albo wpisanego na listę na podstawie decyzji w sprawie wpisu na listę rozstrzygającej o zastosowaniu środka, o którym mowa w art. 1 pkt 3 ww. ustawy;</w:t>
      </w:r>
    </w:p>
    <w:p w14:paraId="0AA9E9F2" w14:textId="77777777" w:rsidR="00E14766" w:rsidRPr="0091212F" w:rsidRDefault="00E14766" w:rsidP="00613B2B">
      <w:pPr>
        <w:pStyle w:val="Akapitzlist"/>
        <w:numPr>
          <w:ilvl w:val="0"/>
          <w:numId w:val="15"/>
        </w:numPr>
        <w:spacing w:after="0" w:line="240" w:lineRule="auto"/>
        <w:jc w:val="both"/>
        <w:rPr>
          <w:rFonts w:asciiTheme="minorHAnsi" w:hAnsiTheme="minorHAnsi" w:cstheme="minorHAnsi"/>
        </w:rPr>
      </w:pPr>
      <w:r w:rsidRPr="0091212F">
        <w:rPr>
          <w:rFonts w:asciiTheme="minorHAnsi" w:hAnsiTheme="minorHAnsi" w:cs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t>
      </w:r>
      <w:r w:rsidRPr="0091212F">
        <w:rPr>
          <w:rFonts w:asciiTheme="minorHAnsi" w:hAnsiTheme="minorHAnsi" w:cstheme="minorHAnsi"/>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380A05D" w14:textId="77777777" w:rsidR="00E14766" w:rsidRPr="0091212F" w:rsidRDefault="00E14766" w:rsidP="00613B2B">
      <w:pPr>
        <w:pStyle w:val="Akapitzlist"/>
        <w:numPr>
          <w:ilvl w:val="0"/>
          <w:numId w:val="15"/>
        </w:numPr>
        <w:spacing w:after="0" w:line="240" w:lineRule="auto"/>
        <w:jc w:val="both"/>
        <w:rPr>
          <w:rFonts w:asciiTheme="minorHAnsi" w:hAnsiTheme="minorHAnsi" w:cstheme="minorHAnsi"/>
        </w:rPr>
      </w:pPr>
      <w:r w:rsidRPr="0091212F">
        <w:rPr>
          <w:rFonts w:asciiTheme="minorHAnsi" w:hAnsiTheme="minorHAnsi" w:cstheme="minorHAnsi"/>
        </w:rPr>
        <w:t xml:space="preserve">wykonawcę oraz uczestnika konkursu, którego jednostką dominującą w rozumieniu art. 3 ust. 1 pkt 37 ustawy z dnia 29 września 1994 r. o rachunkowości (Dz. U. z 2021 r. poz. 217, 2105 </w:t>
      </w:r>
      <w:r w:rsidRPr="0091212F">
        <w:rPr>
          <w:rFonts w:asciiTheme="minorHAnsi" w:hAnsiTheme="minorHAnsi" w:cstheme="minorHAnsi"/>
        </w:rPr>
        <w:br/>
        <w:t xml:space="preserve">i 2106), jest podmiot wymieniony w wykazach określonych w rozporządzeniu 765/2006 </w:t>
      </w:r>
      <w:r w:rsidRPr="0091212F">
        <w:rPr>
          <w:rFonts w:asciiTheme="minorHAnsi" w:hAnsiTheme="minorHAnsi" w:cstheme="minorHAnsi"/>
        </w:rPr>
        <w:br/>
        <w:t>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3DA2689" w14:textId="77777777" w:rsidR="002F691E" w:rsidRDefault="00E14766" w:rsidP="002F691E">
      <w:pPr>
        <w:pStyle w:val="Akapitzlist"/>
        <w:numPr>
          <w:ilvl w:val="3"/>
          <w:numId w:val="40"/>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2F691E">
        <w:rPr>
          <w:rFonts w:asciiTheme="minorHAnsi" w:hAnsiTheme="minorHAnsi" w:cstheme="minorHAnsi"/>
          <w:lang w:eastAsia="pl-PL"/>
        </w:rPr>
        <w:t xml:space="preserve">Zamawiający przewiduje następującą fakultatywną przesłankę wykluczenia z postępowania,  tj. przesłankę określoną w art. 109 ust. 1 pkt 4 ustawy PZP. 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B32825F" w14:textId="619DF558" w:rsidR="00E14766" w:rsidRPr="002F691E" w:rsidRDefault="00E14766" w:rsidP="002F691E">
      <w:pPr>
        <w:pStyle w:val="Akapitzlist"/>
        <w:numPr>
          <w:ilvl w:val="3"/>
          <w:numId w:val="40"/>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2F691E">
        <w:rPr>
          <w:rFonts w:asciiTheme="minorHAnsi" w:hAnsiTheme="minorHAnsi" w:cstheme="minorHAnsi"/>
          <w:lang w:eastAsia="pl-PL"/>
        </w:rPr>
        <w:t xml:space="preserve">Wykonawca może zostać wykluczony przez Zamawiającego na każdym etapie postępowania </w:t>
      </w:r>
      <w:r w:rsidRPr="002F691E">
        <w:rPr>
          <w:rFonts w:asciiTheme="minorHAnsi" w:hAnsiTheme="minorHAnsi" w:cstheme="minorHAnsi"/>
          <w:lang w:eastAsia="pl-PL"/>
        </w:rPr>
        <w:br/>
        <w:t xml:space="preserve">o udzielenie zamówienia. </w:t>
      </w:r>
    </w:p>
    <w:p w14:paraId="58DF16E7" w14:textId="77777777" w:rsidR="0082443B" w:rsidRPr="0091212F" w:rsidRDefault="0082443B" w:rsidP="0079246F">
      <w:pPr>
        <w:pStyle w:val="Tekstpodstawowy"/>
        <w:ind w:left="22" w:hanging="22"/>
        <w:jc w:val="both"/>
        <w:rPr>
          <w:rFonts w:asciiTheme="minorHAnsi" w:hAnsiTheme="minorHAnsi" w:cstheme="minorHAnsi"/>
          <w:b/>
          <w:bCs/>
          <w:sz w:val="22"/>
          <w:szCs w:val="22"/>
          <w:u w:val="single"/>
        </w:rPr>
      </w:pPr>
    </w:p>
    <w:p w14:paraId="68840FC4" w14:textId="7D547388" w:rsidR="0079246F" w:rsidRPr="0091212F" w:rsidRDefault="0079246F" w:rsidP="0079246F">
      <w:pPr>
        <w:pStyle w:val="Tekstpodstawowy"/>
        <w:ind w:left="22" w:hanging="22"/>
        <w:jc w:val="both"/>
        <w:rPr>
          <w:rFonts w:asciiTheme="minorHAnsi" w:hAnsiTheme="minorHAnsi" w:cstheme="minorHAnsi"/>
          <w:b/>
          <w:bCs/>
          <w:sz w:val="22"/>
          <w:szCs w:val="22"/>
          <w:u w:val="single"/>
        </w:rPr>
      </w:pPr>
      <w:r w:rsidRPr="0091212F">
        <w:rPr>
          <w:rFonts w:asciiTheme="minorHAnsi" w:hAnsiTheme="minorHAnsi" w:cstheme="minorHAnsi"/>
          <w:b/>
          <w:bCs/>
          <w:sz w:val="22"/>
          <w:szCs w:val="22"/>
          <w:u w:val="single"/>
        </w:rPr>
        <w:t>Rozdział VII</w:t>
      </w:r>
      <w:r w:rsidR="00E14766" w:rsidRPr="0091212F">
        <w:rPr>
          <w:rFonts w:asciiTheme="minorHAnsi" w:hAnsiTheme="minorHAnsi" w:cstheme="minorHAnsi"/>
          <w:b/>
          <w:bCs/>
          <w:sz w:val="22"/>
          <w:szCs w:val="22"/>
          <w:u w:val="single"/>
        </w:rPr>
        <w:t>.</w:t>
      </w:r>
      <w:r w:rsidR="00E14766" w:rsidRPr="0091212F">
        <w:rPr>
          <w:rFonts w:asciiTheme="minorHAnsi" w:eastAsia="Calibri" w:hAnsiTheme="minorHAnsi" w:cstheme="minorHAnsi"/>
          <w:sz w:val="22"/>
          <w:szCs w:val="22"/>
          <w:u w:val="single"/>
          <w:lang w:eastAsia="en-US"/>
        </w:rPr>
        <w:t xml:space="preserve"> </w:t>
      </w:r>
      <w:r w:rsidR="00E14766" w:rsidRPr="0091212F">
        <w:rPr>
          <w:rFonts w:asciiTheme="minorHAnsi" w:hAnsiTheme="minorHAnsi" w:cstheme="minorHAnsi"/>
          <w:b/>
          <w:bCs/>
          <w:sz w:val="22"/>
          <w:szCs w:val="22"/>
          <w:u w:val="single"/>
        </w:rPr>
        <w:t>Informacja o warunkach udziału w postępowaniu</w:t>
      </w:r>
    </w:p>
    <w:p w14:paraId="7615FCA7" w14:textId="77777777" w:rsidR="00E14766" w:rsidRPr="0091212F" w:rsidRDefault="00E14766" w:rsidP="00613B2B">
      <w:pPr>
        <w:widowControl w:val="0"/>
        <w:numPr>
          <w:ilvl w:val="0"/>
          <w:numId w:val="31"/>
        </w:numPr>
        <w:tabs>
          <w:tab w:val="left" w:pos="440"/>
          <w:tab w:val="left" w:pos="567"/>
        </w:tabs>
        <w:spacing w:after="0"/>
        <w:ind w:left="284" w:hanging="280"/>
        <w:jc w:val="both"/>
        <w:rPr>
          <w:rFonts w:asciiTheme="minorHAnsi" w:eastAsia="Century Gothic" w:hAnsiTheme="minorHAnsi" w:cstheme="minorHAnsi"/>
          <w:lang w:eastAsia="pl-PL"/>
        </w:rPr>
      </w:pPr>
      <w:r w:rsidRPr="0091212F">
        <w:rPr>
          <w:rFonts w:asciiTheme="minorHAnsi" w:eastAsia="Century Gothic" w:hAnsiTheme="minorHAnsi" w:cstheme="minorHAnsi"/>
          <w:lang w:eastAsia="pl-PL"/>
        </w:rPr>
        <w:t>O udzielenie zamówienia mogą ubiegać się Wykonawcy, którzy:</w:t>
      </w:r>
    </w:p>
    <w:p w14:paraId="23AAAB1E" w14:textId="77777777" w:rsidR="00E14766" w:rsidRPr="0091212F" w:rsidRDefault="00E14766" w:rsidP="00613B2B">
      <w:pPr>
        <w:widowControl w:val="0"/>
        <w:numPr>
          <w:ilvl w:val="0"/>
          <w:numId w:val="32"/>
        </w:numPr>
        <w:tabs>
          <w:tab w:val="left" w:pos="440"/>
          <w:tab w:val="left" w:pos="567"/>
          <w:tab w:val="left" w:pos="1042"/>
        </w:tabs>
        <w:spacing w:after="0"/>
        <w:ind w:left="284"/>
        <w:jc w:val="both"/>
        <w:rPr>
          <w:rFonts w:asciiTheme="minorHAnsi" w:eastAsia="Century Gothic" w:hAnsiTheme="minorHAnsi" w:cstheme="minorHAnsi"/>
          <w:lang w:eastAsia="pl-PL"/>
        </w:rPr>
      </w:pPr>
      <w:r w:rsidRPr="0091212F">
        <w:rPr>
          <w:rFonts w:asciiTheme="minorHAnsi" w:eastAsia="Century Gothic" w:hAnsiTheme="minorHAnsi" w:cstheme="minorHAnsi"/>
          <w:lang w:eastAsia="pl-PL"/>
        </w:rPr>
        <w:t>nie podlegają wykluczeniu;</w:t>
      </w:r>
    </w:p>
    <w:p w14:paraId="75367924" w14:textId="534E8012" w:rsidR="00E14766" w:rsidRPr="0091212F" w:rsidRDefault="00E14766" w:rsidP="00613B2B">
      <w:pPr>
        <w:widowControl w:val="0"/>
        <w:numPr>
          <w:ilvl w:val="0"/>
          <w:numId w:val="32"/>
        </w:numPr>
        <w:tabs>
          <w:tab w:val="left" w:pos="440"/>
          <w:tab w:val="left" w:pos="567"/>
          <w:tab w:val="left" w:pos="1042"/>
        </w:tabs>
        <w:spacing w:after="0"/>
        <w:ind w:left="284"/>
        <w:jc w:val="both"/>
        <w:rPr>
          <w:rFonts w:asciiTheme="minorHAnsi" w:eastAsia="Century Gothic" w:hAnsiTheme="minorHAnsi" w:cstheme="minorHAnsi"/>
          <w:lang w:eastAsia="pl-PL"/>
        </w:rPr>
      </w:pPr>
      <w:r w:rsidRPr="0091212F">
        <w:rPr>
          <w:rFonts w:asciiTheme="minorHAnsi" w:hAnsiTheme="minorHAnsi" w:cstheme="minorHAnsi"/>
        </w:rPr>
        <w:t xml:space="preserve">spełniają warunki udziału w postępowaniu określone przez Zamawiającego w ogłoszeniu </w:t>
      </w:r>
      <w:r w:rsidR="000571E3" w:rsidRPr="0091212F">
        <w:rPr>
          <w:rFonts w:asciiTheme="minorHAnsi" w:hAnsiTheme="minorHAnsi" w:cstheme="minorHAnsi"/>
        </w:rPr>
        <w:br/>
      </w:r>
      <w:r w:rsidRPr="0091212F">
        <w:rPr>
          <w:rFonts w:asciiTheme="minorHAnsi" w:hAnsiTheme="minorHAnsi" w:cstheme="minorHAnsi"/>
        </w:rPr>
        <w:t>o zamówieniu i niniejszej SWZ</w:t>
      </w:r>
    </w:p>
    <w:p w14:paraId="16C865B3" w14:textId="1087CBAF" w:rsidR="0082443B" w:rsidRPr="0091212F" w:rsidRDefault="008F79E6" w:rsidP="00613B2B">
      <w:pPr>
        <w:pStyle w:val="Akapitzlist"/>
        <w:keepNext/>
        <w:numPr>
          <w:ilvl w:val="0"/>
          <w:numId w:val="31"/>
        </w:numPr>
        <w:shd w:val="clear" w:color="auto" w:fill="FFFFFF"/>
        <w:tabs>
          <w:tab w:val="left" w:pos="426"/>
        </w:tabs>
        <w:spacing w:after="0" w:line="240" w:lineRule="auto"/>
        <w:ind w:left="284" w:hanging="284"/>
        <w:jc w:val="both"/>
        <w:rPr>
          <w:rFonts w:asciiTheme="minorHAnsi" w:hAnsiTheme="minorHAnsi" w:cstheme="minorHAnsi"/>
        </w:rPr>
      </w:pPr>
      <w:r w:rsidRPr="0091212F">
        <w:rPr>
          <w:rFonts w:asciiTheme="minorHAnsi" w:eastAsia="Arial" w:hAnsiTheme="minorHAnsi" w:cstheme="minorHAnsi"/>
        </w:rPr>
        <w:lastRenderedPageBreak/>
        <w:t xml:space="preserve">W niniejszym postępowaniu </w:t>
      </w:r>
      <w:r w:rsidR="00E10033">
        <w:t>o</w:t>
      </w:r>
      <w:r w:rsidR="004363A7" w:rsidRPr="0091212F">
        <w:t xml:space="preserve"> udzielenie zamówienia mogą ubiegać się Wykonawcy, którzy spełniają warunki dotyczące:</w:t>
      </w:r>
    </w:p>
    <w:p w14:paraId="7BE2728F" w14:textId="36AE21C7" w:rsidR="0082443B" w:rsidRPr="0091212F" w:rsidRDefault="0082443B" w:rsidP="00613B2B">
      <w:pPr>
        <w:pStyle w:val="Akapitzlist"/>
        <w:numPr>
          <w:ilvl w:val="0"/>
          <w:numId w:val="33"/>
        </w:numPr>
        <w:tabs>
          <w:tab w:val="left" w:pos="709"/>
        </w:tabs>
        <w:spacing w:after="0" w:line="240" w:lineRule="auto"/>
        <w:ind w:left="709"/>
        <w:jc w:val="both"/>
        <w:rPr>
          <w:rFonts w:asciiTheme="minorHAnsi" w:hAnsiTheme="minorHAnsi" w:cstheme="minorHAnsi"/>
          <w:b/>
        </w:rPr>
      </w:pPr>
      <w:r w:rsidRPr="0091212F">
        <w:rPr>
          <w:rFonts w:asciiTheme="minorHAnsi" w:eastAsia="Arial" w:hAnsiTheme="minorHAnsi" w:cstheme="minorHAnsi"/>
          <w:b/>
        </w:rPr>
        <w:t>sytuacji ekonomicznej lub finansowej</w:t>
      </w:r>
      <w:r w:rsidR="004363A7" w:rsidRPr="0091212F">
        <w:rPr>
          <w:rFonts w:asciiTheme="minorHAnsi" w:eastAsia="Arial" w:hAnsiTheme="minorHAnsi" w:cstheme="minorHAnsi"/>
          <w:b/>
        </w:rPr>
        <w:t>:</w:t>
      </w:r>
      <w:r w:rsidRPr="0091212F">
        <w:rPr>
          <w:rFonts w:asciiTheme="minorHAnsi" w:eastAsia="Arial" w:hAnsiTheme="minorHAnsi" w:cstheme="minorHAnsi"/>
          <w:b/>
        </w:rPr>
        <w:t xml:space="preserve"> </w:t>
      </w:r>
    </w:p>
    <w:p w14:paraId="4A81BC9F" w14:textId="3DA0098A" w:rsidR="00F34C69" w:rsidRPr="00EA5721" w:rsidRDefault="00F34C69" w:rsidP="00EA5721">
      <w:pPr>
        <w:pStyle w:val="Akapitzlist"/>
        <w:spacing w:after="0" w:line="240" w:lineRule="auto"/>
        <w:ind w:left="709"/>
        <w:jc w:val="both"/>
        <w:rPr>
          <w:rFonts w:asciiTheme="minorHAnsi" w:eastAsia="Arial" w:hAnsiTheme="minorHAnsi" w:cstheme="minorHAnsi"/>
        </w:rPr>
      </w:pPr>
      <w:bookmarkStart w:id="1" w:name="_gjdgxs"/>
      <w:bookmarkEnd w:id="1"/>
      <w:r w:rsidRPr="00EA5721">
        <w:rPr>
          <w:rFonts w:asciiTheme="minorHAnsi" w:hAnsiTheme="minorHAnsi" w:cstheme="minorHAnsi"/>
        </w:rPr>
        <w:t>Wykonawca spełni warunek, jeżeli wykaże, że posiada środki finansowe na rachunku bankowy</w:t>
      </w:r>
      <w:r w:rsidR="00002CCA" w:rsidRPr="00EA5721">
        <w:rPr>
          <w:rFonts w:asciiTheme="minorHAnsi" w:hAnsiTheme="minorHAnsi" w:cstheme="minorHAnsi"/>
        </w:rPr>
        <w:t>m</w:t>
      </w:r>
      <w:r w:rsidRPr="00EA5721">
        <w:rPr>
          <w:rFonts w:asciiTheme="minorHAnsi" w:hAnsiTheme="minorHAnsi" w:cstheme="minorHAnsi"/>
        </w:rPr>
        <w:t xml:space="preserve"> bądź w spółdzielczej kasie oszczędnościowo- kredytowej lub zdolność kredytową w wysokości co najmniej </w:t>
      </w:r>
      <w:r w:rsidR="004363A7" w:rsidRPr="00EA5721">
        <w:rPr>
          <w:rFonts w:asciiTheme="minorHAnsi" w:hAnsiTheme="minorHAnsi" w:cstheme="minorHAnsi"/>
        </w:rPr>
        <w:t>10</w:t>
      </w:r>
      <w:r w:rsidRPr="00EA5721">
        <w:rPr>
          <w:rFonts w:asciiTheme="minorHAnsi" w:hAnsiTheme="minorHAnsi" w:cstheme="minorHAnsi"/>
        </w:rPr>
        <w:t xml:space="preserve"> 000</w:t>
      </w:r>
      <w:r w:rsidR="00E10033">
        <w:rPr>
          <w:rFonts w:asciiTheme="minorHAnsi" w:hAnsiTheme="minorHAnsi" w:cstheme="minorHAnsi"/>
        </w:rPr>
        <w:t> </w:t>
      </w:r>
      <w:r w:rsidRPr="00EA5721">
        <w:rPr>
          <w:rFonts w:asciiTheme="minorHAnsi" w:hAnsiTheme="minorHAnsi" w:cstheme="minorHAnsi"/>
        </w:rPr>
        <w:t>000</w:t>
      </w:r>
      <w:r w:rsidR="00E10033">
        <w:rPr>
          <w:rFonts w:asciiTheme="minorHAnsi" w:hAnsiTheme="minorHAnsi" w:cstheme="minorHAnsi"/>
        </w:rPr>
        <w:t xml:space="preserve">,00 </w:t>
      </w:r>
      <w:r w:rsidRPr="00EA5721">
        <w:rPr>
          <w:rFonts w:asciiTheme="minorHAnsi" w:hAnsiTheme="minorHAnsi" w:cstheme="minorHAnsi"/>
        </w:rPr>
        <w:t xml:space="preserve">zł. W przypadku, gdy wartość dotycząca powyższego warunku wyrażona będzie w walucie obcej, Zamawiający przeliczy tę wartość w oparciu </w:t>
      </w:r>
      <w:r w:rsidR="009A7F4A">
        <w:rPr>
          <w:rFonts w:asciiTheme="minorHAnsi" w:hAnsiTheme="minorHAnsi" w:cstheme="minorHAnsi"/>
        </w:rPr>
        <w:br/>
      </w:r>
      <w:r w:rsidRPr="00EA5721">
        <w:rPr>
          <w:rFonts w:asciiTheme="minorHAnsi" w:hAnsiTheme="minorHAnsi" w:cstheme="minorHAnsi"/>
        </w:rPr>
        <w:t xml:space="preserve">o średni kurs walut Narodowego Banku Polskiego (dalej: NBP) dla danej waluty z dnia, w którym nastąpi publikacja przedmiotowego postępowania (publikacja ogłoszenia </w:t>
      </w:r>
      <w:r w:rsidR="006D759B" w:rsidRPr="00EA5721">
        <w:rPr>
          <w:rFonts w:asciiTheme="minorHAnsi" w:hAnsiTheme="minorHAnsi" w:cstheme="minorHAnsi"/>
        </w:rPr>
        <w:br/>
      </w:r>
      <w:r w:rsidRPr="00EA5721">
        <w:rPr>
          <w:rFonts w:asciiTheme="minorHAnsi" w:hAnsiTheme="minorHAnsi" w:cstheme="minorHAnsi"/>
        </w:rPr>
        <w:t>o zamówieniu). Jeżeli w tym dniu nie będzie opublikowany średni kurs NBP, Zamawiający przyjmie średni kurs z ostatniego dnia przed dniem publikacji.</w:t>
      </w:r>
    </w:p>
    <w:p w14:paraId="1382260E" w14:textId="4D42116A" w:rsidR="0082443B" w:rsidRPr="0091212F" w:rsidRDefault="0082443B" w:rsidP="00613B2B">
      <w:pPr>
        <w:pStyle w:val="Akapitzlist"/>
        <w:numPr>
          <w:ilvl w:val="0"/>
          <w:numId w:val="33"/>
        </w:numPr>
        <w:spacing w:after="0" w:line="240" w:lineRule="auto"/>
        <w:ind w:left="709"/>
        <w:jc w:val="both"/>
        <w:rPr>
          <w:rFonts w:asciiTheme="minorHAnsi" w:hAnsiTheme="minorHAnsi" w:cstheme="minorHAnsi"/>
          <w:b/>
        </w:rPr>
      </w:pPr>
      <w:r w:rsidRPr="0091212F">
        <w:rPr>
          <w:rFonts w:asciiTheme="minorHAnsi" w:eastAsia="Arial" w:hAnsiTheme="minorHAnsi" w:cstheme="minorHAnsi"/>
          <w:b/>
          <w:shd w:val="clear" w:color="auto" w:fill="FFFFFF"/>
        </w:rPr>
        <w:t>zdolności technicznej lub zawodowej</w:t>
      </w:r>
      <w:r w:rsidR="004363A7" w:rsidRPr="0091212F">
        <w:rPr>
          <w:rFonts w:asciiTheme="minorHAnsi" w:eastAsia="Arial" w:hAnsiTheme="minorHAnsi" w:cstheme="minorHAnsi"/>
          <w:b/>
          <w:shd w:val="clear" w:color="auto" w:fill="FFFFFF"/>
        </w:rPr>
        <w:t>:</w:t>
      </w:r>
    </w:p>
    <w:p w14:paraId="22176773" w14:textId="7E5210C9" w:rsidR="006678A8" w:rsidRPr="0091212F" w:rsidRDefault="0082443B" w:rsidP="0082443B">
      <w:pPr>
        <w:pStyle w:val="Akapitzlist"/>
        <w:tabs>
          <w:tab w:val="left" w:pos="709"/>
        </w:tabs>
        <w:spacing w:after="0" w:line="240" w:lineRule="auto"/>
        <w:jc w:val="both"/>
        <w:rPr>
          <w:rFonts w:asciiTheme="minorHAnsi" w:eastAsia="Arial" w:hAnsiTheme="minorHAnsi" w:cstheme="minorHAnsi"/>
        </w:rPr>
      </w:pPr>
      <w:r w:rsidRPr="0091212F">
        <w:rPr>
          <w:rFonts w:asciiTheme="minorHAnsi" w:eastAsia="Arial" w:hAnsiTheme="minorHAnsi" w:cstheme="minorHAnsi"/>
        </w:rPr>
        <w:t>Wykonawca spełni warunek jeżeli wykaże, że</w:t>
      </w:r>
      <w:r w:rsidR="006678A8" w:rsidRPr="0091212F">
        <w:rPr>
          <w:rFonts w:asciiTheme="minorHAnsi" w:eastAsia="Arial" w:hAnsiTheme="minorHAnsi" w:cstheme="minorHAnsi"/>
        </w:rPr>
        <w:t>:</w:t>
      </w:r>
    </w:p>
    <w:p w14:paraId="559436F0" w14:textId="76446B19" w:rsidR="003712D5" w:rsidRPr="0091212F" w:rsidRDefault="003712D5" w:rsidP="00613B2B">
      <w:pPr>
        <w:pStyle w:val="Akapitzlist"/>
        <w:numPr>
          <w:ilvl w:val="0"/>
          <w:numId w:val="24"/>
        </w:numPr>
        <w:autoSpaceDE w:val="0"/>
        <w:autoSpaceDN w:val="0"/>
        <w:adjustRightInd w:val="0"/>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 xml:space="preserve">Wykonawca wykaże, że w okresie ostatnich 5 lat przed upływem terminu składania ofert, </w:t>
      </w:r>
      <w:r w:rsidR="006D759B" w:rsidRPr="0091212F">
        <w:rPr>
          <w:rFonts w:asciiTheme="minorHAnsi" w:hAnsiTheme="minorHAnsi" w:cstheme="minorHAnsi"/>
          <w:lang w:eastAsia="pl-PL"/>
        </w:rPr>
        <w:br/>
      </w:r>
      <w:r w:rsidRPr="0091212F">
        <w:rPr>
          <w:rFonts w:asciiTheme="minorHAnsi" w:hAnsiTheme="minorHAnsi" w:cstheme="minorHAnsi"/>
          <w:lang w:eastAsia="pl-PL"/>
        </w:rPr>
        <w:t xml:space="preserve">a jeżeli okres prowadzenia działalności jest krótszy - w tym okresie, zrealizował co najmniej </w:t>
      </w:r>
      <w:r w:rsidR="008F79E6" w:rsidRPr="0091212F">
        <w:rPr>
          <w:rFonts w:asciiTheme="minorHAnsi" w:hAnsiTheme="minorHAnsi" w:cstheme="minorHAnsi"/>
          <w:lang w:eastAsia="pl-PL"/>
        </w:rPr>
        <w:t xml:space="preserve">1 </w:t>
      </w:r>
      <w:r w:rsidRPr="0091212F">
        <w:rPr>
          <w:rFonts w:asciiTheme="minorHAnsi" w:hAnsiTheme="minorHAnsi" w:cstheme="minorHAnsi"/>
          <w:lang w:eastAsia="pl-PL"/>
        </w:rPr>
        <w:t xml:space="preserve"> robot</w:t>
      </w:r>
      <w:r w:rsidR="008F79E6" w:rsidRPr="0091212F">
        <w:rPr>
          <w:rFonts w:asciiTheme="minorHAnsi" w:hAnsiTheme="minorHAnsi" w:cstheme="minorHAnsi"/>
          <w:lang w:eastAsia="pl-PL"/>
        </w:rPr>
        <w:t>ę</w:t>
      </w:r>
      <w:r w:rsidRPr="0091212F">
        <w:rPr>
          <w:rFonts w:asciiTheme="minorHAnsi" w:hAnsiTheme="minorHAnsi" w:cstheme="minorHAnsi"/>
          <w:lang w:eastAsia="pl-PL"/>
        </w:rPr>
        <w:t xml:space="preserve"> budowlan</w:t>
      </w:r>
      <w:r w:rsidR="008F79E6" w:rsidRPr="0091212F">
        <w:rPr>
          <w:rFonts w:asciiTheme="minorHAnsi" w:hAnsiTheme="minorHAnsi" w:cstheme="minorHAnsi"/>
          <w:lang w:eastAsia="pl-PL"/>
        </w:rPr>
        <w:t xml:space="preserve">ą </w:t>
      </w:r>
      <w:r w:rsidRPr="0091212F">
        <w:rPr>
          <w:rFonts w:asciiTheme="minorHAnsi" w:hAnsiTheme="minorHAnsi" w:cstheme="minorHAnsi"/>
          <w:lang w:eastAsia="pl-PL"/>
        </w:rPr>
        <w:t xml:space="preserve">polegającą na budowie lub przebudowie lub rozbudowie budynku </w:t>
      </w:r>
      <w:r w:rsidR="00D91AA9" w:rsidRPr="0091212F">
        <w:rPr>
          <w:rFonts w:asciiTheme="minorHAnsi" w:hAnsiTheme="minorHAnsi" w:cstheme="minorHAnsi"/>
          <w:lang w:eastAsia="pl-PL"/>
        </w:rPr>
        <w:br/>
      </w:r>
      <w:r w:rsidRPr="0091212F">
        <w:rPr>
          <w:rFonts w:asciiTheme="minorHAnsi" w:hAnsiTheme="minorHAnsi" w:cstheme="minorHAnsi"/>
          <w:lang w:eastAsia="pl-PL"/>
        </w:rPr>
        <w:t xml:space="preserve">o kubaturze co najmniej </w:t>
      </w:r>
      <w:r w:rsidR="001F1DBE">
        <w:rPr>
          <w:rFonts w:asciiTheme="minorHAnsi" w:hAnsiTheme="minorHAnsi" w:cstheme="minorHAnsi"/>
          <w:lang w:eastAsia="pl-PL"/>
        </w:rPr>
        <w:t>8</w:t>
      </w:r>
      <w:r w:rsidRPr="0091212F">
        <w:rPr>
          <w:rFonts w:asciiTheme="minorHAnsi" w:hAnsiTheme="minorHAnsi" w:cstheme="minorHAnsi"/>
          <w:lang w:eastAsia="pl-PL"/>
        </w:rPr>
        <w:t xml:space="preserve"> 000 m</w:t>
      </w:r>
      <w:r w:rsidRPr="0091212F">
        <w:rPr>
          <w:rFonts w:asciiTheme="minorHAnsi" w:hAnsiTheme="minorHAnsi" w:cstheme="minorHAnsi"/>
          <w:vertAlign w:val="superscript"/>
          <w:lang w:eastAsia="pl-PL"/>
        </w:rPr>
        <w:t>3</w:t>
      </w:r>
      <w:r w:rsidRPr="0091212F">
        <w:rPr>
          <w:rFonts w:asciiTheme="minorHAnsi" w:hAnsiTheme="minorHAnsi" w:cstheme="minorHAnsi"/>
          <w:lang w:eastAsia="pl-PL"/>
        </w:rPr>
        <w:t>,</w:t>
      </w:r>
      <w:r w:rsidR="00D91AA9" w:rsidRPr="0091212F">
        <w:rPr>
          <w:rFonts w:asciiTheme="minorHAnsi" w:hAnsiTheme="minorHAnsi" w:cstheme="minorHAnsi"/>
          <w:lang w:eastAsia="pl-PL"/>
        </w:rPr>
        <w:t xml:space="preserve"> </w:t>
      </w:r>
      <w:r w:rsidR="00541D7B" w:rsidRPr="0091212F">
        <w:rPr>
          <w:rFonts w:asciiTheme="minorHAnsi" w:hAnsiTheme="minorHAnsi" w:cstheme="minorHAnsi"/>
          <w:lang w:eastAsia="pl-PL"/>
        </w:rPr>
        <w:t>o</w:t>
      </w:r>
      <w:r w:rsidR="00541D7B" w:rsidRPr="0091212F">
        <w:rPr>
          <w:rFonts w:asciiTheme="minorHAnsi" w:hAnsiTheme="minorHAnsi" w:cstheme="minorHAnsi"/>
        </w:rPr>
        <w:t xml:space="preserve"> </w:t>
      </w:r>
      <w:r w:rsidR="00541D7B" w:rsidRPr="0091212F">
        <w:rPr>
          <w:rFonts w:asciiTheme="minorHAnsi" w:hAnsiTheme="minorHAnsi" w:cstheme="minorHAnsi"/>
          <w:lang w:eastAsia="pl-PL"/>
        </w:rPr>
        <w:t>co najmniej 2 kondygnacjach</w:t>
      </w:r>
      <w:r w:rsidRPr="0091212F">
        <w:rPr>
          <w:rFonts w:asciiTheme="minorHAnsi" w:hAnsiTheme="minorHAnsi" w:cstheme="minorHAnsi"/>
          <w:lang w:eastAsia="pl-PL"/>
        </w:rPr>
        <w:t xml:space="preserve"> i wartości co najmniej 1</w:t>
      </w:r>
      <w:r w:rsidR="001F1DBE">
        <w:rPr>
          <w:rFonts w:asciiTheme="minorHAnsi" w:hAnsiTheme="minorHAnsi" w:cstheme="minorHAnsi"/>
          <w:lang w:eastAsia="pl-PL"/>
        </w:rPr>
        <w:t>3</w:t>
      </w:r>
      <w:r w:rsidRPr="0091212F">
        <w:rPr>
          <w:rFonts w:asciiTheme="minorHAnsi" w:hAnsiTheme="minorHAnsi" w:cstheme="minorHAnsi"/>
          <w:lang w:eastAsia="pl-PL"/>
        </w:rPr>
        <w:t xml:space="preserve"> 000 000,00 zł</w:t>
      </w:r>
      <w:r w:rsidR="00BB7D0B" w:rsidRPr="0091212F">
        <w:rPr>
          <w:rFonts w:asciiTheme="minorHAnsi" w:hAnsiTheme="minorHAnsi" w:cstheme="minorHAnsi"/>
          <w:lang w:eastAsia="pl-PL"/>
        </w:rPr>
        <w:t xml:space="preserve"> brutto</w:t>
      </w:r>
      <w:r w:rsidR="00D91AA9" w:rsidRPr="0091212F">
        <w:rPr>
          <w:rFonts w:asciiTheme="minorHAnsi" w:hAnsiTheme="minorHAnsi" w:cstheme="minorHAnsi"/>
          <w:lang w:eastAsia="pl-PL"/>
        </w:rPr>
        <w:t xml:space="preserve"> albo równowartości ww. kwoty wyrażonej w innej walucie wg średniego kursu złotego NBP z dnia publikacji ogłoszenia o zamówieniu.</w:t>
      </w:r>
    </w:p>
    <w:p w14:paraId="707EC7B0" w14:textId="3552F0E3" w:rsidR="003712D5" w:rsidRPr="0091212F" w:rsidRDefault="008843B7" w:rsidP="0091212F">
      <w:pPr>
        <w:spacing w:after="0" w:line="240" w:lineRule="auto"/>
        <w:ind w:left="709" w:hanging="283"/>
        <w:jc w:val="both"/>
        <w:rPr>
          <w:rFonts w:asciiTheme="minorHAnsi" w:hAnsiTheme="minorHAnsi" w:cstheme="minorHAnsi"/>
        </w:rPr>
      </w:pPr>
      <w:r w:rsidRPr="0091212F">
        <w:rPr>
          <w:rFonts w:asciiTheme="minorHAnsi" w:hAnsiTheme="minorHAnsi" w:cstheme="minorHAnsi"/>
        </w:rPr>
        <w:t>b) dysponują lub będą dysponować w trakcie realizacji zamówienia następującymi osobami skierowanymi do wykonania zamówienia, umożliwiającymi wykonanie zamówienia na odpowiednim poziomie jakości (Wykonawca powinien dysponować wszystkimi nw. osobami), tj.:</w:t>
      </w:r>
    </w:p>
    <w:p w14:paraId="1E2EF15C" w14:textId="48210ABF" w:rsidR="008843B7" w:rsidRPr="0091212F" w:rsidRDefault="008843B7" w:rsidP="00613B2B">
      <w:pPr>
        <w:pStyle w:val="Akapitzlist"/>
        <w:numPr>
          <w:ilvl w:val="0"/>
          <w:numId w:val="34"/>
        </w:numPr>
        <w:spacing w:after="0" w:line="240" w:lineRule="auto"/>
        <w:jc w:val="both"/>
        <w:rPr>
          <w:rFonts w:asciiTheme="minorHAnsi" w:eastAsia="Arial" w:hAnsiTheme="minorHAnsi" w:cstheme="minorHAnsi"/>
          <w:shd w:val="clear" w:color="auto" w:fill="FFFFFF"/>
        </w:rPr>
      </w:pPr>
      <w:r w:rsidRPr="0091212F">
        <w:rPr>
          <w:rFonts w:asciiTheme="minorHAnsi" w:eastAsia="Arial" w:hAnsiTheme="minorHAnsi" w:cstheme="minorHAnsi"/>
          <w:shd w:val="clear" w:color="auto" w:fill="FFFFFF"/>
        </w:rPr>
        <w:t xml:space="preserve">1 osobą posiadającą uprawnienia budowlane do kierowania robotami budowlanymi </w:t>
      </w:r>
      <w:r w:rsidR="00CE3806" w:rsidRPr="0091212F">
        <w:rPr>
          <w:rFonts w:asciiTheme="minorHAnsi" w:eastAsia="Arial" w:hAnsiTheme="minorHAnsi" w:cstheme="minorHAnsi"/>
          <w:shd w:val="clear" w:color="auto" w:fill="FFFFFF"/>
        </w:rPr>
        <w:br/>
      </w:r>
      <w:r w:rsidRPr="0091212F">
        <w:rPr>
          <w:rFonts w:asciiTheme="minorHAnsi" w:eastAsia="Arial" w:hAnsiTheme="minorHAnsi" w:cstheme="minorHAnsi"/>
          <w:shd w:val="clear" w:color="auto" w:fill="FFFFFF"/>
        </w:rPr>
        <w:t xml:space="preserve">w specjalności </w:t>
      </w:r>
      <w:proofErr w:type="spellStart"/>
      <w:r w:rsidRPr="0091212F">
        <w:rPr>
          <w:rFonts w:asciiTheme="minorHAnsi" w:eastAsia="Arial" w:hAnsiTheme="minorHAnsi" w:cstheme="minorHAnsi"/>
          <w:shd w:val="clear" w:color="auto" w:fill="FFFFFF"/>
        </w:rPr>
        <w:t>konstrukcyjno</w:t>
      </w:r>
      <w:proofErr w:type="spellEnd"/>
      <w:r w:rsidR="00256772">
        <w:rPr>
          <w:rFonts w:asciiTheme="minorHAnsi" w:eastAsia="Arial" w:hAnsiTheme="minorHAnsi" w:cstheme="minorHAnsi"/>
          <w:shd w:val="clear" w:color="auto" w:fill="FFFFFF"/>
        </w:rPr>
        <w:t xml:space="preserve"> </w:t>
      </w:r>
      <w:r w:rsidRPr="0091212F">
        <w:rPr>
          <w:rFonts w:asciiTheme="minorHAnsi" w:eastAsia="Arial" w:hAnsiTheme="minorHAnsi" w:cstheme="minorHAnsi"/>
          <w:shd w:val="clear" w:color="auto" w:fill="FFFFFF"/>
        </w:rPr>
        <w:t>– budowlanej bez ograniczeń i umożliwiające wykonywanie robót objętych niniejszą SWZ, doświadczenie w kierowaniu co najmniej jedną robotą budowlaną, której przedmiotem była budowa</w:t>
      </w:r>
      <w:r w:rsidR="004D1FD7">
        <w:rPr>
          <w:rFonts w:asciiTheme="minorHAnsi" w:eastAsia="Arial" w:hAnsiTheme="minorHAnsi" w:cstheme="minorHAnsi"/>
          <w:shd w:val="clear" w:color="auto" w:fill="FFFFFF"/>
        </w:rPr>
        <w:t xml:space="preserve"> lub przebudowa lub rozbudowa </w:t>
      </w:r>
      <w:r w:rsidRPr="0091212F">
        <w:rPr>
          <w:rFonts w:asciiTheme="minorHAnsi" w:eastAsia="Arial" w:hAnsiTheme="minorHAnsi" w:cstheme="minorHAnsi"/>
          <w:shd w:val="clear" w:color="auto" w:fill="FFFFFF"/>
        </w:rPr>
        <w:t xml:space="preserve"> budynku, o którym mowa w lit. a (dotyczy </w:t>
      </w:r>
      <w:r w:rsidR="004E5520">
        <w:rPr>
          <w:rFonts w:asciiTheme="minorHAnsi" w:eastAsia="Arial" w:hAnsiTheme="minorHAnsi" w:cstheme="minorHAnsi"/>
          <w:shd w:val="clear" w:color="auto" w:fill="FFFFFF"/>
        </w:rPr>
        <w:t>rodzaju roboty budowlanej</w:t>
      </w:r>
      <w:r w:rsidRPr="0091212F">
        <w:rPr>
          <w:rFonts w:asciiTheme="minorHAnsi" w:eastAsia="Arial" w:hAnsiTheme="minorHAnsi" w:cstheme="minorHAnsi"/>
          <w:shd w:val="clear" w:color="auto" w:fill="FFFFFF"/>
        </w:rPr>
        <w:t xml:space="preserve">, liczby kondygnacji, kubatury </w:t>
      </w:r>
      <w:r w:rsidR="004D1FD7">
        <w:rPr>
          <w:rFonts w:asciiTheme="minorHAnsi" w:eastAsia="Arial" w:hAnsiTheme="minorHAnsi" w:cstheme="minorHAnsi"/>
          <w:shd w:val="clear" w:color="auto" w:fill="FFFFFF"/>
        </w:rPr>
        <w:br/>
      </w:r>
      <w:r w:rsidRPr="0091212F">
        <w:rPr>
          <w:rFonts w:asciiTheme="minorHAnsi" w:eastAsia="Arial" w:hAnsiTheme="minorHAnsi" w:cstheme="minorHAnsi"/>
          <w:shd w:val="clear" w:color="auto" w:fill="FFFFFF"/>
        </w:rPr>
        <w:t>i wartości) w okresie ostatnich 5 lat przed upływem terminu składania ofert, osoba ta musi ponadto być aktualnym członkiem właściwej okręgowej izby inżynierów budownictwa;</w:t>
      </w:r>
    </w:p>
    <w:p w14:paraId="4359F285" w14:textId="5471FB6E" w:rsidR="008843B7" w:rsidRPr="0091212F" w:rsidRDefault="008843B7" w:rsidP="00613B2B">
      <w:pPr>
        <w:pStyle w:val="Akapitzlist"/>
        <w:numPr>
          <w:ilvl w:val="0"/>
          <w:numId w:val="34"/>
        </w:numPr>
        <w:spacing w:after="0" w:line="240" w:lineRule="auto"/>
        <w:jc w:val="both"/>
        <w:rPr>
          <w:rFonts w:asciiTheme="minorHAnsi" w:eastAsia="Arial" w:hAnsiTheme="minorHAnsi" w:cstheme="minorHAnsi"/>
          <w:shd w:val="clear" w:color="auto" w:fill="FFFFFF"/>
        </w:rPr>
      </w:pPr>
      <w:r w:rsidRPr="0091212F">
        <w:rPr>
          <w:rFonts w:asciiTheme="minorHAnsi" w:eastAsia="Arial" w:hAnsiTheme="minorHAnsi" w:cstheme="minorHAnsi"/>
          <w:shd w:val="clear" w:color="auto" w:fill="FFFFFF"/>
        </w:rPr>
        <w:t xml:space="preserve">1 osobą posiadającą uprawnienia budowlane do kierowania robotami budowlanymi </w:t>
      </w:r>
      <w:r w:rsidR="00CE3806" w:rsidRPr="0091212F">
        <w:rPr>
          <w:rFonts w:asciiTheme="minorHAnsi" w:eastAsia="Arial" w:hAnsiTheme="minorHAnsi" w:cstheme="minorHAnsi"/>
          <w:shd w:val="clear" w:color="auto" w:fill="FFFFFF"/>
        </w:rPr>
        <w:br/>
      </w:r>
      <w:r w:rsidRPr="0091212F">
        <w:rPr>
          <w:rFonts w:asciiTheme="minorHAnsi" w:eastAsia="Arial" w:hAnsiTheme="minorHAnsi" w:cstheme="minorHAnsi"/>
          <w:shd w:val="clear" w:color="auto" w:fill="FFFFFF"/>
        </w:rPr>
        <w:t xml:space="preserve">w specjalności instalacyjnej w zakresie sieci, instalacji i urządzeń cieplnych, wentylacyjnych, gazowych, wodociągowych i kanalizacyjnych bez ograniczeń robót </w:t>
      </w:r>
      <w:r w:rsidR="00CE3806" w:rsidRPr="0091212F">
        <w:rPr>
          <w:rFonts w:asciiTheme="minorHAnsi" w:eastAsia="Arial" w:hAnsiTheme="minorHAnsi" w:cstheme="minorHAnsi"/>
          <w:shd w:val="clear" w:color="auto" w:fill="FFFFFF"/>
        </w:rPr>
        <w:br/>
      </w:r>
      <w:r w:rsidRPr="0091212F">
        <w:rPr>
          <w:rFonts w:asciiTheme="minorHAnsi" w:eastAsia="Arial" w:hAnsiTheme="minorHAnsi" w:cstheme="minorHAnsi"/>
          <w:shd w:val="clear" w:color="auto" w:fill="FFFFFF"/>
        </w:rPr>
        <w:t>i umożliwiające wykonywanie robót objętych niniejszą SWZ, doświadczenie w kierowaniu robotami w ww. specjalności przy budowie</w:t>
      </w:r>
      <w:r w:rsidR="004D1FD7">
        <w:rPr>
          <w:rFonts w:asciiTheme="minorHAnsi" w:eastAsia="Arial" w:hAnsiTheme="minorHAnsi" w:cstheme="minorHAnsi"/>
          <w:shd w:val="clear" w:color="auto" w:fill="FFFFFF"/>
        </w:rPr>
        <w:t xml:space="preserve"> lub przebudowie lub rozbudowie </w:t>
      </w:r>
      <w:r w:rsidRPr="0091212F">
        <w:rPr>
          <w:rFonts w:asciiTheme="minorHAnsi" w:eastAsia="Arial" w:hAnsiTheme="minorHAnsi" w:cstheme="minorHAnsi"/>
          <w:shd w:val="clear" w:color="auto" w:fill="FFFFFF"/>
        </w:rPr>
        <w:t xml:space="preserve"> budynku, </w:t>
      </w:r>
      <w:r w:rsidR="004D1FD7">
        <w:rPr>
          <w:rFonts w:asciiTheme="minorHAnsi" w:eastAsia="Arial" w:hAnsiTheme="minorHAnsi" w:cstheme="minorHAnsi"/>
          <w:shd w:val="clear" w:color="auto" w:fill="FFFFFF"/>
        </w:rPr>
        <w:br/>
      </w:r>
      <w:r w:rsidRPr="0091212F">
        <w:rPr>
          <w:rFonts w:asciiTheme="minorHAnsi" w:eastAsia="Arial" w:hAnsiTheme="minorHAnsi" w:cstheme="minorHAnsi"/>
          <w:shd w:val="clear" w:color="auto" w:fill="FFFFFF"/>
        </w:rPr>
        <w:t xml:space="preserve">o którym mowa w lit. </w:t>
      </w:r>
      <w:r w:rsidR="00256772">
        <w:rPr>
          <w:rFonts w:asciiTheme="minorHAnsi" w:eastAsia="Arial" w:hAnsiTheme="minorHAnsi" w:cstheme="minorHAnsi"/>
          <w:shd w:val="clear" w:color="auto" w:fill="FFFFFF"/>
        </w:rPr>
        <w:t>a</w:t>
      </w:r>
      <w:r w:rsidRPr="0091212F">
        <w:rPr>
          <w:rFonts w:asciiTheme="minorHAnsi" w:eastAsia="Arial" w:hAnsiTheme="minorHAnsi" w:cstheme="minorHAnsi"/>
          <w:shd w:val="clear" w:color="auto" w:fill="FFFFFF"/>
        </w:rPr>
        <w:t xml:space="preserve"> (dotyczy </w:t>
      </w:r>
      <w:r w:rsidR="004E5520">
        <w:rPr>
          <w:rFonts w:asciiTheme="minorHAnsi" w:eastAsia="Arial" w:hAnsiTheme="minorHAnsi" w:cstheme="minorHAnsi"/>
          <w:shd w:val="clear" w:color="auto" w:fill="FFFFFF"/>
        </w:rPr>
        <w:t>rodzaju roboty budowlanej</w:t>
      </w:r>
      <w:r w:rsidRPr="0091212F">
        <w:rPr>
          <w:rFonts w:asciiTheme="minorHAnsi" w:eastAsia="Arial" w:hAnsiTheme="minorHAnsi" w:cstheme="minorHAnsi"/>
          <w:shd w:val="clear" w:color="auto" w:fill="FFFFFF"/>
        </w:rPr>
        <w:t xml:space="preserve">, liczby kondygnacji, kubatury </w:t>
      </w:r>
      <w:r w:rsidR="004D1FD7">
        <w:rPr>
          <w:rFonts w:asciiTheme="minorHAnsi" w:eastAsia="Arial" w:hAnsiTheme="minorHAnsi" w:cstheme="minorHAnsi"/>
          <w:shd w:val="clear" w:color="auto" w:fill="FFFFFF"/>
        </w:rPr>
        <w:br/>
      </w:r>
      <w:r w:rsidRPr="0091212F">
        <w:rPr>
          <w:rFonts w:asciiTheme="minorHAnsi" w:eastAsia="Arial" w:hAnsiTheme="minorHAnsi" w:cstheme="minorHAnsi"/>
          <w:shd w:val="clear" w:color="auto" w:fill="FFFFFF"/>
        </w:rPr>
        <w:t>i wartości) w okresie ostatnich 5 lat przed upływem terminu składania ofert, osoba ta musi ponadto być aktualnym członkiem właściwej okręgowej izby inżynierów budownictwa;</w:t>
      </w:r>
    </w:p>
    <w:p w14:paraId="0CF0035E" w14:textId="7062CD62" w:rsidR="008843B7" w:rsidRPr="0091212F" w:rsidRDefault="008843B7" w:rsidP="00613B2B">
      <w:pPr>
        <w:pStyle w:val="Akapitzlist"/>
        <w:numPr>
          <w:ilvl w:val="0"/>
          <w:numId w:val="34"/>
        </w:numPr>
        <w:spacing w:after="0" w:line="240" w:lineRule="auto"/>
        <w:jc w:val="both"/>
        <w:rPr>
          <w:rFonts w:asciiTheme="minorHAnsi" w:eastAsia="Arial" w:hAnsiTheme="minorHAnsi" w:cstheme="minorHAnsi"/>
          <w:shd w:val="clear" w:color="auto" w:fill="FFFFFF"/>
        </w:rPr>
      </w:pPr>
      <w:r w:rsidRPr="0091212F">
        <w:rPr>
          <w:rFonts w:asciiTheme="minorHAnsi" w:eastAsia="Arial" w:hAnsiTheme="minorHAnsi" w:cstheme="minorHAnsi"/>
          <w:shd w:val="clear" w:color="auto" w:fill="FFFFFF"/>
        </w:rPr>
        <w:t xml:space="preserve">1 osobą posiadającą uprawnienia budowlane do kierowania robotami budowlanymi </w:t>
      </w:r>
      <w:r w:rsidR="00CE3806" w:rsidRPr="0091212F">
        <w:rPr>
          <w:rFonts w:asciiTheme="minorHAnsi" w:eastAsia="Arial" w:hAnsiTheme="minorHAnsi" w:cstheme="minorHAnsi"/>
          <w:shd w:val="clear" w:color="auto" w:fill="FFFFFF"/>
        </w:rPr>
        <w:br/>
      </w:r>
      <w:r w:rsidRPr="0091212F">
        <w:rPr>
          <w:rFonts w:asciiTheme="minorHAnsi" w:eastAsia="Arial" w:hAnsiTheme="minorHAnsi" w:cstheme="minorHAnsi"/>
          <w:shd w:val="clear" w:color="auto" w:fill="FFFFFF"/>
        </w:rPr>
        <w:t>w specjalności elektrycznej bez ograniczeń robót i umożliwiające wykonywanie robót objętych niniejszą SWZ, doświadczenie w kierowaniu robotami w ww. specjalności przy budowie</w:t>
      </w:r>
      <w:r w:rsidR="004D1FD7">
        <w:rPr>
          <w:rFonts w:asciiTheme="minorHAnsi" w:eastAsia="Arial" w:hAnsiTheme="minorHAnsi" w:cstheme="minorHAnsi"/>
          <w:shd w:val="clear" w:color="auto" w:fill="FFFFFF"/>
        </w:rPr>
        <w:t xml:space="preserve"> lub przebudowie lub rozbudowie</w:t>
      </w:r>
      <w:r w:rsidRPr="0091212F">
        <w:rPr>
          <w:rFonts w:asciiTheme="minorHAnsi" w:eastAsia="Arial" w:hAnsiTheme="minorHAnsi" w:cstheme="minorHAnsi"/>
          <w:shd w:val="clear" w:color="auto" w:fill="FFFFFF"/>
        </w:rPr>
        <w:t xml:space="preserve"> budynku, o którym mowa w lit. a (dotyczy </w:t>
      </w:r>
      <w:r w:rsidR="004E5520">
        <w:rPr>
          <w:rFonts w:asciiTheme="minorHAnsi" w:eastAsia="Arial" w:hAnsiTheme="minorHAnsi" w:cstheme="minorHAnsi"/>
          <w:shd w:val="clear" w:color="auto" w:fill="FFFFFF"/>
        </w:rPr>
        <w:t>rodzaju roboty budowlanej</w:t>
      </w:r>
      <w:r w:rsidRPr="0091212F">
        <w:rPr>
          <w:rFonts w:asciiTheme="minorHAnsi" w:eastAsia="Arial" w:hAnsiTheme="minorHAnsi" w:cstheme="minorHAnsi"/>
          <w:shd w:val="clear" w:color="auto" w:fill="FFFFFF"/>
        </w:rPr>
        <w:t>, liczby kondygnacji, kubatury i wartości) w okresie ostatnich 5 lat przed upływem terminu składania ofert, osoba ta musi ponadto być aktualnym członkiem właściwej okręgowej izby inżynierów budownictwa;</w:t>
      </w:r>
    </w:p>
    <w:p w14:paraId="16C09540" w14:textId="4E2FD901" w:rsidR="003712D5" w:rsidRPr="0091212F" w:rsidRDefault="003712D5" w:rsidP="008843B7">
      <w:pPr>
        <w:spacing w:after="0" w:line="240" w:lineRule="auto"/>
        <w:ind w:left="709" w:hanging="142"/>
        <w:jc w:val="both"/>
        <w:rPr>
          <w:rFonts w:asciiTheme="minorHAnsi" w:eastAsia="Arial" w:hAnsiTheme="minorHAnsi" w:cstheme="minorHAnsi"/>
          <w:shd w:val="clear" w:color="auto" w:fill="FFFFFF"/>
        </w:rPr>
      </w:pPr>
    </w:p>
    <w:p w14:paraId="5F36952B" w14:textId="77777777" w:rsidR="00F53D3E" w:rsidRPr="0091212F" w:rsidRDefault="00F53D3E" w:rsidP="003712D5">
      <w:pPr>
        <w:spacing w:after="0" w:line="240" w:lineRule="auto"/>
        <w:ind w:left="426" w:firstLine="142"/>
        <w:jc w:val="both"/>
        <w:rPr>
          <w:rFonts w:asciiTheme="minorHAnsi" w:eastAsia="Arial" w:hAnsiTheme="minorHAnsi" w:cstheme="minorHAnsi"/>
          <w:shd w:val="clear" w:color="auto" w:fill="FFFFFF"/>
        </w:rPr>
      </w:pPr>
    </w:p>
    <w:p w14:paraId="18FAA4EB" w14:textId="77777777" w:rsidR="00F53D3E" w:rsidRPr="0091212F" w:rsidRDefault="00F53D3E" w:rsidP="00F53D3E">
      <w:pPr>
        <w:autoSpaceDE w:val="0"/>
        <w:autoSpaceDN w:val="0"/>
        <w:adjustRightInd w:val="0"/>
        <w:spacing w:after="0" w:line="240" w:lineRule="auto"/>
        <w:ind w:left="1418" w:hanging="142"/>
        <w:jc w:val="both"/>
        <w:rPr>
          <w:rFonts w:asciiTheme="minorHAnsi" w:hAnsiTheme="minorHAnsi" w:cstheme="minorHAnsi"/>
          <w:i/>
          <w:iCs/>
          <w:sz w:val="16"/>
          <w:szCs w:val="16"/>
          <w:lang w:eastAsia="pl-PL"/>
        </w:rPr>
      </w:pPr>
      <w:r w:rsidRPr="0091212F">
        <w:rPr>
          <w:rFonts w:asciiTheme="minorHAnsi" w:hAnsiTheme="minorHAnsi" w:cstheme="minorHAnsi"/>
          <w:i/>
          <w:iCs/>
          <w:sz w:val="16"/>
          <w:szCs w:val="16"/>
          <w:lang w:eastAsia="pl-PL"/>
        </w:rPr>
        <w:t xml:space="preserve">WYJAŚNIENIA: </w:t>
      </w:r>
    </w:p>
    <w:p w14:paraId="7E0955BA" w14:textId="4A285BCF" w:rsidR="008843B7" w:rsidRPr="0091212F" w:rsidRDefault="008843B7" w:rsidP="00613B2B">
      <w:pPr>
        <w:pStyle w:val="Akapitzlist"/>
        <w:numPr>
          <w:ilvl w:val="0"/>
          <w:numId w:val="35"/>
        </w:numPr>
        <w:autoSpaceDE w:val="0"/>
        <w:autoSpaceDN w:val="0"/>
        <w:adjustRightInd w:val="0"/>
        <w:spacing w:after="38" w:line="240" w:lineRule="auto"/>
        <w:jc w:val="both"/>
        <w:rPr>
          <w:rFonts w:asciiTheme="minorHAnsi" w:hAnsiTheme="minorHAnsi" w:cstheme="minorHAnsi"/>
          <w:i/>
          <w:iCs/>
          <w:sz w:val="16"/>
          <w:szCs w:val="16"/>
          <w:lang w:eastAsia="pl-PL"/>
        </w:rPr>
      </w:pPr>
      <w:r w:rsidRPr="0091212F">
        <w:rPr>
          <w:rFonts w:asciiTheme="minorHAnsi" w:hAnsiTheme="minorHAnsi" w:cstheme="minorHAnsi"/>
          <w:i/>
          <w:iCs/>
          <w:sz w:val="16"/>
          <w:szCs w:val="16"/>
          <w:lang w:eastAsia="pl-PL"/>
        </w:rPr>
        <w:t>Przez budowę należy rozumieć budowę, w rozumieniu przepisów ustawy z dnia 7 lipca 1994 r. Prawo budowlane (</w:t>
      </w:r>
      <w:proofErr w:type="spellStart"/>
      <w:r w:rsidRPr="0091212F">
        <w:rPr>
          <w:rFonts w:asciiTheme="minorHAnsi" w:hAnsiTheme="minorHAnsi" w:cstheme="minorHAnsi"/>
          <w:i/>
          <w:iCs/>
          <w:sz w:val="16"/>
          <w:szCs w:val="16"/>
          <w:lang w:eastAsia="pl-PL"/>
        </w:rPr>
        <w:t>t.j</w:t>
      </w:r>
      <w:proofErr w:type="spellEnd"/>
      <w:r w:rsidRPr="0091212F">
        <w:rPr>
          <w:rFonts w:asciiTheme="minorHAnsi" w:hAnsiTheme="minorHAnsi" w:cstheme="minorHAnsi"/>
          <w:i/>
          <w:iCs/>
          <w:sz w:val="16"/>
          <w:szCs w:val="16"/>
          <w:lang w:eastAsia="pl-PL"/>
        </w:rPr>
        <w:t>. Dz. U. z 2021 r. poz. 2351 ze zm.).</w:t>
      </w:r>
    </w:p>
    <w:p w14:paraId="48C1B422" w14:textId="7946D112" w:rsidR="008843B7" w:rsidRPr="0091212F" w:rsidRDefault="008843B7" w:rsidP="00613B2B">
      <w:pPr>
        <w:pStyle w:val="Akapitzlist"/>
        <w:numPr>
          <w:ilvl w:val="0"/>
          <w:numId w:val="35"/>
        </w:numPr>
        <w:autoSpaceDE w:val="0"/>
        <w:autoSpaceDN w:val="0"/>
        <w:adjustRightInd w:val="0"/>
        <w:spacing w:after="38" w:line="240" w:lineRule="auto"/>
        <w:jc w:val="both"/>
        <w:rPr>
          <w:rFonts w:asciiTheme="minorHAnsi" w:hAnsiTheme="minorHAnsi" w:cstheme="minorHAnsi"/>
          <w:i/>
          <w:iCs/>
          <w:sz w:val="16"/>
          <w:szCs w:val="16"/>
          <w:lang w:eastAsia="pl-PL"/>
        </w:rPr>
      </w:pPr>
      <w:r w:rsidRPr="0091212F">
        <w:rPr>
          <w:rFonts w:asciiTheme="minorHAnsi" w:hAnsiTheme="minorHAnsi" w:cstheme="minorHAnsi"/>
          <w:i/>
          <w:iCs/>
          <w:sz w:val="16"/>
          <w:szCs w:val="16"/>
          <w:lang w:eastAsia="pl-PL"/>
        </w:rPr>
        <w:t>Uprawnienia budowlane, o których wyżej mowa określają przepisy ustawy z dnia 7 lipca 1994 r. Prawo budowlane (</w:t>
      </w:r>
      <w:proofErr w:type="spellStart"/>
      <w:r w:rsidRPr="0091212F">
        <w:rPr>
          <w:rFonts w:asciiTheme="minorHAnsi" w:hAnsiTheme="minorHAnsi" w:cstheme="minorHAnsi"/>
          <w:i/>
          <w:iCs/>
          <w:sz w:val="16"/>
          <w:szCs w:val="16"/>
          <w:lang w:eastAsia="pl-PL"/>
        </w:rPr>
        <w:t>t.j</w:t>
      </w:r>
      <w:proofErr w:type="spellEnd"/>
      <w:r w:rsidRPr="0091212F">
        <w:rPr>
          <w:rFonts w:asciiTheme="minorHAnsi" w:hAnsiTheme="minorHAnsi" w:cstheme="minorHAnsi"/>
          <w:i/>
          <w:iCs/>
          <w:sz w:val="16"/>
          <w:szCs w:val="16"/>
          <w:lang w:eastAsia="pl-PL"/>
        </w:rPr>
        <w:t xml:space="preserve">. Dz. U. z 2021 r., poz. 2351 ze zm.) i Rozporządzenia Ministra Infrastruktury i Rozwoju z dnia 29 kwietnia 2019 r. w sprawie przygotowania zawodowego do wykonywania samodzielnych funkcji technicznych w budownictwie (Dz. U. z 2019 r. poz. 831) lub są to odpowiadające im zakresem uprawnienia, które zostały wydane na podstawie wcześniej obowiązujących przepisów, w oparciu o które osoba ta pełnić będzie funkcje kierownika robót i umożliwiające wykonywanie robót objętych niniejszą SWZ. Przez uprawnienia budowlane rozumie się uprawnienia do sprawowania samodzielnych funkcji technicznych w budownictwie, wydane na podstawie ustawy Prawo budowlane oraz przepisów rozporządzenia Ministra Infrastruktury i Rozwoju w sprawie przygotowania zawodowego do wykonywania samodzielnych funkcji technicznych w budownictwie. Dopuszcza się uprawnienia równoważne do powyższych wydane na podstawie wcześniej obowiązujących przepisów prawa. Jeżeli Wykonawca dysponuje osobą posiadającą uprawnienia, która ma miejsce zamieszkania poza terytorium Rzeczypospolitej Polskiej, tj. na terenie </w:t>
      </w:r>
      <w:r w:rsidRPr="0091212F">
        <w:rPr>
          <w:rFonts w:asciiTheme="minorHAnsi" w:hAnsiTheme="minorHAnsi" w:cstheme="minorHAnsi"/>
          <w:i/>
          <w:iCs/>
          <w:sz w:val="16"/>
          <w:szCs w:val="16"/>
          <w:lang w:eastAsia="pl-PL"/>
        </w:rPr>
        <w:lastRenderedPageBreak/>
        <w:t>innych państw Unii Europejskiej, państw członkowskich Europejskiego Porozumienia o Wolnym Handlu (EFTA) – stron umowy o Europejskim Obszarze Gospodarczym lub Konfederacji Szwajcarskiej,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w:t>
      </w:r>
      <w:r w:rsidR="006C7237">
        <w:rPr>
          <w:rFonts w:asciiTheme="minorHAnsi" w:hAnsiTheme="minorHAnsi" w:cstheme="minorHAnsi"/>
          <w:i/>
          <w:iCs/>
          <w:sz w:val="16"/>
          <w:szCs w:val="16"/>
          <w:lang w:eastAsia="pl-PL"/>
        </w:rPr>
        <w:br/>
      </w:r>
      <w:r w:rsidRPr="0091212F">
        <w:rPr>
          <w:rFonts w:asciiTheme="minorHAnsi" w:hAnsiTheme="minorHAnsi" w:cstheme="minorHAnsi"/>
          <w:i/>
          <w:iCs/>
          <w:sz w:val="16"/>
          <w:szCs w:val="16"/>
          <w:lang w:eastAsia="pl-PL"/>
        </w:rPr>
        <w:t xml:space="preserve"> o zasadach uznawania kwalifikacji zawodowych nabytych w państwach członkowskich Unii Europejskiej (tj. Dz.U. </w:t>
      </w:r>
      <w:r w:rsidR="006C7237">
        <w:rPr>
          <w:rFonts w:asciiTheme="minorHAnsi" w:hAnsiTheme="minorHAnsi" w:cstheme="minorHAnsi"/>
          <w:i/>
          <w:iCs/>
          <w:sz w:val="16"/>
          <w:szCs w:val="16"/>
          <w:lang w:eastAsia="pl-PL"/>
        </w:rPr>
        <w:br/>
      </w:r>
      <w:r w:rsidRPr="0091212F">
        <w:rPr>
          <w:rFonts w:asciiTheme="minorHAnsi" w:hAnsiTheme="minorHAnsi" w:cstheme="minorHAnsi"/>
          <w:i/>
          <w:iCs/>
          <w:sz w:val="16"/>
          <w:szCs w:val="16"/>
          <w:lang w:eastAsia="pl-PL"/>
        </w:rPr>
        <w:t>z 2021 r. poz. 1646). Wydanie decyzji w sprawie uznania kwalifikacji zawodowych w budownictwie nabytych w ww. państwach oraz wpis do stosownej izby odbywa się po przeprowadzeniu właściwego postępowania weryfikacyjnego przez odpowiedni organ samorządu zawodowego w Polsce na zasadach określonych w ww. ustawie.</w:t>
      </w:r>
    </w:p>
    <w:p w14:paraId="41EB9805" w14:textId="5A315995" w:rsidR="00CE3806" w:rsidRPr="0091212F" w:rsidRDefault="00CE3806" w:rsidP="00613B2B">
      <w:pPr>
        <w:pStyle w:val="Akapitzlist"/>
        <w:numPr>
          <w:ilvl w:val="0"/>
          <w:numId w:val="35"/>
        </w:numPr>
        <w:autoSpaceDE w:val="0"/>
        <w:autoSpaceDN w:val="0"/>
        <w:adjustRightInd w:val="0"/>
        <w:spacing w:after="38" w:line="240" w:lineRule="auto"/>
        <w:jc w:val="both"/>
        <w:rPr>
          <w:rFonts w:asciiTheme="minorHAnsi" w:hAnsiTheme="minorHAnsi" w:cstheme="minorHAnsi"/>
          <w:i/>
          <w:iCs/>
          <w:sz w:val="16"/>
          <w:szCs w:val="16"/>
          <w:lang w:eastAsia="pl-PL"/>
        </w:rPr>
      </w:pPr>
      <w:r w:rsidRPr="0091212F">
        <w:rPr>
          <w:rFonts w:asciiTheme="minorHAnsi" w:hAnsiTheme="minorHAnsi" w:cstheme="minorHAnsi"/>
          <w:i/>
          <w:iCs/>
          <w:sz w:val="16"/>
          <w:szCs w:val="16"/>
          <w:lang w:eastAsia="pl-PL"/>
        </w:rPr>
        <w:t>Zamawiający dopuszcza łączenie kilku funkcji przez jedną osobę w przypadku posiadania przez nią kilku rodzajów wymaganych powyżej uprawnień budowlanych oraz wymaganych kwalifikacji.</w:t>
      </w:r>
    </w:p>
    <w:p w14:paraId="5540BF98" w14:textId="38DA668F" w:rsidR="00CE3806" w:rsidRDefault="00CE3806" w:rsidP="00613B2B">
      <w:pPr>
        <w:pStyle w:val="Akapitzlist"/>
        <w:numPr>
          <w:ilvl w:val="0"/>
          <w:numId w:val="35"/>
        </w:numPr>
        <w:autoSpaceDE w:val="0"/>
        <w:autoSpaceDN w:val="0"/>
        <w:adjustRightInd w:val="0"/>
        <w:spacing w:after="38" w:line="240" w:lineRule="auto"/>
        <w:jc w:val="both"/>
        <w:rPr>
          <w:rFonts w:asciiTheme="minorHAnsi" w:hAnsiTheme="minorHAnsi" w:cstheme="minorHAnsi"/>
          <w:i/>
          <w:iCs/>
          <w:sz w:val="16"/>
          <w:szCs w:val="16"/>
          <w:lang w:eastAsia="pl-PL"/>
        </w:rPr>
      </w:pPr>
      <w:r w:rsidRPr="0091212F">
        <w:rPr>
          <w:rFonts w:asciiTheme="minorHAnsi" w:hAnsiTheme="minorHAnsi" w:cstheme="minorHAnsi"/>
          <w:i/>
          <w:iCs/>
          <w:sz w:val="16"/>
          <w:szCs w:val="16"/>
          <w:lang w:eastAsia="pl-PL"/>
        </w:rPr>
        <w:t xml:space="preserve">Osoba wymieniona w lit. b </w:t>
      </w:r>
      <w:proofErr w:type="spellStart"/>
      <w:r w:rsidRPr="0091212F">
        <w:rPr>
          <w:rFonts w:asciiTheme="minorHAnsi" w:hAnsiTheme="minorHAnsi" w:cstheme="minorHAnsi"/>
          <w:i/>
          <w:iCs/>
          <w:sz w:val="16"/>
          <w:szCs w:val="16"/>
          <w:lang w:eastAsia="pl-PL"/>
        </w:rPr>
        <w:t>tiret</w:t>
      </w:r>
      <w:proofErr w:type="spellEnd"/>
      <w:r w:rsidRPr="0091212F">
        <w:rPr>
          <w:rFonts w:asciiTheme="minorHAnsi" w:hAnsiTheme="minorHAnsi" w:cstheme="minorHAnsi"/>
          <w:i/>
          <w:iCs/>
          <w:sz w:val="16"/>
          <w:szCs w:val="16"/>
          <w:lang w:eastAsia="pl-PL"/>
        </w:rPr>
        <w:t xml:space="preserve"> 1, którą dysponuje lub będzie dysponować Wykonawca będzie pełnić funkcję Kierownika robót budowlanych będących przedmiotem niniejszego zamówienia (Kierownik Budowy).</w:t>
      </w:r>
    </w:p>
    <w:p w14:paraId="2C11449E" w14:textId="0845FC5C" w:rsidR="006C7237" w:rsidRPr="0091212F" w:rsidRDefault="009A7F4A" w:rsidP="004E5520">
      <w:pPr>
        <w:pStyle w:val="Akapitzlist"/>
        <w:autoSpaceDE w:val="0"/>
        <w:autoSpaceDN w:val="0"/>
        <w:adjustRightInd w:val="0"/>
        <w:spacing w:after="38" w:line="240" w:lineRule="auto"/>
        <w:ind w:left="1636"/>
        <w:jc w:val="both"/>
        <w:rPr>
          <w:rFonts w:asciiTheme="minorHAnsi" w:hAnsiTheme="minorHAnsi" w:cstheme="minorHAnsi"/>
          <w:i/>
          <w:iCs/>
          <w:sz w:val="16"/>
          <w:szCs w:val="16"/>
          <w:lang w:eastAsia="pl-PL"/>
        </w:rPr>
      </w:pPr>
      <w:r>
        <w:rPr>
          <w:rFonts w:asciiTheme="minorHAnsi" w:hAnsiTheme="minorHAnsi" w:cstheme="minorHAnsi"/>
          <w:i/>
          <w:iCs/>
          <w:sz w:val="16"/>
          <w:szCs w:val="16"/>
          <w:lang w:eastAsia="pl-PL"/>
        </w:rPr>
        <w:t xml:space="preserve">. </w:t>
      </w:r>
    </w:p>
    <w:p w14:paraId="4DA28424" w14:textId="77777777" w:rsidR="008843B7" w:rsidRPr="0091212F" w:rsidRDefault="008843B7" w:rsidP="00F53D3E">
      <w:pPr>
        <w:autoSpaceDE w:val="0"/>
        <w:autoSpaceDN w:val="0"/>
        <w:adjustRightInd w:val="0"/>
        <w:spacing w:after="38" w:line="240" w:lineRule="auto"/>
        <w:ind w:left="1418" w:hanging="142"/>
        <w:jc w:val="both"/>
        <w:rPr>
          <w:rFonts w:asciiTheme="minorHAnsi" w:hAnsiTheme="minorHAnsi" w:cstheme="minorHAnsi"/>
          <w:lang w:eastAsia="pl-PL"/>
        </w:rPr>
      </w:pPr>
    </w:p>
    <w:p w14:paraId="24EDBFC7" w14:textId="08F63F51" w:rsidR="00561093" w:rsidRPr="0091212F" w:rsidRDefault="00561093" w:rsidP="00613B2B">
      <w:pPr>
        <w:pStyle w:val="Tekstpodstawowy"/>
        <w:numPr>
          <w:ilvl w:val="0"/>
          <w:numId w:val="31"/>
        </w:numPr>
        <w:ind w:left="284" w:hanging="284"/>
        <w:jc w:val="both"/>
        <w:rPr>
          <w:rFonts w:asciiTheme="minorHAnsi" w:hAnsiTheme="minorHAnsi" w:cstheme="minorHAnsi"/>
          <w:sz w:val="22"/>
          <w:szCs w:val="22"/>
        </w:rPr>
      </w:pPr>
      <w:r w:rsidRPr="0091212F">
        <w:rPr>
          <w:rFonts w:asciiTheme="minorHAnsi" w:eastAsia="Arial" w:hAnsiTheme="minorHAnsi" w:cstheme="minorHAnsi"/>
          <w:sz w:val="22"/>
          <w:szCs w:val="22"/>
          <w:shd w:val="clear" w:color="auto" w:fill="FFFFFF"/>
        </w:rPr>
        <w:t xml:space="preserve">Wykonawca może w celu potwierdzenia spełniania warunków udziału w postępowaniu, </w:t>
      </w:r>
      <w:r w:rsidR="006C7083" w:rsidRPr="0091212F">
        <w:rPr>
          <w:rFonts w:asciiTheme="minorHAnsi" w:eastAsia="Arial" w:hAnsiTheme="minorHAnsi" w:cstheme="minorHAnsi"/>
          <w:sz w:val="22"/>
          <w:szCs w:val="22"/>
          <w:shd w:val="clear" w:color="auto" w:fill="FFFFFF"/>
        </w:rPr>
        <w:br/>
      </w:r>
      <w:r w:rsidRPr="0091212F">
        <w:rPr>
          <w:rFonts w:asciiTheme="minorHAnsi" w:eastAsia="Arial" w:hAnsiTheme="minorHAnsi" w:cstheme="minorHAnsi"/>
          <w:sz w:val="22"/>
          <w:szCs w:val="22"/>
          <w:shd w:val="clear" w:color="auto" w:fill="FFFFFF"/>
        </w:rPr>
        <w:t>w stosownych sytuacjach oraz w odniesieniu do konkretnego zamówienia, lub jego części, polegać na zdolnościach technicznych lub zawodowych albo sytuacji ekonomicznej lub finansowej podmiotów udostępniających zasoby, niezależnie od charakteru prawnego łączących go z nim stosunków prawnych.</w:t>
      </w:r>
    </w:p>
    <w:p w14:paraId="050510F9" w14:textId="4D303DEF" w:rsidR="007B2FA2" w:rsidRPr="0091212F" w:rsidRDefault="007B2FA2" w:rsidP="00613B2B">
      <w:pPr>
        <w:pStyle w:val="Tekstpodstawowy"/>
        <w:numPr>
          <w:ilvl w:val="0"/>
          <w:numId w:val="31"/>
        </w:numPr>
        <w:ind w:left="284" w:hanging="284"/>
        <w:jc w:val="both"/>
        <w:rPr>
          <w:rFonts w:asciiTheme="minorHAnsi" w:hAnsiTheme="minorHAnsi" w:cstheme="minorHAnsi"/>
          <w:sz w:val="22"/>
          <w:szCs w:val="22"/>
        </w:rPr>
      </w:pPr>
      <w:r w:rsidRPr="0091212F">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B32377E" w14:textId="53786C49" w:rsidR="00561093" w:rsidRPr="0091212F" w:rsidRDefault="00561093" w:rsidP="00613B2B">
      <w:pPr>
        <w:pStyle w:val="Tekstpodstawowy"/>
        <w:numPr>
          <w:ilvl w:val="0"/>
          <w:numId w:val="31"/>
        </w:numPr>
        <w:ind w:left="284" w:hanging="284"/>
        <w:jc w:val="both"/>
        <w:rPr>
          <w:rFonts w:asciiTheme="minorHAnsi" w:hAnsiTheme="minorHAnsi" w:cstheme="minorHAnsi"/>
          <w:sz w:val="22"/>
          <w:szCs w:val="22"/>
        </w:rPr>
      </w:pPr>
      <w:r w:rsidRPr="0091212F">
        <w:rPr>
          <w:rFonts w:asciiTheme="minorHAnsi" w:hAnsiTheme="minorHAnsi" w:cstheme="minorHAnsi"/>
          <w:sz w:val="22"/>
          <w:szCs w:val="22"/>
        </w:rPr>
        <w:t xml:space="preserve">Wykonawca, który polega na zdolnościach podmiotów udostępniających zasoby, składa, wraz </w:t>
      </w:r>
      <w:r w:rsidR="006C7083" w:rsidRPr="0091212F">
        <w:rPr>
          <w:rFonts w:asciiTheme="minorHAnsi" w:hAnsiTheme="minorHAnsi" w:cstheme="minorHAnsi"/>
          <w:sz w:val="22"/>
          <w:szCs w:val="22"/>
        </w:rPr>
        <w:br/>
      </w:r>
      <w:r w:rsidRPr="0091212F">
        <w:rPr>
          <w:rFonts w:asciiTheme="minorHAnsi" w:hAnsiTheme="minorHAnsi" w:cstheme="minorHAnsi"/>
          <w:sz w:val="22"/>
          <w:szCs w:val="22"/>
        </w:rPr>
        <w:t>z ofertą</w:t>
      </w:r>
      <w:r w:rsidR="006C7083" w:rsidRPr="0091212F">
        <w:rPr>
          <w:rFonts w:asciiTheme="minorHAnsi" w:hAnsiTheme="minorHAnsi" w:cstheme="minorHAnsi"/>
          <w:sz w:val="22"/>
          <w:szCs w:val="22"/>
        </w:rPr>
        <w:t xml:space="preserve"> </w:t>
      </w:r>
      <w:r w:rsidR="006C7083" w:rsidRPr="0091212F">
        <w:rPr>
          <w:rFonts w:asciiTheme="minorHAnsi" w:hAnsiTheme="minorHAnsi" w:cstheme="minorHAnsi"/>
          <w:b/>
          <w:bCs/>
          <w:sz w:val="22"/>
          <w:szCs w:val="22"/>
        </w:rPr>
        <w:t xml:space="preserve">(załącznik nr </w:t>
      </w:r>
      <w:r w:rsidR="00392E59">
        <w:rPr>
          <w:rFonts w:asciiTheme="minorHAnsi" w:hAnsiTheme="minorHAnsi" w:cstheme="minorHAnsi"/>
          <w:b/>
          <w:bCs/>
          <w:sz w:val="22"/>
          <w:szCs w:val="22"/>
        </w:rPr>
        <w:t>9</w:t>
      </w:r>
      <w:r w:rsidR="006C7083" w:rsidRPr="0091212F">
        <w:rPr>
          <w:rFonts w:asciiTheme="minorHAnsi" w:hAnsiTheme="minorHAnsi" w:cstheme="minorHAnsi"/>
          <w:b/>
          <w:bCs/>
          <w:sz w:val="22"/>
          <w:szCs w:val="22"/>
        </w:rPr>
        <w:t xml:space="preserve"> do SWZ)</w:t>
      </w:r>
      <w:r w:rsidRPr="0091212F">
        <w:rPr>
          <w:rFonts w:asciiTheme="minorHAnsi"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B07148" w14:textId="6D873748" w:rsidR="00561093" w:rsidRPr="0091212F" w:rsidRDefault="00561093" w:rsidP="00613B2B">
      <w:pPr>
        <w:pStyle w:val="Tekstpodstawowy"/>
        <w:numPr>
          <w:ilvl w:val="0"/>
          <w:numId w:val="31"/>
        </w:numPr>
        <w:ind w:left="284" w:hanging="284"/>
        <w:jc w:val="both"/>
        <w:rPr>
          <w:rFonts w:asciiTheme="minorHAnsi" w:hAnsiTheme="minorHAnsi" w:cstheme="minorHAnsi"/>
          <w:sz w:val="22"/>
          <w:szCs w:val="22"/>
        </w:rPr>
      </w:pPr>
      <w:r w:rsidRPr="0091212F">
        <w:rPr>
          <w:rFonts w:asciiTheme="minorHAnsi" w:hAnsiTheme="minorHAnsi" w:cstheme="minorHAnsi"/>
          <w:sz w:val="22"/>
          <w:szCs w:val="22"/>
        </w:rPr>
        <w:t xml:space="preserve">Zobowiązanie podmiotu udostępniającego zasoby, o którym mowa w pkt </w:t>
      </w:r>
      <w:r w:rsidR="007B2FA2" w:rsidRPr="0091212F">
        <w:rPr>
          <w:rFonts w:asciiTheme="minorHAnsi" w:hAnsiTheme="minorHAnsi" w:cstheme="minorHAnsi"/>
          <w:sz w:val="22"/>
          <w:szCs w:val="22"/>
        </w:rPr>
        <w:t>5</w:t>
      </w:r>
      <w:r w:rsidRPr="0091212F">
        <w:rPr>
          <w:rFonts w:asciiTheme="minorHAnsi" w:hAnsiTheme="minorHAnsi" w:cstheme="minorHAnsi"/>
          <w:sz w:val="22"/>
          <w:szCs w:val="22"/>
        </w:rPr>
        <w:t xml:space="preserve">, potwierdza, że stosunek łączący Wykonawcę z podmiotami udostępniającymi zasoby gwarantuje rzeczywisty dostęp do tych zasobów oraz określa w szczególności: </w:t>
      </w:r>
    </w:p>
    <w:p w14:paraId="7B68F587" w14:textId="1FA1B124" w:rsidR="00561093" w:rsidRPr="0091212F" w:rsidRDefault="00561093" w:rsidP="00561093">
      <w:pPr>
        <w:pStyle w:val="Tekstpodstawowy"/>
        <w:ind w:left="567" w:hanging="283"/>
        <w:jc w:val="both"/>
        <w:rPr>
          <w:rFonts w:asciiTheme="minorHAnsi" w:hAnsiTheme="minorHAnsi" w:cstheme="minorHAnsi"/>
          <w:sz w:val="22"/>
          <w:szCs w:val="22"/>
        </w:rPr>
      </w:pPr>
      <w:r w:rsidRPr="0091212F">
        <w:rPr>
          <w:rFonts w:asciiTheme="minorHAnsi" w:hAnsiTheme="minorHAnsi" w:cstheme="minorHAnsi"/>
          <w:sz w:val="22"/>
          <w:szCs w:val="22"/>
        </w:rPr>
        <w:t xml:space="preserve">a)  zakres dostępnych Wykonawcy zasobów podmiotu udostępniającego zasoby; </w:t>
      </w:r>
    </w:p>
    <w:p w14:paraId="38CA5B6F" w14:textId="6555977E" w:rsidR="00561093" w:rsidRPr="0091212F" w:rsidRDefault="00561093" w:rsidP="00561093">
      <w:pPr>
        <w:pStyle w:val="Tekstpodstawowy"/>
        <w:ind w:left="567" w:hanging="283"/>
        <w:jc w:val="both"/>
        <w:rPr>
          <w:rFonts w:asciiTheme="minorHAnsi" w:hAnsiTheme="minorHAnsi" w:cstheme="minorHAnsi"/>
          <w:sz w:val="22"/>
          <w:szCs w:val="22"/>
        </w:rPr>
      </w:pPr>
      <w:r w:rsidRPr="0091212F">
        <w:rPr>
          <w:rFonts w:asciiTheme="minorHAnsi" w:hAnsiTheme="minorHAnsi" w:cstheme="minorHAnsi"/>
          <w:sz w:val="22"/>
          <w:szCs w:val="22"/>
        </w:rPr>
        <w:t xml:space="preserve">b) sposób i okres udostępnienia Wykonawcy i wykorzystania przez niego zasobów podmiotu udostępniającego te zasoby przy wykonywaniu zamówienia; </w:t>
      </w:r>
    </w:p>
    <w:p w14:paraId="1B68A4C3" w14:textId="139E3E57" w:rsidR="00561093" w:rsidRPr="0091212F" w:rsidRDefault="00561093" w:rsidP="00561093">
      <w:pPr>
        <w:pStyle w:val="Tekstpodstawowy"/>
        <w:ind w:left="567" w:hanging="283"/>
        <w:jc w:val="both"/>
        <w:rPr>
          <w:rFonts w:asciiTheme="minorHAnsi" w:hAnsiTheme="minorHAnsi" w:cstheme="minorHAnsi"/>
          <w:sz w:val="22"/>
          <w:szCs w:val="22"/>
        </w:rPr>
      </w:pPr>
      <w:r w:rsidRPr="0091212F">
        <w:rPr>
          <w:rFonts w:asciiTheme="minorHAnsi" w:hAnsiTheme="minorHAnsi" w:cstheme="minorHAnsi"/>
          <w:sz w:val="22"/>
          <w:szCs w:val="22"/>
        </w:rPr>
        <w:t xml:space="preserve">c) czy i w jakim zakresie podmiot udostępniający zasoby, na zdolnościach którego Wykonawca polega w odniesieniu do warunków udziału w postępowaniu dotyczących kwalifikacji zawodowych lub doświadczenia, zrealizuje roboty budowlane, których wskazane zdolności dotyczą. </w:t>
      </w:r>
    </w:p>
    <w:p w14:paraId="099BE82B" w14:textId="77777777" w:rsidR="00561093" w:rsidRPr="0091212F" w:rsidRDefault="00561093" w:rsidP="00613B2B">
      <w:pPr>
        <w:pStyle w:val="Akapitzlist"/>
        <w:numPr>
          <w:ilvl w:val="0"/>
          <w:numId w:val="31"/>
        </w:numPr>
        <w:autoSpaceDE w:val="0"/>
        <w:autoSpaceDN w:val="0"/>
        <w:adjustRightInd w:val="0"/>
        <w:spacing w:after="0" w:line="240" w:lineRule="auto"/>
        <w:ind w:left="284" w:hanging="284"/>
        <w:jc w:val="both"/>
        <w:rPr>
          <w:rFonts w:asciiTheme="minorHAnsi" w:hAnsiTheme="minorHAnsi" w:cstheme="minorHAnsi"/>
          <w:lang w:eastAsia="pl-PL"/>
        </w:rPr>
      </w:pPr>
      <w:r w:rsidRPr="0091212F">
        <w:rPr>
          <w:rFonts w:asciiTheme="minorHAnsi" w:hAnsiTheme="minorHAnsi" w:cstheme="minorHAnsi"/>
          <w:lang w:eastAsia="pl-PL"/>
        </w:rPr>
        <w:t xml:space="preserve">Zamawiający oceni, czy udostępniona Wykonawcy zdolność techniczna lub zawodowa albo ich sytuacja ekonomiczna lub finansowa przez podmioty udostępniające zasoby pozwalają na wykazanie przez Wykonawcę spełniania warunków udziału w postępowaniu, o których mowa w art. 112 ust. 2 pkt 3 i 4 ustawy PZP, a także zbada, czy wobec podmiotów tych nie będą zachodzić podstawy wykluczenia z postępowania, które zostały przewidziane wobec Wykonawcy. </w:t>
      </w:r>
    </w:p>
    <w:p w14:paraId="77379C6F" w14:textId="77777777" w:rsidR="00561093" w:rsidRPr="0091212F" w:rsidRDefault="00561093" w:rsidP="00613B2B">
      <w:pPr>
        <w:pStyle w:val="Akapitzlist"/>
        <w:numPr>
          <w:ilvl w:val="0"/>
          <w:numId w:val="31"/>
        </w:numPr>
        <w:autoSpaceDE w:val="0"/>
        <w:autoSpaceDN w:val="0"/>
        <w:adjustRightInd w:val="0"/>
        <w:spacing w:after="0" w:line="240" w:lineRule="auto"/>
        <w:ind w:left="284" w:hanging="284"/>
        <w:jc w:val="both"/>
        <w:rPr>
          <w:rFonts w:asciiTheme="minorHAnsi" w:hAnsiTheme="minorHAnsi" w:cstheme="minorHAnsi"/>
          <w:lang w:eastAsia="pl-PL"/>
        </w:rPr>
      </w:pPr>
      <w:r w:rsidRPr="0091212F">
        <w:rPr>
          <w:rFonts w:asciiTheme="minorHAnsi" w:hAnsiTheme="minorHAnsi" w:cstheme="minorHAnsi"/>
          <w:lang w:eastAsia="pl-PL"/>
        </w:rPr>
        <w:t xml:space="preserve">Jeżeli zdolności techniczne lub zawodowe albo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258808C1" w14:textId="77777777" w:rsidR="00561093" w:rsidRPr="0091212F" w:rsidRDefault="002438F1" w:rsidP="00613B2B">
      <w:pPr>
        <w:pStyle w:val="Akapitzlist"/>
        <w:numPr>
          <w:ilvl w:val="0"/>
          <w:numId w:val="31"/>
        </w:numPr>
        <w:autoSpaceDE w:val="0"/>
        <w:autoSpaceDN w:val="0"/>
        <w:adjustRightInd w:val="0"/>
        <w:spacing w:after="0" w:line="240" w:lineRule="auto"/>
        <w:ind w:left="284" w:hanging="284"/>
        <w:jc w:val="both"/>
        <w:rPr>
          <w:rFonts w:asciiTheme="minorHAnsi" w:hAnsiTheme="minorHAnsi" w:cstheme="minorHAnsi"/>
          <w:lang w:eastAsia="pl-PL"/>
        </w:rPr>
      </w:pPr>
      <w:r w:rsidRPr="0091212F">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272813" w14:textId="77777777" w:rsidR="00561093" w:rsidRPr="0091212F" w:rsidRDefault="00561093" w:rsidP="00613B2B">
      <w:pPr>
        <w:pStyle w:val="Akapitzlist"/>
        <w:numPr>
          <w:ilvl w:val="0"/>
          <w:numId w:val="31"/>
        </w:numPr>
        <w:autoSpaceDE w:val="0"/>
        <w:autoSpaceDN w:val="0"/>
        <w:adjustRightInd w:val="0"/>
        <w:spacing w:after="0" w:line="240" w:lineRule="auto"/>
        <w:ind w:left="284" w:hanging="284"/>
        <w:jc w:val="both"/>
        <w:rPr>
          <w:rFonts w:asciiTheme="minorHAnsi" w:hAnsiTheme="minorHAnsi" w:cstheme="minorHAnsi"/>
          <w:lang w:eastAsia="pl-PL"/>
        </w:rPr>
      </w:pPr>
      <w:r w:rsidRPr="0091212F">
        <w:rPr>
          <w:rFonts w:asciiTheme="minorHAnsi" w:hAnsiTheme="minorHAnsi" w:cstheme="minorHAnsi"/>
          <w:lang w:eastAsia="pl-PL"/>
        </w:rPr>
        <w:t xml:space="preserve">Wykonawca nie może, po upływie terminu składania ofert, powoływać się na sytuację podmiotów udostępniających zasoby, jeżeli na etapie składania ofert nie polegał on w danym zakresie na sytuacji podmiotów udostępniających zasoby. </w:t>
      </w:r>
    </w:p>
    <w:p w14:paraId="1DE7AA6B" w14:textId="628930EF" w:rsidR="00561093" w:rsidRPr="0091212F" w:rsidRDefault="00561093" w:rsidP="00613B2B">
      <w:pPr>
        <w:pStyle w:val="Akapitzlist"/>
        <w:numPr>
          <w:ilvl w:val="0"/>
          <w:numId w:val="31"/>
        </w:numPr>
        <w:autoSpaceDE w:val="0"/>
        <w:autoSpaceDN w:val="0"/>
        <w:adjustRightInd w:val="0"/>
        <w:spacing w:after="0" w:line="240" w:lineRule="auto"/>
        <w:ind w:left="284" w:hanging="284"/>
        <w:jc w:val="both"/>
        <w:rPr>
          <w:rFonts w:asciiTheme="minorHAnsi" w:hAnsiTheme="minorHAnsi" w:cstheme="minorHAnsi"/>
          <w:lang w:eastAsia="pl-PL"/>
        </w:rPr>
      </w:pPr>
      <w:r w:rsidRPr="0091212F">
        <w:rPr>
          <w:rFonts w:asciiTheme="minorHAnsi" w:hAnsiTheme="minorHAnsi" w:cstheme="minorHAnsi"/>
          <w:lang w:eastAsia="pl-PL"/>
        </w:rPr>
        <w:t xml:space="preserve">Zamawiający nie będzie badał, czy wobec podwykonawców niebędących podmiotem udostępniającym zasoby, zachodzą podstawy wykluczenia z postępowania, które zostały przewidziane wobec Wykonawcy. </w:t>
      </w:r>
    </w:p>
    <w:p w14:paraId="14E2EC18" w14:textId="77777777" w:rsidR="004363A7" w:rsidRDefault="004363A7" w:rsidP="006C7083">
      <w:pPr>
        <w:autoSpaceDE w:val="0"/>
        <w:autoSpaceDN w:val="0"/>
        <w:adjustRightInd w:val="0"/>
        <w:spacing w:after="0" w:line="240" w:lineRule="auto"/>
        <w:jc w:val="both"/>
        <w:rPr>
          <w:rFonts w:asciiTheme="minorHAnsi" w:hAnsiTheme="minorHAnsi" w:cstheme="minorHAnsi"/>
          <w:lang w:eastAsia="pl-PL"/>
        </w:rPr>
      </w:pPr>
    </w:p>
    <w:p w14:paraId="24C570F0" w14:textId="77777777" w:rsidR="00256772" w:rsidRDefault="00256772" w:rsidP="006C7083">
      <w:pPr>
        <w:autoSpaceDE w:val="0"/>
        <w:autoSpaceDN w:val="0"/>
        <w:adjustRightInd w:val="0"/>
        <w:spacing w:after="0" w:line="240" w:lineRule="auto"/>
        <w:jc w:val="both"/>
        <w:rPr>
          <w:rFonts w:asciiTheme="minorHAnsi" w:hAnsiTheme="minorHAnsi" w:cstheme="minorHAnsi"/>
          <w:lang w:eastAsia="pl-PL"/>
        </w:rPr>
      </w:pPr>
    </w:p>
    <w:p w14:paraId="67F5DB3B" w14:textId="77777777" w:rsidR="00256772" w:rsidRPr="0091212F" w:rsidRDefault="00256772" w:rsidP="006C7083">
      <w:pPr>
        <w:autoSpaceDE w:val="0"/>
        <w:autoSpaceDN w:val="0"/>
        <w:adjustRightInd w:val="0"/>
        <w:spacing w:after="0" w:line="240" w:lineRule="auto"/>
        <w:jc w:val="both"/>
        <w:rPr>
          <w:rFonts w:asciiTheme="minorHAnsi" w:hAnsiTheme="minorHAnsi" w:cstheme="minorHAnsi"/>
          <w:lang w:eastAsia="pl-PL"/>
        </w:rPr>
      </w:pPr>
    </w:p>
    <w:p w14:paraId="643955F4" w14:textId="16BEAABB" w:rsidR="005F2CA3" w:rsidRPr="0091212F" w:rsidRDefault="005F2CA3" w:rsidP="005F2CA3">
      <w:pPr>
        <w:spacing w:after="0" w:line="240" w:lineRule="auto"/>
        <w:jc w:val="both"/>
        <w:rPr>
          <w:rFonts w:asciiTheme="minorHAnsi" w:hAnsiTheme="minorHAnsi" w:cstheme="minorHAnsi"/>
          <w:lang w:eastAsia="pl-PL"/>
        </w:rPr>
      </w:pPr>
      <w:r w:rsidRPr="0091212F">
        <w:rPr>
          <w:rFonts w:asciiTheme="minorHAnsi" w:hAnsiTheme="minorHAnsi" w:cstheme="minorHAnsi"/>
          <w:b/>
          <w:u w:val="single"/>
        </w:rPr>
        <w:t>Rozdział VIII. Informacja o podmiotowych środkach dowodowych</w:t>
      </w:r>
    </w:p>
    <w:p w14:paraId="23DABBAD" w14:textId="1CACFA2F" w:rsidR="00EA5721" w:rsidRPr="00EA5721" w:rsidRDefault="00EA5721" w:rsidP="00613B2B">
      <w:pPr>
        <w:pStyle w:val="Akapitzlist"/>
        <w:numPr>
          <w:ilvl w:val="0"/>
          <w:numId w:val="12"/>
        </w:numPr>
        <w:spacing w:after="0" w:line="240" w:lineRule="auto"/>
        <w:jc w:val="both"/>
        <w:rPr>
          <w:rFonts w:asciiTheme="minorHAnsi" w:hAnsiTheme="minorHAnsi" w:cstheme="minorHAnsi"/>
          <w:lang w:eastAsia="pl-PL"/>
        </w:rPr>
      </w:pPr>
      <w:r w:rsidRPr="00EA5721">
        <w:rPr>
          <w:rFonts w:asciiTheme="minorHAnsi" w:hAnsiTheme="minorHAnsi" w:cstheme="minorHAnsi"/>
          <w:lang w:eastAsia="pl-PL"/>
        </w:rPr>
        <w:t xml:space="preserve">Zamawiający przed wyborem najkorzystniejszej oferty na podstawie art. 274 ust. 1 ustawy </w:t>
      </w:r>
      <w:proofErr w:type="spellStart"/>
      <w:r w:rsidRPr="00EA5721">
        <w:rPr>
          <w:rFonts w:asciiTheme="minorHAnsi" w:hAnsiTheme="minorHAnsi" w:cstheme="minorHAnsi"/>
          <w:lang w:eastAsia="pl-PL"/>
        </w:rPr>
        <w:t>P</w:t>
      </w:r>
      <w:r w:rsidR="00250278">
        <w:rPr>
          <w:rFonts w:asciiTheme="minorHAnsi" w:hAnsiTheme="minorHAnsi" w:cstheme="minorHAnsi"/>
          <w:lang w:eastAsia="pl-PL"/>
        </w:rPr>
        <w:t>zp</w:t>
      </w:r>
      <w:proofErr w:type="spellEnd"/>
      <w:r w:rsidR="00250278">
        <w:rPr>
          <w:rFonts w:asciiTheme="minorHAnsi" w:hAnsiTheme="minorHAnsi" w:cstheme="minorHAnsi"/>
          <w:lang w:eastAsia="pl-PL"/>
        </w:rPr>
        <w:t xml:space="preserve"> </w:t>
      </w:r>
      <w:r w:rsidRPr="00EA5721">
        <w:rPr>
          <w:rFonts w:asciiTheme="minorHAnsi" w:hAnsiTheme="minorHAnsi" w:cstheme="minorHAnsi"/>
          <w:lang w:eastAsia="pl-PL"/>
        </w:rPr>
        <w:t>wezwie Wykonawcę, którego oferta została najwyżej oceniona, do złożenia w wyznaczonym terminie, nie krótszym niż 5 dni, aktualnych na dzień złożenia podmiotowych środków dowodowych, z wyjątkiem dokumentów lub oświadczeń, które należy złożyć razem z ofertą zgodnie ze stosownymi postanowieniami SWZ.</w:t>
      </w:r>
    </w:p>
    <w:p w14:paraId="58889FAE" w14:textId="1A575814" w:rsidR="00EA5721" w:rsidRPr="00EA5721" w:rsidRDefault="00EA5721" w:rsidP="00613B2B">
      <w:pPr>
        <w:pStyle w:val="Akapitzlist"/>
        <w:numPr>
          <w:ilvl w:val="0"/>
          <w:numId w:val="12"/>
        </w:numPr>
        <w:spacing w:after="0" w:line="240" w:lineRule="auto"/>
        <w:jc w:val="both"/>
        <w:rPr>
          <w:rFonts w:asciiTheme="minorHAnsi" w:hAnsiTheme="minorHAnsi" w:cstheme="minorHAnsi"/>
          <w:lang w:eastAsia="pl-PL"/>
        </w:rPr>
      </w:pPr>
      <w:r w:rsidRPr="00EA5721">
        <w:rPr>
          <w:rFonts w:asciiTheme="minorHAnsi" w:hAnsiTheme="minorHAnsi" w:cstheme="minorHAnsi"/>
          <w:lang w:eastAsia="pl-PL"/>
        </w:rPr>
        <w:t xml:space="preserve">W niniejszym postępowaniu Zamawiający żąda złożenia następujących oświadczeń i dokumentów: </w:t>
      </w:r>
    </w:p>
    <w:p w14:paraId="494521C2" w14:textId="020931D2" w:rsidR="00267BEA" w:rsidRPr="00267BEA" w:rsidRDefault="00EA5721" w:rsidP="00613B2B">
      <w:pPr>
        <w:pStyle w:val="Akapitzlist"/>
        <w:numPr>
          <w:ilvl w:val="0"/>
          <w:numId w:val="42"/>
        </w:numPr>
        <w:autoSpaceDE w:val="0"/>
        <w:autoSpaceDN w:val="0"/>
        <w:adjustRightInd w:val="0"/>
        <w:spacing w:after="25" w:line="240" w:lineRule="auto"/>
        <w:jc w:val="both"/>
        <w:rPr>
          <w:rFonts w:ascii="Arial" w:hAnsi="Arial" w:cs="Arial"/>
          <w:sz w:val="20"/>
          <w:szCs w:val="20"/>
          <w:lang w:eastAsia="pl-PL"/>
        </w:rPr>
      </w:pPr>
      <w:r w:rsidRPr="00267BEA">
        <w:rPr>
          <w:rFonts w:asciiTheme="minorHAnsi" w:hAnsiTheme="minorHAnsi" w:cstheme="minorHAnsi"/>
          <w:lang w:eastAsia="pl-PL"/>
        </w:rPr>
        <w:t xml:space="preserve">w celu wstępnego potwierdzenia braku podstaw wykluczenia z postępowania oraz spełnienia warunków udziału w postępowaniu Zamawiający żąda oświadczenia o niepodleganiu wykluczeniu i spełnianiu warunków udziału w postępowaniu. Oświadczenie należy złożyć razem z ofertą wg wzoru stanowiącego </w:t>
      </w:r>
      <w:r w:rsidR="00392E59" w:rsidRPr="00392E59">
        <w:rPr>
          <w:rFonts w:asciiTheme="minorHAnsi" w:hAnsiTheme="minorHAnsi" w:cstheme="minorHAnsi"/>
          <w:b/>
          <w:bCs/>
          <w:lang w:eastAsia="pl-PL"/>
        </w:rPr>
        <w:t>z</w:t>
      </w:r>
      <w:r w:rsidRPr="00392E59">
        <w:rPr>
          <w:rFonts w:asciiTheme="minorHAnsi" w:hAnsiTheme="minorHAnsi" w:cstheme="minorHAnsi"/>
          <w:b/>
          <w:bCs/>
          <w:lang w:eastAsia="pl-PL"/>
        </w:rPr>
        <w:t xml:space="preserve">ałącznik nr </w:t>
      </w:r>
      <w:r w:rsidR="00267BEA" w:rsidRPr="00392E59">
        <w:rPr>
          <w:rFonts w:asciiTheme="minorHAnsi" w:hAnsiTheme="minorHAnsi" w:cstheme="minorHAnsi"/>
          <w:b/>
          <w:bCs/>
          <w:lang w:eastAsia="pl-PL"/>
        </w:rPr>
        <w:t>2</w:t>
      </w:r>
      <w:r w:rsidRPr="00392E59">
        <w:rPr>
          <w:rFonts w:asciiTheme="minorHAnsi" w:hAnsiTheme="minorHAnsi" w:cstheme="minorHAnsi"/>
          <w:b/>
          <w:bCs/>
          <w:lang w:eastAsia="pl-PL"/>
        </w:rPr>
        <w:t xml:space="preserve"> do SWZ</w:t>
      </w:r>
      <w:r w:rsidRPr="00267BEA">
        <w:rPr>
          <w:rFonts w:asciiTheme="minorHAnsi" w:hAnsiTheme="minorHAnsi" w:cstheme="minorHAnsi"/>
          <w:lang w:eastAsia="pl-PL"/>
        </w:rPr>
        <w:t xml:space="preserve"> odrębnie dla Wykonawcy, podmiotów, na zasoby których powołuje się Wykonawca, oraz Wykonawców wspólnie ubiegających się o udzielenie zamówienia (konsorcja, spółki cywilne inne struktury lub porozumienia).</w:t>
      </w:r>
    </w:p>
    <w:p w14:paraId="382E643B" w14:textId="4A264ADE" w:rsidR="00267BEA" w:rsidRPr="00267BEA" w:rsidRDefault="00267BEA" w:rsidP="00613B2B">
      <w:pPr>
        <w:pStyle w:val="Akapitzlist"/>
        <w:numPr>
          <w:ilvl w:val="0"/>
          <w:numId w:val="42"/>
        </w:numPr>
        <w:autoSpaceDE w:val="0"/>
        <w:autoSpaceDN w:val="0"/>
        <w:adjustRightInd w:val="0"/>
        <w:spacing w:after="25" w:line="240" w:lineRule="auto"/>
        <w:jc w:val="both"/>
        <w:rPr>
          <w:rFonts w:asciiTheme="minorHAnsi" w:hAnsiTheme="minorHAnsi" w:cstheme="minorHAnsi"/>
          <w:lang w:eastAsia="pl-PL"/>
        </w:rPr>
      </w:pPr>
      <w:r w:rsidRPr="00267BEA">
        <w:rPr>
          <w:rFonts w:asciiTheme="minorHAnsi" w:hAnsiTheme="minorHAnsi" w:cstheme="minorHAnsi"/>
          <w:lang w:eastAsia="pl-PL"/>
        </w:rPr>
        <w:t xml:space="preserve">W celu potwierdzenia braku podstaw wykluczenia z postępowania Zamawiający żąda (dokumenty na wezwanie w trybie art. 274 ust. 1 ustawy </w:t>
      </w:r>
      <w:proofErr w:type="spellStart"/>
      <w:r w:rsidRPr="00267BEA">
        <w:rPr>
          <w:rFonts w:asciiTheme="minorHAnsi" w:hAnsiTheme="minorHAnsi" w:cstheme="minorHAnsi"/>
          <w:lang w:eastAsia="pl-PL"/>
        </w:rPr>
        <w:t>P</w:t>
      </w:r>
      <w:r w:rsidR="00250278">
        <w:rPr>
          <w:rFonts w:asciiTheme="minorHAnsi" w:hAnsiTheme="minorHAnsi" w:cstheme="minorHAnsi"/>
          <w:lang w:eastAsia="pl-PL"/>
        </w:rPr>
        <w:t>zp</w:t>
      </w:r>
      <w:proofErr w:type="spellEnd"/>
      <w:r w:rsidRPr="00267BEA">
        <w:rPr>
          <w:rFonts w:asciiTheme="minorHAnsi" w:hAnsiTheme="minorHAnsi" w:cstheme="minorHAnsi"/>
          <w:lang w:eastAsia="pl-PL"/>
        </w:rPr>
        <w:t xml:space="preserve">): </w:t>
      </w:r>
    </w:p>
    <w:p w14:paraId="66C7FE27" w14:textId="0D8344C0" w:rsidR="00267BEA" w:rsidRPr="000D3BCA" w:rsidRDefault="00267BEA" w:rsidP="00613B2B">
      <w:pPr>
        <w:pStyle w:val="Akapitzlist"/>
        <w:numPr>
          <w:ilvl w:val="0"/>
          <w:numId w:val="44"/>
        </w:numPr>
        <w:autoSpaceDE w:val="0"/>
        <w:autoSpaceDN w:val="0"/>
        <w:adjustRightInd w:val="0"/>
        <w:spacing w:after="25" w:line="240" w:lineRule="auto"/>
        <w:ind w:left="993" w:hanging="284"/>
        <w:jc w:val="both"/>
        <w:rPr>
          <w:rFonts w:asciiTheme="minorHAnsi" w:hAnsiTheme="minorHAnsi" w:cstheme="minorHAnsi"/>
          <w:lang w:eastAsia="pl-PL"/>
        </w:rPr>
      </w:pPr>
      <w:r w:rsidRPr="000D3BCA">
        <w:rPr>
          <w:rFonts w:asciiTheme="minorHAnsi" w:hAnsiTheme="minorHAnsi" w:cstheme="minorHAnsi"/>
          <w:lang w:eastAsia="pl-PL"/>
        </w:rPr>
        <w:t xml:space="preserve">oświadczenia Wykonawcy, w zakresie art. 108 ust. 1 pkt 5 ustawy PZP </w:t>
      </w:r>
      <w:r w:rsidRPr="00335418">
        <w:rPr>
          <w:rFonts w:asciiTheme="minorHAnsi" w:hAnsiTheme="minorHAnsi" w:cstheme="minorHAnsi"/>
          <w:b/>
          <w:bCs/>
          <w:lang w:eastAsia="pl-PL"/>
        </w:rPr>
        <w:t>(</w:t>
      </w:r>
      <w:r w:rsidR="00335418" w:rsidRPr="00335418">
        <w:rPr>
          <w:rFonts w:asciiTheme="minorHAnsi" w:hAnsiTheme="minorHAnsi" w:cstheme="minorHAnsi"/>
          <w:b/>
          <w:bCs/>
          <w:lang w:eastAsia="pl-PL"/>
        </w:rPr>
        <w:t>z</w:t>
      </w:r>
      <w:r w:rsidRPr="00335418">
        <w:rPr>
          <w:rFonts w:asciiTheme="minorHAnsi" w:hAnsiTheme="minorHAnsi" w:cstheme="minorHAnsi"/>
          <w:b/>
          <w:bCs/>
          <w:lang w:eastAsia="pl-PL"/>
        </w:rPr>
        <w:t xml:space="preserve">ałącznik nr </w:t>
      </w:r>
      <w:r w:rsidR="00335418" w:rsidRPr="00335418">
        <w:rPr>
          <w:rFonts w:asciiTheme="minorHAnsi" w:hAnsiTheme="minorHAnsi" w:cstheme="minorHAnsi"/>
          <w:b/>
          <w:bCs/>
          <w:lang w:eastAsia="pl-PL"/>
        </w:rPr>
        <w:t>3</w:t>
      </w:r>
      <w:r w:rsidRPr="00335418">
        <w:rPr>
          <w:rFonts w:asciiTheme="minorHAnsi" w:hAnsiTheme="minorHAnsi" w:cstheme="minorHAnsi"/>
          <w:b/>
          <w:bCs/>
          <w:lang w:eastAsia="pl-PL"/>
        </w:rPr>
        <w:t xml:space="preserve"> do SWZ)</w:t>
      </w:r>
      <w:r w:rsidRPr="000D3BCA">
        <w:rPr>
          <w:rFonts w:asciiTheme="minorHAnsi" w:hAnsiTheme="minorHAnsi" w:cstheme="minorHAnsi"/>
          <w:lang w:eastAsia="pl-PL"/>
        </w:rPr>
        <w:t xml:space="preserve">; </w:t>
      </w:r>
    </w:p>
    <w:p w14:paraId="216E0C64" w14:textId="2F02688C" w:rsidR="00267BEA" w:rsidRPr="000D3BCA" w:rsidRDefault="00267BEA" w:rsidP="00613B2B">
      <w:pPr>
        <w:pStyle w:val="Akapitzlist"/>
        <w:numPr>
          <w:ilvl w:val="0"/>
          <w:numId w:val="44"/>
        </w:numPr>
        <w:autoSpaceDE w:val="0"/>
        <w:autoSpaceDN w:val="0"/>
        <w:adjustRightInd w:val="0"/>
        <w:spacing w:after="25" w:line="240" w:lineRule="auto"/>
        <w:ind w:left="993" w:hanging="284"/>
        <w:jc w:val="both"/>
        <w:rPr>
          <w:rFonts w:asciiTheme="minorHAnsi" w:hAnsiTheme="minorHAnsi" w:cstheme="minorHAnsi"/>
          <w:lang w:eastAsia="pl-PL"/>
        </w:rPr>
      </w:pPr>
      <w:r w:rsidRPr="000D3BCA">
        <w:rPr>
          <w:rFonts w:asciiTheme="minorHAnsi" w:hAnsiTheme="minorHAnsi" w:cstheme="minorHAnsi"/>
          <w:lang w:eastAsia="pl-PL"/>
        </w:rPr>
        <w:t xml:space="preserve">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3AAB98FE" w14:textId="26E45BEE" w:rsidR="00267BEA" w:rsidRPr="000D3BCA" w:rsidRDefault="00267BEA" w:rsidP="00613B2B">
      <w:pPr>
        <w:pStyle w:val="Akapitzlist"/>
        <w:numPr>
          <w:ilvl w:val="0"/>
          <w:numId w:val="44"/>
        </w:numPr>
        <w:autoSpaceDE w:val="0"/>
        <w:autoSpaceDN w:val="0"/>
        <w:adjustRightInd w:val="0"/>
        <w:spacing w:after="0" w:line="240" w:lineRule="auto"/>
        <w:ind w:left="993" w:hanging="284"/>
        <w:jc w:val="both"/>
        <w:rPr>
          <w:rFonts w:asciiTheme="minorHAnsi" w:hAnsiTheme="minorHAnsi" w:cstheme="minorHAnsi"/>
          <w:lang w:eastAsia="pl-PL"/>
        </w:rPr>
      </w:pPr>
      <w:r w:rsidRPr="000D3BCA">
        <w:rPr>
          <w:rFonts w:asciiTheme="minorHAnsi" w:hAnsiTheme="minorHAnsi" w:cstheme="minorHAnsi"/>
          <w:lang w:eastAsia="pl-PL"/>
        </w:rPr>
        <w:t xml:space="preserve">oświadczenia Wykonawcy o aktualności informacji zawartych w oświadczeniu, o którym mowa w pkt 2 lit. a w zakresie podstaw wykluczenia z postępowania wskazanych przez Zamawiającego, tj.: 108 ust. 1 ustawy PZP oraz art. 7 ust. 1 ustawy o szczególnych rozwiązaniach w zakresie przeciwdziałania wspieraniu agresji na Ukrainę oraz służących ochronie bezpieczeństwa narodowego </w:t>
      </w:r>
      <w:r w:rsidRPr="00335418">
        <w:rPr>
          <w:rFonts w:asciiTheme="minorHAnsi" w:hAnsiTheme="minorHAnsi" w:cstheme="minorHAnsi"/>
          <w:b/>
          <w:bCs/>
          <w:lang w:eastAsia="pl-PL"/>
        </w:rPr>
        <w:t>(</w:t>
      </w:r>
      <w:r w:rsidR="00335418" w:rsidRPr="00335418">
        <w:rPr>
          <w:rFonts w:asciiTheme="minorHAnsi" w:hAnsiTheme="minorHAnsi" w:cstheme="minorHAnsi"/>
          <w:b/>
          <w:bCs/>
          <w:lang w:eastAsia="pl-PL"/>
        </w:rPr>
        <w:t>z</w:t>
      </w:r>
      <w:r w:rsidRPr="00335418">
        <w:rPr>
          <w:rFonts w:asciiTheme="minorHAnsi" w:hAnsiTheme="minorHAnsi" w:cstheme="minorHAnsi"/>
          <w:b/>
          <w:bCs/>
          <w:lang w:eastAsia="pl-PL"/>
        </w:rPr>
        <w:t xml:space="preserve">ałącznik nr </w:t>
      </w:r>
      <w:r w:rsidR="00335418" w:rsidRPr="00335418">
        <w:rPr>
          <w:rFonts w:asciiTheme="minorHAnsi" w:hAnsiTheme="minorHAnsi" w:cstheme="minorHAnsi"/>
          <w:b/>
          <w:bCs/>
          <w:lang w:eastAsia="pl-PL"/>
        </w:rPr>
        <w:t>4</w:t>
      </w:r>
      <w:r w:rsidRPr="00335418">
        <w:rPr>
          <w:rFonts w:asciiTheme="minorHAnsi" w:hAnsiTheme="minorHAnsi" w:cstheme="minorHAnsi"/>
          <w:b/>
          <w:bCs/>
          <w:lang w:eastAsia="pl-PL"/>
        </w:rPr>
        <w:t xml:space="preserve"> do SWZ).</w:t>
      </w:r>
      <w:r w:rsidRPr="000D3BCA">
        <w:rPr>
          <w:rFonts w:asciiTheme="minorHAnsi" w:hAnsiTheme="minorHAnsi" w:cstheme="minorHAnsi"/>
          <w:lang w:eastAsia="pl-PL"/>
        </w:rPr>
        <w:t xml:space="preserve"> </w:t>
      </w:r>
    </w:p>
    <w:p w14:paraId="40A84A94" w14:textId="300D0EE5" w:rsidR="00267BEA" w:rsidRPr="000D3BCA" w:rsidRDefault="00267BEA" w:rsidP="00613B2B">
      <w:pPr>
        <w:pStyle w:val="Akapitzlist"/>
        <w:numPr>
          <w:ilvl w:val="0"/>
          <w:numId w:val="42"/>
        </w:numPr>
        <w:autoSpaceDE w:val="0"/>
        <w:autoSpaceDN w:val="0"/>
        <w:adjustRightInd w:val="0"/>
        <w:spacing w:after="0" w:line="240" w:lineRule="auto"/>
        <w:jc w:val="both"/>
        <w:rPr>
          <w:rFonts w:asciiTheme="minorHAnsi" w:hAnsiTheme="minorHAnsi" w:cstheme="minorHAnsi"/>
          <w:lang w:eastAsia="pl-PL"/>
        </w:rPr>
      </w:pPr>
      <w:r w:rsidRPr="000D3BCA">
        <w:rPr>
          <w:rFonts w:asciiTheme="minorHAnsi" w:hAnsiTheme="minorHAnsi" w:cstheme="minorHAnsi"/>
          <w:lang w:eastAsia="pl-PL"/>
        </w:rPr>
        <w:t xml:space="preserve">W celu potwierdzenia spełniania przez Wykonawcę warunków udziału w postępowaniu dotyczących sytuacji ekonomicznej lub finansowej Zamawiający żąda (dokumenty na wezwanie w trybie art. 274 ust. 1 ustawy </w:t>
      </w:r>
      <w:proofErr w:type="spellStart"/>
      <w:r w:rsidRPr="000D3BCA">
        <w:rPr>
          <w:rFonts w:asciiTheme="minorHAnsi" w:hAnsiTheme="minorHAnsi" w:cstheme="minorHAnsi"/>
          <w:lang w:eastAsia="pl-PL"/>
        </w:rPr>
        <w:t>P</w:t>
      </w:r>
      <w:r w:rsidR="00250278">
        <w:rPr>
          <w:rFonts w:asciiTheme="minorHAnsi" w:hAnsiTheme="minorHAnsi" w:cstheme="minorHAnsi"/>
          <w:lang w:eastAsia="pl-PL"/>
        </w:rPr>
        <w:t>zp</w:t>
      </w:r>
      <w:proofErr w:type="spellEnd"/>
      <w:r w:rsidRPr="000D3BCA">
        <w:rPr>
          <w:rFonts w:asciiTheme="minorHAnsi" w:hAnsiTheme="minorHAnsi" w:cstheme="minorHAnsi"/>
          <w:lang w:eastAsia="pl-PL"/>
        </w:rPr>
        <w:t xml:space="preserve">): </w:t>
      </w:r>
    </w:p>
    <w:p w14:paraId="6901BA14" w14:textId="77777777" w:rsidR="00267BEA" w:rsidRPr="000D3BCA" w:rsidRDefault="00267BEA" w:rsidP="00613B2B">
      <w:pPr>
        <w:pStyle w:val="Akapitzlist"/>
        <w:numPr>
          <w:ilvl w:val="0"/>
          <w:numId w:val="43"/>
        </w:numPr>
        <w:autoSpaceDE w:val="0"/>
        <w:autoSpaceDN w:val="0"/>
        <w:adjustRightInd w:val="0"/>
        <w:spacing w:after="0" w:line="240" w:lineRule="auto"/>
        <w:ind w:left="993" w:hanging="284"/>
        <w:jc w:val="both"/>
        <w:rPr>
          <w:rFonts w:asciiTheme="minorHAnsi" w:hAnsiTheme="minorHAnsi" w:cstheme="minorHAnsi"/>
          <w:lang w:eastAsia="pl-PL"/>
        </w:rPr>
      </w:pPr>
      <w:r w:rsidRPr="000D3BCA">
        <w:rPr>
          <w:rFonts w:asciiTheme="minorHAnsi" w:hAnsiTheme="minorHAnsi" w:cstheme="minorHAnsi"/>
          <w:lang w:eastAsia="pl-PL"/>
        </w:rPr>
        <w:t xml:space="preserve">informacji banku lub spółdzielczej kasy oszczędnościowo – kredytowej potwierdzającej wysokość posiadanych środków finansowych lub zdolność kredytową Wykonawcy na kwotę co najmniej 10 000 000,00 zł lub równowartość tej kwoty wyrażoną w innej walucie wg średniego kursu złotego NBP z dnia publikacji ogłoszenia o zamówieniu, w okresie nie wcześniejszym niż 3 miesiące przed jej złożeniem. </w:t>
      </w:r>
    </w:p>
    <w:p w14:paraId="42E939D8" w14:textId="675AFD82" w:rsidR="00267BEA" w:rsidRPr="000D3BCA" w:rsidRDefault="00267BEA" w:rsidP="00613B2B">
      <w:pPr>
        <w:pStyle w:val="Akapitzlist"/>
        <w:numPr>
          <w:ilvl w:val="0"/>
          <w:numId w:val="42"/>
        </w:numPr>
        <w:autoSpaceDE w:val="0"/>
        <w:autoSpaceDN w:val="0"/>
        <w:adjustRightInd w:val="0"/>
        <w:spacing w:after="0" w:line="240" w:lineRule="auto"/>
        <w:jc w:val="both"/>
        <w:rPr>
          <w:rFonts w:asciiTheme="minorHAnsi" w:hAnsiTheme="minorHAnsi" w:cstheme="minorHAnsi"/>
          <w:lang w:eastAsia="pl-PL"/>
        </w:rPr>
      </w:pPr>
      <w:r w:rsidRPr="000D3BCA">
        <w:rPr>
          <w:rFonts w:asciiTheme="minorHAnsi" w:hAnsiTheme="minorHAnsi" w:cstheme="minorHAnsi"/>
          <w:lang w:eastAsia="pl-PL"/>
        </w:rPr>
        <w:t>W celu potwierdzenia spełniania przez Wykonawcę warunków udziału w postępowaniu dotyczących zdolności technicznej lub zawodowej,</w:t>
      </w:r>
      <w:r w:rsidR="00335418">
        <w:rPr>
          <w:rFonts w:asciiTheme="minorHAnsi" w:hAnsiTheme="minorHAnsi" w:cstheme="minorHAnsi"/>
          <w:lang w:eastAsia="pl-PL"/>
        </w:rPr>
        <w:t xml:space="preserve"> </w:t>
      </w:r>
      <w:r w:rsidRPr="000D3BCA">
        <w:rPr>
          <w:rFonts w:asciiTheme="minorHAnsi" w:hAnsiTheme="minorHAnsi" w:cstheme="minorHAnsi"/>
          <w:lang w:eastAsia="pl-PL"/>
        </w:rPr>
        <w:t xml:space="preserve">Zamawiający żąda (dokumenty na wezwanie w trybie art. 274 ust. 1 ustawy </w:t>
      </w:r>
      <w:proofErr w:type="spellStart"/>
      <w:r w:rsidR="00250278">
        <w:rPr>
          <w:rFonts w:asciiTheme="minorHAnsi" w:hAnsiTheme="minorHAnsi" w:cstheme="minorHAnsi"/>
          <w:lang w:eastAsia="pl-PL"/>
        </w:rPr>
        <w:t>Pzp</w:t>
      </w:r>
      <w:proofErr w:type="spellEnd"/>
      <w:r w:rsidRPr="000D3BCA">
        <w:rPr>
          <w:rFonts w:asciiTheme="minorHAnsi" w:hAnsiTheme="minorHAnsi" w:cstheme="minorHAnsi"/>
          <w:lang w:eastAsia="pl-PL"/>
        </w:rPr>
        <w:t xml:space="preserve">): </w:t>
      </w:r>
    </w:p>
    <w:p w14:paraId="085CE19F" w14:textId="618F4CBE" w:rsidR="00267BEA" w:rsidRPr="000D3BCA" w:rsidRDefault="00267BEA" w:rsidP="00613B2B">
      <w:pPr>
        <w:pStyle w:val="Akapitzlist"/>
        <w:numPr>
          <w:ilvl w:val="0"/>
          <w:numId w:val="43"/>
        </w:numPr>
        <w:autoSpaceDE w:val="0"/>
        <w:autoSpaceDN w:val="0"/>
        <w:adjustRightInd w:val="0"/>
        <w:spacing w:after="0" w:line="240" w:lineRule="auto"/>
        <w:ind w:left="993" w:hanging="284"/>
        <w:jc w:val="both"/>
        <w:rPr>
          <w:rFonts w:asciiTheme="minorHAnsi" w:hAnsiTheme="minorHAnsi" w:cstheme="minorHAnsi"/>
          <w:lang w:eastAsia="pl-PL"/>
        </w:rPr>
      </w:pPr>
      <w:r w:rsidRPr="000D3BCA">
        <w:rPr>
          <w:rFonts w:asciiTheme="minorHAnsi" w:hAnsiTheme="minorHAnsi" w:cstheme="minorHAnsi"/>
          <w:lang w:eastAsia="pl-PL"/>
        </w:rPr>
        <w:t>wykazu robót budowlanych wykonanych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w:t>
      </w:r>
      <w:r w:rsidR="00D93301">
        <w:rPr>
          <w:rFonts w:asciiTheme="minorHAnsi" w:hAnsiTheme="minorHAnsi" w:cstheme="minorHAnsi"/>
          <w:lang w:eastAsia="pl-PL"/>
        </w:rPr>
        <w:t>,</w:t>
      </w:r>
      <w:r w:rsidRPr="000D3BCA">
        <w:rPr>
          <w:rFonts w:asciiTheme="minorHAnsi" w:hAnsiTheme="minorHAnsi" w:cstheme="minorHAnsi"/>
          <w:lang w:eastAsia="pl-PL"/>
        </w:rPr>
        <w:t xml:space="preserve"> inne odpowiednie dokumenty; </w:t>
      </w:r>
      <w:r w:rsidR="00335418">
        <w:rPr>
          <w:rFonts w:asciiTheme="minorHAnsi" w:hAnsiTheme="minorHAnsi" w:cstheme="minorHAnsi"/>
          <w:lang w:eastAsia="pl-PL"/>
        </w:rPr>
        <w:t xml:space="preserve">- </w:t>
      </w:r>
      <w:r w:rsidR="00335418" w:rsidRPr="00335418">
        <w:rPr>
          <w:rFonts w:asciiTheme="minorHAnsi" w:hAnsiTheme="minorHAnsi" w:cstheme="minorHAnsi"/>
          <w:b/>
          <w:bCs/>
          <w:lang w:eastAsia="pl-PL"/>
        </w:rPr>
        <w:t>Załącznik nr 6 do SWZ</w:t>
      </w:r>
    </w:p>
    <w:p w14:paraId="4AD71A35" w14:textId="731FC33E" w:rsidR="00EA5721" w:rsidRPr="000D3BCA" w:rsidRDefault="00EA5721" w:rsidP="00267BEA">
      <w:pPr>
        <w:autoSpaceDE w:val="0"/>
        <w:autoSpaceDN w:val="0"/>
        <w:adjustRightInd w:val="0"/>
        <w:spacing w:after="0" w:line="240" w:lineRule="auto"/>
        <w:rPr>
          <w:rFonts w:asciiTheme="minorHAnsi" w:hAnsiTheme="minorHAnsi" w:cstheme="minorHAnsi"/>
          <w:color w:val="000000"/>
          <w:lang w:eastAsia="pl-PL"/>
        </w:rPr>
      </w:pPr>
    </w:p>
    <w:p w14:paraId="1D667D17" w14:textId="2AAE6358" w:rsidR="00267BEA" w:rsidRPr="00267BEA" w:rsidRDefault="00267BEA" w:rsidP="00267BEA">
      <w:pPr>
        <w:autoSpaceDE w:val="0"/>
        <w:autoSpaceDN w:val="0"/>
        <w:adjustRightInd w:val="0"/>
        <w:spacing w:after="0" w:line="240" w:lineRule="auto"/>
        <w:ind w:left="1418"/>
        <w:rPr>
          <w:rFonts w:asciiTheme="minorHAnsi" w:hAnsiTheme="minorHAnsi" w:cstheme="minorHAnsi"/>
          <w:i/>
          <w:iCs/>
          <w:color w:val="000000"/>
          <w:sz w:val="16"/>
          <w:szCs w:val="16"/>
          <w:lang w:eastAsia="pl-PL"/>
        </w:rPr>
      </w:pPr>
      <w:r w:rsidRPr="000D3BCA">
        <w:rPr>
          <w:rFonts w:asciiTheme="minorHAnsi" w:hAnsiTheme="minorHAnsi" w:cstheme="minorHAnsi"/>
          <w:i/>
          <w:iCs/>
          <w:color w:val="000000"/>
          <w:sz w:val="16"/>
          <w:szCs w:val="16"/>
          <w:lang w:eastAsia="pl-PL"/>
        </w:rPr>
        <w:t xml:space="preserve">Wyjaśnienia: </w:t>
      </w:r>
    </w:p>
    <w:p w14:paraId="7FD995A6" w14:textId="10F83288" w:rsidR="00267BEA" w:rsidRPr="00D93301" w:rsidRDefault="00267BEA" w:rsidP="00D93301">
      <w:pPr>
        <w:pStyle w:val="Akapitzlist"/>
        <w:numPr>
          <w:ilvl w:val="0"/>
          <w:numId w:val="54"/>
        </w:numPr>
        <w:autoSpaceDE w:val="0"/>
        <w:autoSpaceDN w:val="0"/>
        <w:adjustRightInd w:val="0"/>
        <w:spacing w:after="0" w:line="240" w:lineRule="auto"/>
        <w:rPr>
          <w:rFonts w:asciiTheme="minorHAnsi" w:hAnsiTheme="minorHAnsi" w:cstheme="minorHAnsi"/>
          <w:i/>
          <w:iCs/>
          <w:color w:val="000000"/>
          <w:sz w:val="16"/>
          <w:szCs w:val="16"/>
          <w:lang w:eastAsia="pl-PL"/>
        </w:rPr>
      </w:pPr>
      <w:r w:rsidRPr="00D93301">
        <w:rPr>
          <w:rFonts w:asciiTheme="minorHAnsi" w:hAnsiTheme="minorHAnsi" w:cstheme="minorHAnsi"/>
          <w:i/>
          <w:iCs/>
          <w:color w:val="000000"/>
          <w:sz w:val="16"/>
          <w:szCs w:val="16"/>
          <w:lang w:eastAsia="pl-PL"/>
        </w:rPr>
        <w:t xml:space="preserve">dokument składany jest na potwierdzenie spełniania warunku udziału określonego w </w:t>
      </w:r>
      <w:r w:rsidR="00830AB9" w:rsidRPr="00D93301">
        <w:rPr>
          <w:rFonts w:asciiTheme="minorHAnsi" w:hAnsiTheme="minorHAnsi" w:cstheme="minorHAnsi"/>
          <w:i/>
          <w:iCs/>
          <w:color w:val="000000"/>
          <w:sz w:val="16"/>
          <w:szCs w:val="16"/>
          <w:lang w:eastAsia="pl-PL"/>
        </w:rPr>
        <w:t>Rozdziale VII ust.2 pkt. 2 lit a) S</w:t>
      </w:r>
      <w:r w:rsidRPr="00D93301">
        <w:rPr>
          <w:rFonts w:asciiTheme="minorHAnsi" w:hAnsiTheme="minorHAnsi" w:cstheme="minorHAnsi"/>
          <w:i/>
          <w:iCs/>
          <w:color w:val="000000"/>
          <w:sz w:val="16"/>
          <w:szCs w:val="16"/>
          <w:lang w:eastAsia="pl-PL"/>
        </w:rPr>
        <w:t xml:space="preserve">WZ, </w:t>
      </w:r>
    </w:p>
    <w:p w14:paraId="52502BB2" w14:textId="71BF3EB0" w:rsidR="00830AB9" w:rsidRPr="00D93301" w:rsidRDefault="00267BEA" w:rsidP="00D93301">
      <w:pPr>
        <w:pStyle w:val="Akapitzlist"/>
        <w:numPr>
          <w:ilvl w:val="0"/>
          <w:numId w:val="54"/>
        </w:numPr>
        <w:autoSpaceDE w:val="0"/>
        <w:autoSpaceDN w:val="0"/>
        <w:adjustRightInd w:val="0"/>
        <w:spacing w:after="0" w:line="240" w:lineRule="auto"/>
        <w:rPr>
          <w:rFonts w:asciiTheme="minorHAnsi" w:hAnsiTheme="minorHAnsi" w:cstheme="minorHAnsi"/>
          <w:i/>
          <w:iCs/>
          <w:color w:val="000000"/>
          <w:sz w:val="16"/>
          <w:szCs w:val="16"/>
          <w:lang w:eastAsia="pl-PL"/>
        </w:rPr>
      </w:pPr>
      <w:r w:rsidRPr="00D93301">
        <w:rPr>
          <w:rFonts w:asciiTheme="minorHAnsi" w:hAnsiTheme="minorHAnsi" w:cstheme="minorHAnsi"/>
          <w:i/>
          <w:iCs/>
          <w:color w:val="000000"/>
          <w:sz w:val="16"/>
          <w:szCs w:val="16"/>
          <w:lang w:eastAsia="pl-PL"/>
        </w:rPr>
        <w:t>przedmiot wykazanych robót budowlanych należy podać z taką szczegółowością, która umożliwi Zamawiającemu sprawdzenie spełniania warunku określonego w</w:t>
      </w:r>
      <w:r w:rsidR="00830AB9" w:rsidRPr="00D93301">
        <w:rPr>
          <w:rFonts w:asciiTheme="minorHAnsi" w:hAnsiTheme="minorHAnsi" w:cstheme="minorHAnsi"/>
          <w:i/>
          <w:iCs/>
          <w:color w:val="000000"/>
          <w:sz w:val="16"/>
          <w:szCs w:val="16"/>
          <w:lang w:eastAsia="pl-PL"/>
        </w:rPr>
        <w:t xml:space="preserve"> Rozdziale VII ust.2 pkt. 2 lit a) SWZ, </w:t>
      </w:r>
    </w:p>
    <w:p w14:paraId="467E0F76" w14:textId="7E04C8A5" w:rsidR="00267BEA" w:rsidRPr="00D93301" w:rsidRDefault="00267BEA" w:rsidP="00D93301">
      <w:pPr>
        <w:pStyle w:val="Akapitzlist"/>
        <w:numPr>
          <w:ilvl w:val="0"/>
          <w:numId w:val="54"/>
        </w:numPr>
        <w:autoSpaceDE w:val="0"/>
        <w:autoSpaceDN w:val="0"/>
        <w:adjustRightInd w:val="0"/>
        <w:spacing w:after="0" w:line="240" w:lineRule="auto"/>
        <w:rPr>
          <w:rFonts w:asciiTheme="minorHAnsi" w:hAnsiTheme="minorHAnsi" w:cstheme="minorHAnsi"/>
          <w:i/>
          <w:iCs/>
          <w:color w:val="000000"/>
          <w:sz w:val="16"/>
          <w:szCs w:val="16"/>
          <w:lang w:eastAsia="pl-PL"/>
        </w:rPr>
      </w:pPr>
      <w:r w:rsidRPr="00D93301">
        <w:rPr>
          <w:rFonts w:asciiTheme="minorHAnsi" w:hAnsiTheme="minorHAnsi" w:cstheme="minorHAnsi"/>
          <w:i/>
          <w:iCs/>
          <w:color w:val="000000"/>
          <w:sz w:val="16"/>
          <w:szCs w:val="16"/>
          <w:lang w:eastAsia="pl-PL"/>
        </w:rPr>
        <w:t xml:space="preserve">wykaz należy sporządzić na druku zgodnie ze wzorem stanowiącym Załącznik nr 6 do SWZ – „WYKAZ ROBÓT BUDOWLANYCH; </w:t>
      </w:r>
    </w:p>
    <w:p w14:paraId="6D23ECA5" w14:textId="52653686" w:rsidR="00267BEA" w:rsidRPr="00D93301" w:rsidRDefault="00267BEA" w:rsidP="00D93301">
      <w:pPr>
        <w:pStyle w:val="Akapitzlist"/>
        <w:numPr>
          <w:ilvl w:val="0"/>
          <w:numId w:val="54"/>
        </w:numPr>
        <w:autoSpaceDE w:val="0"/>
        <w:autoSpaceDN w:val="0"/>
        <w:adjustRightInd w:val="0"/>
        <w:spacing w:after="0" w:line="240" w:lineRule="auto"/>
        <w:rPr>
          <w:rFonts w:asciiTheme="minorHAnsi" w:hAnsiTheme="minorHAnsi" w:cstheme="minorHAnsi"/>
          <w:i/>
          <w:iCs/>
          <w:color w:val="000000"/>
          <w:sz w:val="16"/>
          <w:szCs w:val="16"/>
          <w:lang w:eastAsia="pl-PL"/>
        </w:rPr>
      </w:pPr>
      <w:r w:rsidRPr="00D93301">
        <w:rPr>
          <w:rFonts w:asciiTheme="minorHAnsi" w:hAnsiTheme="minorHAnsi" w:cstheme="minorHAnsi"/>
          <w:i/>
          <w:iCs/>
          <w:color w:val="000000"/>
          <w:sz w:val="16"/>
          <w:szCs w:val="16"/>
          <w:lang w:eastAsia="pl-PL"/>
        </w:rPr>
        <w:t xml:space="preserve">wartości podane w walutach innych niż wskazane przez Zamawiającego należy przeliczyć wg średniego kursu NBP) na dzień ogłoszenia o zamówieniu, </w:t>
      </w:r>
    </w:p>
    <w:p w14:paraId="6D332D65" w14:textId="5E5D0205" w:rsidR="00267BEA" w:rsidRPr="000D3BCA" w:rsidRDefault="00267BEA" w:rsidP="00250278">
      <w:pPr>
        <w:pStyle w:val="Akapitzlist"/>
        <w:numPr>
          <w:ilvl w:val="0"/>
          <w:numId w:val="43"/>
        </w:numPr>
        <w:autoSpaceDE w:val="0"/>
        <w:autoSpaceDN w:val="0"/>
        <w:adjustRightInd w:val="0"/>
        <w:spacing w:after="0" w:line="240" w:lineRule="auto"/>
        <w:ind w:left="993"/>
        <w:jc w:val="both"/>
        <w:rPr>
          <w:rFonts w:asciiTheme="minorHAnsi" w:hAnsiTheme="minorHAnsi" w:cstheme="minorHAnsi"/>
          <w:lang w:eastAsia="pl-PL"/>
        </w:rPr>
      </w:pPr>
      <w:r w:rsidRPr="000D3BCA">
        <w:rPr>
          <w:rFonts w:asciiTheme="minorHAnsi" w:hAnsiTheme="minorHAnsi" w:cstheme="minorHAnsi"/>
          <w:lang w:eastAsia="pl-PL"/>
        </w:rPr>
        <w:t xml:space="preserve">wykaz osób, skierowanych przez Wykonawcę do realizacji zamówienia publicznego, wraz </w:t>
      </w:r>
      <w:r w:rsidR="00250278">
        <w:rPr>
          <w:rFonts w:asciiTheme="minorHAnsi" w:hAnsiTheme="minorHAnsi" w:cstheme="minorHAnsi"/>
          <w:lang w:eastAsia="pl-PL"/>
        </w:rPr>
        <w:br/>
      </w:r>
      <w:r w:rsidRPr="000D3BCA">
        <w:rPr>
          <w:rFonts w:asciiTheme="minorHAnsi" w:hAnsiTheme="minorHAnsi" w:cstheme="minorHAnsi"/>
          <w:lang w:eastAsia="pl-PL"/>
        </w:rPr>
        <w:t xml:space="preserve">z informacjami na temat ich kwalifikacji zawodowych, uprawnień, wykształcenia </w:t>
      </w:r>
      <w:r w:rsidR="00250278">
        <w:rPr>
          <w:rFonts w:asciiTheme="minorHAnsi" w:hAnsiTheme="minorHAnsi" w:cstheme="minorHAnsi"/>
          <w:lang w:eastAsia="pl-PL"/>
        </w:rPr>
        <w:br/>
      </w:r>
      <w:r w:rsidRPr="000D3BCA">
        <w:rPr>
          <w:rFonts w:asciiTheme="minorHAnsi" w:hAnsiTheme="minorHAnsi" w:cstheme="minorHAnsi"/>
          <w:lang w:eastAsia="pl-PL"/>
        </w:rPr>
        <w:t xml:space="preserve">i doświadczenia niezbędnych do wykonania zamówienia publicznego, a także zakresu </w:t>
      </w:r>
    </w:p>
    <w:p w14:paraId="2D074D63" w14:textId="77777777" w:rsidR="00267BEA" w:rsidRPr="000D3BCA" w:rsidRDefault="00267BEA" w:rsidP="00250278">
      <w:pPr>
        <w:pStyle w:val="Akapitzlist"/>
        <w:autoSpaceDE w:val="0"/>
        <w:autoSpaceDN w:val="0"/>
        <w:adjustRightInd w:val="0"/>
        <w:spacing w:after="0" w:line="240" w:lineRule="auto"/>
        <w:ind w:left="993"/>
        <w:jc w:val="both"/>
        <w:rPr>
          <w:rFonts w:asciiTheme="minorHAnsi" w:hAnsiTheme="minorHAnsi" w:cstheme="minorHAnsi"/>
          <w:lang w:eastAsia="pl-PL"/>
        </w:rPr>
      </w:pPr>
      <w:r w:rsidRPr="000D3BCA">
        <w:rPr>
          <w:rFonts w:asciiTheme="minorHAnsi" w:hAnsiTheme="minorHAnsi" w:cstheme="minorHAnsi"/>
          <w:lang w:eastAsia="pl-PL"/>
        </w:rPr>
        <w:lastRenderedPageBreak/>
        <w:t xml:space="preserve">wykonywanych przez nie czynności oraz informacją o podstawie do dysponowania tymi osobami. </w:t>
      </w:r>
    </w:p>
    <w:p w14:paraId="2CA1A7B5" w14:textId="77777777" w:rsidR="00335418" w:rsidRPr="00335418" w:rsidRDefault="00335418" w:rsidP="00267BEA">
      <w:pPr>
        <w:pStyle w:val="Akapitzlist"/>
        <w:autoSpaceDE w:val="0"/>
        <w:autoSpaceDN w:val="0"/>
        <w:adjustRightInd w:val="0"/>
        <w:spacing w:after="0" w:line="240" w:lineRule="auto"/>
        <w:ind w:left="1440"/>
        <w:rPr>
          <w:rFonts w:asciiTheme="minorHAnsi" w:hAnsiTheme="minorHAnsi" w:cstheme="minorHAnsi"/>
          <w:i/>
          <w:iCs/>
          <w:sz w:val="16"/>
          <w:szCs w:val="16"/>
          <w:lang w:eastAsia="pl-PL"/>
        </w:rPr>
      </w:pPr>
    </w:p>
    <w:p w14:paraId="4FE08863" w14:textId="2554432C" w:rsidR="00267BEA" w:rsidRPr="00335418" w:rsidRDefault="000D3BCA" w:rsidP="00267BEA">
      <w:pPr>
        <w:pStyle w:val="Akapitzlist"/>
        <w:autoSpaceDE w:val="0"/>
        <w:autoSpaceDN w:val="0"/>
        <w:adjustRightInd w:val="0"/>
        <w:spacing w:after="0" w:line="240" w:lineRule="auto"/>
        <w:ind w:left="1440"/>
        <w:rPr>
          <w:rFonts w:asciiTheme="minorHAnsi" w:hAnsiTheme="minorHAnsi" w:cstheme="minorHAnsi"/>
          <w:i/>
          <w:iCs/>
          <w:sz w:val="16"/>
          <w:szCs w:val="16"/>
          <w:lang w:eastAsia="pl-PL"/>
        </w:rPr>
      </w:pPr>
      <w:r w:rsidRPr="00335418">
        <w:rPr>
          <w:rFonts w:asciiTheme="minorHAnsi" w:hAnsiTheme="minorHAnsi" w:cstheme="minorHAnsi"/>
          <w:i/>
          <w:iCs/>
          <w:sz w:val="16"/>
          <w:szCs w:val="16"/>
          <w:lang w:eastAsia="pl-PL"/>
        </w:rPr>
        <w:t>Wyjaśnienia:</w:t>
      </w:r>
    </w:p>
    <w:p w14:paraId="0C30A2AA" w14:textId="4A540427" w:rsidR="00267BEA" w:rsidRPr="00335418" w:rsidRDefault="00267BEA" w:rsidP="00D93301">
      <w:pPr>
        <w:pStyle w:val="Akapitzlist"/>
        <w:numPr>
          <w:ilvl w:val="0"/>
          <w:numId w:val="55"/>
        </w:numPr>
        <w:autoSpaceDE w:val="0"/>
        <w:autoSpaceDN w:val="0"/>
        <w:adjustRightInd w:val="0"/>
        <w:spacing w:after="0" w:line="240" w:lineRule="auto"/>
        <w:rPr>
          <w:rFonts w:asciiTheme="minorHAnsi" w:hAnsiTheme="minorHAnsi" w:cstheme="minorHAnsi"/>
          <w:i/>
          <w:iCs/>
          <w:sz w:val="16"/>
          <w:szCs w:val="16"/>
          <w:lang w:eastAsia="pl-PL"/>
        </w:rPr>
      </w:pPr>
      <w:r w:rsidRPr="00335418">
        <w:rPr>
          <w:rFonts w:asciiTheme="minorHAnsi" w:hAnsiTheme="minorHAnsi" w:cstheme="minorHAnsi"/>
          <w:i/>
          <w:iCs/>
          <w:sz w:val="16"/>
          <w:szCs w:val="16"/>
          <w:lang w:eastAsia="pl-PL"/>
        </w:rPr>
        <w:t xml:space="preserve">Dokument składany jest na potwierdzenie spełniania warunku udziału określonego </w:t>
      </w:r>
      <w:r w:rsidR="00830AB9" w:rsidRPr="00335418">
        <w:rPr>
          <w:rFonts w:asciiTheme="minorHAnsi" w:hAnsiTheme="minorHAnsi" w:cstheme="minorHAnsi"/>
          <w:i/>
          <w:iCs/>
          <w:color w:val="000000"/>
          <w:sz w:val="16"/>
          <w:szCs w:val="16"/>
          <w:lang w:eastAsia="pl-PL"/>
        </w:rPr>
        <w:t xml:space="preserve">w Rozdziale VII ust.2 pkt. 2 lit b) </w:t>
      </w:r>
    </w:p>
    <w:p w14:paraId="16A62FE9" w14:textId="40DD031D" w:rsidR="00267BEA" w:rsidRPr="00335418" w:rsidRDefault="00267BEA" w:rsidP="00D93301">
      <w:pPr>
        <w:pStyle w:val="Akapitzlist"/>
        <w:numPr>
          <w:ilvl w:val="0"/>
          <w:numId w:val="55"/>
        </w:numPr>
        <w:autoSpaceDE w:val="0"/>
        <w:autoSpaceDN w:val="0"/>
        <w:adjustRightInd w:val="0"/>
        <w:spacing w:after="0" w:line="240" w:lineRule="auto"/>
        <w:rPr>
          <w:rFonts w:ascii="Arial" w:hAnsi="Arial" w:cs="Arial"/>
          <w:i/>
          <w:iCs/>
          <w:color w:val="000000"/>
          <w:sz w:val="24"/>
          <w:szCs w:val="24"/>
          <w:lang w:eastAsia="pl-PL"/>
        </w:rPr>
      </w:pPr>
      <w:r w:rsidRPr="00335418">
        <w:rPr>
          <w:rFonts w:asciiTheme="minorHAnsi" w:hAnsiTheme="minorHAnsi" w:cstheme="minorHAnsi"/>
          <w:i/>
          <w:iCs/>
          <w:sz w:val="16"/>
          <w:szCs w:val="16"/>
          <w:lang w:eastAsia="pl-PL"/>
        </w:rPr>
        <w:t>Wykaz należy sporządzić wg wzoru stanowiącego Załącznik nr 7 do SWZ – „WYKAZ OSÓB</w:t>
      </w:r>
      <w:r w:rsidRPr="00335418">
        <w:rPr>
          <w:rFonts w:ascii="Arial" w:hAnsi="Arial" w:cs="Arial"/>
          <w:i/>
          <w:iCs/>
          <w:sz w:val="20"/>
          <w:szCs w:val="20"/>
          <w:lang w:eastAsia="pl-PL"/>
        </w:rPr>
        <w:t>”.</w:t>
      </w:r>
    </w:p>
    <w:p w14:paraId="77FC9FE5" w14:textId="77777777" w:rsidR="00392E59" w:rsidRDefault="00392E59" w:rsidP="00392E59">
      <w:pPr>
        <w:pStyle w:val="Akapitzlist"/>
        <w:autoSpaceDE w:val="0"/>
        <w:autoSpaceDN w:val="0"/>
        <w:adjustRightInd w:val="0"/>
        <w:spacing w:after="0" w:line="240" w:lineRule="auto"/>
        <w:jc w:val="both"/>
        <w:rPr>
          <w:rFonts w:asciiTheme="minorHAnsi" w:hAnsiTheme="minorHAnsi" w:cstheme="minorHAnsi"/>
          <w:color w:val="000000"/>
          <w:lang w:eastAsia="pl-PL"/>
        </w:rPr>
      </w:pPr>
    </w:p>
    <w:p w14:paraId="01F441FC" w14:textId="29C8CD2B" w:rsidR="000D3BCA" w:rsidRPr="000D3BCA" w:rsidRDefault="000D3BCA" w:rsidP="00613B2B">
      <w:pPr>
        <w:pStyle w:val="Akapitzlist"/>
        <w:numPr>
          <w:ilvl w:val="0"/>
          <w:numId w:val="42"/>
        </w:numPr>
        <w:autoSpaceDE w:val="0"/>
        <w:autoSpaceDN w:val="0"/>
        <w:adjustRightInd w:val="0"/>
        <w:spacing w:after="0" w:line="240" w:lineRule="auto"/>
        <w:jc w:val="both"/>
        <w:rPr>
          <w:rFonts w:asciiTheme="minorHAnsi" w:hAnsiTheme="minorHAnsi" w:cstheme="minorHAnsi"/>
          <w:color w:val="000000"/>
          <w:lang w:eastAsia="pl-PL"/>
        </w:rPr>
      </w:pPr>
      <w:r w:rsidRPr="000D3BCA">
        <w:rPr>
          <w:rFonts w:asciiTheme="minorHAnsi" w:hAnsiTheme="minorHAnsi" w:cstheme="minorHAnsi"/>
          <w:color w:val="000000"/>
          <w:lang w:eastAsia="pl-PL"/>
        </w:rPr>
        <w:t xml:space="preserve"> Wykonawca, który powołuje się na zasoby innych podmiotów </w:t>
      </w:r>
      <w:r w:rsidR="00250278">
        <w:rPr>
          <w:rFonts w:asciiTheme="minorHAnsi" w:hAnsiTheme="minorHAnsi" w:cstheme="minorHAnsi"/>
          <w:color w:val="000000"/>
          <w:lang w:eastAsia="pl-PL"/>
        </w:rPr>
        <w:t xml:space="preserve"> w </w:t>
      </w:r>
      <w:r w:rsidRPr="000D3BCA">
        <w:rPr>
          <w:rFonts w:asciiTheme="minorHAnsi" w:hAnsiTheme="minorHAnsi" w:cstheme="minorHAnsi"/>
          <w:color w:val="000000"/>
          <w:lang w:eastAsia="pl-PL"/>
        </w:rPr>
        <w:t xml:space="preserve">celu wykazania spełniania warunków udziału w postępowaniu oraz niepodlegania wykluczeniu składa również następujące podmiotowe środki dowodowe w zakresie dotyczącym tych podmiotów potwierdzające brak podstaw wykluczenia z postępowania oraz spełnianie warunków udziału w postępowaniu w zakresie, w jakim Wykonawca powołuje się na zasoby tych podmiotów: </w:t>
      </w:r>
    </w:p>
    <w:p w14:paraId="12941AFE" w14:textId="6ADBC220" w:rsidR="000D3BCA" w:rsidRDefault="000D3BCA" w:rsidP="00613B2B">
      <w:pPr>
        <w:pStyle w:val="Akapitzlist"/>
        <w:numPr>
          <w:ilvl w:val="0"/>
          <w:numId w:val="45"/>
        </w:numPr>
        <w:autoSpaceDE w:val="0"/>
        <w:autoSpaceDN w:val="0"/>
        <w:adjustRightInd w:val="0"/>
        <w:spacing w:after="0" w:line="240" w:lineRule="auto"/>
        <w:ind w:left="1134"/>
        <w:jc w:val="both"/>
        <w:rPr>
          <w:rFonts w:asciiTheme="minorHAnsi" w:hAnsiTheme="minorHAnsi" w:cstheme="minorHAnsi"/>
          <w:color w:val="000000"/>
          <w:lang w:eastAsia="pl-PL"/>
        </w:rPr>
      </w:pPr>
      <w:r w:rsidRPr="000D3BCA">
        <w:rPr>
          <w:rFonts w:asciiTheme="minorHAnsi" w:hAnsiTheme="minorHAnsi" w:cstheme="minorHAnsi"/>
          <w:color w:val="000000"/>
          <w:lang w:eastAsia="pl-PL"/>
        </w:rPr>
        <w:t xml:space="preserve">oświadczenie o niepodleganiu wykluczeniu z postępowania i spełnianiu warunków udziału w postępowaniu dotyczące tych podmiotów wg wzoru stanowiącego </w:t>
      </w:r>
      <w:r w:rsidR="00830AB9" w:rsidRPr="004C1C45">
        <w:rPr>
          <w:rFonts w:asciiTheme="minorHAnsi" w:hAnsiTheme="minorHAnsi" w:cstheme="minorHAnsi"/>
          <w:b/>
          <w:bCs/>
          <w:color w:val="000000"/>
          <w:lang w:eastAsia="pl-PL"/>
        </w:rPr>
        <w:t>z</w:t>
      </w:r>
      <w:r w:rsidRPr="00830AB9">
        <w:rPr>
          <w:rFonts w:asciiTheme="minorHAnsi" w:hAnsiTheme="minorHAnsi" w:cstheme="minorHAnsi"/>
          <w:b/>
          <w:bCs/>
          <w:color w:val="000000"/>
          <w:lang w:eastAsia="pl-PL"/>
        </w:rPr>
        <w:t xml:space="preserve">ałącznik nr </w:t>
      </w:r>
      <w:r w:rsidR="00830AB9" w:rsidRPr="00830AB9">
        <w:rPr>
          <w:rFonts w:asciiTheme="minorHAnsi" w:hAnsiTheme="minorHAnsi" w:cstheme="minorHAnsi"/>
          <w:b/>
          <w:bCs/>
          <w:color w:val="000000"/>
          <w:lang w:eastAsia="pl-PL"/>
        </w:rPr>
        <w:t>2</w:t>
      </w:r>
      <w:r w:rsidRPr="000D3BCA">
        <w:rPr>
          <w:rFonts w:asciiTheme="minorHAnsi" w:hAnsiTheme="minorHAnsi" w:cstheme="minorHAnsi"/>
          <w:color w:val="000000"/>
          <w:lang w:eastAsia="pl-PL"/>
        </w:rPr>
        <w:t xml:space="preserve"> do SWZ (oświadczenie należy złożyć razem z ofertą Wykonawcy); </w:t>
      </w:r>
    </w:p>
    <w:p w14:paraId="6611F482" w14:textId="318F093B" w:rsidR="000D3BCA" w:rsidRDefault="000D3BCA" w:rsidP="00613B2B">
      <w:pPr>
        <w:pStyle w:val="Akapitzlist"/>
        <w:numPr>
          <w:ilvl w:val="0"/>
          <w:numId w:val="45"/>
        </w:numPr>
        <w:autoSpaceDE w:val="0"/>
        <w:autoSpaceDN w:val="0"/>
        <w:adjustRightInd w:val="0"/>
        <w:spacing w:after="0" w:line="240" w:lineRule="auto"/>
        <w:ind w:left="1134"/>
        <w:jc w:val="both"/>
        <w:rPr>
          <w:rFonts w:asciiTheme="minorHAnsi" w:hAnsiTheme="minorHAnsi" w:cstheme="minorHAnsi"/>
          <w:color w:val="000000"/>
          <w:lang w:eastAsia="pl-PL"/>
        </w:rPr>
      </w:pPr>
      <w:r w:rsidRPr="000D3BCA">
        <w:rPr>
          <w:rFonts w:asciiTheme="minorHAnsi" w:hAnsiTheme="minorHAnsi" w:cstheme="minorHAnsi"/>
          <w:color w:val="000000"/>
          <w:lang w:eastAsia="pl-PL"/>
        </w:rPr>
        <w:t xml:space="preserve">podmiotowe środki dowodowe dotyczące tych podmiotów potwierdzające brak podstaw wykluczenia z postępowania wskazane w lit. b </w:t>
      </w:r>
      <w:proofErr w:type="spellStart"/>
      <w:r w:rsidRPr="000D3BCA">
        <w:rPr>
          <w:rFonts w:asciiTheme="minorHAnsi" w:hAnsiTheme="minorHAnsi" w:cstheme="minorHAnsi"/>
          <w:color w:val="000000"/>
          <w:lang w:eastAsia="pl-PL"/>
        </w:rPr>
        <w:t>tiret</w:t>
      </w:r>
      <w:proofErr w:type="spellEnd"/>
      <w:r w:rsidRPr="000D3BCA">
        <w:rPr>
          <w:rFonts w:asciiTheme="minorHAnsi" w:hAnsiTheme="minorHAnsi" w:cstheme="minorHAnsi"/>
          <w:color w:val="000000"/>
          <w:lang w:eastAsia="pl-PL"/>
        </w:rPr>
        <w:t xml:space="preserve"> 2 i 3 oraz podmiotowe środki dowodowe potwierdzające spełnianie warunków udziału w postępowaniu w zakresie, </w:t>
      </w:r>
      <w:r w:rsidR="00392E59">
        <w:rPr>
          <w:rFonts w:asciiTheme="minorHAnsi" w:hAnsiTheme="minorHAnsi" w:cstheme="minorHAnsi"/>
          <w:color w:val="000000"/>
          <w:lang w:eastAsia="pl-PL"/>
        </w:rPr>
        <w:br/>
      </w:r>
      <w:r w:rsidRPr="000D3BCA">
        <w:rPr>
          <w:rFonts w:asciiTheme="minorHAnsi" w:hAnsiTheme="minorHAnsi" w:cstheme="minorHAnsi"/>
          <w:color w:val="000000"/>
          <w:lang w:eastAsia="pl-PL"/>
        </w:rPr>
        <w:t xml:space="preserve">w jakim Wykonawca polega na zasobach podmiotu udostępniającego zasoby (ww. podmiotowe środki dowodowe zostaną złożone na wezwanie); </w:t>
      </w:r>
    </w:p>
    <w:p w14:paraId="4E2D95C5" w14:textId="629F3F35" w:rsidR="000D3BCA" w:rsidRDefault="000D3BCA" w:rsidP="00613B2B">
      <w:pPr>
        <w:pStyle w:val="Akapitzlist"/>
        <w:numPr>
          <w:ilvl w:val="0"/>
          <w:numId w:val="45"/>
        </w:numPr>
        <w:autoSpaceDE w:val="0"/>
        <w:autoSpaceDN w:val="0"/>
        <w:adjustRightInd w:val="0"/>
        <w:spacing w:after="0" w:line="240" w:lineRule="auto"/>
        <w:ind w:left="1134"/>
        <w:jc w:val="both"/>
        <w:rPr>
          <w:rFonts w:asciiTheme="minorHAnsi" w:hAnsiTheme="minorHAnsi" w:cstheme="minorHAnsi"/>
          <w:color w:val="000000"/>
          <w:lang w:eastAsia="pl-PL"/>
        </w:rPr>
      </w:pPr>
      <w:r w:rsidRPr="000D3BCA">
        <w:rPr>
          <w:rFonts w:asciiTheme="minorHAnsi" w:hAnsiTheme="minorHAnsi" w:cstheme="minorHAnsi"/>
          <w:color w:val="000000"/>
          <w:lang w:eastAsia="pl-PL"/>
        </w:rPr>
        <w:t xml:space="preserve">zobowiązanie podmiotu udostępniającego zasoby wg wzoru zawartego w </w:t>
      </w:r>
      <w:r w:rsidR="004C1C45" w:rsidRPr="004C1C45">
        <w:rPr>
          <w:rFonts w:asciiTheme="minorHAnsi" w:hAnsiTheme="minorHAnsi" w:cstheme="minorHAnsi"/>
          <w:b/>
          <w:bCs/>
          <w:color w:val="000000"/>
          <w:lang w:eastAsia="pl-PL"/>
        </w:rPr>
        <w:t>z</w:t>
      </w:r>
      <w:r w:rsidRPr="004C1C45">
        <w:rPr>
          <w:rFonts w:asciiTheme="minorHAnsi" w:hAnsiTheme="minorHAnsi" w:cstheme="minorHAnsi"/>
          <w:b/>
          <w:bCs/>
          <w:color w:val="000000"/>
          <w:lang w:eastAsia="pl-PL"/>
        </w:rPr>
        <w:t xml:space="preserve">ałączniku nr </w:t>
      </w:r>
      <w:r w:rsidR="00392E59">
        <w:rPr>
          <w:rFonts w:asciiTheme="minorHAnsi" w:hAnsiTheme="minorHAnsi" w:cstheme="minorHAnsi"/>
          <w:b/>
          <w:bCs/>
          <w:color w:val="000000"/>
          <w:lang w:eastAsia="pl-PL"/>
        </w:rPr>
        <w:t>9</w:t>
      </w:r>
      <w:r w:rsidRPr="004C1C45">
        <w:rPr>
          <w:rFonts w:asciiTheme="minorHAnsi" w:hAnsiTheme="minorHAnsi" w:cstheme="minorHAnsi"/>
          <w:b/>
          <w:bCs/>
          <w:color w:val="000000"/>
          <w:lang w:eastAsia="pl-PL"/>
        </w:rPr>
        <w:t xml:space="preserve"> do SWZ</w:t>
      </w:r>
      <w:r w:rsidRPr="000D3BCA">
        <w:rPr>
          <w:rFonts w:asciiTheme="minorHAnsi" w:hAnsiTheme="minorHAnsi" w:cstheme="minorHAnsi"/>
          <w:color w:val="000000"/>
          <w:lang w:eastAsia="pl-PL"/>
        </w:rPr>
        <w:t xml:space="preserve">, potwierdzające, że stosunek łączący Wykonawcę z podmiotami udostępniającymi zasoby gwarantuje rzeczywisty dostęp do tych zasobów lub inny podmiotowy środek dowodowy potwierdzający, że Wykonawca realizując zamówienie, będzie dysponował niezbędnymi zasobami tych podmiotów (zobowiązanie należy złożyć razem z ofertą), </w:t>
      </w:r>
    </w:p>
    <w:p w14:paraId="61D3EADF" w14:textId="53C1D5A2" w:rsidR="000D3BCA" w:rsidRPr="000D3BCA" w:rsidRDefault="000D3BCA" w:rsidP="00613B2B">
      <w:pPr>
        <w:pStyle w:val="Akapitzlist"/>
        <w:numPr>
          <w:ilvl w:val="0"/>
          <w:numId w:val="45"/>
        </w:numPr>
        <w:autoSpaceDE w:val="0"/>
        <w:autoSpaceDN w:val="0"/>
        <w:adjustRightInd w:val="0"/>
        <w:spacing w:after="0" w:line="240" w:lineRule="auto"/>
        <w:ind w:left="1134"/>
        <w:jc w:val="both"/>
        <w:rPr>
          <w:rFonts w:asciiTheme="minorHAnsi" w:hAnsiTheme="minorHAnsi" w:cstheme="minorHAnsi"/>
          <w:color w:val="000000"/>
          <w:lang w:eastAsia="pl-PL"/>
        </w:rPr>
      </w:pPr>
      <w:r w:rsidRPr="000D3BCA">
        <w:rPr>
          <w:rFonts w:asciiTheme="minorHAnsi" w:hAnsiTheme="minorHAnsi" w:cstheme="minorHAnsi"/>
          <w:color w:val="000000"/>
          <w:lang w:eastAsia="pl-PL"/>
        </w:rPr>
        <w:t xml:space="preserve">zobowiązanie podmiotu udostępniającego zasoby określa w szczególności: </w:t>
      </w:r>
    </w:p>
    <w:p w14:paraId="19E64B59" w14:textId="741F31FA" w:rsidR="000D3BCA" w:rsidRPr="004C1C45" w:rsidRDefault="000D3BCA" w:rsidP="00613B2B">
      <w:pPr>
        <w:pStyle w:val="Akapitzlist"/>
        <w:numPr>
          <w:ilvl w:val="0"/>
          <w:numId w:val="52"/>
        </w:numPr>
        <w:autoSpaceDE w:val="0"/>
        <w:autoSpaceDN w:val="0"/>
        <w:adjustRightInd w:val="0"/>
        <w:spacing w:after="0" w:line="240" w:lineRule="auto"/>
        <w:jc w:val="both"/>
        <w:rPr>
          <w:rFonts w:asciiTheme="minorHAnsi" w:hAnsiTheme="minorHAnsi" w:cstheme="minorHAnsi"/>
          <w:color w:val="000000"/>
          <w:lang w:eastAsia="pl-PL"/>
        </w:rPr>
      </w:pPr>
      <w:r w:rsidRPr="004C1C45">
        <w:rPr>
          <w:rFonts w:asciiTheme="minorHAnsi" w:hAnsiTheme="minorHAnsi" w:cstheme="minorHAnsi"/>
          <w:color w:val="000000"/>
          <w:lang w:eastAsia="pl-PL"/>
        </w:rPr>
        <w:t xml:space="preserve">zakres dostępnych Wykonawcy zasobów podmiotu udostępniającego zasoby; </w:t>
      </w:r>
    </w:p>
    <w:p w14:paraId="32E5631C" w14:textId="61F228BB" w:rsidR="000D3BCA" w:rsidRPr="004C1C45" w:rsidRDefault="000D3BCA" w:rsidP="00613B2B">
      <w:pPr>
        <w:pStyle w:val="Akapitzlist"/>
        <w:numPr>
          <w:ilvl w:val="0"/>
          <w:numId w:val="52"/>
        </w:numPr>
        <w:autoSpaceDE w:val="0"/>
        <w:autoSpaceDN w:val="0"/>
        <w:adjustRightInd w:val="0"/>
        <w:spacing w:after="0" w:line="240" w:lineRule="auto"/>
        <w:jc w:val="both"/>
        <w:rPr>
          <w:rFonts w:asciiTheme="minorHAnsi" w:hAnsiTheme="minorHAnsi" w:cstheme="minorHAnsi"/>
          <w:color w:val="000000"/>
          <w:lang w:eastAsia="pl-PL"/>
        </w:rPr>
      </w:pPr>
      <w:r w:rsidRPr="004C1C45">
        <w:rPr>
          <w:rFonts w:asciiTheme="minorHAnsi" w:hAnsiTheme="minorHAnsi" w:cstheme="minorHAnsi"/>
          <w:color w:val="000000"/>
          <w:lang w:eastAsia="pl-PL"/>
        </w:rPr>
        <w:t xml:space="preserve">sposób i okres udostępnienia Wykonawcy i wykorzystania przez niego zasobów podmiotu udostępniającego te zasoby przy wykonywaniu zamówienia; </w:t>
      </w:r>
    </w:p>
    <w:p w14:paraId="2517F17B" w14:textId="2211775C" w:rsidR="000D3BCA" w:rsidRPr="004C1C45" w:rsidRDefault="000D3BCA" w:rsidP="00613B2B">
      <w:pPr>
        <w:pStyle w:val="Akapitzlist"/>
        <w:numPr>
          <w:ilvl w:val="0"/>
          <w:numId w:val="52"/>
        </w:numPr>
        <w:autoSpaceDE w:val="0"/>
        <w:autoSpaceDN w:val="0"/>
        <w:adjustRightInd w:val="0"/>
        <w:spacing w:after="0" w:line="240" w:lineRule="auto"/>
        <w:jc w:val="both"/>
        <w:rPr>
          <w:rFonts w:asciiTheme="minorHAnsi" w:hAnsiTheme="minorHAnsi" w:cstheme="minorHAnsi"/>
          <w:color w:val="000000"/>
          <w:lang w:eastAsia="pl-PL"/>
        </w:rPr>
      </w:pPr>
      <w:r w:rsidRPr="004C1C45">
        <w:rPr>
          <w:rFonts w:asciiTheme="minorHAnsi" w:hAnsiTheme="minorHAnsi" w:cstheme="minorHAnsi"/>
          <w:color w:val="000000"/>
          <w:lang w:eastAsia="pl-PL"/>
        </w:rPr>
        <w:t xml:space="preserve">czy i w jakim zakresie podmiot udostępniający zasoby, na zdolnościach którego Wykonawca polega w odniesieniu do warunków udziału w postępowaniu dotyczących kwalifikacji zawodowych lub doświadczenia, zrealizuje roboty budowlane, których wskazane zdolności dotyczą. </w:t>
      </w:r>
    </w:p>
    <w:p w14:paraId="2297BA07" w14:textId="50AB917C" w:rsidR="000D3BCA" w:rsidRPr="000D3BCA" w:rsidRDefault="004C1C45" w:rsidP="00613B2B">
      <w:pPr>
        <w:pStyle w:val="Akapitzlist"/>
        <w:numPr>
          <w:ilvl w:val="0"/>
          <w:numId w:val="12"/>
        </w:numPr>
        <w:autoSpaceDE w:val="0"/>
        <w:autoSpaceDN w:val="0"/>
        <w:adjustRightInd w:val="0"/>
        <w:spacing w:after="0" w:line="240" w:lineRule="auto"/>
        <w:jc w:val="both"/>
        <w:rPr>
          <w:rFonts w:asciiTheme="minorHAnsi" w:hAnsiTheme="minorHAnsi" w:cstheme="minorHAnsi"/>
          <w:color w:val="000000"/>
          <w:lang w:eastAsia="pl-PL"/>
        </w:rPr>
      </w:pPr>
      <w:r>
        <w:rPr>
          <w:rFonts w:asciiTheme="minorHAnsi" w:hAnsiTheme="minorHAnsi" w:cstheme="minorHAnsi"/>
          <w:color w:val="000000"/>
          <w:lang w:eastAsia="pl-PL"/>
        </w:rPr>
        <w:t>W</w:t>
      </w:r>
      <w:r w:rsidR="00335418">
        <w:rPr>
          <w:rFonts w:asciiTheme="minorHAnsi" w:hAnsiTheme="minorHAnsi" w:cstheme="minorHAnsi"/>
          <w:color w:val="000000"/>
          <w:lang w:eastAsia="pl-PL"/>
        </w:rPr>
        <w:t xml:space="preserve"> </w:t>
      </w:r>
      <w:r w:rsidR="000D3BCA" w:rsidRPr="000D3BCA">
        <w:rPr>
          <w:rFonts w:asciiTheme="minorHAnsi" w:hAnsiTheme="minorHAnsi" w:cstheme="minorHAnsi"/>
          <w:color w:val="000000"/>
          <w:lang w:eastAsia="pl-PL"/>
        </w:rPr>
        <w:t xml:space="preserve">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będzie zobowiązany do złożenia ww. dokumentów, jeżeli Zamawiający będzie mógł uzyskać je za pomocą bezpłatnych i ogólnodostępnych baz danych, o ile Wykonawca wskazał dane umożliwiające dostęp do tych dokumentów. Jeżeli w imieniu Wykonawcy działa osoba, której umocowanie do jego reprezentowania nie wynika z ww. dokumentów, Zamawiający zażąda od Wykonawcy pełnomocnictwa lub innego dokumentu potwierdzającego umocowanie do reprezentowania Wykonawcy. Zdanie 3 stosuje się odpowiednio do osoby działającej w imieniu Wykonawców wspólnie ubiegających się o udzielenie zamówienia publicznego. Zdanie 1–3 stosuje się odpowiednio do osoby działającej w imieniu podmiotu udostępniającego zasoby na zasadach określonych w art. 118 ustawy PZP. Ww. dokumenty należy złożyć razem z ofertą, chyba że Wykonawca poinformował Zamawiającego o dostępności tych dokumentów w bezpłatnych </w:t>
      </w:r>
      <w:r w:rsidR="000D3BCA">
        <w:rPr>
          <w:rFonts w:asciiTheme="minorHAnsi" w:hAnsiTheme="minorHAnsi" w:cstheme="minorHAnsi"/>
          <w:color w:val="000000"/>
          <w:lang w:eastAsia="pl-PL"/>
        </w:rPr>
        <w:br/>
      </w:r>
      <w:r w:rsidR="000D3BCA" w:rsidRPr="000D3BCA">
        <w:rPr>
          <w:rFonts w:asciiTheme="minorHAnsi" w:hAnsiTheme="minorHAnsi" w:cstheme="minorHAnsi"/>
          <w:color w:val="000000"/>
          <w:lang w:eastAsia="pl-PL"/>
        </w:rPr>
        <w:t xml:space="preserve">i ogólnodostępnych bazach danych. </w:t>
      </w:r>
    </w:p>
    <w:p w14:paraId="1FDFD89A" w14:textId="77777777" w:rsidR="000D3BCA" w:rsidRDefault="000D3BCA" w:rsidP="00613B2B">
      <w:pPr>
        <w:numPr>
          <w:ilvl w:val="0"/>
          <w:numId w:val="12"/>
        </w:numPr>
        <w:autoSpaceDE w:val="0"/>
        <w:autoSpaceDN w:val="0"/>
        <w:adjustRightInd w:val="0"/>
        <w:spacing w:after="0" w:line="240" w:lineRule="auto"/>
        <w:jc w:val="both"/>
        <w:rPr>
          <w:rFonts w:asciiTheme="minorHAnsi" w:hAnsiTheme="minorHAnsi" w:cstheme="minorHAnsi"/>
          <w:color w:val="000000"/>
          <w:lang w:eastAsia="pl-PL"/>
        </w:rPr>
      </w:pPr>
      <w:r w:rsidRPr="000D3BCA">
        <w:rPr>
          <w:rFonts w:asciiTheme="minorHAnsi" w:hAnsiTheme="minorHAnsi" w:cstheme="minorHAnsi"/>
          <w:color w:val="000000"/>
          <w:lang w:eastAsia="pl-PL"/>
        </w:rPr>
        <w:t xml:space="preserve">W przypadku wskazania przez Wykonawcę dostępności podmiotowych środków dowodowych lub dokumentów, o których mowa w pkt 3 pod określonymi adresami internetowymi ogólnodostępnych i bezpłatnych baz danych, Zamawiający zażąda od Wykonawcy przedstawienia tłumaczenia na język polski pobranych samodzielnie przez Zamawiającego podmiotowych środków dowodowych lub dokumentów. </w:t>
      </w:r>
    </w:p>
    <w:p w14:paraId="6DB75335" w14:textId="60F92DDE" w:rsidR="000D3BCA" w:rsidRPr="009F3BC2" w:rsidRDefault="000D3BCA" w:rsidP="00613B2B">
      <w:pPr>
        <w:numPr>
          <w:ilvl w:val="0"/>
          <w:numId w:val="12"/>
        </w:numPr>
        <w:autoSpaceDE w:val="0"/>
        <w:autoSpaceDN w:val="0"/>
        <w:adjustRightInd w:val="0"/>
        <w:spacing w:after="0" w:line="240" w:lineRule="auto"/>
        <w:jc w:val="both"/>
        <w:rPr>
          <w:rFonts w:asciiTheme="minorHAnsi" w:hAnsiTheme="minorHAnsi" w:cstheme="minorHAnsi"/>
          <w:lang w:eastAsia="pl-PL"/>
        </w:rPr>
      </w:pPr>
      <w:r w:rsidRPr="009F3BC2">
        <w:rPr>
          <w:rFonts w:asciiTheme="minorHAnsi" w:hAnsiTheme="minorHAnsi" w:cstheme="minorHAnsi"/>
          <w:lang w:eastAsia="pl-PL"/>
        </w:rPr>
        <w:t xml:space="preserve">Jeżeli Wykonawca lub podmiot, na zasoby którego powołuje się Wykonawca ma siedzibę lub miejsce zamieszkania poza granicami Rzeczypospolitej Polskiej, zamiast odpisu lub informacji </w:t>
      </w:r>
      <w:r w:rsidR="00335418" w:rsidRPr="009F3BC2">
        <w:rPr>
          <w:rFonts w:asciiTheme="minorHAnsi" w:hAnsiTheme="minorHAnsi" w:cstheme="minorHAnsi"/>
          <w:lang w:eastAsia="pl-PL"/>
        </w:rPr>
        <w:br/>
      </w:r>
      <w:r w:rsidRPr="009F3BC2">
        <w:rPr>
          <w:rFonts w:asciiTheme="minorHAnsi" w:hAnsiTheme="minorHAnsi" w:cstheme="minorHAnsi"/>
          <w:lang w:eastAsia="pl-PL"/>
        </w:rPr>
        <w:t xml:space="preserve">z Krajowego Rejestru Sądowego lub z Centralnej Ewidencji i Informacji o Działalności Gospodarczej, w zakresie art. 109 ust. 1 pkt 4 ustawy PZP, składa dokument lub dokumenty wystawione w kraju, </w:t>
      </w:r>
      <w:r w:rsidRPr="009F3BC2">
        <w:rPr>
          <w:rFonts w:asciiTheme="minorHAnsi" w:hAnsiTheme="minorHAnsi" w:cstheme="minorHAnsi"/>
          <w:lang w:eastAsia="pl-PL"/>
        </w:rPr>
        <w:lastRenderedPageBreak/>
        <w:t xml:space="preserve">w którym podmioty te mają siedzibę lub miejsce zamieszkania, potwierdzające, że nie otwarto ich likwidacji, nie ogłoszono upadłości, ich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CBF0070" w14:textId="611AA88B" w:rsidR="00A61073" w:rsidRPr="009F3BC2" w:rsidRDefault="00A61073" w:rsidP="00613B2B">
      <w:pPr>
        <w:pStyle w:val="Akapitzlist"/>
        <w:numPr>
          <w:ilvl w:val="0"/>
          <w:numId w:val="12"/>
        </w:numPr>
        <w:autoSpaceDE w:val="0"/>
        <w:autoSpaceDN w:val="0"/>
        <w:adjustRightInd w:val="0"/>
        <w:spacing w:after="0" w:line="240" w:lineRule="auto"/>
        <w:jc w:val="both"/>
        <w:rPr>
          <w:rFonts w:asciiTheme="minorHAnsi" w:hAnsiTheme="minorHAnsi" w:cstheme="minorHAnsi"/>
          <w:lang w:eastAsia="pl-PL"/>
        </w:rPr>
      </w:pPr>
      <w:r w:rsidRPr="009F3BC2">
        <w:rPr>
          <w:rFonts w:asciiTheme="minorHAnsi" w:hAnsiTheme="minorHAnsi" w:cstheme="minorHAnsi"/>
          <w:lang w:eastAsia="pl-PL"/>
        </w:rPr>
        <w:t>Jeżeli w kraju, w którym Wykonawca lub podmiot na zasoby którego powołuje się Wykonawca ma siedzibę lub miejsce zamieszkania</w:t>
      </w:r>
      <w:r w:rsidR="009F3BC2" w:rsidRPr="009F3BC2">
        <w:t xml:space="preserve"> </w:t>
      </w:r>
      <w:r w:rsidR="009F3BC2" w:rsidRPr="009F3BC2">
        <w:rPr>
          <w:rFonts w:asciiTheme="minorHAnsi" w:hAnsiTheme="minorHAnsi" w:cstheme="minorHAnsi"/>
          <w:lang w:eastAsia="pl-PL"/>
        </w:rPr>
        <w:t>lub miejsce zamieszkania ma osoba, której dokument dotyczy</w:t>
      </w:r>
      <w:r w:rsidRPr="009F3BC2">
        <w:rPr>
          <w:rFonts w:asciiTheme="minorHAnsi" w:hAnsiTheme="minorHAnsi" w:cstheme="minorHAnsi"/>
          <w:lang w:eastAsia="pl-PL"/>
        </w:rPr>
        <w:t xml:space="preserve">, nie wydaje się dokumentów, o których mowa w pkt 5 </w:t>
      </w:r>
      <w:r w:rsidR="009F3BC2" w:rsidRPr="009F3BC2">
        <w:rPr>
          <w:rFonts w:asciiTheme="minorHAnsi" w:hAnsiTheme="minorHAnsi" w:cstheme="minorHAnsi"/>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F3BC2">
        <w:rPr>
          <w:rFonts w:asciiTheme="minorHAnsi" w:hAnsiTheme="minorHAnsi" w:cstheme="minorHAnsi"/>
          <w:lang w:eastAsia="pl-PL"/>
        </w:rPr>
        <w:t xml:space="preserve">. </w:t>
      </w:r>
    </w:p>
    <w:p w14:paraId="4680C8F7" w14:textId="7075F913"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9F3BC2">
        <w:rPr>
          <w:rFonts w:asciiTheme="minorHAnsi" w:hAnsiTheme="minorHAnsi" w:cstheme="minorHAnsi"/>
          <w:lang w:eastAsia="pl-PL"/>
        </w:rPr>
        <w:t xml:space="preserve">Dokument lub </w:t>
      </w:r>
      <w:r w:rsidRPr="00A61073">
        <w:rPr>
          <w:rFonts w:asciiTheme="minorHAnsi" w:hAnsiTheme="minorHAnsi" w:cstheme="minorHAnsi"/>
          <w:lang w:eastAsia="pl-PL"/>
        </w:rPr>
        <w:t xml:space="preserve">dokumenty, o których mowa w pkt 5 i 6 powinny być wystawione nie wcześniej niż 3 miesiące przed ich złożeniem. </w:t>
      </w:r>
    </w:p>
    <w:p w14:paraId="55AA845F" w14:textId="049E8D7E"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9A505C9" w14:textId="78E1378C"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Zamawiający nie wzywa do złożenia podmiotowych środków dowodowych, jeżeli może je uzyskać za pomocą bezpłatnych i ogólnodostępnych baz danych, w szczególności rejestrów publicznych </w:t>
      </w:r>
      <w:r w:rsidR="004C1C45">
        <w:rPr>
          <w:rFonts w:asciiTheme="minorHAnsi" w:hAnsiTheme="minorHAnsi" w:cstheme="minorHAnsi"/>
          <w:lang w:eastAsia="pl-PL"/>
        </w:rPr>
        <w:br/>
      </w:r>
      <w:r w:rsidRPr="00A61073">
        <w:rPr>
          <w:rFonts w:asciiTheme="minorHAnsi" w:hAnsiTheme="minorHAnsi" w:cstheme="minorHAnsi"/>
          <w:lang w:eastAsia="pl-PL"/>
        </w:rPr>
        <w:t xml:space="preserve">w rozumieniu ustawy z dnia 17 lutego 2005 r. o informatyzacji działalności podmiotów realizujących zadania publiczne, o ile Wykonawca wskazał w oświadczeniu o niepodleganiu wykluczeniu z postępowania oraz braku podstaw wykluczenia z postępowania dane umożliwiające dostęp do tych środków. Wykonawca nie jest również zobowiązany do złożenia podmiotowych środków dowodowych, które Zamawiający posiada, jeżeli Wykonawca wskaże te środki oraz potwierdzi ich prawidłowość i aktualność. </w:t>
      </w:r>
    </w:p>
    <w:p w14:paraId="1ADB9842" w14:textId="7ADD1B31"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Jeżeli Wykonawca nie złożył oświadczenia o braku podstaw wykluczenia z postępowania oraz o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756CE434" w14:textId="339D94AE"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 Wykonawca składa podmiotowe środki dowodowe na wezwanie, o którym mowa w pkt 1, aktualne na dzień ich złożenia. </w:t>
      </w:r>
    </w:p>
    <w:p w14:paraId="6D7BA2FD" w14:textId="0A687C82"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Zamawiający może żądać od Wykonawców wyjaśnień dotyczących treści oświadczenia o niepodleganiu wykluczeniu z postępowania i spełnianiu warunków udziału w postępowaniu dotyczące lub złożonych podmiotowych środków dowodowych lub innych dokumentów lub oświadczeń składanych w postępowaniu. </w:t>
      </w:r>
    </w:p>
    <w:p w14:paraId="3B28A6BE" w14:textId="7B0A654B"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 Jeżeli złożone przez Wykonawcę oświadczenie o niepodleganiu wykluczeniu z postępowania oraz o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19190FB" w14:textId="5201560F"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Podmiotowe środki dowodowe sporządzone w języku obcym przekazuje się wraz z tłumaczeniem na język polski. </w:t>
      </w:r>
    </w:p>
    <w:p w14:paraId="6873AB5F" w14:textId="50C140E9"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Oświadczenie o niepodleganiu wykluczeniu z postępowania oraz o spełnianiu warunków udziału w postępowaniu składa się, pod rygorem nieważności albo w formie elektronicznej, tj. podpisanej kwalifikowanym podpisem elektronicznym albo w postaci elektronicznej, tj. opatrzonej podpisem zaufanym lub podpisem osobistym. </w:t>
      </w:r>
    </w:p>
    <w:p w14:paraId="38825293" w14:textId="7D23F6F1"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Zgodnie z art. 3 pkt 14a ustawy z dnia 17 lutego 2005 r. o informatyzacji działalności podmiotów realizujących zadania publiczne (</w:t>
      </w:r>
      <w:proofErr w:type="spellStart"/>
      <w:r w:rsidRPr="00A61073">
        <w:rPr>
          <w:rFonts w:asciiTheme="minorHAnsi" w:hAnsiTheme="minorHAnsi" w:cstheme="minorHAnsi"/>
          <w:lang w:eastAsia="pl-PL"/>
        </w:rPr>
        <w:t>t.j</w:t>
      </w:r>
      <w:proofErr w:type="spellEnd"/>
      <w:r w:rsidRPr="00A61073">
        <w:rPr>
          <w:rFonts w:asciiTheme="minorHAnsi" w:hAnsiTheme="minorHAnsi" w:cstheme="minorHAnsi"/>
          <w:lang w:eastAsia="pl-PL"/>
        </w:rPr>
        <w:t xml:space="preserve">. Dz.U. z 2021 r., poz. 2070 ze zm.) podpis zaufany to podpis </w:t>
      </w:r>
      <w:r w:rsidRPr="00A61073">
        <w:rPr>
          <w:rFonts w:asciiTheme="minorHAnsi" w:hAnsiTheme="minorHAnsi" w:cstheme="minorHAnsi"/>
          <w:lang w:eastAsia="pl-PL"/>
        </w:rPr>
        <w:lastRenderedPageBreak/>
        <w:t xml:space="preserve">elektroniczny, którego autentyczność i integralność są zapewniane przy użyciu pieczęci elektronicznej ministra właściwego do spraw informatyzacji, zawierający dane identyfikujące osobę, ustalone na podstawie środka identyfikacji elektronicznej wydanego w systemie, o którym mowa w art. 20aa pkt 1 ww. ustawy, obejmujące imię (imiona), nazwisko, numer PESEL, identyfikator środka identyfikacji elektronicznej, przy użyciu którego został złożony oraz czas jego złożenia. </w:t>
      </w:r>
    </w:p>
    <w:p w14:paraId="7AA69CED" w14:textId="0B021C83" w:rsidR="00A61073" w:rsidRPr="00A61073" w:rsidRDefault="00A61073" w:rsidP="00613B2B">
      <w:pPr>
        <w:pStyle w:val="Akapitzlist"/>
        <w:numPr>
          <w:ilvl w:val="0"/>
          <w:numId w:val="12"/>
        </w:numPr>
        <w:autoSpaceDE w:val="0"/>
        <w:autoSpaceDN w:val="0"/>
        <w:adjustRightInd w:val="0"/>
        <w:spacing w:after="13" w:line="240" w:lineRule="auto"/>
        <w:jc w:val="both"/>
        <w:rPr>
          <w:rFonts w:asciiTheme="minorHAnsi" w:hAnsiTheme="minorHAnsi" w:cstheme="minorHAnsi"/>
          <w:lang w:eastAsia="pl-PL"/>
        </w:rPr>
      </w:pPr>
      <w:r w:rsidRPr="00A61073">
        <w:rPr>
          <w:rFonts w:asciiTheme="minorHAnsi" w:hAnsiTheme="minorHAnsi" w:cstheme="minorHAnsi"/>
          <w:lang w:eastAsia="pl-PL"/>
        </w:rPr>
        <w:t>Zgodnie z art. 2 ust. 1 pkt 9 ustawy z dnia 6 sierpnia 2010 r. o dowodach osobistych (</w:t>
      </w:r>
      <w:proofErr w:type="spellStart"/>
      <w:r w:rsidRPr="00A61073">
        <w:rPr>
          <w:rFonts w:asciiTheme="minorHAnsi" w:hAnsiTheme="minorHAnsi" w:cstheme="minorHAnsi"/>
          <w:lang w:eastAsia="pl-PL"/>
        </w:rPr>
        <w:t>t.j</w:t>
      </w:r>
      <w:proofErr w:type="spellEnd"/>
      <w:r w:rsidRPr="00A61073">
        <w:rPr>
          <w:rFonts w:asciiTheme="minorHAnsi" w:hAnsiTheme="minorHAnsi" w:cstheme="minorHAnsi"/>
          <w:lang w:eastAsia="pl-PL"/>
        </w:rPr>
        <w:t xml:space="preserve">. Dz.U. z 2022 r., poz. 671), podpis osobisty to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w:t>
      </w:r>
    </w:p>
    <w:p w14:paraId="475C86AA" w14:textId="1248AF25" w:rsidR="00A61073" w:rsidRPr="00A61073" w:rsidRDefault="00A61073" w:rsidP="00613B2B">
      <w:pPr>
        <w:pStyle w:val="Akapitzlist"/>
        <w:numPr>
          <w:ilvl w:val="0"/>
          <w:numId w:val="12"/>
        </w:numPr>
        <w:autoSpaceDE w:val="0"/>
        <w:autoSpaceDN w:val="0"/>
        <w:adjustRightInd w:val="0"/>
        <w:spacing w:after="0"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Oświadczenie o niepodleganiu wykluczeniu z postępowania oraz o spełnianiu warunków udziału w postępowaniu, podmiotowe środki dowodowe, w tym oświadczenie, o którym mowa w art. 117 ust. 4 ustawy PZP, oraz zobowiązanie podmiotu udostępniającego zasoby, o którym mowa w art. 118 ust. 3 ustawy PZP sporządza się w postaci elektronicznej, w formatach danych określonych </w:t>
      </w:r>
      <w:r w:rsidR="00392E59">
        <w:rPr>
          <w:rFonts w:asciiTheme="minorHAnsi" w:hAnsiTheme="minorHAnsi" w:cstheme="minorHAnsi"/>
          <w:lang w:eastAsia="pl-PL"/>
        </w:rPr>
        <w:br/>
      </w:r>
      <w:r w:rsidRPr="00A61073">
        <w:rPr>
          <w:rFonts w:asciiTheme="minorHAnsi" w:hAnsiTheme="minorHAnsi" w:cstheme="minorHAnsi"/>
          <w:lang w:eastAsia="pl-PL"/>
        </w:rPr>
        <w:t xml:space="preserve">w przepisach wydanych na podstawie art. 18 ustawy o informatyzacji działalności podmiotów realizujących zadania publiczne, z zastrzeżeniem formatów, o których mowa w art. 66 ust. 1 ustawy PZP, z uwzględnieniem rodzaju przekazywanych danych. </w:t>
      </w:r>
    </w:p>
    <w:p w14:paraId="43A6FA8E" w14:textId="3D2EC030" w:rsidR="00A61073" w:rsidRP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Informacje, oświadczenia lub dokumenty, inne niż określone w pkt 18, przekazywane </w:t>
      </w:r>
      <w:r w:rsidR="00392E59">
        <w:rPr>
          <w:rFonts w:asciiTheme="minorHAnsi" w:hAnsiTheme="minorHAnsi" w:cstheme="minorHAnsi"/>
          <w:lang w:eastAsia="pl-PL"/>
        </w:rPr>
        <w:br/>
      </w:r>
      <w:r w:rsidRPr="00A61073">
        <w:rPr>
          <w:rFonts w:asciiTheme="minorHAnsi" w:hAnsiTheme="minorHAnsi" w:cstheme="minorHAnsi"/>
          <w:lang w:eastAsia="pl-PL"/>
        </w:rPr>
        <w:t xml:space="preserve">w postępowaniu sporządza się w postaci elektronicznej, w formatach danych określonych </w:t>
      </w:r>
      <w:r w:rsidR="00392E59">
        <w:rPr>
          <w:rFonts w:asciiTheme="minorHAnsi" w:hAnsiTheme="minorHAnsi" w:cstheme="minorHAnsi"/>
          <w:lang w:eastAsia="pl-PL"/>
        </w:rPr>
        <w:br/>
      </w:r>
      <w:r w:rsidRPr="00A61073">
        <w:rPr>
          <w:rFonts w:asciiTheme="minorHAnsi" w:hAnsiTheme="minorHAnsi" w:cstheme="minorHAnsi"/>
          <w:lang w:eastAsia="pl-PL"/>
        </w:rPr>
        <w:t xml:space="preserve">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t>
      </w:r>
    </w:p>
    <w:p w14:paraId="77E6E868" w14:textId="233B138F" w:rsidR="00A61073" w:rsidRP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w:t>
      </w:r>
      <w:proofErr w:type="spellStart"/>
      <w:r w:rsidRPr="00A61073">
        <w:rPr>
          <w:rFonts w:asciiTheme="minorHAnsi" w:hAnsiTheme="minorHAnsi" w:cstheme="minorHAnsi"/>
          <w:lang w:eastAsia="pl-PL"/>
        </w:rPr>
        <w:t>P</w:t>
      </w:r>
      <w:r w:rsidR="00D571C4">
        <w:rPr>
          <w:rFonts w:asciiTheme="minorHAnsi" w:hAnsiTheme="minorHAnsi" w:cstheme="minorHAnsi"/>
          <w:lang w:eastAsia="pl-PL"/>
        </w:rPr>
        <w:t>zp</w:t>
      </w:r>
      <w:proofErr w:type="spellEnd"/>
      <w:r w:rsidRPr="00A61073">
        <w:rPr>
          <w:rFonts w:asciiTheme="minorHAnsi" w:hAnsiTheme="minorHAnsi" w:cstheme="minorHAnsi"/>
          <w:lang w:eastAsia="pl-PL"/>
        </w:rPr>
        <w:t xml:space="preserve">, zwane dalej „dokumentami potwierdzającymi umocowanie do reprezentowania”, zostały wystawione przez upoważnione podmioty inne niż Wykonawca, Wykonawca wspólnie ubiegający się o udzielenie zamówienia lub podmiot udostępniający zasoby, zwane dalej „upoważnionymi podmiotami” (np. Zakład Ubezpieczeń Społecznych, Kasa Rolniczego Ubezpieczenia Społecznego, Urząd Skarbowy, bank, spółdzielcza kasa oszczędnościowo – kredytowa lub instytucja ubezpieczeniowa), jako dokument elektroniczny, przekazuje się ten dokument. </w:t>
      </w:r>
    </w:p>
    <w:p w14:paraId="706EE147" w14:textId="73E34EDC" w:rsidR="00A61073" w:rsidRP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5CC8A72" w14:textId="458FC4E8" w:rsid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Poświadczenia zgodności cyfrowego odwzorowania z dokumentem w postaci papierowej, </w:t>
      </w:r>
      <w:r w:rsidR="00392E59">
        <w:rPr>
          <w:rFonts w:asciiTheme="minorHAnsi" w:hAnsiTheme="minorHAnsi" w:cstheme="minorHAnsi"/>
          <w:lang w:eastAsia="pl-PL"/>
        </w:rPr>
        <w:br/>
      </w:r>
      <w:r w:rsidRPr="00A61073">
        <w:rPr>
          <w:rFonts w:asciiTheme="minorHAnsi" w:hAnsiTheme="minorHAnsi" w:cstheme="minorHAnsi"/>
          <w:lang w:eastAsia="pl-PL"/>
        </w:rPr>
        <w:t xml:space="preserve">o którym mowa w pkt 21, dokonuje w przypadku: </w:t>
      </w:r>
    </w:p>
    <w:p w14:paraId="1645ABD6" w14:textId="3781DF75" w:rsidR="00A61073" w:rsidRDefault="00A61073" w:rsidP="00613B2B">
      <w:pPr>
        <w:pStyle w:val="Akapitzlist"/>
        <w:numPr>
          <w:ilvl w:val="0"/>
          <w:numId w:val="46"/>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 podmiotowych środków dowodowych oraz dokumentów potwierdzających umocowanie do reprezentowania – odpowiednio Wykonawca, Wykonawca wspólnie ubiegający się </w:t>
      </w:r>
      <w:r w:rsidR="00392E59">
        <w:rPr>
          <w:rFonts w:asciiTheme="minorHAnsi" w:hAnsiTheme="minorHAnsi" w:cstheme="minorHAnsi"/>
          <w:lang w:eastAsia="pl-PL"/>
        </w:rPr>
        <w:br/>
      </w:r>
      <w:r w:rsidRPr="00A61073">
        <w:rPr>
          <w:rFonts w:asciiTheme="minorHAnsi" w:hAnsiTheme="minorHAnsi" w:cstheme="minorHAnsi"/>
          <w:lang w:eastAsia="pl-PL"/>
        </w:rPr>
        <w:t xml:space="preserve">o udzielenie zamówienia lub podmiot udostępniający zasoby, w zakresie podmiotowych środków dowodowych lub dokumentów potwierdzających umocowanie do reprezentowania, które każdego z nich dotyczą; </w:t>
      </w:r>
    </w:p>
    <w:p w14:paraId="6BDF8434" w14:textId="5DC60F9F" w:rsidR="00A61073" w:rsidRPr="00A61073" w:rsidRDefault="00A61073" w:rsidP="00613B2B">
      <w:pPr>
        <w:pStyle w:val="Akapitzlist"/>
        <w:numPr>
          <w:ilvl w:val="0"/>
          <w:numId w:val="46"/>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 innych dokumentów - odpowiednio Wykonawca lub Wykonawca wspólnie ubiegający się o udzielenie zamówienia, w zakresie dokumentów, które każdego z nich dotyczą. </w:t>
      </w:r>
    </w:p>
    <w:p w14:paraId="78DFABE8" w14:textId="78C42887" w:rsidR="00A61073" w:rsidRP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 Poświadczenia zgodności cyfrowego odwzorowania z dokumentem w postaci papierowej może dokonać również notariusz. </w:t>
      </w:r>
    </w:p>
    <w:p w14:paraId="37D2EE93" w14:textId="4532D1F6" w:rsidR="00A61073" w:rsidRP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lastRenderedPageBreak/>
        <w:t xml:space="preserve"> Podmiotowe środki dowodowe, w tym oświadczenie, o którym mowa w art. 117 ust. 4 ustawy </w:t>
      </w:r>
      <w:proofErr w:type="spellStart"/>
      <w:r w:rsidRPr="00A61073">
        <w:rPr>
          <w:rFonts w:asciiTheme="minorHAnsi" w:hAnsiTheme="minorHAnsi" w:cstheme="minorHAnsi"/>
          <w:lang w:eastAsia="pl-PL"/>
        </w:rPr>
        <w:t>P</w:t>
      </w:r>
      <w:r w:rsidR="007036E4">
        <w:rPr>
          <w:rFonts w:asciiTheme="minorHAnsi" w:hAnsiTheme="minorHAnsi" w:cstheme="minorHAnsi"/>
          <w:lang w:eastAsia="pl-PL"/>
        </w:rPr>
        <w:t>zp</w:t>
      </w:r>
      <w:proofErr w:type="spellEnd"/>
      <w:r w:rsidRPr="00A61073">
        <w:rPr>
          <w:rFonts w:asciiTheme="minorHAnsi" w:hAnsiTheme="minorHAnsi" w:cstheme="minorHAnsi"/>
          <w:lang w:eastAsia="pl-PL"/>
        </w:rPr>
        <w:t xml:space="preserve">, oraz zobowiązanie podmiotu udostępniającego zasoby niewystawione przez upoważnione podmioty, oraz pełnomocnictwo przekazuje się w postaci elektronicznej i opatruje się kwalifikowanym podpisem elektronicznym, podpisem zaufanym lub podpisem osobistym. </w:t>
      </w:r>
    </w:p>
    <w:p w14:paraId="32174AA8" w14:textId="0B51C432" w:rsidR="00A61073" w:rsidRP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W przypadku gdy podmiotowe środki dowodowe, w tym oświadczenie, o którym mowa w art. 117 ust. 4 ustawy </w:t>
      </w:r>
      <w:proofErr w:type="spellStart"/>
      <w:r w:rsidRPr="00A61073">
        <w:rPr>
          <w:rFonts w:asciiTheme="minorHAnsi" w:hAnsiTheme="minorHAnsi" w:cstheme="minorHAnsi"/>
          <w:lang w:eastAsia="pl-PL"/>
        </w:rPr>
        <w:t>P</w:t>
      </w:r>
      <w:r w:rsidR="007036E4">
        <w:rPr>
          <w:rFonts w:asciiTheme="minorHAnsi" w:hAnsiTheme="minorHAnsi" w:cstheme="minorHAnsi"/>
          <w:lang w:eastAsia="pl-PL"/>
        </w:rPr>
        <w:t>zp</w:t>
      </w:r>
      <w:proofErr w:type="spellEnd"/>
      <w:r w:rsidRPr="00A61073">
        <w:rPr>
          <w:rFonts w:asciiTheme="minorHAnsi" w:hAnsiTheme="minorHAnsi" w:cstheme="minorHAnsi"/>
          <w:lang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E938E7">
        <w:rPr>
          <w:rFonts w:asciiTheme="minorHAnsi" w:hAnsiTheme="minorHAnsi" w:cstheme="minorHAnsi"/>
          <w:lang w:eastAsia="pl-PL"/>
        </w:rPr>
        <w:br/>
      </w:r>
      <w:r w:rsidRPr="00A61073">
        <w:rPr>
          <w:rFonts w:asciiTheme="minorHAnsi" w:hAnsiTheme="minorHAnsi" w:cstheme="minorHAnsi"/>
          <w:lang w:eastAsia="pl-PL"/>
        </w:rPr>
        <w:t xml:space="preserve">w postaci papierowej. </w:t>
      </w:r>
    </w:p>
    <w:p w14:paraId="38C3E6FE" w14:textId="785CB034" w:rsid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Poświadczenia zgodności cyfrowego odwzorowania z dokumentem w postaci papierowej, </w:t>
      </w:r>
      <w:r w:rsidR="00E938E7">
        <w:rPr>
          <w:rFonts w:asciiTheme="minorHAnsi" w:hAnsiTheme="minorHAnsi" w:cstheme="minorHAnsi"/>
          <w:lang w:eastAsia="pl-PL"/>
        </w:rPr>
        <w:br/>
      </w:r>
      <w:r w:rsidRPr="00A61073">
        <w:rPr>
          <w:rFonts w:asciiTheme="minorHAnsi" w:hAnsiTheme="minorHAnsi" w:cstheme="minorHAnsi"/>
          <w:lang w:eastAsia="pl-PL"/>
        </w:rPr>
        <w:t xml:space="preserve">o którym mowa w pkt 25, dokonuje w przypadku: </w:t>
      </w:r>
    </w:p>
    <w:p w14:paraId="48616498" w14:textId="77777777" w:rsidR="00A61073" w:rsidRDefault="00A61073" w:rsidP="00613B2B">
      <w:pPr>
        <w:pStyle w:val="Akapitzlist"/>
        <w:numPr>
          <w:ilvl w:val="0"/>
          <w:numId w:val="47"/>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podmiotowych środków dowodowych – odpowiednio Wykonawca, Wykonawca wspólnie ubiegający się o udzielenie zamówienia lub podmiot udostępniający zasoby, w zakresie podmiotowych środków dowodowych, które każdego z nich dotyczą; </w:t>
      </w:r>
    </w:p>
    <w:p w14:paraId="32CFBDBF" w14:textId="5B5CFE6C" w:rsidR="00A61073" w:rsidRPr="00A61073" w:rsidRDefault="00A61073" w:rsidP="00613B2B">
      <w:pPr>
        <w:pStyle w:val="Akapitzlist"/>
        <w:numPr>
          <w:ilvl w:val="0"/>
          <w:numId w:val="47"/>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 pełnomocnictwa – mocodawca. </w:t>
      </w:r>
    </w:p>
    <w:p w14:paraId="66AF2452" w14:textId="16E0ACA2" w:rsidR="00A61073" w:rsidRP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 Poświadczenia zgodności cyfrowego odwzorowania z dokumentem w postaci papierowej, </w:t>
      </w:r>
      <w:r w:rsidR="00E938E7">
        <w:rPr>
          <w:rFonts w:asciiTheme="minorHAnsi" w:hAnsiTheme="minorHAnsi" w:cstheme="minorHAnsi"/>
          <w:lang w:eastAsia="pl-PL"/>
        </w:rPr>
        <w:br/>
      </w:r>
      <w:r w:rsidRPr="00A61073">
        <w:rPr>
          <w:rFonts w:asciiTheme="minorHAnsi" w:hAnsiTheme="minorHAnsi" w:cstheme="minorHAnsi"/>
          <w:lang w:eastAsia="pl-PL"/>
        </w:rPr>
        <w:t xml:space="preserve">o którym mowa w pkt 25, może dokonać również notariusz. </w:t>
      </w:r>
    </w:p>
    <w:p w14:paraId="6811591E" w14:textId="1D5A37F9" w:rsidR="00A61073" w:rsidRPr="00A61073" w:rsidRDefault="00A61073" w:rsidP="00613B2B">
      <w:pPr>
        <w:pStyle w:val="Akapitzlist"/>
        <w:numPr>
          <w:ilvl w:val="0"/>
          <w:numId w:val="12"/>
        </w:numPr>
        <w:spacing w:after="0"/>
        <w:jc w:val="both"/>
        <w:rPr>
          <w:rFonts w:asciiTheme="minorHAnsi" w:hAnsiTheme="minorHAnsi" w:cstheme="minorHAnsi"/>
          <w:lang w:eastAsia="pl-PL"/>
        </w:rPr>
      </w:pPr>
      <w:r w:rsidRPr="00A61073">
        <w:rPr>
          <w:rFonts w:asciiTheme="minorHAnsi" w:hAnsiTheme="minorHAnsi" w:cstheme="minorHAnsi"/>
          <w:lang w:eastAsia="pl-PL"/>
        </w:rPr>
        <w:t xml:space="preserve">Przez cyfrowe odwzorowanie, o którym mowa w pkt 21 – 23 i 25 - 27 należy rozumieć dokument elektroniczny będący kopią elektroniczną treści zapisanej w postaci papierowej, umożliwiający zapoznanie się z tą treścią i jej zrozumienie, bez konieczności bezpośredniego dostępu do oryginału. </w:t>
      </w:r>
    </w:p>
    <w:p w14:paraId="7C94D359" w14:textId="62600B0D" w:rsidR="00A61073" w:rsidRPr="00A61073" w:rsidRDefault="00A61073" w:rsidP="00613B2B">
      <w:pPr>
        <w:pStyle w:val="Akapitzlist"/>
        <w:numPr>
          <w:ilvl w:val="0"/>
          <w:numId w:val="12"/>
        </w:numPr>
        <w:jc w:val="both"/>
        <w:rPr>
          <w:rFonts w:asciiTheme="minorHAnsi" w:hAnsiTheme="minorHAnsi" w:cstheme="minorHAnsi"/>
          <w:lang w:eastAsia="pl-PL"/>
        </w:rPr>
      </w:pPr>
      <w:r w:rsidRPr="00A61073">
        <w:rPr>
          <w:rFonts w:asciiTheme="minorHAnsi" w:hAnsiTheme="minorHAnsi" w:cstheme="minorHAnsi"/>
          <w:lang w:eastAsia="pl-PL"/>
        </w:rPr>
        <w:t xml:space="preserve">Dokumenty wymagane od podmiotów ubiegających się wspólnie o udzielenie zamówienia określa </w:t>
      </w:r>
      <w:r w:rsidR="007036E4">
        <w:rPr>
          <w:rFonts w:asciiTheme="minorHAnsi" w:hAnsiTheme="minorHAnsi" w:cstheme="minorHAnsi"/>
          <w:lang w:eastAsia="pl-PL"/>
        </w:rPr>
        <w:t>Rozdział</w:t>
      </w:r>
      <w:r w:rsidRPr="00A61073">
        <w:rPr>
          <w:rFonts w:asciiTheme="minorHAnsi" w:hAnsiTheme="minorHAnsi" w:cstheme="minorHAnsi"/>
          <w:lang w:eastAsia="pl-PL"/>
        </w:rPr>
        <w:t xml:space="preserve"> X - Postanowienia dotyczące oferty wspólnej składanej przez dwa lub więcej podmioty gospodarcze. </w:t>
      </w:r>
    </w:p>
    <w:p w14:paraId="519F96A7" w14:textId="7A811EB6" w:rsidR="00A61073" w:rsidRPr="00A61073" w:rsidRDefault="00A61073" w:rsidP="00613B2B">
      <w:pPr>
        <w:pStyle w:val="Akapitzlist"/>
        <w:numPr>
          <w:ilvl w:val="0"/>
          <w:numId w:val="12"/>
        </w:numPr>
        <w:autoSpaceDE w:val="0"/>
        <w:autoSpaceDN w:val="0"/>
        <w:adjustRightInd w:val="0"/>
        <w:spacing w:after="0" w:line="240" w:lineRule="auto"/>
        <w:jc w:val="both"/>
        <w:rPr>
          <w:rFonts w:asciiTheme="minorHAnsi" w:hAnsiTheme="minorHAnsi" w:cstheme="minorHAnsi"/>
          <w:color w:val="000000"/>
          <w:lang w:eastAsia="pl-PL"/>
        </w:rPr>
      </w:pPr>
      <w:r w:rsidRPr="00A61073">
        <w:rPr>
          <w:rFonts w:asciiTheme="minorHAnsi" w:hAnsiTheme="minorHAnsi" w:cstheme="minorHAnsi"/>
          <w:lang w:eastAsia="pl-PL"/>
        </w:rPr>
        <w:t>Niezależnie od powyższych postanowień, sposób przygotowania oferty określa sekcja X</w:t>
      </w:r>
      <w:r w:rsidR="00CA1CAD">
        <w:rPr>
          <w:rFonts w:asciiTheme="minorHAnsi" w:hAnsiTheme="minorHAnsi" w:cstheme="minorHAnsi"/>
          <w:lang w:eastAsia="pl-PL"/>
        </w:rPr>
        <w:t>III</w:t>
      </w:r>
      <w:r w:rsidRPr="00A61073">
        <w:rPr>
          <w:rFonts w:asciiTheme="minorHAnsi" w:hAnsiTheme="minorHAnsi" w:cstheme="minorHAnsi"/>
          <w:lang w:eastAsia="pl-PL"/>
        </w:rPr>
        <w:t xml:space="preserve">. </w:t>
      </w:r>
    </w:p>
    <w:p w14:paraId="72636AB8" w14:textId="67055514" w:rsidR="00A61073" w:rsidRPr="00A61073" w:rsidRDefault="00A61073" w:rsidP="00613B2B">
      <w:pPr>
        <w:pStyle w:val="Akapitzlist"/>
        <w:numPr>
          <w:ilvl w:val="0"/>
          <w:numId w:val="12"/>
        </w:numPr>
        <w:autoSpaceDE w:val="0"/>
        <w:autoSpaceDN w:val="0"/>
        <w:adjustRightInd w:val="0"/>
        <w:spacing w:after="0" w:line="240" w:lineRule="auto"/>
        <w:jc w:val="both"/>
        <w:rPr>
          <w:rFonts w:asciiTheme="minorHAnsi" w:hAnsiTheme="minorHAnsi" w:cstheme="minorHAnsi"/>
          <w:lang w:eastAsia="pl-PL"/>
        </w:rPr>
      </w:pPr>
      <w:r w:rsidRPr="00A61073">
        <w:rPr>
          <w:rFonts w:asciiTheme="minorHAnsi" w:hAnsiTheme="minorHAnsi" w:cstheme="minorHAnsi"/>
          <w:lang w:eastAsia="pl-PL"/>
        </w:rPr>
        <w:t xml:space="preserve">Zamawiający zaleca stosowanie wzorów oświadczeń stanowiących załączniki do SWZ. Zamawiający informuje również, że stosowanie tych formularzy ma wyłącznie charakter fakultatywny, zaś Wykonawcy są zobowiązani do złożenia oświadczeń o treści zgodnej ze stosownymi wymaganiami SWZ oraz postanowieniami Rozporządzenie Ministra Rozwoju, Pracy i Technologii z dnia 23 grudnia 2020 r. w sprawie podmiotowych środków dowodowych oraz innych dokumentów lub oświadczeń, jakich może żądać zamawiający od wykonawcy. </w:t>
      </w:r>
    </w:p>
    <w:p w14:paraId="5B5E2FEF" w14:textId="77777777" w:rsidR="00267BEA" w:rsidRPr="00A61073" w:rsidRDefault="00267BEA" w:rsidP="00A61073">
      <w:pPr>
        <w:autoSpaceDE w:val="0"/>
        <w:autoSpaceDN w:val="0"/>
        <w:adjustRightInd w:val="0"/>
        <w:spacing w:after="0" w:line="240" w:lineRule="auto"/>
        <w:jc w:val="both"/>
        <w:rPr>
          <w:rFonts w:asciiTheme="minorHAnsi" w:hAnsiTheme="minorHAnsi" w:cstheme="minorHAnsi"/>
          <w:lang w:eastAsia="pl-PL"/>
        </w:rPr>
      </w:pPr>
    </w:p>
    <w:p w14:paraId="1365C43F" w14:textId="3A31A05E" w:rsidR="009A7ECD" w:rsidRPr="0091212F" w:rsidRDefault="00A0600D" w:rsidP="000B23AB">
      <w:pPr>
        <w:pStyle w:val="Tekstpodstawowy"/>
        <w:jc w:val="both"/>
        <w:rPr>
          <w:rFonts w:asciiTheme="minorHAnsi" w:hAnsiTheme="minorHAnsi" w:cstheme="minorHAnsi"/>
          <w:b/>
          <w:bCs/>
          <w:sz w:val="22"/>
          <w:szCs w:val="22"/>
          <w:u w:val="single"/>
        </w:rPr>
      </w:pPr>
      <w:r w:rsidRPr="0091212F">
        <w:rPr>
          <w:rFonts w:asciiTheme="minorHAnsi" w:hAnsiTheme="minorHAnsi" w:cstheme="minorHAnsi"/>
          <w:b/>
          <w:bCs/>
          <w:sz w:val="22"/>
          <w:szCs w:val="22"/>
          <w:u w:val="single"/>
        </w:rPr>
        <w:t xml:space="preserve">Rozdział </w:t>
      </w:r>
      <w:r w:rsidR="00FB2547" w:rsidRPr="0091212F">
        <w:rPr>
          <w:rFonts w:asciiTheme="minorHAnsi" w:hAnsiTheme="minorHAnsi" w:cstheme="minorHAnsi"/>
          <w:b/>
          <w:bCs/>
          <w:sz w:val="22"/>
          <w:szCs w:val="22"/>
          <w:u w:val="single"/>
        </w:rPr>
        <w:t>IX</w:t>
      </w:r>
      <w:r w:rsidRPr="0091212F">
        <w:rPr>
          <w:rFonts w:asciiTheme="minorHAnsi" w:hAnsiTheme="minorHAnsi" w:cstheme="minorHAnsi"/>
          <w:b/>
          <w:bCs/>
          <w:sz w:val="22"/>
          <w:szCs w:val="22"/>
          <w:u w:val="single"/>
        </w:rPr>
        <w:t>. Informacja o środkach komunikacji elektronicznej, przy użyciu których Zamawiający będzie komunikował się Wykonawcami, oraz informacje o wymaganiach technicznych</w:t>
      </w:r>
      <w:r w:rsidR="00593442" w:rsidRPr="0091212F">
        <w:rPr>
          <w:rFonts w:asciiTheme="minorHAnsi" w:hAnsiTheme="minorHAnsi" w:cstheme="minorHAnsi"/>
          <w:b/>
          <w:bCs/>
          <w:sz w:val="22"/>
          <w:szCs w:val="22"/>
          <w:u w:val="single"/>
        </w:rPr>
        <w:t xml:space="preserve"> </w:t>
      </w:r>
      <w:r w:rsidR="006D759B" w:rsidRPr="0091212F">
        <w:rPr>
          <w:rFonts w:asciiTheme="minorHAnsi" w:hAnsiTheme="minorHAnsi" w:cstheme="minorHAnsi"/>
          <w:b/>
          <w:bCs/>
          <w:sz w:val="22"/>
          <w:szCs w:val="22"/>
          <w:u w:val="single"/>
        </w:rPr>
        <w:br/>
      </w:r>
      <w:r w:rsidR="00593442" w:rsidRPr="0091212F">
        <w:rPr>
          <w:rFonts w:asciiTheme="minorHAnsi" w:hAnsiTheme="minorHAnsi" w:cstheme="minorHAnsi"/>
          <w:b/>
          <w:bCs/>
          <w:sz w:val="22"/>
          <w:szCs w:val="22"/>
          <w:u w:val="single"/>
        </w:rPr>
        <w:t>i organizacyjnych sporządzania, wysyłania i odbierania korespondencji elektronicznej</w:t>
      </w:r>
    </w:p>
    <w:p w14:paraId="34ADF0C1" w14:textId="77777777" w:rsidR="00901123" w:rsidRPr="0091212F" w:rsidRDefault="00901123" w:rsidP="00613B2B">
      <w:pPr>
        <w:pStyle w:val="Akapitzlist"/>
        <w:numPr>
          <w:ilvl w:val="0"/>
          <w:numId w:val="16"/>
        </w:numPr>
        <w:spacing w:after="0" w:line="240" w:lineRule="auto"/>
        <w:jc w:val="both"/>
        <w:rPr>
          <w:rFonts w:asciiTheme="minorHAnsi" w:hAnsiTheme="minorHAnsi" w:cstheme="minorHAnsi"/>
        </w:rPr>
      </w:pPr>
      <w:r w:rsidRPr="0091212F">
        <w:rPr>
          <w:rFonts w:asciiTheme="minorHAnsi" w:hAnsiTheme="minorHAnsi" w:cstheme="minorHAnsi"/>
        </w:rPr>
        <w:t xml:space="preserve">Osobami uprawnionymi do kontaktu z Wykonawcami są: </w:t>
      </w:r>
    </w:p>
    <w:p w14:paraId="032F6563" w14:textId="1994DC6C" w:rsidR="00901123" w:rsidRPr="0091212F" w:rsidRDefault="00EB2223" w:rsidP="00027A9F">
      <w:pPr>
        <w:pStyle w:val="Akapitzlist"/>
        <w:spacing w:after="0" w:line="240" w:lineRule="auto"/>
        <w:ind w:left="360"/>
        <w:jc w:val="both"/>
        <w:rPr>
          <w:rFonts w:asciiTheme="minorHAnsi" w:hAnsiTheme="minorHAnsi" w:cstheme="minorHAnsi"/>
        </w:rPr>
      </w:pPr>
      <w:r w:rsidRPr="0091212F">
        <w:rPr>
          <w:rFonts w:asciiTheme="minorHAnsi" w:hAnsiTheme="minorHAnsi" w:cstheme="minorHAnsi"/>
        </w:rPr>
        <w:t>-</w:t>
      </w:r>
      <w:r w:rsidR="00901123" w:rsidRPr="0091212F">
        <w:rPr>
          <w:rFonts w:asciiTheme="minorHAnsi" w:hAnsiTheme="minorHAnsi" w:cstheme="minorHAnsi"/>
        </w:rPr>
        <w:t xml:space="preserve"> </w:t>
      </w:r>
      <w:r w:rsidRPr="0091212F">
        <w:rPr>
          <w:rFonts w:asciiTheme="minorHAnsi" w:hAnsiTheme="minorHAnsi" w:cstheme="minorHAnsi"/>
        </w:rPr>
        <w:t>mł. bryg. Tomasz Pustelak,</w:t>
      </w:r>
      <w:r w:rsidR="00901123" w:rsidRPr="0091212F">
        <w:rPr>
          <w:rFonts w:asciiTheme="minorHAnsi" w:hAnsiTheme="minorHAnsi" w:cstheme="minorHAnsi"/>
        </w:rPr>
        <w:t xml:space="preserve"> tel. </w:t>
      </w:r>
      <w:r w:rsidRPr="0091212F">
        <w:rPr>
          <w:rFonts w:asciiTheme="minorHAnsi" w:hAnsiTheme="minorHAnsi" w:cstheme="minorHAnsi"/>
        </w:rPr>
        <w:t xml:space="preserve"> 17 74 70 246</w:t>
      </w:r>
    </w:p>
    <w:p w14:paraId="4C512F33" w14:textId="7F5D2D0B"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Postępowanie prowadzone jest w języku polskim za pośrednictwem </w:t>
      </w:r>
      <w:hyperlink r:id="rId11">
        <w:r w:rsidRPr="0091212F">
          <w:rPr>
            <w:rFonts w:asciiTheme="minorHAnsi" w:hAnsiTheme="minorHAnsi" w:cstheme="minorHAnsi"/>
          </w:rPr>
          <w:t>platformazakupowa.pl</w:t>
        </w:r>
      </w:hyperlink>
      <w:r w:rsidRPr="0091212F">
        <w:rPr>
          <w:rFonts w:asciiTheme="minorHAnsi" w:hAnsiTheme="minorHAnsi" w:cstheme="minorHAnsi"/>
        </w:rPr>
        <w:t xml:space="preserve"> pod adresem: </w:t>
      </w:r>
      <w:hyperlink r:id="rId12" w:history="1">
        <w:r w:rsidR="0004138F" w:rsidRPr="00E61645">
          <w:rPr>
            <w:rStyle w:val="Hipercze"/>
            <w:rFonts w:asciiTheme="minorHAnsi" w:hAnsiTheme="minorHAnsi" w:cstheme="minorHAnsi"/>
          </w:rPr>
          <w:t>https://platformazakupowa.pl/pn/podkarpacie_straz</w:t>
        </w:r>
      </w:hyperlink>
      <w:r w:rsidR="0004138F">
        <w:rPr>
          <w:rFonts w:asciiTheme="minorHAnsi" w:hAnsiTheme="minorHAnsi" w:cstheme="minorHAnsi"/>
        </w:rPr>
        <w:t xml:space="preserve"> </w:t>
      </w:r>
    </w:p>
    <w:p w14:paraId="618CA61F" w14:textId="1CE1F75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W celu skrócenia czasu udzielenia odpowiedzi na pytania komunikacja między Zamawiającym </w:t>
      </w:r>
      <w:r w:rsidR="006D759B" w:rsidRPr="0091212F">
        <w:rPr>
          <w:rFonts w:asciiTheme="minorHAnsi" w:hAnsiTheme="minorHAnsi" w:cstheme="minorHAnsi"/>
        </w:rPr>
        <w:br/>
      </w:r>
      <w:r w:rsidRPr="0091212F">
        <w:rPr>
          <w:rFonts w:asciiTheme="minorHAnsi" w:hAnsiTheme="minorHAnsi" w:cstheme="minorHAnsi"/>
        </w:rPr>
        <w:t>a Wykonawcami w zakresie:</w:t>
      </w:r>
    </w:p>
    <w:p w14:paraId="6BCDE7FF" w14:textId="77777777" w:rsidR="00901123" w:rsidRPr="0091212F" w:rsidRDefault="00901123" w:rsidP="00613B2B">
      <w:pPr>
        <w:pStyle w:val="Akapitzlist"/>
        <w:numPr>
          <w:ilvl w:val="0"/>
          <w:numId w:val="20"/>
        </w:numPr>
        <w:spacing w:after="0" w:line="240" w:lineRule="auto"/>
        <w:jc w:val="both"/>
        <w:rPr>
          <w:rFonts w:asciiTheme="minorHAnsi" w:hAnsiTheme="minorHAnsi" w:cstheme="minorHAnsi"/>
        </w:rPr>
      </w:pPr>
      <w:r w:rsidRPr="0091212F">
        <w:rPr>
          <w:rFonts w:asciiTheme="minorHAnsi" w:hAnsiTheme="minorHAnsi" w:cstheme="minorHAnsi"/>
        </w:rPr>
        <w:t>przesyłania Zamawiającemu pytań do treści SWZ;</w:t>
      </w:r>
    </w:p>
    <w:p w14:paraId="554A21B0" w14:textId="77777777" w:rsidR="00901123" w:rsidRPr="0091212F" w:rsidRDefault="00901123" w:rsidP="00613B2B">
      <w:pPr>
        <w:pStyle w:val="Akapitzlist"/>
        <w:numPr>
          <w:ilvl w:val="0"/>
          <w:numId w:val="20"/>
        </w:numPr>
        <w:spacing w:after="0" w:line="240" w:lineRule="auto"/>
        <w:jc w:val="both"/>
        <w:rPr>
          <w:rFonts w:asciiTheme="minorHAnsi" w:hAnsiTheme="minorHAnsi" w:cstheme="minorHAnsi"/>
        </w:rPr>
      </w:pPr>
      <w:r w:rsidRPr="0091212F">
        <w:rPr>
          <w:rFonts w:asciiTheme="minorHAnsi" w:hAnsiTheme="minorHAnsi" w:cstheme="minorHAnsi"/>
        </w:rPr>
        <w:t>przesyłania odpowiedzi na wezwanie Zamawiającego do złożenia podmiotowych środków dowodowych;</w:t>
      </w:r>
    </w:p>
    <w:p w14:paraId="17FB471D" w14:textId="77777777" w:rsidR="00901123" w:rsidRPr="0091212F" w:rsidRDefault="00901123" w:rsidP="00613B2B">
      <w:pPr>
        <w:pStyle w:val="Akapitzlist"/>
        <w:numPr>
          <w:ilvl w:val="0"/>
          <w:numId w:val="20"/>
        </w:numPr>
        <w:spacing w:after="0" w:line="240" w:lineRule="auto"/>
        <w:jc w:val="both"/>
        <w:rPr>
          <w:rFonts w:asciiTheme="minorHAnsi" w:hAnsiTheme="minorHAnsi" w:cstheme="minorHAnsi"/>
        </w:rPr>
      </w:pPr>
      <w:r w:rsidRPr="0091212F">
        <w:rPr>
          <w:rFonts w:asciiTheme="minorHAnsi" w:hAnsiTheme="minorHAnsi" w:cstheme="minorHAnsi"/>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91212F" w:rsidRDefault="00901123" w:rsidP="00613B2B">
      <w:pPr>
        <w:pStyle w:val="Akapitzlist"/>
        <w:numPr>
          <w:ilvl w:val="0"/>
          <w:numId w:val="20"/>
        </w:numPr>
        <w:spacing w:after="0" w:line="240" w:lineRule="auto"/>
        <w:jc w:val="both"/>
        <w:rPr>
          <w:rFonts w:asciiTheme="minorHAnsi" w:hAnsiTheme="minorHAnsi" w:cstheme="minorHAnsi"/>
        </w:rPr>
      </w:pPr>
      <w:r w:rsidRPr="0091212F">
        <w:rPr>
          <w:rFonts w:asciiTheme="minorHAns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91212F" w:rsidRDefault="00901123" w:rsidP="00613B2B">
      <w:pPr>
        <w:pStyle w:val="Akapitzlist"/>
        <w:numPr>
          <w:ilvl w:val="0"/>
          <w:numId w:val="20"/>
        </w:numPr>
        <w:spacing w:after="0" w:line="240" w:lineRule="auto"/>
        <w:jc w:val="both"/>
        <w:rPr>
          <w:rFonts w:asciiTheme="minorHAnsi" w:hAnsiTheme="minorHAnsi" w:cstheme="minorHAnsi"/>
        </w:rPr>
      </w:pPr>
      <w:r w:rsidRPr="0091212F">
        <w:rPr>
          <w:rFonts w:asciiTheme="minorHAnsi" w:hAnsiTheme="minorHAnsi" w:cstheme="minorHAnsi"/>
        </w:rPr>
        <w:lastRenderedPageBreak/>
        <w:t>przesyłania odpowiedzi na wezwanie Zamawiającego do złożenia wyjaśnień dot. treści przedmiotowych środków dowodowych;</w:t>
      </w:r>
    </w:p>
    <w:p w14:paraId="59E211B0" w14:textId="6E6EB3E3" w:rsidR="00901123" w:rsidRPr="0091212F" w:rsidRDefault="00901123" w:rsidP="00613B2B">
      <w:pPr>
        <w:pStyle w:val="Akapitzlist"/>
        <w:numPr>
          <w:ilvl w:val="0"/>
          <w:numId w:val="20"/>
        </w:numPr>
        <w:spacing w:after="0" w:line="240" w:lineRule="auto"/>
        <w:jc w:val="both"/>
        <w:rPr>
          <w:rFonts w:asciiTheme="minorHAnsi" w:hAnsiTheme="minorHAnsi" w:cstheme="minorHAnsi"/>
        </w:rPr>
      </w:pPr>
      <w:r w:rsidRPr="0091212F">
        <w:rPr>
          <w:rFonts w:asciiTheme="minorHAnsi" w:hAnsiTheme="minorHAnsi" w:cstheme="minorHAnsi"/>
        </w:rPr>
        <w:t xml:space="preserve">przesłania odpowiedzi na inne wezwania Zamawiającego wynikające z </w:t>
      </w:r>
      <w:proofErr w:type="spellStart"/>
      <w:r w:rsidRPr="0091212F">
        <w:rPr>
          <w:rFonts w:asciiTheme="minorHAnsi" w:hAnsiTheme="minorHAnsi" w:cstheme="minorHAnsi"/>
        </w:rPr>
        <w:t>Pzp</w:t>
      </w:r>
      <w:proofErr w:type="spellEnd"/>
      <w:r w:rsidRPr="0091212F">
        <w:rPr>
          <w:rFonts w:asciiTheme="minorHAnsi" w:hAnsiTheme="minorHAnsi" w:cstheme="minorHAnsi"/>
        </w:rPr>
        <w:t>;</w:t>
      </w:r>
    </w:p>
    <w:p w14:paraId="50CD7E9A" w14:textId="77777777" w:rsidR="00901123" w:rsidRPr="0091212F" w:rsidRDefault="00901123" w:rsidP="00613B2B">
      <w:pPr>
        <w:pStyle w:val="Akapitzlist"/>
        <w:numPr>
          <w:ilvl w:val="0"/>
          <w:numId w:val="20"/>
        </w:numPr>
        <w:spacing w:after="0" w:line="240" w:lineRule="auto"/>
        <w:jc w:val="both"/>
        <w:rPr>
          <w:rFonts w:asciiTheme="minorHAnsi" w:hAnsiTheme="minorHAnsi" w:cstheme="minorHAnsi"/>
        </w:rPr>
      </w:pPr>
      <w:r w:rsidRPr="0091212F">
        <w:rPr>
          <w:rFonts w:asciiTheme="minorHAnsi" w:hAnsiTheme="minorHAnsi" w:cstheme="minorHAnsi"/>
        </w:rPr>
        <w:t>przesyłania wniosków, informacji, oświadczeń Wykonawcy;</w:t>
      </w:r>
    </w:p>
    <w:p w14:paraId="767EC8D6" w14:textId="77777777" w:rsidR="00901123" w:rsidRPr="0091212F" w:rsidRDefault="00901123" w:rsidP="00613B2B">
      <w:pPr>
        <w:pStyle w:val="Akapitzlist"/>
        <w:numPr>
          <w:ilvl w:val="0"/>
          <w:numId w:val="20"/>
        </w:numPr>
        <w:spacing w:after="0" w:line="240" w:lineRule="auto"/>
        <w:jc w:val="both"/>
        <w:rPr>
          <w:rFonts w:asciiTheme="minorHAnsi" w:hAnsiTheme="minorHAnsi" w:cstheme="minorHAnsi"/>
        </w:rPr>
      </w:pPr>
      <w:r w:rsidRPr="0091212F">
        <w:rPr>
          <w:rFonts w:asciiTheme="minorHAnsi" w:hAnsiTheme="minorHAnsi" w:cstheme="minorHAnsi"/>
        </w:rPr>
        <w:t>przesyłania odwołania/inne</w:t>
      </w:r>
    </w:p>
    <w:p w14:paraId="78EBB359" w14:textId="77777777" w:rsidR="00901123" w:rsidRPr="0091212F" w:rsidRDefault="00901123" w:rsidP="00901123">
      <w:pPr>
        <w:pStyle w:val="Akapitzlist"/>
        <w:spacing w:after="0" w:line="240" w:lineRule="auto"/>
        <w:ind w:left="360"/>
        <w:jc w:val="both"/>
        <w:rPr>
          <w:rFonts w:asciiTheme="minorHAnsi" w:hAnsiTheme="minorHAnsi" w:cstheme="minorHAnsi"/>
        </w:rPr>
      </w:pPr>
      <w:r w:rsidRPr="0091212F">
        <w:rPr>
          <w:rFonts w:asciiTheme="minorHAnsi" w:hAnsiTheme="minorHAnsi" w:cstheme="minorHAnsi"/>
        </w:rPr>
        <w:t xml:space="preserve">odbywa się za pośrednictwem </w:t>
      </w:r>
      <w:hyperlink r:id="rId13">
        <w:r w:rsidRPr="0091212F">
          <w:rPr>
            <w:rFonts w:asciiTheme="minorHAnsi" w:hAnsiTheme="minorHAnsi" w:cstheme="minorHAnsi"/>
            <w:u w:val="single"/>
          </w:rPr>
          <w:t>platformazakupowa.pl</w:t>
        </w:r>
      </w:hyperlink>
      <w:r w:rsidRPr="0091212F">
        <w:rPr>
          <w:rFonts w:asciiTheme="minorHAnsi" w:hAnsiTheme="minorHAnsi" w:cstheme="minorHAnsi"/>
        </w:rPr>
        <w:t xml:space="preserve"> i formularza „Wyślij wiadomość do zamawiającego”. </w:t>
      </w:r>
    </w:p>
    <w:p w14:paraId="054C560C" w14:textId="77777777" w:rsidR="00901123" w:rsidRPr="0091212F" w:rsidRDefault="00901123" w:rsidP="00901123">
      <w:pPr>
        <w:pStyle w:val="Akapitzlist"/>
        <w:spacing w:after="0" w:line="240" w:lineRule="auto"/>
        <w:ind w:left="360"/>
        <w:jc w:val="both"/>
        <w:rPr>
          <w:rFonts w:asciiTheme="minorHAnsi" w:hAnsiTheme="minorHAnsi" w:cstheme="minorHAnsi"/>
        </w:rPr>
      </w:pPr>
      <w:r w:rsidRPr="0091212F">
        <w:rPr>
          <w:rFonts w:asciiTheme="minorHAnsi" w:hAnsiTheme="minorHAnsi" w:cstheme="minorHAnsi"/>
        </w:rPr>
        <w:t xml:space="preserve">Za datę przekazania (wpływu) oświadczeń, wniosków, zawiadomień oraz informacji przyjmuje się datę ich przesłania za pośrednictwem </w:t>
      </w:r>
      <w:hyperlink r:id="rId14">
        <w:r w:rsidRPr="0091212F">
          <w:rPr>
            <w:rFonts w:asciiTheme="minorHAnsi" w:hAnsiTheme="minorHAnsi" w:cstheme="minorHAnsi"/>
            <w:u w:val="single"/>
          </w:rPr>
          <w:t>platformazakupowa.pl</w:t>
        </w:r>
      </w:hyperlink>
      <w:r w:rsidRPr="0091212F">
        <w:rPr>
          <w:rFonts w:asciiTheme="minorHAnsi" w:hAnsiTheme="minorHAnsi" w:cstheme="minorHAnsi"/>
        </w:rPr>
        <w:t xml:space="preserve"> poprzez kliknięcie przycisku  „Wyślij wiadomość do zamawiającego” po których pojawi się komunikat, że wiadomość została wysłana do zamawiającego.</w:t>
      </w:r>
    </w:p>
    <w:p w14:paraId="5C8DAF73"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Zamawiający będzie przekazywał Wykonawcom informacje za pośrednictwem </w:t>
      </w:r>
      <w:hyperlink r:id="rId15">
        <w:r w:rsidRPr="0091212F">
          <w:rPr>
            <w:rFonts w:asciiTheme="minorHAnsi" w:hAnsiTheme="minorHAnsi" w:cstheme="minorHAnsi"/>
            <w:u w:val="single"/>
          </w:rPr>
          <w:t>platformazakupowa.pl</w:t>
        </w:r>
      </w:hyperlink>
      <w:r w:rsidRPr="0091212F">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91212F">
          <w:rPr>
            <w:rFonts w:asciiTheme="minorHAnsi" w:hAnsiTheme="minorHAnsi" w:cstheme="minorHAnsi"/>
            <w:u w:val="single"/>
          </w:rPr>
          <w:t>platformazakupowa.pl</w:t>
        </w:r>
      </w:hyperlink>
      <w:r w:rsidRPr="0091212F">
        <w:rPr>
          <w:rFonts w:asciiTheme="minorHAnsi" w:hAnsiTheme="minorHAnsi" w:cstheme="minorHAnsi"/>
        </w:rPr>
        <w:t xml:space="preserve"> do konkretnego wykonawcy.</w:t>
      </w:r>
    </w:p>
    <w:p w14:paraId="4290A53F"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Wykonawca jako podmiot profesjonalny ma obowiązek sprawdzania komunikatów i wiadomości bezpośrednio na </w:t>
      </w:r>
      <w:r w:rsidRPr="0091212F">
        <w:rPr>
          <w:rFonts w:asciiTheme="minorHAnsi" w:hAnsiTheme="minorHAnsi" w:cstheme="minorHAnsi"/>
          <w:u w:val="single"/>
        </w:rPr>
        <w:t>platformazakupowa.pl</w:t>
      </w:r>
      <w:r w:rsidRPr="0091212F">
        <w:rPr>
          <w:rFonts w:asciiTheme="minorHAnsi" w:hAnsiTheme="minorHAnsi" w:cstheme="minorHAnsi"/>
        </w:rPr>
        <w:t xml:space="preserve"> przesłanych przez Zamawiającego, gdyż system powiadomień może ulec awarii lub powiadomienie może trafić do folderu SPAM.</w:t>
      </w:r>
    </w:p>
    <w:p w14:paraId="42202CE4" w14:textId="0F65CD7E"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Zamawiający, zgodnie z Rozporządzeniem Prezesa Rady Ministrów z dnia 30 grudnia 2020r. </w:t>
      </w:r>
      <w:r w:rsidR="006D759B" w:rsidRPr="0091212F">
        <w:rPr>
          <w:rFonts w:asciiTheme="minorHAnsi" w:hAnsiTheme="minorHAnsi" w:cstheme="minorHAnsi"/>
        </w:rPr>
        <w:br/>
      </w:r>
      <w:r w:rsidRPr="0091212F">
        <w:rPr>
          <w:rFonts w:asciiTheme="minorHAnsi" w:hAnsiTheme="minorHAnsi" w:cstheme="minorHAnsi"/>
        </w:rPr>
        <w:t xml:space="preserve">w sprawie sposobu sporządzania i przekazywania informacji oraz wymagań technicznych dla dokumentów elektronicznych oraz środków komunikacji elektronicznej w postępowaniu </w:t>
      </w:r>
      <w:r w:rsidR="006D759B" w:rsidRPr="0091212F">
        <w:rPr>
          <w:rFonts w:asciiTheme="minorHAnsi" w:hAnsiTheme="minorHAnsi" w:cstheme="minorHAnsi"/>
        </w:rPr>
        <w:br/>
      </w:r>
      <w:r w:rsidRPr="0091212F">
        <w:rPr>
          <w:rFonts w:asciiTheme="minorHAnsi" w:hAnsiTheme="minorHAnsi" w:cstheme="minorHAnsi"/>
        </w:rPr>
        <w:t xml:space="preserve">o udzielenie zamówienia publicznego lub konkursie (Dz. U. z 2020r. poz. 2452), określa niezbędne wymagania sprzętowo - aplikacyjne umożliwiające pracę na </w:t>
      </w:r>
      <w:hyperlink r:id="rId17">
        <w:r w:rsidRPr="0091212F">
          <w:rPr>
            <w:rFonts w:asciiTheme="minorHAnsi" w:hAnsiTheme="minorHAnsi" w:cstheme="minorHAnsi"/>
            <w:u w:val="single"/>
          </w:rPr>
          <w:t>platformazakupowa.pl</w:t>
        </w:r>
      </w:hyperlink>
      <w:r w:rsidRPr="0091212F">
        <w:rPr>
          <w:rFonts w:asciiTheme="minorHAnsi" w:hAnsiTheme="minorHAnsi" w:cstheme="minorHAnsi"/>
        </w:rPr>
        <w:t>, tj.:</w:t>
      </w:r>
    </w:p>
    <w:p w14:paraId="6766F9D9" w14:textId="77777777" w:rsidR="00901123" w:rsidRPr="0091212F" w:rsidRDefault="00901123" w:rsidP="00613B2B">
      <w:pPr>
        <w:pStyle w:val="Akapitzlist"/>
        <w:numPr>
          <w:ilvl w:val="0"/>
          <w:numId w:val="18"/>
        </w:numPr>
        <w:spacing w:after="0" w:line="240" w:lineRule="auto"/>
        <w:jc w:val="both"/>
        <w:rPr>
          <w:rFonts w:asciiTheme="minorHAnsi" w:hAnsiTheme="minorHAnsi" w:cstheme="minorHAnsi"/>
        </w:rPr>
      </w:pPr>
      <w:r w:rsidRPr="0091212F">
        <w:rPr>
          <w:rFonts w:asciiTheme="minorHAnsi" w:hAnsiTheme="minorHAnsi" w:cstheme="minorHAnsi"/>
        </w:rPr>
        <w:t xml:space="preserve">stały dostęp do sieci Internet o gwarantowanej przepustowości nie mniejszej niż 512 </w:t>
      </w:r>
      <w:proofErr w:type="spellStart"/>
      <w:r w:rsidRPr="0091212F">
        <w:rPr>
          <w:rFonts w:asciiTheme="minorHAnsi" w:hAnsiTheme="minorHAnsi" w:cstheme="minorHAnsi"/>
        </w:rPr>
        <w:t>kb</w:t>
      </w:r>
      <w:proofErr w:type="spellEnd"/>
      <w:r w:rsidRPr="0091212F">
        <w:rPr>
          <w:rFonts w:asciiTheme="minorHAnsi" w:hAnsiTheme="minorHAnsi" w:cstheme="minorHAnsi"/>
        </w:rPr>
        <w:t>/s,</w:t>
      </w:r>
    </w:p>
    <w:p w14:paraId="748BDD8F" w14:textId="77777777" w:rsidR="00901123" w:rsidRPr="0091212F" w:rsidRDefault="00901123" w:rsidP="00613B2B">
      <w:pPr>
        <w:pStyle w:val="Akapitzlist"/>
        <w:numPr>
          <w:ilvl w:val="0"/>
          <w:numId w:val="18"/>
        </w:numPr>
        <w:spacing w:after="0" w:line="240" w:lineRule="auto"/>
        <w:jc w:val="both"/>
        <w:rPr>
          <w:rFonts w:asciiTheme="minorHAnsi" w:hAnsiTheme="minorHAnsi" w:cstheme="minorHAnsi"/>
        </w:rPr>
      </w:pPr>
      <w:r w:rsidRPr="0091212F">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91212F" w:rsidRDefault="00901123" w:rsidP="00613B2B">
      <w:pPr>
        <w:pStyle w:val="Akapitzlist"/>
        <w:numPr>
          <w:ilvl w:val="0"/>
          <w:numId w:val="18"/>
        </w:numPr>
        <w:spacing w:after="0" w:line="240" w:lineRule="auto"/>
        <w:jc w:val="both"/>
        <w:rPr>
          <w:rFonts w:asciiTheme="minorHAnsi" w:hAnsiTheme="minorHAnsi" w:cstheme="minorHAnsi"/>
        </w:rPr>
      </w:pPr>
      <w:r w:rsidRPr="0091212F">
        <w:rPr>
          <w:rFonts w:asciiTheme="minorHAnsi" w:hAnsiTheme="minorHAnsi" w:cstheme="minorHAnsi"/>
        </w:rPr>
        <w:t>zainstalowana dowolna, inna przeglądarka internetowa niż Internet Explorer,</w:t>
      </w:r>
    </w:p>
    <w:p w14:paraId="388654A4" w14:textId="77777777" w:rsidR="00901123" w:rsidRPr="0091212F" w:rsidRDefault="00901123" w:rsidP="00613B2B">
      <w:pPr>
        <w:pStyle w:val="Akapitzlist"/>
        <w:numPr>
          <w:ilvl w:val="0"/>
          <w:numId w:val="18"/>
        </w:numPr>
        <w:spacing w:after="0" w:line="240" w:lineRule="auto"/>
        <w:jc w:val="both"/>
        <w:rPr>
          <w:rFonts w:asciiTheme="minorHAnsi" w:hAnsiTheme="minorHAnsi" w:cstheme="minorHAnsi"/>
        </w:rPr>
      </w:pPr>
      <w:r w:rsidRPr="0091212F">
        <w:rPr>
          <w:rFonts w:asciiTheme="minorHAnsi" w:hAnsiTheme="minorHAnsi" w:cstheme="minorHAnsi"/>
        </w:rPr>
        <w:t>włączona obsługa JavaScript,</w:t>
      </w:r>
    </w:p>
    <w:p w14:paraId="1469D878" w14:textId="77777777" w:rsidR="00901123" w:rsidRPr="0091212F" w:rsidRDefault="00901123" w:rsidP="00613B2B">
      <w:pPr>
        <w:pStyle w:val="Akapitzlist"/>
        <w:numPr>
          <w:ilvl w:val="0"/>
          <w:numId w:val="18"/>
        </w:numPr>
        <w:spacing w:after="0" w:line="240" w:lineRule="auto"/>
        <w:jc w:val="both"/>
        <w:rPr>
          <w:rFonts w:asciiTheme="minorHAnsi" w:hAnsiTheme="minorHAnsi" w:cstheme="minorHAnsi"/>
        </w:rPr>
      </w:pPr>
      <w:r w:rsidRPr="0091212F">
        <w:rPr>
          <w:rFonts w:asciiTheme="minorHAnsi" w:hAnsiTheme="minorHAnsi" w:cstheme="minorHAnsi"/>
        </w:rPr>
        <w:t xml:space="preserve">zainstalowany program Adobe </w:t>
      </w:r>
      <w:proofErr w:type="spellStart"/>
      <w:r w:rsidRPr="0091212F">
        <w:rPr>
          <w:rFonts w:asciiTheme="minorHAnsi" w:hAnsiTheme="minorHAnsi" w:cstheme="minorHAnsi"/>
        </w:rPr>
        <w:t>Acrobat</w:t>
      </w:r>
      <w:proofErr w:type="spellEnd"/>
      <w:r w:rsidRPr="0091212F">
        <w:rPr>
          <w:rFonts w:asciiTheme="minorHAnsi" w:hAnsiTheme="minorHAnsi" w:cstheme="minorHAnsi"/>
        </w:rPr>
        <w:t xml:space="preserve"> Reader lub inny obsługujący format plików .pdf,</w:t>
      </w:r>
    </w:p>
    <w:p w14:paraId="3BA2329C" w14:textId="77777777" w:rsidR="00901123" w:rsidRPr="0091212F" w:rsidRDefault="00901123" w:rsidP="00613B2B">
      <w:pPr>
        <w:pStyle w:val="Akapitzlist"/>
        <w:numPr>
          <w:ilvl w:val="0"/>
          <w:numId w:val="18"/>
        </w:numPr>
        <w:spacing w:after="0" w:line="240" w:lineRule="auto"/>
        <w:jc w:val="both"/>
        <w:rPr>
          <w:rFonts w:asciiTheme="minorHAnsi" w:hAnsiTheme="minorHAnsi" w:cstheme="minorHAnsi"/>
        </w:rPr>
      </w:pPr>
      <w:r w:rsidRPr="0091212F">
        <w:rPr>
          <w:rFonts w:asciiTheme="minorHAnsi" w:hAnsiTheme="minorHAnsi" w:cstheme="minorHAnsi"/>
        </w:rPr>
        <w:t>szyfrowanie na platformazakupowa.pl odbywa się za pomocą protokołu TLS 1.3.</w:t>
      </w:r>
    </w:p>
    <w:p w14:paraId="587C5B4B" w14:textId="77777777" w:rsidR="00901123" w:rsidRPr="0091212F" w:rsidRDefault="00901123" w:rsidP="00613B2B">
      <w:pPr>
        <w:pStyle w:val="Akapitzlist"/>
        <w:numPr>
          <w:ilvl w:val="0"/>
          <w:numId w:val="18"/>
        </w:numPr>
        <w:spacing w:after="0" w:line="240" w:lineRule="auto"/>
        <w:jc w:val="both"/>
        <w:rPr>
          <w:rFonts w:asciiTheme="minorHAnsi" w:hAnsiTheme="minorHAnsi" w:cstheme="minorHAnsi"/>
        </w:rPr>
      </w:pPr>
      <w:r w:rsidRPr="0091212F">
        <w:rPr>
          <w:rFonts w:asciiTheme="minorHAnsi" w:hAnsiTheme="minorHAnsi" w:cstheme="minorHAnsi"/>
        </w:rPr>
        <w:t>oznaczenie czasu odbioru danych przez platformę zakupową stanowi datę oraz dokładny czas (</w:t>
      </w:r>
      <w:proofErr w:type="spellStart"/>
      <w:r w:rsidRPr="0091212F">
        <w:rPr>
          <w:rFonts w:asciiTheme="minorHAnsi" w:hAnsiTheme="minorHAnsi" w:cstheme="minorHAnsi"/>
        </w:rPr>
        <w:t>hh:mm:ss</w:t>
      </w:r>
      <w:proofErr w:type="spellEnd"/>
      <w:r w:rsidRPr="0091212F">
        <w:rPr>
          <w:rFonts w:asciiTheme="minorHAnsi" w:hAnsiTheme="minorHAnsi" w:cstheme="minorHAnsi"/>
        </w:rPr>
        <w:t>) generowany wg czasu lokalnego serwera synchronizowanego z zegarem Głównego Urzędu Miar.</w:t>
      </w:r>
    </w:p>
    <w:p w14:paraId="35C7372B"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Wykonawca, przystępując do niniejszego postępowania o udzielenie zamówienia publicznego:</w:t>
      </w:r>
    </w:p>
    <w:p w14:paraId="369C4E2E" w14:textId="66BEDDF5" w:rsidR="00901123" w:rsidRPr="0091212F" w:rsidRDefault="00901123" w:rsidP="00613B2B">
      <w:pPr>
        <w:pStyle w:val="Akapitzlist"/>
        <w:numPr>
          <w:ilvl w:val="0"/>
          <w:numId w:val="19"/>
        </w:numPr>
        <w:spacing w:after="0" w:line="240" w:lineRule="auto"/>
        <w:jc w:val="both"/>
        <w:rPr>
          <w:rFonts w:asciiTheme="minorHAnsi" w:hAnsiTheme="minorHAnsi" w:cstheme="minorHAnsi"/>
        </w:rPr>
      </w:pPr>
      <w:r w:rsidRPr="0091212F">
        <w:rPr>
          <w:rFonts w:asciiTheme="minorHAnsi" w:hAnsiTheme="minorHAnsi" w:cstheme="minorHAnsi"/>
        </w:rPr>
        <w:t xml:space="preserve">akceptuje warunki korzystania z </w:t>
      </w:r>
      <w:bookmarkStart w:id="2" w:name="_Hlk126141011"/>
      <w:bookmarkStart w:id="3" w:name="_Hlk126141024"/>
      <w:r w:rsidRPr="0091212F">
        <w:rPr>
          <w:rFonts w:asciiTheme="minorHAnsi" w:hAnsiTheme="minorHAnsi" w:cstheme="minorHAnsi"/>
        </w:rPr>
        <w:fldChar w:fldCharType="begin"/>
      </w:r>
      <w:r w:rsidRPr="0091212F">
        <w:rPr>
          <w:rFonts w:asciiTheme="minorHAnsi" w:hAnsiTheme="minorHAnsi" w:cstheme="minorHAnsi"/>
        </w:rPr>
        <w:instrText>HYPERLINK "https://platformazakupowa.pl/" \h</w:instrText>
      </w:r>
      <w:r w:rsidRPr="0091212F">
        <w:rPr>
          <w:rFonts w:asciiTheme="minorHAnsi" w:hAnsiTheme="minorHAnsi" w:cstheme="minorHAnsi"/>
        </w:rPr>
      </w:r>
      <w:r w:rsidRPr="0091212F">
        <w:rPr>
          <w:rFonts w:asciiTheme="minorHAnsi" w:hAnsiTheme="minorHAnsi" w:cstheme="minorHAnsi"/>
        </w:rPr>
        <w:fldChar w:fldCharType="separate"/>
      </w:r>
      <w:r w:rsidRPr="0091212F">
        <w:rPr>
          <w:rFonts w:asciiTheme="minorHAnsi" w:hAnsiTheme="minorHAnsi" w:cstheme="minorHAnsi"/>
          <w:u w:val="single"/>
        </w:rPr>
        <w:t>platformazakupowa.pl</w:t>
      </w:r>
      <w:r w:rsidRPr="0091212F">
        <w:rPr>
          <w:rFonts w:asciiTheme="minorHAnsi" w:hAnsiTheme="minorHAnsi" w:cstheme="minorHAnsi"/>
          <w:u w:val="single"/>
        </w:rPr>
        <w:fldChar w:fldCharType="end"/>
      </w:r>
      <w:bookmarkEnd w:id="2"/>
      <w:r w:rsidRPr="0091212F">
        <w:rPr>
          <w:rFonts w:asciiTheme="minorHAnsi" w:hAnsiTheme="minorHAnsi" w:cstheme="minorHAnsi"/>
        </w:rPr>
        <w:t xml:space="preserve"> </w:t>
      </w:r>
      <w:bookmarkEnd w:id="3"/>
      <w:r w:rsidRPr="0091212F">
        <w:rPr>
          <w:rFonts w:asciiTheme="minorHAnsi" w:hAnsiTheme="minorHAnsi" w:cstheme="minorHAnsi"/>
        </w:rPr>
        <w:t xml:space="preserve">określone w Regulaminie zamieszczonym na stronie internetowej </w:t>
      </w:r>
      <w:hyperlink r:id="rId18">
        <w:r w:rsidRPr="0091212F">
          <w:rPr>
            <w:rFonts w:asciiTheme="minorHAnsi" w:hAnsiTheme="minorHAnsi" w:cstheme="minorHAnsi"/>
          </w:rPr>
          <w:t>pod linkiem</w:t>
        </w:r>
      </w:hyperlink>
      <w:r w:rsidRPr="0091212F">
        <w:rPr>
          <w:rFonts w:asciiTheme="minorHAnsi" w:hAnsiTheme="minorHAnsi" w:cstheme="minorHAnsi"/>
        </w:rPr>
        <w:t xml:space="preserve"> w zakładce „Regulamin" oraz uznaje go za wiążący,</w:t>
      </w:r>
    </w:p>
    <w:p w14:paraId="25700138" w14:textId="77777777" w:rsidR="00901123" w:rsidRPr="0091212F" w:rsidRDefault="00901123" w:rsidP="00613B2B">
      <w:pPr>
        <w:pStyle w:val="Akapitzlist"/>
        <w:numPr>
          <w:ilvl w:val="0"/>
          <w:numId w:val="19"/>
        </w:numPr>
        <w:spacing w:after="0" w:line="240" w:lineRule="auto"/>
        <w:jc w:val="both"/>
        <w:rPr>
          <w:rFonts w:asciiTheme="minorHAnsi" w:hAnsiTheme="minorHAnsi" w:cstheme="minorHAnsi"/>
        </w:rPr>
      </w:pPr>
      <w:r w:rsidRPr="0091212F">
        <w:rPr>
          <w:rFonts w:asciiTheme="minorHAnsi" w:hAnsiTheme="minorHAnsi" w:cstheme="minorHAnsi"/>
        </w:rPr>
        <w:t xml:space="preserve">zapoznał i stosuje się do Instrukcji składania ofert/wniosków dostępnej </w:t>
      </w:r>
      <w:hyperlink r:id="rId19">
        <w:r w:rsidRPr="0091212F">
          <w:rPr>
            <w:rFonts w:asciiTheme="minorHAnsi" w:hAnsiTheme="minorHAnsi" w:cstheme="minorHAnsi"/>
            <w:u w:val="single"/>
          </w:rPr>
          <w:t>pod linkiem</w:t>
        </w:r>
      </w:hyperlink>
      <w:r w:rsidRPr="0091212F">
        <w:rPr>
          <w:rFonts w:asciiTheme="minorHAnsi" w:hAnsiTheme="minorHAnsi" w:cstheme="minorHAnsi"/>
        </w:rPr>
        <w:t xml:space="preserve">. </w:t>
      </w:r>
    </w:p>
    <w:p w14:paraId="54EB9842" w14:textId="37BD262F"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Zamawiający nie ponosi odpowiedzialności za złożenie oferty w sposób niezgodny z Instrukcją korzystania z</w:t>
      </w:r>
      <w:r w:rsidRPr="0091212F">
        <w:rPr>
          <w:rFonts w:asciiTheme="minorHAnsi" w:hAnsiTheme="minorHAnsi" w:cstheme="minorHAnsi"/>
          <w:b/>
          <w:bCs/>
        </w:rPr>
        <w:t xml:space="preserve"> </w:t>
      </w:r>
      <w:hyperlink r:id="rId20">
        <w:r w:rsidRPr="0091212F">
          <w:rPr>
            <w:rFonts w:asciiTheme="minorHAnsi" w:hAnsiTheme="minorHAnsi" w:cstheme="minorHAnsi"/>
            <w:b/>
            <w:bCs/>
            <w:u w:val="single"/>
          </w:rPr>
          <w:t>platformazakupowa.pl</w:t>
        </w:r>
      </w:hyperlink>
      <w:r w:rsidRPr="0091212F">
        <w:rPr>
          <w:rFonts w:asciiTheme="minorHAnsi" w:hAnsiTheme="minorHAnsi" w:cstheme="minorHAnsi"/>
        </w:rPr>
        <w:t xml:space="preserve">, w szczególności za sytuację, gdy zamawiający zapozna się </w:t>
      </w:r>
      <w:r w:rsidR="006D759B" w:rsidRPr="0091212F">
        <w:rPr>
          <w:rFonts w:asciiTheme="minorHAnsi" w:hAnsiTheme="minorHAnsi" w:cstheme="minorHAnsi"/>
        </w:rPr>
        <w:br/>
      </w:r>
      <w:r w:rsidRPr="0091212F">
        <w:rPr>
          <w:rFonts w:asciiTheme="minorHAnsi" w:hAnsiTheme="minorHAnsi" w:cstheme="minorHAnsi"/>
        </w:rP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91212F">
        <w:rPr>
          <w:rFonts w:asciiTheme="minorHAnsi" w:hAnsiTheme="minorHAnsi" w:cstheme="minorHAnsi"/>
        </w:rPr>
        <w:t>Pzp</w:t>
      </w:r>
      <w:proofErr w:type="spellEnd"/>
      <w:r w:rsidRPr="0091212F">
        <w:rPr>
          <w:rFonts w:asciiTheme="minorHAnsi" w:hAnsiTheme="minorHAnsi" w:cstheme="minorHAnsi"/>
        </w:rPr>
        <w:t>.</w:t>
      </w:r>
    </w:p>
    <w:p w14:paraId="6D3D10CA" w14:textId="5ABD5ED9"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Zamawiający informuje, że instrukcje korzystania z </w:t>
      </w:r>
      <w:hyperlink r:id="rId21">
        <w:r w:rsidRPr="0091212F">
          <w:rPr>
            <w:rFonts w:asciiTheme="minorHAnsi" w:hAnsiTheme="minorHAnsi" w:cstheme="minorHAnsi"/>
            <w:u w:val="single"/>
          </w:rPr>
          <w:t>platformazakupowa.pl</w:t>
        </w:r>
      </w:hyperlink>
      <w:r w:rsidRPr="0091212F">
        <w:rPr>
          <w:rFonts w:asciiTheme="minorHAnsi" w:hAnsiTheme="minorHAnsi" w:cstheme="minorHAnsi"/>
        </w:rPr>
        <w:t xml:space="preserve"> dotyczące </w:t>
      </w:r>
      <w:r w:rsidR="006D759B" w:rsidRPr="0091212F">
        <w:rPr>
          <w:rFonts w:asciiTheme="minorHAnsi" w:hAnsiTheme="minorHAnsi" w:cstheme="minorHAnsi"/>
        </w:rPr>
        <w:br/>
      </w:r>
      <w:r w:rsidRPr="0091212F">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22">
        <w:r w:rsidRPr="0091212F">
          <w:rPr>
            <w:rFonts w:asciiTheme="minorHAnsi" w:hAnsiTheme="minorHAnsi" w:cstheme="minorHAnsi"/>
            <w:u w:val="single"/>
          </w:rPr>
          <w:t>platformazakupowa.pl</w:t>
        </w:r>
      </w:hyperlink>
      <w:r w:rsidRPr="0091212F">
        <w:rPr>
          <w:rFonts w:asciiTheme="minorHAnsi" w:hAnsiTheme="minorHAnsi" w:cstheme="minorHAnsi"/>
        </w:rPr>
        <w:t xml:space="preserve"> znajdują się w zakładce „Instrukcje dla Wykonawców" na stronie internetowej pod adresem: </w:t>
      </w:r>
      <w:hyperlink r:id="rId23">
        <w:r w:rsidRPr="0091212F">
          <w:rPr>
            <w:rFonts w:asciiTheme="minorHAnsi" w:hAnsiTheme="minorHAnsi" w:cstheme="minorHAnsi"/>
            <w:u w:val="single"/>
          </w:rPr>
          <w:t>https://platformazakupowa.pl/strona/45-instrukcje</w:t>
        </w:r>
      </w:hyperlink>
      <w:bookmarkStart w:id="4" w:name="_wp2umuqo1p7z" w:colFirst="0" w:colLast="0"/>
      <w:bookmarkEnd w:id="4"/>
    </w:p>
    <w:p w14:paraId="5AB9F60A"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b/>
          <w:bCs/>
        </w:rPr>
      </w:pPr>
      <w:r w:rsidRPr="0091212F">
        <w:rPr>
          <w:rFonts w:asciiTheme="minorHAnsi" w:hAnsiTheme="minorHAnsi" w:cstheme="minorHAnsi"/>
        </w:rPr>
        <w:lastRenderedPageBreak/>
        <w:t>Zamawiający rekomenduje wykorzystanie formatów: .pdf .</w:t>
      </w:r>
      <w:proofErr w:type="spellStart"/>
      <w:r w:rsidRPr="0091212F">
        <w:rPr>
          <w:rFonts w:asciiTheme="minorHAnsi" w:hAnsiTheme="minorHAnsi" w:cstheme="minorHAnsi"/>
        </w:rPr>
        <w:t>doc</w:t>
      </w:r>
      <w:proofErr w:type="spellEnd"/>
      <w:r w:rsidRPr="0091212F">
        <w:rPr>
          <w:rFonts w:asciiTheme="minorHAnsi" w:hAnsiTheme="minorHAnsi" w:cstheme="minorHAnsi"/>
        </w:rPr>
        <w:t xml:space="preserve"> .xls .jpg (.</w:t>
      </w:r>
      <w:proofErr w:type="spellStart"/>
      <w:r w:rsidRPr="0091212F">
        <w:rPr>
          <w:rFonts w:asciiTheme="minorHAnsi" w:hAnsiTheme="minorHAnsi" w:cstheme="minorHAnsi"/>
        </w:rPr>
        <w:t>jpeg</w:t>
      </w:r>
      <w:proofErr w:type="spellEnd"/>
      <w:r w:rsidRPr="0091212F">
        <w:rPr>
          <w:rFonts w:asciiTheme="minorHAnsi" w:hAnsiTheme="minorHAnsi" w:cstheme="minorHAnsi"/>
        </w:rPr>
        <w:t xml:space="preserve">) </w:t>
      </w:r>
      <w:r w:rsidRPr="0091212F">
        <w:rPr>
          <w:rFonts w:asciiTheme="minorHAnsi" w:hAnsiTheme="minorHAnsi" w:cstheme="minorHAnsi"/>
          <w:b/>
          <w:bCs/>
        </w:rPr>
        <w:t>ze szczególnym wskazaniem na .pdf</w:t>
      </w:r>
    </w:p>
    <w:p w14:paraId="2302D96C" w14:textId="2DEC9202"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W celu ewentualnej kompresji danych Zamawiający rekomenduje wykorzystanie jednego </w:t>
      </w:r>
      <w:r w:rsidR="006D759B" w:rsidRPr="0091212F">
        <w:rPr>
          <w:rFonts w:asciiTheme="minorHAnsi" w:hAnsiTheme="minorHAnsi" w:cstheme="minorHAnsi"/>
        </w:rPr>
        <w:br/>
      </w:r>
      <w:r w:rsidRPr="0091212F">
        <w:rPr>
          <w:rFonts w:asciiTheme="minorHAnsi" w:hAnsiTheme="minorHAnsi" w:cstheme="minorHAnsi"/>
        </w:rPr>
        <w:t xml:space="preserve">z formatów: </w:t>
      </w:r>
    </w:p>
    <w:p w14:paraId="3F5BC5F2" w14:textId="77777777" w:rsidR="00901123" w:rsidRPr="0091212F" w:rsidRDefault="00901123" w:rsidP="00901123">
      <w:pPr>
        <w:pStyle w:val="Akapitzlist"/>
        <w:spacing w:after="0" w:line="240" w:lineRule="auto"/>
        <w:ind w:left="360"/>
        <w:jc w:val="both"/>
        <w:rPr>
          <w:rFonts w:asciiTheme="minorHAnsi" w:hAnsiTheme="minorHAnsi" w:cstheme="minorHAnsi"/>
        </w:rPr>
      </w:pPr>
      <w:r w:rsidRPr="0091212F">
        <w:rPr>
          <w:rFonts w:asciiTheme="minorHAnsi" w:hAnsiTheme="minorHAnsi" w:cstheme="minorHAnsi"/>
        </w:rPr>
        <w:t xml:space="preserve">- .zip </w:t>
      </w:r>
    </w:p>
    <w:p w14:paraId="3EC5BA38" w14:textId="77777777" w:rsidR="00901123" w:rsidRPr="0091212F" w:rsidRDefault="00901123" w:rsidP="00901123">
      <w:pPr>
        <w:pStyle w:val="Akapitzlist"/>
        <w:spacing w:after="0" w:line="240" w:lineRule="auto"/>
        <w:ind w:left="360"/>
        <w:jc w:val="both"/>
        <w:rPr>
          <w:rFonts w:asciiTheme="minorHAnsi" w:hAnsiTheme="minorHAnsi" w:cstheme="minorHAnsi"/>
        </w:rPr>
      </w:pPr>
      <w:r w:rsidRPr="0091212F">
        <w:rPr>
          <w:rFonts w:asciiTheme="minorHAnsi" w:hAnsiTheme="minorHAnsi" w:cstheme="minorHAnsi"/>
        </w:rPr>
        <w:t>- .7Z</w:t>
      </w:r>
    </w:p>
    <w:p w14:paraId="4285C000"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b/>
          <w:bCs/>
        </w:rPr>
      </w:pPr>
      <w:r w:rsidRPr="0091212F">
        <w:rPr>
          <w:rFonts w:asciiTheme="minorHAnsi" w:hAnsiTheme="minorHAnsi" w:cstheme="minorHAnsi"/>
        </w:rPr>
        <w:t xml:space="preserve">Wśród formatów powszechnych a </w:t>
      </w:r>
      <w:r w:rsidRPr="0091212F">
        <w:rPr>
          <w:rFonts w:asciiTheme="minorHAnsi" w:hAnsiTheme="minorHAnsi" w:cstheme="minorHAnsi"/>
          <w:b/>
          <w:bCs/>
        </w:rPr>
        <w:t>NIE występujących</w:t>
      </w:r>
      <w:r w:rsidRPr="0091212F">
        <w:rPr>
          <w:rFonts w:asciiTheme="minorHAnsi" w:hAnsiTheme="minorHAnsi" w:cstheme="minorHAnsi"/>
        </w:rPr>
        <w:t xml:space="preserve"> w rozporządzeniu występują: .</w:t>
      </w:r>
      <w:proofErr w:type="spellStart"/>
      <w:r w:rsidRPr="0091212F">
        <w:rPr>
          <w:rFonts w:asciiTheme="minorHAnsi" w:hAnsiTheme="minorHAnsi" w:cstheme="minorHAnsi"/>
        </w:rPr>
        <w:t>rar</w:t>
      </w:r>
      <w:proofErr w:type="spellEnd"/>
      <w:r w:rsidRPr="0091212F">
        <w:rPr>
          <w:rFonts w:asciiTheme="minorHAnsi" w:hAnsiTheme="minorHAnsi" w:cstheme="minorHAnsi"/>
        </w:rPr>
        <w:t xml:space="preserve"> .gif .</w:t>
      </w:r>
      <w:proofErr w:type="spellStart"/>
      <w:r w:rsidRPr="0091212F">
        <w:rPr>
          <w:rFonts w:asciiTheme="minorHAnsi" w:hAnsiTheme="minorHAnsi" w:cstheme="minorHAnsi"/>
        </w:rPr>
        <w:t>bmp</w:t>
      </w:r>
      <w:proofErr w:type="spellEnd"/>
      <w:r w:rsidRPr="0091212F">
        <w:rPr>
          <w:rFonts w:asciiTheme="minorHAnsi" w:hAnsiTheme="minorHAnsi" w:cstheme="minorHAnsi"/>
        </w:rPr>
        <w:t xml:space="preserve"> .</w:t>
      </w:r>
      <w:proofErr w:type="spellStart"/>
      <w:r w:rsidRPr="0091212F">
        <w:rPr>
          <w:rFonts w:asciiTheme="minorHAnsi" w:hAnsiTheme="minorHAnsi" w:cstheme="minorHAnsi"/>
        </w:rPr>
        <w:t>numbers</w:t>
      </w:r>
      <w:proofErr w:type="spellEnd"/>
      <w:r w:rsidRPr="0091212F">
        <w:rPr>
          <w:rFonts w:asciiTheme="minorHAnsi" w:hAnsiTheme="minorHAnsi" w:cstheme="minorHAnsi"/>
        </w:rPr>
        <w:t xml:space="preserve"> .</w:t>
      </w:r>
      <w:proofErr w:type="spellStart"/>
      <w:r w:rsidRPr="0091212F">
        <w:rPr>
          <w:rFonts w:asciiTheme="minorHAnsi" w:hAnsiTheme="minorHAnsi" w:cstheme="minorHAnsi"/>
        </w:rPr>
        <w:t>pages</w:t>
      </w:r>
      <w:proofErr w:type="spellEnd"/>
      <w:r w:rsidRPr="0091212F">
        <w:rPr>
          <w:rFonts w:asciiTheme="minorHAnsi" w:hAnsiTheme="minorHAnsi" w:cstheme="minorHAnsi"/>
        </w:rPr>
        <w:t xml:space="preserve">. </w:t>
      </w:r>
      <w:r w:rsidRPr="0091212F">
        <w:rPr>
          <w:rFonts w:asciiTheme="minorHAnsi" w:hAnsiTheme="minorHAnsi" w:cstheme="minorHAnsi"/>
          <w:b/>
          <w:bCs/>
        </w:rPr>
        <w:t>Dokumenty złożone w takich plikach zostaną uznane za złożone nieskutecznie.</w:t>
      </w:r>
    </w:p>
    <w:p w14:paraId="202388AF"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91212F">
        <w:rPr>
          <w:rFonts w:asciiTheme="minorHAnsi" w:hAnsiTheme="minorHAnsi" w:cstheme="minorHAnsi"/>
        </w:rPr>
        <w:t>eDoApp</w:t>
      </w:r>
      <w:proofErr w:type="spellEnd"/>
      <w:r w:rsidRPr="0091212F">
        <w:rPr>
          <w:rFonts w:asciiTheme="minorHAnsi" w:hAnsiTheme="minorHAnsi" w:cstheme="minorHAnsi"/>
        </w:rPr>
        <w:t xml:space="preserve"> służącej do składania podpisu osobistego, który wynosi max 5MB.</w:t>
      </w:r>
    </w:p>
    <w:p w14:paraId="0E3F5C65" w14:textId="7DF7C150"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1212F">
        <w:rPr>
          <w:rFonts w:asciiTheme="minorHAnsi" w:hAnsiTheme="minorHAnsi" w:cstheme="minorHAnsi"/>
        </w:rPr>
        <w:t>PAdES</w:t>
      </w:r>
      <w:proofErr w:type="spellEnd"/>
      <w:r w:rsidR="002B5AD6" w:rsidRPr="0091212F">
        <w:rPr>
          <w:rFonts w:asciiTheme="minorHAnsi" w:hAnsiTheme="minorHAnsi" w:cstheme="minorHAnsi"/>
        </w:rPr>
        <w:t xml:space="preserve">, </w:t>
      </w:r>
      <w:r w:rsidRPr="0091212F">
        <w:rPr>
          <w:rFonts w:asciiTheme="minorHAnsi" w:hAnsiTheme="minorHAnsi" w:cstheme="minorHAnsi"/>
        </w:rPr>
        <w:t xml:space="preserve"> </w:t>
      </w:r>
      <w:r w:rsidR="002B5AD6" w:rsidRPr="0091212F">
        <w:rPr>
          <w:rFonts w:asciiTheme="minorHAnsi" w:hAnsiTheme="minorHAnsi" w:cstheme="minorHAnsi"/>
        </w:rPr>
        <w:t>podpisem zaufanym lub podpisem osobistym.</w:t>
      </w:r>
    </w:p>
    <w:p w14:paraId="2FC858B9"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Pliki w innych formatach niż PDF zaleca się opatrzyć zewnętrznym podpisem </w:t>
      </w:r>
      <w:proofErr w:type="spellStart"/>
      <w:r w:rsidRPr="0091212F">
        <w:rPr>
          <w:rFonts w:asciiTheme="minorHAnsi" w:hAnsiTheme="minorHAnsi" w:cstheme="minorHAnsi"/>
        </w:rPr>
        <w:t>XAdES</w:t>
      </w:r>
      <w:proofErr w:type="spellEnd"/>
      <w:r w:rsidRPr="0091212F">
        <w:rPr>
          <w:rFonts w:asciiTheme="minorHAnsi" w:hAnsiTheme="minorHAnsi" w:cstheme="minorHAnsi"/>
        </w:rPr>
        <w:t>. Wykonawca powinien pamiętać, aby plik z podpisem przekazywać łącznie z dokumentem podpisywanym.</w:t>
      </w:r>
    </w:p>
    <w:p w14:paraId="3400765E"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Zamawiający zaleca, aby Wykonawca z odpowiednim wyprzedzeniem przetestował możliwość prawidłowego wykorzystania wybranej metody podpisania plików oferty.</w:t>
      </w:r>
    </w:p>
    <w:p w14:paraId="26F36B79"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Zaleca się, aby komunikacja z wykonawcami odbywała się tylko na Platformie za pośrednictwem formularza “Wyślij wiadomość do zamawiającego”, nie za pośrednictwem adresu email.</w:t>
      </w:r>
    </w:p>
    <w:p w14:paraId="636EDADF"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Osobą składającą ofertę powinna być osoba kontaktowa podawana w dokumentacji.</w:t>
      </w:r>
    </w:p>
    <w:p w14:paraId="2ECF75A7"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Podczas podpisywania plików zaleca się stosowanie algorytmu skrótu SHA2 zamiast SHA1.  </w:t>
      </w:r>
    </w:p>
    <w:p w14:paraId="4BB731C9"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Jeśli wykonawca pakuje dokumenty np. w plik ZIP zalecamy wcześniejsze podpisanie każdego ze skompresowanych plików. </w:t>
      </w:r>
    </w:p>
    <w:p w14:paraId="4DFDDA9D" w14:textId="77777777"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Zamawiający rekomenduje wykorzystanie podpisu z kwalifikowanym znacznikiem czasu.</w:t>
      </w:r>
    </w:p>
    <w:p w14:paraId="1EB896C6" w14:textId="67AA3522" w:rsidR="00901123" w:rsidRPr="0091212F" w:rsidRDefault="00901123" w:rsidP="00613B2B">
      <w:pPr>
        <w:pStyle w:val="Akapitzlist"/>
        <w:numPr>
          <w:ilvl w:val="0"/>
          <w:numId w:val="17"/>
        </w:numPr>
        <w:spacing w:after="0" w:line="240" w:lineRule="auto"/>
        <w:jc w:val="both"/>
        <w:rPr>
          <w:rFonts w:asciiTheme="minorHAnsi" w:hAnsiTheme="minorHAnsi" w:cstheme="minorHAnsi"/>
        </w:rPr>
      </w:pPr>
      <w:r w:rsidRPr="0091212F">
        <w:rPr>
          <w:rFonts w:asciiTheme="minorHAnsi" w:hAnsiTheme="minorHAnsi" w:cstheme="minorHAnsi"/>
        </w:rPr>
        <w:t xml:space="preserve">Zamawiający zaleca aby </w:t>
      </w:r>
      <w:r w:rsidRPr="0091212F">
        <w:rPr>
          <w:rFonts w:asciiTheme="minorHAnsi" w:hAnsiTheme="minorHAnsi" w:cstheme="minorHAnsi"/>
          <w:b/>
          <w:bCs/>
        </w:rPr>
        <w:t>nie wprowadzać</w:t>
      </w:r>
      <w:r w:rsidRPr="0091212F">
        <w:rPr>
          <w:rFonts w:asciiTheme="minorHAnsi" w:hAnsiTheme="minorHAnsi" w:cstheme="minorHAnsi"/>
        </w:rPr>
        <w:t xml:space="preserve"> jakichkolwiek zmian w plikach po podpisaniu ich podpisem kwalifikowanym</w:t>
      </w:r>
      <w:r w:rsidR="002B5AD6" w:rsidRPr="0091212F">
        <w:rPr>
          <w:rFonts w:asciiTheme="minorHAnsi" w:hAnsiTheme="minorHAnsi" w:cstheme="minorHAnsi"/>
        </w:rPr>
        <w:t>, podpisem zaufanym lub podpisem osobistym</w:t>
      </w:r>
      <w:r w:rsidRPr="0091212F">
        <w:rPr>
          <w:rFonts w:asciiTheme="minorHAnsi" w:hAnsiTheme="minorHAnsi" w:cstheme="minorHAnsi"/>
        </w:rPr>
        <w:t xml:space="preserve">. Może to skutkować naruszeniem integralności plików co równoważne będzie z koniecznością odrzucenia oferty </w:t>
      </w:r>
      <w:r w:rsidR="006D759B" w:rsidRPr="0091212F">
        <w:rPr>
          <w:rFonts w:asciiTheme="minorHAnsi" w:hAnsiTheme="minorHAnsi" w:cstheme="minorHAnsi"/>
        </w:rPr>
        <w:br/>
      </w:r>
      <w:r w:rsidRPr="0091212F">
        <w:rPr>
          <w:rFonts w:asciiTheme="minorHAnsi" w:hAnsiTheme="minorHAnsi" w:cstheme="minorHAnsi"/>
        </w:rPr>
        <w:t>w postępowaniu.</w:t>
      </w:r>
    </w:p>
    <w:p w14:paraId="317D03AE" w14:textId="77777777" w:rsidR="00B150A1" w:rsidRPr="0091212F" w:rsidRDefault="00B150A1" w:rsidP="000B23AB">
      <w:pPr>
        <w:pStyle w:val="Tekstpodstawowy"/>
        <w:ind w:left="426" w:hanging="426"/>
        <w:rPr>
          <w:rFonts w:asciiTheme="minorHAnsi" w:hAnsiTheme="minorHAnsi" w:cstheme="minorHAnsi"/>
          <w:b/>
          <w:sz w:val="22"/>
          <w:szCs w:val="22"/>
          <w:u w:val="single"/>
        </w:rPr>
      </w:pPr>
    </w:p>
    <w:p w14:paraId="483664BB" w14:textId="37BFA6E2" w:rsidR="0061390F" w:rsidRDefault="00E47F50">
      <w:pPr>
        <w:pStyle w:val="Poziom2"/>
        <w:spacing w:before="0"/>
        <w:ind w:left="426" w:hanging="426"/>
        <w:rPr>
          <w:rFonts w:asciiTheme="minorHAnsi" w:hAnsiTheme="minorHAnsi" w:cstheme="minorHAnsi"/>
          <w:b/>
          <w:szCs w:val="22"/>
          <w:u w:val="single"/>
        </w:rPr>
      </w:pPr>
      <w:r w:rsidRPr="0091212F">
        <w:rPr>
          <w:rFonts w:asciiTheme="minorHAnsi" w:hAnsiTheme="minorHAnsi" w:cstheme="minorHAnsi"/>
          <w:b/>
          <w:szCs w:val="22"/>
          <w:u w:val="single"/>
        </w:rPr>
        <w:t>Rozdział X. Wykonawcy wspólnie ubiegający się o zamówienie</w:t>
      </w:r>
    </w:p>
    <w:p w14:paraId="3CA75C60" w14:textId="77777777" w:rsidR="00EF5C88" w:rsidRDefault="00EF5C88">
      <w:pPr>
        <w:pStyle w:val="Poziom2"/>
        <w:spacing w:before="0"/>
        <w:ind w:left="426" w:hanging="426"/>
        <w:rPr>
          <w:rFonts w:asciiTheme="minorHAnsi" w:hAnsiTheme="minorHAnsi" w:cstheme="minorHAnsi"/>
          <w:b/>
          <w:szCs w:val="22"/>
          <w:u w:val="single"/>
        </w:rPr>
      </w:pPr>
    </w:p>
    <w:p w14:paraId="50A2AFF8" w14:textId="77777777" w:rsidR="00EF5C88" w:rsidRDefault="00EF5C88" w:rsidP="00613B2B">
      <w:pPr>
        <w:pStyle w:val="Poziom2"/>
        <w:numPr>
          <w:ilvl w:val="0"/>
          <w:numId w:val="11"/>
        </w:numPr>
        <w:spacing w:before="0"/>
        <w:rPr>
          <w:rFonts w:asciiTheme="minorHAnsi" w:hAnsiTheme="minorHAnsi" w:cstheme="minorHAnsi"/>
          <w:szCs w:val="22"/>
        </w:rPr>
      </w:pPr>
      <w:r w:rsidRPr="00EF5C88">
        <w:rPr>
          <w:rFonts w:asciiTheme="minorHAnsi" w:hAnsiTheme="minorHAnsi" w:cstheme="minorHAnsi"/>
          <w:szCs w:val="22"/>
        </w:rPr>
        <w:t>Wykonawcy mogą wspólnie ubiegać się o udzielenie zamówienia</w:t>
      </w:r>
      <w:r>
        <w:rPr>
          <w:rFonts w:asciiTheme="minorHAnsi" w:hAnsiTheme="minorHAnsi" w:cstheme="minorHAnsi"/>
          <w:szCs w:val="22"/>
        </w:rPr>
        <w:t>.</w:t>
      </w:r>
    </w:p>
    <w:p w14:paraId="31332DFB" w14:textId="53EAC279" w:rsidR="00EF5C88" w:rsidRDefault="00EF5C88" w:rsidP="00613B2B">
      <w:pPr>
        <w:pStyle w:val="Poziom2"/>
        <w:numPr>
          <w:ilvl w:val="0"/>
          <w:numId w:val="11"/>
        </w:numPr>
        <w:spacing w:before="0"/>
        <w:rPr>
          <w:rFonts w:asciiTheme="minorHAnsi" w:hAnsiTheme="minorHAnsi" w:cstheme="minorHAnsi"/>
          <w:szCs w:val="22"/>
        </w:rPr>
      </w:pPr>
      <w:r w:rsidRPr="00EF5C88">
        <w:rPr>
          <w:rFonts w:asciiTheme="minorHAnsi" w:hAnsiTheme="minorHAnsi" w:cstheme="minorHAnsi"/>
          <w:szCs w:val="22"/>
        </w:rPr>
        <w:t>W tym wypadku Wykonawcy ustanawiają pełnomocnika do reprezentowania ich w postępowaniu o udzielenie zamówienia albo reprezentowania w postępowaniu i zawarcia umowy w sprawie zamówienia publicznego.</w:t>
      </w:r>
    </w:p>
    <w:p w14:paraId="2133812D" w14:textId="7ED943C4" w:rsidR="00EF5C88" w:rsidRDefault="00EF5C88" w:rsidP="00613B2B">
      <w:pPr>
        <w:pStyle w:val="Poziom2"/>
        <w:numPr>
          <w:ilvl w:val="0"/>
          <w:numId w:val="11"/>
        </w:numPr>
        <w:spacing w:before="0"/>
        <w:rPr>
          <w:rFonts w:asciiTheme="minorHAnsi" w:hAnsiTheme="minorHAnsi" w:cstheme="minorHAnsi"/>
          <w:szCs w:val="22"/>
        </w:rPr>
      </w:pPr>
      <w:r w:rsidRPr="00EF5C88">
        <w:rPr>
          <w:rFonts w:asciiTheme="minorHAnsi" w:hAnsiTheme="minorHAnsi" w:cstheme="minorHAnsi"/>
          <w:szCs w:val="22"/>
        </w:rPr>
        <w:t>Do Wykonawców ubiegających się wspólnie o udzielenie zamówienia stosuje się przepisy</w:t>
      </w:r>
      <w:r>
        <w:rPr>
          <w:rFonts w:asciiTheme="minorHAnsi" w:hAnsiTheme="minorHAnsi" w:cstheme="minorHAnsi"/>
          <w:szCs w:val="22"/>
        </w:rPr>
        <w:t xml:space="preserve"> </w:t>
      </w:r>
      <w:r>
        <w:rPr>
          <w:rFonts w:asciiTheme="minorHAnsi" w:hAnsiTheme="minorHAnsi" w:cstheme="minorHAnsi"/>
          <w:szCs w:val="22"/>
        </w:rPr>
        <w:br/>
      </w:r>
      <w:r w:rsidRPr="00EF5C88">
        <w:rPr>
          <w:rFonts w:asciiTheme="minorHAnsi" w:hAnsiTheme="minorHAnsi" w:cstheme="minorHAnsi"/>
          <w:szCs w:val="22"/>
        </w:rPr>
        <w:t>o Wykonawcach ubiegających się indywidualnie o udzielenie zamówienia.</w:t>
      </w:r>
    </w:p>
    <w:p w14:paraId="36BE1522" w14:textId="55D0FA15" w:rsidR="00EF5C88" w:rsidRDefault="00EF5C88" w:rsidP="00613B2B">
      <w:pPr>
        <w:pStyle w:val="Poziom2"/>
        <w:numPr>
          <w:ilvl w:val="0"/>
          <w:numId w:val="11"/>
        </w:numPr>
        <w:spacing w:before="0"/>
        <w:rPr>
          <w:rFonts w:asciiTheme="minorHAnsi" w:hAnsiTheme="minorHAnsi" w:cstheme="minorHAnsi"/>
          <w:szCs w:val="22"/>
        </w:rPr>
      </w:pPr>
      <w:r w:rsidRPr="00EF5C88">
        <w:rPr>
          <w:rFonts w:asciiTheme="minorHAnsi" w:hAnsiTheme="minorHAnsi" w:cstheme="minorHAnsi"/>
          <w:szCs w:val="22"/>
        </w:rPr>
        <w:t>Warunek dotyczący sytuacji finansowej lub ekonomicznej Wykonawcy wspólnie ubiegający</w:t>
      </w:r>
      <w:r w:rsidR="00643F70">
        <w:rPr>
          <w:rFonts w:asciiTheme="minorHAnsi" w:hAnsiTheme="minorHAnsi" w:cstheme="minorHAnsi"/>
          <w:szCs w:val="22"/>
        </w:rPr>
        <w:t>ch</w:t>
      </w:r>
      <w:r>
        <w:rPr>
          <w:rFonts w:asciiTheme="minorHAnsi" w:hAnsiTheme="minorHAnsi" w:cstheme="minorHAnsi"/>
          <w:szCs w:val="22"/>
        </w:rPr>
        <w:t xml:space="preserve"> </w:t>
      </w:r>
      <w:r w:rsidRPr="00EF5C88">
        <w:rPr>
          <w:rFonts w:asciiTheme="minorHAnsi" w:hAnsiTheme="minorHAnsi" w:cstheme="minorHAnsi"/>
          <w:szCs w:val="22"/>
        </w:rPr>
        <w:t xml:space="preserve">się </w:t>
      </w:r>
      <w:r>
        <w:rPr>
          <w:rFonts w:asciiTheme="minorHAnsi" w:hAnsiTheme="minorHAnsi" w:cstheme="minorHAnsi"/>
          <w:szCs w:val="22"/>
        </w:rPr>
        <w:br/>
      </w:r>
      <w:r w:rsidRPr="00EF5C88">
        <w:rPr>
          <w:rFonts w:asciiTheme="minorHAnsi" w:hAnsiTheme="minorHAnsi" w:cstheme="minorHAnsi"/>
          <w:szCs w:val="22"/>
        </w:rPr>
        <w:t>o udzielenie zamówienia mogą spełnić w następujący sposób:</w:t>
      </w:r>
    </w:p>
    <w:p w14:paraId="3E386BA4" w14:textId="15865A35" w:rsidR="00EF5C88" w:rsidRDefault="00EF5C88" w:rsidP="00613B2B">
      <w:pPr>
        <w:pStyle w:val="Poziom2"/>
        <w:numPr>
          <w:ilvl w:val="1"/>
          <w:numId w:val="11"/>
        </w:numPr>
        <w:spacing w:before="0"/>
        <w:rPr>
          <w:rFonts w:asciiTheme="minorHAnsi" w:hAnsiTheme="minorHAnsi" w:cstheme="minorHAnsi"/>
          <w:szCs w:val="22"/>
        </w:rPr>
      </w:pPr>
      <w:r w:rsidRPr="00EF5C88">
        <w:rPr>
          <w:rFonts w:asciiTheme="minorHAnsi" w:hAnsiTheme="minorHAnsi" w:cstheme="minorHAnsi"/>
          <w:szCs w:val="22"/>
        </w:rPr>
        <w:t>poprzez przedstawienie przez jednego, niektórych lub wszystkich Wykonawców</w:t>
      </w:r>
      <w:r>
        <w:rPr>
          <w:rFonts w:asciiTheme="minorHAnsi" w:hAnsiTheme="minorHAnsi" w:cstheme="minorHAnsi"/>
          <w:szCs w:val="22"/>
        </w:rPr>
        <w:t xml:space="preserve"> </w:t>
      </w:r>
      <w:r w:rsidRPr="00EF5C88">
        <w:rPr>
          <w:rFonts w:asciiTheme="minorHAnsi" w:hAnsiTheme="minorHAnsi" w:cstheme="minorHAnsi"/>
          <w:szCs w:val="22"/>
        </w:rPr>
        <w:t>ubiegających się wspólnie o udzielenie zamówienia informacji banku lub spółdzielczej</w:t>
      </w:r>
      <w:r>
        <w:rPr>
          <w:rFonts w:asciiTheme="minorHAnsi" w:hAnsiTheme="minorHAnsi" w:cstheme="minorHAnsi"/>
          <w:szCs w:val="22"/>
        </w:rPr>
        <w:t xml:space="preserve"> </w:t>
      </w:r>
      <w:r w:rsidRPr="00EF5C88">
        <w:rPr>
          <w:rFonts w:asciiTheme="minorHAnsi" w:hAnsiTheme="minorHAnsi" w:cstheme="minorHAnsi"/>
          <w:szCs w:val="22"/>
        </w:rPr>
        <w:t>kasy oszczędnościowo – kredytowej potwierdzającej lub potwierdzających wysokość</w:t>
      </w:r>
      <w:r>
        <w:rPr>
          <w:rFonts w:asciiTheme="minorHAnsi" w:hAnsiTheme="minorHAnsi" w:cstheme="minorHAnsi"/>
          <w:szCs w:val="22"/>
        </w:rPr>
        <w:t xml:space="preserve"> </w:t>
      </w:r>
      <w:r w:rsidRPr="00EF5C88">
        <w:rPr>
          <w:rFonts w:asciiTheme="minorHAnsi" w:hAnsiTheme="minorHAnsi" w:cstheme="minorHAnsi"/>
          <w:szCs w:val="22"/>
        </w:rPr>
        <w:t>posiadanych środków finansowych lub zdolność kredytową w okresie nie wcześniejszym</w:t>
      </w:r>
      <w:r>
        <w:rPr>
          <w:rFonts w:asciiTheme="minorHAnsi" w:hAnsiTheme="minorHAnsi" w:cstheme="minorHAnsi"/>
          <w:szCs w:val="22"/>
        </w:rPr>
        <w:t xml:space="preserve">  </w:t>
      </w:r>
      <w:r w:rsidRPr="00EF5C88">
        <w:rPr>
          <w:rFonts w:asciiTheme="minorHAnsi" w:hAnsiTheme="minorHAnsi" w:cstheme="minorHAnsi"/>
          <w:szCs w:val="22"/>
        </w:rPr>
        <w:t>niż 3 miesiące przed jej złożeniem na łączną minimalną kwotę 10 000 000,00 zł;</w:t>
      </w:r>
    </w:p>
    <w:p w14:paraId="4AF135CE" w14:textId="644F5741" w:rsidR="00EF5C88" w:rsidRPr="00EF5C88" w:rsidRDefault="00EF5C88" w:rsidP="00613B2B">
      <w:pPr>
        <w:pStyle w:val="Poziom2"/>
        <w:numPr>
          <w:ilvl w:val="1"/>
          <w:numId w:val="11"/>
        </w:numPr>
        <w:spacing w:before="0"/>
        <w:rPr>
          <w:rFonts w:asciiTheme="minorHAnsi" w:hAnsiTheme="minorHAnsi" w:cstheme="minorHAnsi"/>
          <w:szCs w:val="22"/>
        </w:rPr>
      </w:pPr>
      <w:r>
        <w:rPr>
          <w:rFonts w:asciiTheme="minorHAnsi" w:hAnsiTheme="minorHAnsi" w:cstheme="minorHAnsi"/>
          <w:szCs w:val="22"/>
        </w:rPr>
        <w:t xml:space="preserve"> </w:t>
      </w:r>
      <w:r w:rsidRPr="00EF5C88">
        <w:rPr>
          <w:rFonts w:asciiTheme="minorHAnsi" w:hAnsiTheme="minorHAnsi" w:cstheme="minorHAnsi"/>
          <w:szCs w:val="22"/>
        </w:rPr>
        <w:t>Zamawiający dopuszcza również sumowanie potencjałów poszczególnych Wykonawców</w:t>
      </w:r>
      <w:r>
        <w:rPr>
          <w:rFonts w:asciiTheme="minorHAnsi" w:hAnsiTheme="minorHAnsi" w:cstheme="minorHAnsi"/>
          <w:szCs w:val="22"/>
        </w:rPr>
        <w:t xml:space="preserve"> </w:t>
      </w:r>
      <w:r w:rsidRPr="00EF5C88">
        <w:rPr>
          <w:rFonts w:asciiTheme="minorHAnsi" w:hAnsiTheme="minorHAnsi" w:cstheme="minorHAnsi"/>
          <w:szCs w:val="22"/>
        </w:rPr>
        <w:t>wspólnie ubiegających się o udzielenie zamówienia publicznego wynikającego</w:t>
      </w:r>
      <w:r>
        <w:rPr>
          <w:rFonts w:asciiTheme="minorHAnsi" w:hAnsiTheme="minorHAnsi" w:cstheme="minorHAnsi"/>
          <w:szCs w:val="22"/>
        </w:rPr>
        <w:t xml:space="preserve"> z</w:t>
      </w:r>
      <w:r w:rsidRPr="00EF5C88">
        <w:rPr>
          <w:rFonts w:asciiTheme="minorHAnsi" w:hAnsiTheme="minorHAnsi" w:cstheme="minorHAnsi"/>
          <w:szCs w:val="22"/>
        </w:rPr>
        <w:t xml:space="preserve"> posiadanej zdolności kredytowej oraz posiadanych środków finansowych.</w:t>
      </w:r>
    </w:p>
    <w:p w14:paraId="6F3AE3BD" w14:textId="6EAF9F83" w:rsidR="00EF5C88" w:rsidRPr="00EF5C88" w:rsidRDefault="00EF5C88" w:rsidP="00613B2B">
      <w:pPr>
        <w:pStyle w:val="Poziom2"/>
        <w:numPr>
          <w:ilvl w:val="0"/>
          <w:numId w:val="11"/>
        </w:numPr>
        <w:rPr>
          <w:rFonts w:asciiTheme="minorHAnsi" w:hAnsiTheme="minorHAnsi" w:cstheme="minorHAnsi"/>
          <w:szCs w:val="22"/>
        </w:rPr>
      </w:pPr>
      <w:r w:rsidRPr="00EF5C88">
        <w:rPr>
          <w:rFonts w:asciiTheme="minorHAnsi" w:hAnsiTheme="minorHAnsi" w:cstheme="minorHAnsi"/>
          <w:szCs w:val="22"/>
        </w:rPr>
        <w:lastRenderedPageBreak/>
        <w:t xml:space="preserve"> Warunek dotyczący zdolności technicznej lub zawodowej Wykonawcy wspólnie ubiegający</w:t>
      </w:r>
      <w:r w:rsidR="00643F70">
        <w:rPr>
          <w:rFonts w:asciiTheme="minorHAnsi" w:hAnsiTheme="minorHAnsi" w:cstheme="minorHAnsi"/>
          <w:szCs w:val="22"/>
        </w:rPr>
        <w:t>ch</w:t>
      </w:r>
      <w:r>
        <w:rPr>
          <w:rFonts w:asciiTheme="minorHAnsi" w:hAnsiTheme="minorHAnsi" w:cstheme="minorHAnsi"/>
          <w:szCs w:val="22"/>
        </w:rPr>
        <w:t xml:space="preserve"> </w:t>
      </w:r>
      <w:r w:rsidRPr="00EF5C88">
        <w:rPr>
          <w:rFonts w:asciiTheme="minorHAnsi" w:hAnsiTheme="minorHAnsi" w:cstheme="minorHAnsi"/>
          <w:szCs w:val="22"/>
        </w:rPr>
        <w:t>się o udzielenie zamówienia mogą spełnić w następujący sposób:</w:t>
      </w:r>
    </w:p>
    <w:p w14:paraId="6B46ABDE" w14:textId="5DEBEDA9" w:rsidR="00EF5C88" w:rsidRDefault="00EF5C88" w:rsidP="00613B2B">
      <w:pPr>
        <w:pStyle w:val="Poziom2"/>
        <w:numPr>
          <w:ilvl w:val="1"/>
          <w:numId w:val="48"/>
        </w:numPr>
        <w:ind w:left="851" w:hanging="425"/>
        <w:rPr>
          <w:rFonts w:asciiTheme="minorHAnsi" w:hAnsiTheme="minorHAnsi" w:cstheme="minorHAnsi"/>
          <w:szCs w:val="22"/>
        </w:rPr>
      </w:pPr>
      <w:r w:rsidRPr="00EF5C88">
        <w:rPr>
          <w:rFonts w:asciiTheme="minorHAnsi" w:hAnsiTheme="minorHAnsi" w:cstheme="minorHAnsi"/>
          <w:szCs w:val="22"/>
        </w:rPr>
        <w:t xml:space="preserve">warunek określony w </w:t>
      </w:r>
      <w:r w:rsidR="00643F70">
        <w:rPr>
          <w:rFonts w:asciiTheme="minorHAnsi" w:hAnsiTheme="minorHAnsi" w:cstheme="minorHAnsi"/>
          <w:szCs w:val="22"/>
        </w:rPr>
        <w:t xml:space="preserve">rozdziale </w:t>
      </w:r>
      <w:r>
        <w:rPr>
          <w:rFonts w:asciiTheme="minorHAnsi" w:hAnsiTheme="minorHAnsi" w:cstheme="minorHAnsi"/>
          <w:szCs w:val="22"/>
        </w:rPr>
        <w:t>VII ust. 2</w:t>
      </w:r>
      <w:r w:rsidR="00643F70">
        <w:rPr>
          <w:rFonts w:asciiTheme="minorHAnsi" w:hAnsiTheme="minorHAnsi" w:cstheme="minorHAnsi"/>
          <w:szCs w:val="22"/>
        </w:rPr>
        <w:t xml:space="preserve"> pkt. 2</w:t>
      </w:r>
      <w:r>
        <w:rPr>
          <w:rFonts w:asciiTheme="minorHAnsi" w:hAnsiTheme="minorHAnsi" w:cstheme="minorHAnsi"/>
          <w:szCs w:val="22"/>
        </w:rPr>
        <w:t xml:space="preserve"> lit. a)</w:t>
      </w:r>
      <w:r w:rsidRPr="00EF5C88">
        <w:rPr>
          <w:rFonts w:asciiTheme="minorHAnsi" w:hAnsiTheme="minorHAnsi" w:cstheme="minorHAnsi"/>
          <w:szCs w:val="22"/>
        </w:rPr>
        <w:t xml:space="preserve"> Zamawiający uzna za spełniony, jeżeli co najmniej jeden Wykonawca spośród Wykonawców wspólnie ubiegających się o udzielenie zamówienia wykaże spełnienie tego warunku;</w:t>
      </w:r>
    </w:p>
    <w:p w14:paraId="4A6B8877" w14:textId="333AD5AE" w:rsidR="00EF5C88" w:rsidRPr="00EF5C88" w:rsidRDefault="00EF5C88" w:rsidP="00613B2B">
      <w:pPr>
        <w:pStyle w:val="Poziom2"/>
        <w:numPr>
          <w:ilvl w:val="1"/>
          <w:numId w:val="48"/>
        </w:numPr>
        <w:ind w:left="851" w:hanging="425"/>
        <w:rPr>
          <w:rFonts w:asciiTheme="minorHAnsi" w:hAnsiTheme="minorHAnsi" w:cstheme="minorHAnsi"/>
          <w:szCs w:val="22"/>
        </w:rPr>
      </w:pPr>
      <w:r w:rsidRPr="00EF5C88">
        <w:rPr>
          <w:rFonts w:asciiTheme="minorHAnsi" w:hAnsiTheme="minorHAnsi" w:cstheme="minorHAnsi"/>
          <w:szCs w:val="22"/>
        </w:rPr>
        <w:t xml:space="preserve">warunek określony w </w:t>
      </w:r>
      <w:r w:rsidR="00643F70">
        <w:rPr>
          <w:rFonts w:asciiTheme="minorHAnsi" w:hAnsiTheme="minorHAnsi" w:cstheme="minorHAnsi"/>
          <w:szCs w:val="22"/>
        </w:rPr>
        <w:t>rozdziale</w:t>
      </w:r>
      <w:r w:rsidR="00643F70" w:rsidRPr="00EF5C88">
        <w:rPr>
          <w:rFonts w:asciiTheme="minorHAnsi" w:hAnsiTheme="minorHAnsi" w:cstheme="minorHAnsi"/>
          <w:szCs w:val="22"/>
        </w:rPr>
        <w:t xml:space="preserve"> </w:t>
      </w:r>
      <w:r w:rsidRPr="00EF5C88">
        <w:rPr>
          <w:rFonts w:asciiTheme="minorHAnsi" w:hAnsiTheme="minorHAnsi" w:cstheme="minorHAnsi"/>
          <w:szCs w:val="22"/>
        </w:rPr>
        <w:t>VII ust. 2</w:t>
      </w:r>
      <w:r w:rsidR="00643F70">
        <w:rPr>
          <w:rFonts w:asciiTheme="minorHAnsi" w:hAnsiTheme="minorHAnsi" w:cstheme="minorHAnsi"/>
          <w:szCs w:val="22"/>
        </w:rPr>
        <w:t xml:space="preserve"> pkt. 2 </w:t>
      </w:r>
      <w:r w:rsidRPr="00EF5C88">
        <w:rPr>
          <w:rFonts w:asciiTheme="minorHAnsi" w:hAnsiTheme="minorHAnsi" w:cstheme="minorHAnsi"/>
          <w:szCs w:val="22"/>
        </w:rPr>
        <w:t>lit. b) Zamawiający uzna za spełniony, jeżeli co najmniej jeden, niektórzy lub wszyscy Wykonawcy wspólnie ubiegający się o udzielenie zamówienia dysponują lub będą dysponować w trakcie realizacji zamówienia wszystkimi osobami, o których mowa w opisie tego warunku.</w:t>
      </w:r>
    </w:p>
    <w:p w14:paraId="5D730D3D" w14:textId="0A24D656" w:rsidR="00EF5C88" w:rsidRDefault="00EF5C88" w:rsidP="00613B2B">
      <w:pPr>
        <w:pStyle w:val="Poziom2"/>
        <w:numPr>
          <w:ilvl w:val="0"/>
          <w:numId w:val="11"/>
        </w:numPr>
        <w:rPr>
          <w:rFonts w:asciiTheme="minorHAnsi" w:hAnsiTheme="minorHAnsi" w:cstheme="minorHAnsi"/>
          <w:szCs w:val="22"/>
        </w:rPr>
      </w:pPr>
      <w:r w:rsidRPr="00EF5C88">
        <w:rPr>
          <w:rFonts w:asciiTheme="minorHAnsi" w:hAnsiTheme="minorHAnsi" w:cstheme="minorHAnsi"/>
          <w:szCs w:val="22"/>
        </w:rPr>
        <w:t>W przypadku wyrażenia kwoty wskazanej w pkt 4 w walucie innej niż złoty polski, obowiązują</w:t>
      </w:r>
      <w:r>
        <w:rPr>
          <w:rFonts w:asciiTheme="minorHAnsi" w:hAnsiTheme="minorHAnsi" w:cstheme="minorHAnsi"/>
          <w:szCs w:val="22"/>
        </w:rPr>
        <w:t xml:space="preserve"> </w:t>
      </w:r>
      <w:r w:rsidRPr="00EF5C88">
        <w:rPr>
          <w:rFonts w:asciiTheme="minorHAnsi" w:hAnsiTheme="minorHAnsi" w:cstheme="minorHAnsi"/>
          <w:szCs w:val="22"/>
        </w:rPr>
        <w:t>zasady przeliczania określone w</w:t>
      </w:r>
      <w:r w:rsidR="00643F70">
        <w:rPr>
          <w:rFonts w:asciiTheme="minorHAnsi" w:hAnsiTheme="minorHAnsi" w:cstheme="minorHAnsi"/>
          <w:szCs w:val="22"/>
        </w:rPr>
        <w:t xml:space="preserve"> rozdziale</w:t>
      </w:r>
      <w:r w:rsidRPr="00EF5C88">
        <w:rPr>
          <w:rFonts w:asciiTheme="minorHAnsi" w:hAnsiTheme="minorHAnsi" w:cstheme="minorHAnsi"/>
          <w:szCs w:val="22"/>
        </w:rPr>
        <w:t xml:space="preserve"> </w:t>
      </w:r>
      <w:r>
        <w:rPr>
          <w:rFonts w:asciiTheme="minorHAnsi" w:hAnsiTheme="minorHAnsi" w:cstheme="minorHAnsi"/>
          <w:szCs w:val="22"/>
        </w:rPr>
        <w:t>VII i VIII</w:t>
      </w:r>
      <w:r w:rsidRPr="00EF5C88">
        <w:rPr>
          <w:rFonts w:asciiTheme="minorHAnsi" w:hAnsiTheme="minorHAnsi" w:cstheme="minorHAnsi"/>
          <w:szCs w:val="22"/>
        </w:rPr>
        <w:t xml:space="preserve"> SWZ.</w:t>
      </w:r>
    </w:p>
    <w:p w14:paraId="354DB6E8" w14:textId="110C9AC1" w:rsidR="00EF5C88" w:rsidRDefault="00EF5C88" w:rsidP="00613B2B">
      <w:pPr>
        <w:pStyle w:val="Poziom2"/>
        <w:numPr>
          <w:ilvl w:val="0"/>
          <w:numId w:val="11"/>
        </w:numPr>
        <w:rPr>
          <w:rFonts w:asciiTheme="minorHAnsi" w:hAnsiTheme="minorHAnsi" w:cstheme="minorHAnsi"/>
          <w:szCs w:val="22"/>
        </w:rPr>
      </w:pPr>
      <w:r w:rsidRPr="00EF5C88">
        <w:rPr>
          <w:rFonts w:asciiTheme="minorHAnsi" w:hAnsiTheme="minorHAnsi" w:cstheme="minorHAnsi"/>
          <w:szCs w:val="22"/>
        </w:rPr>
        <w:t>W odniesieniu do warunków dotyczących kwalifikacji zawodowych lub doświadczenia Wykonawcy wspólnie ubiegający</w:t>
      </w:r>
      <w:r w:rsidR="00643F70">
        <w:rPr>
          <w:rFonts w:asciiTheme="minorHAnsi" w:hAnsiTheme="minorHAnsi" w:cstheme="minorHAnsi"/>
          <w:szCs w:val="22"/>
        </w:rPr>
        <w:t>ch</w:t>
      </w:r>
      <w:r w:rsidRPr="00EF5C88">
        <w:rPr>
          <w:rFonts w:asciiTheme="minorHAnsi" w:hAnsiTheme="minorHAnsi" w:cstheme="minorHAnsi"/>
          <w:szCs w:val="22"/>
        </w:rPr>
        <w:t xml:space="preserve"> się o udzielenie zamówienia mogą polegać na zdolnościach tych </w:t>
      </w:r>
      <w:r w:rsidRPr="00EF5C88">
        <w:rPr>
          <w:rFonts w:asciiTheme="minorHAnsi" w:hAnsiTheme="minorHAnsi" w:cstheme="minorHAnsi"/>
          <w:szCs w:val="22"/>
        </w:rPr>
        <w:br/>
        <w:t xml:space="preserve">z Wykonawców, którzy wykonają roboty budowlane, do realizacji których te zdolności są wymagane. Oznacza to, że jeżeli jeden z Wykonawców wspólnie ubiegających się o udzielenie zamówienia dysponuje wymaganą wiedzą i doświadczeniem albo osobami zdolnymi do wykonania zamówienia, to Wykonawca ten powinien wykonać roboty budowlane, do realizacji których wymagane są te kwalifikacje lub zdolności. Zasadę te stosuje się odpowiednio również w sytuacji, gdy wymaganą wiedzą i doświadczeniem albo osobami zdolnymi do wykonania zamówienia dysponuje więcej niż jeden Wykonawca, ale nie są to wszyscy Wykonawcy wspólnie ubiegający się o udzielenie zamówienia. </w:t>
      </w:r>
    </w:p>
    <w:p w14:paraId="322759B7" w14:textId="2A18B495" w:rsidR="00EF5C88" w:rsidRPr="00EF5C88" w:rsidRDefault="00EF5C88" w:rsidP="00613B2B">
      <w:pPr>
        <w:pStyle w:val="Poziom2"/>
        <w:numPr>
          <w:ilvl w:val="0"/>
          <w:numId w:val="11"/>
        </w:numPr>
        <w:rPr>
          <w:rFonts w:asciiTheme="minorHAnsi" w:hAnsiTheme="minorHAnsi" w:cstheme="minorHAnsi"/>
          <w:szCs w:val="22"/>
        </w:rPr>
      </w:pPr>
      <w:r w:rsidRPr="00EF5C88">
        <w:rPr>
          <w:rFonts w:asciiTheme="minorHAnsi" w:hAnsiTheme="minorHAnsi" w:cstheme="minorHAnsi"/>
          <w:szCs w:val="22"/>
        </w:rPr>
        <w:t>Warunek niepodlegania wykluczenia z postępowania każdy z Wykonawców wspólnie ubiegających się o udzielenie zamówienia spełnia odrębnie.</w:t>
      </w:r>
    </w:p>
    <w:p w14:paraId="4570E4B7" w14:textId="63F68A31" w:rsidR="00EF5C88" w:rsidRPr="00EF5C88" w:rsidRDefault="00EF5C88" w:rsidP="00613B2B">
      <w:pPr>
        <w:pStyle w:val="Poziom2"/>
        <w:numPr>
          <w:ilvl w:val="0"/>
          <w:numId w:val="11"/>
        </w:numPr>
        <w:spacing w:before="0"/>
        <w:rPr>
          <w:rFonts w:asciiTheme="minorHAnsi" w:hAnsiTheme="minorHAnsi" w:cstheme="minorHAnsi"/>
          <w:szCs w:val="22"/>
        </w:rPr>
      </w:pPr>
      <w:r w:rsidRPr="00EF5C88">
        <w:rPr>
          <w:rFonts w:asciiTheme="minorHAnsi" w:hAnsiTheme="minorHAnsi" w:cstheme="minorHAnsi"/>
          <w:szCs w:val="22"/>
        </w:rPr>
        <w:t>Zamawiający żąda od Wykonawców wspólnie ubiegających się o udzielenie zamówienia</w:t>
      </w:r>
      <w:r>
        <w:rPr>
          <w:rFonts w:asciiTheme="minorHAnsi" w:hAnsiTheme="minorHAnsi" w:cstheme="minorHAnsi"/>
          <w:szCs w:val="22"/>
        </w:rPr>
        <w:t xml:space="preserve"> </w:t>
      </w:r>
      <w:r w:rsidRPr="00EF5C88">
        <w:rPr>
          <w:rFonts w:asciiTheme="minorHAnsi" w:hAnsiTheme="minorHAnsi" w:cstheme="minorHAnsi"/>
          <w:szCs w:val="22"/>
        </w:rPr>
        <w:t>następujących oświadczeń i dokumentów:</w:t>
      </w:r>
    </w:p>
    <w:p w14:paraId="33FF52BD" w14:textId="5423CE0B" w:rsidR="00EF5C88" w:rsidRDefault="00EF5C88" w:rsidP="00613B2B">
      <w:pPr>
        <w:pStyle w:val="Poziom2"/>
        <w:numPr>
          <w:ilvl w:val="1"/>
          <w:numId w:val="11"/>
        </w:numPr>
        <w:spacing w:before="0"/>
        <w:ind w:left="426"/>
        <w:rPr>
          <w:rFonts w:asciiTheme="minorHAnsi" w:hAnsiTheme="minorHAnsi" w:cstheme="minorHAnsi"/>
          <w:szCs w:val="22"/>
        </w:rPr>
      </w:pPr>
      <w:r w:rsidRPr="00EF5C88">
        <w:rPr>
          <w:rFonts w:asciiTheme="minorHAnsi" w:hAnsiTheme="minorHAnsi" w:cstheme="minorHAnsi"/>
          <w:szCs w:val="22"/>
        </w:rPr>
        <w:t xml:space="preserve">oświadczenie o niepodleganiu wykluczeniu z postępowania i spełnianiu warunków udziału </w:t>
      </w:r>
      <w:r>
        <w:rPr>
          <w:rFonts w:asciiTheme="minorHAnsi" w:hAnsiTheme="minorHAnsi" w:cstheme="minorHAnsi"/>
          <w:szCs w:val="22"/>
        </w:rPr>
        <w:br/>
      </w:r>
      <w:r w:rsidRPr="00EF5C88">
        <w:rPr>
          <w:rFonts w:asciiTheme="minorHAnsi" w:hAnsiTheme="minorHAnsi" w:cstheme="minorHAnsi"/>
          <w:szCs w:val="22"/>
        </w:rPr>
        <w:t xml:space="preserve">w postępowaniu </w:t>
      </w:r>
      <w:r w:rsidR="00392E59">
        <w:rPr>
          <w:rFonts w:asciiTheme="minorHAnsi" w:hAnsiTheme="minorHAnsi" w:cstheme="minorHAnsi"/>
          <w:szCs w:val="22"/>
        </w:rPr>
        <w:t>(</w:t>
      </w:r>
      <w:r w:rsidR="00392E59" w:rsidRPr="00392E59">
        <w:rPr>
          <w:rFonts w:asciiTheme="minorHAnsi" w:hAnsiTheme="minorHAnsi" w:cstheme="minorHAnsi"/>
          <w:b/>
          <w:bCs/>
          <w:szCs w:val="22"/>
        </w:rPr>
        <w:t>załącznik nr 2 do SWZ</w:t>
      </w:r>
      <w:r w:rsidR="00392E59">
        <w:rPr>
          <w:rFonts w:asciiTheme="minorHAnsi" w:hAnsiTheme="minorHAnsi" w:cstheme="minorHAnsi"/>
          <w:szCs w:val="22"/>
        </w:rPr>
        <w:t>)</w:t>
      </w:r>
      <w:r w:rsidRPr="00EF5C88">
        <w:rPr>
          <w:rFonts w:asciiTheme="minorHAnsi" w:hAnsiTheme="minorHAnsi" w:cstheme="minorHAnsi"/>
          <w:szCs w:val="22"/>
        </w:rPr>
        <w:t>– składany indywidualnie przez każdego Wykonawcę wspólnie ubiegającego się o udzielenie zamówienia, oświadczenie należy złożyć razem z ofertą;</w:t>
      </w:r>
    </w:p>
    <w:p w14:paraId="69D33712" w14:textId="77777777" w:rsidR="00C90112" w:rsidRDefault="00EF5C88" w:rsidP="00613B2B">
      <w:pPr>
        <w:pStyle w:val="Poziom2"/>
        <w:numPr>
          <w:ilvl w:val="1"/>
          <w:numId w:val="11"/>
        </w:numPr>
        <w:spacing w:before="0"/>
        <w:ind w:left="426"/>
        <w:rPr>
          <w:rFonts w:asciiTheme="minorHAnsi" w:hAnsiTheme="minorHAnsi" w:cstheme="minorHAnsi"/>
          <w:szCs w:val="22"/>
        </w:rPr>
      </w:pPr>
      <w:r w:rsidRPr="00C90112">
        <w:rPr>
          <w:rFonts w:asciiTheme="minorHAnsi" w:hAnsiTheme="minorHAnsi" w:cstheme="minorHAnsi"/>
          <w:szCs w:val="22"/>
        </w:rPr>
        <w:t xml:space="preserve">pełnomocnictwo do reprezentowania Wykonawców wspólnie ubiegających się o udzielenie zamówienia w postępowaniu o udzielenie zamówienia albo reprezentowania w postępowaniu </w:t>
      </w:r>
      <w:r w:rsidRPr="00C90112">
        <w:rPr>
          <w:rFonts w:asciiTheme="minorHAnsi" w:hAnsiTheme="minorHAnsi" w:cstheme="minorHAnsi"/>
          <w:szCs w:val="22"/>
        </w:rPr>
        <w:br/>
        <w:t xml:space="preserve">i zawarcia umowy w sprawie zamówienia publicznego, pełnomocnictwo należy złożyć razem z ofertą; </w:t>
      </w:r>
      <w:r w:rsidR="00C90112" w:rsidRPr="00C90112">
        <w:rPr>
          <w:rFonts w:asciiTheme="minorHAnsi" w:hAnsiTheme="minorHAnsi" w:cstheme="minorHAnsi"/>
          <w:szCs w:val="22"/>
        </w:rPr>
        <w:t xml:space="preserve"> </w:t>
      </w:r>
    </w:p>
    <w:p w14:paraId="33E2B735" w14:textId="76922BB5" w:rsidR="00EF5C88" w:rsidRPr="00C90112" w:rsidRDefault="00EF5C88" w:rsidP="00613B2B">
      <w:pPr>
        <w:pStyle w:val="Poziom2"/>
        <w:numPr>
          <w:ilvl w:val="1"/>
          <w:numId w:val="11"/>
        </w:numPr>
        <w:spacing w:before="0"/>
        <w:ind w:left="426"/>
        <w:rPr>
          <w:rFonts w:asciiTheme="minorHAnsi" w:hAnsiTheme="minorHAnsi" w:cstheme="minorHAnsi"/>
          <w:szCs w:val="22"/>
        </w:rPr>
      </w:pPr>
      <w:r w:rsidRPr="00C90112">
        <w:rPr>
          <w:rFonts w:asciiTheme="minorHAnsi" w:hAnsiTheme="minorHAnsi" w:cstheme="minorHAnsi"/>
          <w:szCs w:val="22"/>
        </w:rPr>
        <w:t>podmiotowe środki dowodowe potwierdzające brak podstaw wykluczenia z postępowania,</w:t>
      </w:r>
    </w:p>
    <w:p w14:paraId="67D383C9" w14:textId="77777777" w:rsidR="00C90112" w:rsidRPr="00C90112" w:rsidRDefault="00EF5C88" w:rsidP="00B726F1">
      <w:pPr>
        <w:pStyle w:val="Poziom2"/>
        <w:spacing w:before="0"/>
        <w:ind w:left="426"/>
        <w:rPr>
          <w:rFonts w:asciiTheme="minorHAnsi" w:hAnsiTheme="minorHAnsi" w:cstheme="minorHAnsi"/>
          <w:szCs w:val="22"/>
        </w:rPr>
      </w:pPr>
      <w:r w:rsidRPr="00EF5C88">
        <w:rPr>
          <w:rFonts w:asciiTheme="minorHAnsi" w:hAnsiTheme="minorHAnsi" w:cstheme="minorHAnsi"/>
          <w:szCs w:val="22"/>
        </w:rPr>
        <w:t xml:space="preserve">wymienione w </w:t>
      </w:r>
      <w:r w:rsidR="00C90112">
        <w:rPr>
          <w:rFonts w:asciiTheme="minorHAnsi" w:hAnsiTheme="minorHAnsi" w:cstheme="minorHAnsi"/>
          <w:szCs w:val="22"/>
        </w:rPr>
        <w:t>rozdziale VIII</w:t>
      </w:r>
      <w:r w:rsidRPr="00EF5C88">
        <w:rPr>
          <w:rFonts w:asciiTheme="minorHAnsi" w:hAnsiTheme="minorHAnsi" w:cstheme="minorHAnsi"/>
          <w:szCs w:val="22"/>
        </w:rPr>
        <w:t>, przy czym każdy Wykonawca składa odrębne dokumenty</w:t>
      </w:r>
      <w:r w:rsidR="00C90112">
        <w:rPr>
          <w:rFonts w:asciiTheme="minorHAnsi" w:hAnsiTheme="minorHAnsi" w:cstheme="minorHAnsi"/>
          <w:szCs w:val="22"/>
        </w:rPr>
        <w:t xml:space="preserve"> </w:t>
      </w:r>
      <w:r w:rsidR="00C90112" w:rsidRPr="00C90112">
        <w:rPr>
          <w:rFonts w:asciiTheme="minorHAnsi" w:hAnsiTheme="minorHAnsi" w:cstheme="minorHAnsi"/>
          <w:szCs w:val="22"/>
        </w:rPr>
        <w:t>potwierdzające brak podstaw wykluczenia z postępowania, dokumenty należy złożyć na</w:t>
      </w:r>
    </w:p>
    <w:p w14:paraId="2EDF3ACF" w14:textId="0C41F346" w:rsidR="00C90112" w:rsidRDefault="00C90112" w:rsidP="00B726F1">
      <w:pPr>
        <w:pStyle w:val="Poziom2"/>
        <w:spacing w:before="0"/>
        <w:ind w:left="426"/>
        <w:rPr>
          <w:rFonts w:asciiTheme="minorHAnsi" w:hAnsiTheme="minorHAnsi" w:cstheme="minorHAnsi"/>
          <w:szCs w:val="22"/>
        </w:rPr>
      </w:pPr>
      <w:r w:rsidRPr="00C90112">
        <w:rPr>
          <w:rFonts w:asciiTheme="minorHAnsi" w:hAnsiTheme="minorHAnsi" w:cstheme="minorHAnsi"/>
          <w:szCs w:val="22"/>
        </w:rPr>
        <w:t xml:space="preserve">wezwanie, o którym mowa w </w:t>
      </w:r>
      <w:r w:rsidR="00643F70">
        <w:rPr>
          <w:rFonts w:asciiTheme="minorHAnsi" w:hAnsiTheme="minorHAnsi" w:cstheme="minorHAnsi"/>
          <w:szCs w:val="22"/>
        </w:rPr>
        <w:t>rozdziale</w:t>
      </w:r>
      <w:r w:rsidRPr="00C90112">
        <w:rPr>
          <w:rFonts w:asciiTheme="minorHAnsi" w:hAnsiTheme="minorHAnsi" w:cstheme="minorHAnsi"/>
          <w:szCs w:val="22"/>
        </w:rPr>
        <w:t xml:space="preserve"> </w:t>
      </w:r>
      <w:r>
        <w:rPr>
          <w:rFonts w:asciiTheme="minorHAnsi" w:hAnsiTheme="minorHAnsi" w:cstheme="minorHAnsi"/>
          <w:szCs w:val="22"/>
        </w:rPr>
        <w:t>VIII</w:t>
      </w:r>
      <w:r w:rsidRPr="00C90112">
        <w:rPr>
          <w:rFonts w:asciiTheme="minorHAnsi" w:hAnsiTheme="minorHAnsi" w:cstheme="minorHAnsi"/>
          <w:szCs w:val="22"/>
        </w:rPr>
        <w:t xml:space="preserve"> pkt 1</w:t>
      </w:r>
    </w:p>
    <w:p w14:paraId="69388360" w14:textId="62292C37" w:rsidR="00C90112" w:rsidRDefault="00C90112" w:rsidP="00613B2B">
      <w:pPr>
        <w:pStyle w:val="Poziom2"/>
        <w:numPr>
          <w:ilvl w:val="1"/>
          <w:numId w:val="11"/>
        </w:numPr>
        <w:tabs>
          <w:tab w:val="clear" w:pos="993"/>
        </w:tabs>
        <w:spacing w:before="0"/>
        <w:ind w:left="426"/>
        <w:rPr>
          <w:rFonts w:asciiTheme="minorHAnsi" w:hAnsiTheme="minorHAnsi" w:cstheme="minorHAnsi"/>
          <w:szCs w:val="22"/>
        </w:rPr>
      </w:pPr>
      <w:r w:rsidRPr="00C90112">
        <w:rPr>
          <w:rFonts w:asciiTheme="minorHAnsi" w:hAnsiTheme="minorHAnsi" w:cstheme="minorHAnsi"/>
          <w:szCs w:val="22"/>
        </w:rPr>
        <w:t xml:space="preserve">wykaz robót budowlanych, o którym mowa w  rozdziale VIII </w:t>
      </w:r>
      <w:r w:rsidR="00643F70">
        <w:rPr>
          <w:rFonts w:asciiTheme="minorHAnsi" w:hAnsiTheme="minorHAnsi" w:cstheme="minorHAnsi"/>
          <w:szCs w:val="22"/>
        </w:rPr>
        <w:t>ust.</w:t>
      </w:r>
      <w:r w:rsidRPr="00C90112">
        <w:rPr>
          <w:rFonts w:asciiTheme="minorHAnsi" w:hAnsiTheme="minorHAnsi" w:cstheme="minorHAnsi"/>
          <w:szCs w:val="22"/>
        </w:rPr>
        <w:t xml:space="preserve">2 lit. d </w:t>
      </w:r>
      <w:proofErr w:type="spellStart"/>
      <w:r w:rsidRPr="00C90112">
        <w:rPr>
          <w:rFonts w:asciiTheme="minorHAnsi" w:hAnsiTheme="minorHAnsi" w:cstheme="minorHAnsi"/>
          <w:szCs w:val="22"/>
        </w:rPr>
        <w:t>tiret</w:t>
      </w:r>
      <w:proofErr w:type="spellEnd"/>
      <w:r w:rsidRPr="00C90112">
        <w:rPr>
          <w:rFonts w:asciiTheme="minorHAnsi" w:hAnsiTheme="minorHAnsi" w:cstheme="minorHAnsi"/>
          <w:szCs w:val="22"/>
        </w:rPr>
        <w:t xml:space="preserve"> 1, wykaz należy złożyć na wezwanie, o którym mowa w </w:t>
      </w:r>
      <w:r w:rsidR="00643F70">
        <w:rPr>
          <w:rFonts w:asciiTheme="minorHAnsi" w:hAnsiTheme="minorHAnsi" w:cstheme="minorHAnsi"/>
          <w:szCs w:val="22"/>
        </w:rPr>
        <w:t>rozdziale</w:t>
      </w:r>
      <w:r w:rsidRPr="00C90112">
        <w:rPr>
          <w:rFonts w:asciiTheme="minorHAnsi" w:hAnsiTheme="minorHAnsi" w:cstheme="minorHAnsi"/>
          <w:szCs w:val="22"/>
        </w:rPr>
        <w:t xml:space="preserve"> VIII pkt 1;</w:t>
      </w:r>
    </w:p>
    <w:p w14:paraId="1C9AD13E" w14:textId="22E85C75" w:rsidR="00C90112" w:rsidRDefault="00C90112" w:rsidP="00613B2B">
      <w:pPr>
        <w:pStyle w:val="Poziom2"/>
        <w:numPr>
          <w:ilvl w:val="1"/>
          <w:numId w:val="11"/>
        </w:numPr>
        <w:tabs>
          <w:tab w:val="clear" w:pos="993"/>
        </w:tabs>
        <w:spacing w:before="0"/>
        <w:ind w:left="426"/>
        <w:rPr>
          <w:rFonts w:asciiTheme="minorHAnsi" w:hAnsiTheme="minorHAnsi" w:cstheme="minorHAnsi"/>
          <w:szCs w:val="22"/>
        </w:rPr>
      </w:pPr>
      <w:r w:rsidRPr="00C90112">
        <w:rPr>
          <w:rFonts w:asciiTheme="minorHAnsi" w:hAnsiTheme="minorHAnsi" w:cstheme="minorHAnsi"/>
          <w:szCs w:val="22"/>
        </w:rPr>
        <w:t xml:space="preserve"> wykaz osób, o którym mowa w </w:t>
      </w:r>
      <w:r w:rsidR="00D93301">
        <w:rPr>
          <w:rFonts w:asciiTheme="minorHAnsi" w:hAnsiTheme="minorHAnsi" w:cstheme="minorHAnsi"/>
          <w:szCs w:val="22"/>
        </w:rPr>
        <w:t>rozdziale</w:t>
      </w:r>
      <w:r w:rsidRPr="00C90112">
        <w:rPr>
          <w:rFonts w:asciiTheme="minorHAnsi" w:hAnsiTheme="minorHAnsi" w:cstheme="minorHAnsi"/>
          <w:szCs w:val="22"/>
        </w:rPr>
        <w:t xml:space="preserve"> VIII </w:t>
      </w:r>
      <w:r w:rsidR="00643F70">
        <w:rPr>
          <w:rFonts w:asciiTheme="minorHAnsi" w:hAnsiTheme="minorHAnsi" w:cstheme="minorHAnsi"/>
          <w:szCs w:val="22"/>
        </w:rPr>
        <w:t>ust.</w:t>
      </w:r>
      <w:r w:rsidRPr="00C90112">
        <w:rPr>
          <w:rFonts w:asciiTheme="minorHAnsi" w:hAnsiTheme="minorHAnsi" w:cstheme="minorHAnsi"/>
          <w:szCs w:val="22"/>
        </w:rPr>
        <w:t xml:space="preserve"> 2 lit d </w:t>
      </w:r>
      <w:proofErr w:type="spellStart"/>
      <w:r w:rsidRPr="00C90112">
        <w:rPr>
          <w:rFonts w:asciiTheme="minorHAnsi" w:hAnsiTheme="minorHAnsi" w:cstheme="minorHAnsi"/>
          <w:szCs w:val="22"/>
        </w:rPr>
        <w:t>tiret</w:t>
      </w:r>
      <w:proofErr w:type="spellEnd"/>
      <w:r w:rsidRPr="00C90112">
        <w:rPr>
          <w:rFonts w:asciiTheme="minorHAnsi" w:hAnsiTheme="minorHAnsi" w:cstheme="minorHAnsi"/>
          <w:szCs w:val="22"/>
        </w:rPr>
        <w:t xml:space="preserve"> 2, wykaz należy złożyć na wezwanie, </w:t>
      </w:r>
      <w:r w:rsidR="00E938E7">
        <w:rPr>
          <w:rFonts w:asciiTheme="minorHAnsi" w:hAnsiTheme="minorHAnsi" w:cstheme="minorHAnsi"/>
          <w:szCs w:val="22"/>
        </w:rPr>
        <w:br/>
      </w:r>
      <w:r w:rsidRPr="00C90112">
        <w:rPr>
          <w:rFonts w:asciiTheme="minorHAnsi" w:hAnsiTheme="minorHAnsi" w:cstheme="minorHAnsi"/>
          <w:szCs w:val="22"/>
        </w:rPr>
        <w:t xml:space="preserve">o którym mowa w </w:t>
      </w:r>
      <w:r w:rsidR="00D93301">
        <w:rPr>
          <w:rFonts w:asciiTheme="minorHAnsi" w:hAnsiTheme="minorHAnsi" w:cstheme="minorHAnsi"/>
          <w:szCs w:val="22"/>
        </w:rPr>
        <w:t>rozdziale</w:t>
      </w:r>
      <w:r w:rsidRPr="00C90112">
        <w:rPr>
          <w:rFonts w:asciiTheme="minorHAnsi" w:hAnsiTheme="minorHAnsi" w:cstheme="minorHAnsi"/>
          <w:szCs w:val="22"/>
        </w:rPr>
        <w:t xml:space="preserve"> X pkt 1;</w:t>
      </w:r>
    </w:p>
    <w:p w14:paraId="3F2930B2" w14:textId="24F8D0C7" w:rsidR="00E938E7" w:rsidRDefault="00C90112" w:rsidP="00613B2B">
      <w:pPr>
        <w:pStyle w:val="Poziom2"/>
        <w:numPr>
          <w:ilvl w:val="1"/>
          <w:numId w:val="11"/>
        </w:numPr>
        <w:tabs>
          <w:tab w:val="clear" w:pos="993"/>
        </w:tabs>
        <w:spacing w:before="0"/>
        <w:ind w:left="426"/>
        <w:rPr>
          <w:rFonts w:asciiTheme="minorHAnsi" w:hAnsiTheme="minorHAnsi" w:cstheme="minorHAnsi"/>
          <w:szCs w:val="22"/>
        </w:rPr>
      </w:pPr>
      <w:r w:rsidRPr="00E938E7">
        <w:rPr>
          <w:rFonts w:asciiTheme="minorHAnsi" w:hAnsiTheme="minorHAnsi" w:cstheme="minorHAnsi"/>
          <w:szCs w:val="22"/>
        </w:rPr>
        <w:t xml:space="preserve"> oświadczenie w trybie art. 117 ust. 4 ustawy </w:t>
      </w:r>
      <w:proofErr w:type="spellStart"/>
      <w:r w:rsidRPr="00E938E7">
        <w:rPr>
          <w:rFonts w:asciiTheme="minorHAnsi" w:hAnsiTheme="minorHAnsi" w:cstheme="minorHAnsi"/>
          <w:szCs w:val="22"/>
        </w:rPr>
        <w:t>P</w:t>
      </w:r>
      <w:r w:rsidR="00D93301">
        <w:rPr>
          <w:rFonts w:asciiTheme="minorHAnsi" w:hAnsiTheme="minorHAnsi" w:cstheme="minorHAnsi"/>
          <w:szCs w:val="22"/>
        </w:rPr>
        <w:t>zp</w:t>
      </w:r>
      <w:proofErr w:type="spellEnd"/>
      <w:r w:rsidRPr="00E938E7">
        <w:rPr>
          <w:rFonts w:asciiTheme="minorHAnsi" w:hAnsiTheme="minorHAnsi" w:cstheme="minorHAnsi"/>
          <w:szCs w:val="22"/>
        </w:rPr>
        <w:t xml:space="preserve"> wg wzoru określonego w </w:t>
      </w:r>
      <w:r w:rsidR="00CA1CAD" w:rsidRPr="00CA1CAD">
        <w:rPr>
          <w:rFonts w:asciiTheme="minorHAnsi" w:hAnsiTheme="minorHAnsi" w:cstheme="minorHAnsi"/>
          <w:b/>
          <w:bCs/>
          <w:szCs w:val="22"/>
        </w:rPr>
        <w:t>z</w:t>
      </w:r>
      <w:r w:rsidRPr="00CA1CAD">
        <w:rPr>
          <w:rFonts w:asciiTheme="minorHAnsi" w:hAnsiTheme="minorHAnsi" w:cstheme="minorHAnsi"/>
          <w:b/>
          <w:bCs/>
          <w:szCs w:val="22"/>
        </w:rPr>
        <w:t xml:space="preserve">ałączniku nr </w:t>
      </w:r>
      <w:r w:rsidR="00392E59">
        <w:rPr>
          <w:rFonts w:asciiTheme="minorHAnsi" w:hAnsiTheme="minorHAnsi" w:cstheme="minorHAnsi"/>
          <w:b/>
          <w:bCs/>
          <w:szCs w:val="22"/>
        </w:rPr>
        <w:t>10</w:t>
      </w:r>
      <w:r w:rsidRPr="00CA1CAD">
        <w:rPr>
          <w:rFonts w:asciiTheme="minorHAnsi" w:hAnsiTheme="minorHAnsi" w:cstheme="minorHAnsi"/>
          <w:b/>
          <w:bCs/>
          <w:szCs w:val="22"/>
        </w:rPr>
        <w:t xml:space="preserve"> do SWZ</w:t>
      </w:r>
      <w:r w:rsidRPr="00E938E7">
        <w:rPr>
          <w:rFonts w:asciiTheme="minorHAnsi" w:hAnsiTheme="minorHAnsi" w:cstheme="minorHAnsi"/>
          <w:szCs w:val="22"/>
        </w:rPr>
        <w:t xml:space="preserve"> w przypadku, gdy warunki udziału w postępowaniu określone w rozdziale VII ust. 2 pkt 2 lit. a i</w:t>
      </w:r>
      <w:r w:rsidR="00E938E7">
        <w:rPr>
          <w:rFonts w:asciiTheme="minorHAnsi" w:hAnsiTheme="minorHAnsi" w:cstheme="minorHAnsi"/>
          <w:szCs w:val="22"/>
        </w:rPr>
        <w:t xml:space="preserve"> </w:t>
      </w:r>
      <w:r w:rsidRPr="00E938E7">
        <w:rPr>
          <w:rFonts w:asciiTheme="minorHAnsi" w:hAnsiTheme="minorHAnsi" w:cstheme="minorHAnsi"/>
          <w:szCs w:val="22"/>
        </w:rPr>
        <w:t>b SWZ spełniają tylko niektórzy spośród wszystkich Wykonawców wspólnie</w:t>
      </w:r>
      <w:r w:rsidR="00E938E7" w:rsidRPr="00E938E7">
        <w:rPr>
          <w:rFonts w:asciiTheme="minorHAnsi" w:hAnsiTheme="minorHAnsi" w:cstheme="minorHAnsi"/>
          <w:szCs w:val="22"/>
        </w:rPr>
        <w:t xml:space="preserve"> </w:t>
      </w:r>
      <w:r w:rsidRPr="00E938E7">
        <w:rPr>
          <w:rFonts w:asciiTheme="minorHAnsi" w:hAnsiTheme="minorHAnsi" w:cstheme="minorHAnsi"/>
          <w:szCs w:val="22"/>
        </w:rPr>
        <w:t xml:space="preserve">ubiegających się </w:t>
      </w:r>
      <w:r w:rsidR="00E938E7">
        <w:rPr>
          <w:rFonts w:asciiTheme="minorHAnsi" w:hAnsiTheme="minorHAnsi" w:cstheme="minorHAnsi"/>
          <w:szCs w:val="22"/>
        </w:rPr>
        <w:br/>
      </w:r>
      <w:r w:rsidRPr="00E938E7">
        <w:rPr>
          <w:rFonts w:asciiTheme="minorHAnsi" w:hAnsiTheme="minorHAnsi" w:cstheme="minorHAnsi"/>
          <w:szCs w:val="22"/>
        </w:rPr>
        <w:t>o udzielenie zamówienia publicznego, oświadczenie należy złożyć</w:t>
      </w:r>
      <w:r w:rsidR="00E938E7" w:rsidRPr="00E938E7">
        <w:rPr>
          <w:rFonts w:asciiTheme="minorHAnsi" w:hAnsiTheme="minorHAnsi" w:cstheme="minorHAnsi"/>
          <w:szCs w:val="22"/>
        </w:rPr>
        <w:t xml:space="preserve"> </w:t>
      </w:r>
      <w:r w:rsidRPr="00E938E7">
        <w:rPr>
          <w:rFonts w:asciiTheme="minorHAnsi" w:hAnsiTheme="minorHAnsi" w:cstheme="minorHAnsi"/>
          <w:szCs w:val="22"/>
        </w:rPr>
        <w:t>razem z ofertą;</w:t>
      </w:r>
    </w:p>
    <w:p w14:paraId="4D26A128" w14:textId="2F688267" w:rsidR="00C90112" w:rsidRPr="00E938E7" w:rsidRDefault="00C90112" w:rsidP="00613B2B">
      <w:pPr>
        <w:pStyle w:val="Poziom2"/>
        <w:numPr>
          <w:ilvl w:val="1"/>
          <w:numId w:val="11"/>
        </w:numPr>
        <w:tabs>
          <w:tab w:val="clear" w:pos="993"/>
        </w:tabs>
        <w:spacing w:before="0"/>
        <w:ind w:left="426"/>
        <w:rPr>
          <w:rFonts w:asciiTheme="minorHAnsi" w:hAnsiTheme="minorHAnsi" w:cstheme="minorHAnsi"/>
          <w:szCs w:val="22"/>
        </w:rPr>
      </w:pPr>
      <w:r w:rsidRPr="00E938E7">
        <w:rPr>
          <w:rFonts w:asciiTheme="minorHAnsi" w:hAnsiTheme="minorHAnsi" w:cstheme="minorHAnsi"/>
          <w:szCs w:val="22"/>
        </w:rPr>
        <w:t>w przypadku polegania na zasobach innych podmiotów w celu wykazania spełniania</w:t>
      </w:r>
      <w:r w:rsidR="00E938E7" w:rsidRPr="00E938E7">
        <w:rPr>
          <w:rFonts w:asciiTheme="minorHAnsi" w:hAnsiTheme="minorHAnsi" w:cstheme="minorHAnsi"/>
          <w:szCs w:val="22"/>
        </w:rPr>
        <w:t xml:space="preserve"> </w:t>
      </w:r>
      <w:r w:rsidRPr="00E938E7">
        <w:rPr>
          <w:rFonts w:asciiTheme="minorHAnsi" w:hAnsiTheme="minorHAnsi" w:cstheme="minorHAnsi"/>
          <w:szCs w:val="22"/>
        </w:rPr>
        <w:t>warunków udziału w postępowaniu, Wykonawcy wspólnie ubiegający się o udzielenie</w:t>
      </w:r>
      <w:r w:rsidR="00E938E7" w:rsidRPr="00E938E7">
        <w:rPr>
          <w:rFonts w:asciiTheme="minorHAnsi" w:hAnsiTheme="minorHAnsi" w:cstheme="minorHAnsi"/>
          <w:szCs w:val="22"/>
        </w:rPr>
        <w:t xml:space="preserve"> </w:t>
      </w:r>
      <w:r w:rsidRPr="00E938E7">
        <w:rPr>
          <w:rFonts w:asciiTheme="minorHAnsi" w:hAnsiTheme="minorHAnsi" w:cstheme="minorHAnsi"/>
          <w:szCs w:val="22"/>
        </w:rPr>
        <w:t>zamówienia, którzy polegają na zasobach innych podmiotów składają dokumenty</w:t>
      </w:r>
      <w:r w:rsidR="00E938E7" w:rsidRPr="00E938E7">
        <w:rPr>
          <w:rFonts w:asciiTheme="minorHAnsi" w:hAnsiTheme="minorHAnsi" w:cstheme="minorHAnsi"/>
          <w:szCs w:val="22"/>
        </w:rPr>
        <w:t xml:space="preserve"> </w:t>
      </w:r>
      <w:r w:rsidRPr="00E938E7">
        <w:rPr>
          <w:rFonts w:asciiTheme="minorHAnsi" w:hAnsiTheme="minorHAnsi" w:cstheme="minorHAnsi"/>
          <w:szCs w:val="22"/>
        </w:rPr>
        <w:t>wymagane od Wykonawców występujących samodzielnie w postępowaniu, którzy</w:t>
      </w:r>
      <w:r w:rsidR="00E938E7" w:rsidRPr="00E938E7">
        <w:rPr>
          <w:rFonts w:asciiTheme="minorHAnsi" w:hAnsiTheme="minorHAnsi" w:cstheme="minorHAnsi"/>
          <w:szCs w:val="22"/>
        </w:rPr>
        <w:t xml:space="preserve">  </w:t>
      </w:r>
      <w:r w:rsidRPr="00E938E7">
        <w:rPr>
          <w:rFonts w:asciiTheme="minorHAnsi" w:hAnsiTheme="minorHAnsi" w:cstheme="minorHAnsi"/>
          <w:szCs w:val="22"/>
        </w:rPr>
        <w:t xml:space="preserve">korzystają z potencjału innego podmiotu, </w:t>
      </w:r>
      <w:r w:rsidR="00E938E7">
        <w:rPr>
          <w:rFonts w:asciiTheme="minorHAnsi" w:hAnsiTheme="minorHAnsi" w:cstheme="minorHAnsi"/>
          <w:szCs w:val="22"/>
        </w:rPr>
        <w:br/>
      </w:r>
      <w:r w:rsidRPr="00E938E7">
        <w:rPr>
          <w:rFonts w:asciiTheme="minorHAnsi" w:hAnsiTheme="minorHAnsi" w:cstheme="minorHAnsi"/>
          <w:szCs w:val="22"/>
        </w:rPr>
        <w:t>a które dotyczą podmiotu udostępniającego</w:t>
      </w:r>
      <w:r w:rsidR="00E938E7" w:rsidRPr="00E938E7">
        <w:rPr>
          <w:rFonts w:asciiTheme="minorHAnsi" w:hAnsiTheme="minorHAnsi" w:cstheme="minorHAnsi"/>
          <w:szCs w:val="22"/>
        </w:rPr>
        <w:t xml:space="preserve"> </w:t>
      </w:r>
      <w:r w:rsidRPr="00E938E7">
        <w:rPr>
          <w:rFonts w:asciiTheme="minorHAnsi" w:hAnsiTheme="minorHAnsi" w:cstheme="minorHAnsi"/>
          <w:szCs w:val="22"/>
        </w:rPr>
        <w:t>zasoby, tj.:</w:t>
      </w:r>
    </w:p>
    <w:p w14:paraId="70269921" w14:textId="6251BB3B" w:rsidR="00C90112" w:rsidRPr="00E938E7" w:rsidRDefault="00E938E7" w:rsidP="00613B2B">
      <w:pPr>
        <w:pStyle w:val="Poziom2"/>
        <w:numPr>
          <w:ilvl w:val="0"/>
          <w:numId w:val="49"/>
        </w:numPr>
        <w:spacing w:before="0"/>
        <w:rPr>
          <w:rFonts w:asciiTheme="minorHAnsi" w:hAnsiTheme="minorHAnsi" w:cstheme="minorHAnsi"/>
          <w:szCs w:val="22"/>
        </w:rPr>
      </w:pPr>
      <w:r>
        <w:rPr>
          <w:rFonts w:asciiTheme="minorHAnsi" w:hAnsiTheme="minorHAnsi" w:cstheme="minorHAnsi"/>
          <w:szCs w:val="22"/>
        </w:rPr>
        <w:t>o</w:t>
      </w:r>
      <w:r w:rsidR="00C90112" w:rsidRPr="00C90112">
        <w:rPr>
          <w:rFonts w:asciiTheme="minorHAnsi" w:hAnsiTheme="minorHAnsi" w:cstheme="minorHAnsi"/>
          <w:szCs w:val="22"/>
        </w:rPr>
        <w:t>świadczenie o niepodleganiu wykluczeniu z postępowania i spełnianiu warunków</w:t>
      </w:r>
      <w:r>
        <w:rPr>
          <w:rFonts w:asciiTheme="minorHAnsi" w:hAnsiTheme="minorHAnsi" w:cstheme="minorHAnsi"/>
          <w:szCs w:val="22"/>
        </w:rPr>
        <w:t xml:space="preserve"> </w:t>
      </w:r>
      <w:r w:rsidR="00C90112" w:rsidRPr="00E938E7">
        <w:rPr>
          <w:rFonts w:asciiTheme="minorHAnsi" w:hAnsiTheme="minorHAnsi" w:cstheme="minorHAnsi"/>
          <w:szCs w:val="22"/>
        </w:rPr>
        <w:t>udziału w postępowaniu dotyczące podmiotu udostępniającego zasoby, oświadczenie</w:t>
      </w:r>
      <w:r>
        <w:rPr>
          <w:rFonts w:asciiTheme="minorHAnsi" w:hAnsiTheme="minorHAnsi" w:cstheme="minorHAnsi"/>
          <w:szCs w:val="22"/>
        </w:rPr>
        <w:t xml:space="preserve"> </w:t>
      </w:r>
      <w:r w:rsidR="00C90112" w:rsidRPr="00E938E7">
        <w:rPr>
          <w:rFonts w:asciiTheme="minorHAnsi" w:hAnsiTheme="minorHAnsi" w:cstheme="minorHAnsi"/>
          <w:szCs w:val="22"/>
        </w:rPr>
        <w:t>należy złożyć razem z ofertą</w:t>
      </w:r>
      <w:r w:rsidR="00335418">
        <w:rPr>
          <w:rFonts w:asciiTheme="minorHAnsi" w:hAnsiTheme="minorHAnsi" w:cstheme="minorHAnsi"/>
          <w:szCs w:val="22"/>
        </w:rPr>
        <w:t xml:space="preserve"> – </w:t>
      </w:r>
      <w:r w:rsidR="00335418" w:rsidRPr="00335418">
        <w:rPr>
          <w:rFonts w:asciiTheme="minorHAnsi" w:hAnsiTheme="minorHAnsi" w:cstheme="minorHAnsi"/>
          <w:b/>
          <w:bCs/>
          <w:szCs w:val="22"/>
        </w:rPr>
        <w:t>załącznik nr 2 do SWZ</w:t>
      </w:r>
      <w:r w:rsidR="00C90112" w:rsidRPr="00E938E7">
        <w:rPr>
          <w:rFonts w:asciiTheme="minorHAnsi" w:hAnsiTheme="minorHAnsi" w:cstheme="minorHAnsi"/>
          <w:szCs w:val="22"/>
        </w:rPr>
        <w:t>;</w:t>
      </w:r>
    </w:p>
    <w:p w14:paraId="77DE3C79" w14:textId="07E4D632" w:rsidR="00C90112" w:rsidRPr="00E938E7" w:rsidRDefault="00C90112" w:rsidP="00613B2B">
      <w:pPr>
        <w:pStyle w:val="Poziom2"/>
        <w:numPr>
          <w:ilvl w:val="0"/>
          <w:numId w:val="49"/>
        </w:numPr>
        <w:spacing w:before="0"/>
        <w:rPr>
          <w:rFonts w:asciiTheme="minorHAnsi" w:hAnsiTheme="minorHAnsi" w:cstheme="minorHAnsi"/>
          <w:szCs w:val="22"/>
        </w:rPr>
      </w:pPr>
      <w:r w:rsidRPr="00C90112">
        <w:rPr>
          <w:rFonts w:asciiTheme="minorHAnsi" w:hAnsiTheme="minorHAnsi" w:cstheme="minorHAnsi"/>
          <w:szCs w:val="22"/>
        </w:rPr>
        <w:t>podmiotowe środki dowodowe dotyczące podmiotu udostępniającego zasoby</w:t>
      </w:r>
      <w:r w:rsidR="00E938E7">
        <w:rPr>
          <w:rFonts w:asciiTheme="minorHAnsi" w:hAnsiTheme="minorHAnsi" w:cstheme="minorHAnsi"/>
          <w:szCs w:val="22"/>
        </w:rPr>
        <w:t xml:space="preserve"> </w:t>
      </w:r>
      <w:r w:rsidRPr="00E938E7">
        <w:rPr>
          <w:rFonts w:asciiTheme="minorHAnsi" w:hAnsiTheme="minorHAnsi" w:cstheme="minorHAnsi"/>
          <w:szCs w:val="22"/>
        </w:rPr>
        <w:t xml:space="preserve">brak podstaw wykluczenia z postępowania wskazane w </w:t>
      </w:r>
      <w:r w:rsidR="00CA1CAD">
        <w:rPr>
          <w:rFonts w:asciiTheme="minorHAnsi" w:hAnsiTheme="minorHAnsi" w:cstheme="minorHAnsi"/>
          <w:szCs w:val="22"/>
        </w:rPr>
        <w:t>rozdzi</w:t>
      </w:r>
      <w:r w:rsidR="00D93301">
        <w:rPr>
          <w:rFonts w:asciiTheme="minorHAnsi" w:hAnsiTheme="minorHAnsi" w:cstheme="minorHAnsi"/>
          <w:szCs w:val="22"/>
        </w:rPr>
        <w:t>a</w:t>
      </w:r>
      <w:r w:rsidR="00CA1CAD">
        <w:rPr>
          <w:rFonts w:asciiTheme="minorHAnsi" w:hAnsiTheme="minorHAnsi" w:cstheme="minorHAnsi"/>
          <w:szCs w:val="22"/>
        </w:rPr>
        <w:t>le</w:t>
      </w:r>
      <w:r w:rsidRPr="00E938E7">
        <w:rPr>
          <w:rFonts w:asciiTheme="minorHAnsi" w:hAnsiTheme="minorHAnsi" w:cstheme="minorHAnsi"/>
          <w:szCs w:val="22"/>
        </w:rPr>
        <w:t xml:space="preserve"> </w:t>
      </w:r>
      <w:r w:rsidR="00E938E7">
        <w:rPr>
          <w:rFonts w:asciiTheme="minorHAnsi" w:hAnsiTheme="minorHAnsi" w:cstheme="minorHAnsi"/>
          <w:szCs w:val="22"/>
        </w:rPr>
        <w:t>VIII</w:t>
      </w:r>
      <w:r w:rsidRPr="00E938E7">
        <w:rPr>
          <w:rFonts w:asciiTheme="minorHAnsi" w:hAnsiTheme="minorHAnsi" w:cstheme="minorHAnsi"/>
          <w:szCs w:val="22"/>
        </w:rPr>
        <w:t xml:space="preserve"> </w:t>
      </w:r>
      <w:r w:rsidR="00E938E7">
        <w:rPr>
          <w:rFonts w:asciiTheme="minorHAnsi" w:hAnsiTheme="minorHAnsi" w:cstheme="minorHAnsi"/>
          <w:szCs w:val="22"/>
        </w:rPr>
        <w:t>ust.</w:t>
      </w:r>
      <w:r w:rsidRPr="00E938E7">
        <w:rPr>
          <w:rFonts w:asciiTheme="minorHAnsi" w:hAnsiTheme="minorHAnsi" w:cstheme="minorHAnsi"/>
          <w:szCs w:val="22"/>
        </w:rPr>
        <w:t xml:space="preserve"> 2</w:t>
      </w:r>
      <w:r w:rsidR="00E938E7">
        <w:rPr>
          <w:rFonts w:asciiTheme="minorHAnsi" w:hAnsiTheme="minorHAnsi" w:cstheme="minorHAnsi"/>
          <w:szCs w:val="22"/>
        </w:rPr>
        <w:t xml:space="preserve"> </w:t>
      </w:r>
      <w:r w:rsidRPr="00E938E7">
        <w:rPr>
          <w:rFonts w:asciiTheme="minorHAnsi" w:hAnsiTheme="minorHAnsi" w:cstheme="minorHAnsi"/>
          <w:szCs w:val="22"/>
        </w:rPr>
        <w:t xml:space="preserve">lit. b </w:t>
      </w:r>
      <w:proofErr w:type="spellStart"/>
      <w:r w:rsidRPr="00E938E7">
        <w:rPr>
          <w:rFonts w:asciiTheme="minorHAnsi" w:hAnsiTheme="minorHAnsi" w:cstheme="minorHAnsi"/>
          <w:szCs w:val="22"/>
        </w:rPr>
        <w:t>tiret</w:t>
      </w:r>
      <w:proofErr w:type="spellEnd"/>
      <w:r w:rsidRPr="00E938E7">
        <w:rPr>
          <w:rFonts w:asciiTheme="minorHAnsi" w:hAnsiTheme="minorHAnsi" w:cstheme="minorHAnsi"/>
          <w:szCs w:val="22"/>
        </w:rPr>
        <w:t xml:space="preserve"> 2 i 3 oraz podmiotowe środki dowodowe potwierdzające spełnianie</w:t>
      </w:r>
      <w:r w:rsidR="00E938E7">
        <w:rPr>
          <w:rFonts w:asciiTheme="minorHAnsi" w:hAnsiTheme="minorHAnsi" w:cstheme="minorHAnsi"/>
          <w:szCs w:val="22"/>
        </w:rPr>
        <w:t xml:space="preserve"> </w:t>
      </w:r>
      <w:r w:rsidRPr="00E938E7">
        <w:rPr>
          <w:rFonts w:asciiTheme="minorHAnsi" w:hAnsiTheme="minorHAnsi" w:cstheme="minorHAnsi"/>
          <w:szCs w:val="22"/>
        </w:rPr>
        <w:t xml:space="preserve">warunków udziału </w:t>
      </w:r>
      <w:r w:rsidR="00E938E7">
        <w:rPr>
          <w:rFonts w:asciiTheme="minorHAnsi" w:hAnsiTheme="minorHAnsi" w:cstheme="minorHAnsi"/>
          <w:szCs w:val="22"/>
        </w:rPr>
        <w:br/>
      </w:r>
      <w:r w:rsidRPr="00E938E7">
        <w:rPr>
          <w:rFonts w:asciiTheme="minorHAnsi" w:hAnsiTheme="minorHAnsi" w:cstheme="minorHAnsi"/>
          <w:szCs w:val="22"/>
        </w:rPr>
        <w:lastRenderedPageBreak/>
        <w:t>w postępowaniu w zakresie, w jakim Wykonawca wspólnie</w:t>
      </w:r>
      <w:r w:rsidR="00E938E7">
        <w:rPr>
          <w:rFonts w:asciiTheme="minorHAnsi" w:hAnsiTheme="minorHAnsi" w:cstheme="minorHAnsi"/>
          <w:szCs w:val="22"/>
        </w:rPr>
        <w:t xml:space="preserve"> </w:t>
      </w:r>
      <w:r w:rsidRPr="00E938E7">
        <w:rPr>
          <w:rFonts w:asciiTheme="minorHAnsi" w:hAnsiTheme="minorHAnsi" w:cstheme="minorHAnsi"/>
          <w:szCs w:val="22"/>
        </w:rPr>
        <w:t>ubiegający się o udzielenie zamówienia polega na zasobach innego podmiotu,</w:t>
      </w:r>
      <w:r w:rsidR="00E938E7">
        <w:rPr>
          <w:rFonts w:asciiTheme="minorHAnsi" w:hAnsiTheme="minorHAnsi" w:cstheme="minorHAnsi"/>
          <w:szCs w:val="22"/>
        </w:rPr>
        <w:t xml:space="preserve"> </w:t>
      </w:r>
      <w:r w:rsidRPr="00E938E7">
        <w:rPr>
          <w:rFonts w:asciiTheme="minorHAnsi" w:hAnsiTheme="minorHAnsi" w:cstheme="minorHAnsi"/>
          <w:szCs w:val="22"/>
        </w:rPr>
        <w:t xml:space="preserve">podmiotowe środki dowodowe należy złożyć na wezwanie, o którym mowa w </w:t>
      </w:r>
      <w:r w:rsidR="00D93301">
        <w:rPr>
          <w:rFonts w:asciiTheme="minorHAnsi" w:hAnsiTheme="minorHAnsi" w:cstheme="minorHAnsi"/>
          <w:szCs w:val="22"/>
        </w:rPr>
        <w:t>rozdziale</w:t>
      </w:r>
      <w:r w:rsidRPr="00E938E7">
        <w:rPr>
          <w:rFonts w:asciiTheme="minorHAnsi" w:hAnsiTheme="minorHAnsi" w:cstheme="minorHAnsi"/>
          <w:szCs w:val="22"/>
        </w:rPr>
        <w:t xml:space="preserve"> </w:t>
      </w:r>
      <w:r w:rsidR="00E938E7">
        <w:rPr>
          <w:rFonts w:asciiTheme="minorHAnsi" w:hAnsiTheme="minorHAnsi" w:cstheme="minorHAnsi"/>
          <w:szCs w:val="22"/>
        </w:rPr>
        <w:t xml:space="preserve">VIII </w:t>
      </w:r>
      <w:r w:rsidRPr="00E938E7">
        <w:rPr>
          <w:rFonts w:asciiTheme="minorHAnsi" w:hAnsiTheme="minorHAnsi" w:cstheme="minorHAnsi"/>
          <w:szCs w:val="22"/>
        </w:rPr>
        <w:t>pkt 1;</w:t>
      </w:r>
    </w:p>
    <w:p w14:paraId="7B442BF2" w14:textId="6850D2F3" w:rsidR="00E938E7" w:rsidRDefault="00C90112" w:rsidP="00613B2B">
      <w:pPr>
        <w:pStyle w:val="Poziom2"/>
        <w:numPr>
          <w:ilvl w:val="0"/>
          <w:numId w:val="49"/>
        </w:numPr>
        <w:spacing w:before="0"/>
        <w:rPr>
          <w:rFonts w:asciiTheme="minorHAnsi" w:hAnsiTheme="minorHAnsi" w:cstheme="minorHAnsi"/>
          <w:szCs w:val="22"/>
        </w:rPr>
      </w:pPr>
      <w:r w:rsidRPr="00E938E7">
        <w:rPr>
          <w:rFonts w:asciiTheme="minorHAnsi" w:hAnsiTheme="minorHAnsi" w:cstheme="minorHAnsi"/>
          <w:szCs w:val="22"/>
        </w:rPr>
        <w:t xml:space="preserve">zobowiązanie podmiotu udostępniającego zasoby wg wzoru zawartego w </w:t>
      </w:r>
      <w:r w:rsidRPr="00E938E7">
        <w:rPr>
          <w:rFonts w:asciiTheme="minorHAnsi" w:hAnsiTheme="minorHAnsi" w:cstheme="minorHAnsi"/>
          <w:b/>
          <w:bCs/>
          <w:szCs w:val="22"/>
        </w:rPr>
        <w:t>Załączniku</w:t>
      </w:r>
      <w:r w:rsidR="00E938E7" w:rsidRPr="00E938E7">
        <w:rPr>
          <w:rFonts w:asciiTheme="minorHAnsi" w:hAnsiTheme="minorHAnsi" w:cstheme="minorHAnsi"/>
          <w:b/>
          <w:bCs/>
          <w:szCs w:val="22"/>
        </w:rPr>
        <w:t xml:space="preserve"> </w:t>
      </w:r>
      <w:r w:rsidRPr="00E938E7">
        <w:rPr>
          <w:rFonts w:asciiTheme="minorHAnsi" w:hAnsiTheme="minorHAnsi" w:cstheme="minorHAnsi"/>
          <w:b/>
          <w:bCs/>
          <w:szCs w:val="22"/>
        </w:rPr>
        <w:t xml:space="preserve">nr </w:t>
      </w:r>
      <w:r w:rsidR="00392E59">
        <w:rPr>
          <w:rFonts w:asciiTheme="minorHAnsi" w:hAnsiTheme="minorHAnsi" w:cstheme="minorHAnsi"/>
          <w:b/>
          <w:bCs/>
          <w:szCs w:val="22"/>
        </w:rPr>
        <w:t>9</w:t>
      </w:r>
      <w:r w:rsidRPr="00E938E7">
        <w:rPr>
          <w:rFonts w:asciiTheme="minorHAnsi" w:hAnsiTheme="minorHAnsi" w:cstheme="minorHAnsi"/>
          <w:b/>
          <w:bCs/>
          <w:szCs w:val="22"/>
        </w:rPr>
        <w:t xml:space="preserve"> do SWZ,</w:t>
      </w:r>
      <w:r w:rsidRPr="00E938E7">
        <w:rPr>
          <w:rFonts w:asciiTheme="minorHAnsi" w:hAnsiTheme="minorHAnsi" w:cstheme="minorHAnsi"/>
          <w:szCs w:val="22"/>
        </w:rPr>
        <w:t xml:space="preserve"> potwierdzające, że stosunek łączący Wykonawcę z podmiotami</w:t>
      </w:r>
      <w:r w:rsidR="00E938E7" w:rsidRPr="00E938E7">
        <w:rPr>
          <w:rFonts w:asciiTheme="minorHAnsi" w:hAnsiTheme="minorHAnsi" w:cstheme="minorHAnsi"/>
          <w:szCs w:val="22"/>
        </w:rPr>
        <w:t xml:space="preserve"> </w:t>
      </w:r>
      <w:r w:rsidRPr="00E938E7">
        <w:rPr>
          <w:rFonts w:asciiTheme="minorHAnsi" w:hAnsiTheme="minorHAnsi" w:cstheme="minorHAnsi"/>
          <w:szCs w:val="22"/>
        </w:rPr>
        <w:t>udostępniającymi zasoby gwarantuje rzeczywisty dostęp do tych zasobów lub inny</w:t>
      </w:r>
      <w:r w:rsidR="00E938E7" w:rsidRPr="00E938E7">
        <w:rPr>
          <w:rFonts w:asciiTheme="minorHAnsi" w:hAnsiTheme="minorHAnsi" w:cstheme="minorHAnsi"/>
          <w:szCs w:val="22"/>
        </w:rPr>
        <w:t xml:space="preserve"> </w:t>
      </w:r>
      <w:r w:rsidRPr="00E938E7">
        <w:rPr>
          <w:rFonts w:asciiTheme="minorHAnsi" w:hAnsiTheme="minorHAnsi" w:cstheme="minorHAnsi"/>
          <w:szCs w:val="22"/>
        </w:rPr>
        <w:t>podmiotowy środek dowodowy potwierdzający, że Wykonawca realizując zamówienie,</w:t>
      </w:r>
      <w:r w:rsidR="00E938E7" w:rsidRPr="00E938E7">
        <w:rPr>
          <w:rFonts w:asciiTheme="minorHAnsi" w:hAnsiTheme="minorHAnsi" w:cstheme="minorHAnsi"/>
          <w:szCs w:val="22"/>
        </w:rPr>
        <w:t xml:space="preserve"> </w:t>
      </w:r>
      <w:r w:rsidRPr="00E938E7">
        <w:rPr>
          <w:rFonts w:asciiTheme="minorHAnsi" w:hAnsiTheme="minorHAnsi" w:cstheme="minorHAnsi"/>
          <w:szCs w:val="22"/>
        </w:rPr>
        <w:t>będzie dysponował niezbędnymi zasobami tych podmiotów, zobowiązanie lub inny</w:t>
      </w:r>
      <w:r w:rsidR="00E938E7" w:rsidRPr="00E938E7">
        <w:rPr>
          <w:rFonts w:asciiTheme="minorHAnsi" w:hAnsiTheme="minorHAnsi" w:cstheme="minorHAnsi"/>
          <w:szCs w:val="22"/>
        </w:rPr>
        <w:t xml:space="preserve"> </w:t>
      </w:r>
      <w:r w:rsidRPr="00E938E7">
        <w:rPr>
          <w:rFonts w:asciiTheme="minorHAnsi" w:hAnsiTheme="minorHAnsi" w:cstheme="minorHAnsi"/>
          <w:szCs w:val="22"/>
        </w:rPr>
        <w:t>środek dowodowy dotyczący dysponowania zasobami podmiotów trzecich należy</w:t>
      </w:r>
      <w:r w:rsidR="00E938E7" w:rsidRPr="00E938E7">
        <w:rPr>
          <w:rFonts w:asciiTheme="minorHAnsi" w:hAnsiTheme="minorHAnsi" w:cstheme="minorHAnsi"/>
          <w:szCs w:val="22"/>
        </w:rPr>
        <w:t xml:space="preserve"> </w:t>
      </w:r>
      <w:r w:rsidRPr="00E938E7">
        <w:rPr>
          <w:rFonts w:asciiTheme="minorHAnsi" w:hAnsiTheme="minorHAnsi" w:cstheme="minorHAnsi"/>
          <w:szCs w:val="22"/>
        </w:rPr>
        <w:t>złożyć razem z ofertą;</w:t>
      </w:r>
    </w:p>
    <w:p w14:paraId="0E69A264" w14:textId="0A22FCAD" w:rsidR="00C90112" w:rsidRPr="00E938E7" w:rsidRDefault="00C90112" w:rsidP="00613B2B">
      <w:pPr>
        <w:pStyle w:val="Poziom2"/>
        <w:numPr>
          <w:ilvl w:val="0"/>
          <w:numId w:val="49"/>
        </w:numPr>
        <w:spacing w:before="0"/>
        <w:rPr>
          <w:rFonts w:asciiTheme="minorHAnsi" w:hAnsiTheme="minorHAnsi" w:cstheme="minorHAnsi"/>
          <w:szCs w:val="22"/>
        </w:rPr>
      </w:pPr>
      <w:r w:rsidRPr="00E938E7">
        <w:rPr>
          <w:rFonts w:asciiTheme="minorHAnsi" w:hAnsiTheme="minorHAnsi" w:cstheme="minorHAnsi"/>
          <w:szCs w:val="22"/>
        </w:rPr>
        <w:t>zobowiązanie podmiotu udostępniającego zasoby określa w szczególności:</w:t>
      </w:r>
    </w:p>
    <w:p w14:paraId="05879678" w14:textId="545ABA4E" w:rsidR="00C90112" w:rsidRDefault="00C90112" w:rsidP="00613B2B">
      <w:pPr>
        <w:pStyle w:val="Poziom2"/>
        <w:numPr>
          <w:ilvl w:val="0"/>
          <w:numId w:val="53"/>
        </w:numPr>
        <w:spacing w:before="0"/>
        <w:ind w:left="1418" w:hanging="295"/>
        <w:rPr>
          <w:rFonts w:asciiTheme="minorHAnsi" w:hAnsiTheme="minorHAnsi" w:cstheme="minorHAnsi"/>
          <w:szCs w:val="22"/>
        </w:rPr>
      </w:pPr>
      <w:r w:rsidRPr="00C90112">
        <w:rPr>
          <w:rFonts w:asciiTheme="minorHAnsi" w:hAnsiTheme="minorHAnsi" w:cstheme="minorHAnsi"/>
          <w:szCs w:val="22"/>
        </w:rPr>
        <w:t>zakres dost</w:t>
      </w:r>
      <w:r w:rsidRPr="00C90112">
        <w:rPr>
          <w:rFonts w:ascii="Calibri" w:hAnsi="Calibri" w:cs="Calibri"/>
          <w:szCs w:val="22"/>
        </w:rPr>
        <w:t>ę</w:t>
      </w:r>
      <w:r w:rsidRPr="00C90112">
        <w:rPr>
          <w:rFonts w:asciiTheme="minorHAnsi" w:hAnsiTheme="minorHAnsi" w:cstheme="minorHAnsi"/>
          <w:szCs w:val="22"/>
        </w:rPr>
        <w:t>pnych Wykonawcy zasob</w:t>
      </w:r>
      <w:r w:rsidRPr="00C90112">
        <w:rPr>
          <w:rFonts w:ascii="Calibri" w:hAnsi="Calibri" w:cs="Calibri"/>
          <w:szCs w:val="22"/>
        </w:rPr>
        <w:t>ó</w:t>
      </w:r>
      <w:r w:rsidRPr="00C90112">
        <w:rPr>
          <w:rFonts w:asciiTheme="minorHAnsi" w:hAnsiTheme="minorHAnsi" w:cstheme="minorHAnsi"/>
          <w:szCs w:val="22"/>
        </w:rPr>
        <w:t>w podmiotu udost</w:t>
      </w:r>
      <w:r w:rsidRPr="00C90112">
        <w:rPr>
          <w:rFonts w:ascii="Calibri" w:hAnsi="Calibri" w:cs="Calibri"/>
          <w:szCs w:val="22"/>
        </w:rPr>
        <w:t>ę</w:t>
      </w:r>
      <w:r w:rsidRPr="00C90112">
        <w:rPr>
          <w:rFonts w:asciiTheme="minorHAnsi" w:hAnsiTheme="minorHAnsi" w:cstheme="minorHAnsi"/>
          <w:szCs w:val="22"/>
        </w:rPr>
        <w:t>pniaj</w:t>
      </w:r>
      <w:r w:rsidRPr="00C90112">
        <w:rPr>
          <w:rFonts w:ascii="Calibri" w:hAnsi="Calibri" w:cs="Calibri"/>
          <w:szCs w:val="22"/>
        </w:rPr>
        <w:t>ą</w:t>
      </w:r>
      <w:r w:rsidRPr="00C90112">
        <w:rPr>
          <w:rFonts w:asciiTheme="minorHAnsi" w:hAnsiTheme="minorHAnsi" w:cstheme="minorHAnsi"/>
          <w:szCs w:val="22"/>
        </w:rPr>
        <w:t>cego zasoby;</w:t>
      </w:r>
    </w:p>
    <w:p w14:paraId="293E44D5" w14:textId="77777777" w:rsidR="00392E59" w:rsidRDefault="00C90112" w:rsidP="00613B2B">
      <w:pPr>
        <w:pStyle w:val="Poziom2"/>
        <w:numPr>
          <w:ilvl w:val="0"/>
          <w:numId w:val="53"/>
        </w:numPr>
        <w:spacing w:before="0"/>
        <w:ind w:left="1418" w:hanging="295"/>
        <w:rPr>
          <w:rFonts w:asciiTheme="minorHAnsi" w:hAnsiTheme="minorHAnsi" w:cstheme="minorHAnsi"/>
          <w:szCs w:val="22"/>
        </w:rPr>
      </w:pPr>
      <w:r w:rsidRPr="00392E59">
        <w:rPr>
          <w:rFonts w:asciiTheme="minorHAnsi" w:hAnsiTheme="minorHAnsi" w:cstheme="minorHAnsi"/>
          <w:szCs w:val="22"/>
        </w:rPr>
        <w:t>spos</w:t>
      </w:r>
      <w:r w:rsidRPr="00392E59">
        <w:rPr>
          <w:rFonts w:ascii="Calibri" w:hAnsi="Calibri" w:cs="Calibri"/>
          <w:szCs w:val="22"/>
        </w:rPr>
        <w:t>ó</w:t>
      </w:r>
      <w:r w:rsidRPr="00392E59">
        <w:rPr>
          <w:rFonts w:asciiTheme="minorHAnsi" w:hAnsiTheme="minorHAnsi" w:cstheme="minorHAnsi"/>
          <w:szCs w:val="22"/>
        </w:rPr>
        <w:t>b i okres udost</w:t>
      </w:r>
      <w:r w:rsidRPr="00392E59">
        <w:rPr>
          <w:rFonts w:ascii="Calibri" w:hAnsi="Calibri" w:cs="Calibri"/>
          <w:szCs w:val="22"/>
        </w:rPr>
        <w:t>ę</w:t>
      </w:r>
      <w:r w:rsidRPr="00392E59">
        <w:rPr>
          <w:rFonts w:asciiTheme="minorHAnsi" w:hAnsiTheme="minorHAnsi" w:cstheme="minorHAnsi"/>
          <w:szCs w:val="22"/>
        </w:rPr>
        <w:t>pnienia Wykonawcy i wykorzystania przez niego zasob</w:t>
      </w:r>
      <w:r w:rsidRPr="00392E59">
        <w:rPr>
          <w:rFonts w:ascii="Calibri" w:hAnsi="Calibri" w:cs="Calibri"/>
          <w:szCs w:val="22"/>
        </w:rPr>
        <w:t>ó</w:t>
      </w:r>
      <w:r w:rsidRPr="00392E59">
        <w:rPr>
          <w:rFonts w:asciiTheme="minorHAnsi" w:hAnsiTheme="minorHAnsi" w:cstheme="minorHAnsi"/>
          <w:szCs w:val="22"/>
        </w:rPr>
        <w:t>w</w:t>
      </w:r>
      <w:r w:rsidR="00E938E7" w:rsidRPr="00392E59">
        <w:rPr>
          <w:rFonts w:asciiTheme="minorHAnsi" w:hAnsiTheme="minorHAnsi" w:cstheme="minorHAnsi"/>
          <w:szCs w:val="22"/>
        </w:rPr>
        <w:t xml:space="preserve"> </w:t>
      </w:r>
      <w:r w:rsidRPr="00392E59">
        <w:rPr>
          <w:rFonts w:asciiTheme="minorHAnsi" w:hAnsiTheme="minorHAnsi" w:cstheme="minorHAnsi"/>
          <w:szCs w:val="22"/>
        </w:rPr>
        <w:t>podmiotu udostępniającego te zasoby przy wykonywaniu zamówienia;</w:t>
      </w:r>
    </w:p>
    <w:p w14:paraId="255A1618" w14:textId="31A1DA3E" w:rsidR="00C90112" w:rsidRPr="00392E59" w:rsidRDefault="00C90112" w:rsidP="00613B2B">
      <w:pPr>
        <w:pStyle w:val="Poziom2"/>
        <w:numPr>
          <w:ilvl w:val="0"/>
          <w:numId w:val="53"/>
        </w:numPr>
        <w:spacing w:before="0"/>
        <w:ind w:left="1418" w:hanging="295"/>
        <w:rPr>
          <w:rFonts w:asciiTheme="minorHAnsi" w:hAnsiTheme="minorHAnsi" w:cstheme="minorHAnsi"/>
          <w:szCs w:val="22"/>
        </w:rPr>
      </w:pPr>
      <w:r w:rsidRPr="00392E59">
        <w:rPr>
          <w:rFonts w:asciiTheme="minorHAnsi" w:hAnsiTheme="minorHAnsi" w:cstheme="minorHAnsi"/>
          <w:szCs w:val="22"/>
        </w:rPr>
        <w:t>czy i w jakim zakresie podmiot udost</w:t>
      </w:r>
      <w:r w:rsidRPr="00392E59">
        <w:rPr>
          <w:rFonts w:ascii="Calibri" w:hAnsi="Calibri" w:cs="Calibri"/>
          <w:szCs w:val="22"/>
        </w:rPr>
        <w:t>ę</w:t>
      </w:r>
      <w:r w:rsidRPr="00392E59">
        <w:rPr>
          <w:rFonts w:asciiTheme="minorHAnsi" w:hAnsiTheme="minorHAnsi" w:cstheme="minorHAnsi"/>
          <w:szCs w:val="22"/>
        </w:rPr>
        <w:t>pniaj</w:t>
      </w:r>
      <w:r w:rsidRPr="00392E59">
        <w:rPr>
          <w:rFonts w:ascii="Calibri" w:hAnsi="Calibri" w:cs="Calibri"/>
          <w:szCs w:val="22"/>
        </w:rPr>
        <w:t>ą</w:t>
      </w:r>
      <w:r w:rsidRPr="00392E59">
        <w:rPr>
          <w:rFonts w:asciiTheme="minorHAnsi" w:hAnsiTheme="minorHAnsi" w:cstheme="minorHAnsi"/>
          <w:szCs w:val="22"/>
        </w:rPr>
        <w:t>cy zasoby, na zdolno</w:t>
      </w:r>
      <w:r w:rsidRPr="00392E59">
        <w:rPr>
          <w:rFonts w:ascii="Calibri" w:hAnsi="Calibri" w:cs="Calibri"/>
          <w:szCs w:val="22"/>
        </w:rPr>
        <w:t>ś</w:t>
      </w:r>
      <w:r w:rsidRPr="00392E59">
        <w:rPr>
          <w:rFonts w:asciiTheme="minorHAnsi" w:hAnsiTheme="minorHAnsi" w:cstheme="minorHAnsi"/>
          <w:szCs w:val="22"/>
        </w:rPr>
        <w:t>ciach kt</w:t>
      </w:r>
      <w:r w:rsidRPr="00392E59">
        <w:rPr>
          <w:rFonts w:ascii="Calibri" w:hAnsi="Calibri" w:cs="Calibri"/>
          <w:szCs w:val="22"/>
        </w:rPr>
        <w:t>ó</w:t>
      </w:r>
      <w:r w:rsidRPr="00392E59">
        <w:rPr>
          <w:rFonts w:asciiTheme="minorHAnsi" w:hAnsiTheme="minorHAnsi" w:cstheme="minorHAnsi"/>
          <w:szCs w:val="22"/>
        </w:rPr>
        <w:t>rego</w:t>
      </w:r>
      <w:r w:rsidR="00E938E7" w:rsidRPr="00392E59">
        <w:rPr>
          <w:rFonts w:asciiTheme="minorHAnsi" w:hAnsiTheme="minorHAnsi" w:cstheme="minorHAnsi"/>
          <w:szCs w:val="22"/>
        </w:rPr>
        <w:t xml:space="preserve"> </w:t>
      </w:r>
      <w:r w:rsidRPr="00392E59">
        <w:rPr>
          <w:rFonts w:asciiTheme="minorHAnsi" w:hAnsiTheme="minorHAnsi" w:cstheme="minorHAnsi"/>
          <w:szCs w:val="22"/>
        </w:rPr>
        <w:t>Wykonawca polega w odniesieniu do warunków udziału w postępowaniu</w:t>
      </w:r>
      <w:r w:rsidR="00E938E7" w:rsidRPr="00392E59">
        <w:rPr>
          <w:rFonts w:asciiTheme="minorHAnsi" w:hAnsiTheme="minorHAnsi" w:cstheme="minorHAnsi"/>
          <w:szCs w:val="22"/>
        </w:rPr>
        <w:t xml:space="preserve"> </w:t>
      </w:r>
      <w:r w:rsidRPr="00392E59">
        <w:rPr>
          <w:rFonts w:asciiTheme="minorHAnsi" w:hAnsiTheme="minorHAnsi" w:cstheme="minorHAnsi"/>
          <w:szCs w:val="22"/>
        </w:rPr>
        <w:t>dotyczących kwalifikacji zawodowych lub doświadczenia, zrealizuje roboty</w:t>
      </w:r>
      <w:r w:rsidR="00E938E7" w:rsidRPr="00392E59">
        <w:rPr>
          <w:rFonts w:asciiTheme="minorHAnsi" w:hAnsiTheme="minorHAnsi" w:cstheme="minorHAnsi"/>
          <w:szCs w:val="22"/>
        </w:rPr>
        <w:t xml:space="preserve"> </w:t>
      </w:r>
      <w:r w:rsidRPr="00392E59">
        <w:rPr>
          <w:rFonts w:asciiTheme="minorHAnsi" w:hAnsiTheme="minorHAnsi" w:cstheme="minorHAnsi"/>
          <w:szCs w:val="22"/>
        </w:rPr>
        <w:t>budowlane, których wskazane zdolności dotyczą</w:t>
      </w:r>
    </w:p>
    <w:p w14:paraId="71F997A4" w14:textId="6F0C6FF7" w:rsidR="00E938E7" w:rsidRPr="00E938E7" w:rsidRDefault="00E938E7" w:rsidP="00613B2B">
      <w:pPr>
        <w:pStyle w:val="Poziom2"/>
        <w:numPr>
          <w:ilvl w:val="0"/>
          <w:numId w:val="11"/>
        </w:numPr>
        <w:spacing w:before="0"/>
        <w:ind w:left="357" w:hanging="357"/>
        <w:rPr>
          <w:rFonts w:asciiTheme="minorHAnsi" w:hAnsiTheme="minorHAnsi" w:cstheme="minorHAnsi"/>
          <w:szCs w:val="22"/>
        </w:rPr>
      </w:pPr>
      <w:r w:rsidRPr="00E938E7">
        <w:rPr>
          <w:rFonts w:asciiTheme="minorHAnsi" w:hAnsiTheme="minorHAnsi" w:cstheme="minorHAnsi"/>
          <w:szCs w:val="22"/>
        </w:rPr>
        <w:t>Niezależnie od powyższych postanowień, sposób przygotowania oferty określają</w:t>
      </w:r>
      <w:r>
        <w:rPr>
          <w:rFonts w:asciiTheme="minorHAnsi" w:hAnsiTheme="minorHAnsi" w:cstheme="minorHAnsi"/>
          <w:szCs w:val="22"/>
        </w:rPr>
        <w:t xml:space="preserve"> </w:t>
      </w:r>
      <w:r w:rsidRPr="00E938E7">
        <w:rPr>
          <w:rFonts w:asciiTheme="minorHAnsi" w:hAnsiTheme="minorHAnsi" w:cstheme="minorHAnsi"/>
          <w:szCs w:val="22"/>
        </w:rPr>
        <w:t xml:space="preserve">postanowienia </w:t>
      </w:r>
      <w:r w:rsidR="00D93301">
        <w:rPr>
          <w:rFonts w:asciiTheme="minorHAnsi" w:hAnsiTheme="minorHAnsi" w:cstheme="minorHAnsi"/>
          <w:szCs w:val="22"/>
        </w:rPr>
        <w:t>rozdziału</w:t>
      </w:r>
      <w:r w:rsidRPr="00E938E7">
        <w:rPr>
          <w:rFonts w:asciiTheme="minorHAnsi" w:hAnsiTheme="minorHAnsi" w:cstheme="minorHAnsi"/>
          <w:szCs w:val="22"/>
        </w:rPr>
        <w:t xml:space="preserve"> X</w:t>
      </w:r>
      <w:r w:rsidR="00CA1CAD">
        <w:rPr>
          <w:rFonts w:asciiTheme="minorHAnsi" w:hAnsiTheme="minorHAnsi" w:cstheme="minorHAnsi"/>
          <w:szCs w:val="22"/>
        </w:rPr>
        <w:t xml:space="preserve">III </w:t>
      </w:r>
      <w:r w:rsidRPr="00E938E7">
        <w:rPr>
          <w:rFonts w:asciiTheme="minorHAnsi" w:hAnsiTheme="minorHAnsi" w:cstheme="minorHAnsi"/>
          <w:szCs w:val="22"/>
        </w:rPr>
        <w:t>, które stosuje się również do Wykonawców wspólnie ubiegających</w:t>
      </w:r>
      <w:r>
        <w:rPr>
          <w:rFonts w:asciiTheme="minorHAnsi" w:hAnsiTheme="minorHAnsi" w:cstheme="minorHAnsi"/>
          <w:szCs w:val="22"/>
        </w:rPr>
        <w:t xml:space="preserve"> </w:t>
      </w:r>
      <w:r w:rsidRPr="00E938E7">
        <w:rPr>
          <w:rFonts w:asciiTheme="minorHAnsi" w:hAnsiTheme="minorHAnsi" w:cstheme="minorHAnsi"/>
          <w:szCs w:val="22"/>
        </w:rPr>
        <w:t>się o udzielenie zamówienia publicznego.</w:t>
      </w:r>
    </w:p>
    <w:p w14:paraId="74E22E2A" w14:textId="01CE6BCD" w:rsidR="00E938E7" w:rsidRPr="00E938E7" w:rsidRDefault="00E938E7" w:rsidP="00613B2B">
      <w:pPr>
        <w:pStyle w:val="Poziom2"/>
        <w:numPr>
          <w:ilvl w:val="0"/>
          <w:numId w:val="11"/>
        </w:numPr>
        <w:spacing w:before="0"/>
        <w:ind w:left="357" w:hanging="357"/>
        <w:rPr>
          <w:rFonts w:asciiTheme="minorHAnsi" w:hAnsiTheme="minorHAnsi" w:cstheme="minorHAnsi"/>
          <w:szCs w:val="22"/>
        </w:rPr>
      </w:pPr>
      <w:r w:rsidRPr="00E938E7">
        <w:rPr>
          <w:rFonts w:asciiTheme="minorHAnsi" w:hAnsiTheme="minorHAnsi" w:cstheme="minorHAnsi"/>
          <w:szCs w:val="22"/>
        </w:rPr>
        <w:t>Dokumenty wymagane od Wykonawców wspólnie ubiegających się o udzielenie zamówienia</w:t>
      </w:r>
      <w:r>
        <w:rPr>
          <w:rFonts w:asciiTheme="minorHAnsi" w:hAnsiTheme="minorHAnsi" w:cstheme="minorHAnsi"/>
          <w:szCs w:val="22"/>
        </w:rPr>
        <w:t xml:space="preserve"> </w:t>
      </w:r>
      <w:r w:rsidRPr="00E938E7">
        <w:rPr>
          <w:rFonts w:asciiTheme="minorHAnsi" w:hAnsiTheme="minorHAnsi" w:cstheme="minorHAnsi"/>
          <w:szCs w:val="22"/>
        </w:rPr>
        <w:t xml:space="preserve">należy składać w formie i na zasadach określonych w </w:t>
      </w:r>
      <w:r w:rsidR="00D93301">
        <w:rPr>
          <w:rFonts w:asciiTheme="minorHAnsi" w:hAnsiTheme="minorHAnsi" w:cstheme="minorHAnsi"/>
          <w:szCs w:val="22"/>
        </w:rPr>
        <w:t>rozdziału</w:t>
      </w:r>
      <w:r w:rsidRPr="00E938E7">
        <w:rPr>
          <w:rFonts w:asciiTheme="minorHAnsi" w:hAnsiTheme="minorHAnsi" w:cstheme="minorHAnsi"/>
          <w:szCs w:val="22"/>
        </w:rPr>
        <w:t xml:space="preserve"> </w:t>
      </w:r>
      <w:r>
        <w:rPr>
          <w:rFonts w:asciiTheme="minorHAnsi" w:hAnsiTheme="minorHAnsi" w:cstheme="minorHAnsi"/>
          <w:szCs w:val="22"/>
        </w:rPr>
        <w:t>VIII</w:t>
      </w:r>
      <w:r w:rsidRPr="00E938E7">
        <w:rPr>
          <w:rFonts w:asciiTheme="minorHAnsi" w:hAnsiTheme="minorHAnsi" w:cstheme="minorHAnsi"/>
          <w:szCs w:val="22"/>
        </w:rPr>
        <w:t xml:space="preserve"> SWZ.</w:t>
      </w:r>
    </w:p>
    <w:p w14:paraId="3137F33D" w14:textId="5D1A1663" w:rsidR="00E938E7" w:rsidRPr="00E938E7" w:rsidRDefault="00E938E7" w:rsidP="00613B2B">
      <w:pPr>
        <w:pStyle w:val="Poziom2"/>
        <w:numPr>
          <w:ilvl w:val="0"/>
          <w:numId w:val="11"/>
        </w:numPr>
        <w:spacing w:before="0"/>
        <w:ind w:left="357" w:hanging="357"/>
        <w:rPr>
          <w:rFonts w:asciiTheme="minorHAnsi" w:hAnsiTheme="minorHAnsi" w:cstheme="minorHAnsi"/>
          <w:szCs w:val="22"/>
        </w:rPr>
      </w:pPr>
      <w:r w:rsidRPr="00E938E7">
        <w:rPr>
          <w:rFonts w:asciiTheme="minorHAnsi" w:hAnsiTheme="minorHAnsi" w:cstheme="minorHAnsi"/>
          <w:szCs w:val="22"/>
        </w:rPr>
        <w:t>Zamawiający nie zastrzega osobistego wykonania przez poszczególnych Wykonawców</w:t>
      </w:r>
      <w:r>
        <w:rPr>
          <w:rFonts w:asciiTheme="minorHAnsi" w:hAnsiTheme="minorHAnsi" w:cstheme="minorHAnsi"/>
          <w:szCs w:val="22"/>
        </w:rPr>
        <w:t xml:space="preserve"> </w:t>
      </w:r>
      <w:r w:rsidRPr="00E938E7">
        <w:rPr>
          <w:rFonts w:asciiTheme="minorHAnsi" w:hAnsiTheme="minorHAnsi" w:cstheme="minorHAnsi"/>
          <w:szCs w:val="22"/>
        </w:rPr>
        <w:t>wspólnie ubiegających się o udzielenie zamówienia osobistego wykonania kluczowych zada</w:t>
      </w:r>
      <w:r>
        <w:rPr>
          <w:rFonts w:asciiTheme="minorHAnsi" w:hAnsiTheme="minorHAnsi" w:cstheme="minorHAnsi"/>
          <w:szCs w:val="22"/>
        </w:rPr>
        <w:t xml:space="preserve">ń </w:t>
      </w:r>
      <w:r w:rsidRPr="00E938E7">
        <w:rPr>
          <w:rFonts w:asciiTheme="minorHAnsi" w:hAnsiTheme="minorHAnsi" w:cstheme="minorHAnsi"/>
          <w:szCs w:val="22"/>
        </w:rPr>
        <w:t>dotyczących zamówień na roboty budowlane lub usługi.</w:t>
      </w:r>
    </w:p>
    <w:p w14:paraId="74F381D6" w14:textId="263D31ED" w:rsidR="00C90112" w:rsidRPr="00E938E7" w:rsidRDefault="00E938E7" w:rsidP="00613B2B">
      <w:pPr>
        <w:pStyle w:val="Poziom2"/>
        <w:numPr>
          <w:ilvl w:val="0"/>
          <w:numId w:val="11"/>
        </w:numPr>
        <w:spacing w:before="0"/>
        <w:ind w:left="357" w:hanging="357"/>
        <w:rPr>
          <w:rFonts w:asciiTheme="minorHAnsi" w:hAnsiTheme="minorHAnsi" w:cstheme="minorHAnsi"/>
          <w:szCs w:val="22"/>
        </w:rPr>
      </w:pPr>
      <w:r w:rsidRPr="00E938E7">
        <w:rPr>
          <w:rFonts w:asciiTheme="minorHAnsi" w:hAnsiTheme="minorHAnsi" w:cstheme="minorHAnsi"/>
          <w:szCs w:val="22"/>
        </w:rPr>
        <w:t>Zamawiający nie wymaga od Wykonawców wspólnie ubiegających się o udzielenie</w:t>
      </w:r>
      <w:r>
        <w:rPr>
          <w:rFonts w:asciiTheme="minorHAnsi" w:hAnsiTheme="minorHAnsi" w:cstheme="minorHAnsi"/>
          <w:szCs w:val="22"/>
        </w:rPr>
        <w:t xml:space="preserve"> </w:t>
      </w:r>
      <w:r w:rsidRPr="00E938E7">
        <w:rPr>
          <w:rFonts w:asciiTheme="minorHAnsi" w:hAnsiTheme="minorHAnsi" w:cstheme="minorHAnsi"/>
          <w:szCs w:val="22"/>
        </w:rPr>
        <w:t>zamówienia posiadania określonej formy prawnej w celu złożenia oferty i ubiegania się</w:t>
      </w:r>
      <w:r>
        <w:rPr>
          <w:rFonts w:asciiTheme="minorHAnsi" w:hAnsiTheme="minorHAnsi" w:cstheme="minorHAnsi"/>
          <w:szCs w:val="22"/>
        </w:rPr>
        <w:t xml:space="preserve"> o </w:t>
      </w:r>
      <w:r w:rsidRPr="00E938E7">
        <w:rPr>
          <w:rFonts w:asciiTheme="minorHAnsi" w:hAnsiTheme="minorHAnsi" w:cstheme="minorHAnsi"/>
          <w:szCs w:val="22"/>
        </w:rPr>
        <w:t>udzielenie zamówienia publicznego</w:t>
      </w:r>
      <w:r>
        <w:rPr>
          <w:rFonts w:asciiTheme="minorHAnsi" w:hAnsiTheme="minorHAnsi" w:cstheme="minorHAnsi"/>
          <w:szCs w:val="22"/>
        </w:rPr>
        <w:t xml:space="preserve">. </w:t>
      </w:r>
    </w:p>
    <w:p w14:paraId="10616EF5" w14:textId="77777777" w:rsidR="0077746B" w:rsidRPr="0091212F" w:rsidRDefault="0077746B" w:rsidP="0077746B">
      <w:pPr>
        <w:pStyle w:val="Poziom2"/>
        <w:spacing w:before="0"/>
        <w:ind w:left="360"/>
        <w:rPr>
          <w:rFonts w:asciiTheme="minorHAnsi" w:hAnsiTheme="minorHAnsi" w:cstheme="minorHAnsi"/>
          <w:szCs w:val="22"/>
        </w:rPr>
      </w:pPr>
    </w:p>
    <w:p w14:paraId="644018A0" w14:textId="2911D917" w:rsidR="006124B2" w:rsidRPr="0091212F" w:rsidRDefault="006124B2" w:rsidP="000B421E">
      <w:pPr>
        <w:pStyle w:val="Poziom2"/>
        <w:tabs>
          <w:tab w:val="left" w:pos="0"/>
        </w:tabs>
        <w:spacing w:before="0"/>
        <w:rPr>
          <w:rFonts w:asciiTheme="minorHAnsi" w:hAnsiTheme="minorHAnsi" w:cstheme="minorHAnsi"/>
          <w:b/>
          <w:bCs/>
          <w:szCs w:val="22"/>
          <w:u w:val="single"/>
        </w:rPr>
      </w:pPr>
      <w:r w:rsidRPr="0091212F">
        <w:rPr>
          <w:rFonts w:asciiTheme="minorHAnsi" w:hAnsiTheme="minorHAnsi" w:cstheme="minorHAnsi"/>
          <w:b/>
          <w:bCs/>
          <w:szCs w:val="22"/>
          <w:u w:val="single"/>
        </w:rPr>
        <w:t>Rozdział XI. Termin związania ofertą</w:t>
      </w:r>
    </w:p>
    <w:p w14:paraId="0ED64CCA" w14:textId="10CE78D1" w:rsidR="001762C8" w:rsidRPr="0091212F" w:rsidRDefault="006124B2" w:rsidP="006124B2">
      <w:pPr>
        <w:pStyle w:val="Poziom2"/>
        <w:tabs>
          <w:tab w:val="left" w:pos="0"/>
        </w:tabs>
        <w:spacing w:before="0"/>
        <w:rPr>
          <w:rFonts w:asciiTheme="minorHAnsi" w:hAnsiTheme="minorHAnsi" w:cstheme="minorHAnsi"/>
          <w:szCs w:val="22"/>
        </w:rPr>
      </w:pPr>
      <w:r w:rsidRPr="0091212F">
        <w:rPr>
          <w:rFonts w:asciiTheme="minorHAnsi" w:hAnsiTheme="minorHAnsi" w:cstheme="minorHAnsi"/>
          <w:szCs w:val="22"/>
        </w:rPr>
        <w:t xml:space="preserve">Wykonawca jest związany ofertą przez </w:t>
      </w:r>
      <w:r w:rsidR="00184A00" w:rsidRPr="0091212F">
        <w:rPr>
          <w:rFonts w:asciiTheme="minorHAnsi" w:hAnsiTheme="minorHAnsi" w:cstheme="minorHAnsi"/>
          <w:szCs w:val="22"/>
        </w:rPr>
        <w:t>30</w:t>
      </w:r>
      <w:r w:rsidRPr="0091212F">
        <w:rPr>
          <w:rFonts w:asciiTheme="minorHAnsi" w:hAnsiTheme="minorHAnsi" w:cstheme="minorHAnsi"/>
          <w:szCs w:val="22"/>
        </w:rPr>
        <w:t xml:space="preserve"> dni, tj. </w:t>
      </w:r>
      <w:r w:rsidRPr="0091212F">
        <w:rPr>
          <w:rFonts w:asciiTheme="minorHAnsi" w:hAnsiTheme="minorHAnsi" w:cstheme="minorHAnsi"/>
          <w:b/>
          <w:bCs/>
          <w:szCs w:val="22"/>
        </w:rPr>
        <w:t xml:space="preserve">do dnia </w:t>
      </w:r>
      <w:r w:rsidR="00335418">
        <w:rPr>
          <w:rFonts w:asciiTheme="minorHAnsi" w:hAnsiTheme="minorHAnsi" w:cstheme="minorHAnsi"/>
          <w:b/>
          <w:bCs/>
          <w:szCs w:val="22"/>
        </w:rPr>
        <w:t>2</w:t>
      </w:r>
      <w:r w:rsidR="00E87F94">
        <w:rPr>
          <w:rFonts w:asciiTheme="minorHAnsi" w:hAnsiTheme="minorHAnsi" w:cstheme="minorHAnsi"/>
          <w:b/>
          <w:bCs/>
          <w:szCs w:val="22"/>
        </w:rPr>
        <w:t>5</w:t>
      </w:r>
      <w:r w:rsidR="001A7514" w:rsidRPr="0091212F">
        <w:rPr>
          <w:rFonts w:asciiTheme="minorHAnsi" w:hAnsiTheme="minorHAnsi" w:cstheme="minorHAnsi"/>
          <w:b/>
          <w:bCs/>
          <w:szCs w:val="22"/>
        </w:rPr>
        <w:t>.06</w:t>
      </w:r>
      <w:r w:rsidR="001947B9" w:rsidRPr="0091212F">
        <w:rPr>
          <w:rFonts w:asciiTheme="minorHAnsi" w:hAnsiTheme="minorHAnsi" w:cstheme="minorHAnsi"/>
          <w:b/>
          <w:bCs/>
          <w:szCs w:val="22"/>
        </w:rPr>
        <w:t>.202</w:t>
      </w:r>
      <w:r w:rsidR="00366BE2" w:rsidRPr="0091212F">
        <w:rPr>
          <w:rFonts w:asciiTheme="minorHAnsi" w:hAnsiTheme="minorHAnsi" w:cstheme="minorHAnsi"/>
          <w:b/>
          <w:bCs/>
          <w:szCs w:val="22"/>
        </w:rPr>
        <w:t>4</w:t>
      </w:r>
      <w:r w:rsidR="001947B9" w:rsidRPr="0091212F">
        <w:rPr>
          <w:rFonts w:asciiTheme="minorHAnsi" w:hAnsiTheme="minorHAnsi" w:cstheme="minorHAnsi"/>
          <w:b/>
          <w:bCs/>
          <w:szCs w:val="22"/>
        </w:rPr>
        <w:t xml:space="preserve"> r.</w:t>
      </w:r>
      <w:r w:rsidRPr="0091212F">
        <w:rPr>
          <w:rFonts w:asciiTheme="minorHAnsi" w:hAnsiTheme="minorHAnsi" w:cstheme="minorHAnsi"/>
          <w:szCs w:val="22"/>
        </w:rPr>
        <w:t xml:space="preserve"> </w:t>
      </w:r>
    </w:p>
    <w:p w14:paraId="7D76A3B9" w14:textId="59543732" w:rsidR="006124B2" w:rsidRPr="0091212F" w:rsidRDefault="006124B2" w:rsidP="006124B2">
      <w:pPr>
        <w:pStyle w:val="Poziom2"/>
        <w:tabs>
          <w:tab w:val="left" w:pos="0"/>
        </w:tabs>
        <w:spacing w:before="0"/>
        <w:rPr>
          <w:rFonts w:asciiTheme="minorHAnsi" w:hAnsiTheme="minorHAnsi" w:cstheme="minorHAnsi"/>
          <w:szCs w:val="22"/>
        </w:rPr>
      </w:pPr>
      <w:r w:rsidRPr="0091212F">
        <w:rPr>
          <w:rFonts w:asciiTheme="minorHAnsi" w:hAnsiTheme="minorHAnsi" w:cstheme="minorHAnsi"/>
          <w:szCs w:val="22"/>
        </w:rPr>
        <w:t>Bieg terminu związania ofertą rozpoczyna się wraz z upływem terminu składania ofert.</w:t>
      </w:r>
    </w:p>
    <w:p w14:paraId="649025D2" w14:textId="77777777" w:rsidR="00F97D75" w:rsidRPr="0091212F" w:rsidRDefault="00F97D75">
      <w:pPr>
        <w:pStyle w:val="Tekstpodstawowy"/>
        <w:ind w:left="426" w:hanging="426"/>
        <w:rPr>
          <w:rFonts w:asciiTheme="minorHAnsi" w:hAnsiTheme="minorHAnsi" w:cstheme="minorHAnsi"/>
          <w:b/>
          <w:sz w:val="22"/>
          <w:szCs w:val="22"/>
          <w:u w:val="single"/>
        </w:rPr>
      </w:pPr>
    </w:p>
    <w:p w14:paraId="160F917F" w14:textId="439FCD34" w:rsidR="0061390F" w:rsidRPr="00DC318F" w:rsidRDefault="00E47F50">
      <w:pPr>
        <w:pStyle w:val="Tekstpodstawowy"/>
        <w:ind w:left="426" w:hanging="426"/>
        <w:rPr>
          <w:rFonts w:asciiTheme="minorHAnsi" w:hAnsiTheme="minorHAnsi" w:cstheme="minorHAnsi"/>
          <w:b/>
          <w:sz w:val="22"/>
          <w:szCs w:val="22"/>
          <w:u w:val="single"/>
        </w:rPr>
      </w:pPr>
      <w:r w:rsidRPr="00DC318F">
        <w:rPr>
          <w:rFonts w:asciiTheme="minorHAnsi" w:hAnsiTheme="minorHAnsi" w:cstheme="minorHAnsi"/>
          <w:b/>
          <w:sz w:val="22"/>
          <w:szCs w:val="22"/>
          <w:u w:val="single"/>
        </w:rPr>
        <w:t>Rozdział XI</w:t>
      </w:r>
      <w:r w:rsidR="006124B2" w:rsidRPr="00DC318F">
        <w:rPr>
          <w:rFonts w:asciiTheme="minorHAnsi" w:hAnsiTheme="minorHAnsi" w:cstheme="minorHAnsi"/>
          <w:b/>
          <w:sz w:val="22"/>
          <w:szCs w:val="22"/>
          <w:u w:val="single"/>
        </w:rPr>
        <w:t>I</w:t>
      </w:r>
      <w:r w:rsidRPr="00DC318F">
        <w:rPr>
          <w:rFonts w:asciiTheme="minorHAnsi" w:hAnsiTheme="minorHAnsi" w:cstheme="minorHAnsi"/>
          <w:b/>
          <w:sz w:val="22"/>
          <w:szCs w:val="22"/>
          <w:u w:val="single"/>
        </w:rPr>
        <w:t>.  Wymagania dotyczące wadium</w:t>
      </w:r>
    </w:p>
    <w:p w14:paraId="6E4D6EE7" w14:textId="77777777" w:rsidR="0061390F" w:rsidRPr="00DC318F" w:rsidRDefault="00E47F50">
      <w:pPr>
        <w:pStyle w:val="Tekstpodstawowy"/>
        <w:numPr>
          <w:ilvl w:val="0"/>
          <w:numId w:val="3"/>
        </w:numPr>
        <w:tabs>
          <w:tab w:val="left" w:pos="0"/>
        </w:tabs>
        <w:rPr>
          <w:rFonts w:asciiTheme="minorHAnsi" w:hAnsiTheme="minorHAnsi" w:cstheme="minorHAnsi"/>
          <w:spacing w:val="-14"/>
          <w:sz w:val="22"/>
          <w:szCs w:val="22"/>
        </w:rPr>
      </w:pPr>
      <w:r w:rsidRPr="00DC318F">
        <w:rPr>
          <w:rFonts w:asciiTheme="minorHAnsi" w:hAnsiTheme="minorHAnsi" w:cstheme="minorHAnsi"/>
          <w:sz w:val="22"/>
          <w:szCs w:val="22"/>
        </w:rPr>
        <w:t>Wadium powinno być wniesione przed upływem terminu składania ofert.</w:t>
      </w:r>
    </w:p>
    <w:p w14:paraId="376C5807" w14:textId="58857D17" w:rsidR="00392E59" w:rsidRPr="00DC318F" w:rsidRDefault="00392E59" w:rsidP="00392E59">
      <w:pPr>
        <w:pStyle w:val="Tekstpodstawowy"/>
        <w:numPr>
          <w:ilvl w:val="0"/>
          <w:numId w:val="3"/>
        </w:numPr>
        <w:tabs>
          <w:tab w:val="left" w:pos="0"/>
        </w:tabs>
        <w:jc w:val="both"/>
        <w:rPr>
          <w:rFonts w:asciiTheme="minorHAnsi" w:hAnsiTheme="minorHAnsi" w:cstheme="minorHAnsi"/>
          <w:spacing w:val="-14"/>
          <w:sz w:val="22"/>
          <w:szCs w:val="22"/>
        </w:rPr>
      </w:pPr>
      <w:r w:rsidRPr="00DC318F">
        <w:rPr>
          <w:rFonts w:asciiTheme="minorHAnsi" w:hAnsiTheme="minorHAnsi" w:cstheme="minorHAnsi"/>
          <w:spacing w:val="-14"/>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DC318F">
        <w:rPr>
          <w:rFonts w:asciiTheme="minorHAnsi" w:hAnsiTheme="minorHAnsi" w:cstheme="minorHAnsi"/>
          <w:spacing w:val="-14"/>
          <w:sz w:val="22"/>
          <w:szCs w:val="22"/>
        </w:rPr>
        <w:t>Pzp</w:t>
      </w:r>
      <w:proofErr w:type="spellEnd"/>
      <w:r w:rsidRPr="00DC318F">
        <w:rPr>
          <w:rFonts w:asciiTheme="minorHAnsi" w:hAnsiTheme="minorHAnsi" w:cstheme="minorHAnsi"/>
          <w:spacing w:val="-14"/>
          <w:sz w:val="22"/>
          <w:szCs w:val="22"/>
        </w:rPr>
        <w:t>.</w:t>
      </w:r>
    </w:p>
    <w:p w14:paraId="2B493D62" w14:textId="041F7E15" w:rsidR="00392E59" w:rsidRPr="00DC318F" w:rsidRDefault="00392E59" w:rsidP="00375FC0">
      <w:pPr>
        <w:pStyle w:val="Tekstpodstawowy"/>
        <w:numPr>
          <w:ilvl w:val="0"/>
          <w:numId w:val="3"/>
        </w:numPr>
        <w:tabs>
          <w:tab w:val="left" w:pos="0"/>
        </w:tabs>
        <w:jc w:val="both"/>
        <w:rPr>
          <w:rFonts w:asciiTheme="minorHAnsi" w:hAnsiTheme="minorHAnsi" w:cstheme="minorHAnsi"/>
          <w:spacing w:val="-14"/>
          <w:sz w:val="22"/>
          <w:szCs w:val="22"/>
        </w:rPr>
      </w:pPr>
      <w:r w:rsidRPr="00DC318F">
        <w:rPr>
          <w:rFonts w:asciiTheme="minorHAnsi" w:hAnsiTheme="minorHAnsi" w:cstheme="minorHAnsi"/>
          <w:spacing w:val="-14"/>
          <w:sz w:val="22"/>
          <w:szCs w:val="22"/>
        </w:rPr>
        <w:t>Przedłużenie terminu związania ofertą jest dopuszczalne tylko z jednoczesnym przedłużeniem  okresu ważności wadium albo, jeżeli nie jest to możliwe, z wniesieniem nowego wadium na przedłużony okres związania ofertą.</w:t>
      </w:r>
    </w:p>
    <w:p w14:paraId="21E1FF71" w14:textId="199648EA" w:rsidR="001B0F0B" w:rsidRPr="00DC318F" w:rsidRDefault="003C2538">
      <w:pPr>
        <w:pStyle w:val="Tekstpodstawowy"/>
        <w:numPr>
          <w:ilvl w:val="0"/>
          <w:numId w:val="3"/>
        </w:numPr>
        <w:tabs>
          <w:tab w:val="left" w:pos="0"/>
        </w:tabs>
        <w:rPr>
          <w:rFonts w:asciiTheme="minorHAnsi" w:hAnsiTheme="minorHAnsi" w:cstheme="minorHAnsi"/>
          <w:spacing w:val="-14"/>
          <w:sz w:val="22"/>
          <w:szCs w:val="22"/>
        </w:rPr>
      </w:pPr>
      <w:r w:rsidRPr="00DC318F">
        <w:rPr>
          <w:rFonts w:asciiTheme="minorHAnsi" w:hAnsiTheme="minorHAnsi" w:cstheme="minorHAnsi"/>
          <w:sz w:val="22"/>
          <w:szCs w:val="22"/>
        </w:rPr>
        <w:t>Wysokość wadium:</w:t>
      </w:r>
      <w:r w:rsidR="00EC6FAC" w:rsidRPr="00DC318F">
        <w:rPr>
          <w:rFonts w:asciiTheme="minorHAnsi" w:hAnsiTheme="minorHAnsi" w:cstheme="minorHAnsi"/>
          <w:sz w:val="22"/>
          <w:szCs w:val="22"/>
        </w:rPr>
        <w:t xml:space="preserve"> </w:t>
      </w:r>
      <w:r w:rsidR="007B2FA2" w:rsidRPr="00DC318F">
        <w:rPr>
          <w:rFonts w:asciiTheme="minorHAnsi" w:hAnsiTheme="minorHAnsi" w:cstheme="minorHAnsi"/>
          <w:b/>
          <w:bCs/>
          <w:sz w:val="22"/>
          <w:szCs w:val="22"/>
        </w:rPr>
        <w:t>2</w:t>
      </w:r>
      <w:r w:rsidR="00DE74BF" w:rsidRPr="00DC318F">
        <w:rPr>
          <w:rFonts w:asciiTheme="minorHAnsi" w:hAnsiTheme="minorHAnsi" w:cstheme="minorHAnsi"/>
          <w:b/>
          <w:bCs/>
          <w:sz w:val="22"/>
          <w:szCs w:val="22"/>
        </w:rPr>
        <w:t>00</w:t>
      </w:r>
      <w:r w:rsidR="0077746B" w:rsidRPr="00DC318F">
        <w:rPr>
          <w:rFonts w:asciiTheme="minorHAnsi" w:hAnsiTheme="minorHAnsi" w:cstheme="minorHAnsi"/>
          <w:b/>
          <w:bCs/>
          <w:sz w:val="22"/>
          <w:szCs w:val="22"/>
        </w:rPr>
        <w:t xml:space="preserve"> </w:t>
      </w:r>
      <w:r w:rsidR="00366BE2" w:rsidRPr="00DC318F">
        <w:rPr>
          <w:rFonts w:asciiTheme="minorHAnsi" w:hAnsiTheme="minorHAnsi" w:cstheme="minorHAnsi"/>
          <w:b/>
          <w:bCs/>
          <w:sz w:val="22"/>
          <w:szCs w:val="22"/>
        </w:rPr>
        <w:t>000</w:t>
      </w:r>
      <w:r w:rsidR="00EC6FAC" w:rsidRPr="00DC318F">
        <w:rPr>
          <w:rFonts w:asciiTheme="minorHAnsi" w:hAnsiTheme="minorHAnsi" w:cstheme="minorHAnsi"/>
          <w:b/>
          <w:bCs/>
          <w:sz w:val="22"/>
          <w:szCs w:val="22"/>
        </w:rPr>
        <w:t>,00 zł</w:t>
      </w:r>
      <w:r w:rsidR="00EC6FAC" w:rsidRPr="00DC318F">
        <w:rPr>
          <w:rFonts w:asciiTheme="minorHAnsi" w:hAnsiTheme="minorHAnsi" w:cstheme="minorHAnsi"/>
          <w:sz w:val="22"/>
          <w:szCs w:val="22"/>
        </w:rPr>
        <w:t xml:space="preserve"> (słownie: </w:t>
      </w:r>
      <w:r w:rsidR="007B2FA2" w:rsidRPr="00DC318F">
        <w:rPr>
          <w:rFonts w:asciiTheme="minorHAnsi" w:hAnsiTheme="minorHAnsi" w:cstheme="minorHAnsi"/>
          <w:sz w:val="22"/>
          <w:szCs w:val="22"/>
        </w:rPr>
        <w:t>dwieście</w:t>
      </w:r>
      <w:r w:rsidR="009243CC" w:rsidRPr="00DC318F">
        <w:rPr>
          <w:rFonts w:asciiTheme="minorHAnsi" w:hAnsiTheme="minorHAnsi" w:cstheme="minorHAnsi"/>
          <w:sz w:val="22"/>
          <w:szCs w:val="22"/>
        </w:rPr>
        <w:t xml:space="preserve"> tysięcy z</w:t>
      </w:r>
      <w:r w:rsidR="00EC6FAC" w:rsidRPr="00DC318F">
        <w:rPr>
          <w:rFonts w:asciiTheme="minorHAnsi" w:hAnsiTheme="minorHAnsi" w:cstheme="minorHAnsi"/>
          <w:sz w:val="22"/>
          <w:szCs w:val="22"/>
        </w:rPr>
        <w:t>łotych)</w:t>
      </w:r>
    </w:p>
    <w:p w14:paraId="6FD4280C" w14:textId="77777777" w:rsidR="004C2DE5" w:rsidRPr="0091212F" w:rsidRDefault="004C2DE5" w:rsidP="00950B34">
      <w:pPr>
        <w:pStyle w:val="Tekstpodstawowy"/>
        <w:tabs>
          <w:tab w:val="left" w:pos="0"/>
        </w:tabs>
        <w:ind w:left="360"/>
        <w:rPr>
          <w:rFonts w:asciiTheme="minorHAnsi" w:hAnsiTheme="minorHAnsi" w:cstheme="minorHAnsi"/>
          <w:spacing w:val="-14"/>
          <w:sz w:val="22"/>
          <w:szCs w:val="22"/>
          <w:highlight w:val="yellow"/>
        </w:rPr>
      </w:pPr>
    </w:p>
    <w:p w14:paraId="78D82EA0" w14:textId="0AD3CF3A" w:rsidR="004C2DE5" w:rsidRPr="0091212F" w:rsidRDefault="004C2DE5" w:rsidP="007130A8">
      <w:pPr>
        <w:pStyle w:val="Tekstpodstawowy"/>
        <w:tabs>
          <w:tab w:val="left" w:pos="0"/>
        </w:tabs>
        <w:ind w:left="360"/>
        <w:jc w:val="both"/>
        <w:rPr>
          <w:rFonts w:asciiTheme="minorHAnsi" w:hAnsiTheme="minorHAnsi" w:cstheme="minorHAnsi"/>
          <w:sz w:val="22"/>
          <w:szCs w:val="22"/>
        </w:rPr>
      </w:pPr>
      <w:r w:rsidRPr="0091212F">
        <w:rPr>
          <w:rFonts w:asciiTheme="minorHAnsi" w:hAnsiTheme="minorHAnsi" w:cstheme="minorHAnsi"/>
          <w:b/>
          <w:bCs/>
          <w:sz w:val="22"/>
          <w:szCs w:val="22"/>
        </w:rPr>
        <w:t>Uwaga:</w:t>
      </w:r>
      <w:r w:rsidRPr="0091212F">
        <w:rPr>
          <w:rFonts w:asciiTheme="minorHAnsi" w:hAnsiTheme="minorHAnsi" w:cstheme="minorHAnsi"/>
          <w:sz w:val="22"/>
          <w:szCs w:val="22"/>
        </w:rPr>
        <w:t xml:space="preserve"> W przypadku wadium wnoszonego w pieniądzu zaleca się także, aby np. w tytule przelewu wyraźnie oznaczyć Wykonawcę wnoszącego wadium, szczególnie w przypadku gdy wadium wnoszone jest przez pełnomocnika/pośrednika.</w:t>
      </w:r>
    </w:p>
    <w:p w14:paraId="6693DD03" w14:textId="77777777" w:rsidR="00B3155B" w:rsidRPr="0091212F" w:rsidRDefault="00B3155B" w:rsidP="00B3155B">
      <w:pPr>
        <w:pStyle w:val="Tekstpodstawowy"/>
        <w:tabs>
          <w:tab w:val="left" w:pos="0"/>
        </w:tabs>
        <w:ind w:left="360"/>
        <w:rPr>
          <w:rFonts w:asciiTheme="minorHAnsi" w:hAnsiTheme="minorHAnsi" w:cstheme="minorHAnsi"/>
          <w:sz w:val="22"/>
          <w:szCs w:val="22"/>
        </w:rPr>
      </w:pPr>
    </w:p>
    <w:p w14:paraId="7337EE7C" w14:textId="77777777" w:rsidR="0061390F" w:rsidRPr="0091212F" w:rsidRDefault="00E47F50">
      <w:pPr>
        <w:pStyle w:val="Tekstpodstawowy"/>
        <w:numPr>
          <w:ilvl w:val="0"/>
          <w:numId w:val="3"/>
        </w:numPr>
        <w:tabs>
          <w:tab w:val="left" w:pos="0"/>
        </w:tabs>
        <w:rPr>
          <w:rFonts w:asciiTheme="minorHAnsi" w:hAnsiTheme="minorHAnsi" w:cstheme="minorHAnsi"/>
          <w:spacing w:val="-14"/>
          <w:sz w:val="22"/>
          <w:szCs w:val="22"/>
        </w:rPr>
      </w:pPr>
      <w:r w:rsidRPr="0091212F">
        <w:rPr>
          <w:rFonts w:asciiTheme="minorHAnsi" w:hAnsiTheme="minorHAnsi" w:cstheme="minorHAnsi"/>
          <w:sz w:val="22"/>
          <w:szCs w:val="22"/>
        </w:rPr>
        <w:t>Wadium może być wnoszone w jednej lub kilku następujących formach:</w:t>
      </w:r>
    </w:p>
    <w:p w14:paraId="43C51331" w14:textId="77777777" w:rsidR="0061390F" w:rsidRPr="0091212F" w:rsidRDefault="00E47F50">
      <w:pPr>
        <w:pStyle w:val="Tekstpodstawowy"/>
        <w:numPr>
          <w:ilvl w:val="0"/>
          <w:numId w:val="5"/>
        </w:numPr>
        <w:tabs>
          <w:tab w:val="left" w:pos="0"/>
        </w:tabs>
        <w:rPr>
          <w:rFonts w:asciiTheme="minorHAnsi" w:hAnsiTheme="minorHAnsi" w:cstheme="minorHAnsi"/>
          <w:sz w:val="22"/>
          <w:szCs w:val="22"/>
        </w:rPr>
      </w:pPr>
      <w:r w:rsidRPr="0091212F">
        <w:rPr>
          <w:rFonts w:asciiTheme="minorHAnsi" w:hAnsiTheme="minorHAnsi" w:cstheme="minorHAnsi"/>
          <w:sz w:val="22"/>
          <w:szCs w:val="22"/>
        </w:rPr>
        <w:t>pieniądzu - należy wpłacić przelewem na rachunek bankowy:</w:t>
      </w:r>
    </w:p>
    <w:p w14:paraId="7A7E1A49" w14:textId="493FD567" w:rsidR="0061390F" w:rsidRPr="0091212F" w:rsidRDefault="006341B7" w:rsidP="001762C8">
      <w:pPr>
        <w:pStyle w:val="Tekstpodstawowy"/>
        <w:tabs>
          <w:tab w:val="left" w:pos="0"/>
        </w:tabs>
        <w:ind w:left="425" w:firstLine="1"/>
        <w:jc w:val="center"/>
        <w:rPr>
          <w:rFonts w:asciiTheme="minorHAnsi" w:hAnsiTheme="minorHAnsi" w:cstheme="minorHAnsi"/>
          <w:sz w:val="22"/>
          <w:szCs w:val="22"/>
        </w:rPr>
      </w:pPr>
      <w:r w:rsidRPr="0091212F">
        <w:rPr>
          <w:rFonts w:asciiTheme="minorHAnsi" w:hAnsiTheme="minorHAnsi" w:cstheme="minorHAnsi"/>
          <w:sz w:val="22"/>
          <w:szCs w:val="22"/>
        </w:rPr>
        <w:t>NBP OO\Rzeszów nr r-ku</w:t>
      </w:r>
      <w:r w:rsidR="00E47F50" w:rsidRPr="0091212F">
        <w:rPr>
          <w:rFonts w:asciiTheme="minorHAnsi" w:hAnsiTheme="minorHAnsi" w:cstheme="minorHAnsi"/>
          <w:sz w:val="22"/>
          <w:szCs w:val="22"/>
        </w:rPr>
        <w:t xml:space="preserve">:  </w:t>
      </w:r>
      <w:r w:rsidRPr="00335418">
        <w:rPr>
          <w:rFonts w:asciiTheme="minorHAnsi" w:hAnsiTheme="minorHAnsi" w:cstheme="minorHAnsi"/>
          <w:b/>
          <w:bCs/>
          <w:sz w:val="22"/>
          <w:szCs w:val="22"/>
        </w:rPr>
        <w:t>94 1010 1528 0003 8713 9120 0000</w:t>
      </w:r>
      <w:r w:rsidRPr="0091212F">
        <w:rPr>
          <w:rFonts w:asciiTheme="minorHAnsi" w:hAnsiTheme="minorHAnsi" w:cstheme="minorHAnsi"/>
          <w:sz w:val="22"/>
          <w:szCs w:val="22"/>
        </w:rPr>
        <w:t xml:space="preserve"> </w:t>
      </w:r>
    </w:p>
    <w:p w14:paraId="52C35A67" w14:textId="02DF6FE1" w:rsidR="0061390F" w:rsidRPr="0091212F" w:rsidRDefault="00E47F50" w:rsidP="001762C8">
      <w:pPr>
        <w:pStyle w:val="Tekstpodstawowy"/>
        <w:tabs>
          <w:tab w:val="left" w:pos="0"/>
        </w:tabs>
        <w:ind w:left="425" w:firstLine="1"/>
        <w:jc w:val="center"/>
        <w:rPr>
          <w:rFonts w:asciiTheme="minorHAnsi" w:hAnsiTheme="minorHAnsi" w:cstheme="minorHAnsi"/>
          <w:sz w:val="22"/>
          <w:szCs w:val="22"/>
        </w:rPr>
      </w:pPr>
      <w:r w:rsidRPr="0091212F">
        <w:rPr>
          <w:rFonts w:asciiTheme="minorHAnsi" w:hAnsiTheme="minorHAnsi" w:cstheme="minorHAnsi"/>
          <w:sz w:val="22"/>
          <w:szCs w:val="22"/>
        </w:rPr>
        <w:t xml:space="preserve">- z adnotacją "Wadium - nr </w:t>
      </w:r>
      <w:r w:rsidR="00E76323" w:rsidRPr="0091212F">
        <w:rPr>
          <w:rFonts w:asciiTheme="minorHAnsi" w:hAnsiTheme="minorHAnsi" w:cstheme="minorHAnsi"/>
          <w:sz w:val="22"/>
          <w:szCs w:val="22"/>
        </w:rPr>
        <w:t>sprawy: W</w:t>
      </w:r>
      <w:r w:rsidR="006124B2" w:rsidRPr="0091212F">
        <w:rPr>
          <w:rFonts w:asciiTheme="minorHAnsi" w:hAnsiTheme="minorHAnsi" w:cstheme="minorHAnsi"/>
          <w:sz w:val="22"/>
          <w:szCs w:val="22"/>
        </w:rPr>
        <w:t>T</w:t>
      </w:r>
      <w:r w:rsidR="00E76323" w:rsidRPr="0091212F">
        <w:rPr>
          <w:rFonts w:asciiTheme="minorHAnsi" w:hAnsiTheme="minorHAnsi" w:cstheme="minorHAnsi"/>
          <w:sz w:val="22"/>
          <w:szCs w:val="22"/>
        </w:rPr>
        <w:t>.2370</w:t>
      </w:r>
      <w:r w:rsidR="00950B34" w:rsidRPr="0091212F">
        <w:rPr>
          <w:rFonts w:asciiTheme="minorHAnsi" w:hAnsiTheme="minorHAnsi" w:cstheme="minorHAnsi"/>
          <w:sz w:val="22"/>
          <w:szCs w:val="22"/>
        </w:rPr>
        <w:t>.</w:t>
      </w:r>
      <w:r w:rsidR="005A15A8" w:rsidRPr="0091212F">
        <w:rPr>
          <w:rFonts w:asciiTheme="minorHAnsi" w:hAnsiTheme="minorHAnsi" w:cstheme="minorHAnsi"/>
          <w:sz w:val="22"/>
          <w:szCs w:val="22"/>
        </w:rPr>
        <w:t>8</w:t>
      </w:r>
      <w:r w:rsidR="00507B72" w:rsidRPr="0091212F">
        <w:rPr>
          <w:rFonts w:asciiTheme="minorHAnsi" w:hAnsiTheme="minorHAnsi" w:cstheme="minorHAnsi"/>
          <w:sz w:val="22"/>
          <w:szCs w:val="22"/>
        </w:rPr>
        <w:t>.20</w:t>
      </w:r>
      <w:r w:rsidR="00B27499" w:rsidRPr="0091212F">
        <w:rPr>
          <w:rFonts w:asciiTheme="minorHAnsi" w:hAnsiTheme="minorHAnsi" w:cstheme="minorHAnsi"/>
          <w:sz w:val="22"/>
          <w:szCs w:val="22"/>
        </w:rPr>
        <w:t>2</w:t>
      </w:r>
      <w:r w:rsidR="00366BE2" w:rsidRPr="0091212F">
        <w:rPr>
          <w:rFonts w:asciiTheme="minorHAnsi" w:hAnsiTheme="minorHAnsi" w:cstheme="minorHAnsi"/>
          <w:sz w:val="22"/>
          <w:szCs w:val="22"/>
        </w:rPr>
        <w:t>4</w:t>
      </w:r>
      <w:r w:rsidRPr="0091212F">
        <w:rPr>
          <w:rFonts w:asciiTheme="minorHAnsi" w:hAnsiTheme="minorHAnsi" w:cstheme="minorHAnsi"/>
          <w:sz w:val="22"/>
          <w:szCs w:val="22"/>
        </w:rPr>
        <w:t>”</w:t>
      </w:r>
    </w:p>
    <w:p w14:paraId="059EBB45" w14:textId="77777777" w:rsidR="0061390F" w:rsidRPr="0091212F" w:rsidRDefault="00E47F50">
      <w:pPr>
        <w:pStyle w:val="Tekstpodstawowy"/>
        <w:numPr>
          <w:ilvl w:val="0"/>
          <w:numId w:val="5"/>
        </w:numPr>
        <w:tabs>
          <w:tab w:val="left" w:pos="0"/>
        </w:tabs>
        <w:rPr>
          <w:rFonts w:asciiTheme="minorHAnsi" w:hAnsiTheme="minorHAnsi" w:cstheme="minorHAnsi"/>
          <w:sz w:val="22"/>
          <w:szCs w:val="22"/>
        </w:rPr>
      </w:pPr>
      <w:r w:rsidRPr="0091212F">
        <w:rPr>
          <w:rFonts w:asciiTheme="minorHAnsi" w:hAnsiTheme="minorHAnsi" w:cstheme="minorHAnsi"/>
          <w:sz w:val="22"/>
          <w:szCs w:val="22"/>
        </w:rPr>
        <w:t>gwarancjach bankowych;</w:t>
      </w:r>
    </w:p>
    <w:p w14:paraId="3582EAB5" w14:textId="77777777" w:rsidR="0061390F" w:rsidRPr="0091212F" w:rsidRDefault="00E47F50">
      <w:pPr>
        <w:pStyle w:val="Tekstpodstawowy"/>
        <w:numPr>
          <w:ilvl w:val="0"/>
          <w:numId w:val="5"/>
        </w:numPr>
        <w:tabs>
          <w:tab w:val="left" w:pos="0"/>
        </w:tabs>
        <w:rPr>
          <w:rFonts w:asciiTheme="minorHAnsi" w:hAnsiTheme="minorHAnsi" w:cstheme="minorHAnsi"/>
          <w:sz w:val="22"/>
          <w:szCs w:val="22"/>
        </w:rPr>
      </w:pPr>
      <w:r w:rsidRPr="0091212F">
        <w:rPr>
          <w:rFonts w:asciiTheme="minorHAnsi" w:hAnsiTheme="minorHAnsi" w:cstheme="minorHAnsi"/>
          <w:sz w:val="22"/>
          <w:szCs w:val="22"/>
        </w:rPr>
        <w:t>gwarancjach ubezpieczeniowych;</w:t>
      </w:r>
    </w:p>
    <w:p w14:paraId="7A72F4C5" w14:textId="5BD3E49E" w:rsidR="0061390F" w:rsidRPr="0091212F" w:rsidRDefault="00E47F50">
      <w:pPr>
        <w:pStyle w:val="Tekstpodstawowy"/>
        <w:numPr>
          <w:ilvl w:val="0"/>
          <w:numId w:val="5"/>
        </w:numPr>
        <w:tabs>
          <w:tab w:val="left" w:pos="0"/>
        </w:tabs>
        <w:jc w:val="both"/>
        <w:rPr>
          <w:rFonts w:asciiTheme="minorHAnsi" w:hAnsiTheme="minorHAnsi" w:cstheme="minorHAnsi"/>
          <w:sz w:val="22"/>
          <w:szCs w:val="22"/>
        </w:rPr>
      </w:pPr>
      <w:r w:rsidRPr="0091212F">
        <w:rPr>
          <w:rFonts w:asciiTheme="minorHAnsi" w:hAnsiTheme="minorHAnsi" w:cstheme="minorHAnsi"/>
          <w:sz w:val="22"/>
          <w:szCs w:val="22"/>
        </w:rPr>
        <w:t>poręczeniach udzielanych przez podmioty, o których mowa w art. 6b ust. 5 pkt 2 ustawy z dnia</w:t>
      </w:r>
      <w:r w:rsidRPr="0091212F">
        <w:rPr>
          <w:rFonts w:asciiTheme="minorHAnsi" w:hAnsiTheme="minorHAnsi" w:cstheme="minorHAnsi"/>
          <w:sz w:val="22"/>
          <w:szCs w:val="22"/>
        </w:rPr>
        <w:br/>
        <w:t>9 listopada 2000 r. o utworzeniu Polskiej Agencji Rozwoju Przedsiębiorczości (</w:t>
      </w:r>
      <w:r w:rsidR="00455D36" w:rsidRPr="0091212F">
        <w:rPr>
          <w:rFonts w:asciiTheme="minorHAnsi" w:hAnsiTheme="minorHAnsi" w:cstheme="minorHAnsi"/>
          <w:sz w:val="22"/>
          <w:szCs w:val="22"/>
        </w:rPr>
        <w:t>Dz. U. z 20</w:t>
      </w:r>
      <w:r w:rsidR="00EA0C27" w:rsidRPr="0091212F">
        <w:rPr>
          <w:rFonts w:asciiTheme="minorHAnsi" w:hAnsiTheme="minorHAnsi" w:cstheme="minorHAnsi"/>
          <w:sz w:val="22"/>
          <w:szCs w:val="22"/>
        </w:rPr>
        <w:t>2</w:t>
      </w:r>
      <w:r w:rsidR="00366BE2" w:rsidRPr="0091212F">
        <w:rPr>
          <w:rFonts w:asciiTheme="minorHAnsi" w:hAnsiTheme="minorHAnsi" w:cstheme="minorHAnsi"/>
          <w:sz w:val="22"/>
          <w:szCs w:val="22"/>
        </w:rPr>
        <w:t>3</w:t>
      </w:r>
      <w:r w:rsidR="00455D36" w:rsidRPr="0091212F">
        <w:rPr>
          <w:rFonts w:asciiTheme="minorHAnsi" w:hAnsiTheme="minorHAnsi" w:cstheme="minorHAnsi"/>
          <w:sz w:val="22"/>
          <w:szCs w:val="22"/>
        </w:rPr>
        <w:t xml:space="preserve"> r. poz. </w:t>
      </w:r>
      <w:r w:rsidR="00366BE2" w:rsidRPr="0091212F">
        <w:rPr>
          <w:rFonts w:asciiTheme="minorHAnsi" w:hAnsiTheme="minorHAnsi" w:cstheme="minorHAnsi"/>
          <w:sz w:val="22"/>
          <w:szCs w:val="22"/>
        </w:rPr>
        <w:t>462</w:t>
      </w:r>
      <w:r w:rsidRPr="0091212F">
        <w:rPr>
          <w:rFonts w:asciiTheme="minorHAnsi" w:hAnsiTheme="minorHAnsi" w:cstheme="minorHAnsi"/>
          <w:sz w:val="22"/>
          <w:szCs w:val="22"/>
        </w:rPr>
        <w:t>).</w:t>
      </w:r>
    </w:p>
    <w:p w14:paraId="272533A9" w14:textId="77777777" w:rsidR="0061390F" w:rsidRPr="0091212F" w:rsidRDefault="0061390F">
      <w:pPr>
        <w:pStyle w:val="Tekstpodstawowy"/>
        <w:tabs>
          <w:tab w:val="left" w:pos="0"/>
        </w:tabs>
        <w:ind w:left="425" w:firstLine="1"/>
        <w:rPr>
          <w:rFonts w:asciiTheme="minorHAnsi" w:hAnsiTheme="minorHAnsi" w:cstheme="minorHAnsi"/>
          <w:sz w:val="22"/>
          <w:szCs w:val="22"/>
        </w:rPr>
      </w:pPr>
    </w:p>
    <w:p w14:paraId="593BAB3E" w14:textId="77777777" w:rsidR="0061390F" w:rsidRPr="0091212F" w:rsidRDefault="00E47F50">
      <w:pPr>
        <w:pStyle w:val="Akapitzlist"/>
        <w:numPr>
          <w:ilvl w:val="0"/>
          <w:numId w:val="3"/>
        </w:numPr>
        <w:spacing w:after="0" w:line="240" w:lineRule="auto"/>
        <w:jc w:val="both"/>
        <w:rPr>
          <w:rFonts w:asciiTheme="minorHAnsi" w:eastAsia="Times New Roman" w:hAnsiTheme="minorHAnsi" w:cstheme="minorHAnsi"/>
          <w:bCs/>
          <w:lang w:eastAsia="pl-PL"/>
        </w:rPr>
      </w:pPr>
      <w:r w:rsidRPr="0091212F">
        <w:rPr>
          <w:rFonts w:asciiTheme="minorHAnsi" w:eastAsia="Times New Roman" w:hAnsiTheme="minorHAnsi" w:cstheme="minorHAnsi"/>
          <w:bCs/>
          <w:lang w:eastAsia="pl-PL"/>
        </w:rPr>
        <w:lastRenderedPageBreak/>
        <w:t>Wniesienie wadium w pieniądzu przelewem Zamawiający będzie uważał za skuteczne tylko wówczas, gdy bank prowadzący rachunek Zamawiającego potwierdzi, ze otrzymał taki przelew przed upływem terminu składania ofert.</w:t>
      </w:r>
    </w:p>
    <w:p w14:paraId="612542FC" w14:textId="3845F70D" w:rsidR="0061390F" w:rsidRPr="0091212F" w:rsidRDefault="00E47F50">
      <w:pPr>
        <w:pStyle w:val="Akapitzlist"/>
        <w:numPr>
          <w:ilvl w:val="0"/>
          <w:numId w:val="3"/>
        </w:numPr>
        <w:spacing w:after="0" w:line="240" w:lineRule="auto"/>
        <w:jc w:val="both"/>
        <w:rPr>
          <w:rFonts w:asciiTheme="minorHAnsi" w:hAnsiTheme="minorHAnsi" w:cstheme="minorHAnsi"/>
          <w:iCs/>
        </w:rPr>
      </w:pPr>
      <w:r w:rsidRPr="0091212F">
        <w:rPr>
          <w:rFonts w:asciiTheme="minorHAnsi" w:hAnsiTheme="minorHAnsi" w:cstheme="minorHAnsi"/>
        </w:rPr>
        <w:t xml:space="preserve">W przypadku wniesienia </w:t>
      </w:r>
      <w:r w:rsidRPr="0091212F">
        <w:rPr>
          <w:rFonts w:asciiTheme="minorHAnsi" w:hAnsiTheme="minorHAnsi" w:cstheme="minorHAnsi"/>
          <w:bCs/>
        </w:rPr>
        <w:t>wadium w innej formie niż w pieniądzu przelewem, wymagane jest dołączenie oryginału dokumentu</w:t>
      </w:r>
      <w:r w:rsidRPr="0091212F">
        <w:rPr>
          <w:rFonts w:asciiTheme="minorHAnsi" w:hAnsiTheme="minorHAnsi" w:cstheme="minorHAnsi"/>
        </w:rPr>
        <w:t xml:space="preserve"> </w:t>
      </w:r>
      <w:r w:rsidR="006124B2" w:rsidRPr="0091212F">
        <w:rPr>
          <w:rFonts w:asciiTheme="minorHAnsi" w:hAnsiTheme="minorHAnsi" w:cstheme="minorHAnsi"/>
        </w:rPr>
        <w:t xml:space="preserve">w postaci elektronicznej </w:t>
      </w:r>
      <w:r w:rsidRPr="0091212F">
        <w:rPr>
          <w:rFonts w:asciiTheme="minorHAnsi" w:hAnsiTheme="minorHAnsi" w:cstheme="minorHAnsi"/>
        </w:rPr>
        <w:t>wystawionego na rzecz Zamawiającego. Dokumenty</w:t>
      </w:r>
      <w:r w:rsidR="00DD5428" w:rsidRPr="0091212F">
        <w:rPr>
          <w:rFonts w:asciiTheme="minorHAnsi" w:hAnsiTheme="minorHAnsi" w:cstheme="minorHAnsi"/>
        </w:rPr>
        <w:t>,</w:t>
      </w:r>
      <w:r w:rsidRPr="0091212F">
        <w:rPr>
          <w:rFonts w:asciiTheme="minorHAnsi" w:hAnsiTheme="minorHAnsi" w:cstheme="minorHAnsi"/>
        </w:rPr>
        <w:t xml:space="preserve"> o których mowa w ust. 3 pkt 2-</w:t>
      </w:r>
      <w:r w:rsidR="006124B2" w:rsidRPr="0091212F">
        <w:rPr>
          <w:rFonts w:asciiTheme="minorHAnsi" w:hAnsiTheme="minorHAnsi" w:cstheme="minorHAnsi"/>
        </w:rPr>
        <w:t>4</w:t>
      </w:r>
      <w:r w:rsidRPr="0091212F">
        <w:rPr>
          <w:rFonts w:asciiTheme="minorHAnsi" w:hAnsiTheme="minorHAnsi" w:cstheme="minorHAnsi"/>
        </w:rPr>
        <w:t xml:space="preserve"> muszą zachowywać ważność przez cały okres, </w:t>
      </w:r>
      <w:r w:rsidR="006D759B" w:rsidRPr="0091212F">
        <w:rPr>
          <w:rFonts w:asciiTheme="minorHAnsi" w:hAnsiTheme="minorHAnsi" w:cstheme="minorHAnsi"/>
        </w:rPr>
        <w:br/>
      </w:r>
      <w:r w:rsidRPr="0091212F">
        <w:rPr>
          <w:rFonts w:asciiTheme="minorHAnsi" w:hAnsiTheme="minorHAnsi" w:cstheme="minorHAnsi"/>
        </w:rPr>
        <w:t>w którym wykonawca jest związany ofertą oraz należy je złożyć przed upływem terminu składania ofert</w:t>
      </w:r>
      <w:r w:rsidR="005E6BD5" w:rsidRPr="0091212F">
        <w:rPr>
          <w:rFonts w:asciiTheme="minorHAnsi" w:hAnsiTheme="minorHAnsi" w:cstheme="minorHAnsi"/>
        </w:rPr>
        <w:t>.</w:t>
      </w:r>
      <w:r w:rsidRPr="0091212F">
        <w:rPr>
          <w:rFonts w:asciiTheme="minorHAnsi" w:hAnsiTheme="minorHAnsi" w:cstheme="minorHAnsi"/>
        </w:rPr>
        <w:t xml:space="preserve"> </w:t>
      </w:r>
      <w:r w:rsidR="00384642" w:rsidRPr="0091212F">
        <w:rPr>
          <w:rFonts w:asciiTheme="minorHAnsi" w:hAnsiTheme="minorHAnsi" w:cstheme="minorHAnsi"/>
          <w:iCs/>
        </w:rPr>
        <w:t>W przypadku wnoszenia wadium w formie innej niż pieniężna, Zamawiający wymaga złożenia wraz</w:t>
      </w:r>
      <w:r w:rsidR="005E6BD5" w:rsidRPr="0091212F">
        <w:rPr>
          <w:rFonts w:asciiTheme="minorHAnsi" w:hAnsiTheme="minorHAnsi" w:cstheme="minorHAnsi"/>
          <w:iCs/>
        </w:rPr>
        <w:t xml:space="preserve"> </w:t>
      </w:r>
      <w:r w:rsidR="00384642" w:rsidRPr="0091212F">
        <w:rPr>
          <w:rFonts w:asciiTheme="minorHAnsi" w:hAnsiTheme="minorHAnsi" w:cstheme="minorHAnsi"/>
          <w:iCs/>
        </w:rPr>
        <w:t>z ofertą oryginału dokumentu wadialne</w:t>
      </w:r>
      <w:r w:rsidR="00DD5428" w:rsidRPr="0091212F">
        <w:rPr>
          <w:rFonts w:asciiTheme="minorHAnsi" w:hAnsiTheme="minorHAnsi" w:cstheme="minorHAnsi"/>
          <w:iCs/>
        </w:rPr>
        <w:t xml:space="preserve">go (gwarancji lub poręczenia), </w:t>
      </w:r>
      <w:r w:rsidR="00384642" w:rsidRPr="0091212F">
        <w:rPr>
          <w:rFonts w:asciiTheme="minorHAnsi" w:hAnsiTheme="minorHAnsi" w:cstheme="minorHAnsi"/>
          <w:iCs/>
        </w:rPr>
        <w:t>tj. dokumentu opatrzonego</w:t>
      </w:r>
      <w:r w:rsidR="005E6BD5" w:rsidRPr="0091212F">
        <w:rPr>
          <w:rFonts w:asciiTheme="minorHAnsi" w:hAnsiTheme="minorHAnsi" w:cstheme="minorHAnsi"/>
          <w:iCs/>
        </w:rPr>
        <w:t xml:space="preserve"> </w:t>
      </w:r>
      <w:r w:rsidR="00384642" w:rsidRPr="0091212F">
        <w:rPr>
          <w:rFonts w:asciiTheme="minorHAnsi" w:hAnsiTheme="minorHAnsi" w:cstheme="minorHAnsi"/>
          <w:iCs/>
        </w:rPr>
        <w:t xml:space="preserve">kwalifikowanymi podpisami elektronicznymi </w:t>
      </w:r>
      <w:r w:rsidR="00C96A8B" w:rsidRPr="0091212F">
        <w:rPr>
          <w:rFonts w:asciiTheme="minorHAnsi" w:hAnsiTheme="minorHAnsi" w:cstheme="minorHAnsi"/>
          <w:iCs/>
        </w:rPr>
        <w:t xml:space="preserve">lub podpisami zaufanymi lub podpisami osobistymi </w:t>
      </w:r>
      <w:r w:rsidR="00384642" w:rsidRPr="0091212F">
        <w:rPr>
          <w:rFonts w:asciiTheme="minorHAnsi" w:hAnsiTheme="minorHAnsi" w:cstheme="minorHAnsi"/>
          <w:iCs/>
        </w:rPr>
        <w:t>osób uprawnionych ze strony gwaranta np. banku,</w:t>
      </w:r>
      <w:r w:rsidR="002B793F" w:rsidRPr="0091212F">
        <w:rPr>
          <w:rFonts w:asciiTheme="minorHAnsi" w:hAnsiTheme="minorHAnsi" w:cstheme="minorHAnsi"/>
          <w:iCs/>
        </w:rPr>
        <w:t xml:space="preserve"> </w:t>
      </w:r>
      <w:r w:rsidR="00DD5428" w:rsidRPr="0091212F">
        <w:rPr>
          <w:rFonts w:asciiTheme="minorHAnsi" w:hAnsiTheme="minorHAnsi" w:cstheme="minorHAnsi"/>
          <w:iCs/>
        </w:rPr>
        <w:t>ubezpieczyciela</w:t>
      </w:r>
      <w:r w:rsidR="00384642" w:rsidRPr="0091212F">
        <w:rPr>
          <w:rFonts w:asciiTheme="minorHAnsi" w:hAnsiTheme="minorHAnsi" w:cstheme="minorHAnsi"/>
          <w:iCs/>
        </w:rPr>
        <w:t>.</w:t>
      </w:r>
    </w:p>
    <w:p w14:paraId="6D87B91A" w14:textId="77777777" w:rsidR="0061390F" w:rsidRPr="0091212F" w:rsidRDefault="00E47F50">
      <w:pPr>
        <w:pStyle w:val="Akapitzlist"/>
        <w:numPr>
          <w:ilvl w:val="0"/>
          <w:numId w:val="3"/>
        </w:numPr>
        <w:spacing w:after="0" w:line="240" w:lineRule="auto"/>
        <w:jc w:val="both"/>
        <w:rPr>
          <w:rFonts w:asciiTheme="minorHAnsi" w:eastAsia="Times New Roman" w:hAnsiTheme="minorHAnsi" w:cstheme="minorHAnsi"/>
          <w:b/>
          <w:bCs/>
          <w:lang w:eastAsia="pl-PL"/>
        </w:rPr>
      </w:pPr>
      <w:r w:rsidRPr="0091212F">
        <w:rPr>
          <w:rFonts w:asciiTheme="minorHAnsi" w:hAnsiTheme="minorHAnsi" w:cstheme="minorHAnsi"/>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0AD50872" w14:textId="77777777" w:rsidR="0061390F" w:rsidRPr="0091212F" w:rsidRDefault="00E47F50">
      <w:pPr>
        <w:pStyle w:val="Akapitzlist"/>
        <w:numPr>
          <w:ilvl w:val="0"/>
          <w:numId w:val="3"/>
        </w:numPr>
        <w:spacing w:after="0" w:line="240" w:lineRule="auto"/>
        <w:jc w:val="both"/>
        <w:rPr>
          <w:rFonts w:asciiTheme="minorHAnsi" w:eastAsia="Times New Roman" w:hAnsiTheme="minorHAnsi" w:cstheme="minorHAnsi"/>
          <w:b/>
          <w:bCs/>
          <w:lang w:eastAsia="pl-PL"/>
        </w:rPr>
      </w:pPr>
      <w:r w:rsidRPr="0091212F">
        <w:rPr>
          <w:rFonts w:asciiTheme="minorHAnsi" w:hAnsiTheme="minorHAnsi" w:cstheme="minorHAnsi"/>
        </w:rPr>
        <w:t>Wadium powinno być wniesione na cały okres związania ofertą.</w:t>
      </w:r>
    </w:p>
    <w:p w14:paraId="29B1A368" w14:textId="716400BA" w:rsidR="0061390F" w:rsidRPr="0091212F" w:rsidRDefault="00E47F50">
      <w:pPr>
        <w:pStyle w:val="Tekstpodstawowy"/>
        <w:numPr>
          <w:ilvl w:val="0"/>
          <w:numId w:val="3"/>
        </w:numPr>
        <w:tabs>
          <w:tab w:val="left" w:pos="0"/>
        </w:tabs>
        <w:jc w:val="both"/>
        <w:rPr>
          <w:rFonts w:asciiTheme="minorHAnsi" w:hAnsiTheme="minorHAnsi" w:cstheme="minorHAnsi"/>
          <w:bCs/>
          <w:sz w:val="22"/>
          <w:szCs w:val="22"/>
        </w:rPr>
      </w:pPr>
      <w:r w:rsidRPr="0091212F">
        <w:rPr>
          <w:rFonts w:asciiTheme="minorHAnsi" w:hAnsiTheme="minorHAnsi" w:cstheme="minorHAnsi"/>
          <w:iCs/>
          <w:spacing w:val="1"/>
          <w:sz w:val="22"/>
          <w:szCs w:val="22"/>
        </w:rPr>
        <w:t xml:space="preserve">Okoliczności i zasady zwrotu wadium lub jego zatrzymania określa art. </w:t>
      </w:r>
      <w:r w:rsidR="006124B2" w:rsidRPr="0091212F">
        <w:rPr>
          <w:rFonts w:asciiTheme="minorHAnsi" w:hAnsiTheme="minorHAnsi" w:cstheme="minorHAnsi"/>
          <w:iCs/>
          <w:spacing w:val="1"/>
          <w:sz w:val="22"/>
          <w:szCs w:val="22"/>
        </w:rPr>
        <w:t>98</w:t>
      </w:r>
      <w:r w:rsidRPr="0091212F">
        <w:rPr>
          <w:rFonts w:asciiTheme="minorHAnsi" w:hAnsiTheme="minorHAnsi" w:cstheme="minorHAnsi"/>
          <w:iCs/>
          <w:spacing w:val="1"/>
          <w:sz w:val="22"/>
          <w:szCs w:val="22"/>
        </w:rPr>
        <w:t xml:space="preserve"> </w:t>
      </w:r>
      <w:proofErr w:type="spellStart"/>
      <w:r w:rsidRPr="0091212F">
        <w:rPr>
          <w:rFonts w:asciiTheme="minorHAnsi" w:hAnsiTheme="minorHAnsi" w:cstheme="minorHAnsi"/>
          <w:iCs/>
          <w:spacing w:val="1"/>
          <w:sz w:val="22"/>
          <w:szCs w:val="22"/>
        </w:rPr>
        <w:t>Pzp</w:t>
      </w:r>
      <w:proofErr w:type="spellEnd"/>
      <w:r w:rsidRPr="0091212F">
        <w:rPr>
          <w:rFonts w:asciiTheme="minorHAnsi" w:hAnsiTheme="minorHAnsi" w:cstheme="minorHAnsi"/>
          <w:iCs/>
          <w:spacing w:val="1"/>
          <w:sz w:val="22"/>
          <w:szCs w:val="22"/>
        </w:rPr>
        <w:t>.</w:t>
      </w:r>
    </w:p>
    <w:p w14:paraId="1ED683C8" w14:textId="77777777" w:rsidR="0061390F" w:rsidRPr="0091212F" w:rsidRDefault="0061390F">
      <w:pPr>
        <w:pStyle w:val="Tekstpodstawowy"/>
        <w:tabs>
          <w:tab w:val="left" w:pos="0"/>
        </w:tabs>
        <w:jc w:val="both"/>
        <w:rPr>
          <w:rFonts w:asciiTheme="minorHAnsi" w:hAnsiTheme="minorHAnsi" w:cstheme="minorHAnsi"/>
          <w:iCs/>
          <w:spacing w:val="1"/>
          <w:sz w:val="22"/>
          <w:szCs w:val="22"/>
        </w:rPr>
      </w:pPr>
    </w:p>
    <w:p w14:paraId="2BD51CED" w14:textId="4025E2A7" w:rsidR="0061390F" w:rsidRPr="0091212F" w:rsidRDefault="00E47F50" w:rsidP="0062041E">
      <w:pPr>
        <w:shd w:val="clear" w:color="auto" w:fill="FFFFFF"/>
        <w:spacing w:after="0" w:line="240" w:lineRule="auto"/>
        <w:jc w:val="both"/>
        <w:rPr>
          <w:rFonts w:asciiTheme="minorHAnsi" w:hAnsiTheme="minorHAnsi" w:cstheme="minorHAnsi"/>
          <w:b/>
          <w:iCs/>
          <w:spacing w:val="1"/>
          <w:u w:val="single"/>
        </w:rPr>
      </w:pPr>
      <w:r w:rsidRPr="0091212F">
        <w:rPr>
          <w:rFonts w:asciiTheme="minorHAnsi" w:hAnsiTheme="minorHAnsi" w:cstheme="minorHAnsi"/>
          <w:b/>
          <w:iCs/>
          <w:spacing w:val="1"/>
          <w:u w:val="single"/>
        </w:rPr>
        <w:t>Rozdział XIII. O</w:t>
      </w:r>
      <w:r w:rsidR="00B742D9" w:rsidRPr="0091212F">
        <w:rPr>
          <w:rFonts w:asciiTheme="minorHAnsi" w:hAnsiTheme="minorHAnsi" w:cstheme="minorHAnsi"/>
          <w:b/>
          <w:iCs/>
          <w:spacing w:val="1"/>
          <w:u w:val="single"/>
        </w:rPr>
        <w:t>pis sposobu przygotowania ofert i forma składanych dokumentów</w:t>
      </w:r>
    </w:p>
    <w:p w14:paraId="14B0E418" w14:textId="77777777" w:rsidR="004C2DE5" w:rsidRPr="0091212F" w:rsidRDefault="004C2DE5" w:rsidP="00613B2B">
      <w:pPr>
        <w:pStyle w:val="Akapitzlist"/>
        <w:numPr>
          <w:ilvl w:val="0"/>
          <w:numId w:val="21"/>
        </w:numPr>
        <w:spacing w:after="0" w:line="240" w:lineRule="auto"/>
        <w:jc w:val="both"/>
        <w:rPr>
          <w:rFonts w:asciiTheme="minorHAnsi" w:hAnsiTheme="minorHAnsi" w:cstheme="minorHAnsi"/>
          <w:bCs/>
        </w:rPr>
      </w:pPr>
      <w:r w:rsidRPr="0091212F">
        <w:rPr>
          <w:rFonts w:asciiTheme="minorHAnsi" w:hAnsiTheme="minorHAnsi" w:cstheme="minorHAnsi"/>
          <w:bCs/>
        </w:rPr>
        <w:t>Wykonawca może złożyć tylko jedną ofertę. Złożenie większej liczby ofert lub oferty zawierającej propozycje wariantowe podlegać będą odrzuceniu.</w:t>
      </w:r>
    </w:p>
    <w:p w14:paraId="612B248A" w14:textId="6F2392CC" w:rsidR="004C2DE5" w:rsidRPr="0091212F" w:rsidRDefault="004C2DE5" w:rsidP="00613B2B">
      <w:pPr>
        <w:pStyle w:val="Akapitzlist"/>
        <w:numPr>
          <w:ilvl w:val="0"/>
          <w:numId w:val="21"/>
        </w:numPr>
        <w:spacing w:after="0" w:line="240" w:lineRule="auto"/>
        <w:jc w:val="both"/>
        <w:rPr>
          <w:rFonts w:asciiTheme="minorHAnsi" w:hAnsiTheme="minorHAnsi" w:cstheme="minorHAnsi"/>
          <w:bCs/>
        </w:rPr>
      </w:pPr>
      <w:r w:rsidRPr="0091212F">
        <w:rPr>
          <w:rFonts w:asciiTheme="minorHAnsi" w:hAnsiTheme="minorHAnsi" w:cstheme="minorHAnsi"/>
        </w:rPr>
        <w:t>Ofertę należy złożyć w języku polskim, sporządzoną pod rygorem nieważności, w formie  elektronicznej (opatrzoną kwalifikowanym podpisem elektronicznym)</w:t>
      </w:r>
      <w:r w:rsidR="005C7038" w:rsidRPr="0091212F">
        <w:rPr>
          <w:rFonts w:asciiTheme="minorHAnsi" w:hAnsiTheme="minorHAnsi" w:cstheme="minorHAnsi"/>
        </w:rPr>
        <w:t xml:space="preserve"> lub w postaci elektronicznej opatrzonej podpisem zaufanym lub podpisem osobistym.</w:t>
      </w:r>
      <w:r w:rsidRPr="0091212F">
        <w:rPr>
          <w:rFonts w:asciiTheme="minorHAnsi" w:hAnsiTheme="minorHAnsi" w:cstheme="minorHAnsi"/>
        </w:rPr>
        <w:t xml:space="preserve"> Treść oferty musi być zgodna </w:t>
      </w:r>
      <w:r w:rsidR="006D759B" w:rsidRPr="0091212F">
        <w:rPr>
          <w:rFonts w:asciiTheme="minorHAnsi" w:hAnsiTheme="minorHAnsi" w:cstheme="minorHAnsi"/>
        </w:rPr>
        <w:br/>
      </w:r>
      <w:r w:rsidRPr="0091212F">
        <w:rPr>
          <w:rFonts w:asciiTheme="minorHAnsi" w:hAnsiTheme="minorHAnsi" w:cstheme="minorHAnsi"/>
        </w:rPr>
        <w:t>z wymaganiami Zamawiającego określonymi w dokumentach zamówienia.</w:t>
      </w:r>
    </w:p>
    <w:p w14:paraId="4F25A856" w14:textId="2ACEEBD5" w:rsidR="004C2DE5" w:rsidRPr="0091212F" w:rsidRDefault="004C2DE5" w:rsidP="00613B2B">
      <w:pPr>
        <w:pStyle w:val="Akapitzlist"/>
        <w:numPr>
          <w:ilvl w:val="0"/>
          <w:numId w:val="21"/>
        </w:numPr>
        <w:spacing w:after="0" w:line="240" w:lineRule="auto"/>
        <w:jc w:val="both"/>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W procesie składania oferty, wniosku w tym przedmiotowych środków dowodowych na platformie, kwalifikowany podpis elektroniczny</w:t>
      </w:r>
      <w:r w:rsidR="005C7038" w:rsidRPr="0091212F">
        <w:rPr>
          <w:rFonts w:asciiTheme="minorHAnsi" w:eastAsia="Times New Roman" w:hAnsiTheme="minorHAnsi" w:cstheme="minorHAnsi"/>
          <w:lang w:eastAsia="pl-PL"/>
        </w:rPr>
        <w:t>,</w:t>
      </w:r>
      <w:r w:rsidR="005C7038" w:rsidRPr="0091212F">
        <w:rPr>
          <w:rFonts w:asciiTheme="minorHAnsi" w:hAnsiTheme="minorHAnsi" w:cstheme="minorHAnsi"/>
        </w:rPr>
        <w:t xml:space="preserve"> </w:t>
      </w:r>
      <w:r w:rsidR="005C7038" w:rsidRPr="0091212F">
        <w:rPr>
          <w:rFonts w:asciiTheme="minorHAnsi" w:eastAsia="Times New Roman" w:hAnsiTheme="minorHAnsi" w:cstheme="minorHAnsi"/>
          <w:lang w:eastAsia="pl-PL"/>
        </w:rPr>
        <w:t>podpis zaufany lub podpis osobisty</w:t>
      </w:r>
      <w:r w:rsidRPr="0091212F">
        <w:rPr>
          <w:rFonts w:asciiTheme="minorHAnsi" w:eastAsia="Times New Roman" w:hAnsiTheme="minorHAnsi" w:cstheme="minorHAnsi"/>
          <w:lang w:eastAsia="pl-PL"/>
        </w:rPr>
        <w:t xml:space="preserve"> Wykonawca składa bezpośrednio na dokumencie, który następnie przesyła do systemu za pośrednictwem </w:t>
      </w:r>
      <w:hyperlink r:id="rId24">
        <w:r w:rsidRPr="0091212F">
          <w:rPr>
            <w:rFonts w:asciiTheme="minorHAnsi" w:hAnsiTheme="minorHAnsi" w:cstheme="minorHAnsi"/>
            <w:u w:val="single"/>
          </w:rPr>
          <w:t>platformazakupowa.pl</w:t>
        </w:r>
      </w:hyperlink>
      <w:r w:rsidRPr="0091212F">
        <w:rPr>
          <w:rFonts w:asciiTheme="minorHAnsi" w:eastAsia="Times New Roman" w:hAnsiTheme="minorHAnsi" w:cstheme="minorHAnsi"/>
          <w:lang w:eastAsia="pl-PL"/>
        </w:rPr>
        <w:t>. Oferta musi być podpisana kwalifikowanym podpisem elektronicznym</w:t>
      </w:r>
      <w:r w:rsidR="005C7038" w:rsidRPr="0091212F">
        <w:rPr>
          <w:rFonts w:asciiTheme="minorHAnsi" w:eastAsia="Times New Roman" w:hAnsiTheme="minorHAnsi" w:cstheme="minorHAnsi"/>
          <w:lang w:eastAsia="pl-PL"/>
        </w:rPr>
        <w:t>,</w:t>
      </w:r>
      <w:r w:rsidRPr="0091212F">
        <w:rPr>
          <w:rFonts w:asciiTheme="minorHAnsi" w:eastAsia="Times New Roman" w:hAnsiTheme="minorHAnsi" w:cstheme="minorHAnsi"/>
          <w:lang w:eastAsia="pl-PL"/>
        </w:rPr>
        <w:t xml:space="preserve"> </w:t>
      </w:r>
      <w:r w:rsidR="005C7038" w:rsidRPr="0091212F">
        <w:rPr>
          <w:rFonts w:asciiTheme="minorHAnsi" w:eastAsia="Times New Roman" w:hAnsiTheme="minorHAnsi" w:cstheme="minorHAnsi"/>
          <w:lang w:eastAsia="pl-PL"/>
        </w:rPr>
        <w:t xml:space="preserve">podpisem zaufanym lub podpisem osobistym </w:t>
      </w:r>
      <w:r w:rsidRPr="0091212F">
        <w:rPr>
          <w:rFonts w:asciiTheme="minorHAnsi" w:eastAsia="Times New Roman" w:hAnsiTheme="minorHAnsi" w:cstheme="minorHAnsi"/>
          <w:lang w:eastAsia="pl-PL"/>
        </w:rPr>
        <w:t>przez osoby upoważnione do składania oświadczeń woli w imieniu Wykonawcy.</w:t>
      </w:r>
    </w:p>
    <w:p w14:paraId="72B7BBCA" w14:textId="77777777" w:rsidR="004C2DE5" w:rsidRPr="0091212F" w:rsidRDefault="004C2DE5" w:rsidP="00613B2B">
      <w:pPr>
        <w:pStyle w:val="Akapitzlist"/>
        <w:numPr>
          <w:ilvl w:val="0"/>
          <w:numId w:val="21"/>
        </w:numPr>
        <w:spacing w:after="0" w:line="240" w:lineRule="auto"/>
        <w:jc w:val="both"/>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212F">
        <w:rPr>
          <w:rFonts w:asciiTheme="minorHAnsi" w:eastAsia="Times New Roman" w:hAnsiTheme="minorHAnsi" w:cstheme="minorHAnsi"/>
          <w:lang w:eastAsia="pl-PL"/>
        </w:rPr>
        <w:t>eIDAS</w:t>
      </w:r>
      <w:proofErr w:type="spellEnd"/>
      <w:r w:rsidRPr="0091212F">
        <w:rPr>
          <w:rFonts w:asciiTheme="minorHAnsi" w:eastAsia="Times New Roman" w:hAnsiTheme="minorHAnsi" w:cstheme="minorHAnsi"/>
          <w:lang w:eastAsia="pl-PL"/>
        </w:rPr>
        <w:t>) (UE) nr 910/2014 - od 1 lipca 2016 roku”.</w:t>
      </w:r>
    </w:p>
    <w:p w14:paraId="0DAC1857" w14:textId="77777777" w:rsidR="004C2DE5" w:rsidRPr="0091212F" w:rsidRDefault="004C2DE5" w:rsidP="00613B2B">
      <w:pPr>
        <w:pStyle w:val="Akapitzlist"/>
        <w:numPr>
          <w:ilvl w:val="0"/>
          <w:numId w:val="21"/>
        </w:numPr>
        <w:spacing w:after="0" w:line="240" w:lineRule="auto"/>
        <w:jc w:val="both"/>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 xml:space="preserve">W przypadku wykorzystania formatu podpisu </w:t>
      </w:r>
      <w:proofErr w:type="spellStart"/>
      <w:r w:rsidRPr="0091212F">
        <w:rPr>
          <w:rFonts w:asciiTheme="minorHAnsi" w:eastAsia="Times New Roman" w:hAnsiTheme="minorHAnsi" w:cstheme="minorHAnsi"/>
          <w:lang w:eastAsia="pl-PL"/>
        </w:rPr>
        <w:t>XAdES</w:t>
      </w:r>
      <w:proofErr w:type="spellEnd"/>
      <w:r w:rsidRPr="0091212F">
        <w:rPr>
          <w:rFonts w:asciiTheme="minorHAnsi" w:eastAsia="Times New Roman" w:hAnsiTheme="minorHAnsi" w:cstheme="minorHAnsi"/>
          <w:lang w:eastAsia="pl-PL"/>
        </w:rPr>
        <w:t xml:space="preserve"> zewnętrzny. Zamawiający wymaga dołączenia odpowiedniej ilości plików tj. podpisywanych plików z danymi oraz plików podpisu w formacie </w:t>
      </w:r>
      <w:proofErr w:type="spellStart"/>
      <w:r w:rsidRPr="0091212F">
        <w:rPr>
          <w:rFonts w:asciiTheme="minorHAnsi" w:eastAsia="Times New Roman" w:hAnsiTheme="minorHAnsi" w:cstheme="minorHAnsi"/>
          <w:lang w:eastAsia="pl-PL"/>
        </w:rPr>
        <w:t>XAdES</w:t>
      </w:r>
      <w:proofErr w:type="spellEnd"/>
      <w:r w:rsidRPr="0091212F">
        <w:rPr>
          <w:rFonts w:asciiTheme="minorHAnsi" w:eastAsia="Times New Roman" w:hAnsiTheme="minorHAnsi" w:cstheme="minorHAnsi"/>
          <w:lang w:eastAsia="pl-PL"/>
        </w:rPr>
        <w:t>.</w:t>
      </w:r>
    </w:p>
    <w:p w14:paraId="1E2E8112" w14:textId="77777777" w:rsidR="004C2DE5" w:rsidRPr="0091212F" w:rsidRDefault="004C2DE5" w:rsidP="00613B2B">
      <w:pPr>
        <w:numPr>
          <w:ilvl w:val="0"/>
          <w:numId w:val="21"/>
        </w:numPr>
        <w:spacing w:after="0" w:line="240" w:lineRule="auto"/>
        <w:jc w:val="both"/>
        <w:rPr>
          <w:rFonts w:asciiTheme="minorHAnsi" w:hAnsiTheme="minorHAnsi" w:cstheme="minorHAnsi"/>
        </w:rPr>
      </w:pPr>
      <w:r w:rsidRPr="0091212F">
        <w:rPr>
          <w:rFonts w:asciiTheme="minorHAnsi" w:hAnsiTheme="minorHAnsi" w:cstheme="minorHAnsi"/>
        </w:rPr>
        <w:t xml:space="preserve">Wykonawca, za pośrednictwem </w:t>
      </w:r>
      <w:hyperlink r:id="rId25">
        <w:r w:rsidRPr="0091212F">
          <w:rPr>
            <w:rFonts w:asciiTheme="minorHAnsi" w:hAnsiTheme="minorHAnsi" w:cstheme="minorHAnsi"/>
            <w:u w:val="single"/>
          </w:rPr>
          <w:t>platformazakupowa.pl</w:t>
        </w:r>
      </w:hyperlink>
      <w:r w:rsidRPr="0091212F">
        <w:rPr>
          <w:rFonts w:asciiTheme="minorHAnsi" w:hAnsiTheme="minorHAnsi" w:cstheme="minorHAnsi"/>
        </w:rPr>
        <w:t xml:space="preserve"> może przed upływem terminu składania ofert wycofać ofertę. Sposób dokonywania wycofania oferty zamieszczono w instrukcji zamieszczonej na stronie internetowej pod adresem: </w:t>
      </w:r>
      <w:hyperlink r:id="rId26" w:history="1">
        <w:r w:rsidRPr="0091212F">
          <w:rPr>
            <w:rStyle w:val="Hipercze"/>
            <w:rFonts w:asciiTheme="minorHAnsi" w:hAnsiTheme="minorHAnsi" w:cstheme="minorHAnsi"/>
            <w:color w:val="auto"/>
          </w:rPr>
          <w:t>https://platformazakupowa.pl/strona/45-instrukcje</w:t>
        </w:r>
      </w:hyperlink>
    </w:p>
    <w:p w14:paraId="791A639B" w14:textId="77777777" w:rsidR="004C2DE5" w:rsidRPr="0091212F" w:rsidRDefault="004C2DE5" w:rsidP="00613B2B">
      <w:pPr>
        <w:pStyle w:val="Default"/>
        <w:numPr>
          <w:ilvl w:val="0"/>
          <w:numId w:val="21"/>
        </w:numPr>
        <w:ind w:left="425" w:hanging="425"/>
        <w:rPr>
          <w:rFonts w:asciiTheme="minorHAnsi" w:hAnsiTheme="minorHAnsi" w:cstheme="minorHAnsi"/>
          <w:color w:val="auto"/>
          <w:szCs w:val="22"/>
        </w:rPr>
      </w:pPr>
      <w:r w:rsidRPr="0091212F">
        <w:rPr>
          <w:rFonts w:asciiTheme="minorHAnsi" w:hAnsiTheme="minorHAnsi" w:cstheme="minorHAnsi"/>
          <w:b/>
          <w:bCs/>
          <w:color w:val="auto"/>
          <w:szCs w:val="22"/>
        </w:rPr>
        <w:t>Oferta oraz dokumenty składane wraz z ofertą</w:t>
      </w:r>
      <w:r w:rsidRPr="0091212F">
        <w:rPr>
          <w:rFonts w:asciiTheme="minorHAnsi" w:hAnsiTheme="minorHAnsi" w:cstheme="minorHAnsi"/>
          <w:color w:val="auto"/>
          <w:szCs w:val="22"/>
        </w:rPr>
        <w:t>:</w:t>
      </w:r>
    </w:p>
    <w:p w14:paraId="55DA69F2" w14:textId="77777777" w:rsidR="00DE1220" w:rsidRPr="0091212F" w:rsidRDefault="00DE1220" w:rsidP="00DE1220">
      <w:pPr>
        <w:pStyle w:val="Default"/>
        <w:ind w:left="426"/>
        <w:rPr>
          <w:rFonts w:asciiTheme="minorHAnsi" w:hAnsiTheme="minorHAnsi" w:cstheme="minorHAnsi"/>
          <w:bCs/>
          <w:color w:val="auto"/>
          <w:szCs w:val="22"/>
        </w:rPr>
      </w:pPr>
      <w:r w:rsidRPr="0091212F">
        <w:rPr>
          <w:rFonts w:asciiTheme="minorHAnsi" w:hAnsiTheme="minorHAnsi" w:cstheme="minorHAnsi"/>
          <w:color w:val="auto"/>
          <w:szCs w:val="22"/>
        </w:rPr>
        <w:t xml:space="preserve">Ofertę stanowi Formularz ofertowy wypełniony przez Wykonawcę – zgodnie ze wzorem stanowiącym </w:t>
      </w:r>
      <w:r w:rsidRPr="0091212F">
        <w:rPr>
          <w:rFonts w:asciiTheme="minorHAnsi" w:hAnsiTheme="minorHAnsi" w:cstheme="minorHAnsi"/>
          <w:b/>
          <w:bCs/>
          <w:color w:val="auto"/>
          <w:szCs w:val="22"/>
        </w:rPr>
        <w:t>Załącznik nr 1 do SWZ</w:t>
      </w:r>
      <w:r w:rsidRPr="0091212F">
        <w:rPr>
          <w:rFonts w:asciiTheme="minorHAnsi" w:hAnsiTheme="minorHAnsi" w:cstheme="minorHAnsi"/>
          <w:bCs/>
          <w:color w:val="auto"/>
          <w:szCs w:val="22"/>
        </w:rPr>
        <w:t xml:space="preserve">. </w:t>
      </w:r>
    </w:p>
    <w:p w14:paraId="371F3D5C" w14:textId="4CC63AB2" w:rsidR="00DE1220" w:rsidRDefault="00DE1220" w:rsidP="00DE1220">
      <w:pPr>
        <w:pStyle w:val="Default"/>
        <w:ind w:left="426"/>
        <w:rPr>
          <w:rFonts w:asciiTheme="minorHAnsi" w:hAnsiTheme="minorHAnsi" w:cstheme="minorHAnsi"/>
          <w:bCs/>
          <w:color w:val="auto"/>
          <w:szCs w:val="22"/>
        </w:rPr>
      </w:pPr>
      <w:r w:rsidRPr="0091212F">
        <w:rPr>
          <w:rFonts w:asciiTheme="minorHAnsi" w:hAnsiTheme="minorHAnsi" w:cstheme="minorHAnsi"/>
          <w:bCs/>
          <w:color w:val="auto"/>
          <w:szCs w:val="22"/>
        </w:rPr>
        <w:t>Wymagana forma: Musi być on złożony w formie elektronicznej</w:t>
      </w:r>
      <w:r w:rsidR="008661E6" w:rsidRPr="0091212F">
        <w:rPr>
          <w:rFonts w:asciiTheme="minorHAnsi" w:hAnsiTheme="minorHAnsi" w:cstheme="minorHAnsi"/>
          <w:bCs/>
          <w:color w:val="auto"/>
          <w:szCs w:val="22"/>
        </w:rPr>
        <w:t xml:space="preserve"> (podpis kwalifikowany)</w:t>
      </w:r>
      <w:r w:rsidRPr="0091212F">
        <w:rPr>
          <w:rFonts w:asciiTheme="minorHAnsi" w:hAnsiTheme="minorHAnsi" w:cstheme="minorHAnsi"/>
          <w:bCs/>
          <w:color w:val="auto"/>
          <w:szCs w:val="22"/>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242B0C42" w14:textId="1C8F011F" w:rsidR="00B726F1" w:rsidRPr="00B726F1" w:rsidRDefault="00B726F1" w:rsidP="00613B2B">
      <w:pPr>
        <w:pStyle w:val="Default"/>
        <w:numPr>
          <w:ilvl w:val="0"/>
          <w:numId w:val="21"/>
        </w:numPr>
        <w:ind w:left="426"/>
        <w:rPr>
          <w:rFonts w:asciiTheme="minorHAnsi" w:hAnsiTheme="minorHAnsi" w:cstheme="minorHAnsi"/>
          <w:bCs/>
          <w:color w:val="auto"/>
          <w:szCs w:val="22"/>
        </w:rPr>
      </w:pPr>
      <w:r w:rsidRPr="00B726F1">
        <w:rPr>
          <w:rFonts w:asciiTheme="minorHAnsi" w:hAnsiTheme="minorHAnsi" w:cstheme="minorHAnsi"/>
          <w:bCs/>
          <w:color w:val="auto"/>
          <w:szCs w:val="22"/>
        </w:rPr>
        <w:t xml:space="preserve">Na ofertę składa się Formularz ofertowy sporządzony wg wzoru stanowiącego </w:t>
      </w:r>
      <w:r w:rsidR="00CA1CAD" w:rsidRPr="00CA1CAD">
        <w:rPr>
          <w:rFonts w:asciiTheme="minorHAnsi" w:hAnsiTheme="minorHAnsi" w:cstheme="minorHAnsi"/>
          <w:b/>
          <w:color w:val="auto"/>
          <w:szCs w:val="22"/>
        </w:rPr>
        <w:t>z</w:t>
      </w:r>
      <w:r w:rsidRPr="00CA1CAD">
        <w:rPr>
          <w:rFonts w:asciiTheme="minorHAnsi" w:hAnsiTheme="minorHAnsi" w:cstheme="minorHAnsi"/>
          <w:b/>
          <w:color w:val="auto"/>
          <w:szCs w:val="22"/>
        </w:rPr>
        <w:t>ałącznik nr 1</w:t>
      </w:r>
      <w:r w:rsidRPr="00B726F1">
        <w:rPr>
          <w:rFonts w:asciiTheme="minorHAnsi" w:hAnsiTheme="minorHAnsi" w:cstheme="minorHAnsi"/>
          <w:bCs/>
          <w:color w:val="auto"/>
          <w:szCs w:val="22"/>
        </w:rPr>
        <w:t xml:space="preserve"> do SWZ wraz z wymaganymi niniejszą SWZ dokumentami, tj.:</w:t>
      </w:r>
    </w:p>
    <w:p w14:paraId="727EAB9B" w14:textId="52273869" w:rsidR="00B726F1" w:rsidRPr="00B726F1" w:rsidRDefault="00B726F1" w:rsidP="00613B2B">
      <w:pPr>
        <w:pStyle w:val="Default"/>
        <w:numPr>
          <w:ilvl w:val="1"/>
          <w:numId w:val="50"/>
        </w:numPr>
        <w:ind w:left="426"/>
        <w:rPr>
          <w:rFonts w:asciiTheme="minorHAnsi" w:hAnsiTheme="minorHAnsi" w:cstheme="minorHAnsi"/>
          <w:bCs/>
          <w:color w:val="auto"/>
          <w:szCs w:val="22"/>
        </w:rPr>
      </w:pPr>
      <w:r w:rsidRPr="00B726F1">
        <w:rPr>
          <w:rFonts w:asciiTheme="minorHAnsi" w:hAnsiTheme="minorHAnsi" w:cstheme="minorHAnsi"/>
          <w:bCs/>
          <w:color w:val="auto"/>
          <w:szCs w:val="22"/>
        </w:rPr>
        <w:t xml:space="preserve">oświadczenie o niepodleganiu wykluczeniu z postępowania oraz o spełnianiu warunków udziału w postępowaniu </w:t>
      </w:r>
      <w:r w:rsidR="00335418">
        <w:rPr>
          <w:rFonts w:asciiTheme="minorHAnsi" w:hAnsiTheme="minorHAnsi" w:cstheme="minorHAnsi"/>
          <w:bCs/>
          <w:color w:val="auto"/>
          <w:szCs w:val="22"/>
        </w:rPr>
        <w:t xml:space="preserve"> </w:t>
      </w:r>
      <w:r w:rsidR="00335418" w:rsidRPr="00335418">
        <w:rPr>
          <w:rFonts w:asciiTheme="minorHAnsi" w:hAnsiTheme="minorHAnsi" w:cstheme="minorHAnsi"/>
          <w:b/>
          <w:color w:val="auto"/>
          <w:szCs w:val="22"/>
        </w:rPr>
        <w:t>(załącznik nr 2 do SWZ)</w:t>
      </w:r>
      <w:r w:rsidR="00335418">
        <w:rPr>
          <w:rFonts w:asciiTheme="minorHAnsi" w:hAnsiTheme="minorHAnsi" w:cstheme="minorHAnsi"/>
          <w:bCs/>
          <w:color w:val="auto"/>
          <w:szCs w:val="22"/>
        </w:rPr>
        <w:t xml:space="preserve"> </w:t>
      </w:r>
      <w:r w:rsidRPr="00B726F1">
        <w:rPr>
          <w:rFonts w:asciiTheme="minorHAnsi" w:hAnsiTheme="minorHAnsi" w:cstheme="minorHAnsi"/>
          <w:bCs/>
          <w:color w:val="auto"/>
          <w:szCs w:val="22"/>
        </w:rPr>
        <w:t>dotyczące następujących podmiotów:</w:t>
      </w:r>
    </w:p>
    <w:p w14:paraId="008A510C" w14:textId="404C3170" w:rsidR="00B726F1" w:rsidRPr="00B726F1" w:rsidRDefault="00B726F1" w:rsidP="00613B2B">
      <w:pPr>
        <w:pStyle w:val="Default"/>
        <w:numPr>
          <w:ilvl w:val="0"/>
          <w:numId w:val="51"/>
        </w:numPr>
        <w:rPr>
          <w:rFonts w:asciiTheme="minorHAnsi" w:hAnsiTheme="minorHAnsi" w:cstheme="minorHAnsi"/>
          <w:bCs/>
          <w:color w:val="auto"/>
          <w:szCs w:val="22"/>
        </w:rPr>
      </w:pPr>
      <w:r w:rsidRPr="00B726F1">
        <w:rPr>
          <w:rFonts w:asciiTheme="minorHAnsi" w:hAnsiTheme="minorHAnsi" w:cstheme="minorHAnsi"/>
          <w:bCs/>
          <w:color w:val="auto"/>
          <w:szCs w:val="22"/>
        </w:rPr>
        <w:t>Wykonawcy składającego ofertę indywidualnie,</w:t>
      </w:r>
    </w:p>
    <w:p w14:paraId="41A5CB7E" w14:textId="5FCF1AF2" w:rsidR="00B726F1" w:rsidRPr="00B726F1" w:rsidRDefault="00B726F1" w:rsidP="00613B2B">
      <w:pPr>
        <w:pStyle w:val="Default"/>
        <w:numPr>
          <w:ilvl w:val="0"/>
          <w:numId w:val="51"/>
        </w:numPr>
        <w:rPr>
          <w:rFonts w:asciiTheme="minorHAnsi" w:hAnsiTheme="minorHAnsi" w:cstheme="minorHAnsi"/>
          <w:bCs/>
          <w:color w:val="auto"/>
          <w:szCs w:val="22"/>
        </w:rPr>
      </w:pPr>
      <w:r w:rsidRPr="00B726F1">
        <w:rPr>
          <w:rFonts w:asciiTheme="minorHAnsi" w:hAnsiTheme="minorHAnsi" w:cstheme="minorHAnsi"/>
          <w:bCs/>
          <w:color w:val="auto"/>
          <w:szCs w:val="22"/>
        </w:rPr>
        <w:t>każdego z Wykonawców wspólnie ubiegających się o udzielenie zamówienia publicznego</w:t>
      </w:r>
      <w:r>
        <w:rPr>
          <w:rFonts w:asciiTheme="minorHAnsi" w:hAnsiTheme="minorHAnsi" w:cstheme="minorHAnsi"/>
          <w:bCs/>
          <w:color w:val="auto"/>
          <w:szCs w:val="22"/>
        </w:rPr>
        <w:t>,</w:t>
      </w:r>
      <w:r w:rsidRPr="00B726F1">
        <w:rPr>
          <w:rFonts w:asciiTheme="minorHAnsi" w:hAnsiTheme="minorHAnsi" w:cstheme="minorHAnsi"/>
          <w:bCs/>
          <w:color w:val="auto"/>
          <w:szCs w:val="22"/>
        </w:rPr>
        <w:t xml:space="preserve"> w przypadku Wykonawców wspólnie ubiegających się o udzielenie zamówienia publicznego;</w:t>
      </w:r>
    </w:p>
    <w:p w14:paraId="116A76DE" w14:textId="703DF73C" w:rsidR="00B726F1" w:rsidRPr="00B726F1" w:rsidRDefault="00B726F1" w:rsidP="00613B2B">
      <w:pPr>
        <w:pStyle w:val="Default"/>
        <w:numPr>
          <w:ilvl w:val="0"/>
          <w:numId w:val="51"/>
        </w:numPr>
        <w:rPr>
          <w:rFonts w:asciiTheme="minorHAnsi" w:hAnsiTheme="minorHAnsi" w:cstheme="minorHAnsi"/>
          <w:bCs/>
          <w:color w:val="auto"/>
          <w:szCs w:val="22"/>
        </w:rPr>
      </w:pPr>
      <w:r w:rsidRPr="00B726F1">
        <w:rPr>
          <w:rFonts w:asciiTheme="minorHAnsi" w:hAnsiTheme="minorHAnsi" w:cstheme="minorHAnsi"/>
          <w:bCs/>
          <w:color w:val="auto"/>
          <w:szCs w:val="22"/>
        </w:rPr>
        <w:lastRenderedPageBreak/>
        <w:t>podmiotu udostępniającego zasoby, jeżeli Wykonawca lub poszczególni</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Wykonawcy wspólnie ubiegający się o udzielenie zamówienia będą polegać na</w:t>
      </w:r>
    </w:p>
    <w:p w14:paraId="3C5ED96C" w14:textId="77777777" w:rsidR="00B726F1" w:rsidRPr="00B726F1" w:rsidRDefault="00B726F1" w:rsidP="00B726F1">
      <w:pPr>
        <w:pStyle w:val="Default"/>
        <w:ind w:left="1146"/>
        <w:rPr>
          <w:rFonts w:asciiTheme="minorHAnsi" w:hAnsiTheme="minorHAnsi" w:cstheme="minorHAnsi"/>
          <w:bCs/>
          <w:color w:val="auto"/>
          <w:szCs w:val="22"/>
        </w:rPr>
      </w:pPr>
      <w:r w:rsidRPr="00B726F1">
        <w:rPr>
          <w:rFonts w:asciiTheme="minorHAnsi" w:hAnsiTheme="minorHAnsi" w:cstheme="minorHAnsi"/>
          <w:bCs/>
          <w:color w:val="auto"/>
          <w:szCs w:val="22"/>
        </w:rPr>
        <w:t>zasobach tych podmiotów.</w:t>
      </w:r>
    </w:p>
    <w:p w14:paraId="098D0310" w14:textId="2BFAE2C2" w:rsidR="00B726F1" w:rsidRDefault="00B726F1" w:rsidP="00613B2B">
      <w:pPr>
        <w:pStyle w:val="Default"/>
        <w:numPr>
          <w:ilvl w:val="0"/>
          <w:numId w:val="50"/>
        </w:numPr>
        <w:ind w:left="426" w:hanging="284"/>
        <w:rPr>
          <w:rFonts w:asciiTheme="minorHAnsi" w:hAnsiTheme="minorHAnsi" w:cstheme="minorHAnsi"/>
          <w:bCs/>
          <w:color w:val="auto"/>
          <w:szCs w:val="22"/>
        </w:rPr>
      </w:pPr>
      <w:r w:rsidRPr="00B726F1">
        <w:rPr>
          <w:rFonts w:asciiTheme="minorHAnsi" w:hAnsiTheme="minorHAnsi" w:cstheme="minorHAnsi"/>
          <w:bCs/>
          <w:color w:val="auto"/>
          <w:szCs w:val="22"/>
        </w:rPr>
        <w:t>dokumenty, z których wynika uprawnienie lub umocowanie do podpisania oferty, a jeżeli</w:t>
      </w:r>
      <w:r w:rsidR="00CA1CAD">
        <w:rPr>
          <w:rFonts w:asciiTheme="minorHAnsi" w:hAnsiTheme="minorHAnsi" w:cstheme="minorHAnsi"/>
          <w:bCs/>
          <w:color w:val="auto"/>
          <w:szCs w:val="22"/>
        </w:rPr>
        <w:t xml:space="preserve"> </w:t>
      </w:r>
      <w:r w:rsidRPr="00B726F1">
        <w:rPr>
          <w:rFonts w:asciiTheme="minorHAnsi" w:hAnsiTheme="minorHAnsi" w:cstheme="minorHAnsi"/>
          <w:bCs/>
          <w:color w:val="auto"/>
          <w:szCs w:val="22"/>
        </w:rPr>
        <w:t>oferta została podpisana przez pełnomocnika lub innego przedstawiciela – pełnomocnictwo lub inny dokument umocowujący lub upoważniający do podpisania</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oferty w imieniu Wykonawcy;</w:t>
      </w:r>
    </w:p>
    <w:p w14:paraId="5C4110B3" w14:textId="1903EABE" w:rsidR="00B726F1" w:rsidRDefault="00B726F1" w:rsidP="00613B2B">
      <w:pPr>
        <w:pStyle w:val="Default"/>
        <w:numPr>
          <w:ilvl w:val="0"/>
          <w:numId w:val="50"/>
        </w:numPr>
        <w:ind w:left="426" w:hanging="284"/>
        <w:rPr>
          <w:rFonts w:asciiTheme="minorHAnsi" w:hAnsiTheme="minorHAnsi" w:cstheme="minorHAnsi"/>
          <w:bCs/>
          <w:color w:val="auto"/>
          <w:szCs w:val="22"/>
        </w:rPr>
      </w:pPr>
      <w:r w:rsidRPr="00B726F1">
        <w:rPr>
          <w:rFonts w:asciiTheme="minorHAnsi" w:hAnsiTheme="minorHAnsi" w:cstheme="minorHAnsi"/>
          <w:bCs/>
          <w:color w:val="auto"/>
          <w:szCs w:val="22"/>
        </w:rPr>
        <w:t xml:space="preserve">zobowiązanie podmiotu udostępniającego zasoby wg wzoru stanowiącego </w:t>
      </w:r>
      <w:r w:rsidR="00CA1CAD" w:rsidRPr="00CA1CAD">
        <w:rPr>
          <w:rFonts w:asciiTheme="minorHAnsi" w:hAnsiTheme="minorHAnsi" w:cstheme="minorHAnsi"/>
          <w:b/>
          <w:color w:val="auto"/>
          <w:szCs w:val="22"/>
        </w:rPr>
        <w:t>z</w:t>
      </w:r>
      <w:r w:rsidRPr="00CA1CAD">
        <w:rPr>
          <w:rFonts w:asciiTheme="minorHAnsi" w:hAnsiTheme="minorHAnsi" w:cstheme="minorHAnsi"/>
          <w:b/>
          <w:color w:val="auto"/>
          <w:szCs w:val="22"/>
        </w:rPr>
        <w:t xml:space="preserve">ałącznik nr </w:t>
      </w:r>
      <w:r w:rsidR="00672399">
        <w:rPr>
          <w:rFonts w:asciiTheme="minorHAnsi" w:hAnsiTheme="minorHAnsi" w:cstheme="minorHAnsi"/>
          <w:b/>
          <w:color w:val="auto"/>
          <w:szCs w:val="22"/>
        </w:rPr>
        <w:t>9</w:t>
      </w:r>
      <w:r w:rsidRPr="00B726F1">
        <w:rPr>
          <w:rFonts w:asciiTheme="minorHAnsi" w:hAnsiTheme="minorHAnsi" w:cstheme="minorHAnsi"/>
          <w:bCs/>
          <w:color w:val="auto"/>
          <w:szCs w:val="22"/>
        </w:rPr>
        <w:t xml:space="preserve"> </w:t>
      </w:r>
      <w:r w:rsidRPr="00672399">
        <w:rPr>
          <w:rFonts w:asciiTheme="minorHAnsi" w:hAnsiTheme="minorHAnsi" w:cstheme="minorHAnsi"/>
          <w:b/>
          <w:color w:val="auto"/>
          <w:szCs w:val="22"/>
        </w:rPr>
        <w:t>do SWZ</w:t>
      </w:r>
      <w:r w:rsidRPr="00B726F1">
        <w:rPr>
          <w:rFonts w:asciiTheme="minorHAnsi" w:hAnsiTheme="minorHAnsi" w:cstheme="minorHAnsi"/>
          <w:bCs/>
          <w:color w:val="auto"/>
          <w:szCs w:val="22"/>
        </w:rPr>
        <w:t xml:space="preserve"> w przypadku korzystania przez Wykonawcę lub Wykonawców wspólnie ubiegających się </w:t>
      </w:r>
      <w:r w:rsidR="00CA1CAD">
        <w:rPr>
          <w:rFonts w:asciiTheme="minorHAnsi" w:hAnsiTheme="minorHAnsi" w:cstheme="minorHAnsi"/>
          <w:bCs/>
          <w:color w:val="auto"/>
          <w:szCs w:val="22"/>
        </w:rPr>
        <w:br/>
      </w:r>
      <w:r w:rsidRPr="00B726F1">
        <w:rPr>
          <w:rFonts w:asciiTheme="minorHAnsi" w:hAnsiTheme="minorHAnsi" w:cstheme="minorHAnsi"/>
          <w:bCs/>
          <w:color w:val="auto"/>
          <w:szCs w:val="22"/>
        </w:rPr>
        <w:t>o udzielenie zamówienia publicznego z potencjału innego podmiotu lub inny podmiotowy środek dowodowy potwierdzający, że Wykonawca będzie dysponował niezbędnymi zasobami tych podmiotów;</w:t>
      </w:r>
    </w:p>
    <w:p w14:paraId="2BD04D76" w14:textId="24391379" w:rsidR="00B726F1" w:rsidRPr="00B726F1" w:rsidRDefault="00B726F1" w:rsidP="00613B2B">
      <w:pPr>
        <w:pStyle w:val="Default"/>
        <w:numPr>
          <w:ilvl w:val="0"/>
          <w:numId w:val="50"/>
        </w:numPr>
        <w:ind w:left="426" w:hanging="284"/>
        <w:rPr>
          <w:rFonts w:asciiTheme="minorHAnsi" w:hAnsiTheme="minorHAnsi" w:cstheme="minorHAnsi"/>
          <w:bCs/>
          <w:color w:val="auto"/>
          <w:szCs w:val="22"/>
        </w:rPr>
      </w:pPr>
      <w:r w:rsidRPr="00B726F1">
        <w:rPr>
          <w:rFonts w:asciiTheme="minorHAnsi" w:hAnsiTheme="minorHAnsi" w:cstheme="minorHAnsi"/>
          <w:bCs/>
          <w:color w:val="auto"/>
          <w:szCs w:val="22"/>
        </w:rPr>
        <w:t>w przypadku złożenia oferty przez Wykonawców wspólnie ubiegających się o udzielenie zamówienia publicznego - pełnomocnictwo do reprezentowania w postępowaniu o udzielenie zamówienia publicznego albo do reprezentowania w postępowaniu i zawarcia umowy w sprawie zamówienia publicznego;</w:t>
      </w:r>
    </w:p>
    <w:p w14:paraId="788768F7" w14:textId="146A29FD" w:rsidR="00B726F1" w:rsidRDefault="00B726F1" w:rsidP="00613B2B">
      <w:pPr>
        <w:pStyle w:val="Default"/>
        <w:numPr>
          <w:ilvl w:val="0"/>
          <w:numId w:val="50"/>
        </w:numPr>
        <w:ind w:left="426" w:hanging="284"/>
        <w:rPr>
          <w:rFonts w:asciiTheme="minorHAnsi" w:hAnsiTheme="minorHAnsi" w:cstheme="minorHAnsi"/>
          <w:bCs/>
          <w:color w:val="auto"/>
          <w:szCs w:val="22"/>
        </w:rPr>
      </w:pPr>
      <w:r w:rsidRPr="00B726F1">
        <w:rPr>
          <w:rFonts w:asciiTheme="minorHAnsi" w:hAnsiTheme="minorHAnsi" w:cstheme="minorHAnsi"/>
          <w:bCs/>
          <w:color w:val="auto"/>
          <w:szCs w:val="22"/>
        </w:rPr>
        <w:t xml:space="preserve">w przypadku złożenia oferty przez Wykonawców wspólnie ubiegających się o udzielenie zamówienia publicznego oraz zaistnienia okoliczności, o których mowa w art. 117 ust. 3 ustawy </w:t>
      </w:r>
      <w:proofErr w:type="spellStart"/>
      <w:r w:rsidRPr="00B726F1">
        <w:rPr>
          <w:rFonts w:asciiTheme="minorHAnsi" w:hAnsiTheme="minorHAnsi" w:cstheme="minorHAnsi"/>
          <w:bCs/>
          <w:color w:val="auto"/>
          <w:szCs w:val="22"/>
        </w:rPr>
        <w:t>P</w:t>
      </w:r>
      <w:r w:rsidR="00746224">
        <w:rPr>
          <w:rFonts w:asciiTheme="minorHAnsi" w:hAnsiTheme="minorHAnsi" w:cstheme="minorHAnsi"/>
          <w:bCs/>
          <w:color w:val="auto"/>
          <w:szCs w:val="22"/>
        </w:rPr>
        <w:t>zp</w:t>
      </w:r>
      <w:proofErr w:type="spellEnd"/>
      <w:r w:rsidRPr="00B726F1">
        <w:rPr>
          <w:rFonts w:asciiTheme="minorHAnsi" w:hAnsiTheme="minorHAnsi" w:cstheme="minorHAnsi"/>
          <w:bCs/>
          <w:color w:val="auto"/>
          <w:szCs w:val="22"/>
        </w:rPr>
        <w:t xml:space="preserve"> - oświadczenie w trybie art. 117 ust. 4 ustawy PZP wg wzoru stanowiącego </w:t>
      </w:r>
      <w:r w:rsidR="00CA1CAD" w:rsidRPr="00CA1CAD">
        <w:rPr>
          <w:rFonts w:asciiTheme="minorHAnsi" w:hAnsiTheme="minorHAnsi" w:cstheme="minorHAnsi"/>
          <w:b/>
          <w:color w:val="auto"/>
          <w:szCs w:val="22"/>
        </w:rPr>
        <w:t>z</w:t>
      </w:r>
      <w:r w:rsidRPr="00CA1CAD">
        <w:rPr>
          <w:rFonts w:asciiTheme="minorHAnsi" w:hAnsiTheme="minorHAnsi" w:cstheme="minorHAnsi"/>
          <w:b/>
          <w:color w:val="auto"/>
          <w:szCs w:val="22"/>
        </w:rPr>
        <w:t xml:space="preserve">ałącznik nr </w:t>
      </w:r>
      <w:r w:rsidR="00672399">
        <w:rPr>
          <w:rFonts w:asciiTheme="minorHAnsi" w:hAnsiTheme="minorHAnsi" w:cstheme="minorHAnsi"/>
          <w:b/>
          <w:color w:val="auto"/>
          <w:szCs w:val="22"/>
        </w:rPr>
        <w:t>10</w:t>
      </w:r>
      <w:r w:rsidRPr="00CA1CAD">
        <w:rPr>
          <w:rFonts w:asciiTheme="minorHAnsi" w:hAnsiTheme="minorHAnsi" w:cstheme="minorHAnsi"/>
          <w:b/>
          <w:color w:val="auto"/>
          <w:szCs w:val="22"/>
        </w:rPr>
        <w:t xml:space="preserve"> do SWZ</w:t>
      </w:r>
    </w:p>
    <w:p w14:paraId="11D313B0" w14:textId="07EE3B7B" w:rsidR="00B726F1" w:rsidRDefault="00B726F1" w:rsidP="00613B2B">
      <w:pPr>
        <w:pStyle w:val="Default"/>
        <w:numPr>
          <w:ilvl w:val="0"/>
          <w:numId w:val="21"/>
        </w:numPr>
        <w:ind w:left="426"/>
        <w:rPr>
          <w:rFonts w:asciiTheme="minorHAnsi" w:hAnsiTheme="minorHAnsi" w:cstheme="minorHAnsi"/>
          <w:bCs/>
          <w:color w:val="auto"/>
          <w:szCs w:val="22"/>
        </w:rPr>
      </w:pPr>
      <w:r w:rsidRPr="00B726F1">
        <w:rPr>
          <w:rFonts w:asciiTheme="minorHAnsi" w:hAnsiTheme="minorHAnsi" w:cstheme="minorHAnsi"/>
          <w:bCs/>
          <w:color w:val="auto"/>
          <w:szCs w:val="22"/>
        </w:rPr>
        <w:t xml:space="preserve">W przypadku złożenia oferty na innym formularzu niż </w:t>
      </w:r>
      <w:r w:rsidR="00CA1CAD" w:rsidRPr="00746224">
        <w:rPr>
          <w:rFonts w:asciiTheme="minorHAnsi" w:hAnsiTheme="minorHAnsi" w:cstheme="minorHAnsi"/>
          <w:bCs/>
          <w:color w:val="auto"/>
          <w:szCs w:val="22"/>
        </w:rPr>
        <w:t>z</w:t>
      </w:r>
      <w:r w:rsidRPr="00746224">
        <w:rPr>
          <w:rFonts w:asciiTheme="minorHAnsi" w:hAnsiTheme="minorHAnsi" w:cstheme="minorHAnsi"/>
          <w:bCs/>
          <w:color w:val="auto"/>
          <w:szCs w:val="22"/>
        </w:rPr>
        <w:t>ałącznik nr 1 do SWZ,</w:t>
      </w:r>
      <w:r w:rsidRPr="00B726F1">
        <w:rPr>
          <w:rFonts w:asciiTheme="minorHAnsi" w:hAnsiTheme="minorHAnsi" w:cstheme="minorHAnsi"/>
          <w:bCs/>
          <w:color w:val="auto"/>
          <w:szCs w:val="22"/>
        </w:rPr>
        <w:t xml:space="preserve"> powinien on zawierać wszystkie wymagane informacje i oświadczenia określone lub wymagane w tym załączniku. Formularz ofertowy nie podlega uzupełnieniu na zasadach określonych w art. 128 ust. 1 ustawy </w:t>
      </w:r>
      <w:proofErr w:type="spellStart"/>
      <w:r w:rsidRPr="00B726F1">
        <w:rPr>
          <w:rFonts w:asciiTheme="minorHAnsi" w:hAnsiTheme="minorHAnsi" w:cstheme="minorHAnsi"/>
          <w:bCs/>
          <w:color w:val="auto"/>
          <w:szCs w:val="22"/>
        </w:rPr>
        <w:t>P</w:t>
      </w:r>
      <w:r w:rsidR="00746224">
        <w:rPr>
          <w:rFonts w:asciiTheme="minorHAnsi" w:hAnsiTheme="minorHAnsi" w:cstheme="minorHAnsi"/>
          <w:bCs/>
          <w:color w:val="auto"/>
          <w:szCs w:val="22"/>
        </w:rPr>
        <w:t>zp</w:t>
      </w:r>
      <w:proofErr w:type="spellEnd"/>
      <w:r w:rsidRPr="00B726F1">
        <w:rPr>
          <w:rFonts w:asciiTheme="minorHAnsi" w:hAnsiTheme="minorHAnsi" w:cstheme="minorHAnsi"/>
          <w:bCs/>
          <w:color w:val="auto"/>
          <w:szCs w:val="22"/>
        </w:rPr>
        <w:t>.</w:t>
      </w:r>
    </w:p>
    <w:p w14:paraId="45CB62EA" w14:textId="77777777" w:rsidR="00B726F1" w:rsidRPr="00B726F1" w:rsidRDefault="00B726F1" w:rsidP="00613B2B">
      <w:pPr>
        <w:pStyle w:val="Default"/>
        <w:numPr>
          <w:ilvl w:val="0"/>
          <w:numId w:val="21"/>
        </w:numPr>
        <w:rPr>
          <w:rFonts w:asciiTheme="minorHAnsi" w:hAnsiTheme="minorHAnsi" w:cstheme="minorHAnsi"/>
          <w:bCs/>
          <w:color w:val="auto"/>
          <w:szCs w:val="22"/>
        </w:rPr>
      </w:pPr>
      <w:r w:rsidRPr="00B726F1">
        <w:rPr>
          <w:rFonts w:asciiTheme="minorHAnsi" w:hAnsiTheme="minorHAnsi" w:cstheme="minorHAnsi"/>
          <w:bCs/>
          <w:color w:val="auto"/>
          <w:szCs w:val="22"/>
        </w:rPr>
        <w:t>Forma oferty oraz dokumentów składanych razem z ofertą:</w:t>
      </w:r>
    </w:p>
    <w:p w14:paraId="206444DB" w14:textId="77777777" w:rsidR="00B726F1" w:rsidRDefault="00B726F1" w:rsidP="00613B2B">
      <w:pPr>
        <w:pStyle w:val="Default"/>
        <w:numPr>
          <w:ilvl w:val="1"/>
          <w:numId w:val="50"/>
        </w:numPr>
        <w:ind w:left="567" w:hanging="218"/>
        <w:rPr>
          <w:rFonts w:asciiTheme="minorHAnsi" w:hAnsiTheme="minorHAnsi" w:cstheme="minorHAnsi"/>
          <w:bCs/>
          <w:color w:val="auto"/>
          <w:szCs w:val="22"/>
        </w:rPr>
      </w:pPr>
      <w:r w:rsidRPr="00B726F1">
        <w:rPr>
          <w:rFonts w:asciiTheme="minorHAnsi" w:hAnsiTheme="minorHAnsi" w:cstheme="minorHAnsi"/>
          <w:bCs/>
          <w:color w:val="auto"/>
          <w:szCs w:val="22"/>
        </w:rPr>
        <w:t>poprawnie wypełniony formularz oferty należy złożyć w formie elektronicznej, tj. podpisany kwalifikowanym podpisem elektronicznym lub w postaci elektronicznej, tj. opatrzonej podpisem zaufanym lub podpisem osobistym;</w:t>
      </w:r>
    </w:p>
    <w:p w14:paraId="70A0643C" w14:textId="77777777" w:rsidR="00B726F1" w:rsidRDefault="00B726F1" w:rsidP="00613B2B">
      <w:pPr>
        <w:pStyle w:val="Default"/>
        <w:numPr>
          <w:ilvl w:val="1"/>
          <w:numId w:val="50"/>
        </w:numPr>
        <w:ind w:left="567" w:hanging="218"/>
        <w:rPr>
          <w:rFonts w:asciiTheme="minorHAnsi" w:hAnsiTheme="minorHAnsi" w:cstheme="minorHAnsi"/>
          <w:bCs/>
          <w:color w:val="auto"/>
          <w:szCs w:val="22"/>
        </w:rPr>
      </w:pPr>
      <w:r w:rsidRPr="00B726F1">
        <w:rPr>
          <w:rFonts w:asciiTheme="minorHAnsi" w:hAnsiTheme="minorHAnsi" w:cstheme="minorHAnsi"/>
          <w:bCs/>
          <w:color w:val="auto"/>
          <w:szCs w:val="22"/>
        </w:rPr>
        <w:t>oświadczenie o niepodleganiu wykluczeniu z postępowania oraz o spełnianiu warunków</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udziału w postępowaniu dotyczące Wykonawcy, Wykonawców wspólnie ubiegających się</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o udzielenie zamówienia oraz podmiotu udostępniającego zasoby należy złożyć w formie</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elektronicznej, tj. podpisanej kwalifikowanym podpisem elektronicznym lub w postaci</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elektronicznej, tj. opatrzonej podpisem zaufanym lub podpisem osobistym;</w:t>
      </w:r>
    </w:p>
    <w:p w14:paraId="5175E120" w14:textId="77777777" w:rsidR="00B726F1" w:rsidRDefault="00B726F1" w:rsidP="00613B2B">
      <w:pPr>
        <w:pStyle w:val="Default"/>
        <w:numPr>
          <w:ilvl w:val="1"/>
          <w:numId w:val="50"/>
        </w:numPr>
        <w:ind w:left="567" w:hanging="218"/>
        <w:rPr>
          <w:rFonts w:asciiTheme="minorHAnsi" w:hAnsiTheme="minorHAnsi" w:cstheme="minorHAnsi"/>
          <w:bCs/>
          <w:color w:val="auto"/>
          <w:szCs w:val="22"/>
        </w:rPr>
      </w:pPr>
      <w:r w:rsidRPr="00B726F1">
        <w:rPr>
          <w:rFonts w:asciiTheme="minorHAnsi" w:hAnsiTheme="minorHAnsi" w:cstheme="minorHAnsi"/>
          <w:bCs/>
          <w:color w:val="auto"/>
          <w:szCs w:val="22"/>
        </w:rPr>
        <w:t xml:space="preserve"> dokumenty, z których wynika uprawnienie lub umocowanie do podpisania oferty – jeżeli</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dokumenty te mają postać dokumentu elektronicznego, przekazuje się ten dokument.</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Jeżeli natomiast dokumenty te zostały wystawione jako dokument w postaci papierowej,</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należy przekazać cyfrowe odwzorowanie tego dokumentu opatrzone kwalifikowanym</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podpisem elektronicznym albo podpisem zaufanym lub podpisem osobistym,</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poświadczającym zgodność cyfrowego odwzorowania z dokumentem w postaci</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papierowej;</w:t>
      </w:r>
    </w:p>
    <w:p w14:paraId="2C6A6FC9" w14:textId="77777777" w:rsidR="008207AC" w:rsidRDefault="00B726F1" w:rsidP="00613B2B">
      <w:pPr>
        <w:pStyle w:val="Default"/>
        <w:numPr>
          <w:ilvl w:val="1"/>
          <w:numId w:val="50"/>
        </w:numPr>
        <w:ind w:left="567" w:hanging="218"/>
        <w:rPr>
          <w:rFonts w:asciiTheme="minorHAnsi" w:hAnsiTheme="minorHAnsi" w:cstheme="minorHAnsi"/>
          <w:bCs/>
          <w:color w:val="auto"/>
          <w:szCs w:val="22"/>
        </w:rPr>
      </w:pPr>
      <w:r w:rsidRPr="00B726F1">
        <w:rPr>
          <w:rFonts w:asciiTheme="minorHAnsi" w:hAnsiTheme="minorHAnsi" w:cstheme="minorHAnsi"/>
          <w:bCs/>
          <w:color w:val="auto"/>
          <w:szCs w:val="22"/>
        </w:rPr>
        <w:t>pełnomocnictwo dla jednego z Wykonawców do reprezentowania Wykonawców wspólnie</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ubiegających się o udzielenie zamówienia publicznego należy złożyć w formie</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elektronicznej, tj. podpisanej kwalifikowanym podpisem elektronicznym albo w postaci</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elektronicznej, tj. opatrzonej podpisem zaufanym lub podpisem osobistym, a jeżeli zostało</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sporządzone jako dokument w postaci papierowej i opatrzone własnoręcznym podpisem,</w:t>
      </w:r>
      <w:r>
        <w:rPr>
          <w:rFonts w:asciiTheme="minorHAnsi" w:hAnsiTheme="minorHAnsi" w:cstheme="minorHAnsi"/>
          <w:bCs/>
          <w:color w:val="auto"/>
          <w:szCs w:val="22"/>
        </w:rPr>
        <w:t xml:space="preserve"> </w:t>
      </w:r>
      <w:r w:rsidRPr="00B726F1">
        <w:rPr>
          <w:rFonts w:asciiTheme="minorHAnsi" w:hAnsiTheme="minorHAnsi" w:cstheme="minorHAnsi"/>
          <w:bCs/>
          <w:color w:val="auto"/>
          <w:szCs w:val="22"/>
        </w:rPr>
        <w:t>należy złożyć cyfrowe odwzorowanie tego dokumentu opatrzone kwalifikowanym</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podpisem elektronicznym albo podpisem zaufanym lub podpisem osobistym,</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poświadczającym zgodność cyfrowego odwzorowania z dokumentem w postaci</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papierowej;</w:t>
      </w:r>
    </w:p>
    <w:p w14:paraId="23C7DBB2" w14:textId="001F1F24" w:rsidR="008207AC" w:rsidRDefault="00B726F1" w:rsidP="00613B2B">
      <w:pPr>
        <w:pStyle w:val="Default"/>
        <w:numPr>
          <w:ilvl w:val="1"/>
          <w:numId w:val="50"/>
        </w:numPr>
        <w:ind w:left="567" w:hanging="218"/>
        <w:rPr>
          <w:rFonts w:asciiTheme="minorHAnsi" w:hAnsiTheme="minorHAnsi" w:cstheme="minorHAnsi"/>
          <w:bCs/>
          <w:color w:val="auto"/>
          <w:szCs w:val="22"/>
        </w:rPr>
      </w:pPr>
      <w:r w:rsidRPr="008207AC">
        <w:rPr>
          <w:rFonts w:asciiTheme="minorHAnsi" w:hAnsiTheme="minorHAnsi" w:cstheme="minorHAnsi"/>
          <w:bCs/>
          <w:color w:val="auto"/>
          <w:szCs w:val="22"/>
        </w:rPr>
        <w:t>pełnomocnictwo lub upoważnienie Wykonawcy składającego ofertę indywidualnie dla</w:t>
      </w:r>
      <w:r w:rsidR="008207AC" w:rsidRP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innego podmiotu do podpisania i złożenia oferty należy złożyć w formie elektronicznej, tj.</w:t>
      </w:r>
      <w:r w:rsidR="008207AC" w:rsidRP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podpisanej kwalifikowanym podpisem elektronicznym albo w postaci elektronicznej, tj.</w:t>
      </w:r>
      <w:r w:rsidR="001F1DBE">
        <w:rPr>
          <w:rFonts w:asciiTheme="minorHAnsi" w:hAnsiTheme="minorHAnsi" w:cstheme="minorHAnsi"/>
          <w:bCs/>
          <w:color w:val="auto"/>
          <w:szCs w:val="22"/>
        </w:rPr>
        <w:t xml:space="preserve"> </w:t>
      </w:r>
      <w:r w:rsidRPr="008207AC">
        <w:rPr>
          <w:rFonts w:asciiTheme="minorHAnsi" w:hAnsiTheme="minorHAnsi" w:cstheme="minorHAnsi"/>
          <w:bCs/>
          <w:color w:val="auto"/>
          <w:szCs w:val="22"/>
        </w:rPr>
        <w:t>opatrzonej podpisem zaufanym lub podpisem osobistym, a jeżeli zostało sporządzone</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 xml:space="preserve">jako dokument </w:t>
      </w:r>
      <w:r w:rsidR="00CA1CAD">
        <w:rPr>
          <w:rFonts w:asciiTheme="minorHAnsi" w:hAnsiTheme="minorHAnsi" w:cstheme="minorHAnsi"/>
          <w:bCs/>
          <w:color w:val="auto"/>
          <w:szCs w:val="22"/>
        </w:rPr>
        <w:br/>
      </w:r>
      <w:r w:rsidRPr="008207AC">
        <w:rPr>
          <w:rFonts w:asciiTheme="minorHAnsi" w:hAnsiTheme="minorHAnsi" w:cstheme="minorHAnsi"/>
          <w:bCs/>
          <w:color w:val="auto"/>
          <w:szCs w:val="22"/>
        </w:rPr>
        <w:t>w postaci papierowej i opatrzone własnoręcznym podpisem, należy złożyć</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cyfrowe odwzorowanie tego dokumentu opatrzone kwalifikowanym podpisem</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elektronicznym albo podpisem zaufanym lub podpisem osobistym, poświadczającym</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zgodność cyfrowego odwzorowania z dokumentem w postaci papierowej;</w:t>
      </w:r>
    </w:p>
    <w:p w14:paraId="391B3B55" w14:textId="52862AA7" w:rsidR="00B726F1" w:rsidRPr="008207AC" w:rsidRDefault="00B726F1" w:rsidP="00613B2B">
      <w:pPr>
        <w:pStyle w:val="Default"/>
        <w:numPr>
          <w:ilvl w:val="1"/>
          <w:numId w:val="50"/>
        </w:numPr>
        <w:ind w:left="567" w:hanging="218"/>
        <w:rPr>
          <w:rFonts w:asciiTheme="minorHAnsi" w:hAnsiTheme="minorHAnsi" w:cstheme="minorHAnsi"/>
          <w:bCs/>
          <w:color w:val="auto"/>
          <w:szCs w:val="22"/>
        </w:rPr>
      </w:pPr>
      <w:r w:rsidRPr="008207AC">
        <w:rPr>
          <w:rFonts w:asciiTheme="minorHAnsi" w:hAnsiTheme="minorHAnsi" w:cstheme="minorHAnsi"/>
          <w:bCs/>
          <w:color w:val="auto"/>
          <w:szCs w:val="22"/>
        </w:rPr>
        <w:t>zobowiązanie podmiotu udostępniającego zasoby należy złożyć w formie elektronicznej</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tj. podpisanej kwalifikowanym podpisem elektronicznym albo w postaci elektronicznej, tj.</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opatrzonej podpisem zaufanym lub podpisem osobistym, a jeżeli zostało sporządzone</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 xml:space="preserve">jako </w:t>
      </w:r>
      <w:r w:rsidRPr="008207AC">
        <w:rPr>
          <w:rFonts w:asciiTheme="minorHAnsi" w:hAnsiTheme="minorHAnsi" w:cstheme="minorHAnsi"/>
          <w:bCs/>
          <w:color w:val="auto"/>
          <w:szCs w:val="22"/>
        </w:rPr>
        <w:lastRenderedPageBreak/>
        <w:t>dokument w postaci papierowej i opatrzone własnoręcznym podpisem, należy złożyć</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cyfrowe odwzorowanie tego dokumentu opatrzone kwalifikowanym podpisem</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elektronicznym albo podpisem zaufanym lub podpisem osobistym, poświadczającym</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zgodność cyfrowego odwzorowania z dokumentem w postaci papierowej.</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Przez cyfrowe odwzorowanie dokumentów papierowych należy rozumieć odwzorowanie,</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 xml:space="preserve">o którym mowa w </w:t>
      </w:r>
      <w:r w:rsidR="00CA1CAD">
        <w:rPr>
          <w:rFonts w:asciiTheme="minorHAnsi" w:hAnsiTheme="minorHAnsi" w:cstheme="minorHAnsi"/>
          <w:bCs/>
          <w:color w:val="auto"/>
          <w:szCs w:val="22"/>
        </w:rPr>
        <w:t>rozdziale VIII</w:t>
      </w:r>
      <w:r w:rsidRPr="008207AC">
        <w:rPr>
          <w:rFonts w:asciiTheme="minorHAnsi" w:hAnsiTheme="minorHAnsi" w:cstheme="minorHAnsi"/>
          <w:bCs/>
          <w:color w:val="auto"/>
          <w:szCs w:val="22"/>
        </w:rPr>
        <w:t xml:space="preserve"> </w:t>
      </w:r>
      <w:r w:rsidR="00CA1CAD">
        <w:rPr>
          <w:rFonts w:asciiTheme="minorHAnsi" w:hAnsiTheme="minorHAnsi" w:cstheme="minorHAnsi"/>
          <w:bCs/>
          <w:color w:val="auto"/>
          <w:szCs w:val="22"/>
        </w:rPr>
        <w:br/>
      </w:r>
      <w:r w:rsidRPr="008207AC">
        <w:rPr>
          <w:rFonts w:asciiTheme="minorHAnsi" w:hAnsiTheme="minorHAnsi" w:cstheme="minorHAnsi"/>
          <w:bCs/>
          <w:color w:val="auto"/>
          <w:szCs w:val="22"/>
        </w:rPr>
        <w:t>i dokonywane ono jest przez podmioty, o których mowa</w:t>
      </w:r>
      <w:r w:rsidR="008207AC">
        <w:rPr>
          <w:rFonts w:asciiTheme="minorHAnsi" w:hAnsiTheme="minorHAnsi" w:cstheme="minorHAnsi"/>
          <w:bCs/>
          <w:color w:val="auto"/>
          <w:szCs w:val="22"/>
        </w:rPr>
        <w:t xml:space="preserve"> </w:t>
      </w:r>
      <w:r w:rsidRPr="008207AC">
        <w:rPr>
          <w:rFonts w:asciiTheme="minorHAnsi" w:hAnsiTheme="minorHAnsi" w:cstheme="minorHAnsi"/>
          <w:bCs/>
          <w:color w:val="auto"/>
          <w:szCs w:val="22"/>
        </w:rPr>
        <w:t xml:space="preserve">w </w:t>
      </w:r>
      <w:r w:rsidR="00CA1CAD">
        <w:rPr>
          <w:rFonts w:asciiTheme="minorHAnsi" w:hAnsiTheme="minorHAnsi" w:cstheme="minorHAnsi"/>
          <w:bCs/>
          <w:color w:val="auto"/>
          <w:szCs w:val="22"/>
        </w:rPr>
        <w:t>rozdziale VIII</w:t>
      </w:r>
      <w:r w:rsidRPr="008207AC">
        <w:rPr>
          <w:rFonts w:asciiTheme="minorHAnsi" w:hAnsiTheme="minorHAnsi" w:cstheme="minorHAnsi"/>
          <w:bCs/>
          <w:color w:val="auto"/>
          <w:szCs w:val="22"/>
        </w:rPr>
        <w:t xml:space="preserve"> zależnie od kategorii dokumentu, którego dotyczy odwzorowanie.</w:t>
      </w:r>
    </w:p>
    <w:p w14:paraId="504E8D43" w14:textId="13E5D7EC" w:rsidR="004C2DE5" w:rsidRPr="0091212F" w:rsidRDefault="004C2DE5" w:rsidP="00613B2B">
      <w:pPr>
        <w:pStyle w:val="Default"/>
        <w:numPr>
          <w:ilvl w:val="0"/>
          <w:numId w:val="21"/>
        </w:numPr>
        <w:ind w:left="425" w:hanging="425"/>
        <w:rPr>
          <w:rFonts w:asciiTheme="minorHAnsi" w:hAnsiTheme="minorHAnsi" w:cstheme="minorHAnsi"/>
          <w:bCs/>
          <w:color w:val="auto"/>
          <w:szCs w:val="22"/>
        </w:rPr>
      </w:pPr>
      <w:r w:rsidRPr="0091212F">
        <w:rPr>
          <w:rFonts w:asciiTheme="minorHAnsi" w:hAnsiTheme="minorHAnsi" w:cstheme="minorHAnsi"/>
          <w:bCs/>
          <w:color w:val="auto"/>
          <w:szCs w:val="22"/>
        </w:rPr>
        <w:t>Podmiotowe środki dowodowe, przedmiotowe środki dowodowe oraz inne dokumenty lub oświadczenia, w tym pełnomocnictwa, wymagane zapisami SWZ składa się w formie, zakresie</w:t>
      </w:r>
      <w:r w:rsidRPr="0091212F">
        <w:rPr>
          <w:rFonts w:asciiTheme="minorHAnsi" w:hAnsiTheme="minorHAnsi" w:cstheme="minorHAnsi"/>
          <w:bCs/>
          <w:color w:val="auto"/>
          <w:szCs w:val="22"/>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AA2EEA" w14:textId="5CD8D1E9" w:rsidR="004C2DE5" w:rsidRPr="001F1DBE" w:rsidRDefault="001F1DBE" w:rsidP="00613B2B">
      <w:pPr>
        <w:pStyle w:val="Default"/>
        <w:numPr>
          <w:ilvl w:val="0"/>
          <w:numId w:val="21"/>
        </w:numPr>
        <w:rPr>
          <w:rFonts w:asciiTheme="minorHAnsi" w:hAnsiTheme="minorHAnsi" w:cstheme="minorHAnsi"/>
          <w:color w:val="auto"/>
          <w:szCs w:val="22"/>
        </w:rPr>
      </w:pPr>
      <w:r>
        <w:rPr>
          <w:rFonts w:asciiTheme="minorHAnsi" w:hAnsiTheme="minorHAnsi" w:cstheme="minorHAnsi"/>
          <w:color w:val="auto"/>
          <w:szCs w:val="22"/>
        </w:rPr>
        <w:t xml:space="preserve">W </w:t>
      </w:r>
      <w:r w:rsidRPr="001F1DBE">
        <w:rPr>
          <w:rFonts w:asciiTheme="minorHAnsi" w:hAnsiTheme="minorHAnsi" w:cstheme="minorHAnsi"/>
          <w:color w:val="auto"/>
          <w:szCs w:val="22"/>
        </w:rPr>
        <w:t>przypadku przekazywania w postępowaniu dokumentu elektronicznego w formacie poddającym</w:t>
      </w:r>
      <w:r>
        <w:rPr>
          <w:rFonts w:asciiTheme="minorHAnsi" w:hAnsiTheme="minorHAnsi" w:cstheme="minorHAnsi"/>
          <w:color w:val="auto"/>
          <w:szCs w:val="22"/>
        </w:rPr>
        <w:t xml:space="preserve"> </w:t>
      </w:r>
      <w:r w:rsidRPr="001F1DBE">
        <w:rPr>
          <w:rFonts w:asciiTheme="minorHAnsi" w:hAnsiTheme="minorHAnsi" w:cstheme="minorHAnsi"/>
          <w:color w:val="auto"/>
          <w:szCs w:val="22"/>
        </w:rPr>
        <w:t>dane kompresji, opatrzenie pliku zawierającego skompresowane dokumenty kwalifikowanym</w:t>
      </w:r>
      <w:r>
        <w:rPr>
          <w:rFonts w:asciiTheme="minorHAnsi" w:hAnsiTheme="minorHAnsi" w:cstheme="minorHAnsi"/>
          <w:color w:val="auto"/>
          <w:szCs w:val="22"/>
        </w:rPr>
        <w:t xml:space="preserve"> </w:t>
      </w:r>
      <w:r w:rsidRPr="001F1DBE">
        <w:rPr>
          <w:rFonts w:asciiTheme="minorHAnsi" w:hAnsiTheme="minorHAnsi" w:cstheme="minorHAnsi"/>
          <w:color w:val="auto"/>
          <w:szCs w:val="22"/>
        </w:rPr>
        <w:t>podpisem elektronicznym, podpisem zaufanym lub podpisem osobistym, jest równoznaczne</w:t>
      </w:r>
      <w:r>
        <w:rPr>
          <w:rFonts w:asciiTheme="minorHAnsi" w:hAnsiTheme="minorHAnsi" w:cstheme="minorHAnsi"/>
          <w:color w:val="auto"/>
          <w:szCs w:val="22"/>
        </w:rPr>
        <w:t xml:space="preserve"> </w:t>
      </w:r>
      <w:r w:rsidRPr="001F1DBE">
        <w:rPr>
          <w:rFonts w:asciiTheme="minorHAnsi" w:hAnsiTheme="minorHAnsi" w:cstheme="minorHAnsi"/>
          <w:color w:val="auto"/>
          <w:szCs w:val="22"/>
        </w:rPr>
        <w:t>z opatrzeniem wszystkich dokumentów zawartych w tym pliku odpowiednio kwalifikowanym</w:t>
      </w:r>
      <w:r>
        <w:rPr>
          <w:rFonts w:asciiTheme="minorHAnsi" w:hAnsiTheme="minorHAnsi" w:cstheme="minorHAnsi"/>
          <w:color w:val="auto"/>
          <w:szCs w:val="22"/>
        </w:rPr>
        <w:t xml:space="preserve"> </w:t>
      </w:r>
      <w:r w:rsidRPr="001F1DBE">
        <w:rPr>
          <w:rFonts w:asciiTheme="minorHAnsi" w:hAnsiTheme="minorHAnsi" w:cstheme="minorHAnsi"/>
          <w:color w:val="auto"/>
          <w:szCs w:val="22"/>
        </w:rPr>
        <w:t>podpisem elektronicznym, podpisem zaufanym lub podpisem osobistym</w:t>
      </w:r>
      <w:r w:rsidR="004C2DE5" w:rsidRPr="001F1DBE">
        <w:rPr>
          <w:rFonts w:asciiTheme="minorHAnsi" w:hAnsiTheme="minorHAnsi" w:cstheme="minorHAnsi"/>
          <w:color w:val="auto"/>
          <w:szCs w:val="22"/>
        </w:rPr>
        <w:t>.</w:t>
      </w:r>
    </w:p>
    <w:p w14:paraId="28D6A917" w14:textId="77777777" w:rsidR="004C2DE5" w:rsidRPr="0091212F" w:rsidRDefault="004C2DE5" w:rsidP="00613B2B">
      <w:pPr>
        <w:pStyle w:val="Default"/>
        <w:numPr>
          <w:ilvl w:val="0"/>
          <w:numId w:val="21"/>
        </w:numPr>
        <w:ind w:left="425" w:hanging="425"/>
        <w:rPr>
          <w:rFonts w:asciiTheme="minorHAnsi" w:hAnsiTheme="minorHAnsi" w:cstheme="minorHAnsi"/>
          <w:color w:val="auto"/>
          <w:szCs w:val="22"/>
        </w:rPr>
      </w:pPr>
      <w:r w:rsidRPr="0091212F">
        <w:rPr>
          <w:rFonts w:asciiTheme="minorHAnsi" w:hAnsiTheme="minorHAnsi" w:cstheme="minorHAnsi"/>
          <w:color w:val="auto"/>
          <w:szCs w:val="22"/>
        </w:rPr>
        <w:t>Jeżeli któryś z wymaganych dokumentów składanych przez Wykonawcę jest sporządzony w języku obcym, dokument taki należy złożyć wraz z tłumaczeniem na język polski.</w:t>
      </w:r>
    </w:p>
    <w:p w14:paraId="4E21A85A" w14:textId="5F5E87B7" w:rsidR="004C2DE5" w:rsidRPr="0091212F" w:rsidRDefault="004C2DE5" w:rsidP="00613B2B">
      <w:pPr>
        <w:pStyle w:val="Default"/>
        <w:numPr>
          <w:ilvl w:val="0"/>
          <w:numId w:val="21"/>
        </w:numPr>
        <w:ind w:left="425" w:hanging="425"/>
        <w:rPr>
          <w:rFonts w:asciiTheme="minorHAnsi" w:hAnsiTheme="minorHAnsi" w:cstheme="minorHAnsi"/>
          <w:color w:val="auto"/>
          <w:szCs w:val="22"/>
        </w:rPr>
      </w:pPr>
      <w:r w:rsidRPr="0091212F">
        <w:rPr>
          <w:rFonts w:asciiTheme="minorHAnsi" w:hAnsiTheme="minorHAnsi" w:cstheme="minorHAnsi"/>
          <w:color w:val="auto"/>
          <w:szCs w:val="22"/>
        </w:rPr>
        <w:t xml:space="preserve">Zgodnie z art. 18 ust. 3 </w:t>
      </w:r>
      <w:proofErr w:type="spellStart"/>
      <w:r w:rsidRPr="0091212F">
        <w:rPr>
          <w:rFonts w:asciiTheme="minorHAnsi" w:hAnsiTheme="minorHAnsi" w:cstheme="minorHAnsi"/>
          <w:color w:val="auto"/>
          <w:szCs w:val="22"/>
        </w:rPr>
        <w:t>Pzp</w:t>
      </w:r>
      <w:proofErr w:type="spellEnd"/>
      <w:r w:rsidRPr="0091212F">
        <w:rPr>
          <w:rFonts w:asciiTheme="minorHAnsi" w:hAnsiTheme="minorHAnsi" w:cstheme="minorHAnsi"/>
          <w:color w:val="auto"/>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441F1C9C" w:rsidR="004C2DE5" w:rsidRPr="0091212F" w:rsidRDefault="004C2DE5" w:rsidP="00613B2B">
      <w:pPr>
        <w:pStyle w:val="Default"/>
        <w:numPr>
          <w:ilvl w:val="0"/>
          <w:numId w:val="21"/>
        </w:numPr>
        <w:ind w:left="426" w:hanging="426"/>
        <w:rPr>
          <w:rFonts w:asciiTheme="minorHAnsi" w:hAnsiTheme="minorHAnsi" w:cstheme="minorHAnsi"/>
          <w:color w:val="auto"/>
          <w:szCs w:val="22"/>
        </w:rPr>
      </w:pPr>
      <w:r w:rsidRPr="0091212F">
        <w:rPr>
          <w:rFonts w:asciiTheme="minorHAnsi" w:hAnsiTheme="minorHAnsi" w:cstheme="minorHAnsi"/>
          <w:color w:val="auto"/>
          <w:szCs w:val="22"/>
        </w:rPr>
        <w:t xml:space="preserve">Jeżeli oferta zawiera informacje stanowiące tajemnicę przedsiębiorstwa w rozumieniu ustawy </w:t>
      </w:r>
      <w:r w:rsidR="006D759B" w:rsidRPr="0091212F">
        <w:rPr>
          <w:rFonts w:asciiTheme="minorHAnsi" w:hAnsiTheme="minorHAnsi" w:cstheme="minorHAnsi"/>
          <w:color w:val="auto"/>
          <w:szCs w:val="22"/>
        </w:rPr>
        <w:br/>
      </w:r>
      <w:r w:rsidRPr="0091212F">
        <w:rPr>
          <w:rFonts w:asciiTheme="minorHAnsi" w:hAnsiTheme="minorHAnsi" w:cstheme="minorHAnsi"/>
          <w:color w:val="auto"/>
          <w:szCs w:val="22"/>
        </w:rPr>
        <w:t>z dnia 16 kwietnia 1993 r. o zwalczaniu nieuczciwej konkurencji, Wykonawca, w celu zachowania poufności tych informacji, przekazuje je w wydzielonym i odpowiednio oznaczonym pliku.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91212F" w:rsidRDefault="004C2DE5" w:rsidP="004C2DE5">
      <w:pPr>
        <w:pStyle w:val="Default"/>
        <w:ind w:left="426"/>
        <w:rPr>
          <w:rFonts w:asciiTheme="minorHAnsi" w:hAnsiTheme="minorHAnsi" w:cstheme="minorHAnsi"/>
          <w:color w:val="auto"/>
          <w:szCs w:val="22"/>
        </w:rPr>
      </w:pPr>
      <w:r w:rsidRPr="0091212F">
        <w:rPr>
          <w:rFonts w:asciiTheme="minorHAnsi" w:hAnsiTheme="minorHAnsi" w:cstheme="minorHAnsi"/>
          <w:color w:val="auto"/>
          <w:szCs w:val="22"/>
        </w:rPr>
        <w:t>Wykonawca wraz z przekazaniem informacji o zastrzeżeniu tajemnicy przedsiębiorstwa, zobowiązany jest wykazać, iż zastrzeżone informacje stanowią tajemnicę przedsiębiorstwa, pod rygorem możliwości ich odtajnienia</w:t>
      </w:r>
      <w:r w:rsidRPr="0091212F">
        <w:rPr>
          <w:rFonts w:asciiTheme="minorHAnsi" w:hAnsiTheme="minorHAnsi" w:cstheme="minorHAnsi"/>
          <w:color w:val="auto"/>
          <w:szCs w:val="22"/>
          <w:u w:val="single"/>
        </w:rPr>
        <w:t>.</w:t>
      </w:r>
      <w:r w:rsidRPr="0091212F">
        <w:rPr>
          <w:rFonts w:asciiTheme="minorHAnsi" w:hAnsiTheme="minorHAnsi" w:cstheme="minorHAnsi"/>
          <w:color w:val="auto"/>
          <w:szCs w:val="22"/>
        </w:rPr>
        <w:t xml:space="preserve"> Jawną część uzasadnienia zastrzeżenia tajemnicy przedsiębiorstwa należy złożyć w odrębnym pliku.</w:t>
      </w:r>
    </w:p>
    <w:p w14:paraId="0E4DC9BB" w14:textId="77777777" w:rsidR="004C2DE5" w:rsidRPr="0091212F" w:rsidRDefault="004C2DE5" w:rsidP="004C2DE5">
      <w:pPr>
        <w:pStyle w:val="Default"/>
        <w:ind w:left="426"/>
        <w:rPr>
          <w:rFonts w:asciiTheme="minorHAnsi" w:hAnsiTheme="minorHAnsi" w:cstheme="minorHAnsi"/>
          <w:color w:val="auto"/>
          <w:szCs w:val="22"/>
        </w:rPr>
      </w:pPr>
      <w:r w:rsidRPr="0091212F">
        <w:rPr>
          <w:rFonts w:asciiTheme="minorHAnsi" w:hAnsiTheme="minorHAnsi" w:cstheme="minorHAnsi"/>
          <w:color w:val="auto"/>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91212F" w:rsidRDefault="004C2DE5" w:rsidP="004C2DE5">
      <w:pPr>
        <w:pStyle w:val="Default"/>
        <w:ind w:left="426"/>
        <w:rPr>
          <w:rFonts w:asciiTheme="minorHAnsi" w:hAnsiTheme="minorHAnsi" w:cstheme="minorHAnsi"/>
          <w:color w:val="auto"/>
          <w:szCs w:val="22"/>
        </w:rPr>
      </w:pPr>
      <w:r w:rsidRPr="0091212F">
        <w:rPr>
          <w:rFonts w:asciiTheme="minorHAnsi" w:hAnsiTheme="minorHAnsi" w:cstheme="minorHAnsi"/>
          <w:color w:val="auto"/>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91212F" w:rsidRDefault="004C2DE5" w:rsidP="00613B2B">
      <w:pPr>
        <w:pStyle w:val="Default"/>
        <w:numPr>
          <w:ilvl w:val="0"/>
          <w:numId w:val="21"/>
        </w:numPr>
        <w:ind w:left="426" w:hanging="426"/>
        <w:rPr>
          <w:rFonts w:asciiTheme="minorHAnsi" w:hAnsiTheme="minorHAnsi" w:cstheme="minorHAnsi"/>
          <w:color w:val="auto"/>
          <w:szCs w:val="22"/>
        </w:rPr>
      </w:pPr>
      <w:r w:rsidRPr="0091212F">
        <w:rPr>
          <w:rFonts w:asciiTheme="minorHAnsi" w:hAnsiTheme="minorHAnsi" w:cstheme="minorHAnsi"/>
          <w:color w:val="auto"/>
          <w:szCs w:val="22"/>
        </w:rPr>
        <w:t>Wykonawca ponosi wszelkie koszty związane z udziałem w postępowaniu, w tym przygotowaniem i złożeniem oferty.</w:t>
      </w:r>
    </w:p>
    <w:p w14:paraId="5BCBB41B" w14:textId="77777777" w:rsidR="004C2DE5" w:rsidRPr="0091212F" w:rsidRDefault="004C2DE5" w:rsidP="00613B2B">
      <w:pPr>
        <w:pStyle w:val="Default"/>
        <w:numPr>
          <w:ilvl w:val="0"/>
          <w:numId w:val="21"/>
        </w:numPr>
        <w:ind w:left="426" w:hanging="426"/>
        <w:rPr>
          <w:rFonts w:asciiTheme="minorHAnsi" w:hAnsiTheme="minorHAnsi" w:cstheme="minorHAnsi"/>
          <w:color w:val="auto"/>
          <w:szCs w:val="22"/>
        </w:rPr>
      </w:pPr>
      <w:r w:rsidRPr="0091212F">
        <w:rPr>
          <w:rFonts w:asciiTheme="minorHAnsi" w:hAnsiTheme="minorHAnsi" w:cstheme="minorHAnsi"/>
          <w:color w:val="auto"/>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91212F" w:rsidRDefault="004C2DE5" w:rsidP="00613B2B">
      <w:pPr>
        <w:pStyle w:val="Default"/>
        <w:numPr>
          <w:ilvl w:val="0"/>
          <w:numId w:val="21"/>
        </w:numPr>
        <w:ind w:left="426" w:hanging="426"/>
        <w:rPr>
          <w:rFonts w:asciiTheme="minorHAnsi" w:hAnsiTheme="minorHAnsi" w:cstheme="minorHAnsi"/>
          <w:color w:val="auto"/>
          <w:szCs w:val="22"/>
        </w:rPr>
      </w:pPr>
      <w:r w:rsidRPr="0091212F">
        <w:rPr>
          <w:rFonts w:asciiTheme="minorHAnsi" w:hAnsiTheme="minorHAnsi" w:cstheme="minorHAnsi"/>
          <w:color w:val="auto"/>
          <w:szCs w:val="22"/>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Default="00B05C61" w:rsidP="00877DC6">
      <w:pPr>
        <w:pStyle w:val="Default"/>
        <w:ind w:left="426"/>
        <w:rPr>
          <w:rFonts w:asciiTheme="minorHAnsi" w:hAnsiTheme="minorHAnsi" w:cstheme="minorHAnsi"/>
          <w:color w:val="auto"/>
          <w:szCs w:val="22"/>
        </w:rPr>
      </w:pPr>
    </w:p>
    <w:p w14:paraId="5C55E1D3" w14:textId="77777777" w:rsidR="001A3248" w:rsidRPr="0091212F" w:rsidRDefault="001A3248" w:rsidP="00877DC6">
      <w:pPr>
        <w:pStyle w:val="Default"/>
        <w:ind w:left="426"/>
        <w:rPr>
          <w:rFonts w:asciiTheme="minorHAnsi" w:hAnsiTheme="minorHAnsi" w:cstheme="minorHAnsi"/>
          <w:color w:val="auto"/>
          <w:szCs w:val="22"/>
        </w:rPr>
      </w:pPr>
    </w:p>
    <w:p w14:paraId="7994E21A" w14:textId="3E7B66EB" w:rsidR="007405F2" w:rsidRPr="0091212F" w:rsidRDefault="00E47F50" w:rsidP="00CA4B07">
      <w:pPr>
        <w:pStyle w:val="Tekstpodstawowywcity3"/>
        <w:spacing w:after="0"/>
        <w:ind w:left="0"/>
        <w:rPr>
          <w:rFonts w:asciiTheme="minorHAnsi" w:hAnsiTheme="minorHAnsi" w:cstheme="minorHAnsi"/>
          <w:b/>
          <w:bCs/>
          <w:sz w:val="22"/>
          <w:szCs w:val="22"/>
          <w:u w:val="single"/>
        </w:rPr>
      </w:pPr>
      <w:r w:rsidRPr="0091212F">
        <w:rPr>
          <w:rFonts w:asciiTheme="minorHAnsi" w:hAnsiTheme="minorHAnsi" w:cstheme="minorHAnsi"/>
          <w:b/>
          <w:bCs/>
          <w:sz w:val="22"/>
          <w:szCs w:val="22"/>
          <w:u w:val="single"/>
        </w:rPr>
        <w:lastRenderedPageBreak/>
        <w:t xml:space="preserve">Rozdział XIV. </w:t>
      </w:r>
      <w:r w:rsidR="00971AB0" w:rsidRPr="0091212F">
        <w:rPr>
          <w:rFonts w:asciiTheme="minorHAnsi" w:hAnsiTheme="minorHAnsi" w:cstheme="minorHAnsi"/>
          <w:b/>
          <w:bCs/>
          <w:sz w:val="22"/>
          <w:szCs w:val="22"/>
          <w:u w:val="single"/>
        </w:rPr>
        <w:t>Sposób</w:t>
      </w:r>
      <w:r w:rsidRPr="0091212F">
        <w:rPr>
          <w:rFonts w:asciiTheme="minorHAnsi" w:hAnsiTheme="minorHAnsi" w:cstheme="minorHAnsi"/>
          <w:b/>
          <w:bCs/>
          <w:sz w:val="22"/>
          <w:szCs w:val="22"/>
          <w:u w:val="single"/>
        </w:rPr>
        <w:t xml:space="preserve"> oraz termin składania i otwarcia ofert</w:t>
      </w:r>
    </w:p>
    <w:p w14:paraId="5FC3DD7D" w14:textId="5D2E4B94"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rPr>
      </w:pPr>
      <w:r w:rsidRPr="0091212F">
        <w:rPr>
          <w:rFonts w:asciiTheme="minorHAnsi" w:hAnsiTheme="minorHAnsi" w:cstheme="minorHAnsi"/>
        </w:rPr>
        <w:t xml:space="preserve">Termin składania ofert </w:t>
      </w:r>
      <w:r w:rsidRPr="0091212F">
        <w:rPr>
          <w:rFonts w:asciiTheme="minorHAnsi" w:eastAsia="Times New Roman" w:hAnsiTheme="minorHAnsi" w:cstheme="minorHAnsi"/>
          <w:lang w:eastAsia="pl-PL"/>
        </w:rPr>
        <w:t>upływa w</w:t>
      </w:r>
      <w:r w:rsidRPr="0091212F">
        <w:rPr>
          <w:rFonts w:asciiTheme="minorHAnsi" w:eastAsia="Times New Roman" w:hAnsiTheme="minorHAnsi" w:cstheme="minorHAnsi"/>
          <w:b/>
          <w:bCs/>
          <w:lang w:eastAsia="pl-PL"/>
        </w:rPr>
        <w:t xml:space="preserve"> dniu </w:t>
      </w:r>
      <w:r w:rsidR="00CE3806" w:rsidRPr="0091212F">
        <w:rPr>
          <w:rFonts w:asciiTheme="minorHAnsi" w:eastAsia="Times New Roman" w:hAnsiTheme="minorHAnsi" w:cstheme="minorHAnsi"/>
          <w:b/>
          <w:bCs/>
          <w:lang w:eastAsia="pl-PL"/>
        </w:rPr>
        <w:t>2</w:t>
      </w:r>
      <w:r w:rsidR="001A3248">
        <w:rPr>
          <w:rFonts w:asciiTheme="minorHAnsi" w:eastAsia="Times New Roman" w:hAnsiTheme="minorHAnsi" w:cstheme="minorHAnsi"/>
          <w:b/>
          <w:bCs/>
          <w:lang w:eastAsia="pl-PL"/>
        </w:rPr>
        <w:t>7</w:t>
      </w:r>
      <w:r w:rsidR="006341B7" w:rsidRPr="0091212F">
        <w:rPr>
          <w:rFonts w:asciiTheme="minorHAnsi" w:eastAsia="Times New Roman" w:hAnsiTheme="minorHAnsi" w:cstheme="minorHAnsi"/>
          <w:b/>
          <w:bCs/>
          <w:lang w:eastAsia="pl-PL"/>
        </w:rPr>
        <w:t xml:space="preserve"> maja</w:t>
      </w:r>
      <w:r w:rsidRPr="0091212F">
        <w:rPr>
          <w:rFonts w:asciiTheme="minorHAnsi" w:eastAsia="Times New Roman" w:hAnsiTheme="minorHAnsi" w:cstheme="minorHAnsi"/>
          <w:b/>
          <w:bCs/>
          <w:lang w:eastAsia="pl-PL"/>
        </w:rPr>
        <w:t xml:space="preserve"> 202</w:t>
      </w:r>
      <w:r w:rsidR="00DA6129" w:rsidRPr="0091212F">
        <w:rPr>
          <w:rFonts w:asciiTheme="minorHAnsi" w:eastAsia="Times New Roman" w:hAnsiTheme="minorHAnsi" w:cstheme="minorHAnsi"/>
          <w:b/>
          <w:bCs/>
          <w:lang w:eastAsia="pl-PL"/>
        </w:rPr>
        <w:t>4</w:t>
      </w:r>
      <w:r w:rsidR="00CE3806" w:rsidRPr="0091212F">
        <w:rPr>
          <w:rFonts w:asciiTheme="minorHAnsi" w:eastAsia="Times New Roman" w:hAnsiTheme="minorHAnsi" w:cstheme="minorHAnsi"/>
          <w:b/>
          <w:bCs/>
          <w:lang w:eastAsia="pl-PL"/>
        </w:rPr>
        <w:t xml:space="preserve"> </w:t>
      </w:r>
      <w:r w:rsidRPr="0091212F">
        <w:rPr>
          <w:rFonts w:asciiTheme="minorHAnsi" w:eastAsia="Times New Roman" w:hAnsiTheme="minorHAnsi" w:cstheme="minorHAnsi"/>
          <w:b/>
          <w:bCs/>
          <w:lang w:eastAsia="pl-PL"/>
        </w:rPr>
        <w:t>r. o godzinie 1</w:t>
      </w:r>
      <w:r w:rsidR="006341B7" w:rsidRPr="0091212F">
        <w:rPr>
          <w:rFonts w:asciiTheme="minorHAnsi" w:eastAsia="Times New Roman" w:hAnsiTheme="minorHAnsi" w:cstheme="minorHAnsi"/>
          <w:b/>
          <w:bCs/>
          <w:lang w:eastAsia="pl-PL"/>
        </w:rPr>
        <w:t>0</w:t>
      </w:r>
      <w:r w:rsidRPr="0091212F">
        <w:rPr>
          <w:rFonts w:asciiTheme="minorHAnsi" w:eastAsia="Times New Roman" w:hAnsiTheme="minorHAnsi" w:cstheme="minorHAnsi"/>
          <w:b/>
          <w:bCs/>
          <w:lang w:eastAsia="pl-PL"/>
        </w:rPr>
        <w:t xml:space="preserve">:00. </w:t>
      </w:r>
    </w:p>
    <w:p w14:paraId="7814E8D0" w14:textId="75DEB722"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rPr>
      </w:pPr>
      <w:r w:rsidRPr="0091212F">
        <w:rPr>
          <w:rFonts w:asciiTheme="minorHAnsi" w:hAnsiTheme="minorHAnsi" w:cstheme="minorHAnsi"/>
        </w:rPr>
        <w:t xml:space="preserve">Otwarcie ofert zostanie dokonane w </w:t>
      </w:r>
      <w:r w:rsidRPr="0091212F">
        <w:rPr>
          <w:rFonts w:asciiTheme="minorHAnsi" w:hAnsiTheme="minorHAnsi" w:cstheme="minorHAnsi"/>
          <w:b/>
        </w:rPr>
        <w:t xml:space="preserve">dniu </w:t>
      </w:r>
      <w:r w:rsidR="00CE3806" w:rsidRPr="0091212F">
        <w:rPr>
          <w:rFonts w:asciiTheme="minorHAnsi" w:hAnsiTheme="minorHAnsi" w:cstheme="minorHAnsi"/>
          <w:b/>
        </w:rPr>
        <w:t>2</w:t>
      </w:r>
      <w:r w:rsidR="001A3248">
        <w:rPr>
          <w:rFonts w:asciiTheme="minorHAnsi" w:hAnsiTheme="minorHAnsi" w:cstheme="minorHAnsi"/>
          <w:b/>
        </w:rPr>
        <w:t>7</w:t>
      </w:r>
      <w:r w:rsidR="006341B7" w:rsidRPr="0091212F">
        <w:rPr>
          <w:rFonts w:asciiTheme="minorHAnsi" w:hAnsiTheme="minorHAnsi" w:cstheme="minorHAnsi"/>
          <w:b/>
        </w:rPr>
        <w:t xml:space="preserve"> maja</w:t>
      </w:r>
      <w:r w:rsidRPr="0091212F">
        <w:rPr>
          <w:rFonts w:asciiTheme="minorHAnsi" w:hAnsiTheme="minorHAnsi" w:cstheme="minorHAnsi"/>
          <w:b/>
        </w:rPr>
        <w:t xml:space="preserve"> 202</w:t>
      </w:r>
      <w:r w:rsidR="00DA6129" w:rsidRPr="0091212F">
        <w:rPr>
          <w:rFonts w:asciiTheme="minorHAnsi" w:hAnsiTheme="minorHAnsi" w:cstheme="minorHAnsi"/>
          <w:b/>
        </w:rPr>
        <w:t>4</w:t>
      </w:r>
      <w:r w:rsidR="00CE3806" w:rsidRPr="0091212F">
        <w:rPr>
          <w:rFonts w:asciiTheme="minorHAnsi" w:hAnsiTheme="minorHAnsi" w:cstheme="minorHAnsi"/>
          <w:b/>
        </w:rPr>
        <w:t xml:space="preserve"> </w:t>
      </w:r>
      <w:r w:rsidRPr="0091212F">
        <w:rPr>
          <w:rFonts w:asciiTheme="minorHAnsi" w:hAnsiTheme="minorHAnsi" w:cstheme="minorHAnsi"/>
          <w:b/>
        </w:rPr>
        <w:t>r. o godzinie 1</w:t>
      </w:r>
      <w:r w:rsidR="006341B7" w:rsidRPr="0091212F">
        <w:rPr>
          <w:rFonts w:asciiTheme="minorHAnsi" w:hAnsiTheme="minorHAnsi" w:cstheme="minorHAnsi"/>
          <w:b/>
        </w:rPr>
        <w:t>0</w:t>
      </w:r>
      <w:r w:rsidRPr="0091212F">
        <w:rPr>
          <w:rFonts w:asciiTheme="minorHAnsi" w:hAnsiTheme="minorHAnsi" w:cstheme="minorHAnsi"/>
          <w:b/>
        </w:rPr>
        <w:t>:30</w:t>
      </w:r>
      <w:r w:rsidRPr="0091212F">
        <w:rPr>
          <w:rFonts w:asciiTheme="minorHAnsi" w:hAnsiTheme="minorHAnsi" w:cstheme="minorHAnsi"/>
        </w:rPr>
        <w:t xml:space="preserve"> za pośrednictwem Systemu.</w:t>
      </w:r>
    </w:p>
    <w:p w14:paraId="55345CB0" w14:textId="018D4753"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strike/>
        </w:rPr>
      </w:pPr>
      <w:r w:rsidRPr="0091212F">
        <w:rPr>
          <w:rFonts w:asciiTheme="minorHAnsi" w:hAnsiTheme="minorHAnsi" w:cstheme="minorHAnsi"/>
        </w:rPr>
        <w:t xml:space="preserve">Ofertę wraz z wymaganymi dokumentami należy umieścić na </w:t>
      </w:r>
      <w:hyperlink r:id="rId27">
        <w:r w:rsidRPr="0091212F">
          <w:rPr>
            <w:rFonts w:asciiTheme="minorHAnsi" w:hAnsiTheme="minorHAnsi" w:cstheme="minorHAnsi"/>
            <w:u w:val="single"/>
          </w:rPr>
          <w:t>platformazakupowa.pl</w:t>
        </w:r>
      </w:hyperlink>
      <w:r w:rsidRPr="0091212F">
        <w:rPr>
          <w:rFonts w:asciiTheme="minorHAnsi" w:hAnsiTheme="minorHAnsi" w:cstheme="minorHAnsi"/>
        </w:rPr>
        <w:t xml:space="preserve"> pod adresem: </w:t>
      </w:r>
      <w:hyperlink r:id="rId28" w:history="1">
        <w:r w:rsidR="00EA6C0A" w:rsidRPr="00E61645">
          <w:rPr>
            <w:rStyle w:val="Hipercze"/>
            <w:rFonts w:asciiTheme="minorHAnsi" w:hAnsiTheme="minorHAnsi" w:cstheme="minorHAnsi"/>
          </w:rPr>
          <w:t>https://platformazakupowa.pl/pn/podkarpacie_straz</w:t>
        </w:r>
      </w:hyperlink>
    </w:p>
    <w:p w14:paraId="54D49FC8" w14:textId="77777777"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strike/>
        </w:rPr>
      </w:pPr>
      <w:r w:rsidRPr="0091212F">
        <w:rPr>
          <w:rFonts w:asciiTheme="minorHAnsi" w:hAnsiTheme="minorHAnsi" w:cstheme="minorHAnsi"/>
        </w:rPr>
        <w:t>Do oferty należy dołączyć wszystkie wymagane w SWZ dokumenty.</w:t>
      </w:r>
    </w:p>
    <w:p w14:paraId="7C029F4F" w14:textId="77777777"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strike/>
        </w:rPr>
      </w:pPr>
      <w:r w:rsidRPr="0091212F">
        <w:rPr>
          <w:rFonts w:asciiTheme="minorHAnsi" w:hAnsiTheme="minorHAnsi" w:cstheme="minorHAnsi"/>
        </w:rPr>
        <w:t>Po wypełnieniu Formularza składania oferty lub wniosku i dołączenia  wszystkich wymaganych załączników należy kliknąć przycisk „Przejdź do podsumowania”.</w:t>
      </w:r>
    </w:p>
    <w:p w14:paraId="0BA689DF" w14:textId="48897343"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strike/>
        </w:rPr>
      </w:pPr>
      <w:r w:rsidRPr="0091212F">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hyperlink r:id="rId29">
        <w:r w:rsidRPr="0091212F">
          <w:rPr>
            <w:rFonts w:asciiTheme="minorHAnsi" w:hAnsiTheme="minorHAnsi" w:cstheme="minorHAnsi"/>
            <w:u w:val="single"/>
          </w:rPr>
          <w:t>platformazakupowa.pl</w:t>
        </w:r>
      </w:hyperlink>
      <w:r w:rsidRPr="0091212F">
        <w:rPr>
          <w:rFonts w:asciiTheme="minorHAnsi" w:hAnsiTheme="minorHAnsi" w:cstheme="minorHAnsi"/>
        </w:rPr>
        <w:t xml:space="preserve">, wykonawca powinien złożyć podpis bezpośrednio na dokumentach przesłanych za pośrednictwem </w:t>
      </w:r>
      <w:hyperlink r:id="rId30">
        <w:r w:rsidRPr="0091212F">
          <w:rPr>
            <w:rFonts w:asciiTheme="minorHAnsi" w:hAnsiTheme="minorHAnsi" w:cstheme="minorHAnsi"/>
            <w:u w:val="single"/>
          </w:rPr>
          <w:t>platformazakupowa.pl</w:t>
        </w:r>
      </w:hyperlink>
      <w:r w:rsidRPr="0091212F">
        <w:rPr>
          <w:rFonts w:asciiTheme="minorHAnsi" w:hAnsiTheme="minorHAnsi" w:cstheme="minorHAnsi"/>
        </w:rPr>
        <w:t xml:space="preserve">. Zalecamy stosowanie podpisu na każdym załączonym pliku osobno, w szczególności wskazanych w art. 63 ust 1 oraz ust.2  </w:t>
      </w:r>
      <w:proofErr w:type="spellStart"/>
      <w:r w:rsidRPr="0091212F">
        <w:rPr>
          <w:rFonts w:asciiTheme="minorHAnsi" w:hAnsiTheme="minorHAnsi" w:cstheme="minorHAnsi"/>
        </w:rPr>
        <w:t>Pzp</w:t>
      </w:r>
      <w:proofErr w:type="spellEnd"/>
      <w:r w:rsidRPr="0091212F">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strike/>
        </w:rPr>
      </w:pPr>
      <w:r w:rsidRPr="0091212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strike/>
        </w:rPr>
      </w:pPr>
      <w:r w:rsidRPr="0091212F">
        <w:rPr>
          <w:rFonts w:asciiTheme="minorHAnsi" w:hAnsiTheme="minorHAnsi" w:cstheme="minorHAnsi"/>
        </w:rPr>
        <w:t xml:space="preserve">Szczegółowa instrukcja dla Wykonawców dotycząca złożenia, zmiany i wycofania oferty znajduje się na stronie internetowej pod adresem:  </w:t>
      </w:r>
      <w:hyperlink r:id="rId31">
        <w:r w:rsidRPr="0091212F">
          <w:rPr>
            <w:rFonts w:asciiTheme="minorHAnsi" w:hAnsiTheme="minorHAnsi" w:cstheme="minorHAnsi"/>
            <w:u w:val="single"/>
          </w:rPr>
          <w:t>https://platformazakupowa.pl/strona/45-instrukcje</w:t>
        </w:r>
      </w:hyperlink>
    </w:p>
    <w:p w14:paraId="7C7C2C86" w14:textId="2B6DA04D"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rPr>
      </w:pPr>
      <w:bookmarkStart w:id="5" w:name="_1fob9te" w:colFirst="0" w:colLast="0"/>
      <w:bookmarkEnd w:id="5"/>
      <w:r w:rsidRPr="0091212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42C4FD40" w14:textId="77777777" w:rsidR="00CA4B07" w:rsidRPr="0091212F" w:rsidRDefault="00CA4B07" w:rsidP="00613B2B">
      <w:pPr>
        <w:pStyle w:val="Akapitzlist"/>
        <w:numPr>
          <w:ilvl w:val="0"/>
          <w:numId w:val="22"/>
        </w:numPr>
        <w:spacing w:after="0" w:line="240" w:lineRule="auto"/>
        <w:ind w:left="426"/>
        <w:jc w:val="both"/>
        <w:rPr>
          <w:rFonts w:asciiTheme="minorHAnsi" w:hAnsiTheme="minorHAnsi" w:cstheme="minorHAnsi"/>
        </w:rPr>
      </w:pPr>
      <w:r w:rsidRPr="0091212F">
        <w:rPr>
          <w:rFonts w:asciiTheme="minorHAnsi" w:hAnsiTheme="minorHAnsi" w:cstheme="minorHAnsi"/>
        </w:rPr>
        <w:t>Zamawiający, niezwłocznie po otwarciu ofert, udostępnia na stronie internetowej prowadzonego postępowania informacje o:</w:t>
      </w:r>
    </w:p>
    <w:p w14:paraId="1A3461BC" w14:textId="77777777" w:rsidR="00CA4B07" w:rsidRPr="0091212F" w:rsidRDefault="00CA4B07" w:rsidP="00613B2B">
      <w:pPr>
        <w:pStyle w:val="Akapitzlist"/>
        <w:numPr>
          <w:ilvl w:val="0"/>
          <w:numId w:val="23"/>
        </w:numPr>
        <w:shd w:val="clear" w:color="auto" w:fill="FFFFFF"/>
        <w:spacing w:after="0" w:line="240" w:lineRule="auto"/>
        <w:jc w:val="both"/>
        <w:rPr>
          <w:rFonts w:asciiTheme="minorHAnsi" w:hAnsiTheme="minorHAnsi" w:cstheme="minorHAnsi"/>
        </w:rPr>
      </w:pPr>
      <w:r w:rsidRPr="0091212F">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669628D6" w14:textId="77777777" w:rsidR="00CA4B07" w:rsidRPr="0091212F" w:rsidRDefault="00CA4B07" w:rsidP="00613B2B">
      <w:pPr>
        <w:pStyle w:val="Akapitzlist"/>
        <w:numPr>
          <w:ilvl w:val="0"/>
          <w:numId w:val="23"/>
        </w:numPr>
        <w:shd w:val="clear" w:color="auto" w:fill="FFFFFF"/>
        <w:spacing w:after="0" w:line="240" w:lineRule="auto"/>
        <w:jc w:val="both"/>
        <w:rPr>
          <w:rFonts w:asciiTheme="minorHAnsi" w:hAnsiTheme="minorHAnsi" w:cstheme="minorHAnsi"/>
        </w:rPr>
      </w:pPr>
      <w:r w:rsidRPr="0091212F">
        <w:rPr>
          <w:rFonts w:asciiTheme="minorHAnsi" w:hAnsiTheme="minorHAnsi" w:cstheme="minorHAnsi"/>
        </w:rPr>
        <w:t>cenach lub kosztach zawartych w ofertach.</w:t>
      </w:r>
    </w:p>
    <w:p w14:paraId="29A974C8" w14:textId="27AB658B" w:rsidR="00CA4B07" w:rsidRPr="0091212F" w:rsidRDefault="00CA4B07" w:rsidP="00CA4B07">
      <w:pPr>
        <w:pStyle w:val="Akapitzlist"/>
        <w:spacing w:after="0" w:line="240" w:lineRule="auto"/>
        <w:ind w:left="426"/>
        <w:jc w:val="both"/>
        <w:rPr>
          <w:rFonts w:asciiTheme="minorHAnsi" w:hAnsiTheme="minorHAnsi" w:cstheme="minorHAnsi"/>
        </w:rPr>
      </w:pPr>
      <w:r w:rsidRPr="0091212F">
        <w:rPr>
          <w:rFonts w:asciiTheme="minorHAnsi" w:hAnsiTheme="minorHAnsi" w:cstheme="minorHAnsi"/>
        </w:rPr>
        <w:t>Informacja zostanie opublikowana na stronie postępowania na</w:t>
      </w:r>
      <w:hyperlink r:id="rId32">
        <w:r w:rsidRPr="0091212F">
          <w:rPr>
            <w:rFonts w:asciiTheme="minorHAnsi" w:hAnsiTheme="minorHAnsi" w:cstheme="minorHAnsi"/>
            <w:u w:val="single"/>
          </w:rPr>
          <w:t xml:space="preserve"> platformazakupowa.pl</w:t>
        </w:r>
      </w:hyperlink>
      <w:r w:rsidRPr="0091212F">
        <w:rPr>
          <w:rFonts w:asciiTheme="minorHAnsi" w:hAnsiTheme="minorHAnsi" w:cstheme="minorHAnsi"/>
        </w:rPr>
        <w:t xml:space="preserve"> w sekcji ,,Komunikaty”.</w:t>
      </w:r>
    </w:p>
    <w:p w14:paraId="1F28153F" w14:textId="77777777" w:rsidR="00CA4B07" w:rsidRPr="0091212F" w:rsidRDefault="00CA4B07" w:rsidP="00CA4B07">
      <w:pPr>
        <w:pStyle w:val="Tekstpodstawowywcity3"/>
        <w:spacing w:after="0"/>
        <w:ind w:left="0"/>
        <w:rPr>
          <w:rFonts w:asciiTheme="minorHAnsi" w:hAnsiTheme="minorHAnsi" w:cstheme="minorHAnsi"/>
          <w:b/>
          <w:bCs/>
          <w:sz w:val="22"/>
          <w:szCs w:val="22"/>
          <w:u w:val="single"/>
        </w:rPr>
      </w:pPr>
    </w:p>
    <w:p w14:paraId="62CA706F" w14:textId="42595820" w:rsidR="0061390F" w:rsidRPr="0091212F" w:rsidRDefault="00E47F50" w:rsidP="00197DDA">
      <w:pPr>
        <w:spacing w:after="0" w:line="240" w:lineRule="auto"/>
        <w:ind w:left="360" w:hanging="360"/>
        <w:jc w:val="both"/>
        <w:rPr>
          <w:rFonts w:asciiTheme="minorHAnsi" w:hAnsiTheme="minorHAnsi" w:cstheme="minorHAnsi"/>
          <w:b/>
          <w:iCs/>
          <w:u w:val="single"/>
        </w:rPr>
      </w:pPr>
      <w:r w:rsidRPr="0091212F">
        <w:rPr>
          <w:rFonts w:asciiTheme="minorHAnsi" w:hAnsiTheme="minorHAnsi" w:cstheme="minorHAnsi"/>
          <w:b/>
          <w:u w:val="single"/>
        </w:rPr>
        <w:t xml:space="preserve">Rozdział XV. </w:t>
      </w:r>
      <w:r w:rsidRPr="0091212F">
        <w:rPr>
          <w:rFonts w:asciiTheme="minorHAnsi" w:hAnsiTheme="minorHAnsi" w:cstheme="minorHAnsi"/>
          <w:b/>
          <w:iCs/>
          <w:u w:val="single"/>
        </w:rPr>
        <w:t>Opis sposobu obliczenia ceny</w:t>
      </w:r>
      <w:r w:rsidR="00D268D1">
        <w:rPr>
          <w:rFonts w:asciiTheme="minorHAnsi" w:hAnsiTheme="minorHAnsi" w:cstheme="minorHAnsi"/>
          <w:b/>
          <w:iCs/>
          <w:u w:val="single"/>
        </w:rPr>
        <w:t>.</w:t>
      </w:r>
    </w:p>
    <w:p w14:paraId="0B483B61" w14:textId="77777777" w:rsidR="0061390F" w:rsidRPr="0091212F" w:rsidRDefault="00E47F50">
      <w:pPr>
        <w:pStyle w:val="Akapitzlist"/>
        <w:widowControl w:val="0"/>
        <w:numPr>
          <w:ilvl w:val="0"/>
          <w:numId w:val="1"/>
        </w:numPr>
        <w:spacing w:after="0" w:line="240" w:lineRule="auto"/>
        <w:jc w:val="both"/>
        <w:rPr>
          <w:rFonts w:asciiTheme="minorHAnsi" w:hAnsiTheme="minorHAnsi" w:cstheme="minorHAnsi"/>
        </w:rPr>
      </w:pPr>
      <w:r w:rsidRPr="0091212F">
        <w:rPr>
          <w:rFonts w:asciiTheme="minorHAnsi" w:hAnsiTheme="minorHAnsi" w:cstheme="minorHAnsi"/>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D1A9EAD" w14:textId="673F9423" w:rsidR="0061390F" w:rsidRPr="0091212F" w:rsidRDefault="00E47F50" w:rsidP="001454D3">
      <w:pPr>
        <w:pStyle w:val="Akapitzlist"/>
        <w:widowControl w:val="0"/>
        <w:numPr>
          <w:ilvl w:val="0"/>
          <w:numId w:val="1"/>
        </w:numPr>
        <w:spacing w:after="0" w:line="240" w:lineRule="auto"/>
        <w:jc w:val="both"/>
        <w:rPr>
          <w:rFonts w:asciiTheme="minorHAnsi" w:hAnsiTheme="minorHAnsi" w:cstheme="minorHAnsi"/>
        </w:rPr>
      </w:pPr>
      <w:r w:rsidRPr="0091212F">
        <w:rPr>
          <w:rFonts w:asciiTheme="minorHAnsi" w:hAnsiTheme="minorHAnsi" w:cstheme="minorHAnsi"/>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61DE130" w14:textId="77777777" w:rsidR="006077C2" w:rsidRPr="0091212F" w:rsidRDefault="006077C2" w:rsidP="006077C2">
      <w:pPr>
        <w:pStyle w:val="Akapitzlist"/>
        <w:widowControl w:val="0"/>
        <w:numPr>
          <w:ilvl w:val="0"/>
          <w:numId w:val="1"/>
        </w:numPr>
        <w:spacing w:line="240" w:lineRule="auto"/>
        <w:rPr>
          <w:rFonts w:asciiTheme="minorHAnsi" w:hAnsiTheme="minorHAnsi" w:cstheme="minorHAnsi"/>
        </w:rPr>
      </w:pPr>
      <w:r w:rsidRPr="0091212F">
        <w:rPr>
          <w:rFonts w:asciiTheme="minorHAnsi" w:hAnsiTheme="minorHAnsi" w:cstheme="minorHAnsi"/>
        </w:rPr>
        <w:t>Cena powinna zawierać wszystkie koszty realizacji zamówienia, w tym podatek VAT w wysokości 23%.</w:t>
      </w:r>
    </w:p>
    <w:p w14:paraId="0823B032" w14:textId="77777777" w:rsidR="00D521D5" w:rsidRPr="0091212F" w:rsidRDefault="00D521D5" w:rsidP="001454D3">
      <w:pPr>
        <w:pStyle w:val="Akapitzlist"/>
        <w:widowControl w:val="0"/>
        <w:numPr>
          <w:ilvl w:val="0"/>
          <w:numId w:val="1"/>
        </w:numPr>
        <w:spacing w:line="240" w:lineRule="auto"/>
        <w:jc w:val="both"/>
        <w:rPr>
          <w:rFonts w:asciiTheme="minorHAnsi" w:hAnsiTheme="minorHAnsi" w:cstheme="minorHAnsi"/>
        </w:rPr>
      </w:pPr>
      <w:r w:rsidRPr="0091212F">
        <w:rPr>
          <w:rFonts w:asciiTheme="minorHAnsi" w:hAnsiTheme="minorHAnsi" w:cstheme="minorHAnsi"/>
        </w:rPr>
        <w:t>Cena oferty musi uwzględniać wszystkie zobowiązania wynikające z wykonania zamówienia będącego przedmiotem zamówienia. W niniejszym postępowaniu cena ma charakter ryczałtowy</w:t>
      </w:r>
      <w:r w:rsidRPr="0091212F">
        <w:rPr>
          <w:rFonts w:asciiTheme="minorHAnsi" w:hAnsiTheme="minorHAnsi" w:cstheme="minorHAnsi"/>
          <w:b/>
          <w:bCs/>
        </w:rPr>
        <w:t xml:space="preserve">. </w:t>
      </w:r>
    </w:p>
    <w:p w14:paraId="314633A8" w14:textId="77777777" w:rsidR="0061390F" w:rsidRPr="0091212F" w:rsidRDefault="00E47F50" w:rsidP="001454D3">
      <w:pPr>
        <w:pStyle w:val="Akapitzlist"/>
        <w:widowControl w:val="0"/>
        <w:numPr>
          <w:ilvl w:val="0"/>
          <w:numId w:val="1"/>
        </w:numPr>
        <w:spacing w:after="0" w:line="240" w:lineRule="auto"/>
        <w:jc w:val="both"/>
        <w:rPr>
          <w:rFonts w:asciiTheme="minorHAnsi" w:hAnsiTheme="minorHAnsi" w:cstheme="minorHAnsi"/>
        </w:rPr>
      </w:pPr>
      <w:r w:rsidRPr="0091212F">
        <w:rPr>
          <w:rFonts w:asciiTheme="minorHAnsi" w:hAnsiTheme="minorHAnsi" w:cstheme="minorHAnsi"/>
        </w:rPr>
        <w:t>Przy wyliczaniu poszczególnych wartości należy ograniczyć się do dwóch miejsc po przecinku na każdym etapie wyliczenia ceny.</w:t>
      </w:r>
    </w:p>
    <w:p w14:paraId="6D388194" w14:textId="77777777" w:rsidR="0061390F" w:rsidRPr="0091212F" w:rsidRDefault="00E47F50" w:rsidP="001454D3">
      <w:pPr>
        <w:pStyle w:val="Akapitzlist"/>
        <w:widowControl w:val="0"/>
        <w:numPr>
          <w:ilvl w:val="0"/>
          <w:numId w:val="1"/>
        </w:numPr>
        <w:spacing w:after="0" w:line="240" w:lineRule="auto"/>
        <w:jc w:val="both"/>
        <w:rPr>
          <w:rFonts w:asciiTheme="minorHAnsi" w:hAnsiTheme="minorHAnsi" w:cstheme="minorHAnsi"/>
        </w:rPr>
      </w:pPr>
      <w:r w:rsidRPr="0091212F">
        <w:rPr>
          <w:rFonts w:asciiTheme="minorHAnsi" w:hAnsiTheme="minorHAnsi" w:cstheme="minorHAnsi"/>
        </w:rPr>
        <w:t>Cena oferty winna być wyrażona w złotych polskich (PLN) cyfrowo i słownie, z wyodrębnieniem należnego podatku VAT.</w:t>
      </w:r>
    </w:p>
    <w:p w14:paraId="2BD00AE5" w14:textId="1CBEDD2B" w:rsidR="0061390F" w:rsidRPr="0091212F" w:rsidRDefault="00E47F50" w:rsidP="001454D3">
      <w:pPr>
        <w:pStyle w:val="Akapitzlist"/>
        <w:numPr>
          <w:ilvl w:val="0"/>
          <w:numId w:val="1"/>
        </w:numPr>
        <w:spacing w:after="0" w:line="240" w:lineRule="auto"/>
        <w:jc w:val="both"/>
        <w:rPr>
          <w:rFonts w:asciiTheme="minorHAnsi" w:hAnsiTheme="minorHAnsi" w:cstheme="minorHAnsi"/>
        </w:rPr>
      </w:pPr>
      <w:r w:rsidRPr="0091212F">
        <w:rPr>
          <w:rFonts w:asciiTheme="minorHAnsi" w:hAnsiTheme="minorHAnsi" w:cstheme="minorHAnsi"/>
        </w:rPr>
        <w:t>Cena powinna być obliczona w sposób wskazany w zał</w:t>
      </w:r>
      <w:r w:rsidR="00197DDA" w:rsidRPr="0091212F">
        <w:rPr>
          <w:rFonts w:asciiTheme="minorHAnsi" w:hAnsiTheme="minorHAnsi" w:cstheme="minorHAnsi"/>
        </w:rPr>
        <w:t>.</w:t>
      </w:r>
      <w:r w:rsidRPr="0091212F">
        <w:rPr>
          <w:rFonts w:asciiTheme="minorHAnsi" w:hAnsiTheme="minorHAnsi" w:cstheme="minorHAnsi"/>
        </w:rPr>
        <w:t xml:space="preserve"> nr</w:t>
      </w:r>
      <w:r w:rsidR="00C84F31" w:rsidRPr="0091212F">
        <w:rPr>
          <w:rFonts w:asciiTheme="minorHAnsi" w:hAnsiTheme="minorHAnsi" w:cstheme="minorHAnsi"/>
        </w:rPr>
        <w:t xml:space="preserve"> 1 do SWZ - Formularz ofertowy.</w:t>
      </w:r>
    </w:p>
    <w:p w14:paraId="2E3895B6" w14:textId="77777777" w:rsidR="001454D3" w:rsidRPr="0091212F" w:rsidRDefault="00E47F50" w:rsidP="001454D3">
      <w:pPr>
        <w:pStyle w:val="Akapitzlist"/>
        <w:widowControl w:val="0"/>
        <w:numPr>
          <w:ilvl w:val="0"/>
          <w:numId w:val="1"/>
        </w:numPr>
        <w:spacing w:after="0" w:line="240" w:lineRule="auto"/>
        <w:jc w:val="both"/>
        <w:rPr>
          <w:rFonts w:asciiTheme="minorHAnsi" w:hAnsiTheme="minorHAnsi" w:cstheme="minorHAnsi"/>
        </w:rPr>
      </w:pPr>
      <w:r w:rsidRPr="0091212F">
        <w:rPr>
          <w:rFonts w:asciiTheme="minorHAnsi" w:hAnsiTheme="minorHAnsi" w:cstheme="minorHAnsi"/>
        </w:rPr>
        <w:t>Cena może być tylko jedna za oferowany przedmiot zam</w:t>
      </w:r>
      <w:r w:rsidRPr="0091212F">
        <w:rPr>
          <w:rFonts w:asciiTheme="minorHAnsi" w:hAnsiTheme="minorHAnsi" w:cstheme="minorHAnsi"/>
          <w:highlight w:val="white"/>
        </w:rPr>
        <w:t>ówienia, zabrania się wariantowości cen.</w:t>
      </w:r>
    </w:p>
    <w:p w14:paraId="1A349EED" w14:textId="77777777" w:rsidR="001454D3" w:rsidRPr="0091212F" w:rsidRDefault="001454D3" w:rsidP="001454D3">
      <w:pPr>
        <w:pStyle w:val="Akapitzlist"/>
        <w:widowControl w:val="0"/>
        <w:numPr>
          <w:ilvl w:val="0"/>
          <w:numId w:val="1"/>
        </w:numPr>
        <w:spacing w:after="0" w:line="240" w:lineRule="auto"/>
        <w:jc w:val="both"/>
        <w:rPr>
          <w:rFonts w:asciiTheme="minorHAnsi" w:hAnsiTheme="minorHAnsi" w:cstheme="minorHAnsi"/>
        </w:rPr>
      </w:pPr>
      <w:r w:rsidRPr="0091212F">
        <w:rPr>
          <w:rFonts w:asciiTheme="minorHAnsi" w:hAnsiTheme="minorHAnsi" w:cstheme="minorHAnsi"/>
        </w:rPr>
        <w:t xml:space="preserve">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3C56512F" w14:textId="3F1816EF" w:rsidR="001454D3" w:rsidRPr="0091212F" w:rsidRDefault="001454D3" w:rsidP="001454D3">
      <w:pPr>
        <w:pStyle w:val="Akapitzlist"/>
        <w:widowControl w:val="0"/>
        <w:numPr>
          <w:ilvl w:val="0"/>
          <w:numId w:val="1"/>
        </w:numPr>
        <w:spacing w:after="0" w:line="240" w:lineRule="auto"/>
        <w:jc w:val="both"/>
        <w:rPr>
          <w:rFonts w:asciiTheme="minorHAnsi" w:hAnsiTheme="minorHAnsi" w:cstheme="minorHAnsi"/>
        </w:rPr>
      </w:pPr>
      <w:r w:rsidRPr="0091212F">
        <w:rPr>
          <w:rFonts w:asciiTheme="minorHAnsi" w:hAnsiTheme="minorHAnsi" w:cstheme="minorHAnsi"/>
        </w:rPr>
        <w:lastRenderedPageBreak/>
        <w:t xml:space="preserve">W ofercie, Wykonawca ma obowiązek: </w:t>
      </w:r>
    </w:p>
    <w:p w14:paraId="567543C0" w14:textId="426560BA" w:rsidR="001454D3" w:rsidRPr="0091212F" w:rsidRDefault="001454D3" w:rsidP="001454D3">
      <w:pPr>
        <w:widowControl w:val="0"/>
        <w:spacing w:after="0" w:line="240" w:lineRule="auto"/>
        <w:ind w:left="567" w:hanging="283"/>
        <w:jc w:val="both"/>
        <w:rPr>
          <w:rFonts w:asciiTheme="minorHAnsi" w:hAnsiTheme="minorHAnsi" w:cstheme="minorHAnsi"/>
        </w:rPr>
      </w:pPr>
      <w:r w:rsidRPr="0091212F">
        <w:rPr>
          <w:rFonts w:asciiTheme="minorHAnsi" w:hAnsiTheme="minorHAnsi" w:cstheme="minorHAnsi"/>
        </w:rPr>
        <w:t xml:space="preserve">a) poinformowania Zamawiającego, że wybór jego oferty będzie prowadził do powstania </w:t>
      </w:r>
      <w:r w:rsidRPr="0091212F">
        <w:rPr>
          <w:rFonts w:asciiTheme="minorHAnsi" w:hAnsiTheme="minorHAnsi" w:cstheme="minorHAnsi"/>
        </w:rPr>
        <w:br/>
        <w:t xml:space="preserve">u Zamawiającego obowiązku podatkowego; </w:t>
      </w:r>
    </w:p>
    <w:p w14:paraId="6BB5081F" w14:textId="77777777" w:rsidR="001454D3" w:rsidRPr="0091212F" w:rsidRDefault="001454D3" w:rsidP="001454D3">
      <w:pPr>
        <w:widowControl w:val="0"/>
        <w:spacing w:after="0" w:line="240" w:lineRule="auto"/>
        <w:ind w:left="567" w:hanging="283"/>
        <w:jc w:val="both"/>
        <w:rPr>
          <w:rFonts w:asciiTheme="minorHAnsi" w:hAnsiTheme="minorHAnsi" w:cstheme="minorHAnsi"/>
        </w:rPr>
      </w:pPr>
      <w:r w:rsidRPr="0091212F">
        <w:rPr>
          <w:rFonts w:asciiTheme="minorHAnsi" w:hAnsiTheme="minorHAnsi" w:cstheme="minorHAnsi"/>
        </w:rPr>
        <w:t xml:space="preserve">b) wskazania nazwy (rodzaju) towaru lub usługi, których dostawa lub świadczenie będą prowadziły do powstania obowiązku podatkowego; </w:t>
      </w:r>
    </w:p>
    <w:p w14:paraId="1B057245" w14:textId="77777777" w:rsidR="001454D3" w:rsidRPr="0091212F" w:rsidRDefault="001454D3" w:rsidP="001454D3">
      <w:pPr>
        <w:widowControl w:val="0"/>
        <w:spacing w:after="0" w:line="240" w:lineRule="auto"/>
        <w:ind w:left="567" w:hanging="283"/>
        <w:jc w:val="both"/>
        <w:rPr>
          <w:rFonts w:asciiTheme="minorHAnsi" w:hAnsiTheme="minorHAnsi" w:cstheme="minorHAnsi"/>
        </w:rPr>
      </w:pPr>
      <w:r w:rsidRPr="0091212F">
        <w:rPr>
          <w:rFonts w:asciiTheme="minorHAnsi" w:hAnsiTheme="minorHAnsi" w:cstheme="minorHAnsi"/>
        </w:rPr>
        <w:t xml:space="preserve">c) wskazania wartości towaru lub usługi objętego obowiązkiem podatkowym Zamawiającego, bez kwoty podatku; </w:t>
      </w:r>
    </w:p>
    <w:p w14:paraId="3AFD6ED9" w14:textId="77777777" w:rsidR="001454D3" w:rsidRPr="0091212F" w:rsidRDefault="001454D3" w:rsidP="001454D3">
      <w:pPr>
        <w:widowControl w:val="0"/>
        <w:spacing w:after="0" w:line="240" w:lineRule="auto"/>
        <w:ind w:left="567" w:hanging="283"/>
        <w:jc w:val="both"/>
        <w:rPr>
          <w:rFonts w:asciiTheme="minorHAnsi" w:hAnsiTheme="minorHAnsi" w:cstheme="minorHAnsi"/>
        </w:rPr>
      </w:pPr>
      <w:r w:rsidRPr="0091212F">
        <w:rPr>
          <w:rFonts w:asciiTheme="minorHAnsi" w:hAnsiTheme="minorHAnsi" w:cstheme="minorHAnsi"/>
        </w:rPr>
        <w:t xml:space="preserve">d) wskazania stawki podatku od towarów i usług, która zgodnie z wiedzą Wykonawcy, będzie miała zastosowanie. </w:t>
      </w:r>
    </w:p>
    <w:p w14:paraId="184860CF" w14:textId="77777777" w:rsidR="006219E3" w:rsidRPr="0091212F" w:rsidRDefault="006219E3" w:rsidP="001454D3">
      <w:pPr>
        <w:widowControl w:val="0"/>
        <w:spacing w:after="0" w:line="240" w:lineRule="auto"/>
        <w:jc w:val="both"/>
        <w:rPr>
          <w:rFonts w:asciiTheme="minorHAnsi" w:hAnsiTheme="minorHAnsi" w:cstheme="minorHAnsi"/>
        </w:rPr>
      </w:pPr>
    </w:p>
    <w:p w14:paraId="319F996F" w14:textId="2B824673" w:rsidR="006077C2" w:rsidRPr="0091212F" w:rsidRDefault="001454D3" w:rsidP="006077C2">
      <w:pPr>
        <w:pStyle w:val="Default"/>
        <w:rPr>
          <w:rFonts w:ascii="Arial" w:eastAsia="Calibri" w:hAnsi="Arial" w:cs="Arial"/>
          <w:color w:val="auto"/>
          <w:sz w:val="24"/>
        </w:rPr>
      </w:pPr>
      <w:r w:rsidRPr="0091212F">
        <w:rPr>
          <w:rFonts w:asciiTheme="minorHAnsi" w:hAnsiTheme="minorHAnsi" w:cstheme="minorHAnsi"/>
          <w:b/>
          <w:color w:val="auto"/>
          <w:szCs w:val="22"/>
          <w:u w:val="single"/>
        </w:rPr>
        <w:t>Rozdział XV</w:t>
      </w:r>
      <w:r w:rsidRPr="0091212F">
        <w:rPr>
          <w:rFonts w:asciiTheme="minorHAnsi" w:hAnsiTheme="minorHAnsi" w:cstheme="minorHAnsi"/>
          <w:b/>
          <w:color w:val="auto"/>
          <w:u w:val="single"/>
        </w:rPr>
        <w:t>I</w:t>
      </w:r>
      <w:r w:rsidRPr="0091212F">
        <w:rPr>
          <w:rFonts w:asciiTheme="minorHAnsi" w:hAnsiTheme="minorHAnsi" w:cstheme="minorHAnsi"/>
          <w:b/>
          <w:color w:val="auto"/>
          <w:szCs w:val="22"/>
          <w:u w:val="single"/>
        </w:rPr>
        <w:t xml:space="preserve">. </w:t>
      </w:r>
      <w:r w:rsidRPr="0091212F">
        <w:rPr>
          <w:rFonts w:asciiTheme="minorHAnsi" w:hAnsiTheme="minorHAnsi" w:cstheme="minorHAnsi"/>
          <w:b/>
          <w:iCs/>
          <w:color w:val="auto"/>
          <w:szCs w:val="22"/>
          <w:u w:val="single"/>
        </w:rPr>
        <w:t>Opis kryteriów oceny ofert i sposób oceny ofert</w:t>
      </w:r>
    </w:p>
    <w:p w14:paraId="52CDFDFB" w14:textId="77777777" w:rsidR="006077C2" w:rsidRPr="0091212F" w:rsidRDefault="006077C2" w:rsidP="006077C2">
      <w:pPr>
        <w:autoSpaceDE w:val="0"/>
        <w:autoSpaceDN w:val="0"/>
        <w:adjustRightInd w:val="0"/>
        <w:spacing w:after="0" w:line="240" w:lineRule="auto"/>
        <w:rPr>
          <w:rFonts w:ascii="Arial" w:hAnsi="Arial" w:cs="Arial"/>
          <w:sz w:val="24"/>
          <w:szCs w:val="24"/>
          <w:lang w:eastAsia="pl-PL"/>
        </w:rPr>
      </w:pPr>
    </w:p>
    <w:p w14:paraId="43956B0A" w14:textId="5D046D4D" w:rsidR="006077C2" w:rsidRPr="00CA1CAD" w:rsidRDefault="006077C2" w:rsidP="004F1865">
      <w:pPr>
        <w:pStyle w:val="Akapitzlist"/>
        <w:numPr>
          <w:ilvl w:val="3"/>
          <w:numId w:val="1"/>
        </w:numPr>
        <w:tabs>
          <w:tab w:val="clear" w:pos="2520"/>
        </w:tabs>
        <w:autoSpaceDE w:val="0"/>
        <w:autoSpaceDN w:val="0"/>
        <w:adjustRightInd w:val="0"/>
        <w:spacing w:after="0" w:line="240" w:lineRule="auto"/>
        <w:ind w:left="0"/>
        <w:jc w:val="both"/>
        <w:rPr>
          <w:rFonts w:asciiTheme="minorHAnsi" w:hAnsiTheme="minorHAnsi" w:cstheme="minorHAnsi"/>
          <w:lang w:eastAsia="pl-PL"/>
        </w:rPr>
      </w:pPr>
      <w:r w:rsidRPr="00CA1CAD">
        <w:rPr>
          <w:rFonts w:asciiTheme="minorHAnsi" w:hAnsiTheme="minorHAnsi" w:cstheme="minorHAnsi"/>
          <w:lang w:eastAsia="pl-PL"/>
        </w:rPr>
        <w:t xml:space="preserve">Przy wyborze oferty najkorzystniejszej, Zamawiający będzie kierował się następującymi kryteriami </w:t>
      </w:r>
      <w:r w:rsidR="004F1865">
        <w:rPr>
          <w:rFonts w:asciiTheme="minorHAnsi" w:hAnsiTheme="minorHAnsi" w:cstheme="minorHAnsi"/>
          <w:lang w:eastAsia="pl-PL"/>
        </w:rPr>
        <w:br/>
      </w:r>
      <w:r w:rsidRPr="00CA1CAD">
        <w:rPr>
          <w:rFonts w:asciiTheme="minorHAnsi" w:hAnsiTheme="minorHAnsi" w:cstheme="minorHAnsi"/>
          <w:lang w:eastAsia="pl-PL"/>
        </w:rPr>
        <w:t xml:space="preserve">i odpowiadającymi im wagami oraz w następujący sposób będzie oceniał spełnienie kryteriów oceny ofert: </w:t>
      </w:r>
    </w:p>
    <w:p w14:paraId="64C4CA60" w14:textId="77777777" w:rsidR="006077C2" w:rsidRPr="0091212F" w:rsidRDefault="006077C2" w:rsidP="006077C2">
      <w:pPr>
        <w:autoSpaceDE w:val="0"/>
        <w:autoSpaceDN w:val="0"/>
        <w:adjustRightInd w:val="0"/>
        <w:spacing w:after="0" w:line="240" w:lineRule="auto"/>
        <w:rPr>
          <w:rFonts w:ascii="Arial" w:hAnsi="Arial" w:cs="Arial"/>
          <w:sz w:val="20"/>
          <w:szCs w:val="20"/>
          <w:lang w:eastAsia="pl-PL"/>
        </w:rPr>
      </w:pPr>
    </w:p>
    <w:tbl>
      <w:tblPr>
        <w:tblStyle w:val="Tabela-Siatka"/>
        <w:tblW w:w="0" w:type="auto"/>
        <w:tblInd w:w="720" w:type="dxa"/>
        <w:tblLook w:val="04A0" w:firstRow="1" w:lastRow="0" w:firstColumn="1" w:lastColumn="0" w:noHBand="0" w:noVBand="1"/>
      </w:tblPr>
      <w:tblGrid>
        <w:gridCol w:w="570"/>
        <w:gridCol w:w="5935"/>
        <w:gridCol w:w="1835"/>
      </w:tblGrid>
      <w:tr w:rsidR="0091212F" w:rsidRPr="0091212F" w14:paraId="2A2C5049" w14:textId="77777777" w:rsidTr="001F2EA9">
        <w:trPr>
          <w:trHeight w:val="415"/>
        </w:trPr>
        <w:tc>
          <w:tcPr>
            <w:tcW w:w="570" w:type="dxa"/>
            <w:tcBorders>
              <w:top w:val="single" w:sz="4" w:space="0" w:color="auto"/>
              <w:left w:val="single" w:sz="4" w:space="0" w:color="auto"/>
              <w:bottom w:val="single" w:sz="4" w:space="0" w:color="auto"/>
              <w:right w:val="single" w:sz="4" w:space="0" w:color="auto"/>
            </w:tcBorders>
            <w:hideMark/>
          </w:tcPr>
          <w:p w14:paraId="178A7407" w14:textId="77777777" w:rsidR="006077C2" w:rsidRPr="0091212F" w:rsidRDefault="006077C2">
            <w:pPr>
              <w:pStyle w:val="Teksttreci0"/>
              <w:shd w:val="clear" w:color="auto" w:fill="auto"/>
              <w:spacing w:line="276" w:lineRule="auto"/>
              <w:rPr>
                <w:rFonts w:asciiTheme="minorHAnsi" w:hAnsiTheme="minorHAnsi" w:cstheme="minorHAnsi"/>
                <w:sz w:val="22"/>
                <w:szCs w:val="22"/>
              </w:rPr>
            </w:pPr>
            <w:r w:rsidRPr="0091212F">
              <w:rPr>
                <w:rFonts w:asciiTheme="minorHAnsi" w:hAnsiTheme="minorHAnsi" w:cstheme="minorHAnsi"/>
                <w:sz w:val="22"/>
                <w:szCs w:val="22"/>
              </w:rPr>
              <w:t>Lp.</w:t>
            </w:r>
          </w:p>
        </w:tc>
        <w:tc>
          <w:tcPr>
            <w:tcW w:w="5935" w:type="dxa"/>
            <w:tcBorders>
              <w:top w:val="single" w:sz="4" w:space="0" w:color="auto"/>
              <w:left w:val="single" w:sz="4" w:space="0" w:color="auto"/>
              <w:bottom w:val="single" w:sz="4" w:space="0" w:color="auto"/>
              <w:right w:val="single" w:sz="4" w:space="0" w:color="auto"/>
            </w:tcBorders>
            <w:hideMark/>
          </w:tcPr>
          <w:p w14:paraId="3591E0F3" w14:textId="49F1121D" w:rsidR="006077C2" w:rsidRPr="0091212F" w:rsidRDefault="006077C2">
            <w:pPr>
              <w:pStyle w:val="Teksttreci0"/>
              <w:shd w:val="clear" w:color="auto" w:fill="auto"/>
              <w:tabs>
                <w:tab w:val="left" w:pos="1695"/>
              </w:tabs>
              <w:spacing w:line="276" w:lineRule="auto"/>
              <w:jc w:val="center"/>
              <w:rPr>
                <w:rFonts w:asciiTheme="minorHAnsi" w:hAnsiTheme="minorHAnsi" w:cstheme="minorHAnsi"/>
                <w:sz w:val="22"/>
                <w:szCs w:val="22"/>
              </w:rPr>
            </w:pPr>
            <w:r w:rsidRPr="0091212F">
              <w:rPr>
                <w:rFonts w:asciiTheme="minorHAnsi" w:hAnsiTheme="minorHAnsi" w:cstheme="minorHAnsi"/>
                <w:b/>
                <w:sz w:val="22"/>
                <w:szCs w:val="22"/>
              </w:rPr>
              <w:t>Przedmiot kryterium</w:t>
            </w:r>
          </w:p>
        </w:tc>
        <w:tc>
          <w:tcPr>
            <w:tcW w:w="1835" w:type="dxa"/>
            <w:tcBorders>
              <w:top w:val="single" w:sz="4" w:space="0" w:color="auto"/>
              <w:left w:val="single" w:sz="4" w:space="0" w:color="auto"/>
              <w:bottom w:val="single" w:sz="4" w:space="0" w:color="auto"/>
              <w:right w:val="single" w:sz="4" w:space="0" w:color="auto"/>
            </w:tcBorders>
            <w:hideMark/>
          </w:tcPr>
          <w:p w14:paraId="386F8ACB" w14:textId="2D19212A" w:rsidR="006077C2" w:rsidRPr="0091212F" w:rsidRDefault="006077C2">
            <w:pPr>
              <w:pStyle w:val="Teksttreci0"/>
              <w:shd w:val="clear" w:color="auto" w:fill="auto"/>
              <w:spacing w:line="276" w:lineRule="auto"/>
              <w:jc w:val="center"/>
              <w:rPr>
                <w:rFonts w:asciiTheme="minorHAnsi" w:hAnsiTheme="minorHAnsi" w:cstheme="minorHAnsi"/>
                <w:sz w:val="22"/>
                <w:szCs w:val="22"/>
              </w:rPr>
            </w:pPr>
            <w:r w:rsidRPr="0091212F">
              <w:rPr>
                <w:rFonts w:asciiTheme="minorHAnsi" w:hAnsiTheme="minorHAnsi" w:cstheme="minorHAnsi"/>
                <w:b/>
                <w:sz w:val="22"/>
                <w:szCs w:val="22"/>
              </w:rPr>
              <w:t xml:space="preserve">Waga kryterium </w:t>
            </w:r>
          </w:p>
        </w:tc>
      </w:tr>
      <w:tr w:rsidR="0091212F" w:rsidRPr="0091212F" w14:paraId="2C9CA204" w14:textId="77777777" w:rsidTr="006219E3">
        <w:trPr>
          <w:trHeight w:val="342"/>
        </w:trPr>
        <w:tc>
          <w:tcPr>
            <w:tcW w:w="570" w:type="dxa"/>
            <w:tcBorders>
              <w:top w:val="single" w:sz="4" w:space="0" w:color="auto"/>
              <w:left w:val="single" w:sz="4" w:space="0" w:color="auto"/>
              <w:bottom w:val="single" w:sz="4" w:space="0" w:color="auto"/>
              <w:right w:val="single" w:sz="4" w:space="0" w:color="auto"/>
            </w:tcBorders>
            <w:hideMark/>
          </w:tcPr>
          <w:p w14:paraId="0110BF63" w14:textId="77777777" w:rsidR="006077C2" w:rsidRPr="0091212F" w:rsidRDefault="006077C2">
            <w:pPr>
              <w:pStyle w:val="Teksttreci0"/>
              <w:shd w:val="clear" w:color="auto" w:fill="auto"/>
              <w:spacing w:line="276" w:lineRule="auto"/>
              <w:rPr>
                <w:rFonts w:asciiTheme="minorHAnsi" w:hAnsiTheme="minorHAnsi" w:cstheme="minorHAnsi"/>
                <w:sz w:val="22"/>
                <w:szCs w:val="22"/>
              </w:rPr>
            </w:pPr>
            <w:r w:rsidRPr="0091212F">
              <w:rPr>
                <w:rFonts w:asciiTheme="minorHAnsi" w:hAnsiTheme="minorHAnsi" w:cstheme="minorHAnsi"/>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7A8AFBA6" w14:textId="0D2653FF" w:rsidR="006077C2" w:rsidRPr="0091212F" w:rsidRDefault="006077C2">
            <w:pPr>
              <w:pStyle w:val="Teksttreci0"/>
              <w:shd w:val="clear" w:color="auto" w:fill="auto"/>
              <w:spacing w:line="276" w:lineRule="auto"/>
              <w:rPr>
                <w:rFonts w:asciiTheme="minorHAnsi" w:hAnsiTheme="minorHAnsi" w:cstheme="minorHAnsi"/>
                <w:sz w:val="22"/>
                <w:szCs w:val="22"/>
              </w:rPr>
            </w:pPr>
            <w:r w:rsidRPr="0091212F">
              <w:rPr>
                <w:rFonts w:asciiTheme="minorHAnsi" w:hAnsiTheme="minorHAnsi" w:cstheme="minorHAnsi"/>
                <w:sz w:val="22"/>
                <w:szCs w:val="22"/>
              </w:rPr>
              <w:t xml:space="preserve">Cena całkowita brutto (C) </w:t>
            </w:r>
          </w:p>
        </w:tc>
        <w:tc>
          <w:tcPr>
            <w:tcW w:w="1835" w:type="dxa"/>
            <w:tcBorders>
              <w:top w:val="single" w:sz="4" w:space="0" w:color="auto"/>
              <w:left w:val="single" w:sz="4" w:space="0" w:color="auto"/>
              <w:bottom w:val="single" w:sz="4" w:space="0" w:color="auto"/>
              <w:right w:val="single" w:sz="4" w:space="0" w:color="auto"/>
            </w:tcBorders>
            <w:hideMark/>
          </w:tcPr>
          <w:p w14:paraId="40E50279" w14:textId="77777777" w:rsidR="006077C2" w:rsidRPr="0091212F" w:rsidRDefault="006077C2">
            <w:pPr>
              <w:pStyle w:val="Teksttreci0"/>
              <w:shd w:val="clear" w:color="auto" w:fill="auto"/>
              <w:spacing w:line="276" w:lineRule="auto"/>
              <w:jc w:val="center"/>
              <w:rPr>
                <w:rFonts w:asciiTheme="minorHAnsi" w:hAnsiTheme="minorHAnsi" w:cstheme="minorHAnsi"/>
                <w:sz w:val="22"/>
                <w:szCs w:val="22"/>
              </w:rPr>
            </w:pPr>
            <w:r w:rsidRPr="0091212F">
              <w:rPr>
                <w:rFonts w:asciiTheme="minorHAnsi" w:hAnsiTheme="minorHAnsi" w:cstheme="minorHAnsi"/>
                <w:sz w:val="22"/>
                <w:szCs w:val="22"/>
              </w:rPr>
              <w:t>60 %</w:t>
            </w:r>
          </w:p>
        </w:tc>
      </w:tr>
      <w:tr w:rsidR="0091212F" w:rsidRPr="0091212F" w14:paraId="030BB4D5" w14:textId="77777777" w:rsidTr="001F2EA9">
        <w:trPr>
          <w:trHeight w:val="418"/>
        </w:trPr>
        <w:tc>
          <w:tcPr>
            <w:tcW w:w="570" w:type="dxa"/>
            <w:tcBorders>
              <w:top w:val="single" w:sz="4" w:space="0" w:color="auto"/>
              <w:left w:val="single" w:sz="4" w:space="0" w:color="auto"/>
              <w:bottom w:val="single" w:sz="4" w:space="0" w:color="auto"/>
              <w:right w:val="single" w:sz="4" w:space="0" w:color="auto"/>
            </w:tcBorders>
            <w:hideMark/>
          </w:tcPr>
          <w:p w14:paraId="100046ED" w14:textId="3B3332AD" w:rsidR="006077C2" w:rsidRPr="0091212F" w:rsidRDefault="006077C2">
            <w:pPr>
              <w:pStyle w:val="Teksttreci0"/>
              <w:shd w:val="clear" w:color="auto" w:fill="auto"/>
              <w:spacing w:line="276" w:lineRule="auto"/>
              <w:rPr>
                <w:rFonts w:asciiTheme="minorHAnsi" w:hAnsiTheme="minorHAnsi" w:cstheme="minorHAnsi"/>
                <w:sz w:val="22"/>
                <w:szCs w:val="22"/>
              </w:rPr>
            </w:pPr>
            <w:r w:rsidRPr="0091212F">
              <w:rPr>
                <w:rFonts w:asciiTheme="minorHAnsi" w:hAnsiTheme="minorHAnsi" w:cstheme="minorHAnsi"/>
                <w:sz w:val="22"/>
                <w:szCs w:val="22"/>
              </w:rPr>
              <w:t xml:space="preserve">2. </w:t>
            </w:r>
          </w:p>
        </w:tc>
        <w:tc>
          <w:tcPr>
            <w:tcW w:w="5935" w:type="dxa"/>
            <w:tcBorders>
              <w:top w:val="single" w:sz="4" w:space="0" w:color="auto"/>
              <w:left w:val="single" w:sz="4" w:space="0" w:color="auto"/>
              <w:bottom w:val="single" w:sz="4" w:space="0" w:color="auto"/>
              <w:right w:val="single" w:sz="4" w:space="0" w:color="auto"/>
            </w:tcBorders>
            <w:hideMark/>
          </w:tcPr>
          <w:p w14:paraId="75ADB2E8" w14:textId="293D9F0B" w:rsidR="006077C2" w:rsidRPr="0091212F" w:rsidRDefault="006077C2">
            <w:pPr>
              <w:pStyle w:val="Teksttreci0"/>
              <w:shd w:val="clear" w:color="auto" w:fill="auto"/>
              <w:spacing w:line="276" w:lineRule="auto"/>
              <w:rPr>
                <w:rFonts w:asciiTheme="minorHAnsi" w:hAnsiTheme="minorHAnsi" w:cstheme="minorHAnsi"/>
                <w:sz w:val="22"/>
                <w:szCs w:val="22"/>
              </w:rPr>
            </w:pPr>
            <w:r w:rsidRPr="0091212F">
              <w:rPr>
                <w:rFonts w:asciiTheme="minorHAnsi" w:hAnsiTheme="minorHAnsi" w:cstheme="minorHAnsi"/>
                <w:sz w:val="22"/>
                <w:szCs w:val="22"/>
              </w:rPr>
              <w:t>Okres gwarancji</w:t>
            </w:r>
            <w:r w:rsidR="004F1865">
              <w:rPr>
                <w:rFonts w:asciiTheme="minorHAnsi" w:hAnsiTheme="minorHAnsi" w:cstheme="minorHAnsi"/>
                <w:sz w:val="22"/>
                <w:szCs w:val="22"/>
              </w:rPr>
              <w:t xml:space="preserve"> i rękojmi</w:t>
            </w:r>
            <w:r w:rsidRPr="0091212F">
              <w:rPr>
                <w:rFonts w:asciiTheme="minorHAnsi" w:hAnsiTheme="minorHAnsi" w:cstheme="minorHAnsi"/>
                <w:sz w:val="22"/>
                <w:szCs w:val="22"/>
              </w:rPr>
              <w:t xml:space="preserve"> </w:t>
            </w:r>
            <w:r w:rsidR="00CA1CAD">
              <w:rPr>
                <w:rFonts w:asciiTheme="minorHAnsi" w:hAnsiTheme="minorHAnsi" w:cstheme="minorHAnsi"/>
                <w:sz w:val="22"/>
                <w:szCs w:val="22"/>
              </w:rPr>
              <w:t xml:space="preserve"> na przedmiot </w:t>
            </w:r>
            <w:r w:rsidR="00EA6C0A">
              <w:rPr>
                <w:rFonts w:asciiTheme="minorHAnsi" w:hAnsiTheme="minorHAnsi" w:cstheme="minorHAnsi"/>
                <w:sz w:val="22"/>
                <w:szCs w:val="22"/>
              </w:rPr>
              <w:t>zamówienia</w:t>
            </w:r>
            <w:r w:rsidRPr="0091212F">
              <w:rPr>
                <w:rFonts w:asciiTheme="minorHAnsi" w:hAnsiTheme="minorHAnsi" w:cstheme="minorHAnsi"/>
                <w:sz w:val="22"/>
                <w:szCs w:val="22"/>
              </w:rPr>
              <w:t xml:space="preserve"> (</w:t>
            </w:r>
            <w:proofErr w:type="spellStart"/>
            <w:r w:rsidRPr="0091212F">
              <w:rPr>
                <w:rFonts w:asciiTheme="minorHAnsi" w:hAnsiTheme="minorHAnsi" w:cstheme="minorHAnsi"/>
                <w:sz w:val="22"/>
                <w:szCs w:val="22"/>
              </w:rPr>
              <w:t>Lg</w:t>
            </w:r>
            <w:proofErr w:type="spellEnd"/>
            <w:r w:rsidRPr="0091212F">
              <w:rPr>
                <w:rFonts w:asciiTheme="minorHAnsi" w:hAnsiTheme="minorHAnsi" w:cstheme="minorHAnsi"/>
                <w:sz w:val="22"/>
                <w:szCs w:val="22"/>
              </w:rPr>
              <w:t>)</w:t>
            </w:r>
          </w:p>
        </w:tc>
        <w:tc>
          <w:tcPr>
            <w:tcW w:w="1835" w:type="dxa"/>
            <w:tcBorders>
              <w:top w:val="single" w:sz="4" w:space="0" w:color="auto"/>
              <w:left w:val="single" w:sz="4" w:space="0" w:color="auto"/>
              <w:bottom w:val="single" w:sz="4" w:space="0" w:color="auto"/>
              <w:right w:val="single" w:sz="4" w:space="0" w:color="auto"/>
            </w:tcBorders>
            <w:hideMark/>
          </w:tcPr>
          <w:p w14:paraId="23B5730E" w14:textId="731D2B3F" w:rsidR="006077C2" w:rsidRPr="0091212F" w:rsidRDefault="006077C2">
            <w:pPr>
              <w:pStyle w:val="Teksttreci0"/>
              <w:shd w:val="clear" w:color="auto" w:fill="auto"/>
              <w:spacing w:line="276" w:lineRule="auto"/>
              <w:jc w:val="center"/>
              <w:rPr>
                <w:rFonts w:asciiTheme="minorHAnsi" w:hAnsiTheme="minorHAnsi" w:cstheme="minorHAnsi"/>
                <w:sz w:val="22"/>
                <w:szCs w:val="22"/>
              </w:rPr>
            </w:pPr>
            <w:r w:rsidRPr="0091212F">
              <w:rPr>
                <w:rFonts w:asciiTheme="minorHAnsi" w:hAnsiTheme="minorHAnsi" w:cstheme="minorHAnsi"/>
                <w:sz w:val="22"/>
                <w:szCs w:val="22"/>
              </w:rPr>
              <w:t>40 %</w:t>
            </w:r>
          </w:p>
        </w:tc>
      </w:tr>
      <w:tr w:rsidR="006077C2" w:rsidRPr="0091212F" w14:paraId="29CB4407" w14:textId="77777777" w:rsidTr="001F2EA9">
        <w:trPr>
          <w:trHeight w:val="411"/>
        </w:trPr>
        <w:tc>
          <w:tcPr>
            <w:tcW w:w="6505" w:type="dxa"/>
            <w:gridSpan w:val="2"/>
            <w:tcBorders>
              <w:top w:val="single" w:sz="4" w:space="0" w:color="auto"/>
              <w:left w:val="single" w:sz="4" w:space="0" w:color="auto"/>
              <w:bottom w:val="single" w:sz="4" w:space="0" w:color="auto"/>
              <w:right w:val="single" w:sz="4" w:space="0" w:color="auto"/>
            </w:tcBorders>
            <w:hideMark/>
          </w:tcPr>
          <w:p w14:paraId="5B213814" w14:textId="77777777" w:rsidR="006077C2" w:rsidRPr="0091212F" w:rsidRDefault="006077C2">
            <w:pPr>
              <w:pStyle w:val="Teksttreci0"/>
              <w:shd w:val="clear" w:color="auto" w:fill="auto"/>
              <w:spacing w:line="276" w:lineRule="auto"/>
              <w:rPr>
                <w:rFonts w:asciiTheme="minorHAnsi" w:hAnsiTheme="minorHAnsi" w:cstheme="minorHAnsi"/>
                <w:sz w:val="22"/>
                <w:szCs w:val="22"/>
              </w:rPr>
            </w:pPr>
            <w:r w:rsidRPr="0091212F">
              <w:rPr>
                <w:rFonts w:asciiTheme="minorHAnsi" w:hAnsiTheme="minorHAnsi" w:cstheme="minorHAnsi"/>
                <w:sz w:val="22"/>
                <w:szCs w:val="22"/>
              </w:rPr>
              <w:t xml:space="preserve">         RAZEM:</w:t>
            </w:r>
          </w:p>
        </w:tc>
        <w:tc>
          <w:tcPr>
            <w:tcW w:w="1835" w:type="dxa"/>
            <w:tcBorders>
              <w:top w:val="single" w:sz="4" w:space="0" w:color="auto"/>
              <w:left w:val="single" w:sz="4" w:space="0" w:color="auto"/>
              <w:bottom w:val="single" w:sz="4" w:space="0" w:color="auto"/>
              <w:right w:val="single" w:sz="4" w:space="0" w:color="auto"/>
            </w:tcBorders>
            <w:hideMark/>
          </w:tcPr>
          <w:p w14:paraId="24714E08" w14:textId="77777777" w:rsidR="006077C2" w:rsidRPr="0091212F" w:rsidRDefault="006077C2">
            <w:pPr>
              <w:pStyle w:val="Teksttreci0"/>
              <w:shd w:val="clear" w:color="auto" w:fill="auto"/>
              <w:spacing w:line="276" w:lineRule="auto"/>
              <w:jc w:val="center"/>
              <w:rPr>
                <w:rFonts w:asciiTheme="minorHAnsi" w:hAnsiTheme="minorHAnsi" w:cstheme="minorHAnsi"/>
                <w:sz w:val="22"/>
                <w:szCs w:val="22"/>
              </w:rPr>
            </w:pPr>
            <w:r w:rsidRPr="0091212F">
              <w:rPr>
                <w:rFonts w:asciiTheme="minorHAnsi" w:hAnsiTheme="minorHAnsi" w:cstheme="minorHAnsi"/>
                <w:sz w:val="22"/>
                <w:szCs w:val="22"/>
              </w:rPr>
              <w:t>100 %</w:t>
            </w:r>
          </w:p>
        </w:tc>
      </w:tr>
    </w:tbl>
    <w:p w14:paraId="3D5E7A84" w14:textId="77777777" w:rsidR="006077C2" w:rsidRPr="0091212F" w:rsidRDefault="006077C2" w:rsidP="006077C2">
      <w:pPr>
        <w:autoSpaceDE w:val="0"/>
        <w:autoSpaceDN w:val="0"/>
        <w:adjustRightInd w:val="0"/>
        <w:spacing w:after="0" w:line="240" w:lineRule="auto"/>
        <w:rPr>
          <w:rFonts w:ascii="Arial" w:hAnsi="Arial" w:cs="Arial"/>
          <w:sz w:val="24"/>
          <w:szCs w:val="24"/>
          <w:lang w:eastAsia="pl-PL"/>
        </w:rPr>
      </w:pPr>
    </w:p>
    <w:p w14:paraId="7B9A5952" w14:textId="07301429" w:rsidR="006077C2" w:rsidRPr="0091212F" w:rsidRDefault="006077C2" w:rsidP="008719A6">
      <w:pPr>
        <w:pStyle w:val="Akapitzlist"/>
        <w:numPr>
          <w:ilvl w:val="3"/>
          <w:numId w:val="1"/>
        </w:numPr>
        <w:tabs>
          <w:tab w:val="clear" w:pos="2520"/>
        </w:tabs>
        <w:spacing w:after="0" w:line="240" w:lineRule="auto"/>
        <w:ind w:left="0"/>
        <w:jc w:val="both"/>
        <w:rPr>
          <w:rFonts w:asciiTheme="minorHAnsi" w:hAnsiTheme="minorHAnsi" w:cstheme="minorHAnsi"/>
          <w:b/>
          <w:iCs/>
          <w:u w:val="single"/>
        </w:rPr>
      </w:pPr>
      <w:r w:rsidRPr="0091212F">
        <w:rPr>
          <w:rFonts w:ascii="Arial" w:hAnsi="Arial" w:cs="Arial"/>
          <w:sz w:val="20"/>
          <w:szCs w:val="20"/>
          <w:lang w:eastAsia="pl-PL"/>
        </w:rPr>
        <w:t>Zastosowane wzory do obliczeń punktowych:</w:t>
      </w:r>
    </w:p>
    <w:p w14:paraId="188825C5" w14:textId="77777777" w:rsidR="006077C2" w:rsidRPr="0091212F" w:rsidRDefault="006077C2" w:rsidP="006077C2">
      <w:pPr>
        <w:spacing w:after="0" w:line="240" w:lineRule="auto"/>
        <w:ind w:left="360" w:hanging="360"/>
        <w:jc w:val="both"/>
        <w:rPr>
          <w:rFonts w:asciiTheme="minorHAnsi" w:hAnsiTheme="minorHAnsi" w:cstheme="minorHAnsi"/>
          <w:iCs/>
          <w:u w:val="single"/>
        </w:rPr>
      </w:pPr>
    </w:p>
    <w:p w14:paraId="1E5F01B0" w14:textId="2211F350" w:rsidR="006077C2" w:rsidRPr="0091212F" w:rsidRDefault="006077C2" w:rsidP="00613B2B">
      <w:pPr>
        <w:pStyle w:val="Akapitzlist"/>
        <w:numPr>
          <w:ilvl w:val="1"/>
          <w:numId w:val="11"/>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Wzór na potrzeby obliczenia punktacji w kryterium „</w:t>
      </w:r>
      <w:r w:rsidRPr="00672399">
        <w:rPr>
          <w:rFonts w:asciiTheme="minorHAnsi" w:hAnsiTheme="minorHAnsi" w:cstheme="minorHAnsi"/>
          <w:b/>
          <w:bCs/>
          <w:lang w:eastAsia="pl-PL"/>
        </w:rPr>
        <w:t>Cena całkowita brutto” [C]</w:t>
      </w:r>
    </w:p>
    <w:p w14:paraId="5BEFDEFE" w14:textId="77777777" w:rsidR="006077C2" w:rsidRPr="0091212F" w:rsidRDefault="006077C2" w:rsidP="006077C2">
      <w:pPr>
        <w:spacing w:after="0" w:line="240" w:lineRule="auto"/>
        <w:ind w:left="360" w:firstLine="66"/>
        <w:jc w:val="both"/>
        <w:rPr>
          <w:rFonts w:asciiTheme="minorHAnsi" w:hAnsiTheme="minorHAnsi" w:cstheme="minorHAnsi"/>
          <w:b/>
          <w:bCs/>
          <w:lang w:eastAsia="pl-PL"/>
        </w:rPr>
      </w:pPr>
    </w:p>
    <w:p w14:paraId="7E797475" w14:textId="29318159" w:rsidR="006077C2" w:rsidRPr="0091212F" w:rsidRDefault="006077C2" w:rsidP="006077C2">
      <w:pPr>
        <w:pStyle w:val="Nagwek21"/>
        <w:keepNext/>
        <w:keepLines/>
        <w:shd w:val="clear" w:color="auto" w:fill="auto"/>
        <w:spacing w:after="240" w:line="276" w:lineRule="auto"/>
        <w:ind w:firstLine="8"/>
        <w:jc w:val="center"/>
        <w:rPr>
          <w:rFonts w:asciiTheme="minorHAnsi" w:hAnsiTheme="minorHAnsi" w:cstheme="minorHAnsi"/>
          <w:b w:val="0"/>
          <w:bCs w:val="0"/>
          <w:sz w:val="22"/>
          <w:szCs w:val="22"/>
        </w:rPr>
      </w:pPr>
      <w:bookmarkStart w:id="6" w:name="bookmark27"/>
      <w:r w:rsidRPr="0091212F">
        <w:rPr>
          <w:rFonts w:asciiTheme="minorHAnsi" w:hAnsiTheme="minorHAnsi" w:cstheme="minorHAnsi"/>
          <w:b w:val="0"/>
          <w:bCs w:val="0"/>
          <w:sz w:val="22"/>
          <w:szCs w:val="22"/>
        </w:rPr>
        <w:t>C = (</w:t>
      </w:r>
      <w:proofErr w:type="spellStart"/>
      <w:r w:rsidRPr="0091212F">
        <w:rPr>
          <w:rFonts w:asciiTheme="minorHAnsi" w:hAnsiTheme="minorHAnsi" w:cstheme="minorHAnsi"/>
          <w:b w:val="0"/>
          <w:bCs w:val="0"/>
          <w:sz w:val="22"/>
          <w:szCs w:val="22"/>
        </w:rPr>
        <w:t>Cmin</w:t>
      </w:r>
      <w:proofErr w:type="spellEnd"/>
      <w:r w:rsidRPr="0091212F">
        <w:rPr>
          <w:rFonts w:asciiTheme="minorHAnsi" w:hAnsiTheme="minorHAnsi" w:cstheme="minorHAnsi"/>
          <w:b w:val="0"/>
          <w:bCs w:val="0"/>
          <w:sz w:val="22"/>
          <w:szCs w:val="22"/>
        </w:rPr>
        <w:t xml:space="preserve"> :</w:t>
      </w:r>
      <w:proofErr w:type="spellStart"/>
      <w:r w:rsidRPr="0091212F">
        <w:rPr>
          <w:rFonts w:asciiTheme="minorHAnsi" w:hAnsiTheme="minorHAnsi" w:cstheme="minorHAnsi"/>
          <w:b w:val="0"/>
          <w:bCs w:val="0"/>
          <w:sz w:val="22"/>
          <w:szCs w:val="22"/>
        </w:rPr>
        <w:t>Cb</w:t>
      </w:r>
      <w:proofErr w:type="spellEnd"/>
      <w:r w:rsidRPr="0091212F">
        <w:rPr>
          <w:rFonts w:asciiTheme="minorHAnsi" w:hAnsiTheme="minorHAnsi" w:cstheme="minorHAnsi"/>
          <w:b w:val="0"/>
          <w:bCs w:val="0"/>
          <w:sz w:val="22"/>
          <w:szCs w:val="22"/>
        </w:rPr>
        <w:t>) x100 pkt x 60</w:t>
      </w:r>
      <w:bookmarkEnd w:id="6"/>
      <w:r w:rsidRPr="0091212F">
        <w:rPr>
          <w:rFonts w:asciiTheme="minorHAnsi" w:hAnsiTheme="minorHAnsi" w:cstheme="minorHAnsi"/>
          <w:b w:val="0"/>
          <w:bCs w:val="0"/>
          <w:sz w:val="22"/>
          <w:szCs w:val="22"/>
        </w:rPr>
        <w:t xml:space="preserve"> %</w:t>
      </w:r>
    </w:p>
    <w:p w14:paraId="74F22C3D" w14:textId="77777777" w:rsidR="001F2EA9" w:rsidRPr="0091212F" w:rsidRDefault="001F2EA9" w:rsidP="001F2EA9">
      <w:pPr>
        <w:keepNext/>
        <w:keepLines/>
        <w:widowControl w:val="0"/>
        <w:spacing w:after="0"/>
        <w:ind w:left="720"/>
        <w:jc w:val="both"/>
        <w:outlineLvl w:val="1"/>
        <w:rPr>
          <w:rFonts w:asciiTheme="minorHAnsi" w:eastAsia="Century Gothic" w:hAnsiTheme="minorHAnsi" w:cstheme="minorHAnsi"/>
          <w:lang w:eastAsia="pl-PL"/>
        </w:rPr>
      </w:pPr>
      <w:bookmarkStart w:id="7" w:name="bookmark28"/>
      <w:r w:rsidRPr="0091212F">
        <w:rPr>
          <w:rFonts w:asciiTheme="minorHAnsi" w:eastAsia="Century Gothic" w:hAnsiTheme="minorHAnsi" w:cstheme="minorHAnsi"/>
          <w:lang w:eastAsia="pl-PL"/>
        </w:rPr>
        <w:t>gdzie:</w:t>
      </w:r>
      <w:bookmarkEnd w:id="7"/>
    </w:p>
    <w:p w14:paraId="09982157" w14:textId="3A771827" w:rsidR="001F2EA9" w:rsidRPr="0091212F" w:rsidRDefault="001F2EA9" w:rsidP="001F2EA9">
      <w:pPr>
        <w:widowControl w:val="0"/>
        <w:spacing w:after="0"/>
        <w:ind w:left="720"/>
        <w:jc w:val="both"/>
        <w:rPr>
          <w:rFonts w:asciiTheme="minorHAnsi" w:eastAsia="Century Gothic" w:hAnsiTheme="minorHAnsi" w:cstheme="minorHAnsi"/>
          <w:lang w:eastAsia="pl-PL"/>
        </w:rPr>
      </w:pPr>
      <w:r w:rsidRPr="0091212F">
        <w:rPr>
          <w:rFonts w:asciiTheme="minorHAnsi" w:eastAsia="Century Gothic" w:hAnsiTheme="minorHAnsi" w:cstheme="minorHAnsi"/>
          <w:lang w:eastAsia="pl-PL"/>
        </w:rPr>
        <w:t>C - wskaźnik kryterium Cena całkowita brutto w punktach;</w:t>
      </w:r>
    </w:p>
    <w:p w14:paraId="2C43BFC7" w14:textId="726353BA" w:rsidR="001F2EA9" w:rsidRPr="0091212F" w:rsidRDefault="001F2EA9" w:rsidP="001F2EA9">
      <w:pPr>
        <w:widowControl w:val="0"/>
        <w:spacing w:after="0"/>
        <w:ind w:left="720"/>
        <w:jc w:val="both"/>
        <w:rPr>
          <w:rFonts w:asciiTheme="minorHAnsi" w:eastAsia="Century Gothic" w:hAnsiTheme="minorHAnsi" w:cstheme="minorHAnsi"/>
          <w:lang w:eastAsia="pl-PL"/>
        </w:rPr>
      </w:pPr>
      <w:proofErr w:type="spellStart"/>
      <w:r w:rsidRPr="0091212F">
        <w:rPr>
          <w:rFonts w:asciiTheme="minorHAnsi" w:eastAsia="Century Gothic" w:hAnsiTheme="minorHAnsi" w:cstheme="minorHAnsi"/>
          <w:lang w:eastAsia="pl-PL"/>
        </w:rPr>
        <w:t>Cmin</w:t>
      </w:r>
      <w:proofErr w:type="spellEnd"/>
      <w:r w:rsidRPr="0091212F">
        <w:rPr>
          <w:rFonts w:asciiTheme="minorHAnsi" w:eastAsia="Century Gothic" w:hAnsiTheme="minorHAnsi" w:cstheme="minorHAnsi"/>
          <w:lang w:eastAsia="pl-PL"/>
        </w:rPr>
        <w:t>. - najniższa Cena całkowita brutto w PLN spośród ofert podlegających ocenie;</w:t>
      </w:r>
    </w:p>
    <w:p w14:paraId="3E20FF79" w14:textId="2EC4CEBB" w:rsidR="001F2EA9" w:rsidRPr="0091212F" w:rsidRDefault="001F2EA9" w:rsidP="001F2EA9">
      <w:pPr>
        <w:widowControl w:val="0"/>
        <w:spacing w:after="240"/>
        <w:jc w:val="both"/>
        <w:rPr>
          <w:rFonts w:ascii="Arial" w:eastAsia="Century Gothic" w:hAnsi="Arial" w:cs="Arial"/>
          <w:lang w:eastAsia="pl-PL"/>
        </w:rPr>
      </w:pPr>
      <w:r w:rsidRPr="0091212F">
        <w:rPr>
          <w:rFonts w:asciiTheme="minorHAnsi" w:eastAsia="Century Gothic" w:hAnsiTheme="minorHAnsi" w:cstheme="minorHAnsi"/>
          <w:lang w:eastAsia="pl-PL"/>
        </w:rPr>
        <w:t xml:space="preserve">               </w:t>
      </w:r>
      <w:proofErr w:type="spellStart"/>
      <w:r w:rsidRPr="0091212F">
        <w:rPr>
          <w:rFonts w:asciiTheme="minorHAnsi" w:eastAsia="Century Gothic" w:hAnsiTheme="minorHAnsi" w:cstheme="minorHAnsi"/>
          <w:lang w:eastAsia="pl-PL"/>
        </w:rPr>
        <w:t>Cb</w:t>
      </w:r>
      <w:proofErr w:type="spellEnd"/>
      <w:r w:rsidRPr="0091212F">
        <w:rPr>
          <w:rFonts w:asciiTheme="minorHAnsi" w:eastAsia="Century Gothic" w:hAnsiTheme="minorHAnsi" w:cstheme="minorHAnsi"/>
          <w:lang w:eastAsia="pl-PL"/>
        </w:rPr>
        <w:t xml:space="preserve"> - Cena całkowita brutto w PLN badanej oferty</w:t>
      </w:r>
      <w:r w:rsidRPr="0091212F">
        <w:rPr>
          <w:rFonts w:ascii="Arial" w:eastAsia="Century Gothic" w:hAnsi="Arial" w:cs="Arial"/>
          <w:lang w:eastAsia="pl-PL"/>
        </w:rPr>
        <w:t>.</w:t>
      </w:r>
    </w:p>
    <w:p w14:paraId="75FFDDC1" w14:textId="1EA0AA2F" w:rsidR="006077C2" w:rsidRPr="00672399" w:rsidRDefault="006077C2" w:rsidP="00613B2B">
      <w:pPr>
        <w:pStyle w:val="Akapitzlist"/>
        <w:numPr>
          <w:ilvl w:val="1"/>
          <w:numId w:val="11"/>
        </w:numPr>
        <w:spacing w:after="0" w:line="240" w:lineRule="auto"/>
        <w:jc w:val="both"/>
        <w:rPr>
          <w:rFonts w:asciiTheme="minorHAnsi" w:hAnsiTheme="minorHAnsi" w:cstheme="minorHAnsi"/>
          <w:b/>
          <w:bCs/>
          <w:lang w:eastAsia="pl-PL"/>
        </w:rPr>
      </w:pPr>
      <w:r w:rsidRPr="0091212F">
        <w:rPr>
          <w:rFonts w:asciiTheme="minorHAnsi" w:hAnsiTheme="minorHAnsi" w:cstheme="minorHAnsi"/>
          <w:lang w:eastAsia="pl-PL"/>
        </w:rPr>
        <w:t xml:space="preserve">Wzór na potrzeby obliczenia punktacji w kryterium </w:t>
      </w:r>
      <w:r w:rsidRPr="00672399">
        <w:rPr>
          <w:rFonts w:asciiTheme="minorHAnsi" w:hAnsiTheme="minorHAnsi" w:cstheme="minorHAnsi"/>
          <w:b/>
          <w:bCs/>
          <w:lang w:eastAsia="pl-PL"/>
        </w:rPr>
        <w:t>„</w:t>
      </w:r>
      <w:bookmarkStart w:id="8" w:name="_Hlk165727695"/>
      <w:r w:rsidRPr="00672399">
        <w:rPr>
          <w:rFonts w:asciiTheme="minorHAnsi" w:hAnsiTheme="minorHAnsi" w:cstheme="minorHAnsi"/>
          <w:b/>
          <w:bCs/>
          <w:lang w:eastAsia="pl-PL"/>
        </w:rPr>
        <w:t>Okres gwarancji</w:t>
      </w:r>
      <w:r w:rsidR="004F1865">
        <w:rPr>
          <w:rFonts w:asciiTheme="minorHAnsi" w:hAnsiTheme="minorHAnsi" w:cstheme="minorHAnsi"/>
          <w:b/>
          <w:bCs/>
          <w:lang w:eastAsia="pl-PL"/>
        </w:rPr>
        <w:t xml:space="preserve"> i rękojmi</w:t>
      </w:r>
      <w:r w:rsidRPr="00672399">
        <w:rPr>
          <w:rFonts w:asciiTheme="minorHAnsi" w:hAnsiTheme="minorHAnsi" w:cstheme="minorHAnsi"/>
          <w:b/>
          <w:bCs/>
          <w:lang w:eastAsia="pl-PL"/>
        </w:rPr>
        <w:t xml:space="preserve"> </w:t>
      </w:r>
      <w:bookmarkEnd w:id="8"/>
      <w:r w:rsidR="00CA1CAD" w:rsidRPr="00672399">
        <w:rPr>
          <w:rFonts w:asciiTheme="minorHAnsi" w:hAnsiTheme="minorHAnsi" w:cstheme="minorHAnsi"/>
          <w:b/>
          <w:bCs/>
          <w:lang w:eastAsia="pl-PL"/>
        </w:rPr>
        <w:t xml:space="preserve">na przedmiot </w:t>
      </w:r>
      <w:r w:rsidR="00EA6C0A">
        <w:rPr>
          <w:rFonts w:asciiTheme="minorHAnsi" w:hAnsiTheme="minorHAnsi" w:cstheme="minorHAnsi"/>
          <w:b/>
          <w:bCs/>
          <w:lang w:eastAsia="pl-PL"/>
        </w:rPr>
        <w:t>zamówienia</w:t>
      </w:r>
      <w:r w:rsidRPr="00672399">
        <w:rPr>
          <w:rFonts w:asciiTheme="minorHAnsi" w:hAnsiTheme="minorHAnsi" w:cstheme="minorHAnsi"/>
          <w:b/>
          <w:bCs/>
          <w:lang w:eastAsia="pl-PL"/>
        </w:rPr>
        <w:t>”</w:t>
      </w:r>
      <w:r w:rsidR="00E60E5C" w:rsidRPr="00672399">
        <w:rPr>
          <w:rFonts w:asciiTheme="minorHAnsi" w:hAnsiTheme="minorHAnsi" w:cstheme="minorHAnsi"/>
          <w:b/>
          <w:bCs/>
          <w:lang w:eastAsia="pl-PL"/>
        </w:rPr>
        <w:t xml:space="preserve"> [</w:t>
      </w:r>
      <w:proofErr w:type="spellStart"/>
      <w:r w:rsidR="00E60E5C" w:rsidRPr="00672399">
        <w:rPr>
          <w:rFonts w:asciiTheme="minorHAnsi" w:hAnsiTheme="minorHAnsi" w:cstheme="minorHAnsi"/>
          <w:b/>
          <w:bCs/>
          <w:lang w:eastAsia="pl-PL"/>
        </w:rPr>
        <w:t>Lg</w:t>
      </w:r>
      <w:proofErr w:type="spellEnd"/>
      <w:r w:rsidR="00E60E5C" w:rsidRPr="00672399">
        <w:rPr>
          <w:rFonts w:asciiTheme="minorHAnsi" w:hAnsiTheme="minorHAnsi" w:cstheme="minorHAnsi"/>
          <w:b/>
          <w:bCs/>
          <w:lang w:eastAsia="pl-PL"/>
        </w:rPr>
        <w:t>]</w:t>
      </w:r>
    </w:p>
    <w:p w14:paraId="4BC707C0" w14:textId="77777777" w:rsidR="006077C2" w:rsidRPr="0091212F" w:rsidRDefault="006077C2" w:rsidP="006077C2">
      <w:pPr>
        <w:spacing w:after="0" w:line="240" w:lineRule="auto"/>
        <w:ind w:left="360" w:firstLine="66"/>
        <w:jc w:val="both"/>
        <w:rPr>
          <w:rFonts w:asciiTheme="minorHAnsi" w:hAnsiTheme="minorHAnsi" w:cstheme="minorHAnsi"/>
          <w:b/>
          <w:bCs/>
          <w:lang w:eastAsia="pl-PL"/>
        </w:rPr>
      </w:pPr>
    </w:p>
    <w:p w14:paraId="201A24BD" w14:textId="77777777" w:rsidR="00826666" w:rsidRPr="0091212F" w:rsidRDefault="00E60E5C" w:rsidP="00826666">
      <w:pPr>
        <w:pStyle w:val="Teksttreci0"/>
        <w:shd w:val="clear" w:color="auto" w:fill="auto"/>
        <w:tabs>
          <w:tab w:val="left" w:pos="791"/>
        </w:tabs>
        <w:spacing w:line="276" w:lineRule="auto"/>
        <w:ind w:left="720"/>
        <w:rPr>
          <w:rFonts w:asciiTheme="minorHAnsi" w:hAnsiTheme="minorHAnsi" w:cstheme="minorHAnsi"/>
          <w:sz w:val="22"/>
          <w:szCs w:val="22"/>
          <w:lang w:val="en-US"/>
        </w:rPr>
      </w:pPr>
      <w:r w:rsidRPr="0091212F">
        <w:rPr>
          <w:rFonts w:asciiTheme="minorHAnsi" w:hAnsiTheme="minorHAnsi" w:cstheme="minorHAnsi"/>
          <w:sz w:val="22"/>
          <w:szCs w:val="22"/>
          <w:lang w:val="en-US"/>
        </w:rPr>
        <w:t xml:space="preserve">                                       Lg=[(Gn-24)/G-24)] x 100 pkt x 40%</w:t>
      </w:r>
    </w:p>
    <w:p w14:paraId="30B836A2" w14:textId="5E91F2BD" w:rsidR="00E60E5C" w:rsidRPr="0091212F" w:rsidRDefault="00E60E5C" w:rsidP="00826666">
      <w:pPr>
        <w:pStyle w:val="Teksttreci0"/>
        <w:shd w:val="clear" w:color="auto" w:fill="auto"/>
        <w:tabs>
          <w:tab w:val="left" w:pos="791"/>
        </w:tabs>
        <w:spacing w:line="276" w:lineRule="auto"/>
        <w:ind w:left="720"/>
        <w:rPr>
          <w:rFonts w:asciiTheme="minorHAnsi" w:hAnsiTheme="minorHAnsi" w:cstheme="minorHAnsi"/>
          <w:sz w:val="22"/>
          <w:szCs w:val="22"/>
          <w:lang w:val="en-US"/>
        </w:rPr>
      </w:pPr>
      <w:r w:rsidRPr="0091212F">
        <w:rPr>
          <w:rFonts w:asciiTheme="minorHAnsi" w:hAnsiTheme="minorHAnsi" w:cstheme="minorHAnsi"/>
          <w:sz w:val="22"/>
          <w:szCs w:val="22"/>
        </w:rPr>
        <w:t xml:space="preserve">gdzie: </w:t>
      </w:r>
    </w:p>
    <w:p w14:paraId="2614B686" w14:textId="6BC9AB59" w:rsidR="00E60E5C" w:rsidRPr="0091212F" w:rsidRDefault="00E60E5C" w:rsidP="00E60E5C">
      <w:pPr>
        <w:pStyle w:val="Teksttreci0"/>
        <w:shd w:val="clear" w:color="auto" w:fill="auto"/>
        <w:spacing w:line="276" w:lineRule="auto"/>
        <w:ind w:left="1134" w:hanging="850"/>
        <w:rPr>
          <w:rFonts w:asciiTheme="minorHAnsi" w:hAnsiTheme="minorHAnsi" w:cstheme="minorHAnsi"/>
          <w:sz w:val="22"/>
          <w:szCs w:val="22"/>
        </w:rPr>
      </w:pPr>
      <w:r w:rsidRPr="0091212F">
        <w:rPr>
          <w:rFonts w:asciiTheme="minorHAnsi" w:hAnsiTheme="minorHAnsi" w:cstheme="minorHAnsi"/>
          <w:sz w:val="22"/>
          <w:szCs w:val="22"/>
        </w:rPr>
        <w:t xml:space="preserve">        </w:t>
      </w:r>
      <w:proofErr w:type="spellStart"/>
      <w:r w:rsidRPr="0091212F">
        <w:rPr>
          <w:rFonts w:asciiTheme="minorHAnsi" w:hAnsiTheme="minorHAnsi" w:cstheme="minorHAnsi"/>
          <w:sz w:val="22"/>
          <w:szCs w:val="22"/>
        </w:rPr>
        <w:t>Lg</w:t>
      </w:r>
      <w:proofErr w:type="spellEnd"/>
      <w:r w:rsidRPr="0091212F">
        <w:rPr>
          <w:rFonts w:asciiTheme="minorHAnsi" w:hAnsiTheme="minorHAnsi" w:cstheme="minorHAnsi"/>
          <w:sz w:val="22"/>
          <w:szCs w:val="22"/>
        </w:rPr>
        <w:t xml:space="preserve"> - wskaźnik kryterium „Okres gwarancji</w:t>
      </w:r>
      <w:r w:rsidR="004F1865">
        <w:rPr>
          <w:rFonts w:asciiTheme="minorHAnsi" w:hAnsiTheme="minorHAnsi" w:cstheme="minorHAnsi"/>
          <w:sz w:val="22"/>
          <w:szCs w:val="22"/>
        </w:rPr>
        <w:t xml:space="preserve"> i rękojmi</w:t>
      </w:r>
      <w:r w:rsidRPr="0091212F">
        <w:rPr>
          <w:rFonts w:asciiTheme="minorHAnsi" w:hAnsiTheme="minorHAnsi" w:cstheme="minorHAnsi"/>
          <w:sz w:val="22"/>
          <w:szCs w:val="22"/>
        </w:rPr>
        <w:t xml:space="preserve"> na </w:t>
      </w:r>
      <w:r w:rsidR="00CA1CAD">
        <w:rPr>
          <w:rFonts w:asciiTheme="minorHAnsi" w:hAnsiTheme="minorHAnsi" w:cstheme="minorHAnsi"/>
          <w:sz w:val="22"/>
          <w:szCs w:val="22"/>
        </w:rPr>
        <w:t xml:space="preserve">przedmiot </w:t>
      </w:r>
      <w:r w:rsidR="00EA6C0A">
        <w:rPr>
          <w:rFonts w:asciiTheme="minorHAnsi" w:hAnsiTheme="minorHAnsi" w:cstheme="minorHAnsi"/>
          <w:sz w:val="22"/>
          <w:szCs w:val="22"/>
        </w:rPr>
        <w:t>zamówienia</w:t>
      </w:r>
      <w:r w:rsidRPr="0091212F">
        <w:rPr>
          <w:rFonts w:asciiTheme="minorHAnsi" w:hAnsiTheme="minorHAnsi" w:cstheme="minorHAnsi"/>
          <w:sz w:val="22"/>
          <w:szCs w:val="22"/>
        </w:rPr>
        <w:t xml:space="preserve">” </w:t>
      </w:r>
    </w:p>
    <w:p w14:paraId="03AB0C13" w14:textId="77777777" w:rsidR="00E60E5C" w:rsidRPr="0091212F" w:rsidRDefault="00E60E5C" w:rsidP="00672399">
      <w:pPr>
        <w:pStyle w:val="Teksttreci0"/>
        <w:shd w:val="clear" w:color="auto" w:fill="auto"/>
        <w:spacing w:line="276" w:lineRule="auto"/>
        <w:rPr>
          <w:rFonts w:asciiTheme="minorHAnsi" w:hAnsiTheme="minorHAnsi" w:cstheme="minorHAnsi"/>
          <w:sz w:val="22"/>
          <w:szCs w:val="22"/>
        </w:rPr>
      </w:pPr>
      <w:r w:rsidRPr="0091212F">
        <w:rPr>
          <w:rFonts w:asciiTheme="minorHAnsi" w:hAnsiTheme="minorHAnsi" w:cstheme="minorHAnsi"/>
          <w:sz w:val="22"/>
          <w:szCs w:val="22"/>
        </w:rPr>
        <w:tab/>
      </w:r>
      <w:proofErr w:type="spellStart"/>
      <w:r w:rsidRPr="0091212F">
        <w:rPr>
          <w:rFonts w:asciiTheme="minorHAnsi" w:hAnsiTheme="minorHAnsi" w:cstheme="minorHAnsi"/>
          <w:sz w:val="22"/>
          <w:szCs w:val="22"/>
        </w:rPr>
        <w:t>Gn</w:t>
      </w:r>
      <w:proofErr w:type="spellEnd"/>
      <w:r w:rsidRPr="0091212F">
        <w:rPr>
          <w:rFonts w:asciiTheme="minorHAnsi" w:hAnsiTheme="minorHAnsi" w:cstheme="minorHAnsi"/>
          <w:sz w:val="22"/>
          <w:szCs w:val="22"/>
        </w:rPr>
        <w:t xml:space="preserve"> - okres gwarancji ocenianej oferty</w:t>
      </w:r>
    </w:p>
    <w:p w14:paraId="53FADCC3" w14:textId="77777777" w:rsidR="00E60E5C" w:rsidRPr="0091212F" w:rsidRDefault="00E60E5C" w:rsidP="00672399">
      <w:pPr>
        <w:pStyle w:val="Teksttreci0"/>
        <w:shd w:val="clear" w:color="auto" w:fill="auto"/>
        <w:spacing w:line="276" w:lineRule="auto"/>
        <w:rPr>
          <w:rFonts w:asciiTheme="minorHAnsi" w:hAnsiTheme="minorHAnsi" w:cstheme="minorHAnsi"/>
          <w:sz w:val="22"/>
          <w:szCs w:val="22"/>
        </w:rPr>
      </w:pPr>
      <w:r w:rsidRPr="0091212F">
        <w:rPr>
          <w:rFonts w:asciiTheme="minorHAnsi" w:hAnsiTheme="minorHAnsi" w:cstheme="minorHAnsi"/>
          <w:sz w:val="22"/>
          <w:szCs w:val="22"/>
        </w:rPr>
        <w:tab/>
        <w:t>G - najdłuższy okres gwarancji spośród ofert podlegających ocenie</w:t>
      </w:r>
    </w:p>
    <w:p w14:paraId="1A7ECE3E" w14:textId="77777777" w:rsidR="00672399" w:rsidRPr="0091212F" w:rsidRDefault="00672399" w:rsidP="00E60E5C">
      <w:pPr>
        <w:pStyle w:val="Teksttreci0"/>
        <w:shd w:val="clear" w:color="auto" w:fill="auto"/>
        <w:tabs>
          <w:tab w:val="left" w:pos="791"/>
        </w:tabs>
        <w:spacing w:line="276" w:lineRule="auto"/>
        <w:ind w:left="720"/>
        <w:rPr>
          <w:rFonts w:ascii="Arial" w:hAnsi="Arial" w:cs="Arial"/>
          <w:sz w:val="22"/>
          <w:szCs w:val="22"/>
        </w:rPr>
      </w:pPr>
    </w:p>
    <w:p w14:paraId="0B499AF0" w14:textId="63189925" w:rsidR="00E60E5C" w:rsidRPr="0091212F" w:rsidRDefault="00E60E5C" w:rsidP="00E60E5C">
      <w:pPr>
        <w:pStyle w:val="Akapitzlist"/>
        <w:widowControl w:val="0"/>
        <w:numPr>
          <w:ilvl w:val="3"/>
          <w:numId w:val="1"/>
        </w:numPr>
        <w:tabs>
          <w:tab w:val="clear" w:pos="2520"/>
          <w:tab w:val="left" w:pos="776"/>
        </w:tabs>
        <w:spacing w:after="0"/>
        <w:ind w:left="567"/>
        <w:jc w:val="both"/>
        <w:rPr>
          <w:rFonts w:asciiTheme="minorHAnsi" w:eastAsia="Century Gothic" w:hAnsiTheme="minorHAnsi" w:cstheme="minorHAnsi"/>
          <w:lang w:eastAsia="pl-PL"/>
        </w:rPr>
      </w:pPr>
      <w:r w:rsidRPr="0091212F">
        <w:rPr>
          <w:rFonts w:asciiTheme="minorHAnsi" w:eastAsia="Century Gothic" w:hAnsiTheme="minorHAnsi" w:cstheme="minorHAnsi"/>
          <w:lang w:eastAsia="pl-PL"/>
        </w:rPr>
        <w:t xml:space="preserve">Zamawiający za najkorzystniejszą uzna ofertę, która uzyska największą liczbę punktów łącznie </w:t>
      </w:r>
      <w:r w:rsidRPr="0091212F">
        <w:rPr>
          <w:rFonts w:asciiTheme="minorHAnsi" w:eastAsia="Century Gothic" w:hAnsiTheme="minorHAnsi" w:cstheme="minorHAnsi"/>
          <w:lang w:eastAsia="pl-PL"/>
        </w:rPr>
        <w:br/>
        <w:t xml:space="preserve">z określonych powyżej kryteriów. Ocenę łączną oferty stanowi suma punktów uzyskanych </w:t>
      </w:r>
      <w:r w:rsidRPr="0091212F">
        <w:rPr>
          <w:rFonts w:asciiTheme="minorHAnsi" w:eastAsia="Century Gothic" w:hAnsiTheme="minorHAnsi" w:cstheme="minorHAnsi"/>
          <w:lang w:eastAsia="pl-PL"/>
        </w:rPr>
        <w:br/>
        <w:t>w ramach poszczególnych kryteriów. Zamawiający wyliczy ocenę łączą ocenianych ofert na podstawie poniższego wzoru:</w:t>
      </w:r>
    </w:p>
    <w:p w14:paraId="21C9AE59" w14:textId="7D86103E" w:rsidR="00E60E5C" w:rsidRPr="0091212F" w:rsidRDefault="00E60E5C" w:rsidP="00E60E5C">
      <w:pPr>
        <w:keepNext/>
        <w:keepLines/>
        <w:widowControl w:val="0"/>
        <w:spacing w:after="0"/>
        <w:ind w:left="567"/>
        <w:jc w:val="center"/>
        <w:outlineLvl w:val="1"/>
        <w:rPr>
          <w:rFonts w:asciiTheme="minorHAnsi" w:eastAsia="Century Gothic" w:hAnsiTheme="minorHAnsi" w:cstheme="minorHAnsi"/>
          <w:lang w:eastAsia="pl-PL"/>
        </w:rPr>
      </w:pPr>
      <w:bookmarkStart w:id="9" w:name="bookmark45"/>
      <w:proofErr w:type="spellStart"/>
      <w:r w:rsidRPr="0091212F">
        <w:rPr>
          <w:rFonts w:asciiTheme="minorHAnsi" w:eastAsia="Century Gothic" w:hAnsiTheme="minorHAnsi" w:cstheme="minorHAnsi"/>
          <w:lang w:eastAsia="pl-PL"/>
        </w:rPr>
        <w:t>Pk</w:t>
      </w:r>
      <w:proofErr w:type="spellEnd"/>
      <w:r w:rsidRPr="0091212F">
        <w:rPr>
          <w:rFonts w:asciiTheme="minorHAnsi" w:eastAsia="Century Gothic" w:hAnsiTheme="minorHAnsi" w:cstheme="minorHAnsi"/>
          <w:lang w:eastAsia="pl-PL"/>
        </w:rPr>
        <w:t xml:space="preserve">= C + </w:t>
      </w:r>
      <w:proofErr w:type="spellStart"/>
      <w:r w:rsidRPr="0091212F">
        <w:rPr>
          <w:rFonts w:asciiTheme="minorHAnsi" w:eastAsia="Century Gothic" w:hAnsiTheme="minorHAnsi" w:cstheme="minorHAnsi"/>
          <w:lang w:eastAsia="pl-PL"/>
        </w:rPr>
        <w:t>Lg</w:t>
      </w:r>
      <w:bookmarkEnd w:id="9"/>
      <w:proofErr w:type="spellEnd"/>
    </w:p>
    <w:p w14:paraId="3F8205E6" w14:textId="77777777" w:rsidR="00527E3A" w:rsidRDefault="00527E3A" w:rsidP="00E60E5C">
      <w:pPr>
        <w:widowControl w:val="0"/>
        <w:spacing w:after="0"/>
        <w:ind w:left="567"/>
        <w:jc w:val="both"/>
        <w:rPr>
          <w:rFonts w:asciiTheme="minorHAnsi" w:eastAsia="Century Gothic" w:hAnsiTheme="minorHAnsi" w:cstheme="minorHAnsi"/>
          <w:lang w:eastAsia="pl-PL"/>
        </w:rPr>
      </w:pPr>
    </w:p>
    <w:p w14:paraId="513258E8" w14:textId="3AD95AED" w:rsidR="00E60E5C" w:rsidRPr="0091212F" w:rsidRDefault="00E60E5C" w:rsidP="00E60E5C">
      <w:pPr>
        <w:widowControl w:val="0"/>
        <w:spacing w:after="0"/>
        <w:ind w:left="567"/>
        <w:jc w:val="both"/>
        <w:rPr>
          <w:rFonts w:asciiTheme="minorHAnsi" w:eastAsia="Century Gothic" w:hAnsiTheme="minorHAnsi" w:cstheme="minorHAnsi"/>
          <w:lang w:eastAsia="pl-PL"/>
        </w:rPr>
      </w:pPr>
      <w:r w:rsidRPr="0091212F">
        <w:rPr>
          <w:rFonts w:asciiTheme="minorHAnsi" w:eastAsia="Century Gothic" w:hAnsiTheme="minorHAnsi" w:cstheme="minorHAnsi"/>
          <w:lang w:eastAsia="pl-PL"/>
        </w:rPr>
        <w:t>gdzie:</w:t>
      </w:r>
    </w:p>
    <w:p w14:paraId="1389AE8D" w14:textId="77777777" w:rsidR="00E60E5C" w:rsidRPr="0091212F" w:rsidRDefault="00E60E5C" w:rsidP="00E60E5C">
      <w:pPr>
        <w:widowControl w:val="0"/>
        <w:spacing w:after="0"/>
        <w:ind w:left="567"/>
        <w:jc w:val="both"/>
        <w:rPr>
          <w:rFonts w:asciiTheme="minorHAnsi" w:eastAsia="Century Gothic" w:hAnsiTheme="minorHAnsi" w:cstheme="minorHAnsi"/>
          <w:lang w:eastAsia="pl-PL"/>
        </w:rPr>
      </w:pPr>
      <w:proofErr w:type="spellStart"/>
      <w:r w:rsidRPr="0091212F">
        <w:rPr>
          <w:rFonts w:asciiTheme="minorHAnsi" w:eastAsia="Century Gothic" w:hAnsiTheme="minorHAnsi" w:cstheme="minorHAnsi"/>
          <w:lang w:eastAsia="pl-PL"/>
        </w:rPr>
        <w:t>Pk</w:t>
      </w:r>
      <w:proofErr w:type="spellEnd"/>
      <w:r w:rsidRPr="0091212F">
        <w:rPr>
          <w:rFonts w:asciiTheme="minorHAnsi" w:eastAsia="Century Gothic" w:hAnsiTheme="minorHAnsi" w:cstheme="minorHAnsi"/>
          <w:lang w:eastAsia="pl-PL"/>
        </w:rPr>
        <w:t>- wskaźnik oceny oferty w punktach;</w:t>
      </w:r>
    </w:p>
    <w:p w14:paraId="23FA0AC6" w14:textId="224E3970" w:rsidR="00E60E5C" w:rsidRPr="0091212F" w:rsidRDefault="00E60E5C" w:rsidP="00E60E5C">
      <w:pPr>
        <w:widowControl w:val="0"/>
        <w:spacing w:after="0"/>
        <w:ind w:left="567"/>
        <w:jc w:val="both"/>
        <w:rPr>
          <w:rFonts w:asciiTheme="minorHAnsi" w:eastAsia="Century Gothic" w:hAnsiTheme="minorHAnsi" w:cstheme="minorHAnsi"/>
          <w:lang w:eastAsia="pl-PL"/>
        </w:rPr>
      </w:pPr>
      <w:r w:rsidRPr="0091212F">
        <w:rPr>
          <w:rFonts w:asciiTheme="minorHAnsi" w:eastAsia="Century Gothic" w:hAnsiTheme="minorHAnsi" w:cstheme="minorHAnsi"/>
          <w:lang w:eastAsia="pl-PL"/>
        </w:rPr>
        <w:t>C - wskaźnik kryterium Cena całkowita brutto w PLN w punktach;</w:t>
      </w:r>
    </w:p>
    <w:p w14:paraId="1B305B69" w14:textId="77777777" w:rsidR="00E60E5C" w:rsidRPr="0091212F" w:rsidRDefault="00E60E5C" w:rsidP="00E60E5C">
      <w:pPr>
        <w:widowControl w:val="0"/>
        <w:spacing w:after="0"/>
        <w:ind w:left="567"/>
        <w:jc w:val="both"/>
        <w:rPr>
          <w:rFonts w:asciiTheme="minorHAnsi" w:eastAsia="Century Gothic" w:hAnsiTheme="minorHAnsi" w:cstheme="minorHAnsi"/>
          <w:lang w:eastAsia="pl-PL"/>
        </w:rPr>
      </w:pPr>
      <w:proofErr w:type="spellStart"/>
      <w:r w:rsidRPr="0091212F">
        <w:rPr>
          <w:rFonts w:asciiTheme="minorHAnsi" w:eastAsia="Century Gothic" w:hAnsiTheme="minorHAnsi" w:cstheme="minorHAnsi"/>
          <w:lang w:eastAsia="pl-PL"/>
        </w:rPr>
        <w:t>Lg</w:t>
      </w:r>
      <w:proofErr w:type="spellEnd"/>
      <w:r w:rsidRPr="0091212F">
        <w:rPr>
          <w:rFonts w:asciiTheme="minorHAnsi" w:eastAsia="Century Gothic" w:hAnsiTheme="minorHAnsi" w:cstheme="minorHAnsi"/>
          <w:lang w:eastAsia="pl-PL"/>
        </w:rPr>
        <w:t xml:space="preserve"> - wskaźnik kryterium </w:t>
      </w:r>
      <w:r w:rsidRPr="0091212F">
        <w:rPr>
          <w:rFonts w:asciiTheme="minorHAnsi" w:hAnsiTheme="minorHAnsi" w:cstheme="minorHAnsi"/>
          <w:lang w:eastAsia="pl-PL"/>
        </w:rPr>
        <w:t>okres gwarancji na roboty budowlane oraz dostarczone i zainstalowane urządzenia powyżej 24 miesięcy</w:t>
      </w:r>
      <w:r w:rsidRPr="0091212F">
        <w:rPr>
          <w:rFonts w:asciiTheme="minorHAnsi" w:eastAsia="Century Gothic" w:hAnsiTheme="minorHAnsi" w:cstheme="minorHAnsi"/>
          <w:lang w:eastAsia="pl-PL"/>
        </w:rPr>
        <w:t xml:space="preserve"> w punktach;</w:t>
      </w:r>
    </w:p>
    <w:p w14:paraId="492ED43D" w14:textId="77777777" w:rsidR="00E60E5C" w:rsidRPr="0091212F" w:rsidRDefault="00E60E5C" w:rsidP="00E60E5C">
      <w:pPr>
        <w:widowControl w:val="0"/>
        <w:spacing w:after="0"/>
        <w:ind w:left="567"/>
        <w:jc w:val="both"/>
        <w:rPr>
          <w:rFonts w:asciiTheme="minorHAnsi" w:eastAsia="Century Gothic" w:hAnsiTheme="minorHAnsi" w:cstheme="minorHAnsi"/>
          <w:lang w:eastAsia="pl-PL"/>
        </w:rPr>
      </w:pPr>
    </w:p>
    <w:p w14:paraId="42B10087" w14:textId="598DCD41" w:rsidR="00E60E5C" w:rsidRPr="0004138F" w:rsidRDefault="00E60E5C" w:rsidP="00BC1E12">
      <w:pPr>
        <w:pStyle w:val="Akapitzlist"/>
        <w:widowControl w:val="0"/>
        <w:numPr>
          <w:ilvl w:val="3"/>
          <w:numId w:val="1"/>
        </w:numPr>
        <w:tabs>
          <w:tab w:val="clear" w:pos="2520"/>
        </w:tabs>
        <w:spacing w:after="0"/>
        <w:ind w:left="567"/>
        <w:jc w:val="both"/>
        <w:rPr>
          <w:rFonts w:asciiTheme="minorHAnsi" w:eastAsia="Century Gothic" w:hAnsiTheme="minorHAnsi" w:cstheme="minorHAnsi"/>
          <w:lang w:eastAsia="pl-PL"/>
        </w:rPr>
      </w:pPr>
      <w:r w:rsidRPr="0091212F">
        <w:rPr>
          <w:rFonts w:asciiTheme="minorHAnsi" w:eastAsia="Century Gothic" w:hAnsiTheme="minorHAnsi" w:cstheme="minorHAnsi"/>
          <w:lang w:eastAsia="pl-PL"/>
        </w:rPr>
        <w:t xml:space="preserve">Zamawiający za </w:t>
      </w:r>
      <w:r w:rsidRPr="0004138F">
        <w:rPr>
          <w:rFonts w:asciiTheme="minorHAnsi" w:eastAsia="Century Gothic" w:hAnsiTheme="minorHAnsi" w:cstheme="minorHAnsi"/>
          <w:lang w:eastAsia="pl-PL"/>
        </w:rPr>
        <w:t>najkorzystniejszą</w:t>
      </w:r>
      <w:r w:rsidRPr="0004138F">
        <w:rPr>
          <w:rFonts w:asciiTheme="minorHAnsi" w:hAnsiTheme="minorHAnsi" w:cstheme="minorHAnsi"/>
          <w:lang w:eastAsia="pl-PL"/>
        </w:rPr>
        <w:t xml:space="preserve"> zostanie uznana oferta, która uzyska łącznie najwyższą liczbę punktów. </w:t>
      </w:r>
    </w:p>
    <w:p w14:paraId="1C27C492" w14:textId="77777777" w:rsidR="00E60E5C" w:rsidRPr="0091212F" w:rsidRDefault="00E60E5C" w:rsidP="00E60E5C">
      <w:pPr>
        <w:pStyle w:val="Akapitzlist"/>
        <w:widowControl w:val="0"/>
        <w:numPr>
          <w:ilvl w:val="3"/>
          <w:numId w:val="1"/>
        </w:numPr>
        <w:tabs>
          <w:tab w:val="clear" w:pos="2520"/>
        </w:tabs>
        <w:spacing w:after="0"/>
        <w:ind w:left="567"/>
        <w:jc w:val="both"/>
        <w:rPr>
          <w:rFonts w:asciiTheme="minorHAnsi" w:eastAsia="Century Gothic" w:hAnsiTheme="minorHAnsi" w:cstheme="minorHAnsi"/>
          <w:lang w:eastAsia="pl-PL"/>
        </w:rPr>
      </w:pPr>
      <w:r w:rsidRPr="0091212F">
        <w:rPr>
          <w:rFonts w:asciiTheme="minorHAnsi" w:hAnsiTheme="minorHAnsi" w:cstheme="minorHAnsi"/>
          <w:lang w:eastAsia="pl-PL"/>
        </w:rPr>
        <w:t xml:space="preserve">Obliczenia dokonywane będą z dokładnością do dwóch miejsc po przecinku. </w:t>
      </w:r>
    </w:p>
    <w:p w14:paraId="6F0D10B3" w14:textId="77777777" w:rsidR="00E60E5C" w:rsidRPr="0091212F" w:rsidRDefault="00E60E5C" w:rsidP="00E60E5C">
      <w:pPr>
        <w:pStyle w:val="Akapitzlist"/>
        <w:widowControl w:val="0"/>
        <w:numPr>
          <w:ilvl w:val="3"/>
          <w:numId w:val="1"/>
        </w:numPr>
        <w:tabs>
          <w:tab w:val="clear" w:pos="2520"/>
        </w:tabs>
        <w:spacing w:after="0"/>
        <w:ind w:left="567"/>
        <w:jc w:val="both"/>
        <w:rPr>
          <w:rFonts w:asciiTheme="minorHAnsi" w:eastAsia="Century Gothic" w:hAnsiTheme="minorHAnsi" w:cstheme="minorHAnsi"/>
          <w:lang w:eastAsia="pl-PL"/>
        </w:rPr>
      </w:pPr>
      <w:r w:rsidRPr="0091212F">
        <w:rPr>
          <w:rFonts w:asciiTheme="minorHAnsi" w:hAnsiTheme="minorHAnsi" w:cstheme="minorHAnsi"/>
          <w:lang w:eastAsia="pl-PL"/>
        </w:rPr>
        <w:t xml:space="preserve">Podstawą badania ofert z punktu widzenia przewidzianych kryteriów oceny ofert są wartości podane w formularzu ofertowym Wykonawcy. </w:t>
      </w:r>
    </w:p>
    <w:p w14:paraId="569F8C24" w14:textId="77777777" w:rsidR="00E60E5C" w:rsidRPr="0091212F" w:rsidRDefault="00E60E5C" w:rsidP="00E60E5C">
      <w:pPr>
        <w:pStyle w:val="Akapitzlist"/>
        <w:widowControl w:val="0"/>
        <w:numPr>
          <w:ilvl w:val="3"/>
          <w:numId w:val="1"/>
        </w:numPr>
        <w:tabs>
          <w:tab w:val="clear" w:pos="2520"/>
        </w:tabs>
        <w:spacing w:after="0"/>
        <w:ind w:left="567"/>
        <w:jc w:val="both"/>
        <w:rPr>
          <w:rFonts w:asciiTheme="minorHAnsi" w:eastAsia="Century Gothic" w:hAnsiTheme="minorHAnsi" w:cstheme="minorHAnsi"/>
          <w:lang w:eastAsia="pl-PL"/>
        </w:rPr>
      </w:pPr>
      <w:r w:rsidRPr="0091212F">
        <w:rPr>
          <w:rFonts w:asciiTheme="minorHAnsi" w:hAnsiTheme="minorHAnsi" w:cstheme="minorHAnsi"/>
          <w:lang w:eastAsia="pl-PL"/>
        </w:rPr>
        <w:t xml:space="preserve">Zamawiający na potrzeby oceny ofert przyjmuje maksymalny okres gwarancji 60 miesięcy. </w:t>
      </w:r>
    </w:p>
    <w:p w14:paraId="6631CED6" w14:textId="77777777" w:rsidR="00E60E5C" w:rsidRPr="0091212F" w:rsidRDefault="00E60E5C" w:rsidP="00E60E5C">
      <w:pPr>
        <w:pStyle w:val="Akapitzlist"/>
        <w:widowControl w:val="0"/>
        <w:numPr>
          <w:ilvl w:val="3"/>
          <w:numId w:val="1"/>
        </w:numPr>
        <w:tabs>
          <w:tab w:val="clear" w:pos="2520"/>
        </w:tabs>
        <w:spacing w:after="0"/>
        <w:ind w:left="567"/>
        <w:jc w:val="both"/>
        <w:rPr>
          <w:rFonts w:asciiTheme="minorHAnsi" w:hAnsiTheme="minorHAnsi" w:cstheme="minorHAnsi"/>
          <w:lang w:eastAsia="pl-PL"/>
        </w:rPr>
      </w:pPr>
      <w:r w:rsidRPr="0091212F">
        <w:rPr>
          <w:rFonts w:asciiTheme="minorHAnsi" w:hAnsiTheme="minorHAnsi" w:cstheme="minorHAnsi"/>
          <w:lang w:eastAsia="pl-PL"/>
        </w:rPr>
        <w:t xml:space="preserve">W przypadku podania przez Wykonawcę okresu gwarancji w latach kalendarzowych lub jako część roku kalendarzowego, Zamawiający dokona przeliczenia okresu gwarancji na „miesiące”, przyjmując, że 1 rok = 12 miesięcy, 0,5 roku = 6 miesięcy itd. W przypadku, gdy podany przez Wykonawcę okres gwarancji nie stanowi wielokrotności miesięcy określonej liczbą całkowitą, np. 24,5 miesiąca lub 2 lata i 0,5 miesiąca, Zamawiający zaokrągli podany w ten sposób okres gwarancji w dół, odcinając część niecałkowitą miesiąca, a w razie potrzeby i stosownie do powyższych uwag - przeliczy lata na miesiące (np. 24,5 miesiąca = 24 miesiące; 2 lata i 0,5 miesiąca = 2 lata = 24 miesiące, itd.). </w:t>
      </w:r>
    </w:p>
    <w:p w14:paraId="7DFAFF17" w14:textId="77777777" w:rsidR="00E60E5C" w:rsidRPr="0091212F" w:rsidRDefault="00E60E5C" w:rsidP="00E60E5C">
      <w:pPr>
        <w:pStyle w:val="Akapitzlist"/>
        <w:widowControl w:val="0"/>
        <w:numPr>
          <w:ilvl w:val="3"/>
          <w:numId w:val="1"/>
        </w:numPr>
        <w:tabs>
          <w:tab w:val="clear" w:pos="2520"/>
        </w:tabs>
        <w:spacing w:after="0"/>
        <w:ind w:left="567"/>
        <w:jc w:val="both"/>
        <w:rPr>
          <w:rFonts w:asciiTheme="minorHAnsi" w:hAnsiTheme="minorHAnsi" w:cstheme="minorHAnsi"/>
          <w:lang w:eastAsia="pl-PL"/>
        </w:rPr>
      </w:pPr>
      <w:r w:rsidRPr="0091212F">
        <w:rPr>
          <w:rFonts w:asciiTheme="minorHAnsi" w:hAnsiTheme="minorHAnsi" w:cstheme="minorHAnsi"/>
          <w:lang w:eastAsia="pl-PL"/>
        </w:rPr>
        <w:t xml:space="preserve">W przypadku niewskazania w formularzu ofertowym okresu gwarancji, Zamawiający przyjmie na potrzeby oceny ofert, że Wykonawca oferuje minimalny okres gwarancji. W przypadku takim, Wykonawca w powyższym kryterium otrzyma 0,00 pkt. </w:t>
      </w:r>
    </w:p>
    <w:p w14:paraId="68C298CD" w14:textId="77777777" w:rsidR="00E60E5C" w:rsidRPr="0091212F" w:rsidRDefault="00E60E5C" w:rsidP="00E60E5C">
      <w:pPr>
        <w:pStyle w:val="Akapitzlist"/>
        <w:widowControl w:val="0"/>
        <w:numPr>
          <w:ilvl w:val="3"/>
          <w:numId w:val="1"/>
        </w:numPr>
        <w:tabs>
          <w:tab w:val="clear" w:pos="2520"/>
        </w:tabs>
        <w:spacing w:after="0"/>
        <w:ind w:left="567"/>
        <w:jc w:val="both"/>
        <w:rPr>
          <w:rFonts w:asciiTheme="minorHAnsi" w:hAnsiTheme="minorHAnsi" w:cstheme="minorHAnsi"/>
          <w:lang w:eastAsia="pl-PL"/>
        </w:rPr>
      </w:pPr>
      <w:r w:rsidRPr="0091212F">
        <w:rPr>
          <w:rFonts w:asciiTheme="minorHAnsi" w:hAnsiTheme="minorHAnsi" w:cstheme="minorHAnsi"/>
          <w:lang w:eastAsia="pl-PL"/>
        </w:rPr>
        <w:t xml:space="preserve">Oferta, która uzyska najkorzystniejszy wynik punktowy zostanie uznana za najkorzystniejszą, pozostałe oferty zostaną sklasyfikowane zgodnie z ilością uzyskanych punktów. </w:t>
      </w:r>
    </w:p>
    <w:p w14:paraId="0D3950E4" w14:textId="77777777" w:rsidR="001F2EA9" w:rsidRPr="0091212F" w:rsidRDefault="00E60E5C" w:rsidP="00E96566">
      <w:pPr>
        <w:pStyle w:val="Akapitzlist"/>
        <w:widowControl w:val="0"/>
        <w:numPr>
          <w:ilvl w:val="3"/>
          <w:numId w:val="1"/>
        </w:numPr>
        <w:shd w:val="clear" w:color="auto" w:fill="FFFFFF"/>
        <w:tabs>
          <w:tab w:val="clear" w:pos="2520"/>
          <w:tab w:val="left" w:pos="851"/>
          <w:tab w:val="left" w:pos="2268"/>
          <w:tab w:val="left" w:pos="2552"/>
        </w:tabs>
        <w:spacing w:after="0" w:line="240" w:lineRule="auto"/>
        <w:ind w:left="426"/>
        <w:jc w:val="both"/>
        <w:rPr>
          <w:rFonts w:asciiTheme="minorHAnsi" w:hAnsiTheme="minorHAnsi" w:cstheme="minorHAnsi"/>
          <w:bCs/>
        </w:rPr>
      </w:pPr>
      <w:r w:rsidRPr="0091212F">
        <w:rPr>
          <w:rFonts w:asciiTheme="minorHAnsi" w:hAnsiTheme="minorHAnsi" w:cstheme="minorHAnsi"/>
          <w:lang w:eastAsia="pl-PL"/>
        </w:rPr>
        <w:t xml:space="preserve">Realizacja zamówienia zostanie powierzona Wykonawcy, którego oferta uzyska najwyższą ilość punktów. </w:t>
      </w:r>
    </w:p>
    <w:p w14:paraId="29C4DFCB" w14:textId="7E513A5F" w:rsidR="00C8189E" w:rsidRPr="0091212F" w:rsidRDefault="001F2EA9" w:rsidP="00E96566">
      <w:pPr>
        <w:pStyle w:val="Akapitzlist"/>
        <w:widowControl w:val="0"/>
        <w:numPr>
          <w:ilvl w:val="3"/>
          <w:numId w:val="1"/>
        </w:numPr>
        <w:shd w:val="clear" w:color="auto" w:fill="FFFFFF"/>
        <w:tabs>
          <w:tab w:val="clear" w:pos="2520"/>
          <w:tab w:val="left" w:pos="851"/>
          <w:tab w:val="left" w:pos="2268"/>
          <w:tab w:val="left" w:pos="2552"/>
        </w:tabs>
        <w:spacing w:after="0" w:line="240" w:lineRule="auto"/>
        <w:ind w:left="426"/>
        <w:jc w:val="both"/>
        <w:rPr>
          <w:rFonts w:asciiTheme="minorHAnsi" w:hAnsiTheme="minorHAnsi" w:cstheme="minorHAnsi"/>
          <w:bCs/>
        </w:rPr>
      </w:pPr>
      <w:r w:rsidRPr="0091212F">
        <w:rPr>
          <w:rFonts w:asciiTheme="minorHAnsi" w:hAnsiTheme="minorHAnsi" w:cstheme="minorHAnsi"/>
          <w:lang w:eastAsia="pl-PL"/>
        </w:rPr>
        <w:t>W</w:t>
      </w:r>
      <w:r w:rsidR="00C8189E" w:rsidRPr="0091212F">
        <w:rPr>
          <w:rFonts w:asciiTheme="minorHAnsi" w:hAnsiTheme="minorHAnsi" w:cstheme="minorHAnsi"/>
          <w:bCs/>
        </w:rPr>
        <w:t xml:space="preserve"> przypadku wyznaczenia przez Wykonawcę terminu gwarancji dłuższego niż </w:t>
      </w:r>
      <w:r w:rsidR="003840CF" w:rsidRPr="0091212F">
        <w:rPr>
          <w:rFonts w:asciiTheme="minorHAnsi" w:hAnsiTheme="minorHAnsi" w:cstheme="minorHAnsi"/>
          <w:bCs/>
        </w:rPr>
        <w:t>60</w:t>
      </w:r>
      <w:r w:rsidR="00C8189E" w:rsidRPr="0091212F">
        <w:rPr>
          <w:rFonts w:asciiTheme="minorHAnsi" w:hAnsiTheme="minorHAnsi" w:cstheme="minorHAnsi"/>
          <w:bCs/>
        </w:rPr>
        <w:t xml:space="preserve"> m-</w:t>
      </w:r>
      <w:proofErr w:type="spellStart"/>
      <w:r w:rsidR="00C8189E" w:rsidRPr="0091212F">
        <w:rPr>
          <w:rFonts w:asciiTheme="minorHAnsi" w:hAnsiTheme="minorHAnsi" w:cstheme="minorHAnsi"/>
          <w:bCs/>
        </w:rPr>
        <w:t>cy</w:t>
      </w:r>
      <w:proofErr w:type="spellEnd"/>
      <w:r w:rsidR="00C8189E" w:rsidRPr="0091212F">
        <w:rPr>
          <w:rFonts w:asciiTheme="minorHAnsi" w:hAnsiTheme="minorHAnsi" w:cstheme="minorHAnsi"/>
          <w:bCs/>
        </w:rPr>
        <w:t xml:space="preserve">, Zamawiający przyjmie do obliczeń wartość </w:t>
      </w:r>
      <w:r w:rsidR="003840CF" w:rsidRPr="0091212F">
        <w:rPr>
          <w:rFonts w:asciiTheme="minorHAnsi" w:hAnsiTheme="minorHAnsi" w:cstheme="minorHAnsi"/>
          <w:bCs/>
        </w:rPr>
        <w:t>60</w:t>
      </w:r>
      <w:r w:rsidR="00C8189E" w:rsidRPr="0091212F">
        <w:rPr>
          <w:rFonts w:asciiTheme="minorHAnsi" w:hAnsiTheme="minorHAnsi" w:cstheme="minorHAnsi"/>
          <w:bCs/>
        </w:rPr>
        <w:t xml:space="preserve"> m-</w:t>
      </w:r>
      <w:proofErr w:type="spellStart"/>
      <w:r w:rsidR="00C8189E" w:rsidRPr="0091212F">
        <w:rPr>
          <w:rFonts w:asciiTheme="minorHAnsi" w:hAnsiTheme="minorHAnsi" w:cstheme="minorHAnsi"/>
          <w:bCs/>
        </w:rPr>
        <w:t>cy</w:t>
      </w:r>
      <w:proofErr w:type="spellEnd"/>
      <w:r w:rsidR="00C8189E" w:rsidRPr="0091212F">
        <w:rPr>
          <w:rFonts w:asciiTheme="minorHAnsi" w:hAnsiTheme="minorHAnsi" w:cstheme="minorHAnsi"/>
          <w:bCs/>
        </w:rPr>
        <w:t>.</w:t>
      </w:r>
    </w:p>
    <w:p w14:paraId="2CEBBC25" w14:textId="22AE42A5" w:rsidR="0061390F" w:rsidRPr="0091212F" w:rsidRDefault="0061390F">
      <w:pPr>
        <w:widowControl w:val="0"/>
        <w:shd w:val="clear" w:color="auto" w:fill="FFFFFF"/>
        <w:tabs>
          <w:tab w:val="left" w:pos="851"/>
          <w:tab w:val="left" w:pos="2268"/>
          <w:tab w:val="left" w:pos="2552"/>
        </w:tabs>
        <w:spacing w:after="0" w:line="240" w:lineRule="auto"/>
        <w:jc w:val="both"/>
        <w:rPr>
          <w:rFonts w:asciiTheme="minorHAnsi" w:hAnsiTheme="minorHAnsi" w:cstheme="minorHAnsi"/>
        </w:rPr>
      </w:pPr>
    </w:p>
    <w:p w14:paraId="29C23AE2" w14:textId="4B424D30" w:rsidR="0061390F" w:rsidRPr="0091212F" w:rsidRDefault="00E47F50">
      <w:pPr>
        <w:shd w:val="clear" w:color="auto" w:fill="FFFFFF"/>
        <w:tabs>
          <w:tab w:val="left" w:pos="0"/>
        </w:tabs>
        <w:spacing w:after="0" w:line="240" w:lineRule="auto"/>
        <w:jc w:val="both"/>
        <w:rPr>
          <w:rFonts w:asciiTheme="minorHAnsi" w:hAnsiTheme="minorHAnsi" w:cstheme="minorHAnsi"/>
          <w:b/>
          <w:iCs/>
          <w:spacing w:val="1"/>
          <w:u w:val="single"/>
        </w:rPr>
      </w:pPr>
      <w:r w:rsidRPr="0091212F">
        <w:rPr>
          <w:rFonts w:asciiTheme="minorHAnsi" w:hAnsiTheme="minorHAnsi" w:cstheme="minorHAnsi"/>
          <w:b/>
          <w:iCs/>
          <w:spacing w:val="1"/>
          <w:u w:val="single"/>
        </w:rPr>
        <w:t>Rozdział XVI</w:t>
      </w:r>
      <w:r w:rsidR="001454D3" w:rsidRPr="0091212F">
        <w:rPr>
          <w:rFonts w:asciiTheme="minorHAnsi" w:hAnsiTheme="minorHAnsi" w:cstheme="minorHAnsi"/>
          <w:b/>
          <w:iCs/>
          <w:spacing w:val="1"/>
          <w:u w:val="single"/>
        </w:rPr>
        <w:t>I</w:t>
      </w:r>
      <w:r w:rsidRPr="0091212F">
        <w:rPr>
          <w:rFonts w:asciiTheme="minorHAnsi" w:hAnsiTheme="minorHAnsi" w:cstheme="minorHAnsi"/>
          <w:b/>
          <w:iCs/>
          <w:spacing w:val="1"/>
          <w:u w:val="single"/>
        </w:rPr>
        <w:t>. Wymagania dotyczące zabezpieczenia należytego wykonania umowy</w:t>
      </w:r>
    </w:p>
    <w:p w14:paraId="731048A9" w14:textId="77777777" w:rsidR="008103C8" w:rsidRPr="0091212F" w:rsidRDefault="00E47F50" w:rsidP="00613B2B">
      <w:pPr>
        <w:pStyle w:val="Akapitzlist"/>
        <w:numPr>
          <w:ilvl w:val="3"/>
          <w:numId w:val="11"/>
        </w:numPr>
        <w:tabs>
          <w:tab w:val="clear" w:pos="2520"/>
          <w:tab w:val="left" w:pos="0"/>
        </w:tabs>
        <w:autoSpaceDE w:val="0"/>
        <w:autoSpaceDN w:val="0"/>
        <w:adjustRightInd w:val="0"/>
        <w:spacing w:after="0" w:line="240" w:lineRule="auto"/>
        <w:ind w:left="284"/>
        <w:jc w:val="both"/>
        <w:rPr>
          <w:rFonts w:asciiTheme="minorHAnsi" w:hAnsiTheme="minorHAnsi" w:cstheme="minorHAnsi"/>
          <w:lang w:eastAsia="pl-PL"/>
        </w:rPr>
      </w:pPr>
      <w:r w:rsidRPr="0091212F">
        <w:rPr>
          <w:rFonts w:asciiTheme="minorHAnsi" w:hAnsiTheme="minorHAnsi" w:cstheme="minorHAnsi"/>
          <w:bCs/>
        </w:rPr>
        <w:t xml:space="preserve">Ustala się zabezpieczenie należytego wykonania umowy w wysokości </w:t>
      </w:r>
      <w:r w:rsidR="00E80214" w:rsidRPr="0091212F">
        <w:rPr>
          <w:rFonts w:asciiTheme="minorHAnsi" w:hAnsiTheme="minorHAnsi" w:cstheme="minorHAnsi"/>
          <w:bCs/>
        </w:rPr>
        <w:t>5</w:t>
      </w:r>
      <w:r w:rsidRPr="0091212F">
        <w:rPr>
          <w:rFonts w:asciiTheme="minorHAnsi" w:hAnsiTheme="minorHAnsi" w:cstheme="minorHAnsi"/>
          <w:bCs/>
        </w:rPr>
        <w:t>% całkowitej ceny ofertowej podanej w ofercie. Zabezpieczenie zostaje wniesione przed podpisaniem umowy.</w:t>
      </w:r>
    </w:p>
    <w:p w14:paraId="7F31BCC7" w14:textId="77777777" w:rsidR="008103C8" w:rsidRPr="0091212F" w:rsidRDefault="001F2EA9" w:rsidP="00613B2B">
      <w:pPr>
        <w:pStyle w:val="Akapitzlist"/>
        <w:numPr>
          <w:ilvl w:val="3"/>
          <w:numId w:val="11"/>
        </w:numPr>
        <w:tabs>
          <w:tab w:val="clear" w:pos="2520"/>
          <w:tab w:val="left" w:pos="0"/>
        </w:tabs>
        <w:autoSpaceDE w:val="0"/>
        <w:autoSpaceDN w:val="0"/>
        <w:adjustRightInd w:val="0"/>
        <w:spacing w:after="0" w:line="240" w:lineRule="auto"/>
        <w:ind w:left="284"/>
        <w:jc w:val="both"/>
        <w:rPr>
          <w:rFonts w:asciiTheme="minorHAnsi" w:hAnsiTheme="minorHAnsi" w:cstheme="minorHAnsi"/>
          <w:lang w:eastAsia="pl-PL"/>
        </w:rPr>
      </w:pPr>
      <w:r w:rsidRPr="0091212F">
        <w:rPr>
          <w:rFonts w:asciiTheme="minorHAnsi" w:hAnsiTheme="minorHAnsi" w:cstheme="minorHAnsi"/>
          <w:bCs/>
        </w:rPr>
        <w:t xml:space="preserve">Zabezpieczenie może być wnoszone według wyboru Wykonawcy w jednej lub w kilku następujących formach (art. 450 ust. 1 ustawy PZP): </w:t>
      </w:r>
    </w:p>
    <w:p w14:paraId="676345A6" w14:textId="3FB1B8D8" w:rsidR="008103C8" w:rsidRPr="0091212F" w:rsidRDefault="008103C8" w:rsidP="008103C8">
      <w:pPr>
        <w:pStyle w:val="Akapitzlist"/>
        <w:numPr>
          <w:ilvl w:val="1"/>
          <w:numId w:val="4"/>
        </w:numPr>
        <w:spacing w:after="0" w:line="240" w:lineRule="auto"/>
        <w:jc w:val="both"/>
        <w:rPr>
          <w:rFonts w:asciiTheme="minorHAnsi" w:hAnsiTheme="minorHAnsi" w:cstheme="minorHAnsi"/>
          <w:bCs/>
          <w:iCs/>
          <w:spacing w:val="-1"/>
        </w:rPr>
      </w:pPr>
      <w:r w:rsidRPr="0091212F">
        <w:rPr>
          <w:rFonts w:asciiTheme="minorHAnsi" w:hAnsiTheme="minorHAnsi" w:cstheme="minorHAnsi"/>
          <w:bCs/>
        </w:rPr>
        <w:t xml:space="preserve">pieniądzu, przelewem na rachunek bankowy Zamawiającego </w:t>
      </w:r>
      <w:r w:rsidR="006219E3" w:rsidRPr="0091212F">
        <w:rPr>
          <w:rFonts w:asciiTheme="minorHAnsi" w:hAnsiTheme="minorHAnsi" w:cstheme="minorHAnsi"/>
          <w:bCs/>
        </w:rPr>
        <w:t>-</w:t>
      </w:r>
      <w:r w:rsidRPr="0091212F">
        <w:rPr>
          <w:rFonts w:asciiTheme="minorHAnsi" w:hAnsiTheme="minorHAnsi" w:cstheme="minorHAnsi"/>
          <w:bCs/>
        </w:rPr>
        <w:t xml:space="preserve">Komenda Wojewódzka PSP w Rzeszowie, ul. Mochnackiego 4, 35-016 Rzeszów </w:t>
      </w:r>
      <w:r w:rsidRPr="0091212F">
        <w:rPr>
          <w:rFonts w:asciiTheme="minorHAnsi" w:hAnsiTheme="minorHAnsi" w:cstheme="minorHAnsi"/>
          <w:bCs/>
          <w:iCs/>
          <w:spacing w:val="3"/>
        </w:rPr>
        <w:t>NBP OO\Rzeszów nr r-ku,</w:t>
      </w:r>
      <w:r w:rsidRPr="0091212F">
        <w:rPr>
          <w:rFonts w:asciiTheme="minorHAnsi" w:hAnsiTheme="minorHAnsi" w:cstheme="minorHAnsi"/>
          <w:bCs/>
          <w:iCs/>
        </w:rPr>
        <w:t xml:space="preserve"> </w:t>
      </w:r>
      <w:r w:rsidRPr="0091212F">
        <w:rPr>
          <w:rFonts w:asciiTheme="minorHAnsi" w:hAnsiTheme="minorHAnsi" w:cstheme="minorHAnsi"/>
          <w:bCs/>
          <w:iCs/>
          <w:spacing w:val="-6"/>
        </w:rPr>
        <w:t xml:space="preserve">numer konta: </w:t>
      </w:r>
      <w:r w:rsidRPr="00672399">
        <w:rPr>
          <w:rFonts w:asciiTheme="minorHAnsi" w:hAnsiTheme="minorHAnsi" w:cstheme="minorHAnsi"/>
          <w:b/>
          <w:iCs/>
          <w:spacing w:val="-6"/>
        </w:rPr>
        <w:t>94 1010 1528 0003 8713 9120 0000</w:t>
      </w:r>
      <w:r w:rsidRPr="0091212F">
        <w:rPr>
          <w:rFonts w:asciiTheme="minorHAnsi" w:hAnsiTheme="minorHAnsi" w:cstheme="minorHAnsi"/>
          <w:bCs/>
          <w:iCs/>
          <w:spacing w:val="-6"/>
        </w:rPr>
        <w:t xml:space="preserve">  </w:t>
      </w:r>
      <w:r w:rsidRPr="0091212F">
        <w:rPr>
          <w:rFonts w:asciiTheme="minorHAnsi" w:hAnsiTheme="minorHAnsi" w:cstheme="minorHAnsi"/>
          <w:bCs/>
          <w:iCs/>
          <w:spacing w:val="-1"/>
        </w:rPr>
        <w:t>z adnotacją "Zabezpieczenie należytego wykonania umowy: WT.2370.8. 2024”</w:t>
      </w:r>
    </w:p>
    <w:p w14:paraId="6673D6D5" w14:textId="77777777" w:rsidR="008103C8" w:rsidRPr="0091212F" w:rsidRDefault="008103C8" w:rsidP="008103C8">
      <w:pPr>
        <w:pStyle w:val="Akapitzlist"/>
        <w:numPr>
          <w:ilvl w:val="1"/>
          <w:numId w:val="4"/>
        </w:numPr>
        <w:spacing w:after="0" w:line="240" w:lineRule="auto"/>
        <w:jc w:val="both"/>
        <w:rPr>
          <w:rFonts w:asciiTheme="minorHAnsi" w:hAnsiTheme="minorHAnsi" w:cstheme="minorHAnsi"/>
          <w:b/>
          <w:bCs/>
          <w:iCs/>
          <w:spacing w:val="-1"/>
        </w:rPr>
      </w:pPr>
      <w:r w:rsidRPr="0091212F">
        <w:rPr>
          <w:rFonts w:asciiTheme="minorHAnsi" w:hAnsiTheme="minorHAnsi" w:cstheme="minorHAnsi"/>
          <w:bCs/>
        </w:rPr>
        <w:t xml:space="preserve">poręczeniach bankowych lub poręczeniach spółdzielczej kasy oszczędnościowo kredytowej, z tym że zobowiązanie kasy jest zawsze zobowiązaniem pieniężnym; </w:t>
      </w:r>
    </w:p>
    <w:p w14:paraId="050587F1" w14:textId="77777777" w:rsidR="008103C8" w:rsidRPr="0091212F" w:rsidRDefault="008103C8" w:rsidP="008103C8">
      <w:pPr>
        <w:pStyle w:val="Akapitzlist"/>
        <w:numPr>
          <w:ilvl w:val="1"/>
          <w:numId w:val="4"/>
        </w:numPr>
        <w:spacing w:after="0" w:line="240" w:lineRule="auto"/>
        <w:jc w:val="both"/>
        <w:rPr>
          <w:rFonts w:asciiTheme="minorHAnsi" w:hAnsiTheme="minorHAnsi" w:cstheme="minorHAnsi"/>
          <w:b/>
          <w:bCs/>
          <w:iCs/>
          <w:spacing w:val="-1"/>
        </w:rPr>
      </w:pPr>
      <w:r w:rsidRPr="0091212F">
        <w:rPr>
          <w:rFonts w:asciiTheme="minorHAnsi" w:hAnsiTheme="minorHAnsi" w:cstheme="minorHAnsi"/>
          <w:bCs/>
        </w:rPr>
        <w:t xml:space="preserve">gwarancjach bankowych; </w:t>
      </w:r>
    </w:p>
    <w:p w14:paraId="403CE4DE" w14:textId="77777777" w:rsidR="008103C8" w:rsidRPr="0091212F" w:rsidRDefault="008103C8" w:rsidP="008103C8">
      <w:pPr>
        <w:pStyle w:val="Akapitzlist"/>
        <w:numPr>
          <w:ilvl w:val="1"/>
          <w:numId w:val="4"/>
        </w:numPr>
        <w:spacing w:after="0" w:line="240" w:lineRule="auto"/>
        <w:jc w:val="both"/>
        <w:rPr>
          <w:rFonts w:asciiTheme="minorHAnsi" w:hAnsiTheme="minorHAnsi" w:cstheme="minorHAnsi"/>
          <w:b/>
          <w:bCs/>
          <w:iCs/>
          <w:spacing w:val="-1"/>
        </w:rPr>
      </w:pPr>
      <w:r w:rsidRPr="0091212F">
        <w:rPr>
          <w:rFonts w:asciiTheme="minorHAnsi" w:hAnsiTheme="minorHAnsi" w:cstheme="minorHAnsi"/>
          <w:bCs/>
        </w:rPr>
        <w:t xml:space="preserve">gwarancjach ubezpieczeniowych; </w:t>
      </w:r>
    </w:p>
    <w:p w14:paraId="2C70F9F4" w14:textId="7B24FAF3" w:rsidR="008103C8" w:rsidRPr="0091212F" w:rsidRDefault="008103C8" w:rsidP="008103C8">
      <w:pPr>
        <w:pStyle w:val="Akapitzlist"/>
        <w:tabs>
          <w:tab w:val="left" w:pos="0"/>
        </w:tabs>
        <w:autoSpaceDE w:val="0"/>
        <w:autoSpaceDN w:val="0"/>
        <w:adjustRightInd w:val="0"/>
        <w:spacing w:after="0" w:line="240" w:lineRule="auto"/>
        <w:ind w:left="284"/>
        <w:jc w:val="both"/>
        <w:rPr>
          <w:rFonts w:asciiTheme="minorHAnsi" w:hAnsiTheme="minorHAnsi" w:cstheme="minorHAnsi"/>
          <w:lang w:eastAsia="pl-PL"/>
        </w:rPr>
      </w:pPr>
      <w:r w:rsidRPr="0091212F">
        <w:rPr>
          <w:rFonts w:asciiTheme="minorHAnsi" w:hAnsiTheme="minorHAnsi" w:cstheme="minorHAnsi"/>
          <w:bCs/>
        </w:rPr>
        <w:t>poręczeniach udzielanych przez podmioty, o których mowa w art. 6b ust. 5 pkt 2 ustawy z dnia 9 listopada 2000 r. o utworzeniu Polskiej Agencji Rozwoju Przedsiębiorczości</w:t>
      </w:r>
    </w:p>
    <w:p w14:paraId="7788DBBA" w14:textId="24F5A7C3" w:rsidR="0026500A" w:rsidRPr="0091212F" w:rsidRDefault="0026500A" w:rsidP="00613B2B">
      <w:pPr>
        <w:pStyle w:val="Akapitzlist"/>
        <w:numPr>
          <w:ilvl w:val="3"/>
          <w:numId w:val="11"/>
        </w:numPr>
        <w:tabs>
          <w:tab w:val="clear" w:pos="2520"/>
          <w:tab w:val="left" w:pos="0"/>
        </w:tabs>
        <w:autoSpaceDE w:val="0"/>
        <w:autoSpaceDN w:val="0"/>
        <w:adjustRightInd w:val="0"/>
        <w:spacing w:after="0" w:line="240" w:lineRule="auto"/>
        <w:ind w:left="284"/>
        <w:jc w:val="both"/>
        <w:rPr>
          <w:rFonts w:asciiTheme="minorHAnsi" w:hAnsiTheme="minorHAnsi" w:cstheme="minorHAnsi"/>
          <w:lang w:eastAsia="pl-PL"/>
        </w:rPr>
      </w:pPr>
      <w:r w:rsidRPr="0091212F">
        <w:rPr>
          <w:rFonts w:asciiTheme="minorHAnsi" w:hAnsiTheme="minorHAnsi" w:cstheme="minorHAnsi"/>
          <w:lang w:eastAsia="pl-PL"/>
        </w:rPr>
        <w:t xml:space="preserve">Zabezpieczenie służy pokryciu roszczeń z tytułu niewykonania lub nienależytego wykonania umowy. </w:t>
      </w:r>
    </w:p>
    <w:p w14:paraId="5CC62307" w14:textId="0CA7E767" w:rsidR="0026500A" w:rsidRPr="008719A6" w:rsidRDefault="0026500A" w:rsidP="008719A6">
      <w:pPr>
        <w:pStyle w:val="Akapitzlist"/>
        <w:numPr>
          <w:ilvl w:val="3"/>
          <w:numId w:val="11"/>
        </w:numPr>
        <w:tabs>
          <w:tab w:val="clear" w:pos="2520"/>
          <w:tab w:val="left" w:pos="0"/>
        </w:tabs>
        <w:spacing w:line="240" w:lineRule="auto"/>
        <w:ind w:left="426" w:hanging="426"/>
        <w:jc w:val="both"/>
        <w:rPr>
          <w:rFonts w:asciiTheme="minorHAnsi" w:hAnsiTheme="minorHAnsi" w:cstheme="minorHAnsi"/>
        </w:rPr>
      </w:pPr>
      <w:r w:rsidRPr="008719A6">
        <w:rPr>
          <w:rFonts w:asciiTheme="minorHAnsi" w:hAnsiTheme="minorHAnsi" w:cstheme="minorHAnsi"/>
        </w:rPr>
        <w:t xml:space="preserve">W przypadku wniesienia zabezpieczenia w formie gwarancji lub poręczenia, z treści gwarancji lub poręczeń musi wynikać bezwarunkowe, nieodwołalne i na pierwsze pisemne żądanie Zamawiającego (beneficjenta gwarancji lub poręczenia), zobowiązanie gwaranta (poręczyciela) do zapłaty na rzecz Zamawiającego (beneficjenta gwarancji lub poręczenia), kwoty stanowiącej 5% ceny całkowitej brutto z tytułu niewykonania lub nienależytego wykonania umowy w sprawie zamówienia publicznego przez Wykonawcę (Zobowiązanego), w tym do zapłaty naliczonych Wykonawcy (Zobowiązanemu) kar umownych określonych w umowie w sprawie zamówienia publicznego, których Wykonawca (Zobowiązany) nie zapłacił w terminie lub co do których oświadczył, że ich nie zapłaci w ogóle, z wyjątkiem przypadków wskazanych w przepisach powszechnie obowiązujących. </w:t>
      </w:r>
    </w:p>
    <w:p w14:paraId="77DAF416" w14:textId="77777777" w:rsidR="0026500A" w:rsidRPr="0091212F" w:rsidRDefault="0026500A" w:rsidP="008719A6">
      <w:pPr>
        <w:pStyle w:val="Akapitzlist"/>
        <w:numPr>
          <w:ilvl w:val="0"/>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Zamawiający nie wyraża zgody na wniesienie zabezpieczenia w formach, o których mowa w art. 450 ust. 2 ustawy PZP. </w:t>
      </w:r>
    </w:p>
    <w:p w14:paraId="667AD4EC" w14:textId="77777777" w:rsidR="0026500A" w:rsidRPr="0091212F" w:rsidRDefault="0026500A" w:rsidP="008719A6">
      <w:pPr>
        <w:pStyle w:val="Akapitzlist"/>
        <w:numPr>
          <w:ilvl w:val="0"/>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lastRenderedPageBreak/>
        <w:t xml:space="preserve">W trakcie realizacji umowy wykonawca może dokonać zmiany formy zabezpieczenia na jedną lub kilka form, o których mowa w pkt 2. </w:t>
      </w:r>
    </w:p>
    <w:p w14:paraId="305C2668" w14:textId="77777777" w:rsidR="0026500A" w:rsidRPr="0091212F" w:rsidRDefault="0026500A" w:rsidP="008719A6">
      <w:pPr>
        <w:pStyle w:val="Akapitzlist"/>
        <w:numPr>
          <w:ilvl w:val="0"/>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Zamawiający nie wyraża zgody na zmianę formy zabezpieczenia na jedną lub kilka form, o których mowa w art. 450 ust. 2 ustawy PZP. </w:t>
      </w:r>
    </w:p>
    <w:p w14:paraId="326D2D85" w14:textId="77777777" w:rsidR="0026500A" w:rsidRPr="0091212F" w:rsidRDefault="0026500A" w:rsidP="008719A6">
      <w:pPr>
        <w:pStyle w:val="Akapitzlist"/>
        <w:numPr>
          <w:ilvl w:val="0"/>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Zmiana formy zabezpieczenia jest dokonywana z zachowaniem ciągłości zabezpieczenia i bez zmniejszenia jego wysokości. </w:t>
      </w:r>
    </w:p>
    <w:p w14:paraId="355C76BD" w14:textId="77777777" w:rsidR="0026500A" w:rsidRPr="0091212F" w:rsidRDefault="0026500A" w:rsidP="008719A6">
      <w:pPr>
        <w:pStyle w:val="Akapitzlist"/>
        <w:numPr>
          <w:ilvl w:val="0"/>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Zamawiający zwróci 70 % zabezpieczenia wniesionego w pieniądzu w terminie 30 dni od dnia wykonania zamówienia i uznania przez Zamawiającego za należycie wykonane. </w:t>
      </w:r>
    </w:p>
    <w:p w14:paraId="2B547BD5" w14:textId="77777777" w:rsidR="0026500A" w:rsidRPr="0091212F" w:rsidRDefault="0026500A" w:rsidP="008719A6">
      <w:pPr>
        <w:pStyle w:val="Akapitzlist"/>
        <w:numPr>
          <w:ilvl w:val="0"/>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Pozostała kwota zostanie pozostawiona na zabezpieczenie roszczeń z tytułu gwarancji i rękojmi za wady. Kwota ta zostanie zwrócona nie później niż w 15 dniu po upływie okresu gwarancji lub rękojmi, zależnie od tego, który z tych okresów będzie dłuższy. </w:t>
      </w:r>
    </w:p>
    <w:p w14:paraId="457E7F43" w14:textId="77777777" w:rsidR="0026500A" w:rsidRPr="0091212F" w:rsidRDefault="0026500A" w:rsidP="008719A6">
      <w:pPr>
        <w:pStyle w:val="Akapitzlist"/>
        <w:numPr>
          <w:ilvl w:val="0"/>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W przypadku wniesienia zabezpieczenia w formie gwarancji lub poręczenia, z treści gwarancji lub poręczenia musi wynikać, że: </w:t>
      </w:r>
    </w:p>
    <w:p w14:paraId="5A439A4E" w14:textId="40D677A3" w:rsidR="0026500A" w:rsidRPr="0091212F" w:rsidRDefault="0026500A" w:rsidP="008719A6">
      <w:pPr>
        <w:pStyle w:val="Akapitzlist"/>
        <w:numPr>
          <w:ilvl w:val="1"/>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100 % wysokości zabezpieczenia przysługiwać będzie Zamawiającemu w okresie od dnia podpisania umowy do dnia określonego w umowie w sprawie zamówienia publicznego jako termin wykonania zamówienia, </w:t>
      </w:r>
    </w:p>
    <w:p w14:paraId="48CED306" w14:textId="070DF114" w:rsidR="0026500A" w:rsidRPr="0091212F" w:rsidRDefault="0026500A" w:rsidP="008719A6">
      <w:pPr>
        <w:numPr>
          <w:ilvl w:val="1"/>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30 % wysokości zabezpieczenia stanowić będzie zabezpieczenie roszczeń z tytułu gwarancji i rękojmi i przysługiwać będzie Zamawiającemu w okresie od dnia określonego w umowie w sprawie zamówienia publicznego jako termin wykonania zamówienia do dnia upływu okresu gwarancji wynikającej z oferty Wykonawcy wybranej do realizacji zamówienia lub okresu rękojmi, zależnie od tego, który z tych okresów będzie dłuższy. </w:t>
      </w:r>
    </w:p>
    <w:p w14:paraId="3768C9B5" w14:textId="77777777" w:rsidR="0026500A" w:rsidRPr="0091212F" w:rsidRDefault="0026500A" w:rsidP="008719A6">
      <w:pPr>
        <w:pStyle w:val="Akapitzlist"/>
        <w:numPr>
          <w:ilvl w:val="0"/>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Termin ważności poręczeń i gwarancji powinien obejmować wymienione wyżej okresy wydłużone dodatkowo o: </w:t>
      </w:r>
    </w:p>
    <w:p w14:paraId="4182649F" w14:textId="6A6C5CFD" w:rsidR="0026500A" w:rsidRPr="0091212F" w:rsidRDefault="0026500A" w:rsidP="008719A6">
      <w:pPr>
        <w:pStyle w:val="Akapitzlist"/>
        <w:numPr>
          <w:ilvl w:val="1"/>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30 dni – dla okresu, o którym mowa w pkt 11 lit. a; </w:t>
      </w:r>
    </w:p>
    <w:p w14:paraId="425B00A0" w14:textId="43806E91" w:rsidR="0026500A" w:rsidRPr="0091212F" w:rsidRDefault="0026500A" w:rsidP="008719A6">
      <w:pPr>
        <w:numPr>
          <w:ilvl w:val="1"/>
          <w:numId w:val="56"/>
        </w:numPr>
        <w:autoSpaceDE w:val="0"/>
        <w:autoSpaceDN w:val="0"/>
        <w:adjustRightInd w:val="0"/>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15 dni – dla okresu, o którym mowa w pkt 11 lit b. </w:t>
      </w:r>
    </w:p>
    <w:p w14:paraId="1224C405" w14:textId="6488A2FA" w:rsidR="008103C8" w:rsidRPr="0091212F" w:rsidRDefault="008103C8" w:rsidP="008719A6">
      <w:pPr>
        <w:pStyle w:val="Akapitzlist"/>
        <w:numPr>
          <w:ilvl w:val="0"/>
          <w:numId w:val="56"/>
        </w:numPr>
        <w:tabs>
          <w:tab w:val="left" w:pos="0"/>
        </w:tabs>
        <w:spacing w:line="240" w:lineRule="auto"/>
        <w:jc w:val="both"/>
        <w:rPr>
          <w:rFonts w:asciiTheme="minorHAnsi" w:hAnsiTheme="minorHAnsi" w:cstheme="minorHAnsi"/>
        </w:rPr>
      </w:pPr>
      <w:r w:rsidRPr="0091212F">
        <w:rPr>
          <w:rFonts w:asciiTheme="minorHAnsi" w:hAnsiTheme="minorHAnsi" w:cstheme="minorHAnsi"/>
        </w:rPr>
        <w:t xml:space="preserve">Przy wnoszeniu zabezpieczenia Wykonawca winien powołać się na nazwę postępowania wraz </w:t>
      </w:r>
      <w:r w:rsidR="0004138F">
        <w:rPr>
          <w:rFonts w:asciiTheme="minorHAnsi" w:hAnsiTheme="minorHAnsi" w:cstheme="minorHAnsi"/>
        </w:rPr>
        <w:br/>
      </w:r>
      <w:r w:rsidRPr="0091212F">
        <w:rPr>
          <w:rFonts w:asciiTheme="minorHAnsi" w:hAnsiTheme="minorHAnsi" w:cstheme="minorHAnsi"/>
        </w:rPr>
        <w:t xml:space="preserve">z oznaczeniem sprawy. </w:t>
      </w:r>
    </w:p>
    <w:p w14:paraId="7EA464AC" w14:textId="68E1403D" w:rsidR="008103C8" w:rsidRPr="0091212F" w:rsidRDefault="008103C8" w:rsidP="008719A6">
      <w:pPr>
        <w:pStyle w:val="Akapitzlist"/>
        <w:numPr>
          <w:ilvl w:val="0"/>
          <w:numId w:val="56"/>
        </w:numPr>
        <w:tabs>
          <w:tab w:val="left" w:pos="0"/>
        </w:tabs>
        <w:spacing w:line="240" w:lineRule="auto"/>
        <w:jc w:val="both"/>
        <w:rPr>
          <w:rFonts w:asciiTheme="minorHAnsi" w:hAnsiTheme="minorHAnsi" w:cstheme="minorHAnsi"/>
        </w:rPr>
      </w:pPr>
      <w:r w:rsidRPr="0091212F">
        <w:rPr>
          <w:rFonts w:asciiTheme="minorHAnsi" w:hAnsiTheme="minorHAnsi" w:cstheme="minorHAnsi"/>
        </w:rPr>
        <w:t xml:space="preserve">Jeżeli okres na jaki ma zostać wniesione zabezpieczenie przekracza 5 lat, zabezpieczenie </w:t>
      </w:r>
      <w:r w:rsidR="0004138F">
        <w:rPr>
          <w:rFonts w:asciiTheme="minorHAnsi" w:hAnsiTheme="minorHAnsi" w:cstheme="minorHAnsi"/>
        </w:rPr>
        <w:br/>
      </w:r>
      <w:r w:rsidRPr="0091212F">
        <w:rPr>
          <w:rFonts w:asciiTheme="minorHAnsi" w:hAnsiTheme="minorHAnsi" w:cstheme="minorHAnsi"/>
        </w:rPr>
        <w:t>w pieniądzu wnosi się na cały ten okres, a zabezpieczenie w innej formie wnosi się na okres nie krótszy niż 5 lat, z jednoczesnym zobowiązaniem się Wykonawcy do przedłużenia zabezpieczenia lub wniesienia nowego zabezpieczenia na kolejne okresy. Z treści gwarancji lub poręczenia musi wynikać bezwarunkowe, nieodwołalne i na pierwsze pisemne żądanie Zamawiającego zobowiązanie gwaranta lub poręczyciela do wypłaty na rzecz Zamawiającego kwoty zabezpieczenia w pieniądzu najpóźniej na 30 dni przed upływem terminu ważności gwarancji lub poręczenia lecz nie później niż w ostatnim dniu ważności gwarancji lub poręczenia, w przypadku, gdyby Wykonawca nie przedłużył dotychczasowego zabezpieczenia lub nie wniósł nowego zabezpieczenia na dalszy okres zabezpieczenia. W przypadku nieprzedłużenia lub niewniesienia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42F88B39" w14:textId="1EC4CACA" w:rsidR="008103C8" w:rsidRDefault="008103C8" w:rsidP="008719A6">
      <w:pPr>
        <w:pStyle w:val="Akapitzlist"/>
        <w:numPr>
          <w:ilvl w:val="0"/>
          <w:numId w:val="56"/>
        </w:numPr>
        <w:tabs>
          <w:tab w:val="left" w:pos="0"/>
        </w:tabs>
        <w:spacing w:line="240" w:lineRule="auto"/>
        <w:jc w:val="both"/>
        <w:rPr>
          <w:rFonts w:asciiTheme="minorHAnsi" w:hAnsiTheme="minorHAnsi" w:cstheme="minorHAnsi"/>
        </w:rPr>
      </w:pPr>
      <w:r w:rsidRPr="0091212F">
        <w:rPr>
          <w:rFonts w:asciiTheme="minorHAnsi" w:hAnsiTheme="minorHAnsi" w:cstheme="minorHAnsi"/>
        </w:rPr>
        <w:t xml:space="preserve">Zamawiający nie wyraża zgody na zabezpieczenie tworzone przez potrącenia z należności za częściowo wykonane roboty budowlane. </w:t>
      </w:r>
    </w:p>
    <w:p w14:paraId="451CB467" w14:textId="49980BFE" w:rsidR="0061390F" w:rsidRPr="0091212F" w:rsidRDefault="00E47F50" w:rsidP="00381DB6">
      <w:pPr>
        <w:pStyle w:val="Nagwek1"/>
        <w:tabs>
          <w:tab w:val="left" w:pos="708"/>
        </w:tabs>
        <w:spacing w:before="0" w:line="240" w:lineRule="auto"/>
        <w:jc w:val="both"/>
        <w:rPr>
          <w:rFonts w:asciiTheme="minorHAnsi" w:hAnsiTheme="minorHAnsi" w:cstheme="minorHAnsi"/>
          <w:color w:val="auto"/>
          <w:sz w:val="22"/>
          <w:szCs w:val="22"/>
          <w:u w:val="single"/>
        </w:rPr>
      </w:pPr>
      <w:r w:rsidRPr="0091212F">
        <w:rPr>
          <w:rFonts w:asciiTheme="minorHAnsi" w:hAnsiTheme="minorHAnsi" w:cstheme="minorHAnsi"/>
          <w:color w:val="auto"/>
          <w:sz w:val="22"/>
          <w:szCs w:val="22"/>
          <w:u w:val="single"/>
        </w:rPr>
        <w:t>Rozdział XVI</w:t>
      </w:r>
      <w:r w:rsidR="006770AE" w:rsidRPr="0091212F">
        <w:rPr>
          <w:rFonts w:asciiTheme="minorHAnsi" w:hAnsiTheme="minorHAnsi" w:cstheme="minorHAnsi"/>
          <w:color w:val="auto"/>
          <w:sz w:val="22"/>
          <w:szCs w:val="22"/>
          <w:u w:val="single"/>
        </w:rPr>
        <w:t>I</w:t>
      </w:r>
      <w:r w:rsidR="001454D3" w:rsidRPr="0091212F">
        <w:rPr>
          <w:rFonts w:asciiTheme="minorHAnsi" w:hAnsiTheme="minorHAnsi" w:cstheme="minorHAnsi"/>
          <w:color w:val="auto"/>
          <w:sz w:val="22"/>
          <w:szCs w:val="22"/>
          <w:u w:val="single"/>
        </w:rPr>
        <w:t>I</w:t>
      </w:r>
      <w:r w:rsidRPr="0091212F">
        <w:rPr>
          <w:rFonts w:asciiTheme="minorHAnsi" w:hAnsiTheme="minorHAnsi" w:cstheme="minorHAnsi"/>
          <w:color w:val="auto"/>
          <w:sz w:val="22"/>
          <w:szCs w:val="22"/>
          <w:u w:val="single"/>
        </w:rPr>
        <w:t>. Wzór umowy w sprawie zamówienia publicznego</w:t>
      </w:r>
    </w:p>
    <w:p w14:paraId="7941B0A0" w14:textId="6AEA8660" w:rsidR="0061390F" w:rsidRPr="0091212F" w:rsidRDefault="00E47F50" w:rsidP="00613B2B">
      <w:pPr>
        <w:pStyle w:val="Akapitzlist"/>
        <w:widowControl w:val="0"/>
        <w:numPr>
          <w:ilvl w:val="0"/>
          <w:numId w:val="6"/>
        </w:numPr>
        <w:tabs>
          <w:tab w:val="left" w:pos="0"/>
        </w:tabs>
        <w:spacing w:after="0" w:line="240" w:lineRule="auto"/>
        <w:jc w:val="both"/>
        <w:rPr>
          <w:rFonts w:asciiTheme="minorHAnsi" w:hAnsiTheme="minorHAnsi" w:cstheme="minorHAnsi"/>
          <w:spacing w:val="-1"/>
        </w:rPr>
      </w:pPr>
      <w:r w:rsidRPr="0091212F">
        <w:rPr>
          <w:rFonts w:asciiTheme="minorHAnsi" w:hAnsiTheme="minorHAnsi" w:cstheme="minorHAnsi"/>
          <w:spacing w:val="-2"/>
        </w:rPr>
        <w:t xml:space="preserve">Projekt umowy stanowi </w:t>
      </w:r>
      <w:r w:rsidRPr="0091212F">
        <w:rPr>
          <w:rFonts w:asciiTheme="minorHAnsi" w:hAnsiTheme="minorHAnsi" w:cstheme="minorHAnsi"/>
          <w:b/>
          <w:bCs/>
          <w:spacing w:val="-2"/>
        </w:rPr>
        <w:t xml:space="preserve">załącznik nr </w:t>
      </w:r>
      <w:r w:rsidR="002516DE" w:rsidRPr="0091212F">
        <w:rPr>
          <w:rFonts w:asciiTheme="minorHAnsi" w:hAnsiTheme="minorHAnsi" w:cstheme="minorHAnsi"/>
          <w:b/>
          <w:bCs/>
          <w:spacing w:val="-2"/>
        </w:rPr>
        <w:t>5</w:t>
      </w:r>
      <w:r w:rsidRPr="0091212F">
        <w:rPr>
          <w:rFonts w:asciiTheme="minorHAnsi" w:hAnsiTheme="minorHAnsi" w:cstheme="minorHAnsi"/>
          <w:b/>
          <w:bCs/>
          <w:spacing w:val="-2"/>
        </w:rPr>
        <w:t xml:space="preserve"> </w:t>
      </w:r>
      <w:r w:rsidR="006219E3" w:rsidRPr="0091212F">
        <w:rPr>
          <w:rFonts w:asciiTheme="minorHAnsi" w:hAnsiTheme="minorHAnsi" w:cstheme="minorHAnsi"/>
          <w:b/>
          <w:bCs/>
          <w:spacing w:val="-2"/>
        </w:rPr>
        <w:t xml:space="preserve">do </w:t>
      </w:r>
      <w:r w:rsidRPr="0091212F">
        <w:rPr>
          <w:rFonts w:asciiTheme="minorHAnsi" w:hAnsiTheme="minorHAnsi" w:cstheme="minorHAnsi"/>
          <w:b/>
          <w:bCs/>
          <w:spacing w:val="-2"/>
        </w:rPr>
        <w:t>SWZ.</w:t>
      </w:r>
    </w:p>
    <w:p w14:paraId="77EDECD9" w14:textId="412F33C5" w:rsidR="0061390F" w:rsidRDefault="00E47F50" w:rsidP="00613B2B">
      <w:pPr>
        <w:pStyle w:val="Akapitzlist"/>
        <w:widowControl w:val="0"/>
        <w:numPr>
          <w:ilvl w:val="0"/>
          <w:numId w:val="6"/>
        </w:numPr>
        <w:tabs>
          <w:tab w:val="left" w:pos="0"/>
        </w:tabs>
        <w:spacing w:after="0" w:line="240" w:lineRule="auto"/>
        <w:jc w:val="both"/>
        <w:rPr>
          <w:rFonts w:asciiTheme="minorHAnsi" w:hAnsiTheme="minorHAnsi" w:cstheme="minorHAnsi"/>
          <w:spacing w:val="-1"/>
        </w:rPr>
      </w:pPr>
      <w:r w:rsidRPr="0091212F">
        <w:rPr>
          <w:rFonts w:asciiTheme="minorHAnsi" w:hAnsiTheme="minorHAnsi" w:cstheme="minorHAnsi"/>
          <w:spacing w:val="-1"/>
        </w:rPr>
        <w:t>Zamawiający przewiduje możliwość dokonania zmian</w:t>
      </w:r>
      <w:r w:rsidR="0050170E" w:rsidRPr="0091212F">
        <w:rPr>
          <w:rFonts w:asciiTheme="minorHAnsi" w:hAnsiTheme="minorHAnsi" w:cstheme="minorHAnsi"/>
          <w:spacing w:val="-1"/>
        </w:rPr>
        <w:t xml:space="preserve"> umowy</w:t>
      </w:r>
      <w:r w:rsidR="00C778A0" w:rsidRPr="0091212F">
        <w:rPr>
          <w:rFonts w:asciiTheme="minorHAnsi" w:hAnsiTheme="minorHAnsi" w:cstheme="minorHAnsi"/>
          <w:spacing w:val="-1"/>
        </w:rPr>
        <w:t xml:space="preserve">. Zmiany umowy zostały określone </w:t>
      </w:r>
      <w:r w:rsidR="0050170E" w:rsidRPr="0091212F">
        <w:rPr>
          <w:rFonts w:asciiTheme="minorHAnsi" w:hAnsiTheme="minorHAnsi" w:cstheme="minorHAnsi"/>
          <w:spacing w:val="-1"/>
        </w:rPr>
        <w:br/>
      </w:r>
      <w:r w:rsidR="00C778A0" w:rsidRPr="0091212F">
        <w:rPr>
          <w:rFonts w:asciiTheme="minorHAnsi" w:hAnsiTheme="minorHAnsi" w:cstheme="minorHAnsi"/>
          <w:spacing w:val="-1"/>
        </w:rPr>
        <w:t>w</w:t>
      </w:r>
      <w:r w:rsidRPr="0091212F">
        <w:rPr>
          <w:rFonts w:asciiTheme="minorHAnsi" w:hAnsiTheme="minorHAnsi" w:cstheme="minorHAnsi"/>
          <w:spacing w:val="-1"/>
        </w:rPr>
        <w:t xml:space="preserve"> </w:t>
      </w:r>
      <w:r w:rsidR="00C778A0" w:rsidRPr="0091212F">
        <w:rPr>
          <w:rFonts w:asciiTheme="minorHAnsi" w:hAnsiTheme="minorHAnsi" w:cstheme="minorHAnsi"/>
          <w:spacing w:val="-1"/>
        </w:rPr>
        <w:t xml:space="preserve"> </w:t>
      </w:r>
      <w:r w:rsidR="00C778A0" w:rsidRPr="0091212F">
        <w:rPr>
          <w:rFonts w:asciiTheme="minorHAnsi" w:hAnsiTheme="minorHAnsi" w:cstheme="minorHAnsi"/>
          <w:b/>
          <w:bCs/>
          <w:spacing w:val="-1"/>
        </w:rPr>
        <w:t xml:space="preserve">załączniku </w:t>
      </w:r>
      <w:r w:rsidR="00C778A0" w:rsidRPr="0091212F">
        <w:rPr>
          <w:rFonts w:asciiTheme="minorHAnsi" w:hAnsiTheme="minorHAnsi" w:cstheme="minorHAnsi"/>
          <w:b/>
          <w:bCs/>
          <w:spacing w:val="-2"/>
        </w:rPr>
        <w:t xml:space="preserve">nr 5 </w:t>
      </w:r>
      <w:r w:rsidR="0050170E" w:rsidRPr="0091212F">
        <w:rPr>
          <w:rFonts w:asciiTheme="minorHAnsi" w:hAnsiTheme="minorHAnsi" w:cstheme="minorHAnsi"/>
          <w:b/>
          <w:bCs/>
          <w:spacing w:val="-2"/>
        </w:rPr>
        <w:t xml:space="preserve">do </w:t>
      </w:r>
      <w:r w:rsidR="00C778A0" w:rsidRPr="0091212F">
        <w:rPr>
          <w:rFonts w:asciiTheme="minorHAnsi" w:hAnsiTheme="minorHAnsi" w:cstheme="minorHAnsi"/>
          <w:b/>
          <w:bCs/>
          <w:spacing w:val="-2"/>
        </w:rPr>
        <w:t>SWZ</w:t>
      </w:r>
      <w:r w:rsidR="00C778A0" w:rsidRPr="0091212F">
        <w:rPr>
          <w:rFonts w:asciiTheme="minorHAnsi" w:hAnsiTheme="minorHAnsi" w:cstheme="minorHAnsi"/>
          <w:spacing w:val="-2"/>
        </w:rPr>
        <w:t xml:space="preserve"> -projekt umowy. </w:t>
      </w:r>
      <w:r w:rsidRPr="0091212F">
        <w:rPr>
          <w:rFonts w:asciiTheme="minorHAnsi" w:hAnsiTheme="minorHAnsi" w:cstheme="minorHAnsi"/>
          <w:spacing w:val="-1"/>
        </w:rPr>
        <w:t xml:space="preserve"> </w:t>
      </w:r>
    </w:p>
    <w:p w14:paraId="4BBF060F" w14:textId="77777777" w:rsidR="00527E3A" w:rsidRPr="0091212F" w:rsidRDefault="00527E3A" w:rsidP="00980B7D">
      <w:pPr>
        <w:widowControl w:val="0"/>
        <w:tabs>
          <w:tab w:val="left" w:pos="0"/>
        </w:tabs>
        <w:spacing w:after="0" w:line="240" w:lineRule="auto"/>
        <w:jc w:val="both"/>
        <w:rPr>
          <w:rFonts w:asciiTheme="minorHAnsi" w:hAnsiTheme="minorHAnsi" w:cstheme="minorHAnsi"/>
        </w:rPr>
      </w:pPr>
    </w:p>
    <w:p w14:paraId="7E20C3B3" w14:textId="01B0318F" w:rsidR="008A3472" w:rsidRPr="0091212F" w:rsidRDefault="008A3472" w:rsidP="008A3472">
      <w:pPr>
        <w:shd w:val="clear" w:color="auto" w:fill="FFFFFF"/>
        <w:tabs>
          <w:tab w:val="left" w:pos="0"/>
        </w:tabs>
        <w:spacing w:after="0" w:line="240" w:lineRule="auto"/>
        <w:jc w:val="both"/>
        <w:rPr>
          <w:rFonts w:asciiTheme="minorHAnsi" w:hAnsiTheme="minorHAnsi" w:cstheme="minorHAnsi"/>
          <w:b/>
          <w:iCs/>
          <w:spacing w:val="1"/>
          <w:u w:val="single"/>
        </w:rPr>
      </w:pPr>
      <w:r w:rsidRPr="0091212F">
        <w:rPr>
          <w:rFonts w:asciiTheme="minorHAnsi" w:hAnsiTheme="minorHAnsi" w:cstheme="minorHAnsi"/>
          <w:b/>
          <w:iCs/>
          <w:spacing w:val="1"/>
          <w:u w:val="single"/>
        </w:rPr>
        <w:t xml:space="preserve">Rozdział </w:t>
      </w:r>
      <w:r w:rsidRPr="0091212F">
        <w:rPr>
          <w:rFonts w:asciiTheme="minorHAnsi" w:eastAsia="Arial" w:hAnsiTheme="minorHAnsi" w:cstheme="minorHAnsi"/>
          <w:b/>
          <w:u w:val="single"/>
        </w:rPr>
        <w:t>XIX</w:t>
      </w:r>
      <w:r w:rsidRPr="0091212F">
        <w:rPr>
          <w:rFonts w:asciiTheme="minorHAnsi" w:hAnsiTheme="minorHAnsi" w:cstheme="minorHAnsi"/>
          <w:b/>
          <w:iCs/>
          <w:spacing w:val="1"/>
          <w:u w:val="single"/>
        </w:rPr>
        <w:t>. Wymogi w zakresie podwykonawstwa</w:t>
      </w:r>
    </w:p>
    <w:p w14:paraId="7F399782" w14:textId="1F13195A" w:rsidR="008A3472" w:rsidRPr="0091212F" w:rsidRDefault="008A3472" w:rsidP="00613B2B">
      <w:pPr>
        <w:pStyle w:val="Akapitzlist"/>
        <w:numPr>
          <w:ilvl w:val="3"/>
          <w:numId w:val="6"/>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 xml:space="preserve">Zamawiający nie zastrzega obowiązku osobistego wykonania przez Wykonawcę kluczowych części zamówienia. </w:t>
      </w:r>
    </w:p>
    <w:p w14:paraId="09CE6615" w14:textId="431E171C" w:rsidR="008A3472" w:rsidRPr="0091212F" w:rsidRDefault="008A3472" w:rsidP="00613B2B">
      <w:pPr>
        <w:pStyle w:val="Akapitzlist"/>
        <w:numPr>
          <w:ilvl w:val="3"/>
          <w:numId w:val="6"/>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 xml:space="preserve">Wykonawca może powierzyć wykonanie części zamówienia Podwykonawcom pod warunkiem, że posiadają oni uprawnienia do ich wykonania. Wykonanie zamówienia w podwykonawstwie nie zwalnia Wykonawcy z odpowiedzialności za wykonanie obowiązków wynikających z umowy </w:t>
      </w:r>
      <w:r w:rsidR="006219E3" w:rsidRPr="0091212F">
        <w:rPr>
          <w:rFonts w:asciiTheme="minorHAnsi" w:hAnsiTheme="minorHAnsi" w:cstheme="minorHAnsi"/>
          <w:lang w:eastAsia="pl-PL"/>
        </w:rPr>
        <w:br/>
      </w:r>
      <w:r w:rsidRPr="0091212F">
        <w:rPr>
          <w:rFonts w:asciiTheme="minorHAnsi" w:hAnsiTheme="minorHAnsi" w:cstheme="minorHAnsi"/>
          <w:lang w:eastAsia="pl-PL"/>
        </w:rPr>
        <w:t>i obowiązujących przepisów prawa. Wykonawca odpowiada za działania i zaniechania podwykonawców jak własne.</w:t>
      </w:r>
    </w:p>
    <w:p w14:paraId="76C1335E" w14:textId="44C479E7" w:rsidR="008A3472" w:rsidRPr="0091212F" w:rsidRDefault="008A3472" w:rsidP="00613B2B">
      <w:pPr>
        <w:pStyle w:val="Akapitzlist"/>
        <w:numPr>
          <w:ilvl w:val="3"/>
          <w:numId w:val="6"/>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91212F">
        <w:rPr>
          <w:rFonts w:asciiTheme="minorHAnsi" w:hAnsiTheme="minorHAnsi" w:cstheme="minorHAnsi"/>
          <w:lang w:eastAsia="pl-PL"/>
        </w:rPr>
        <w:lastRenderedPageBreak/>
        <w:t>Zamawiający nie będzie badał, czy zachodzą wobec Podwykonawcy niebędącego podmiotem udostępniającym zasoby podstawy wykluczenia, o których mowa w art. 108 oraz w art. 109 ust. 1 pkt 4 ustawy PZP.</w:t>
      </w:r>
    </w:p>
    <w:p w14:paraId="0DE4F60A" w14:textId="2BF919D8" w:rsidR="008A3472" w:rsidRPr="0091212F" w:rsidRDefault="008A3472" w:rsidP="00613B2B">
      <w:pPr>
        <w:pStyle w:val="Akapitzlist"/>
        <w:numPr>
          <w:ilvl w:val="3"/>
          <w:numId w:val="6"/>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Wykonawca zamierzający powierzyć Podwykonawcom realizację części zamówienia zobowiązany jest podać taka informację w Formularzu ofertowym wraz z podaniem zakresu zamówienia, jakie zamierza powierzyć Podwykonawcom, jak również nazw Podwykonawców, o ile są znane na etapie składania ofert. Jeżeli informacja ta nie została podana w Formularzu ofertowym, nazwy, dane kontaktowe oraz przedstawicieli, Podwykonawców zaangażowanych w roboty budowlane należy podać przed przystąpieniem do wykonania zamówienia przez Podwykonawcę. Wykonawca zawiadamia Zamawiającego o wszelkich zmianach w odniesieniu do informacji, o których mowa w zdaniu pierwszym i drugim, w trakcie realizacji zamówienia, a także przekazuje wymagane informacje na temat nowych Podwykonawców, którym w późniejszym okresie zamierza powierzyć realizację robót budowlanych.</w:t>
      </w:r>
    </w:p>
    <w:p w14:paraId="569C6C95" w14:textId="5A78AD0F" w:rsidR="008A3472" w:rsidRPr="0091212F" w:rsidRDefault="008A3472" w:rsidP="00613B2B">
      <w:pPr>
        <w:pStyle w:val="Akapitzlist"/>
        <w:numPr>
          <w:ilvl w:val="3"/>
          <w:numId w:val="6"/>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Jeżeli zmiana albo rezygnacja Podwykonawcy dotyczy podmiotu, na którego zasoby wykonawca powoływał się, zasadach określonych w art. 118 ust. 1 ustawy PZP w celu wykazania spełniania warunków udziału w postępowaniu, Wykonawca obowiązany jest wykazać Zamawiającemu, że proponowany inny Podwykonawca lub Wykonawca samodzielnie spełnia je w stopniu nie mniejszym niż Podwykonawca, na którego zasoby Wykonawca powoływał się w trakcie postępowania o udzielenie zamówienia.</w:t>
      </w:r>
    </w:p>
    <w:p w14:paraId="648B26F9" w14:textId="356C9E0A" w:rsidR="008A3472" w:rsidRPr="0091212F" w:rsidRDefault="008A3472" w:rsidP="00613B2B">
      <w:pPr>
        <w:pStyle w:val="Akapitzlist"/>
        <w:numPr>
          <w:ilvl w:val="3"/>
          <w:numId w:val="6"/>
        </w:numPr>
        <w:tabs>
          <w:tab w:val="clear" w:pos="2520"/>
        </w:tabs>
        <w:autoSpaceDE w:val="0"/>
        <w:autoSpaceDN w:val="0"/>
        <w:adjustRightInd w:val="0"/>
        <w:spacing w:after="0" w:line="240" w:lineRule="auto"/>
        <w:ind w:left="426"/>
        <w:jc w:val="both"/>
        <w:rPr>
          <w:rFonts w:asciiTheme="minorHAnsi" w:hAnsiTheme="minorHAnsi" w:cstheme="minorHAnsi"/>
          <w:lang w:eastAsia="pl-PL"/>
        </w:rPr>
      </w:pPr>
      <w:r w:rsidRPr="0091212F">
        <w:rPr>
          <w:rFonts w:asciiTheme="minorHAnsi" w:hAnsiTheme="minorHAnsi" w:cstheme="minorHAnsi"/>
          <w:lang w:eastAsia="pl-PL"/>
        </w:rPr>
        <w:t xml:space="preserve">Wymagania dotyczące umowy o Podwykonawstwo określono w projektowanych postanowieniach umowy, stanowiących </w:t>
      </w:r>
      <w:r w:rsidR="004F1865">
        <w:rPr>
          <w:rFonts w:asciiTheme="minorHAnsi" w:hAnsiTheme="minorHAnsi" w:cstheme="minorHAnsi"/>
          <w:lang w:eastAsia="pl-PL"/>
        </w:rPr>
        <w:t>z</w:t>
      </w:r>
      <w:r w:rsidRPr="004F1865">
        <w:rPr>
          <w:rFonts w:asciiTheme="minorHAnsi" w:hAnsiTheme="minorHAnsi" w:cstheme="minorHAnsi"/>
          <w:b/>
          <w:bCs/>
          <w:lang w:eastAsia="pl-PL"/>
        </w:rPr>
        <w:t>ałącznik nr 5 do SWZ</w:t>
      </w:r>
      <w:r w:rsidRPr="0091212F">
        <w:rPr>
          <w:rFonts w:asciiTheme="minorHAnsi" w:hAnsiTheme="minorHAnsi" w:cstheme="minorHAnsi"/>
          <w:lang w:eastAsia="pl-PL"/>
        </w:rPr>
        <w:t>.</w:t>
      </w:r>
    </w:p>
    <w:p w14:paraId="45FFB71E" w14:textId="77777777" w:rsidR="008A3472" w:rsidRPr="0091212F" w:rsidRDefault="008A3472" w:rsidP="00980B7D">
      <w:pPr>
        <w:widowControl w:val="0"/>
        <w:tabs>
          <w:tab w:val="left" w:pos="0"/>
        </w:tabs>
        <w:spacing w:after="0" w:line="240" w:lineRule="auto"/>
        <w:jc w:val="both"/>
        <w:rPr>
          <w:rFonts w:asciiTheme="minorHAnsi" w:hAnsiTheme="minorHAnsi" w:cstheme="minorHAnsi"/>
        </w:rPr>
      </w:pPr>
    </w:p>
    <w:p w14:paraId="74783BD5" w14:textId="10BBAA6A" w:rsidR="0061390F" w:rsidRPr="0091212F" w:rsidRDefault="00E47F50" w:rsidP="00381DB6">
      <w:pPr>
        <w:shd w:val="clear" w:color="auto" w:fill="FFFFFF"/>
        <w:tabs>
          <w:tab w:val="left" w:pos="0"/>
        </w:tabs>
        <w:spacing w:after="0" w:line="240" w:lineRule="auto"/>
        <w:jc w:val="both"/>
        <w:rPr>
          <w:rFonts w:asciiTheme="minorHAnsi" w:hAnsiTheme="minorHAnsi" w:cstheme="minorHAnsi"/>
          <w:b/>
          <w:iCs/>
          <w:spacing w:val="1"/>
          <w:u w:val="single"/>
        </w:rPr>
      </w:pPr>
      <w:r w:rsidRPr="0091212F">
        <w:rPr>
          <w:rFonts w:asciiTheme="minorHAnsi" w:hAnsiTheme="minorHAnsi" w:cstheme="minorHAnsi"/>
          <w:b/>
          <w:iCs/>
          <w:spacing w:val="1"/>
          <w:u w:val="single"/>
        </w:rPr>
        <w:t xml:space="preserve">Rozdział </w:t>
      </w:r>
      <w:r w:rsidR="005658B8" w:rsidRPr="0091212F">
        <w:rPr>
          <w:rFonts w:asciiTheme="minorHAnsi" w:eastAsia="Arial" w:hAnsiTheme="minorHAnsi" w:cstheme="minorHAnsi"/>
          <w:b/>
          <w:u w:val="single"/>
        </w:rPr>
        <w:t>X</w:t>
      </w:r>
      <w:r w:rsidR="001454D3" w:rsidRPr="0091212F">
        <w:rPr>
          <w:rFonts w:asciiTheme="minorHAnsi" w:eastAsia="Arial" w:hAnsiTheme="minorHAnsi" w:cstheme="minorHAnsi"/>
          <w:b/>
          <w:u w:val="single"/>
        </w:rPr>
        <w:t>X</w:t>
      </w:r>
      <w:r w:rsidRPr="0091212F">
        <w:rPr>
          <w:rFonts w:asciiTheme="minorHAnsi" w:hAnsiTheme="minorHAnsi" w:cstheme="minorHAnsi"/>
          <w:b/>
          <w:iCs/>
          <w:spacing w:val="1"/>
          <w:u w:val="single"/>
        </w:rPr>
        <w:t xml:space="preserve">. Informacja o formalnościach, jakie powinny zostać dopełnione po wyborze oferty </w:t>
      </w:r>
      <w:r w:rsidR="006149FC">
        <w:rPr>
          <w:rFonts w:asciiTheme="minorHAnsi" w:hAnsiTheme="minorHAnsi" w:cstheme="minorHAnsi"/>
          <w:b/>
          <w:iCs/>
          <w:spacing w:val="1"/>
          <w:u w:val="single"/>
        </w:rPr>
        <w:br/>
      </w:r>
      <w:r w:rsidRPr="0091212F">
        <w:rPr>
          <w:rFonts w:asciiTheme="minorHAnsi" w:hAnsiTheme="minorHAnsi" w:cstheme="minorHAnsi"/>
          <w:b/>
          <w:iCs/>
          <w:spacing w:val="1"/>
          <w:u w:val="single"/>
        </w:rPr>
        <w:t>w celu zawarcia umowy w sprawie zamówienia publicznego</w:t>
      </w:r>
    </w:p>
    <w:p w14:paraId="439C3D36" w14:textId="58485383" w:rsidR="0061390F" w:rsidRPr="0091212F" w:rsidRDefault="00E47F50" w:rsidP="00613B2B">
      <w:pPr>
        <w:pStyle w:val="Akapitzlist"/>
        <w:numPr>
          <w:ilvl w:val="0"/>
          <w:numId w:val="7"/>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iCs/>
          <w:spacing w:val="1"/>
        </w:rPr>
        <w:t xml:space="preserve">Zamawiający zawrze umowę według wzoru </w:t>
      </w:r>
      <w:r w:rsidR="0084705E" w:rsidRPr="0091212F">
        <w:rPr>
          <w:rFonts w:asciiTheme="minorHAnsi" w:hAnsiTheme="minorHAnsi" w:cstheme="minorHAnsi"/>
          <w:iCs/>
          <w:spacing w:val="1"/>
        </w:rPr>
        <w:t xml:space="preserve">stanowiącego </w:t>
      </w:r>
      <w:r w:rsidRPr="0091212F">
        <w:rPr>
          <w:rFonts w:asciiTheme="minorHAnsi" w:hAnsiTheme="minorHAnsi" w:cstheme="minorHAnsi"/>
          <w:iCs/>
          <w:spacing w:val="1"/>
        </w:rPr>
        <w:t>zał</w:t>
      </w:r>
      <w:r w:rsidR="005F4AE7" w:rsidRPr="0091212F">
        <w:rPr>
          <w:rFonts w:asciiTheme="minorHAnsi" w:hAnsiTheme="minorHAnsi" w:cstheme="minorHAnsi"/>
          <w:iCs/>
          <w:spacing w:val="1"/>
        </w:rPr>
        <w:t>.</w:t>
      </w:r>
      <w:r w:rsidRPr="0091212F">
        <w:rPr>
          <w:rFonts w:asciiTheme="minorHAnsi" w:hAnsiTheme="minorHAnsi" w:cstheme="minorHAnsi"/>
          <w:iCs/>
          <w:spacing w:val="1"/>
        </w:rPr>
        <w:t xml:space="preserve"> nr </w:t>
      </w:r>
      <w:r w:rsidR="002516DE" w:rsidRPr="0091212F">
        <w:rPr>
          <w:rFonts w:asciiTheme="minorHAnsi" w:hAnsiTheme="minorHAnsi" w:cstheme="minorHAnsi"/>
          <w:iCs/>
          <w:spacing w:val="1"/>
        </w:rPr>
        <w:t>5</w:t>
      </w:r>
      <w:r w:rsidRPr="0091212F">
        <w:rPr>
          <w:rFonts w:asciiTheme="minorHAnsi" w:hAnsiTheme="minorHAnsi" w:cstheme="minorHAnsi"/>
          <w:iCs/>
          <w:spacing w:val="1"/>
        </w:rPr>
        <w:t xml:space="preserve"> do SWZ z Wykonawcą, który złożył ofertę najkorzystniejszą.</w:t>
      </w:r>
    </w:p>
    <w:p w14:paraId="46EF6697" w14:textId="77777777" w:rsidR="00C778A0" w:rsidRPr="0091212F" w:rsidRDefault="00E47F50" w:rsidP="00613B2B">
      <w:pPr>
        <w:pStyle w:val="Akapitzlist"/>
        <w:numPr>
          <w:ilvl w:val="0"/>
          <w:numId w:val="7"/>
        </w:numPr>
        <w:shd w:val="clear" w:color="auto" w:fill="FFFFFF"/>
        <w:tabs>
          <w:tab w:val="left" w:pos="0"/>
        </w:tabs>
        <w:spacing w:after="0" w:line="240" w:lineRule="auto"/>
        <w:jc w:val="both"/>
        <w:rPr>
          <w:rFonts w:asciiTheme="minorHAnsi" w:hAnsiTheme="minorHAnsi" w:cstheme="minorHAnsi"/>
          <w:iCs/>
          <w:spacing w:val="1"/>
        </w:rPr>
      </w:pPr>
      <w:r w:rsidRPr="0091212F">
        <w:rPr>
          <w:rFonts w:asciiTheme="minorHAnsi" w:hAnsiTheme="minorHAnsi" w:cstheme="minorHAnsi"/>
          <w:iCs/>
          <w:spacing w:val="1"/>
        </w:rPr>
        <w:t>Zamawiający powiadomi Wykonawcę, któremu udzieli zamówienia, o</w:t>
      </w:r>
      <w:r w:rsidR="00D77CDD" w:rsidRPr="0091212F">
        <w:rPr>
          <w:rFonts w:asciiTheme="minorHAnsi" w:hAnsiTheme="minorHAnsi" w:cstheme="minorHAnsi"/>
          <w:iCs/>
          <w:spacing w:val="1"/>
        </w:rPr>
        <w:t xml:space="preserve"> sposobie</w:t>
      </w:r>
      <w:r w:rsidRPr="0091212F">
        <w:rPr>
          <w:rFonts w:asciiTheme="minorHAnsi" w:hAnsiTheme="minorHAnsi" w:cstheme="minorHAnsi"/>
          <w:iCs/>
          <w:spacing w:val="1"/>
        </w:rPr>
        <w:t xml:space="preserve"> i terminie zawarcia umowy.</w:t>
      </w:r>
    </w:p>
    <w:p w14:paraId="261E494D" w14:textId="77777777" w:rsidR="00C778A0" w:rsidRPr="0091212F" w:rsidRDefault="00E47F50" w:rsidP="00613B2B">
      <w:pPr>
        <w:pStyle w:val="Akapitzlist"/>
        <w:numPr>
          <w:ilvl w:val="0"/>
          <w:numId w:val="7"/>
        </w:numPr>
        <w:shd w:val="clear" w:color="auto" w:fill="FFFFFF"/>
        <w:tabs>
          <w:tab w:val="left" w:pos="0"/>
        </w:tabs>
        <w:spacing w:after="0" w:line="240" w:lineRule="auto"/>
        <w:jc w:val="both"/>
        <w:rPr>
          <w:rFonts w:asciiTheme="minorHAnsi" w:hAnsiTheme="minorHAnsi" w:cstheme="minorHAnsi"/>
          <w:iCs/>
          <w:spacing w:val="1"/>
        </w:rPr>
      </w:pPr>
      <w:r w:rsidRPr="0091212F">
        <w:rPr>
          <w:rFonts w:asciiTheme="minorHAnsi" w:hAnsiTheme="minorHAnsi" w:cstheme="minorHAnsi"/>
          <w:iCs/>
          <w:spacing w:val="1"/>
        </w:rPr>
        <w:t>Przed zawarciem umowy Wykonawca</w:t>
      </w:r>
      <w:r w:rsidR="00C778A0" w:rsidRPr="0091212F">
        <w:rPr>
          <w:rFonts w:asciiTheme="minorHAnsi" w:hAnsiTheme="minorHAnsi" w:cstheme="minorHAnsi"/>
          <w:iCs/>
          <w:spacing w:val="1"/>
        </w:rPr>
        <w:t xml:space="preserve"> </w:t>
      </w:r>
      <w:r w:rsidRPr="0091212F">
        <w:rPr>
          <w:rFonts w:asciiTheme="minorHAnsi" w:hAnsiTheme="minorHAnsi" w:cstheme="minorHAnsi"/>
          <w:iCs/>
          <w:spacing w:val="1"/>
        </w:rPr>
        <w:t>wniesie zabezpieczenie należytego wykonania umowy;</w:t>
      </w:r>
    </w:p>
    <w:p w14:paraId="31446CF9" w14:textId="77777777" w:rsidR="00C778A0" w:rsidRPr="0091212F" w:rsidRDefault="00C778A0" w:rsidP="00613B2B">
      <w:pPr>
        <w:pStyle w:val="Akapitzlist"/>
        <w:numPr>
          <w:ilvl w:val="0"/>
          <w:numId w:val="7"/>
        </w:numPr>
        <w:shd w:val="clear" w:color="auto" w:fill="FFFFFF"/>
        <w:tabs>
          <w:tab w:val="left" w:pos="0"/>
        </w:tabs>
        <w:spacing w:after="0" w:line="240" w:lineRule="auto"/>
        <w:jc w:val="both"/>
        <w:rPr>
          <w:rFonts w:asciiTheme="minorHAnsi" w:hAnsiTheme="minorHAnsi" w:cstheme="minorHAnsi"/>
          <w:iCs/>
          <w:spacing w:val="1"/>
        </w:rPr>
      </w:pPr>
      <w:r w:rsidRPr="0091212F">
        <w:rPr>
          <w:rFonts w:asciiTheme="minorHAnsi" w:hAnsiTheme="minorHAnsi" w:cstheme="minorHAnsi"/>
          <w:iCs/>
          <w:spacing w:val="1"/>
        </w:rPr>
        <w:t>P</w:t>
      </w:r>
      <w:r w:rsidR="00E47F50" w:rsidRPr="0091212F">
        <w:rPr>
          <w:rFonts w:asciiTheme="minorHAnsi" w:hAnsiTheme="minorHAnsi" w:cstheme="minorHAnsi"/>
          <w:iCs/>
          <w:spacing w:val="1"/>
        </w:rPr>
        <w:t>rzekaże Zamawiającemu</w:t>
      </w:r>
      <w:r w:rsidRPr="0091212F">
        <w:rPr>
          <w:rFonts w:asciiTheme="minorHAnsi" w:hAnsiTheme="minorHAnsi" w:cstheme="minorHAnsi"/>
          <w:iCs/>
          <w:spacing w:val="1"/>
        </w:rPr>
        <w:t xml:space="preserve"> </w:t>
      </w:r>
      <w:r w:rsidR="00E47F50" w:rsidRPr="0091212F">
        <w:rPr>
          <w:rFonts w:asciiTheme="minorHAnsi" w:hAnsiTheme="minorHAnsi" w:cstheme="minorHAnsi"/>
          <w:iCs/>
          <w:spacing w:val="1"/>
        </w:rPr>
        <w:t>niezbędne dane i informacje do uzupełnienia umowy (np. dane osoby, która będzie zawierała umowę w imieniu Wykonawcy itp.)</w:t>
      </w:r>
      <w:r w:rsidRPr="0091212F">
        <w:rPr>
          <w:rFonts w:asciiTheme="minorHAnsi" w:hAnsiTheme="minorHAnsi" w:cstheme="minorHAnsi"/>
          <w:iCs/>
          <w:spacing w:val="1"/>
        </w:rPr>
        <w:t>.</w:t>
      </w:r>
    </w:p>
    <w:p w14:paraId="087EAA36" w14:textId="58876852" w:rsidR="00C778A0" w:rsidRPr="0091212F" w:rsidRDefault="00C778A0" w:rsidP="00613B2B">
      <w:pPr>
        <w:pStyle w:val="Akapitzlist"/>
        <w:numPr>
          <w:ilvl w:val="0"/>
          <w:numId w:val="7"/>
        </w:numPr>
        <w:shd w:val="clear" w:color="auto" w:fill="FFFFFF"/>
        <w:tabs>
          <w:tab w:val="left" w:pos="0"/>
        </w:tabs>
        <w:spacing w:after="0" w:line="240" w:lineRule="auto"/>
        <w:jc w:val="both"/>
        <w:rPr>
          <w:rFonts w:asciiTheme="minorHAnsi" w:hAnsiTheme="minorHAnsi" w:cstheme="minorHAnsi"/>
          <w:iCs/>
          <w:spacing w:val="1"/>
        </w:rPr>
      </w:pPr>
      <w:r w:rsidRPr="0091212F">
        <w:rPr>
          <w:rFonts w:asciiTheme="minorHAnsi" w:hAnsiTheme="minorHAnsi" w:cstheme="minorHAnsi"/>
        </w:rPr>
        <w:t xml:space="preserve">Wykonawca przed zawarciem umowy przedłoży Zamawiającemu, kosztorysy ofertowe przygotowane na podstawie dokumentacji projektowej. Kosztorysy ofertowe należy złożyć w formie elektronicznej, tj. podpisane kwalifikowanym podpisem elektronicznym lub w postaci elektronicznej, tj. opatrzone podpisem zaufanym lub podpisem osobistym. Brak przedłożenia przez Wykonawcę kosztorysów ofertowych w terminie uzgodnionym między Zamawiającym a Wykonawcą będzie traktowane jako odmowa podpisania umowy przez Wykonawcę. Ze względu na fakt, że cena w niniejszym postępowaniu ma wyłącznie charakter ryczałtowy, kosztorysy ofertowe będą pełniły funkcje pomocnicze w szczególności w przypadku dokonywania modyfikacji przedmiotu zamówienia w zakresie dopuszczonym w projekcie umowy lub ustalenia wartości wykonanych robót w przypadku odstąpienia od niewykonanej części umowy. </w:t>
      </w:r>
    </w:p>
    <w:p w14:paraId="0EC418AA" w14:textId="3CDEB539" w:rsidR="0051061C" w:rsidRPr="0091212F" w:rsidRDefault="0051061C" w:rsidP="00613B2B">
      <w:pPr>
        <w:pStyle w:val="Akapitzlist"/>
        <w:numPr>
          <w:ilvl w:val="0"/>
          <w:numId w:val="7"/>
        </w:numPr>
        <w:shd w:val="clear" w:color="auto" w:fill="FFFFFF"/>
        <w:tabs>
          <w:tab w:val="left" w:pos="0"/>
        </w:tabs>
        <w:spacing w:after="0" w:line="240" w:lineRule="auto"/>
        <w:jc w:val="both"/>
        <w:rPr>
          <w:rFonts w:asciiTheme="minorHAnsi" w:hAnsiTheme="minorHAnsi" w:cstheme="minorHAnsi"/>
          <w:iCs/>
          <w:spacing w:val="1"/>
        </w:rPr>
      </w:pPr>
      <w:r w:rsidRPr="0091212F">
        <w:rPr>
          <w:rFonts w:asciiTheme="minorHAnsi" w:hAnsiTheme="minorHAnsi" w:cstheme="minorHAnsi"/>
          <w:iCs/>
          <w:spacing w:val="1"/>
        </w:rPr>
        <w:t>W przypadku gdyby wyłoniona w prowadzonym postępowaniu oferta została złożona przez dwóch lub więcej Wykonawców wspólnie ubiegających się o udzielenie zamówienia publicznego Zamawiający zastrzega sobie prawo do zażądania przed podpisaniem umowy o udzielenie zamówienia publicznego umowy regulującej współpracę tych podmiotów.</w:t>
      </w:r>
    </w:p>
    <w:p w14:paraId="75EC81EF" w14:textId="77777777" w:rsidR="00CA1CAD" w:rsidRPr="0091212F" w:rsidRDefault="00CA1CAD">
      <w:pPr>
        <w:shd w:val="clear" w:color="auto" w:fill="FFFFFF"/>
        <w:tabs>
          <w:tab w:val="left" w:pos="0"/>
        </w:tabs>
        <w:spacing w:after="0" w:line="240" w:lineRule="auto"/>
        <w:jc w:val="both"/>
        <w:rPr>
          <w:rFonts w:asciiTheme="minorHAnsi" w:hAnsiTheme="minorHAnsi" w:cstheme="minorHAnsi"/>
          <w:iCs/>
          <w:spacing w:val="1"/>
        </w:rPr>
      </w:pPr>
    </w:p>
    <w:p w14:paraId="6C0B17AC" w14:textId="7DC17F35" w:rsidR="0061390F" w:rsidRPr="0091212F" w:rsidRDefault="00E47F50" w:rsidP="00381DB6">
      <w:pPr>
        <w:shd w:val="clear" w:color="auto" w:fill="FFFFFF"/>
        <w:tabs>
          <w:tab w:val="left" w:pos="0"/>
        </w:tabs>
        <w:spacing w:after="0" w:line="240" w:lineRule="auto"/>
        <w:jc w:val="both"/>
        <w:rPr>
          <w:rFonts w:asciiTheme="minorHAnsi" w:hAnsiTheme="minorHAnsi" w:cstheme="minorHAnsi"/>
          <w:b/>
          <w:iCs/>
          <w:spacing w:val="1"/>
          <w:u w:val="single"/>
        </w:rPr>
      </w:pPr>
      <w:r w:rsidRPr="0091212F">
        <w:rPr>
          <w:rFonts w:asciiTheme="minorHAnsi" w:hAnsiTheme="minorHAnsi" w:cstheme="minorHAnsi"/>
          <w:b/>
          <w:iCs/>
          <w:spacing w:val="1"/>
          <w:u w:val="single"/>
        </w:rPr>
        <w:t>Rozdział XX</w:t>
      </w:r>
      <w:r w:rsidR="008A3472" w:rsidRPr="0091212F">
        <w:rPr>
          <w:rFonts w:asciiTheme="minorHAnsi" w:hAnsiTheme="minorHAnsi" w:cstheme="minorHAnsi"/>
          <w:b/>
          <w:iCs/>
          <w:spacing w:val="1"/>
          <w:u w:val="single"/>
        </w:rPr>
        <w:t>I</w:t>
      </w:r>
      <w:r w:rsidRPr="0091212F">
        <w:rPr>
          <w:rFonts w:asciiTheme="minorHAnsi" w:hAnsiTheme="minorHAnsi" w:cstheme="minorHAnsi"/>
          <w:b/>
          <w:iCs/>
          <w:spacing w:val="1"/>
          <w:u w:val="single"/>
        </w:rPr>
        <w:t>. Pouczenie o środkach ochrony prawnej przysługujących Wykonawcy w toku postępowania o udzielenie zamówienia</w:t>
      </w:r>
    </w:p>
    <w:p w14:paraId="4681C364" w14:textId="34E36D38" w:rsidR="0051061C" w:rsidRPr="0091212F" w:rsidRDefault="0051061C" w:rsidP="00BE1C3B">
      <w:pPr>
        <w:pStyle w:val="Poziom2"/>
        <w:widowControl w:val="0"/>
        <w:spacing w:before="0"/>
        <w:ind w:left="426" w:hanging="284"/>
        <w:rPr>
          <w:rFonts w:asciiTheme="minorHAnsi" w:hAnsiTheme="minorHAnsi" w:cstheme="minorHAnsi"/>
          <w:szCs w:val="22"/>
        </w:rPr>
      </w:pPr>
      <w:r w:rsidRPr="0091212F">
        <w:rPr>
          <w:rFonts w:asciiTheme="minorHAnsi" w:hAnsiTheme="minorHAnsi" w:cstheme="minorHAnsi"/>
          <w:szCs w:val="22"/>
        </w:rPr>
        <w:t xml:space="preserve">1. Środki ochrony prawnej przysługują Wykonawcy oraz innemu podmiotowi, jeżeli ma lub miał interes w uzyskaniu zamówienia oraz poniósł lub może ponieść szkodę w wyniku naruszenia przez Zamawiającego przepisów ustawy </w:t>
      </w:r>
      <w:proofErr w:type="spellStart"/>
      <w:r w:rsidRPr="0091212F">
        <w:rPr>
          <w:rFonts w:asciiTheme="minorHAnsi" w:hAnsiTheme="minorHAnsi" w:cstheme="minorHAnsi"/>
          <w:szCs w:val="22"/>
        </w:rPr>
        <w:t>P</w:t>
      </w:r>
      <w:r w:rsidR="00E554BB">
        <w:rPr>
          <w:rFonts w:asciiTheme="minorHAnsi" w:hAnsiTheme="minorHAnsi" w:cstheme="minorHAnsi"/>
          <w:szCs w:val="22"/>
        </w:rPr>
        <w:t>zp</w:t>
      </w:r>
      <w:proofErr w:type="spellEnd"/>
      <w:r w:rsidRPr="0091212F">
        <w:rPr>
          <w:rFonts w:asciiTheme="minorHAnsi" w:hAnsiTheme="minorHAnsi" w:cstheme="minorHAnsi"/>
          <w:szCs w:val="22"/>
        </w:rPr>
        <w:t xml:space="preserve">. </w:t>
      </w:r>
    </w:p>
    <w:p w14:paraId="3D6B09AC" w14:textId="3D097AF9" w:rsidR="0051061C" w:rsidRPr="0091212F" w:rsidRDefault="00134430" w:rsidP="00BE1C3B">
      <w:pPr>
        <w:pStyle w:val="Poziom2"/>
        <w:widowControl w:val="0"/>
        <w:spacing w:before="0"/>
        <w:ind w:left="426" w:hanging="284"/>
        <w:rPr>
          <w:rFonts w:asciiTheme="minorHAnsi" w:hAnsiTheme="minorHAnsi" w:cstheme="minorHAnsi"/>
          <w:szCs w:val="22"/>
        </w:rPr>
      </w:pPr>
      <w:r w:rsidRPr="0091212F">
        <w:rPr>
          <w:rFonts w:asciiTheme="minorHAnsi" w:hAnsiTheme="minorHAnsi" w:cstheme="minorHAnsi"/>
          <w:szCs w:val="22"/>
        </w:rPr>
        <w:t>2</w:t>
      </w:r>
      <w:r w:rsidR="0051061C" w:rsidRPr="0091212F">
        <w:rPr>
          <w:rFonts w:asciiTheme="minorHAnsi" w:hAnsiTheme="minorHAnsi" w:cstheme="minorHAnsi"/>
          <w:szCs w:val="22"/>
        </w:rPr>
        <w:t xml:space="preserve">. Odwołanie przysługuje na: </w:t>
      </w:r>
    </w:p>
    <w:p w14:paraId="4E5ED30A" w14:textId="77777777" w:rsidR="0051061C" w:rsidRPr="0091212F" w:rsidRDefault="0051061C" w:rsidP="00BE1C3B">
      <w:pPr>
        <w:pStyle w:val="Poziom2"/>
        <w:widowControl w:val="0"/>
        <w:spacing w:before="0"/>
        <w:ind w:left="709" w:hanging="284"/>
        <w:rPr>
          <w:rFonts w:asciiTheme="minorHAnsi" w:hAnsiTheme="minorHAnsi" w:cstheme="minorHAnsi"/>
          <w:szCs w:val="22"/>
        </w:rPr>
      </w:pPr>
      <w:r w:rsidRPr="0091212F">
        <w:rPr>
          <w:rFonts w:asciiTheme="minorHAnsi" w:hAnsiTheme="minorHAnsi" w:cstheme="minorHAnsi"/>
          <w:szCs w:val="22"/>
        </w:rPr>
        <w:t xml:space="preserve">a) niezgodną z przepisami ustawy czynność Zamawiającego, podjętą w postępowaniu o udzielenie zamówienia, w tym na projektowane postanowienie umowy; </w:t>
      </w:r>
    </w:p>
    <w:p w14:paraId="26D31262" w14:textId="77777777" w:rsidR="0051061C" w:rsidRPr="0091212F" w:rsidRDefault="0051061C" w:rsidP="00BE1C3B">
      <w:pPr>
        <w:pStyle w:val="Poziom2"/>
        <w:widowControl w:val="0"/>
        <w:spacing w:before="0"/>
        <w:ind w:left="709" w:hanging="284"/>
        <w:rPr>
          <w:rFonts w:asciiTheme="minorHAnsi" w:hAnsiTheme="minorHAnsi" w:cstheme="minorHAnsi"/>
          <w:szCs w:val="22"/>
        </w:rPr>
      </w:pPr>
      <w:r w:rsidRPr="0091212F">
        <w:rPr>
          <w:rFonts w:asciiTheme="minorHAnsi" w:hAnsiTheme="minorHAnsi" w:cstheme="minorHAnsi"/>
          <w:szCs w:val="22"/>
        </w:rPr>
        <w:t xml:space="preserve">b) zaniechanie czynności w postępowaniu o udzielenie zamówienia, do której Zamawiający był obowiązany na podstawie ustawy PZP. </w:t>
      </w:r>
    </w:p>
    <w:p w14:paraId="169DBA52" w14:textId="45F82413" w:rsidR="00134430" w:rsidRPr="0091212F" w:rsidRDefault="00134430" w:rsidP="00BE1C3B">
      <w:pPr>
        <w:pStyle w:val="Poziom2"/>
        <w:widowControl w:val="0"/>
        <w:spacing w:before="0"/>
        <w:ind w:left="426" w:hanging="284"/>
        <w:rPr>
          <w:rFonts w:asciiTheme="minorHAnsi" w:hAnsiTheme="minorHAnsi" w:cstheme="minorHAnsi"/>
          <w:szCs w:val="22"/>
        </w:rPr>
      </w:pPr>
      <w:r w:rsidRPr="0091212F">
        <w:rPr>
          <w:rFonts w:asciiTheme="minorHAnsi" w:hAnsiTheme="minorHAnsi" w:cstheme="minorHAnsi"/>
          <w:szCs w:val="22"/>
        </w:rPr>
        <w:t>3</w:t>
      </w:r>
      <w:r w:rsidR="0051061C" w:rsidRPr="0091212F">
        <w:rPr>
          <w:rFonts w:asciiTheme="minorHAnsi" w:hAnsiTheme="minorHAnsi" w:cstheme="minorHAnsi"/>
          <w:szCs w:val="22"/>
        </w:rPr>
        <w:t>. Odwołanie wnosi się do Prezesa Krajowej Izby Odwoławczej</w:t>
      </w:r>
      <w:r w:rsidRPr="0091212F">
        <w:rPr>
          <w:rFonts w:asciiTheme="minorHAnsi" w:hAnsiTheme="minorHAnsi" w:cstheme="minorHAnsi"/>
          <w:szCs w:val="22"/>
        </w:rPr>
        <w:t>.</w:t>
      </w:r>
    </w:p>
    <w:p w14:paraId="0A74F4B9" w14:textId="09C4D2C9" w:rsidR="0051061C" w:rsidRPr="0091212F" w:rsidRDefault="00134430" w:rsidP="00BE1C3B">
      <w:pPr>
        <w:pStyle w:val="Poziom2"/>
        <w:widowControl w:val="0"/>
        <w:spacing w:before="0"/>
        <w:ind w:left="426" w:hanging="284"/>
        <w:rPr>
          <w:rFonts w:asciiTheme="minorHAnsi" w:hAnsiTheme="minorHAnsi" w:cstheme="minorHAnsi"/>
          <w:szCs w:val="22"/>
        </w:rPr>
      </w:pPr>
      <w:r w:rsidRPr="0091212F">
        <w:rPr>
          <w:rFonts w:asciiTheme="minorHAnsi" w:hAnsiTheme="minorHAnsi" w:cstheme="minorHAnsi"/>
          <w:szCs w:val="22"/>
        </w:rPr>
        <w:lastRenderedPageBreak/>
        <w:t>4. Szczegółowe informacje dotyczące środków ochrony prawnej, w tym formy i terminu wnoszenia odwołania określone są w dziale IX „Środki ochrony prawnej” ustawy PZP.</w:t>
      </w:r>
      <w:r w:rsidR="0051061C" w:rsidRPr="0091212F">
        <w:rPr>
          <w:rFonts w:asciiTheme="minorHAnsi" w:hAnsiTheme="minorHAnsi" w:cstheme="minorHAnsi"/>
          <w:szCs w:val="22"/>
        </w:rPr>
        <w:t xml:space="preserve"> </w:t>
      </w:r>
    </w:p>
    <w:p w14:paraId="43E7A7EE" w14:textId="399314B8" w:rsidR="00381DB6" w:rsidRPr="0091212F" w:rsidRDefault="00381DB6" w:rsidP="00381DB6">
      <w:pPr>
        <w:pStyle w:val="Poziom2"/>
        <w:widowControl w:val="0"/>
        <w:spacing w:before="0"/>
        <w:rPr>
          <w:rFonts w:asciiTheme="minorHAnsi" w:hAnsiTheme="minorHAnsi" w:cstheme="minorHAnsi"/>
          <w:szCs w:val="22"/>
        </w:rPr>
      </w:pPr>
    </w:p>
    <w:p w14:paraId="1D35E8E6" w14:textId="033A1C1A" w:rsidR="0061390F" w:rsidRPr="0091212F" w:rsidRDefault="00E47F50" w:rsidP="00381DB6">
      <w:pPr>
        <w:pStyle w:val="Poziom2"/>
        <w:widowControl w:val="0"/>
        <w:spacing w:before="0"/>
        <w:rPr>
          <w:rFonts w:asciiTheme="minorHAnsi" w:hAnsiTheme="minorHAnsi" w:cstheme="minorHAnsi"/>
          <w:b/>
          <w:szCs w:val="22"/>
          <w:u w:val="single"/>
        </w:rPr>
      </w:pPr>
      <w:r w:rsidRPr="0091212F">
        <w:rPr>
          <w:rFonts w:asciiTheme="minorHAnsi" w:hAnsiTheme="minorHAnsi" w:cstheme="minorHAnsi"/>
          <w:b/>
          <w:szCs w:val="22"/>
          <w:u w:val="single"/>
        </w:rPr>
        <w:t>Rozdział XX</w:t>
      </w:r>
      <w:r w:rsidR="008A3472" w:rsidRPr="0091212F">
        <w:rPr>
          <w:rFonts w:asciiTheme="minorHAnsi" w:hAnsiTheme="minorHAnsi" w:cstheme="minorHAnsi"/>
          <w:b/>
          <w:szCs w:val="22"/>
          <w:u w:val="single"/>
        </w:rPr>
        <w:t>I</w:t>
      </w:r>
      <w:r w:rsidR="001454D3" w:rsidRPr="0091212F">
        <w:rPr>
          <w:rFonts w:asciiTheme="minorHAnsi" w:hAnsiTheme="minorHAnsi" w:cstheme="minorHAnsi"/>
          <w:b/>
          <w:szCs w:val="22"/>
          <w:u w:val="single"/>
        </w:rPr>
        <w:t>I</w:t>
      </w:r>
      <w:r w:rsidRPr="0091212F">
        <w:rPr>
          <w:rFonts w:asciiTheme="minorHAnsi" w:hAnsiTheme="minorHAnsi" w:cstheme="minorHAnsi"/>
          <w:b/>
          <w:szCs w:val="22"/>
          <w:u w:val="single"/>
        </w:rPr>
        <w:t>. Obowiązki informacyjne dotyczące danych osobowych wykonawców</w:t>
      </w:r>
    </w:p>
    <w:p w14:paraId="72E97BF3" w14:textId="69A06E86" w:rsidR="00C4091A" w:rsidRPr="0091212F" w:rsidRDefault="00C4091A" w:rsidP="00EC2ECA">
      <w:pPr>
        <w:shd w:val="clear" w:color="auto" w:fill="FFFFFF"/>
        <w:tabs>
          <w:tab w:val="left" w:pos="0"/>
        </w:tabs>
        <w:spacing w:after="0" w:line="240" w:lineRule="auto"/>
        <w:jc w:val="both"/>
        <w:rPr>
          <w:rFonts w:asciiTheme="minorHAnsi" w:hAnsiTheme="minorHAnsi" w:cstheme="minorHAnsi"/>
        </w:rPr>
      </w:pPr>
      <w:r w:rsidRPr="0091212F">
        <w:rPr>
          <w:rFonts w:asciiTheme="minorHAnsi" w:eastAsia="Times New Roman" w:hAnsiTheme="minorHAnsi" w:cstheme="minorHAnsi"/>
          <w:lang w:eastAsia="pl-PL"/>
        </w:rPr>
        <w:t xml:space="preserve">Zgodnie z art. 13 </w:t>
      </w:r>
      <w:r w:rsidR="00471C76" w:rsidRPr="0091212F">
        <w:rPr>
          <w:rFonts w:asciiTheme="minorHAnsi" w:eastAsia="Times New Roman" w:hAnsiTheme="minorHAnsi" w:cstheme="minorHAnsi"/>
          <w:lang w:eastAsia="pl-PL"/>
        </w:rPr>
        <w:t xml:space="preserve">oraz art. 14 </w:t>
      </w:r>
      <w:r w:rsidRPr="0091212F">
        <w:rPr>
          <w:rFonts w:asciiTheme="minorHAnsi" w:eastAsia="Times New Roman" w:hAnsiTheme="minorHAnsi" w:cstheme="minorHAnsi"/>
          <w:lang w:eastAsia="pl-PL"/>
        </w:rPr>
        <w:t>rozporządzenia Parlamentu Europejskiego i Rady (UE) 2016/679 z dnia</w:t>
      </w:r>
      <w:r w:rsidR="00471C76" w:rsidRPr="0091212F">
        <w:rPr>
          <w:rFonts w:asciiTheme="minorHAnsi" w:eastAsia="Times New Roman" w:hAnsiTheme="minorHAnsi" w:cstheme="minorHAnsi"/>
          <w:lang w:eastAsia="pl-PL"/>
        </w:rPr>
        <w:br/>
      </w:r>
      <w:r w:rsidRPr="0091212F">
        <w:rPr>
          <w:rFonts w:asciiTheme="minorHAnsi" w:eastAsia="Times New Roman" w:hAnsiTheme="minorHAnsi" w:cstheme="minorHAnsi"/>
          <w:lang w:eastAsia="pl-PL"/>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BC2572C" w14:textId="185A32B2" w:rsidR="00C4091A" w:rsidRPr="0091212F" w:rsidRDefault="00E47F50" w:rsidP="00613B2B">
      <w:pPr>
        <w:pStyle w:val="Akapitzlist"/>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administratorem Pa</w:t>
      </w:r>
      <w:r w:rsidR="006236E7" w:rsidRPr="0091212F">
        <w:rPr>
          <w:rFonts w:asciiTheme="minorHAnsi" w:hAnsiTheme="minorHAnsi" w:cstheme="minorHAnsi"/>
        </w:rPr>
        <w:t>ni/Pana</w:t>
      </w:r>
      <w:r w:rsidRPr="0091212F">
        <w:rPr>
          <w:rFonts w:asciiTheme="minorHAnsi" w:hAnsiTheme="minorHAnsi" w:cstheme="minorHAnsi"/>
        </w:rPr>
        <w:t xml:space="preserve"> danych osobowych jest Komenda Wojewódzka Państwowej Straży Pożarnej </w:t>
      </w:r>
      <w:r w:rsidR="007518B5" w:rsidRPr="0091212F">
        <w:rPr>
          <w:rFonts w:asciiTheme="minorHAnsi" w:hAnsiTheme="minorHAnsi" w:cstheme="minorHAnsi"/>
        </w:rPr>
        <w:t>W Rzeszowie</w:t>
      </w:r>
      <w:r w:rsidRPr="0091212F">
        <w:rPr>
          <w:rFonts w:asciiTheme="minorHAnsi" w:hAnsiTheme="minorHAnsi" w:cstheme="minorHAnsi"/>
        </w:rPr>
        <w:t>, ul.</w:t>
      </w:r>
      <w:r w:rsidR="007518B5" w:rsidRPr="0091212F">
        <w:rPr>
          <w:rFonts w:asciiTheme="minorHAnsi" w:hAnsiTheme="minorHAnsi" w:cstheme="minorHAnsi"/>
        </w:rPr>
        <w:t xml:space="preserve"> Mochnackiego 4, 35-016 Rzeszów</w:t>
      </w:r>
      <w:r w:rsidR="00C4091A" w:rsidRPr="0091212F">
        <w:rPr>
          <w:rFonts w:asciiTheme="minorHAnsi" w:hAnsiTheme="minorHAnsi" w:cstheme="minorHAnsi"/>
        </w:rPr>
        <w:t>,</w:t>
      </w:r>
      <w:r w:rsidR="006236E7" w:rsidRPr="0091212F">
        <w:rPr>
          <w:rFonts w:asciiTheme="minorHAnsi" w:hAnsiTheme="minorHAnsi" w:cstheme="minorHAnsi"/>
        </w:rPr>
        <w:t xml:space="preserve"> </w:t>
      </w:r>
      <w:r w:rsidR="00C4091A" w:rsidRPr="0091212F">
        <w:rPr>
          <w:rFonts w:asciiTheme="minorHAnsi" w:hAnsiTheme="minorHAnsi" w:cstheme="minorHAnsi"/>
        </w:rPr>
        <w:t xml:space="preserve">tel.: </w:t>
      </w:r>
      <w:r w:rsidR="007518B5" w:rsidRPr="0091212F">
        <w:rPr>
          <w:rFonts w:asciiTheme="minorHAnsi" w:hAnsiTheme="minorHAnsi" w:cstheme="minorHAnsi"/>
        </w:rPr>
        <w:t>17 74 70 223</w:t>
      </w:r>
      <w:r w:rsidR="00C4091A" w:rsidRPr="0091212F">
        <w:rPr>
          <w:rFonts w:asciiTheme="minorHAnsi" w:hAnsiTheme="minorHAnsi" w:cstheme="minorHAnsi"/>
        </w:rPr>
        <w:t xml:space="preserve">, e-mail: </w:t>
      </w:r>
      <w:hyperlink r:id="rId33" w:history="1">
        <w:r w:rsidR="007518B5" w:rsidRPr="0091212F">
          <w:rPr>
            <w:rStyle w:val="Hipercze"/>
            <w:rFonts w:asciiTheme="minorHAnsi" w:hAnsiTheme="minorHAnsi" w:cstheme="minorHAnsi"/>
            <w:color w:val="auto"/>
          </w:rPr>
          <w:t>biuro@podkarpacie.straz.pl</w:t>
        </w:r>
      </w:hyperlink>
      <w:r w:rsidR="007518B5" w:rsidRPr="0091212F">
        <w:rPr>
          <w:rFonts w:asciiTheme="minorHAnsi" w:hAnsiTheme="minorHAnsi" w:cstheme="minorHAnsi"/>
        </w:rPr>
        <w:t xml:space="preserve"> </w:t>
      </w:r>
      <w:r w:rsidR="007518B5" w:rsidRPr="0091212F">
        <w:rPr>
          <w:rStyle w:val="Hipercze"/>
          <w:rFonts w:asciiTheme="minorHAnsi" w:hAnsiTheme="minorHAnsi" w:cstheme="minorHAnsi"/>
          <w:color w:val="auto"/>
        </w:rPr>
        <w:t xml:space="preserve"> </w:t>
      </w:r>
    </w:p>
    <w:p w14:paraId="7CDA1FA7" w14:textId="32F4C822" w:rsidR="0061390F" w:rsidRPr="0091212F" w:rsidRDefault="00C4091A" w:rsidP="00613B2B">
      <w:pPr>
        <w:pStyle w:val="Akapitzlist"/>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 xml:space="preserve">Administrator wyznaczył Inspektora Ochrony Danych, z którym można skontaktować się pod adresem e-mail: </w:t>
      </w:r>
      <w:hyperlink r:id="rId34" w:history="1">
        <w:r w:rsidR="007518B5" w:rsidRPr="0091212F">
          <w:rPr>
            <w:rStyle w:val="Hipercze"/>
            <w:rFonts w:asciiTheme="minorHAnsi" w:eastAsia="Times New Roman" w:hAnsiTheme="minorHAnsi" w:cstheme="minorHAnsi"/>
            <w:color w:val="auto"/>
          </w:rPr>
          <w:t>iod@podkarpacie.straz.pl</w:t>
        </w:r>
      </w:hyperlink>
      <w:r w:rsidR="007518B5" w:rsidRPr="0091212F">
        <w:rPr>
          <w:rFonts w:asciiTheme="minorHAnsi" w:eastAsia="Times New Roman" w:hAnsiTheme="minorHAnsi" w:cstheme="minorHAnsi"/>
        </w:rPr>
        <w:t xml:space="preserve"> </w:t>
      </w:r>
      <w:r w:rsidRPr="0091212F">
        <w:rPr>
          <w:rFonts w:asciiTheme="minorHAnsi" w:hAnsiTheme="minorHAnsi" w:cstheme="minorHAnsi"/>
        </w:rPr>
        <w:t xml:space="preserve"> </w:t>
      </w:r>
    </w:p>
    <w:p w14:paraId="12E0EB84" w14:textId="1F272049" w:rsidR="00610289" w:rsidRPr="0091212F" w:rsidRDefault="00610289" w:rsidP="00613B2B">
      <w:pPr>
        <w:pStyle w:val="Akapitzlist"/>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sidRPr="0091212F">
        <w:rPr>
          <w:rFonts w:asciiTheme="minorHAnsi" w:hAnsiTheme="minorHAnsi" w:cstheme="minorHAnsi"/>
        </w:rPr>
        <w:t>Pzp</w:t>
      </w:r>
      <w:proofErr w:type="spellEnd"/>
      <w:r w:rsidRPr="0091212F">
        <w:rPr>
          <w:rFonts w:asciiTheme="minorHAnsi" w:hAnsiTheme="minorHAnsi" w:cstheme="minorHAnsi"/>
        </w:rPr>
        <w:t>, zgodnie z art. 6 ust. 1 lit. b, c oraz art. 10 RODO, a także na podstawie art. 6 ust. 1 lit. f RODO - prawnie uzasadniony interes realizowany przez Administratora, tj.:</w:t>
      </w:r>
    </w:p>
    <w:p w14:paraId="56FD3D48" w14:textId="73524436" w:rsidR="0061390F" w:rsidRPr="0091212F" w:rsidRDefault="00610289" w:rsidP="00610289">
      <w:pPr>
        <w:pStyle w:val="Akapitzlist"/>
        <w:shd w:val="clear" w:color="auto" w:fill="FFFFFF"/>
        <w:tabs>
          <w:tab w:val="left" w:pos="0"/>
        </w:tabs>
        <w:spacing w:after="0" w:line="240" w:lineRule="auto"/>
        <w:ind w:left="360"/>
        <w:jc w:val="both"/>
        <w:rPr>
          <w:rFonts w:asciiTheme="minorHAnsi" w:hAnsiTheme="minorHAnsi" w:cstheme="minorHAnsi"/>
        </w:rPr>
      </w:pPr>
      <w:r w:rsidRPr="0091212F">
        <w:rPr>
          <w:rFonts w:asciiTheme="minorHAnsi" w:hAnsiTheme="minorHAnsi" w:cstheme="minorHAnsi"/>
        </w:rPr>
        <w:t xml:space="preserve">potrzeba posiadania stałego kontaktu z osobami wskazanymi przez Wykonawcę, odpowiedzialnymi za realizację umowy, przy czym z chwilą podjęcia przez tę osobę czynności </w:t>
      </w:r>
      <w:r w:rsidR="006D759B" w:rsidRPr="0091212F">
        <w:rPr>
          <w:rFonts w:asciiTheme="minorHAnsi" w:hAnsiTheme="minorHAnsi" w:cstheme="minorHAnsi"/>
        </w:rPr>
        <w:br/>
      </w:r>
      <w:r w:rsidRPr="0091212F">
        <w:rPr>
          <w:rFonts w:asciiTheme="minorHAnsi" w:hAnsiTheme="minorHAnsi" w:cstheme="minorHAnsi"/>
        </w:rPr>
        <w:t>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r w:rsidR="00C4091A" w:rsidRPr="0091212F">
        <w:rPr>
          <w:rFonts w:asciiTheme="minorHAnsi" w:hAnsiTheme="minorHAnsi" w:cstheme="minorHAnsi"/>
        </w:rPr>
        <w:t>;</w:t>
      </w:r>
    </w:p>
    <w:p w14:paraId="6056EEB9" w14:textId="6345BE03" w:rsidR="00610289" w:rsidRPr="0091212F" w:rsidRDefault="00610289" w:rsidP="00613B2B">
      <w:pPr>
        <w:pStyle w:val="Akapitzlist"/>
        <w:widowControl w:val="0"/>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 xml:space="preserve">Kategorie danych: </w:t>
      </w:r>
      <w:r w:rsidR="00471C76" w:rsidRPr="0091212F">
        <w:rPr>
          <w:rFonts w:asciiTheme="minorHAnsi" w:hAnsiTheme="minorHAnsi" w:cstheme="minorHAnsi"/>
        </w:rPr>
        <w:t>i</w:t>
      </w:r>
      <w:r w:rsidRPr="0091212F">
        <w:rPr>
          <w:rFonts w:asciiTheme="minorHAnsi" w:hAnsiTheme="minorHAnsi" w:cstheme="minorHAnsi"/>
        </w:rPr>
        <w:t>mię, nazwisko, numer telefonu, adres e-mail, stanowisko służbowe;</w:t>
      </w:r>
    </w:p>
    <w:p w14:paraId="3F085DEA" w14:textId="360FBB7C" w:rsidR="00610289" w:rsidRPr="0091212F" w:rsidRDefault="00610289" w:rsidP="00613B2B">
      <w:pPr>
        <w:pStyle w:val="Akapitzlist"/>
        <w:widowControl w:val="0"/>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 xml:space="preserve">Pani/Pana dane osobowe pochodzą od podmiotu uczestniczącego w wyłonieniu wykonawcy zamówienia publicznego i przetwarzane są wyłącznie w celach związanych z prowadzeniem postępowania o udzielenie zamówienia publicznego realizowanego w trybie wynikającym </w:t>
      </w:r>
      <w:r w:rsidR="006D759B" w:rsidRPr="0091212F">
        <w:rPr>
          <w:rFonts w:asciiTheme="minorHAnsi" w:hAnsiTheme="minorHAnsi" w:cstheme="minorHAnsi"/>
        </w:rPr>
        <w:br/>
      </w:r>
      <w:r w:rsidRPr="0091212F">
        <w:rPr>
          <w:rFonts w:asciiTheme="minorHAnsi" w:hAnsiTheme="minorHAnsi" w:cstheme="minorHAnsi"/>
        </w:rPr>
        <w:t>z odpowiednich przepisów prawa;</w:t>
      </w:r>
    </w:p>
    <w:p w14:paraId="34A72D5D" w14:textId="3B0E5C46" w:rsidR="00610289" w:rsidRPr="0091212F" w:rsidRDefault="00610289" w:rsidP="00613B2B">
      <w:pPr>
        <w:pStyle w:val="Akapitzlist"/>
        <w:widowControl w:val="0"/>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 xml:space="preserve">Odbiorcami Pani/Pana danych osobowych będą osoby lub podmioty, którym udostępniona zostanie dokumentacja postępowania w oparciu o art. 18 oraz art. 74 </w:t>
      </w:r>
      <w:proofErr w:type="spellStart"/>
      <w:r w:rsidRPr="0091212F">
        <w:rPr>
          <w:rFonts w:asciiTheme="minorHAnsi" w:hAnsiTheme="minorHAnsi" w:cstheme="minorHAnsi"/>
        </w:rPr>
        <w:t>Pzp</w:t>
      </w:r>
      <w:proofErr w:type="spellEnd"/>
      <w:r w:rsidRPr="0091212F">
        <w:rPr>
          <w:rFonts w:asciiTheme="minorHAnsi" w:hAnsiTheme="minorHAnsi" w:cstheme="minorHAnsi"/>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5" w:history="1">
        <w:r w:rsidRPr="0091212F">
          <w:rPr>
            <w:rStyle w:val="Hipercze"/>
            <w:rFonts w:asciiTheme="minorHAnsi" w:hAnsiTheme="minorHAnsi" w:cstheme="minorHAnsi"/>
            <w:color w:val="auto"/>
          </w:rPr>
          <w:t>https://ezamowienia.gov.pl/pl/</w:t>
        </w:r>
      </w:hyperlink>
      <w:r w:rsidRPr="0091212F">
        <w:rPr>
          <w:rFonts w:asciiTheme="minorHAnsi" w:hAnsiTheme="minorHAnsi" w:cstheme="minorHAnsi"/>
        </w:rPr>
        <w:t xml:space="preserve"> </w:t>
      </w:r>
    </w:p>
    <w:p w14:paraId="4336C1F6" w14:textId="5B5B8525" w:rsidR="00CB6D17" w:rsidRPr="0091212F" w:rsidRDefault="00471C76" w:rsidP="00613B2B">
      <w:pPr>
        <w:pStyle w:val="Akapitzlist"/>
        <w:widowControl w:val="0"/>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r w:rsidR="00CB6D17" w:rsidRPr="0091212F">
        <w:rPr>
          <w:rFonts w:asciiTheme="minorHAnsi" w:hAnsiTheme="minorHAnsi" w:cstheme="minorHAnsi"/>
        </w:rPr>
        <w:t>;</w:t>
      </w:r>
    </w:p>
    <w:p w14:paraId="0D309473" w14:textId="1498653B" w:rsidR="00CB6D17" w:rsidRPr="0091212F" w:rsidRDefault="00C4091A" w:rsidP="00613B2B">
      <w:pPr>
        <w:pStyle w:val="Akapitzlist"/>
        <w:widowControl w:val="0"/>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 xml:space="preserve">Obowiązek podania przez Panią/Pana danych osobowych bezpośrednio Pani/Pana dotyczących jest wymogiem ustawowym określonym w przepisach </w:t>
      </w:r>
      <w:proofErr w:type="spellStart"/>
      <w:r w:rsidRPr="0091212F">
        <w:rPr>
          <w:rFonts w:asciiTheme="minorHAnsi" w:hAnsiTheme="minorHAnsi" w:cstheme="minorHAnsi"/>
        </w:rPr>
        <w:t>Pzp</w:t>
      </w:r>
      <w:proofErr w:type="spellEnd"/>
      <w:r w:rsidRPr="0091212F">
        <w:rPr>
          <w:rFonts w:asciiTheme="minorHAnsi" w:hAnsiTheme="minorHAnsi" w:cstheme="minorHAnsi"/>
        </w:rPr>
        <w:t xml:space="preserve">, związanym z udziałem w postępowaniu o udzielenie zamówienia publicznego; konsekwencje niepodania określonych danych wynikają </w:t>
      </w:r>
      <w:r w:rsidR="006D759B" w:rsidRPr="0091212F">
        <w:rPr>
          <w:rFonts w:asciiTheme="minorHAnsi" w:hAnsiTheme="minorHAnsi" w:cstheme="minorHAnsi"/>
        </w:rPr>
        <w:br/>
      </w:r>
      <w:r w:rsidRPr="0091212F">
        <w:rPr>
          <w:rFonts w:asciiTheme="minorHAnsi" w:hAnsiTheme="minorHAnsi" w:cstheme="minorHAnsi"/>
        </w:rPr>
        <w:t xml:space="preserve">z </w:t>
      </w:r>
      <w:proofErr w:type="spellStart"/>
      <w:r w:rsidRPr="0091212F">
        <w:rPr>
          <w:rFonts w:asciiTheme="minorHAnsi" w:hAnsiTheme="minorHAnsi" w:cstheme="minorHAnsi"/>
        </w:rPr>
        <w:t>Pzp</w:t>
      </w:r>
      <w:proofErr w:type="spellEnd"/>
      <w:r w:rsidR="00CB6D17" w:rsidRPr="0091212F">
        <w:rPr>
          <w:rFonts w:asciiTheme="minorHAnsi" w:hAnsiTheme="minorHAnsi" w:cstheme="minorHAnsi"/>
        </w:rPr>
        <w:t>;</w:t>
      </w:r>
    </w:p>
    <w:p w14:paraId="40300B8B" w14:textId="461FFA95" w:rsidR="0061390F" w:rsidRPr="0091212F" w:rsidRDefault="001512FF" w:rsidP="00613B2B">
      <w:pPr>
        <w:pStyle w:val="Akapitzlist"/>
        <w:widowControl w:val="0"/>
        <w:numPr>
          <w:ilvl w:val="0"/>
          <w:numId w:val="8"/>
        </w:numPr>
        <w:shd w:val="clear" w:color="auto" w:fill="FFFFFF"/>
        <w:tabs>
          <w:tab w:val="left" w:pos="0"/>
        </w:tabs>
        <w:spacing w:after="0" w:line="240" w:lineRule="auto"/>
        <w:jc w:val="both"/>
        <w:rPr>
          <w:rFonts w:asciiTheme="minorHAnsi" w:hAnsiTheme="minorHAnsi" w:cstheme="minorHAnsi"/>
        </w:rPr>
      </w:pPr>
      <w:r w:rsidRPr="0091212F">
        <w:rPr>
          <w:rFonts w:asciiTheme="minorHAnsi" w:hAnsiTheme="minorHAnsi" w:cstheme="minorHAnsi"/>
        </w:rPr>
        <w:t>p</w:t>
      </w:r>
      <w:r w:rsidR="00E47F50" w:rsidRPr="0091212F">
        <w:rPr>
          <w:rFonts w:asciiTheme="minorHAnsi" w:hAnsiTheme="minorHAnsi" w:cstheme="minorHAnsi"/>
        </w:rPr>
        <w:t>osiada Pa</w:t>
      </w:r>
      <w:r w:rsidRPr="0091212F">
        <w:rPr>
          <w:rFonts w:asciiTheme="minorHAnsi" w:hAnsiTheme="minorHAnsi" w:cstheme="minorHAnsi"/>
        </w:rPr>
        <w:t>ni/Pan</w:t>
      </w:r>
      <w:r w:rsidR="00E47F50" w:rsidRPr="0091212F">
        <w:rPr>
          <w:rFonts w:asciiTheme="minorHAnsi" w:hAnsiTheme="minorHAnsi" w:cstheme="minorHAnsi"/>
        </w:rPr>
        <w:t>:</w:t>
      </w:r>
    </w:p>
    <w:p w14:paraId="09FE26B5" w14:textId="77777777" w:rsidR="00471C76" w:rsidRPr="0091212F" w:rsidRDefault="00E47F50" w:rsidP="00613B2B">
      <w:pPr>
        <w:pStyle w:val="Poziom2"/>
        <w:widowControl w:val="0"/>
        <w:numPr>
          <w:ilvl w:val="0"/>
          <w:numId w:val="9"/>
        </w:numPr>
        <w:spacing w:before="0"/>
        <w:rPr>
          <w:rFonts w:asciiTheme="minorHAnsi" w:hAnsiTheme="minorHAnsi" w:cstheme="minorHAnsi"/>
          <w:szCs w:val="22"/>
        </w:rPr>
      </w:pPr>
      <w:r w:rsidRPr="0091212F">
        <w:rPr>
          <w:rFonts w:asciiTheme="minorHAnsi" w:hAnsiTheme="minorHAnsi" w:cstheme="minorHAnsi"/>
          <w:szCs w:val="22"/>
        </w:rPr>
        <w:t>na podstawie art. 15 RODO prawo dostępu do danych osobowych Pa</w:t>
      </w:r>
      <w:r w:rsidR="001512FF" w:rsidRPr="0091212F">
        <w:rPr>
          <w:rFonts w:asciiTheme="minorHAnsi" w:hAnsiTheme="minorHAnsi" w:cstheme="minorHAnsi"/>
          <w:szCs w:val="22"/>
        </w:rPr>
        <w:t>ni/Pana</w:t>
      </w:r>
      <w:r w:rsidRPr="0091212F">
        <w:rPr>
          <w:rFonts w:asciiTheme="minorHAnsi" w:hAnsiTheme="minorHAnsi" w:cstheme="minorHAnsi"/>
          <w:szCs w:val="22"/>
        </w:rPr>
        <w:t xml:space="preserve"> dotyczących;</w:t>
      </w:r>
    </w:p>
    <w:p w14:paraId="357C972C" w14:textId="77777777" w:rsidR="00471C76" w:rsidRPr="0091212F" w:rsidRDefault="00471C76" w:rsidP="00613B2B">
      <w:pPr>
        <w:pStyle w:val="Poziom2"/>
        <w:widowControl w:val="0"/>
        <w:numPr>
          <w:ilvl w:val="0"/>
          <w:numId w:val="9"/>
        </w:numPr>
        <w:spacing w:before="0"/>
        <w:rPr>
          <w:rFonts w:asciiTheme="minorHAnsi" w:hAnsiTheme="minorHAnsi" w:cstheme="minorHAnsi"/>
          <w:szCs w:val="22"/>
        </w:rPr>
      </w:pPr>
      <w:r w:rsidRPr="0091212F">
        <w:rPr>
          <w:rFonts w:asciiTheme="minorHAnsi" w:hAnsiTheme="minorHAnsi" w:cstheme="minorHAnsi"/>
          <w:szCs w:val="22"/>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91212F">
        <w:rPr>
          <w:rFonts w:asciiTheme="minorHAnsi" w:hAnsiTheme="minorHAnsi" w:cstheme="minorHAnsi"/>
          <w:szCs w:val="22"/>
        </w:rPr>
        <w:t>Pzp</w:t>
      </w:r>
      <w:proofErr w:type="spellEnd"/>
      <w:r w:rsidRPr="0091212F">
        <w:rPr>
          <w:rFonts w:asciiTheme="minorHAnsi" w:hAnsiTheme="minorHAnsi" w:cstheme="minorHAnsi"/>
          <w:szCs w:val="22"/>
        </w:rPr>
        <w:t xml:space="preserve"> oraz nie może naruszać integralności protokołu postępowania oraz jego załączników;</w:t>
      </w:r>
    </w:p>
    <w:p w14:paraId="5BC9E2A1" w14:textId="6B081B85" w:rsidR="00471C76" w:rsidRPr="0091212F" w:rsidRDefault="00471C76" w:rsidP="00613B2B">
      <w:pPr>
        <w:pStyle w:val="Poziom2"/>
        <w:widowControl w:val="0"/>
        <w:numPr>
          <w:ilvl w:val="0"/>
          <w:numId w:val="9"/>
        </w:numPr>
        <w:spacing w:before="0"/>
        <w:rPr>
          <w:rFonts w:asciiTheme="minorHAnsi" w:hAnsiTheme="minorHAnsi" w:cstheme="minorHAnsi"/>
          <w:szCs w:val="22"/>
        </w:rPr>
      </w:pPr>
      <w:r w:rsidRPr="0091212F">
        <w:rPr>
          <w:rFonts w:asciiTheme="minorHAnsi" w:hAnsiTheme="minorHAnsi" w:cstheme="minorHAnsi"/>
          <w:szCs w:val="22"/>
        </w:rPr>
        <w:lastRenderedPageBreak/>
        <w:t>na podstawie art. 18 RODO prawo żądania od administratora ograniczenia przetwarzania danych osobowych z zastrzeżeniem przypadków, o których mowa w art. 18 ust. 2 RODO, przy czym prawo do ograniczenia przetwarzania nie ma zastosowania w odniesieniu;</w:t>
      </w:r>
    </w:p>
    <w:p w14:paraId="2D2608A9" w14:textId="77777777" w:rsidR="00471C76" w:rsidRPr="0091212F" w:rsidRDefault="00471C76" w:rsidP="00613B2B">
      <w:pPr>
        <w:pStyle w:val="Poziom2"/>
        <w:widowControl w:val="0"/>
        <w:numPr>
          <w:ilvl w:val="0"/>
          <w:numId w:val="9"/>
        </w:numPr>
        <w:spacing w:before="0"/>
        <w:rPr>
          <w:rFonts w:asciiTheme="minorHAnsi" w:hAnsiTheme="minorHAnsi" w:cstheme="minorHAnsi"/>
          <w:szCs w:val="22"/>
        </w:rPr>
      </w:pPr>
      <w:r w:rsidRPr="0091212F">
        <w:rPr>
          <w:rFonts w:asciiTheme="minorHAnsi" w:hAnsiTheme="minorHAnsi" w:cstheme="minorHAnsi"/>
          <w:szCs w:val="22"/>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FD40294" w14:textId="77777777" w:rsidR="00471C76" w:rsidRPr="0091212F" w:rsidRDefault="00471C76" w:rsidP="00613B2B">
      <w:pPr>
        <w:pStyle w:val="Poziom2"/>
        <w:widowControl w:val="0"/>
        <w:numPr>
          <w:ilvl w:val="0"/>
          <w:numId w:val="9"/>
        </w:numPr>
        <w:spacing w:before="0"/>
        <w:rPr>
          <w:rFonts w:asciiTheme="minorHAnsi" w:hAnsiTheme="minorHAnsi" w:cstheme="minorHAnsi"/>
          <w:szCs w:val="22"/>
        </w:rPr>
      </w:pPr>
      <w:r w:rsidRPr="0091212F">
        <w:rPr>
          <w:rFonts w:asciiTheme="minorHAnsi" w:hAnsiTheme="minorHAnsi" w:cstheme="minorHAnsi"/>
          <w:szCs w:val="22"/>
        </w:rPr>
        <w:t>prawo do wniesienia skargi do Prezesa Urzędu Ochrony Danych Osobowych;</w:t>
      </w:r>
    </w:p>
    <w:p w14:paraId="2736A7BF" w14:textId="48B7C57B" w:rsidR="0061390F" w:rsidRPr="0091212F" w:rsidRDefault="00135E2B" w:rsidP="00613B2B">
      <w:pPr>
        <w:pStyle w:val="Poziom2"/>
        <w:widowControl w:val="0"/>
        <w:numPr>
          <w:ilvl w:val="0"/>
          <w:numId w:val="8"/>
        </w:numPr>
        <w:spacing w:before="0"/>
        <w:rPr>
          <w:rFonts w:asciiTheme="minorHAnsi" w:hAnsiTheme="minorHAnsi" w:cstheme="minorHAnsi"/>
          <w:szCs w:val="22"/>
        </w:rPr>
      </w:pPr>
      <w:r w:rsidRPr="0091212F">
        <w:rPr>
          <w:rFonts w:asciiTheme="minorHAnsi" w:hAnsiTheme="minorHAnsi" w:cstheme="minorHAnsi"/>
          <w:szCs w:val="22"/>
        </w:rPr>
        <w:t>n</w:t>
      </w:r>
      <w:r w:rsidR="00E47F50" w:rsidRPr="0091212F">
        <w:rPr>
          <w:rFonts w:asciiTheme="minorHAnsi" w:hAnsiTheme="minorHAnsi" w:cstheme="minorHAnsi"/>
          <w:szCs w:val="22"/>
        </w:rPr>
        <w:t>ie przysługuje Pa</w:t>
      </w:r>
      <w:r w:rsidR="001512FF" w:rsidRPr="0091212F">
        <w:rPr>
          <w:rFonts w:asciiTheme="minorHAnsi" w:hAnsiTheme="minorHAnsi" w:cstheme="minorHAnsi"/>
          <w:szCs w:val="22"/>
        </w:rPr>
        <w:t>ni/Panu</w:t>
      </w:r>
      <w:r w:rsidR="00E47F50" w:rsidRPr="0091212F">
        <w:rPr>
          <w:rFonts w:asciiTheme="minorHAnsi" w:hAnsiTheme="minorHAnsi" w:cstheme="minorHAnsi"/>
          <w:szCs w:val="22"/>
        </w:rPr>
        <w:t>:</w:t>
      </w:r>
    </w:p>
    <w:p w14:paraId="76CE1948" w14:textId="77777777" w:rsidR="0061390F" w:rsidRPr="0091212F" w:rsidRDefault="00E47F50" w:rsidP="00613B2B">
      <w:pPr>
        <w:pStyle w:val="Poziom2"/>
        <w:widowControl w:val="0"/>
        <w:numPr>
          <w:ilvl w:val="0"/>
          <w:numId w:val="10"/>
        </w:numPr>
        <w:spacing w:before="0"/>
        <w:rPr>
          <w:rFonts w:asciiTheme="minorHAnsi" w:hAnsiTheme="minorHAnsi" w:cstheme="minorHAnsi"/>
          <w:szCs w:val="22"/>
        </w:rPr>
      </w:pPr>
      <w:r w:rsidRPr="0091212F">
        <w:rPr>
          <w:rFonts w:asciiTheme="minorHAnsi" w:hAnsiTheme="minorHAnsi" w:cstheme="minorHAnsi"/>
          <w:szCs w:val="22"/>
        </w:rPr>
        <w:t>w związku z art. 17 ust. 3 lit. b, d lub e RODO prawo do usunięcia danych osobowych;</w:t>
      </w:r>
    </w:p>
    <w:p w14:paraId="5BACE99F" w14:textId="77777777" w:rsidR="0061390F" w:rsidRPr="0091212F" w:rsidRDefault="00E47F50" w:rsidP="00613B2B">
      <w:pPr>
        <w:pStyle w:val="Poziom2"/>
        <w:widowControl w:val="0"/>
        <w:numPr>
          <w:ilvl w:val="0"/>
          <w:numId w:val="10"/>
        </w:numPr>
        <w:spacing w:before="0"/>
        <w:rPr>
          <w:rFonts w:asciiTheme="minorHAnsi" w:hAnsiTheme="minorHAnsi" w:cstheme="minorHAnsi"/>
          <w:szCs w:val="22"/>
        </w:rPr>
      </w:pPr>
      <w:r w:rsidRPr="0091212F">
        <w:rPr>
          <w:rFonts w:asciiTheme="minorHAnsi" w:hAnsiTheme="minorHAnsi" w:cstheme="minorHAnsi"/>
          <w:szCs w:val="22"/>
        </w:rPr>
        <w:t>prawo do przenoszenia danych osobowych, o którym mowa w art. 20 RODO;</w:t>
      </w:r>
    </w:p>
    <w:p w14:paraId="138B6C61" w14:textId="583E8EE7" w:rsidR="0061390F" w:rsidRPr="0091212F" w:rsidRDefault="00E47F50" w:rsidP="00613B2B">
      <w:pPr>
        <w:pStyle w:val="Poziom2"/>
        <w:widowControl w:val="0"/>
        <w:numPr>
          <w:ilvl w:val="0"/>
          <w:numId w:val="10"/>
        </w:numPr>
        <w:spacing w:before="0"/>
        <w:rPr>
          <w:rFonts w:asciiTheme="minorHAnsi" w:hAnsiTheme="minorHAnsi" w:cstheme="minorHAnsi"/>
          <w:szCs w:val="22"/>
        </w:rPr>
      </w:pPr>
      <w:r w:rsidRPr="0091212F">
        <w:rPr>
          <w:rFonts w:asciiTheme="minorHAnsi" w:hAnsiTheme="minorHAnsi" w:cstheme="minorHAnsi"/>
          <w:szCs w:val="22"/>
        </w:rPr>
        <w:t>na podstawie art. 21 RODO prawo sprzeciwu, wobec przetwarzania danych osobowych, gdyż podstawą prawną przetwarzania Pa</w:t>
      </w:r>
      <w:r w:rsidR="001512FF" w:rsidRPr="0091212F">
        <w:rPr>
          <w:rFonts w:asciiTheme="minorHAnsi" w:hAnsiTheme="minorHAnsi" w:cstheme="minorHAnsi"/>
          <w:szCs w:val="22"/>
        </w:rPr>
        <w:t>ni/Pana</w:t>
      </w:r>
      <w:r w:rsidRPr="0091212F">
        <w:rPr>
          <w:rFonts w:asciiTheme="minorHAnsi" w:hAnsiTheme="minorHAnsi" w:cstheme="minorHAnsi"/>
          <w:szCs w:val="22"/>
        </w:rPr>
        <w:t xml:space="preserve"> danych osobowych jest art. 6 ust. 1 lit. c RODO.</w:t>
      </w:r>
    </w:p>
    <w:p w14:paraId="68E4DE64" w14:textId="45C4C353" w:rsidR="001762C8" w:rsidRPr="0091212F" w:rsidRDefault="00471C76" w:rsidP="00613B2B">
      <w:pPr>
        <w:pStyle w:val="Poziom2"/>
        <w:widowControl w:val="0"/>
        <w:numPr>
          <w:ilvl w:val="0"/>
          <w:numId w:val="8"/>
        </w:numPr>
        <w:spacing w:before="0"/>
        <w:rPr>
          <w:rFonts w:asciiTheme="minorHAnsi" w:hAnsiTheme="minorHAnsi" w:cstheme="minorHAnsi"/>
          <w:szCs w:val="22"/>
        </w:rPr>
      </w:pPr>
      <w:r w:rsidRPr="0091212F">
        <w:rPr>
          <w:rFonts w:asciiTheme="minorHAnsi" w:hAnsiTheme="minorHAnsi" w:cstheme="minorHAnsi"/>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525EA40" w14:textId="0F37C03A" w:rsidR="001762C8" w:rsidRDefault="001762C8" w:rsidP="004A5754">
      <w:pPr>
        <w:shd w:val="clear" w:color="auto" w:fill="FFFFFF"/>
        <w:spacing w:after="0" w:line="240" w:lineRule="auto"/>
        <w:ind w:left="426" w:hanging="426"/>
        <w:rPr>
          <w:rFonts w:asciiTheme="minorHAnsi" w:hAnsiTheme="minorHAnsi" w:cstheme="minorHAnsi"/>
          <w:spacing w:val="-6"/>
          <w:w w:val="107"/>
        </w:rPr>
      </w:pPr>
    </w:p>
    <w:p w14:paraId="76814184" w14:textId="77777777" w:rsidR="00004584" w:rsidRPr="00004584" w:rsidRDefault="00004584" w:rsidP="00004584">
      <w:pPr>
        <w:shd w:val="clear" w:color="auto" w:fill="FFFFFF"/>
        <w:spacing w:after="0" w:line="240" w:lineRule="auto"/>
        <w:ind w:left="426" w:hanging="426"/>
        <w:rPr>
          <w:rFonts w:asciiTheme="minorHAnsi" w:hAnsiTheme="minorHAnsi" w:cstheme="minorHAnsi"/>
          <w:spacing w:val="-6"/>
          <w:w w:val="107"/>
        </w:rPr>
      </w:pPr>
    </w:p>
    <w:p w14:paraId="57BB5AE4" w14:textId="77777777" w:rsidR="00004584" w:rsidRPr="00004584" w:rsidRDefault="00004584" w:rsidP="00004584">
      <w:pPr>
        <w:shd w:val="clear" w:color="auto" w:fill="FFFFFF"/>
        <w:spacing w:after="0" w:line="240" w:lineRule="auto"/>
        <w:ind w:left="426" w:hanging="284"/>
        <w:jc w:val="both"/>
        <w:rPr>
          <w:rFonts w:asciiTheme="minorHAnsi" w:hAnsiTheme="minorHAnsi" w:cstheme="minorHAnsi"/>
          <w:spacing w:val="-6"/>
          <w:w w:val="107"/>
        </w:rPr>
      </w:pPr>
      <w:r w:rsidRPr="00004584">
        <w:rPr>
          <w:rFonts w:asciiTheme="minorHAnsi" w:hAnsiTheme="minorHAnsi" w:cstheme="minorHAnsi"/>
          <w:b/>
          <w:bCs/>
          <w:spacing w:val="-6"/>
          <w:w w:val="107"/>
        </w:rPr>
        <w:t xml:space="preserve">Ograniczenia stosowania RODO: </w:t>
      </w:r>
    </w:p>
    <w:p w14:paraId="499AB312" w14:textId="77777777" w:rsidR="00004584" w:rsidRPr="00004584" w:rsidRDefault="00004584" w:rsidP="00004584">
      <w:pPr>
        <w:shd w:val="clear" w:color="auto" w:fill="FFFFFF"/>
        <w:spacing w:after="0" w:line="240" w:lineRule="auto"/>
        <w:ind w:left="426" w:hanging="284"/>
        <w:jc w:val="both"/>
        <w:rPr>
          <w:rFonts w:asciiTheme="minorHAnsi" w:hAnsiTheme="minorHAnsi" w:cstheme="minorHAnsi"/>
          <w:spacing w:val="-6"/>
          <w:w w:val="107"/>
        </w:rPr>
      </w:pPr>
      <w:r w:rsidRPr="00004584">
        <w:rPr>
          <w:rFonts w:asciiTheme="minorHAnsi" w:hAnsiTheme="minorHAnsi" w:cstheme="minorHAnsi"/>
          <w:spacing w:val="-6"/>
          <w:w w:val="107"/>
        </w:rPr>
        <w:t xml:space="preserve">1. Skorzystanie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 </w:t>
      </w:r>
    </w:p>
    <w:p w14:paraId="4ED49600" w14:textId="687D6077" w:rsidR="00004584" w:rsidRPr="00004584" w:rsidRDefault="00004584" w:rsidP="00004584">
      <w:pPr>
        <w:shd w:val="clear" w:color="auto" w:fill="FFFFFF"/>
        <w:spacing w:after="0" w:line="240" w:lineRule="auto"/>
        <w:ind w:left="426" w:hanging="284"/>
        <w:jc w:val="both"/>
        <w:rPr>
          <w:rFonts w:asciiTheme="minorHAnsi" w:hAnsiTheme="minorHAnsi" w:cstheme="minorHAnsi"/>
          <w:spacing w:val="-6"/>
          <w:w w:val="107"/>
        </w:rPr>
      </w:pPr>
      <w:r w:rsidRPr="00004584">
        <w:rPr>
          <w:rFonts w:asciiTheme="minorHAnsi" w:hAnsiTheme="minorHAnsi" w:cstheme="minorHAnsi"/>
          <w:spacing w:val="-6"/>
          <w:w w:val="107"/>
        </w:rPr>
        <w:t xml:space="preserve">2. W postępowaniu o udzielenie zamówienia zgłoszenie żądania ograniczenia przetwarzania, </w:t>
      </w:r>
      <w:r>
        <w:rPr>
          <w:rFonts w:asciiTheme="minorHAnsi" w:hAnsiTheme="minorHAnsi" w:cstheme="minorHAnsi"/>
          <w:spacing w:val="-6"/>
          <w:w w:val="107"/>
        </w:rPr>
        <w:br/>
      </w:r>
      <w:r w:rsidRPr="00004584">
        <w:rPr>
          <w:rFonts w:asciiTheme="minorHAnsi" w:hAnsiTheme="minorHAnsi" w:cstheme="minorHAnsi"/>
          <w:spacing w:val="-6"/>
          <w:w w:val="107"/>
        </w:rPr>
        <w:t xml:space="preserve">o którym mowa w art. 18 ust. 1 rozporządzenia 2016/679, nie ogranicza przetwarzania danych osobowych do czasu zakończenia tego postępowania. </w:t>
      </w:r>
    </w:p>
    <w:p w14:paraId="4C8B5D62" w14:textId="77777777" w:rsidR="00004584" w:rsidRPr="00004584" w:rsidRDefault="00004584" w:rsidP="00004584">
      <w:pPr>
        <w:shd w:val="clear" w:color="auto" w:fill="FFFFFF"/>
        <w:spacing w:after="0" w:line="240" w:lineRule="auto"/>
        <w:ind w:left="426" w:hanging="284"/>
        <w:jc w:val="both"/>
        <w:rPr>
          <w:rFonts w:asciiTheme="minorHAnsi" w:hAnsiTheme="minorHAnsi" w:cstheme="minorHAnsi"/>
          <w:spacing w:val="-6"/>
          <w:w w:val="107"/>
        </w:rPr>
      </w:pPr>
      <w:r w:rsidRPr="00004584">
        <w:rPr>
          <w:rFonts w:asciiTheme="minorHAnsi" w:hAnsiTheme="minorHAnsi" w:cstheme="minorHAnsi"/>
          <w:spacing w:val="-6"/>
          <w:w w:val="107"/>
        </w:rPr>
        <w:t xml:space="preserve">3.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198A5B36" w14:textId="2CEAA9AC" w:rsidR="00004584" w:rsidRPr="00004584" w:rsidRDefault="00004584" w:rsidP="00004584">
      <w:pPr>
        <w:shd w:val="clear" w:color="auto" w:fill="FFFFFF"/>
        <w:spacing w:after="0" w:line="240" w:lineRule="auto"/>
        <w:ind w:left="426" w:hanging="284"/>
        <w:jc w:val="both"/>
        <w:rPr>
          <w:rFonts w:asciiTheme="minorHAnsi" w:hAnsiTheme="minorHAnsi" w:cstheme="minorHAnsi"/>
          <w:spacing w:val="-6"/>
          <w:w w:val="107"/>
        </w:rPr>
      </w:pPr>
      <w:r w:rsidRPr="00004584">
        <w:rPr>
          <w:rFonts w:asciiTheme="minorHAnsi" w:hAnsiTheme="minorHAnsi" w:cstheme="minorHAnsi"/>
          <w:spacing w:val="-6"/>
          <w:w w:val="107"/>
        </w:rPr>
        <w:t xml:space="preserve">4. Udostępnianie protokołu i załączników do protokołu ma zastosowanie do wszystkich danych osobowych, z wyjątkiem danych, o których mowa w art. 9 ust. 1 rozporządzenia 2016/679, zebranych w toku postępowania o udzielenie zamówienia. Ograniczenia zasady jawności, </w:t>
      </w:r>
      <w:r>
        <w:rPr>
          <w:rFonts w:asciiTheme="minorHAnsi" w:hAnsiTheme="minorHAnsi" w:cstheme="minorHAnsi"/>
          <w:spacing w:val="-6"/>
          <w:w w:val="107"/>
        </w:rPr>
        <w:br/>
      </w:r>
      <w:r w:rsidRPr="00004584">
        <w:rPr>
          <w:rFonts w:asciiTheme="minorHAnsi" w:hAnsiTheme="minorHAnsi" w:cstheme="minorHAnsi"/>
          <w:spacing w:val="-6"/>
          <w:w w:val="107"/>
        </w:rPr>
        <w:t xml:space="preserve">o których mowa w pkt 3 i art. 18 ust. 3–6 ustawy </w:t>
      </w:r>
      <w:proofErr w:type="spellStart"/>
      <w:r w:rsidRPr="00004584">
        <w:rPr>
          <w:rFonts w:asciiTheme="minorHAnsi" w:hAnsiTheme="minorHAnsi" w:cstheme="minorHAnsi"/>
          <w:spacing w:val="-6"/>
          <w:w w:val="107"/>
        </w:rPr>
        <w:t>Pzp</w:t>
      </w:r>
      <w:proofErr w:type="spellEnd"/>
      <w:r w:rsidRPr="00004584">
        <w:rPr>
          <w:rFonts w:asciiTheme="minorHAnsi" w:hAnsiTheme="minorHAnsi" w:cstheme="minorHAnsi"/>
          <w:spacing w:val="-6"/>
          <w:w w:val="107"/>
        </w:rPr>
        <w:t xml:space="preserve">, stosuje się odpowiednio. </w:t>
      </w:r>
    </w:p>
    <w:p w14:paraId="232A157D" w14:textId="77777777" w:rsidR="00004584" w:rsidRDefault="00004584" w:rsidP="00004584">
      <w:pPr>
        <w:shd w:val="clear" w:color="auto" w:fill="FFFFFF"/>
        <w:spacing w:after="0" w:line="240" w:lineRule="auto"/>
        <w:ind w:left="426" w:hanging="284"/>
        <w:jc w:val="both"/>
        <w:rPr>
          <w:rFonts w:asciiTheme="minorHAnsi" w:hAnsiTheme="minorHAnsi" w:cstheme="minorHAnsi"/>
          <w:spacing w:val="-6"/>
          <w:w w:val="107"/>
        </w:rPr>
      </w:pPr>
    </w:p>
    <w:p w14:paraId="7B33C9B5" w14:textId="77777777" w:rsidR="00004584" w:rsidRDefault="00004584" w:rsidP="004A5754">
      <w:pPr>
        <w:shd w:val="clear" w:color="auto" w:fill="FFFFFF"/>
        <w:spacing w:after="0" w:line="240" w:lineRule="auto"/>
        <w:ind w:left="426" w:hanging="426"/>
        <w:rPr>
          <w:rFonts w:asciiTheme="minorHAnsi" w:hAnsiTheme="minorHAnsi" w:cstheme="minorHAnsi"/>
          <w:spacing w:val="-6"/>
          <w:w w:val="107"/>
        </w:rPr>
      </w:pPr>
    </w:p>
    <w:p w14:paraId="5AC3044E" w14:textId="77777777" w:rsidR="00004584" w:rsidRDefault="00004584" w:rsidP="004A5754">
      <w:pPr>
        <w:shd w:val="clear" w:color="auto" w:fill="FFFFFF"/>
        <w:spacing w:after="0" w:line="240" w:lineRule="auto"/>
        <w:ind w:left="426" w:hanging="426"/>
        <w:rPr>
          <w:rFonts w:asciiTheme="minorHAnsi" w:hAnsiTheme="minorHAnsi" w:cstheme="minorHAnsi"/>
          <w:spacing w:val="-6"/>
          <w:w w:val="107"/>
        </w:rPr>
      </w:pPr>
    </w:p>
    <w:p w14:paraId="526BE06C" w14:textId="77777777" w:rsidR="00004584" w:rsidRPr="0091212F" w:rsidRDefault="00004584" w:rsidP="004A5754">
      <w:pPr>
        <w:shd w:val="clear" w:color="auto" w:fill="FFFFFF"/>
        <w:spacing w:after="0" w:line="240" w:lineRule="auto"/>
        <w:ind w:left="426" w:hanging="426"/>
        <w:rPr>
          <w:rFonts w:asciiTheme="minorHAnsi" w:hAnsiTheme="minorHAnsi" w:cstheme="minorHAnsi"/>
          <w:spacing w:val="-6"/>
          <w:w w:val="107"/>
        </w:rPr>
      </w:pPr>
    </w:p>
    <w:p w14:paraId="6E9FF41C" w14:textId="3B601559" w:rsidR="0061390F" w:rsidRPr="0091212F" w:rsidRDefault="00E47F50" w:rsidP="00381DB6">
      <w:pPr>
        <w:pStyle w:val="Nagwek1"/>
        <w:tabs>
          <w:tab w:val="left" w:pos="360"/>
          <w:tab w:val="left" w:pos="708"/>
        </w:tabs>
        <w:spacing w:before="0" w:line="240" w:lineRule="auto"/>
        <w:jc w:val="both"/>
        <w:rPr>
          <w:rFonts w:asciiTheme="minorHAnsi" w:hAnsiTheme="minorHAnsi" w:cstheme="minorHAnsi"/>
          <w:color w:val="auto"/>
          <w:sz w:val="22"/>
          <w:szCs w:val="22"/>
          <w:u w:val="single"/>
        </w:rPr>
      </w:pPr>
      <w:r w:rsidRPr="0091212F">
        <w:rPr>
          <w:rFonts w:asciiTheme="minorHAnsi" w:hAnsiTheme="minorHAnsi" w:cstheme="minorHAnsi"/>
          <w:b w:val="0"/>
          <w:color w:val="auto"/>
          <w:sz w:val="22"/>
          <w:szCs w:val="22"/>
          <w:u w:val="single"/>
        </w:rPr>
        <w:t>Wykaz załączników do Specyfikacji Warunków Zamówienia</w:t>
      </w:r>
      <w:r w:rsidRPr="0091212F">
        <w:rPr>
          <w:rFonts w:asciiTheme="minorHAnsi" w:hAnsiTheme="minorHAnsi" w:cstheme="minorHAnsi"/>
          <w:color w:val="auto"/>
          <w:sz w:val="22"/>
          <w:szCs w:val="22"/>
          <w:u w:val="single"/>
        </w:rPr>
        <w:t>:</w:t>
      </w:r>
    </w:p>
    <w:p w14:paraId="4CA82766" w14:textId="030D7A3B" w:rsidR="00254A8E" w:rsidRPr="0091212F" w:rsidRDefault="00254A8E" w:rsidP="00254A8E">
      <w:pPr>
        <w:tabs>
          <w:tab w:val="left" w:pos="1418"/>
          <w:tab w:val="left" w:pos="1701"/>
        </w:tabs>
        <w:spacing w:after="0" w:line="240" w:lineRule="auto"/>
        <w:rPr>
          <w:rFonts w:asciiTheme="minorHAnsi" w:hAnsiTheme="minorHAnsi" w:cstheme="minorHAnsi"/>
          <w:lang w:eastAsia="pl-PL"/>
        </w:rPr>
      </w:pPr>
      <w:r w:rsidRPr="0091212F">
        <w:rPr>
          <w:rFonts w:asciiTheme="minorHAnsi" w:hAnsiTheme="minorHAnsi" w:cstheme="minorHAnsi"/>
        </w:rPr>
        <w:t>Załącznik nr 1 - Formularz ofertowy</w:t>
      </w:r>
    </w:p>
    <w:p w14:paraId="69FC54C9" w14:textId="5F45FE6F" w:rsidR="00254A8E" w:rsidRPr="0091212F" w:rsidRDefault="00254A8E" w:rsidP="00254A8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rPr>
        <w:t xml:space="preserve">Załącznik nr 2 - Oświadczenie wstępne z art. 125 ust. 1 </w:t>
      </w:r>
      <w:proofErr w:type="spellStart"/>
      <w:r w:rsidRPr="0091212F">
        <w:rPr>
          <w:rFonts w:asciiTheme="minorHAnsi" w:hAnsiTheme="minorHAnsi" w:cstheme="minorHAnsi"/>
        </w:rPr>
        <w:t>Pzp</w:t>
      </w:r>
      <w:proofErr w:type="spellEnd"/>
    </w:p>
    <w:p w14:paraId="0A98D49F" w14:textId="1659B1B0" w:rsidR="00254A8E" w:rsidRPr="0091212F" w:rsidRDefault="00254A8E" w:rsidP="00254A8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rPr>
        <w:t xml:space="preserve">Załącznik nr 3 - </w:t>
      </w:r>
      <w:r w:rsidRPr="0091212F">
        <w:rPr>
          <w:rFonts w:asciiTheme="minorHAnsi" w:hAnsiTheme="minorHAnsi" w:cstheme="minorHAnsi"/>
          <w:bCs/>
        </w:rPr>
        <w:t>Oświadczenie dotyczące przynależności do tej samej grupy kapitałowej</w:t>
      </w:r>
    </w:p>
    <w:p w14:paraId="6D251CF2" w14:textId="18A6CF45" w:rsidR="00254A8E" w:rsidRPr="0091212F" w:rsidRDefault="00254A8E" w:rsidP="00254A8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rPr>
        <w:t>Załącznik nr 4 - Oświadczenie o aktualności danych</w:t>
      </w:r>
    </w:p>
    <w:p w14:paraId="79DC700E" w14:textId="77777777" w:rsidR="00D8310E" w:rsidRPr="0091212F" w:rsidRDefault="00254A8E" w:rsidP="00D8310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rPr>
        <w:t>Załącznik nr 5 - Projekt umowy</w:t>
      </w:r>
    </w:p>
    <w:p w14:paraId="7D9F3CCE" w14:textId="77777777" w:rsidR="00D8310E" w:rsidRPr="0091212F" w:rsidRDefault="00254A8E" w:rsidP="00D8310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rPr>
        <w:t>Załącznik nr 6 - Wykaz wykonanych robót budowlanych</w:t>
      </w:r>
    </w:p>
    <w:p w14:paraId="608A4966" w14:textId="0E97B935" w:rsidR="00254A8E" w:rsidRPr="0091212F" w:rsidRDefault="00254A8E" w:rsidP="00D8310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rPr>
        <w:t>Załącznik nr 7</w:t>
      </w:r>
      <w:r w:rsidR="00D8310E" w:rsidRPr="0091212F">
        <w:rPr>
          <w:rFonts w:asciiTheme="minorHAnsi" w:hAnsiTheme="minorHAnsi" w:cstheme="minorHAnsi"/>
        </w:rPr>
        <w:t xml:space="preserve"> </w:t>
      </w:r>
      <w:r w:rsidRPr="0091212F">
        <w:rPr>
          <w:rFonts w:asciiTheme="minorHAnsi" w:hAnsiTheme="minorHAnsi" w:cstheme="minorHAnsi"/>
        </w:rPr>
        <w:t>- Wykaz osób, skierowanych do realizacji zamówienia</w:t>
      </w:r>
    </w:p>
    <w:p w14:paraId="342EC1D2" w14:textId="24461F9E" w:rsidR="00254A8E" w:rsidRPr="0091212F" w:rsidRDefault="00254A8E" w:rsidP="00254A8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bCs/>
          <w:iCs/>
        </w:rPr>
        <w:t>Załącznik nr 8</w:t>
      </w:r>
      <w:r w:rsidR="00D8310E" w:rsidRPr="0091212F">
        <w:rPr>
          <w:rFonts w:asciiTheme="minorHAnsi" w:hAnsiTheme="minorHAnsi" w:cstheme="minorHAnsi"/>
          <w:bCs/>
          <w:iCs/>
        </w:rPr>
        <w:t xml:space="preserve"> </w:t>
      </w:r>
      <w:r w:rsidR="009D3425" w:rsidRPr="0091212F">
        <w:rPr>
          <w:rFonts w:asciiTheme="minorHAnsi" w:hAnsiTheme="minorHAnsi" w:cstheme="minorHAnsi"/>
          <w:bCs/>
          <w:iCs/>
        </w:rPr>
        <w:t>-</w:t>
      </w:r>
      <w:r w:rsidR="00D8310E" w:rsidRPr="0091212F">
        <w:rPr>
          <w:rFonts w:asciiTheme="minorHAnsi" w:hAnsiTheme="minorHAnsi" w:cstheme="minorHAnsi"/>
          <w:bCs/>
          <w:iCs/>
        </w:rPr>
        <w:t xml:space="preserve"> </w:t>
      </w:r>
      <w:r w:rsidR="00BB220E" w:rsidRPr="0091212F">
        <w:rPr>
          <w:rFonts w:asciiTheme="minorHAnsi" w:hAnsiTheme="minorHAnsi" w:cstheme="minorHAnsi"/>
          <w:bCs/>
          <w:iCs/>
        </w:rPr>
        <w:t>Dokumentacja projektowa</w:t>
      </w:r>
    </w:p>
    <w:p w14:paraId="6107CF73" w14:textId="241040A2" w:rsidR="008A3472" w:rsidRPr="0091212F" w:rsidRDefault="00254A8E" w:rsidP="00254A8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rPr>
        <w:t>Załącznik nr 9</w:t>
      </w:r>
      <w:r w:rsidR="00D8310E" w:rsidRPr="0091212F">
        <w:rPr>
          <w:rFonts w:asciiTheme="minorHAnsi" w:hAnsiTheme="minorHAnsi" w:cstheme="minorHAnsi"/>
        </w:rPr>
        <w:t xml:space="preserve"> </w:t>
      </w:r>
      <w:r w:rsidR="00CA1CAD">
        <w:rPr>
          <w:rFonts w:asciiTheme="minorHAnsi" w:hAnsiTheme="minorHAnsi" w:cstheme="minorHAnsi"/>
        </w:rPr>
        <w:t xml:space="preserve">- </w:t>
      </w:r>
      <w:r w:rsidR="008A3472" w:rsidRPr="0091212F">
        <w:rPr>
          <w:rFonts w:asciiTheme="minorHAnsi" w:hAnsiTheme="minorHAnsi" w:cstheme="minorHAnsi"/>
        </w:rPr>
        <w:t>Zobowiązanie podmiotu udostępniającego Wykonawcy zasoby na potrzeby realizacji zamówienia</w:t>
      </w:r>
    </w:p>
    <w:p w14:paraId="27408F93" w14:textId="04B1AD72" w:rsidR="00ED231C" w:rsidRPr="0091212F" w:rsidRDefault="008A3472" w:rsidP="00254A8E">
      <w:pPr>
        <w:tabs>
          <w:tab w:val="left" w:pos="1418"/>
          <w:tab w:val="left" w:pos="1701"/>
        </w:tabs>
        <w:spacing w:after="0" w:line="240" w:lineRule="auto"/>
        <w:rPr>
          <w:rFonts w:asciiTheme="minorHAnsi" w:hAnsiTheme="minorHAnsi" w:cstheme="minorHAnsi"/>
        </w:rPr>
      </w:pPr>
      <w:r w:rsidRPr="0091212F">
        <w:rPr>
          <w:rFonts w:asciiTheme="minorHAnsi" w:hAnsiTheme="minorHAnsi" w:cstheme="minorHAnsi"/>
        </w:rPr>
        <w:t>Załącznik nr 1</w:t>
      </w:r>
      <w:r w:rsidR="00CA1CAD">
        <w:rPr>
          <w:rFonts w:asciiTheme="minorHAnsi" w:hAnsiTheme="minorHAnsi" w:cstheme="minorHAnsi"/>
        </w:rPr>
        <w:t>0</w:t>
      </w:r>
      <w:r w:rsidRPr="0091212F">
        <w:rPr>
          <w:rFonts w:asciiTheme="minorHAnsi" w:hAnsiTheme="minorHAnsi" w:cstheme="minorHAnsi"/>
        </w:rPr>
        <w:t xml:space="preserve"> -</w:t>
      </w:r>
      <w:r w:rsidRPr="0091212F">
        <w:t xml:space="preserve"> </w:t>
      </w:r>
      <w:r w:rsidRPr="0091212F">
        <w:rPr>
          <w:rFonts w:asciiTheme="minorHAnsi" w:hAnsiTheme="minorHAnsi" w:cstheme="minorHAnsi"/>
        </w:rPr>
        <w:t>Oświadczenie w trybie art. 117 ust. 4 ustawy PZP</w:t>
      </w:r>
    </w:p>
    <w:p w14:paraId="465A7A37" w14:textId="77777777" w:rsidR="00024B04" w:rsidRPr="0091212F" w:rsidRDefault="00024B04" w:rsidP="00254A8E">
      <w:pPr>
        <w:tabs>
          <w:tab w:val="left" w:pos="1418"/>
          <w:tab w:val="left" w:pos="1701"/>
        </w:tabs>
        <w:spacing w:after="0" w:line="240" w:lineRule="auto"/>
        <w:rPr>
          <w:rFonts w:asciiTheme="minorHAnsi" w:hAnsiTheme="minorHAnsi" w:cstheme="minorHAnsi"/>
        </w:rPr>
      </w:pPr>
    </w:p>
    <w:p w14:paraId="4BE183AE" w14:textId="77777777" w:rsidR="001D0763" w:rsidRDefault="001D0763" w:rsidP="00254A8E">
      <w:pPr>
        <w:tabs>
          <w:tab w:val="left" w:pos="1418"/>
          <w:tab w:val="left" w:pos="1701"/>
        </w:tabs>
        <w:spacing w:after="0" w:line="240" w:lineRule="auto"/>
        <w:rPr>
          <w:rFonts w:asciiTheme="minorHAnsi" w:hAnsiTheme="minorHAnsi" w:cstheme="minorHAnsi"/>
        </w:rPr>
      </w:pPr>
    </w:p>
    <w:p w14:paraId="72FA43AE" w14:textId="77777777" w:rsidR="00802B95" w:rsidRPr="0091212F" w:rsidRDefault="00802B95" w:rsidP="00254A8E">
      <w:pPr>
        <w:tabs>
          <w:tab w:val="left" w:pos="1418"/>
          <w:tab w:val="left" w:pos="1701"/>
        </w:tabs>
        <w:spacing w:after="0" w:line="240" w:lineRule="auto"/>
        <w:rPr>
          <w:rFonts w:asciiTheme="minorHAnsi" w:hAnsiTheme="minorHAnsi" w:cstheme="minorHAnsi"/>
        </w:rPr>
      </w:pPr>
    </w:p>
    <w:p w14:paraId="0ED150C5" w14:textId="77777777" w:rsidR="001D0763" w:rsidRPr="0091212F" w:rsidRDefault="001D0763" w:rsidP="00254A8E">
      <w:pPr>
        <w:tabs>
          <w:tab w:val="left" w:pos="1418"/>
          <w:tab w:val="left" w:pos="1701"/>
        </w:tabs>
        <w:spacing w:after="0" w:line="240" w:lineRule="auto"/>
        <w:rPr>
          <w:rFonts w:asciiTheme="minorHAnsi" w:hAnsiTheme="minorHAnsi" w:cstheme="minorHAnsi"/>
        </w:rPr>
      </w:pPr>
    </w:p>
    <w:p w14:paraId="1A0D3391" w14:textId="4231F9ED" w:rsidR="00024B04" w:rsidRPr="0091212F" w:rsidRDefault="008A3472" w:rsidP="00024B04">
      <w:pPr>
        <w:spacing w:after="0" w:line="240" w:lineRule="auto"/>
        <w:jc w:val="right"/>
        <w:rPr>
          <w:rFonts w:asciiTheme="minorHAnsi" w:hAnsiTheme="minorHAnsi" w:cstheme="minorHAnsi"/>
          <w:b/>
          <w:bCs/>
          <w:lang w:eastAsia="pl-PL"/>
        </w:rPr>
      </w:pPr>
      <w:r w:rsidRPr="0091212F">
        <w:rPr>
          <w:rFonts w:asciiTheme="minorHAnsi" w:hAnsiTheme="minorHAnsi" w:cstheme="minorHAnsi"/>
          <w:b/>
          <w:bCs/>
          <w:lang w:eastAsia="pl-PL"/>
        </w:rPr>
        <w:lastRenderedPageBreak/>
        <w:t>WT.2370.8.2024</w:t>
      </w:r>
      <w:r w:rsidRPr="0091212F">
        <w:rPr>
          <w:rFonts w:asciiTheme="minorHAnsi" w:hAnsiTheme="minorHAnsi" w:cstheme="minorHAnsi"/>
          <w:b/>
          <w:bCs/>
          <w:lang w:eastAsia="pl-PL"/>
        </w:rPr>
        <w:tab/>
      </w:r>
      <w:r w:rsidRPr="0091212F">
        <w:rPr>
          <w:rFonts w:asciiTheme="minorHAnsi" w:hAnsiTheme="minorHAnsi" w:cstheme="minorHAnsi"/>
          <w:b/>
          <w:bCs/>
          <w:lang w:eastAsia="pl-PL"/>
        </w:rPr>
        <w:tab/>
      </w:r>
      <w:r w:rsidRPr="0091212F">
        <w:rPr>
          <w:rFonts w:asciiTheme="minorHAnsi" w:hAnsiTheme="minorHAnsi" w:cstheme="minorHAnsi"/>
          <w:b/>
          <w:bCs/>
          <w:lang w:eastAsia="pl-PL"/>
        </w:rPr>
        <w:tab/>
      </w:r>
      <w:r w:rsidRPr="0091212F">
        <w:rPr>
          <w:rFonts w:asciiTheme="minorHAnsi" w:hAnsiTheme="minorHAnsi" w:cstheme="minorHAnsi"/>
          <w:b/>
          <w:bCs/>
          <w:lang w:eastAsia="pl-PL"/>
        </w:rPr>
        <w:tab/>
      </w:r>
      <w:r w:rsidRPr="0091212F">
        <w:rPr>
          <w:rFonts w:asciiTheme="minorHAnsi" w:hAnsiTheme="minorHAnsi" w:cstheme="minorHAnsi"/>
          <w:b/>
          <w:bCs/>
          <w:lang w:eastAsia="pl-PL"/>
        </w:rPr>
        <w:tab/>
      </w:r>
      <w:r w:rsidRPr="0091212F">
        <w:rPr>
          <w:rFonts w:asciiTheme="minorHAnsi" w:hAnsiTheme="minorHAnsi" w:cstheme="minorHAnsi"/>
          <w:b/>
          <w:bCs/>
          <w:lang w:eastAsia="pl-PL"/>
        </w:rPr>
        <w:tab/>
      </w:r>
      <w:r w:rsidRPr="0091212F">
        <w:rPr>
          <w:rFonts w:asciiTheme="minorHAnsi" w:hAnsiTheme="minorHAnsi" w:cstheme="minorHAnsi"/>
          <w:b/>
          <w:bCs/>
          <w:lang w:eastAsia="pl-PL"/>
        </w:rPr>
        <w:tab/>
      </w:r>
      <w:r w:rsidR="00024B04" w:rsidRPr="0091212F">
        <w:rPr>
          <w:rFonts w:asciiTheme="minorHAnsi" w:hAnsiTheme="minorHAnsi" w:cstheme="minorHAnsi"/>
          <w:b/>
          <w:bCs/>
          <w:lang w:eastAsia="pl-PL"/>
        </w:rPr>
        <w:t>Załącznik Nr 1</w:t>
      </w:r>
      <w:r w:rsidR="001D0763" w:rsidRPr="0091212F">
        <w:rPr>
          <w:rFonts w:asciiTheme="minorHAnsi" w:hAnsiTheme="minorHAnsi" w:cstheme="minorHAnsi"/>
          <w:b/>
          <w:bCs/>
          <w:lang w:eastAsia="pl-PL"/>
        </w:rPr>
        <w:t xml:space="preserve"> do SWZ </w:t>
      </w:r>
    </w:p>
    <w:p w14:paraId="077FF5C1" w14:textId="77777777" w:rsidR="00024B04" w:rsidRPr="0091212F" w:rsidRDefault="00024B04" w:rsidP="00024B04">
      <w:pPr>
        <w:spacing w:after="0" w:line="240" w:lineRule="auto"/>
        <w:jc w:val="right"/>
        <w:rPr>
          <w:rFonts w:asciiTheme="minorHAnsi" w:hAnsiTheme="minorHAnsi" w:cstheme="minorHAnsi"/>
          <w:b/>
          <w:bCs/>
          <w:lang w:eastAsia="pl-PL"/>
        </w:rPr>
      </w:pPr>
      <w:r w:rsidRPr="0091212F">
        <w:rPr>
          <w:rFonts w:asciiTheme="minorHAnsi" w:hAnsiTheme="minorHAnsi" w:cstheme="minorHAnsi"/>
          <w:b/>
          <w:bCs/>
          <w:lang w:eastAsia="pl-PL"/>
        </w:rPr>
        <w:t xml:space="preserve">                             </w:t>
      </w:r>
    </w:p>
    <w:p w14:paraId="5303A9CE" w14:textId="77777777" w:rsidR="00024B04" w:rsidRPr="0091212F" w:rsidRDefault="00024B04" w:rsidP="00024B04">
      <w:pPr>
        <w:tabs>
          <w:tab w:val="right" w:pos="5760"/>
          <w:tab w:val="right" w:leader="dot" w:pos="9000"/>
        </w:tabs>
        <w:spacing w:after="0" w:line="240" w:lineRule="auto"/>
        <w:jc w:val="right"/>
        <w:rPr>
          <w:rFonts w:asciiTheme="minorHAnsi" w:eastAsia="Arial" w:hAnsiTheme="minorHAnsi" w:cstheme="minorHAnsi"/>
          <w:i/>
          <w:lang w:eastAsia="pl-PL"/>
        </w:rPr>
      </w:pPr>
      <w:r w:rsidRPr="0091212F">
        <w:rPr>
          <w:rFonts w:asciiTheme="minorHAnsi" w:eastAsia="Arial" w:hAnsiTheme="minorHAnsi" w:cstheme="minorHAnsi"/>
          <w:lang w:eastAsia="pl-PL"/>
        </w:rPr>
        <w:t>………………………,…………………….</w:t>
      </w:r>
    </w:p>
    <w:p w14:paraId="4E96229F" w14:textId="54589DFC" w:rsidR="00024B04" w:rsidRPr="0091212F" w:rsidRDefault="00024B04" w:rsidP="00024B04">
      <w:pPr>
        <w:tabs>
          <w:tab w:val="right" w:pos="5760"/>
          <w:tab w:val="right" w:leader="dot" w:pos="9000"/>
        </w:tabs>
        <w:spacing w:after="0" w:line="240" w:lineRule="auto"/>
        <w:rPr>
          <w:rFonts w:asciiTheme="minorHAnsi" w:eastAsia="Arial" w:hAnsiTheme="minorHAnsi" w:cstheme="minorHAnsi"/>
          <w:i/>
          <w:iCs/>
          <w:lang w:eastAsia="pl-PL"/>
        </w:rPr>
      </w:pPr>
      <w:r w:rsidRPr="0091212F">
        <w:rPr>
          <w:rFonts w:asciiTheme="minorHAnsi" w:eastAsia="Arial" w:hAnsiTheme="minorHAnsi" w:cstheme="minorHAnsi"/>
          <w:i/>
          <w:iCs/>
          <w:lang w:eastAsia="pl-PL"/>
        </w:rPr>
        <w:t xml:space="preserve">                                                                                                                </w:t>
      </w:r>
      <w:r w:rsidR="006E1602" w:rsidRPr="0091212F">
        <w:rPr>
          <w:rFonts w:asciiTheme="minorHAnsi" w:eastAsia="Arial" w:hAnsiTheme="minorHAnsi" w:cstheme="minorHAnsi"/>
          <w:i/>
          <w:iCs/>
          <w:lang w:eastAsia="pl-PL"/>
        </w:rPr>
        <w:t xml:space="preserve">                      </w:t>
      </w:r>
      <w:r w:rsidRPr="0091212F">
        <w:rPr>
          <w:rFonts w:asciiTheme="minorHAnsi" w:eastAsia="Arial" w:hAnsiTheme="minorHAnsi" w:cstheme="minorHAnsi"/>
          <w:i/>
          <w:iCs/>
          <w:lang w:eastAsia="pl-PL"/>
        </w:rPr>
        <w:t>(</w:t>
      </w:r>
      <w:r w:rsidRPr="0091212F">
        <w:rPr>
          <w:rFonts w:asciiTheme="minorHAnsi" w:eastAsia="Arial" w:hAnsiTheme="minorHAnsi" w:cstheme="minorHAnsi"/>
          <w:lang w:eastAsia="pl-PL"/>
        </w:rPr>
        <w:t>miejscowość), (data)</w:t>
      </w:r>
      <w:r w:rsidRPr="0091212F">
        <w:rPr>
          <w:rFonts w:asciiTheme="minorHAnsi" w:eastAsia="Arial" w:hAnsiTheme="minorHAnsi" w:cstheme="minorHAnsi"/>
          <w:i/>
          <w:iCs/>
          <w:lang w:eastAsia="pl-PL"/>
        </w:rPr>
        <w:t xml:space="preserve">   </w:t>
      </w:r>
    </w:p>
    <w:p w14:paraId="50D4DF7D" w14:textId="77777777" w:rsidR="00024B04" w:rsidRPr="0091212F" w:rsidRDefault="00024B04" w:rsidP="00024B04">
      <w:pPr>
        <w:tabs>
          <w:tab w:val="center" w:pos="6480"/>
        </w:tabs>
        <w:spacing w:after="0" w:line="240" w:lineRule="auto"/>
        <w:jc w:val="center"/>
        <w:rPr>
          <w:rFonts w:asciiTheme="minorHAnsi" w:eastAsia="Arial" w:hAnsiTheme="minorHAnsi" w:cstheme="minorHAnsi"/>
          <w:b/>
          <w:lang w:eastAsia="pl-PL"/>
        </w:rPr>
      </w:pPr>
      <w:r w:rsidRPr="0091212F">
        <w:rPr>
          <w:rFonts w:asciiTheme="minorHAnsi" w:eastAsia="Arial" w:hAnsiTheme="minorHAnsi" w:cstheme="minorHAnsi"/>
          <w:b/>
          <w:lang w:eastAsia="pl-PL"/>
        </w:rPr>
        <w:t>FORMULARZ OFERTOWY</w:t>
      </w:r>
    </w:p>
    <w:p w14:paraId="5A9333ED" w14:textId="77777777" w:rsidR="00A34D97" w:rsidRPr="0091212F" w:rsidRDefault="00A34D97" w:rsidP="00024B04">
      <w:pPr>
        <w:tabs>
          <w:tab w:val="center" w:pos="6480"/>
        </w:tabs>
        <w:spacing w:after="0" w:line="240" w:lineRule="auto"/>
        <w:jc w:val="center"/>
        <w:rPr>
          <w:rFonts w:asciiTheme="minorHAnsi" w:eastAsia="Arial" w:hAnsiTheme="minorHAnsi" w:cstheme="minorHAnsi"/>
          <w:b/>
          <w:lang w:eastAsia="pl-PL"/>
        </w:rPr>
      </w:pPr>
    </w:p>
    <w:p w14:paraId="0525EAAF" w14:textId="77777777" w:rsidR="00A34D97" w:rsidRPr="0091212F" w:rsidRDefault="00A34D97" w:rsidP="00024B04">
      <w:pPr>
        <w:tabs>
          <w:tab w:val="center" w:pos="6480"/>
        </w:tabs>
        <w:spacing w:after="0" w:line="240" w:lineRule="auto"/>
        <w:jc w:val="center"/>
        <w:rPr>
          <w:rFonts w:asciiTheme="minorHAnsi" w:eastAsia="Arial" w:hAnsiTheme="minorHAnsi" w:cstheme="minorHAnsi"/>
          <w:b/>
          <w:lang w:eastAsia="pl-PL"/>
        </w:rPr>
      </w:pPr>
    </w:p>
    <w:p w14:paraId="118EA571" w14:textId="77777777" w:rsidR="00024B04" w:rsidRPr="0091212F" w:rsidRDefault="00024B04" w:rsidP="00024B04">
      <w:pPr>
        <w:tabs>
          <w:tab w:val="left" w:pos="3780"/>
          <w:tab w:val="left" w:leader="dot" w:pos="8460"/>
        </w:tabs>
        <w:spacing w:before="60" w:after="60" w:line="240" w:lineRule="auto"/>
        <w:jc w:val="both"/>
        <w:rPr>
          <w:rFonts w:asciiTheme="minorHAnsi" w:eastAsia="Arial" w:hAnsiTheme="minorHAnsi" w:cstheme="minorHAnsi"/>
          <w:b/>
          <w:bCs/>
          <w:lang w:eastAsia="pl-PL"/>
        </w:rPr>
      </w:pPr>
      <w:r w:rsidRPr="0091212F">
        <w:rPr>
          <w:rFonts w:asciiTheme="minorHAnsi" w:eastAsia="Arial" w:hAnsiTheme="minorHAnsi" w:cstheme="minorHAnsi"/>
          <w:lang w:eastAsia="pl-PL"/>
        </w:rPr>
        <w:t xml:space="preserve">            </w:t>
      </w:r>
      <w:r w:rsidRPr="0091212F">
        <w:rPr>
          <w:rFonts w:asciiTheme="minorHAnsi" w:eastAsia="Arial" w:hAnsiTheme="minorHAnsi" w:cstheme="minorHAnsi"/>
          <w:b/>
          <w:bCs/>
          <w:lang w:eastAsia="pl-PL"/>
        </w:rPr>
        <w:t>Dane Wykonawcy</w:t>
      </w:r>
    </w:p>
    <w:p w14:paraId="286D8A2A" w14:textId="0DB61CF9" w:rsidR="00024B04" w:rsidRPr="0091212F" w:rsidRDefault="00024B04" w:rsidP="00024B04">
      <w:pPr>
        <w:tabs>
          <w:tab w:val="left" w:pos="4253"/>
          <w:tab w:val="left" w:leader="dot" w:pos="8460"/>
        </w:tabs>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Oznaczenie firmy (nazwy):                                     </w:t>
      </w:r>
      <w:r w:rsidRPr="0091212F">
        <w:rPr>
          <w:rFonts w:asciiTheme="minorHAnsi" w:eastAsia="Arial" w:hAnsiTheme="minorHAnsi" w:cstheme="minorHAnsi"/>
          <w:shd w:val="clear" w:color="auto" w:fill="A6A6A6"/>
          <w:lang w:eastAsia="pl-PL"/>
        </w:rPr>
        <w:t>………………………………………………………………………</w:t>
      </w:r>
      <w:r w:rsidR="001454D3" w:rsidRPr="0091212F">
        <w:rPr>
          <w:rFonts w:asciiTheme="minorHAnsi" w:eastAsia="Arial" w:hAnsiTheme="minorHAnsi" w:cstheme="minorHAnsi"/>
          <w:shd w:val="clear" w:color="auto" w:fill="A6A6A6"/>
          <w:lang w:eastAsia="pl-PL"/>
        </w:rPr>
        <w:t>…</w:t>
      </w:r>
    </w:p>
    <w:p w14:paraId="561F5889" w14:textId="25F2E732" w:rsidR="00024B04" w:rsidRPr="0091212F" w:rsidRDefault="00024B04" w:rsidP="00024B04">
      <w:pPr>
        <w:tabs>
          <w:tab w:val="left" w:pos="3780"/>
          <w:tab w:val="left" w:leader="dot" w:pos="8460"/>
        </w:tabs>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Siedziba i adres:</w:t>
      </w:r>
      <w:r w:rsidRPr="0091212F">
        <w:rPr>
          <w:rFonts w:asciiTheme="minorHAnsi" w:eastAsia="Arial" w:hAnsiTheme="minorHAnsi" w:cstheme="minorHAnsi"/>
          <w:lang w:eastAsia="pl-PL"/>
        </w:rPr>
        <w:tab/>
      </w:r>
      <w:r w:rsidR="001454D3" w:rsidRPr="0091212F">
        <w:rPr>
          <w:rFonts w:asciiTheme="minorHAnsi" w:eastAsia="Arial" w:hAnsiTheme="minorHAnsi" w:cstheme="minorHAnsi"/>
          <w:lang w:eastAsia="pl-PL"/>
        </w:rPr>
        <w:t xml:space="preserve">        </w:t>
      </w:r>
      <w:r w:rsidRPr="0091212F">
        <w:rPr>
          <w:rFonts w:asciiTheme="minorHAnsi" w:eastAsia="Arial" w:hAnsiTheme="minorHAnsi" w:cstheme="minorHAnsi"/>
          <w:shd w:val="clear" w:color="auto" w:fill="A6A6A6"/>
          <w:lang w:eastAsia="pl-PL"/>
        </w:rPr>
        <w:tab/>
      </w:r>
    </w:p>
    <w:p w14:paraId="57FBE7C9" w14:textId="26D79063" w:rsidR="00024B04" w:rsidRPr="0091212F" w:rsidRDefault="00024B04" w:rsidP="00024B04">
      <w:pPr>
        <w:tabs>
          <w:tab w:val="left" w:pos="3780"/>
          <w:tab w:val="left" w:leader="dot" w:pos="8460"/>
        </w:tabs>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Adres poczty elektronicznej:</w:t>
      </w:r>
      <w:r w:rsidRPr="0091212F">
        <w:rPr>
          <w:rFonts w:asciiTheme="minorHAnsi" w:eastAsia="Arial" w:hAnsiTheme="minorHAnsi" w:cstheme="minorHAnsi"/>
          <w:lang w:eastAsia="pl-PL"/>
        </w:rPr>
        <w:tab/>
      </w:r>
      <w:r w:rsidR="001454D3" w:rsidRPr="0091212F">
        <w:rPr>
          <w:rFonts w:asciiTheme="minorHAnsi" w:eastAsia="Arial" w:hAnsiTheme="minorHAnsi" w:cstheme="minorHAnsi"/>
          <w:lang w:eastAsia="pl-PL"/>
        </w:rPr>
        <w:t xml:space="preserve">        </w:t>
      </w:r>
      <w:r w:rsidRPr="0091212F">
        <w:rPr>
          <w:rFonts w:asciiTheme="minorHAnsi" w:eastAsia="Arial" w:hAnsiTheme="minorHAnsi" w:cstheme="minorHAnsi"/>
          <w:shd w:val="clear" w:color="auto" w:fill="A6A6A6"/>
          <w:lang w:eastAsia="pl-PL"/>
        </w:rPr>
        <w:tab/>
      </w:r>
    </w:p>
    <w:p w14:paraId="75F801AD" w14:textId="48609DEB" w:rsidR="00024B04" w:rsidRPr="0091212F" w:rsidRDefault="00024B04" w:rsidP="00024B04">
      <w:pPr>
        <w:tabs>
          <w:tab w:val="left" w:pos="3780"/>
          <w:tab w:val="left" w:leader="dot" w:pos="8460"/>
        </w:tabs>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Strona internetowa:</w:t>
      </w:r>
      <w:r w:rsidRPr="0091212F">
        <w:rPr>
          <w:rFonts w:asciiTheme="minorHAnsi" w:eastAsia="Arial" w:hAnsiTheme="minorHAnsi" w:cstheme="minorHAnsi"/>
          <w:lang w:eastAsia="pl-PL"/>
        </w:rPr>
        <w:tab/>
      </w:r>
      <w:r w:rsidR="001454D3" w:rsidRPr="0091212F">
        <w:rPr>
          <w:rFonts w:asciiTheme="minorHAnsi" w:eastAsia="Arial" w:hAnsiTheme="minorHAnsi" w:cstheme="minorHAnsi"/>
          <w:lang w:eastAsia="pl-PL"/>
        </w:rPr>
        <w:t xml:space="preserve">        </w:t>
      </w:r>
      <w:r w:rsidRPr="0091212F">
        <w:rPr>
          <w:rFonts w:asciiTheme="minorHAnsi" w:eastAsia="Arial" w:hAnsiTheme="minorHAnsi" w:cstheme="minorHAnsi"/>
          <w:shd w:val="clear" w:color="auto" w:fill="A6A6A6"/>
          <w:lang w:eastAsia="pl-PL"/>
        </w:rPr>
        <w:tab/>
      </w:r>
    </w:p>
    <w:p w14:paraId="46654D1F" w14:textId="65A36449" w:rsidR="00024B04" w:rsidRPr="0091212F" w:rsidRDefault="00024B04" w:rsidP="00024B04">
      <w:pPr>
        <w:tabs>
          <w:tab w:val="left" w:pos="3780"/>
          <w:tab w:val="left" w:leader="dot" w:pos="8460"/>
        </w:tabs>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Numer telefonu:</w:t>
      </w:r>
      <w:r w:rsidRPr="0091212F">
        <w:rPr>
          <w:rFonts w:asciiTheme="minorHAnsi" w:eastAsia="Arial" w:hAnsiTheme="minorHAnsi" w:cstheme="minorHAnsi"/>
          <w:lang w:eastAsia="pl-PL"/>
        </w:rPr>
        <w:tab/>
      </w:r>
      <w:r w:rsidR="001454D3" w:rsidRPr="0091212F">
        <w:rPr>
          <w:rFonts w:asciiTheme="minorHAnsi" w:eastAsia="Arial" w:hAnsiTheme="minorHAnsi" w:cstheme="minorHAnsi"/>
          <w:lang w:eastAsia="pl-PL"/>
        </w:rPr>
        <w:t xml:space="preserve">        </w:t>
      </w:r>
      <w:r w:rsidRPr="0091212F">
        <w:rPr>
          <w:rFonts w:asciiTheme="minorHAnsi" w:eastAsia="Arial" w:hAnsiTheme="minorHAnsi" w:cstheme="minorHAnsi"/>
          <w:shd w:val="clear" w:color="auto" w:fill="A6A6A6"/>
          <w:lang w:eastAsia="pl-PL"/>
        </w:rPr>
        <w:tab/>
      </w:r>
    </w:p>
    <w:p w14:paraId="374C8118" w14:textId="63202AFD" w:rsidR="00024B04" w:rsidRPr="0091212F" w:rsidRDefault="00024B04" w:rsidP="00024B04">
      <w:pPr>
        <w:tabs>
          <w:tab w:val="left" w:pos="3780"/>
          <w:tab w:val="left" w:leader="dot" w:pos="8460"/>
        </w:tabs>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Numer faksu (jeżeli dotyczy):</w:t>
      </w:r>
      <w:r w:rsidRPr="0091212F">
        <w:rPr>
          <w:rFonts w:asciiTheme="minorHAnsi" w:eastAsia="Arial" w:hAnsiTheme="minorHAnsi" w:cstheme="minorHAnsi"/>
          <w:lang w:eastAsia="pl-PL"/>
        </w:rPr>
        <w:tab/>
      </w:r>
      <w:r w:rsidR="001454D3" w:rsidRPr="0091212F">
        <w:rPr>
          <w:rFonts w:asciiTheme="minorHAnsi" w:eastAsia="Arial" w:hAnsiTheme="minorHAnsi" w:cstheme="minorHAnsi"/>
          <w:lang w:eastAsia="pl-PL"/>
        </w:rPr>
        <w:t xml:space="preserve">        </w:t>
      </w:r>
      <w:r w:rsidRPr="0091212F">
        <w:rPr>
          <w:rFonts w:asciiTheme="minorHAnsi" w:eastAsia="Arial" w:hAnsiTheme="minorHAnsi" w:cstheme="minorHAnsi"/>
          <w:shd w:val="clear" w:color="auto" w:fill="A6A6A6"/>
          <w:lang w:eastAsia="pl-PL"/>
        </w:rPr>
        <w:tab/>
      </w:r>
    </w:p>
    <w:p w14:paraId="0D013F9A" w14:textId="42D6897E" w:rsidR="00024B04" w:rsidRPr="0091212F" w:rsidRDefault="00024B04" w:rsidP="00024B04">
      <w:pPr>
        <w:tabs>
          <w:tab w:val="left" w:pos="3780"/>
          <w:tab w:val="left" w:leader="dot" w:pos="8460"/>
        </w:tabs>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Numer REGON:</w:t>
      </w:r>
      <w:r w:rsidRPr="0091212F">
        <w:rPr>
          <w:rFonts w:asciiTheme="minorHAnsi" w:eastAsia="Arial" w:hAnsiTheme="minorHAnsi" w:cstheme="minorHAnsi"/>
          <w:lang w:eastAsia="pl-PL"/>
        </w:rPr>
        <w:tab/>
      </w:r>
      <w:r w:rsidR="001454D3" w:rsidRPr="0091212F">
        <w:rPr>
          <w:rFonts w:asciiTheme="minorHAnsi" w:eastAsia="Arial" w:hAnsiTheme="minorHAnsi" w:cstheme="minorHAnsi"/>
          <w:lang w:eastAsia="pl-PL"/>
        </w:rPr>
        <w:t xml:space="preserve">        </w:t>
      </w:r>
      <w:r w:rsidRPr="0091212F">
        <w:rPr>
          <w:rFonts w:asciiTheme="minorHAnsi" w:eastAsia="Arial" w:hAnsiTheme="minorHAnsi" w:cstheme="minorHAnsi"/>
          <w:shd w:val="clear" w:color="auto" w:fill="A6A6A6"/>
          <w:lang w:eastAsia="pl-PL"/>
        </w:rPr>
        <w:tab/>
      </w:r>
    </w:p>
    <w:p w14:paraId="03F1AE2C" w14:textId="610AD49B" w:rsidR="00024B04" w:rsidRPr="0091212F" w:rsidRDefault="00024B04" w:rsidP="00024B04">
      <w:pPr>
        <w:tabs>
          <w:tab w:val="left" w:pos="3780"/>
          <w:tab w:val="left" w:leader="dot" w:pos="8460"/>
        </w:tabs>
        <w:spacing w:before="60" w:after="60" w:line="240" w:lineRule="auto"/>
        <w:jc w:val="both"/>
        <w:rPr>
          <w:rFonts w:asciiTheme="minorHAnsi" w:eastAsia="Arial" w:hAnsiTheme="minorHAnsi" w:cstheme="minorHAnsi"/>
          <w:shd w:val="clear" w:color="auto" w:fill="A6A6A6"/>
          <w:lang w:eastAsia="pl-PL"/>
        </w:rPr>
      </w:pPr>
      <w:r w:rsidRPr="0091212F">
        <w:rPr>
          <w:rFonts w:asciiTheme="minorHAnsi" w:eastAsia="Arial" w:hAnsiTheme="minorHAnsi" w:cstheme="minorHAnsi"/>
          <w:lang w:eastAsia="pl-PL"/>
        </w:rPr>
        <w:t>Numer NIP:</w:t>
      </w:r>
      <w:r w:rsidRPr="0091212F">
        <w:rPr>
          <w:rFonts w:asciiTheme="minorHAnsi" w:eastAsia="Arial" w:hAnsiTheme="minorHAnsi" w:cstheme="minorHAnsi"/>
          <w:lang w:eastAsia="pl-PL"/>
        </w:rPr>
        <w:tab/>
      </w:r>
      <w:r w:rsidR="001454D3" w:rsidRPr="0091212F">
        <w:rPr>
          <w:rFonts w:asciiTheme="minorHAnsi" w:eastAsia="Arial" w:hAnsiTheme="minorHAnsi" w:cstheme="minorHAnsi"/>
          <w:lang w:eastAsia="pl-PL"/>
        </w:rPr>
        <w:t xml:space="preserve">        </w:t>
      </w:r>
      <w:r w:rsidRPr="0091212F">
        <w:rPr>
          <w:rFonts w:asciiTheme="minorHAnsi" w:eastAsia="Arial" w:hAnsiTheme="minorHAnsi" w:cstheme="minorHAnsi"/>
          <w:shd w:val="clear" w:color="auto" w:fill="A6A6A6"/>
          <w:lang w:eastAsia="pl-PL"/>
        </w:rPr>
        <w:tab/>
      </w:r>
    </w:p>
    <w:p w14:paraId="25B9C635" w14:textId="08AD8BBA" w:rsidR="00024B04" w:rsidRPr="0091212F" w:rsidRDefault="00024B04" w:rsidP="00024B04">
      <w:pPr>
        <w:spacing w:after="0" w:line="240" w:lineRule="auto"/>
        <w:rPr>
          <w:rFonts w:asciiTheme="minorHAnsi" w:hAnsiTheme="minorHAnsi" w:cstheme="minorHAnsi"/>
          <w:lang w:eastAsia="pl-PL"/>
        </w:rPr>
      </w:pPr>
      <w:r w:rsidRPr="0091212F">
        <w:rPr>
          <w:rFonts w:asciiTheme="minorHAnsi" w:hAnsiTheme="minorHAnsi" w:cstheme="minorHAnsi"/>
          <w:lang w:eastAsia="pl-PL"/>
        </w:rPr>
        <w:t xml:space="preserve">Osoba do kontaktów z ramienia Wykonawcy    </w:t>
      </w:r>
      <w:r w:rsidRPr="0091212F">
        <w:rPr>
          <w:rFonts w:asciiTheme="minorHAnsi" w:hAnsiTheme="minorHAnsi" w:cstheme="minorHAnsi"/>
          <w:shd w:val="clear" w:color="auto" w:fill="969696"/>
          <w:lang w:eastAsia="pl-PL"/>
        </w:rPr>
        <w:t>…………………………</w:t>
      </w:r>
      <w:proofErr w:type="spellStart"/>
      <w:r w:rsidRPr="0091212F">
        <w:rPr>
          <w:rFonts w:asciiTheme="minorHAnsi" w:hAnsiTheme="minorHAnsi" w:cstheme="minorHAnsi"/>
          <w:shd w:val="clear" w:color="auto" w:fill="969696"/>
          <w:lang w:eastAsia="pl-PL"/>
        </w:rPr>
        <w:t>tel</w:t>
      </w:r>
      <w:proofErr w:type="spellEnd"/>
      <w:r w:rsidRPr="0091212F">
        <w:rPr>
          <w:rFonts w:asciiTheme="minorHAnsi" w:hAnsiTheme="minorHAnsi" w:cstheme="minorHAnsi"/>
          <w:shd w:val="clear" w:color="auto" w:fill="969696"/>
          <w:lang w:eastAsia="pl-PL"/>
        </w:rPr>
        <w:t>…………., e-mail: …………</w:t>
      </w:r>
    </w:p>
    <w:p w14:paraId="62F599D9" w14:textId="77777777" w:rsidR="00024B04" w:rsidRPr="0091212F" w:rsidRDefault="00024B04" w:rsidP="00024B04">
      <w:pPr>
        <w:spacing w:after="0" w:line="240" w:lineRule="auto"/>
        <w:jc w:val="both"/>
        <w:rPr>
          <w:rFonts w:asciiTheme="minorHAnsi" w:eastAsia="Arial" w:hAnsiTheme="minorHAnsi" w:cstheme="minorHAnsi"/>
          <w:b/>
          <w:lang w:eastAsia="pl-PL"/>
        </w:rPr>
      </w:pPr>
    </w:p>
    <w:p w14:paraId="0D0DF485" w14:textId="6FB7C953" w:rsidR="00024B04" w:rsidRPr="0091212F" w:rsidRDefault="00024B04" w:rsidP="00024B04">
      <w:pPr>
        <w:spacing w:after="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Nawiązując do </w:t>
      </w:r>
      <w:r w:rsidR="001454D3" w:rsidRPr="0091212F">
        <w:rPr>
          <w:rFonts w:asciiTheme="minorHAnsi" w:eastAsia="Arial" w:hAnsiTheme="minorHAnsi" w:cstheme="minorHAnsi"/>
          <w:lang w:eastAsia="pl-PL"/>
        </w:rPr>
        <w:t>o</w:t>
      </w:r>
      <w:r w:rsidRPr="0091212F">
        <w:rPr>
          <w:rFonts w:asciiTheme="minorHAnsi" w:eastAsia="Arial" w:hAnsiTheme="minorHAnsi" w:cstheme="minorHAnsi"/>
          <w:lang w:eastAsia="pl-PL"/>
        </w:rPr>
        <w:t xml:space="preserve">głoszenia o zamówieniu w postępowaniu prowadzonym w trybie podstawowym </w:t>
      </w:r>
      <w:r w:rsidRPr="0091212F">
        <w:rPr>
          <w:rFonts w:asciiTheme="minorHAnsi" w:eastAsia="Arial" w:hAnsiTheme="minorHAnsi" w:cstheme="minorHAnsi"/>
          <w:lang w:eastAsia="pl-PL"/>
        </w:rPr>
        <w:br/>
        <w:t xml:space="preserve">bez możliwości negocjacji na </w:t>
      </w:r>
      <w:r w:rsidRPr="0091212F">
        <w:rPr>
          <w:rFonts w:asciiTheme="minorHAnsi" w:hAnsiTheme="minorHAnsi" w:cstheme="minorHAnsi"/>
          <w:b/>
          <w:i/>
          <w:iCs/>
          <w:lang w:eastAsia="pl-PL"/>
        </w:rPr>
        <w:t>„</w:t>
      </w:r>
      <w:r w:rsidRPr="0091212F">
        <w:rPr>
          <w:rFonts w:asciiTheme="minorHAnsi" w:hAnsiTheme="minorHAnsi" w:cstheme="minorHAnsi"/>
          <w:b/>
        </w:rPr>
        <w:t>Budowa budynku Komendy Powiatowej PSP i Jednostki Ratowniczo-Gaśniczej w Brzozowie</w:t>
      </w:r>
      <w:r w:rsidR="00E554BB">
        <w:rPr>
          <w:rFonts w:asciiTheme="minorHAnsi" w:hAnsiTheme="minorHAnsi" w:cstheme="minorHAnsi"/>
          <w:b/>
        </w:rPr>
        <w:t>.</w:t>
      </w:r>
      <w:r w:rsidRPr="0091212F">
        <w:rPr>
          <w:rFonts w:asciiTheme="minorHAnsi" w:hAnsiTheme="minorHAnsi" w:cstheme="minorHAnsi"/>
          <w:b/>
          <w:lang w:eastAsia="pl-PL"/>
        </w:rPr>
        <w:t>” (nr sprawy</w:t>
      </w:r>
      <w:r w:rsidRPr="0091212F">
        <w:rPr>
          <w:rFonts w:asciiTheme="minorHAnsi" w:hAnsiTheme="minorHAnsi" w:cstheme="minorHAnsi"/>
          <w:b/>
          <w:bCs/>
          <w:lang w:eastAsia="pl-PL"/>
        </w:rPr>
        <w:t xml:space="preserve"> WT.2370.8.2024</w:t>
      </w:r>
      <w:r w:rsidR="001D0763" w:rsidRPr="0091212F">
        <w:rPr>
          <w:rFonts w:asciiTheme="minorHAnsi" w:hAnsiTheme="minorHAnsi" w:cstheme="minorHAnsi"/>
          <w:b/>
          <w:bCs/>
          <w:lang w:eastAsia="pl-PL"/>
        </w:rPr>
        <w:t xml:space="preserve">), </w:t>
      </w:r>
      <w:r w:rsidRPr="0091212F">
        <w:rPr>
          <w:rFonts w:asciiTheme="minorHAnsi" w:eastAsia="Arial" w:hAnsiTheme="minorHAnsi" w:cstheme="minorHAnsi"/>
          <w:lang w:eastAsia="pl-PL"/>
        </w:rPr>
        <w:t xml:space="preserve">oferujemy wykonanie zamówienia, zgodnie </w:t>
      </w:r>
      <w:r w:rsidR="00865927">
        <w:rPr>
          <w:rFonts w:asciiTheme="minorHAnsi" w:eastAsia="Arial" w:hAnsiTheme="minorHAnsi" w:cstheme="minorHAnsi"/>
          <w:lang w:eastAsia="pl-PL"/>
        </w:rPr>
        <w:br/>
      </w:r>
      <w:r w:rsidRPr="0091212F">
        <w:rPr>
          <w:rFonts w:asciiTheme="minorHAnsi" w:eastAsia="Arial" w:hAnsiTheme="minorHAnsi" w:cstheme="minorHAnsi"/>
          <w:lang w:eastAsia="pl-PL"/>
        </w:rPr>
        <w:t>z wymogami Specyfikacji warunków zamówienia na następujących warunkach:</w:t>
      </w:r>
    </w:p>
    <w:p w14:paraId="6B6A596C" w14:textId="77777777" w:rsidR="00024B04" w:rsidRPr="0091212F" w:rsidRDefault="00024B04" w:rsidP="00024B04">
      <w:pPr>
        <w:spacing w:after="0" w:line="240" w:lineRule="auto"/>
        <w:jc w:val="both"/>
        <w:rPr>
          <w:rFonts w:asciiTheme="minorHAnsi" w:eastAsia="Arial" w:hAnsiTheme="minorHAnsi" w:cstheme="minorHAnsi"/>
          <w:b/>
          <w:bCs/>
          <w:lang w:eastAsia="pl-PL"/>
        </w:rPr>
      </w:pPr>
    </w:p>
    <w:p w14:paraId="69F56C88" w14:textId="2B065FA0" w:rsidR="00024B04" w:rsidRPr="0091212F" w:rsidRDefault="00024B04" w:rsidP="00613B2B">
      <w:pPr>
        <w:pStyle w:val="Akapitzlist"/>
        <w:numPr>
          <w:ilvl w:val="3"/>
          <w:numId w:val="8"/>
        </w:numPr>
        <w:tabs>
          <w:tab w:val="clear" w:pos="2520"/>
        </w:tabs>
        <w:spacing w:after="0" w:line="240" w:lineRule="auto"/>
        <w:ind w:left="284"/>
        <w:jc w:val="both"/>
        <w:rPr>
          <w:rFonts w:asciiTheme="minorHAnsi" w:eastAsia="Arial" w:hAnsiTheme="minorHAnsi" w:cstheme="minorHAnsi"/>
          <w:b/>
          <w:bCs/>
          <w:lang w:eastAsia="pl-PL"/>
        </w:rPr>
      </w:pPr>
      <w:r w:rsidRPr="0091212F">
        <w:rPr>
          <w:rFonts w:asciiTheme="minorHAnsi" w:eastAsia="Arial" w:hAnsiTheme="minorHAnsi" w:cstheme="minorHAnsi"/>
          <w:b/>
          <w:bCs/>
          <w:lang w:eastAsia="pl-PL"/>
        </w:rPr>
        <w:t>Cena całkowita brutto:</w:t>
      </w:r>
    </w:p>
    <w:p w14:paraId="0751979E" w14:textId="77777777" w:rsidR="00024B04" w:rsidRPr="0091212F" w:rsidRDefault="00024B04" w:rsidP="00024B04">
      <w:pPr>
        <w:tabs>
          <w:tab w:val="right" w:pos="1980"/>
          <w:tab w:val="left" w:leader="dot" w:pos="7380"/>
        </w:tabs>
        <w:spacing w:before="60" w:after="60" w:line="240" w:lineRule="auto"/>
        <w:ind w:left="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Cena całkowita netto: </w:t>
      </w:r>
      <w:r w:rsidRPr="0091212F">
        <w:rPr>
          <w:rFonts w:asciiTheme="minorHAnsi" w:eastAsia="Arial" w:hAnsiTheme="minorHAnsi" w:cstheme="minorHAnsi"/>
          <w:shd w:val="clear" w:color="auto" w:fill="A6A6A6"/>
          <w:lang w:eastAsia="pl-PL"/>
        </w:rPr>
        <w:t>……………….</w:t>
      </w:r>
      <w:r w:rsidRPr="0091212F">
        <w:rPr>
          <w:rFonts w:asciiTheme="minorHAnsi" w:eastAsia="Arial" w:hAnsiTheme="minorHAnsi" w:cstheme="minorHAnsi"/>
          <w:lang w:eastAsia="pl-PL"/>
        </w:rPr>
        <w:t xml:space="preserve">zł </w:t>
      </w:r>
    </w:p>
    <w:p w14:paraId="603245B0" w14:textId="77777777" w:rsidR="00024B04" w:rsidRPr="0091212F" w:rsidRDefault="00024B04" w:rsidP="00024B04">
      <w:pPr>
        <w:tabs>
          <w:tab w:val="right" w:pos="1980"/>
          <w:tab w:val="left" w:leader="dot" w:pos="7380"/>
        </w:tabs>
        <w:spacing w:before="60" w:after="60" w:line="240" w:lineRule="auto"/>
        <w:ind w:left="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VAT </w:t>
      </w:r>
      <w:r w:rsidRPr="0091212F">
        <w:rPr>
          <w:rFonts w:asciiTheme="minorHAnsi" w:eastAsia="Arial" w:hAnsiTheme="minorHAnsi" w:cstheme="minorHAnsi"/>
          <w:shd w:val="clear" w:color="auto" w:fill="A6A6A6"/>
          <w:lang w:eastAsia="pl-PL"/>
        </w:rPr>
        <w:t>(23%): ………………………….</w:t>
      </w:r>
      <w:r w:rsidRPr="0091212F">
        <w:rPr>
          <w:rFonts w:asciiTheme="minorHAnsi" w:eastAsia="Arial" w:hAnsiTheme="minorHAnsi" w:cstheme="minorHAnsi"/>
          <w:lang w:eastAsia="pl-PL"/>
        </w:rPr>
        <w:t>zł</w:t>
      </w:r>
    </w:p>
    <w:p w14:paraId="03A8611C" w14:textId="77777777" w:rsidR="00024B04" w:rsidRPr="0091212F" w:rsidRDefault="00024B04" w:rsidP="001D0763">
      <w:pPr>
        <w:tabs>
          <w:tab w:val="right" w:pos="1980"/>
          <w:tab w:val="left" w:leader="dot" w:pos="7380"/>
        </w:tabs>
        <w:spacing w:before="60" w:after="0" w:line="240" w:lineRule="auto"/>
        <w:ind w:left="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Cena całkowita brutto: </w:t>
      </w:r>
      <w:r w:rsidRPr="0091212F">
        <w:rPr>
          <w:rFonts w:asciiTheme="minorHAnsi" w:eastAsia="Arial" w:hAnsiTheme="minorHAnsi" w:cstheme="minorHAnsi"/>
          <w:shd w:val="clear" w:color="auto" w:fill="A6A6A6"/>
          <w:lang w:eastAsia="pl-PL"/>
        </w:rPr>
        <w:t>……………..…..</w:t>
      </w:r>
      <w:r w:rsidRPr="0091212F">
        <w:rPr>
          <w:rFonts w:asciiTheme="minorHAnsi" w:eastAsia="Arial" w:hAnsiTheme="minorHAnsi" w:cstheme="minorHAnsi"/>
          <w:lang w:eastAsia="pl-PL"/>
        </w:rPr>
        <w:t>zł</w:t>
      </w:r>
    </w:p>
    <w:p w14:paraId="7F9C7189" w14:textId="4DA2392E" w:rsidR="00024B04" w:rsidRPr="0091212F" w:rsidRDefault="00024B04" w:rsidP="001D0763">
      <w:pPr>
        <w:tabs>
          <w:tab w:val="right" w:pos="1980"/>
          <w:tab w:val="left" w:leader="dot" w:pos="7380"/>
        </w:tabs>
        <w:spacing w:before="60" w:after="0" w:line="240" w:lineRule="auto"/>
        <w:ind w:left="284"/>
        <w:jc w:val="both"/>
        <w:rPr>
          <w:rFonts w:asciiTheme="minorHAnsi" w:eastAsia="Arial" w:hAnsiTheme="minorHAnsi" w:cstheme="minorHAnsi"/>
          <w:lang w:eastAsia="pl-PL"/>
        </w:rPr>
      </w:pPr>
      <w:r w:rsidRPr="0091212F">
        <w:rPr>
          <w:rFonts w:asciiTheme="minorHAnsi" w:eastAsia="Arial" w:hAnsiTheme="minorHAnsi" w:cstheme="minorHAnsi"/>
          <w:lang w:eastAsia="pl-PL"/>
        </w:rPr>
        <w:t>Cena całkowita brutto</w:t>
      </w:r>
      <w:r w:rsidR="001D0763" w:rsidRPr="0091212F">
        <w:rPr>
          <w:rFonts w:asciiTheme="minorHAnsi" w:eastAsia="Arial" w:hAnsiTheme="minorHAnsi" w:cstheme="minorHAnsi"/>
          <w:lang w:eastAsia="pl-PL"/>
        </w:rPr>
        <w:t xml:space="preserve"> s</w:t>
      </w:r>
      <w:r w:rsidRPr="0091212F">
        <w:rPr>
          <w:rFonts w:asciiTheme="minorHAnsi" w:eastAsia="Arial" w:hAnsiTheme="minorHAnsi" w:cstheme="minorHAnsi"/>
          <w:lang w:eastAsia="pl-PL"/>
        </w:rPr>
        <w:t>łownie:</w:t>
      </w:r>
      <w:r w:rsidRPr="0091212F">
        <w:rPr>
          <w:rFonts w:asciiTheme="minorHAnsi" w:eastAsia="Arial" w:hAnsiTheme="minorHAnsi" w:cstheme="minorHAnsi"/>
          <w:shd w:val="clear" w:color="auto" w:fill="A6A6A6"/>
          <w:lang w:eastAsia="pl-PL"/>
        </w:rPr>
        <w:t>…………………………………………………………………………………………………….…</w:t>
      </w:r>
      <w:r w:rsidRPr="0091212F">
        <w:rPr>
          <w:rFonts w:asciiTheme="minorHAnsi" w:eastAsia="Arial" w:hAnsiTheme="minorHAnsi" w:cstheme="minorHAnsi"/>
          <w:lang w:eastAsia="pl-PL"/>
        </w:rPr>
        <w:t xml:space="preserve"> </w:t>
      </w:r>
    </w:p>
    <w:p w14:paraId="6388155D" w14:textId="77777777" w:rsidR="001D0763" w:rsidRPr="0091212F" w:rsidRDefault="001D0763" w:rsidP="00024B04">
      <w:pPr>
        <w:tabs>
          <w:tab w:val="right" w:pos="1980"/>
          <w:tab w:val="left" w:leader="dot" w:pos="7380"/>
        </w:tabs>
        <w:spacing w:before="60" w:after="60" w:line="240" w:lineRule="auto"/>
        <w:ind w:left="284"/>
        <w:jc w:val="both"/>
        <w:rPr>
          <w:rFonts w:asciiTheme="minorHAnsi" w:eastAsia="Arial" w:hAnsiTheme="minorHAnsi" w:cstheme="minorHAnsi"/>
          <w:lang w:eastAsia="pl-PL"/>
        </w:rPr>
      </w:pPr>
    </w:p>
    <w:p w14:paraId="2FBC85FD" w14:textId="3A173F8A" w:rsidR="00024B04" w:rsidRPr="0091212F" w:rsidRDefault="00024B04" w:rsidP="00613B2B">
      <w:pPr>
        <w:pStyle w:val="Akapitzlist"/>
        <w:numPr>
          <w:ilvl w:val="3"/>
          <w:numId w:val="8"/>
        </w:numPr>
        <w:tabs>
          <w:tab w:val="clear" w:pos="2520"/>
        </w:tabs>
        <w:spacing w:after="120" w:line="240" w:lineRule="auto"/>
        <w:ind w:left="284"/>
        <w:jc w:val="both"/>
        <w:rPr>
          <w:rFonts w:asciiTheme="minorHAnsi" w:eastAsia="Arial" w:hAnsiTheme="minorHAnsi" w:cstheme="minorHAnsi"/>
          <w:i/>
          <w:iCs/>
          <w:lang w:eastAsia="pl-PL"/>
        </w:rPr>
      </w:pPr>
      <w:r w:rsidRPr="0091212F">
        <w:rPr>
          <w:rFonts w:asciiTheme="minorHAnsi" w:eastAsia="Arial" w:hAnsiTheme="minorHAnsi" w:cstheme="minorHAnsi"/>
          <w:b/>
          <w:bCs/>
          <w:lang w:eastAsia="pl-PL"/>
        </w:rPr>
        <w:t xml:space="preserve">Oferowany okres gwarancji </w:t>
      </w:r>
      <w:r w:rsidR="00672399">
        <w:rPr>
          <w:rFonts w:asciiTheme="minorHAnsi" w:eastAsia="Arial" w:hAnsiTheme="minorHAnsi" w:cstheme="minorHAnsi"/>
          <w:b/>
          <w:bCs/>
          <w:lang w:eastAsia="pl-PL"/>
        </w:rPr>
        <w:t>i rękojmi na przedmiot zamówienia</w:t>
      </w:r>
      <w:r w:rsidRPr="0091212F">
        <w:rPr>
          <w:rFonts w:asciiTheme="minorHAnsi" w:eastAsia="Arial" w:hAnsiTheme="minorHAnsi" w:cstheme="minorHAnsi"/>
          <w:lang w:eastAsia="pl-PL"/>
        </w:rPr>
        <w:t xml:space="preserve">: </w:t>
      </w:r>
      <w:r w:rsidRPr="0091212F">
        <w:rPr>
          <w:rFonts w:asciiTheme="minorHAnsi" w:eastAsia="Arial" w:hAnsiTheme="minorHAnsi" w:cstheme="minorHAnsi"/>
          <w:shd w:val="clear" w:color="auto" w:fill="969696"/>
          <w:lang w:eastAsia="pl-PL"/>
        </w:rPr>
        <w:t>…………………….</w:t>
      </w:r>
      <w:r w:rsidR="001D0763" w:rsidRPr="0091212F">
        <w:rPr>
          <w:rFonts w:asciiTheme="minorHAnsi" w:eastAsia="Arial" w:hAnsiTheme="minorHAnsi" w:cstheme="minorHAnsi"/>
          <w:shd w:val="clear" w:color="auto" w:fill="969696"/>
          <w:lang w:eastAsia="pl-PL"/>
        </w:rPr>
        <w:t xml:space="preserve"> </w:t>
      </w:r>
      <w:r w:rsidRPr="0091212F">
        <w:rPr>
          <w:rFonts w:asciiTheme="minorHAnsi" w:eastAsia="Arial" w:hAnsiTheme="minorHAnsi" w:cstheme="minorHAnsi"/>
          <w:i/>
          <w:iCs/>
          <w:lang w:eastAsia="pl-PL"/>
        </w:rPr>
        <w:t>(wymagany - min. 24 miesiące, w przypadku niewskazania przez Wykonawcę, Zamawiający przyjmie, że Wykonawca oferuje okres minimalny, maksymalny okres gwarancji na potrzeby oceny ofert – 60 miesięcy)</w:t>
      </w:r>
    </w:p>
    <w:p w14:paraId="38D26DFC" w14:textId="77777777" w:rsidR="001D0763" w:rsidRPr="0091212F" w:rsidRDefault="001D0763" w:rsidP="001D0763">
      <w:pPr>
        <w:pStyle w:val="Akapitzlist"/>
        <w:spacing w:after="120" w:line="240" w:lineRule="auto"/>
        <w:ind w:left="284"/>
        <w:jc w:val="both"/>
        <w:rPr>
          <w:rFonts w:asciiTheme="minorHAnsi" w:eastAsia="Arial" w:hAnsiTheme="minorHAnsi" w:cstheme="minorHAnsi"/>
          <w:i/>
          <w:iCs/>
          <w:lang w:eastAsia="pl-PL"/>
        </w:rPr>
      </w:pPr>
    </w:p>
    <w:p w14:paraId="4B1D16DD" w14:textId="10129A7D" w:rsidR="001D0763" w:rsidRPr="0091212F" w:rsidRDefault="006E1602" w:rsidP="00613B2B">
      <w:pPr>
        <w:pStyle w:val="Akapitzlist"/>
        <w:numPr>
          <w:ilvl w:val="3"/>
          <w:numId w:val="8"/>
        </w:numPr>
        <w:tabs>
          <w:tab w:val="clear" w:pos="2520"/>
        </w:tabs>
        <w:spacing w:after="0"/>
        <w:ind w:left="284"/>
        <w:jc w:val="both"/>
        <w:rPr>
          <w:rFonts w:asciiTheme="minorHAnsi" w:eastAsia="Arial" w:hAnsiTheme="minorHAnsi" w:cstheme="minorHAnsi"/>
          <w:lang w:eastAsia="pl-PL"/>
        </w:rPr>
      </w:pPr>
      <w:r w:rsidRPr="0091212F">
        <w:rPr>
          <w:rFonts w:asciiTheme="minorHAnsi" w:eastAsia="Arial" w:hAnsiTheme="minorHAnsi" w:cstheme="minorHAnsi"/>
          <w:b/>
          <w:bCs/>
          <w:lang w:eastAsia="pl-PL"/>
        </w:rPr>
        <w:t>Oświadczam że wykonam zamówienie w terminie:</w:t>
      </w:r>
      <w:r w:rsidRPr="0091212F">
        <w:rPr>
          <w:rFonts w:asciiTheme="minorHAnsi" w:eastAsia="Arial" w:hAnsiTheme="minorHAnsi" w:cstheme="minorHAnsi"/>
          <w:lang w:eastAsia="pl-PL"/>
        </w:rPr>
        <w:t xml:space="preserve"> do 16 miesięcy od dnia zawarcia umowy  </w:t>
      </w:r>
      <w:r w:rsidR="001D0763" w:rsidRPr="0091212F">
        <w:rPr>
          <w:rFonts w:asciiTheme="minorHAnsi" w:eastAsia="Arial" w:hAnsiTheme="minorHAnsi" w:cstheme="minorHAnsi"/>
          <w:lang w:eastAsia="pl-PL"/>
        </w:rPr>
        <w:br/>
      </w:r>
      <w:r w:rsidRPr="0091212F">
        <w:rPr>
          <w:rFonts w:asciiTheme="minorHAnsi" w:eastAsia="Arial" w:hAnsiTheme="minorHAnsi" w:cstheme="minorHAnsi"/>
          <w:lang w:eastAsia="pl-PL"/>
        </w:rPr>
        <w:t>i w sposób wskazany w specyfikacji warunków zamówienia.</w:t>
      </w:r>
    </w:p>
    <w:p w14:paraId="619A446C" w14:textId="77777777" w:rsidR="001D0763" w:rsidRPr="0091212F" w:rsidRDefault="001D0763" w:rsidP="001D0763">
      <w:pPr>
        <w:spacing w:after="0"/>
        <w:jc w:val="both"/>
        <w:rPr>
          <w:rFonts w:asciiTheme="minorHAnsi" w:eastAsia="Arial" w:hAnsiTheme="minorHAnsi" w:cstheme="minorHAnsi"/>
          <w:lang w:eastAsia="pl-PL"/>
        </w:rPr>
      </w:pPr>
    </w:p>
    <w:p w14:paraId="66A87F1D" w14:textId="7B2E98F2" w:rsidR="00024B04" w:rsidRPr="0091212F" w:rsidRDefault="00024B04" w:rsidP="00613B2B">
      <w:pPr>
        <w:pStyle w:val="Akapitzlist"/>
        <w:numPr>
          <w:ilvl w:val="3"/>
          <w:numId w:val="8"/>
        </w:numPr>
        <w:tabs>
          <w:tab w:val="clear" w:pos="2520"/>
        </w:tabs>
        <w:spacing w:after="120" w:line="240" w:lineRule="auto"/>
        <w:ind w:left="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 </w:t>
      </w:r>
      <w:r w:rsidRPr="0091212F">
        <w:rPr>
          <w:rFonts w:asciiTheme="minorHAnsi" w:eastAsia="Arial" w:hAnsiTheme="minorHAnsi" w:cstheme="minorHAnsi"/>
          <w:b/>
          <w:bCs/>
          <w:lang w:eastAsia="pl-PL"/>
        </w:rPr>
        <w:t>Termin płatności:</w:t>
      </w:r>
      <w:r w:rsidRPr="0091212F">
        <w:rPr>
          <w:rFonts w:asciiTheme="minorHAnsi" w:eastAsia="Arial" w:hAnsiTheme="minorHAnsi" w:cstheme="minorHAnsi"/>
          <w:lang w:eastAsia="pl-PL"/>
        </w:rPr>
        <w:t xml:space="preserve"> 30 dni od dnia otrzymania prawidłowo wystawionych faktur VAT przez Zamawiającego.</w:t>
      </w:r>
    </w:p>
    <w:p w14:paraId="4F604176" w14:textId="77777777" w:rsidR="001D0763" w:rsidRPr="0091212F" w:rsidRDefault="001D0763" w:rsidP="001D0763">
      <w:pPr>
        <w:pStyle w:val="Akapitzlist"/>
        <w:spacing w:after="120" w:line="240" w:lineRule="auto"/>
        <w:ind w:left="284"/>
        <w:jc w:val="both"/>
        <w:rPr>
          <w:rFonts w:asciiTheme="minorHAnsi" w:eastAsia="Arial" w:hAnsiTheme="minorHAnsi" w:cstheme="minorHAnsi"/>
          <w:lang w:eastAsia="pl-PL"/>
        </w:rPr>
      </w:pPr>
    </w:p>
    <w:p w14:paraId="69216DF3" w14:textId="4795134B" w:rsidR="00024B04" w:rsidRPr="0091212F" w:rsidRDefault="00024B04" w:rsidP="00613B2B">
      <w:pPr>
        <w:pStyle w:val="Akapitzlist"/>
        <w:numPr>
          <w:ilvl w:val="3"/>
          <w:numId w:val="8"/>
        </w:numPr>
        <w:tabs>
          <w:tab w:val="clear" w:pos="2520"/>
        </w:tabs>
        <w:spacing w:after="0" w:line="240" w:lineRule="auto"/>
        <w:ind w:left="284"/>
        <w:jc w:val="both"/>
        <w:rPr>
          <w:rFonts w:asciiTheme="minorHAnsi" w:eastAsia="Arial" w:hAnsiTheme="minorHAnsi" w:cstheme="minorHAnsi"/>
          <w:b/>
          <w:bCs/>
          <w:lang w:eastAsia="pl-PL"/>
        </w:rPr>
      </w:pPr>
      <w:r w:rsidRPr="0091212F">
        <w:rPr>
          <w:rFonts w:asciiTheme="minorHAnsi" w:eastAsia="Arial" w:hAnsiTheme="minorHAnsi" w:cstheme="minorHAnsi"/>
          <w:b/>
          <w:bCs/>
          <w:lang w:eastAsia="pl-PL"/>
        </w:rPr>
        <w:t>Wykonawcy wspólnie ubiegający się o udzielenie zamówienia:</w:t>
      </w:r>
    </w:p>
    <w:p w14:paraId="4283EB21" w14:textId="77777777" w:rsidR="00024B04" w:rsidRPr="0091212F" w:rsidRDefault="00024B04" w:rsidP="001454D3">
      <w:pPr>
        <w:tabs>
          <w:tab w:val="left" w:pos="3780"/>
          <w:tab w:val="left" w:leader="dot" w:pos="8460"/>
        </w:tabs>
        <w:spacing w:before="60" w:after="0" w:line="240" w:lineRule="auto"/>
        <w:ind w:left="284"/>
        <w:jc w:val="both"/>
        <w:rPr>
          <w:rFonts w:asciiTheme="minorHAnsi" w:eastAsia="Arial" w:hAnsiTheme="minorHAnsi" w:cstheme="minorHAnsi"/>
          <w:i/>
          <w:iCs/>
          <w:lang w:eastAsia="pl-PL"/>
        </w:rPr>
      </w:pPr>
      <w:r w:rsidRPr="0091212F">
        <w:rPr>
          <w:rFonts w:asciiTheme="minorHAnsi" w:eastAsia="Arial" w:hAnsiTheme="minorHAnsi" w:cstheme="minorHAnsi"/>
          <w:lang w:eastAsia="pl-PL"/>
        </w:rPr>
        <w:t xml:space="preserve">Ustanowionym pełnomocnikiem do reprezentowania w postępowaniu o udzielenie zamówienia publicznego lub reprezentowania w postępowaniu o udzielenie zamówienia publicznego i zawarcia umowy w sprawie zamówienia publicznego, w przypadku składania </w:t>
      </w:r>
      <w:r w:rsidRPr="0091212F">
        <w:rPr>
          <w:rFonts w:asciiTheme="minorHAnsi" w:eastAsia="Arial" w:hAnsiTheme="minorHAnsi" w:cstheme="minorHAnsi"/>
          <w:b/>
          <w:lang w:eastAsia="pl-PL"/>
        </w:rPr>
        <w:t>oferty wspólnej</w:t>
      </w:r>
      <w:r w:rsidRPr="0091212F">
        <w:rPr>
          <w:rFonts w:asciiTheme="minorHAnsi" w:eastAsia="Arial" w:hAnsiTheme="minorHAnsi" w:cstheme="minorHAnsi"/>
          <w:lang w:eastAsia="pl-PL"/>
        </w:rPr>
        <w:t xml:space="preserve"> przez dwa lub więcej podmioty jest: </w:t>
      </w:r>
      <w:r w:rsidRPr="0091212F">
        <w:rPr>
          <w:rFonts w:asciiTheme="minorHAnsi" w:eastAsia="Arial" w:hAnsiTheme="minorHAnsi" w:cstheme="minorHAnsi"/>
          <w:shd w:val="clear" w:color="auto" w:fill="A6A6A6"/>
          <w:lang w:eastAsia="pl-PL"/>
        </w:rPr>
        <w:t>…………………………………………………</w:t>
      </w:r>
      <w:r w:rsidRPr="0091212F">
        <w:rPr>
          <w:rFonts w:asciiTheme="minorHAnsi" w:eastAsia="Arial" w:hAnsiTheme="minorHAnsi" w:cstheme="minorHAnsi"/>
          <w:lang w:eastAsia="pl-PL"/>
        </w:rPr>
        <w:t>(</w:t>
      </w:r>
      <w:r w:rsidRPr="0091212F">
        <w:rPr>
          <w:rFonts w:asciiTheme="minorHAnsi" w:eastAsia="Arial" w:hAnsiTheme="minorHAnsi" w:cstheme="minorHAnsi"/>
          <w:i/>
          <w:iCs/>
          <w:lang w:eastAsia="pl-PL"/>
        </w:rPr>
        <w:t>jeżeli dotyczy)</w:t>
      </w:r>
    </w:p>
    <w:p w14:paraId="7486E576" w14:textId="77777777" w:rsidR="001454D3" w:rsidRPr="0091212F" w:rsidRDefault="001454D3" w:rsidP="001454D3">
      <w:pPr>
        <w:tabs>
          <w:tab w:val="left" w:pos="3780"/>
          <w:tab w:val="left" w:leader="dot" w:pos="8460"/>
        </w:tabs>
        <w:spacing w:before="60" w:after="0" w:line="240" w:lineRule="auto"/>
        <w:ind w:left="284"/>
        <w:jc w:val="both"/>
        <w:rPr>
          <w:rFonts w:asciiTheme="minorHAnsi" w:eastAsia="Arial" w:hAnsiTheme="minorHAnsi" w:cstheme="minorHAnsi"/>
          <w:lang w:eastAsia="pl-PL"/>
        </w:rPr>
      </w:pPr>
    </w:p>
    <w:p w14:paraId="59E02163" w14:textId="34FCDC64" w:rsidR="00024B04" w:rsidRPr="0091212F" w:rsidRDefault="00024B04" w:rsidP="00613B2B">
      <w:pPr>
        <w:pStyle w:val="Akapitzlist"/>
        <w:numPr>
          <w:ilvl w:val="3"/>
          <w:numId w:val="8"/>
        </w:numPr>
        <w:tabs>
          <w:tab w:val="clear" w:pos="2520"/>
        </w:tabs>
        <w:spacing w:after="0" w:line="240" w:lineRule="auto"/>
        <w:ind w:left="284"/>
        <w:jc w:val="both"/>
        <w:rPr>
          <w:rFonts w:asciiTheme="minorHAnsi" w:eastAsia="Arial" w:hAnsiTheme="minorHAnsi" w:cstheme="minorHAnsi"/>
          <w:b/>
          <w:bCs/>
          <w:lang w:eastAsia="pl-PL"/>
        </w:rPr>
      </w:pPr>
      <w:r w:rsidRPr="0091212F">
        <w:rPr>
          <w:rFonts w:asciiTheme="minorHAnsi" w:eastAsia="Arial" w:hAnsiTheme="minorHAnsi" w:cstheme="minorHAnsi"/>
          <w:b/>
          <w:bCs/>
          <w:lang w:eastAsia="pl-PL"/>
        </w:rPr>
        <w:t>Oświadczenia Wykonawcy:</w:t>
      </w:r>
    </w:p>
    <w:p w14:paraId="066DA8FD" w14:textId="77777777" w:rsidR="00024B04" w:rsidRPr="0091212F" w:rsidRDefault="00024B04" w:rsidP="00613B2B">
      <w:pPr>
        <w:numPr>
          <w:ilvl w:val="0"/>
          <w:numId w:val="36"/>
        </w:numPr>
        <w:tabs>
          <w:tab w:val="left" w:pos="0"/>
        </w:tabs>
        <w:spacing w:after="0" w:line="240" w:lineRule="auto"/>
        <w:ind w:left="567"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oświadczamy, że zapoznaliśmy się ze Specyfikacją warunków zamówienia i jej wszystkimi załącznikami, oraz że akceptujemy jej postanowienia, nie wnosimy do nich żadnych zastrzeżeń oraz uzyskaliśmy niezbędne informacje do przygotowania oferty;</w:t>
      </w:r>
    </w:p>
    <w:p w14:paraId="37F8931B" w14:textId="44B7BE71" w:rsidR="00024B04" w:rsidRPr="0091212F" w:rsidRDefault="00024B04" w:rsidP="00613B2B">
      <w:pPr>
        <w:numPr>
          <w:ilvl w:val="0"/>
          <w:numId w:val="36"/>
        </w:numPr>
        <w:tabs>
          <w:tab w:val="left" w:pos="0"/>
        </w:tabs>
        <w:spacing w:after="0" w:line="240" w:lineRule="auto"/>
        <w:ind w:left="567"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oświadczamy, że uważamy się za związanych ofertą </w:t>
      </w:r>
      <w:r w:rsidR="006E1602" w:rsidRPr="0091212F">
        <w:rPr>
          <w:rFonts w:asciiTheme="minorHAnsi" w:eastAsia="Arial" w:hAnsiTheme="minorHAnsi" w:cstheme="minorHAnsi"/>
          <w:lang w:eastAsia="pl-PL"/>
        </w:rPr>
        <w:t>na czas wskazany w SWZ</w:t>
      </w:r>
      <w:r w:rsidRPr="0091212F">
        <w:rPr>
          <w:rFonts w:asciiTheme="minorHAnsi" w:eastAsia="Arial" w:hAnsiTheme="minorHAnsi" w:cstheme="minorHAnsi"/>
          <w:b/>
          <w:bCs/>
          <w:lang w:eastAsia="pl-PL"/>
        </w:rPr>
        <w:t>;</w:t>
      </w:r>
    </w:p>
    <w:p w14:paraId="56303831" w14:textId="77777777" w:rsidR="00024B04" w:rsidRPr="0091212F" w:rsidRDefault="00024B04" w:rsidP="00613B2B">
      <w:pPr>
        <w:numPr>
          <w:ilvl w:val="0"/>
          <w:numId w:val="36"/>
        </w:numPr>
        <w:tabs>
          <w:tab w:val="left" w:pos="0"/>
        </w:tabs>
        <w:spacing w:after="0" w:line="240" w:lineRule="auto"/>
        <w:ind w:left="567"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oświadczamy, że załączony do Specyfikacji warunków zamówienia projekt umowy został przez nas zaakceptowany bez zastrzeżeń i zobowiązujemy się w przypadku wyboru naszej oferty do </w:t>
      </w:r>
      <w:r w:rsidRPr="0091212F">
        <w:rPr>
          <w:rFonts w:asciiTheme="minorHAnsi" w:eastAsia="Arial" w:hAnsiTheme="minorHAnsi" w:cstheme="minorHAnsi"/>
          <w:lang w:eastAsia="pl-PL"/>
        </w:rPr>
        <w:lastRenderedPageBreak/>
        <w:t xml:space="preserve">zawarcia umowy w sposób określony w Specyfikacji warunków zamówienia w oparciu o ww. projekt umowy; </w:t>
      </w:r>
    </w:p>
    <w:p w14:paraId="12E89149" w14:textId="5063223E" w:rsidR="00024B04" w:rsidRPr="0091212F" w:rsidRDefault="00024B04" w:rsidP="00613B2B">
      <w:pPr>
        <w:numPr>
          <w:ilvl w:val="0"/>
          <w:numId w:val="36"/>
        </w:numPr>
        <w:tabs>
          <w:tab w:val="left" w:pos="0"/>
        </w:tabs>
        <w:spacing w:after="0" w:line="240" w:lineRule="auto"/>
        <w:ind w:left="567"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oświadczamy, że wykonamy zamówienie w terminie wskazanym w SWZ</w:t>
      </w:r>
      <w:r w:rsidR="006E1602" w:rsidRPr="0091212F">
        <w:rPr>
          <w:rFonts w:asciiTheme="minorHAnsi" w:eastAsia="Arial" w:hAnsiTheme="minorHAnsi" w:cstheme="minorHAnsi"/>
          <w:lang w:eastAsia="pl-PL"/>
        </w:rPr>
        <w:t>;</w:t>
      </w:r>
    </w:p>
    <w:p w14:paraId="7F1A5D0E" w14:textId="77777777" w:rsidR="00024B04" w:rsidRPr="0091212F" w:rsidRDefault="00024B04" w:rsidP="00613B2B">
      <w:pPr>
        <w:numPr>
          <w:ilvl w:val="0"/>
          <w:numId w:val="36"/>
        </w:numPr>
        <w:tabs>
          <w:tab w:val="left" w:pos="0"/>
        </w:tabs>
        <w:spacing w:after="0" w:line="240" w:lineRule="auto"/>
        <w:ind w:left="567"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oświadczamy, że wyrażamy zgodę na przyjęcie przez Zamawiającego minimalnego okresu gwarancji określonego w SWZ w przypadku niewskazania przez Nas okresu gwarancji. </w:t>
      </w:r>
    </w:p>
    <w:p w14:paraId="3170E37D" w14:textId="77777777" w:rsidR="00024B04" w:rsidRPr="0091212F" w:rsidRDefault="00024B04" w:rsidP="00024B04">
      <w:pPr>
        <w:spacing w:after="0" w:line="240" w:lineRule="auto"/>
        <w:jc w:val="both"/>
        <w:rPr>
          <w:rFonts w:asciiTheme="minorHAnsi" w:eastAsia="Arial" w:hAnsiTheme="minorHAnsi" w:cstheme="minorHAnsi"/>
          <w:b/>
          <w:lang w:eastAsia="pl-PL"/>
        </w:rPr>
      </w:pPr>
    </w:p>
    <w:p w14:paraId="52D4008F" w14:textId="3E309AA5" w:rsidR="00024B04" w:rsidRPr="0091212F" w:rsidRDefault="00024B04" w:rsidP="00613B2B">
      <w:pPr>
        <w:pStyle w:val="Akapitzlist"/>
        <w:numPr>
          <w:ilvl w:val="3"/>
          <w:numId w:val="8"/>
        </w:numPr>
        <w:tabs>
          <w:tab w:val="clear" w:pos="2520"/>
        </w:tabs>
        <w:spacing w:after="0" w:line="240" w:lineRule="auto"/>
        <w:ind w:left="284" w:hanging="284"/>
        <w:jc w:val="both"/>
        <w:rPr>
          <w:rFonts w:asciiTheme="minorHAnsi" w:eastAsia="Arial" w:hAnsiTheme="minorHAnsi" w:cstheme="minorHAnsi"/>
          <w:b/>
          <w:lang w:eastAsia="pl-PL"/>
        </w:rPr>
      </w:pPr>
      <w:r w:rsidRPr="0091212F">
        <w:rPr>
          <w:rFonts w:asciiTheme="minorHAnsi" w:eastAsia="Arial" w:hAnsiTheme="minorHAnsi" w:cstheme="minorHAnsi"/>
          <w:b/>
          <w:lang w:eastAsia="pl-PL"/>
        </w:rPr>
        <w:t xml:space="preserve">Oświadczenie dotyczące wypełnienia obowiązków wynikających z RODO </w:t>
      </w:r>
    </w:p>
    <w:p w14:paraId="2A265919" w14:textId="77777777" w:rsidR="00024B04" w:rsidRPr="0091212F" w:rsidRDefault="00024B04" w:rsidP="006E1602">
      <w:pPr>
        <w:spacing w:before="100" w:after="100" w:line="240" w:lineRule="auto"/>
        <w:ind w:left="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Oświadczam, że wypełniłem obowiązki informacyjne przewidziane w art. 13 i 14 RODO wobec osób fizycznych, od których dane osobowe bezpośrednio lub pośrednio pozyskałem w celu ubiegania się </w:t>
      </w:r>
      <w:r w:rsidRPr="0091212F">
        <w:rPr>
          <w:rFonts w:asciiTheme="minorHAnsi" w:eastAsia="Arial" w:hAnsiTheme="minorHAnsi" w:cstheme="minorHAnsi"/>
          <w:lang w:eastAsia="pl-PL"/>
        </w:rPr>
        <w:br/>
        <w:t>o udzielenie zamówienia publicznego w niniejszym postępowaniu.</w:t>
      </w:r>
    </w:p>
    <w:p w14:paraId="5F18C55E" w14:textId="77777777" w:rsidR="001D0763" w:rsidRPr="0091212F" w:rsidRDefault="001D0763" w:rsidP="006E1602">
      <w:pPr>
        <w:spacing w:before="100" w:after="100" w:line="240" w:lineRule="auto"/>
        <w:ind w:left="284"/>
        <w:jc w:val="both"/>
        <w:rPr>
          <w:rFonts w:asciiTheme="minorHAnsi" w:eastAsia="Arial" w:hAnsiTheme="minorHAnsi" w:cstheme="minorHAnsi"/>
          <w:lang w:eastAsia="pl-PL"/>
        </w:rPr>
      </w:pPr>
    </w:p>
    <w:p w14:paraId="1C34E42F" w14:textId="43BF66E8" w:rsidR="00024B04" w:rsidRPr="0091212F" w:rsidRDefault="00024B04" w:rsidP="00613B2B">
      <w:pPr>
        <w:pStyle w:val="Akapitzlist"/>
        <w:numPr>
          <w:ilvl w:val="3"/>
          <w:numId w:val="8"/>
        </w:numPr>
        <w:tabs>
          <w:tab w:val="clear" w:pos="2520"/>
          <w:tab w:val="num" w:pos="2160"/>
        </w:tabs>
        <w:spacing w:before="60" w:after="60" w:line="240" w:lineRule="auto"/>
        <w:ind w:left="284"/>
        <w:jc w:val="both"/>
        <w:rPr>
          <w:rFonts w:asciiTheme="minorHAnsi" w:eastAsia="Arial" w:hAnsiTheme="minorHAnsi" w:cstheme="minorHAnsi"/>
          <w:bCs/>
          <w:lang w:eastAsia="pl-PL"/>
        </w:rPr>
      </w:pPr>
      <w:r w:rsidRPr="0091212F">
        <w:rPr>
          <w:rFonts w:asciiTheme="minorHAnsi" w:eastAsia="Arial" w:hAnsiTheme="minorHAnsi" w:cstheme="minorHAnsi"/>
          <w:bCs/>
          <w:lang w:eastAsia="pl-PL"/>
        </w:rPr>
        <w:t>I</w:t>
      </w:r>
      <w:r w:rsidRPr="0091212F">
        <w:rPr>
          <w:rFonts w:asciiTheme="minorHAnsi" w:eastAsia="Arial" w:hAnsiTheme="minorHAnsi" w:cstheme="minorHAnsi"/>
          <w:b/>
          <w:lang w:eastAsia="pl-PL"/>
        </w:rPr>
        <w:t>nformacja Wykonawcy dotycząca powstania u Zamawiającego obowiązku podatkowego</w:t>
      </w:r>
    </w:p>
    <w:p w14:paraId="34229938" w14:textId="77777777" w:rsidR="00024B04" w:rsidRPr="0091212F" w:rsidRDefault="00024B04" w:rsidP="00024B04">
      <w:pPr>
        <w:spacing w:after="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Wykonawca oświadcza, że złożono ofertę, której wybór prowadzi do: </w:t>
      </w:r>
    </w:p>
    <w:p w14:paraId="2E5CD163" w14:textId="77777777" w:rsidR="00024B04" w:rsidRPr="0091212F" w:rsidRDefault="00024B04" w:rsidP="00613B2B">
      <w:pPr>
        <w:numPr>
          <w:ilvl w:val="0"/>
          <w:numId w:val="37"/>
        </w:numPr>
        <w:spacing w:after="0" w:line="240" w:lineRule="auto"/>
        <w:ind w:left="284"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powstania u Zamawiającego obowiązku podatkowego zgodnie z przepisami o podatku od towarów i usług – TAK/NIE*;</w:t>
      </w:r>
    </w:p>
    <w:p w14:paraId="39D986DA" w14:textId="77777777" w:rsidR="00024B04" w:rsidRPr="0091212F" w:rsidRDefault="00024B04" w:rsidP="00613B2B">
      <w:pPr>
        <w:numPr>
          <w:ilvl w:val="0"/>
          <w:numId w:val="37"/>
        </w:numPr>
        <w:spacing w:after="0" w:line="240" w:lineRule="auto"/>
        <w:ind w:left="284"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nazwa towaru lub usługi, których dostawa lub świadczenie będą prowadzić do powstania obowiązku podatkowego u Zamawiającego </w:t>
      </w:r>
      <w:r w:rsidRPr="0091212F">
        <w:rPr>
          <w:rFonts w:asciiTheme="minorHAnsi" w:eastAsia="Arial" w:hAnsiTheme="minorHAnsi" w:cstheme="minorHAnsi"/>
          <w:shd w:val="clear" w:color="auto" w:fill="A6A6A6"/>
          <w:lang w:eastAsia="pl-PL"/>
        </w:rPr>
        <w:t>…………………………….</w:t>
      </w:r>
      <w:r w:rsidRPr="0091212F">
        <w:rPr>
          <w:rFonts w:asciiTheme="minorHAnsi" w:eastAsia="Arial" w:hAnsiTheme="minorHAnsi" w:cstheme="minorHAnsi"/>
          <w:lang w:eastAsia="pl-PL"/>
        </w:rPr>
        <w:t>;</w:t>
      </w:r>
    </w:p>
    <w:p w14:paraId="69172266" w14:textId="77777777" w:rsidR="00024B04" w:rsidRPr="0091212F" w:rsidRDefault="00024B04" w:rsidP="00613B2B">
      <w:pPr>
        <w:numPr>
          <w:ilvl w:val="0"/>
          <w:numId w:val="37"/>
        </w:numPr>
        <w:spacing w:after="0" w:line="240" w:lineRule="auto"/>
        <w:ind w:left="284"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wartość towaru lub usługi objętych obowiązkiem podatkowym Zamawiającego bez kwoty podatku VAT</w:t>
      </w:r>
      <w:r w:rsidRPr="0091212F">
        <w:rPr>
          <w:rFonts w:asciiTheme="minorHAnsi" w:eastAsia="Arial" w:hAnsiTheme="minorHAnsi" w:cstheme="minorHAnsi"/>
          <w:shd w:val="clear" w:color="auto" w:fill="A6A6A6"/>
          <w:lang w:eastAsia="pl-PL"/>
        </w:rPr>
        <w:t>…………………………………………..</w:t>
      </w:r>
      <w:r w:rsidRPr="0091212F">
        <w:rPr>
          <w:rFonts w:asciiTheme="minorHAnsi" w:eastAsia="Arial" w:hAnsiTheme="minorHAnsi" w:cstheme="minorHAnsi"/>
          <w:lang w:eastAsia="pl-PL"/>
        </w:rPr>
        <w:t>.;</w:t>
      </w:r>
    </w:p>
    <w:p w14:paraId="378F8EA7" w14:textId="77777777" w:rsidR="00024B04" w:rsidRPr="0091212F" w:rsidRDefault="00024B04" w:rsidP="00613B2B">
      <w:pPr>
        <w:numPr>
          <w:ilvl w:val="0"/>
          <w:numId w:val="37"/>
        </w:numPr>
        <w:spacing w:after="0" w:line="240" w:lineRule="auto"/>
        <w:ind w:left="284" w:hanging="284"/>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stawka VAT, która zgodnie z wiedzą Wykonawcy ma zastosowanie do ww. towaru lub usługi </w:t>
      </w:r>
      <w:r w:rsidRPr="0091212F">
        <w:rPr>
          <w:rFonts w:asciiTheme="minorHAnsi" w:eastAsia="Arial" w:hAnsiTheme="minorHAnsi" w:cstheme="minorHAnsi"/>
          <w:shd w:val="clear" w:color="auto" w:fill="A6A6A6"/>
          <w:lang w:eastAsia="pl-PL"/>
        </w:rPr>
        <w:t>……………………</w:t>
      </w:r>
      <w:r w:rsidRPr="0091212F">
        <w:rPr>
          <w:rFonts w:asciiTheme="minorHAnsi" w:eastAsia="Arial" w:hAnsiTheme="minorHAnsi" w:cstheme="minorHAnsi"/>
          <w:lang w:eastAsia="pl-PL"/>
        </w:rPr>
        <w:t>%</w:t>
      </w:r>
    </w:p>
    <w:p w14:paraId="19607037" w14:textId="77777777" w:rsidR="00024B04" w:rsidRPr="0091212F" w:rsidRDefault="00024B04" w:rsidP="00024B04">
      <w:pPr>
        <w:spacing w:after="0" w:line="240" w:lineRule="auto"/>
        <w:jc w:val="both"/>
        <w:rPr>
          <w:rFonts w:asciiTheme="minorHAnsi" w:eastAsia="Arial" w:hAnsiTheme="minorHAnsi" w:cstheme="minorHAnsi"/>
          <w:lang w:eastAsia="pl-PL"/>
        </w:rPr>
      </w:pPr>
    </w:p>
    <w:p w14:paraId="23BDB5C4" w14:textId="0091D3C0" w:rsidR="00024B04" w:rsidRPr="0091212F" w:rsidRDefault="00024B04" w:rsidP="00613B2B">
      <w:pPr>
        <w:pStyle w:val="Akapitzlist"/>
        <w:numPr>
          <w:ilvl w:val="3"/>
          <w:numId w:val="8"/>
        </w:numPr>
        <w:tabs>
          <w:tab w:val="clear" w:pos="2520"/>
          <w:tab w:val="num" w:pos="2160"/>
        </w:tabs>
        <w:spacing w:after="0" w:line="240" w:lineRule="auto"/>
        <w:ind w:left="284"/>
        <w:rPr>
          <w:rFonts w:asciiTheme="minorHAnsi" w:eastAsia="Arial" w:hAnsiTheme="minorHAnsi" w:cstheme="minorHAnsi"/>
          <w:b/>
          <w:lang w:eastAsia="pl-PL"/>
        </w:rPr>
      </w:pPr>
      <w:r w:rsidRPr="0091212F">
        <w:rPr>
          <w:rFonts w:asciiTheme="minorHAnsi" w:eastAsia="Arial" w:hAnsiTheme="minorHAnsi" w:cstheme="minorHAnsi"/>
          <w:b/>
          <w:lang w:eastAsia="pl-PL"/>
        </w:rPr>
        <w:t>Oświadczenie Wykonawcy dotyczące wysłania ustrukturyzowanej faktury elektronicznej</w:t>
      </w:r>
    </w:p>
    <w:p w14:paraId="61C0CB1B" w14:textId="77777777" w:rsidR="00024B04" w:rsidRPr="0091212F" w:rsidRDefault="00024B04" w:rsidP="00024B04">
      <w:pPr>
        <w:spacing w:after="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Wykonawca oświadcza, że wyśle/nie wyśle** ustrukturyzowaną/</w:t>
      </w:r>
      <w:proofErr w:type="spellStart"/>
      <w:r w:rsidRPr="0091212F">
        <w:rPr>
          <w:rFonts w:asciiTheme="minorHAnsi" w:eastAsia="Arial" w:hAnsiTheme="minorHAnsi" w:cstheme="minorHAnsi"/>
          <w:lang w:eastAsia="pl-PL"/>
        </w:rPr>
        <w:t>nej</w:t>
      </w:r>
      <w:proofErr w:type="spellEnd"/>
      <w:r w:rsidRPr="0091212F">
        <w:rPr>
          <w:rFonts w:asciiTheme="minorHAnsi" w:eastAsia="Arial" w:hAnsiTheme="minorHAnsi" w:cstheme="minorHAnsi"/>
          <w:lang w:eastAsia="pl-PL"/>
        </w:rPr>
        <w:t xml:space="preserve"> faktury elektronicznej </w:t>
      </w:r>
      <w:r w:rsidRPr="0091212F">
        <w:rPr>
          <w:rFonts w:asciiTheme="minorHAnsi" w:eastAsia="Arial" w:hAnsiTheme="minorHAnsi" w:cstheme="minorHAnsi"/>
          <w:lang w:eastAsia="pl-PL"/>
        </w:rPr>
        <w:br/>
        <w:t xml:space="preserve">w rozumieniu przepisów ustawy z dnia 9 listopada 2018 r. o elektronicznym fakturowaniu </w:t>
      </w:r>
      <w:r w:rsidRPr="0091212F">
        <w:rPr>
          <w:rFonts w:asciiTheme="minorHAnsi" w:eastAsia="Arial" w:hAnsiTheme="minorHAnsi" w:cstheme="minorHAnsi"/>
          <w:lang w:eastAsia="pl-PL"/>
        </w:rPr>
        <w:br/>
        <w:t xml:space="preserve">w zamówieniach publicznych, koncesjach na roboty budowlane lub usługi oraz partnerstwie </w:t>
      </w:r>
      <w:proofErr w:type="spellStart"/>
      <w:r w:rsidRPr="0091212F">
        <w:rPr>
          <w:rFonts w:asciiTheme="minorHAnsi" w:eastAsia="Arial" w:hAnsiTheme="minorHAnsi" w:cstheme="minorHAnsi"/>
          <w:lang w:eastAsia="pl-PL"/>
        </w:rPr>
        <w:t>publiczno</w:t>
      </w:r>
      <w:proofErr w:type="spellEnd"/>
      <w:r w:rsidRPr="0091212F">
        <w:rPr>
          <w:rFonts w:asciiTheme="minorHAnsi" w:eastAsia="Arial" w:hAnsiTheme="minorHAnsi" w:cstheme="minorHAnsi"/>
          <w:lang w:eastAsia="pl-PL"/>
        </w:rPr>
        <w:t xml:space="preserve"> – prywatnym (</w:t>
      </w:r>
      <w:proofErr w:type="spellStart"/>
      <w:r w:rsidRPr="0091212F">
        <w:rPr>
          <w:rFonts w:asciiTheme="minorHAnsi" w:eastAsia="Arial" w:hAnsiTheme="minorHAnsi" w:cstheme="minorHAnsi"/>
          <w:lang w:eastAsia="pl-PL"/>
        </w:rPr>
        <w:t>t.j</w:t>
      </w:r>
      <w:proofErr w:type="spellEnd"/>
      <w:r w:rsidRPr="0091212F">
        <w:rPr>
          <w:rFonts w:asciiTheme="minorHAnsi" w:eastAsia="Arial" w:hAnsiTheme="minorHAnsi" w:cstheme="minorHAnsi"/>
          <w:lang w:eastAsia="pl-PL"/>
        </w:rPr>
        <w:t xml:space="preserve">. Dz.U. z 2020 r., poz. 1666). </w:t>
      </w:r>
    </w:p>
    <w:p w14:paraId="3C3CB1D6" w14:textId="77777777" w:rsidR="00024B04" w:rsidRPr="0091212F" w:rsidRDefault="00024B04" w:rsidP="00024B04">
      <w:pPr>
        <w:spacing w:after="0" w:line="240" w:lineRule="auto"/>
        <w:rPr>
          <w:rFonts w:asciiTheme="minorHAnsi" w:eastAsia="Arial" w:hAnsiTheme="minorHAnsi" w:cstheme="minorHAnsi"/>
          <w:bCs/>
          <w:lang w:eastAsia="pl-PL"/>
        </w:rPr>
      </w:pPr>
    </w:p>
    <w:p w14:paraId="7F7F2F36" w14:textId="3B10C8AD" w:rsidR="00024B04" w:rsidRPr="0091212F" w:rsidRDefault="00024B04" w:rsidP="00613B2B">
      <w:pPr>
        <w:pStyle w:val="Akapitzlist"/>
        <w:numPr>
          <w:ilvl w:val="3"/>
          <w:numId w:val="8"/>
        </w:numPr>
        <w:tabs>
          <w:tab w:val="clear" w:pos="2520"/>
        </w:tabs>
        <w:spacing w:after="0" w:line="240" w:lineRule="auto"/>
        <w:ind w:left="284"/>
        <w:rPr>
          <w:rFonts w:asciiTheme="minorHAnsi" w:eastAsia="Arial" w:hAnsiTheme="minorHAnsi" w:cstheme="minorHAnsi"/>
          <w:b/>
          <w:lang w:eastAsia="pl-PL"/>
        </w:rPr>
      </w:pPr>
      <w:r w:rsidRPr="0091212F">
        <w:rPr>
          <w:rFonts w:asciiTheme="minorHAnsi" w:eastAsia="Arial" w:hAnsiTheme="minorHAnsi" w:cstheme="minorHAnsi"/>
          <w:b/>
          <w:lang w:eastAsia="pl-PL"/>
        </w:rPr>
        <w:t>Zastrzeżenie Wykonawcy dotyczące tajemnicy przedsiębiorstwa</w:t>
      </w:r>
    </w:p>
    <w:p w14:paraId="2547469B" w14:textId="77777777" w:rsidR="00024B04" w:rsidRPr="0091212F" w:rsidRDefault="00024B04" w:rsidP="00024B04">
      <w:pPr>
        <w:spacing w:after="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Wykonawca zastrzega, iż wymienione niżej dokumenty, składające się na ofertę, stanowią tajemnicę przedsiębiorstwa i nie mogą być udostępnione innym uczestnikom postępowania:</w:t>
      </w:r>
    </w:p>
    <w:p w14:paraId="3A6C7509" w14:textId="77777777" w:rsidR="00024B04" w:rsidRPr="0091212F" w:rsidRDefault="00024B04" w:rsidP="00024B04">
      <w:pPr>
        <w:shd w:val="clear" w:color="auto" w:fill="A6A6A6"/>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w:t>
      </w:r>
    </w:p>
    <w:p w14:paraId="6DD2B41B" w14:textId="77777777" w:rsidR="00024B04" w:rsidRPr="0091212F" w:rsidRDefault="00024B04" w:rsidP="00024B04">
      <w:pPr>
        <w:tabs>
          <w:tab w:val="left" w:pos="723"/>
          <w:tab w:val="left" w:leader="dot" w:pos="7740"/>
        </w:tabs>
        <w:spacing w:before="60" w:after="60" w:line="240" w:lineRule="auto"/>
        <w:jc w:val="both"/>
        <w:rPr>
          <w:rFonts w:asciiTheme="minorHAnsi" w:eastAsia="Arial" w:hAnsiTheme="minorHAnsi" w:cstheme="minorHAnsi"/>
          <w:b/>
          <w:bCs/>
          <w:u w:val="single"/>
          <w:lang w:eastAsia="pl-PL"/>
        </w:rPr>
      </w:pPr>
    </w:p>
    <w:p w14:paraId="475467D8" w14:textId="3C89154F" w:rsidR="00024B04" w:rsidRPr="0091212F" w:rsidRDefault="00024B04" w:rsidP="00613B2B">
      <w:pPr>
        <w:pStyle w:val="Akapitzlist"/>
        <w:numPr>
          <w:ilvl w:val="3"/>
          <w:numId w:val="8"/>
        </w:numPr>
        <w:tabs>
          <w:tab w:val="clear" w:pos="2520"/>
          <w:tab w:val="left" w:leader="dot" w:pos="7740"/>
        </w:tabs>
        <w:spacing w:after="0" w:line="240" w:lineRule="auto"/>
        <w:ind w:left="284"/>
        <w:jc w:val="both"/>
        <w:rPr>
          <w:rFonts w:asciiTheme="minorHAnsi" w:eastAsia="Arial" w:hAnsiTheme="minorHAnsi" w:cstheme="minorHAnsi"/>
          <w:b/>
          <w:bCs/>
          <w:lang w:eastAsia="pl-PL"/>
        </w:rPr>
      </w:pPr>
      <w:r w:rsidRPr="0091212F">
        <w:rPr>
          <w:rFonts w:asciiTheme="minorHAnsi" w:eastAsia="Arial" w:hAnsiTheme="minorHAnsi" w:cstheme="minorHAnsi"/>
          <w:b/>
          <w:bCs/>
          <w:lang w:eastAsia="pl-PL"/>
        </w:rPr>
        <w:t>Oświadczenie Wykonawcy dotyczące powierzenia wykonania części zamówienia Podwykonawcom</w:t>
      </w:r>
    </w:p>
    <w:p w14:paraId="0C20A303" w14:textId="77777777" w:rsidR="00024B04" w:rsidRPr="0091212F" w:rsidRDefault="00024B04" w:rsidP="001454D3">
      <w:pPr>
        <w:tabs>
          <w:tab w:val="left" w:pos="723"/>
          <w:tab w:val="left" w:leader="dot" w:pos="7740"/>
        </w:tabs>
        <w:spacing w:after="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Oświadczam, że zamierzam powierzyć wykonanie części zamówienia Podwykonawcom:</w:t>
      </w:r>
    </w:p>
    <w:p w14:paraId="5B1A5FE3" w14:textId="77777777" w:rsidR="00024B04" w:rsidRPr="0091212F" w:rsidRDefault="00024B04" w:rsidP="001454D3">
      <w:pPr>
        <w:tabs>
          <w:tab w:val="left" w:pos="723"/>
          <w:tab w:val="left" w:leader="dot" w:pos="7740"/>
        </w:tabs>
        <w:spacing w:after="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Zakres zamówienia powierzony Podwykonawcom:</w:t>
      </w:r>
      <w:r w:rsidRPr="0091212F">
        <w:rPr>
          <w:rFonts w:asciiTheme="minorHAnsi" w:eastAsia="Arial" w:hAnsiTheme="minorHAnsi" w:cstheme="minorHAnsi"/>
          <w:shd w:val="clear" w:color="auto" w:fill="A6A6A6"/>
          <w:lang w:eastAsia="pl-PL"/>
        </w:rPr>
        <w:t>……………………………………………………………</w:t>
      </w:r>
    </w:p>
    <w:p w14:paraId="1DDD7157" w14:textId="77777777" w:rsidR="00024B04" w:rsidRPr="0091212F" w:rsidRDefault="00024B04" w:rsidP="001454D3">
      <w:pPr>
        <w:tabs>
          <w:tab w:val="left" w:pos="723"/>
          <w:tab w:val="left" w:leader="dot" w:pos="7740"/>
        </w:tabs>
        <w:spacing w:after="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Nazwy Podwykonawców (jeżeli są znani):</w:t>
      </w:r>
      <w:r w:rsidRPr="0091212F">
        <w:rPr>
          <w:rFonts w:asciiTheme="minorHAnsi" w:eastAsia="Arial" w:hAnsiTheme="minorHAnsi" w:cstheme="minorHAnsi"/>
          <w:shd w:val="clear" w:color="auto" w:fill="A6A6A6"/>
          <w:lang w:eastAsia="pl-PL"/>
        </w:rPr>
        <w:t xml:space="preserve"> ……………………………………………………………………</w:t>
      </w:r>
    </w:p>
    <w:p w14:paraId="5351E355" w14:textId="77777777" w:rsidR="00024B04" w:rsidRPr="0091212F" w:rsidRDefault="00024B04" w:rsidP="00024B04">
      <w:pPr>
        <w:tabs>
          <w:tab w:val="left" w:pos="723"/>
          <w:tab w:val="left" w:leader="dot" w:pos="7740"/>
        </w:tabs>
        <w:spacing w:before="60" w:after="60" w:line="240" w:lineRule="auto"/>
        <w:jc w:val="both"/>
        <w:rPr>
          <w:rFonts w:asciiTheme="minorHAnsi" w:eastAsia="Arial" w:hAnsiTheme="minorHAnsi" w:cstheme="minorHAnsi"/>
          <w:b/>
          <w:bCs/>
          <w:u w:val="single"/>
          <w:lang w:eastAsia="pl-PL"/>
        </w:rPr>
      </w:pPr>
    </w:p>
    <w:p w14:paraId="078B0DB9" w14:textId="79CC1880" w:rsidR="00024B04" w:rsidRPr="0091212F" w:rsidRDefault="00024B04" w:rsidP="00613B2B">
      <w:pPr>
        <w:pStyle w:val="Akapitzlist"/>
        <w:numPr>
          <w:ilvl w:val="3"/>
          <w:numId w:val="8"/>
        </w:numPr>
        <w:tabs>
          <w:tab w:val="clear" w:pos="2520"/>
          <w:tab w:val="left" w:pos="723"/>
          <w:tab w:val="left" w:leader="dot" w:pos="7740"/>
        </w:tabs>
        <w:spacing w:before="60" w:after="60" w:line="240" w:lineRule="auto"/>
        <w:ind w:left="284"/>
        <w:jc w:val="both"/>
        <w:rPr>
          <w:rFonts w:asciiTheme="minorHAnsi" w:eastAsia="Arial" w:hAnsiTheme="minorHAnsi" w:cstheme="minorHAnsi"/>
          <w:lang w:eastAsia="pl-PL"/>
        </w:rPr>
      </w:pPr>
      <w:r w:rsidRPr="0091212F">
        <w:rPr>
          <w:rFonts w:asciiTheme="minorHAnsi" w:eastAsia="Arial" w:hAnsiTheme="minorHAnsi" w:cstheme="minorHAnsi"/>
          <w:b/>
          <w:bCs/>
          <w:lang w:eastAsia="pl-PL"/>
        </w:rPr>
        <w:t>Oświadczenie dotyczące wielkości przedsiębiorstwa</w:t>
      </w:r>
      <w:r w:rsidRPr="0091212F">
        <w:rPr>
          <w:rFonts w:asciiTheme="minorHAnsi" w:eastAsia="Arial" w:hAnsiTheme="minorHAnsi" w:cstheme="minorHAnsi"/>
          <w:lang w:eastAsia="pl-PL"/>
        </w:rPr>
        <w:t>:</w:t>
      </w:r>
    </w:p>
    <w:p w14:paraId="7C9A1D83" w14:textId="77777777" w:rsidR="00024B04" w:rsidRPr="0091212F" w:rsidRDefault="00024B04" w:rsidP="00024B04">
      <w:pPr>
        <w:tabs>
          <w:tab w:val="left" w:pos="723"/>
          <w:tab w:val="left" w:leader="dot" w:pos="7740"/>
        </w:tabs>
        <w:spacing w:before="60" w:after="60" w:line="240" w:lineRule="auto"/>
        <w:jc w:val="both"/>
        <w:rPr>
          <w:rFonts w:asciiTheme="minorHAnsi" w:eastAsia="Arial" w:hAnsiTheme="minorHAnsi" w:cstheme="minorHAnsi"/>
          <w:lang w:eastAsia="pl-PL"/>
        </w:rPr>
      </w:pPr>
      <w:r w:rsidRPr="0091212F">
        <w:rPr>
          <w:rFonts w:asciiTheme="minorHAnsi" w:eastAsia="Arial" w:hAnsiTheme="minorHAnsi" w:cstheme="minorHAnsi"/>
          <w:lang w:eastAsia="pl-PL"/>
        </w:rPr>
        <w:t xml:space="preserve">Oświadczam, że Wykonawca jest: </w:t>
      </w:r>
      <w:proofErr w:type="spellStart"/>
      <w:r w:rsidRPr="0091212F">
        <w:rPr>
          <w:rFonts w:asciiTheme="minorHAnsi" w:eastAsia="Arial" w:hAnsiTheme="minorHAnsi" w:cstheme="minorHAnsi"/>
          <w:lang w:eastAsia="pl-PL"/>
        </w:rPr>
        <w:t>mikroprzedsiębiorcą</w:t>
      </w:r>
      <w:proofErr w:type="spellEnd"/>
      <w:r w:rsidRPr="0091212F">
        <w:rPr>
          <w:rFonts w:asciiTheme="minorHAnsi" w:eastAsia="Arial" w:hAnsiTheme="minorHAnsi" w:cstheme="minorHAnsi"/>
          <w:lang w:eastAsia="pl-PL"/>
        </w:rPr>
        <w:t xml:space="preserve">/małym przedsiębiorcą/średnim </w:t>
      </w:r>
      <w:proofErr w:type="spellStart"/>
      <w:r w:rsidRPr="0091212F">
        <w:rPr>
          <w:rFonts w:asciiTheme="minorHAnsi" w:eastAsia="Arial" w:hAnsiTheme="minorHAnsi" w:cstheme="minorHAnsi"/>
          <w:lang w:eastAsia="pl-PL"/>
        </w:rPr>
        <w:t>przedsiebiorcą</w:t>
      </w:r>
      <w:proofErr w:type="spellEnd"/>
      <w:r w:rsidRPr="0091212F">
        <w:rPr>
          <w:rFonts w:asciiTheme="minorHAnsi" w:eastAsia="Arial" w:hAnsiTheme="minorHAnsi" w:cstheme="minorHAnsi"/>
          <w:lang w:eastAsia="pl-PL"/>
        </w:rPr>
        <w:t>/dużym przedsiębiorcą**</w:t>
      </w:r>
    </w:p>
    <w:p w14:paraId="3F6B2A58" w14:textId="77777777" w:rsidR="00024B04" w:rsidRPr="0091212F" w:rsidRDefault="00024B04" w:rsidP="00865927">
      <w:pPr>
        <w:tabs>
          <w:tab w:val="left" w:pos="723"/>
          <w:tab w:val="left" w:leader="dot" w:pos="7740"/>
        </w:tabs>
        <w:spacing w:before="60" w:after="60" w:line="240" w:lineRule="auto"/>
        <w:ind w:left="284" w:hanging="284"/>
        <w:jc w:val="both"/>
        <w:rPr>
          <w:rFonts w:asciiTheme="minorHAnsi" w:eastAsia="Arial" w:hAnsiTheme="minorHAnsi" w:cstheme="minorHAnsi"/>
          <w:lang w:eastAsia="pl-PL"/>
        </w:rPr>
      </w:pPr>
    </w:p>
    <w:p w14:paraId="0D444046" w14:textId="13F42DE9" w:rsidR="00024B04" w:rsidRPr="00865927" w:rsidRDefault="00024B04" w:rsidP="00865927">
      <w:pPr>
        <w:pStyle w:val="Akapitzlist"/>
        <w:numPr>
          <w:ilvl w:val="3"/>
          <w:numId w:val="8"/>
        </w:numPr>
        <w:tabs>
          <w:tab w:val="left" w:pos="723"/>
          <w:tab w:val="left" w:leader="dot" w:pos="7740"/>
        </w:tabs>
        <w:spacing w:before="60" w:after="60" w:line="240" w:lineRule="auto"/>
        <w:ind w:left="284" w:hanging="284"/>
        <w:jc w:val="both"/>
        <w:rPr>
          <w:rFonts w:asciiTheme="minorHAnsi" w:hAnsiTheme="minorHAnsi" w:cstheme="minorHAnsi"/>
          <w:b/>
          <w:bCs/>
          <w:lang w:eastAsia="pl-PL"/>
        </w:rPr>
      </w:pPr>
      <w:r w:rsidRPr="00865927">
        <w:rPr>
          <w:rFonts w:asciiTheme="minorHAnsi" w:eastAsia="Arial" w:hAnsiTheme="minorHAnsi" w:cstheme="minorHAnsi"/>
          <w:b/>
          <w:bCs/>
          <w:lang w:eastAsia="pl-PL"/>
        </w:rPr>
        <w:t xml:space="preserve">Informacja Wykonawcy dotycząca dostępności dokumentów potwierdzających umocowanie osób występujących w imieniu Wykonawcy oraz dokumentów potwierdzających brak podstaw wykluczenia z postępowania w </w:t>
      </w:r>
      <w:r w:rsidRPr="00865927">
        <w:rPr>
          <w:rFonts w:asciiTheme="minorHAnsi" w:hAnsiTheme="minorHAnsi" w:cstheme="minorHAnsi"/>
          <w:b/>
          <w:bCs/>
          <w:lang w:eastAsia="pl-PL"/>
        </w:rPr>
        <w:t>bezpłatnych i ogólnodostępnych baz danych</w:t>
      </w:r>
      <w:r w:rsidR="001D0763" w:rsidRPr="00865927">
        <w:rPr>
          <w:rFonts w:asciiTheme="minorHAnsi" w:hAnsiTheme="minorHAnsi" w:cstheme="minorHAnsi"/>
          <w:b/>
          <w:bCs/>
          <w:lang w:eastAsia="pl-PL"/>
        </w:rPr>
        <w:t xml:space="preserve">. </w:t>
      </w:r>
    </w:p>
    <w:p w14:paraId="6F34FAFB" w14:textId="77777777" w:rsidR="001D0763" w:rsidRPr="0091212F" w:rsidRDefault="001D0763" w:rsidP="00024B04">
      <w:pPr>
        <w:spacing w:after="0" w:line="240" w:lineRule="auto"/>
        <w:jc w:val="both"/>
        <w:rPr>
          <w:rFonts w:asciiTheme="minorHAnsi" w:hAnsiTheme="minorHAnsi" w:cstheme="minorHAnsi"/>
          <w:lang w:eastAsia="pl-PL"/>
        </w:rPr>
      </w:pPr>
    </w:p>
    <w:p w14:paraId="0E6269CA" w14:textId="7454AB1A" w:rsidR="00024B04" w:rsidRPr="0091212F" w:rsidRDefault="00024B04" w:rsidP="00024B04">
      <w:p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 xml:space="preserve">Oświadczam, że niżej wymienione dokumenty potwierdzające umocowanie osób występujących </w:t>
      </w:r>
      <w:r w:rsidRPr="0091212F">
        <w:rPr>
          <w:rFonts w:asciiTheme="minorHAnsi" w:hAnsiTheme="minorHAnsi" w:cstheme="minorHAnsi"/>
          <w:lang w:eastAsia="pl-PL"/>
        </w:rPr>
        <w:br/>
        <w:t>w imieniu Wykonawcy są dostępne w następujących bezpłatnych i ogólnodostępnych bazach danych:</w:t>
      </w:r>
    </w:p>
    <w:p w14:paraId="7081323D" w14:textId="77777777" w:rsidR="00024B04" w:rsidRPr="0091212F" w:rsidRDefault="00024B04" w:rsidP="00024B04">
      <w:pPr>
        <w:spacing w:after="0" w:line="360" w:lineRule="auto"/>
        <w:jc w:val="both"/>
        <w:rPr>
          <w:rFonts w:asciiTheme="minorHAnsi" w:hAnsiTheme="minorHAnsi" w:cstheme="minorHAnsi"/>
          <w:lang w:eastAsia="pl-PL"/>
        </w:rPr>
      </w:pPr>
      <w:r w:rsidRPr="0091212F">
        <w:rPr>
          <w:rFonts w:asciiTheme="minorHAnsi" w:hAnsiTheme="minorHAnsi" w:cstheme="minorHAnsi"/>
          <w:lang w:eastAsia="pl-PL"/>
        </w:rPr>
        <w:t>……………………………………………………………………………………………………………………….</w:t>
      </w:r>
    </w:p>
    <w:p w14:paraId="16A805C9" w14:textId="77777777" w:rsidR="001D0763" w:rsidRDefault="001D0763" w:rsidP="00024B04">
      <w:pPr>
        <w:tabs>
          <w:tab w:val="left" w:pos="723"/>
          <w:tab w:val="left" w:leader="dot" w:pos="7740"/>
        </w:tabs>
        <w:spacing w:before="60" w:after="60" w:line="240" w:lineRule="auto"/>
        <w:jc w:val="both"/>
        <w:rPr>
          <w:rFonts w:asciiTheme="minorHAnsi" w:eastAsia="Arial" w:hAnsiTheme="minorHAnsi" w:cstheme="minorHAnsi"/>
          <w:lang w:eastAsia="pl-PL"/>
        </w:rPr>
      </w:pPr>
    </w:p>
    <w:p w14:paraId="2E8AA171" w14:textId="77777777" w:rsidR="0004138F" w:rsidRDefault="0004138F" w:rsidP="00024B04">
      <w:pPr>
        <w:tabs>
          <w:tab w:val="left" w:pos="723"/>
          <w:tab w:val="left" w:leader="dot" w:pos="7740"/>
        </w:tabs>
        <w:spacing w:before="60" w:after="60" w:line="240" w:lineRule="auto"/>
        <w:jc w:val="both"/>
        <w:rPr>
          <w:rFonts w:asciiTheme="minorHAnsi" w:eastAsia="Arial" w:hAnsiTheme="minorHAnsi" w:cstheme="minorHAnsi"/>
          <w:lang w:eastAsia="pl-PL"/>
        </w:rPr>
      </w:pPr>
    </w:p>
    <w:p w14:paraId="6063B028" w14:textId="77777777" w:rsidR="0004138F" w:rsidRPr="0091212F" w:rsidRDefault="0004138F" w:rsidP="00024B04">
      <w:pPr>
        <w:tabs>
          <w:tab w:val="left" w:pos="723"/>
          <w:tab w:val="left" w:leader="dot" w:pos="7740"/>
        </w:tabs>
        <w:spacing w:before="60" w:after="60" w:line="240" w:lineRule="auto"/>
        <w:jc w:val="both"/>
        <w:rPr>
          <w:rFonts w:asciiTheme="minorHAnsi" w:eastAsia="Arial" w:hAnsiTheme="minorHAnsi" w:cstheme="minorHAnsi"/>
          <w:lang w:eastAsia="pl-PL"/>
        </w:rPr>
      </w:pPr>
    </w:p>
    <w:p w14:paraId="27712F6B" w14:textId="75741BC0" w:rsidR="00024B04" w:rsidRPr="00865927" w:rsidRDefault="00024B04" w:rsidP="00865927">
      <w:pPr>
        <w:pStyle w:val="Akapitzlist"/>
        <w:numPr>
          <w:ilvl w:val="3"/>
          <w:numId w:val="8"/>
        </w:numPr>
        <w:tabs>
          <w:tab w:val="clear" w:pos="2520"/>
          <w:tab w:val="left" w:pos="723"/>
          <w:tab w:val="left" w:leader="dot" w:pos="7740"/>
        </w:tabs>
        <w:spacing w:before="60" w:after="60" w:line="240" w:lineRule="auto"/>
        <w:ind w:left="426"/>
        <w:jc w:val="both"/>
        <w:rPr>
          <w:rFonts w:asciiTheme="minorHAnsi" w:eastAsia="Arial" w:hAnsiTheme="minorHAnsi" w:cstheme="minorHAnsi"/>
          <w:b/>
          <w:bCs/>
          <w:lang w:eastAsia="pl-PL"/>
        </w:rPr>
      </w:pPr>
      <w:r w:rsidRPr="00865927">
        <w:rPr>
          <w:rFonts w:asciiTheme="minorHAnsi" w:eastAsia="Arial" w:hAnsiTheme="minorHAnsi" w:cstheme="minorHAnsi"/>
          <w:b/>
          <w:bCs/>
          <w:lang w:eastAsia="pl-PL"/>
        </w:rPr>
        <w:lastRenderedPageBreak/>
        <w:t>Do oferty załączamy:</w:t>
      </w:r>
    </w:p>
    <w:p w14:paraId="3C34ED05" w14:textId="77777777" w:rsidR="00024B04" w:rsidRDefault="00024B04" w:rsidP="00613B2B">
      <w:pPr>
        <w:numPr>
          <w:ilvl w:val="0"/>
          <w:numId w:val="39"/>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oświadczenie o niepodleganiu wykluczeniu z postępowania oraz o spełnianiu warunków udziału w postępowaniu dotyczące Wykonawcy;</w:t>
      </w:r>
    </w:p>
    <w:p w14:paraId="5575A7CA" w14:textId="77777777" w:rsidR="00024B04" w:rsidRPr="0091212F" w:rsidRDefault="00024B04" w:rsidP="00613B2B">
      <w:pPr>
        <w:numPr>
          <w:ilvl w:val="0"/>
          <w:numId w:val="39"/>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dokumenty potwierdzające umocowanie do podpisania oferty (jeżeli dotyczy);</w:t>
      </w:r>
    </w:p>
    <w:p w14:paraId="1DB2DB75" w14:textId="77777777" w:rsidR="00024B04" w:rsidRPr="0091212F" w:rsidRDefault="00024B04" w:rsidP="00613B2B">
      <w:pPr>
        <w:numPr>
          <w:ilvl w:val="0"/>
          <w:numId w:val="39"/>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 xml:space="preserve">odrębne oświadczenia o niepodleganiu wykluczeniu z postępowania oraz o spełnianiu warunków udziału w postępowaniu dotyczące Wykonawców wspólnie ubiegających się </w:t>
      </w:r>
      <w:r w:rsidRPr="0091212F">
        <w:rPr>
          <w:rFonts w:asciiTheme="minorHAnsi" w:hAnsiTheme="minorHAnsi" w:cstheme="minorHAnsi"/>
          <w:lang w:eastAsia="pl-PL"/>
        </w:rPr>
        <w:br/>
        <w:t>o udzielenie zamówienia (jeżeli dotyczy)</w:t>
      </w:r>
    </w:p>
    <w:p w14:paraId="7199E0A2" w14:textId="77777777" w:rsidR="00024B04" w:rsidRPr="0091212F" w:rsidRDefault="00024B04" w:rsidP="00613B2B">
      <w:pPr>
        <w:numPr>
          <w:ilvl w:val="0"/>
          <w:numId w:val="39"/>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 xml:space="preserve">pełnomocnictwo dla Wykonawcy reprezentującego Wykonawców wspólnie ubiegających się </w:t>
      </w:r>
      <w:r w:rsidRPr="0091212F">
        <w:rPr>
          <w:rFonts w:asciiTheme="minorHAnsi" w:hAnsiTheme="minorHAnsi" w:cstheme="minorHAnsi"/>
          <w:lang w:eastAsia="pl-PL"/>
        </w:rPr>
        <w:br/>
        <w:t>o udzielenie zamówienia publicznego (jeżeli dotyczy);</w:t>
      </w:r>
    </w:p>
    <w:p w14:paraId="374B8B7B" w14:textId="77777777" w:rsidR="00024B04" w:rsidRPr="0091212F" w:rsidRDefault="00024B04" w:rsidP="00613B2B">
      <w:pPr>
        <w:numPr>
          <w:ilvl w:val="0"/>
          <w:numId w:val="39"/>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oświadczenie w trybie art. 117 ust. 4 ustawy PZP w przypadku Wykonawców wspólnie ubiegających się o udzielenie zamówienia (jeżeli dotyczy);</w:t>
      </w:r>
    </w:p>
    <w:p w14:paraId="6832C56C" w14:textId="77777777" w:rsidR="00024B04" w:rsidRPr="0091212F" w:rsidRDefault="00024B04" w:rsidP="00613B2B">
      <w:pPr>
        <w:numPr>
          <w:ilvl w:val="0"/>
          <w:numId w:val="39"/>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zobowiązanie podmiotu udostępniającego zasoby (jeżeli dotyczy);</w:t>
      </w:r>
    </w:p>
    <w:p w14:paraId="7ECCB4F8" w14:textId="77777777" w:rsidR="00024B04" w:rsidRPr="0091212F" w:rsidRDefault="00024B04" w:rsidP="00613B2B">
      <w:pPr>
        <w:numPr>
          <w:ilvl w:val="0"/>
          <w:numId w:val="39"/>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oświadczenie o niepodleganiu wykluczeniu z postępowania oraz o spełnianiu warunków udziału w postępowaniu dotyczące podmiotu udostępniającego zasoby (jeżeli dotyczy);</w:t>
      </w:r>
    </w:p>
    <w:p w14:paraId="0E478E26" w14:textId="77777777" w:rsidR="00024B04" w:rsidRPr="0091212F" w:rsidRDefault="00024B04" w:rsidP="00613B2B">
      <w:pPr>
        <w:numPr>
          <w:ilvl w:val="0"/>
          <w:numId w:val="39"/>
        </w:num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inne…..</w:t>
      </w:r>
    </w:p>
    <w:p w14:paraId="6A250B9D" w14:textId="77777777" w:rsidR="00024B04" w:rsidRPr="0091212F" w:rsidRDefault="00024B04" w:rsidP="00024B04">
      <w:pPr>
        <w:tabs>
          <w:tab w:val="left" w:pos="720"/>
          <w:tab w:val="left" w:leader="dot" w:pos="7740"/>
        </w:tabs>
        <w:spacing w:before="60" w:after="60" w:line="240" w:lineRule="auto"/>
        <w:rPr>
          <w:rFonts w:asciiTheme="minorHAnsi" w:eastAsia="Arial" w:hAnsiTheme="minorHAnsi" w:cstheme="minorHAnsi"/>
          <w:bCs/>
          <w:lang w:eastAsia="pl-PL"/>
        </w:rPr>
      </w:pPr>
      <w:r w:rsidRPr="0091212F">
        <w:rPr>
          <w:rFonts w:asciiTheme="minorHAnsi" w:eastAsia="Arial" w:hAnsiTheme="minorHAnsi" w:cstheme="minorHAnsi"/>
          <w:bCs/>
          <w:lang w:eastAsia="pl-PL"/>
        </w:rPr>
        <w:t>*zaznaczyć właściwe i wypełnić jeżeli dotyczy danego asortymentu</w:t>
      </w:r>
    </w:p>
    <w:p w14:paraId="2A3B6EA3" w14:textId="77777777" w:rsidR="00024B04" w:rsidRPr="0091212F" w:rsidRDefault="00024B04" w:rsidP="00024B04">
      <w:pPr>
        <w:tabs>
          <w:tab w:val="left" w:pos="720"/>
          <w:tab w:val="left" w:leader="dot" w:pos="7740"/>
        </w:tabs>
        <w:spacing w:before="60" w:after="60" w:line="240" w:lineRule="auto"/>
        <w:rPr>
          <w:rFonts w:asciiTheme="minorHAnsi" w:eastAsia="Arial" w:hAnsiTheme="minorHAnsi" w:cstheme="minorHAnsi"/>
          <w:bCs/>
          <w:lang w:eastAsia="pl-PL"/>
        </w:rPr>
      </w:pPr>
      <w:r w:rsidRPr="0091212F">
        <w:rPr>
          <w:rFonts w:asciiTheme="minorHAnsi" w:eastAsia="Arial" w:hAnsiTheme="minorHAnsi" w:cstheme="minorHAnsi"/>
          <w:bCs/>
          <w:lang w:eastAsia="pl-PL"/>
        </w:rPr>
        <w:t>** zaznaczyć właściwe</w:t>
      </w:r>
    </w:p>
    <w:p w14:paraId="45102C92" w14:textId="77777777" w:rsidR="00024B04" w:rsidRPr="0091212F" w:rsidRDefault="00024B04" w:rsidP="00024B04">
      <w:pPr>
        <w:tabs>
          <w:tab w:val="left" w:pos="720"/>
          <w:tab w:val="left" w:leader="dot" w:pos="7740"/>
        </w:tabs>
        <w:spacing w:before="60" w:after="60" w:line="240" w:lineRule="auto"/>
        <w:jc w:val="right"/>
        <w:rPr>
          <w:rFonts w:asciiTheme="minorHAnsi" w:eastAsia="Arial" w:hAnsiTheme="minorHAnsi" w:cstheme="minorHAnsi"/>
          <w:b/>
          <w:lang w:eastAsia="pl-PL"/>
        </w:rPr>
      </w:pPr>
    </w:p>
    <w:p w14:paraId="188AB036" w14:textId="77777777" w:rsidR="00024B04" w:rsidRDefault="00024B04" w:rsidP="00024B04">
      <w:pPr>
        <w:spacing w:after="0" w:line="240" w:lineRule="auto"/>
        <w:rPr>
          <w:rFonts w:asciiTheme="minorHAnsi" w:hAnsiTheme="minorHAnsi" w:cstheme="minorHAnsi"/>
          <w:b/>
          <w:bCs/>
          <w:lang w:eastAsia="pl-PL"/>
        </w:rPr>
      </w:pPr>
    </w:p>
    <w:p w14:paraId="19D7EFD9" w14:textId="77777777" w:rsidR="006149FC" w:rsidRDefault="006149FC" w:rsidP="00024B04">
      <w:pPr>
        <w:spacing w:after="0" w:line="240" w:lineRule="auto"/>
        <w:rPr>
          <w:rFonts w:asciiTheme="minorHAnsi" w:hAnsiTheme="minorHAnsi" w:cstheme="minorHAnsi"/>
          <w:b/>
          <w:bCs/>
          <w:lang w:eastAsia="pl-PL"/>
        </w:rPr>
      </w:pPr>
    </w:p>
    <w:p w14:paraId="38944A35" w14:textId="77777777" w:rsidR="006149FC" w:rsidRDefault="006149FC" w:rsidP="00024B04">
      <w:pPr>
        <w:spacing w:after="0" w:line="240" w:lineRule="auto"/>
        <w:rPr>
          <w:rFonts w:asciiTheme="minorHAnsi" w:hAnsiTheme="minorHAnsi" w:cstheme="minorHAnsi"/>
          <w:b/>
          <w:bCs/>
          <w:lang w:eastAsia="pl-PL"/>
        </w:rPr>
      </w:pPr>
    </w:p>
    <w:p w14:paraId="25CEA7E9" w14:textId="77777777" w:rsidR="006149FC" w:rsidRDefault="006149FC" w:rsidP="00024B04">
      <w:pPr>
        <w:spacing w:after="0" w:line="240" w:lineRule="auto"/>
        <w:rPr>
          <w:rFonts w:asciiTheme="minorHAnsi" w:hAnsiTheme="minorHAnsi" w:cstheme="minorHAnsi"/>
          <w:b/>
          <w:bCs/>
          <w:lang w:eastAsia="pl-PL"/>
        </w:rPr>
      </w:pPr>
    </w:p>
    <w:p w14:paraId="689CE211" w14:textId="77777777" w:rsidR="006149FC" w:rsidRDefault="006149FC" w:rsidP="00024B04">
      <w:pPr>
        <w:spacing w:after="0" w:line="240" w:lineRule="auto"/>
        <w:rPr>
          <w:rFonts w:asciiTheme="minorHAnsi" w:hAnsiTheme="minorHAnsi" w:cstheme="minorHAnsi"/>
          <w:b/>
          <w:bCs/>
          <w:lang w:eastAsia="pl-PL"/>
        </w:rPr>
      </w:pPr>
    </w:p>
    <w:p w14:paraId="4FB689C2" w14:textId="77777777" w:rsidR="006149FC" w:rsidRDefault="006149FC" w:rsidP="00024B04">
      <w:pPr>
        <w:spacing w:after="0" w:line="240" w:lineRule="auto"/>
        <w:rPr>
          <w:rFonts w:asciiTheme="minorHAnsi" w:hAnsiTheme="minorHAnsi" w:cstheme="minorHAnsi"/>
          <w:b/>
          <w:bCs/>
          <w:lang w:eastAsia="pl-PL"/>
        </w:rPr>
      </w:pPr>
    </w:p>
    <w:p w14:paraId="4464AFFE" w14:textId="77777777" w:rsidR="006149FC" w:rsidRDefault="006149FC" w:rsidP="00024B04">
      <w:pPr>
        <w:spacing w:after="0" w:line="240" w:lineRule="auto"/>
        <w:rPr>
          <w:rFonts w:asciiTheme="minorHAnsi" w:hAnsiTheme="minorHAnsi" w:cstheme="minorHAnsi"/>
          <w:b/>
          <w:bCs/>
          <w:lang w:eastAsia="pl-PL"/>
        </w:rPr>
      </w:pPr>
    </w:p>
    <w:p w14:paraId="2441D692" w14:textId="77777777" w:rsidR="006149FC" w:rsidRDefault="006149FC" w:rsidP="00024B04">
      <w:pPr>
        <w:spacing w:after="0" w:line="240" w:lineRule="auto"/>
        <w:rPr>
          <w:rFonts w:asciiTheme="minorHAnsi" w:hAnsiTheme="minorHAnsi" w:cstheme="minorHAnsi"/>
          <w:b/>
          <w:bCs/>
          <w:lang w:eastAsia="pl-PL"/>
        </w:rPr>
      </w:pPr>
    </w:p>
    <w:p w14:paraId="59D52FE5" w14:textId="77777777" w:rsidR="006149FC" w:rsidRDefault="006149FC" w:rsidP="00024B04">
      <w:pPr>
        <w:spacing w:after="0" w:line="240" w:lineRule="auto"/>
        <w:rPr>
          <w:rFonts w:asciiTheme="minorHAnsi" w:hAnsiTheme="minorHAnsi" w:cstheme="minorHAnsi"/>
          <w:b/>
          <w:bCs/>
          <w:lang w:eastAsia="pl-PL"/>
        </w:rPr>
      </w:pPr>
    </w:p>
    <w:p w14:paraId="78C44948" w14:textId="77777777" w:rsidR="006149FC" w:rsidRDefault="006149FC" w:rsidP="00024B04">
      <w:pPr>
        <w:spacing w:after="0" w:line="240" w:lineRule="auto"/>
        <w:rPr>
          <w:rFonts w:asciiTheme="minorHAnsi" w:hAnsiTheme="minorHAnsi" w:cstheme="minorHAnsi"/>
          <w:b/>
          <w:bCs/>
          <w:lang w:eastAsia="pl-PL"/>
        </w:rPr>
      </w:pPr>
    </w:p>
    <w:p w14:paraId="2D3ED3DC" w14:textId="77777777" w:rsidR="006149FC" w:rsidRDefault="006149FC" w:rsidP="00024B04">
      <w:pPr>
        <w:spacing w:after="0" w:line="240" w:lineRule="auto"/>
        <w:rPr>
          <w:rFonts w:asciiTheme="minorHAnsi" w:hAnsiTheme="minorHAnsi" w:cstheme="minorHAnsi"/>
          <w:b/>
          <w:bCs/>
          <w:lang w:eastAsia="pl-PL"/>
        </w:rPr>
      </w:pPr>
    </w:p>
    <w:p w14:paraId="1C57495E" w14:textId="77777777" w:rsidR="006149FC" w:rsidRDefault="006149FC" w:rsidP="00024B04">
      <w:pPr>
        <w:spacing w:after="0" w:line="240" w:lineRule="auto"/>
        <w:rPr>
          <w:rFonts w:asciiTheme="minorHAnsi" w:hAnsiTheme="minorHAnsi" w:cstheme="minorHAnsi"/>
          <w:b/>
          <w:bCs/>
          <w:lang w:eastAsia="pl-PL"/>
        </w:rPr>
      </w:pPr>
    </w:p>
    <w:p w14:paraId="1A0E54AA" w14:textId="77777777" w:rsidR="006149FC" w:rsidRDefault="006149FC" w:rsidP="00024B04">
      <w:pPr>
        <w:spacing w:after="0" w:line="240" w:lineRule="auto"/>
        <w:rPr>
          <w:rFonts w:asciiTheme="minorHAnsi" w:hAnsiTheme="minorHAnsi" w:cstheme="minorHAnsi"/>
          <w:b/>
          <w:bCs/>
          <w:lang w:eastAsia="pl-PL"/>
        </w:rPr>
      </w:pPr>
    </w:p>
    <w:p w14:paraId="5AC31B7D" w14:textId="77777777" w:rsidR="006149FC" w:rsidRDefault="006149FC" w:rsidP="00024B04">
      <w:pPr>
        <w:spacing w:after="0" w:line="240" w:lineRule="auto"/>
        <w:rPr>
          <w:rFonts w:asciiTheme="minorHAnsi" w:hAnsiTheme="minorHAnsi" w:cstheme="minorHAnsi"/>
          <w:b/>
          <w:bCs/>
          <w:lang w:eastAsia="pl-PL"/>
        </w:rPr>
      </w:pPr>
    </w:p>
    <w:p w14:paraId="1C39757B" w14:textId="77777777" w:rsidR="006149FC" w:rsidRDefault="006149FC" w:rsidP="00024B04">
      <w:pPr>
        <w:spacing w:after="0" w:line="240" w:lineRule="auto"/>
        <w:rPr>
          <w:rFonts w:asciiTheme="minorHAnsi" w:hAnsiTheme="minorHAnsi" w:cstheme="minorHAnsi"/>
          <w:b/>
          <w:bCs/>
          <w:lang w:eastAsia="pl-PL"/>
        </w:rPr>
      </w:pPr>
    </w:p>
    <w:p w14:paraId="7536BEB1" w14:textId="77777777" w:rsidR="006149FC" w:rsidRDefault="006149FC" w:rsidP="00024B04">
      <w:pPr>
        <w:spacing w:after="0" w:line="240" w:lineRule="auto"/>
        <w:rPr>
          <w:rFonts w:asciiTheme="minorHAnsi" w:hAnsiTheme="minorHAnsi" w:cstheme="minorHAnsi"/>
          <w:b/>
          <w:bCs/>
          <w:lang w:eastAsia="pl-PL"/>
        </w:rPr>
      </w:pPr>
    </w:p>
    <w:p w14:paraId="08877AB9" w14:textId="77777777" w:rsidR="006149FC" w:rsidRDefault="006149FC" w:rsidP="00024B04">
      <w:pPr>
        <w:spacing w:after="0" w:line="240" w:lineRule="auto"/>
        <w:rPr>
          <w:rFonts w:asciiTheme="minorHAnsi" w:hAnsiTheme="minorHAnsi" w:cstheme="minorHAnsi"/>
          <w:b/>
          <w:bCs/>
          <w:lang w:eastAsia="pl-PL"/>
        </w:rPr>
      </w:pPr>
    </w:p>
    <w:p w14:paraId="36BF2C34" w14:textId="77777777" w:rsidR="006149FC" w:rsidRDefault="006149FC" w:rsidP="00024B04">
      <w:pPr>
        <w:spacing w:after="0" w:line="240" w:lineRule="auto"/>
        <w:rPr>
          <w:rFonts w:asciiTheme="minorHAnsi" w:hAnsiTheme="minorHAnsi" w:cstheme="minorHAnsi"/>
          <w:b/>
          <w:bCs/>
          <w:lang w:eastAsia="pl-PL"/>
        </w:rPr>
      </w:pPr>
    </w:p>
    <w:p w14:paraId="746DE4EC" w14:textId="77777777" w:rsidR="006149FC" w:rsidRDefault="006149FC" w:rsidP="00024B04">
      <w:pPr>
        <w:spacing w:after="0" w:line="240" w:lineRule="auto"/>
        <w:rPr>
          <w:rFonts w:asciiTheme="minorHAnsi" w:hAnsiTheme="minorHAnsi" w:cstheme="minorHAnsi"/>
          <w:b/>
          <w:bCs/>
          <w:lang w:eastAsia="pl-PL"/>
        </w:rPr>
      </w:pPr>
    </w:p>
    <w:p w14:paraId="517A3284" w14:textId="77777777" w:rsidR="006149FC" w:rsidRDefault="006149FC" w:rsidP="00024B04">
      <w:pPr>
        <w:spacing w:after="0" w:line="240" w:lineRule="auto"/>
        <w:rPr>
          <w:rFonts w:asciiTheme="minorHAnsi" w:hAnsiTheme="minorHAnsi" w:cstheme="minorHAnsi"/>
          <w:b/>
          <w:bCs/>
          <w:lang w:eastAsia="pl-PL"/>
        </w:rPr>
      </w:pPr>
    </w:p>
    <w:p w14:paraId="4E5EFE8B" w14:textId="77777777" w:rsidR="006149FC" w:rsidRDefault="006149FC" w:rsidP="00024B04">
      <w:pPr>
        <w:spacing w:after="0" w:line="240" w:lineRule="auto"/>
        <w:rPr>
          <w:rFonts w:asciiTheme="minorHAnsi" w:hAnsiTheme="minorHAnsi" w:cstheme="minorHAnsi"/>
          <w:b/>
          <w:bCs/>
          <w:lang w:eastAsia="pl-PL"/>
        </w:rPr>
      </w:pPr>
    </w:p>
    <w:p w14:paraId="23452D68" w14:textId="77777777" w:rsidR="006149FC" w:rsidRDefault="006149FC" w:rsidP="00024B04">
      <w:pPr>
        <w:spacing w:after="0" w:line="240" w:lineRule="auto"/>
        <w:rPr>
          <w:rFonts w:asciiTheme="minorHAnsi" w:hAnsiTheme="minorHAnsi" w:cstheme="minorHAnsi"/>
          <w:b/>
          <w:bCs/>
          <w:lang w:eastAsia="pl-PL"/>
        </w:rPr>
      </w:pPr>
    </w:p>
    <w:p w14:paraId="00321355" w14:textId="77777777" w:rsidR="006149FC" w:rsidRDefault="006149FC" w:rsidP="00024B04">
      <w:pPr>
        <w:spacing w:after="0" w:line="240" w:lineRule="auto"/>
        <w:rPr>
          <w:rFonts w:asciiTheme="minorHAnsi" w:hAnsiTheme="minorHAnsi" w:cstheme="minorHAnsi"/>
          <w:b/>
          <w:bCs/>
          <w:lang w:eastAsia="pl-PL"/>
        </w:rPr>
      </w:pPr>
    </w:p>
    <w:p w14:paraId="0339934D" w14:textId="77777777" w:rsidR="006149FC" w:rsidRDefault="006149FC" w:rsidP="00024B04">
      <w:pPr>
        <w:spacing w:after="0" w:line="240" w:lineRule="auto"/>
        <w:rPr>
          <w:rFonts w:asciiTheme="minorHAnsi" w:hAnsiTheme="minorHAnsi" w:cstheme="minorHAnsi"/>
          <w:b/>
          <w:bCs/>
          <w:lang w:eastAsia="pl-PL"/>
        </w:rPr>
      </w:pPr>
    </w:p>
    <w:p w14:paraId="4228C7CA" w14:textId="77777777" w:rsidR="006149FC" w:rsidRDefault="006149FC" w:rsidP="00024B04">
      <w:pPr>
        <w:spacing w:after="0" w:line="240" w:lineRule="auto"/>
        <w:rPr>
          <w:rFonts w:asciiTheme="minorHAnsi" w:hAnsiTheme="minorHAnsi" w:cstheme="minorHAnsi"/>
          <w:b/>
          <w:bCs/>
          <w:lang w:eastAsia="pl-PL"/>
        </w:rPr>
      </w:pPr>
    </w:p>
    <w:p w14:paraId="656E6835" w14:textId="77777777" w:rsidR="006149FC" w:rsidRDefault="006149FC" w:rsidP="00024B04">
      <w:pPr>
        <w:spacing w:after="0" w:line="240" w:lineRule="auto"/>
        <w:rPr>
          <w:rFonts w:asciiTheme="minorHAnsi" w:hAnsiTheme="minorHAnsi" w:cstheme="minorHAnsi"/>
          <w:b/>
          <w:bCs/>
          <w:lang w:eastAsia="pl-PL"/>
        </w:rPr>
      </w:pPr>
    </w:p>
    <w:p w14:paraId="4718074E" w14:textId="77777777" w:rsidR="006149FC" w:rsidRDefault="006149FC" w:rsidP="00024B04">
      <w:pPr>
        <w:spacing w:after="0" w:line="240" w:lineRule="auto"/>
        <w:rPr>
          <w:rFonts w:asciiTheme="minorHAnsi" w:hAnsiTheme="minorHAnsi" w:cstheme="minorHAnsi"/>
          <w:b/>
          <w:bCs/>
          <w:lang w:eastAsia="pl-PL"/>
        </w:rPr>
      </w:pPr>
    </w:p>
    <w:p w14:paraId="5D434AE2" w14:textId="77777777" w:rsidR="006149FC" w:rsidRDefault="006149FC" w:rsidP="00024B04">
      <w:pPr>
        <w:spacing w:after="0" w:line="240" w:lineRule="auto"/>
        <w:rPr>
          <w:rFonts w:asciiTheme="minorHAnsi" w:hAnsiTheme="minorHAnsi" w:cstheme="minorHAnsi"/>
          <w:b/>
          <w:bCs/>
          <w:lang w:eastAsia="pl-PL"/>
        </w:rPr>
      </w:pPr>
    </w:p>
    <w:p w14:paraId="0A87E4AC" w14:textId="77777777" w:rsidR="006149FC" w:rsidRDefault="006149FC" w:rsidP="00024B04">
      <w:pPr>
        <w:spacing w:after="0" w:line="240" w:lineRule="auto"/>
        <w:rPr>
          <w:rFonts w:asciiTheme="minorHAnsi" w:hAnsiTheme="minorHAnsi" w:cstheme="minorHAnsi"/>
          <w:b/>
          <w:bCs/>
          <w:lang w:eastAsia="pl-PL"/>
        </w:rPr>
      </w:pPr>
    </w:p>
    <w:p w14:paraId="60E5B686" w14:textId="77777777" w:rsidR="006149FC" w:rsidRDefault="006149FC" w:rsidP="00024B04">
      <w:pPr>
        <w:spacing w:after="0" w:line="240" w:lineRule="auto"/>
        <w:rPr>
          <w:rFonts w:asciiTheme="minorHAnsi" w:hAnsiTheme="minorHAnsi" w:cstheme="minorHAnsi"/>
          <w:b/>
          <w:bCs/>
          <w:lang w:eastAsia="pl-PL"/>
        </w:rPr>
      </w:pPr>
    </w:p>
    <w:p w14:paraId="4F41DAB2" w14:textId="77777777" w:rsidR="006149FC" w:rsidRDefault="006149FC" w:rsidP="00024B04">
      <w:pPr>
        <w:spacing w:after="0" w:line="240" w:lineRule="auto"/>
        <w:rPr>
          <w:rFonts w:asciiTheme="minorHAnsi" w:hAnsiTheme="minorHAnsi" w:cstheme="minorHAnsi"/>
          <w:b/>
          <w:bCs/>
          <w:lang w:eastAsia="pl-PL"/>
        </w:rPr>
      </w:pPr>
    </w:p>
    <w:p w14:paraId="54878439" w14:textId="77777777" w:rsidR="006149FC" w:rsidRDefault="006149FC" w:rsidP="00024B04">
      <w:pPr>
        <w:spacing w:after="0" w:line="240" w:lineRule="auto"/>
        <w:rPr>
          <w:rFonts w:asciiTheme="minorHAnsi" w:hAnsiTheme="minorHAnsi" w:cstheme="minorHAnsi"/>
          <w:b/>
          <w:bCs/>
          <w:lang w:eastAsia="pl-PL"/>
        </w:rPr>
      </w:pPr>
    </w:p>
    <w:p w14:paraId="3ABC3952" w14:textId="77777777" w:rsidR="001F1DBE" w:rsidRDefault="001F1DBE" w:rsidP="00024B04">
      <w:pPr>
        <w:spacing w:after="0" w:line="240" w:lineRule="auto"/>
        <w:rPr>
          <w:rFonts w:asciiTheme="minorHAnsi" w:hAnsiTheme="minorHAnsi" w:cstheme="minorHAnsi"/>
          <w:b/>
          <w:bCs/>
          <w:lang w:eastAsia="pl-PL"/>
        </w:rPr>
      </w:pPr>
    </w:p>
    <w:p w14:paraId="47EF1A53" w14:textId="77777777" w:rsidR="001F1DBE" w:rsidRDefault="001F1DBE" w:rsidP="00024B04">
      <w:pPr>
        <w:spacing w:after="0" w:line="240" w:lineRule="auto"/>
        <w:rPr>
          <w:rFonts w:asciiTheme="minorHAnsi" w:hAnsiTheme="minorHAnsi" w:cstheme="minorHAnsi"/>
          <w:b/>
          <w:bCs/>
          <w:lang w:eastAsia="pl-PL"/>
        </w:rPr>
      </w:pPr>
    </w:p>
    <w:p w14:paraId="1D8A1567" w14:textId="77777777" w:rsidR="001F1DBE" w:rsidRDefault="001F1DBE" w:rsidP="00024B04">
      <w:pPr>
        <w:spacing w:after="0" w:line="240" w:lineRule="auto"/>
        <w:rPr>
          <w:rFonts w:asciiTheme="minorHAnsi" w:hAnsiTheme="minorHAnsi" w:cstheme="minorHAnsi"/>
          <w:b/>
          <w:bCs/>
          <w:lang w:eastAsia="pl-PL"/>
        </w:rPr>
      </w:pPr>
    </w:p>
    <w:p w14:paraId="6FFD12BF" w14:textId="77777777" w:rsidR="001F1DBE" w:rsidRDefault="001F1DBE" w:rsidP="00024B04">
      <w:pPr>
        <w:spacing w:after="0" w:line="240" w:lineRule="auto"/>
        <w:rPr>
          <w:rFonts w:asciiTheme="minorHAnsi" w:hAnsiTheme="minorHAnsi" w:cstheme="minorHAnsi"/>
          <w:b/>
          <w:bCs/>
          <w:lang w:eastAsia="pl-PL"/>
        </w:rPr>
      </w:pPr>
    </w:p>
    <w:p w14:paraId="594F3239" w14:textId="77777777" w:rsidR="001F1DBE" w:rsidRDefault="001F1DBE" w:rsidP="00024B04">
      <w:pPr>
        <w:spacing w:after="0" w:line="240" w:lineRule="auto"/>
        <w:rPr>
          <w:rFonts w:asciiTheme="minorHAnsi" w:hAnsiTheme="minorHAnsi" w:cstheme="minorHAnsi"/>
          <w:b/>
          <w:bCs/>
          <w:lang w:eastAsia="pl-PL"/>
        </w:rPr>
      </w:pPr>
    </w:p>
    <w:p w14:paraId="0732DBDE" w14:textId="77777777" w:rsidR="001F1DBE" w:rsidRDefault="001F1DBE" w:rsidP="00024B04">
      <w:pPr>
        <w:spacing w:after="0" w:line="240" w:lineRule="auto"/>
        <w:rPr>
          <w:rFonts w:asciiTheme="minorHAnsi" w:hAnsiTheme="minorHAnsi" w:cstheme="minorHAnsi"/>
          <w:b/>
          <w:bCs/>
          <w:lang w:eastAsia="pl-PL"/>
        </w:rPr>
      </w:pPr>
    </w:p>
    <w:p w14:paraId="647110F6" w14:textId="77777777" w:rsidR="001F1DBE" w:rsidRDefault="001F1DBE" w:rsidP="00024B04">
      <w:pPr>
        <w:spacing w:after="0" w:line="240" w:lineRule="auto"/>
        <w:rPr>
          <w:rFonts w:asciiTheme="minorHAnsi" w:hAnsiTheme="minorHAnsi" w:cstheme="minorHAnsi"/>
          <w:b/>
          <w:bCs/>
          <w:lang w:eastAsia="pl-PL"/>
        </w:rPr>
      </w:pPr>
    </w:p>
    <w:p w14:paraId="23F4E1A4" w14:textId="77777777" w:rsidR="001F1DBE" w:rsidRDefault="001F1DBE" w:rsidP="00024B04">
      <w:pPr>
        <w:spacing w:after="0" w:line="240" w:lineRule="auto"/>
        <w:rPr>
          <w:rFonts w:asciiTheme="minorHAnsi" w:hAnsiTheme="minorHAnsi" w:cstheme="minorHAnsi"/>
          <w:b/>
          <w:bCs/>
          <w:lang w:eastAsia="pl-PL"/>
        </w:rPr>
      </w:pPr>
    </w:p>
    <w:p w14:paraId="69060AE5" w14:textId="77777777" w:rsidR="001F1DBE" w:rsidRDefault="001F1DBE" w:rsidP="00024B04">
      <w:pPr>
        <w:spacing w:after="0" w:line="240" w:lineRule="auto"/>
        <w:rPr>
          <w:rFonts w:asciiTheme="minorHAnsi" w:hAnsiTheme="minorHAnsi" w:cstheme="minorHAnsi"/>
          <w:b/>
          <w:bCs/>
          <w:lang w:eastAsia="pl-PL"/>
        </w:rPr>
      </w:pPr>
    </w:p>
    <w:p w14:paraId="1498E8CB" w14:textId="1C551528" w:rsidR="001F1DBE" w:rsidRPr="00380B88" w:rsidRDefault="001F1DBE" w:rsidP="001F1DBE">
      <w:pPr>
        <w:spacing w:after="0" w:line="240" w:lineRule="auto"/>
        <w:jc w:val="right"/>
        <w:rPr>
          <w:rFonts w:ascii="Arial" w:hAnsi="Arial" w:cs="Arial"/>
          <w:b/>
          <w:bCs/>
          <w:sz w:val="20"/>
          <w:szCs w:val="20"/>
          <w:lang w:eastAsia="pl-PL"/>
        </w:rPr>
      </w:pPr>
      <w:r w:rsidRPr="00380B88">
        <w:rPr>
          <w:rFonts w:ascii="Arial" w:hAnsi="Arial" w:cs="Arial"/>
          <w:b/>
          <w:bCs/>
          <w:sz w:val="20"/>
          <w:szCs w:val="20"/>
          <w:lang w:eastAsia="pl-PL"/>
        </w:rPr>
        <w:t xml:space="preserve">Załącznik Nr </w:t>
      </w:r>
      <w:r>
        <w:rPr>
          <w:rFonts w:ascii="Arial" w:hAnsi="Arial" w:cs="Arial"/>
          <w:b/>
          <w:bCs/>
          <w:sz w:val="20"/>
          <w:szCs w:val="20"/>
          <w:lang w:eastAsia="pl-PL"/>
        </w:rPr>
        <w:t>2</w:t>
      </w:r>
    </w:p>
    <w:p w14:paraId="49277E73" w14:textId="77777777" w:rsidR="001F1DBE" w:rsidRPr="00380B88" w:rsidRDefault="001F1DBE" w:rsidP="001F1DBE">
      <w:pPr>
        <w:tabs>
          <w:tab w:val="left" w:pos="720"/>
          <w:tab w:val="left" w:leader="dot" w:pos="7740"/>
        </w:tabs>
        <w:spacing w:before="60" w:after="60" w:line="240" w:lineRule="auto"/>
        <w:rPr>
          <w:rFonts w:ascii="Arial" w:eastAsia="Arial" w:hAnsi="Arial" w:cs="Arial"/>
          <w:b/>
          <w:bCs/>
          <w:color w:val="FF0000"/>
          <w:sz w:val="20"/>
          <w:szCs w:val="20"/>
          <w:u w:val="single"/>
          <w:lang w:eastAsia="pl-PL"/>
        </w:rPr>
      </w:pPr>
      <w:r w:rsidRPr="00380B88">
        <w:rPr>
          <w:rFonts w:ascii="Cambria" w:hAnsi="Cambria" w:cs="Arial"/>
          <w:b/>
          <w:bCs/>
          <w:i/>
          <w:color w:val="FF0000"/>
          <w:sz w:val="20"/>
          <w:szCs w:val="20"/>
          <w:u w:val="single"/>
          <w:lang w:eastAsia="pl-PL"/>
        </w:rPr>
        <w:t xml:space="preserve">DOKUMENT TEN SKŁADANY JEST WRAZ </w:t>
      </w:r>
      <w:r w:rsidRPr="00380B88">
        <w:rPr>
          <w:rFonts w:ascii="Cambria" w:hAnsi="Cambria" w:cs="Arial"/>
          <w:b/>
          <w:bCs/>
          <w:i/>
          <w:color w:val="FF0000"/>
          <w:sz w:val="20"/>
          <w:szCs w:val="20"/>
          <w:u w:val="single"/>
          <w:lang w:eastAsia="pl-PL"/>
        </w:rPr>
        <w:br/>
        <w:t>Z OFERTĄ</w:t>
      </w:r>
    </w:p>
    <w:p w14:paraId="0B2ADF4B" w14:textId="77777777" w:rsidR="001F1DBE" w:rsidRPr="00380B88" w:rsidRDefault="001F1DBE" w:rsidP="001F1DBE">
      <w:pPr>
        <w:tabs>
          <w:tab w:val="center" w:pos="6480"/>
        </w:tabs>
        <w:autoSpaceDE w:val="0"/>
        <w:autoSpaceDN w:val="0"/>
        <w:spacing w:after="0" w:line="240" w:lineRule="auto"/>
        <w:rPr>
          <w:rFonts w:ascii="Arial" w:hAnsi="Arial" w:cs="Arial"/>
          <w:b/>
          <w:color w:val="000000"/>
          <w:sz w:val="20"/>
          <w:szCs w:val="20"/>
          <w:lang w:eastAsia="pl-PL"/>
        </w:rPr>
      </w:pPr>
    </w:p>
    <w:p w14:paraId="06C4E7BD" w14:textId="77777777" w:rsidR="001F1DBE" w:rsidRPr="00380B88" w:rsidRDefault="001F1DBE" w:rsidP="001F1DBE">
      <w:pPr>
        <w:spacing w:after="0" w:line="240" w:lineRule="auto"/>
        <w:rPr>
          <w:rFonts w:ascii="Arial" w:eastAsia="Times New Roman" w:hAnsi="Arial" w:cs="Arial"/>
          <w:b/>
          <w:sz w:val="20"/>
          <w:szCs w:val="20"/>
          <w:lang w:eastAsia="pl-PL"/>
        </w:rPr>
      </w:pPr>
      <w:r w:rsidRPr="00380B88">
        <w:rPr>
          <w:rFonts w:ascii="Arial" w:eastAsia="Times New Roman" w:hAnsi="Arial" w:cs="Arial"/>
          <w:b/>
          <w:sz w:val="20"/>
          <w:szCs w:val="20"/>
          <w:lang w:eastAsia="pl-PL"/>
        </w:rPr>
        <w:t>Wykonawca/Podmiot udostępniający zasoby*</w:t>
      </w:r>
    </w:p>
    <w:p w14:paraId="4AFAE692" w14:textId="77777777" w:rsidR="001F1DBE" w:rsidRPr="00380B88" w:rsidRDefault="001F1DBE" w:rsidP="001F1DBE">
      <w:pPr>
        <w:spacing w:after="0" w:line="240" w:lineRule="auto"/>
        <w:ind w:right="5954"/>
        <w:rPr>
          <w:rFonts w:ascii="Arial" w:eastAsia="Times New Roman" w:hAnsi="Arial" w:cs="Arial"/>
          <w:sz w:val="20"/>
          <w:szCs w:val="20"/>
          <w:lang w:eastAsia="pl-PL"/>
        </w:rPr>
      </w:pPr>
      <w:r w:rsidRPr="00380B88">
        <w:rPr>
          <w:rFonts w:ascii="Arial" w:eastAsia="Times New Roman" w:hAnsi="Arial" w:cs="Arial"/>
          <w:sz w:val="20"/>
          <w:szCs w:val="20"/>
          <w:lang w:eastAsia="pl-PL"/>
        </w:rPr>
        <w:t>………………………………………………………………………………………………</w:t>
      </w:r>
    </w:p>
    <w:p w14:paraId="166C4FA0" w14:textId="77777777" w:rsidR="001F1DBE" w:rsidRPr="00380B88" w:rsidRDefault="001F1DBE" w:rsidP="001F1DBE">
      <w:pPr>
        <w:spacing w:after="0" w:line="240" w:lineRule="auto"/>
        <w:ind w:right="5953"/>
        <w:rPr>
          <w:rFonts w:ascii="Arial" w:eastAsia="Times New Roman" w:hAnsi="Arial" w:cs="Arial"/>
          <w:i/>
          <w:sz w:val="16"/>
          <w:szCs w:val="16"/>
          <w:lang w:eastAsia="pl-PL"/>
        </w:rPr>
      </w:pPr>
      <w:r w:rsidRPr="00380B88">
        <w:rPr>
          <w:rFonts w:ascii="Arial" w:eastAsia="Times New Roman" w:hAnsi="Arial" w:cs="Arial"/>
          <w:i/>
          <w:sz w:val="16"/>
          <w:szCs w:val="16"/>
          <w:lang w:eastAsia="pl-PL"/>
        </w:rPr>
        <w:t>(pełna nazwa/firma, adres, w zależności od podmiotu: NIP/PESEL, KRS/</w:t>
      </w:r>
      <w:proofErr w:type="spellStart"/>
      <w:r w:rsidRPr="00380B88">
        <w:rPr>
          <w:rFonts w:ascii="Arial" w:eastAsia="Times New Roman" w:hAnsi="Arial" w:cs="Arial"/>
          <w:i/>
          <w:sz w:val="16"/>
          <w:szCs w:val="16"/>
          <w:lang w:eastAsia="pl-PL"/>
        </w:rPr>
        <w:t>CEiDG</w:t>
      </w:r>
      <w:proofErr w:type="spellEnd"/>
      <w:r w:rsidRPr="00380B88">
        <w:rPr>
          <w:rFonts w:ascii="Arial" w:eastAsia="Times New Roman" w:hAnsi="Arial" w:cs="Arial"/>
          <w:i/>
          <w:sz w:val="16"/>
          <w:szCs w:val="16"/>
          <w:lang w:eastAsia="pl-PL"/>
        </w:rPr>
        <w:t>)</w:t>
      </w:r>
    </w:p>
    <w:p w14:paraId="543765C5" w14:textId="77777777" w:rsidR="001F1DBE" w:rsidRPr="00380B88" w:rsidRDefault="001F1DBE" w:rsidP="001F1DBE">
      <w:pPr>
        <w:spacing w:after="0" w:line="240" w:lineRule="auto"/>
        <w:rPr>
          <w:rFonts w:ascii="Arial" w:eastAsia="Times New Roman" w:hAnsi="Arial" w:cs="Arial"/>
          <w:sz w:val="20"/>
          <w:szCs w:val="20"/>
          <w:u w:val="single"/>
          <w:lang w:eastAsia="pl-PL"/>
        </w:rPr>
      </w:pPr>
      <w:r w:rsidRPr="00380B88">
        <w:rPr>
          <w:rFonts w:ascii="Arial" w:eastAsia="Times New Roman" w:hAnsi="Arial" w:cs="Arial"/>
          <w:sz w:val="20"/>
          <w:szCs w:val="20"/>
          <w:u w:val="single"/>
          <w:lang w:eastAsia="pl-PL"/>
        </w:rPr>
        <w:t>reprezentowany przez:</w:t>
      </w:r>
    </w:p>
    <w:p w14:paraId="6C481CB1" w14:textId="77777777" w:rsidR="001F1DBE" w:rsidRPr="00380B88" w:rsidRDefault="001F1DBE" w:rsidP="001F1DBE">
      <w:pPr>
        <w:spacing w:after="0" w:line="240" w:lineRule="auto"/>
        <w:ind w:right="5954"/>
        <w:rPr>
          <w:rFonts w:ascii="Arial" w:eastAsia="Times New Roman" w:hAnsi="Arial" w:cs="Arial"/>
          <w:sz w:val="20"/>
          <w:szCs w:val="20"/>
          <w:lang w:eastAsia="pl-PL"/>
        </w:rPr>
      </w:pPr>
      <w:r w:rsidRPr="00380B88">
        <w:rPr>
          <w:rFonts w:ascii="Arial" w:eastAsia="Times New Roman" w:hAnsi="Arial" w:cs="Arial"/>
          <w:sz w:val="20"/>
          <w:szCs w:val="20"/>
          <w:lang w:eastAsia="pl-PL"/>
        </w:rPr>
        <w:t>………………………………………………………………………………</w:t>
      </w:r>
    </w:p>
    <w:p w14:paraId="2581A23F" w14:textId="77777777" w:rsidR="001F1DBE" w:rsidRPr="00380B88" w:rsidRDefault="001F1DBE" w:rsidP="001F1DBE">
      <w:pPr>
        <w:spacing w:after="0" w:line="240" w:lineRule="auto"/>
        <w:ind w:right="5953"/>
        <w:rPr>
          <w:rFonts w:ascii="Arial" w:eastAsia="Times New Roman" w:hAnsi="Arial" w:cs="Arial"/>
          <w:i/>
          <w:sz w:val="16"/>
          <w:szCs w:val="16"/>
          <w:lang w:eastAsia="pl-PL"/>
        </w:rPr>
      </w:pPr>
      <w:r w:rsidRPr="00380B88">
        <w:rPr>
          <w:rFonts w:ascii="Arial" w:eastAsia="Times New Roman" w:hAnsi="Arial" w:cs="Arial"/>
          <w:i/>
          <w:sz w:val="16"/>
          <w:szCs w:val="16"/>
          <w:lang w:eastAsia="pl-PL"/>
        </w:rPr>
        <w:t>(imię, nazwisko, stanowisko/podstawa do reprezentacji)</w:t>
      </w:r>
    </w:p>
    <w:p w14:paraId="793A0CBF" w14:textId="77777777" w:rsidR="001F1DBE" w:rsidRPr="00380B88" w:rsidRDefault="001F1DBE" w:rsidP="001F1DBE">
      <w:pPr>
        <w:spacing w:after="120" w:line="360" w:lineRule="auto"/>
        <w:jc w:val="center"/>
        <w:rPr>
          <w:rFonts w:ascii="Arial" w:hAnsi="Arial" w:cs="Arial"/>
          <w:b/>
          <w:sz w:val="20"/>
          <w:szCs w:val="20"/>
          <w:u w:val="single"/>
          <w:lang w:eastAsia="pl-PL"/>
        </w:rPr>
      </w:pPr>
      <w:r w:rsidRPr="00380B88">
        <w:rPr>
          <w:rFonts w:ascii="Arial" w:hAnsi="Arial" w:cs="Arial"/>
          <w:b/>
          <w:sz w:val="20"/>
          <w:szCs w:val="20"/>
          <w:u w:val="single"/>
          <w:lang w:eastAsia="pl-PL"/>
        </w:rPr>
        <w:t>Oświadczenie wykonawcy</w:t>
      </w:r>
    </w:p>
    <w:p w14:paraId="4307EEA0" w14:textId="77777777" w:rsidR="001F1DBE" w:rsidRPr="00380B88" w:rsidRDefault="001F1DBE" w:rsidP="001F1DBE">
      <w:pPr>
        <w:spacing w:after="0" w:line="360" w:lineRule="auto"/>
        <w:jc w:val="center"/>
        <w:rPr>
          <w:rFonts w:ascii="Arial" w:hAnsi="Arial" w:cs="Arial"/>
          <w:b/>
          <w:sz w:val="20"/>
          <w:szCs w:val="20"/>
          <w:lang w:eastAsia="pl-PL"/>
        </w:rPr>
      </w:pPr>
      <w:r w:rsidRPr="00380B88">
        <w:rPr>
          <w:rFonts w:ascii="Arial" w:hAnsi="Arial" w:cs="Arial"/>
          <w:b/>
          <w:sz w:val="20"/>
          <w:szCs w:val="20"/>
          <w:lang w:eastAsia="pl-PL"/>
        </w:rPr>
        <w:t xml:space="preserve">składane na podstawie art. 125 ust. 1 ustawy z dnia 11 września 2019 r. </w:t>
      </w:r>
    </w:p>
    <w:p w14:paraId="225A580D" w14:textId="77777777" w:rsidR="001F1DBE" w:rsidRPr="00380B88" w:rsidRDefault="001F1DBE" w:rsidP="001F1DBE">
      <w:pPr>
        <w:spacing w:after="0" w:line="360" w:lineRule="auto"/>
        <w:jc w:val="center"/>
        <w:rPr>
          <w:rFonts w:ascii="Arial" w:hAnsi="Arial" w:cs="Arial"/>
          <w:b/>
          <w:sz w:val="20"/>
          <w:szCs w:val="20"/>
          <w:lang w:eastAsia="pl-PL"/>
        </w:rPr>
      </w:pPr>
      <w:r w:rsidRPr="00380B88">
        <w:rPr>
          <w:rFonts w:ascii="Arial" w:hAnsi="Arial" w:cs="Arial"/>
          <w:b/>
          <w:sz w:val="20"/>
          <w:szCs w:val="20"/>
          <w:lang w:eastAsia="pl-PL"/>
        </w:rPr>
        <w:t xml:space="preserve"> Prawo zamówień publicznych (dalej jako: ustawa PZP), </w:t>
      </w:r>
    </w:p>
    <w:p w14:paraId="7EF0C216" w14:textId="77777777" w:rsidR="001F1DBE" w:rsidRPr="00380B88" w:rsidRDefault="001F1DBE" w:rsidP="001F1DBE">
      <w:pPr>
        <w:spacing w:before="120" w:after="0" w:line="360" w:lineRule="auto"/>
        <w:jc w:val="center"/>
        <w:rPr>
          <w:rFonts w:ascii="Arial" w:hAnsi="Arial" w:cs="Arial"/>
          <w:b/>
          <w:sz w:val="20"/>
          <w:szCs w:val="20"/>
          <w:u w:val="single"/>
          <w:lang w:eastAsia="pl-PL"/>
        </w:rPr>
      </w:pPr>
      <w:r w:rsidRPr="00380B88">
        <w:rPr>
          <w:rFonts w:ascii="Arial" w:hAnsi="Arial" w:cs="Arial"/>
          <w:b/>
          <w:sz w:val="20"/>
          <w:szCs w:val="20"/>
          <w:u w:val="single"/>
          <w:lang w:eastAsia="pl-PL"/>
        </w:rPr>
        <w:t xml:space="preserve">DOTYCZĄCE NIEPODLEGANIA WYKLUCZENIU Z POSTĘPOWANIA  </w:t>
      </w:r>
    </w:p>
    <w:p w14:paraId="7552BE40" w14:textId="77777777" w:rsidR="001F1DBE" w:rsidRPr="00380B88" w:rsidRDefault="001F1DBE" w:rsidP="001F1DBE">
      <w:pPr>
        <w:spacing w:before="120" w:after="0" w:line="360" w:lineRule="auto"/>
        <w:jc w:val="center"/>
        <w:rPr>
          <w:rFonts w:ascii="Arial" w:hAnsi="Arial" w:cs="Arial"/>
          <w:b/>
          <w:sz w:val="20"/>
          <w:szCs w:val="20"/>
          <w:u w:val="single"/>
          <w:lang w:eastAsia="pl-PL"/>
        </w:rPr>
      </w:pPr>
      <w:r w:rsidRPr="00380B88">
        <w:rPr>
          <w:rFonts w:ascii="Arial" w:hAnsi="Arial" w:cs="Arial"/>
          <w:b/>
          <w:sz w:val="20"/>
          <w:szCs w:val="20"/>
          <w:u w:val="single"/>
          <w:lang w:eastAsia="pl-PL"/>
        </w:rPr>
        <w:t xml:space="preserve">ORAZ SPEŁNIANIA WARUNKÓW UDZIAŁU W POSTĘPOWANIU </w:t>
      </w:r>
    </w:p>
    <w:p w14:paraId="02598BA0" w14:textId="210EDE6D" w:rsidR="001F1DBE" w:rsidRPr="00380B88" w:rsidRDefault="001F1DBE" w:rsidP="001F1DBE">
      <w:pPr>
        <w:spacing w:after="0" w:line="360" w:lineRule="auto"/>
        <w:jc w:val="both"/>
        <w:rPr>
          <w:rFonts w:ascii="Arial" w:hAnsi="Arial" w:cs="Arial"/>
          <w:sz w:val="20"/>
          <w:szCs w:val="20"/>
          <w:lang w:eastAsia="pl-PL"/>
        </w:rPr>
      </w:pPr>
      <w:r w:rsidRPr="00380B88">
        <w:rPr>
          <w:rFonts w:ascii="Arial" w:hAnsi="Arial" w:cs="Arial"/>
          <w:sz w:val="20"/>
          <w:szCs w:val="20"/>
          <w:lang w:eastAsia="pl-PL"/>
        </w:rPr>
        <w:t xml:space="preserve">Na potrzeby postępowania o udzielenie zamówienia publicznego pn. </w:t>
      </w:r>
      <w:r w:rsidRPr="00380B88">
        <w:rPr>
          <w:rFonts w:ascii="Arial" w:hAnsi="Arial" w:cs="Arial"/>
          <w:b/>
          <w:i/>
          <w:iCs/>
          <w:sz w:val="20"/>
          <w:szCs w:val="20"/>
          <w:lang w:eastAsia="pl-PL"/>
        </w:rPr>
        <w:t>„</w:t>
      </w:r>
      <w:r w:rsidR="00E949A7" w:rsidRPr="00E949A7">
        <w:rPr>
          <w:rFonts w:ascii="Arial" w:hAnsi="Arial" w:cs="Arial"/>
          <w:b/>
          <w:sz w:val="20"/>
          <w:szCs w:val="20"/>
          <w:lang w:eastAsia="pl-PL"/>
        </w:rPr>
        <w:t>Budowa budynku Komendy Powiatowej  PSP i Jednostki Ratowniczo-Gaśniczej w Brzozowie</w:t>
      </w:r>
      <w:r w:rsidR="00250278">
        <w:rPr>
          <w:rFonts w:ascii="Arial" w:hAnsi="Arial" w:cs="Arial"/>
          <w:b/>
          <w:sz w:val="20"/>
          <w:szCs w:val="20"/>
          <w:lang w:eastAsia="pl-PL"/>
        </w:rPr>
        <w:t>.</w:t>
      </w:r>
      <w:r w:rsidRPr="00380B88">
        <w:rPr>
          <w:rFonts w:ascii="Arial" w:hAnsi="Arial" w:cs="Arial"/>
          <w:b/>
          <w:sz w:val="20"/>
          <w:szCs w:val="20"/>
          <w:lang w:eastAsia="pl-PL"/>
        </w:rPr>
        <w:t>” (</w:t>
      </w:r>
      <w:r w:rsidRPr="00380B88">
        <w:rPr>
          <w:rFonts w:ascii="Arial" w:hAnsi="Arial" w:cs="Arial"/>
          <w:b/>
          <w:bCs/>
          <w:sz w:val="20"/>
          <w:szCs w:val="20"/>
          <w:lang w:eastAsia="pl-PL"/>
        </w:rPr>
        <w:t xml:space="preserve">nr sprawy </w:t>
      </w:r>
      <w:r w:rsidR="00E949A7">
        <w:rPr>
          <w:rFonts w:ascii="Arial" w:hAnsi="Arial" w:cs="Arial"/>
          <w:b/>
          <w:bCs/>
          <w:sz w:val="20"/>
          <w:szCs w:val="20"/>
          <w:lang w:eastAsia="pl-PL"/>
        </w:rPr>
        <w:t>WT</w:t>
      </w:r>
      <w:r w:rsidRPr="00380B88">
        <w:rPr>
          <w:rFonts w:ascii="Arial" w:hAnsi="Arial" w:cs="Arial"/>
          <w:b/>
          <w:bCs/>
          <w:sz w:val="20"/>
          <w:szCs w:val="20"/>
          <w:lang w:eastAsia="pl-PL"/>
        </w:rPr>
        <w:t>.2370.</w:t>
      </w:r>
      <w:r w:rsidR="00E949A7">
        <w:rPr>
          <w:rFonts w:ascii="Arial" w:hAnsi="Arial" w:cs="Arial"/>
          <w:b/>
          <w:bCs/>
          <w:sz w:val="20"/>
          <w:szCs w:val="20"/>
          <w:lang w:eastAsia="pl-PL"/>
        </w:rPr>
        <w:t>8</w:t>
      </w:r>
      <w:r w:rsidRPr="00380B88">
        <w:rPr>
          <w:rFonts w:ascii="Arial" w:hAnsi="Arial" w:cs="Arial"/>
          <w:b/>
          <w:bCs/>
          <w:sz w:val="20"/>
          <w:szCs w:val="20"/>
          <w:lang w:eastAsia="pl-PL"/>
        </w:rPr>
        <w:t>.202</w:t>
      </w:r>
      <w:r w:rsidR="00E949A7">
        <w:rPr>
          <w:rFonts w:ascii="Arial" w:hAnsi="Arial" w:cs="Arial"/>
          <w:b/>
          <w:bCs/>
          <w:sz w:val="20"/>
          <w:szCs w:val="20"/>
          <w:lang w:eastAsia="pl-PL"/>
        </w:rPr>
        <w:t>4</w:t>
      </w:r>
      <w:r w:rsidRPr="00380B88">
        <w:rPr>
          <w:rFonts w:ascii="Arial" w:hAnsi="Arial" w:cs="Arial"/>
          <w:b/>
          <w:bCs/>
          <w:sz w:val="20"/>
          <w:szCs w:val="20"/>
          <w:lang w:eastAsia="pl-PL"/>
        </w:rPr>
        <w:t>)</w:t>
      </w:r>
      <w:r w:rsidRPr="00380B88">
        <w:rPr>
          <w:rFonts w:ascii="Arial" w:hAnsi="Arial" w:cs="Arial"/>
          <w:b/>
          <w:sz w:val="20"/>
          <w:szCs w:val="20"/>
          <w:lang w:eastAsia="pl-PL"/>
        </w:rPr>
        <w:t xml:space="preserve"> </w:t>
      </w:r>
      <w:r w:rsidRPr="00380B88">
        <w:rPr>
          <w:rFonts w:ascii="Arial" w:hAnsi="Arial" w:cs="Arial"/>
          <w:sz w:val="20"/>
          <w:szCs w:val="20"/>
          <w:lang w:eastAsia="pl-PL"/>
        </w:rPr>
        <w:t xml:space="preserve">prowadzonego przez </w:t>
      </w:r>
      <w:r w:rsidRPr="00380B88">
        <w:rPr>
          <w:rFonts w:ascii="Arial" w:hAnsi="Arial" w:cs="Arial"/>
          <w:b/>
          <w:iCs/>
          <w:sz w:val="20"/>
          <w:szCs w:val="20"/>
          <w:lang w:eastAsia="pl-PL"/>
        </w:rPr>
        <w:t xml:space="preserve">Komendę </w:t>
      </w:r>
      <w:r w:rsidR="00E949A7">
        <w:rPr>
          <w:rFonts w:ascii="Arial" w:hAnsi="Arial" w:cs="Arial"/>
          <w:b/>
          <w:iCs/>
          <w:sz w:val="20"/>
          <w:szCs w:val="20"/>
          <w:lang w:eastAsia="pl-PL"/>
        </w:rPr>
        <w:t>Wojewódzką</w:t>
      </w:r>
      <w:r w:rsidRPr="00380B88">
        <w:rPr>
          <w:rFonts w:ascii="Arial" w:hAnsi="Arial" w:cs="Arial"/>
          <w:b/>
          <w:iCs/>
          <w:sz w:val="20"/>
          <w:szCs w:val="20"/>
          <w:lang w:eastAsia="pl-PL"/>
        </w:rPr>
        <w:t xml:space="preserve"> </w:t>
      </w:r>
      <w:r w:rsidR="00CB6908">
        <w:rPr>
          <w:rFonts w:ascii="Arial" w:hAnsi="Arial" w:cs="Arial"/>
          <w:b/>
          <w:iCs/>
          <w:sz w:val="20"/>
          <w:szCs w:val="20"/>
          <w:lang w:eastAsia="pl-PL"/>
        </w:rPr>
        <w:t xml:space="preserve">Państwowej </w:t>
      </w:r>
      <w:r w:rsidRPr="00380B88">
        <w:rPr>
          <w:rFonts w:ascii="Arial" w:hAnsi="Arial" w:cs="Arial"/>
          <w:b/>
          <w:iCs/>
          <w:sz w:val="20"/>
          <w:szCs w:val="20"/>
          <w:lang w:eastAsia="pl-PL"/>
        </w:rPr>
        <w:t xml:space="preserve">Straży Pożarnej w </w:t>
      </w:r>
      <w:r w:rsidR="00E949A7">
        <w:rPr>
          <w:rFonts w:ascii="Arial" w:hAnsi="Arial" w:cs="Arial"/>
          <w:b/>
          <w:iCs/>
          <w:sz w:val="20"/>
          <w:szCs w:val="20"/>
          <w:lang w:eastAsia="pl-PL"/>
        </w:rPr>
        <w:t>Rzeszowie</w:t>
      </w:r>
      <w:r w:rsidRPr="00380B88">
        <w:rPr>
          <w:rFonts w:ascii="Arial" w:hAnsi="Arial" w:cs="Arial"/>
          <w:b/>
          <w:sz w:val="20"/>
          <w:szCs w:val="20"/>
          <w:lang w:eastAsia="pl-PL"/>
        </w:rPr>
        <w:t>,</w:t>
      </w:r>
      <w:r w:rsidRPr="00380B88">
        <w:rPr>
          <w:rFonts w:ascii="Arial" w:hAnsi="Arial" w:cs="Arial"/>
          <w:sz w:val="20"/>
          <w:szCs w:val="20"/>
          <w:lang w:eastAsia="pl-PL"/>
        </w:rPr>
        <w:t xml:space="preserve"> oświadczam, co następuje:</w:t>
      </w:r>
    </w:p>
    <w:p w14:paraId="404E1BAB" w14:textId="77777777" w:rsidR="001F1DBE" w:rsidRPr="00380B88" w:rsidRDefault="001F1DBE" w:rsidP="001F1DBE">
      <w:pPr>
        <w:tabs>
          <w:tab w:val="left" w:pos="3780"/>
          <w:tab w:val="left" w:leader="dot" w:pos="8460"/>
        </w:tabs>
        <w:spacing w:before="60" w:after="60" w:line="240" w:lineRule="auto"/>
        <w:ind w:left="720"/>
        <w:jc w:val="both"/>
        <w:rPr>
          <w:rFonts w:ascii="Arial" w:eastAsia="Times New Roman" w:hAnsi="Arial" w:cs="Arial"/>
          <w:color w:val="000000"/>
          <w:sz w:val="20"/>
          <w:szCs w:val="20"/>
          <w:lang w:eastAsia="pl-PL"/>
        </w:rPr>
      </w:pPr>
      <w:r w:rsidRPr="00380B88">
        <w:rPr>
          <w:rFonts w:ascii="Arial" w:eastAsia="Times New Roman" w:hAnsi="Arial" w:cs="Arial"/>
          <w:color w:val="000000"/>
          <w:sz w:val="20"/>
          <w:szCs w:val="20"/>
          <w:lang w:eastAsia="pl-PL"/>
        </w:rPr>
        <w:t>Data:</w:t>
      </w:r>
      <w:r w:rsidRPr="00380B88">
        <w:rPr>
          <w:rFonts w:ascii="Arial" w:eastAsia="Times New Roman" w:hAnsi="Arial" w:cs="Arial"/>
          <w:color w:val="000000"/>
          <w:sz w:val="20"/>
          <w:szCs w:val="20"/>
          <w:lang w:eastAsia="pl-PL"/>
        </w:rPr>
        <w:tab/>
      </w:r>
      <w:r w:rsidRPr="00380B88">
        <w:rPr>
          <w:rFonts w:ascii="Arial" w:eastAsia="Times New Roman" w:hAnsi="Arial" w:cs="Arial"/>
          <w:color w:val="000000"/>
          <w:sz w:val="20"/>
          <w:szCs w:val="20"/>
          <w:lang w:eastAsia="pl-PL"/>
        </w:rPr>
        <w:tab/>
      </w:r>
    </w:p>
    <w:p w14:paraId="0F883EDA" w14:textId="77777777" w:rsidR="001F1DBE" w:rsidRPr="00380B88" w:rsidRDefault="001F1DBE" w:rsidP="001F1DBE">
      <w:pPr>
        <w:tabs>
          <w:tab w:val="left" w:pos="3780"/>
          <w:tab w:val="left" w:leader="dot" w:pos="8460"/>
        </w:tabs>
        <w:spacing w:before="60" w:after="60" w:line="240" w:lineRule="auto"/>
        <w:ind w:left="720"/>
        <w:jc w:val="both"/>
        <w:rPr>
          <w:rFonts w:ascii="Arial" w:eastAsia="Times New Roman" w:hAnsi="Arial" w:cs="Arial"/>
          <w:color w:val="000000"/>
          <w:sz w:val="20"/>
          <w:szCs w:val="20"/>
          <w:lang w:eastAsia="pl-PL"/>
        </w:rPr>
      </w:pPr>
      <w:r w:rsidRPr="00380B88">
        <w:rPr>
          <w:rFonts w:ascii="Arial" w:eastAsia="Times New Roman" w:hAnsi="Arial" w:cs="Arial"/>
          <w:color w:val="000000"/>
          <w:sz w:val="20"/>
          <w:szCs w:val="20"/>
          <w:lang w:eastAsia="pl-PL"/>
        </w:rPr>
        <w:t xml:space="preserve">Nazwa </w:t>
      </w:r>
      <w:r w:rsidRPr="00380B88">
        <w:rPr>
          <w:rFonts w:ascii="Arial" w:eastAsia="Times New Roman" w:hAnsi="Arial" w:cs="Arial"/>
          <w:sz w:val="20"/>
          <w:szCs w:val="20"/>
          <w:lang w:eastAsia="pl-PL"/>
        </w:rPr>
        <w:t>Wykonawc</w:t>
      </w:r>
      <w:r w:rsidRPr="00380B88">
        <w:rPr>
          <w:rFonts w:ascii="Arial" w:eastAsia="Times New Roman" w:hAnsi="Arial" w:cs="Arial"/>
          <w:color w:val="000000"/>
          <w:sz w:val="20"/>
          <w:szCs w:val="20"/>
          <w:lang w:eastAsia="pl-PL"/>
        </w:rPr>
        <w:t>y:</w:t>
      </w:r>
      <w:r w:rsidRPr="00380B88">
        <w:rPr>
          <w:rFonts w:ascii="Arial" w:eastAsia="Times New Roman" w:hAnsi="Arial" w:cs="Arial"/>
          <w:color w:val="000000"/>
          <w:sz w:val="20"/>
          <w:szCs w:val="20"/>
          <w:lang w:eastAsia="pl-PL"/>
        </w:rPr>
        <w:tab/>
      </w:r>
      <w:r w:rsidRPr="00380B88">
        <w:rPr>
          <w:rFonts w:ascii="Arial" w:eastAsia="Times New Roman" w:hAnsi="Arial" w:cs="Arial"/>
          <w:color w:val="000000"/>
          <w:sz w:val="20"/>
          <w:szCs w:val="20"/>
          <w:lang w:eastAsia="pl-PL"/>
        </w:rPr>
        <w:tab/>
      </w:r>
    </w:p>
    <w:p w14:paraId="78DFDF7F" w14:textId="77777777" w:rsidR="001F1DBE" w:rsidRPr="00380B88" w:rsidRDefault="001F1DBE" w:rsidP="001F1DBE">
      <w:pPr>
        <w:tabs>
          <w:tab w:val="left" w:pos="3780"/>
          <w:tab w:val="left" w:leader="dot" w:pos="8460"/>
        </w:tabs>
        <w:spacing w:before="60" w:after="60" w:line="240" w:lineRule="auto"/>
        <w:ind w:left="720"/>
        <w:jc w:val="both"/>
        <w:rPr>
          <w:rFonts w:ascii="Arial" w:eastAsia="Times New Roman" w:hAnsi="Arial" w:cs="Arial"/>
          <w:color w:val="000000"/>
          <w:sz w:val="20"/>
          <w:szCs w:val="20"/>
          <w:lang w:eastAsia="pl-PL"/>
        </w:rPr>
      </w:pPr>
      <w:r w:rsidRPr="00380B88">
        <w:rPr>
          <w:rFonts w:ascii="Arial" w:eastAsia="Times New Roman" w:hAnsi="Arial" w:cs="Arial"/>
          <w:color w:val="000000"/>
          <w:sz w:val="20"/>
          <w:szCs w:val="20"/>
          <w:lang w:eastAsia="pl-PL"/>
        </w:rPr>
        <w:tab/>
      </w:r>
      <w:r w:rsidRPr="00380B88">
        <w:rPr>
          <w:rFonts w:ascii="Arial" w:eastAsia="Times New Roman" w:hAnsi="Arial" w:cs="Arial"/>
          <w:color w:val="000000"/>
          <w:sz w:val="20"/>
          <w:szCs w:val="20"/>
          <w:lang w:eastAsia="pl-PL"/>
        </w:rPr>
        <w:tab/>
      </w:r>
    </w:p>
    <w:p w14:paraId="3F8E1514" w14:textId="77777777" w:rsidR="001F1DBE" w:rsidRPr="00380B88" w:rsidRDefault="001F1DBE" w:rsidP="001F1DBE">
      <w:pPr>
        <w:tabs>
          <w:tab w:val="left" w:pos="3780"/>
          <w:tab w:val="left" w:leader="dot" w:pos="8460"/>
        </w:tabs>
        <w:spacing w:before="60" w:after="60" w:line="240" w:lineRule="auto"/>
        <w:ind w:left="720"/>
        <w:jc w:val="both"/>
        <w:rPr>
          <w:rFonts w:ascii="Arial" w:eastAsia="Times New Roman" w:hAnsi="Arial" w:cs="Arial"/>
          <w:color w:val="000000"/>
          <w:sz w:val="20"/>
          <w:szCs w:val="20"/>
          <w:lang w:eastAsia="pl-PL"/>
        </w:rPr>
      </w:pPr>
      <w:r w:rsidRPr="00380B88">
        <w:rPr>
          <w:rFonts w:ascii="Arial" w:eastAsia="Times New Roman" w:hAnsi="Arial" w:cs="Arial"/>
          <w:color w:val="000000"/>
          <w:sz w:val="20"/>
          <w:szCs w:val="20"/>
          <w:lang w:eastAsia="pl-PL"/>
        </w:rPr>
        <w:t xml:space="preserve">Siedziba </w:t>
      </w:r>
      <w:r w:rsidRPr="00380B88">
        <w:rPr>
          <w:rFonts w:ascii="Arial" w:eastAsia="Times New Roman" w:hAnsi="Arial" w:cs="Arial"/>
          <w:sz w:val="20"/>
          <w:szCs w:val="20"/>
          <w:lang w:eastAsia="pl-PL"/>
        </w:rPr>
        <w:t>Wykonawc</w:t>
      </w:r>
      <w:r w:rsidRPr="00380B88">
        <w:rPr>
          <w:rFonts w:ascii="Arial" w:eastAsia="Times New Roman" w:hAnsi="Arial" w:cs="Arial"/>
          <w:color w:val="000000"/>
          <w:sz w:val="20"/>
          <w:szCs w:val="20"/>
          <w:lang w:eastAsia="pl-PL"/>
        </w:rPr>
        <w:t>y:</w:t>
      </w:r>
      <w:r w:rsidRPr="00380B88">
        <w:rPr>
          <w:rFonts w:ascii="Arial" w:eastAsia="Times New Roman" w:hAnsi="Arial" w:cs="Arial"/>
          <w:color w:val="000000"/>
          <w:sz w:val="20"/>
          <w:szCs w:val="20"/>
          <w:lang w:eastAsia="pl-PL"/>
        </w:rPr>
        <w:tab/>
      </w:r>
      <w:r w:rsidRPr="00380B88">
        <w:rPr>
          <w:rFonts w:ascii="Arial" w:eastAsia="Times New Roman" w:hAnsi="Arial" w:cs="Arial"/>
          <w:color w:val="000000"/>
          <w:sz w:val="20"/>
          <w:szCs w:val="20"/>
          <w:lang w:eastAsia="pl-PL"/>
        </w:rPr>
        <w:tab/>
      </w:r>
      <w:r w:rsidRPr="00380B88">
        <w:rPr>
          <w:rFonts w:ascii="Arial" w:eastAsia="Times New Roman" w:hAnsi="Arial" w:cs="Arial"/>
          <w:color w:val="000000"/>
          <w:sz w:val="20"/>
          <w:szCs w:val="20"/>
          <w:lang w:eastAsia="pl-PL"/>
        </w:rPr>
        <w:tab/>
      </w:r>
    </w:p>
    <w:p w14:paraId="48CB898A" w14:textId="77777777" w:rsidR="001F1DBE" w:rsidRPr="00380B88" w:rsidRDefault="001F1DBE" w:rsidP="001F1DBE">
      <w:pPr>
        <w:shd w:val="clear" w:color="auto" w:fill="BFBFBF"/>
        <w:spacing w:after="0" w:line="360" w:lineRule="auto"/>
        <w:jc w:val="both"/>
        <w:rPr>
          <w:rFonts w:ascii="Arial" w:hAnsi="Arial" w:cs="Arial"/>
          <w:b/>
          <w:sz w:val="20"/>
          <w:szCs w:val="20"/>
          <w:lang w:eastAsia="pl-PL"/>
        </w:rPr>
      </w:pPr>
      <w:r w:rsidRPr="00380B88">
        <w:rPr>
          <w:rFonts w:ascii="Arial" w:hAnsi="Arial" w:cs="Arial"/>
          <w:b/>
          <w:sz w:val="20"/>
          <w:szCs w:val="20"/>
          <w:lang w:eastAsia="pl-PL"/>
        </w:rPr>
        <w:t>INFORMACJA DOTYCZĄCA WYKONAWCY:</w:t>
      </w:r>
    </w:p>
    <w:p w14:paraId="436854D7" w14:textId="77777777" w:rsidR="001F1DBE" w:rsidRPr="00380B88" w:rsidRDefault="001F1DBE" w:rsidP="001F1DBE">
      <w:pPr>
        <w:spacing w:after="0" w:line="360" w:lineRule="auto"/>
        <w:jc w:val="both"/>
        <w:rPr>
          <w:rFonts w:ascii="Arial" w:hAnsi="Arial" w:cs="Arial"/>
          <w:sz w:val="20"/>
          <w:szCs w:val="20"/>
          <w:lang w:eastAsia="pl-PL"/>
        </w:rPr>
      </w:pPr>
    </w:p>
    <w:p w14:paraId="148B908D" w14:textId="77777777" w:rsidR="001F1DBE" w:rsidRPr="00380B88" w:rsidRDefault="001F1DBE" w:rsidP="001F1DBE">
      <w:pPr>
        <w:spacing w:after="0" w:line="360" w:lineRule="auto"/>
        <w:jc w:val="both"/>
        <w:rPr>
          <w:rFonts w:ascii="Arial" w:hAnsi="Arial" w:cs="Arial"/>
          <w:sz w:val="20"/>
          <w:szCs w:val="20"/>
          <w:lang w:eastAsia="pl-PL"/>
        </w:rPr>
      </w:pPr>
      <w:r w:rsidRPr="00380B88">
        <w:rPr>
          <w:rFonts w:ascii="Arial" w:hAnsi="Arial" w:cs="Arial"/>
          <w:sz w:val="20"/>
          <w:szCs w:val="20"/>
          <w:lang w:eastAsia="pl-PL"/>
        </w:rPr>
        <w:t xml:space="preserve">Oświadczam, że nie podlegam wykluczeniu z postępowania na podstawie art. 108 ust. 1 i art. 109 </w:t>
      </w:r>
      <w:r w:rsidRPr="00380B88">
        <w:rPr>
          <w:rFonts w:ascii="Arial" w:hAnsi="Arial" w:cs="Arial"/>
          <w:sz w:val="20"/>
          <w:szCs w:val="20"/>
          <w:lang w:eastAsia="pl-PL"/>
        </w:rPr>
        <w:br/>
        <w:t>ust. 1 pkt 4 ustawy PZP oraz art. 7 ust. 1 ustawy o szczególnych rozwiązaniach w zakresie przeciwdziałania</w:t>
      </w:r>
      <w:r w:rsidRPr="00380B88">
        <w:rPr>
          <w:rFonts w:cs="Arial"/>
          <w:sz w:val="20"/>
          <w:szCs w:val="20"/>
          <w:lang w:eastAsia="pl-PL"/>
        </w:rPr>
        <w:t xml:space="preserve"> </w:t>
      </w:r>
      <w:r w:rsidRPr="00380B88">
        <w:rPr>
          <w:rFonts w:ascii="Arial" w:hAnsi="Arial" w:cs="Arial"/>
          <w:sz w:val="20"/>
          <w:szCs w:val="20"/>
          <w:lang w:eastAsia="pl-PL"/>
        </w:rPr>
        <w:t>wspieraniu agresji na Ukrainę oraz służących ochronie bezpieczeństwa narodowego, a ponadto spełniam warunki udziału w postępowaniu określone przez Zamawiającego w Specyfikacji warunków zamówienia oraz ogłoszeniu o zamówieniu</w:t>
      </w:r>
    </w:p>
    <w:p w14:paraId="49353FE6" w14:textId="77777777" w:rsidR="001F1DBE" w:rsidRPr="00380B88" w:rsidRDefault="001F1DBE" w:rsidP="001F1DBE">
      <w:pPr>
        <w:spacing w:after="0" w:line="240" w:lineRule="auto"/>
        <w:jc w:val="right"/>
        <w:rPr>
          <w:rFonts w:ascii="Arial" w:eastAsia="Arial" w:hAnsi="Arial" w:cs="Arial"/>
          <w:b/>
          <w:color w:val="FF0000"/>
          <w:sz w:val="24"/>
          <w:szCs w:val="20"/>
          <w:lang w:eastAsia="pl-PL"/>
        </w:rPr>
      </w:pPr>
    </w:p>
    <w:p w14:paraId="1AE129C2" w14:textId="77777777" w:rsidR="001F1DBE" w:rsidRPr="00380B88" w:rsidRDefault="001F1DBE" w:rsidP="001F1DBE">
      <w:pPr>
        <w:shd w:val="clear" w:color="auto" w:fill="BFBFBF"/>
        <w:spacing w:after="0" w:line="360" w:lineRule="auto"/>
        <w:rPr>
          <w:rFonts w:ascii="Arial" w:hAnsi="Arial" w:cs="Arial"/>
          <w:b/>
          <w:sz w:val="20"/>
          <w:szCs w:val="20"/>
          <w:lang w:eastAsia="pl-PL"/>
        </w:rPr>
      </w:pPr>
    </w:p>
    <w:p w14:paraId="4B0BAABA" w14:textId="77777777" w:rsidR="001F1DBE" w:rsidRPr="00380B88" w:rsidRDefault="001F1DBE" w:rsidP="001F1DBE">
      <w:pPr>
        <w:shd w:val="clear" w:color="auto" w:fill="BFBFBF"/>
        <w:spacing w:after="0" w:line="360" w:lineRule="auto"/>
        <w:jc w:val="center"/>
        <w:rPr>
          <w:rFonts w:ascii="Arial" w:hAnsi="Arial" w:cs="Arial"/>
          <w:sz w:val="20"/>
          <w:szCs w:val="20"/>
          <w:lang w:eastAsia="pl-PL"/>
        </w:rPr>
      </w:pPr>
      <w:r w:rsidRPr="00380B88">
        <w:rPr>
          <w:rFonts w:ascii="Arial" w:hAnsi="Arial" w:cs="Arial"/>
          <w:b/>
          <w:sz w:val="20"/>
          <w:szCs w:val="20"/>
          <w:lang w:eastAsia="pl-PL"/>
        </w:rPr>
        <w:t>INFORMACJA W ZWIĄZKU Z POLEGANIEM NA ZASOBACH INNYCH PODMIOTÓW</w:t>
      </w:r>
      <w:r w:rsidRPr="00380B88">
        <w:rPr>
          <w:rFonts w:ascii="Arial" w:hAnsi="Arial" w:cs="Arial"/>
          <w:sz w:val="20"/>
          <w:szCs w:val="20"/>
          <w:lang w:eastAsia="pl-PL"/>
        </w:rPr>
        <w:t>:</w:t>
      </w:r>
    </w:p>
    <w:p w14:paraId="19A184B4" w14:textId="77777777" w:rsidR="001F1DBE" w:rsidRPr="00380B88" w:rsidRDefault="001F1DBE" w:rsidP="001F1DBE">
      <w:pPr>
        <w:spacing w:after="0" w:line="360" w:lineRule="auto"/>
        <w:jc w:val="both"/>
        <w:rPr>
          <w:rFonts w:ascii="Arial" w:hAnsi="Arial" w:cs="Arial"/>
          <w:sz w:val="20"/>
          <w:szCs w:val="20"/>
          <w:lang w:eastAsia="pl-PL"/>
        </w:rPr>
      </w:pPr>
      <w:r w:rsidRPr="00380B88">
        <w:rPr>
          <w:rFonts w:ascii="Arial" w:hAnsi="Arial" w:cs="Arial"/>
          <w:sz w:val="20"/>
          <w:szCs w:val="20"/>
          <w:lang w:eastAsia="pl-PL"/>
        </w:rPr>
        <w:t>Oświadczam, że w celu wykazania spełniania warunków udziału w postępowaniu, określonych przez Zamawiającego w Specyfikacji warunków zamówienia oraz ogłoszeniu o zamówieniu, polegam na zasobach następującego/</w:t>
      </w:r>
      <w:proofErr w:type="spellStart"/>
      <w:r w:rsidRPr="00380B88">
        <w:rPr>
          <w:rFonts w:ascii="Arial" w:hAnsi="Arial" w:cs="Arial"/>
          <w:sz w:val="20"/>
          <w:szCs w:val="20"/>
          <w:lang w:eastAsia="pl-PL"/>
        </w:rPr>
        <w:t>ych</w:t>
      </w:r>
      <w:proofErr w:type="spellEnd"/>
      <w:r w:rsidRPr="00380B88">
        <w:rPr>
          <w:rFonts w:ascii="Arial" w:hAnsi="Arial" w:cs="Arial"/>
          <w:sz w:val="20"/>
          <w:szCs w:val="20"/>
          <w:lang w:eastAsia="pl-PL"/>
        </w:rPr>
        <w:t xml:space="preserve"> podmiotu/ów </w:t>
      </w:r>
      <w:r w:rsidRPr="00380B88">
        <w:rPr>
          <w:rFonts w:ascii="Arial" w:hAnsi="Arial" w:cs="Arial"/>
          <w:i/>
          <w:iCs/>
          <w:color w:val="FF0000"/>
          <w:sz w:val="20"/>
          <w:szCs w:val="20"/>
          <w:lang w:eastAsia="pl-PL"/>
        </w:rPr>
        <w:t>(wypełnić jeżeli dotyczy, jeżeli nie dotyczy wpisać „nie dotyczy” lub pozostawić niewypełnione):</w:t>
      </w:r>
      <w:r w:rsidRPr="00380B88">
        <w:rPr>
          <w:rFonts w:ascii="Arial" w:hAnsi="Arial" w:cs="Arial"/>
          <w:sz w:val="20"/>
          <w:szCs w:val="20"/>
          <w:lang w:eastAsia="pl-PL"/>
        </w:rPr>
        <w:t xml:space="preserve"> </w:t>
      </w:r>
    </w:p>
    <w:p w14:paraId="646CACC7" w14:textId="77777777" w:rsidR="001F1DBE" w:rsidRPr="00380B88" w:rsidRDefault="001F1DBE" w:rsidP="001F1DBE">
      <w:pPr>
        <w:spacing w:after="0" w:line="360" w:lineRule="auto"/>
        <w:jc w:val="both"/>
        <w:rPr>
          <w:rFonts w:ascii="Arial" w:hAnsi="Arial" w:cs="Arial"/>
          <w:sz w:val="20"/>
          <w:szCs w:val="20"/>
          <w:lang w:eastAsia="pl-PL"/>
        </w:rPr>
      </w:pPr>
      <w:r w:rsidRPr="00380B88">
        <w:rPr>
          <w:rFonts w:ascii="Arial" w:hAnsi="Arial" w:cs="Arial"/>
          <w:sz w:val="20"/>
          <w:szCs w:val="20"/>
          <w:lang w:eastAsia="pl-PL"/>
        </w:rPr>
        <w:t>……………………………………………………………………….</w:t>
      </w:r>
    </w:p>
    <w:p w14:paraId="382D41C2" w14:textId="77777777" w:rsidR="001F1DBE" w:rsidRPr="00380B88" w:rsidRDefault="001F1DBE" w:rsidP="001F1DBE">
      <w:pPr>
        <w:spacing w:after="0" w:line="360" w:lineRule="auto"/>
        <w:jc w:val="both"/>
        <w:rPr>
          <w:rFonts w:ascii="Arial" w:hAnsi="Arial" w:cs="Arial"/>
          <w:sz w:val="20"/>
          <w:szCs w:val="20"/>
          <w:lang w:eastAsia="pl-PL"/>
        </w:rPr>
      </w:pPr>
      <w:r w:rsidRPr="00380B88">
        <w:rPr>
          <w:rFonts w:ascii="Arial" w:hAnsi="Arial" w:cs="Arial"/>
          <w:sz w:val="20"/>
          <w:szCs w:val="20"/>
          <w:lang w:eastAsia="pl-PL"/>
        </w:rPr>
        <w:t>..……………………………………………………………………………………………………………….…………………………………….., w następującym zakresie: …………………………………………</w:t>
      </w:r>
    </w:p>
    <w:p w14:paraId="3B4085CB" w14:textId="77777777" w:rsidR="001F1DBE" w:rsidRPr="00380B88" w:rsidRDefault="001F1DBE" w:rsidP="001F1DBE">
      <w:pPr>
        <w:spacing w:after="0" w:line="360" w:lineRule="auto"/>
        <w:jc w:val="both"/>
        <w:rPr>
          <w:rFonts w:ascii="Arial" w:hAnsi="Arial" w:cs="Arial"/>
          <w:i/>
          <w:sz w:val="20"/>
          <w:szCs w:val="20"/>
          <w:lang w:eastAsia="pl-PL"/>
        </w:rPr>
      </w:pPr>
      <w:r w:rsidRPr="00380B88">
        <w:rPr>
          <w:rFonts w:ascii="Arial" w:hAnsi="Arial" w:cs="Arial"/>
          <w:sz w:val="20"/>
          <w:szCs w:val="20"/>
          <w:lang w:eastAsia="pl-PL"/>
        </w:rPr>
        <w:t xml:space="preserve">………………………………………………………………………………………………………………… </w:t>
      </w:r>
      <w:r w:rsidRPr="00380B88">
        <w:rPr>
          <w:rFonts w:ascii="Arial" w:hAnsi="Arial" w:cs="Arial"/>
          <w:i/>
          <w:sz w:val="20"/>
          <w:szCs w:val="20"/>
          <w:lang w:eastAsia="pl-PL"/>
        </w:rPr>
        <w:t xml:space="preserve">(wskazać podmiot i określić odpowiedni zakres dla wskazanego podmiotu). </w:t>
      </w:r>
    </w:p>
    <w:p w14:paraId="3559A02D" w14:textId="77777777" w:rsidR="001F1DBE" w:rsidRPr="00380B88" w:rsidRDefault="001F1DBE" w:rsidP="001F1DBE">
      <w:pPr>
        <w:spacing w:after="0" w:line="360" w:lineRule="auto"/>
        <w:jc w:val="both"/>
        <w:rPr>
          <w:rFonts w:ascii="Arial" w:hAnsi="Arial" w:cs="Arial"/>
          <w:sz w:val="20"/>
          <w:szCs w:val="20"/>
          <w:lang w:eastAsia="pl-PL"/>
        </w:rPr>
      </w:pPr>
    </w:p>
    <w:p w14:paraId="4A62B99C" w14:textId="77777777" w:rsidR="001F1DBE" w:rsidRPr="00380B88" w:rsidRDefault="001F1DBE" w:rsidP="001F1DBE">
      <w:pPr>
        <w:shd w:val="clear" w:color="auto" w:fill="BFBFBF"/>
        <w:spacing w:after="0" w:line="360" w:lineRule="auto"/>
        <w:jc w:val="center"/>
        <w:rPr>
          <w:rFonts w:ascii="Arial" w:hAnsi="Arial" w:cs="Arial"/>
          <w:b/>
          <w:sz w:val="20"/>
          <w:szCs w:val="20"/>
          <w:lang w:eastAsia="pl-PL"/>
        </w:rPr>
      </w:pPr>
    </w:p>
    <w:p w14:paraId="487778A7" w14:textId="77777777" w:rsidR="001F1DBE" w:rsidRPr="00380B88" w:rsidRDefault="001F1DBE" w:rsidP="001F1DBE">
      <w:pPr>
        <w:shd w:val="clear" w:color="auto" w:fill="BFBFBF"/>
        <w:spacing w:after="0" w:line="360" w:lineRule="auto"/>
        <w:jc w:val="center"/>
        <w:rPr>
          <w:rFonts w:ascii="Arial" w:hAnsi="Arial" w:cs="Arial"/>
          <w:sz w:val="20"/>
          <w:szCs w:val="20"/>
          <w:lang w:eastAsia="pl-PL"/>
        </w:rPr>
      </w:pPr>
      <w:r w:rsidRPr="00380B88">
        <w:rPr>
          <w:rFonts w:ascii="Arial" w:hAnsi="Arial" w:cs="Arial"/>
          <w:b/>
          <w:sz w:val="20"/>
          <w:szCs w:val="20"/>
          <w:lang w:eastAsia="pl-PL"/>
        </w:rPr>
        <w:t>INFORMACJA W ZWIĄZKU Z POWIERZENIEM WYKONANIA CZĘŚCI ZAMÓWIENIA PODWYKONAWCOM</w:t>
      </w:r>
      <w:r w:rsidRPr="00380B88">
        <w:rPr>
          <w:rFonts w:ascii="Arial" w:hAnsi="Arial" w:cs="Arial"/>
          <w:sz w:val="20"/>
          <w:szCs w:val="20"/>
          <w:lang w:eastAsia="pl-PL"/>
        </w:rPr>
        <w:t>:</w:t>
      </w:r>
    </w:p>
    <w:p w14:paraId="2A5C767C" w14:textId="77777777" w:rsidR="001F1DBE" w:rsidRPr="00380B88" w:rsidRDefault="001F1DBE" w:rsidP="001F1DBE">
      <w:pPr>
        <w:spacing w:after="0" w:line="360" w:lineRule="auto"/>
        <w:jc w:val="both"/>
        <w:rPr>
          <w:rFonts w:ascii="Arial" w:hAnsi="Arial" w:cs="Arial"/>
          <w:sz w:val="20"/>
          <w:szCs w:val="20"/>
          <w:lang w:eastAsia="pl-PL"/>
        </w:rPr>
      </w:pPr>
      <w:r w:rsidRPr="00380B88">
        <w:rPr>
          <w:rFonts w:ascii="Arial" w:hAnsi="Arial" w:cs="Arial"/>
          <w:sz w:val="20"/>
          <w:szCs w:val="20"/>
          <w:lang w:eastAsia="pl-PL"/>
        </w:rPr>
        <w:t xml:space="preserve">Oświadczam, że zamierzam powierzyć wykonanie części zamówienia nw. Podwykonawcom </w:t>
      </w:r>
      <w:r w:rsidRPr="00380B88">
        <w:rPr>
          <w:rFonts w:ascii="Arial" w:hAnsi="Arial" w:cs="Arial"/>
          <w:sz w:val="20"/>
          <w:szCs w:val="20"/>
          <w:lang w:eastAsia="pl-PL"/>
        </w:rPr>
        <w:br/>
        <w:t xml:space="preserve">w następującym zakresie </w:t>
      </w:r>
      <w:r w:rsidRPr="00380B88">
        <w:rPr>
          <w:rFonts w:ascii="Arial" w:hAnsi="Arial" w:cs="Arial"/>
          <w:i/>
          <w:iCs/>
          <w:color w:val="FF0000"/>
          <w:sz w:val="20"/>
          <w:szCs w:val="20"/>
          <w:lang w:eastAsia="pl-PL"/>
        </w:rPr>
        <w:t>(wypełnić jeżeli dotyczy, jeżeli nie dotyczy wpisać „nie dotyczy” lub pozostawić niewypełnione):</w:t>
      </w:r>
    </w:p>
    <w:p w14:paraId="383A4864" w14:textId="77777777" w:rsidR="001F1DBE" w:rsidRPr="00380B88" w:rsidRDefault="001F1DBE" w:rsidP="001F1DBE">
      <w:pPr>
        <w:spacing w:after="0" w:line="360" w:lineRule="auto"/>
        <w:jc w:val="both"/>
        <w:rPr>
          <w:rFonts w:ascii="Arial" w:hAnsi="Arial" w:cs="Arial"/>
          <w:sz w:val="16"/>
          <w:szCs w:val="16"/>
          <w:lang w:eastAsia="pl-PL"/>
        </w:rPr>
      </w:pPr>
      <w:r w:rsidRPr="00380B88">
        <w:rPr>
          <w:rFonts w:ascii="Arial" w:hAnsi="Arial" w:cs="Arial"/>
          <w:sz w:val="16"/>
          <w:szCs w:val="16"/>
          <w:lang w:eastAsia="pl-PL"/>
        </w:rPr>
        <w:t>…………………………………………………………………………………………………………………………………………………………………………………………………………………………………………………………………………………………………………</w:t>
      </w:r>
    </w:p>
    <w:p w14:paraId="2EF7F9E6" w14:textId="77777777" w:rsidR="001F1DBE" w:rsidRPr="00380B88" w:rsidRDefault="001F1DBE" w:rsidP="001F1DBE">
      <w:pPr>
        <w:spacing w:after="0" w:line="360" w:lineRule="auto"/>
        <w:jc w:val="both"/>
        <w:rPr>
          <w:rFonts w:ascii="Arial" w:hAnsi="Arial" w:cs="Arial"/>
          <w:sz w:val="16"/>
          <w:szCs w:val="16"/>
          <w:lang w:eastAsia="pl-PL"/>
        </w:rPr>
      </w:pPr>
    </w:p>
    <w:p w14:paraId="7A3AB0A9" w14:textId="77777777" w:rsidR="001F1DBE" w:rsidRPr="00380B88" w:rsidRDefault="001F1DBE" w:rsidP="001F1DBE">
      <w:pPr>
        <w:shd w:val="clear" w:color="auto" w:fill="BFBFBF"/>
        <w:spacing w:after="0" w:line="360" w:lineRule="auto"/>
        <w:jc w:val="center"/>
        <w:rPr>
          <w:rFonts w:ascii="Arial" w:hAnsi="Arial" w:cs="Arial"/>
          <w:sz w:val="20"/>
          <w:szCs w:val="20"/>
          <w:lang w:eastAsia="pl-PL"/>
        </w:rPr>
      </w:pPr>
      <w:r w:rsidRPr="00380B88">
        <w:rPr>
          <w:rFonts w:ascii="Arial" w:hAnsi="Arial" w:cs="Arial"/>
          <w:b/>
          <w:sz w:val="20"/>
          <w:szCs w:val="20"/>
          <w:lang w:eastAsia="pl-PL"/>
        </w:rPr>
        <w:t xml:space="preserve">INFORMACJA DOTYCZĄCA DOSTĘPNOŚCI PODMIOTOWYCH ŚRODKÓW DOWODOWYCH </w:t>
      </w:r>
      <w:r w:rsidRPr="00380B88">
        <w:rPr>
          <w:rFonts w:ascii="Arial" w:hAnsi="Arial" w:cs="Arial"/>
          <w:b/>
          <w:sz w:val="20"/>
          <w:szCs w:val="20"/>
          <w:lang w:eastAsia="pl-PL"/>
        </w:rPr>
        <w:br/>
        <w:t>W BEZPŁATNYCH I OGÓLNODOSTĘPNYCH BAZACH DANYCH</w:t>
      </w:r>
      <w:r w:rsidRPr="00380B88">
        <w:rPr>
          <w:rFonts w:ascii="Arial" w:hAnsi="Arial" w:cs="Arial"/>
          <w:sz w:val="20"/>
          <w:szCs w:val="20"/>
          <w:lang w:eastAsia="pl-PL"/>
        </w:rPr>
        <w:t>:</w:t>
      </w:r>
    </w:p>
    <w:p w14:paraId="389847DE" w14:textId="77777777" w:rsidR="001F1DBE" w:rsidRPr="00380B88" w:rsidRDefault="001F1DBE" w:rsidP="001F1DBE">
      <w:pPr>
        <w:spacing w:after="0" w:line="360" w:lineRule="auto"/>
        <w:jc w:val="both"/>
        <w:rPr>
          <w:rFonts w:ascii="Arial" w:hAnsi="Arial" w:cs="Arial"/>
          <w:sz w:val="20"/>
          <w:szCs w:val="20"/>
          <w:lang w:eastAsia="pl-PL"/>
        </w:rPr>
      </w:pPr>
      <w:r w:rsidRPr="00380B88">
        <w:rPr>
          <w:rFonts w:ascii="Arial" w:hAnsi="Arial" w:cs="Arial"/>
          <w:sz w:val="20"/>
          <w:szCs w:val="20"/>
          <w:lang w:eastAsia="pl-PL"/>
        </w:rPr>
        <w:t xml:space="preserve">Oświadczam, że niżej wymienione podmiotowe środki dowodowe wymagane przez Zamawiającego są dostępne w następujących bezpłatnych i ogólnodostępnych bazach danych </w:t>
      </w:r>
      <w:r w:rsidRPr="00380B88">
        <w:rPr>
          <w:rFonts w:ascii="Arial" w:hAnsi="Arial" w:cs="Arial"/>
          <w:i/>
          <w:iCs/>
          <w:color w:val="FF0000"/>
          <w:sz w:val="20"/>
          <w:szCs w:val="20"/>
          <w:lang w:eastAsia="pl-PL"/>
        </w:rPr>
        <w:t>(wypełnić jeżeli dotyczy, jeżeli nie dotyczy wpisać „nie dotyczy” lub pozostawić niewypełnione):</w:t>
      </w:r>
    </w:p>
    <w:p w14:paraId="4509EEE2" w14:textId="77777777" w:rsidR="001F1DBE" w:rsidRPr="00380B88" w:rsidRDefault="001F1DBE" w:rsidP="001F1DBE">
      <w:pPr>
        <w:spacing w:after="0" w:line="360" w:lineRule="auto"/>
        <w:jc w:val="both"/>
        <w:rPr>
          <w:rFonts w:ascii="Arial" w:hAnsi="Arial" w:cs="Arial"/>
          <w:sz w:val="16"/>
          <w:szCs w:val="16"/>
          <w:lang w:eastAsia="pl-PL"/>
        </w:rPr>
      </w:pPr>
    </w:p>
    <w:p w14:paraId="291E28C6" w14:textId="77777777" w:rsidR="001F1DBE" w:rsidRPr="00380B88" w:rsidRDefault="001F1DBE" w:rsidP="001F1DBE">
      <w:pPr>
        <w:spacing w:after="0" w:line="360" w:lineRule="auto"/>
        <w:jc w:val="both"/>
        <w:rPr>
          <w:rFonts w:ascii="Arial" w:hAnsi="Arial" w:cs="Arial"/>
          <w:sz w:val="16"/>
          <w:szCs w:val="16"/>
          <w:lang w:eastAsia="pl-PL"/>
        </w:rPr>
      </w:pPr>
      <w:r w:rsidRPr="00380B88">
        <w:rPr>
          <w:rFonts w:ascii="Arial" w:hAnsi="Arial" w:cs="Arial"/>
          <w:sz w:val="16"/>
          <w:szCs w:val="16"/>
          <w:lang w:eastAsia="pl-PL"/>
        </w:rPr>
        <w:t>…………………………………………………………………………………………………………………………………………………………………………………………………………………………………………………………………………………………………………</w:t>
      </w:r>
    </w:p>
    <w:p w14:paraId="050EF126" w14:textId="77777777" w:rsidR="001F1DBE" w:rsidRPr="00380B88" w:rsidRDefault="001F1DBE" w:rsidP="001F1DBE">
      <w:pPr>
        <w:spacing w:after="0" w:line="360" w:lineRule="auto"/>
        <w:ind w:left="5664" w:firstLine="708"/>
        <w:jc w:val="both"/>
        <w:rPr>
          <w:rFonts w:ascii="Arial" w:hAnsi="Arial" w:cs="Arial"/>
          <w:iCs/>
          <w:sz w:val="16"/>
          <w:szCs w:val="16"/>
          <w:lang w:eastAsia="pl-PL"/>
        </w:rPr>
      </w:pPr>
    </w:p>
    <w:p w14:paraId="294601A4" w14:textId="77777777" w:rsidR="001F1DBE" w:rsidRPr="00380B88" w:rsidRDefault="001F1DBE" w:rsidP="001F1DBE">
      <w:pPr>
        <w:shd w:val="clear" w:color="auto" w:fill="BFBFBF"/>
        <w:spacing w:after="0" w:line="360" w:lineRule="auto"/>
        <w:jc w:val="center"/>
        <w:rPr>
          <w:rFonts w:ascii="Arial" w:hAnsi="Arial" w:cs="Arial"/>
          <w:b/>
          <w:sz w:val="20"/>
          <w:szCs w:val="20"/>
          <w:lang w:eastAsia="pl-PL"/>
        </w:rPr>
      </w:pPr>
      <w:r w:rsidRPr="00380B88">
        <w:rPr>
          <w:rFonts w:ascii="Arial" w:hAnsi="Arial" w:cs="Arial"/>
          <w:b/>
          <w:sz w:val="20"/>
          <w:szCs w:val="20"/>
          <w:lang w:eastAsia="pl-PL"/>
        </w:rPr>
        <w:t>OŚWIADCZENIE DOTYCZĄCE PODANYCH INFORMACJI:</w:t>
      </w:r>
    </w:p>
    <w:p w14:paraId="7DB9CB50" w14:textId="77777777" w:rsidR="001F1DBE" w:rsidRPr="00380B88" w:rsidRDefault="001F1DBE" w:rsidP="001F1DBE">
      <w:pPr>
        <w:spacing w:after="0" w:line="360" w:lineRule="auto"/>
        <w:jc w:val="both"/>
        <w:rPr>
          <w:rFonts w:ascii="Arial" w:hAnsi="Arial" w:cs="Arial"/>
          <w:sz w:val="20"/>
          <w:szCs w:val="20"/>
          <w:lang w:eastAsia="pl-PL"/>
        </w:rPr>
      </w:pPr>
    </w:p>
    <w:p w14:paraId="5BB9BAFD" w14:textId="77777777" w:rsidR="001F1DBE" w:rsidRPr="00380B88" w:rsidRDefault="001F1DBE" w:rsidP="001F1DBE">
      <w:pPr>
        <w:spacing w:after="0" w:line="360" w:lineRule="auto"/>
        <w:jc w:val="both"/>
        <w:rPr>
          <w:rFonts w:ascii="Arial" w:hAnsi="Arial" w:cs="Arial"/>
          <w:sz w:val="20"/>
          <w:szCs w:val="20"/>
          <w:lang w:eastAsia="pl-PL"/>
        </w:rPr>
      </w:pPr>
      <w:r w:rsidRPr="00380B88">
        <w:rPr>
          <w:rFonts w:ascii="Arial" w:hAnsi="Arial" w:cs="Arial"/>
          <w:sz w:val="20"/>
          <w:szCs w:val="20"/>
          <w:lang w:eastAsia="pl-PL"/>
        </w:rPr>
        <w:t xml:space="preserve">Oświadczam, że wszystkie informacje podane w powyższych oświadczeniach są aktualne </w:t>
      </w:r>
      <w:r w:rsidRPr="00380B88">
        <w:rPr>
          <w:rFonts w:ascii="Arial" w:hAnsi="Arial" w:cs="Arial"/>
          <w:sz w:val="20"/>
          <w:szCs w:val="20"/>
          <w:lang w:eastAsia="pl-PL"/>
        </w:rPr>
        <w:br/>
        <w:t>i zgodne z prawdą oraz zostały przedstawione z pełną świadomością konsekwencji wprowadzenia Zamawiającego w błąd przy przedstawianiu informacji.</w:t>
      </w:r>
    </w:p>
    <w:p w14:paraId="7F4770B8" w14:textId="77777777" w:rsidR="001F1DBE" w:rsidRPr="00380B88" w:rsidRDefault="001F1DBE" w:rsidP="001F1DBE">
      <w:pPr>
        <w:spacing w:after="0" w:line="360" w:lineRule="auto"/>
        <w:jc w:val="both"/>
        <w:rPr>
          <w:rFonts w:ascii="Arial" w:hAnsi="Arial" w:cs="Arial"/>
          <w:sz w:val="20"/>
          <w:szCs w:val="20"/>
          <w:lang w:eastAsia="pl-PL"/>
        </w:rPr>
      </w:pPr>
    </w:p>
    <w:p w14:paraId="72BC49DD" w14:textId="77777777" w:rsidR="001F1DBE" w:rsidRPr="00380B88" w:rsidRDefault="001F1DBE" w:rsidP="001F1DBE">
      <w:pPr>
        <w:spacing w:after="0" w:line="360" w:lineRule="auto"/>
        <w:jc w:val="both"/>
        <w:rPr>
          <w:rFonts w:ascii="Arial" w:hAnsi="Arial" w:cs="Arial"/>
          <w:sz w:val="20"/>
          <w:szCs w:val="20"/>
          <w:lang w:eastAsia="pl-PL"/>
        </w:rPr>
      </w:pPr>
    </w:p>
    <w:p w14:paraId="3C6A896A" w14:textId="77777777" w:rsidR="001F1DBE" w:rsidRPr="00380B88" w:rsidRDefault="001F1DBE" w:rsidP="001F1DBE">
      <w:pPr>
        <w:spacing w:after="0" w:line="360" w:lineRule="auto"/>
        <w:jc w:val="both"/>
        <w:rPr>
          <w:rFonts w:ascii="Arial" w:hAnsi="Arial" w:cs="Arial"/>
          <w:sz w:val="20"/>
          <w:szCs w:val="20"/>
          <w:lang w:eastAsia="pl-PL"/>
        </w:rPr>
      </w:pPr>
    </w:p>
    <w:p w14:paraId="5E267129" w14:textId="77777777" w:rsidR="001F1DBE" w:rsidRPr="00380B88" w:rsidRDefault="001F1DBE" w:rsidP="001F1DBE">
      <w:pPr>
        <w:spacing w:after="0" w:line="360" w:lineRule="auto"/>
        <w:jc w:val="both"/>
        <w:rPr>
          <w:rFonts w:ascii="Arial" w:hAnsi="Arial" w:cs="Arial"/>
          <w:sz w:val="20"/>
          <w:szCs w:val="20"/>
          <w:lang w:eastAsia="pl-PL"/>
        </w:rPr>
      </w:pPr>
    </w:p>
    <w:p w14:paraId="03D020F1" w14:textId="77777777" w:rsidR="001F1DBE" w:rsidRPr="00380B88" w:rsidRDefault="001F1DBE" w:rsidP="001F1DBE">
      <w:pPr>
        <w:spacing w:after="0" w:line="360" w:lineRule="auto"/>
        <w:jc w:val="both"/>
        <w:rPr>
          <w:rFonts w:ascii="Arial" w:hAnsi="Arial" w:cs="Arial"/>
          <w:sz w:val="16"/>
          <w:szCs w:val="16"/>
          <w:lang w:eastAsia="pl-PL"/>
        </w:rPr>
      </w:pPr>
    </w:p>
    <w:p w14:paraId="628C785E" w14:textId="77777777" w:rsidR="001F1DBE" w:rsidRPr="00380B88" w:rsidRDefault="001F1DBE" w:rsidP="001F1DBE">
      <w:pPr>
        <w:spacing w:after="0" w:line="360" w:lineRule="auto"/>
        <w:jc w:val="both"/>
        <w:rPr>
          <w:rFonts w:ascii="Arial" w:hAnsi="Arial" w:cs="Arial"/>
          <w:sz w:val="16"/>
          <w:szCs w:val="16"/>
          <w:lang w:eastAsia="pl-PL"/>
        </w:rPr>
      </w:pPr>
    </w:p>
    <w:p w14:paraId="41F29E8B" w14:textId="77777777" w:rsidR="001F1DBE" w:rsidRPr="00380B88" w:rsidRDefault="001F1DBE" w:rsidP="001F1DBE">
      <w:pPr>
        <w:spacing w:after="0" w:line="240" w:lineRule="auto"/>
        <w:jc w:val="right"/>
        <w:rPr>
          <w:rFonts w:ascii="Arial" w:hAnsi="Arial" w:cs="Arial"/>
          <w:b/>
          <w:bCs/>
          <w:sz w:val="20"/>
          <w:szCs w:val="20"/>
          <w:lang w:eastAsia="pl-PL"/>
        </w:rPr>
      </w:pPr>
    </w:p>
    <w:p w14:paraId="1EBE9995" w14:textId="77777777" w:rsidR="001F1DBE" w:rsidRDefault="001F1DBE" w:rsidP="00024B04">
      <w:pPr>
        <w:spacing w:after="0" w:line="240" w:lineRule="auto"/>
        <w:rPr>
          <w:rFonts w:asciiTheme="minorHAnsi" w:hAnsiTheme="minorHAnsi" w:cstheme="minorHAnsi"/>
          <w:b/>
          <w:bCs/>
          <w:lang w:eastAsia="pl-PL"/>
        </w:rPr>
      </w:pPr>
    </w:p>
    <w:p w14:paraId="2D8540D5" w14:textId="77777777" w:rsidR="001F1DBE" w:rsidRDefault="001F1DBE" w:rsidP="00024B04">
      <w:pPr>
        <w:spacing w:after="0" w:line="240" w:lineRule="auto"/>
        <w:rPr>
          <w:rFonts w:asciiTheme="minorHAnsi" w:hAnsiTheme="minorHAnsi" w:cstheme="minorHAnsi"/>
          <w:b/>
          <w:bCs/>
          <w:lang w:eastAsia="pl-PL"/>
        </w:rPr>
      </w:pPr>
    </w:p>
    <w:p w14:paraId="7C1476EB" w14:textId="77777777" w:rsidR="001F1DBE" w:rsidRDefault="001F1DBE" w:rsidP="00024B04">
      <w:pPr>
        <w:spacing w:after="0" w:line="240" w:lineRule="auto"/>
        <w:rPr>
          <w:rFonts w:asciiTheme="minorHAnsi" w:hAnsiTheme="minorHAnsi" w:cstheme="minorHAnsi"/>
          <w:b/>
          <w:bCs/>
          <w:lang w:eastAsia="pl-PL"/>
        </w:rPr>
      </w:pPr>
    </w:p>
    <w:p w14:paraId="362A6CB3" w14:textId="77777777" w:rsidR="001F1DBE" w:rsidRDefault="001F1DBE" w:rsidP="00024B04">
      <w:pPr>
        <w:spacing w:after="0" w:line="240" w:lineRule="auto"/>
        <w:rPr>
          <w:rFonts w:asciiTheme="minorHAnsi" w:hAnsiTheme="minorHAnsi" w:cstheme="minorHAnsi"/>
          <w:b/>
          <w:bCs/>
          <w:lang w:eastAsia="pl-PL"/>
        </w:rPr>
      </w:pPr>
    </w:p>
    <w:p w14:paraId="09B5D534" w14:textId="77777777" w:rsidR="006149FC" w:rsidRDefault="006149FC" w:rsidP="00024B04">
      <w:pPr>
        <w:spacing w:after="0" w:line="240" w:lineRule="auto"/>
        <w:rPr>
          <w:rFonts w:asciiTheme="minorHAnsi" w:hAnsiTheme="minorHAnsi" w:cstheme="minorHAnsi"/>
          <w:b/>
          <w:bCs/>
          <w:lang w:eastAsia="pl-PL"/>
        </w:rPr>
      </w:pPr>
    </w:p>
    <w:p w14:paraId="56F66651" w14:textId="77777777" w:rsidR="004827D5" w:rsidRPr="0091212F" w:rsidRDefault="004827D5" w:rsidP="00024B04">
      <w:pPr>
        <w:spacing w:after="0" w:line="240" w:lineRule="auto"/>
        <w:rPr>
          <w:rFonts w:asciiTheme="minorHAnsi" w:hAnsiTheme="minorHAnsi" w:cstheme="minorHAnsi"/>
          <w:b/>
          <w:bCs/>
          <w:lang w:eastAsia="pl-PL"/>
        </w:rPr>
      </w:pPr>
    </w:p>
    <w:p w14:paraId="73E19CD9" w14:textId="77777777" w:rsidR="004827D5" w:rsidRPr="0091212F" w:rsidRDefault="004827D5" w:rsidP="00024B04">
      <w:pPr>
        <w:spacing w:after="0" w:line="240" w:lineRule="auto"/>
        <w:rPr>
          <w:rFonts w:asciiTheme="minorHAnsi" w:hAnsiTheme="minorHAnsi" w:cstheme="minorHAnsi"/>
          <w:b/>
          <w:bCs/>
          <w:lang w:eastAsia="pl-PL"/>
        </w:rPr>
      </w:pPr>
    </w:p>
    <w:p w14:paraId="28358B07" w14:textId="77777777" w:rsidR="004827D5" w:rsidRPr="0091212F" w:rsidRDefault="004827D5" w:rsidP="00024B04">
      <w:pPr>
        <w:spacing w:after="0" w:line="240" w:lineRule="auto"/>
        <w:rPr>
          <w:rFonts w:asciiTheme="minorHAnsi" w:hAnsiTheme="minorHAnsi" w:cstheme="minorHAnsi"/>
          <w:b/>
          <w:bCs/>
          <w:lang w:eastAsia="pl-PL"/>
        </w:rPr>
      </w:pPr>
    </w:p>
    <w:p w14:paraId="4A9F78AF" w14:textId="77777777" w:rsidR="004827D5" w:rsidRPr="0091212F" w:rsidRDefault="004827D5" w:rsidP="00024B04">
      <w:pPr>
        <w:spacing w:after="0" w:line="240" w:lineRule="auto"/>
        <w:rPr>
          <w:rFonts w:asciiTheme="minorHAnsi" w:hAnsiTheme="minorHAnsi" w:cstheme="minorHAnsi"/>
          <w:b/>
          <w:bCs/>
          <w:lang w:eastAsia="pl-PL"/>
        </w:rPr>
      </w:pPr>
    </w:p>
    <w:p w14:paraId="1F4FBA4B" w14:textId="77777777" w:rsidR="004827D5" w:rsidRPr="0091212F" w:rsidRDefault="004827D5" w:rsidP="00024B04">
      <w:pPr>
        <w:spacing w:after="0" w:line="240" w:lineRule="auto"/>
        <w:rPr>
          <w:rFonts w:asciiTheme="minorHAnsi" w:hAnsiTheme="minorHAnsi" w:cstheme="minorHAnsi"/>
          <w:b/>
          <w:bCs/>
          <w:lang w:eastAsia="pl-PL"/>
        </w:rPr>
      </w:pPr>
    </w:p>
    <w:p w14:paraId="3D8D2985" w14:textId="77777777" w:rsidR="004827D5" w:rsidRPr="0091212F" w:rsidRDefault="004827D5" w:rsidP="00024B04">
      <w:pPr>
        <w:spacing w:after="0" w:line="240" w:lineRule="auto"/>
        <w:rPr>
          <w:rFonts w:asciiTheme="minorHAnsi" w:hAnsiTheme="minorHAnsi" w:cstheme="minorHAnsi"/>
          <w:b/>
          <w:bCs/>
          <w:lang w:eastAsia="pl-PL"/>
        </w:rPr>
      </w:pPr>
    </w:p>
    <w:p w14:paraId="73F11E48" w14:textId="77777777" w:rsidR="004827D5" w:rsidRPr="0091212F" w:rsidRDefault="004827D5" w:rsidP="00024B04">
      <w:pPr>
        <w:spacing w:after="0" w:line="240" w:lineRule="auto"/>
        <w:rPr>
          <w:rFonts w:asciiTheme="minorHAnsi" w:hAnsiTheme="minorHAnsi" w:cstheme="minorHAnsi"/>
          <w:b/>
          <w:bCs/>
          <w:lang w:eastAsia="pl-PL"/>
        </w:rPr>
      </w:pPr>
    </w:p>
    <w:p w14:paraId="6551AC46" w14:textId="77777777" w:rsidR="004827D5" w:rsidRPr="0091212F" w:rsidRDefault="004827D5" w:rsidP="00024B04">
      <w:pPr>
        <w:spacing w:after="0" w:line="240" w:lineRule="auto"/>
        <w:rPr>
          <w:rFonts w:asciiTheme="minorHAnsi" w:hAnsiTheme="minorHAnsi" w:cstheme="minorHAnsi"/>
          <w:b/>
          <w:bCs/>
          <w:lang w:eastAsia="pl-PL"/>
        </w:rPr>
      </w:pPr>
    </w:p>
    <w:p w14:paraId="612CCCA8" w14:textId="77777777" w:rsidR="001D0763" w:rsidRPr="0091212F" w:rsidRDefault="001D0763" w:rsidP="00024B04">
      <w:pPr>
        <w:spacing w:after="0" w:line="240" w:lineRule="auto"/>
        <w:rPr>
          <w:rFonts w:asciiTheme="minorHAnsi" w:hAnsiTheme="minorHAnsi" w:cstheme="minorHAnsi"/>
          <w:b/>
          <w:bCs/>
          <w:lang w:eastAsia="pl-PL"/>
        </w:rPr>
      </w:pPr>
    </w:p>
    <w:p w14:paraId="300F3229" w14:textId="77777777" w:rsidR="001D0763" w:rsidRPr="0091212F" w:rsidRDefault="001D0763" w:rsidP="00024B04">
      <w:pPr>
        <w:spacing w:after="0" w:line="240" w:lineRule="auto"/>
        <w:rPr>
          <w:rFonts w:asciiTheme="minorHAnsi" w:hAnsiTheme="minorHAnsi" w:cstheme="minorHAnsi"/>
          <w:b/>
          <w:bCs/>
          <w:lang w:eastAsia="pl-PL"/>
        </w:rPr>
      </w:pPr>
    </w:p>
    <w:p w14:paraId="002C190F" w14:textId="77777777" w:rsidR="001D0763" w:rsidRPr="0091212F" w:rsidRDefault="001D0763" w:rsidP="00024B04">
      <w:pPr>
        <w:spacing w:after="0" w:line="240" w:lineRule="auto"/>
        <w:rPr>
          <w:rFonts w:asciiTheme="minorHAnsi" w:hAnsiTheme="minorHAnsi" w:cstheme="minorHAnsi"/>
          <w:b/>
          <w:bCs/>
          <w:lang w:eastAsia="pl-PL"/>
        </w:rPr>
      </w:pPr>
    </w:p>
    <w:p w14:paraId="5B0BC6CB" w14:textId="77777777" w:rsidR="00024B04" w:rsidRPr="0091212F" w:rsidRDefault="00024B04" w:rsidP="00024B04">
      <w:pPr>
        <w:spacing w:after="0" w:line="360" w:lineRule="auto"/>
        <w:jc w:val="both"/>
        <w:rPr>
          <w:rFonts w:asciiTheme="minorHAnsi" w:hAnsiTheme="minorHAnsi" w:cstheme="minorHAnsi"/>
          <w:lang w:eastAsia="pl-PL"/>
        </w:rPr>
      </w:pPr>
    </w:p>
    <w:p w14:paraId="38F7F752" w14:textId="77777777" w:rsidR="004827D5" w:rsidRPr="0091212F" w:rsidRDefault="004827D5" w:rsidP="00024B04">
      <w:pPr>
        <w:spacing w:after="0" w:line="360" w:lineRule="auto"/>
        <w:jc w:val="both"/>
        <w:rPr>
          <w:rFonts w:asciiTheme="minorHAnsi" w:hAnsiTheme="minorHAnsi" w:cstheme="minorHAnsi"/>
          <w:lang w:eastAsia="pl-PL"/>
        </w:rPr>
      </w:pPr>
    </w:p>
    <w:p w14:paraId="44F1A7BC" w14:textId="77777777" w:rsidR="004827D5" w:rsidRPr="0091212F" w:rsidRDefault="004827D5" w:rsidP="00024B04">
      <w:pPr>
        <w:spacing w:after="0" w:line="360" w:lineRule="auto"/>
        <w:jc w:val="both"/>
        <w:rPr>
          <w:rFonts w:asciiTheme="minorHAnsi" w:hAnsiTheme="minorHAnsi" w:cstheme="minorHAnsi"/>
          <w:lang w:eastAsia="pl-PL"/>
        </w:rPr>
      </w:pPr>
    </w:p>
    <w:p w14:paraId="1C57726F" w14:textId="77777777" w:rsidR="00024B04" w:rsidRPr="006149FC" w:rsidRDefault="00024B04" w:rsidP="00024B04">
      <w:pPr>
        <w:spacing w:after="0" w:line="240" w:lineRule="auto"/>
        <w:rPr>
          <w:rFonts w:asciiTheme="minorHAnsi" w:hAnsiTheme="minorHAnsi" w:cstheme="minorHAnsi"/>
          <w:b/>
          <w:bCs/>
          <w:i/>
          <w:color w:val="ED0000"/>
          <w:u w:val="single"/>
          <w:lang w:eastAsia="pl-PL"/>
        </w:rPr>
      </w:pPr>
      <w:r w:rsidRPr="006149FC">
        <w:rPr>
          <w:rFonts w:asciiTheme="minorHAnsi" w:hAnsiTheme="minorHAnsi" w:cstheme="minorHAnsi"/>
          <w:b/>
          <w:bCs/>
          <w:i/>
          <w:color w:val="ED0000"/>
          <w:u w:val="single"/>
          <w:lang w:eastAsia="pl-PL"/>
        </w:rPr>
        <w:lastRenderedPageBreak/>
        <w:t xml:space="preserve">DOKUMENT TEN SKŁADANY JEST NA WEZWANIE </w:t>
      </w:r>
    </w:p>
    <w:p w14:paraId="61CDCAD0" w14:textId="77777777" w:rsidR="00024B04" w:rsidRPr="006149FC" w:rsidRDefault="00024B04" w:rsidP="00024B04">
      <w:pPr>
        <w:spacing w:after="0" w:line="240" w:lineRule="auto"/>
        <w:rPr>
          <w:rFonts w:asciiTheme="minorHAnsi" w:hAnsiTheme="minorHAnsi" w:cstheme="minorHAnsi"/>
          <w:b/>
          <w:bCs/>
          <w:i/>
          <w:color w:val="ED0000"/>
          <w:u w:val="single"/>
          <w:lang w:eastAsia="pl-PL"/>
        </w:rPr>
      </w:pPr>
      <w:r w:rsidRPr="006149FC">
        <w:rPr>
          <w:rFonts w:asciiTheme="minorHAnsi" w:hAnsiTheme="minorHAnsi" w:cstheme="minorHAnsi"/>
          <w:b/>
          <w:bCs/>
          <w:i/>
          <w:color w:val="ED0000"/>
          <w:u w:val="single"/>
          <w:lang w:eastAsia="pl-PL"/>
        </w:rPr>
        <w:t>NA PODSTAWIE ART. 274 UST. 1 USTAWY PZP</w:t>
      </w:r>
    </w:p>
    <w:p w14:paraId="4780806F" w14:textId="77777777" w:rsidR="004827D5" w:rsidRPr="0091212F" w:rsidRDefault="004827D5" w:rsidP="004827D5">
      <w:pPr>
        <w:pStyle w:val="Nagwek"/>
        <w:rPr>
          <w:rFonts w:cs="Tahoma"/>
          <w:b/>
          <w:bCs/>
          <w:spacing w:val="3"/>
          <w:szCs w:val="24"/>
        </w:rPr>
      </w:pPr>
    </w:p>
    <w:p w14:paraId="14287CE9" w14:textId="705A9217" w:rsidR="004827D5" w:rsidRPr="0091212F" w:rsidRDefault="004827D5" w:rsidP="004827D5">
      <w:pPr>
        <w:pStyle w:val="Nagwek"/>
        <w:rPr>
          <w:i/>
          <w:iCs/>
        </w:rPr>
      </w:pPr>
      <w:r w:rsidRPr="0091212F">
        <w:rPr>
          <w:rFonts w:cs="Tahoma"/>
          <w:b/>
          <w:bCs/>
          <w:spacing w:val="3"/>
          <w:szCs w:val="24"/>
        </w:rPr>
        <w:t xml:space="preserve">WT.2370.8.2024 </w:t>
      </w:r>
      <w:r w:rsidRPr="0091212F">
        <w:rPr>
          <w:rFonts w:cs="Tahoma"/>
          <w:b/>
          <w:bCs/>
          <w:spacing w:val="3"/>
          <w:szCs w:val="24"/>
        </w:rPr>
        <w:tab/>
      </w:r>
      <w:r w:rsidRPr="0091212F">
        <w:rPr>
          <w:rFonts w:cs="Tahoma"/>
          <w:b/>
          <w:bCs/>
          <w:spacing w:val="3"/>
          <w:szCs w:val="24"/>
        </w:rPr>
        <w:tab/>
      </w:r>
      <w:r w:rsidRPr="0091212F">
        <w:rPr>
          <w:b/>
          <w:bCs/>
        </w:rPr>
        <w:t>Załącznik nr 3 do SWZ</w:t>
      </w:r>
    </w:p>
    <w:p w14:paraId="745C4BC1" w14:textId="77777777" w:rsidR="00024B04" w:rsidRPr="0091212F" w:rsidRDefault="00024B04" w:rsidP="00024B04">
      <w:pPr>
        <w:tabs>
          <w:tab w:val="right" w:pos="5760"/>
          <w:tab w:val="right" w:leader="dot" w:pos="9000"/>
        </w:tabs>
        <w:spacing w:after="0" w:line="240" w:lineRule="auto"/>
        <w:rPr>
          <w:rFonts w:asciiTheme="minorHAnsi" w:eastAsia="Arial" w:hAnsiTheme="minorHAnsi" w:cstheme="minorHAnsi"/>
          <w:i/>
          <w:lang w:eastAsia="pl-PL"/>
        </w:rPr>
      </w:pPr>
    </w:p>
    <w:p w14:paraId="13D3306A" w14:textId="77777777" w:rsidR="00024B04" w:rsidRPr="0091212F" w:rsidRDefault="00024B04" w:rsidP="00024B04">
      <w:pPr>
        <w:spacing w:after="0" w:line="240" w:lineRule="auto"/>
        <w:rPr>
          <w:rFonts w:asciiTheme="minorHAnsi" w:eastAsia="Times New Roman" w:hAnsiTheme="minorHAnsi" w:cstheme="minorHAnsi"/>
          <w:b/>
          <w:lang w:eastAsia="pl-PL"/>
        </w:rPr>
      </w:pPr>
      <w:r w:rsidRPr="0091212F">
        <w:rPr>
          <w:rFonts w:asciiTheme="minorHAnsi" w:eastAsia="Times New Roman" w:hAnsiTheme="minorHAnsi" w:cstheme="minorHAnsi"/>
          <w:b/>
          <w:lang w:eastAsia="pl-PL"/>
        </w:rPr>
        <w:t>Wykonawca:</w:t>
      </w:r>
    </w:p>
    <w:p w14:paraId="27F50B61" w14:textId="3A2B0F22" w:rsidR="00024B04" w:rsidRPr="0091212F" w:rsidRDefault="00024B04" w:rsidP="00024B04">
      <w:pPr>
        <w:spacing w:after="0" w:line="240" w:lineRule="auto"/>
        <w:ind w:right="5954"/>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w:t>
      </w:r>
    </w:p>
    <w:p w14:paraId="7EC25CE7" w14:textId="77777777" w:rsidR="00024B04" w:rsidRPr="0091212F" w:rsidRDefault="00024B04" w:rsidP="00024B04">
      <w:pPr>
        <w:spacing w:after="0" w:line="240" w:lineRule="auto"/>
        <w:ind w:right="5953"/>
        <w:rPr>
          <w:rFonts w:asciiTheme="minorHAnsi" w:eastAsia="Times New Roman" w:hAnsiTheme="minorHAnsi" w:cstheme="minorHAnsi"/>
          <w:i/>
          <w:lang w:eastAsia="pl-PL"/>
        </w:rPr>
      </w:pPr>
      <w:r w:rsidRPr="0091212F">
        <w:rPr>
          <w:rFonts w:asciiTheme="minorHAnsi" w:eastAsia="Times New Roman" w:hAnsiTheme="minorHAnsi" w:cstheme="minorHAnsi"/>
          <w:i/>
          <w:lang w:eastAsia="pl-PL"/>
        </w:rPr>
        <w:t>(pełna nazwa/firma, adres, w zależności od podmiotu: NIP/PESEL, KRS/</w:t>
      </w:r>
      <w:proofErr w:type="spellStart"/>
      <w:r w:rsidRPr="0091212F">
        <w:rPr>
          <w:rFonts w:asciiTheme="minorHAnsi" w:eastAsia="Times New Roman" w:hAnsiTheme="minorHAnsi" w:cstheme="minorHAnsi"/>
          <w:i/>
          <w:lang w:eastAsia="pl-PL"/>
        </w:rPr>
        <w:t>CEiDG</w:t>
      </w:r>
      <w:proofErr w:type="spellEnd"/>
      <w:r w:rsidRPr="0091212F">
        <w:rPr>
          <w:rFonts w:asciiTheme="minorHAnsi" w:eastAsia="Times New Roman" w:hAnsiTheme="minorHAnsi" w:cstheme="minorHAnsi"/>
          <w:i/>
          <w:lang w:eastAsia="pl-PL"/>
        </w:rPr>
        <w:t>)</w:t>
      </w:r>
    </w:p>
    <w:p w14:paraId="017313DD" w14:textId="77777777" w:rsidR="00024B04" w:rsidRPr="0091212F" w:rsidRDefault="00024B04" w:rsidP="00024B04">
      <w:pPr>
        <w:spacing w:after="0" w:line="240" w:lineRule="auto"/>
        <w:rPr>
          <w:rFonts w:asciiTheme="minorHAnsi" w:eastAsia="Times New Roman" w:hAnsiTheme="minorHAnsi" w:cstheme="minorHAnsi"/>
          <w:u w:val="single"/>
          <w:lang w:eastAsia="pl-PL"/>
        </w:rPr>
      </w:pPr>
      <w:r w:rsidRPr="0091212F">
        <w:rPr>
          <w:rFonts w:asciiTheme="minorHAnsi" w:eastAsia="Times New Roman" w:hAnsiTheme="minorHAnsi" w:cstheme="minorHAnsi"/>
          <w:u w:val="single"/>
          <w:lang w:eastAsia="pl-PL"/>
        </w:rPr>
        <w:t>reprezentowany przez:</w:t>
      </w:r>
    </w:p>
    <w:p w14:paraId="36CDC832" w14:textId="624CDF9A" w:rsidR="00024B04" w:rsidRPr="0091212F" w:rsidRDefault="00024B04" w:rsidP="00024B04">
      <w:pPr>
        <w:spacing w:after="0" w:line="240" w:lineRule="auto"/>
        <w:ind w:right="5954"/>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w:t>
      </w:r>
    </w:p>
    <w:p w14:paraId="0F8607E0" w14:textId="77777777" w:rsidR="00024B04" w:rsidRPr="0091212F" w:rsidRDefault="00024B04" w:rsidP="00024B04">
      <w:pPr>
        <w:spacing w:after="0" w:line="240" w:lineRule="auto"/>
        <w:ind w:right="5953"/>
        <w:rPr>
          <w:rFonts w:asciiTheme="minorHAnsi" w:eastAsia="Times New Roman" w:hAnsiTheme="minorHAnsi" w:cstheme="minorHAnsi"/>
          <w:i/>
          <w:lang w:eastAsia="pl-PL"/>
        </w:rPr>
      </w:pPr>
      <w:r w:rsidRPr="0091212F">
        <w:rPr>
          <w:rFonts w:asciiTheme="minorHAnsi" w:eastAsia="Times New Roman" w:hAnsiTheme="minorHAnsi" w:cstheme="minorHAnsi"/>
          <w:i/>
          <w:lang w:eastAsia="pl-PL"/>
        </w:rPr>
        <w:t>(imię, nazwisko, stanowisko/podstawa do reprezentacji)</w:t>
      </w:r>
    </w:p>
    <w:p w14:paraId="36638565" w14:textId="77777777" w:rsidR="00024B04" w:rsidRPr="0091212F" w:rsidRDefault="00024B04" w:rsidP="00024B04">
      <w:pPr>
        <w:spacing w:after="0" w:line="360" w:lineRule="auto"/>
        <w:jc w:val="center"/>
        <w:rPr>
          <w:rFonts w:asciiTheme="minorHAnsi" w:eastAsia="Times New Roman" w:hAnsiTheme="minorHAnsi" w:cstheme="minorHAnsi"/>
          <w:b/>
          <w:u w:val="single"/>
          <w:lang w:eastAsia="pl-PL"/>
        </w:rPr>
      </w:pPr>
      <w:r w:rsidRPr="0091212F">
        <w:rPr>
          <w:rFonts w:asciiTheme="minorHAnsi" w:eastAsia="Times New Roman" w:hAnsiTheme="minorHAnsi" w:cstheme="minorHAnsi"/>
          <w:b/>
          <w:u w:val="single"/>
          <w:lang w:eastAsia="pl-PL"/>
        </w:rPr>
        <w:t xml:space="preserve">Oświadczenie Wykonawcy </w:t>
      </w:r>
    </w:p>
    <w:p w14:paraId="2301322F" w14:textId="77777777" w:rsidR="00024B04" w:rsidRPr="0091212F" w:rsidRDefault="00024B04" w:rsidP="00024B04">
      <w:pPr>
        <w:spacing w:after="0" w:line="360" w:lineRule="auto"/>
        <w:jc w:val="center"/>
        <w:rPr>
          <w:rFonts w:asciiTheme="minorHAnsi" w:eastAsia="Times New Roman" w:hAnsiTheme="minorHAnsi" w:cstheme="minorHAnsi"/>
          <w:b/>
          <w:lang w:eastAsia="pl-PL"/>
        </w:rPr>
      </w:pPr>
      <w:r w:rsidRPr="0091212F">
        <w:rPr>
          <w:rFonts w:asciiTheme="minorHAnsi" w:eastAsia="Times New Roman" w:hAnsiTheme="minorHAnsi" w:cstheme="minorHAnsi"/>
          <w:b/>
          <w:lang w:eastAsia="pl-PL"/>
        </w:rPr>
        <w:t xml:space="preserve">składane na podstawie art. 108 ust. 1 pkt 5 ustawy z dnia 11 września 2019 r. </w:t>
      </w:r>
    </w:p>
    <w:p w14:paraId="7FEEFB47" w14:textId="77777777" w:rsidR="00024B04" w:rsidRPr="0091212F" w:rsidRDefault="00024B04" w:rsidP="00024B04">
      <w:pPr>
        <w:spacing w:after="0" w:line="360" w:lineRule="auto"/>
        <w:jc w:val="center"/>
        <w:rPr>
          <w:rFonts w:asciiTheme="minorHAnsi" w:eastAsia="Times New Roman" w:hAnsiTheme="minorHAnsi" w:cstheme="minorHAnsi"/>
          <w:b/>
          <w:lang w:eastAsia="pl-PL"/>
        </w:rPr>
      </w:pPr>
      <w:r w:rsidRPr="0091212F">
        <w:rPr>
          <w:rFonts w:asciiTheme="minorHAnsi" w:eastAsia="Times New Roman" w:hAnsiTheme="minorHAnsi" w:cstheme="minorHAnsi"/>
          <w:b/>
          <w:lang w:eastAsia="pl-PL"/>
        </w:rPr>
        <w:t xml:space="preserve"> Prawo zamówień publicznych (dalej jako: ustawa PZP), </w:t>
      </w:r>
    </w:p>
    <w:p w14:paraId="0E2ADA91" w14:textId="77777777" w:rsidR="00024B04" w:rsidRPr="0091212F" w:rsidRDefault="00024B04" w:rsidP="00024B04">
      <w:pPr>
        <w:spacing w:after="0" w:line="360" w:lineRule="auto"/>
        <w:jc w:val="center"/>
        <w:rPr>
          <w:rFonts w:asciiTheme="minorHAnsi" w:eastAsia="Times New Roman" w:hAnsiTheme="minorHAnsi" w:cstheme="minorHAnsi"/>
          <w:b/>
          <w:u w:val="single"/>
          <w:lang w:eastAsia="pl-PL"/>
        </w:rPr>
      </w:pPr>
      <w:r w:rsidRPr="0091212F">
        <w:rPr>
          <w:rFonts w:asciiTheme="minorHAnsi" w:eastAsia="Times New Roman" w:hAnsiTheme="minorHAnsi" w:cstheme="minorHAnsi"/>
          <w:b/>
          <w:u w:val="single"/>
          <w:lang w:eastAsia="pl-PL"/>
        </w:rPr>
        <w:t>DOTYCZĄCE PRZESŁANEK WYKLUCZENIA Z POSTĘPOWANIA</w:t>
      </w:r>
    </w:p>
    <w:p w14:paraId="1D0FA540" w14:textId="5A8A51ED" w:rsidR="00024B04" w:rsidRPr="0091212F" w:rsidRDefault="00024B04" w:rsidP="00024B04">
      <w:pPr>
        <w:spacing w:after="0" w:line="360" w:lineRule="auto"/>
        <w:jc w:val="both"/>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 xml:space="preserve">Na potrzeby postępowania o udzielenie zamówienia publicznego pn.: </w:t>
      </w:r>
      <w:r w:rsidRPr="0091212F">
        <w:rPr>
          <w:rFonts w:asciiTheme="minorHAnsi" w:hAnsiTheme="minorHAnsi" w:cstheme="minorHAnsi"/>
          <w:b/>
          <w:i/>
          <w:iCs/>
          <w:lang w:eastAsia="pl-PL"/>
        </w:rPr>
        <w:t>„</w:t>
      </w:r>
      <w:r w:rsidR="005B1A0D" w:rsidRPr="0091212F">
        <w:rPr>
          <w:rFonts w:cs="Tahoma"/>
          <w:b/>
          <w:spacing w:val="3"/>
        </w:rPr>
        <w:t>Budowa budynku Komendy Powiatowej  PSP i Jednostki Ratowniczo-Gaśniczej w Brzozowie</w:t>
      </w:r>
      <w:r w:rsidR="00E554BB">
        <w:rPr>
          <w:rFonts w:cs="Tahoma"/>
          <w:b/>
          <w:spacing w:val="3"/>
        </w:rPr>
        <w:t>.</w:t>
      </w:r>
      <w:r w:rsidRPr="0091212F">
        <w:rPr>
          <w:rFonts w:asciiTheme="minorHAnsi" w:hAnsiTheme="minorHAnsi" w:cstheme="minorHAnsi"/>
          <w:b/>
          <w:lang w:eastAsia="pl-PL"/>
        </w:rPr>
        <w:t>” (</w:t>
      </w:r>
      <w:r w:rsidRPr="0091212F">
        <w:rPr>
          <w:rFonts w:asciiTheme="minorHAnsi" w:hAnsiTheme="minorHAnsi" w:cstheme="minorHAnsi"/>
          <w:b/>
          <w:bCs/>
          <w:lang w:eastAsia="pl-PL"/>
        </w:rPr>
        <w:t xml:space="preserve">nr sprawy </w:t>
      </w:r>
      <w:r w:rsidR="005B1A0D" w:rsidRPr="0091212F">
        <w:rPr>
          <w:rFonts w:asciiTheme="minorHAnsi" w:hAnsiTheme="minorHAnsi" w:cstheme="minorHAnsi"/>
          <w:b/>
          <w:bCs/>
          <w:lang w:eastAsia="pl-PL"/>
        </w:rPr>
        <w:t>W</w:t>
      </w:r>
      <w:r w:rsidRPr="0091212F">
        <w:rPr>
          <w:rFonts w:asciiTheme="minorHAnsi" w:hAnsiTheme="minorHAnsi" w:cstheme="minorHAnsi"/>
          <w:b/>
          <w:bCs/>
          <w:lang w:eastAsia="pl-PL"/>
        </w:rPr>
        <w:t>T.2370.</w:t>
      </w:r>
      <w:r w:rsidR="005B1A0D" w:rsidRPr="0091212F">
        <w:rPr>
          <w:rFonts w:asciiTheme="minorHAnsi" w:hAnsiTheme="minorHAnsi" w:cstheme="minorHAnsi"/>
          <w:b/>
          <w:bCs/>
          <w:lang w:eastAsia="pl-PL"/>
        </w:rPr>
        <w:t>8</w:t>
      </w:r>
      <w:r w:rsidRPr="0091212F">
        <w:rPr>
          <w:rFonts w:asciiTheme="minorHAnsi" w:hAnsiTheme="minorHAnsi" w:cstheme="minorHAnsi"/>
          <w:b/>
          <w:bCs/>
          <w:lang w:eastAsia="pl-PL"/>
        </w:rPr>
        <w:t>.202</w:t>
      </w:r>
      <w:r w:rsidR="005B1A0D" w:rsidRPr="0091212F">
        <w:rPr>
          <w:rFonts w:asciiTheme="minorHAnsi" w:hAnsiTheme="minorHAnsi" w:cstheme="minorHAnsi"/>
          <w:b/>
          <w:bCs/>
          <w:lang w:eastAsia="pl-PL"/>
        </w:rPr>
        <w:t>4</w:t>
      </w:r>
      <w:r w:rsidRPr="0091212F">
        <w:rPr>
          <w:rFonts w:asciiTheme="minorHAnsi" w:hAnsiTheme="minorHAnsi" w:cstheme="minorHAnsi"/>
          <w:b/>
          <w:bCs/>
          <w:lang w:eastAsia="pl-PL"/>
        </w:rPr>
        <w:t>)</w:t>
      </w:r>
      <w:r w:rsidRPr="0091212F">
        <w:rPr>
          <w:rFonts w:asciiTheme="minorHAnsi" w:hAnsiTheme="minorHAnsi" w:cstheme="minorHAnsi"/>
          <w:b/>
          <w:lang w:eastAsia="pl-PL"/>
        </w:rPr>
        <w:t xml:space="preserve">  </w:t>
      </w:r>
      <w:r w:rsidRPr="0091212F">
        <w:rPr>
          <w:rFonts w:asciiTheme="minorHAnsi" w:hAnsiTheme="minorHAnsi" w:cstheme="minorHAnsi"/>
          <w:lang w:eastAsia="pl-PL"/>
        </w:rPr>
        <w:t xml:space="preserve">prowadzonego przez </w:t>
      </w:r>
      <w:r w:rsidRPr="0091212F">
        <w:rPr>
          <w:rFonts w:asciiTheme="minorHAnsi" w:hAnsiTheme="minorHAnsi" w:cstheme="minorHAnsi"/>
          <w:b/>
          <w:iCs/>
          <w:lang w:eastAsia="pl-PL"/>
        </w:rPr>
        <w:t xml:space="preserve">Komendę </w:t>
      </w:r>
      <w:r w:rsidR="005B1A0D" w:rsidRPr="0091212F">
        <w:rPr>
          <w:rFonts w:asciiTheme="minorHAnsi" w:hAnsiTheme="minorHAnsi" w:cstheme="minorHAnsi"/>
          <w:b/>
          <w:iCs/>
          <w:lang w:eastAsia="pl-PL"/>
        </w:rPr>
        <w:t>Wojewódzka PSP w Rzeszowie</w:t>
      </w:r>
      <w:r w:rsidRPr="0091212F">
        <w:rPr>
          <w:rFonts w:asciiTheme="minorHAnsi" w:eastAsia="Times New Roman" w:hAnsiTheme="minorHAnsi" w:cstheme="minorHAnsi"/>
          <w:lang w:eastAsia="pl-PL"/>
        </w:rPr>
        <w:t>, oświadczam, co następuje:</w:t>
      </w:r>
    </w:p>
    <w:p w14:paraId="7C43410B" w14:textId="77777777" w:rsidR="00024B04" w:rsidRPr="0091212F" w:rsidRDefault="00024B04" w:rsidP="00024B04">
      <w:pPr>
        <w:shd w:val="clear" w:color="auto" w:fill="BFBFBF"/>
        <w:spacing w:after="0" w:line="360" w:lineRule="auto"/>
        <w:rPr>
          <w:rFonts w:asciiTheme="minorHAnsi" w:eastAsia="Times New Roman" w:hAnsiTheme="minorHAnsi" w:cstheme="minorHAnsi"/>
          <w:b/>
          <w:lang w:eastAsia="pl-PL"/>
        </w:rPr>
      </w:pPr>
      <w:r w:rsidRPr="0091212F">
        <w:rPr>
          <w:rFonts w:asciiTheme="minorHAnsi" w:eastAsia="Times New Roman" w:hAnsiTheme="minorHAnsi" w:cstheme="minorHAnsi"/>
          <w:b/>
          <w:lang w:eastAsia="pl-PL"/>
        </w:rPr>
        <w:t>OŚWIADCZENIA DOTYCZĄCE WYKONAWCY:</w:t>
      </w:r>
    </w:p>
    <w:p w14:paraId="3B233710" w14:textId="77777777" w:rsidR="00024B04" w:rsidRPr="0091212F" w:rsidRDefault="00024B04" w:rsidP="00024B04">
      <w:pPr>
        <w:spacing w:after="0" w:line="360" w:lineRule="auto"/>
        <w:ind w:left="720"/>
        <w:contextualSpacing/>
        <w:jc w:val="both"/>
        <w:rPr>
          <w:rFonts w:asciiTheme="minorHAnsi" w:eastAsia="Times New Roman" w:hAnsiTheme="minorHAnsi" w:cstheme="minorHAnsi"/>
          <w:b/>
          <w:lang w:eastAsia="pl-PL"/>
        </w:rPr>
      </w:pPr>
    </w:p>
    <w:p w14:paraId="43F7B308" w14:textId="7C804B58" w:rsidR="006149FC" w:rsidRDefault="006149FC" w:rsidP="00613B2B">
      <w:pPr>
        <w:numPr>
          <w:ilvl w:val="0"/>
          <w:numId w:val="41"/>
        </w:numPr>
        <w:shd w:val="clear" w:color="auto" w:fill="FFFFFF"/>
        <w:suppressAutoHyphens/>
        <w:spacing w:after="0" w:line="240" w:lineRule="auto"/>
        <w:ind w:left="426" w:right="6" w:hanging="284"/>
        <w:contextualSpacing/>
        <w:jc w:val="both"/>
        <w:rPr>
          <w:lang w:eastAsia="zh-CN"/>
        </w:rPr>
      </w:pPr>
      <w:r>
        <w:rPr>
          <w:rFonts w:cs="Tahoma"/>
          <w:bCs/>
          <w:color w:val="000000"/>
          <w:spacing w:val="3"/>
        </w:rPr>
        <w:t xml:space="preserve">Działając na podstawie art. 108 ust. 1 pkt 5 ustawy z dnia 11 września 2019 r. Prawo zamówień publicznych w celu potwierdzenia braku podstaw wykluczenia wykonawcy z udziału </w:t>
      </w:r>
      <w:r>
        <w:rPr>
          <w:rFonts w:cs="Tahoma"/>
          <w:bCs/>
          <w:color w:val="000000"/>
          <w:spacing w:val="3"/>
        </w:rPr>
        <w:br/>
        <w:t xml:space="preserve">w postępowaniu o udzielenie zamówienia publicznego pn.: </w:t>
      </w:r>
      <w:r>
        <w:rPr>
          <w:rFonts w:cs="Tahoma"/>
          <w:b/>
          <w:color w:val="000000"/>
          <w:spacing w:val="3"/>
        </w:rPr>
        <w:t>„Budowa budynku Komendy Powiatowej  PSP i Jednostki Ratowniczo-Gaśniczej w Brzozowie</w:t>
      </w:r>
      <w:r w:rsidR="00C633D4">
        <w:rPr>
          <w:rFonts w:cs="Tahoma"/>
          <w:b/>
          <w:color w:val="000000"/>
          <w:spacing w:val="3"/>
        </w:rPr>
        <w:t>.</w:t>
      </w:r>
      <w:r>
        <w:rPr>
          <w:rFonts w:cs="Tahoma"/>
          <w:b/>
          <w:color w:val="000000"/>
          <w:spacing w:val="3"/>
        </w:rPr>
        <w:t>”</w:t>
      </w:r>
    </w:p>
    <w:p w14:paraId="109C0729" w14:textId="77777777" w:rsidR="006149FC" w:rsidRDefault="006149FC" w:rsidP="006149FC">
      <w:pPr>
        <w:shd w:val="clear" w:color="auto" w:fill="FFFFFF"/>
        <w:spacing w:after="0" w:line="240" w:lineRule="auto"/>
        <w:ind w:left="426" w:right="6" w:hanging="284"/>
        <w:contextualSpacing/>
        <w:jc w:val="both"/>
      </w:pPr>
    </w:p>
    <w:p w14:paraId="4CCB6DC9" w14:textId="15BE9730" w:rsidR="006149FC" w:rsidRDefault="006149FC" w:rsidP="006149FC">
      <w:pPr>
        <w:shd w:val="clear" w:color="auto" w:fill="FFFFFF"/>
        <w:tabs>
          <w:tab w:val="left" w:pos="284"/>
        </w:tabs>
        <w:spacing w:after="0" w:line="240" w:lineRule="auto"/>
        <w:ind w:left="426" w:right="6" w:hanging="284"/>
        <w:contextualSpacing/>
        <w:jc w:val="both"/>
        <w:rPr>
          <w:rFonts w:cs="Tahoma"/>
          <w:b/>
          <w:bCs/>
          <w:color w:val="000000"/>
          <w:spacing w:val="3"/>
        </w:rPr>
      </w:pPr>
      <w:r>
        <w:rPr>
          <w:rFonts w:cs="Tahoma"/>
          <w:b/>
          <w:bCs/>
          <w:color w:val="000000"/>
          <w:spacing w:val="3"/>
        </w:rPr>
        <w:t>oświadczam, że przynależę / nie przynależę *</w:t>
      </w:r>
    </w:p>
    <w:p w14:paraId="333F9335" w14:textId="77777777" w:rsidR="006149FC" w:rsidRDefault="006149FC" w:rsidP="006149FC">
      <w:pPr>
        <w:shd w:val="clear" w:color="auto" w:fill="FFFFFF"/>
        <w:tabs>
          <w:tab w:val="left" w:pos="284"/>
        </w:tabs>
        <w:spacing w:after="0" w:line="240" w:lineRule="auto"/>
        <w:ind w:left="426" w:right="6" w:hanging="284"/>
        <w:contextualSpacing/>
        <w:jc w:val="both"/>
        <w:rPr>
          <w:rFonts w:cs="Tahoma"/>
          <w:b/>
          <w:bCs/>
          <w:color w:val="000000"/>
          <w:spacing w:val="3"/>
        </w:rPr>
      </w:pPr>
    </w:p>
    <w:p w14:paraId="28FF3445" w14:textId="300B3259" w:rsidR="006149FC" w:rsidRDefault="006149FC" w:rsidP="006149FC">
      <w:pPr>
        <w:shd w:val="clear" w:color="auto" w:fill="FFFFFF"/>
        <w:tabs>
          <w:tab w:val="left" w:pos="284"/>
        </w:tabs>
        <w:spacing w:after="0" w:line="240" w:lineRule="auto"/>
        <w:ind w:left="426" w:right="6" w:hanging="284"/>
        <w:contextualSpacing/>
        <w:jc w:val="both"/>
      </w:pPr>
      <w:r>
        <w:rPr>
          <w:rFonts w:cs="Tahoma"/>
          <w:bCs/>
          <w:color w:val="000000"/>
          <w:spacing w:val="3"/>
        </w:rPr>
        <w:t>do tej samej grupy kapitałowej w rozumieniu ustawy z dnia 16 lutego 2007r. o ochronie konkurencji i konsumentów (j.t.</w:t>
      </w:r>
      <w:r>
        <w:t xml:space="preserve"> </w:t>
      </w:r>
      <w:r>
        <w:rPr>
          <w:rFonts w:cs="Tahoma"/>
          <w:bCs/>
          <w:color w:val="000000"/>
          <w:spacing w:val="3"/>
        </w:rPr>
        <w:t>Dz.U.2023.1689)</w:t>
      </w:r>
    </w:p>
    <w:p w14:paraId="011A2995" w14:textId="77777777" w:rsidR="006149FC" w:rsidRDefault="006149FC" w:rsidP="006149FC">
      <w:pPr>
        <w:shd w:val="clear" w:color="auto" w:fill="FFFFFF"/>
        <w:tabs>
          <w:tab w:val="left" w:pos="284"/>
        </w:tabs>
        <w:spacing w:after="0" w:line="240" w:lineRule="auto"/>
        <w:ind w:left="360" w:right="6"/>
        <w:contextualSpacing/>
        <w:jc w:val="both"/>
        <w:rPr>
          <w:rFonts w:cs="Tahoma"/>
          <w:bCs/>
          <w:color w:val="000000"/>
          <w:spacing w:val="3"/>
          <w:lang w:eastAsia="zh-CN"/>
        </w:rPr>
      </w:pPr>
    </w:p>
    <w:p w14:paraId="63B9FA64" w14:textId="77777777" w:rsidR="006149FC" w:rsidRDefault="006149FC" w:rsidP="00613B2B">
      <w:pPr>
        <w:numPr>
          <w:ilvl w:val="0"/>
          <w:numId w:val="41"/>
        </w:numPr>
        <w:shd w:val="clear" w:color="auto" w:fill="FFFFFF"/>
        <w:tabs>
          <w:tab w:val="left" w:pos="284"/>
        </w:tabs>
        <w:suppressAutoHyphens/>
        <w:spacing w:after="0" w:line="240" w:lineRule="auto"/>
        <w:ind w:right="6"/>
        <w:contextualSpacing/>
        <w:jc w:val="both"/>
      </w:pPr>
      <w:r>
        <w:rPr>
          <w:rFonts w:cs="Tahoma"/>
          <w:bCs/>
          <w:color w:val="000000"/>
          <w:spacing w:val="3"/>
        </w:rPr>
        <w:t>Lista podmiotów biorących udział w przedmiotowym postępowaniu, z którymi należę do jednej grupy kapitałowej (wypełnić tylko w przypadku, gdy Wykonawca oświadczył, że należy do grupy kapitałowej).</w:t>
      </w:r>
    </w:p>
    <w:p w14:paraId="70C7B02F" w14:textId="77777777" w:rsidR="006149FC" w:rsidRDefault="006149FC" w:rsidP="006149FC">
      <w:pPr>
        <w:shd w:val="clear" w:color="auto" w:fill="FFFFFF"/>
        <w:tabs>
          <w:tab w:val="left" w:pos="284"/>
        </w:tabs>
        <w:spacing w:after="0" w:line="240" w:lineRule="auto"/>
        <w:ind w:right="6"/>
        <w:contextualSpacing/>
        <w:jc w:val="both"/>
        <w:rPr>
          <w:rFonts w:cs="Tahoma"/>
          <w:bCs/>
          <w:color w:val="000000"/>
          <w:spacing w:val="3"/>
        </w:rPr>
      </w:pPr>
    </w:p>
    <w:tbl>
      <w:tblPr>
        <w:tblW w:w="0" w:type="auto"/>
        <w:jc w:val="center"/>
        <w:tblLayout w:type="fixed"/>
        <w:tblLook w:val="04A0" w:firstRow="1" w:lastRow="0" w:firstColumn="1" w:lastColumn="0" w:noHBand="0" w:noVBand="1"/>
      </w:tblPr>
      <w:tblGrid>
        <w:gridCol w:w="959"/>
        <w:gridCol w:w="6451"/>
      </w:tblGrid>
      <w:tr w:rsidR="006149FC" w14:paraId="6DE6AB25" w14:textId="77777777" w:rsidTr="006149FC">
        <w:trPr>
          <w:trHeight w:val="394"/>
          <w:jc w:val="center"/>
        </w:trPr>
        <w:tc>
          <w:tcPr>
            <w:tcW w:w="959" w:type="dxa"/>
            <w:tcBorders>
              <w:top w:val="single" w:sz="4" w:space="0" w:color="000000"/>
              <w:left w:val="single" w:sz="4" w:space="0" w:color="000000"/>
              <w:bottom w:val="single" w:sz="4" w:space="0" w:color="000000"/>
              <w:right w:val="nil"/>
            </w:tcBorders>
            <w:vAlign w:val="center"/>
            <w:hideMark/>
          </w:tcPr>
          <w:p w14:paraId="37BEE8EC" w14:textId="77777777" w:rsidR="006149FC" w:rsidRDefault="006149FC">
            <w:pPr>
              <w:tabs>
                <w:tab w:val="left" w:pos="284"/>
              </w:tabs>
              <w:spacing w:after="0" w:line="240" w:lineRule="auto"/>
              <w:ind w:right="6"/>
              <w:contextualSpacing/>
              <w:jc w:val="center"/>
            </w:pPr>
            <w:r>
              <w:rPr>
                <w:rFonts w:cs="Tahoma"/>
                <w:bCs/>
                <w:color w:val="000000"/>
                <w:spacing w:val="3"/>
              </w:rPr>
              <w:t>Lp.</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31FA644D" w14:textId="77777777" w:rsidR="006149FC" w:rsidRDefault="006149FC">
            <w:pPr>
              <w:tabs>
                <w:tab w:val="left" w:pos="284"/>
              </w:tabs>
              <w:spacing w:after="0" w:line="240" w:lineRule="auto"/>
              <w:ind w:right="6"/>
              <w:contextualSpacing/>
              <w:jc w:val="center"/>
            </w:pPr>
            <w:r>
              <w:rPr>
                <w:rFonts w:cs="Tahoma"/>
                <w:bCs/>
                <w:color w:val="000000"/>
                <w:spacing w:val="3"/>
              </w:rPr>
              <w:t>Nazwa i adres podmiotu</w:t>
            </w:r>
          </w:p>
        </w:tc>
      </w:tr>
      <w:tr w:rsidR="006149FC" w14:paraId="4E5B4044" w14:textId="77777777" w:rsidTr="006149FC">
        <w:trPr>
          <w:trHeight w:val="427"/>
          <w:jc w:val="center"/>
        </w:trPr>
        <w:tc>
          <w:tcPr>
            <w:tcW w:w="959" w:type="dxa"/>
            <w:tcBorders>
              <w:top w:val="single" w:sz="4" w:space="0" w:color="000000"/>
              <w:left w:val="single" w:sz="4" w:space="0" w:color="000000"/>
              <w:bottom w:val="single" w:sz="4" w:space="0" w:color="000000"/>
              <w:right w:val="nil"/>
            </w:tcBorders>
            <w:vAlign w:val="center"/>
            <w:hideMark/>
          </w:tcPr>
          <w:p w14:paraId="4540AE17" w14:textId="77777777" w:rsidR="006149FC" w:rsidRDefault="006149FC">
            <w:pPr>
              <w:tabs>
                <w:tab w:val="left" w:pos="284"/>
              </w:tabs>
              <w:spacing w:after="0" w:line="240" w:lineRule="auto"/>
              <w:ind w:right="6"/>
              <w:contextualSpacing/>
              <w:jc w:val="center"/>
            </w:pPr>
            <w:r>
              <w:rPr>
                <w:rFonts w:cs="Tahoma"/>
                <w:bCs/>
                <w:color w:val="000000"/>
                <w:spacing w:val="3"/>
              </w:rPr>
              <w:t>1</w:t>
            </w:r>
          </w:p>
        </w:tc>
        <w:tc>
          <w:tcPr>
            <w:tcW w:w="6451" w:type="dxa"/>
            <w:tcBorders>
              <w:top w:val="single" w:sz="4" w:space="0" w:color="000000"/>
              <w:left w:val="single" w:sz="4" w:space="0" w:color="000000"/>
              <w:bottom w:val="single" w:sz="4" w:space="0" w:color="000000"/>
              <w:right w:val="single" w:sz="4" w:space="0" w:color="000000"/>
            </w:tcBorders>
            <w:vAlign w:val="center"/>
          </w:tcPr>
          <w:p w14:paraId="5D6387BD" w14:textId="77777777" w:rsidR="006149FC" w:rsidRDefault="006149FC">
            <w:pPr>
              <w:tabs>
                <w:tab w:val="left" w:pos="284"/>
              </w:tabs>
              <w:snapToGrid w:val="0"/>
              <w:spacing w:after="0" w:line="240" w:lineRule="auto"/>
              <w:ind w:right="6"/>
              <w:contextualSpacing/>
              <w:jc w:val="center"/>
              <w:rPr>
                <w:rFonts w:cs="Tahoma"/>
                <w:bCs/>
                <w:color w:val="000000"/>
                <w:spacing w:val="3"/>
              </w:rPr>
            </w:pPr>
          </w:p>
        </w:tc>
      </w:tr>
      <w:tr w:rsidR="006149FC" w14:paraId="61B1F8D2" w14:textId="77777777" w:rsidTr="006149FC">
        <w:trPr>
          <w:trHeight w:val="406"/>
          <w:jc w:val="center"/>
        </w:trPr>
        <w:tc>
          <w:tcPr>
            <w:tcW w:w="959" w:type="dxa"/>
            <w:tcBorders>
              <w:top w:val="single" w:sz="4" w:space="0" w:color="000000"/>
              <w:left w:val="single" w:sz="4" w:space="0" w:color="000000"/>
              <w:bottom w:val="single" w:sz="4" w:space="0" w:color="000000"/>
              <w:right w:val="nil"/>
            </w:tcBorders>
            <w:vAlign w:val="center"/>
            <w:hideMark/>
          </w:tcPr>
          <w:p w14:paraId="1DBD4C0B" w14:textId="77777777" w:rsidR="006149FC" w:rsidRDefault="006149FC">
            <w:pPr>
              <w:tabs>
                <w:tab w:val="left" w:pos="284"/>
              </w:tabs>
              <w:spacing w:after="0" w:line="240" w:lineRule="auto"/>
              <w:ind w:right="6"/>
              <w:contextualSpacing/>
              <w:jc w:val="center"/>
            </w:pPr>
            <w:r>
              <w:rPr>
                <w:rFonts w:cs="Tahoma"/>
                <w:bCs/>
                <w:color w:val="000000"/>
                <w:spacing w:val="3"/>
              </w:rPr>
              <w:t>2</w:t>
            </w:r>
          </w:p>
        </w:tc>
        <w:tc>
          <w:tcPr>
            <w:tcW w:w="6451" w:type="dxa"/>
            <w:tcBorders>
              <w:top w:val="single" w:sz="4" w:space="0" w:color="000000"/>
              <w:left w:val="single" w:sz="4" w:space="0" w:color="000000"/>
              <w:bottom w:val="single" w:sz="4" w:space="0" w:color="000000"/>
              <w:right w:val="single" w:sz="4" w:space="0" w:color="000000"/>
            </w:tcBorders>
            <w:vAlign w:val="center"/>
          </w:tcPr>
          <w:p w14:paraId="021B0596" w14:textId="77777777" w:rsidR="006149FC" w:rsidRDefault="006149FC">
            <w:pPr>
              <w:tabs>
                <w:tab w:val="left" w:pos="284"/>
              </w:tabs>
              <w:snapToGrid w:val="0"/>
              <w:spacing w:after="0" w:line="240" w:lineRule="auto"/>
              <w:ind w:right="6"/>
              <w:contextualSpacing/>
              <w:jc w:val="center"/>
              <w:rPr>
                <w:rFonts w:cs="Tahoma"/>
                <w:bCs/>
                <w:color w:val="000000"/>
                <w:spacing w:val="3"/>
              </w:rPr>
            </w:pPr>
          </w:p>
        </w:tc>
      </w:tr>
      <w:tr w:rsidR="006149FC" w14:paraId="0941BE1E" w14:textId="77777777" w:rsidTr="006149FC">
        <w:trPr>
          <w:trHeight w:val="426"/>
          <w:jc w:val="center"/>
        </w:trPr>
        <w:tc>
          <w:tcPr>
            <w:tcW w:w="959" w:type="dxa"/>
            <w:tcBorders>
              <w:top w:val="single" w:sz="4" w:space="0" w:color="000000"/>
              <w:left w:val="single" w:sz="4" w:space="0" w:color="000000"/>
              <w:bottom w:val="single" w:sz="4" w:space="0" w:color="000000"/>
              <w:right w:val="nil"/>
            </w:tcBorders>
            <w:vAlign w:val="center"/>
            <w:hideMark/>
          </w:tcPr>
          <w:p w14:paraId="03A38C60" w14:textId="77777777" w:rsidR="006149FC" w:rsidRDefault="006149FC">
            <w:pPr>
              <w:tabs>
                <w:tab w:val="left" w:pos="284"/>
              </w:tabs>
              <w:spacing w:after="0" w:line="240" w:lineRule="auto"/>
              <w:ind w:right="6"/>
              <w:contextualSpacing/>
              <w:jc w:val="center"/>
            </w:pPr>
            <w:r>
              <w:rPr>
                <w:rFonts w:cs="Tahoma"/>
                <w:bCs/>
                <w:color w:val="000000"/>
                <w:spacing w:val="3"/>
              </w:rPr>
              <w:t>3</w:t>
            </w:r>
          </w:p>
        </w:tc>
        <w:tc>
          <w:tcPr>
            <w:tcW w:w="6451" w:type="dxa"/>
            <w:tcBorders>
              <w:top w:val="single" w:sz="4" w:space="0" w:color="000000"/>
              <w:left w:val="single" w:sz="4" w:space="0" w:color="000000"/>
              <w:bottom w:val="single" w:sz="4" w:space="0" w:color="000000"/>
              <w:right w:val="single" w:sz="4" w:space="0" w:color="000000"/>
            </w:tcBorders>
            <w:vAlign w:val="center"/>
          </w:tcPr>
          <w:p w14:paraId="344D0190" w14:textId="77777777" w:rsidR="006149FC" w:rsidRDefault="006149FC">
            <w:pPr>
              <w:tabs>
                <w:tab w:val="left" w:pos="284"/>
              </w:tabs>
              <w:snapToGrid w:val="0"/>
              <w:spacing w:after="0" w:line="240" w:lineRule="auto"/>
              <w:ind w:right="6"/>
              <w:contextualSpacing/>
              <w:jc w:val="center"/>
              <w:rPr>
                <w:rFonts w:cs="Tahoma"/>
                <w:bCs/>
                <w:color w:val="000000"/>
                <w:spacing w:val="3"/>
              </w:rPr>
            </w:pPr>
          </w:p>
        </w:tc>
      </w:tr>
    </w:tbl>
    <w:p w14:paraId="3A273F58" w14:textId="77777777" w:rsidR="006149FC" w:rsidRDefault="006149FC" w:rsidP="006149FC">
      <w:pPr>
        <w:shd w:val="clear" w:color="auto" w:fill="FFFFFF"/>
        <w:tabs>
          <w:tab w:val="left" w:pos="284"/>
        </w:tabs>
        <w:spacing w:after="0" w:line="240" w:lineRule="auto"/>
        <w:ind w:right="6"/>
        <w:contextualSpacing/>
        <w:jc w:val="both"/>
        <w:rPr>
          <w:rFonts w:cs="Tahoma"/>
          <w:bCs/>
          <w:color w:val="000000"/>
          <w:spacing w:val="3"/>
          <w:lang w:eastAsia="zh-CN"/>
        </w:rPr>
      </w:pPr>
    </w:p>
    <w:p w14:paraId="0EB5E086" w14:textId="77777777" w:rsidR="006149FC" w:rsidRDefault="006149FC" w:rsidP="00613B2B">
      <w:pPr>
        <w:numPr>
          <w:ilvl w:val="0"/>
          <w:numId w:val="41"/>
        </w:numPr>
        <w:shd w:val="clear" w:color="auto" w:fill="FFFFFF"/>
        <w:tabs>
          <w:tab w:val="left" w:pos="284"/>
        </w:tabs>
        <w:suppressAutoHyphens/>
        <w:spacing w:after="0" w:line="240" w:lineRule="auto"/>
        <w:ind w:right="6"/>
        <w:contextualSpacing/>
        <w:jc w:val="both"/>
        <w:rPr>
          <w:rFonts w:cs="Tahoma"/>
          <w:bCs/>
          <w:color w:val="000000"/>
          <w:spacing w:val="3"/>
        </w:rPr>
      </w:pPr>
      <w:r>
        <w:rPr>
          <w:rFonts w:cs="Tahoma"/>
          <w:bCs/>
          <w:color w:val="000000"/>
          <w:spacing w:val="3"/>
        </w:rPr>
        <w:t>W przypadku przynależności do tej samej grupy kapitałowej z Wykonawcą/-</w:t>
      </w:r>
      <w:proofErr w:type="spellStart"/>
      <w:r>
        <w:rPr>
          <w:rFonts w:cs="Tahoma"/>
          <w:bCs/>
          <w:color w:val="000000"/>
          <w:spacing w:val="3"/>
        </w:rPr>
        <w:t>ami</w:t>
      </w:r>
      <w:proofErr w:type="spellEnd"/>
      <w:r>
        <w:rPr>
          <w:rFonts w:cs="Tahoma"/>
          <w:bCs/>
          <w:color w:val="000000"/>
          <w:spacing w:val="3"/>
        </w:rPr>
        <w:t xml:space="preserve"> wskazanymi w pkt. 2 - oświadczam, iż oferta została przygotowana samodzielnie, niezależnie od innych Wykonawców wskazanych powyżej i przedkładam odpowiednie dokumenty lub informacje na potwierdzenie tego faktu.</w:t>
      </w:r>
    </w:p>
    <w:p w14:paraId="72732814" w14:textId="77777777" w:rsidR="006149FC" w:rsidRDefault="006149FC" w:rsidP="006149FC">
      <w:pPr>
        <w:shd w:val="clear" w:color="auto" w:fill="FFFFFF"/>
        <w:tabs>
          <w:tab w:val="left" w:pos="284"/>
        </w:tabs>
        <w:spacing w:after="0" w:line="240" w:lineRule="auto"/>
        <w:ind w:right="6"/>
        <w:contextualSpacing/>
        <w:jc w:val="both"/>
        <w:rPr>
          <w:rFonts w:cs="Tahoma"/>
          <w:bCs/>
          <w:color w:val="000000"/>
          <w:spacing w:val="3"/>
        </w:rPr>
      </w:pPr>
    </w:p>
    <w:p w14:paraId="139ABB3D" w14:textId="1C75E8F0" w:rsidR="004827D5" w:rsidRPr="0091212F" w:rsidRDefault="004827D5" w:rsidP="004827D5">
      <w:pPr>
        <w:tabs>
          <w:tab w:val="right" w:pos="5760"/>
          <w:tab w:val="right" w:leader="dot" w:pos="9000"/>
        </w:tabs>
        <w:spacing w:after="0" w:line="240" w:lineRule="auto"/>
        <w:rPr>
          <w:rFonts w:asciiTheme="minorHAnsi" w:eastAsia="Arial" w:hAnsiTheme="minorHAnsi" w:cstheme="minorHAnsi"/>
          <w:b/>
          <w:lang w:eastAsia="pl-PL"/>
        </w:rPr>
      </w:pPr>
      <w:r w:rsidRPr="0091212F">
        <w:rPr>
          <w:rFonts w:asciiTheme="minorHAnsi" w:hAnsiTheme="minorHAnsi" w:cstheme="minorHAnsi"/>
          <w:lang w:eastAsia="pl-PL"/>
        </w:rPr>
        <w:t xml:space="preserve">* </w:t>
      </w:r>
      <w:r w:rsidR="006149FC">
        <w:rPr>
          <w:rFonts w:asciiTheme="minorHAnsi" w:hAnsiTheme="minorHAnsi" w:cstheme="minorHAnsi"/>
          <w:lang w:eastAsia="pl-PL"/>
        </w:rPr>
        <w:t xml:space="preserve"> niewłaściwe </w:t>
      </w:r>
      <w:r w:rsidRPr="0091212F">
        <w:rPr>
          <w:rFonts w:asciiTheme="minorHAnsi" w:hAnsiTheme="minorHAnsi" w:cstheme="minorHAnsi"/>
          <w:lang w:eastAsia="pl-PL"/>
        </w:rPr>
        <w:t>wykreślić</w:t>
      </w:r>
    </w:p>
    <w:p w14:paraId="09F2ED5D" w14:textId="77777777" w:rsidR="00024B04" w:rsidRDefault="00024B04" w:rsidP="00024B04">
      <w:pPr>
        <w:spacing w:after="0" w:line="240" w:lineRule="auto"/>
        <w:ind w:left="1701" w:hanging="1701"/>
        <w:jc w:val="both"/>
        <w:rPr>
          <w:rFonts w:asciiTheme="minorHAnsi" w:eastAsia="Times New Roman" w:hAnsiTheme="minorHAnsi" w:cstheme="minorHAnsi"/>
          <w:i/>
          <w:lang w:eastAsia="pl-PL"/>
        </w:rPr>
      </w:pPr>
    </w:p>
    <w:p w14:paraId="58B0C2B6" w14:textId="77777777" w:rsidR="0004138F" w:rsidRPr="0091212F" w:rsidRDefault="0004138F" w:rsidP="00024B04">
      <w:pPr>
        <w:spacing w:after="0" w:line="240" w:lineRule="auto"/>
        <w:ind w:left="1701" w:hanging="1701"/>
        <w:jc w:val="both"/>
        <w:rPr>
          <w:rFonts w:asciiTheme="minorHAnsi" w:eastAsia="Times New Roman" w:hAnsiTheme="minorHAnsi" w:cstheme="minorHAnsi"/>
          <w:i/>
          <w:lang w:eastAsia="pl-PL"/>
        </w:rPr>
      </w:pPr>
    </w:p>
    <w:p w14:paraId="22B0293A" w14:textId="77777777" w:rsidR="00E949A7" w:rsidRPr="00380B88" w:rsidRDefault="00E949A7" w:rsidP="00E949A7">
      <w:pPr>
        <w:spacing w:after="0" w:line="240" w:lineRule="auto"/>
        <w:rPr>
          <w:rFonts w:ascii="Cambria" w:hAnsi="Cambria" w:cs="Arial"/>
          <w:b/>
          <w:bCs/>
          <w:i/>
          <w:color w:val="FF0000"/>
          <w:sz w:val="20"/>
          <w:szCs w:val="20"/>
          <w:u w:val="single"/>
          <w:lang w:eastAsia="pl-PL"/>
        </w:rPr>
      </w:pPr>
      <w:r w:rsidRPr="00380B88">
        <w:rPr>
          <w:rFonts w:ascii="Cambria" w:hAnsi="Cambria" w:cs="Arial"/>
          <w:b/>
          <w:bCs/>
          <w:i/>
          <w:color w:val="FF0000"/>
          <w:sz w:val="20"/>
          <w:szCs w:val="20"/>
          <w:u w:val="single"/>
          <w:lang w:eastAsia="pl-PL"/>
        </w:rPr>
        <w:lastRenderedPageBreak/>
        <w:t xml:space="preserve">DOKUMENT TEN SKŁADANY JEST NA WEZWANIE </w:t>
      </w:r>
    </w:p>
    <w:p w14:paraId="5B2A53E3" w14:textId="77777777" w:rsidR="00E949A7" w:rsidRPr="00380B88" w:rsidRDefault="00E949A7" w:rsidP="00E949A7">
      <w:pPr>
        <w:spacing w:after="0" w:line="240" w:lineRule="auto"/>
        <w:rPr>
          <w:rFonts w:ascii="Arial" w:eastAsia="Arial" w:hAnsi="Arial" w:cs="Arial"/>
          <w:b/>
          <w:bCs/>
          <w:color w:val="FF0000"/>
          <w:sz w:val="20"/>
          <w:szCs w:val="20"/>
          <w:u w:val="single"/>
          <w:lang w:eastAsia="pl-PL"/>
        </w:rPr>
      </w:pPr>
      <w:r w:rsidRPr="00380B88">
        <w:rPr>
          <w:rFonts w:ascii="Cambria" w:hAnsi="Cambria" w:cs="Arial"/>
          <w:b/>
          <w:bCs/>
          <w:i/>
          <w:color w:val="FF0000"/>
          <w:sz w:val="20"/>
          <w:szCs w:val="20"/>
          <w:u w:val="single"/>
          <w:lang w:eastAsia="pl-PL"/>
        </w:rPr>
        <w:t>NA PODSTAWIE ART. 274 UST. 1 USTAWY PZP</w:t>
      </w:r>
    </w:p>
    <w:p w14:paraId="079E3A18" w14:textId="77777777" w:rsidR="001F5C7B" w:rsidRDefault="001F5C7B" w:rsidP="001F5C7B">
      <w:pPr>
        <w:pStyle w:val="Nagwek"/>
        <w:rPr>
          <w:rFonts w:cs="Tahoma"/>
          <w:b/>
          <w:bCs/>
          <w:spacing w:val="3"/>
          <w:szCs w:val="24"/>
        </w:rPr>
      </w:pPr>
    </w:p>
    <w:p w14:paraId="7288521C" w14:textId="6BDCE6C6" w:rsidR="001F5C7B" w:rsidRPr="0091212F" w:rsidRDefault="001F5C7B" w:rsidP="001F5C7B">
      <w:pPr>
        <w:pStyle w:val="Nagwek"/>
        <w:rPr>
          <w:i/>
          <w:iCs/>
        </w:rPr>
      </w:pPr>
      <w:r w:rsidRPr="0091212F">
        <w:rPr>
          <w:rFonts w:cs="Tahoma"/>
          <w:b/>
          <w:bCs/>
          <w:spacing w:val="3"/>
          <w:szCs w:val="24"/>
        </w:rPr>
        <w:t xml:space="preserve">WT.2370.8.2024 </w:t>
      </w:r>
      <w:r w:rsidRPr="0091212F">
        <w:rPr>
          <w:rFonts w:cs="Tahoma"/>
          <w:b/>
          <w:bCs/>
          <w:spacing w:val="3"/>
          <w:szCs w:val="24"/>
        </w:rPr>
        <w:tab/>
      </w:r>
      <w:r w:rsidRPr="0091212F">
        <w:rPr>
          <w:rFonts w:cs="Tahoma"/>
          <w:b/>
          <w:bCs/>
          <w:spacing w:val="3"/>
          <w:szCs w:val="24"/>
        </w:rPr>
        <w:tab/>
      </w:r>
      <w:r w:rsidRPr="0091212F">
        <w:rPr>
          <w:b/>
          <w:bCs/>
        </w:rPr>
        <w:t xml:space="preserve">Załącznik nr </w:t>
      </w:r>
      <w:r>
        <w:rPr>
          <w:b/>
          <w:bCs/>
        </w:rPr>
        <w:t>4</w:t>
      </w:r>
      <w:r w:rsidRPr="0091212F">
        <w:rPr>
          <w:b/>
          <w:bCs/>
        </w:rPr>
        <w:t xml:space="preserve"> do SWZ</w:t>
      </w:r>
    </w:p>
    <w:p w14:paraId="72C2E525" w14:textId="77777777" w:rsidR="001F5C7B" w:rsidRPr="0091212F" w:rsidRDefault="001F5C7B" w:rsidP="001F5C7B">
      <w:pPr>
        <w:tabs>
          <w:tab w:val="right" w:pos="5760"/>
          <w:tab w:val="right" w:leader="dot" w:pos="9000"/>
        </w:tabs>
        <w:spacing w:after="0" w:line="240" w:lineRule="auto"/>
        <w:rPr>
          <w:rFonts w:asciiTheme="minorHAnsi" w:eastAsia="Arial" w:hAnsiTheme="minorHAnsi" w:cstheme="minorHAnsi"/>
          <w:i/>
          <w:lang w:eastAsia="pl-PL"/>
        </w:rPr>
      </w:pPr>
    </w:p>
    <w:p w14:paraId="01E0FFB0" w14:textId="77777777" w:rsidR="00E949A7" w:rsidRPr="00380B88" w:rsidRDefault="00E949A7" w:rsidP="00E949A7">
      <w:pPr>
        <w:spacing w:after="0" w:line="480" w:lineRule="auto"/>
        <w:rPr>
          <w:rFonts w:ascii="Arial" w:eastAsia="Arial" w:hAnsi="Arial" w:cs="Arial"/>
          <w:b/>
          <w:sz w:val="20"/>
          <w:szCs w:val="20"/>
          <w:lang w:eastAsia="pl-PL"/>
        </w:rPr>
      </w:pPr>
    </w:p>
    <w:p w14:paraId="2FBDBCB5" w14:textId="77777777" w:rsidR="00E949A7" w:rsidRPr="00380B88" w:rsidRDefault="00E949A7" w:rsidP="00E949A7">
      <w:pPr>
        <w:spacing w:after="0" w:line="480" w:lineRule="auto"/>
        <w:rPr>
          <w:rFonts w:ascii="Arial" w:eastAsia="Arial" w:hAnsi="Arial" w:cs="Arial"/>
          <w:b/>
          <w:sz w:val="20"/>
          <w:szCs w:val="20"/>
          <w:lang w:eastAsia="pl-PL"/>
        </w:rPr>
      </w:pPr>
      <w:r w:rsidRPr="00380B88">
        <w:rPr>
          <w:rFonts w:ascii="Arial" w:eastAsia="Arial" w:hAnsi="Arial" w:cs="Arial"/>
          <w:b/>
          <w:sz w:val="20"/>
          <w:szCs w:val="20"/>
          <w:lang w:eastAsia="pl-PL"/>
        </w:rPr>
        <w:t>Wykonawca:</w:t>
      </w:r>
    </w:p>
    <w:p w14:paraId="1CFD4752" w14:textId="77777777" w:rsidR="00E949A7" w:rsidRPr="00380B88" w:rsidRDefault="00E949A7" w:rsidP="00E949A7">
      <w:pPr>
        <w:spacing w:after="0" w:line="240" w:lineRule="auto"/>
        <w:ind w:right="5954"/>
        <w:rPr>
          <w:rFonts w:ascii="Arial" w:eastAsia="Arial" w:hAnsi="Arial" w:cs="Arial"/>
          <w:sz w:val="20"/>
          <w:szCs w:val="20"/>
          <w:lang w:eastAsia="pl-PL"/>
        </w:rPr>
      </w:pPr>
      <w:r w:rsidRPr="00380B88">
        <w:rPr>
          <w:rFonts w:ascii="Arial" w:eastAsia="Arial" w:hAnsi="Arial" w:cs="Arial"/>
          <w:sz w:val="20"/>
          <w:szCs w:val="20"/>
          <w:lang w:eastAsia="pl-PL"/>
        </w:rPr>
        <w:t>………………………………………</w:t>
      </w:r>
    </w:p>
    <w:p w14:paraId="3BA5DDEB" w14:textId="77777777" w:rsidR="00E949A7" w:rsidRPr="00380B88" w:rsidRDefault="00E949A7" w:rsidP="00E949A7">
      <w:pPr>
        <w:spacing w:after="0" w:line="240" w:lineRule="auto"/>
        <w:ind w:right="5954"/>
        <w:rPr>
          <w:rFonts w:ascii="Arial" w:eastAsia="Arial" w:hAnsi="Arial" w:cs="Arial"/>
          <w:sz w:val="20"/>
          <w:szCs w:val="20"/>
          <w:lang w:eastAsia="pl-PL"/>
        </w:rPr>
      </w:pPr>
    </w:p>
    <w:p w14:paraId="653F64FF" w14:textId="77777777" w:rsidR="00E949A7" w:rsidRPr="00380B88" w:rsidRDefault="00E949A7" w:rsidP="00E949A7">
      <w:pPr>
        <w:spacing w:after="0" w:line="240" w:lineRule="auto"/>
        <w:ind w:right="5954"/>
        <w:rPr>
          <w:rFonts w:ascii="Arial" w:eastAsia="Arial" w:hAnsi="Arial" w:cs="Arial"/>
          <w:sz w:val="20"/>
          <w:szCs w:val="20"/>
          <w:lang w:eastAsia="pl-PL"/>
        </w:rPr>
      </w:pPr>
      <w:r w:rsidRPr="00380B88">
        <w:rPr>
          <w:rFonts w:ascii="Arial" w:eastAsia="Arial" w:hAnsi="Arial" w:cs="Arial"/>
          <w:sz w:val="20"/>
          <w:szCs w:val="20"/>
          <w:lang w:eastAsia="pl-PL"/>
        </w:rPr>
        <w:t>………………………………………</w:t>
      </w:r>
    </w:p>
    <w:p w14:paraId="4C1288AA" w14:textId="77777777" w:rsidR="00E949A7" w:rsidRPr="00380B88" w:rsidRDefault="00E949A7" w:rsidP="00E949A7">
      <w:pPr>
        <w:spacing w:after="0" w:line="240" w:lineRule="auto"/>
        <w:ind w:right="5953"/>
        <w:rPr>
          <w:rFonts w:ascii="Arial" w:eastAsia="Arial" w:hAnsi="Arial" w:cs="Arial"/>
          <w:i/>
          <w:sz w:val="16"/>
          <w:szCs w:val="20"/>
          <w:lang w:eastAsia="pl-PL"/>
        </w:rPr>
      </w:pPr>
      <w:r w:rsidRPr="00380B88">
        <w:rPr>
          <w:rFonts w:ascii="Arial" w:eastAsia="Arial" w:hAnsi="Arial" w:cs="Arial"/>
          <w:i/>
          <w:sz w:val="16"/>
          <w:szCs w:val="20"/>
          <w:lang w:eastAsia="pl-PL"/>
        </w:rPr>
        <w:t>(pełna nazwa/firma, adres, w zależności od podmiotu: NIP/PESEL, KRS/</w:t>
      </w:r>
      <w:proofErr w:type="spellStart"/>
      <w:r w:rsidRPr="00380B88">
        <w:rPr>
          <w:rFonts w:ascii="Arial" w:eastAsia="Arial" w:hAnsi="Arial" w:cs="Arial"/>
          <w:i/>
          <w:sz w:val="16"/>
          <w:szCs w:val="20"/>
          <w:lang w:eastAsia="pl-PL"/>
        </w:rPr>
        <w:t>CEiDG</w:t>
      </w:r>
      <w:proofErr w:type="spellEnd"/>
      <w:r w:rsidRPr="00380B88">
        <w:rPr>
          <w:rFonts w:ascii="Arial" w:eastAsia="Arial" w:hAnsi="Arial" w:cs="Arial"/>
          <w:i/>
          <w:sz w:val="16"/>
          <w:szCs w:val="20"/>
          <w:lang w:eastAsia="pl-PL"/>
        </w:rPr>
        <w:t>)</w:t>
      </w:r>
    </w:p>
    <w:p w14:paraId="7E11CF86" w14:textId="77777777" w:rsidR="00E949A7" w:rsidRPr="00380B88" w:rsidRDefault="00E949A7" w:rsidP="00E949A7">
      <w:pPr>
        <w:spacing w:after="0" w:line="480" w:lineRule="auto"/>
        <w:rPr>
          <w:rFonts w:ascii="Arial" w:eastAsia="Arial" w:hAnsi="Arial" w:cs="Arial"/>
          <w:sz w:val="20"/>
          <w:szCs w:val="20"/>
          <w:u w:val="single"/>
          <w:lang w:eastAsia="pl-PL"/>
        </w:rPr>
      </w:pPr>
      <w:r w:rsidRPr="00380B88">
        <w:rPr>
          <w:rFonts w:ascii="Arial" w:eastAsia="Arial" w:hAnsi="Arial" w:cs="Arial"/>
          <w:sz w:val="20"/>
          <w:szCs w:val="20"/>
          <w:u w:val="single"/>
          <w:lang w:eastAsia="pl-PL"/>
        </w:rPr>
        <w:t>reprezentowany przez:</w:t>
      </w:r>
    </w:p>
    <w:p w14:paraId="0C534BDB" w14:textId="77777777" w:rsidR="00E949A7" w:rsidRPr="00380B88" w:rsidRDefault="00E949A7" w:rsidP="00E949A7">
      <w:pPr>
        <w:spacing w:after="0" w:line="240" w:lineRule="auto"/>
        <w:ind w:right="5954"/>
        <w:rPr>
          <w:rFonts w:ascii="Arial" w:eastAsia="Arial" w:hAnsi="Arial" w:cs="Arial"/>
          <w:sz w:val="20"/>
          <w:szCs w:val="20"/>
          <w:lang w:eastAsia="pl-PL"/>
        </w:rPr>
      </w:pPr>
      <w:r w:rsidRPr="00380B88">
        <w:rPr>
          <w:rFonts w:ascii="Arial" w:eastAsia="Arial" w:hAnsi="Arial" w:cs="Arial"/>
          <w:sz w:val="20"/>
          <w:szCs w:val="20"/>
          <w:lang w:eastAsia="pl-PL"/>
        </w:rPr>
        <w:t>………………………………………</w:t>
      </w:r>
    </w:p>
    <w:p w14:paraId="7291D3EB" w14:textId="77777777" w:rsidR="00E949A7" w:rsidRPr="00380B88" w:rsidRDefault="00E949A7" w:rsidP="00E949A7">
      <w:pPr>
        <w:spacing w:after="0" w:line="240" w:lineRule="auto"/>
        <w:ind w:right="5954"/>
        <w:rPr>
          <w:rFonts w:ascii="Arial" w:eastAsia="Arial" w:hAnsi="Arial" w:cs="Arial"/>
          <w:sz w:val="20"/>
          <w:szCs w:val="20"/>
          <w:lang w:eastAsia="pl-PL"/>
        </w:rPr>
      </w:pPr>
    </w:p>
    <w:p w14:paraId="5F7BC386" w14:textId="77777777" w:rsidR="00E949A7" w:rsidRPr="00380B88" w:rsidRDefault="00E949A7" w:rsidP="00E949A7">
      <w:pPr>
        <w:spacing w:after="0" w:line="240" w:lineRule="auto"/>
        <w:ind w:right="5954"/>
        <w:rPr>
          <w:rFonts w:ascii="Arial" w:eastAsia="Arial" w:hAnsi="Arial" w:cs="Arial"/>
          <w:sz w:val="20"/>
          <w:szCs w:val="20"/>
          <w:lang w:eastAsia="pl-PL"/>
        </w:rPr>
      </w:pPr>
      <w:r w:rsidRPr="00380B88">
        <w:rPr>
          <w:rFonts w:ascii="Arial" w:eastAsia="Arial" w:hAnsi="Arial" w:cs="Arial"/>
          <w:sz w:val="20"/>
          <w:szCs w:val="20"/>
          <w:lang w:eastAsia="pl-PL"/>
        </w:rPr>
        <w:t>…………………………..…………</w:t>
      </w:r>
    </w:p>
    <w:p w14:paraId="2A08CDEA" w14:textId="77777777" w:rsidR="00E949A7" w:rsidRPr="00380B88" w:rsidRDefault="00E949A7" w:rsidP="00E949A7">
      <w:pPr>
        <w:spacing w:after="0" w:line="240" w:lineRule="auto"/>
        <w:ind w:right="5953"/>
        <w:rPr>
          <w:rFonts w:ascii="Arial" w:eastAsia="Arial" w:hAnsi="Arial" w:cs="Arial"/>
          <w:i/>
          <w:sz w:val="16"/>
          <w:szCs w:val="20"/>
          <w:lang w:eastAsia="pl-PL"/>
        </w:rPr>
      </w:pPr>
      <w:r w:rsidRPr="00380B88">
        <w:rPr>
          <w:rFonts w:ascii="Arial" w:eastAsia="Arial" w:hAnsi="Arial" w:cs="Arial"/>
          <w:i/>
          <w:sz w:val="16"/>
          <w:szCs w:val="20"/>
          <w:lang w:eastAsia="pl-PL"/>
        </w:rPr>
        <w:t>(imię, nazwisko, stanowisko/podstawa do reprezentacji)</w:t>
      </w:r>
    </w:p>
    <w:p w14:paraId="2ED04281" w14:textId="77777777" w:rsidR="00E949A7" w:rsidRPr="00380B88" w:rsidRDefault="00E949A7" w:rsidP="00E949A7">
      <w:pPr>
        <w:spacing w:after="120" w:line="240" w:lineRule="auto"/>
        <w:jc w:val="center"/>
        <w:rPr>
          <w:rFonts w:ascii="Arial" w:eastAsia="Arial" w:hAnsi="Arial" w:cs="Arial"/>
          <w:b/>
          <w:sz w:val="24"/>
          <w:szCs w:val="20"/>
          <w:u w:val="single"/>
          <w:lang w:eastAsia="pl-PL"/>
        </w:rPr>
      </w:pPr>
      <w:r w:rsidRPr="00380B88">
        <w:rPr>
          <w:rFonts w:ascii="Arial" w:eastAsia="Arial" w:hAnsi="Arial" w:cs="Arial"/>
          <w:b/>
          <w:sz w:val="24"/>
          <w:szCs w:val="20"/>
          <w:u w:val="single"/>
          <w:lang w:eastAsia="pl-PL"/>
        </w:rPr>
        <w:t xml:space="preserve">Oświadczenie Wykonawcy </w:t>
      </w:r>
    </w:p>
    <w:p w14:paraId="0694270F" w14:textId="77777777" w:rsidR="00E949A7" w:rsidRPr="00380B88" w:rsidRDefault="00E949A7" w:rsidP="00E949A7">
      <w:pPr>
        <w:tabs>
          <w:tab w:val="left" w:pos="364"/>
        </w:tabs>
        <w:spacing w:after="0" w:line="239" w:lineRule="auto"/>
        <w:ind w:right="40"/>
        <w:jc w:val="both"/>
        <w:rPr>
          <w:rFonts w:ascii="Arial" w:eastAsia="Times New Roman" w:hAnsi="Arial" w:cs="Arial"/>
          <w:b/>
          <w:sz w:val="20"/>
          <w:szCs w:val="20"/>
          <w:u w:val="single"/>
          <w:lang w:eastAsia="pl-PL"/>
        </w:rPr>
      </w:pPr>
      <w:bookmarkStart w:id="10" w:name="_Hlk67943412"/>
      <w:r w:rsidRPr="00380B88">
        <w:rPr>
          <w:rFonts w:ascii="Arial" w:eastAsia="Arial" w:hAnsi="Arial" w:cs="Arial"/>
          <w:b/>
          <w:sz w:val="20"/>
          <w:szCs w:val="20"/>
          <w:u w:val="single"/>
          <w:lang w:eastAsia="pl-PL"/>
        </w:rPr>
        <w:t xml:space="preserve">dotyczące aktualności </w:t>
      </w:r>
      <w:r w:rsidRPr="00380B88">
        <w:rPr>
          <w:rFonts w:ascii="Arial" w:hAnsi="Arial" w:cs="Arial"/>
          <w:b/>
          <w:sz w:val="20"/>
          <w:szCs w:val="20"/>
          <w:u w:val="single"/>
          <w:lang w:eastAsia="pl-PL"/>
        </w:rPr>
        <w:t xml:space="preserve">informacji zawartych w Oświadczeniu o niepodleganiu wykluczeniu </w:t>
      </w:r>
      <w:r w:rsidRPr="00380B88">
        <w:rPr>
          <w:rFonts w:ascii="Arial" w:hAnsi="Arial" w:cs="Arial"/>
          <w:b/>
          <w:sz w:val="20"/>
          <w:szCs w:val="20"/>
          <w:u w:val="single"/>
          <w:lang w:eastAsia="pl-PL"/>
        </w:rPr>
        <w:br/>
        <w:t xml:space="preserve">z postępowania oraz spełnianiu warunków udziału w postępowaniu w zakresie następujących podstaw wykluczenia z postępowania, tj.: 108 ust. 1 ustawy PZP oraz art. 7 ust. 1 ustawy </w:t>
      </w:r>
      <w:r w:rsidRPr="00380B88">
        <w:rPr>
          <w:rFonts w:ascii="Arial" w:hAnsi="Arial" w:cs="Arial"/>
          <w:b/>
          <w:sz w:val="20"/>
          <w:szCs w:val="20"/>
          <w:u w:val="single"/>
          <w:lang w:eastAsia="pl-PL"/>
        </w:rPr>
        <w:br/>
      </w:r>
      <w:r w:rsidRPr="00380B88">
        <w:rPr>
          <w:rFonts w:ascii="Arial" w:hAnsi="Arial" w:cs="Arial"/>
          <w:b/>
          <w:color w:val="222222"/>
          <w:sz w:val="20"/>
          <w:szCs w:val="20"/>
          <w:u w:val="single"/>
          <w:lang w:eastAsia="pl-PL"/>
        </w:rPr>
        <w:t>o szczególnych rozwiązaniach w zakresie przeciwdziałania wspieraniu agresji na Ukrainę oraz służących ochronie bezpieczeństwa narodowego</w:t>
      </w:r>
      <w:r w:rsidRPr="00380B88">
        <w:rPr>
          <w:rFonts w:ascii="Arial" w:hAnsi="Arial" w:cs="Arial"/>
          <w:b/>
          <w:sz w:val="20"/>
          <w:szCs w:val="20"/>
          <w:u w:val="single"/>
          <w:lang w:eastAsia="pl-PL"/>
        </w:rPr>
        <w:t xml:space="preserve"> </w:t>
      </w:r>
    </w:p>
    <w:bookmarkEnd w:id="10"/>
    <w:p w14:paraId="7CAB15E7" w14:textId="77777777" w:rsidR="00E949A7" w:rsidRPr="00380B88" w:rsidRDefault="00E949A7" w:rsidP="00E949A7">
      <w:pPr>
        <w:spacing w:before="120" w:after="0" w:line="240" w:lineRule="auto"/>
        <w:jc w:val="center"/>
        <w:rPr>
          <w:rFonts w:ascii="Arial" w:eastAsia="Arial" w:hAnsi="Arial" w:cs="Arial"/>
          <w:b/>
          <w:sz w:val="20"/>
          <w:szCs w:val="20"/>
          <w:u w:val="single"/>
          <w:lang w:eastAsia="pl-PL"/>
        </w:rPr>
      </w:pPr>
      <w:r w:rsidRPr="00380B88">
        <w:rPr>
          <w:rFonts w:ascii="Arial" w:eastAsia="Arial" w:hAnsi="Arial" w:cs="Arial"/>
          <w:b/>
          <w:sz w:val="20"/>
          <w:szCs w:val="20"/>
          <w:u w:val="single"/>
          <w:lang w:eastAsia="pl-PL"/>
        </w:rPr>
        <w:br/>
      </w:r>
    </w:p>
    <w:p w14:paraId="4A744C9B" w14:textId="0775D0DC" w:rsidR="00E949A7" w:rsidRPr="00380B88" w:rsidRDefault="00E949A7" w:rsidP="00E949A7">
      <w:pPr>
        <w:tabs>
          <w:tab w:val="left" w:pos="364"/>
        </w:tabs>
        <w:spacing w:after="0" w:line="360" w:lineRule="auto"/>
        <w:ind w:right="40"/>
        <w:jc w:val="both"/>
        <w:rPr>
          <w:rFonts w:ascii="Arial" w:eastAsia="Times New Roman" w:hAnsi="Arial" w:cs="Arial"/>
          <w:sz w:val="20"/>
          <w:szCs w:val="20"/>
          <w:u w:val="single"/>
          <w:lang w:eastAsia="pl-PL"/>
        </w:rPr>
      </w:pPr>
      <w:r w:rsidRPr="00380B88">
        <w:rPr>
          <w:rFonts w:ascii="Arial" w:eastAsia="Times New Roman" w:hAnsi="Arial" w:cs="Arial"/>
          <w:sz w:val="20"/>
          <w:szCs w:val="20"/>
          <w:lang w:eastAsia="pl-PL"/>
        </w:rPr>
        <w:t xml:space="preserve">Na potrzeby postępowania o udzielenie zamówienia publicznego pn.: </w:t>
      </w:r>
      <w:r w:rsidRPr="00380B88">
        <w:rPr>
          <w:rFonts w:ascii="Arial" w:hAnsi="Arial" w:cs="Arial"/>
          <w:b/>
          <w:i/>
          <w:iCs/>
          <w:sz w:val="20"/>
          <w:szCs w:val="20"/>
          <w:lang w:eastAsia="pl-PL"/>
        </w:rPr>
        <w:t>„</w:t>
      </w:r>
      <w:r w:rsidRPr="0091212F">
        <w:rPr>
          <w:rFonts w:cs="Tahoma"/>
          <w:b/>
          <w:spacing w:val="3"/>
        </w:rPr>
        <w:t>Budowa budynku Komendy Powiatowej  PSP i Jednostki Ratowniczo-Gaśniczej w Brzozowie</w:t>
      </w:r>
      <w:r w:rsidR="00E554BB">
        <w:rPr>
          <w:rFonts w:cs="Tahoma"/>
          <w:b/>
          <w:spacing w:val="3"/>
        </w:rPr>
        <w:t>.</w:t>
      </w:r>
      <w:r w:rsidRPr="00380B88">
        <w:rPr>
          <w:rFonts w:ascii="Arial" w:hAnsi="Arial" w:cs="Arial"/>
          <w:b/>
          <w:sz w:val="20"/>
          <w:szCs w:val="20"/>
          <w:lang w:eastAsia="pl-PL"/>
        </w:rPr>
        <w:t>” (</w:t>
      </w:r>
      <w:r w:rsidRPr="00380B88">
        <w:rPr>
          <w:rFonts w:ascii="Arial" w:hAnsi="Arial" w:cs="Arial"/>
          <w:b/>
          <w:bCs/>
          <w:sz w:val="20"/>
          <w:szCs w:val="20"/>
          <w:lang w:eastAsia="pl-PL"/>
        </w:rPr>
        <w:t xml:space="preserve">nr sprawy </w:t>
      </w:r>
      <w:r>
        <w:rPr>
          <w:rFonts w:ascii="Arial" w:hAnsi="Arial" w:cs="Arial"/>
          <w:b/>
          <w:bCs/>
          <w:sz w:val="20"/>
          <w:szCs w:val="20"/>
          <w:lang w:eastAsia="pl-PL"/>
        </w:rPr>
        <w:t>W</w:t>
      </w:r>
      <w:r w:rsidRPr="00380B88">
        <w:rPr>
          <w:rFonts w:ascii="Arial" w:hAnsi="Arial" w:cs="Arial"/>
          <w:b/>
          <w:bCs/>
          <w:sz w:val="20"/>
          <w:szCs w:val="20"/>
          <w:lang w:eastAsia="pl-PL"/>
        </w:rPr>
        <w:t>T.2370.</w:t>
      </w:r>
      <w:r>
        <w:rPr>
          <w:rFonts w:ascii="Arial" w:hAnsi="Arial" w:cs="Arial"/>
          <w:b/>
          <w:bCs/>
          <w:sz w:val="20"/>
          <w:szCs w:val="20"/>
          <w:lang w:eastAsia="pl-PL"/>
        </w:rPr>
        <w:t>8</w:t>
      </w:r>
      <w:r w:rsidRPr="00380B88">
        <w:rPr>
          <w:rFonts w:ascii="Arial" w:hAnsi="Arial" w:cs="Arial"/>
          <w:b/>
          <w:bCs/>
          <w:sz w:val="20"/>
          <w:szCs w:val="20"/>
          <w:lang w:eastAsia="pl-PL"/>
        </w:rPr>
        <w:t>.202</w:t>
      </w:r>
      <w:r>
        <w:rPr>
          <w:rFonts w:ascii="Arial" w:hAnsi="Arial" w:cs="Arial"/>
          <w:b/>
          <w:bCs/>
          <w:sz w:val="20"/>
          <w:szCs w:val="20"/>
          <w:lang w:eastAsia="pl-PL"/>
        </w:rPr>
        <w:t>4</w:t>
      </w:r>
      <w:r w:rsidRPr="00380B88">
        <w:rPr>
          <w:rFonts w:ascii="Arial" w:hAnsi="Arial" w:cs="Arial"/>
          <w:b/>
          <w:bCs/>
          <w:sz w:val="20"/>
          <w:szCs w:val="20"/>
          <w:lang w:eastAsia="pl-PL"/>
        </w:rPr>
        <w:t>)</w:t>
      </w:r>
      <w:r w:rsidRPr="00380B88">
        <w:rPr>
          <w:rFonts w:ascii="Arial" w:hAnsi="Arial" w:cs="Arial"/>
          <w:b/>
          <w:sz w:val="20"/>
          <w:szCs w:val="20"/>
          <w:lang w:eastAsia="pl-PL"/>
        </w:rPr>
        <w:t xml:space="preserve">  </w:t>
      </w:r>
      <w:r w:rsidRPr="00380B88">
        <w:rPr>
          <w:rFonts w:ascii="Arial" w:hAnsi="Arial" w:cs="Arial"/>
          <w:sz w:val="20"/>
          <w:szCs w:val="20"/>
          <w:lang w:eastAsia="pl-PL"/>
        </w:rPr>
        <w:t xml:space="preserve">prowadzonego przez </w:t>
      </w:r>
      <w:r w:rsidRPr="00380B88">
        <w:rPr>
          <w:rFonts w:ascii="Arial" w:hAnsi="Arial" w:cs="Arial"/>
          <w:b/>
          <w:iCs/>
          <w:sz w:val="20"/>
          <w:szCs w:val="20"/>
          <w:lang w:eastAsia="pl-PL"/>
        </w:rPr>
        <w:t xml:space="preserve">Komendę </w:t>
      </w:r>
      <w:r>
        <w:rPr>
          <w:rFonts w:ascii="Arial" w:hAnsi="Arial" w:cs="Arial"/>
          <w:b/>
          <w:iCs/>
          <w:sz w:val="20"/>
          <w:szCs w:val="20"/>
          <w:lang w:eastAsia="pl-PL"/>
        </w:rPr>
        <w:t>Wojewódzka</w:t>
      </w:r>
      <w:r w:rsidRPr="00380B88">
        <w:rPr>
          <w:rFonts w:ascii="Arial" w:hAnsi="Arial" w:cs="Arial"/>
          <w:b/>
          <w:iCs/>
          <w:sz w:val="20"/>
          <w:szCs w:val="20"/>
          <w:lang w:eastAsia="pl-PL"/>
        </w:rPr>
        <w:t xml:space="preserve"> Państwowej Straży Pożarnej w </w:t>
      </w:r>
      <w:r>
        <w:rPr>
          <w:rFonts w:ascii="Arial" w:hAnsi="Arial" w:cs="Arial"/>
          <w:b/>
          <w:iCs/>
          <w:sz w:val="20"/>
          <w:szCs w:val="20"/>
          <w:lang w:eastAsia="pl-PL"/>
        </w:rPr>
        <w:t>Rzeszowie</w:t>
      </w:r>
      <w:r w:rsidRPr="00380B88">
        <w:rPr>
          <w:rFonts w:ascii="Arial" w:eastAsia="Times New Roman" w:hAnsi="Arial" w:cs="Arial"/>
          <w:sz w:val="20"/>
          <w:szCs w:val="20"/>
          <w:lang w:eastAsia="pl-PL"/>
        </w:rPr>
        <w:t xml:space="preserve"> oświadczam, </w:t>
      </w:r>
      <w:r w:rsidRPr="00380B88">
        <w:rPr>
          <w:rFonts w:ascii="Arial" w:eastAsia="Arial" w:hAnsi="Arial" w:cs="Arial"/>
          <w:color w:val="000000"/>
          <w:sz w:val="20"/>
          <w:szCs w:val="20"/>
          <w:lang w:eastAsia="pl-PL"/>
        </w:rPr>
        <w:t xml:space="preserve">że na dzień złożenia niniejszego oświadczenia potwierdzam aktualność informacji zawartych w oświadczeniu o braku podstaw wykluczenia z postępowania oraz o spełnianiu warunków udziału w postępowaniu w zakresie podstaw wykluczenia z postępowania określonych </w:t>
      </w:r>
      <w:r w:rsidRPr="00380B88">
        <w:rPr>
          <w:rFonts w:ascii="Arial" w:eastAsia="Arial" w:hAnsi="Arial" w:cs="Arial"/>
          <w:color w:val="000000"/>
          <w:sz w:val="20"/>
          <w:szCs w:val="20"/>
          <w:lang w:eastAsia="pl-PL"/>
        </w:rPr>
        <w:br/>
        <w:t xml:space="preserve">w art. 108 ust. 1 ustawy PZP </w:t>
      </w:r>
      <w:r w:rsidRPr="00380B88">
        <w:rPr>
          <w:rFonts w:ascii="Arial" w:hAnsi="Arial" w:cs="Arial"/>
          <w:sz w:val="20"/>
          <w:szCs w:val="20"/>
          <w:lang w:eastAsia="pl-PL"/>
        </w:rPr>
        <w:t xml:space="preserve">oraz art. 7 ust. 1 ustawy </w:t>
      </w:r>
      <w:r w:rsidRPr="00380B88">
        <w:rPr>
          <w:rFonts w:ascii="Arial" w:hAnsi="Arial" w:cs="Arial"/>
          <w:color w:val="222222"/>
          <w:sz w:val="20"/>
          <w:szCs w:val="20"/>
          <w:lang w:eastAsia="pl-PL"/>
        </w:rPr>
        <w:t>o szczególnych rozwiązaniach w zakresie przeciwdziałania wspieraniu agresji na Ukrainę oraz służących ochronie bezpieczeństwa narodowego.</w:t>
      </w:r>
      <w:r w:rsidRPr="00380B88">
        <w:rPr>
          <w:rFonts w:ascii="Arial" w:hAnsi="Arial" w:cs="Arial"/>
          <w:sz w:val="20"/>
          <w:szCs w:val="20"/>
          <w:u w:val="single"/>
          <w:lang w:eastAsia="pl-PL"/>
        </w:rPr>
        <w:t xml:space="preserve"> </w:t>
      </w:r>
    </w:p>
    <w:p w14:paraId="6AABC2BA" w14:textId="77777777" w:rsidR="00E949A7" w:rsidRPr="00380B88" w:rsidRDefault="00E949A7" w:rsidP="00E949A7">
      <w:pPr>
        <w:spacing w:after="0" w:line="360" w:lineRule="auto"/>
        <w:jc w:val="both"/>
        <w:rPr>
          <w:rFonts w:ascii="Arial" w:eastAsia="Times New Roman" w:hAnsi="Arial" w:cs="Arial"/>
          <w:sz w:val="20"/>
          <w:szCs w:val="20"/>
          <w:lang w:eastAsia="pl-PL"/>
        </w:rPr>
      </w:pPr>
    </w:p>
    <w:p w14:paraId="5A5A5367" w14:textId="77777777" w:rsidR="00E949A7" w:rsidRPr="00380B88" w:rsidRDefault="00E949A7" w:rsidP="00E949A7">
      <w:pPr>
        <w:spacing w:after="0" w:line="360" w:lineRule="auto"/>
        <w:jc w:val="both"/>
        <w:rPr>
          <w:rFonts w:ascii="Arial" w:eastAsia="Times New Roman" w:hAnsi="Arial" w:cs="Arial"/>
          <w:sz w:val="20"/>
          <w:szCs w:val="20"/>
          <w:lang w:eastAsia="pl-PL"/>
        </w:rPr>
      </w:pPr>
      <w:r w:rsidRPr="00380B88">
        <w:rPr>
          <w:rFonts w:ascii="Arial" w:eastAsia="Times New Roman" w:hAnsi="Arial" w:cs="Arial"/>
          <w:sz w:val="20"/>
          <w:szCs w:val="20"/>
          <w:lang w:eastAsia="pl-PL"/>
        </w:rPr>
        <w:t xml:space="preserve">Oświadczam, że wszystkie informacje podane w powyższych oświadczeniach są aktualne </w:t>
      </w:r>
      <w:r w:rsidRPr="00380B88">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095CB4C2" w14:textId="77777777" w:rsidR="004827D5" w:rsidRPr="0091212F" w:rsidRDefault="004827D5" w:rsidP="004827D5">
      <w:pPr>
        <w:shd w:val="clear" w:color="auto" w:fill="FFFFFF"/>
        <w:tabs>
          <w:tab w:val="left" w:pos="9214"/>
        </w:tabs>
        <w:spacing w:after="0" w:line="240" w:lineRule="auto"/>
        <w:ind w:right="6"/>
        <w:rPr>
          <w:rFonts w:cs="Tahoma"/>
          <w:bCs/>
          <w:spacing w:val="3"/>
        </w:rPr>
      </w:pPr>
    </w:p>
    <w:p w14:paraId="448F351E" w14:textId="77777777" w:rsidR="004827D5" w:rsidRPr="0091212F" w:rsidRDefault="004827D5" w:rsidP="004827D5">
      <w:pPr>
        <w:shd w:val="clear" w:color="auto" w:fill="FFFFFF"/>
        <w:tabs>
          <w:tab w:val="left" w:pos="9214"/>
        </w:tabs>
        <w:spacing w:after="0" w:line="240" w:lineRule="auto"/>
        <w:ind w:right="6"/>
        <w:rPr>
          <w:rFonts w:cs="Tahoma"/>
          <w:bCs/>
          <w:spacing w:val="3"/>
        </w:rPr>
      </w:pPr>
    </w:p>
    <w:p w14:paraId="44F5940B" w14:textId="77777777" w:rsidR="004827D5" w:rsidRPr="0091212F" w:rsidRDefault="004827D5" w:rsidP="004827D5">
      <w:pPr>
        <w:shd w:val="clear" w:color="auto" w:fill="FFFFFF"/>
        <w:tabs>
          <w:tab w:val="left" w:pos="9214"/>
        </w:tabs>
        <w:spacing w:after="0" w:line="240" w:lineRule="auto"/>
        <w:ind w:right="6"/>
        <w:rPr>
          <w:rFonts w:cs="Tahoma"/>
          <w:bCs/>
          <w:spacing w:val="3"/>
        </w:rPr>
      </w:pPr>
    </w:p>
    <w:p w14:paraId="1C3D432A" w14:textId="77777777" w:rsidR="004827D5" w:rsidRPr="0091212F" w:rsidRDefault="004827D5" w:rsidP="004827D5">
      <w:pPr>
        <w:shd w:val="clear" w:color="auto" w:fill="FFFFFF"/>
        <w:tabs>
          <w:tab w:val="left" w:pos="9214"/>
        </w:tabs>
        <w:spacing w:after="0" w:line="240" w:lineRule="auto"/>
        <w:ind w:right="6"/>
        <w:rPr>
          <w:rFonts w:cs="Tahoma"/>
          <w:bCs/>
          <w:spacing w:val="3"/>
        </w:rPr>
      </w:pPr>
    </w:p>
    <w:p w14:paraId="426F027C"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3342274D"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3D705606"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4F943F1E"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744E9DBB"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0EC76028"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256BB45B"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0FDC3512"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4D231B5B"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014878A8"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1F819D58"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5F48BC07" w14:textId="77777777" w:rsidR="004827D5" w:rsidRPr="0091212F" w:rsidRDefault="004827D5" w:rsidP="00024B04">
      <w:pPr>
        <w:spacing w:after="0" w:line="360" w:lineRule="auto"/>
        <w:jc w:val="both"/>
        <w:rPr>
          <w:rFonts w:asciiTheme="minorHAnsi" w:eastAsia="Times New Roman" w:hAnsiTheme="minorHAnsi" w:cstheme="minorHAnsi"/>
          <w:lang w:eastAsia="pl-PL"/>
        </w:rPr>
      </w:pPr>
    </w:p>
    <w:p w14:paraId="2A1B0981" w14:textId="77777777" w:rsidR="004827D5" w:rsidRPr="006149FC" w:rsidRDefault="004827D5" w:rsidP="004827D5">
      <w:pPr>
        <w:spacing w:after="0" w:line="240" w:lineRule="auto"/>
        <w:rPr>
          <w:rFonts w:asciiTheme="minorHAnsi" w:hAnsiTheme="minorHAnsi" w:cstheme="minorHAnsi"/>
          <w:b/>
          <w:bCs/>
          <w:i/>
          <w:color w:val="ED0000"/>
          <w:u w:val="single"/>
          <w:lang w:eastAsia="pl-PL"/>
        </w:rPr>
      </w:pPr>
      <w:r w:rsidRPr="006149FC">
        <w:rPr>
          <w:rFonts w:asciiTheme="minorHAnsi" w:hAnsiTheme="minorHAnsi" w:cstheme="minorHAnsi"/>
          <w:b/>
          <w:bCs/>
          <w:i/>
          <w:color w:val="ED0000"/>
          <w:u w:val="single"/>
          <w:lang w:eastAsia="pl-PL"/>
        </w:rPr>
        <w:t xml:space="preserve">DOKUMENT TEN SKŁADANY JEST NA WEZWANIE </w:t>
      </w:r>
    </w:p>
    <w:p w14:paraId="6A4873B3" w14:textId="77777777" w:rsidR="004827D5" w:rsidRPr="006149FC" w:rsidRDefault="004827D5" w:rsidP="004827D5">
      <w:pPr>
        <w:spacing w:after="0" w:line="240" w:lineRule="auto"/>
        <w:rPr>
          <w:rFonts w:asciiTheme="minorHAnsi" w:eastAsia="Arial" w:hAnsiTheme="minorHAnsi" w:cstheme="minorHAnsi"/>
          <w:b/>
          <w:bCs/>
          <w:color w:val="ED0000"/>
          <w:u w:val="single"/>
          <w:lang w:eastAsia="pl-PL"/>
        </w:rPr>
      </w:pPr>
      <w:r w:rsidRPr="006149FC">
        <w:rPr>
          <w:rFonts w:asciiTheme="minorHAnsi" w:hAnsiTheme="minorHAnsi" w:cstheme="minorHAnsi"/>
          <w:b/>
          <w:bCs/>
          <w:i/>
          <w:color w:val="ED0000"/>
          <w:u w:val="single"/>
          <w:lang w:eastAsia="pl-PL"/>
        </w:rPr>
        <w:t>NA PODSTAWIE ART. 274 UST. 1 USTAWY PZP</w:t>
      </w:r>
    </w:p>
    <w:p w14:paraId="3F737C43" w14:textId="7B0B7A57" w:rsidR="00024B04" w:rsidRPr="0091212F" w:rsidRDefault="00024B04" w:rsidP="00024B04">
      <w:pPr>
        <w:spacing w:after="0" w:line="240" w:lineRule="auto"/>
        <w:jc w:val="right"/>
        <w:rPr>
          <w:rFonts w:asciiTheme="minorHAnsi" w:eastAsia="Arial" w:hAnsiTheme="minorHAnsi" w:cstheme="minorHAnsi"/>
          <w:lang w:eastAsia="pl-PL"/>
        </w:rPr>
      </w:pPr>
    </w:p>
    <w:p w14:paraId="4C72FC18" w14:textId="0BEB37D8" w:rsidR="00024B04" w:rsidRPr="0091212F" w:rsidRDefault="004827D5" w:rsidP="004827D5">
      <w:pPr>
        <w:spacing w:after="0" w:line="240" w:lineRule="auto"/>
        <w:rPr>
          <w:rFonts w:asciiTheme="minorHAnsi" w:eastAsia="Arial" w:hAnsiTheme="minorHAnsi" w:cstheme="minorHAnsi"/>
          <w:lang w:eastAsia="pl-PL"/>
        </w:rPr>
      </w:pPr>
      <w:r w:rsidRPr="0091212F">
        <w:rPr>
          <w:rFonts w:cs="Tahoma"/>
          <w:b/>
          <w:bCs/>
          <w:spacing w:val="3"/>
          <w:szCs w:val="24"/>
        </w:rPr>
        <w:t>WT.2370.8.</w:t>
      </w:r>
      <w:r w:rsidRPr="0091212F">
        <w:rPr>
          <w:rFonts w:cs="Tahoma"/>
          <w:b/>
          <w:bCs/>
          <w:spacing w:val="3"/>
        </w:rPr>
        <w:t>2024</w:t>
      </w:r>
      <w:r w:rsidRPr="0091212F">
        <w:rPr>
          <w:rFonts w:cs="Tahoma"/>
          <w:b/>
          <w:iCs/>
          <w:spacing w:val="3"/>
        </w:rPr>
        <w:t xml:space="preserve">                                                                              </w:t>
      </w:r>
      <w:r w:rsidR="008A3472" w:rsidRPr="0091212F">
        <w:rPr>
          <w:rFonts w:cs="Tahoma"/>
          <w:b/>
          <w:iCs/>
          <w:spacing w:val="3"/>
        </w:rPr>
        <w:tab/>
      </w:r>
      <w:r w:rsidR="008A3472" w:rsidRPr="0091212F">
        <w:rPr>
          <w:rFonts w:cs="Tahoma"/>
          <w:b/>
          <w:iCs/>
          <w:spacing w:val="3"/>
        </w:rPr>
        <w:tab/>
      </w:r>
      <w:r w:rsidR="00024B04" w:rsidRPr="0091212F">
        <w:rPr>
          <w:rFonts w:asciiTheme="minorHAnsi" w:hAnsiTheme="minorHAnsi" w:cstheme="minorHAnsi"/>
          <w:b/>
          <w:bCs/>
          <w:lang w:eastAsia="pl-PL"/>
        </w:rPr>
        <w:t xml:space="preserve">   Załącznik nr 6</w:t>
      </w:r>
      <w:r w:rsidR="008A3472" w:rsidRPr="0091212F">
        <w:rPr>
          <w:rFonts w:asciiTheme="minorHAnsi" w:hAnsiTheme="minorHAnsi" w:cstheme="minorHAnsi"/>
          <w:b/>
          <w:bCs/>
          <w:lang w:eastAsia="pl-PL"/>
        </w:rPr>
        <w:t xml:space="preserve"> do SWZ</w:t>
      </w:r>
    </w:p>
    <w:p w14:paraId="723DF1D1" w14:textId="77777777" w:rsidR="00024B04" w:rsidRPr="0091212F" w:rsidRDefault="00024B04" w:rsidP="00024B04">
      <w:pPr>
        <w:keepNext/>
        <w:spacing w:after="0" w:line="240" w:lineRule="auto"/>
        <w:ind w:right="4111"/>
        <w:jc w:val="both"/>
        <w:outlineLvl w:val="0"/>
        <w:rPr>
          <w:rFonts w:asciiTheme="minorHAnsi" w:hAnsiTheme="minorHAnsi" w:cstheme="minorHAnsi"/>
          <w:b/>
          <w:i/>
          <w:u w:val="single"/>
          <w:lang w:eastAsia="x-none"/>
        </w:rPr>
      </w:pPr>
    </w:p>
    <w:p w14:paraId="5372A9EC" w14:textId="77777777" w:rsidR="00024B04" w:rsidRPr="0091212F" w:rsidRDefault="00024B04" w:rsidP="00024B04">
      <w:pPr>
        <w:keepNext/>
        <w:spacing w:after="0" w:line="240" w:lineRule="auto"/>
        <w:jc w:val="right"/>
        <w:rPr>
          <w:rFonts w:asciiTheme="minorHAnsi" w:eastAsia="Arial" w:hAnsiTheme="minorHAnsi" w:cstheme="minorHAnsi"/>
          <w:b/>
          <w:lang w:eastAsia="pl-PL"/>
        </w:rPr>
      </w:pPr>
    </w:p>
    <w:p w14:paraId="70EDA5B6" w14:textId="77777777" w:rsidR="00024B04" w:rsidRPr="0091212F" w:rsidRDefault="00024B04" w:rsidP="00024B04">
      <w:pPr>
        <w:spacing w:after="0" w:line="480" w:lineRule="auto"/>
        <w:rPr>
          <w:rFonts w:asciiTheme="minorHAnsi" w:eastAsia="Arial" w:hAnsiTheme="minorHAnsi" w:cstheme="minorHAnsi"/>
          <w:b/>
          <w:lang w:eastAsia="pl-PL"/>
        </w:rPr>
      </w:pPr>
      <w:r w:rsidRPr="0091212F">
        <w:rPr>
          <w:rFonts w:asciiTheme="minorHAnsi" w:eastAsia="Arial" w:hAnsiTheme="minorHAnsi" w:cstheme="minorHAnsi"/>
          <w:b/>
          <w:lang w:eastAsia="pl-PL"/>
        </w:rPr>
        <w:t>Wykonawca:</w:t>
      </w:r>
    </w:p>
    <w:p w14:paraId="67FB354B" w14:textId="77777777" w:rsidR="00024B04" w:rsidRPr="0091212F" w:rsidRDefault="00024B04" w:rsidP="00024B04">
      <w:pPr>
        <w:spacing w:after="0" w:line="240" w:lineRule="auto"/>
        <w:ind w:right="5954"/>
        <w:rPr>
          <w:rFonts w:asciiTheme="minorHAnsi" w:eastAsia="Arial" w:hAnsiTheme="minorHAnsi" w:cstheme="minorHAnsi"/>
          <w:lang w:eastAsia="pl-PL"/>
        </w:rPr>
      </w:pPr>
      <w:r w:rsidRPr="0091212F">
        <w:rPr>
          <w:rFonts w:asciiTheme="minorHAnsi" w:eastAsia="Arial" w:hAnsiTheme="minorHAnsi" w:cstheme="minorHAnsi"/>
          <w:lang w:eastAsia="pl-PL"/>
        </w:rPr>
        <w:t>………………………………………</w:t>
      </w:r>
    </w:p>
    <w:p w14:paraId="38D6EABA" w14:textId="77777777" w:rsidR="00024B04" w:rsidRPr="0091212F" w:rsidRDefault="00024B04" w:rsidP="00024B04">
      <w:pPr>
        <w:spacing w:after="0" w:line="240" w:lineRule="auto"/>
        <w:ind w:right="5953"/>
        <w:rPr>
          <w:rFonts w:asciiTheme="minorHAnsi" w:eastAsia="Arial" w:hAnsiTheme="minorHAnsi" w:cstheme="minorHAnsi"/>
          <w:i/>
          <w:lang w:eastAsia="pl-PL"/>
        </w:rPr>
      </w:pPr>
      <w:r w:rsidRPr="0091212F">
        <w:rPr>
          <w:rFonts w:asciiTheme="minorHAnsi" w:eastAsia="Arial" w:hAnsiTheme="minorHAnsi" w:cstheme="minorHAnsi"/>
          <w:i/>
          <w:lang w:eastAsia="pl-PL"/>
        </w:rPr>
        <w:t>(pełna nazwa/firma, adres, w zależności od podmiotu: NIP/PESEL, KRS/</w:t>
      </w:r>
      <w:proofErr w:type="spellStart"/>
      <w:r w:rsidRPr="0091212F">
        <w:rPr>
          <w:rFonts w:asciiTheme="minorHAnsi" w:eastAsia="Arial" w:hAnsiTheme="minorHAnsi" w:cstheme="minorHAnsi"/>
          <w:i/>
          <w:lang w:eastAsia="pl-PL"/>
        </w:rPr>
        <w:t>CEiDG</w:t>
      </w:r>
      <w:proofErr w:type="spellEnd"/>
      <w:r w:rsidRPr="0091212F">
        <w:rPr>
          <w:rFonts w:asciiTheme="minorHAnsi" w:eastAsia="Arial" w:hAnsiTheme="minorHAnsi" w:cstheme="minorHAnsi"/>
          <w:i/>
          <w:lang w:eastAsia="pl-PL"/>
        </w:rPr>
        <w:t>)</w:t>
      </w:r>
    </w:p>
    <w:p w14:paraId="27F7BFAF" w14:textId="77777777" w:rsidR="00024B04" w:rsidRPr="0091212F" w:rsidRDefault="00024B04" w:rsidP="00024B04">
      <w:pPr>
        <w:spacing w:after="0" w:line="480" w:lineRule="auto"/>
        <w:rPr>
          <w:rFonts w:asciiTheme="minorHAnsi" w:eastAsia="Arial" w:hAnsiTheme="minorHAnsi" w:cstheme="minorHAnsi"/>
          <w:u w:val="single"/>
          <w:lang w:eastAsia="pl-PL"/>
        </w:rPr>
      </w:pPr>
      <w:r w:rsidRPr="0091212F">
        <w:rPr>
          <w:rFonts w:asciiTheme="minorHAnsi" w:eastAsia="Arial" w:hAnsiTheme="minorHAnsi" w:cstheme="minorHAnsi"/>
          <w:u w:val="single"/>
          <w:lang w:eastAsia="pl-PL"/>
        </w:rPr>
        <w:t>reprezentowany przez:</w:t>
      </w:r>
    </w:p>
    <w:p w14:paraId="47F6C835" w14:textId="77777777" w:rsidR="00024B04" w:rsidRPr="0091212F" w:rsidRDefault="00024B04" w:rsidP="00024B04">
      <w:pPr>
        <w:spacing w:after="0" w:line="240" w:lineRule="auto"/>
        <w:ind w:right="5954"/>
        <w:rPr>
          <w:rFonts w:asciiTheme="minorHAnsi" w:eastAsia="Arial" w:hAnsiTheme="minorHAnsi" w:cstheme="minorHAnsi"/>
          <w:lang w:eastAsia="pl-PL"/>
        </w:rPr>
      </w:pPr>
      <w:r w:rsidRPr="0091212F">
        <w:rPr>
          <w:rFonts w:asciiTheme="minorHAnsi" w:eastAsia="Arial" w:hAnsiTheme="minorHAnsi" w:cstheme="minorHAnsi"/>
          <w:lang w:eastAsia="pl-PL"/>
        </w:rPr>
        <w:t>…………………………..…………</w:t>
      </w:r>
    </w:p>
    <w:p w14:paraId="616B8274" w14:textId="77777777" w:rsidR="00024B04" w:rsidRPr="0091212F" w:rsidRDefault="00024B04" w:rsidP="00024B04">
      <w:pPr>
        <w:spacing w:after="0" w:line="240" w:lineRule="auto"/>
        <w:ind w:right="5953"/>
        <w:rPr>
          <w:rFonts w:asciiTheme="minorHAnsi" w:eastAsia="Arial" w:hAnsiTheme="minorHAnsi" w:cstheme="minorHAnsi"/>
          <w:i/>
          <w:lang w:eastAsia="pl-PL"/>
        </w:rPr>
      </w:pPr>
      <w:r w:rsidRPr="0091212F">
        <w:rPr>
          <w:rFonts w:asciiTheme="minorHAnsi" w:eastAsia="Arial" w:hAnsiTheme="minorHAnsi" w:cstheme="minorHAnsi"/>
          <w:i/>
          <w:lang w:eastAsia="pl-PL"/>
        </w:rPr>
        <w:t>(imię, nazwisko, stanowisko/podstawa do reprezentacji)</w:t>
      </w:r>
    </w:p>
    <w:p w14:paraId="747876E0" w14:textId="77777777" w:rsidR="00024B04" w:rsidRPr="0091212F" w:rsidRDefault="00024B04" w:rsidP="00024B04">
      <w:pPr>
        <w:spacing w:after="0" w:line="240" w:lineRule="auto"/>
        <w:jc w:val="center"/>
        <w:rPr>
          <w:rFonts w:asciiTheme="minorHAnsi" w:eastAsia="Times New Roman" w:hAnsiTheme="minorHAnsi" w:cstheme="minorHAnsi"/>
          <w:b/>
          <w:u w:val="single"/>
          <w:lang w:eastAsia="pl-PL"/>
        </w:rPr>
      </w:pPr>
      <w:r w:rsidRPr="0091212F">
        <w:rPr>
          <w:rFonts w:asciiTheme="minorHAnsi" w:eastAsia="Times New Roman" w:hAnsiTheme="minorHAnsi" w:cstheme="minorHAnsi"/>
          <w:b/>
          <w:u w:val="single"/>
          <w:lang w:eastAsia="pl-PL"/>
        </w:rPr>
        <w:t xml:space="preserve">WYKAZ ROBÓT BUDOWLANYCH </w:t>
      </w:r>
    </w:p>
    <w:p w14:paraId="4C756E4E" w14:textId="77777777" w:rsidR="00024B04" w:rsidRPr="0091212F" w:rsidRDefault="00024B04" w:rsidP="00024B04">
      <w:pPr>
        <w:spacing w:after="0" w:line="240" w:lineRule="auto"/>
        <w:jc w:val="center"/>
        <w:rPr>
          <w:rFonts w:asciiTheme="minorHAnsi" w:eastAsia="Times New Roman" w:hAnsiTheme="minorHAnsi" w:cstheme="minorHAnsi"/>
          <w:b/>
          <w:lang w:eastAsia="pl-PL"/>
        </w:rPr>
      </w:pPr>
    </w:p>
    <w:p w14:paraId="501574C9" w14:textId="4DDA40A4" w:rsidR="00024B04" w:rsidRPr="0091212F" w:rsidRDefault="00024B04" w:rsidP="00024B04">
      <w:pPr>
        <w:spacing w:after="0" w:line="240" w:lineRule="auto"/>
        <w:jc w:val="both"/>
        <w:rPr>
          <w:rFonts w:asciiTheme="minorHAnsi" w:eastAsia="Times New Roman" w:hAnsiTheme="minorHAnsi" w:cstheme="minorHAnsi"/>
          <w:b/>
          <w:lang w:eastAsia="pl-PL"/>
        </w:rPr>
      </w:pPr>
      <w:r w:rsidRPr="0091212F">
        <w:rPr>
          <w:rFonts w:asciiTheme="minorHAnsi" w:eastAsia="Times New Roman" w:hAnsiTheme="minorHAnsi" w:cstheme="minorHAnsi"/>
          <w:lang w:eastAsia="pl-PL"/>
        </w:rPr>
        <w:t xml:space="preserve">Na potrzeby postępowania o udzielenie zamówienia publicznego pn.: </w:t>
      </w:r>
      <w:r w:rsidRPr="0091212F">
        <w:rPr>
          <w:rFonts w:asciiTheme="minorHAnsi" w:hAnsiTheme="minorHAnsi" w:cstheme="minorHAnsi"/>
          <w:b/>
          <w:i/>
          <w:iCs/>
          <w:lang w:eastAsia="pl-PL"/>
        </w:rPr>
        <w:t>„</w:t>
      </w:r>
      <w:r w:rsidR="004827D5" w:rsidRPr="0091212F">
        <w:rPr>
          <w:rFonts w:cs="Tahoma"/>
          <w:b/>
          <w:spacing w:val="3"/>
        </w:rPr>
        <w:t>Budowa budynku Komendy Powiatowej  PSP i Jednostki Ratowniczo-Gaśniczej w Brzozowie</w:t>
      </w:r>
      <w:r w:rsidR="00E554BB">
        <w:rPr>
          <w:rFonts w:cs="Tahoma"/>
          <w:b/>
          <w:spacing w:val="3"/>
        </w:rPr>
        <w:t>.</w:t>
      </w:r>
      <w:r w:rsidRPr="0091212F">
        <w:rPr>
          <w:rFonts w:asciiTheme="minorHAnsi" w:hAnsiTheme="minorHAnsi" w:cstheme="minorHAnsi"/>
          <w:b/>
          <w:lang w:eastAsia="pl-PL"/>
        </w:rPr>
        <w:t>” (</w:t>
      </w:r>
      <w:r w:rsidRPr="0091212F">
        <w:rPr>
          <w:rFonts w:asciiTheme="minorHAnsi" w:hAnsiTheme="minorHAnsi" w:cstheme="minorHAnsi"/>
          <w:b/>
          <w:bCs/>
          <w:lang w:eastAsia="pl-PL"/>
        </w:rPr>
        <w:t xml:space="preserve">nr sprawy </w:t>
      </w:r>
      <w:r w:rsidR="004827D5" w:rsidRPr="0091212F">
        <w:rPr>
          <w:rFonts w:cs="Tahoma"/>
          <w:b/>
          <w:bCs/>
          <w:spacing w:val="3"/>
          <w:szCs w:val="24"/>
        </w:rPr>
        <w:t>WT.2370.8.</w:t>
      </w:r>
      <w:r w:rsidR="004827D5" w:rsidRPr="0091212F">
        <w:rPr>
          <w:rFonts w:cs="Tahoma"/>
          <w:b/>
          <w:bCs/>
          <w:spacing w:val="3"/>
        </w:rPr>
        <w:t>2024</w:t>
      </w:r>
      <w:r w:rsidRPr="0091212F">
        <w:rPr>
          <w:rFonts w:asciiTheme="minorHAnsi" w:hAnsiTheme="minorHAnsi" w:cstheme="minorHAnsi"/>
          <w:b/>
          <w:bCs/>
          <w:lang w:eastAsia="pl-PL"/>
        </w:rPr>
        <w:t>)</w:t>
      </w:r>
      <w:r w:rsidRPr="0091212F">
        <w:rPr>
          <w:rFonts w:asciiTheme="minorHAnsi" w:hAnsiTheme="minorHAnsi" w:cstheme="minorHAnsi"/>
          <w:b/>
          <w:lang w:eastAsia="pl-PL"/>
        </w:rPr>
        <w:t xml:space="preserve">  </w:t>
      </w:r>
      <w:r w:rsidRPr="0091212F">
        <w:rPr>
          <w:rFonts w:asciiTheme="minorHAnsi" w:hAnsiTheme="minorHAnsi" w:cstheme="minorHAnsi"/>
          <w:lang w:eastAsia="pl-PL"/>
        </w:rPr>
        <w:t xml:space="preserve">prowadzonego przez </w:t>
      </w:r>
      <w:r w:rsidRPr="0091212F">
        <w:rPr>
          <w:rFonts w:asciiTheme="minorHAnsi" w:hAnsiTheme="minorHAnsi" w:cstheme="minorHAnsi"/>
          <w:b/>
          <w:iCs/>
          <w:lang w:eastAsia="pl-PL"/>
        </w:rPr>
        <w:t xml:space="preserve">Komendę </w:t>
      </w:r>
      <w:r w:rsidR="004827D5" w:rsidRPr="0091212F">
        <w:rPr>
          <w:rFonts w:asciiTheme="minorHAnsi" w:hAnsiTheme="minorHAnsi" w:cstheme="minorHAnsi"/>
          <w:b/>
          <w:iCs/>
          <w:lang w:eastAsia="pl-PL"/>
        </w:rPr>
        <w:t xml:space="preserve">Wojewódzką PSP  w Rzeszowie </w:t>
      </w:r>
      <w:r w:rsidRPr="0091212F">
        <w:rPr>
          <w:rFonts w:asciiTheme="minorHAnsi" w:hAnsiTheme="minorHAnsi" w:cstheme="minorHAnsi"/>
          <w:b/>
          <w:iCs/>
          <w:lang w:eastAsia="pl-PL"/>
        </w:rPr>
        <w:t>:</w:t>
      </w:r>
    </w:p>
    <w:p w14:paraId="622E23AD" w14:textId="77777777" w:rsidR="00024B04" w:rsidRPr="0091212F" w:rsidRDefault="00024B04" w:rsidP="00024B04">
      <w:pPr>
        <w:spacing w:after="0" w:line="240" w:lineRule="auto"/>
        <w:rPr>
          <w:rFonts w:asciiTheme="minorHAnsi" w:hAnsiTheme="minorHAnsi" w:cstheme="minorHAnsi"/>
          <w:lang w:eastAsia="pl-PL"/>
        </w:rPr>
      </w:pPr>
    </w:p>
    <w:p w14:paraId="1F1B89D4" w14:textId="77777777" w:rsidR="00024B04" w:rsidRPr="0091212F" w:rsidRDefault="00024B04" w:rsidP="00024B04">
      <w:pPr>
        <w:spacing w:after="0" w:line="240" w:lineRule="auto"/>
        <w:jc w:val="center"/>
        <w:rPr>
          <w:rFonts w:asciiTheme="minorHAnsi" w:hAnsiTheme="minorHAnsi" w:cstheme="minorHAnsi"/>
          <w:b/>
          <w:lang w:eastAsia="pl-PL"/>
        </w:rPr>
      </w:pPr>
    </w:p>
    <w:tbl>
      <w:tblPr>
        <w:tblW w:w="102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960"/>
        <w:gridCol w:w="2268"/>
        <w:gridCol w:w="1984"/>
        <w:gridCol w:w="2551"/>
      </w:tblGrid>
      <w:tr w:rsidR="0091212F" w:rsidRPr="0091212F" w14:paraId="7E7F37A8" w14:textId="77777777" w:rsidTr="00893320">
        <w:trPr>
          <w:trHeight w:val="799"/>
        </w:trPr>
        <w:tc>
          <w:tcPr>
            <w:tcW w:w="481" w:type="dxa"/>
            <w:shd w:val="clear" w:color="auto" w:fill="BFBFBF"/>
            <w:vAlign w:val="center"/>
          </w:tcPr>
          <w:p w14:paraId="7E8345A8"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Lp.</w:t>
            </w:r>
          </w:p>
        </w:tc>
        <w:tc>
          <w:tcPr>
            <w:tcW w:w="2960" w:type="dxa"/>
            <w:shd w:val="clear" w:color="auto" w:fill="BFBFBF"/>
            <w:vAlign w:val="center"/>
          </w:tcPr>
          <w:p w14:paraId="0D142E5A"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Rodzaj robót</w:t>
            </w:r>
          </w:p>
        </w:tc>
        <w:tc>
          <w:tcPr>
            <w:tcW w:w="2268" w:type="dxa"/>
            <w:shd w:val="clear" w:color="auto" w:fill="BFBFBF"/>
            <w:vAlign w:val="center"/>
          </w:tcPr>
          <w:p w14:paraId="5A42F0F6" w14:textId="77777777" w:rsidR="00024B04" w:rsidRPr="0091212F" w:rsidRDefault="00024B04" w:rsidP="00893320">
            <w:pPr>
              <w:spacing w:after="0" w:line="240" w:lineRule="auto"/>
              <w:jc w:val="center"/>
              <w:rPr>
                <w:rFonts w:asciiTheme="minorHAnsi" w:eastAsia="Times New Roman" w:hAnsiTheme="minorHAnsi" w:cstheme="minorHAnsi"/>
                <w:vertAlign w:val="superscript"/>
                <w:lang w:eastAsia="pl-PL"/>
              </w:rPr>
            </w:pPr>
            <w:r w:rsidRPr="0091212F">
              <w:rPr>
                <w:rFonts w:asciiTheme="minorHAnsi" w:eastAsia="Times New Roman" w:hAnsiTheme="minorHAnsi" w:cstheme="minorHAnsi"/>
                <w:lang w:eastAsia="pl-PL"/>
              </w:rPr>
              <w:t xml:space="preserve">Wartość robót </w:t>
            </w:r>
          </w:p>
        </w:tc>
        <w:tc>
          <w:tcPr>
            <w:tcW w:w="1984" w:type="dxa"/>
            <w:shd w:val="clear" w:color="auto" w:fill="BFBFBF"/>
            <w:vAlign w:val="center"/>
          </w:tcPr>
          <w:p w14:paraId="5522E508" w14:textId="77777777" w:rsidR="00024B04" w:rsidRPr="0091212F" w:rsidRDefault="00024B04" w:rsidP="00893320">
            <w:pPr>
              <w:spacing w:after="0" w:line="240" w:lineRule="auto"/>
              <w:ind w:left="-3"/>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Data i miejsce wykonania robót</w:t>
            </w:r>
          </w:p>
        </w:tc>
        <w:tc>
          <w:tcPr>
            <w:tcW w:w="2551" w:type="dxa"/>
            <w:shd w:val="clear" w:color="auto" w:fill="BFBFBF"/>
            <w:vAlign w:val="center"/>
          </w:tcPr>
          <w:p w14:paraId="36B951AD" w14:textId="77777777" w:rsidR="00024B04" w:rsidRPr="0091212F" w:rsidRDefault="00024B04" w:rsidP="00893320">
            <w:pPr>
              <w:spacing w:after="0" w:line="240" w:lineRule="auto"/>
              <w:ind w:left="-3"/>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Podmiot, na rzecz którego zostały wykonane roboty</w:t>
            </w:r>
          </w:p>
        </w:tc>
      </w:tr>
      <w:tr w:rsidR="0091212F" w:rsidRPr="0091212F" w14:paraId="4F3C7414" w14:textId="77777777" w:rsidTr="006149FC">
        <w:trPr>
          <w:trHeight w:hRule="exact" w:val="2703"/>
        </w:trPr>
        <w:tc>
          <w:tcPr>
            <w:tcW w:w="481" w:type="dxa"/>
            <w:vAlign w:val="center"/>
          </w:tcPr>
          <w:p w14:paraId="718711C1"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p>
          <w:p w14:paraId="65C0FE57"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1.</w:t>
            </w:r>
          </w:p>
          <w:p w14:paraId="37EA38BB"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p>
          <w:p w14:paraId="2F8F31B4"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p>
          <w:p w14:paraId="2372A314"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p>
        </w:tc>
        <w:tc>
          <w:tcPr>
            <w:tcW w:w="2960" w:type="dxa"/>
          </w:tcPr>
          <w:p w14:paraId="7FE70430" w14:textId="5374DAAF" w:rsidR="00024B04" w:rsidRPr="0091212F" w:rsidRDefault="00024B04" w:rsidP="00893320">
            <w:pPr>
              <w:spacing w:after="0" w:line="240" w:lineRule="auto"/>
              <w:jc w:val="both"/>
              <w:rPr>
                <w:rFonts w:asciiTheme="minorHAnsi" w:eastAsia="Times New Roman" w:hAnsiTheme="minorHAnsi" w:cstheme="minorHAnsi"/>
                <w:bCs/>
                <w:i/>
                <w:iCs/>
                <w:lang w:eastAsia="pl-PL"/>
              </w:rPr>
            </w:pPr>
            <w:r w:rsidRPr="0091212F">
              <w:rPr>
                <w:rFonts w:asciiTheme="minorHAnsi" w:eastAsia="Times New Roman" w:hAnsiTheme="minorHAnsi" w:cstheme="minorHAnsi"/>
                <w:bCs/>
                <w:i/>
                <w:iCs/>
                <w:lang w:eastAsia="pl-PL"/>
              </w:rPr>
              <w:t xml:space="preserve">Opisać, co było przedmiotem wykonanych robót – budowy budynku, tj. </w:t>
            </w:r>
            <w:r w:rsidR="00C633D4">
              <w:rPr>
                <w:rFonts w:asciiTheme="minorHAnsi" w:eastAsia="Times New Roman" w:hAnsiTheme="minorHAnsi" w:cstheme="minorHAnsi"/>
                <w:bCs/>
                <w:i/>
                <w:iCs/>
                <w:lang w:eastAsia="pl-PL"/>
              </w:rPr>
              <w:t>rodzaj roboty budowlanej</w:t>
            </w:r>
            <w:r w:rsidRPr="0091212F">
              <w:rPr>
                <w:rFonts w:asciiTheme="minorHAnsi" w:eastAsia="Times New Roman" w:hAnsiTheme="minorHAnsi" w:cstheme="minorHAnsi"/>
                <w:bCs/>
                <w:i/>
                <w:iCs/>
                <w:lang w:eastAsia="pl-PL"/>
              </w:rPr>
              <w:t>, liczbę kondygnacji oraz kubaturę z odpowiednią szczegółowością w celu wykazania spełniania warunku</w:t>
            </w:r>
          </w:p>
          <w:p w14:paraId="5C98A20B" w14:textId="77777777" w:rsidR="00024B04" w:rsidRPr="0091212F" w:rsidRDefault="00024B04" w:rsidP="00893320">
            <w:pPr>
              <w:spacing w:after="0" w:line="240" w:lineRule="auto"/>
              <w:rPr>
                <w:rFonts w:asciiTheme="minorHAnsi" w:eastAsia="Times New Roman" w:hAnsiTheme="minorHAnsi" w:cstheme="minorHAnsi"/>
                <w:b/>
                <w:lang w:eastAsia="pl-PL"/>
              </w:rPr>
            </w:pPr>
          </w:p>
        </w:tc>
        <w:tc>
          <w:tcPr>
            <w:tcW w:w="2268" w:type="dxa"/>
          </w:tcPr>
          <w:p w14:paraId="668D5C88"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p>
        </w:tc>
        <w:tc>
          <w:tcPr>
            <w:tcW w:w="1984" w:type="dxa"/>
          </w:tcPr>
          <w:p w14:paraId="5823B3C2" w14:textId="77777777" w:rsidR="00024B04" w:rsidRPr="0091212F" w:rsidRDefault="00024B04" w:rsidP="00893320">
            <w:pPr>
              <w:spacing w:after="0" w:line="240" w:lineRule="auto"/>
              <w:rPr>
                <w:rFonts w:asciiTheme="minorHAnsi" w:eastAsia="Times New Roman" w:hAnsiTheme="minorHAnsi" w:cstheme="minorHAnsi"/>
                <w:b/>
                <w:lang w:eastAsia="pl-PL"/>
              </w:rPr>
            </w:pPr>
          </w:p>
        </w:tc>
        <w:tc>
          <w:tcPr>
            <w:tcW w:w="2551" w:type="dxa"/>
          </w:tcPr>
          <w:p w14:paraId="6CB3F7F5" w14:textId="77777777" w:rsidR="00024B04" w:rsidRPr="0091212F" w:rsidRDefault="00024B04" w:rsidP="00893320">
            <w:pPr>
              <w:spacing w:after="0" w:line="240" w:lineRule="auto"/>
              <w:rPr>
                <w:rFonts w:asciiTheme="minorHAnsi" w:eastAsia="Times New Roman" w:hAnsiTheme="minorHAnsi" w:cstheme="minorHAnsi"/>
                <w:b/>
                <w:lang w:eastAsia="pl-PL"/>
              </w:rPr>
            </w:pPr>
          </w:p>
        </w:tc>
      </w:tr>
    </w:tbl>
    <w:p w14:paraId="5D3E09B1" w14:textId="77777777" w:rsidR="00024B04" w:rsidRPr="0091212F" w:rsidRDefault="00024B04" w:rsidP="00024B04">
      <w:pPr>
        <w:spacing w:after="0" w:line="240" w:lineRule="auto"/>
        <w:jc w:val="both"/>
        <w:rPr>
          <w:rFonts w:asciiTheme="minorHAnsi" w:hAnsiTheme="minorHAnsi" w:cstheme="minorHAnsi"/>
          <w:u w:val="single"/>
          <w:lang w:eastAsia="pl-PL"/>
        </w:rPr>
      </w:pPr>
    </w:p>
    <w:p w14:paraId="433324BB" w14:textId="77777777" w:rsidR="00024B04" w:rsidRPr="0091212F" w:rsidRDefault="00024B04" w:rsidP="00024B04">
      <w:pPr>
        <w:spacing w:after="0" w:line="240" w:lineRule="auto"/>
        <w:jc w:val="right"/>
        <w:rPr>
          <w:rFonts w:asciiTheme="minorHAnsi" w:hAnsiTheme="minorHAnsi" w:cstheme="minorHAnsi"/>
          <w:b/>
          <w:iCs/>
          <w:lang w:eastAsia="pl-PL"/>
        </w:rPr>
        <w:sectPr w:rsidR="00024B04" w:rsidRPr="0091212F" w:rsidSect="002756E2">
          <w:type w:val="continuous"/>
          <w:pgSz w:w="11906" w:h="16838"/>
          <w:pgMar w:top="567" w:right="1418" w:bottom="709" w:left="1418" w:header="709" w:footer="0" w:gutter="0"/>
          <w:cols w:space="708"/>
          <w:docGrid w:linePitch="360"/>
        </w:sectPr>
      </w:pPr>
    </w:p>
    <w:p w14:paraId="6D2BC9D4" w14:textId="61950DBD" w:rsidR="00024B04" w:rsidRPr="006149FC" w:rsidRDefault="00024B04" w:rsidP="00024B04">
      <w:pPr>
        <w:spacing w:after="0" w:line="240" w:lineRule="auto"/>
        <w:rPr>
          <w:rFonts w:asciiTheme="minorHAnsi" w:hAnsiTheme="minorHAnsi" w:cstheme="minorHAnsi"/>
          <w:b/>
          <w:bCs/>
          <w:i/>
          <w:color w:val="ED0000"/>
          <w:u w:val="single"/>
          <w:lang w:eastAsia="pl-PL"/>
        </w:rPr>
      </w:pPr>
      <w:r w:rsidRPr="006149FC">
        <w:rPr>
          <w:rFonts w:asciiTheme="minorHAnsi" w:hAnsiTheme="minorHAnsi" w:cstheme="minorHAnsi"/>
          <w:b/>
          <w:bCs/>
          <w:i/>
          <w:color w:val="ED0000"/>
          <w:u w:val="single"/>
          <w:lang w:eastAsia="pl-PL"/>
        </w:rPr>
        <w:lastRenderedPageBreak/>
        <w:t xml:space="preserve">DOKUMENT TEN SKŁADANY JEST NA WEZWANIE </w:t>
      </w:r>
    </w:p>
    <w:p w14:paraId="43EAC0B4" w14:textId="77777777" w:rsidR="00024B04" w:rsidRPr="006149FC" w:rsidRDefault="00024B04" w:rsidP="00024B04">
      <w:pPr>
        <w:spacing w:after="0" w:line="240" w:lineRule="auto"/>
        <w:rPr>
          <w:rFonts w:asciiTheme="minorHAnsi" w:eastAsia="Arial" w:hAnsiTheme="minorHAnsi" w:cstheme="minorHAnsi"/>
          <w:b/>
          <w:bCs/>
          <w:color w:val="ED0000"/>
          <w:u w:val="single"/>
          <w:lang w:eastAsia="pl-PL"/>
        </w:rPr>
      </w:pPr>
      <w:r w:rsidRPr="006149FC">
        <w:rPr>
          <w:rFonts w:asciiTheme="minorHAnsi" w:hAnsiTheme="minorHAnsi" w:cstheme="minorHAnsi"/>
          <w:b/>
          <w:bCs/>
          <w:i/>
          <w:color w:val="ED0000"/>
          <w:u w:val="single"/>
          <w:lang w:eastAsia="pl-PL"/>
        </w:rPr>
        <w:t>NA PODSTAWIE ART. 274 UST. 1 USTAWY PZP</w:t>
      </w:r>
    </w:p>
    <w:p w14:paraId="147401EE" w14:textId="40A9CD97" w:rsidR="004827D5" w:rsidRPr="0091212F" w:rsidRDefault="004827D5" w:rsidP="008A3472">
      <w:pPr>
        <w:spacing w:after="0" w:line="240" w:lineRule="auto"/>
        <w:rPr>
          <w:rFonts w:asciiTheme="minorHAnsi" w:hAnsiTheme="minorHAnsi" w:cstheme="minorHAnsi"/>
          <w:b/>
          <w:bCs/>
          <w:lang w:eastAsia="pl-PL"/>
        </w:rPr>
      </w:pPr>
      <w:r w:rsidRPr="0091212F">
        <w:rPr>
          <w:rFonts w:cs="Tahoma"/>
          <w:b/>
          <w:bCs/>
          <w:spacing w:val="3"/>
          <w:szCs w:val="24"/>
        </w:rPr>
        <w:t>WT.2370.8.</w:t>
      </w:r>
      <w:r w:rsidRPr="0091212F">
        <w:rPr>
          <w:rFonts w:cs="Tahoma"/>
          <w:b/>
          <w:bCs/>
          <w:spacing w:val="3"/>
        </w:rPr>
        <w:t>2024</w:t>
      </w:r>
      <w:r w:rsidRPr="0091212F">
        <w:rPr>
          <w:rFonts w:cs="Tahoma"/>
          <w:b/>
          <w:iCs/>
          <w:spacing w:val="3"/>
        </w:rPr>
        <w:t xml:space="preserve">                          </w:t>
      </w:r>
      <w:r w:rsidR="008A3472" w:rsidRPr="0091212F">
        <w:rPr>
          <w:rFonts w:cs="Tahoma"/>
          <w:b/>
          <w:iCs/>
          <w:spacing w:val="3"/>
        </w:rPr>
        <w:tab/>
      </w:r>
      <w:r w:rsidR="008A3472" w:rsidRPr="0091212F">
        <w:rPr>
          <w:rFonts w:cs="Tahoma"/>
          <w:b/>
          <w:iCs/>
          <w:spacing w:val="3"/>
        </w:rPr>
        <w:tab/>
      </w:r>
      <w:r w:rsidRPr="0091212F">
        <w:rPr>
          <w:rFonts w:cs="Tahoma"/>
          <w:b/>
          <w:iCs/>
          <w:spacing w:val="3"/>
        </w:rPr>
        <w:t xml:space="preserve">                  </w:t>
      </w:r>
      <w:r w:rsidRPr="0091212F">
        <w:rPr>
          <w:rFonts w:cs="Tahoma"/>
          <w:b/>
          <w:iCs/>
          <w:spacing w:val="3"/>
        </w:rPr>
        <w:tab/>
      </w:r>
      <w:r w:rsidRPr="0091212F">
        <w:rPr>
          <w:rFonts w:cs="Tahoma"/>
          <w:b/>
          <w:iCs/>
          <w:spacing w:val="3"/>
        </w:rPr>
        <w:tab/>
      </w:r>
      <w:r w:rsidRPr="0091212F">
        <w:rPr>
          <w:rFonts w:cs="Tahoma"/>
          <w:b/>
          <w:iCs/>
          <w:spacing w:val="3"/>
        </w:rPr>
        <w:tab/>
      </w:r>
      <w:r w:rsidRPr="0091212F">
        <w:rPr>
          <w:rFonts w:cs="Tahoma"/>
          <w:b/>
          <w:iCs/>
          <w:spacing w:val="3"/>
        </w:rPr>
        <w:tab/>
      </w:r>
      <w:r w:rsidRPr="0091212F">
        <w:rPr>
          <w:rFonts w:cs="Tahoma"/>
          <w:b/>
          <w:iCs/>
          <w:spacing w:val="3"/>
        </w:rPr>
        <w:tab/>
      </w:r>
      <w:r w:rsidRPr="0091212F">
        <w:rPr>
          <w:rFonts w:cs="Tahoma"/>
          <w:b/>
          <w:iCs/>
          <w:spacing w:val="3"/>
        </w:rPr>
        <w:tab/>
      </w:r>
      <w:r w:rsidRPr="0091212F">
        <w:rPr>
          <w:rFonts w:cs="Tahoma"/>
          <w:b/>
          <w:iCs/>
          <w:spacing w:val="3"/>
        </w:rPr>
        <w:tab/>
      </w:r>
      <w:r w:rsidRPr="0091212F">
        <w:rPr>
          <w:rFonts w:cs="Tahoma"/>
          <w:b/>
          <w:iCs/>
          <w:spacing w:val="3"/>
        </w:rPr>
        <w:tab/>
      </w:r>
      <w:r w:rsidRPr="0091212F">
        <w:rPr>
          <w:rFonts w:cs="Tahoma"/>
          <w:b/>
          <w:iCs/>
          <w:spacing w:val="3"/>
        </w:rPr>
        <w:tab/>
      </w:r>
      <w:r w:rsidRPr="0091212F">
        <w:rPr>
          <w:rFonts w:cs="Tahoma"/>
          <w:b/>
          <w:iCs/>
          <w:spacing w:val="3"/>
        </w:rPr>
        <w:tab/>
      </w:r>
      <w:r w:rsidRPr="0091212F">
        <w:rPr>
          <w:rFonts w:cs="Tahoma"/>
          <w:b/>
          <w:iCs/>
          <w:spacing w:val="3"/>
        </w:rPr>
        <w:tab/>
        <w:t xml:space="preserve">          </w:t>
      </w:r>
      <w:r w:rsidRPr="0091212F">
        <w:rPr>
          <w:rFonts w:asciiTheme="minorHAnsi" w:hAnsiTheme="minorHAnsi" w:cstheme="minorHAnsi"/>
          <w:b/>
          <w:bCs/>
          <w:lang w:eastAsia="pl-PL"/>
        </w:rPr>
        <w:t>Załącznik nr 7 do SWZ</w:t>
      </w:r>
    </w:p>
    <w:p w14:paraId="1FEF8871" w14:textId="5EDC8271" w:rsidR="00024B04" w:rsidRPr="0091212F" w:rsidRDefault="004827D5" w:rsidP="00024B04">
      <w:pPr>
        <w:spacing w:after="0" w:line="480" w:lineRule="auto"/>
        <w:rPr>
          <w:rFonts w:asciiTheme="minorHAnsi" w:eastAsia="Arial" w:hAnsiTheme="minorHAnsi" w:cstheme="minorHAnsi"/>
          <w:b/>
          <w:lang w:eastAsia="pl-PL"/>
        </w:rPr>
      </w:pPr>
      <w:r w:rsidRPr="0091212F">
        <w:rPr>
          <w:rFonts w:cs="Tahoma"/>
          <w:b/>
          <w:iCs/>
          <w:spacing w:val="3"/>
        </w:rPr>
        <w:t xml:space="preserve">  </w:t>
      </w:r>
      <w:r w:rsidR="006E1E17" w:rsidRPr="0091212F">
        <w:rPr>
          <w:rFonts w:asciiTheme="minorHAnsi" w:eastAsia="Arial" w:hAnsiTheme="minorHAnsi" w:cstheme="minorHAnsi"/>
          <w:b/>
          <w:lang w:eastAsia="pl-PL"/>
        </w:rPr>
        <w:t>W</w:t>
      </w:r>
      <w:r w:rsidR="00024B04" w:rsidRPr="0091212F">
        <w:rPr>
          <w:rFonts w:asciiTheme="minorHAnsi" w:eastAsia="Arial" w:hAnsiTheme="minorHAnsi" w:cstheme="minorHAnsi"/>
          <w:b/>
          <w:lang w:eastAsia="pl-PL"/>
        </w:rPr>
        <w:t>ykonawca:</w:t>
      </w:r>
    </w:p>
    <w:p w14:paraId="435222BA" w14:textId="77777777" w:rsidR="00024B04" w:rsidRPr="0091212F" w:rsidRDefault="00024B04" w:rsidP="00024B04">
      <w:pPr>
        <w:spacing w:after="0" w:line="240" w:lineRule="auto"/>
        <w:ind w:right="5954"/>
        <w:rPr>
          <w:rFonts w:asciiTheme="minorHAnsi" w:eastAsia="Arial" w:hAnsiTheme="minorHAnsi" w:cstheme="minorHAnsi"/>
          <w:lang w:eastAsia="pl-PL"/>
        </w:rPr>
      </w:pPr>
      <w:r w:rsidRPr="0091212F">
        <w:rPr>
          <w:rFonts w:asciiTheme="minorHAnsi" w:eastAsia="Arial" w:hAnsiTheme="minorHAnsi" w:cstheme="minorHAnsi"/>
          <w:lang w:eastAsia="pl-PL"/>
        </w:rPr>
        <w:t>………………………………………</w:t>
      </w:r>
    </w:p>
    <w:p w14:paraId="6395168D" w14:textId="54D5DF8E" w:rsidR="00024B04" w:rsidRPr="0091212F" w:rsidRDefault="00024B04" w:rsidP="00024B04">
      <w:pPr>
        <w:spacing w:after="0" w:line="240" w:lineRule="auto"/>
        <w:ind w:right="5954"/>
        <w:rPr>
          <w:rFonts w:asciiTheme="minorHAnsi" w:eastAsia="Arial" w:hAnsiTheme="minorHAnsi" w:cstheme="minorHAnsi"/>
          <w:lang w:eastAsia="pl-PL"/>
        </w:rPr>
      </w:pPr>
    </w:p>
    <w:p w14:paraId="698F19BA" w14:textId="77777777" w:rsidR="00024B04" w:rsidRPr="0091212F" w:rsidRDefault="00024B04" w:rsidP="00024B04">
      <w:pPr>
        <w:spacing w:after="0" w:line="240" w:lineRule="auto"/>
        <w:ind w:right="5953"/>
        <w:rPr>
          <w:rFonts w:asciiTheme="minorHAnsi" w:eastAsia="Arial" w:hAnsiTheme="minorHAnsi" w:cstheme="minorHAnsi"/>
          <w:i/>
          <w:lang w:eastAsia="pl-PL"/>
        </w:rPr>
      </w:pPr>
      <w:r w:rsidRPr="0091212F">
        <w:rPr>
          <w:rFonts w:asciiTheme="minorHAnsi" w:eastAsia="Arial" w:hAnsiTheme="minorHAnsi" w:cstheme="minorHAnsi"/>
          <w:i/>
          <w:lang w:eastAsia="pl-PL"/>
        </w:rPr>
        <w:t>(pełna nazwa/firma, adres, w zależności od podmiotu: NIP/PESEL, KRS/</w:t>
      </w:r>
      <w:proofErr w:type="spellStart"/>
      <w:r w:rsidRPr="0091212F">
        <w:rPr>
          <w:rFonts w:asciiTheme="minorHAnsi" w:eastAsia="Arial" w:hAnsiTheme="minorHAnsi" w:cstheme="minorHAnsi"/>
          <w:i/>
          <w:lang w:eastAsia="pl-PL"/>
        </w:rPr>
        <w:t>CEiDG</w:t>
      </w:r>
      <w:proofErr w:type="spellEnd"/>
      <w:r w:rsidRPr="0091212F">
        <w:rPr>
          <w:rFonts w:asciiTheme="minorHAnsi" w:eastAsia="Arial" w:hAnsiTheme="minorHAnsi" w:cstheme="minorHAnsi"/>
          <w:i/>
          <w:lang w:eastAsia="pl-PL"/>
        </w:rPr>
        <w:t>)</w:t>
      </w:r>
    </w:p>
    <w:p w14:paraId="31DAF419" w14:textId="77777777" w:rsidR="00024B04" w:rsidRPr="0091212F" w:rsidRDefault="00024B04" w:rsidP="00024B04">
      <w:pPr>
        <w:spacing w:after="0" w:line="240" w:lineRule="auto"/>
        <w:rPr>
          <w:rFonts w:asciiTheme="minorHAnsi" w:eastAsia="Arial" w:hAnsiTheme="minorHAnsi" w:cstheme="minorHAnsi"/>
          <w:u w:val="single"/>
          <w:lang w:eastAsia="pl-PL"/>
        </w:rPr>
      </w:pPr>
      <w:r w:rsidRPr="0091212F">
        <w:rPr>
          <w:rFonts w:asciiTheme="minorHAnsi" w:eastAsia="Arial" w:hAnsiTheme="minorHAnsi" w:cstheme="minorHAnsi"/>
          <w:u w:val="single"/>
          <w:lang w:eastAsia="pl-PL"/>
        </w:rPr>
        <w:t>reprezentowany przez:</w:t>
      </w:r>
    </w:p>
    <w:p w14:paraId="37D342C4" w14:textId="77777777" w:rsidR="00024B04" w:rsidRPr="0091212F" w:rsidRDefault="00024B04" w:rsidP="00024B04">
      <w:pPr>
        <w:spacing w:after="0" w:line="240" w:lineRule="auto"/>
        <w:rPr>
          <w:rFonts w:asciiTheme="minorHAnsi" w:eastAsia="Arial" w:hAnsiTheme="minorHAnsi" w:cstheme="minorHAnsi"/>
          <w:u w:val="single"/>
          <w:lang w:eastAsia="pl-PL"/>
        </w:rPr>
      </w:pPr>
      <w:r w:rsidRPr="0091212F">
        <w:rPr>
          <w:rFonts w:asciiTheme="minorHAnsi" w:eastAsia="Arial" w:hAnsiTheme="minorHAnsi" w:cstheme="minorHAnsi"/>
          <w:lang w:eastAsia="pl-PL"/>
        </w:rPr>
        <w:t>………………………………………</w:t>
      </w:r>
    </w:p>
    <w:p w14:paraId="4831E1A4" w14:textId="77777777" w:rsidR="00024B04" w:rsidRPr="0091212F" w:rsidRDefault="00024B04" w:rsidP="00024B04">
      <w:pPr>
        <w:spacing w:after="0" w:line="240" w:lineRule="auto"/>
        <w:ind w:right="5953"/>
        <w:rPr>
          <w:rFonts w:asciiTheme="minorHAnsi" w:eastAsia="Arial" w:hAnsiTheme="minorHAnsi" w:cstheme="minorHAnsi"/>
          <w:i/>
          <w:lang w:eastAsia="pl-PL"/>
        </w:rPr>
      </w:pPr>
      <w:r w:rsidRPr="0091212F">
        <w:rPr>
          <w:rFonts w:asciiTheme="minorHAnsi" w:eastAsia="Arial" w:hAnsiTheme="minorHAnsi" w:cstheme="minorHAnsi"/>
          <w:i/>
          <w:lang w:eastAsia="pl-PL"/>
        </w:rPr>
        <w:t>(imię, nazwisko, stanowisko/podstawa do reprezentacji)</w:t>
      </w:r>
    </w:p>
    <w:p w14:paraId="3CAA3C07" w14:textId="77777777" w:rsidR="00024B04" w:rsidRPr="0091212F" w:rsidRDefault="00024B04" w:rsidP="00024B04">
      <w:pPr>
        <w:spacing w:after="0" w:line="240" w:lineRule="auto"/>
        <w:jc w:val="center"/>
        <w:rPr>
          <w:rFonts w:asciiTheme="minorHAnsi" w:eastAsia="Times New Roman" w:hAnsiTheme="minorHAnsi" w:cstheme="minorHAnsi"/>
          <w:b/>
          <w:u w:val="single"/>
          <w:lang w:eastAsia="pl-PL"/>
        </w:rPr>
      </w:pPr>
      <w:r w:rsidRPr="0091212F">
        <w:rPr>
          <w:rFonts w:asciiTheme="minorHAnsi" w:eastAsia="Times New Roman" w:hAnsiTheme="minorHAnsi" w:cstheme="minorHAnsi"/>
          <w:b/>
          <w:u w:val="single"/>
          <w:lang w:eastAsia="pl-PL"/>
        </w:rPr>
        <w:t>WYKAZ OSÓB</w:t>
      </w:r>
    </w:p>
    <w:p w14:paraId="69CD9E26" w14:textId="77777777" w:rsidR="00024B04" w:rsidRPr="0091212F" w:rsidRDefault="00024B04" w:rsidP="00024B04">
      <w:pPr>
        <w:spacing w:after="0" w:line="240" w:lineRule="auto"/>
        <w:jc w:val="center"/>
        <w:rPr>
          <w:rFonts w:asciiTheme="minorHAnsi" w:eastAsia="Times New Roman" w:hAnsiTheme="minorHAnsi" w:cstheme="minorHAnsi"/>
          <w:b/>
          <w:u w:val="single"/>
          <w:lang w:eastAsia="pl-PL"/>
        </w:rPr>
      </w:pPr>
    </w:p>
    <w:p w14:paraId="10390E32" w14:textId="48EEC0AC" w:rsidR="00024B04" w:rsidRPr="0091212F" w:rsidRDefault="00024B04" w:rsidP="00024B04">
      <w:pPr>
        <w:spacing w:after="0" w:line="240" w:lineRule="auto"/>
        <w:jc w:val="both"/>
        <w:rPr>
          <w:rFonts w:asciiTheme="minorHAnsi" w:eastAsia="Times New Roman" w:hAnsiTheme="minorHAnsi" w:cstheme="minorHAnsi"/>
          <w:b/>
          <w:lang w:eastAsia="pl-PL"/>
        </w:rPr>
      </w:pPr>
      <w:r w:rsidRPr="0091212F">
        <w:rPr>
          <w:rFonts w:asciiTheme="minorHAnsi" w:eastAsia="Times New Roman" w:hAnsiTheme="minorHAnsi" w:cstheme="minorHAnsi"/>
          <w:lang w:eastAsia="pl-PL"/>
        </w:rPr>
        <w:t xml:space="preserve">Na potrzeby postępowania o udzielenie zamówienia publicznego pn.: </w:t>
      </w:r>
      <w:r w:rsidRPr="0091212F">
        <w:rPr>
          <w:rFonts w:asciiTheme="minorHAnsi" w:hAnsiTheme="minorHAnsi" w:cstheme="minorHAnsi"/>
          <w:b/>
          <w:i/>
          <w:iCs/>
          <w:lang w:eastAsia="pl-PL"/>
        </w:rPr>
        <w:t>„</w:t>
      </w:r>
      <w:r w:rsidR="004827D5" w:rsidRPr="0091212F">
        <w:rPr>
          <w:rFonts w:cs="Tahoma"/>
          <w:b/>
          <w:spacing w:val="3"/>
        </w:rPr>
        <w:t>Budowa budynku Komendy Powiatowej  PSP i Jednostki Ratowniczo-Gaśniczej w Brzozowie</w:t>
      </w:r>
      <w:r w:rsidR="00E554BB">
        <w:rPr>
          <w:rFonts w:cs="Tahoma"/>
          <w:b/>
          <w:spacing w:val="3"/>
        </w:rPr>
        <w:t>.</w:t>
      </w:r>
      <w:r w:rsidRPr="0091212F">
        <w:rPr>
          <w:rFonts w:asciiTheme="minorHAnsi" w:hAnsiTheme="minorHAnsi" w:cstheme="minorHAnsi"/>
          <w:b/>
          <w:lang w:eastAsia="pl-PL"/>
        </w:rPr>
        <w:t>” (</w:t>
      </w:r>
      <w:r w:rsidRPr="0091212F">
        <w:rPr>
          <w:rFonts w:asciiTheme="minorHAnsi" w:hAnsiTheme="minorHAnsi" w:cstheme="minorHAnsi"/>
          <w:b/>
          <w:bCs/>
          <w:lang w:eastAsia="pl-PL"/>
        </w:rPr>
        <w:t xml:space="preserve">nr sprawy </w:t>
      </w:r>
      <w:r w:rsidR="006E1E17" w:rsidRPr="0091212F">
        <w:rPr>
          <w:rFonts w:asciiTheme="minorHAnsi" w:hAnsiTheme="minorHAnsi" w:cstheme="minorHAnsi"/>
          <w:b/>
          <w:bCs/>
          <w:lang w:eastAsia="pl-PL"/>
        </w:rPr>
        <w:t xml:space="preserve">WT.2370.8.2024 </w:t>
      </w:r>
      <w:r w:rsidR="009468EB" w:rsidRPr="0091212F">
        <w:rPr>
          <w:rFonts w:asciiTheme="minorHAnsi" w:hAnsiTheme="minorHAnsi" w:cstheme="minorHAnsi"/>
          <w:b/>
          <w:bCs/>
          <w:lang w:eastAsia="pl-PL"/>
        </w:rPr>
        <w:t>p</w:t>
      </w:r>
      <w:r w:rsidRPr="0091212F">
        <w:rPr>
          <w:rFonts w:asciiTheme="minorHAnsi" w:hAnsiTheme="minorHAnsi" w:cstheme="minorHAnsi"/>
          <w:lang w:eastAsia="pl-PL"/>
        </w:rPr>
        <w:t xml:space="preserve">rowadzonego przez </w:t>
      </w:r>
      <w:r w:rsidRPr="0091212F">
        <w:rPr>
          <w:rFonts w:asciiTheme="minorHAnsi" w:hAnsiTheme="minorHAnsi" w:cstheme="minorHAnsi"/>
          <w:b/>
          <w:iCs/>
          <w:lang w:eastAsia="pl-PL"/>
        </w:rPr>
        <w:t xml:space="preserve">Komendę </w:t>
      </w:r>
      <w:r w:rsidR="006E1E17" w:rsidRPr="0091212F">
        <w:rPr>
          <w:rFonts w:asciiTheme="minorHAnsi" w:hAnsiTheme="minorHAnsi" w:cstheme="minorHAnsi"/>
          <w:b/>
          <w:iCs/>
          <w:lang w:eastAsia="pl-PL"/>
        </w:rPr>
        <w:t xml:space="preserve">Wojewódzką PSP w Rzeszowie </w:t>
      </w:r>
    </w:p>
    <w:p w14:paraId="77E24756" w14:textId="77777777" w:rsidR="00024B04" w:rsidRPr="0091212F" w:rsidRDefault="00024B04" w:rsidP="00024B04">
      <w:pPr>
        <w:spacing w:after="0" w:line="240" w:lineRule="auto"/>
        <w:ind w:left="567"/>
        <w:jc w:val="center"/>
        <w:rPr>
          <w:rFonts w:asciiTheme="minorHAnsi" w:eastAsia="Times New Roman" w:hAnsiTheme="minorHAnsi" w:cstheme="minorHAnsi"/>
          <w:highlight w:val="yellow"/>
          <w:lang w:eastAsia="pl-PL"/>
        </w:rPr>
      </w:pPr>
    </w:p>
    <w:tbl>
      <w:tblPr>
        <w:tblW w:w="1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2"/>
        <w:gridCol w:w="1842"/>
        <w:gridCol w:w="2127"/>
        <w:gridCol w:w="3827"/>
        <w:gridCol w:w="2268"/>
        <w:gridCol w:w="2028"/>
      </w:tblGrid>
      <w:tr w:rsidR="0091212F" w:rsidRPr="0091212F" w14:paraId="3682BC82" w14:textId="77777777" w:rsidTr="009468EB">
        <w:trPr>
          <w:trHeight w:val="498"/>
          <w:jc w:val="center"/>
        </w:trPr>
        <w:tc>
          <w:tcPr>
            <w:tcW w:w="567" w:type="dxa"/>
            <w:shd w:val="clear" w:color="auto" w:fill="BFBFBF"/>
            <w:vAlign w:val="center"/>
          </w:tcPr>
          <w:p w14:paraId="3ED7B0C5" w14:textId="77777777" w:rsidR="00024B04" w:rsidRPr="0091212F" w:rsidRDefault="00024B04" w:rsidP="00893320">
            <w:pPr>
              <w:spacing w:after="0" w:line="240" w:lineRule="auto"/>
              <w:jc w:val="center"/>
              <w:rPr>
                <w:rFonts w:asciiTheme="minorHAnsi" w:eastAsia="Times New Roman" w:hAnsiTheme="minorHAnsi" w:cstheme="minorHAnsi"/>
                <w:b/>
                <w:bCs/>
                <w:lang w:eastAsia="pl-PL"/>
              </w:rPr>
            </w:pPr>
          </w:p>
          <w:p w14:paraId="73A53939" w14:textId="77777777" w:rsidR="00024B04" w:rsidRPr="0091212F" w:rsidRDefault="00024B04" w:rsidP="00893320">
            <w:pPr>
              <w:spacing w:after="0" w:line="240" w:lineRule="auto"/>
              <w:jc w:val="center"/>
              <w:rPr>
                <w:rFonts w:asciiTheme="minorHAnsi" w:eastAsia="Times New Roman" w:hAnsiTheme="minorHAnsi" w:cstheme="minorHAnsi"/>
                <w:b/>
                <w:bCs/>
                <w:lang w:eastAsia="pl-PL"/>
              </w:rPr>
            </w:pPr>
            <w:r w:rsidRPr="0091212F">
              <w:rPr>
                <w:rFonts w:asciiTheme="minorHAnsi" w:eastAsia="Times New Roman" w:hAnsiTheme="minorHAnsi" w:cstheme="minorHAnsi"/>
                <w:b/>
                <w:bCs/>
                <w:lang w:eastAsia="pl-PL"/>
              </w:rPr>
              <w:t>Lp.</w:t>
            </w:r>
          </w:p>
        </w:tc>
        <w:tc>
          <w:tcPr>
            <w:tcW w:w="2122" w:type="dxa"/>
            <w:shd w:val="clear" w:color="auto" w:fill="BFBFBF"/>
            <w:vAlign w:val="center"/>
          </w:tcPr>
          <w:p w14:paraId="249140BC" w14:textId="77777777" w:rsidR="00024B04" w:rsidRPr="0091212F" w:rsidRDefault="00024B04" w:rsidP="00893320">
            <w:pPr>
              <w:spacing w:after="0" w:line="240" w:lineRule="auto"/>
              <w:jc w:val="center"/>
              <w:rPr>
                <w:rFonts w:asciiTheme="minorHAnsi" w:eastAsia="Times New Roman" w:hAnsiTheme="minorHAnsi" w:cstheme="minorHAnsi"/>
                <w:b/>
                <w:bCs/>
                <w:vertAlign w:val="superscript"/>
                <w:lang w:eastAsia="pl-PL"/>
              </w:rPr>
            </w:pPr>
            <w:r w:rsidRPr="0091212F">
              <w:rPr>
                <w:rFonts w:asciiTheme="minorHAnsi" w:eastAsia="Times New Roman" w:hAnsiTheme="minorHAnsi" w:cstheme="minorHAnsi"/>
                <w:b/>
                <w:bCs/>
                <w:lang w:eastAsia="pl-PL"/>
              </w:rPr>
              <w:t>Imię i nazwisko</w:t>
            </w:r>
          </w:p>
        </w:tc>
        <w:tc>
          <w:tcPr>
            <w:tcW w:w="1842" w:type="dxa"/>
            <w:shd w:val="clear" w:color="auto" w:fill="BFBFBF"/>
            <w:vAlign w:val="center"/>
          </w:tcPr>
          <w:p w14:paraId="736D3E0A" w14:textId="77777777" w:rsidR="00024B04" w:rsidRPr="0091212F" w:rsidRDefault="00024B04" w:rsidP="00893320">
            <w:pPr>
              <w:spacing w:after="0" w:line="240" w:lineRule="auto"/>
              <w:jc w:val="center"/>
              <w:rPr>
                <w:rFonts w:asciiTheme="minorHAnsi" w:eastAsia="Times New Roman" w:hAnsiTheme="minorHAnsi" w:cstheme="minorHAnsi"/>
                <w:b/>
                <w:bCs/>
                <w:lang w:eastAsia="pl-PL"/>
              </w:rPr>
            </w:pPr>
          </w:p>
          <w:p w14:paraId="40F20C5B" w14:textId="77777777" w:rsidR="00024B04" w:rsidRPr="0091212F" w:rsidRDefault="00024B04" w:rsidP="00893320">
            <w:pPr>
              <w:spacing w:after="0" w:line="240" w:lineRule="auto"/>
              <w:jc w:val="center"/>
              <w:rPr>
                <w:rFonts w:asciiTheme="minorHAnsi" w:eastAsia="Times New Roman" w:hAnsiTheme="minorHAnsi" w:cstheme="minorHAnsi"/>
                <w:b/>
                <w:bCs/>
                <w:lang w:eastAsia="pl-PL"/>
              </w:rPr>
            </w:pPr>
            <w:r w:rsidRPr="0091212F">
              <w:rPr>
                <w:rFonts w:asciiTheme="minorHAnsi" w:eastAsia="Times New Roman" w:hAnsiTheme="minorHAnsi" w:cstheme="minorHAnsi"/>
                <w:b/>
                <w:bCs/>
                <w:lang w:eastAsia="pl-PL"/>
              </w:rPr>
              <w:t xml:space="preserve">Wykształcenie </w:t>
            </w:r>
          </w:p>
          <w:p w14:paraId="20D0C951" w14:textId="77777777" w:rsidR="00024B04" w:rsidRPr="0091212F" w:rsidRDefault="00024B04" w:rsidP="00893320">
            <w:pPr>
              <w:spacing w:after="0" w:line="240" w:lineRule="auto"/>
              <w:jc w:val="center"/>
              <w:rPr>
                <w:rFonts w:asciiTheme="minorHAnsi" w:eastAsia="Times New Roman" w:hAnsiTheme="minorHAnsi" w:cstheme="minorHAnsi"/>
                <w:b/>
                <w:bCs/>
                <w:lang w:eastAsia="pl-PL"/>
              </w:rPr>
            </w:pPr>
          </w:p>
        </w:tc>
        <w:tc>
          <w:tcPr>
            <w:tcW w:w="2127" w:type="dxa"/>
            <w:shd w:val="clear" w:color="auto" w:fill="BFBFBF"/>
            <w:vAlign w:val="center"/>
          </w:tcPr>
          <w:p w14:paraId="04C7DC21" w14:textId="77777777" w:rsidR="00024B04" w:rsidRPr="0091212F" w:rsidRDefault="00024B04" w:rsidP="00893320">
            <w:pPr>
              <w:spacing w:after="0" w:line="240" w:lineRule="auto"/>
              <w:jc w:val="center"/>
              <w:rPr>
                <w:rFonts w:asciiTheme="minorHAnsi" w:eastAsia="Times New Roman" w:hAnsiTheme="minorHAnsi" w:cstheme="minorHAnsi"/>
                <w:b/>
                <w:bCs/>
                <w:lang w:eastAsia="pl-PL"/>
              </w:rPr>
            </w:pPr>
            <w:r w:rsidRPr="0091212F">
              <w:rPr>
                <w:rFonts w:asciiTheme="minorHAnsi" w:eastAsia="Times New Roman" w:hAnsiTheme="minorHAnsi" w:cstheme="minorHAnsi"/>
                <w:b/>
                <w:bCs/>
                <w:lang w:eastAsia="pl-PL"/>
              </w:rPr>
              <w:t xml:space="preserve">Kwalifikacje zawodowe </w:t>
            </w:r>
          </w:p>
          <w:p w14:paraId="02549E35" w14:textId="77777777" w:rsidR="00024B04" w:rsidRPr="0091212F" w:rsidRDefault="00024B04" w:rsidP="00893320">
            <w:pPr>
              <w:spacing w:after="0" w:line="240" w:lineRule="auto"/>
              <w:ind w:left="-3"/>
              <w:jc w:val="center"/>
              <w:rPr>
                <w:rFonts w:asciiTheme="minorHAnsi" w:eastAsia="Times New Roman" w:hAnsiTheme="minorHAnsi" w:cstheme="minorHAnsi"/>
                <w:b/>
                <w:bCs/>
                <w:lang w:eastAsia="pl-PL"/>
              </w:rPr>
            </w:pPr>
            <w:r w:rsidRPr="0091212F">
              <w:rPr>
                <w:rFonts w:asciiTheme="minorHAnsi" w:eastAsia="Times New Roman" w:hAnsiTheme="minorHAnsi" w:cstheme="minorHAnsi"/>
                <w:b/>
                <w:bCs/>
                <w:lang w:eastAsia="pl-PL"/>
              </w:rPr>
              <w:t>i uprawnienia</w:t>
            </w:r>
          </w:p>
        </w:tc>
        <w:tc>
          <w:tcPr>
            <w:tcW w:w="3827" w:type="dxa"/>
            <w:shd w:val="clear" w:color="auto" w:fill="BFBFBF"/>
          </w:tcPr>
          <w:p w14:paraId="0345FDEC" w14:textId="77777777" w:rsidR="00024B04" w:rsidRPr="0091212F" w:rsidRDefault="00024B04" w:rsidP="00893320">
            <w:pPr>
              <w:spacing w:after="0" w:line="240" w:lineRule="auto"/>
              <w:ind w:left="-3"/>
              <w:jc w:val="center"/>
              <w:rPr>
                <w:rFonts w:asciiTheme="minorHAnsi" w:eastAsia="Times New Roman" w:hAnsiTheme="minorHAnsi" w:cstheme="minorHAnsi"/>
                <w:b/>
                <w:bCs/>
                <w:lang w:eastAsia="pl-PL"/>
              </w:rPr>
            </w:pPr>
          </w:p>
          <w:p w14:paraId="2F2AEFB9" w14:textId="77777777" w:rsidR="00024B04" w:rsidRPr="0091212F" w:rsidRDefault="00024B04" w:rsidP="00893320">
            <w:pPr>
              <w:spacing w:after="0" w:line="240" w:lineRule="auto"/>
              <w:ind w:left="-3"/>
              <w:jc w:val="center"/>
              <w:rPr>
                <w:rFonts w:asciiTheme="minorHAnsi" w:eastAsia="Times New Roman" w:hAnsiTheme="minorHAnsi" w:cstheme="minorHAnsi"/>
                <w:b/>
                <w:bCs/>
                <w:lang w:eastAsia="pl-PL"/>
              </w:rPr>
            </w:pPr>
            <w:r w:rsidRPr="0091212F">
              <w:rPr>
                <w:rFonts w:asciiTheme="minorHAnsi" w:eastAsia="Times New Roman" w:hAnsiTheme="minorHAnsi" w:cstheme="minorHAnsi"/>
                <w:b/>
                <w:bCs/>
                <w:lang w:eastAsia="pl-PL"/>
              </w:rPr>
              <w:t>Doświadczenie w okresie ostatnich 5 lat przed upływem terminu składania ofert</w:t>
            </w:r>
          </w:p>
        </w:tc>
        <w:tc>
          <w:tcPr>
            <w:tcW w:w="2268" w:type="dxa"/>
            <w:shd w:val="clear" w:color="auto" w:fill="BFBFBF"/>
            <w:vAlign w:val="center"/>
          </w:tcPr>
          <w:p w14:paraId="1D3B6465" w14:textId="77777777" w:rsidR="00024B04" w:rsidRPr="0091212F" w:rsidRDefault="00024B04" w:rsidP="00893320">
            <w:pPr>
              <w:spacing w:after="0" w:line="240" w:lineRule="auto"/>
              <w:ind w:left="-3"/>
              <w:jc w:val="center"/>
              <w:rPr>
                <w:rFonts w:asciiTheme="minorHAnsi" w:eastAsia="Times New Roman" w:hAnsiTheme="minorHAnsi" w:cstheme="minorHAnsi"/>
                <w:b/>
                <w:bCs/>
                <w:lang w:eastAsia="pl-PL"/>
              </w:rPr>
            </w:pPr>
            <w:r w:rsidRPr="0091212F">
              <w:rPr>
                <w:rFonts w:asciiTheme="minorHAnsi" w:eastAsia="Times New Roman" w:hAnsiTheme="minorHAnsi" w:cstheme="minorHAnsi"/>
                <w:b/>
                <w:bCs/>
                <w:lang w:eastAsia="pl-PL"/>
              </w:rPr>
              <w:t xml:space="preserve">Zakres wykonywanych czynności </w:t>
            </w:r>
          </w:p>
          <w:p w14:paraId="0A8740E0" w14:textId="77777777" w:rsidR="00024B04" w:rsidRPr="0091212F" w:rsidRDefault="00024B04" w:rsidP="00893320">
            <w:pPr>
              <w:spacing w:after="0" w:line="240" w:lineRule="auto"/>
              <w:ind w:left="-3"/>
              <w:jc w:val="center"/>
              <w:rPr>
                <w:rFonts w:asciiTheme="minorHAnsi" w:eastAsia="Times New Roman" w:hAnsiTheme="minorHAnsi" w:cstheme="minorHAnsi"/>
                <w:b/>
                <w:bCs/>
                <w:lang w:eastAsia="pl-PL"/>
              </w:rPr>
            </w:pPr>
            <w:r w:rsidRPr="0091212F">
              <w:rPr>
                <w:rFonts w:asciiTheme="minorHAnsi" w:eastAsia="Times New Roman" w:hAnsiTheme="minorHAnsi" w:cstheme="minorHAnsi"/>
                <w:b/>
                <w:bCs/>
                <w:lang w:eastAsia="pl-PL"/>
              </w:rPr>
              <w:t>(w niniejszym zamówieniu)</w:t>
            </w:r>
          </w:p>
        </w:tc>
        <w:tc>
          <w:tcPr>
            <w:tcW w:w="2028" w:type="dxa"/>
            <w:shd w:val="clear" w:color="auto" w:fill="BFBFBF"/>
            <w:vAlign w:val="center"/>
          </w:tcPr>
          <w:p w14:paraId="01D07E1C" w14:textId="77777777" w:rsidR="00024B04" w:rsidRPr="0091212F" w:rsidRDefault="00024B04" w:rsidP="00893320">
            <w:pPr>
              <w:spacing w:after="0" w:line="240" w:lineRule="auto"/>
              <w:ind w:left="-3"/>
              <w:jc w:val="center"/>
              <w:rPr>
                <w:rFonts w:asciiTheme="minorHAnsi" w:eastAsia="Times New Roman" w:hAnsiTheme="minorHAnsi" w:cstheme="minorHAnsi"/>
                <w:b/>
                <w:bCs/>
                <w:lang w:eastAsia="pl-PL"/>
              </w:rPr>
            </w:pPr>
            <w:r w:rsidRPr="0091212F">
              <w:rPr>
                <w:rFonts w:asciiTheme="minorHAnsi" w:eastAsia="Times New Roman" w:hAnsiTheme="minorHAnsi" w:cstheme="minorHAnsi"/>
                <w:b/>
                <w:bCs/>
                <w:lang w:eastAsia="pl-PL"/>
              </w:rPr>
              <w:t xml:space="preserve">Informacja </w:t>
            </w:r>
            <w:r w:rsidRPr="0091212F">
              <w:rPr>
                <w:rFonts w:asciiTheme="minorHAnsi" w:eastAsia="Times New Roman" w:hAnsiTheme="minorHAnsi" w:cstheme="minorHAnsi"/>
                <w:b/>
                <w:bCs/>
                <w:lang w:eastAsia="pl-PL"/>
              </w:rPr>
              <w:br/>
              <w:t>o podstawie do dysponowania osobami</w:t>
            </w:r>
          </w:p>
        </w:tc>
      </w:tr>
      <w:tr w:rsidR="0091212F" w:rsidRPr="0091212F" w14:paraId="237E45B6" w14:textId="77777777" w:rsidTr="009468EB">
        <w:trPr>
          <w:trHeight w:hRule="exact" w:val="2716"/>
          <w:jc w:val="center"/>
        </w:trPr>
        <w:tc>
          <w:tcPr>
            <w:tcW w:w="567" w:type="dxa"/>
            <w:vAlign w:val="center"/>
          </w:tcPr>
          <w:p w14:paraId="508693E1"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1.</w:t>
            </w:r>
          </w:p>
        </w:tc>
        <w:tc>
          <w:tcPr>
            <w:tcW w:w="2122" w:type="dxa"/>
            <w:vAlign w:val="center"/>
          </w:tcPr>
          <w:p w14:paraId="55E4089C" w14:textId="77777777" w:rsidR="00024B04" w:rsidRPr="0091212F" w:rsidRDefault="00024B04" w:rsidP="00893320">
            <w:pPr>
              <w:spacing w:after="0" w:line="240" w:lineRule="auto"/>
              <w:rPr>
                <w:rFonts w:asciiTheme="minorHAnsi" w:eastAsia="Times New Roman" w:hAnsiTheme="minorHAnsi" w:cstheme="minorHAnsi"/>
                <w:lang w:eastAsia="pl-PL"/>
              </w:rPr>
            </w:pPr>
          </w:p>
          <w:p w14:paraId="282B3BC3" w14:textId="77777777" w:rsidR="00024B04" w:rsidRPr="0091212F" w:rsidRDefault="00024B04" w:rsidP="00893320">
            <w:pPr>
              <w:spacing w:after="0" w:line="240" w:lineRule="auto"/>
              <w:rPr>
                <w:rFonts w:asciiTheme="minorHAnsi" w:eastAsia="Times New Roman" w:hAnsiTheme="minorHAnsi" w:cstheme="minorHAnsi"/>
                <w:lang w:eastAsia="pl-PL"/>
              </w:rPr>
            </w:pPr>
          </w:p>
          <w:p w14:paraId="1DA081AE" w14:textId="77777777" w:rsidR="00024B04" w:rsidRPr="0091212F" w:rsidRDefault="00024B04" w:rsidP="00893320">
            <w:pPr>
              <w:spacing w:after="0" w:line="240" w:lineRule="auto"/>
              <w:rPr>
                <w:rFonts w:asciiTheme="minorHAnsi" w:eastAsia="Times New Roman" w:hAnsiTheme="minorHAnsi" w:cstheme="minorHAnsi"/>
                <w:lang w:eastAsia="pl-PL"/>
              </w:rPr>
            </w:pPr>
          </w:p>
          <w:p w14:paraId="319BC1E2" w14:textId="77777777" w:rsidR="00024B04" w:rsidRPr="0091212F" w:rsidRDefault="00024B04" w:rsidP="00893320">
            <w:pPr>
              <w:spacing w:after="0" w:line="240" w:lineRule="auto"/>
              <w:rPr>
                <w:rFonts w:asciiTheme="minorHAnsi" w:eastAsia="Times New Roman" w:hAnsiTheme="minorHAnsi" w:cstheme="minorHAnsi"/>
                <w:lang w:eastAsia="pl-PL"/>
              </w:rPr>
            </w:pPr>
          </w:p>
          <w:p w14:paraId="3F69D47E" w14:textId="77777777" w:rsidR="00024B04" w:rsidRPr="0091212F" w:rsidRDefault="00024B04" w:rsidP="00893320">
            <w:pPr>
              <w:spacing w:after="0" w:line="240" w:lineRule="auto"/>
              <w:rPr>
                <w:rFonts w:asciiTheme="minorHAnsi" w:eastAsia="Times New Roman" w:hAnsiTheme="minorHAnsi" w:cstheme="minorHAnsi"/>
                <w:lang w:eastAsia="pl-PL"/>
              </w:rPr>
            </w:pPr>
          </w:p>
          <w:p w14:paraId="5A09B3FF" w14:textId="77777777" w:rsidR="00024B04" w:rsidRPr="0091212F" w:rsidRDefault="00024B04" w:rsidP="00893320">
            <w:pPr>
              <w:spacing w:after="0" w:line="240" w:lineRule="auto"/>
              <w:rPr>
                <w:rFonts w:asciiTheme="minorHAnsi" w:eastAsia="Times New Roman" w:hAnsiTheme="minorHAnsi" w:cstheme="minorHAnsi"/>
                <w:lang w:eastAsia="pl-PL"/>
              </w:rPr>
            </w:pPr>
          </w:p>
          <w:p w14:paraId="414B2FC1" w14:textId="77777777" w:rsidR="00024B04" w:rsidRPr="0091212F" w:rsidRDefault="00024B04" w:rsidP="00893320">
            <w:pPr>
              <w:spacing w:after="0" w:line="240" w:lineRule="auto"/>
              <w:rPr>
                <w:rFonts w:asciiTheme="minorHAnsi" w:eastAsia="Times New Roman" w:hAnsiTheme="minorHAnsi" w:cstheme="minorHAnsi"/>
                <w:lang w:eastAsia="pl-PL"/>
              </w:rPr>
            </w:pPr>
          </w:p>
          <w:p w14:paraId="7C73CB16" w14:textId="77777777" w:rsidR="00024B04" w:rsidRPr="0091212F" w:rsidRDefault="00024B04" w:rsidP="00893320">
            <w:pPr>
              <w:spacing w:after="0" w:line="240" w:lineRule="auto"/>
              <w:rPr>
                <w:rFonts w:asciiTheme="minorHAnsi" w:eastAsia="Times New Roman" w:hAnsiTheme="minorHAnsi" w:cstheme="minorHAnsi"/>
                <w:lang w:eastAsia="pl-PL"/>
              </w:rPr>
            </w:pPr>
          </w:p>
          <w:p w14:paraId="0143123E" w14:textId="77777777" w:rsidR="00024B04" w:rsidRPr="0091212F" w:rsidRDefault="00024B04" w:rsidP="00893320">
            <w:pPr>
              <w:spacing w:after="0" w:line="240" w:lineRule="auto"/>
              <w:rPr>
                <w:rFonts w:asciiTheme="minorHAnsi" w:eastAsia="Times New Roman" w:hAnsiTheme="minorHAnsi" w:cstheme="minorHAnsi"/>
                <w:lang w:eastAsia="pl-PL"/>
              </w:rPr>
            </w:pPr>
          </w:p>
        </w:tc>
        <w:tc>
          <w:tcPr>
            <w:tcW w:w="1842" w:type="dxa"/>
            <w:vAlign w:val="center"/>
          </w:tcPr>
          <w:p w14:paraId="051F82C2" w14:textId="77777777" w:rsidR="00024B04" w:rsidRPr="0091212F" w:rsidRDefault="00024B04" w:rsidP="00893320">
            <w:pPr>
              <w:spacing w:after="0" w:line="240" w:lineRule="auto"/>
              <w:jc w:val="right"/>
              <w:rPr>
                <w:rFonts w:asciiTheme="minorHAnsi" w:eastAsia="Times New Roman" w:hAnsiTheme="minorHAnsi" w:cstheme="minorHAnsi"/>
                <w:b/>
                <w:lang w:eastAsia="pl-PL"/>
              </w:rPr>
            </w:pPr>
          </w:p>
        </w:tc>
        <w:tc>
          <w:tcPr>
            <w:tcW w:w="2127" w:type="dxa"/>
          </w:tcPr>
          <w:p w14:paraId="24E802BA" w14:textId="77777777" w:rsidR="00024B04" w:rsidRPr="0091212F" w:rsidRDefault="00024B04" w:rsidP="00893320">
            <w:pPr>
              <w:spacing w:after="0" w:line="240" w:lineRule="auto"/>
              <w:jc w:val="center"/>
              <w:rPr>
                <w:rFonts w:asciiTheme="minorHAnsi" w:eastAsia="Times New Roman" w:hAnsiTheme="minorHAnsi" w:cstheme="minorHAnsi"/>
                <w:bCs/>
                <w:i/>
                <w:iCs/>
                <w:lang w:eastAsia="pl-PL"/>
              </w:rPr>
            </w:pPr>
            <w:r w:rsidRPr="0091212F">
              <w:rPr>
                <w:rFonts w:asciiTheme="minorHAnsi" w:eastAsia="Times New Roman" w:hAnsiTheme="minorHAnsi" w:cstheme="minorHAnsi"/>
                <w:bCs/>
                <w:i/>
                <w:iCs/>
                <w:lang w:eastAsia="pl-PL"/>
              </w:rPr>
              <w:t xml:space="preserve">Podać nr, rodzaj i zakres uprawnień, tj. czy są bez ograniczeń, czy przynależy do właściwej okręgowej izby inżynierów budownictwa, podać izbę </w:t>
            </w:r>
          </w:p>
          <w:p w14:paraId="73BD6C05" w14:textId="77777777" w:rsidR="00024B04" w:rsidRPr="0091212F" w:rsidRDefault="00024B04" w:rsidP="00893320">
            <w:pPr>
              <w:spacing w:after="0" w:line="240" w:lineRule="auto"/>
              <w:jc w:val="center"/>
              <w:rPr>
                <w:rFonts w:asciiTheme="minorHAnsi" w:eastAsia="Times New Roman" w:hAnsiTheme="minorHAnsi" w:cstheme="minorHAnsi"/>
                <w:bCs/>
                <w:i/>
                <w:iCs/>
                <w:lang w:eastAsia="pl-PL"/>
              </w:rPr>
            </w:pPr>
            <w:r w:rsidRPr="0091212F">
              <w:rPr>
                <w:rFonts w:asciiTheme="minorHAnsi" w:eastAsia="Times New Roman" w:hAnsiTheme="minorHAnsi" w:cstheme="minorHAnsi"/>
                <w:bCs/>
                <w:i/>
                <w:iCs/>
                <w:lang w:eastAsia="pl-PL"/>
              </w:rPr>
              <w:t xml:space="preserve"> </w:t>
            </w:r>
          </w:p>
          <w:p w14:paraId="44E6038D" w14:textId="77777777" w:rsidR="00024B04" w:rsidRPr="0091212F" w:rsidRDefault="00024B04" w:rsidP="00893320">
            <w:pPr>
              <w:spacing w:after="0" w:line="240" w:lineRule="auto"/>
              <w:jc w:val="center"/>
              <w:rPr>
                <w:rFonts w:asciiTheme="minorHAnsi" w:eastAsia="Times New Roman" w:hAnsiTheme="minorHAnsi" w:cstheme="minorHAnsi"/>
                <w:bCs/>
                <w:i/>
                <w:iCs/>
                <w:lang w:eastAsia="pl-PL"/>
              </w:rPr>
            </w:pPr>
          </w:p>
          <w:p w14:paraId="47230087" w14:textId="77777777" w:rsidR="00024B04" w:rsidRPr="0091212F" w:rsidRDefault="00024B04" w:rsidP="00893320">
            <w:pPr>
              <w:spacing w:after="0" w:line="240" w:lineRule="auto"/>
              <w:jc w:val="center"/>
              <w:rPr>
                <w:rFonts w:asciiTheme="minorHAnsi" w:eastAsia="Times New Roman" w:hAnsiTheme="minorHAnsi" w:cstheme="minorHAnsi"/>
                <w:bCs/>
                <w:i/>
                <w:iCs/>
                <w:lang w:eastAsia="pl-PL"/>
              </w:rPr>
            </w:pPr>
            <w:r w:rsidRPr="0091212F">
              <w:rPr>
                <w:rFonts w:asciiTheme="minorHAnsi" w:eastAsia="Times New Roman" w:hAnsiTheme="minorHAnsi" w:cstheme="minorHAnsi"/>
                <w:bCs/>
                <w:i/>
                <w:iCs/>
                <w:lang w:eastAsia="pl-PL"/>
              </w:rPr>
              <w:t xml:space="preserve"> </w:t>
            </w:r>
          </w:p>
        </w:tc>
        <w:tc>
          <w:tcPr>
            <w:tcW w:w="3827" w:type="dxa"/>
          </w:tcPr>
          <w:p w14:paraId="2A02A601" w14:textId="01DA9B2F" w:rsidR="009468EB" w:rsidRPr="0091212F" w:rsidRDefault="00024B04" w:rsidP="00893320">
            <w:pPr>
              <w:spacing w:after="0" w:line="240" w:lineRule="auto"/>
              <w:jc w:val="center"/>
              <w:rPr>
                <w:rFonts w:asciiTheme="minorHAnsi" w:hAnsiTheme="minorHAnsi" w:cstheme="minorHAnsi"/>
                <w:i/>
                <w:iCs/>
                <w:lang w:eastAsia="pl-PL"/>
              </w:rPr>
            </w:pPr>
            <w:r w:rsidRPr="0091212F">
              <w:rPr>
                <w:rFonts w:asciiTheme="minorHAnsi" w:hAnsiTheme="minorHAnsi" w:cstheme="minorHAnsi"/>
                <w:i/>
                <w:iCs/>
                <w:lang w:eastAsia="pl-PL"/>
              </w:rPr>
              <w:t xml:space="preserve">Podać doświadczenie w kierowaniu co najmniej jedną robotą budowlaną, której przedmiotem była budowa budynku, o którym mowa </w:t>
            </w:r>
            <w:r w:rsidRPr="0091212F">
              <w:rPr>
                <w:rFonts w:asciiTheme="minorHAnsi" w:hAnsiTheme="minorHAnsi" w:cstheme="minorHAnsi"/>
                <w:i/>
                <w:iCs/>
                <w:lang w:eastAsia="pl-PL"/>
              </w:rPr>
              <w:br/>
              <w:t xml:space="preserve">w </w:t>
            </w:r>
            <w:r w:rsidR="009468EB" w:rsidRPr="0091212F">
              <w:rPr>
                <w:rFonts w:asciiTheme="minorHAnsi" w:hAnsiTheme="minorHAnsi" w:cstheme="minorHAnsi"/>
                <w:i/>
                <w:iCs/>
                <w:lang w:eastAsia="pl-PL"/>
              </w:rPr>
              <w:t>rozdziale</w:t>
            </w:r>
            <w:r w:rsidRPr="0091212F">
              <w:rPr>
                <w:rFonts w:asciiTheme="minorHAnsi" w:hAnsiTheme="minorHAnsi" w:cstheme="minorHAnsi"/>
                <w:i/>
                <w:iCs/>
                <w:lang w:eastAsia="pl-PL"/>
              </w:rPr>
              <w:t xml:space="preserve"> </w:t>
            </w:r>
            <w:r w:rsidR="009468EB" w:rsidRPr="0091212F">
              <w:rPr>
                <w:rFonts w:asciiTheme="minorHAnsi" w:hAnsiTheme="minorHAnsi" w:cstheme="minorHAnsi"/>
                <w:i/>
                <w:iCs/>
                <w:lang w:eastAsia="pl-PL"/>
              </w:rPr>
              <w:t>VII</w:t>
            </w:r>
            <w:r w:rsidRPr="0091212F">
              <w:rPr>
                <w:rFonts w:asciiTheme="minorHAnsi" w:hAnsiTheme="minorHAnsi" w:cstheme="minorHAnsi"/>
                <w:i/>
                <w:iCs/>
                <w:lang w:eastAsia="pl-PL"/>
              </w:rPr>
              <w:t xml:space="preserve"> </w:t>
            </w:r>
            <w:r w:rsidR="009468EB" w:rsidRPr="0091212F">
              <w:rPr>
                <w:rFonts w:asciiTheme="minorHAnsi" w:hAnsiTheme="minorHAnsi" w:cstheme="minorHAnsi"/>
                <w:i/>
                <w:iCs/>
                <w:lang w:eastAsia="pl-PL"/>
              </w:rPr>
              <w:t xml:space="preserve">ust. 2 </w:t>
            </w:r>
            <w:r w:rsidRPr="0091212F">
              <w:rPr>
                <w:rFonts w:asciiTheme="minorHAnsi" w:hAnsiTheme="minorHAnsi" w:cstheme="minorHAnsi"/>
                <w:i/>
                <w:iCs/>
                <w:lang w:eastAsia="pl-PL"/>
              </w:rPr>
              <w:t xml:space="preserve">pkt 2 lit. b SWZ, wskazać dane dotyczące tego budynku, tj. przeznaczenie, liczbę </w:t>
            </w:r>
            <w:r w:rsidR="009468EB" w:rsidRPr="0091212F">
              <w:rPr>
                <w:rFonts w:asciiTheme="minorHAnsi" w:hAnsiTheme="minorHAnsi" w:cstheme="minorHAnsi"/>
                <w:i/>
                <w:iCs/>
                <w:lang w:eastAsia="pl-PL"/>
              </w:rPr>
              <w:t>kondygnacji, kubaturę oraz wartość robót oraz podać daty graniczne pełnienia funkcji kierownika.</w:t>
            </w:r>
          </w:p>
          <w:p w14:paraId="25BDE618" w14:textId="77777777" w:rsidR="009468EB" w:rsidRPr="0091212F" w:rsidRDefault="009468EB" w:rsidP="00893320">
            <w:pPr>
              <w:spacing w:after="0" w:line="240" w:lineRule="auto"/>
              <w:jc w:val="center"/>
              <w:rPr>
                <w:rFonts w:asciiTheme="minorHAnsi" w:hAnsiTheme="minorHAnsi" w:cstheme="minorHAnsi"/>
                <w:i/>
                <w:iCs/>
                <w:lang w:eastAsia="pl-PL"/>
              </w:rPr>
            </w:pPr>
          </w:p>
          <w:p w14:paraId="24D81FC0" w14:textId="42A742E3" w:rsidR="00024B04" w:rsidRPr="0091212F" w:rsidRDefault="00024B04" w:rsidP="00893320">
            <w:pPr>
              <w:spacing w:after="0" w:line="240" w:lineRule="auto"/>
              <w:jc w:val="center"/>
              <w:rPr>
                <w:rFonts w:asciiTheme="minorHAnsi" w:eastAsia="Times New Roman" w:hAnsiTheme="minorHAnsi" w:cstheme="minorHAnsi"/>
                <w:i/>
                <w:iCs/>
                <w:lang w:eastAsia="pl-PL"/>
              </w:rPr>
            </w:pPr>
            <w:r w:rsidRPr="0091212F">
              <w:rPr>
                <w:rFonts w:asciiTheme="minorHAnsi" w:hAnsiTheme="minorHAnsi" w:cstheme="minorHAnsi"/>
                <w:i/>
                <w:iCs/>
                <w:lang w:eastAsia="pl-PL"/>
              </w:rPr>
              <w:t>kondygnacji, kubaturę oraz wartość robót oraz podać daty graniczne pełnienia funkcji kierownika.</w:t>
            </w:r>
          </w:p>
        </w:tc>
        <w:tc>
          <w:tcPr>
            <w:tcW w:w="2268" w:type="dxa"/>
          </w:tcPr>
          <w:p w14:paraId="1246C106"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Kierownik budowy,</w:t>
            </w:r>
          </w:p>
          <w:p w14:paraId="3F67C677" w14:textId="623E5C35"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 xml:space="preserve">Kierownik robót </w:t>
            </w:r>
            <w:r w:rsidRPr="0091212F">
              <w:rPr>
                <w:rFonts w:asciiTheme="minorHAnsi" w:eastAsia="Times New Roman" w:hAnsiTheme="minorHAnsi" w:cstheme="minorHAnsi"/>
                <w:lang w:eastAsia="pl-PL"/>
              </w:rPr>
              <w:br/>
              <w:t xml:space="preserve">w specjalności </w:t>
            </w:r>
            <w:proofErr w:type="spellStart"/>
            <w:r w:rsidRPr="0091212F">
              <w:rPr>
                <w:rFonts w:asciiTheme="minorHAnsi" w:eastAsia="Times New Roman" w:hAnsiTheme="minorHAnsi" w:cstheme="minorHAnsi"/>
                <w:lang w:eastAsia="pl-PL"/>
              </w:rPr>
              <w:t>konstrukcyjno</w:t>
            </w:r>
            <w:proofErr w:type="spellEnd"/>
            <w:r w:rsidRPr="0091212F">
              <w:rPr>
                <w:rFonts w:asciiTheme="minorHAnsi" w:eastAsia="Times New Roman" w:hAnsiTheme="minorHAnsi" w:cstheme="minorHAnsi"/>
                <w:lang w:eastAsia="pl-PL"/>
              </w:rPr>
              <w:t xml:space="preserve"> – budowlanej</w:t>
            </w:r>
            <w:r w:rsidR="009468EB" w:rsidRPr="0091212F">
              <w:t xml:space="preserve"> </w:t>
            </w:r>
            <w:r w:rsidR="009468EB" w:rsidRPr="0091212F">
              <w:rPr>
                <w:rFonts w:asciiTheme="minorHAnsi" w:eastAsia="Times New Roman" w:hAnsiTheme="minorHAnsi" w:cstheme="minorHAnsi"/>
                <w:lang w:eastAsia="pl-PL"/>
              </w:rPr>
              <w:t>bez ograniczeń</w:t>
            </w:r>
          </w:p>
        </w:tc>
        <w:tc>
          <w:tcPr>
            <w:tcW w:w="2028" w:type="dxa"/>
          </w:tcPr>
          <w:p w14:paraId="0B35A16B" w14:textId="77777777" w:rsidR="00024B04" w:rsidRPr="0091212F" w:rsidRDefault="00024B04" w:rsidP="00893320">
            <w:pPr>
              <w:spacing w:after="0" w:line="240" w:lineRule="auto"/>
              <w:jc w:val="center"/>
              <w:rPr>
                <w:rFonts w:asciiTheme="minorHAnsi" w:eastAsia="Times New Roman" w:hAnsiTheme="minorHAnsi" w:cstheme="minorHAnsi"/>
                <w:b/>
                <w:lang w:eastAsia="pl-PL"/>
              </w:rPr>
            </w:pPr>
          </w:p>
        </w:tc>
      </w:tr>
      <w:tr w:rsidR="0091212F" w:rsidRPr="0091212F" w14:paraId="24713A7C" w14:textId="77777777" w:rsidTr="009468EB">
        <w:trPr>
          <w:trHeight w:hRule="exact" w:val="3413"/>
          <w:jc w:val="center"/>
        </w:trPr>
        <w:tc>
          <w:tcPr>
            <w:tcW w:w="567" w:type="dxa"/>
            <w:vAlign w:val="center"/>
          </w:tcPr>
          <w:p w14:paraId="3E4527AA"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lastRenderedPageBreak/>
              <w:t>2.</w:t>
            </w:r>
          </w:p>
        </w:tc>
        <w:tc>
          <w:tcPr>
            <w:tcW w:w="2122" w:type="dxa"/>
            <w:vAlign w:val="center"/>
          </w:tcPr>
          <w:p w14:paraId="7E0F88B5" w14:textId="77777777" w:rsidR="00024B04" w:rsidRPr="0091212F" w:rsidRDefault="00024B04" w:rsidP="00893320">
            <w:pPr>
              <w:spacing w:after="0" w:line="240" w:lineRule="auto"/>
              <w:rPr>
                <w:rFonts w:asciiTheme="minorHAnsi" w:eastAsia="Times New Roman" w:hAnsiTheme="minorHAnsi" w:cstheme="minorHAnsi"/>
                <w:lang w:eastAsia="pl-PL"/>
              </w:rPr>
            </w:pPr>
          </w:p>
        </w:tc>
        <w:tc>
          <w:tcPr>
            <w:tcW w:w="1842" w:type="dxa"/>
            <w:vAlign w:val="center"/>
          </w:tcPr>
          <w:p w14:paraId="34FC93CC" w14:textId="77777777" w:rsidR="00024B04" w:rsidRPr="0091212F" w:rsidRDefault="00024B04" w:rsidP="00893320">
            <w:pPr>
              <w:spacing w:after="0" w:line="240" w:lineRule="auto"/>
              <w:jc w:val="right"/>
              <w:rPr>
                <w:rFonts w:asciiTheme="minorHAnsi" w:eastAsia="Times New Roman" w:hAnsiTheme="minorHAnsi" w:cstheme="minorHAnsi"/>
                <w:b/>
                <w:lang w:eastAsia="pl-PL"/>
              </w:rPr>
            </w:pPr>
          </w:p>
        </w:tc>
        <w:tc>
          <w:tcPr>
            <w:tcW w:w="2127" w:type="dxa"/>
          </w:tcPr>
          <w:p w14:paraId="58BEBF51" w14:textId="77777777" w:rsidR="00024B04" w:rsidRPr="0091212F" w:rsidRDefault="00024B04" w:rsidP="00893320">
            <w:pPr>
              <w:spacing w:after="0" w:line="240" w:lineRule="auto"/>
              <w:jc w:val="center"/>
              <w:rPr>
                <w:rFonts w:asciiTheme="minorHAnsi" w:eastAsia="Times New Roman" w:hAnsiTheme="minorHAnsi" w:cstheme="minorHAnsi"/>
                <w:bCs/>
                <w:i/>
                <w:iCs/>
                <w:lang w:eastAsia="pl-PL"/>
              </w:rPr>
            </w:pPr>
            <w:r w:rsidRPr="0091212F">
              <w:rPr>
                <w:rFonts w:asciiTheme="minorHAnsi" w:eastAsia="Times New Roman" w:hAnsiTheme="minorHAnsi" w:cstheme="minorHAnsi"/>
                <w:bCs/>
                <w:i/>
                <w:iCs/>
                <w:lang w:eastAsia="pl-PL"/>
              </w:rPr>
              <w:t xml:space="preserve">Podać nr, rodzaj i zakres uprawnień, tj. czy są bez ograniczeń, czy przynależy do właściwej okręgowej izby inżynierów budownictwa, podać izbę </w:t>
            </w:r>
          </w:p>
          <w:p w14:paraId="28BE67D6" w14:textId="77777777" w:rsidR="00024B04" w:rsidRPr="0091212F" w:rsidRDefault="00024B04" w:rsidP="00893320">
            <w:pPr>
              <w:spacing w:after="0" w:line="240" w:lineRule="auto"/>
              <w:jc w:val="center"/>
              <w:rPr>
                <w:rFonts w:asciiTheme="minorHAnsi" w:eastAsia="Times New Roman" w:hAnsiTheme="minorHAnsi" w:cstheme="minorHAnsi"/>
                <w:bCs/>
                <w:i/>
                <w:iCs/>
                <w:lang w:eastAsia="pl-PL"/>
              </w:rPr>
            </w:pPr>
          </w:p>
        </w:tc>
        <w:tc>
          <w:tcPr>
            <w:tcW w:w="3827" w:type="dxa"/>
          </w:tcPr>
          <w:p w14:paraId="2BA23551" w14:textId="1C688C3A"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hAnsiTheme="minorHAnsi" w:cstheme="minorHAnsi"/>
                <w:i/>
                <w:iCs/>
                <w:lang w:eastAsia="pl-PL"/>
              </w:rPr>
              <w:t xml:space="preserve">Podać doświadczenie w kierowaniu robotami w danej specjalności, której przedmiotem była budowa budynku, </w:t>
            </w:r>
            <w:r w:rsidR="005B224C">
              <w:rPr>
                <w:rFonts w:asciiTheme="minorHAnsi" w:hAnsiTheme="minorHAnsi" w:cstheme="minorHAnsi"/>
                <w:i/>
                <w:iCs/>
                <w:lang w:eastAsia="pl-PL"/>
              </w:rPr>
              <w:br/>
            </w:r>
            <w:r w:rsidRPr="0091212F">
              <w:rPr>
                <w:rFonts w:asciiTheme="minorHAnsi" w:hAnsiTheme="minorHAnsi" w:cstheme="minorHAnsi"/>
                <w:i/>
                <w:iCs/>
                <w:lang w:eastAsia="pl-PL"/>
              </w:rPr>
              <w:t xml:space="preserve">o którym mowa </w:t>
            </w:r>
            <w:r w:rsidRPr="0091212F">
              <w:rPr>
                <w:rFonts w:asciiTheme="minorHAnsi" w:hAnsiTheme="minorHAnsi" w:cstheme="minorHAnsi"/>
                <w:i/>
                <w:iCs/>
                <w:lang w:eastAsia="pl-PL"/>
              </w:rPr>
              <w:br/>
              <w:t xml:space="preserve">w </w:t>
            </w:r>
            <w:r w:rsidR="009468EB" w:rsidRPr="0091212F">
              <w:rPr>
                <w:rFonts w:asciiTheme="minorHAnsi" w:hAnsiTheme="minorHAnsi" w:cstheme="minorHAnsi"/>
                <w:i/>
                <w:iCs/>
                <w:lang w:eastAsia="pl-PL"/>
              </w:rPr>
              <w:t>VII ust. 2 pkt 2 lit. b</w:t>
            </w:r>
            <w:r w:rsidRPr="0091212F">
              <w:rPr>
                <w:rFonts w:asciiTheme="minorHAnsi" w:hAnsiTheme="minorHAnsi" w:cstheme="minorHAnsi"/>
                <w:i/>
                <w:iCs/>
                <w:lang w:eastAsia="pl-PL"/>
              </w:rPr>
              <w:t xml:space="preserve"> SWZ, wskazać dane dotyczące tego budynku, tj. przeznaczenie, liczbę kondygnacji, kubaturę oraz wartość robót oraz podać daty graniczne pełnienia funkcji kierownika.</w:t>
            </w:r>
          </w:p>
        </w:tc>
        <w:tc>
          <w:tcPr>
            <w:tcW w:w="2268" w:type="dxa"/>
          </w:tcPr>
          <w:p w14:paraId="08E41D3A"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 xml:space="preserve">Kierownik robót budowlanych </w:t>
            </w:r>
            <w:r w:rsidRPr="0091212F">
              <w:rPr>
                <w:rFonts w:asciiTheme="minorHAnsi" w:eastAsia="Times New Roman" w:hAnsiTheme="minorHAnsi" w:cstheme="minorHAnsi"/>
                <w:lang w:eastAsia="pl-PL"/>
              </w:rPr>
              <w:br/>
              <w:t xml:space="preserve">w specjalności instalacyjnej </w:t>
            </w:r>
            <w:r w:rsidRPr="0091212F">
              <w:rPr>
                <w:rFonts w:asciiTheme="minorHAnsi" w:eastAsia="Times New Roman" w:hAnsiTheme="minorHAnsi" w:cstheme="minorHAnsi"/>
                <w:lang w:eastAsia="pl-PL"/>
              </w:rPr>
              <w:br/>
              <w:t xml:space="preserve">w zakresie sieci, instalacji </w:t>
            </w:r>
            <w:r w:rsidRPr="0091212F">
              <w:rPr>
                <w:rFonts w:asciiTheme="minorHAnsi" w:eastAsia="Times New Roman" w:hAnsiTheme="minorHAnsi" w:cstheme="minorHAnsi"/>
                <w:lang w:eastAsia="pl-PL"/>
              </w:rPr>
              <w:br/>
              <w:t>i urządzeń cieplnych, wentylacyjnych, gazowych, wodociągowych i kanalizacyjnych bez ograniczeń</w:t>
            </w:r>
          </w:p>
        </w:tc>
        <w:tc>
          <w:tcPr>
            <w:tcW w:w="2028" w:type="dxa"/>
          </w:tcPr>
          <w:p w14:paraId="3241E169" w14:textId="77777777" w:rsidR="00024B04" w:rsidRPr="0091212F" w:rsidRDefault="00024B04" w:rsidP="00893320">
            <w:pPr>
              <w:spacing w:after="0" w:line="240" w:lineRule="auto"/>
              <w:jc w:val="center"/>
              <w:rPr>
                <w:rFonts w:asciiTheme="minorHAnsi" w:eastAsia="Times New Roman" w:hAnsiTheme="minorHAnsi" w:cstheme="minorHAnsi"/>
                <w:b/>
                <w:lang w:eastAsia="pl-PL"/>
              </w:rPr>
            </w:pPr>
          </w:p>
        </w:tc>
      </w:tr>
      <w:tr w:rsidR="00024B04" w:rsidRPr="0091212F" w14:paraId="62179A77" w14:textId="77777777" w:rsidTr="009468EB">
        <w:trPr>
          <w:trHeight w:hRule="exact" w:val="2971"/>
          <w:jc w:val="center"/>
        </w:trPr>
        <w:tc>
          <w:tcPr>
            <w:tcW w:w="567" w:type="dxa"/>
            <w:vAlign w:val="center"/>
          </w:tcPr>
          <w:p w14:paraId="26DD6983" w14:textId="77777777"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eastAsia="Times New Roman" w:hAnsiTheme="minorHAnsi" w:cstheme="minorHAnsi"/>
                <w:lang w:eastAsia="pl-PL"/>
              </w:rPr>
              <w:t>3.</w:t>
            </w:r>
          </w:p>
        </w:tc>
        <w:tc>
          <w:tcPr>
            <w:tcW w:w="2122" w:type="dxa"/>
            <w:vAlign w:val="center"/>
          </w:tcPr>
          <w:p w14:paraId="17257E7D" w14:textId="77777777" w:rsidR="00024B04" w:rsidRPr="0091212F" w:rsidRDefault="00024B04" w:rsidP="00893320">
            <w:pPr>
              <w:spacing w:after="0" w:line="240" w:lineRule="auto"/>
              <w:rPr>
                <w:rFonts w:asciiTheme="minorHAnsi" w:eastAsia="Times New Roman" w:hAnsiTheme="minorHAnsi" w:cstheme="minorHAnsi"/>
                <w:lang w:eastAsia="pl-PL"/>
              </w:rPr>
            </w:pPr>
          </w:p>
        </w:tc>
        <w:tc>
          <w:tcPr>
            <w:tcW w:w="1842" w:type="dxa"/>
            <w:vAlign w:val="center"/>
          </w:tcPr>
          <w:p w14:paraId="14724838" w14:textId="77777777" w:rsidR="00024B04" w:rsidRPr="0091212F" w:rsidRDefault="00024B04" w:rsidP="00893320">
            <w:pPr>
              <w:spacing w:after="0" w:line="240" w:lineRule="auto"/>
              <w:jc w:val="right"/>
              <w:rPr>
                <w:rFonts w:asciiTheme="minorHAnsi" w:eastAsia="Times New Roman" w:hAnsiTheme="minorHAnsi" w:cstheme="minorHAnsi"/>
                <w:b/>
                <w:lang w:eastAsia="pl-PL"/>
              </w:rPr>
            </w:pPr>
          </w:p>
        </w:tc>
        <w:tc>
          <w:tcPr>
            <w:tcW w:w="2127" w:type="dxa"/>
          </w:tcPr>
          <w:p w14:paraId="7F4958C4" w14:textId="77777777" w:rsidR="00024B04" w:rsidRPr="0091212F" w:rsidRDefault="00024B04" w:rsidP="00893320">
            <w:pPr>
              <w:spacing w:after="0" w:line="240" w:lineRule="auto"/>
              <w:jc w:val="center"/>
              <w:rPr>
                <w:rFonts w:asciiTheme="minorHAnsi" w:eastAsia="Times New Roman" w:hAnsiTheme="minorHAnsi" w:cstheme="minorHAnsi"/>
                <w:bCs/>
                <w:i/>
                <w:iCs/>
                <w:lang w:eastAsia="pl-PL"/>
              </w:rPr>
            </w:pPr>
            <w:r w:rsidRPr="0091212F">
              <w:rPr>
                <w:rFonts w:asciiTheme="minorHAnsi" w:eastAsia="Times New Roman" w:hAnsiTheme="minorHAnsi" w:cstheme="minorHAnsi"/>
                <w:bCs/>
                <w:i/>
                <w:iCs/>
                <w:lang w:eastAsia="pl-PL"/>
              </w:rPr>
              <w:t xml:space="preserve">Podać nr, rodzaj i zakres uprawnień, tj. czy są bez ograniczeń, czy przynależy do właściwej okręgowej izby inżynierów budownictwa, podać izbę </w:t>
            </w:r>
          </w:p>
          <w:p w14:paraId="3BDF61E5" w14:textId="77777777" w:rsidR="00024B04" w:rsidRPr="0091212F" w:rsidRDefault="00024B04" w:rsidP="00893320">
            <w:pPr>
              <w:spacing w:after="0" w:line="240" w:lineRule="auto"/>
              <w:jc w:val="center"/>
              <w:rPr>
                <w:rFonts w:asciiTheme="minorHAnsi" w:eastAsia="Times New Roman" w:hAnsiTheme="minorHAnsi" w:cstheme="minorHAnsi"/>
                <w:bCs/>
                <w:i/>
                <w:iCs/>
                <w:lang w:eastAsia="pl-PL"/>
              </w:rPr>
            </w:pPr>
          </w:p>
        </w:tc>
        <w:tc>
          <w:tcPr>
            <w:tcW w:w="3827" w:type="dxa"/>
          </w:tcPr>
          <w:p w14:paraId="03BB706D" w14:textId="60A105CE" w:rsidR="00024B04" w:rsidRPr="0091212F" w:rsidRDefault="00024B04" w:rsidP="00893320">
            <w:pPr>
              <w:spacing w:after="0" w:line="240" w:lineRule="auto"/>
              <w:jc w:val="center"/>
              <w:rPr>
                <w:rFonts w:asciiTheme="minorHAnsi" w:eastAsia="Times New Roman" w:hAnsiTheme="minorHAnsi" w:cstheme="minorHAnsi"/>
                <w:lang w:eastAsia="pl-PL"/>
              </w:rPr>
            </w:pPr>
            <w:r w:rsidRPr="0091212F">
              <w:rPr>
                <w:rFonts w:asciiTheme="minorHAnsi" w:hAnsiTheme="minorHAnsi" w:cstheme="minorHAnsi"/>
                <w:i/>
                <w:iCs/>
                <w:lang w:eastAsia="pl-PL"/>
              </w:rPr>
              <w:t xml:space="preserve">Podać doświadczenie </w:t>
            </w:r>
            <w:r w:rsidRPr="0091212F">
              <w:rPr>
                <w:rFonts w:asciiTheme="minorHAnsi" w:hAnsiTheme="minorHAnsi" w:cstheme="minorHAnsi"/>
                <w:i/>
                <w:iCs/>
                <w:lang w:eastAsia="pl-PL"/>
              </w:rPr>
              <w:br/>
              <w:t xml:space="preserve">w kierowaniu robotami </w:t>
            </w:r>
            <w:r w:rsidRPr="0091212F">
              <w:rPr>
                <w:rFonts w:asciiTheme="minorHAnsi" w:hAnsiTheme="minorHAnsi" w:cstheme="minorHAnsi"/>
                <w:i/>
                <w:iCs/>
                <w:lang w:eastAsia="pl-PL"/>
              </w:rPr>
              <w:br/>
              <w:t xml:space="preserve">w danej specjalności, której przedmiotem była budowa budynku, </w:t>
            </w:r>
            <w:r w:rsidR="005B224C">
              <w:rPr>
                <w:rFonts w:asciiTheme="minorHAnsi" w:hAnsiTheme="minorHAnsi" w:cstheme="minorHAnsi"/>
                <w:i/>
                <w:iCs/>
                <w:lang w:eastAsia="pl-PL"/>
              </w:rPr>
              <w:br/>
            </w:r>
            <w:r w:rsidRPr="0091212F">
              <w:rPr>
                <w:rFonts w:asciiTheme="minorHAnsi" w:hAnsiTheme="minorHAnsi" w:cstheme="minorHAnsi"/>
                <w:i/>
                <w:iCs/>
                <w:lang w:eastAsia="pl-PL"/>
              </w:rPr>
              <w:t xml:space="preserve">o którym mowa </w:t>
            </w:r>
            <w:r w:rsidRPr="0091212F">
              <w:rPr>
                <w:rFonts w:asciiTheme="minorHAnsi" w:hAnsiTheme="minorHAnsi" w:cstheme="minorHAnsi"/>
                <w:i/>
                <w:iCs/>
                <w:lang w:eastAsia="pl-PL"/>
              </w:rPr>
              <w:br/>
              <w:t xml:space="preserve">w </w:t>
            </w:r>
            <w:r w:rsidR="009468EB" w:rsidRPr="0091212F">
              <w:rPr>
                <w:rFonts w:asciiTheme="minorHAnsi" w:hAnsiTheme="minorHAnsi" w:cstheme="minorHAnsi"/>
                <w:i/>
                <w:iCs/>
                <w:lang w:eastAsia="pl-PL"/>
              </w:rPr>
              <w:t xml:space="preserve">VII ust. 2 pkt 2 lit. b </w:t>
            </w:r>
            <w:r w:rsidRPr="0091212F">
              <w:rPr>
                <w:rFonts w:asciiTheme="minorHAnsi" w:hAnsiTheme="minorHAnsi" w:cstheme="minorHAnsi"/>
                <w:i/>
                <w:iCs/>
                <w:lang w:eastAsia="pl-PL"/>
              </w:rPr>
              <w:t>SWZ, wskazać dane dotyczące tego budynku, tj. przeznaczenie, liczbę kondygnacji, kubaturę oraz wartość robót oraz podać daty graniczne pełnienia funkcji kierownika.</w:t>
            </w:r>
          </w:p>
        </w:tc>
        <w:tc>
          <w:tcPr>
            <w:tcW w:w="2268" w:type="dxa"/>
          </w:tcPr>
          <w:p w14:paraId="48D4BE18" w14:textId="77777777" w:rsidR="00024B04" w:rsidRPr="0091212F" w:rsidRDefault="00024B04" w:rsidP="00893320">
            <w:pPr>
              <w:spacing w:after="0" w:line="240" w:lineRule="auto"/>
              <w:jc w:val="center"/>
              <w:rPr>
                <w:rFonts w:asciiTheme="minorHAnsi" w:eastAsia="Times New Roman" w:hAnsiTheme="minorHAnsi" w:cstheme="minorHAnsi"/>
                <w:i/>
                <w:iCs/>
                <w:lang w:eastAsia="pl-PL"/>
              </w:rPr>
            </w:pPr>
            <w:r w:rsidRPr="0091212F">
              <w:rPr>
                <w:rFonts w:asciiTheme="minorHAnsi" w:eastAsia="Times New Roman" w:hAnsiTheme="minorHAnsi" w:cstheme="minorHAnsi"/>
                <w:lang w:eastAsia="pl-PL"/>
              </w:rPr>
              <w:t xml:space="preserve">Kierownik robót budowlanych </w:t>
            </w:r>
            <w:r w:rsidRPr="0091212F">
              <w:rPr>
                <w:rFonts w:asciiTheme="minorHAnsi" w:eastAsia="Times New Roman" w:hAnsiTheme="minorHAnsi" w:cstheme="minorHAnsi"/>
                <w:lang w:eastAsia="pl-PL"/>
              </w:rPr>
              <w:br/>
              <w:t xml:space="preserve">w specjalności elektrycznej bez ograniczeń </w:t>
            </w:r>
          </w:p>
        </w:tc>
        <w:tc>
          <w:tcPr>
            <w:tcW w:w="2028" w:type="dxa"/>
          </w:tcPr>
          <w:p w14:paraId="248D76E9" w14:textId="77777777" w:rsidR="00024B04" w:rsidRPr="0091212F" w:rsidRDefault="00024B04" w:rsidP="00893320">
            <w:pPr>
              <w:spacing w:after="0" w:line="240" w:lineRule="auto"/>
              <w:jc w:val="center"/>
              <w:rPr>
                <w:rFonts w:asciiTheme="minorHAnsi" w:eastAsia="Times New Roman" w:hAnsiTheme="minorHAnsi" w:cstheme="minorHAnsi"/>
                <w:b/>
                <w:lang w:eastAsia="pl-PL"/>
              </w:rPr>
            </w:pPr>
          </w:p>
        </w:tc>
      </w:tr>
    </w:tbl>
    <w:p w14:paraId="5CA4EE40" w14:textId="77777777" w:rsidR="00024B04" w:rsidRPr="0091212F" w:rsidRDefault="00024B04" w:rsidP="00024B04">
      <w:pPr>
        <w:spacing w:after="0" w:line="240" w:lineRule="auto"/>
        <w:jc w:val="both"/>
        <w:rPr>
          <w:rFonts w:asciiTheme="minorHAnsi" w:eastAsia="Times New Roman" w:hAnsiTheme="minorHAnsi" w:cstheme="minorHAnsi"/>
          <w:u w:val="single"/>
          <w:lang w:eastAsia="pl-PL"/>
        </w:rPr>
      </w:pPr>
    </w:p>
    <w:p w14:paraId="3E54E8AA" w14:textId="77777777" w:rsidR="00024B04" w:rsidRPr="0091212F" w:rsidRDefault="00024B04" w:rsidP="00024B04">
      <w:pPr>
        <w:spacing w:after="0" w:line="240" w:lineRule="auto"/>
        <w:jc w:val="both"/>
        <w:rPr>
          <w:rFonts w:asciiTheme="minorHAnsi" w:eastAsia="Times New Roman" w:hAnsiTheme="minorHAnsi" w:cstheme="minorHAnsi"/>
          <w:u w:val="single"/>
          <w:lang w:eastAsia="pl-PL"/>
        </w:rPr>
      </w:pPr>
    </w:p>
    <w:p w14:paraId="5A6E8C4F" w14:textId="77777777" w:rsidR="00024B04" w:rsidRPr="0091212F" w:rsidRDefault="00024B04" w:rsidP="00024B04">
      <w:pPr>
        <w:spacing w:after="0" w:line="240" w:lineRule="auto"/>
        <w:jc w:val="both"/>
        <w:rPr>
          <w:rFonts w:asciiTheme="minorHAnsi" w:eastAsia="Times New Roman" w:hAnsiTheme="minorHAnsi" w:cstheme="minorHAnsi"/>
          <w:u w:val="single"/>
          <w:lang w:eastAsia="pl-PL"/>
        </w:rPr>
      </w:pPr>
    </w:p>
    <w:p w14:paraId="18DB013D" w14:textId="77777777" w:rsidR="00024B04" w:rsidRPr="0091212F" w:rsidRDefault="00024B04" w:rsidP="00024B04">
      <w:pPr>
        <w:spacing w:after="0" w:line="240" w:lineRule="auto"/>
        <w:rPr>
          <w:rFonts w:asciiTheme="minorHAnsi" w:hAnsiTheme="minorHAnsi" w:cstheme="minorHAnsi"/>
          <w:b/>
          <w:i/>
          <w:lang w:eastAsia="pl-PL"/>
        </w:rPr>
      </w:pPr>
    </w:p>
    <w:p w14:paraId="21C34A6D" w14:textId="77777777" w:rsidR="007C2CF8" w:rsidRPr="0091212F" w:rsidRDefault="007C2CF8" w:rsidP="00024B04">
      <w:pPr>
        <w:spacing w:after="0" w:line="240" w:lineRule="auto"/>
        <w:rPr>
          <w:rFonts w:asciiTheme="minorHAnsi" w:hAnsiTheme="minorHAnsi" w:cstheme="minorHAnsi"/>
          <w:b/>
          <w:i/>
          <w:lang w:eastAsia="pl-PL"/>
        </w:rPr>
      </w:pPr>
    </w:p>
    <w:p w14:paraId="2D6CC119" w14:textId="77777777" w:rsidR="007C2CF8" w:rsidRPr="0091212F" w:rsidRDefault="007C2CF8" w:rsidP="00024B04">
      <w:pPr>
        <w:spacing w:after="0" w:line="240" w:lineRule="auto"/>
        <w:rPr>
          <w:rFonts w:asciiTheme="minorHAnsi" w:hAnsiTheme="minorHAnsi" w:cstheme="minorHAnsi"/>
          <w:b/>
          <w:i/>
          <w:lang w:eastAsia="pl-PL"/>
        </w:rPr>
      </w:pPr>
    </w:p>
    <w:p w14:paraId="5701BA70" w14:textId="77777777" w:rsidR="007C2CF8" w:rsidRPr="0091212F" w:rsidRDefault="007C2CF8" w:rsidP="00024B04">
      <w:pPr>
        <w:spacing w:after="0" w:line="240" w:lineRule="auto"/>
        <w:rPr>
          <w:rFonts w:asciiTheme="minorHAnsi" w:hAnsiTheme="minorHAnsi" w:cstheme="minorHAnsi"/>
          <w:b/>
          <w:i/>
          <w:lang w:eastAsia="pl-PL"/>
        </w:rPr>
      </w:pPr>
    </w:p>
    <w:p w14:paraId="370B5750" w14:textId="77777777" w:rsidR="007C2CF8" w:rsidRPr="0091212F" w:rsidRDefault="007C2CF8" w:rsidP="00024B04">
      <w:pPr>
        <w:spacing w:after="0" w:line="240" w:lineRule="auto"/>
        <w:rPr>
          <w:rFonts w:asciiTheme="minorHAnsi" w:hAnsiTheme="minorHAnsi" w:cstheme="minorHAnsi"/>
          <w:b/>
          <w:i/>
          <w:lang w:eastAsia="pl-PL"/>
        </w:rPr>
      </w:pPr>
    </w:p>
    <w:p w14:paraId="200D9FC5" w14:textId="77777777" w:rsidR="007C2CF8" w:rsidRPr="0091212F" w:rsidRDefault="007C2CF8" w:rsidP="00024B04">
      <w:pPr>
        <w:spacing w:after="0" w:line="240" w:lineRule="auto"/>
        <w:rPr>
          <w:rFonts w:asciiTheme="minorHAnsi" w:hAnsiTheme="minorHAnsi" w:cstheme="minorHAnsi"/>
          <w:b/>
          <w:i/>
          <w:lang w:eastAsia="pl-PL"/>
        </w:rPr>
      </w:pPr>
    </w:p>
    <w:p w14:paraId="70059F45" w14:textId="77777777" w:rsidR="007C2CF8" w:rsidRPr="0091212F" w:rsidRDefault="007C2CF8" w:rsidP="00024B04">
      <w:pPr>
        <w:spacing w:after="0" w:line="240" w:lineRule="auto"/>
        <w:rPr>
          <w:rFonts w:asciiTheme="minorHAnsi" w:hAnsiTheme="minorHAnsi" w:cstheme="minorHAnsi"/>
          <w:b/>
          <w:i/>
          <w:lang w:eastAsia="pl-PL"/>
        </w:rPr>
        <w:sectPr w:rsidR="007C2CF8" w:rsidRPr="0091212F" w:rsidSect="002756E2">
          <w:pgSz w:w="16838" w:h="11906" w:orient="landscape"/>
          <w:pgMar w:top="1418" w:right="709" w:bottom="1418" w:left="709" w:header="709" w:footer="0" w:gutter="0"/>
          <w:cols w:space="708"/>
          <w:docGrid w:linePitch="360"/>
        </w:sectPr>
      </w:pPr>
    </w:p>
    <w:p w14:paraId="3EE43F7D" w14:textId="77777777" w:rsidR="007C2CF8" w:rsidRPr="0091212F" w:rsidRDefault="007C2CF8" w:rsidP="00024B04">
      <w:pPr>
        <w:spacing w:after="0" w:line="240" w:lineRule="auto"/>
        <w:rPr>
          <w:rFonts w:asciiTheme="minorHAnsi" w:hAnsiTheme="minorHAnsi" w:cstheme="minorHAnsi"/>
          <w:b/>
          <w:bCs/>
          <w:i/>
          <w:iCs/>
          <w:u w:val="single"/>
          <w:lang w:eastAsia="pl-PL"/>
        </w:rPr>
      </w:pPr>
    </w:p>
    <w:p w14:paraId="035CB20E" w14:textId="77777777" w:rsidR="007C2CF8" w:rsidRPr="006149FC" w:rsidRDefault="007C2CF8" w:rsidP="007C2CF8">
      <w:pPr>
        <w:spacing w:after="0" w:line="240" w:lineRule="auto"/>
        <w:rPr>
          <w:rFonts w:asciiTheme="minorHAnsi" w:hAnsiTheme="minorHAnsi" w:cstheme="minorHAnsi"/>
          <w:b/>
          <w:bCs/>
          <w:i/>
          <w:iCs/>
          <w:color w:val="ED0000"/>
          <w:u w:val="single"/>
          <w:lang w:eastAsia="pl-PL"/>
        </w:rPr>
      </w:pPr>
      <w:r w:rsidRPr="006149FC">
        <w:rPr>
          <w:rFonts w:asciiTheme="minorHAnsi" w:hAnsiTheme="minorHAnsi" w:cstheme="minorHAnsi"/>
          <w:b/>
          <w:bCs/>
          <w:i/>
          <w:iCs/>
          <w:color w:val="ED0000"/>
          <w:u w:val="single"/>
          <w:lang w:eastAsia="pl-PL"/>
        </w:rPr>
        <w:t xml:space="preserve">Jeżeli Wykonawca polega na zasobach innych podmiotów, </w:t>
      </w:r>
    </w:p>
    <w:p w14:paraId="16276508" w14:textId="77777777" w:rsidR="007C2CF8" w:rsidRPr="006149FC" w:rsidRDefault="007C2CF8" w:rsidP="007C2CF8">
      <w:pPr>
        <w:spacing w:after="0" w:line="240" w:lineRule="auto"/>
        <w:rPr>
          <w:rFonts w:asciiTheme="minorHAnsi" w:hAnsiTheme="minorHAnsi" w:cstheme="minorHAnsi"/>
          <w:b/>
          <w:bCs/>
          <w:i/>
          <w:iCs/>
          <w:color w:val="ED0000"/>
          <w:u w:val="single"/>
          <w:lang w:eastAsia="pl-PL"/>
        </w:rPr>
      </w:pPr>
      <w:r w:rsidRPr="006149FC">
        <w:rPr>
          <w:rFonts w:asciiTheme="minorHAnsi" w:hAnsiTheme="minorHAnsi" w:cstheme="minorHAnsi"/>
          <w:b/>
          <w:bCs/>
          <w:i/>
          <w:iCs/>
          <w:color w:val="ED0000"/>
          <w:u w:val="single"/>
          <w:lang w:eastAsia="pl-PL"/>
        </w:rPr>
        <w:t xml:space="preserve">DOKUMENT TEN SKŁADANY JEST WRAZ Z OFERTĄ </w:t>
      </w:r>
    </w:p>
    <w:p w14:paraId="005BA240" w14:textId="77777777" w:rsidR="007C2CF8" w:rsidRPr="0091212F" w:rsidRDefault="007C2CF8" w:rsidP="007C2CF8">
      <w:pPr>
        <w:spacing w:after="0" w:line="240" w:lineRule="auto"/>
        <w:rPr>
          <w:rFonts w:asciiTheme="minorHAnsi" w:hAnsiTheme="minorHAnsi" w:cstheme="minorHAnsi"/>
          <w:b/>
          <w:bCs/>
          <w:i/>
          <w:iCs/>
          <w:u w:val="single"/>
          <w:lang w:eastAsia="pl-PL"/>
        </w:rPr>
      </w:pPr>
    </w:p>
    <w:p w14:paraId="0F486A29" w14:textId="26534447" w:rsidR="009468EB" w:rsidRPr="0091212F" w:rsidRDefault="009468EB" w:rsidP="009468EB">
      <w:pPr>
        <w:shd w:val="clear" w:color="auto" w:fill="FFFFFF"/>
        <w:tabs>
          <w:tab w:val="left" w:pos="9214"/>
        </w:tabs>
        <w:spacing w:after="0" w:line="240" w:lineRule="auto"/>
        <w:ind w:right="6"/>
        <w:rPr>
          <w:b/>
          <w:iCs/>
        </w:rPr>
      </w:pPr>
      <w:r w:rsidRPr="0091212F">
        <w:rPr>
          <w:rFonts w:cs="Tahoma"/>
          <w:b/>
          <w:bCs/>
          <w:spacing w:val="3"/>
          <w:szCs w:val="24"/>
        </w:rPr>
        <w:t>WT.2370.8.</w:t>
      </w:r>
      <w:r w:rsidRPr="0091212F">
        <w:rPr>
          <w:rFonts w:cs="Tahoma"/>
          <w:b/>
          <w:bCs/>
          <w:spacing w:val="3"/>
        </w:rPr>
        <w:t>2024</w:t>
      </w:r>
      <w:r w:rsidRPr="0091212F">
        <w:rPr>
          <w:rFonts w:cs="Tahoma"/>
          <w:b/>
          <w:iCs/>
          <w:spacing w:val="3"/>
        </w:rPr>
        <w:t xml:space="preserve">     </w:t>
      </w:r>
      <w:r w:rsidR="008A3472" w:rsidRPr="0091212F">
        <w:rPr>
          <w:rFonts w:cs="Tahoma"/>
          <w:b/>
          <w:iCs/>
          <w:spacing w:val="3"/>
        </w:rPr>
        <w:t xml:space="preserve">                  </w:t>
      </w:r>
      <w:r w:rsidRPr="0091212F">
        <w:rPr>
          <w:rFonts w:cs="Tahoma"/>
          <w:b/>
          <w:iCs/>
          <w:spacing w:val="3"/>
        </w:rPr>
        <w:t xml:space="preserve">                                                                        Załącznik nr </w:t>
      </w:r>
      <w:r w:rsidR="001F5C7B">
        <w:rPr>
          <w:rFonts w:cs="Tahoma"/>
          <w:b/>
          <w:iCs/>
          <w:spacing w:val="3"/>
        </w:rPr>
        <w:t>9</w:t>
      </w:r>
      <w:r w:rsidRPr="0091212F">
        <w:rPr>
          <w:rFonts w:cs="Tahoma"/>
          <w:b/>
          <w:iCs/>
          <w:spacing w:val="3"/>
        </w:rPr>
        <w:t xml:space="preserve"> do SWZ</w:t>
      </w:r>
    </w:p>
    <w:p w14:paraId="7B881FDB" w14:textId="77777777" w:rsidR="00024B04" w:rsidRPr="0091212F" w:rsidRDefault="00024B04" w:rsidP="00024B04">
      <w:pPr>
        <w:spacing w:after="0" w:line="240" w:lineRule="auto"/>
        <w:rPr>
          <w:rFonts w:asciiTheme="minorHAnsi" w:hAnsiTheme="minorHAnsi" w:cstheme="minorHAnsi"/>
          <w:b/>
          <w:bCs/>
          <w:i/>
          <w:iCs/>
          <w:u w:val="single"/>
          <w:lang w:eastAsia="pl-PL"/>
        </w:rPr>
      </w:pPr>
    </w:p>
    <w:p w14:paraId="303B034E" w14:textId="77777777" w:rsidR="00024B04" w:rsidRPr="0091212F" w:rsidRDefault="00024B04" w:rsidP="00024B04">
      <w:pPr>
        <w:spacing w:after="0" w:line="240" w:lineRule="auto"/>
        <w:jc w:val="center"/>
        <w:rPr>
          <w:rFonts w:asciiTheme="minorHAnsi" w:hAnsiTheme="minorHAnsi" w:cstheme="minorHAnsi"/>
          <w:b/>
          <w:i/>
          <w:highlight w:val="lightGray"/>
          <w:lang w:eastAsia="pl-PL"/>
        </w:rPr>
      </w:pPr>
      <w:r w:rsidRPr="0091212F">
        <w:rPr>
          <w:rFonts w:asciiTheme="minorHAnsi" w:hAnsiTheme="minorHAnsi" w:cstheme="minorHAnsi"/>
          <w:b/>
          <w:i/>
          <w:highlight w:val="lightGray"/>
          <w:lang w:eastAsia="pl-PL"/>
        </w:rPr>
        <w:t>ZOBOWIĄZANIE</w:t>
      </w:r>
    </w:p>
    <w:p w14:paraId="62FA8CCB" w14:textId="77777777" w:rsidR="00024B04" w:rsidRPr="0091212F" w:rsidRDefault="00024B04" w:rsidP="00024B04">
      <w:pPr>
        <w:spacing w:after="0" w:line="240" w:lineRule="auto"/>
        <w:jc w:val="center"/>
        <w:rPr>
          <w:rFonts w:asciiTheme="minorHAnsi" w:hAnsiTheme="minorHAnsi" w:cstheme="minorHAnsi"/>
          <w:b/>
          <w:i/>
          <w:highlight w:val="lightGray"/>
          <w:lang w:eastAsia="pl-PL"/>
        </w:rPr>
      </w:pPr>
    </w:p>
    <w:p w14:paraId="40F83032" w14:textId="77777777" w:rsidR="00024B04" w:rsidRPr="0091212F" w:rsidRDefault="00024B04" w:rsidP="00024B04">
      <w:pPr>
        <w:spacing w:after="0" w:line="240" w:lineRule="auto"/>
        <w:jc w:val="center"/>
        <w:rPr>
          <w:rFonts w:asciiTheme="minorHAnsi" w:hAnsiTheme="minorHAnsi" w:cstheme="minorHAnsi"/>
          <w:b/>
          <w:highlight w:val="lightGray"/>
          <w:lang w:eastAsia="pl-PL"/>
        </w:rPr>
      </w:pPr>
      <w:bookmarkStart w:id="11" w:name="_Hlk67943460"/>
      <w:r w:rsidRPr="0091212F">
        <w:rPr>
          <w:rFonts w:asciiTheme="minorHAnsi" w:hAnsiTheme="minorHAnsi" w:cstheme="minorHAnsi"/>
          <w:b/>
          <w:highlight w:val="lightGray"/>
          <w:lang w:eastAsia="pl-PL"/>
        </w:rPr>
        <w:t xml:space="preserve">podmiotu udostępniającego Wykonawcy zasoby na potrzeby realizacji zamówienia </w:t>
      </w:r>
    </w:p>
    <w:bookmarkEnd w:id="11"/>
    <w:p w14:paraId="0C5DCFF3" w14:textId="77777777" w:rsidR="00024B04" w:rsidRPr="0091212F" w:rsidRDefault="00024B04" w:rsidP="00024B04">
      <w:pPr>
        <w:spacing w:after="0" w:line="240" w:lineRule="auto"/>
        <w:jc w:val="center"/>
        <w:rPr>
          <w:rFonts w:asciiTheme="minorHAnsi" w:hAnsiTheme="minorHAnsi" w:cstheme="minorHAnsi"/>
          <w:b/>
          <w:lang w:eastAsia="pl-PL"/>
        </w:rPr>
      </w:pPr>
      <w:r w:rsidRPr="0091212F">
        <w:rPr>
          <w:rFonts w:asciiTheme="minorHAnsi" w:hAnsiTheme="minorHAnsi" w:cstheme="minorHAnsi"/>
          <w:i/>
          <w:highlight w:val="lightGray"/>
          <w:lang w:eastAsia="pl-PL"/>
        </w:rPr>
        <w:t>(art. 118 ust. 3  i 4 ustawy PZP)</w:t>
      </w:r>
    </w:p>
    <w:p w14:paraId="05FF5255" w14:textId="77777777" w:rsidR="00024B04" w:rsidRPr="0091212F" w:rsidRDefault="00024B04" w:rsidP="00024B04">
      <w:pPr>
        <w:spacing w:after="0" w:line="240" w:lineRule="auto"/>
        <w:rPr>
          <w:rFonts w:asciiTheme="minorHAnsi" w:hAnsiTheme="minorHAnsi" w:cstheme="minorHAnsi"/>
          <w:b/>
          <w:lang w:eastAsia="pl-PL"/>
        </w:rPr>
      </w:pPr>
    </w:p>
    <w:p w14:paraId="2F062B12" w14:textId="77777777" w:rsidR="00024B04" w:rsidRPr="0091212F" w:rsidRDefault="00024B04" w:rsidP="00024B04">
      <w:pPr>
        <w:spacing w:after="0" w:line="240" w:lineRule="auto"/>
        <w:jc w:val="both"/>
        <w:rPr>
          <w:rFonts w:asciiTheme="minorHAnsi" w:hAnsiTheme="minorHAnsi" w:cstheme="minorHAnsi"/>
          <w:b/>
          <w:lang w:eastAsia="pl-PL"/>
        </w:rPr>
      </w:pPr>
      <w:r w:rsidRPr="0091212F">
        <w:rPr>
          <w:rFonts w:asciiTheme="minorHAnsi" w:hAnsiTheme="minorHAnsi" w:cstheme="minorHAnsi"/>
          <w:b/>
          <w:lang w:eastAsia="pl-PL"/>
        </w:rPr>
        <w:t>Ja niżej podpisany ………………………………………………………………………………</w:t>
      </w:r>
    </w:p>
    <w:p w14:paraId="1AAF211E" w14:textId="77777777" w:rsidR="00024B04" w:rsidRPr="0091212F" w:rsidRDefault="00024B04" w:rsidP="00024B04">
      <w:pPr>
        <w:spacing w:after="0" w:line="240" w:lineRule="auto"/>
        <w:jc w:val="both"/>
        <w:rPr>
          <w:rFonts w:asciiTheme="minorHAnsi" w:hAnsiTheme="minorHAnsi" w:cstheme="minorHAnsi"/>
          <w:i/>
          <w:lang w:eastAsia="pl-PL"/>
        </w:rPr>
      </w:pPr>
      <w:r w:rsidRPr="0091212F">
        <w:rPr>
          <w:rFonts w:asciiTheme="minorHAnsi" w:hAnsiTheme="minorHAnsi" w:cstheme="minorHAnsi"/>
          <w:lang w:eastAsia="pl-PL"/>
        </w:rPr>
        <w:t xml:space="preserve">                                            </w:t>
      </w:r>
      <w:r w:rsidRPr="0091212F">
        <w:rPr>
          <w:rFonts w:asciiTheme="minorHAnsi" w:hAnsiTheme="minorHAnsi" w:cstheme="minorHAnsi"/>
          <w:i/>
          <w:lang w:eastAsia="pl-PL"/>
        </w:rPr>
        <w:t xml:space="preserve">    (nazwa podmiotu udostępniającego zasoby Wykonawcy ) </w:t>
      </w:r>
    </w:p>
    <w:p w14:paraId="4B962BA1" w14:textId="77777777" w:rsidR="00024B04" w:rsidRPr="0091212F" w:rsidRDefault="00024B04" w:rsidP="00024B04">
      <w:pPr>
        <w:spacing w:after="0" w:line="240" w:lineRule="auto"/>
        <w:jc w:val="both"/>
        <w:rPr>
          <w:rFonts w:asciiTheme="minorHAnsi" w:hAnsiTheme="minorHAnsi" w:cstheme="minorHAnsi"/>
          <w:b/>
          <w:lang w:eastAsia="pl-PL"/>
        </w:rPr>
      </w:pPr>
      <w:r w:rsidRPr="0091212F">
        <w:rPr>
          <w:rFonts w:asciiTheme="minorHAnsi" w:hAnsiTheme="minorHAnsi" w:cstheme="minorHAnsi"/>
          <w:b/>
          <w:lang w:eastAsia="pl-PL"/>
        </w:rPr>
        <w:t>zobowiązuje się do oddania swoich zasobów:</w:t>
      </w:r>
    </w:p>
    <w:p w14:paraId="5B148E03" w14:textId="77777777" w:rsidR="00024B04" w:rsidRPr="0091212F" w:rsidRDefault="00024B04" w:rsidP="00024B04">
      <w:pPr>
        <w:spacing w:after="0" w:line="240" w:lineRule="auto"/>
        <w:jc w:val="center"/>
        <w:rPr>
          <w:rFonts w:asciiTheme="minorHAnsi" w:hAnsiTheme="minorHAnsi" w:cstheme="minorHAnsi"/>
          <w:b/>
          <w:lang w:eastAsia="pl-PL"/>
        </w:rPr>
      </w:pPr>
      <w:r w:rsidRPr="0091212F">
        <w:rPr>
          <w:rFonts w:asciiTheme="minorHAnsi" w:hAnsiTheme="minorHAnsi" w:cstheme="minorHAnsi"/>
          <w:b/>
          <w:lang w:eastAsia="pl-PL"/>
        </w:rPr>
        <w:t>……………………………………………………………………………………………………………</w:t>
      </w:r>
    </w:p>
    <w:p w14:paraId="3E98F0B7" w14:textId="77777777" w:rsidR="00024B04" w:rsidRPr="0091212F" w:rsidRDefault="00024B04" w:rsidP="00024B04">
      <w:pPr>
        <w:spacing w:after="0" w:line="240" w:lineRule="auto"/>
        <w:jc w:val="center"/>
        <w:rPr>
          <w:rFonts w:asciiTheme="minorHAnsi" w:hAnsiTheme="minorHAnsi" w:cstheme="minorHAnsi"/>
          <w:i/>
          <w:lang w:eastAsia="pl-PL"/>
        </w:rPr>
      </w:pPr>
      <w:r w:rsidRPr="0091212F">
        <w:rPr>
          <w:rFonts w:asciiTheme="minorHAnsi" w:hAnsiTheme="minorHAnsi" w:cstheme="minorHAnsi"/>
          <w:i/>
          <w:lang w:eastAsia="pl-PL"/>
        </w:rPr>
        <w:t>(określenie zasobu - sytuacja finansowa lub ekonomiczna)</w:t>
      </w:r>
    </w:p>
    <w:p w14:paraId="0C577E57" w14:textId="77777777" w:rsidR="00024B04" w:rsidRPr="0091212F" w:rsidRDefault="00024B04" w:rsidP="00024B04">
      <w:pPr>
        <w:spacing w:after="0" w:line="240" w:lineRule="auto"/>
        <w:rPr>
          <w:rFonts w:asciiTheme="minorHAnsi" w:hAnsiTheme="minorHAnsi" w:cstheme="minorHAnsi"/>
          <w:i/>
          <w:lang w:eastAsia="pl-PL"/>
        </w:rPr>
      </w:pPr>
      <w:r w:rsidRPr="0091212F">
        <w:rPr>
          <w:rFonts w:asciiTheme="minorHAnsi" w:hAnsiTheme="minorHAnsi" w:cstheme="minorHAnsi"/>
          <w:b/>
          <w:lang w:eastAsia="pl-PL"/>
        </w:rPr>
        <w:t>do dyspozycji Wykonawcy</w:t>
      </w:r>
      <w:r w:rsidRPr="0091212F">
        <w:rPr>
          <w:rFonts w:asciiTheme="minorHAnsi" w:hAnsiTheme="minorHAnsi" w:cstheme="minorHAnsi"/>
          <w:i/>
          <w:lang w:eastAsia="pl-PL"/>
        </w:rPr>
        <w:t xml:space="preserve"> </w:t>
      </w:r>
      <w:r w:rsidRPr="0091212F">
        <w:rPr>
          <w:rFonts w:asciiTheme="minorHAnsi" w:hAnsiTheme="minorHAnsi" w:cstheme="minorHAnsi"/>
          <w:b/>
          <w:bCs/>
          <w:iCs/>
          <w:lang w:eastAsia="pl-PL"/>
        </w:rPr>
        <w:t>……………………………………………………………………………………………………………</w:t>
      </w:r>
    </w:p>
    <w:p w14:paraId="13968BA0" w14:textId="77777777" w:rsidR="00024B04" w:rsidRPr="0091212F" w:rsidRDefault="00024B04" w:rsidP="00024B04">
      <w:pPr>
        <w:spacing w:after="0" w:line="240" w:lineRule="auto"/>
        <w:jc w:val="center"/>
        <w:rPr>
          <w:rFonts w:asciiTheme="minorHAnsi" w:hAnsiTheme="minorHAnsi" w:cstheme="minorHAnsi"/>
          <w:i/>
          <w:lang w:eastAsia="pl-PL"/>
        </w:rPr>
      </w:pPr>
      <w:r w:rsidRPr="0091212F">
        <w:rPr>
          <w:rFonts w:asciiTheme="minorHAnsi" w:hAnsiTheme="minorHAnsi" w:cstheme="minorHAnsi"/>
          <w:i/>
          <w:lang w:eastAsia="pl-PL"/>
        </w:rPr>
        <w:t>(nazwa wykonawcy)</w:t>
      </w:r>
    </w:p>
    <w:p w14:paraId="11773F90" w14:textId="77777777" w:rsidR="00024B04" w:rsidRPr="0091212F" w:rsidRDefault="00024B04" w:rsidP="00024B04">
      <w:pPr>
        <w:spacing w:after="0" w:line="240" w:lineRule="auto"/>
        <w:jc w:val="center"/>
        <w:rPr>
          <w:rFonts w:asciiTheme="minorHAnsi" w:hAnsiTheme="minorHAnsi" w:cstheme="minorHAnsi"/>
          <w:i/>
          <w:lang w:eastAsia="pl-PL"/>
        </w:rPr>
      </w:pPr>
    </w:p>
    <w:p w14:paraId="26CE20E6" w14:textId="0A62724F" w:rsidR="00024B04" w:rsidRPr="0091212F" w:rsidRDefault="00024B04" w:rsidP="00024B04">
      <w:pPr>
        <w:spacing w:after="0" w:line="240" w:lineRule="auto"/>
        <w:jc w:val="both"/>
        <w:rPr>
          <w:rFonts w:asciiTheme="minorHAnsi" w:hAnsiTheme="minorHAnsi" w:cstheme="minorHAnsi"/>
          <w:b/>
          <w:iCs/>
          <w:lang w:eastAsia="pl-PL"/>
        </w:rPr>
      </w:pPr>
      <w:r w:rsidRPr="0091212F">
        <w:rPr>
          <w:rFonts w:asciiTheme="minorHAnsi" w:hAnsiTheme="minorHAnsi" w:cstheme="minorHAnsi"/>
          <w:lang w:eastAsia="pl-PL"/>
        </w:rPr>
        <w:t xml:space="preserve">przy wykonywaniu na rzecz Zamawiającego zamówienia pn.: </w:t>
      </w:r>
      <w:r w:rsidRPr="0091212F">
        <w:rPr>
          <w:rFonts w:asciiTheme="minorHAnsi" w:hAnsiTheme="minorHAnsi" w:cstheme="minorHAnsi"/>
          <w:b/>
          <w:i/>
          <w:iCs/>
          <w:lang w:eastAsia="pl-PL"/>
        </w:rPr>
        <w:t>„</w:t>
      </w:r>
      <w:r w:rsidR="009468EB" w:rsidRPr="0091212F">
        <w:rPr>
          <w:rFonts w:cs="Tahoma"/>
          <w:b/>
          <w:spacing w:val="3"/>
        </w:rPr>
        <w:t>Budowa budynku Komendy Powiatowej  PSP i Jednostki Ratowniczo-Gaśniczej w Brzozowie</w:t>
      </w:r>
      <w:r w:rsidR="00E554BB">
        <w:rPr>
          <w:rFonts w:cs="Tahoma"/>
          <w:b/>
          <w:spacing w:val="3"/>
        </w:rPr>
        <w:t>.</w:t>
      </w:r>
      <w:r w:rsidRPr="0091212F">
        <w:rPr>
          <w:rFonts w:asciiTheme="minorHAnsi" w:hAnsiTheme="minorHAnsi" w:cstheme="minorHAnsi"/>
          <w:b/>
          <w:lang w:eastAsia="pl-PL"/>
        </w:rPr>
        <w:t>” (</w:t>
      </w:r>
      <w:r w:rsidRPr="0091212F">
        <w:rPr>
          <w:rFonts w:asciiTheme="minorHAnsi" w:hAnsiTheme="minorHAnsi" w:cstheme="minorHAnsi"/>
          <w:b/>
          <w:bCs/>
          <w:lang w:eastAsia="pl-PL"/>
        </w:rPr>
        <w:t xml:space="preserve">nr sprawy </w:t>
      </w:r>
      <w:r w:rsidR="009468EB" w:rsidRPr="0091212F">
        <w:rPr>
          <w:rFonts w:cs="Tahoma"/>
          <w:b/>
          <w:bCs/>
          <w:spacing w:val="3"/>
          <w:szCs w:val="24"/>
        </w:rPr>
        <w:t>WT.2370.8.</w:t>
      </w:r>
      <w:r w:rsidR="009468EB" w:rsidRPr="0091212F">
        <w:rPr>
          <w:rFonts w:cs="Tahoma"/>
          <w:b/>
          <w:bCs/>
          <w:spacing w:val="3"/>
        </w:rPr>
        <w:t>2024</w:t>
      </w:r>
      <w:r w:rsidRPr="0091212F">
        <w:rPr>
          <w:rFonts w:asciiTheme="minorHAnsi" w:hAnsiTheme="minorHAnsi" w:cstheme="minorHAnsi"/>
          <w:b/>
          <w:bCs/>
          <w:lang w:eastAsia="pl-PL"/>
        </w:rPr>
        <w:t>)</w:t>
      </w:r>
      <w:r w:rsidRPr="0091212F">
        <w:rPr>
          <w:rFonts w:asciiTheme="minorHAnsi" w:hAnsiTheme="minorHAnsi" w:cstheme="minorHAnsi"/>
          <w:b/>
          <w:lang w:eastAsia="pl-PL"/>
        </w:rPr>
        <w:t xml:space="preserve"> </w:t>
      </w:r>
      <w:r w:rsidRPr="0091212F">
        <w:rPr>
          <w:rFonts w:asciiTheme="minorHAnsi" w:hAnsiTheme="minorHAnsi" w:cstheme="minorHAnsi"/>
          <w:lang w:eastAsia="pl-PL"/>
        </w:rPr>
        <w:t xml:space="preserve">prowadzonego przez </w:t>
      </w:r>
      <w:r w:rsidRPr="0091212F">
        <w:rPr>
          <w:rFonts w:asciiTheme="minorHAnsi" w:hAnsiTheme="minorHAnsi" w:cstheme="minorHAnsi"/>
          <w:b/>
          <w:iCs/>
          <w:lang w:eastAsia="pl-PL"/>
        </w:rPr>
        <w:t xml:space="preserve">Komendę </w:t>
      </w:r>
      <w:r w:rsidR="009468EB" w:rsidRPr="0091212F">
        <w:rPr>
          <w:rFonts w:asciiTheme="minorHAnsi" w:hAnsiTheme="minorHAnsi" w:cstheme="minorHAnsi"/>
          <w:b/>
          <w:iCs/>
          <w:lang w:eastAsia="pl-PL"/>
        </w:rPr>
        <w:t xml:space="preserve">Wojewódzka PSP w Rzeszowie </w:t>
      </w:r>
      <w:r w:rsidRPr="0091212F">
        <w:rPr>
          <w:rFonts w:asciiTheme="minorHAnsi" w:hAnsiTheme="minorHAnsi" w:cstheme="minorHAnsi"/>
          <w:b/>
          <w:lang w:eastAsia="pl-PL"/>
        </w:rPr>
        <w:t xml:space="preserve"> oświadczam, że:</w:t>
      </w:r>
    </w:p>
    <w:p w14:paraId="4CD0EA20" w14:textId="77777777" w:rsidR="00024B04" w:rsidRPr="0091212F" w:rsidRDefault="00024B04" w:rsidP="00613B2B">
      <w:pPr>
        <w:numPr>
          <w:ilvl w:val="0"/>
          <w:numId w:val="38"/>
        </w:numPr>
        <w:rPr>
          <w:rFonts w:asciiTheme="minorHAnsi" w:hAnsiTheme="minorHAnsi" w:cstheme="minorHAnsi"/>
          <w:bCs/>
          <w:lang w:eastAsia="pl-PL"/>
        </w:rPr>
      </w:pPr>
      <w:r w:rsidRPr="0091212F">
        <w:rPr>
          <w:rFonts w:asciiTheme="minorHAnsi" w:hAnsiTheme="minorHAnsi" w:cstheme="minorHAnsi"/>
          <w:bCs/>
          <w:lang w:eastAsia="pl-PL"/>
        </w:rPr>
        <w:t xml:space="preserve"> udostępniam Wykonawcy wyżej wymienione zasoby, w następującym zakresie: …………………………………………………………………………………….………..</w:t>
      </w:r>
    </w:p>
    <w:p w14:paraId="05B2ADE9" w14:textId="77777777" w:rsidR="00024B04" w:rsidRPr="0091212F" w:rsidRDefault="00024B04" w:rsidP="00613B2B">
      <w:pPr>
        <w:numPr>
          <w:ilvl w:val="0"/>
          <w:numId w:val="38"/>
        </w:numPr>
        <w:rPr>
          <w:rFonts w:asciiTheme="minorHAnsi" w:hAnsiTheme="minorHAnsi" w:cstheme="minorHAnsi"/>
          <w:bCs/>
          <w:lang w:eastAsia="pl-PL"/>
        </w:rPr>
      </w:pPr>
      <w:r w:rsidRPr="0091212F">
        <w:rPr>
          <w:rFonts w:asciiTheme="minorHAnsi" w:hAnsiTheme="minorHAnsi" w:cstheme="minorHAnsi"/>
          <w:bCs/>
          <w:lang w:eastAsia="pl-PL"/>
        </w:rPr>
        <w:t>sposób i okres udostępnienia oraz wykorzystania udostępnionych Wykonawcy zasobów będzie następujący : …………………………………………………………..…………….</w:t>
      </w:r>
    </w:p>
    <w:p w14:paraId="32C686C8" w14:textId="77777777" w:rsidR="00024B04" w:rsidRPr="0091212F" w:rsidRDefault="00024B04" w:rsidP="00613B2B">
      <w:pPr>
        <w:numPr>
          <w:ilvl w:val="0"/>
          <w:numId w:val="38"/>
        </w:numPr>
        <w:rPr>
          <w:rFonts w:asciiTheme="minorHAnsi" w:hAnsiTheme="minorHAnsi" w:cstheme="minorHAnsi"/>
          <w:bCs/>
          <w:lang w:eastAsia="pl-PL"/>
        </w:rPr>
      </w:pPr>
      <w:r w:rsidRPr="0091212F">
        <w:rPr>
          <w:rFonts w:asciiTheme="minorHAnsi" w:hAnsiTheme="minorHAnsi" w:cstheme="minorHAnsi"/>
          <w:bCs/>
          <w:lang w:eastAsia="pl-PL"/>
        </w:rPr>
        <w:t xml:space="preserve">jako podmiot udostępniający zdolności w postaci wykształcenia, kwalifikacji zawodowych lub doświadczenia </w:t>
      </w:r>
      <w:r w:rsidRPr="0091212F">
        <w:rPr>
          <w:rFonts w:asciiTheme="minorHAnsi" w:hAnsiTheme="minorHAnsi" w:cstheme="minorHAnsi"/>
          <w:bCs/>
          <w:u w:val="single"/>
          <w:lang w:eastAsia="pl-PL"/>
        </w:rPr>
        <w:t>będę realizował</w:t>
      </w:r>
      <w:r w:rsidRPr="0091212F">
        <w:rPr>
          <w:rFonts w:asciiTheme="minorHAnsi" w:hAnsiTheme="minorHAnsi" w:cstheme="minorHAnsi"/>
          <w:bCs/>
          <w:lang w:eastAsia="pl-PL"/>
        </w:rPr>
        <w:t xml:space="preserve"> roboty, których wskazane zdolności dotyczą.</w:t>
      </w:r>
    </w:p>
    <w:p w14:paraId="052D76E9" w14:textId="77777777" w:rsidR="00024B04" w:rsidRPr="0091212F" w:rsidRDefault="00024B04" w:rsidP="00613B2B">
      <w:pPr>
        <w:numPr>
          <w:ilvl w:val="0"/>
          <w:numId w:val="38"/>
        </w:numPr>
        <w:rPr>
          <w:rFonts w:asciiTheme="minorHAnsi" w:hAnsiTheme="minorHAnsi" w:cstheme="minorHAnsi"/>
          <w:bCs/>
          <w:lang w:eastAsia="pl-PL"/>
        </w:rPr>
      </w:pPr>
      <w:r w:rsidRPr="0091212F">
        <w:rPr>
          <w:rFonts w:asciiTheme="minorHAnsi" w:hAnsiTheme="minorHAnsi" w:cstheme="minorHAnsi"/>
          <w:bCs/>
          <w:lang w:eastAsia="pl-PL"/>
        </w:rPr>
        <w:t>zakres mojego udziału przy realizacji zamówienia będzie polegał na: ………………………………………………………………………………………..……..</w:t>
      </w:r>
    </w:p>
    <w:p w14:paraId="3C376A5D" w14:textId="77777777" w:rsidR="00024B04" w:rsidRPr="0091212F" w:rsidRDefault="00024B04" w:rsidP="00613B2B">
      <w:pPr>
        <w:numPr>
          <w:ilvl w:val="0"/>
          <w:numId w:val="38"/>
        </w:numPr>
        <w:rPr>
          <w:rFonts w:asciiTheme="minorHAnsi" w:hAnsiTheme="minorHAnsi" w:cstheme="minorHAnsi"/>
          <w:bCs/>
          <w:lang w:eastAsia="pl-PL"/>
        </w:rPr>
      </w:pPr>
      <w:r w:rsidRPr="0091212F">
        <w:rPr>
          <w:rFonts w:asciiTheme="minorHAnsi" w:hAnsiTheme="minorHAnsi" w:cstheme="minorHAnsi"/>
          <w:bCs/>
          <w:lang w:eastAsia="pl-PL"/>
        </w:rPr>
        <w:t>charakter stosunku łączącego mnie z Wykonawcą będzie następujący: ………………………………………………………………………………………….</w:t>
      </w:r>
    </w:p>
    <w:p w14:paraId="34F84196" w14:textId="77777777" w:rsidR="00024B04" w:rsidRPr="0091212F" w:rsidRDefault="00024B04" w:rsidP="00613B2B">
      <w:pPr>
        <w:numPr>
          <w:ilvl w:val="0"/>
          <w:numId w:val="38"/>
        </w:numPr>
        <w:rPr>
          <w:rFonts w:asciiTheme="minorHAnsi" w:hAnsiTheme="minorHAnsi" w:cstheme="minorHAnsi"/>
          <w:bCs/>
          <w:lang w:eastAsia="pl-PL"/>
        </w:rPr>
      </w:pPr>
      <w:r w:rsidRPr="0091212F">
        <w:rPr>
          <w:rFonts w:asciiTheme="minorHAnsi" w:hAnsiTheme="minorHAnsi" w:cstheme="minorHAnsi"/>
          <w:bCs/>
          <w:lang w:eastAsia="pl-PL"/>
        </w:rPr>
        <w:t>okres mojego udziału przy wykonywaniu zamówienia będzie następujący: ………………………………………………………………………………………….</w:t>
      </w:r>
    </w:p>
    <w:p w14:paraId="32F8DC21" w14:textId="1E6AEE07" w:rsidR="00024B04" w:rsidRPr="0091212F" w:rsidRDefault="00024B04" w:rsidP="00024B04">
      <w:pPr>
        <w:ind w:left="360"/>
        <w:jc w:val="both"/>
        <w:rPr>
          <w:rFonts w:asciiTheme="minorHAnsi" w:hAnsiTheme="minorHAnsi" w:cstheme="minorHAnsi"/>
          <w:b/>
          <w:lang w:eastAsia="pl-PL"/>
        </w:rPr>
      </w:pPr>
      <w:r w:rsidRPr="0091212F">
        <w:rPr>
          <w:rFonts w:asciiTheme="minorHAnsi" w:hAnsiTheme="minorHAnsi" w:cstheme="minorHAnsi"/>
          <w:i/>
          <w:lang w:eastAsia="pl-PL"/>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p>
    <w:p w14:paraId="1021A027" w14:textId="77777777" w:rsidR="00024B04" w:rsidRPr="0091212F" w:rsidRDefault="00024B04" w:rsidP="00024B04">
      <w:pPr>
        <w:widowControl w:val="0"/>
        <w:autoSpaceDE w:val="0"/>
        <w:autoSpaceDN w:val="0"/>
        <w:spacing w:after="0" w:line="240" w:lineRule="auto"/>
        <w:ind w:left="477"/>
        <w:jc w:val="right"/>
        <w:rPr>
          <w:rFonts w:asciiTheme="minorHAnsi" w:eastAsia="Liberation Sans Narrow" w:hAnsiTheme="minorHAnsi" w:cstheme="minorHAnsi"/>
          <w:b/>
          <w:bCs/>
          <w:lang w:eastAsia="pl-PL"/>
        </w:rPr>
      </w:pPr>
    </w:p>
    <w:p w14:paraId="7509BA8D" w14:textId="77777777" w:rsidR="00024B04" w:rsidRPr="0091212F" w:rsidRDefault="00024B04" w:rsidP="00024B04">
      <w:pPr>
        <w:spacing w:after="0" w:line="240" w:lineRule="auto"/>
        <w:jc w:val="right"/>
        <w:rPr>
          <w:rFonts w:asciiTheme="minorHAnsi" w:hAnsiTheme="minorHAnsi" w:cstheme="minorHAnsi"/>
          <w:b/>
          <w:bCs/>
          <w:lang w:eastAsia="pl-PL"/>
        </w:rPr>
      </w:pPr>
    </w:p>
    <w:p w14:paraId="1146B0E1" w14:textId="77777777" w:rsidR="00024B04" w:rsidRPr="0091212F" w:rsidRDefault="00024B04" w:rsidP="00024B04">
      <w:pPr>
        <w:spacing w:after="0" w:line="240" w:lineRule="auto"/>
        <w:jc w:val="right"/>
        <w:rPr>
          <w:rFonts w:asciiTheme="minorHAnsi" w:hAnsiTheme="minorHAnsi" w:cstheme="minorHAnsi"/>
          <w:b/>
          <w:bCs/>
          <w:lang w:eastAsia="pl-PL"/>
        </w:rPr>
      </w:pPr>
    </w:p>
    <w:p w14:paraId="5FFC72BD" w14:textId="77777777" w:rsidR="00024B04" w:rsidRPr="0091212F" w:rsidRDefault="00024B04" w:rsidP="00024B04">
      <w:pPr>
        <w:spacing w:after="0" w:line="240" w:lineRule="auto"/>
        <w:jc w:val="right"/>
        <w:rPr>
          <w:rFonts w:asciiTheme="minorHAnsi" w:hAnsiTheme="minorHAnsi" w:cstheme="minorHAnsi"/>
          <w:b/>
          <w:bCs/>
          <w:lang w:eastAsia="pl-PL"/>
        </w:rPr>
      </w:pPr>
    </w:p>
    <w:p w14:paraId="72CAB60B" w14:textId="77777777" w:rsidR="00024B04" w:rsidRPr="0091212F" w:rsidRDefault="00024B04" w:rsidP="00024B04">
      <w:pPr>
        <w:spacing w:after="0" w:line="240" w:lineRule="auto"/>
        <w:jc w:val="right"/>
        <w:rPr>
          <w:rFonts w:asciiTheme="minorHAnsi" w:hAnsiTheme="minorHAnsi" w:cstheme="minorHAnsi"/>
          <w:b/>
          <w:bCs/>
          <w:lang w:eastAsia="pl-PL"/>
        </w:rPr>
      </w:pPr>
    </w:p>
    <w:p w14:paraId="65B6A7B9" w14:textId="77777777" w:rsidR="00024B04" w:rsidRPr="0091212F" w:rsidRDefault="00024B04" w:rsidP="00024B04">
      <w:pPr>
        <w:spacing w:after="0" w:line="240" w:lineRule="auto"/>
        <w:jc w:val="right"/>
        <w:rPr>
          <w:rFonts w:asciiTheme="minorHAnsi" w:hAnsiTheme="minorHAnsi" w:cstheme="minorHAnsi"/>
          <w:b/>
          <w:bCs/>
          <w:lang w:eastAsia="pl-PL"/>
        </w:rPr>
      </w:pPr>
    </w:p>
    <w:p w14:paraId="2B4D5B6B" w14:textId="77777777" w:rsidR="00024B04" w:rsidRPr="0091212F" w:rsidRDefault="00024B04" w:rsidP="00024B04">
      <w:pPr>
        <w:spacing w:after="0" w:line="240" w:lineRule="auto"/>
        <w:jc w:val="right"/>
        <w:rPr>
          <w:rFonts w:asciiTheme="minorHAnsi" w:hAnsiTheme="minorHAnsi" w:cstheme="minorHAnsi"/>
          <w:b/>
          <w:bCs/>
          <w:lang w:eastAsia="pl-PL"/>
        </w:rPr>
      </w:pPr>
    </w:p>
    <w:p w14:paraId="51B8F156" w14:textId="77777777" w:rsidR="00024B04" w:rsidRPr="0091212F" w:rsidRDefault="00024B04" w:rsidP="00024B04">
      <w:pPr>
        <w:spacing w:after="0" w:line="240" w:lineRule="auto"/>
        <w:jc w:val="right"/>
        <w:rPr>
          <w:rFonts w:asciiTheme="minorHAnsi" w:hAnsiTheme="minorHAnsi" w:cstheme="minorHAnsi"/>
          <w:b/>
          <w:bCs/>
          <w:lang w:eastAsia="pl-PL"/>
        </w:rPr>
      </w:pPr>
    </w:p>
    <w:p w14:paraId="3F0F4570" w14:textId="77777777" w:rsidR="00024B04" w:rsidRPr="0091212F" w:rsidRDefault="00024B04" w:rsidP="00024B04">
      <w:pPr>
        <w:spacing w:after="0" w:line="240" w:lineRule="auto"/>
        <w:jc w:val="right"/>
        <w:rPr>
          <w:rFonts w:asciiTheme="minorHAnsi" w:hAnsiTheme="minorHAnsi" w:cstheme="minorHAnsi"/>
          <w:b/>
          <w:bCs/>
          <w:lang w:eastAsia="pl-PL"/>
        </w:rPr>
      </w:pPr>
    </w:p>
    <w:p w14:paraId="0735FD6A" w14:textId="77777777" w:rsidR="00024B04" w:rsidRPr="006149FC" w:rsidRDefault="00024B04" w:rsidP="00024B04">
      <w:pPr>
        <w:spacing w:after="0" w:line="240" w:lineRule="auto"/>
        <w:rPr>
          <w:rFonts w:asciiTheme="minorHAnsi" w:hAnsiTheme="minorHAnsi" w:cstheme="minorHAnsi"/>
          <w:b/>
          <w:bCs/>
          <w:i/>
          <w:iCs/>
          <w:color w:val="ED0000"/>
          <w:u w:val="single"/>
          <w:lang w:eastAsia="pl-PL"/>
        </w:rPr>
      </w:pPr>
      <w:r w:rsidRPr="006149FC">
        <w:rPr>
          <w:rFonts w:asciiTheme="minorHAnsi" w:hAnsiTheme="minorHAnsi" w:cstheme="minorHAnsi"/>
          <w:b/>
          <w:bCs/>
          <w:i/>
          <w:iCs/>
          <w:color w:val="ED0000"/>
          <w:u w:val="single"/>
          <w:lang w:eastAsia="pl-PL"/>
        </w:rPr>
        <w:t xml:space="preserve">Jeżeli Wykonawcy wspólnie ubiegają się </w:t>
      </w:r>
      <w:r w:rsidRPr="006149FC">
        <w:rPr>
          <w:rFonts w:asciiTheme="minorHAnsi" w:hAnsiTheme="minorHAnsi" w:cstheme="minorHAnsi"/>
          <w:b/>
          <w:bCs/>
          <w:i/>
          <w:iCs/>
          <w:color w:val="ED0000"/>
          <w:u w:val="single"/>
          <w:lang w:eastAsia="pl-PL"/>
        </w:rPr>
        <w:br/>
        <w:t xml:space="preserve">o udzielenie zamówienia i zachodzi przesłanka </w:t>
      </w:r>
    </w:p>
    <w:p w14:paraId="3D478ECB" w14:textId="77777777" w:rsidR="00024B04" w:rsidRPr="006149FC" w:rsidRDefault="00024B04" w:rsidP="00024B04">
      <w:pPr>
        <w:spacing w:after="0" w:line="240" w:lineRule="auto"/>
        <w:rPr>
          <w:rFonts w:asciiTheme="minorHAnsi" w:hAnsiTheme="minorHAnsi" w:cstheme="minorHAnsi"/>
          <w:b/>
          <w:bCs/>
          <w:i/>
          <w:iCs/>
          <w:color w:val="ED0000"/>
          <w:u w:val="single"/>
          <w:lang w:eastAsia="pl-PL"/>
        </w:rPr>
      </w:pPr>
      <w:r w:rsidRPr="006149FC">
        <w:rPr>
          <w:rFonts w:asciiTheme="minorHAnsi" w:hAnsiTheme="minorHAnsi" w:cstheme="minorHAnsi"/>
          <w:b/>
          <w:bCs/>
          <w:i/>
          <w:iCs/>
          <w:color w:val="ED0000"/>
          <w:u w:val="single"/>
          <w:lang w:eastAsia="pl-PL"/>
        </w:rPr>
        <w:t>określona w art. 117 ust. 3 ustawy PZP</w:t>
      </w:r>
    </w:p>
    <w:p w14:paraId="7D3DDFED" w14:textId="77777777" w:rsidR="00024B04" w:rsidRPr="006149FC" w:rsidRDefault="00024B04" w:rsidP="00024B04">
      <w:pPr>
        <w:spacing w:after="0" w:line="240" w:lineRule="auto"/>
        <w:rPr>
          <w:rFonts w:asciiTheme="minorHAnsi" w:hAnsiTheme="minorHAnsi" w:cstheme="minorHAnsi"/>
          <w:b/>
          <w:bCs/>
          <w:i/>
          <w:iCs/>
          <w:color w:val="ED0000"/>
          <w:u w:val="single"/>
          <w:lang w:eastAsia="pl-PL"/>
        </w:rPr>
      </w:pPr>
      <w:r w:rsidRPr="006149FC">
        <w:rPr>
          <w:rFonts w:asciiTheme="minorHAnsi" w:hAnsiTheme="minorHAnsi" w:cstheme="minorHAnsi"/>
          <w:b/>
          <w:bCs/>
          <w:i/>
          <w:iCs/>
          <w:color w:val="ED0000"/>
          <w:u w:val="single"/>
          <w:lang w:eastAsia="pl-PL"/>
        </w:rPr>
        <w:t xml:space="preserve">wówczas DOKUMENT TEN SKŁADANY JEST WRAZ </w:t>
      </w:r>
      <w:r w:rsidRPr="006149FC">
        <w:rPr>
          <w:rFonts w:asciiTheme="minorHAnsi" w:hAnsiTheme="minorHAnsi" w:cstheme="minorHAnsi"/>
          <w:b/>
          <w:bCs/>
          <w:i/>
          <w:iCs/>
          <w:color w:val="ED0000"/>
          <w:u w:val="single"/>
          <w:lang w:eastAsia="pl-PL"/>
        </w:rPr>
        <w:br/>
        <w:t xml:space="preserve">Z OFERTĄ </w:t>
      </w:r>
    </w:p>
    <w:p w14:paraId="49C493AA" w14:textId="77777777" w:rsidR="00024B04" w:rsidRPr="0091212F" w:rsidRDefault="00024B04" w:rsidP="00024B04">
      <w:pPr>
        <w:autoSpaceDE w:val="0"/>
        <w:autoSpaceDN w:val="0"/>
        <w:adjustRightInd w:val="0"/>
        <w:spacing w:after="0" w:line="240" w:lineRule="auto"/>
        <w:rPr>
          <w:rFonts w:asciiTheme="minorHAnsi" w:hAnsiTheme="minorHAnsi" w:cstheme="minorHAnsi"/>
          <w:b/>
          <w:lang w:eastAsia="pl-PL"/>
        </w:rPr>
      </w:pPr>
    </w:p>
    <w:p w14:paraId="0BAA254D" w14:textId="3E07604F" w:rsidR="00CC6DCA" w:rsidRPr="0091212F" w:rsidRDefault="00CC6DCA" w:rsidP="00CC6DCA">
      <w:pPr>
        <w:shd w:val="clear" w:color="auto" w:fill="FFFFFF"/>
        <w:tabs>
          <w:tab w:val="left" w:pos="9214"/>
        </w:tabs>
        <w:spacing w:after="0" w:line="240" w:lineRule="auto"/>
        <w:ind w:right="6"/>
        <w:rPr>
          <w:b/>
          <w:iCs/>
        </w:rPr>
      </w:pPr>
      <w:r w:rsidRPr="0091212F">
        <w:rPr>
          <w:rFonts w:cs="Tahoma"/>
          <w:b/>
          <w:bCs/>
          <w:spacing w:val="3"/>
          <w:szCs w:val="24"/>
        </w:rPr>
        <w:t>WT.2370.8.</w:t>
      </w:r>
      <w:r w:rsidRPr="0091212F">
        <w:rPr>
          <w:rFonts w:cs="Tahoma"/>
          <w:b/>
          <w:bCs/>
          <w:spacing w:val="3"/>
        </w:rPr>
        <w:t>2024</w:t>
      </w:r>
      <w:r w:rsidRPr="0091212F">
        <w:rPr>
          <w:rFonts w:cs="Tahoma"/>
          <w:b/>
          <w:iCs/>
          <w:spacing w:val="3"/>
        </w:rPr>
        <w:t xml:space="preserve">                   </w:t>
      </w:r>
      <w:r w:rsidR="008A3472" w:rsidRPr="0091212F">
        <w:rPr>
          <w:rFonts w:cs="Tahoma"/>
          <w:b/>
          <w:iCs/>
          <w:spacing w:val="3"/>
        </w:rPr>
        <w:t xml:space="preserve">                  </w:t>
      </w:r>
      <w:r w:rsidRPr="0091212F">
        <w:rPr>
          <w:rFonts w:cs="Tahoma"/>
          <w:b/>
          <w:iCs/>
          <w:spacing w:val="3"/>
        </w:rPr>
        <w:t xml:space="preserve">                                                          Załącznik nr </w:t>
      </w:r>
      <w:r w:rsidR="001F5C7B">
        <w:rPr>
          <w:rFonts w:cs="Tahoma"/>
          <w:b/>
          <w:iCs/>
          <w:spacing w:val="3"/>
        </w:rPr>
        <w:t>10</w:t>
      </w:r>
      <w:r w:rsidRPr="0091212F">
        <w:rPr>
          <w:rFonts w:cs="Tahoma"/>
          <w:b/>
          <w:iCs/>
          <w:spacing w:val="3"/>
        </w:rPr>
        <w:t xml:space="preserve"> do SWZ</w:t>
      </w:r>
    </w:p>
    <w:p w14:paraId="1561B14F" w14:textId="77777777" w:rsidR="00024B04" w:rsidRPr="0091212F" w:rsidRDefault="00024B04" w:rsidP="00024B04">
      <w:pPr>
        <w:widowControl w:val="0"/>
        <w:autoSpaceDE w:val="0"/>
        <w:autoSpaceDN w:val="0"/>
        <w:spacing w:after="0" w:line="240" w:lineRule="auto"/>
        <w:ind w:left="477"/>
        <w:jc w:val="right"/>
        <w:rPr>
          <w:rFonts w:asciiTheme="minorHAnsi" w:eastAsia="Liberation Sans Narrow" w:hAnsiTheme="minorHAnsi" w:cstheme="minorHAnsi"/>
          <w:b/>
          <w:lang w:eastAsia="pl-PL"/>
        </w:rPr>
      </w:pPr>
      <w:r w:rsidRPr="0091212F">
        <w:rPr>
          <w:rFonts w:asciiTheme="minorHAnsi" w:eastAsia="Liberation Sans Narrow" w:hAnsiTheme="minorHAnsi" w:cstheme="minorHAnsi"/>
          <w:lang w:eastAsia="pl-PL"/>
        </w:rPr>
        <w:tab/>
      </w:r>
      <w:r w:rsidRPr="0091212F">
        <w:rPr>
          <w:rFonts w:asciiTheme="minorHAnsi" w:eastAsia="Liberation Sans Narrow" w:hAnsiTheme="minorHAnsi" w:cstheme="minorHAnsi"/>
          <w:lang w:eastAsia="pl-PL"/>
        </w:rPr>
        <w:tab/>
      </w:r>
      <w:r w:rsidRPr="0091212F">
        <w:rPr>
          <w:rFonts w:asciiTheme="minorHAnsi" w:eastAsia="Liberation Sans Narrow" w:hAnsiTheme="minorHAnsi" w:cstheme="minorHAnsi"/>
          <w:lang w:eastAsia="pl-PL"/>
        </w:rPr>
        <w:tab/>
      </w:r>
      <w:r w:rsidRPr="0091212F">
        <w:rPr>
          <w:rFonts w:asciiTheme="minorHAnsi" w:eastAsia="Liberation Sans Narrow" w:hAnsiTheme="minorHAnsi" w:cstheme="minorHAnsi"/>
          <w:lang w:eastAsia="pl-PL"/>
        </w:rPr>
        <w:tab/>
      </w:r>
      <w:r w:rsidRPr="0091212F">
        <w:rPr>
          <w:rFonts w:asciiTheme="minorHAnsi" w:eastAsia="Liberation Sans Narrow" w:hAnsiTheme="minorHAnsi" w:cstheme="minorHAnsi"/>
          <w:lang w:eastAsia="pl-PL"/>
        </w:rPr>
        <w:tab/>
      </w:r>
      <w:r w:rsidRPr="0091212F">
        <w:rPr>
          <w:rFonts w:asciiTheme="minorHAnsi" w:eastAsia="Liberation Sans Narrow" w:hAnsiTheme="minorHAnsi" w:cstheme="minorHAnsi"/>
          <w:lang w:eastAsia="pl-PL"/>
        </w:rPr>
        <w:tab/>
      </w:r>
      <w:r w:rsidRPr="0091212F">
        <w:rPr>
          <w:rFonts w:asciiTheme="minorHAnsi" w:eastAsia="Liberation Sans Narrow" w:hAnsiTheme="minorHAnsi" w:cstheme="minorHAnsi"/>
          <w:lang w:eastAsia="pl-PL"/>
        </w:rPr>
        <w:tab/>
      </w:r>
      <w:r w:rsidRPr="0091212F">
        <w:rPr>
          <w:rFonts w:asciiTheme="minorHAnsi" w:eastAsia="Liberation Sans Narrow" w:hAnsiTheme="minorHAnsi" w:cstheme="minorHAnsi"/>
          <w:lang w:eastAsia="pl-PL"/>
        </w:rPr>
        <w:tab/>
        <w:t xml:space="preserve"> </w:t>
      </w:r>
    </w:p>
    <w:p w14:paraId="5FDBE14A" w14:textId="77777777" w:rsidR="00024B04" w:rsidRPr="0091212F" w:rsidRDefault="00024B04" w:rsidP="00024B04">
      <w:pPr>
        <w:widowControl w:val="0"/>
        <w:autoSpaceDE w:val="0"/>
        <w:autoSpaceDN w:val="0"/>
        <w:spacing w:after="0" w:line="240" w:lineRule="auto"/>
        <w:ind w:left="477"/>
        <w:jc w:val="center"/>
        <w:rPr>
          <w:rFonts w:asciiTheme="minorHAnsi" w:eastAsia="Liberation Sans Narrow" w:hAnsiTheme="minorHAnsi" w:cstheme="minorHAnsi"/>
          <w:b/>
          <w:lang w:eastAsia="pl-PL"/>
        </w:rPr>
      </w:pPr>
    </w:p>
    <w:p w14:paraId="115EB990" w14:textId="77777777" w:rsidR="00024B04" w:rsidRPr="0091212F" w:rsidRDefault="00024B04" w:rsidP="00024B04">
      <w:pPr>
        <w:widowControl w:val="0"/>
        <w:autoSpaceDE w:val="0"/>
        <w:autoSpaceDN w:val="0"/>
        <w:spacing w:after="0" w:line="240" w:lineRule="auto"/>
        <w:ind w:left="477"/>
        <w:jc w:val="center"/>
        <w:rPr>
          <w:rFonts w:asciiTheme="minorHAnsi" w:eastAsia="Liberation Sans Narrow" w:hAnsiTheme="minorHAnsi" w:cstheme="minorHAnsi"/>
          <w:b/>
          <w:lang w:eastAsia="pl-PL"/>
        </w:rPr>
      </w:pPr>
    </w:p>
    <w:p w14:paraId="7A018F71" w14:textId="77777777" w:rsidR="00024B04" w:rsidRPr="0091212F" w:rsidRDefault="00024B04" w:rsidP="00024B04">
      <w:pPr>
        <w:spacing w:after="0" w:line="240" w:lineRule="auto"/>
        <w:jc w:val="center"/>
        <w:rPr>
          <w:rFonts w:asciiTheme="minorHAnsi" w:hAnsiTheme="minorHAnsi" w:cstheme="minorHAnsi"/>
          <w:b/>
          <w:iCs/>
          <w:lang w:eastAsia="pl-PL"/>
        </w:rPr>
      </w:pPr>
      <w:r w:rsidRPr="0091212F">
        <w:rPr>
          <w:rFonts w:asciiTheme="minorHAnsi" w:hAnsiTheme="minorHAnsi" w:cstheme="minorHAnsi"/>
          <w:b/>
          <w:iCs/>
          <w:lang w:eastAsia="pl-PL"/>
        </w:rPr>
        <w:t>OŚWIADCZENIE</w:t>
      </w:r>
    </w:p>
    <w:p w14:paraId="28E8E2DB" w14:textId="77777777" w:rsidR="00024B04" w:rsidRPr="0091212F" w:rsidRDefault="00024B04" w:rsidP="00024B04">
      <w:pPr>
        <w:spacing w:after="0" w:line="240" w:lineRule="auto"/>
        <w:jc w:val="center"/>
        <w:rPr>
          <w:rFonts w:asciiTheme="minorHAnsi" w:hAnsiTheme="minorHAnsi" w:cstheme="minorHAnsi"/>
          <w:b/>
          <w:lang w:eastAsia="pl-PL"/>
        </w:rPr>
      </w:pPr>
      <w:r w:rsidRPr="0091212F">
        <w:rPr>
          <w:rFonts w:asciiTheme="minorHAnsi" w:hAnsiTheme="minorHAnsi" w:cstheme="minorHAnsi"/>
          <w:b/>
          <w:lang w:eastAsia="pl-PL"/>
        </w:rPr>
        <w:t xml:space="preserve">wykonawców wspólnie ubiegających się o udzielenie zamówienia, z którego wynika, które roboty budowlane wykonają poszczególni Wykonawcy </w:t>
      </w:r>
    </w:p>
    <w:p w14:paraId="0953A854" w14:textId="77777777" w:rsidR="00024B04" w:rsidRPr="0091212F" w:rsidRDefault="00024B04" w:rsidP="00024B04">
      <w:pPr>
        <w:spacing w:after="0" w:line="240" w:lineRule="auto"/>
        <w:jc w:val="center"/>
        <w:rPr>
          <w:rFonts w:asciiTheme="minorHAnsi" w:hAnsiTheme="minorHAnsi" w:cstheme="minorHAnsi"/>
          <w:lang w:eastAsia="pl-PL"/>
        </w:rPr>
      </w:pPr>
    </w:p>
    <w:p w14:paraId="696D5DE7" w14:textId="77777777" w:rsidR="00024B04" w:rsidRPr="0091212F" w:rsidRDefault="00024B04" w:rsidP="00024B04">
      <w:pPr>
        <w:spacing w:after="0" w:line="240" w:lineRule="auto"/>
        <w:jc w:val="center"/>
        <w:rPr>
          <w:rFonts w:asciiTheme="minorHAnsi" w:hAnsiTheme="minorHAnsi" w:cstheme="minorHAnsi"/>
          <w:b/>
          <w:lang w:eastAsia="pl-PL"/>
        </w:rPr>
      </w:pPr>
      <w:r w:rsidRPr="0091212F">
        <w:rPr>
          <w:rFonts w:asciiTheme="minorHAnsi" w:hAnsiTheme="minorHAnsi" w:cstheme="minorHAnsi"/>
          <w:lang w:eastAsia="pl-PL"/>
        </w:rPr>
        <w:t>(oświadczenie składane jest na podstawie art. 117 ust 4 ustawy PZP)</w:t>
      </w:r>
    </w:p>
    <w:p w14:paraId="23B85A62" w14:textId="77777777" w:rsidR="00024B04" w:rsidRPr="0091212F" w:rsidRDefault="00024B04" w:rsidP="00024B04">
      <w:pPr>
        <w:spacing w:after="0" w:line="240" w:lineRule="auto"/>
        <w:jc w:val="center"/>
        <w:rPr>
          <w:rFonts w:asciiTheme="minorHAnsi" w:hAnsiTheme="minorHAnsi" w:cstheme="minorHAnsi"/>
          <w:b/>
          <w:lang w:eastAsia="pl-PL"/>
        </w:rPr>
      </w:pPr>
    </w:p>
    <w:p w14:paraId="727037EB" w14:textId="77777777" w:rsidR="00024B04" w:rsidRPr="0091212F" w:rsidRDefault="00024B04" w:rsidP="00024B04">
      <w:pPr>
        <w:spacing w:after="0" w:line="240" w:lineRule="auto"/>
        <w:jc w:val="both"/>
        <w:rPr>
          <w:rFonts w:asciiTheme="minorHAnsi" w:hAnsiTheme="minorHAnsi" w:cstheme="minorHAnsi"/>
          <w:lang w:eastAsia="pl-PL"/>
        </w:rPr>
      </w:pPr>
    </w:p>
    <w:p w14:paraId="5B3734CF" w14:textId="7DC802C8" w:rsidR="00024B04" w:rsidRPr="0091212F" w:rsidRDefault="00024B04" w:rsidP="00024B04">
      <w:pPr>
        <w:spacing w:after="0" w:line="240" w:lineRule="auto"/>
        <w:jc w:val="both"/>
        <w:rPr>
          <w:rFonts w:asciiTheme="minorHAnsi" w:hAnsiTheme="minorHAnsi" w:cstheme="minorHAnsi"/>
          <w:b/>
          <w:lang w:eastAsia="pl-PL"/>
        </w:rPr>
      </w:pPr>
      <w:r w:rsidRPr="0091212F">
        <w:rPr>
          <w:rFonts w:asciiTheme="minorHAnsi" w:hAnsiTheme="minorHAnsi" w:cstheme="minorHAnsi"/>
          <w:lang w:eastAsia="pl-PL"/>
        </w:rPr>
        <w:t xml:space="preserve">Dotyczy zamówienia pn.: </w:t>
      </w:r>
      <w:r w:rsidRPr="0091212F">
        <w:rPr>
          <w:rFonts w:asciiTheme="minorHAnsi" w:hAnsiTheme="minorHAnsi" w:cstheme="minorHAnsi"/>
          <w:b/>
          <w:i/>
          <w:iCs/>
          <w:lang w:eastAsia="pl-PL"/>
        </w:rPr>
        <w:t>„</w:t>
      </w:r>
      <w:r w:rsidR="00CC6DCA" w:rsidRPr="0091212F">
        <w:rPr>
          <w:rFonts w:cs="Tahoma"/>
          <w:b/>
          <w:spacing w:val="3"/>
        </w:rPr>
        <w:t>Budowa budynku Komendy Powiatowej  PSP i Jednostki Ratowniczo-Gaśniczej w Brzozowie</w:t>
      </w:r>
      <w:r w:rsidR="00E554BB">
        <w:rPr>
          <w:rFonts w:cs="Tahoma"/>
          <w:b/>
          <w:spacing w:val="3"/>
        </w:rPr>
        <w:t>.</w:t>
      </w:r>
      <w:r w:rsidRPr="0091212F">
        <w:rPr>
          <w:rFonts w:asciiTheme="minorHAnsi" w:hAnsiTheme="minorHAnsi" w:cstheme="minorHAnsi"/>
          <w:b/>
          <w:lang w:eastAsia="pl-PL"/>
        </w:rPr>
        <w:t>”</w:t>
      </w:r>
      <w:r w:rsidR="00CC6DCA" w:rsidRPr="0091212F">
        <w:rPr>
          <w:rFonts w:asciiTheme="minorHAnsi" w:hAnsiTheme="minorHAnsi" w:cstheme="minorHAnsi"/>
          <w:b/>
          <w:lang w:eastAsia="pl-PL"/>
        </w:rPr>
        <w:t xml:space="preserve"> </w:t>
      </w:r>
      <w:r w:rsidRPr="0091212F">
        <w:rPr>
          <w:rFonts w:asciiTheme="minorHAnsi" w:hAnsiTheme="minorHAnsi" w:cstheme="minorHAnsi"/>
          <w:b/>
          <w:lang w:eastAsia="pl-PL"/>
        </w:rPr>
        <w:t>(</w:t>
      </w:r>
      <w:r w:rsidRPr="0091212F">
        <w:rPr>
          <w:rFonts w:asciiTheme="minorHAnsi" w:hAnsiTheme="minorHAnsi" w:cstheme="minorHAnsi"/>
          <w:b/>
          <w:bCs/>
          <w:lang w:eastAsia="pl-PL"/>
        </w:rPr>
        <w:t xml:space="preserve">nr sprawy </w:t>
      </w:r>
      <w:r w:rsidR="00CC6DCA" w:rsidRPr="0091212F">
        <w:rPr>
          <w:rFonts w:asciiTheme="minorHAnsi" w:hAnsiTheme="minorHAnsi" w:cstheme="minorHAnsi"/>
          <w:b/>
          <w:bCs/>
          <w:lang w:eastAsia="pl-PL"/>
        </w:rPr>
        <w:t>W</w:t>
      </w:r>
      <w:r w:rsidRPr="0091212F">
        <w:rPr>
          <w:rFonts w:asciiTheme="minorHAnsi" w:hAnsiTheme="minorHAnsi" w:cstheme="minorHAnsi"/>
          <w:b/>
          <w:bCs/>
          <w:lang w:eastAsia="pl-PL"/>
        </w:rPr>
        <w:t>T.2370.</w:t>
      </w:r>
      <w:r w:rsidR="005B1A0D" w:rsidRPr="0091212F">
        <w:rPr>
          <w:rFonts w:asciiTheme="minorHAnsi" w:hAnsiTheme="minorHAnsi" w:cstheme="minorHAnsi"/>
          <w:b/>
          <w:bCs/>
          <w:lang w:eastAsia="pl-PL"/>
        </w:rPr>
        <w:t>8</w:t>
      </w:r>
      <w:r w:rsidRPr="0091212F">
        <w:rPr>
          <w:rFonts w:asciiTheme="minorHAnsi" w:hAnsiTheme="minorHAnsi" w:cstheme="minorHAnsi"/>
          <w:b/>
          <w:bCs/>
          <w:lang w:eastAsia="pl-PL"/>
        </w:rPr>
        <w:t>.202</w:t>
      </w:r>
      <w:r w:rsidR="00CC6DCA" w:rsidRPr="0091212F">
        <w:rPr>
          <w:rFonts w:asciiTheme="minorHAnsi" w:hAnsiTheme="minorHAnsi" w:cstheme="minorHAnsi"/>
          <w:b/>
          <w:bCs/>
          <w:lang w:eastAsia="pl-PL"/>
        </w:rPr>
        <w:t>4</w:t>
      </w:r>
      <w:r w:rsidRPr="0091212F">
        <w:rPr>
          <w:rFonts w:asciiTheme="minorHAnsi" w:hAnsiTheme="minorHAnsi" w:cstheme="minorHAnsi"/>
          <w:b/>
          <w:bCs/>
          <w:lang w:eastAsia="pl-PL"/>
        </w:rPr>
        <w:t>)</w:t>
      </w:r>
      <w:r w:rsidRPr="0091212F">
        <w:rPr>
          <w:rFonts w:asciiTheme="minorHAnsi" w:hAnsiTheme="minorHAnsi" w:cstheme="minorHAnsi"/>
          <w:b/>
          <w:lang w:eastAsia="pl-PL"/>
        </w:rPr>
        <w:t xml:space="preserve"> </w:t>
      </w:r>
      <w:r w:rsidRPr="0091212F">
        <w:rPr>
          <w:rFonts w:asciiTheme="minorHAnsi" w:hAnsiTheme="minorHAnsi" w:cstheme="minorHAnsi"/>
          <w:lang w:eastAsia="pl-PL"/>
        </w:rPr>
        <w:t xml:space="preserve">prowadzonego przez </w:t>
      </w:r>
      <w:r w:rsidRPr="0091212F">
        <w:rPr>
          <w:rFonts w:asciiTheme="minorHAnsi" w:hAnsiTheme="minorHAnsi" w:cstheme="minorHAnsi"/>
          <w:b/>
          <w:iCs/>
          <w:lang w:eastAsia="pl-PL"/>
        </w:rPr>
        <w:t xml:space="preserve">Komendę </w:t>
      </w:r>
      <w:r w:rsidR="00CC6DCA" w:rsidRPr="0091212F">
        <w:rPr>
          <w:rFonts w:asciiTheme="minorHAnsi" w:hAnsiTheme="minorHAnsi" w:cstheme="minorHAnsi"/>
          <w:b/>
          <w:iCs/>
          <w:lang w:eastAsia="pl-PL"/>
        </w:rPr>
        <w:t xml:space="preserve">Wojewódzka PSP w Rzeszowie </w:t>
      </w:r>
    </w:p>
    <w:p w14:paraId="6FF1D325" w14:textId="77777777" w:rsidR="00024B04" w:rsidRPr="0091212F" w:rsidRDefault="00024B04" w:rsidP="00024B04">
      <w:pPr>
        <w:spacing w:after="0" w:line="240" w:lineRule="auto"/>
        <w:rPr>
          <w:rFonts w:asciiTheme="minorHAnsi" w:hAnsiTheme="minorHAnsi" w:cstheme="minorHAnsi"/>
          <w:lang w:eastAsia="pl-PL"/>
        </w:rPr>
      </w:pPr>
    </w:p>
    <w:p w14:paraId="2B3E2C80" w14:textId="77777777" w:rsidR="00024B04" w:rsidRPr="0091212F" w:rsidRDefault="00024B04" w:rsidP="00024B04">
      <w:pPr>
        <w:spacing w:after="0" w:line="240" w:lineRule="auto"/>
        <w:jc w:val="both"/>
        <w:rPr>
          <w:rFonts w:asciiTheme="minorHAnsi" w:hAnsiTheme="minorHAnsi" w:cstheme="minorHAnsi"/>
          <w:bCs/>
          <w:lang w:eastAsia="pl-PL"/>
        </w:rPr>
      </w:pPr>
      <w:r w:rsidRPr="0091212F">
        <w:rPr>
          <w:rFonts w:asciiTheme="minorHAnsi" w:hAnsiTheme="minorHAnsi" w:cstheme="minorHAnsi"/>
          <w:bCs/>
          <w:lang w:eastAsia="pl-PL"/>
        </w:rPr>
        <w:t xml:space="preserve">W związku ze złożeniem </w:t>
      </w:r>
      <w:r w:rsidRPr="0091212F">
        <w:rPr>
          <w:rFonts w:asciiTheme="minorHAnsi" w:hAnsiTheme="minorHAnsi" w:cstheme="minorHAnsi"/>
          <w:b/>
          <w:bCs/>
          <w:lang w:eastAsia="pl-PL"/>
        </w:rPr>
        <w:t>oferty wspólnej</w:t>
      </w:r>
      <w:r w:rsidRPr="0091212F">
        <w:rPr>
          <w:rFonts w:asciiTheme="minorHAnsi" w:hAnsiTheme="minorHAnsi" w:cstheme="minorHAnsi"/>
          <w:bCs/>
          <w:lang w:eastAsia="pl-PL"/>
        </w:rPr>
        <w:t xml:space="preserve"> </w:t>
      </w:r>
      <w:r w:rsidRPr="0091212F">
        <w:rPr>
          <w:rFonts w:asciiTheme="minorHAnsi" w:hAnsiTheme="minorHAnsi" w:cstheme="minorHAnsi"/>
          <w:b/>
          <w:bCs/>
          <w:lang w:eastAsia="pl-PL"/>
        </w:rPr>
        <w:t>oraz zaistnieniem okoliczności,</w:t>
      </w:r>
      <w:r w:rsidRPr="0091212F">
        <w:rPr>
          <w:rFonts w:asciiTheme="minorHAnsi" w:hAnsiTheme="minorHAnsi" w:cstheme="minorHAnsi"/>
          <w:bCs/>
          <w:lang w:eastAsia="pl-PL"/>
        </w:rPr>
        <w:t xml:space="preserve"> o których mowa </w:t>
      </w:r>
      <w:r w:rsidRPr="0091212F">
        <w:rPr>
          <w:rFonts w:asciiTheme="minorHAnsi" w:hAnsiTheme="minorHAnsi" w:cstheme="minorHAnsi"/>
          <w:bCs/>
          <w:lang w:eastAsia="pl-PL"/>
        </w:rPr>
        <w:br/>
        <w:t xml:space="preserve">w </w:t>
      </w:r>
      <w:r w:rsidRPr="0091212F">
        <w:rPr>
          <w:rFonts w:asciiTheme="minorHAnsi" w:hAnsiTheme="minorHAnsi" w:cstheme="minorHAnsi"/>
          <w:bCs/>
          <w:i/>
          <w:lang w:eastAsia="pl-PL"/>
        </w:rPr>
        <w:t>art. 117 ust. 4 ustawy PZP</w:t>
      </w:r>
      <w:r w:rsidRPr="0091212F">
        <w:rPr>
          <w:rFonts w:asciiTheme="minorHAnsi" w:hAnsiTheme="minorHAnsi" w:cstheme="minorHAnsi"/>
          <w:bCs/>
          <w:lang w:eastAsia="pl-PL"/>
        </w:rPr>
        <w:t xml:space="preserve"> </w:t>
      </w:r>
      <w:r w:rsidRPr="0091212F">
        <w:rPr>
          <w:rFonts w:asciiTheme="minorHAnsi" w:hAnsiTheme="minorHAnsi" w:cstheme="minorHAnsi"/>
          <w:b/>
          <w:bCs/>
          <w:lang w:eastAsia="pl-PL"/>
        </w:rPr>
        <w:t>oświadczam/oświadczmy*,</w:t>
      </w:r>
      <w:r w:rsidRPr="0091212F">
        <w:rPr>
          <w:rFonts w:asciiTheme="minorHAnsi" w:hAnsiTheme="minorHAnsi" w:cstheme="minorHAnsi"/>
          <w:bCs/>
          <w:lang w:eastAsia="pl-PL"/>
        </w:rPr>
        <w:t xml:space="preserve"> że niżej wymienione roboty budowlane:</w:t>
      </w:r>
    </w:p>
    <w:p w14:paraId="0B3E004C" w14:textId="77777777" w:rsidR="00024B04" w:rsidRPr="0091212F" w:rsidRDefault="00024B04" w:rsidP="00024B04">
      <w:pPr>
        <w:spacing w:after="0" w:line="240" w:lineRule="auto"/>
        <w:jc w:val="both"/>
        <w:rPr>
          <w:rFonts w:asciiTheme="minorHAnsi" w:hAnsiTheme="minorHAnsi" w:cstheme="minorHAnsi"/>
          <w:lang w:eastAsia="pl-PL"/>
        </w:rPr>
      </w:pPr>
    </w:p>
    <w:p w14:paraId="649E1642" w14:textId="77777777" w:rsidR="00024B04" w:rsidRPr="0091212F" w:rsidRDefault="00024B04" w:rsidP="00024B04">
      <w:pPr>
        <w:spacing w:after="0" w:line="240" w:lineRule="auto"/>
        <w:ind w:left="1004"/>
        <w:jc w:val="both"/>
        <w:rPr>
          <w:rFonts w:asciiTheme="minorHAnsi" w:hAnsiTheme="minorHAnsi" w:cstheme="minorHAnsi"/>
          <w:bCs/>
          <w:lang w:eastAsia="pl-PL"/>
        </w:rPr>
      </w:pPr>
      <w:r w:rsidRPr="0091212F">
        <w:rPr>
          <w:rFonts w:asciiTheme="minorHAnsi" w:hAnsiTheme="minorHAnsi" w:cstheme="minorHAnsi"/>
          <w:bCs/>
          <w:lang w:eastAsia="pl-PL"/>
        </w:rPr>
        <w:t xml:space="preserve">……………………………………………………… </w:t>
      </w:r>
    </w:p>
    <w:p w14:paraId="1FC8DA17" w14:textId="77777777" w:rsidR="00024B04" w:rsidRPr="0091212F" w:rsidRDefault="00024B04" w:rsidP="00024B04">
      <w:pPr>
        <w:spacing w:after="0" w:line="240" w:lineRule="auto"/>
        <w:ind w:left="1004"/>
        <w:jc w:val="both"/>
        <w:rPr>
          <w:rFonts w:asciiTheme="minorHAnsi" w:hAnsiTheme="minorHAnsi" w:cstheme="minorHAnsi"/>
          <w:bCs/>
          <w:lang w:eastAsia="pl-PL"/>
        </w:rPr>
      </w:pPr>
      <w:r w:rsidRPr="0091212F">
        <w:rPr>
          <w:rFonts w:asciiTheme="minorHAnsi" w:hAnsiTheme="minorHAnsi" w:cstheme="minorHAnsi"/>
          <w:bCs/>
          <w:lang w:eastAsia="pl-PL"/>
        </w:rPr>
        <w:t>……………………………………………………….</w:t>
      </w:r>
    </w:p>
    <w:p w14:paraId="77635E59" w14:textId="77777777" w:rsidR="00024B04" w:rsidRPr="0091212F" w:rsidRDefault="00024B04" w:rsidP="00024B04">
      <w:pPr>
        <w:spacing w:after="0" w:line="240" w:lineRule="auto"/>
        <w:ind w:left="1004"/>
        <w:jc w:val="both"/>
        <w:rPr>
          <w:rFonts w:asciiTheme="minorHAnsi" w:hAnsiTheme="minorHAnsi" w:cstheme="minorHAnsi"/>
          <w:bCs/>
          <w:i/>
          <w:lang w:eastAsia="pl-PL"/>
        </w:rPr>
      </w:pPr>
      <w:r w:rsidRPr="0091212F">
        <w:rPr>
          <w:rFonts w:asciiTheme="minorHAnsi" w:hAnsiTheme="minorHAnsi" w:cstheme="minorHAnsi"/>
          <w:bCs/>
          <w:i/>
          <w:lang w:eastAsia="pl-PL"/>
        </w:rPr>
        <w:t>(należy wymienić jakie i wskazać ich zakres)</w:t>
      </w:r>
    </w:p>
    <w:p w14:paraId="3A276CCD" w14:textId="77777777" w:rsidR="00024B04" w:rsidRPr="0091212F" w:rsidRDefault="00024B04" w:rsidP="00024B04">
      <w:pPr>
        <w:spacing w:after="0" w:line="240" w:lineRule="auto"/>
        <w:jc w:val="both"/>
        <w:rPr>
          <w:rFonts w:asciiTheme="minorHAnsi" w:hAnsiTheme="minorHAnsi" w:cstheme="minorHAnsi"/>
          <w:bCs/>
          <w:lang w:eastAsia="pl-PL"/>
        </w:rPr>
      </w:pPr>
    </w:p>
    <w:p w14:paraId="1585C0AD" w14:textId="77777777" w:rsidR="00024B04" w:rsidRPr="0091212F" w:rsidRDefault="00024B04" w:rsidP="00024B04">
      <w:pPr>
        <w:spacing w:after="0" w:line="240" w:lineRule="auto"/>
        <w:jc w:val="both"/>
        <w:rPr>
          <w:rFonts w:asciiTheme="minorHAnsi" w:hAnsiTheme="minorHAnsi" w:cstheme="minorHAnsi"/>
          <w:bCs/>
          <w:lang w:eastAsia="pl-PL"/>
        </w:rPr>
      </w:pPr>
    </w:p>
    <w:p w14:paraId="473D7C46" w14:textId="77777777" w:rsidR="00024B04" w:rsidRPr="0091212F" w:rsidRDefault="00024B04" w:rsidP="00024B04">
      <w:pPr>
        <w:spacing w:after="0" w:line="240" w:lineRule="auto"/>
        <w:jc w:val="both"/>
        <w:rPr>
          <w:rFonts w:asciiTheme="minorHAnsi" w:hAnsiTheme="minorHAnsi" w:cstheme="minorHAnsi"/>
          <w:bCs/>
          <w:lang w:eastAsia="pl-PL"/>
        </w:rPr>
      </w:pPr>
      <w:r w:rsidRPr="0091212F">
        <w:rPr>
          <w:rFonts w:asciiTheme="minorHAnsi" w:hAnsiTheme="minorHAnsi" w:cstheme="minorHAnsi"/>
          <w:bCs/>
          <w:lang w:eastAsia="pl-PL"/>
        </w:rPr>
        <w:t>będą wykonane przez następującego Wykonawcę:</w:t>
      </w:r>
    </w:p>
    <w:p w14:paraId="1CD55197" w14:textId="77777777" w:rsidR="00024B04" w:rsidRPr="0091212F" w:rsidRDefault="00024B04" w:rsidP="00024B04">
      <w:pPr>
        <w:spacing w:after="0" w:line="240" w:lineRule="auto"/>
        <w:jc w:val="both"/>
        <w:rPr>
          <w:rFonts w:asciiTheme="minorHAnsi" w:hAnsiTheme="minorHAnsi" w:cstheme="minorHAnsi"/>
          <w:bCs/>
          <w:lang w:eastAsia="pl-PL"/>
        </w:rPr>
      </w:pPr>
    </w:p>
    <w:p w14:paraId="3EA7BE42" w14:textId="77777777" w:rsidR="00024B04" w:rsidRPr="0091212F" w:rsidRDefault="00024B04" w:rsidP="00024B04">
      <w:pPr>
        <w:spacing w:after="0" w:line="240" w:lineRule="auto"/>
        <w:ind w:left="1004"/>
        <w:jc w:val="both"/>
        <w:rPr>
          <w:rFonts w:asciiTheme="minorHAnsi" w:hAnsiTheme="minorHAnsi" w:cstheme="minorHAnsi"/>
          <w:lang w:eastAsia="pl-PL"/>
        </w:rPr>
      </w:pPr>
      <w:r w:rsidRPr="0091212F">
        <w:rPr>
          <w:rFonts w:asciiTheme="minorHAnsi" w:hAnsiTheme="minorHAnsi" w:cstheme="minorHAnsi"/>
          <w:lang w:eastAsia="pl-PL"/>
        </w:rPr>
        <w:t>………………………………………………………..</w:t>
      </w:r>
    </w:p>
    <w:p w14:paraId="443AD0DA" w14:textId="77777777" w:rsidR="00024B04" w:rsidRPr="0091212F" w:rsidRDefault="00024B04" w:rsidP="00024B04">
      <w:pPr>
        <w:spacing w:after="0" w:line="240" w:lineRule="auto"/>
        <w:ind w:left="1004"/>
        <w:jc w:val="both"/>
        <w:rPr>
          <w:rFonts w:asciiTheme="minorHAnsi" w:hAnsiTheme="minorHAnsi" w:cstheme="minorHAnsi"/>
          <w:lang w:eastAsia="pl-PL"/>
        </w:rPr>
      </w:pPr>
      <w:r w:rsidRPr="0091212F">
        <w:rPr>
          <w:rFonts w:asciiTheme="minorHAnsi" w:hAnsiTheme="minorHAnsi" w:cstheme="minorHAnsi"/>
          <w:lang w:eastAsia="pl-PL"/>
        </w:rPr>
        <w:t>………………………………………………………..</w:t>
      </w:r>
    </w:p>
    <w:p w14:paraId="1F6B2419" w14:textId="77777777" w:rsidR="00024B04" w:rsidRPr="0091212F" w:rsidRDefault="00024B04" w:rsidP="00024B04">
      <w:pPr>
        <w:spacing w:after="0" w:line="240" w:lineRule="auto"/>
        <w:ind w:left="1004"/>
        <w:jc w:val="both"/>
        <w:rPr>
          <w:rFonts w:asciiTheme="minorHAnsi" w:hAnsiTheme="minorHAnsi" w:cstheme="minorHAnsi"/>
          <w:bCs/>
          <w:i/>
          <w:lang w:eastAsia="pl-PL"/>
        </w:rPr>
      </w:pPr>
      <w:r w:rsidRPr="0091212F">
        <w:rPr>
          <w:rFonts w:asciiTheme="minorHAnsi" w:hAnsiTheme="minorHAnsi" w:cstheme="minorHAnsi"/>
          <w:bCs/>
          <w:i/>
          <w:lang w:eastAsia="pl-PL"/>
        </w:rPr>
        <w:t>(należy podać nazwę Wykonawcy wspólnie ubiegającego się o udzielenie zamówienia)</w:t>
      </w:r>
    </w:p>
    <w:p w14:paraId="6C5491F2" w14:textId="77777777" w:rsidR="00024B04" w:rsidRPr="0091212F" w:rsidRDefault="00024B04" w:rsidP="00024B04">
      <w:pPr>
        <w:spacing w:after="0" w:line="240" w:lineRule="auto"/>
        <w:jc w:val="both"/>
        <w:rPr>
          <w:rFonts w:asciiTheme="minorHAnsi" w:hAnsiTheme="minorHAnsi" w:cstheme="minorHAnsi"/>
          <w:b/>
          <w:lang w:eastAsia="pl-PL"/>
        </w:rPr>
      </w:pPr>
    </w:p>
    <w:p w14:paraId="036FD9F8" w14:textId="77777777" w:rsidR="00024B04" w:rsidRPr="0091212F" w:rsidRDefault="00024B04" w:rsidP="00024B04">
      <w:pPr>
        <w:spacing w:after="0" w:line="240" w:lineRule="auto"/>
        <w:jc w:val="both"/>
        <w:rPr>
          <w:rFonts w:asciiTheme="minorHAnsi" w:hAnsiTheme="minorHAnsi" w:cstheme="minorHAnsi"/>
          <w:lang w:eastAsia="pl-PL"/>
        </w:rPr>
      </w:pPr>
      <w:r w:rsidRPr="0091212F">
        <w:rPr>
          <w:rFonts w:asciiTheme="minorHAnsi" w:hAnsiTheme="minorHAnsi" w:cstheme="minorHAnsi"/>
          <w:lang w:eastAsia="pl-PL"/>
        </w:rPr>
        <w:t>* niepotrzebne skreślić</w:t>
      </w:r>
    </w:p>
    <w:p w14:paraId="7509A5AE" w14:textId="77777777" w:rsidR="00024B04" w:rsidRPr="0091212F" w:rsidRDefault="00024B04" w:rsidP="00024B04">
      <w:pPr>
        <w:spacing w:after="0" w:line="240" w:lineRule="auto"/>
        <w:jc w:val="both"/>
        <w:rPr>
          <w:rFonts w:asciiTheme="minorHAnsi" w:hAnsiTheme="minorHAnsi" w:cstheme="minorHAnsi"/>
          <w:b/>
          <w:lang w:eastAsia="pl-PL"/>
        </w:rPr>
      </w:pPr>
    </w:p>
    <w:p w14:paraId="0E25F2F5" w14:textId="77777777" w:rsidR="00024B04" w:rsidRPr="0091212F" w:rsidRDefault="00024B04" w:rsidP="00024B04">
      <w:pPr>
        <w:rPr>
          <w:rFonts w:asciiTheme="minorHAnsi" w:hAnsiTheme="minorHAnsi" w:cstheme="minorHAnsi"/>
        </w:rPr>
      </w:pPr>
    </w:p>
    <w:p w14:paraId="7B3ACE67" w14:textId="77777777" w:rsidR="00024B04" w:rsidRPr="0091212F" w:rsidRDefault="00024B04" w:rsidP="00254A8E">
      <w:pPr>
        <w:tabs>
          <w:tab w:val="left" w:pos="1418"/>
          <w:tab w:val="left" w:pos="1701"/>
        </w:tabs>
        <w:spacing w:after="0" w:line="240" w:lineRule="auto"/>
        <w:rPr>
          <w:rFonts w:asciiTheme="minorHAnsi" w:hAnsiTheme="minorHAnsi" w:cstheme="minorHAnsi"/>
        </w:rPr>
      </w:pPr>
    </w:p>
    <w:sectPr w:rsidR="00024B04" w:rsidRPr="0091212F" w:rsidSect="002756E2">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E6CB" w14:textId="77777777" w:rsidR="002756E2" w:rsidRDefault="002756E2">
      <w:pPr>
        <w:spacing w:after="0" w:line="240" w:lineRule="auto"/>
      </w:pPr>
      <w:r>
        <w:separator/>
      </w:r>
    </w:p>
  </w:endnote>
  <w:endnote w:type="continuationSeparator" w:id="0">
    <w:p w14:paraId="62AB5FF9" w14:textId="77777777" w:rsidR="002756E2" w:rsidRDefault="0027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56014" w14:textId="77777777" w:rsidR="002756E2" w:rsidRDefault="002756E2"/>
  </w:footnote>
  <w:footnote w:type="continuationSeparator" w:id="0">
    <w:p w14:paraId="7E14DA8D" w14:textId="77777777" w:rsidR="002756E2" w:rsidRDefault="0027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E007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161EC306"/>
    <w:name w:val="WW8Num6"/>
    <w:lvl w:ilvl="0">
      <w:start w:val="1"/>
      <w:numFmt w:val="decimal"/>
      <w:lvlText w:val="%1."/>
      <w:lvlJc w:val="left"/>
      <w:pPr>
        <w:tabs>
          <w:tab w:val="num" w:pos="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3"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4" w15:restartNumberingAfterBreak="0">
    <w:nsid w:val="000A39EA"/>
    <w:multiLevelType w:val="hybridMultilevel"/>
    <w:tmpl w:val="23E427B8"/>
    <w:lvl w:ilvl="0" w:tplc="3D4CDAE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66D40B6"/>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9250853"/>
    <w:multiLevelType w:val="multilevel"/>
    <w:tmpl w:val="220219A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bCs/>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09813DA0"/>
    <w:multiLevelType w:val="hybridMultilevel"/>
    <w:tmpl w:val="7C08CC08"/>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09A81978"/>
    <w:multiLevelType w:val="multilevel"/>
    <w:tmpl w:val="441A0186"/>
    <w:lvl w:ilvl="0">
      <w:start w:val="1"/>
      <w:numFmt w:val="decimal"/>
      <w:lvlText w:val="%1)"/>
      <w:lvlJc w:val="left"/>
      <w:rPr>
        <w:rFonts w:asciiTheme="minorHAnsi" w:eastAsia="Century Gothic"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201D20"/>
    <w:multiLevelType w:val="hybridMultilevel"/>
    <w:tmpl w:val="64A45976"/>
    <w:lvl w:ilvl="0" w:tplc="04150017">
      <w:start w:val="1"/>
      <w:numFmt w:val="lowerLetter"/>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9C62B9"/>
    <w:multiLevelType w:val="hybridMultilevel"/>
    <w:tmpl w:val="F3B8632E"/>
    <w:lvl w:ilvl="0" w:tplc="04150017">
      <w:start w:val="1"/>
      <w:numFmt w:val="lowerLetter"/>
      <w:lvlText w:val="%1)"/>
      <w:lvlJc w:val="left"/>
      <w:pPr>
        <w:ind w:left="1146" w:hanging="360"/>
      </w:pPr>
    </w:lvl>
    <w:lvl w:ilvl="1" w:tplc="04150017">
      <w:start w:val="1"/>
      <w:numFmt w:val="lowerLetter"/>
      <w:lvlText w:val="%2)"/>
      <w:lvlJc w:val="left"/>
      <w:pPr>
        <w:ind w:left="319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201735C"/>
    <w:multiLevelType w:val="multilevel"/>
    <w:tmpl w:val="33B61F04"/>
    <w:lvl w:ilvl="0">
      <w:start w:val="1"/>
      <w:numFmt w:val="decimal"/>
      <w:lvlText w:val="%1."/>
      <w:lvlJc w:val="left"/>
      <w:pPr>
        <w:ind w:left="0" w:firstLine="0"/>
      </w:pPr>
      <w:rPr>
        <w:rFonts w:asciiTheme="minorHAnsi" w:eastAsia="Century Gothic" w:hAnsiTheme="minorHAnsi" w:cstheme="minorHAns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AD80CDB"/>
    <w:multiLevelType w:val="multilevel"/>
    <w:tmpl w:val="0AEEABBC"/>
    <w:lvl w:ilvl="0">
      <w:start w:val="1"/>
      <w:numFmt w:val="decimal"/>
      <w:lvlText w:val="%1."/>
      <w:lvlJc w:val="left"/>
      <w:pPr>
        <w:ind w:left="360" w:hanging="360"/>
      </w:pPr>
      <w:rPr>
        <w:rFonts w:ascii="Calibri" w:hAnsi="Calibri"/>
        <w:b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754F9E"/>
    <w:multiLevelType w:val="hybridMultilevel"/>
    <w:tmpl w:val="538C80A0"/>
    <w:lvl w:ilvl="0" w:tplc="3D4CDA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BA2373"/>
    <w:multiLevelType w:val="multilevel"/>
    <w:tmpl w:val="7DCEDAA4"/>
    <w:lvl w:ilvl="0">
      <w:start w:val="1"/>
      <w:numFmt w:val="decimal"/>
      <w:lvlText w:val="%1."/>
      <w:lvlJc w:val="left"/>
      <w:pPr>
        <w:tabs>
          <w:tab w:val="num" w:pos="360"/>
        </w:tabs>
        <w:ind w:left="360" w:hanging="360"/>
      </w:pPr>
      <w:rPr>
        <w:rFonts w:eastAsia="Calibri" w:cs="Tahoma"/>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4354B2C"/>
    <w:multiLevelType w:val="multilevel"/>
    <w:tmpl w:val="310E5628"/>
    <w:lvl w:ilvl="0">
      <w:start w:val="5"/>
      <w:numFmt w:val="decimal"/>
      <w:lvlText w:val="%1."/>
      <w:lvlJc w:val="left"/>
      <w:pPr>
        <w:tabs>
          <w:tab w:val="num" w:pos="360"/>
        </w:tabs>
        <w:ind w:left="360" w:hanging="360"/>
      </w:pPr>
      <w:rPr>
        <w:rFonts w:asciiTheme="minorHAnsi" w:eastAsia="Times New Roman" w:hAnsiTheme="minorHAnsi" w:cstheme="minorHAnsi" w:hint="default"/>
        <w:sz w:val="22"/>
        <w:szCs w:val="22"/>
      </w:rPr>
    </w:lvl>
    <w:lvl w:ilvl="1">
      <w:start w:val="1"/>
      <w:numFmt w:val="lowerLetter"/>
      <w:lvlText w:val="%2)"/>
      <w:lvlJc w:val="left"/>
      <w:pPr>
        <w:tabs>
          <w:tab w:val="num" w:pos="993"/>
        </w:tabs>
        <w:ind w:left="993" w:hanging="360"/>
      </w:pPr>
      <w:rPr>
        <w:rFonts w:eastAsia="Times New Roman" w:cs="Tahoma" w:hint="default"/>
        <w:b w:val="0"/>
        <w:bCs w:val="0"/>
      </w:rPr>
    </w:lvl>
    <w:lvl w:ilvl="2">
      <w:start w:val="1"/>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2D25300C"/>
    <w:multiLevelType w:val="hybridMultilevel"/>
    <w:tmpl w:val="A81846B6"/>
    <w:lvl w:ilvl="0" w:tplc="3D4CDAEA">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35FC3C51"/>
    <w:multiLevelType w:val="multilevel"/>
    <w:tmpl w:val="50924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7D362E4"/>
    <w:multiLevelType w:val="multilevel"/>
    <w:tmpl w:val="7D2C80AE"/>
    <w:lvl w:ilvl="0">
      <w:start w:val="1"/>
      <w:numFmt w:val="decimal"/>
      <w:lvlText w:val="%1."/>
      <w:lvlJc w:val="left"/>
      <w:pPr>
        <w:tabs>
          <w:tab w:val="num" w:pos="360"/>
        </w:tabs>
        <w:ind w:left="360" w:hanging="360"/>
      </w:pPr>
      <w:rPr>
        <w:rFonts w:asciiTheme="minorHAnsi" w:eastAsia="Times New Roman" w:hAnsiTheme="minorHAnsi" w:cstheme="minorHAnsi" w:hint="default"/>
        <w:sz w:val="22"/>
        <w:szCs w:val="22"/>
      </w:rPr>
    </w:lvl>
    <w:lvl w:ilvl="1">
      <w:start w:val="1"/>
      <w:numFmt w:val="lowerLetter"/>
      <w:lvlText w:val="%2)"/>
      <w:lvlJc w:val="left"/>
      <w:pPr>
        <w:tabs>
          <w:tab w:val="num" w:pos="993"/>
        </w:tabs>
        <w:ind w:left="993" w:hanging="360"/>
      </w:pPr>
      <w:rPr>
        <w:rFonts w:eastAsia="Times New Roman" w:cs="Tahoma"/>
        <w:b w:val="0"/>
        <w:bCs w:val="0"/>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3CCF1A8A"/>
    <w:multiLevelType w:val="hybridMultilevel"/>
    <w:tmpl w:val="DC540578"/>
    <w:lvl w:ilvl="0" w:tplc="3D4CDA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E562D78"/>
    <w:multiLevelType w:val="hybridMultilevel"/>
    <w:tmpl w:val="0FFED28A"/>
    <w:lvl w:ilvl="0" w:tplc="AEB4A23E">
      <w:start w:val="1"/>
      <w:numFmt w:val="lowerLetter"/>
      <w:lvlText w:val="%1)"/>
      <w:lvlJc w:val="left"/>
      <w:pPr>
        <w:ind w:left="720" w:hanging="360"/>
      </w:pPr>
      <w:rPr>
        <w:rFonts w:asciiTheme="minorHAnsi" w:eastAsia="Calibr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592B84"/>
    <w:multiLevelType w:val="hybridMultilevel"/>
    <w:tmpl w:val="4D7E3D16"/>
    <w:lvl w:ilvl="0" w:tplc="3D4CDAE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3F486C99"/>
    <w:multiLevelType w:val="multilevel"/>
    <w:tmpl w:val="A2701BF8"/>
    <w:lvl w:ilvl="0">
      <w:start w:val="3"/>
      <w:numFmt w:val="decimal"/>
      <w:lvlText w:val="%1."/>
      <w:lvlJc w:val="left"/>
      <w:pPr>
        <w:ind w:left="0" w:firstLine="0"/>
      </w:pPr>
      <w:rPr>
        <w:rFonts w:asciiTheme="minorHAnsi" w:eastAsia="Century Gothic"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8F7BD9"/>
    <w:multiLevelType w:val="multilevel"/>
    <w:tmpl w:val="DE86738E"/>
    <w:lvl w:ilvl="0">
      <w:start w:val="1"/>
      <w:numFmt w:val="decimal"/>
      <w:lvlText w:val="%1."/>
      <w:lvlJc w:val="left"/>
      <w:pPr>
        <w:ind w:left="360" w:hanging="360"/>
      </w:pPr>
      <w:rPr>
        <w:rFonts w:asciiTheme="minorHAnsi" w:eastAsia="Calibri" w:hAnsiTheme="minorHAnsi" w:cstheme="minorHAnsi"/>
        <w:b w:val="0"/>
      </w:rPr>
    </w:lvl>
    <w:lvl w:ilvl="1">
      <w:start w:val="1"/>
      <w:numFmt w:val="lowerLetter"/>
      <w:lvlText w:val="%2)"/>
      <w:lvlJc w:val="left"/>
      <w:pPr>
        <w:ind w:left="1080" w:hanging="360"/>
      </w:pPr>
      <w:rPr>
        <w:rFonts w:asciiTheme="minorHAnsi" w:eastAsia="Calibri" w:hAnsiTheme="minorHAnsi" w:cstheme="minorHAnsi"/>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43271F4"/>
    <w:multiLevelType w:val="hybridMultilevel"/>
    <w:tmpl w:val="D24E9F68"/>
    <w:lvl w:ilvl="0" w:tplc="3D4CDAE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7287A66"/>
    <w:multiLevelType w:val="hybridMultilevel"/>
    <w:tmpl w:val="173E0F68"/>
    <w:lvl w:ilvl="0" w:tplc="35A4581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A7C29C9"/>
    <w:multiLevelType w:val="hybridMultilevel"/>
    <w:tmpl w:val="5A4A525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4ABB385F"/>
    <w:multiLevelType w:val="multilevel"/>
    <w:tmpl w:val="1200EAAA"/>
    <w:lvl w:ilvl="0">
      <w:start w:val="2"/>
      <w:numFmt w:val="decimal"/>
      <w:lvlText w:val="%1)"/>
      <w:lvlJc w:val="left"/>
      <w:rPr>
        <w:rFonts w:asciiTheme="minorHAnsi" w:eastAsia="Century Gothic"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4EE865B9"/>
    <w:multiLevelType w:val="hybridMultilevel"/>
    <w:tmpl w:val="9564AB2A"/>
    <w:lvl w:ilvl="0" w:tplc="9E5E200A">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6"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8" w15:restartNumberingAfterBreak="0">
    <w:nsid w:val="51CF4974"/>
    <w:multiLevelType w:val="hybridMultilevel"/>
    <w:tmpl w:val="3C46C7B2"/>
    <w:lvl w:ilvl="0" w:tplc="3D4CDA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40" w15:restartNumberingAfterBreak="0">
    <w:nsid w:val="55E44779"/>
    <w:multiLevelType w:val="hybridMultilevel"/>
    <w:tmpl w:val="07CEDB9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587E1B9E"/>
    <w:multiLevelType w:val="hybridMultilevel"/>
    <w:tmpl w:val="B4EEAB3E"/>
    <w:lvl w:ilvl="0" w:tplc="35928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B518DD"/>
    <w:multiLevelType w:val="hybridMultilevel"/>
    <w:tmpl w:val="56BA9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BF9020A"/>
    <w:multiLevelType w:val="hybridMultilevel"/>
    <w:tmpl w:val="AEC2EE0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70EA1532"/>
    <w:multiLevelType w:val="multilevel"/>
    <w:tmpl w:val="900ED7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3A00015"/>
    <w:multiLevelType w:val="multilevel"/>
    <w:tmpl w:val="BDF85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66667E1"/>
    <w:multiLevelType w:val="hybridMultilevel"/>
    <w:tmpl w:val="CB40E7AE"/>
    <w:lvl w:ilvl="0" w:tplc="3D4CDAE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78D13EC5"/>
    <w:multiLevelType w:val="multilevel"/>
    <w:tmpl w:val="E506AFC2"/>
    <w:lvl w:ilvl="0">
      <w:start w:val="1"/>
      <w:numFmt w:val="decimal"/>
      <w:lvlText w:val="%1)"/>
      <w:lvlJc w:val="left"/>
      <w:pPr>
        <w:ind w:left="0" w:firstLine="0"/>
      </w:pPr>
      <w:rPr>
        <w:rFonts w:asciiTheme="minorHAnsi" w:eastAsia="Century Gothic" w:hAnsiTheme="minorHAnsi" w:cstheme="minorHAns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0C427C"/>
    <w:multiLevelType w:val="hybridMultilevel"/>
    <w:tmpl w:val="4684CCE2"/>
    <w:lvl w:ilvl="0" w:tplc="04150017">
      <w:start w:val="1"/>
      <w:numFmt w:val="lowerLetter"/>
      <w:lvlText w:val="%1)"/>
      <w:lvlJc w:val="left"/>
      <w:pPr>
        <w:ind w:left="1146" w:hanging="360"/>
      </w:pPr>
    </w:lvl>
    <w:lvl w:ilvl="1" w:tplc="04150017">
      <w:start w:val="1"/>
      <w:numFmt w:val="lowerLetter"/>
      <w:lvlText w:val="%2)"/>
      <w:lvlJc w:val="left"/>
      <w:pPr>
        <w:ind w:left="720" w:hanging="360"/>
      </w:pPr>
    </w:lvl>
    <w:lvl w:ilvl="2" w:tplc="8F52D1CC">
      <w:start w:val="13"/>
      <w:numFmt w:val="bullet"/>
      <w:lvlText w:val=""/>
      <w:lvlJc w:val="left"/>
      <w:pPr>
        <w:ind w:left="2766" w:hanging="360"/>
      </w:pPr>
      <w:rPr>
        <w:rFonts w:ascii="Symbol" w:eastAsia="Times New Roman" w:hAnsi="Symbol" w:cstheme="minorHAnsi"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D782DD1"/>
    <w:multiLevelType w:val="multilevel"/>
    <w:tmpl w:val="C694AC9A"/>
    <w:lvl w:ilvl="0">
      <w:start w:val="1"/>
      <w:numFmt w:val="decimal"/>
      <w:lvlText w:val="%1."/>
      <w:lvlJc w:val="left"/>
      <w:pPr>
        <w:ind w:left="360" w:hanging="360"/>
      </w:pPr>
      <w:rPr>
        <w:rFonts w:eastAsia="Calibri" w:cs="Tahoma"/>
        <w:b w:val="0"/>
        <w:bCs w:val="0"/>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57" w15:restartNumberingAfterBreak="0">
    <w:nsid w:val="7F6C1AA1"/>
    <w:multiLevelType w:val="hybridMultilevel"/>
    <w:tmpl w:val="3EE0AB42"/>
    <w:lvl w:ilvl="0" w:tplc="3D4CDA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01430941">
    <w:abstractNumId w:val="34"/>
  </w:num>
  <w:num w:numId="2" w16cid:durableId="1133518575">
    <w:abstractNumId w:val="56"/>
  </w:num>
  <w:num w:numId="3" w16cid:durableId="614287725">
    <w:abstractNumId w:val="12"/>
  </w:num>
  <w:num w:numId="4" w16cid:durableId="702248352">
    <w:abstractNumId w:val="28"/>
  </w:num>
  <w:num w:numId="5" w16cid:durableId="1045451337">
    <w:abstractNumId w:val="20"/>
  </w:num>
  <w:num w:numId="6" w16cid:durableId="705369294">
    <w:abstractNumId w:val="15"/>
  </w:num>
  <w:num w:numId="7" w16cid:durableId="685600009">
    <w:abstractNumId w:val="18"/>
  </w:num>
  <w:num w:numId="8" w16cid:durableId="1887253194">
    <w:abstractNumId w:val="6"/>
  </w:num>
  <w:num w:numId="9" w16cid:durableId="1777289234">
    <w:abstractNumId w:val="36"/>
  </w:num>
  <w:num w:numId="10" w16cid:durableId="418793976">
    <w:abstractNumId w:val="42"/>
  </w:num>
  <w:num w:numId="11" w16cid:durableId="437680916">
    <w:abstractNumId w:val="21"/>
  </w:num>
  <w:num w:numId="12" w16cid:durableId="1797679621">
    <w:abstractNumId w:val="46"/>
  </w:num>
  <w:num w:numId="13" w16cid:durableId="591662647">
    <w:abstractNumId w:val="22"/>
  </w:num>
  <w:num w:numId="14" w16cid:durableId="82185455">
    <w:abstractNumId w:val="39"/>
  </w:num>
  <w:num w:numId="15" w16cid:durableId="985741680">
    <w:abstractNumId w:val="49"/>
  </w:num>
  <w:num w:numId="16" w16cid:durableId="430902366">
    <w:abstractNumId w:val="44"/>
  </w:num>
  <w:num w:numId="17" w16cid:durableId="697856206">
    <w:abstractNumId w:val="17"/>
  </w:num>
  <w:num w:numId="18" w16cid:durableId="1899125702">
    <w:abstractNumId w:val="54"/>
  </w:num>
  <w:num w:numId="19" w16cid:durableId="121535263">
    <w:abstractNumId w:val="45"/>
  </w:num>
  <w:num w:numId="20" w16cid:durableId="435250653">
    <w:abstractNumId w:val="27"/>
  </w:num>
  <w:num w:numId="21" w16cid:durableId="83042279">
    <w:abstractNumId w:val="37"/>
  </w:num>
  <w:num w:numId="22" w16cid:durableId="142088714">
    <w:abstractNumId w:val="14"/>
  </w:num>
  <w:num w:numId="23" w16cid:durableId="370375907">
    <w:abstractNumId w:val="33"/>
  </w:num>
  <w:num w:numId="24" w16cid:durableId="139427610">
    <w:abstractNumId w:val="24"/>
  </w:num>
  <w:num w:numId="25" w16cid:durableId="1456218229">
    <w:abstractNumId w:val="26"/>
  </w:num>
  <w:num w:numId="26" w16cid:durableId="192547012">
    <w:abstractNumId w:val="32"/>
  </w:num>
  <w:num w:numId="27" w16cid:durableId="39519752">
    <w:abstractNumId w:val="8"/>
  </w:num>
  <w:num w:numId="28" w16cid:durableId="1905409572">
    <w:abstractNumId w:val="43"/>
  </w:num>
  <w:num w:numId="29" w16cid:durableId="619259919">
    <w:abstractNumId w:val="0"/>
  </w:num>
  <w:num w:numId="30" w16cid:durableId="748582504">
    <w:abstractNumId w:val="29"/>
  </w:num>
  <w:num w:numId="31" w16cid:durableId="1946694270">
    <w:abstractNumId w:val="11"/>
    <w:lvlOverride w:ilvl="0">
      <w:startOverride w:val="1"/>
    </w:lvlOverride>
    <w:lvlOverride w:ilvl="1"/>
    <w:lvlOverride w:ilvl="2"/>
    <w:lvlOverride w:ilvl="3"/>
    <w:lvlOverride w:ilvl="4"/>
    <w:lvlOverride w:ilvl="5"/>
    <w:lvlOverride w:ilvl="6"/>
    <w:lvlOverride w:ilvl="7"/>
    <w:lvlOverride w:ilvl="8"/>
  </w:num>
  <w:num w:numId="32" w16cid:durableId="2068608218">
    <w:abstractNumId w:val="53"/>
    <w:lvlOverride w:ilvl="0">
      <w:startOverride w:val="1"/>
    </w:lvlOverride>
    <w:lvlOverride w:ilvl="1"/>
    <w:lvlOverride w:ilvl="2"/>
    <w:lvlOverride w:ilvl="3"/>
    <w:lvlOverride w:ilvl="4"/>
    <w:lvlOverride w:ilvl="5"/>
    <w:lvlOverride w:ilvl="6"/>
    <w:lvlOverride w:ilvl="7"/>
    <w:lvlOverride w:ilvl="8"/>
  </w:num>
  <w:num w:numId="33" w16cid:durableId="1641617943">
    <w:abstractNumId w:val="30"/>
  </w:num>
  <w:num w:numId="34" w16cid:durableId="1978684761">
    <w:abstractNumId w:val="4"/>
  </w:num>
  <w:num w:numId="35" w16cid:durableId="1502963360">
    <w:abstractNumId w:val="35"/>
  </w:num>
  <w:num w:numId="36" w16cid:durableId="722757783">
    <w:abstractNumId w:val="48"/>
  </w:num>
  <w:num w:numId="37" w16cid:durableId="662003105">
    <w:abstractNumId w:val="50"/>
  </w:num>
  <w:num w:numId="38" w16cid:durableId="4088191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1848831">
    <w:abstractNumId w:val="41"/>
  </w:num>
  <w:num w:numId="40" w16cid:durableId="1006176665">
    <w:abstractNumId w:val="5"/>
  </w:num>
  <w:num w:numId="41" w16cid:durableId="438110595">
    <w:abstractNumId w:val="1"/>
    <w:lvlOverride w:ilvl="0">
      <w:startOverride w:val="1"/>
    </w:lvlOverride>
  </w:num>
  <w:num w:numId="42" w16cid:durableId="711343032">
    <w:abstractNumId w:val="9"/>
  </w:num>
  <w:num w:numId="43" w16cid:durableId="1432434310">
    <w:abstractNumId w:val="57"/>
  </w:num>
  <w:num w:numId="44" w16cid:durableId="1390837683">
    <w:abstractNumId w:val="25"/>
  </w:num>
  <w:num w:numId="45" w16cid:durableId="1621262095">
    <w:abstractNumId w:val="23"/>
  </w:num>
  <w:num w:numId="46" w16cid:durableId="2010055560">
    <w:abstractNumId w:val="13"/>
  </w:num>
  <w:num w:numId="47" w16cid:durableId="1895041039">
    <w:abstractNumId w:val="38"/>
  </w:num>
  <w:num w:numId="48" w16cid:durableId="1942685031">
    <w:abstractNumId w:val="55"/>
  </w:num>
  <w:num w:numId="49" w16cid:durableId="162476241">
    <w:abstractNumId w:val="52"/>
  </w:num>
  <w:num w:numId="50" w16cid:durableId="883323461">
    <w:abstractNumId w:val="10"/>
  </w:num>
  <w:num w:numId="51" w16cid:durableId="158470617">
    <w:abstractNumId w:val="19"/>
  </w:num>
  <w:num w:numId="52" w16cid:durableId="911816842">
    <w:abstractNumId w:val="40"/>
  </w:num>
  <w:num w:numId="53" w16cid:durableId="1791123443">
    <w:abstractNumId w:val="7"/>
  </w:num>
  <w:num w:numId="54" w16cid:durableId="294216805">
    <w:abstractNumId w:val="31"/>
  </w:num>
  <w:num w:numId="55" w16cid:durableId="138229062">
    <w:abstractNumId w:val="47"/>
  </w:num>
  <w:num w:numId="56" w16cid:durableId="1677995068">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2CCA"/>
    <w:rsid w:val="00004584"/>
    <w:rsid w:val="00005ED3"/>
    <w:rsid w:val="00006410"/>
    <w:rsid w:val="000071A5"/>
    <w:rsid w:val="000155AC"/>
    <w:rsid w:val="000162AD"/>
    <w:rsid w:val="000201D6"/>
    <w:rsid w:val="00024655"/>
    <w:rsid w:val="00024B04"/>
    <w:rsid w:val="00024F21"/>
    <w:rsid w:val="00027A9F"/>
    <w:rsid w:val="00031E4E"/>
    <w:rsid w:val="0003224E"/>
    <w:rsid w:val="00034580"/>
    <w:rsid w:val="00037BB4"/>
    <w:rsid w:val="0004138F"/>
    <w:rsid w:val="0004388F"/>
    <w:rsid w:val="000447CF"/>
    <w:rsid w:val="00050C06"/>
    <w:rsid w:val="00051BF5"/>
    <w:rsid w:val="00053FE0"/>
    <w:rsid w:val="0005645C"/>
    <w:rsid w:val="000571E3"/>
    <w:rsid w:val="000611D8"/>
    <w:rsid w:val="00061B83"/>
    <w:rsid w:val="00064B05"/>
    <w:rsid w:val="00064F00"/>
    <w:rsid w:val="000650B8"/>
    <w:rsid w:val="00065D2F"/>
    <w:rsid w:val="00084387"/>
    <w:rsid w:val="00086687"/>
    <w:rsid w:val="000907E4"/>
    <w:rsid w:val="00091069"/>
    <w:rsid w:val="000928EA"/>
    <w:rsid w:val="00093EFB"/>
    <w:rsid w:val="00095886"/>
    <w:rsid w:val="00095DF4"/>
    <w:rsid w:val="000A0858"/>
    <w:rsid w:val="000A1863"/>
    <w:rsid w:val="000A1BFE"/>
    <w:rsid w:val="000A443E"/>
    <w:rsid w:val="000A4896"/>
    <w:rsid w:val="000B23AB"/>
    <w:rsid w:val="000B421E"/>
    <w:rsid w:val="000B48A8"/>
    <w:rsid w:val="000B4962"/>
    <w:rsid w:val="000C07F7"/>
    <w:rsid w:val="000C1B44"/>
    <w:rsid w:val="000C6699"/>
    <w:rsid w:val="000D048C"/>
    <w:rsid w:val="000D3BCA"/>
    <w:rsid w:val="000D6BA3"/>
    <w:rsid w:val="000E3230"/>
    <w:rsid w:val="000E66FC"/>
    <w:rsid w:val="000E6DBB"/>
    <w:rsid w:val="000F373F"/>
    <w:rsid w:val="000F4037"/>
    <w:rsid w:val="0010096C"/>
    <w:rsid w:val="0010462D"/>
    <w:rsid w:val="001119C1"/>
    <w:rsid w:val="00117750"/>
    <w:rsid w:val="001179B8"/>
    <w:rsid w:val="00124D2F"/>
    <w:rsid w:val="00125EB0"/>
    <w:rsid w:val="00130FAD"/>
    <w:rsid w:val="00134430"/>
    <w:rsid w:val="00135E2B"/>
    <w:rsid w:val="00141FBC"/>
    <w:rsid w:val="00143756"/>
    <w:rsid w:val="001443CC"/>
    <w:rsid w:val="0014445A"/>
    <w:rsid w:val="001454D3"/>
    <w:rsid w:val="00150A45"/>
    <w:rsid w:val="001512FF"/>
    <w:rsid w:val="001513A9"/>
    <w:rsid w:val="00151EB2"/>
    <w:rsid w:val="001628BA"/>
    <w:rsid w:val="00165D9A"/>
    <w:rsid w:val="00170288"/>
    <w:rsid w:val="00171D3F"/>
    <w:rsid w:val="001762C8"/>
    <w:rsid w:val="00184A00"/>
    <w:rsid w:val="00191467"/>
    <w:rsid w:val="0019211B"/>
    <w:rsid w:val="00192572"/>
    <w:rsid w:val="001930A1"/>
    <w:rsid w:val="001947B9"/>
    <w:rsid w:val="00194C11"/>
    <w:rsid w:val="00197DDA"/>
    <w:rsid w:val="001A2CB7"/>
    <w:rsid w:val="001A3248"/>
    <w:rsid w:val="001A7308"/>
    <w:rsid w:val="001A7514"/>
    <w:rsid w:val="001A786B"/>
    <w:rsid w:val="001B0F0B"/>
    <w:rsid w:val="001B5F78"/>
    <w:rsid w:val="001C2F27"/>
    <w:rsid w:val="001C4F0E"/>
    <w:rsid w:val="001D0763"/>
    <w:rsid w:val="001D07C6"/>
    <w:rsid w:val="001D14E3"/>
    <w:rsid w:val="001D44F2"/>
    <w:rsid w:val="001D5948"/>
    <w:rsid w:val="001D6368"/>
    <w:rsid w:val="001E3A42"/>
    <w:rsid w:val="001E6E2C"/>
    <w:rsid w:val="001E7920"/>
    <w:rsid w:val="001E7D8D"/>
    <w:rsid w:val="001F10EB"/>
    <w:rsid w:val="001F1DBE"/>
    <w:rsid w:val="001F2EA9"/>
    <w:rsid w:val="001F5C7B"/>
    <w:rsid w:val="001F78AE"/>
    <w:rsid w:val="002002BA"/>
    <w:rsid w:val="0020060F"/>
    <w:rsid w:val="002031CF"/>
    <w:rsid w:val="00210A39"/>
    <w:rsid w:val="00210DBA"/>
    <w:rsid w:val="00211F99"/>
    <w:rsid w:val="00215D0D"/>
    <w:rsid w:val="00216E50"/>
    <w:rsid w:val="00221DF6"/>
    <w:rsid w:val="002304CF"/>
    <w:rsid w:val="002317A9"/>
    <w:rsid w:val="002319D2"/>
    <w:rsid w:val="00231C02"/>
    <w:rsid w:val="0023241C"/>
    <w:rsid w:val="00235B17"/>
    <w:rsid w:val="00236AAC"/>
    <w:rsid w:val="002438F1"/>
    <w:rsid w:val="00246AC8"/>
    <w:rsid w:val="00250278"/>
    <w:rsid w:val="0025133E"/>
    <w:rsid w:val="002516DE"/>
    <w:rsid w:val="00252E73"/>
    <w:rsid w:val="00254A8E"/>
    <w:rsid w:val="00254FAD"/>
    <w:rsid w:val="00256772"/>
    <w:rsid w:val="00263524"/>
    <w:rsid w:val="0026434E"/>
    <w:rsid w:val="002645A8"/>
    <w:rsid w:val="0026500A"/>
    <w:rsid w:val="00267B01"/>
    <w:rsid w:val="00267BEA"/>
    <w:rsid w:val="00275670"/>
    <w:rsid w:val="002756E2"/>
    <w:rsid w:val="002769E1"/>
    <w:rsid w:val="00280239"/>
    <w:rsid w:val="00285CE5"/>
    <w:rsid w:val="002905C1"/>
    <w:rsid w:val="002925B4"/>
    <w:rsid w:val="00294EAA"/>
    <w:rsid w:val="00295F84"/>
    <w:rsid w:val="002A4DDB"/>
    <w:rsid w:val="002B1D74"/>
    <w:rsid w:val="002B5AD6"/>
    <w:rsid w:val="002B793F"/>
    <w:rsid w:val="002C0760"/>
    <w:rsid w:val="002D134B"/>
    <w:rsid w:val="002D43BE"/>
    <w:rsid w:val="002D62BE"/>
    <w:rsid w:val="002E1F71"/>
    <w:rsid w:val="002E3439"/>
    <w:rsid w:val="002E71A7"/>
    <w:rsid w:val="002F1032"/>
    <w:rsid w:val="002F26BD"/>
    <w:rsid w:val="002F691E"/>
    <w:rsid w:val="00302BD7"/>
    <w:rsid w:val="00304264"/>
    <w:rsid w:val="0030775F"/>
    <w:rsid w:val="0031172C"/>
    <w:rsid w:val="00314CA4"/>
    <w:rsid w:val="003173FC"/>
    <w:rsid w:val="00320337"/>
    <w:rsid w:val="003216D4"/>
    <w:rsid w:val="0032760C"/>
    <w:rsid w:val="00335336"/>
    <w:rsid w:val="00335418"/>
    <w:rsid w:val="00335B7F"/>
    <w:rsid w:val="003360C7"/>
    <w:rsid w:val="0034244E"/>
    <w:rsid w:val="00344F85"/>
    <w:rsid w:val="00351436"/>
    <w:rsid w:val="00361E76"/>
    <w:rsid w:val="003625C9"/>
    <w:rsid w:val="00363DF6"/>
    <w:rsid w:val="00366BE2"/>
    <w:rsid w:val="003712D5"/>
    <w:rsid w:val="0038150E"/>
    <w:rsid w:val="00381DB6"/>
    <w:rsid w:val="00382F30"/>
    <w:rsid w:val="003840CF"/>
    <w:rsid w:val="00384642"/>
    <w:rsid w:val="00392E59"/>
    <w:rsid w:val="003A18DD"/>
    <w:rsid w:val="003A3534"/>
    <w:rsid w:val="003A58B6"/>
    <w:rsid w:val="003B00F6"/>
    <w:rsid w:val="003B0F42"/>
    <w:rsid w:val="003B4717"/>
    <w:rsid w:val="003C2066"/>
    <w:rsid w:val="003C2538"/>
    <w:rsid w:val="003C3151"/>
    <w:rsid w:val="003C48FB"/>
    <w:rsid w:val="003C7E53"/>
    <w:rsid w:val="003D1FC7"/>
    <w:rsid w:val="003D2FFD"/>
    <w:rsid w:val="003E2B7C"/>
    <w:rsid w:val="00407F71"/>
    <w:rsid w:val="00413899"/>
    <w:rsid w:val="00415AFA"/>
    <w:rsid w:val="0041697E"/>
    <w:rsid w:val="00416E96"/>
    <w:rsid w:val="004224E2"/>
    <w:rsid w:val="00422C28"/>
    <w:rsid w:val="00425305"/>
    <w:rsid w:val="00426259"/>
    <w:rsid w:val="00426A86"/>
    <w:rsid w:val="004312F5"/>
    <w:rsid w:val="0043479B"/>
    <w:rsid w:val="004363A7"/>
    <w:rsid w:val="00437F58"/>
    <w:rsid w:val="00442FAC"/>
    <w:rsid w:val="00443319"/>
    <w:rsid w:val="00444638"/>
    <w:rsid w:val="00444A75"/>
    <w:rsid w:val="00447013"/>
    <w:rsid w:val="00450535"/>
    <w:rsid w:val="0045300E"/>
    <w:rsid w:val="00454EC6"/>
    <w:rsid w:val="00455A53"/>
    <w:rsid w:val="00455D36"/>
    <w:rsid w:val="004662D8"/>
    <w:rsid w:val="00467A16"/>
    <w:rsid w:val="004714D6"/>
    <w:rsid w:val="00471C76"/>
    <w:rsid w:val="004720E0"/>
    <w:rsid w:val="00472C5E"/>
    <w:rsid w:val="00472D5F"/>
    <w:rsid w:val="004827D5"/>
    <w:rsid w:val="00483FF2"/>
    <w:rsid w:val="00485999"/>
    <w:rsid w:val="00497C5A"/>
    <w:rsid w:val="004A5754"/>
    <w:rsid w:val="004A6E50"/>
    <w:rsid w:val="004A76F2"/>
    <w:rsid w:val="004B15BD"/>
    <w:rsid w:val="004B1DE5"/>
    <w:rsid w:val="004C1C45"/>
    <w:rsid w:val="004C2DE5"/>
    <w:rsid w:val="004C3947"/>
    <w:rsid w:val="004C723C"/>
    <w:rsid w:val="004C7615"/>
    <w:rsid w:val="004D0374"/>
    <w:rsid w:val="004D1FD7"/>
    <w:rsid w:val="004D28F4"/>
    <w:rsid w:val="004D31FC"/>
    <w:rsid w:val="004D3A15"/>
    <w:rsid w:val="004D4970"/>
    <w:rsid w:val="004D522F"/>
    <w:rsid w:val="004D6EAE"/>
    <w:rsid w:val="004E0B82"/>
    <w:rsid w:val="004E41B8"/>
    <w:rsid w:val="004E5520"/>
    <w:rsid w:val="004F1865"/>
    <w:rsid w:val="004F387D"/>
    <w:rsid w:val="0050170A"/>
    <w:rsid w:val="0050170E"/>
    <w:rsid w:val="00506C3F"/>
    <w:rsid w:val="00507B72"/>
    <w:rsid w:val="0051061C"/>
    <w:rsid w:val="00527E3A"/>
    <w:rsid w:val="00541D7B"/>
    <w:rsid w:val="00542DC1"/>
    <w:rsid w:val="00543DA4"/>
    <w:rsid w:val="005519E3"/>
    <w:rsid w:val="00552AC3"/>
    <w:rsid w:val="00561093"/>
    <w:rsid w:val="00563838"/>
    <w:rsid w:val="005658B8"/>
    <w:rsid w:val="00570561"/>
    <w:rsid w:val="0057492E"/>
    <w:rsid w:val="00584275"/>
    <w:rsid w:val="0058502E"/>
    <w:rsid w:val="00587442"/>
    <w:rsid w:val="00590F76"/>
    <w:rsid w:val="00593442"/>
    <w:rsid w:val="00593D37"/>
    <w:rsid w:val="00594728"/>
    <w:rsid w:val="005A15A8"/>
    <w:rsid w:val="005B0B7E"/>
    <w:rsid w:val="005B0FC4"/>
    <w:rsid w:val="005B1A0D"/>
    <w:rsid w:val="005B224C"/>
    <w:rsid w:val="005B53ED"/>
    <w:rsid w:val="005B601D"/>
    <w:rsid w:val="005C1DEA"/>
    <w:rsid w:val="005C27B0"/>
    <w:rsid w:val="005C7038"/>
    <w:rsid w:val="005C7A4E"/>
    <w:rsid w:val="005D0F69"/>
    <w:rsid w:val="005D4D45"/>
    <w:rsid w:val="005E298A"/>
    <w:rsid w:val="005E2C45"/>
    <w:rsid w:val="005E3586"/>
    <w:rsid w:val="005E5577"/>
    <w:rsid w:val="005E685A"/>
    <w:rsid w:val="005E6BD5"/>
    <w:rsid w:val="005E7B2B"/>
    <w:rsid w:val="005F2A0C"/>
    <w:rsid w:val="005F2CA3"/>
    <w:rsid w:val="005F4AE7"/>
    <w:rsid w:val="005F60C1"/>
    <w:rsid w:val="00601545"/>
    <w:rsid w:val="006024C8"/>
    <w:rsid w:val="00604288"/>
    <w:rsid w:val="006065AA"/>
    <w:rsid w:val="006077C2"/>
    <w:rsid w:val="00610289"/>
    <w:rsid w:val="006124B2"/>
    <w:rsid w:val="0061390F"/>
    <w:rsid w:val="00613B2B"/>
    <w:rsid w:val="006149FC"/>
    <w:rsid w:val="00617D98"/>
    <w:rsid w:val="0062041E"/>
    <w:rsid w:val="006219E3"/>
    <w:rsid w:val="006236E7"/>
    <w:rsid w:val="00624497"/>
    <w:rsid w:val="00625D78"/>
    <w:rsid w:val="00630070"/>
    <w:rsid w:val="00631F45"/>
    <w:rsid w:val="006332AE"/>
    <w:rsid w:val="006341B7"/>
    <w:rsid w:val="0063516A"/>
    <w:rsid w:val="00640D3B"/>
    <w:rsid w:val="00643F70"/>
    <w:rsid w:val="00644E8B"/>
    <w:rsid w:val="006469D7"/>
    <w:rsid w:val="00652733"/>
    <w:rsid w:val="00652FB2"/>
    <w:rsid w:val="006542B3"/>
    <w:rsid w:val="00654E39"/>
    <w:rsid w:val="00655A1F"/>
    <w:rsid w:val="00656CFA"/>
    <w:rsid w:val="0066084F"/>
    <w:rsid w:val="006678A8"/>
    <w:rsid w:val="00670825"/>
    <w:rsid w:val="00670864"/>
    <w:rsid w:val="006717DA"/>
    <w:rsid w:val="00672399"/>
    <w:rsid w:val="00672AAF"/>
    <w:rsid w:val="006750FD"/>
    <w:rsid w:val="006770AE"/>
    <w:rsid w:val="00690018"/>
    <w:rsid w:val="00695D25"/>
    <w:rsid w:val="006A61F1"/>
    <w:rsid w:val="006B613B"/>
    <w:rsid w:val="006B6B60"/>
    <w:rsid w:val="006C207B"/>
    <w:rsid w:val="006C39F3"/>
    <w:rsid w:val="006C675D"/>
    <w:rsid w:val="006C7083"/>
    <w:rsid w:val="006C7237"/>
    <w:rsid w:val="006D0105"/>
    <w:rsid w:val="006D2A35"/>
    <w:rsid w:val="006D35B5"/>
    <w:rsid w:val="006D3C28"/>
    <w:rsid w:val="006D41D7"/>
    <w:rsid w:val="006D4936"/>
    <w:rsid w:val="006D759B"/>
    <w:rsid w:val="006E1602"/>
    <w:rsid w:val="006E1E17"/>
    <w:rsid w:val="006E5003"/>
    <w:rsid w:val="006F461C"/>
    <w:rsid w:val="007036E4"/>
    <w:rsid w:val="0070604C"/>
    <w:rsid w:val="00710D72"/>
    <w:rsid w:val="007120A4"/>
    <w:rsid w:val="007130A8"/>
    <w:rsid w:val="007358A5"/>
    <w:rsid w:val="0073674E"/>
    <w:rsid w:val="007405F2"/>
    <w:rsid w:val="00746224"/>
    <w:rsid w:val="00750C88"/>
    <w:rsid w:val="007518B5"/>
    <w:rsid w:val="007563A5"/>
    <w:rsid w:val="0076279D"/>
    <w:rsid w:val="00764673"/>
    <w:rsid w:val="00764FA9"/>
    <w:rsid w:val="00770C52"/>
    <w:rsid w:val="00774422"/>
    <w:rsid w:val="00774B34"/>
    <w:rsid w:val="0077746B"/>
    <w:rsid w:val="00783D31"/>
    <w:rsid w:val="0078580A"/>
    <w:rsid w:val="0079207D"/>
    <w:rsid w:val="0079246F"/>
    <w:rsid w:val="007927AF"/>
    <w:rsid w:val="00796A88"/>
    <w:rsid w:val="007A70F7"/>
    <w:rsid w:val="007B2FA2"/>
    <w:rsid w:val="007B52DF"/>
    <w:rsid w:val="007C22F8"/>
    <w:rsid w:val="007C2CF8"/>
    <w:rsid w:val="007C4494"/>
    <w:rsid w:val="007C5171"/>
    <w:rsid w:val="007C6471"/>
    <w:rsid w:val="007C675A"/>
    <w:rsid w:val="007C7AC8"/>
    <w:rsid w:val="007D284F"/>
    <w:rsid w:val="007E3FB0"/>
    <w:rsid w:val="007F0E12"/>
    <w:rsid w:val="007F54E5"/>
    <w:rsid w:val="007F7AD9"/>
    <w:rsid w:val="00802B95"/>
    <w:rsid w:val="0080400D"/>
    <w:rsid w:val="00804E52"/>
    <w:rsid w:val="008060E5"/>
    <w:rsid w:val="0080791D"/>
    <w:rsid w:val="008103C8"/>
    <w:rsid w:val="00812853"/>
    <w:rsid w:val="008207AC"/>
    <w:rsid w:val="0082443B"/>
    <w:rsid w:val="00824F52"/>
    <w:rsid w:val="00826666"/>
    <w:rsid w:val="00830AB9"/>
    <w:rsid w:val="00832684"/>
    <w:rsid w:val="00834C68"/>
    <w:rsid w:val="00835AF1"/>
    <w:rsid w:val="0084705E"/>
    <w:rsid w:val="008516D5"/>
    <w:rsid w:val="0086117F"/>
    <w:rsid w:val="008615C2"/>
    <w:rsid w:val="00864E6E"/>
    <w:rsid w:val="00865927"/>
    <w:rsid w:val="008661E6"/>
    <w:rsid w:val="00866760"/>
    <w:rsid w:val="00866FA3"/>
    <w:rsid w:val="008719A6"/>
    <w:rsid w:val="00877DC6"/>
    <w:rsid w:val="00883B12"/>
    <w:rsid w:val="008843B7"/>
    <w:rsid w:val="00884C62"/>
    <w:rsid w:val="0089193C"/>
    <w:rsid w:val="00891FAF"/>
    <w:rsid w:val="00895487"/>
    <w:rsid w:val="008A21C5"/>
    <w:rsid w:val="008A3472"/>
    <w:rsid w:val="008A366D"/>
    <w:rsid w:val="008A3F08"/>
    <w:rsid w:val="008B04A1"/>
    <w:rsid w:val="008B1D5C"/>
    <w:rsid w:val="008B49C2"/>
    <w:rsid w:val="008D2B47"/>
    <w:rsid w:val="008E0063"/>
    <w:rsid w:val="008E0EF8"/>
    <w:rsid w:val="008E2F2E"/>
    <w:rsid w:val="008E70AC"/>
    <w:rsid w:val="008F2006"/>
    <w:rsid w:val="008F3091"/>
    <w:rsid w:val="008F51B5"/>
    <w:rsid w:val="008F79E6"/>
    <w:rsid w:val="00901123"/>
    <w:rsid w:val="00901B13"/>
    <w:rsid w:val="009062BE"/>
    <w:rsid w:val="0091212F"/>
    <w:rsid w:val="00912F45"/>
    <w:rsid w:val="00917808"/>
    <w:rsid w:val="00917A5F"/>
    <w:rsid w:val="00920582"/>
    <w:rsid w:val="0092206D"/>
    <w:rsid w:val="009243CC"/>
    <w:rsid w:val="0093237B"/>
    <w:rsid w:val="00941239"/>
    <w:rsid w:val="009468EB"/>
    <w:rsid w:val="00947B37"/>
    <w:rsid w:val="00947C4B"/>
    <w:rsid w:val="00950B34"/>
    <w:rsid w:val="00952476"/>
    <w:rsid w:val="00953DB7"/>
    <w:rsid w:val="009540C0"/>
    <w:rsid w:val="00955C70"/>
    <w:rsid w:val="00964E14"/>
    <w:rsid w:val="009663C3"/>
    <w:rsid w:val="0096709D"/>
    <w:rsid w:val="00967123"/>
    <w:rsid w:val="0096732B"/>
    <w:rsid w:val="00971AB0"/>
    <w:rsid w:val="0097517F"/>
    <w:rsid w:val="00980B7D"/>
    <w:rsid w:val="009821BC"/>
    <w:rsid w:val="00982551"/>
    <w:rsid w:val="00984FA1"/>
    <w:rsid w:val="00985A7F"/>
    <w:rsid w:val="00991147"/>
    <w:rsid w:val="0099129E"/>
    <w:rsid w:val="009926DC"/>
    <w:rsid w:val="00992F0E"/>
    <w:rsid w:val="00996DE2"/>
    <w:rsid w:val="009A1CC2"/>
    <w:rsid w:val="009A2E15"/>
    <w:rsid w:val="009A7707"/>
    <w:rsid w:val="009A7ECD"/>
    <w:rsid w:val="009A7F4A"/>
    <w:rsid w:val="009B08BE"/>
    <w:rsid w:val="009B676E"/>
    <w:rsid w:val="009C21E5"/>
    <w:rsid w:val="009C2307"/>
    <w:rsid w:val="009C24E3"/>
    <w:rsid w:val="009C2581"/>
    <w:rsid w:val="009C2A36"/>
    <w:rsid w:val="009D0C13"/>
    <w:rsid w:val="009D3425"/>
    <w:rsid w:val="009D5856"/>
    <w:rsid w:val="009E0436"/>
    <w:rsid w:val="009E2690"/>
    <w:rsid w:val="009E3643"/>
    <w:rsid w:val="009E3EC3"/>
    <w:rsid w:val="009E5A81"/>
    <w:rsid w:val="009E7C85"/>
    <w:rsid w:val="009F0C47"/>
    <w:rsid w:val="009F3532"/>
    <w:rsid w:val="009F3BC2"/>
    <w:rsid w:val="00A0014C"/>
    <w:rsid w:val="00A008C6"/>
    <w:rsid w:val="00A0600D"/>
    <w:rsid w:val="00A069EB"/>
    <w:rsid w:val="00A06FAB"/>
    <w:rsid w:val="00A0743F"/>
    <w:rsid w:val="00A21DAF"/>
    <w:rsid w:val="00A22A5E"/>
    <w:rsid w:val="00A312BD"/>
    <w:rsid w:val="00A3248B"/>
    <w:rsid w:val="00A32B01"/>
    <w:rsid w:val="00A3414D"/>
    <w:rsid w:val="00A34D97"/>
    <w:rsid w:val="00A3697F"/>
    <w:rsid w:val="00A40134"/>
    <w:rsid w:val="00A41A59"/>
    <w:rsid w:val="00A4744B"/>
    <w:rsid w:val="00A51186"/>
    <w:rsid w:val="00A53869"/>
    <w:rsid w:val="00A55AE4"/>
    <w:rsid w:val="00A572FF"/>
    <w:rsid w:val="00A61073"/>
    <w:rsid w:val="00A63BF2"/>
    <w:rsid w:val="00A64AEB"/>
    <w:rsid w:val="00A6657C"/>
    <w:rsid w:val="00A72BF6"/>
    <w:rsid w:val="00A7740D"/>
    <w:rsid w:val="00A94CB6"/>
    <w:rsid w:val="00AA1265"/>
    <w:rsid w:val="00AA737E"/>
    <w:rsid w:val="00AB1261"/>
    <w:rsid w:val="00AC0A70"/>
    <w:rsid w:val="00AC56C4"/>
    <w:rsid w:val="00AE1456"/>
    <w:rsid w:val="00AE4003"/>
    <w:rsid w:val="00AE5F68"/>
    <w:rsid w:val="00AF0051"/>
    <w:rsid w:val="00AF147E"/>
    <w:rsid w:val="00AF19EC"/>
    <w:rsid w:val="00AF1D8F"/>
    <w:rsid w:val="00B006F5"/>
    <w:rsid w:val="00B033AA"/>
    <w:rsid w:val="00B04E5D"/>
    <w:rsid w:val="00B05C61"/>
    <w:rsid w:val="00B107C8"/>
    <w:rsid w:val="00B14F76"/>
    <w:rsid w:val="00B150A1"/>
    <w:rsid w:val="00B1562D"/>
    <w:rsid w:val="00B20629"/>
    <w:rsid w:val="00B23668"/>
    <w:rsid w:val="00B243C7"/>
    <w:rsid w:val="00B252E5"/>
    <w:rsid w:val="00B25722"/>
    <w:rsid w:val="00B25F01"/>
    <w:rsid w:val="00B26142"/>
    <w:rsid w:val="00B27499"/>
    <w:rsid w:val="00B3155B"/>
    <w:rsid w:val="00B367BC"/>
    <w:rsid w:val="00B370DE"/>
    <w:rsid w:val="00B43109"/>
    <w:rsid w:val="00B45711"/>
    <w:rsid w:val="00B47869"/>
    <w:rsid w:val="00B514D4"/>
    <w:rsid w:val="00B516BC"/>
    <w:rsid w:val="00B53A87"/>
    <w:rsid w:val="00B57C6E"/>
    <w:rsid w:val="00B60795"/>
    <w:rsid w:val="00B671AC"/>
    <w:rsid w:val="00B67445"/>
    <w:rsid w:val="00B726F1"/>
    <w:rsid w:val="00B742D9"/>
    <w:rsid w:val="00B74D3B"/>
    <w:rsid w:val="00B75BD4"/>
    <w:rsid w:val="00B80873"/>
    <w:rsid w:val="00B81092"/>
    <w:rsid w:val="00B82CB1"/>
    <w:rsid w:val="00B85038"/>
    <w:rsid w:val="00B862A9"/>
    <w:rsid w:val="00B92249"/>
    <w:rsid w:val="00B93B6A"/>
    <w:rsid w:val="00BA0093"/>
    <w:rsid w:val="00BA0C08"/>
    <w:rsid w:val="00BA6C7E"/>
    <w:rsid w:val="00BB1553"/>
    <w:rsid w:val="00BB220E"/>
    <w:rsid w:val="00BB2814"/>
    <w:rsid w:val="00BB59EB"/>
    <w:rsid w:val="00BB5EDE"/>
    <w:rsid w:val="00BB7CEE"/>
    <w:rsid w:val="00BB7D0B"/>
    <w:rsid w:val="00BC17E4"/>
    <w:rsid w:val="00BC1AE1"/>
    <w:rsid w:val="00BC232D"/>
    <w:rsid w:val="00BC3DA5"/>
    <w:rsid w:val="00BC3EAA"/>
    <w:rsid w:val="00BC42D5"/>
    <w:rsid w:val="00BC65E5"/>
    <w:rsid w:val="00BD1BE4"/>
    <w:rsid w:val="00BD320B"/>
    <w:rsid w:val="00BD5CB9"/>
    <w:rsid w:val="00BD5FE9"/>
    <w:rsid w:val="00BE1C3B"/>
    <w:rsid w:val="00BE500F"/>
    <w:rsid w:val="00BF227B"/>
    <w:rsid w:val="00BF278E"/>
    <w:rsid w:val="00C0290C"/>
    <w:rsid w:val="00C03323"/>
    <w:rsid w:val="00C03FF6"/>
    <w:rsid w:val="00C040A8"/>
    <w:rsid w:val="00C07151"/>
    <w:rsid w:val="00C1550D"/>
    <w:rsid w:val="00C20622"/>
    <w:rsid w:val="00C231F0"/>
    <w:rsid w:val="00C25B52"/>
    <w:rsid w:val="00C274CE"/>
    <w:rsid w:val="00C275C8"/>
    <w:rsid w:val="00C30CFD"/>
    <w:rsid w:val="00C3509B"/>
    <w:rsid w:val="00C37F35"/>
    <w:rsid w:val="00C4091A"/>
    <w:rsid w:val="00C41228"/>
    <w:rsid w:val="00C426F0"/>
    <w:rsid w:val="00C4300F"/>
    <w:rsid w:val="00C50A98"/>
    <w:rsid w:val="00C510B9"/>
    <w:rsid w:val="00C61781"/>
    <w:rsid w:val="00C633D4"/>
    <w:rsid w:val="00C6393F"/>
    <w:rsid w:val="00C73492"/>
    <w:rsid w:val="00C73555"/>
    <w:rsid w:val="00C73AB8"/>
    <w:rsid w:val="00C74B11"/>
    <w:rsid w:val="00C778A0"/>
    <w:rsid w:val="00C80169"/>
    <w:rsid w:val="00C8189E"/>
    <w:rsid w:val="00C82718"/>
    <w:rsid w:val="00C82B28"/>
    <w:rsid w:val="00C84F31"/>
    <w:rsid w:val="00C90112"/>
    <w:rsid w:val="00C917FE"/>
    <w:rsid w:val="00C96A8B"/>
    <w:rsid w:val="00CA1CAD"/>
    <w:rsid w:val="00CA4B07"/>
    <w:rsid w:val="00CB133B"/>
    <w:rsid w:val="00CB1508"/>
    <w:rsid w:val="00CB6908"/>
    <w:rsid w:val="00CB6D17"/>
    <w:rsid w:val="00CB7B56"/>
    <w:rsid w:val="00CC0A66"/>
    <w:rsid w:val="00CC3BCB"/>
    <w:rsid w:val="00CC410B"/>
    <w:rsid w:val="00CC6DCA"/>
    <w:rsid w:val="00CD723D"/>
    <w:rsid w:val="00CE047E"/>
    <w:rsid w:val="00CE1F0A"/>
    <w:rsid w:val="00CE3806"/>
    <w:rsid w:val="00CE7BF1"/>
    <w:rsid w:val="00CF208A"/>
    <w:rsid w:val="00CF29AD"/>
    <w:rsid w:val="00CF6605"/>
    <w:rsid w:val="00D0176D"/>
    <w:rsid w:val="00D028CE"/>
    <w:rsid w:val="00D03CCA"/>
    <w:rsid w:val="00D03E63"/>
    <w:rsid w:val="00D12375"/>
    <w:rsid w:val="00D13E7C"/>
    <w:rsid w:val="00D14DFB"/>
    <w:rsid w:val="00D21164"/>
    <w:rsid w:val="00D2462D"/>
    <w:rsid w:val="00D268D1"/>
    <w:rsid w:val="00D34F1E"/>
    <w:rsid w:val="00D35F0F"/>
    <w:rsid w:val="00D370E1"/>
    <w:rsid w:val="00D37EC0"/>
    <w:rsid w:val="00D46EB7"/>
    <w:rsid w:val="00D521D5"/>
    <w:rsid w:val="00D52D18"/>
    <w:rsid w:val="00D571C4"/>
    <w:rsid w:val="00D62148"/>
    <w:rsid w:val="00D72AE0"/>
    <w:rsid w:val="00D7776E"/>
    <w:rsid w:val="00D77CDD"/>
    <w:rsid w:val="00D829A2"/>
    <w:rsid w:val="00D8310E"/>
    <w:rsid w:val="00D851C4"/>
    <w:rsid w:val="00D91AA9"/>
    <w:rsid w:val="00D93301"/>
    <w:rsid w:val="00D93BCE"/>
    <w:rsid w:val="00DA18C7"/>
    <w:rsid w:val="00DA3A6B"/>
    <w:rsid w:val="00DA4F1D"/>
    <w:rsid w:val="00DA6129"/>
    <w:rsid w:val="00DA7D40"/>
    <w:rsid w:val="00DB03D1"/>
    <w:rsid w:val="00DB551C"/>
    <w:rsid w:val="00DC129D"/>
    <w:rsid w:val="00DC318F"/>
    <w:rsid w:val="00DD11E9"/>
    <w:rsid w:val="00DD40B3"/>
    <w:rsid w:val="00DD5428"/>
    <w:rsid w:val="00DE1220"/>
    <w:rsid w:val="00DE34C8"/>
    <w:rsid w:val="00DE53FB"/>
    <w:rsid w:val="00DE74BF"/>
    <w:rsid w:val="00DF542F"/>
    <w:rsid w:val="00DF68B0"/>
    <w:rsid w:val="00DF7D43"/>
    <w:rsid w:val="00E03CCE"/>
    <w:rsid w:val="00E10033"/>
    <w:rsid w:val="00E11233"/>
    <w:rsid w:val="00E11A37"/>
    <w:rsid w:val="00E14766"/>
    <w:rsid w:val="00E2737F"/>
    <w:rsid w:val="00E27441"/>
    <w:rsid w:val="00E27483"/>
    <w:rsid w:val="00E4028B"/>
    <w:rsid w:val="00E41FB9"/>
    <w:rsid w:val="00E43B93"/>
    <w:rsid w:val="00E45D91"/>
    <w:rsid w:val="00E4670D"/>
    <w:rsid w:val="00E47D7F"/>
    <w:rsid w:val="00E47F50"/>
    <w:rsid w:val="00E51EAC"/>
    <w:rsid w:val="00E5303A"/>
    <w:rsid w:val="00E541F6"/>
    <w:rsid w:val="00E554BB"/>
    <w:rsid w:val="00E57F09"/>
    <w:rsid w:val="00E60E5C"/>
    <w:rsid w:val="00E6290E"/>
    <w:rsid w:val="00E62C0B"/>
    <w:rsid w:val="00E66F06"/>
    <w:rsid w:val="00E6762E"/>
    <w:rsid w:val="00E67633"/>
    <w:rsid w:val="00E76323"/>
    <w:rsid w:val="00E80214"/>
    <w:rsid w:val="00E84958"/>
    <w:rsid w:val="00E879FE"/>
    <w:rsid w:val="00E87F94"/>
    <w:rsid w:val="00E92AF7"/>
    <w:rsid w:val="00E938E7"/>
    <w:rsid w:val="00E949A7"/>
    <w:rsid w:val="00E97B5E"/>
    <w:rsid w:val="00EA0924"/>
    <w:rsid w:val="00EA0C27"/>
    <w:rsid w:val="00EA474B"/>
    <w:rsid w:val="00EA5721"/>
    <w:rsid w:val="00EA6228"/>
    <w:rsid w:val="00EA6C0A"/>
    <w:rsid w:val="00EA7BD6"/>
    <w:rsid w:val="00EB1FF3"/>
    <w:rsid w:val="00EB2223"/>
    <w:rsid w:val="00EB2C09"/>
    <w:rsid w:val="00EB58A5"/>
    <w:rsid w:val="00EC0831"/>
    <w:rsid w:val="00EC0FFB"/>
    <w:rsid w:val="00EC2ECA"/>
    <w:rsid w:val="00EC6FAC"/>
    <w:rsid w:val="00EC7F49"/>
    <w:rsid w:val="00ED1D02"/>
    <w:rsid w:val="00ED231C"/>
    <w:rsid w:val="00ED2FB2"/>
    <w:rsid w:val="00EE782C"/>
    <w:rsid w:val="00EE78AA"/>
    <w:rsid w:val="00EF045E"/>
    <w:rsid w:val="00EF54A3"/>
    <w:rsid w:val="00EF5C88"/>
    <w:rsid w:val="00EF5DFE"/>
    <w:rsid w:val="00EF790B"/>
    <w:rsid w:val="00F0266A"/>
    <w:rsid w:val="00F05D86"/>
    <w:rsid w:val="00F07EAC"/>
    <w:rsid w:val="00F1024B"/>
    <w:rsid w:val="00F11728"/>
    <w:rsid w:val="00F11958"/>
    <w:rsid w:val="00F11B0C"/>
    <w:rsid w:val="00F12338"/>
    <w:rsid w:val="00F15D22"/>
    <w:rsid w:val="00F26162"/>
    <w:rsid w:val="00F26C4B"/>
    <w:rsid w:val="00F30646"/>
    <w:rsid w:val="00F34C69"/>
    <w:rsid w:val="00F40D41"/>
    <w:rsid w:val="00F40F29"/>
    <w:rsid w:val="00F412B0"/>
    <w:rsid w:val="00F45793"/>
    <w:rsid w:val="00F45A5A"/>
    <w:rsid w:val="00F45F5A"/>
    <w:rsid w:val="00F50E70"/>
    <w:rsid w:val="00F53D3E"/>
    <w:rsid w:val="00F56528"/>
    <w:rsid w:val="00F56BB4"/>
    <w:rsid w:val="00F57FCA"/>
    <w:rsid w:val="00F61274"/>
    <w:rsid w:val="00F61B88"/>
    <w:rsid w:val="00F64545"/>
    <w:rsid w:val="00F652CD"/>
    <w:rsid w:val="00F708F8"/>
    <w:rsid w:val="00F7341A"/>
    <w:rsid w:val="00F75D4E"/>
    <w:rsid w:val="00F85914"/>
    <w:rsid w:val="00F91124"/>
    <w:rsid w:val="00F91B26"/>
    <w:rsid w:val="00F92117"/>
    <w:rsid w:val="00F96C75"/>
    <w:rsid w:val="00F96E2D"/>
    <w:rsid w:val="00F97D75"/>
    <w:rsid w:val="00FA0CB1"/>
    <w:rsid w:val="00FA0D9A"/>
    <w:rsid w:val="00FA1E50"/>
    <w:rsid w:val="00FA3A61"/>
    <w:rsid w:val="00FA4530"/>
    <w:rsid w:val="00FA6561"/>
    <w:rsid w:val="00FA7045"/>
    <w:rsid w:val="00FB1E60"/>
    <w:rsid w:val="00FB1F54"/>
    <w:rsid w:val="00FB2547"/>
    <w:rsid w:val="00FB26A0"/>
    <w:rsid w:val="00FC1505"/>
    <w:rsid w:val="00FC1AA6"/>
    <w:rsid w:val="00FD6451"/>
    <w:rsid w:val="00FF2A7C"/>
    <w:rsid w:val="00FF3919"/>
    <w:rsid w:val="00FF4E6A"/>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semiHidden/>
    <w:unhideWhenUsed/>
    <w:qFormat/>
    <w:locked/>
    <w:rsid w:val="00834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2 heading,A_wyliczenie,K-P_odwolanie,Akapit z listą5,maz_wyliczenie,opis dzialania,Nagłowek 3,Preambuła,Kolorowa lista — akcent 11,Dot pt,F5 List Paragraph,Recommendation,lp1"/>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3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2 heading Znak,A_wyliczenie Znak,K-P_odwolanie Znak,Akapit z listą5 Znak,maz_wyliczenie Znak,opis dzialania Znak,Nagłowek 3 Znak,Preambuła Znak,lp1 Znak"/>
    <w:link w:val="Akapitzlist"/>
    <w:uiPriority w:val="99"/>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 w:type="character" w:customStyle="1" w:styleId="Nagwek2Znak">
    <w:name w:val="Nagłówek 2 Znak"/>
    <w:basedOn w:val="Domylnaczcionkaakapitu"/>
    <w:link w:val="Nagwek2"/>
    <w:semiHidden/>
    <w:rsid w:val="00834C68"/>
    <w:rPr>
      <w:rFonts w:asciiTheme="majorHAnsi" w:eastAsiaTheme="majorEastAsia" w:hAnsiTheme="majorHAnsi" w:cstheme="majorBidi"/>
      <w:color w:val="365F91" w:themeColor="accent1" w:themeShade="BF"/>
      <w:sz w:val="26"/>
      <w:szCs w:val="26"/>
      <w:lang w:eastAsia="en-US"/>
    </w:rPr>
  </w:style>
  <w:style w:type="table" w:customStyle="1" w:styleId="TableGrid">
    <w:name w:val="TableGrid"/>
    <w:rsid w:val="00834C68"/>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Nagwek20">
    <w:name w:val="Nagłówek #2_"/>
    <w:basedOn w:val="Domylnaczcionkaakapitu"/>
    <w:link w:val="Nagwek21"/>
    <w:locked/>
    <w:rsid w:val="000C6699"/>
    <w:rPr>
      <w:rFonts w:ascii="Century Gothic" w:eastAsia="Century Gothic" w:hAnsi="Century Gothic" w:cs="Century Gothic"/>
      <w:b/>
      <w:bCs/>
      <w:sz w:val="20"/>
      <w:szCs w:val="20"/>
      <w:shd w:val="clear" w:color="auto" w:fill="FFFFFF"/>
    </w:rPr>
  </w:style>
  <w:style w:type="paragraph" w:customStyle="1" w:styleId="Nagwek21">
    <w:name w:val="Nagłówek #2"/>
    <w:basedOn w:val="Normalny"/>
    <w:link w:val="Nagwek20"/>
    <w:rsid w:val="000C6699"/>
    <w:pPr>
      <w:widowControl w:val="0"/>
      <w:shd w:val="clear" w:color="auto" w:fill="FFFFFF"/>
      <w:spacing w:after="0" w:line="240" w:lineRule="auto"/>
      <w:ind w:left="700"/>
      <w:jc w:val="both"/>
      <w:outlineLvl w:val="1"/>
    </w:pPr>
    <w:rPr>
      <w:rFonts w:ascii="Century Gothic" w:eastAsia="Century Gothic" w:hAnsi="Century Gothic" w:cs="Century Gothic"/>
      <w:b/>
      <w:bCs/>
      <w:sz w:val="20"/>
      <w:szCs w:val="20"/>
      <w:lang w:eastAsia="pl-PL"/>
    </w:rPr>
  </w:style>
  <w:style w:type="character" w:customStyle="1" w:styleId="Teksttreci">
    <w:name w:val="Tekst treści_"/>
    <w:basedOn w:val="Domylnaczcionkaakapitu"/>
    <w:link w:val="Teksttreci0"/>
    <w:locked/>
    <w:rsid w:val="006077C2"/>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6077C2"/>
    <w:pPr>
      <w:widowControl w:val="0"/>
      <w:shd w:val="clear" w:color="auto" w:fill="FFFFFF"/>
      <w:spacing w:after="0" w:line="240" w:lineRule="auto"/>
      <w:jc w:val="both"/>
    </w:pPr>
    <w:rPr>
      <w:rFonts w:ascii="Century Gothic" w:eastAsia="Century Gothic" w:hAnsi="Century Gothic" w:cs="Century Gothic"/>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4090">
      <w:bodyDiv w:val="1"/>
      <w:marLeft w:val="0"/>
      <w:marRight w:val="0"/>
      <w:marTop w:val="0"/>
      <w:marBottom w:val="0"/>
      <w:divBdr>
        <w:top w:val="none" w:sz="0" w:space="0" w:color="auto"/>
        <w:left w:val="none" w:sz="0" w:space="0" w:color="auto"/>
        <w:bottom w:val="none" w:sz="0" w:space="0" w:color="auto"/>
        <w:right w:val="none" w:sz="0" w:space="0" w:color="auto"/>
      </w:divBdr>
    </w:div>
    <w:div w:id="131942360">
      <w:bodyDiv w:val="1"/>
      <w:marLeft w:val="0"/>
      <w:marRight w:val="0"/>
      <w:marTop w:val="0"/>
      <w:marBottom w:val="0"/>
      <w:divBdr>
        <w:top w:val="none" w:sz="0" w:space="0" w:color="auto"/>
        <w:left w:val="none" w:sz="0" w:space="0" w:color="auto"/>
        <w:bottom w:val="none" w:sz="0" w:space="0" w:color="auto"/>
        <w:right w:val="none" w:sz="0" w:space="0" w:color="auto"/>
      </w:divBdr>
    </w:div>
    <w:div w:id="194924983">
      <w:bodyDiv w:val="1"/>
      <w:marLeft w:val="0"/>
      <w:marRight w:val="0"/>
      <w:marTop w:val="0"/>
      <w:marBottom w:val="0"/>
      <w:divBdr>
        <w:top w:val="none" w:sz="0" w:space="0" w:color="auto"/>
        <w:left w:val="none" w:sz="0" w:space="0" w:color="auto"/>
        <w:bottom w:val="none" w:sz="0" w:space="0" w:color="auto"/>
        <w:right w:val="none" w:sz="0" w:space="0" w:color="auto"/>
      </w:divBdr>
    </w:div>
    <w:div w:id="202645342">
      <w:bodyDiv w:val="1"/>
      <w:marLeft w:val="0"/>
      <w:marRight w:val="0"/>
      <w:marTop w:val="0"/>
      <w:marBottom w:val="0"/>
      <w:divBdr>
        <w:top w:val="none" w:sz="0" w:space="0" w:color="auto"/>
        <w:left w:val="none" w:sz="0" w:space="0" w:color="auto"/>
        <w:bottom w:val="none" w:sz="0" w:space="0" w:color="auto"/>
        <w:right w:val="none" w:sz="0" w:space="0" w:color="auto"/>
      </w:divBdr>
    </w:div>
    <w:div w:id="286549946">
      <w:bodyDiv w:val="1"/>
      <w:marLeft w:val="0"/>
      <w:marRight w:val="0"/>
      <w:marTop w:val="0"/>
      <w:marBottom w:val="0"/>
      <w:divBdr>
        <w:top w:val="none" w:sz="0" w:space="0" w:color="auto"/>
        <w:left w:val="none" w:sz="0" w:space="0" w:color="auto"/>
        <w:bottom w:val="none" w:sz="0" w:space="0" w:color="auto"/>
        <w:right w:val="none" w:sz="0" w:space="0" w:color="auto"/>
      </w:divBdr>
    </w:div>
    <w:div w:id="390082701">
      <w:bodyDiv w:val="1"/>
      <w:marLeft w:val="0"/>
      <w:marRight w:val="0"/>
      <w:marTop w:val="0"/>
      <w:marBottom w:val="0"/>
      <w:divBdr>
        <w:top w:val="none" w:sz="0" w:space="0" w:color="auto"/>
        <w:left w:val="none" w:sz="0" w:space="0" w:color="auto"/>
        <w:bottom w:val="none" w:sz="0" w:space="0" w:color="auto"/>
        <w:right w:val="none" w:sz="0" w:space="0" w:color="auto"/>
      </w:divBdr>
    </w:div>
    <w:div w:id="395011285">
      <w:bodyDiv w:val="1"/>
      <w:marLeft w:val="0"/>
      <w:marRight w:val="0"/>
      <w:marTop w:val="0"/>
      <w:marBottom w:val="0"/>
      <w:divBdr>
        <w:top w:val="none" w:sz="0" w:space="0" w:color="auto"/>
        <w:left w:val="none" w:sz="0" w:space="0" w:color="auto"/>
        <w:bottom w:val="none" w:sz="0" w:space="0" w:color="auto"/>
        <w:right w:val="none" w:sz="0" w:space="0" w:color="auto"/>
      </w:divBdr>
    </w:div>
    <w:div w:id="415399103">
      <w:bodyDiv w:val="1"/>
      <w:marLeft w:val="0"/>
      <w:marRight w:val="0"/>
      <w:marTop w:val="0"/>
      <w:marBottom w:val="0"/>
      <w:divBdr>
        <w:top w:val="none" w:sz="0" w:space="0" w:color="auto"/>
        <w:left w:val="none" w:sz="0" w:space="0" w:color="auto"/>
        <w:bottom w:val="none" w:sz="0" w:space="0" w:color="auto"/>
        <w:right w:val="none" w:sz="0" w:space="0" w:color="auto"/>
      </w:divBdr>
    </w:div>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429785450">
      <w:bodyDiv w:val="1"/>
      <w:marLeft w:val="0"/>
      <w:marRight w:val="0"/>
      <w:marTop w:val="0"/>
      <w:marBottom w:val="0"/>
      <w:divBdr>
        <w:top w:val="none" w:sz="0" w:space="0" w:color="auto"/>
        <w:left w:val="none" w:sz="0" w:space="0" w:color="auto"/>
        <w:bottom w:val="none" w:sz="0" w:space="0" w:color="auto"/>
        <w:right w:val="none" w:sz="0" w:space="0" w:color="auto"/>
      </w:divBdr>
    </w:div>
    <w:div w:id="442313336">
      <w:bodyDiv w:val="1"/>
      <w:marLeft w:val="0"/>
      <w:marRight w:val="0"/>
      <w:marTop w:val="0"/>
      <w:marBottom w:val="0"/>
      <w:divBdr>
        <w:top w:val="none" w:sz="0" w:space="0" w:color="auto"/>
        <w:left w:val="none" w:sz="0" w:space="0" w:color="auto"/>
        <w:bottom w:val="none" w:sz="0" w:space="0" w:color="auto"/>
        <w:right w:val="none" w:sz="0" w:space="0" w:color="auto"/>
      </w:divBdr>
    </w:div>
    <w:div w:id="527985393">
      <w:bodyDiv w:val="1"/>
      <w:marLeft w:val="0"/>
      <w:marRight w:val="0"/>
      <w:marTop w:val="0"/>
      <w:marBottom w:val="0"/>
      <w:divBdr>
        <w:top w:val="none" w:sz="0" w:space="0" w:color="auto"/>
        <w:left w:val="none" w:sz="0" w:space="0" w:color="auto"/>
        <w:bottom w:val="none" w:sz="0" w:space="0" w:color="auto"/>
        <w:right w:val="none" w:sz="0" w:space="0" w:color="auto"/>
      </w:divBdr>
    </w:div>
    <w:div w:id="658265185">
      <w:bodyDiv w:val="1"/>
      <w:marLeft w:val="0"/>
      <w:marRight w:val="0"/>
      <w:marTop w:val="0"/>
      <w:marBottom w:val="0"/>
      <w:divBdr>
        <w:top w:val="none" w:sz="0" w:space="0" w:color="auto"/>
        <w:left w:val="none" w:sz="0" w:space="0" w:color="auto"/>
        <w:bottom w:val="none" w:sz="0" w:space="0" w:color="auto"/>
        <w:right w:val="none" w:sz="0" w:space="0" w:color="auto"/>
      </w:divBdr>
    </w:div>
    <w:div w:id="671417487">
      <w:bodyDiv w:val="1"/>
      <w:marLeft w:val="0"/>
      <w:marRight w:val="0"/>
      <w:marTop w:val="0"/>
      <w:marBottom w:val="0"/>
      <w:divBdr>
        <w:top w:val="none" w:sz="0" w:space="0" w:color="auto"/>
        <w:left w:val="none" w:sz="0" w:space="0" w:color="auto"/>
        <w:bottom w:val="none" w:sz="0" w:space="0" w:color="auto"/>
        <w:right w:val="none" w:sz="0" w:space="0" w:color="auto"/>
      </w:divBdr>
    </w:div>
    <w:div w:id="682126111">
      <w:bodyDiv w:val="1"/>
      <w:marLeft w:val="0"/>
      <w:marRight w:val="0"/>
      <w:marTop w:val="0"/>
      <w:marBottom w:val="0"/>
      <w:divBdr>
        <w:top w:val="none" w:sz="0" w:space="0" w:color="auto"/>
        <w:left w:val="none" w:sz="0" w:space="0" w:color="auto"/>
        <w:bottom w:val="none" w:sz="0" w:space="0" w:color="auto"/>
        <w:right w:val="none" w:sz="0" w:space="0" w:color="auto"/>
      </w:divBdr>
    </w:div>
    <w:div w:id="743332879">
      <w:bodyDiv w:val="1"/>
      <w:marLeft w:val="0"/>
      <w:marRight w:val="0"/>
      <w:marTop w:val="0"/>
      <w:marBottom w:val="0"/>
      <w:divBdr>
        <w:top w:val="none" w:sz="0" w:space="0" w:color="auto"/>
        <w:left w:val="none" w:sz="0" w:space="0" w:color="auto"/>
        <w:bottom w:val="none" w:sz="0" w:space="0" w:color="auto"/>
        <w:right w:val="none" w:sz="0" w:space="0" w:color="auto"/>
      </w:divBdr>
    </w:div>
    <w:div w:id="777331477">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864750872">
      <w:bodyDiv w:val="1"/>
      <w:marLeft w:val="0"/>
      <w:marRight w:val="0"/>
      <w:marTop w:val="0"/>
      <w:marBottom w:val="0"/>
      <w:divBdr>
        <w:top w:val="none" w:sz="0" w:space="0" w:color="auto"/>
        <w:left w:val="none" w:sz="0" w:space="0" w:color="auto"/>
        <w:bottom w:val="none" w:sz="0" w:space="0" w:color="auto"/>
        <w:right w:val="none" w:sz="0" w:space="0" w:color="auto"/>
      </w:divBdr>
    </w:div>
    <w:div w:id="869490621">
      <w:bodyDiv w:val="1"/>
      <w:marLeft w:val="0"/>
      <w:marRight w:val="0"/>
      <w:marTop w:val="0"/>
      <w:marBottom w:val="0"/>
      <w:divBdr>
        <w:top w:val="none" w:sz="0" w:space="0" w:color="auto"/>
        <w:left w:val="none" w:sz="0" w:space="0" w:color="auto"/>
        <w:bottom w:val="none" w:sz="0" w:space="0" w:color="auto"/>
        <w:right w:val="none" w:sz="0" w:space="0" w:color="auto"/>
      </w:divBdr>
    </w:div>
    <w:div w:id="898320153">
      <w:bodyDiv w:val="1"/>
      <w:marLeft w:val="0"/>
      <w:marRight w:val="0"/>
      <w:marTop w:val="0"/>
      <w:marBottom w:val="0"/>
      <w:divBdr>
        <w:top w:val="none" w:sz="0" w:space="0" w:color="auto"/>
        <w:left w:val="none" w:sz="0" w:space="0" w:color="auto"/>
        <w:bottom w:val="none" w:sz="0" w:space="0" w:color="auto"/>
        <w:right w:val="none" w:sz="0" w:space="0" w:color="auto"/>
      </w:divBdr>
    </w:div>
    <w:div w:id="1009453214">
      <w:bodyDiv w:val="1"/>
      <w:marLeft w:val="0"/>
      <w:marRight w:val="0"/>
      <w:marTop w:val="0"/>
      <w:marBottom w:val="0"/>
      <w:divBdr>
        <w:top w:val="none" w:sz="0" w:space="0" w:color="auto"/>
        <w:left w:val="none" w:sz="0" w:space="0" w:color="auto"/>
        <w:bottom w:val="none" w:sz="0" w:space="0" w:color="auto"/>
        <w:right w:val="none" w:sz="0" w:space="0" w:color="auto"/>
      </w:divBdr>
    </w:div>
    <w:div w:id="1009866632">
      <w:bodyDiv w:val="1"/>
      <w:marLeft w:val="0"/>
      <w:marRight w:val="0"/>
      <w:marTop w:val="0"/>
      <w:marBottom w:val="0"/>
      <w:divBdr>
        <w:top w:val="none" w:sz="0" w:space="0" w:color="auto"/>
        <w:left w:val="none" w:sz="0" w:space="0" w:color="auto"/>
        <w:bottom w:val="none" w:sz="0" w:space="0" w:color="auto"/>
        <w:right w:val="none" w:sz="0" w:space="0" w:color="auto"/>
      </w:divBdr>
    </w:div>
    <w:div w:id="1125392534">
      <w:bodyDiv w:val="1"/>
      <w:marLeft w:val="0"/>
      <w:marRight w:val="0"/>
      <w:marTop w:val="0"/>
      <w:marBottom w:val="0"/>
      <w:divBdr>
        <w:top w:val="none" w:sz="0" w:space="0" w:color="auto"/>
        <w:left w:val="none" w:sz="0" w:space="0" w:color="auto"/>
        <w:bottom w:val="none" w:sz="0" w:space="0" w:color="auto"/>
        <w:right w:val="none" w:sz="0" w:space="0" w:color="auto"/>
      </w:divBdr>
    </w:div>
    <w:div w:id="1147435409">
      <w:bodyDiv w:val="1"/>
      <w:marLeft w:val="0"/>
      <w:marRight w:val="0"/>
      <w:marTop w:val="0"/>
      <w:marBottom w:val="0"/>
      <w:divBdr>
        <w:top w:val="none" w:sz="0" w:space="0" w:color="auto"/>
        <w:left w:val="none" w:sz="0" w:space="0" w:color="auto"/>
        <w:bottom w:val="none" w:sz="0" w:space="0" w:color="auto"/>
        <w:right w:val="none" w:sz="0" w:space="0" w:color="auto"/>
      </w:divBdr>
    </w:div>
    <w:div w:id="1227759728">
      <w:bodyDiv w:val="1"/>
      <w:marLeft w:val="0"/>
      <w:marRight w:val="0"/>
      <w:marTop w:val="0"/>
      <w:marBottom w:val="0"/>
      <w:divBdr>
        <w:top w:val="none" w:sz="0" w:space="0" w:color="auto"/>
        <w:left w:val="none" w:sz="0" w:space="0" w:color="auto"/>
        <w:bottom w:val="none" w:sz="0" w:space="0" w:color="auto"/>
        <w:right w:val="none" w:sz="0" w:space="0" w:color="auto"/>
      </w:divBdr>
    </w:div>
    <w:div w:id="1314261493">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 w:id="1350333097">
      <w:bodyDiv w:val="1"/>
      <w:marLeft w:val="0"/>
      <w:marRight w:val="0"/>
      <w:marTop w:val="0"/>
      <w:marBottom w:val="0"/>
      <w:divBdr>
        <w:top w:val="none" w:sz="0" w:space="0" w:color="auto"/>
        <w:left w:val="none" w:sz="0" w:space="0" w:color="auto"/>
        <w:bottom w:val="none" w:sz="0" w:space="0" w:color="auto"/>
        <w:right w:val="none" w:sz="0" w:space="0" w:color="auto"/>
      </w:divBdr>
    </w:div>
    <w:div w:id="1572622272">
      <w:bodyDiv w:val="1"/>
      <w:marLeft w:val="0"/>
      <w:marRight w:val="0"/>
      <w:marTop w:val="0"/>
      <w:marBottom w:val="0"/>
      <w:divBdr>
        <w:top w:val="none" w:sz="0" w:space="0" w:color="auto"/>
        <w:left w:val="none" w:sz="0" w:space="0" w:color="auto"/>
        <w:bottom w:val="none" w:sz="0" w:space="0" w:color="auto"/>
        <w:right w:val="none" w:sz="0" w:space="0" w:color="auto"/>
      </w:divBdr>
    </w:div>
    <w:div w:id="1577325001">
      <w:bodyDiv w:val="1"/>
      <w:marLeft w:val="0"/>
      <w:marRight w:val="0"/>
      <w:marTop w:val="0"/>
      <w:marBottom w:val="0"/>
      <w:divBdr>
        <w:top w:val="none" w:sz="0" w:space="0" w:color="auto"/>
        <w:left w:val="none" w:sz="0" w:space="0" w:color="auto"/>
        <w:bottom w:val="none" w:sz="0" w:space="0" w:color="auto"/>
        <w:right w:val="none" w:sz="0" w:space="0" w:color="auto"/>
      </w:divBdr>
    </w:div>
    <w:div w:id="1597178279">
      <w:bodyDiv w:val="1"/>
      <w:marLeft w:val="0"/>
      <w:marRight w:val="0"/>
      <w:marTop w:val="0"/>
      <w:marBottom w:val="0"/>
      <w:divBdr>
        <w:top w:val="none" w:sz="0" w:space="0" w:color="auto"/>
        <w:left w:val="none" w:sz="0" w:space="0" w:color="auto"/>
        <w:bottom w:val="none" w:sz="0" w:space="0" w:color="auto"/>
        <w:right w:val="none" w:sz="0" w:space="0" w:color="auto"/>
      </w:divBdr>
    </w:div>
    <w:div w:id="1723557084">
      <w:bodyDiv w:val="1"/>
      <w:marLeft w:val="0"/>
      <w:marRight w:val="0"/>
      <w:marTop w:val="0"/>
      <w:marBottom w:val="0"/>
      <w:divBdr>
        <w:top w:val="none" w:sz="0" w:space="0" w:color="auto"/>
        <w:left w:val="none" w:sz="0" w:space="0" w:color="auto"/>
        <w:bottom w:val="none" w:sz="0" w:space="0" w:color="auto"/>
        <w:right w:val="none" w:sz="0" w:space="0" w:color="auto"/>
      </w:divBdr>
    </w:div>
    <w:div w:id="1841775721">
      <w:bodyDiv w:val="1"/>
      <w:marLeft w:val="0"/>
      <w:marRight w:val="0"/>
      <w:marTop w:val="0"/>
      <w:marBottom w:val="0"/>
      <w:divBdr>
        <w:top w:val="none" w:sz="0" w:space="0" w:color="auto"/>
        <w:left w:val="none" w:sz="0" w:space="0" w:color="auto"/>
        <w:bottom w:val="none" w:sz="0" w:space="0" w:color="auto"/>
        <w:right w:val="none" w:sz="0" w:space="0" w:color="auto"/>
      </w:divBdr>
    </w:div>
    <w:div w:id="1852060194">
      <w:bodyDiv w:val="1"/>
      <w:marLeft w:val="0"/>
      <w:marRight w:val="0"/>
      <w:marTop w:val="0"/>
      <w:marBottom w:val="0"/>
      <w:divBdr>
        <w:top w:val="none" w:sz="0" w:space="0" w:color="auto"/>
        <w:left w:val="none" w:sz="0" w:space="0" w:color="auto"/>
        <w:bottom w:val="none" w:sz="0" w:space="0" w:color="auto"/>
        <w:right w:val="none" w:sz="0" w:space="0" w:color="auto"/>
      </w:divBdr>
    </w:div>
    <w:div w:id="1908153388">
      <w:bodyDiv w:val="1"/>
      <w:marLeft w:val="0"/>
      <w:marRight w:val="0"/>
      <w:marTop w:val="0"/>
      <w:marBottom w:val="0"/>
      <w:divBdr>
        <w:top w:val="none" w:sz="0" w:space="0" w:color="auto"/>
        <w:left w:val="none" w:sz="0" w:space="0" w:color="auto"/>
        <w:bottom w:val="none" w:sz="0" w:space="0" w:color="auto"/>
        <w:right w:val="none" w:sz="0" w:space="0" w:color="auto"/>
      </w:divBdr>
    </w:div>
    <w:div w:id="2031756510">
      <w:bodyDiv w:val="1"/>
      <w:marLeft w:val="0"/>
      <w:marRight w:val="0"/>
      <w:marTop w:val="0"/>
      <w:marBottom w:val="0"/>
      <w:divBdr>
        <w:top w:val="none" w:sz="0" w:space="0" w:color="auto"/>
        <w:left w:val="none" w:sz="0" w:space="0" w:color="auto"/>
        <w:bottom w:val="none" w:sz="0" w:space="0" w:color="auto"/>
        <w:right w:val="none" w:sz="0" w:space="0" w:color="auto"/>
      </w:divBdr>
    </w:div>
    <w:div w:id="2045788270">
      <w:bodyDiv w:val="1"/>
      <w:marLeft w:val="0"/>
      <w:marRight w:val="0"/>
      <w:marTop w:val="0"/>
      <w:marBottom w:val="0"/>
      <w:divBdr>
        <w:top w:val="none" w:sz="0" w:space="0" w:color="auto"/>
        <w:left w:val="none" w:sz="0" w:space="0" w:color="auto"/>
        <w:bottom w:val="none" w:sz="0" w:space="0" w:color="auto"/>
        <w:right w:val="none" w:sz="0" w:space="0" w:color="auto"/>
      </w:divBdr>
    </w:div>
    <w:div w:id="2051417263">
      <w:bodyDiv w:val="1"/>
      <w:marLeft w:val="0"/>
      <w:marRight w:val="0"/>
      <w:marTop w:val="0"/>
      <w:marBottom w:val="0"/>
      <w:divBdr>
        <w:top w:val="none" w:sz="0" w:space="0" w:color="auto"/>
        <w:left w:val="none" w:sz="0" w:space="0" w:color="auto"/>
        <w:bottom w:val="none" w:sz="0" w:space="0" w:color="auto"/>
        <w:right w:val="none" w:sz="0" w:space="0" w:color="auto"/>
      </w:divBdr>
    </w:div>
    <w:div w:id="2061664247">
      <w:bodyDiv w:val="1"/>
      <w:marLeft w:val="0"/>
      <w:marRight w:val="0"/>
      <w:marTop w:val="0"/>
      <w:marBottom w:val="0"/>
      <w:divBdr>
        <w:top w:val="none" w:sz="0" w:space="0" w:color="auto"/>
        <w:left w:val="none" w:sz="0" w:space="0" w:color="auto"/>
        <w:bottom w:val="none" w:sz="0" w:space="0" w:color="auto"/>
        <w:right w:val="none" w:sz="0" w:space="0" w:color="auto"/>
      </w:divBdr>
    </w:div>
    <w:div w:id="2095013336">
      <w:bodyDiv w:val="1"/>
      <w:marLeft w:val="0"/>
      <w:marRight w:val="0"/>
      <w:marTop w:val="0"/>
      <w:marBottom w:val="0"/>
      <w:divBdr>
        <w:top w:val="none" w:sz="0" w:space="0" w:color="auto"/>
        <w:left w:val="none" w:sz="0" w:space="0" w:color="auto"/>
        <w:bottom w:val="none" w:sz="0" w:space="0" w:color="auto"/>
        <w:right w:val="none" w:sz="0" w:space="0" w:color="auto"/>
      </w:divBdr>
    </w:div>
    <w:div w:id="2126381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mailto:iod@podkarpacie.straz.pl" TargetMode="External"/><Relationship Id="rId7" Type="http://schemas.openxmlformats.org/officeDocument/2006/relationships/endnotes" Target="endnotes.xml"/><Relationship Id="rId12" Type="http://schemas.openxmlformats.org/officeDocument/2006/relationships/hyperlink" Target="https://platformazakupowa.pl/pn/podkarpacie_stra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biuro@podkarpacie.straz.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podkarpacie_straz" TargetMode="External"/><Relationship Id="rId36" Type="http://schemas.openxmlformats.org/officeDocument/2006/relationships/fontTable" Target="fontTable.xml"/><Relationship Id="rId10" Type="http://schemas.openxmlformats.org/officeDocument/2006/relationships/hyperlink" Target="https://platformazakupowa.pl/pn/podkarpacie_straz"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dkarpacie_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ezamowienia.gov.pl/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7384</TotalTime>
  <Pages>39</Pages>
  <Words>18172</Words>
  <Characters>109037</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T.Pustelak (KW Rzeszów)</cp:lastModifiedBy>
  <cp:revision>172</cp:revision>
  <cp:lastPrinted>2022-07-22T06:58:00Z</cp:lastPrinted>
  <dcterms:created xsi:type="dcterms:W3CDTF">2022-07-20T07:37:00Z</dcterms:created>
  <dcterms:modified xsi:type="dcterms:W3CDTF">2024-05-10T11:36:00Z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