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F" w:rsidRPr="001E54F7" w:rsidRDefault="00FA62BF" w:rsidP="00FA62BF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A62BF" w:rsidRPr="001E54F7" w:rsidRDefault="00FA62BF" w:rsidP="00FA62BF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A62BF" w:rsidRPr="001E54F7" w:rsidRDefault="00FA62BF" w:rsidP="00FA62BF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A62BF" w:rsidRPr="001E54F7" w:rsidRDefault="00FA62BF" w:rsidP="00FA62BF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A62BF" w:rsidRPr="001E54F7" w:rsidRDefault="00FA62BF" w:rsidP="00FA62BF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A62BF" w:rsidRDefault="00FA62BF" w:rsidP="00FA62BF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FA62BF" w:rsidRDefault="00FA62BF" w:rsidP="00FA62BF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FA62BF" w:rsidRDefault="00FA62BF" w:rsidP="00FA62BF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Łódź, dnia  30.06.2021 r.</w:t>
      </w:r>
    </w:p>
    <w:p w:rsidR="00FA62BF" w:rsidRDefault="00FA62BF" w:rsidP="00FA62BF">
      <w:pPr>
        <w:spacing w:after="0" w:line="240" w:lineRule="auto"/>
        <w:rPr>
          <w:sz w:val="16"/>
          <w:szCs w:val="16"/>
        </w:rPr>
      </w:pPr>
    </w:p>
    <w:p w:rsidR="00FA62BF" w:rsidRDefault="00FA62BF" w:rsidP="00FA62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/ZP/10-20/21</w:t>
      </w:r>
    </w:p>
    <w:p w:rsidR="00FA62BF" w:rsidRDefault="00FA62BF" w:rsidP="00FA62BF">
      <w:pPr>
        <w:spacing w:after="0" w:line="240" w:lineRule="auto"/>
        <w:jc w:val="both"/>
        <w:rPr>
          <w:sz w:val="20"/>
          <w:szCs w:val="20"/>
        </w:rPr>
      </w:pPr>
    </w:p>
    <w:p w:rsidR="00FA62BF" w:rsidRPr="00D85AC0" w:rsidRDefault="00FA62BF" w:rsidP="00FA62BF">
      <w:pPr>
        <w:spacing w:after="0" w:line="240" w:lineRule="auto"/>
        <w:ind w:left="4956"/>
        <w:rPr>
          <w:rFonts w:cs="Calibri"/>
          <w:b/>
          <w:sz w:val="20"/>
          <w:szCs w:val="20"/>
        </w:rPr>
      </w:pPr>
    </w:p>
    <w:p w:rsidR="00FA62BF" w:rsidRPr="004D1C5A" w:rsidRDefault="00FA62BF" w:rsidP="00FA62BF">
      <w:pPr>
        <w:spacing w:after="0" w:line="240" w:lineRule="auto"/>
        <w:ind w:left="6372"/>
        <w:rPr>
          <w:rFonts w:cs="Calibri"/>
          <w:b/>
          <w:sz w:val="20"/>
          <w:szCs w:val="20"/>
        </w:rPr>
      </w:pPr>
    </w:p>
    <w:p w:rsidR="00FA62BF" w:rsidRPr="003F15AC" w:rsidRDefault="00FA62BF" w:rsidP="00FA62BF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prowadzonego w trybie podstawowym bez negocjacji, na podstawie art. 275 pkt. 1 ustawy </w:t>
      </w:r>
      <w:proofErr w:type="spellStart"/>
      <w:r w:rsidRPr="003F15AC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3F15AC">
        <w:rPr>
          <w:rFonts w:ascii="Calibri" w:hAnsi="Calibri" w:cs="Calibri"/>
          <w:i/>
          <w:sz w:val="18"/>
          <w:szCs w:val="18"/>
        </w:rPr>
        <w:t xml:space="preserve"> na dostawy preparatów do dekontaminacji powierzchni oraz skóry i błon do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FA62BF" w:rsidRDefault="00FA62BF" w:rsidP="00FA62BF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FA62BF" w:rsidRDefault="00FA62BF" w:rsidP="00FA62B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10/ZP/TP/21</w:t>
      </w:r>
    </w:p>
    <w:p w:rsidR="00FA62BF" w:rsidRDefault="00FA62BF" w:rsidP="00FA62BF">
      <w:pPr>
        <w:spacing w:after="0" w:line="240" w:lineRule="auto"/>
        <w:jc w:val="center"/>
        <w:rPr>
          <w:b/>
          <w:sz w:val="20"/>
          <w:szCs w:val="20"/>
        </w:rPr>
      </w:pPr>
    </w:p>
    <w:p w:rsidR="00B0001C" w:rsidRDefault="00B0001C" w:rsidP="00B0001C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</w:p>
    <w:p w:rsidR="00FA62BF" w:rsidRDefault="00FA62BF" w:rsidP="00B0001C">
      <w:pPr>
        <w:spacing w:after="0" w:line="240" w:lineRule="auto"/>
        <w:jc w:val="center"/>
        <w:rPr>
          <w:b/>
          <w:sz w:val="20"/>
          <w:szCs w:val="20"/>
        </w:rPr>
      </w:pPr>
    </w:p>
    <w:p w:rsidR="00917EFE" w:rsidRDefault="00FA62BF" w:rsidP="000F43C0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na </w:t>
      </w:r>
      <w:r w:rsidRPr="00D40C4A">
        <w:rPr>
          <w:rFonts w:cs="Calibri"/>
          <w:sz w:val="20"/>
          <w:szCs w:val="20"/>
          <w:lang w:eastAsia="ar-SA"/>
        </w:rPr>
        <w:t xml:space="preserve">podstawie art. </w:t>
      </w:r>
      <w:r>
        <w:rPr>
          <w:rFonts w:cs="Calibri"/>
          <w:sz w:val="20"/>
          <w:szCs w:val="20"/>
          <w:lang w:eastAsia="ar-SA"/>
        </w:rPr>
        <w:t>2</w:t>
      </w:r>
      <w:r w:rsidR="00917EFE">
        <w:rPr>
          <w:rFonts w:cs="Calibri"/>
          <w:sz w:val="20"/>
          <w:szCs w:val="20"/>
          <w:lang w:eastAsia="ar-SA"/>
        </w:rPr>
        <w:t>53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40C4A">
        <w:rPr>
          <w:rFonts w:cs="Calibri"/>
          <w:sz w:val="20"/>
          <w:szCs w:val="20"/>
          <w:lang w:eastAsia="ar-SA"/>
        </w:rPr>
        <w:t xml:space="preserve">ust. </w:t>
      </w:r>
      <w:r>
        <w:rPr>
          <w:rFonts w:cs="Calibri"/>
          <w:sz w:val="20"/>
          <w:szCs w:val="20"/>
          <w:lang w:eastAsia="ar-SA"/>
        </w:rPr>
        <w:t xml:space="preserve">1 </w:t>
      </w:r>
      <w:r w:rsidR="00917EFE">
        <w:rPr>
          <w:rFonts w:cs="Calibri"/>
          <w:sz w:val="20"/>
          <w:szCs w:val="20"/>
          <w:lang w:eastAsia="ar-SA"/>
        </w:rPr>
        <w:t xml:space="preserve"> pkt 1) </w:t>
      </w:r>
      <w:r w:rsidRPr="000B6618">
        <w:rPr>
          <w:rFonts w:cs="Calibri"/>
          <w:sz w:val="20"/>
          <w:szCs w:val="20"/>
        </w:rPr>
        <w:t xml:space="preserve">ustawy </w:t>
      </w:r>
      <w:r>
        <w:rPr>
          <w:rFonts w:cs="Calibri"/>
          <w:bCs/>
          <w:sz w:val="20"/>
          <w:szCs w:val="20"/>
        </w:rPr>
        <w:t>z 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publicznych (</w:t>
      </w:r>
      <w:r>
        <w:rPr>
          <w:rFonts w:cs="Calibri"/>
          <w:bCs/>
          <w:sz w:val="20"/>
          <w:szCs w:val="20"/>
        </w:rPr>
        <w:t xml:space="preserve">Dz. U.  2019, poz. 2019 z </w:t>
      </w:r>
      <w:proofErr w:type="spellStart"/>
      <w:r>
        <w:rPr>
          <w:rFonts w:cs="Calibri"/>
          <w:bCs/>
          <w:sz w:val="20"/>
          <w:szCs w:val="20"/>
        </w:rPr>
        <w:t>późn</w:t>
      </w:r>
      <w:proofErr w:type="spellEnd"/>
      <w:r w:rsidR="00917EFE">
        <w:rPr>
          <w:rFonts w:cs="Calibri"/>
          <w:bCs/>
          <w:sz w:val="20"/>
          <w:szCs w:val="20"/>
        </w:rPr>
        <w:t>.</w:t>
      </w:r>
      <w:r>
        <w:rPr>
          <w:rFonts w:cs="Calibri"/>
          <w:bCs/>
          <w:sz w:val="20"/>
          <w:szCs w:val="20"/>
        </w:rPr>
        <w:t xml:space="preserve"> zm</w:t>
      </w:r>
      <w:r w:rsidR="00917EFE">
        <w:rPr>
          <w:rFonts w:cs="Calibri"/>
          <w:bCs/>
          <w:sz w:val="20"/>
          <w:szCs w:val="20"/>
        </w:rPr>
        <w:t>.</w:t>
      </w:r>
      <w:r w:rsidRPr="000B6618">
        <w:rPr>
          <w:rFonts w:cs="Calibri"/>
          <w:bCs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</w:t>
      </w:r>
      <w:r w:rsidR="00917EFE" w:rsidRPr="008245B0">
        <w:rPr>
          <w:sz w:val="20"/>
          <w:szCs w:val="20"/>
        </w:rPr>
        <w:t xml:space="preserve">informuje, że po dokonaniu oceny i badaniu ofert złożonych w w/w postępowaniu, </w:t>
      </w:r>
      <w:r w:rsidR="00917EFE" w:rsidRPr="008245B0">
        <w:rPr>
          <w:bCs/>
          <w:color w:val="000000"/>
          <w:sz w:val="20"/>
          <w:szCs w:val="20"/>
        </w:rPr>
        <w:t>wg kryteriów oceny ofert</w:t>
      </w:r>
      <w:r w:rsidR="00917EFE" w:rsidRPr="00917EFE">
        <w:rPr>
          <w:bCs/>
          <w:color w:val="000000"/>
          <w:sz w:val="20"/>
          <w:szCs w:val="20"/>
        </w:rPr>
        <w:t xml:space="preserve">: </w:t>
      </w:r>
      <w:r w:rsidR="00917EFE" w:rsidRPr="00917EFE">
        <w:rPr>
          <w:rFonts w:cs="Calibri"/>
          <w:sz w:val="20"/>
          <w:szCs w:val="20"/>
        </w:rPr>
        <w:t>cena (60%), termin dostaw (20%), termin rozpatrzenia reklamacji (20%)</w:t>
      </w:r>
      <w:r w:rsidR="00917EFE">
        <w:rPr>
          <w:rFonts w:cs="Calibri"/>
          <w:sz w:val="20"/>
          <w:szCs w:val="20"/>
        </w:rPr>
        <w:t>,</w:t>
      </w:r>
      <w:r w:rsidR="00917EFE" w:rsidRPr="003337B5">
        <w:rPr>
          <w:rFonts w:cs="Calibri"/>
          <w:b/>
          <w:sz w:val="20"/>
          <w:szCs w:val="20"/>
        </w:rPr>
        <w:t xml:space="preserve"> </w:t>
      </w:r>
      <w:r w:rsidR="00917EFE" w:rsidRPr="000F43C0">
        <w:rPr>
          <w:bCs/>
          <w:color w:val="000000"/>
          <w:sz w:val="20"/>
          <w:szCs w:val="20"/>
        </w:rPr>
        <w:t xml:space="preserve">dokonano wyboru najkorzystniejszych ofert: </w:t>
      </w:r>
    </w:p>
    <w:p w:rsidR="000F43C0" w:rsidRPr="000F43C0" w:rsidRDefault="000F43C0" w:rsidP="000F43C0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742D73" w:rsidRDefault="0070134B" w:rsidP="0070134B">
      <w:pPr>
        <w:spacing w:after="0" w:line="100" w:lineRule="atLeast"/>
        <w:jc w:val="both"/>
        <w:rPr>
          <w:rFonts w:cs="Calibri"/>
          <w:b/>
          <w:i/>
          <w:sz w:val="6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Bielany Wrocławskie,</w:t>
            </w:r>
          </w:p>
          <w:p w:rsidR="0070134B" w:rsidRPr="00FA1D5A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ul. Kolejowa 3,55-040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70134B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</w:t>
      </w:r>
      <w:r w:rsidRPr="000708ED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>5 - Oferta nr 2</w:t>
      </w:r>
    </w:p>
    <w:p w:rsidR="0070134B" w:rsidRPr="004D3655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proofErr w:type="spellStart"/>
      <w:r w:rsidRPr="004D3655">
        <w:rPr>
          <w:rFonts w:cs="Calibri"/>
          <w:b/>
          <w:sz w:val="20"/>
          <w:szCs w:val="20"/>
        </w:rPr>
        <w:t>Medilab</w:t>
      </w:r>
      <w:proofErr w:type="spellEnd"/>
      <w:r w:rsidRPr="004D3655">
        <w:rPr>
          <w:rFonts w:cs="Calibri"/>
          <w:b/>
          <w:sz w:val="20"/>
          <w:szCs w:val="20"/>
        </w:rPr>
        <w:t xml:space="preserve"> Firma Wytwórczo-Usługowa Sp. z o.o.</w:t>
      </w:r>
      <w:r>
        <w:rPr>
          <w:rFonts w:cs="Calibri"/>
          <w:b/>
          <w:sz w:val="20"/>
          <w:szCs w:val="20"/>
        </w:rPr>
        <w:t xml:space="preserve">,  </w:t>
      </w:r>
      <w:r w:rsidRPr="004D3655">
        <w:rPr>
          <w:rFonts w:cs="Calibri"/>
          <w:b/>
          <w:sz w:val="20"/>
          <w:szCs w:val="20"/>
        </w:rPr>
        <w:t>ul. Niedźwiedzia 60</w:t>
      </w:r>
      <w:r>
        <w:rPr>
          <w:rFonts w:cs="Calibri"/>
          <w:b/>
          <w:sz w:val="20"/>
          <w:szCs w:val="20"/>
        </w:rPr>
        <w:t>,</w:t>
      </w:r>
      <w:r w:rsidRPr="004D3655">
        <w:rPr>
          <w:rFonts w:cs="Calibri"/>
          <w:b/>
          <w:sz w:val="20"/>
          <w:szCs w:val="20"/>
        </w:rPr>
        <w:t xml:space="preserve"> 15-531  Białystok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12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Pr="000708ED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Medilab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Firma Wytwórczo-Usługowa Sp. z o.o.                                   ul. Niedźwiedzia 60                                                                      15-531  Białystok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70134B" w:rsidRPr="00742D73" w:rsidRDefault="0070134B" w:rsidP="0070134B">
      <w:pPr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7 - Oferta nr 5</w:t>
      </w: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ED5367" w:rsidRDefault="00ED5367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</w:p>
    <w:p w:rsidR="00ED5367" w:rsidRDefault="00ED5367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</w:p>
    <w:p w:rsidR="00ED5367" w:rsidRDefault="00ED5367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lastRenderedPageBreak/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Bielany Wrocławskie, </w:t>
            </w:r>
          </w:p>
          <w:p w:rsidR="0070134B" w:rsidRPr="000708ED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ul. Kolejowa 3,55-040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6"/>
          <w:szCs w:val="20"/>
          <w:u w:val="single"/>
        </w:rPr>
      </w:pPr>
    </w:p>
    <w:p w:rsidR="0070134B" w:rsidRPr="000708ED" w:rsidRDefault="0070134B" w:rsidP="0070134B">
      <w:pPr>
        <w:ind w:left="-567"/>
        <w:jc w:val="both"/>
        <w:rPr>
          <w:rFonts w:cs="Calibri"/>
          <w:b/>
          <w:bCs/>
          <w:color w:val="000000"/>
          <w:sz w:val="6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8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3</w:t>
      </w:r>
    </w:p>
    <w:p w:rsidR="0070134B" w:rsidRPr="00264F73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proofErr w:type="spellStart"/>
      <w:r w:rsidRPr="00264F73">
        <w:rPr>
          <w:rFonts w:cs="Calibri"/>
          <w:b/>
          <w:sz w:val="20"/>
          <w:szCs w:val="20"/>
        </w:rPr>
        <w:t>Biachem</w:t>
      </w:r>
      <w:proofErr w:type="spellEnd"/>
      <w:r w:rsidRPr="00264F73">
        <w:rPr>
          <w:rFonts w:cs="Calibri"/>
          <w:b/>
          <w:sz w:val="20"/>
          <w:szCs w:val="20"/>
        </w:rPr>
        <w:t xml:space="preserve"> Sp. z o.o.</w:t>
      </w:r>
      <w:r>
        <w:rPr>
          <w:rFonts w:cs="Calibri"/>
          <w:b/>
          <w:sz w:val="20"/>
          <w:szCs w:val="20"/>
        </w:rPr>
        <w:t>,</w:t>
      </w:r>
      <w:r w:rsidRPr="00264F73">
        <w:rPr>
          <w:rFonts w:cs="Calibri"/>
          <w:b/>
          <w:sz w:val="20"/>
          <w:szCs w:val="20"/>
        </w:rPr>
        <w:t xml:space="preserve">  Sowlany, ul. </w:t>
      </w:r>
      <w:proofErr w:type="spellStart"/>
      <w:r w:rsidRPr="00264F73">
        <w:rPr>
          <w:rFonts w:cs="Calibri"/>
          <w:b/>
          <w:sz w:val="20"/>
          <w:szCs w:val="20"/>
        </w:rPr>
        <w:t>Alejkowa</w:t>
      </w:r>
      <w:proofErr w:type="spellEnd"/>
      <w:r w:rsidRPr="00264F73">
        <w:rPr>
          <w:rFonts w:cs="Calibri"/>
          <w:b/>
          <w:sz w:val="20"/>
          <w:szCs w:val="20"/>
        </w:rPr>
        <w:t xml:space="preserve"> 21 lok. B9</w:t>
      </w:r>
      <w:r>
        <w:rPr>
          <w:rFonts w:cs="Calibri"/>
          <w:b/>
          <w:sz w:val="20"/>
          <w:szCs w:val="20"/>
        </w:rPr>
        <w:t>,</w:t>
      </w:r>
      <w:r w:rsidRPr="00264F73">
        <w:rPr>
          <w:rFonts w:cs="Calibri"/>
          <w:b/>
          <w:sz w:val="20"/>
          <w:szCs w:val="20"/>
        </w:rPr>
        <w:t xml:space="preserve"> 15-528 Białystok</w:t>
      </w:r>
    </w:p>
    <w:p w:rsidR="00B9634A" w:rsidRPr="006B365B" w:rsidRDefault="00B9634A" w:rsidP="00B96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44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811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Pr="006421CE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sz w:val="20"/>
                <w:szCs w:val="20"/>
              </w:rPr>
              <w:t>Medilab</w:t>
            </w:r>
            <w:proofErr w:type="spellEnd"/>
            <w:r w:rsidRPr="006421CE">
              <w:rPr>
                <w:rFonts w:cs="Calibri"/>
                <w:sz w:val="20"/>
                <w:szCs w:val="20"/>
              </w:rPr>
              <w:t xml:space="preserve"> Firma Wytwórczo-Usługowa Sp. z o.o.                                   ul. Niedźwiedzia 60                                                                      15-531  Białystok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Pr="006421CE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sz w:val="20"/>
                <w:szCs w:val="20"/>
              </w:rPr>
              <w:t>Biachem</w:t>
            </w:r>
            <w:proofErr w:type="spellEnd"/>
            <w:r w:rsidRPr="006421CE">
              <w:rPr>
                <w:rFonts w:cs="Calibri"/>
                <w:sz w:val="20"/>
                <w:szCs w:val="20"/>
              </w:rPr>
              <w:t xml:space="preserve"> Sp. z o.o.                                      Sowlany, ul. </w:t>
            </w:r>
            <w:proofErr w:type="spellStart"/>
            <w:r w:rsidRPr="006421CE">
              <w:rPr>
                <w:rFonts w:cs="Calibri"/>
                <w:sz w:val="20"/>
                <w:szCs w:val="20"/>
              </w:rPr>
              <w:t>Alejkowa</w:t>
            </w:r>
            <w:proofErr w:type="spellEnd"/>
            <w:r w:rsidRPr="006421CE">
              <w:rPr>
                <w:rFonts w:cs="Calibri"/>
                <w:sz w:val="20"/>
                <w:szCs w:val="20"/>
              </w:rPr>
              <w:t xml:space="preserve"> 21 lok. B9                                 </w:t>
            </w:r>
          </w:p>
          <w:p w:rsidR="0070134B" w:rsidRPr="006421CE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21CE">
              <w:rPr>
                <w:rFonts w:cs="Calibri"/>
                <w:sz w:val="20"/>
                <w:szCs w:val="20"/>
              </w:rPr>
              <w:t xml:space="preserve"> 15-528 Białystok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Pr="006421CE" w:rsidRDefault="0070134B" w:rsidP="00CD30F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color w:val="000000"/>
                <w:sz w:val="20"/>
                <w:szCs w:val="20"/>
              </w:rPr>
              <w:t>Bialmed</w:t>
            </w:r>
            <w:proofErr w:type="spellEnd"/>
            <w:r w:rsidRPr="006421CE">
              <w:rPr>
                <w:rFonts w:cs="Calibri"/>
                <w:color w:val="000000"/>
                <w:sz w:val="20"/>
                <w:szCs w:val="20"/>
              </w:rPr>
              <w:t xml:space="preserve"> Sp. z o.o.                                                                         ul. Kazimierzowska 46/48/35                                                    02-546 Warszawa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Pr="000708ED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9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5</w:t>
      </w: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10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Bielany Wrocławskie,</w:t>
            </w:r>
          </w:p>
          <w:p w:rsidR="0070134B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ul. Kolejowa 3,</w:t>
            </w:r>
          </w:p>
          <w:p w:rsidR="0070134B" w:rsidRPr="000708ED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ED5367" w:rsidRDefault="00ED5367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</w:t>
      </w:r>
      <w:r w:rsidRPr="000708ED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>10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5</w:t>
      </w: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Bielany Wrocławskie,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ul. Kolejowa 3</w:t>
            </w:r>
          </w:p>
          <w:p w:rsidR="0070134B" w:rsidRPr="000708ED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B9634A" w:rsidRDefault="00B9634A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12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5</w:t>
      </w: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i/>
          <w:sz w:val="10"/>
          <w:szCs w:val="20"/>
        </w:rPr>
      </w:pP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i/>
          <w:sz w:val="10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lastRenderedPageBreak/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Bielany Wrocławskie,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ul. Kolejowa 3</w:t>
            </w:r>
          </w:p>
          <w:p w:rsidR="0070134B" w:rsidRPr="000708ED" w:rsidRDefault="0070134B" w:rsidP="00CD30F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13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3</w:t>
      </w:r>
    </w:p>
    <w:p w:rsidR="0070134B" w:rsidRPr="00264F73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</w:t>
      </w:r>
    </w:p>
    <w:p w:rsidR="00B9634A" w:rsidRPr="006B365B" w:rsidRDefault="00B9634A" w:rsidP="00B963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44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811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Pr="006421CE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sz w:val="20"/>
                <w:szCs w:val="20"/>
              </w:rPr>
              <w:t>Medilab</w:t>
            </w:r>
            <w:proofErr w:type="spellEnd"/>
            <w:r w:rsidRPr="006421CE">
              <w:rPr>
                <w:rFonts w:cs="Calibri"/>
                <w:sz w:val="20"/>
                <w:szCs w:val="20"/>
              </w:rPr>
              <w:t xml:space="preserve"> Firma Wytwórczo-Usługowa Sp. z o.o.                                   ul. Niedźwiedzia 60                                                                      15-531  Białystok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76,95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Bielany Wrocławskie,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ul. Kolejowa 3</w:t>
            </w:r>
          </w:p>
          <w:p w:rsidR="0070134B" w:rsidRPr="006421CE" w:rsidRDefault="0070134B" w:rsidP="00CD30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  <w:tr w:rsidR="0070134B" w:rsidRPr="000708ED" w:rsidTr="00CD30F0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Pr="006421CE" w:rsidRDefault="0070134B" w:rsidP="00CD30F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color w:val="000000"/>
                <w:sz w:val="20"/>
                <w:szCs w:val="20"/>
              </w:rPr>
              <w:t>Bialmed</w:t>
            </w:r>
            <w:proofErr w:type="spellEnd"/>
            <w:r w:rsidRPr="006421CE">
              <w:rPr>
                <w:rFonts w:cs="Calibri"/>
                <w:color w:val="000000"/>
                <w:sz w:val="20"/>
                <w:szCs w:val="20"/>
              </w:rPr>
              <w:t xml:space="preserve"> Sp. z o.o.                                                                         ul. Kazimierzowska 46/48/35                                                    02-546 Warszawa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</w:t>
      </w:r>
      <w:r w:rsidRPr="000708ED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>14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5</w:t>
      </w:r>
    </w:p>
    <w:p w:rsidR="0070134B" w:rsidRDefault="0070134B" w:rsidP="0070134B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Bielany Wrocławskie, 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ul. Kolejowa 3</w:t>
            </w:r>
          </w:p>
          <w:p w:rsidR="0070134B" w:rsidRPr="000708ED" w:rsidRDefault="0070134B" w:rsidP="00CD30F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70134B" w:rsidRPr="000708ED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</w:t>
      </w:r>
      <w:r w:rsidRPr="000708ED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>16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4</w:t>
      </w:r>
    </w:p>
    <w:p w:rsidR="0070134B" w:rsidRPr="00E72286" w:rsidRDefault="0070134B" w:rsidP="007013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D7E9C">
        <w:rPr>
          <w:rFonts w:cs="Calibri"/>
          <w:b/>
          <w:sz w:val="20"/>
          <w:szCs w:val="20"/>
        </w:rPr>
        <w:t>Zarys International Group Sp. z o.o. Sp. K.</w:t>
      </w:r>
      <w:r>
        <w:rPr>
          <w:rFonts w:cs="Calibri"/>
          <w:b/>
          <w:sz w:val="20"/>
          <w:szCs w:val="20"/>
        </w:rPr>
        <w:t>,</w:t>
      </w:r>
      <w:r w:rsidRPr="006D7E9C">
        <w:rPr>
          <w:rFonts w:cs="Calibri"/>
          <w:b/>
          <w:sz w:val="20"/>
          <w:szCs w:val="20"/>
        </w:rPr>
        <w:t xml:space="preserve"> ul. Pod Borem 18</w:t>
      </w:r>
      <w:r>
        <w:rPr>
          <w:rFonts w:cs="Calibri"/>
          <w:b/>
          <w:sz w:val="20"/>
          <w:szCs w:val="20"/>
        </w:rPr>
        <w:t>,</w:t>
      </w:r>
      <w:r w:rsidRPr="006D7E9C">
        <w:rPr>
          <w:rFonts w:cs="Calibri"/>
          <w:b/>
          <w:sz w:val="20"/>
          <w:szCs w:val="20"/>
        </w:rPr>
        <w:t xml:space="preserve">  41-808 Zabrze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70134B" w:rsidRPr="000708ED" w:rsidTr="00CD30F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70134B" w:rsidRPr="000708ED" w:rsidTr="00CD30F0">
        <w:trPr>
          <w:trHeight w:val="2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Zarys International Group Sp. z o.o. Sp. K.</w:t>
            </w:r>
          </w:p>
          <w:p w:rsidR="0070134B" w:rsidRDefault="0070134B" w:rsidP="00CD30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Pod Borem 18</w:t>
            </w:r>
          </w:p>
          <w:p w:rsidR="0070134B" w:rsidRPr="006D7E9C" w:rsidRDefault="0070134B" w:rsidP="00CD30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41-808 Zabrze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CD30F0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FA62BF" w:rsidRDefault="00FA62BF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A62BF" w:rsidRDefault="00FA62BF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9634A" w:rsidRDefault="00B9634A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9634A" w:rsidRDefault="00B9634A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0001C" w:rsidRDefault="00B0001C" w:rsidP="00B0001C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</w:p>
    <w:p w:rsidR="000F43C0" w:rsidRDefault="000F43C0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F43C0" w:rsidRPr="000F43C0" w:rsidRDefault="000F43C0" w:rsidP="000F43C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0F43C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</w:t>
      </w:r>
      <w:r w:rsidRPr="000F43C0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0F43C0" w:rsidRPr="0056020A" w:rsidRDefault="000F43C0" w:rsidP="000F43C0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0F43C0" w:rsidRPr="00C9525B" w:rsidRDefault="00C9525B" w:rsidP="00C9525B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093F">
        <w:rPr>
          <w:rFonts w:cs="Calibri"/>
          <w:sz w:val="20"/>
          <w:szCs w:val="20"/>
          <w:lang w:eastAsia="ar-SA"/>
        </w:rPr>
        <w:t xml:space="preserve">Na podstawie </w:t>
      </w:r>
      <w:r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>
        <w:rPr>
          <w:rFonts w:cs="Calibri"/>
          <w:bCs/>
          <w:sz w:val="20"/>
          <w:szCs w:val="20"/>
          <w:lang w:eastAsia="ar-SA"/>
        </w:rPr>
        <w:t>260</w:t>
      </w:r>
      <w:r>
        <w:rPr>
          <w:rFonts w:cs="Calibri"/>
          <w:sz w:val="20"/>
          <w:szCs w:val="20"/>
          <w:lang w:eastAsia="ar-SA"/>
        </w:rPr>
        <w:t xml:space="preserve"> ustawy z </w:t>
      </w:r>
      <w:r>
        <w:rPr>
          <w:rFonts w:cs="Calibri"/>
          <w:bCs/>
          <w:sz w:val="20"/>
          <w:szCs w:val="20"/>
        </w:rPr>
        <w:t>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</w:t>
      </w:r>
      <w:r>
        <w:rPr>
          <w:rFonts w:cs="Calibri"/>
          <w:bCs/>
          <w:sz w:val="20"/>
          <w:szCs w:val="20"/>
        </w:rPr>
        <w:t xml:space="preserve">ych (Dz. U.  2019, poz. 2019 z </w:t>
      </w:r>
      <w:proofErr w:type="spellStart"/>
      <w:r>
        <w:rPr>
          <w:rFonts w:cs="Calibri"/>
          <w:bCs/>
          <w:sz w:val="20"/>
          <w:szCs w:val="20"/>
        </w:rPr>
        <w:t>późn</w:t>
      </w:r>
      <w:proofErr w:type="spellEnd"/>
      <w:r>
        <w:rPr>
          <w:rFonts w:cs="Calibri"/>
          <w:bCs/>
          <w:sz w:val="20"/>
          <w:szCs w:val="20"/>
        </w:rPr>
        <w:t>. zm.</w:t>
      </w:r>
      <w:r w:rsidRPr="000B6618">
        <w:rPr>
          <w:rFonts w:cs="Calibri"/>
          <w:bCs/>
          <w:sz w:val="20"/>
          <w:szCs w:val="20"/>
        </w:rPr>
        <w:t>)</w:t>
      </w:r>
      <w:r w:rsidRPr="0020093F">
        <w:rPr>
          <w:rFonts w:cs="Calibri"/>
          <w:sz w:val="20"/>
          <w:szCs w:val="20"/>
          <w:lang w:eastAsia="ar-SA"/>
        </w:rPr>
        <w:t xml:space="preserve">, </w:t>
      </w:r>
      <w:r w:rsidR="000F43C0"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="000F43C0"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="000F43C0" w:rsidRPr="00C9525B">
        <w:rPr>
          <w:rFonts w:asciiTheme="minorHAnsi" w:hAnsiTheme="minorHAnsi" w:cstheme="minorHAnsi"/>
          <w:bCs/>
          <w:sz w:val="20"/>
          <w:szCs w:val="20"/>
        </w:rPr>
        <w:t>zostało unieważnione w</w:t>
      </w:r>
      <w:r w:rsidR="002D3654" w:rsidRPr="00C9525B">
        <w:rPr>
          <w:rFonts w:asciiTheme="minorHAnsi" w:hAnsiTheme="minorHAnsi" w:cstheme="minorHAnsi"/>
          <w:bCs/>
          <w:sz w:val="20"/>
          <w:szCs w:val="20"/>
        </w:rPr>
        <w:t xml:space="preserve"> części</w:t>
      </w:r>
      <w:r w:rsidR="000F43C0" w:rsidRPr="00C9525B">
        <w:rPr>
          <w:rFonts w:asciiTheme="minorHAnsi" w:hAnsiTheme="minorHAnsi" w:cstheme="minorHAnsi"/>
          <w:bCs/>
          <w:sz w:val="20"/>
          <w:szCs w:val="20"/>
        </w:rPr>
        <w:t>:</w:t>
      </w:r>
    </w:p>
    <w:p w:rsidR="000F43C0" w:rsidRDefault="000F43C0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A2879" w:rsidRPr="007B69A9" w:rsidRDefault="006A2879" w:rsidP="006A2879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472701">
        <w:rPr>
          <w:rFonts w:cs="Calibri"/>
          <w:b/>
          <w:sz w:val="20"/>
          <w:szCs w:val="20"/>
        </w:rPr>
        <w:t xml:space="preserve">1, 2, 15 </w:t>
      </w:r>
      <w:r>
        <w:rPr>
          <w:rFonts w:cs="Calibri"/>
          <w:b/>
          <w:sz w:val="20"/>
          <w:szCs w:val="20"/>
        </w:rPr>
        <w:t>–</w:t>
      </w:r>
      <w:r w:rsidRPr="00472701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na podstawie art. 255 pkt 2) ustawy prawo zamówień publicznych, </w:t>
      </w:r>
      <w:r>
        <w:rPr>
          <w:rFonts w:cs="Calibri"/>
          <w:sz w:val="20"/>
          <w:szCs w:val="20"/>
        </w:rPr>
        <w:t>cyt.: Zamawiający unieważnia postępowanie o udzielenie zamówienia, jeżeli wszystkie złożone wnioski o dopuszczenie do udziału w postępowaniu lub oferty podlegały odrzuceniu.</w:t>
      </w:r>
    </w:p>
    <w:p w:rsidR="006A2879" w:rsidRPr="007B69A9" w:rsidRDefault="006A2879" w:rsidP="006A2879">
      <w:pPr>
        <w:spacing w:after="0" w:line="240" w:lineRule="auto"/>
        <w:ind w:left="360"/>
        <w:rPr>
          <w:rFonts w:cs="Calibri"/>
          <w:bCs/>
          <w:i/>
          <w:color w:val="000000"/>
          <w:sz w:val="20"/>
          <w:szCs w:val="20"/>
          <w:u w:val="single"/>
        </w:rPr>
      </w:pPr>
      <w:r w:rsidRPr="007B69A9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6A2879" w:rsidRPr="007B69A9" w:rsidRDefault="006A2879" w:rsidP="006A2879">
      <w:pPr>
        <w:spacing w:after="0" w:line="240" w:lineRule="auto"/>
        <w:ind w:left="426" w:firstLine="282"/>
        <w:jc w:val="both"/>
        <w:rPr>
          <w:rFonts w:cs="Calibri"/>
          <w:sz w:val="20"/>
          <w:szCs w:val="20"/>
          <w:u w:val="single"/>
        </w:rPr>
      </w:pPr>
      <w:r w:rsidRPr="007B69A9"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 xml:space="preserve">zakresie </w:t>
      </w:r>
      <w:r w:rsidRPr="00AA004C">
        <w:rPr>
          <w:rFonts w:cs="Calibri"/>
          <w:b/>
          <w:sz w:val="20"/>
          <w:szCs w:val="20"/>
        </w:rPr>
        <w:t>części 1</w:t>
      </w:r>
      <w:r>
        <w:rPr>
          <w:rFonts w:cs="Calibri"/>
          <w:sz w:val="20"/>
          <w:szCs w:val="20"/>
        </w:rPr>
        <w:t xml:space="preserve"> wpłynęła jedna oferta firmy </w:t>
      </w:r>
      <w:proofErr w:type="spellStart"/>
      <w:r w:rsidRPr="007B69A9">
        <w:rPr>
          <w:rFonts w:cs="Calibri"/>
          <w:sz w:val="20"/>
          <w:szCs w:val="20"/>
        </w:rPr>
        <w:t>Biachem</w:t>
      </w:r>
      <w:proofErr w:type="spellEnd"/>
      <w:r w:rsidRPr="00264F73">
        <w:rPr>
          <w:rFonts w:cs="Calibri"/>
          <w:b/>
          <w:sz w:val="20"/>
          <w:szCs w:val="20"/>
        </w:rPr>
        <w:t xml:space="preserve"> </w:t>
      </w:r>
      <w:r w:rsidRPr="007B69A9">
        <w:rPr>
          <w:rFonts w:cs="Calibri"/>
          <w:sz w:val="20"/>
          <w:szCs w:val="20"/>
        </w:rPr>
        <w:t xml:space="preserve">Sp. z o.o.,  Sowlany, ul. </w:t>
      </w:r>
      <w:proofErr w:type="spellStart"/>
      <w:r w:rsidRPr="007B69A9">
        <w:rPr>
          <w:rFonts w:cs="Calibri"/>
          <w:sz w:val="20"/>
          <w:szCs w:val="20"/>
        </w:rPr>
        <w:t>Alejkowa</w:t>
      </w:r>
      <w:proofErr w:type="spellEnd"/>
      <w:r w:rsidRPr="007B69A9">
        <w:rPr>
          <w:rFonts w:cs="Calibri"/>
          <w:sz w:val="20"/>
          <w:szCs w:val="20"/>
        </w:rPr>
        <w:t xml:space="preserve"> 21 lok. B9, 15-528 Białystok</w:t>
      </w:r>
      <w:r>
        <w:rPr>
          <w:rFonts w:cs="Calibri"/>
          <w:sz w:val="20"/>
          <w:szCs w:val="20"/>
        </w:rPr>
        <w:t xml:space="preserve">, która została odrzucona na podstawie art. </w:t>
      </w:r>
      <w:r w:rsidRPr="007B69A9">
        <w:rPr>
          <w:sz w:val="20"/>
          <w:szCs w:val="20"/>
        </w:rPr>
        <w:t>226 ust. 1 pkt. 5) ustawy Prawo zamówień publicznych,</w:t>
      </w:r>
      <w:r>
        <w:rPr>
          <w:sz w:val="20"/>
          <w:szCs w:val="20"/>
        </w:rPr>
        <w:t xml:space="preserve"> jako niezgodna z warunkami zamówienia. Wobec tego, że jedyna oferta złożona w niniejszym postępowaniu  w części nr 1 podlega  odrzuceniu, Zamawiający unieważnia postępowanie w tej części na podstawie art. 255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6A2879" w:rsidRDefault="006A2879" w:rsidP="006A2879">
      <w:pPr>
        <w:tabs>
          <w:tab w:val="left" w:pos="709"/>
        </w:tabs>
        <w:spacing w:after="0" w:line="240" w:lineRule="auto"/>
        <w:ind w:left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7B69A9"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 xml:space="preserve">zakresie </w:t>
      </w:r>
      <w:r w:rsidRPr="00AA004C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wpłynęła jedna oferta firmy </w:t>
      </w:r>
      <w:proofErr w:type="spellStart"/>
      <w:r w:rsidRPr="007B69A9">
        <w:rPr>
          <w:rFonts w:cs="Calibri"/>
          <w:sz w:val="20"/>
          <w:szCs w:val="20"/>
        </w:rPr>
        <w:t>Biachem</w:t>
      </w:r>
      <w:proofErr w:type="spellEnd"/>
      <w:r w:rsidRPr="00264F73">
        <w:rPr>
          <w:rFonts w:cs="Calibri"/>
          <w:b/>
          <w:sz w:val="20"/>
          <w:szCs w:val="20"/>
        </w:rPr>
        <w:t xml:space="preserve"> </w:t>
      </w:r>
      <w:r w:rsidRPr="007B69A9">
        <w:rPr>
          <w:rFonts w:cs="Calibri"/>
          <w:sz w:val="20"/>
          <w:szCs w:val="20"/>
        </w:rPr>
        <w:t xml:space="preserve">Sp. z o.o.,  Sowlany, ul. </w:t>
      </w:r>
      <w:proofErr w:type="spellStart"/>
      <w:r w:rsidRPr="007B69A9">
        <w:rPr>
          <w:rFonts w:cs="Calibri"/>
          <w:sz w:val="20"/>
          <w:szCs w:val="20"/>
        </w:rPr>
        <w:t>Alejkowa</w:t>
      </w:r>
      <w:proofErr w:type="spellEnd"/>
      <w:r w:rsidRPr="007B69A9">
        <w:rPr>
          <w:rFonts w:cs="Calibri"/>
          <w:sz w:val="20"/>
          <w:szCs w:val="20"/>
        </w:rPr>
        <w:t xml:space="preserve"> 21 lok. B9, 15-528 Białystok</w:t>
      </w:r>
      <w:r>
        <w:rPr>
          <w:rFonts w:cs="Calibri"/>
          <w:sz w:val="20"/>
          <w:szCs w:val="20"/>
        </w:rPr>
        <w:t xml:space="preserve">, która została odrzucona na podstawie art. </w:t>
      </w:r>
      <w:r w:rsidRPr="007B69A9">
        <w:rPr>
          <w:sz w:val="20"/>
          <w:szCs w:val="20"/>
        </w:rPr>
        <w:t>226 ust. 1 pkt. 5) ustawy Prawo zamówień publicznych,</w:t>
      </w:r>
      <w:r>
        <w:rPr>
          <w:sz w:val="20"/>
          <w:szCs w:val="20"/>
        </w:rPr>
        <w:t xml:space="preserve"> jako niezgodna z warunkami zamówienia. Wobec tego, że jedyna oferta złożona w niniejszym postępowaniu  w części nr 2 podlega  odrzuceniu, Zamawiający unieważnia postępowanie w tej części na podstawie art. 255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  <w:r>
        <w:rPr>
          <w:rFonts w:cs="Calibri"/>
          <w:sz w:val="20"/>
          <w:szCs w:val="20"/>
        </w:rPr>
        <w:tab/>
      </w:r>
    </w:p>
    <w:p w:rsidR="006A2879" w:rsidRPr="007B69A9" w:rsidRDefault="006A2879" w:rsidP="006A2879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7B69A9"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 xml:space="preserve">zakresie </w:t>
      </w:r>
      <w:r w:rsidRPr="00AA004C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15</w:t>
      </w:r>
      <w:r>
        <w:rPr>
          <w:rFonts w:cs="Calibri"/>
          <w:sz w:val="20"/>
          <w:szCs w:val="20"/>
        </w:rPr>
        <w:t xml:space="preserve"> wpłynęła jedna oferta firmy </w:t>
      </w:r>
      <w:r w:rsidRPr="00B85DE6">
        <w:rPr>
          <w:rFonts w:cs="Calibri"/>
          <w:sz w:val="20"/>
          <w:szCs w:val="20"/>
        </w:rPr>
        <w:t>AG GROUP Grzegorz Piasny, ul. Szpitalna 5, 32-200 Olkusz,</w:t>
      </w:r>
      <w:r>
        <w:rPr>
          <w:rFonts w:cs="Calibri"/>
          <w:sz w:val="20"/>
          <w:szCs w:val="20"/>
        </w:rPr>
        <w:t xml:space="preserve"> która została odrzucona na podstawie </w:t>
      </w:r>
      <w:r w:rsidRPr="00B85DE6">
        <w:rPr>
          <w:sz w:val="20"/>
          <w:szCs w:val="20"/>
        </w:rPr>
        <w:t>art. 226 ust. 1 pkt. 2 lit. c) ustawy Prawo zamówień publicznych</w:t>
      </w:r>
      <w:r w:rsidRPr="007B69A9">
        <w:rPr>
          <w:sz w:val="20"/>
          <w:szCs w:val="20"/>
        </w:rPr>
        <w:t>,</w:t>
      </w:r>
      <w:r>
        <w:rPr>
          <w:sz w:val="20"/>
          <w:szCs w:val="20"/>
        </w:rPr>
        <w:t xml:space="preserve"> jako </w:t>
      </w:r>
      <w:r w:rsidRPr="00B04D5F">
        <w:rPr>
          <w:sz w:val="20"/>
          <w:szCs w:val="20"/>
        </w:rPr>
        <w:t xml:space="preserve"> złożona przez wykonawcę, który nie złożył w przewidzianym terminie </w:t>
      </w:r>
      <w:r>
        <w:rPr>
          <w:sz w:val="20"/>
          <w:szCs w:val="20"/>
        </w:rPr>
        <w:t xml:space="preserve">wymaganego przez Zamawiającego </w:t>
      </w:r>
      <w:r w:rsidRPr="00B04D5F">
        <w:rPr>
          <w:sz w:val="20"/>
          <w:szCs w:val="20"/>
        </w:rPr>
        <w:t>przedmiotowego środka dowodowego</w:t>
      </w:r>
      <w:r>
        <w:rPr>
          <w:sz w:val="20"/>
          <w:szCs w:val="20"/>
        </w:rPr>
        <w:t xml:space="preserve">. Wobec tego, że jedyna oferta złożona w niniejszym postępowaniu  w części nr 15 podlegał  odrzuceniu, Zamawiający unieważnia postępowanie w tej części na podstawie art. 255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6A2879" w:rsidRDefault="006A2879" w:rsidP="006A2879">
      <w:pPr>
        <w:pStyle w:val="Akapitzlist"/>
        <w:spacing w:line="240" w:lineRule="auto"/>
        <w:rPr>
          <w:rFonts w:cs="Calibri"/>
          <w:b/>
          <w:sz w:val="20"/>
          <w:szCs w:val="20"/>
        </w:rPr>
      </w:pPr>
    </w:p>
    <w:p w:rsidR="006A2879" w:rsidRPr="007B69A9" w:rsidRDefault="006A2879" w:rsidP="006A2879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7B69A9">
        <w:rPr>
          <w:rFonts w:cs="Calibri"/>
          <w:b/>
          <w:sz w:val="20"/>
          <w:szCs w:val="20"/>
        </w:rPr>
        <w:t xml:space="preserve">3, 6, 11 – na podstawie </w:t>
      </w:r>
      <w:r w:rsidRPr="007B69A9">
        <w:rPr>
          <w:rFonts w:cs="Calibri"/>
          <w:b/>
          <w:bCs/>
          <w:color w:val="000000"/>
          <w:sz w:val="20"/>
          <w:szCs w:val="20"/>
        </w:rPr>
        <w:t>art. 255 pkt.  1) ustawy Prawo  zamówień  publicznych,</w:t>
      </w:r>
      <w:r w:rsidRPr="007B69A9">
        <w:rPr>
          <w:rFonts w:cs="Calibri"/>
          <w:bCs/>
          <w:color w:val="000000"/>
          <w:sz w:val="20"/>
          <w:szCs w:val="20"/>
        </w:rPr>
        <w:t xml:space="preserve"> cyt.: </w:t>
      </w:r>
      <w:r w:rsidRPr="007B69A9">
        <w:rPr>
          <w:rFonts w:cs="Calibri"/>
          <w:sz w:val="20"/>
          <w:szCs w:val="20"/>
        </w:rPr>
        <w:t>Zamawiający unieważnia postępowanie o udzielenie zamówienia, jeżeli</w:t>
      </w:r>
      <w:r w:rsidRPr="007B69A9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7B69A9">
        <w:rPr>
          <w:rFonts w:cs="Calibri"/>
          <w:color w:val="000000"/>
          <w:sz w:val="20"/>
          <w:szCs w:val="20"/>
        </w:rPr>
        <w:t>nie  złożono  żadnego wniosku o dopuszczenie do udziału w postępowaniu albo żadnej  oferty</w:t>
      </w:r>
      <w:r>
        <w:rPr>
          <w:rFonts w:cs="Calibri"/>
          <w:color w:val="000000"/>
          <w:sz w:val="20"/>
          <w:szCs w:val="20"/>
        </w:rPr>
        <w:t>.</w:t>
      </w:r>
    </w:p>
    <w:p w:rsidR="006A2879" w:rsidRDefault="006A2879" w:rsidP="006A2879">
      <w:pPr>
        <w:spacing w:after="0" w:line="240" w:lineRule="auto"/>
        <w:ind w:left="426"/>
        <w:jc w:val="both"/>
        <w:rPr>
          <w:rFonts w:cs="Calibri"/>
          <w:b/>
          <w:sz w:val="20"/>
          <w:szCs w:val="20"/>
        </w:rPr>
      </w:pPr>
      <w:r w:rsidRPr="007B69A9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6A2879" w:rsidRPr="000708ED" w:rsidRDefault="006A2879" w:rsidP="006A2879">
      <w:pPr>
        <w:spacing w:after="0" w:line="240" w:lineRule="auto"/>
        <w:ind w:left="426"/>
        <w:jc w:val="both"/>
        <w:rPr>
          <w:rFonts w:cs="Calibri"/>
          <w:bCs/>
          <w:color w:val="000000"/>
          <w:sz w:val="20"/>
          <w:szCs w:val="20"/>
        </w:rPr>
      </w:pPr>
      <w:r w:rsidRPr="00926862">
        <w:rPr>
          <w:rFonts w:cs="Calibri"/>
          <w:bCs/>
          <w:color w:val="000000"/>
          <w:sz w:val="20"/>
          <w:szCs w:val="20"/>
        </w:rPr>
        <w:t>Do upływu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0708ED">
        <w:rPr>
          <w:rFonts w:cs="Calibri"/>
          <w:bCs/>
          <w:color w:val="000000"/>
          <w:sz w:val="20"/>
          <w:szCs w:val="20"/>
        </w:rPr>
        <w:t>terminu składania ofert nie złożono żadnej oferty.</w:t>
      </w:r>
    </w:p>
    <w:p w:rsidR="000F43C0" w:rsidRDefault="000F43C0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06E73" w:rsidRDefault="00F06E73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06E73" w:rsidRDefault="00F06E73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F43C0" w:rsidRDefault="000F43C0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A62BF" w:rsidRDefault="00C9525B" w:rsidP="00C9525B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="0075052E" w:rsidRPr="0075052E">
        <w:rPr>
          <w:rFonts w:cs="Calibri"/>
          <w:b/>
          <w:bCs/>
          <w:color w:val="000000"/>
          <w:sz w:val="20"/>
          <w:szCs w:val="20"/>
        </w:rPr>
        <w:t>6 lipca</w:t>
      </w:r>
      <w:r w:rsidR="00B35BB5"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202</w:t>
      </w:r>
      <w:r w:rsidR="00B35BB5">
        <w:rPr>
          <w:rFonts w:cs="Calibri"/>
          <w:b/>
          <w:bCs/>
          <w:color w:val="000000"/>
          <w:sz w:val="20"/>
          <w:szCs w:val="20"/>
        </w:rPr>
        <w:t>1</w:t>
      </w:r>
      <w:r w:rsidRPr="006D2537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6D2537">
        <w:rPr>
          <w:rFonts w:cs="Calibri"/>
          <w:bCs/>
          <w:color w:val="000000"/>
          <w:sz w:val="20"/>
          <w:szCs w:val="20"/>
        </w:rPr>
        <w:t>celem podpisania umowy</w:t>
      </w:r>
      <w:r w:rsidR="0075052E">
        <w:rPr>
          <w:rFonts w:cs="Calibri"/>
          <w:bCs/>
          <w:color w:val="000000"/>
          <w:sz w:val="20"/>
          <w:szCs w:val="20"/>
        </w:rPr>
        <w:t>.</w:t>
      </w:r>
    </w:p>
    <w:p w:rsidR="00F06E73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</w:t>
      </w:r>
    </w:p>
    <w:p w:rsidR="00F06E73" w:rsidRDefault="00F06E73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B35BB5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</w:t>
      </w:r>
    </w:p>
    <w:p w:rsidR="00FA62BF" w:rsidRDefault="00B35BB5" w:rsidP="00FA62BF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FA62BF">
        <w:rPr>
          <w:rFonts w:cs="Arial"/>
          <w:i/>
          <w:sz w:val="20"/>
          <w:szCs w:val="20"/>
        </w:rPr>
        <w:t xml:space="preserve">  Kierownik </w:t>
      </w:r>
    </w:p>
    <w:p w:rsidR="00FA62BF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FA62BF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E7FC6" w:rsidRDefault="00FA62BF" w:rsidP="00B35BB5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1E7FC6" w:rsidSect="0070134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557E"/>
    <w:multiLevelType w:val="hybridMultilevel"/>
    <w:tmpl w:val="0204C212"/>
    <w:lvl w:ilvl="0" w:tplc="ADEE0FA4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2BF"/>
    <w:rsid w:val="000F43C0"/>
    <w:rsid w:val="001815AA"/>
    <w:rsid w:val="00196D29"/>
    <w:rsid w:val="001E7FC6"/>
    <w:rsid w:val="002D3654"/>
    <w:rsid w:val="0046391F"/>
    <w:rsid w:val="004C7BB8"/>
    <w:rsid w:val="005677EE"/>
    <w:rsid w:val="00571BB9"/>
    <w:rsid w:val="006A2879"/>
    <w:rsid w:val="0070134B"/>
    <w:rsid w:val="0075052E"/>
    <w:rsid w:val="00917EFE"/>
    <w:rsid w:val="00B0001C"/>
    <w:rsid w:val="00B35BB5"/>
    <w:rsid w:val="00B9634A"/>
    <w:rsid w:val="00C9525B"/>
    <w:rsid w:val="00ED5367"/>
    <w:rsid w:val="00F06E73"/>
    <w:rsid w:val="00FA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62BF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FA62B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FA62BF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2B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62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62BF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FA6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62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A62B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F4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3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2021-06-30T11:35:00Z</cp:lastPrinted>
  <dcterms:created xsi:type="dcterms:W3CDTF">2021-06-30T11:08:00Z</dcterms:created>
  <dcterms:modified xsi:type="dcterms:W3CDTF">2021-06-30T11:41:00Z</dcterms:modified>
</cp:coreProperties>
</file>