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1DD" w14:textId="42E62E0B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0300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51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03006D">
        <w:rPr>
          <w:rFonts w:ascii="Times New Roman" w:eastAsia="Times New Roman" w:hAnsi="Times New Roman" w:cs="Times New Roman"/>
          <w:sz w:val="24"/>
          <w:szCs w:val="20"/>
          <w:lang w:eastAsia="pl-PL"/>
        </w:rPr>
        <w:t>13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03006D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3BA2724" w14:textId="77777777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C73A9" w14:textId="6BBB1F3A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F17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</w:t>
      </w:r>
      <w:r w:rsidR="00030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F5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030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F98E467" w14:textId="347D23F4" w:rsidR="0003006D" w:rsidRPr="0003006D" w:rsidRDefault="00BC4347" w:rsidP="000300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06D">
        <w:rPr>
          <w:rFonts w:ascii="Times New Roman" w:hAnsi="Times New Roman" w:cs="Times New Roman"/>
          <w:sz w:val="24"/>
          <w:szCs w:val="24"/>
        </w:rPr>
        <w:t>podstawowym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6313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13365436"/>
      <w:r w:rsidR="0003006D" w:rsidRPr="0003006D">
        <w:rPr>
          <w:rFonts w:ascii="Times New Roman" w:hAnsi="Times New Roman" w:cs="Times New Roman"/>
          <w:b/>
          <w:bCs/>
          <w:sz w:val="24"/>
          <w:szCs w:val="24"/>
        </w:rPr>
        <w:t>Utwardzenie płytami drogowymi ulic Kminkowej w Kosakowie, Dobke i Kołłątaja w Pogórzu oraz Zielonej w Mostach</w:t>
      </w:r>
      <w:bookmarkEnd w:id="0"/>
      <w:r w:rsidR="0003006D" w:rsidRPr="0003006D">
        <w:rPr>
          <w:rFonts w:ascii="Times New Roman" w:hAnsi="Times New Roman" w:cs="Times New Roman"/>
          <w:b/>
          <w:bCs/>
          <w:sz w:val="24"/>
          <w:szCs w:val="24"/>
        </w:rPr>
        <w:t xml:space="preserve"> – 2 edycja </w:t>
      </w:r>
    </w:p>
    <w:p w14:paraId="4BCC9FA0" w14:textId="22385A55" w:rsidR="00BC4347" w:rsidRPr="0066313A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04C0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zwana dalej: PZP), Zamawiający zawiadamia równocześnie wszystkich Wykonawców o unieważnieniu postępowania o udzielenie zamówienia publicznego</w:t>
      </w:r>
      <w:r w:rsidR="008B4B9A">
        <w:rPr>
          <w:rFonts w:ascii="Times New Roman" w:hAnsi="Times New Roman" w:cs="Times New Roman"/>
          <w:bCs/>
          <w:sz w:val="24"/>
          <w:szCs w:val="24"/>
        </w:rPr>
        <w:t xml:space="preserve"> w części 2 i 3</w:t>
      </w:r>
    </w:p>
    <w:p w14:paraId="04149266" w14:textId="77777777" w:rsidR="00BC4347" w:rsidRPr="0066313A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726FB7D6" w14:textId="1E116133" w:rsidR="0087292F" w:rsidRDefault="0087292F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255 pkt. </w:t>
      </w:r>
      <w:r w:rsidR="000F5C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6BF5347A" w14:textId="77777777" w:rsidR="00BC4347" w:rsidRPr="0066313A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0D31CC56" w14:textId="275E30B3" w:rsidR="003913DB" w:rsidRPr="003913DB" w:rsidRDefault="003913DB" w:rsidP="0010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części </w:t>
      </w:r>
      <w:r w:rsidR="0098799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złożono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4A78B45E" w14:textId="2E3BD17E" w:rsidR="003913DB" w:rsidRDefault="003913DB" w:rsidP="0010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987990">
        <w:rPr>
          <w:rFonts w:ascii="Times New Roman" w:eastAsia="Times New Roman" w:hAnsi="Times New Roman" w:cs="Times New Roman"/>
          <w:sz w:val="24"/>
          <w:szCs w:val="20"/>
          <w:lang w:eastAsia="pl-PL"/>
        </w:rPr>
        <w:t>116 776,20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</w:t>
      </w:r>
      <w:r w:rsidR="00987990">
        <w:rPr>
          <w:rFonts w:ascii="Times New Roman" w:eastAsia="Times New Roman" w:hAnsi="Times New Roman" w:cs="Times New Roman"/>
          <w:sz w:val="24"/>
          <w:szCs w:val="20"/>
          <w:lang w:eastAsia="pl-PL"/>
        </w:rPr>
        <w:t>40 000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0C601D40" w14:textId="77777777" w:rsidR="00753217" w:rsidRDefault="00753217" w:rsidP="0075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B7B4EA" w14:textId="1E5DE401" w:rsidR="00101381" w:rsidRPr="00101381" w:rsidRDefault="00101381" w:rsidP="0075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 w:rsidR="00987990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postępowania złożono 1 ofertę. Cena najkorzystniejszej oferty przewyższa kwotę, która zamawiający zamierzał przeznaczyć na finasowanie zamówienia. </w:t>
      </w:r>
    </w:p>
    <w:p w14:paraId="3BA46673" w14:textId="7213C18B" w:rsidR="00101381" w:rsidRPr="00101381" w:rsidRDefault="00101381" w:rsidP="0075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987990">
        <w:rPr>
          <w:rFonts w:ascii="Times New Roman" w:eastAsia="Times New Roman" w:hAnsi="Times New Roman" w:cs="Times New Roman"/>
          <w:sz w:val="24"/>
          <w:szCs w:val="20"/>
          <w:lang w:eastAsia="pl-PL"/>
        </w:rPr>
        <w:t>27 592,82</w:t>
      </w: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zł a środki przeznaczone na finansowanie zamówienia to </w:t>
      </w:r>
      <w:r w:rsidR="00987990">
        <w:rPr>
          <w:rFonts w:ascii="Times New Roman" w:eastAsia="Times New Roman" w:hAnsi="Times New Roman" w:cs="Times New Roman"/>
          <w:sz w:val="24"/>
          <w:szCs w:val="20"/>
          <w:lang w:eastAsia="pl-PL"/>
        </w:rPr>
        <w:t>50 000</w:t>
      </w:r>
      <w:r w:rsidRP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3BCA3FCF" w14:textId="77777777" w:rsidR="00753217" w:rsidRDefault="00753217" w:rsidP="0075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CD1BFF" w14:textId="77777777" w:rsidR="00101381" w:rsidRPr="003913DB" w:rsidRDefault="00101381" w:rsidP="0039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AC4BAC" w14:textId="0478B4A9" w:rsidR="003913DB" w:rsidRPr="003913DB" w:rsidRDefault="003913DB" w:rsidP="00391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</w:t>
      </w:r>
      <w:r w:rsid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części </w:t>
      </w:r>
      <w:r w:rsidR="00661FA7">
        <w:rPr>
          <w:rFonts w:ascii="Times New Roman" w:eastAsia="Times New Roman" w:hAnsi="Times New Roman" w:cs="Times New Roman"/>
          <w:sz w:val="24"/>
          <w:szCs w:val="20"/>
          <w:lang w:eastAsia="pl-PL"/>
        </w:rPr>
        <w:t>2 i 3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unieważnia się na podstawie art. 255 pkt.3 ustawy Prawo zamówień publicznych (tekst jedn. Dz. U. 2021. poz. 1129 z późn. zm.)</w:t>
      </w:r>
    </w:p>
    <w:p w14:paraId="292616D6" w14:textId="77777777" w:rsidR="00BC4347" w:rsidRPr="0066313A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E490" w14:textId="6EAB2505" w:rsidR="00BC4347" w:rsidRPr="0066313A" w:rsidRDefault="00BC4347" w:rsidP="00C41C6F">
      <w:pPr>
        <w:spacing w:after="0" w:line="240" w:lineRule="auto"/>
        <w:ind w:left="4956"/>
        <w:rPr>
          <w:sz w:val="24"/>
          <w:szCs w:val="24"/>
        </w:rPr>
      </w:pPr>
      <w:r w:rsidRPr="0066313A">
        <w:rPr>
          <w:sz w:val="24"/>
          <w:szCs w:val="24"/>
        </w:rPr>
        <w:t>WÓJT GMINY KOSAKOWO</w:t>
      </w:r>
    </w:p>
    <w:p w14:paraId="7BBB3376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0BCC4DBF" w14:textId="77777777" w:rsidR="00D23B00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7B23D30" w14:textId="1BD9E628" w:rsidR="00BC4347" w:rsidRPr="0066313A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C4347" w:rsidRPr="0066313A">
        <w:rPr>
          <w:sz w:val="24"/>
          <w:szCs w:val="24"/>
        </w:rPr>
        <w:t xml:space="preserve">Marcin </w:t>
      </w:r>
      <w:r w:rsidR="008B4B9A">
        <w:rPr>
          <w:sz w:val="24"/>
          <w:szCs w:val="24"/>
        </w:rPr>
        <w:t>Majek</w:t>
      </w:r>
    </w:p>
    <w:p w14:paraId="6BE23613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6041565C" w14:textId="77777777" w:rsidR="00BC4347" w:rsidRDefault="00BC4347" w:rsidP="00BC4347"/>
    <w:p w14:paraId="5AB2548A" w14:textId="77777777" w:rsidR="006D2322" w:rsidRDefault="006D2322"/>
    <w:sectPr w:rsidR="006D2322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7"/>
    <w:rsid w:val="0003006D"/>
    <w:rsid w:val="000714E0"/>
    <w:rsid w:val="000F5C8A"/>
    <w:rsid w:val="00101381"/>
    <w:rsid w:val="0021154C"/>
    <w:rsid w:val="003913DB"/>
    <w:rsid w:val="00406101"/>
    <w:rsid w:val="00473390"/>
    <w:rsid w:val="00490637"/>
    <w:rsid w:val="004B739F"/>
    <w:rsid w:val="005A6F16"/>
    <w:rsid w:val="005C6E92"/>
    <w:rsid w:val="00661FA7"/>
    <w:rsid w:val="006D2322"/>
    <w:rsid w:val="006D2446"/>
    <w:rsid w:val="00714B97"/>
    <w:rsid w:val="00753217"/>
    <w:rsid w:val="0077782D"/>
    <w:rsid w:val="008625EA"/>
    <w:rsid w:val="0087292F"/>
    <w:rsid w:val="00884504"/>
    <w:rsid w:val="008B01E5"/>
    <w:rsid w:val="008B4B9A"/>
    <w:rsid w:val="008D0685"/>
    <w:rsid w:val="00904C00"/>
    <w:rsid w:val="00917C30"/>
    <w:rsid w:val="00955C89"/>
    <w:rsid w:val="00987990"/>
    <w:rsid w:val="00A63A56"/>
    <w:rsid w:val="00A76E5A"/>
    <w:rsid w:val="00BB4A7D"/>
    <w:rsid w:val="00BC4347"/>
    <w:rsid w:val="00BF3604"/>
    <w:rsid w:val="00C41C6F"/>
    <w:rsid w:val="00C91AF0"/>
    <w:rsid w:val="00CC135F"/>
    <w:rsid w:val="00CF3FD6"/>
    <w:rsid w:val="00D23B00"/>
    <w:rsid w:val="00D31669"/>
    <w:rsid w:val="00DE2593"/>
    <w:rsid w:val="00E21910"/>
    <w:rsid w:val="00F03CD5"/>
    <w:rsid w:val="00F17FEC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67C"/>
  <w15:chartTrackingRefBased/>
  <w15:docId w15:val="{0F60361C-0E81-45C0-BE48-40CB8AE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2022-08-01T12:14:00Z</cp:lastPrinted>
  <dcterms:created xsi:type="dcterms:W3CDTF">2022-10-13T10:22:00Z</dcterms:created>
  <dcterms:modified xsi:type="dcterms:W3CDTF">2022-10-13T10:46:00Z</dcterms:modified>
</cp:coreProperties>
</file>