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40C05738" w14:textId="77777777" w:rsidR="00805E49" w:rsidRPr="00A40451" w:rsidRDefault="00805E49" w:rsidP="00805E49">
      <w:pPr>
        <w:jc w:val="center"/>
        <w:rPr>
          <w:rFonts w:cstheme="minorHAnsi"/>
          <w:bCs/>
        </w:rPr>
      </w:pPr>
    </w:p>
    <w:p w14:paraId="2DDED669" w14:textId="62609D37" w:rsidR="00805E49" w:rsidRPr="00A40451" w:rsidRDefault="00805E49" w:rsidP="00805E49">
      <w:pPr>
        <w:jc w:val="center"/>
        <w:rPr>
          <w:rFonts w:cstheme="minorHAnsi"/>
          <w:b/>
          <w:bCs/>
        </w:rPr>
      </w:pPr>
      <w:bookmarkStart w:id="0" w:name="_Hlk64276301"/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  <w:r w:rsidR="004D737E">
        <w:rPr>
          <w:rFonts w:cstheme="minorHAnsi"/>
          <w:b/>
          <w:bCs/>
        </w:rPr>
        <w:t xml:space="preserve"> - </w:t>
      </w:r>
      <w:r w:rsidR="004D737E" w:rsidRPr="004D737E">
        <w:rPr>
          <w:rFonts w:cstheme="minorHAnsi"/>
          <w:b/>
          <w:bCs/>
        </w:rPr>
        <w:t>II postępowanie</w:t>
      </w:r>
    </w:p>
    <w:p w14:paraId="58D45688" w14:textId="77777777" w:rsidR="00805E49" w:rsidRDefault="00805E49" w:rsidP="00805E4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650877D2" w14:textId="724B8F58" w:rsidR="00805E49" w:rsidRPr="00A40451" w:rsidRDefault="00805E49" w:rsidP="00805E4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 w:rsidR="004D737E">
        <w:rPr>
          <w:rFonts w:cstheme="minorHAnsi"/>
          <w:b/>
          <w:bCs/>
        </w:rPr>
        <w:t>5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3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lastRenderedPageBreak/>
        <w:t xml:space="preserve">(wskazać podmiot i określić odpowiedni zakres dla wskazanego podmiotu). </w:t>
      </w:r>
    </w:p>
    <w:p w14:paraId="4CD70E8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0D60AE04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805E49">
      <w:headerReference w:type="default" r:id="rId7"/>
      <w:footerReference w:type="default" r:id="rId8"/>
      <w:headerReference w:type="first" r:id="rId9"/>
      <w:pgSz w:w="11906" w:h="16838"/>
      <w:pgMar w:top="781" w:right="991" w:bottom="141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FF3" w14:textId="77777777" w:rsidR="00233BB0" w:rsidRDefault="00233BB0" w:rsidP="00F477F3">
      <w:pPr>
        <w:spacing w:after="0" w:line="240" w:lineRule="auto"/>
      </w:pPr>
      <w:r>
        <w:separator/>
      </w:r>
    </w:p>
  </w:endnote>
  <w:endnote w:type="continuationSeparator" w:id="0">
    <w:p w14:paraId="4AA15A6D" w14:textId="77777777" w:rsidR="00233BB0" w:rsidRDefault="00233BB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422EE" w14:textId="77777777" w:rsidR="00805E49" w:rsidRPr="00AB0257" w:rsidRDefault="00805E49" w:rsidP="00805E49">
            <w:pPr>
              <w:jc w:val="center"/>
              <w:rPr>
                <w:rFonts w:cstheme="minorHAnsi"/>
                <w:i/>
                <w:iCs/>
              </w:rPr>
            </w:pPr>
            <w:r w:rsidRPr="00AB0257">
              <w:rPr>
                <w:rFonts w:cstheme="minorHAnsi"/>
                <w:i/>
                <w:iCs/>
              </w:rPr>
              <w:t>Operacja współfinansowana z Programu Rządowy Fundusz Polski Ład: Program Inwestycji</w:t>
            </w:r>
          </w:p>
          <w:p w14:paraId="474CDBFA" w14:textId="77777777" w:rsidR="00805E49" w:rsidRDefault="00805E49" w:rsidP="00805E49">
            <w:pPr>
              <w:jc w:val="center"/>
              <w:rPr>
                <w:rFonts w:cstheme="minorHAnsi"/>
                <w:i/>
                <w:iCs/>
              </w:rPr>
            </w:pPr>
            <w:r w:rsidRPr="00AB0257">
              <w:rPr>
                <w:rFonts w:cstheme="minorHAnsi"/>
                <w:i/>
                <w:iCs/>
              </w:rPr>
              <w:t>Strategicznych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8E4EF6">
              <w:rPr>
                <w:rFonts w:cstheme="minorHAnsi"/>
                <w:i/>
                <w:iCs/>
              </w:rPr>
              <w:t>NR Edycja2/2021/8536/</w:t>
            </w:r>
            <w:proofErr w:type="spellStart"/>
            <w:r w:rsidRPr="008E4EF6">
              <w:rPr>
                <w:rFonts w:cstheme="minorHAnsi"/>
                <w:i/>
                <w:iCs/>
              </w:rPr>
              <w:t>PolskiLad</w:t>
            </w:r>
            <w:proofErr w:type="spellEnd"/>
          </w:p>
          <w:p w14:paraId="30BE1564" w14:textId="6A9FE5A7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676C" w14:textId="77777777" w:rsidR="00233BB0" w:rsidRDefault="00233BB0" w:rsidP="00F477F3">
      <w:pPr>
        <w:spacing w:after="0" w:line="240" w:lineRule="auto"/>
      </w:pPr>
      <w:r>
        <w:separator/>
      </w:r>
    </w:p>
  </w:footnote>
  <w:footnote w:type="continuationSeparator" w:id="0">
    <w:p w14:paraId="084C92A5" w14:textId="77777777" w:rsidR="00233BB0" w:rsidRDefault="00233BB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D6AF" w14:textId="77777777" w:rsidR="00805E49" w:rsidRDefault="00805E49" w:rsidP="00805E49">
    <w:pPr>
      <w:pStyle w:val="Nagwek"/>
    </w:pPr>
    <w:bookmarkStart w:id="1" w:name="_Hlk71718809"/>
    <w:bookmarkStart w:id="2" w:name="_Hlk71718810"/>
  </w:p>
  <w:p w14:paraId="3FE2C0EE" w14:textId="77777777" w:rsidR="00805E49" w:rsidRPr="00863733" w:rsidRDefault="00805E49" w:rsidP="00805E49">
    <w:pPr>
      <w:pStyle w:val="Nagwek"/>
      <w:rPr>
        <w:sz w:val="10"/>
        <w:szCs w:val="10"/>
      </w:rPr>
    </w:pPr>
  </w:p>
  <w:p w14:paraId="79103DA1" w14:textId="77777777" w:rsidR="00805E49" w:rsidRDefault="00805E49" w:rsidP="00805E49">
    <w:pPr>
      <w:pStyle w:val="Nagwek"/>
      <w:jc w:val="right"/>
    </w:pPr>
    <w:r w:rsidRPr="00AB0257">
      <w:rPr>
        <w:noProof/>
      </w:rPr>
      <w:drawing>
        <wp:inline distT="0" distB="0" distL="0" distR="0" wp14:anchorId="0A95767C" wp14:editId="22EF33B6">
          <wp:extent cx="2266950" cy="717792"/>
          <wp:effectExtent l="0" t="0" r="0" b="6350"/>
          <wp:docPr id="573392440" name="Obraz 573392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93B27" w14:textId="77777777" w:rsidR="00805E49" w:rsidRDefault="00805E49" w:rsidP="00805E4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9F9D97" wp14:editId="7F6D86D7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1ABA19B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</w:p>
  <w:p w14:paraId="05FF3624" w14:textId="77777777" w:rsidR="00805E49" w:rsidRDefault="00805E49" w:rsidP="00805E49">
    <w:pPr>
      <w:pStyle w:val="Nagwek"/>
    </w:pPr>
  </w:p>
  <w:bookmarkEnd w:id="1"/>
  <w:bookmarkEnd w:id="2"/>
  <w:p w14:paraId="3CDF1BF0" w14:textId="5CAFF5E9" w:rsidR="00FB6F7F" w:rsidRPr="00805E49" w:rsidRDefault="00FB6F7F" w:rsidP="00805E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23F" w14:textId="77777777" w:rsidR="00F45AD3" w:rsidRPr="00184153" w:rsidRDefault="00F45AD3" w:rsidP="00F45AD3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0F239" wp14:editId="53493FDC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929232652" name="Obraz 1929232652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24B22" w14:textId="77777777" w:rsidR="00F45AD3" w:rsidRPr="00B97F87" w:rsidRDefault="00F45AD3" w:rsidP="00F45AD3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3F90E93" w14:textId="77777777" w:rsidR="00F45AD3" w:rsidRPr="00773EA1" w:rsidRDefault="00F45AD3" w:rsidP="00F45AD3">
    <w:pPr>
      <w:pStyle w:val="Nagwek"/>
      <w:pBdr>
        <w:bottom w:val="single" w:sz="6" w:space="1" w:color="auto"/>
      </w:pBdr>
      <w:jc w:val="center"/>
      <w:rPr>
        <w:rFonts w:cstheme="minorHAnsi"/>
        <w:i/>
      </w:rPr>
    </w:pPr>
    <w:bookmarkStart w:id="3" w:name="_Hlk31112767"/>
    <w:r w:rsidRPr="00773EA1">
      <w:rPr>
        <w:rFonts w:cstheme="minorHAnsi"/>
        <w:i/>
      </w:rPr>
      <w:t xml:space="preserve">Usługi indywidualnego transportu 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>-to-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 xml:space="preserve"> oraz poprawa dostępności architektonicznej wielorodzinnych budynków mieszkalnych</w:t>
    </w:r>
    <w:bookmarkEnd w:id="3"/>
  </w:p>
  <w:p w14:paraId="63A6DED3" w14:textId="1FCFC8E6" w:rsidR="00A77D26" w:rsidRPr="00F45AD3" w:rsidRDefault="00F45AD3" w:rsidP="00F45AD3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46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94211">
    <w:abstractNumId w:val="2"/>
  </w:num>
  <w:num w:numId="3" w16cid:durableId="743530606">
    <w:abstractNumId w:val="6"/>
  </w:num>
  <w:num w:numId="4" w16cid:durableId="1232160768">
    <w:abstractNumId w:val="0"/>
  </w:num>
  <w:num w:numId="5" w16cid:durableId="1363701551">
    <w:abstractNumId w:val="5"/>
  </w:num>
  <w:num w:numId="6" w16cid:durableId="209418021">
    <w:abstractNumId w:val="3"/>
  </w:num>
  <w:num w:numId="7" w16cid:durableId="5474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43DF0"/>
    <w:rsid w:val="000A4D26"/>
    <w:rsid w:val="000C47FA"/>
    <w:rsid w:val="000D5305"/>
    <w:rsid w:val="00104CB5"/>
    <w:rsid w:val="001228B3"/>
    <w:rsid w:val="001B71FA"/>
    <w:rsid w:val="00233BB0"/>
    <w:rsid w:val="002777EE"/>
    <w:rsid w:val="00303144"/>
    <w:rsid w:val="003B71C3"/>
    <w:rsid w:val="003F016A"/>
    <w:rsid w:val="00400679"/>
    <w:rsid w:val="00417993"/>
    <w:rsid w:val="004D737E"/>
    <w:rsid w:val="005540F7"/>
    <w:rsid w:val="005A041B"/>
    <w:rsid w:val="005E2F1D"/>
    <w:rsid w:val="005F5D40"/>
    <w:rsid w:val="007E19E9"/>
    <w:rsid w:val="00800A07"/>
    <w:rsid w:val="00805E49"/>
    <w:rsid w:val="00810511"/>
    <w:rsid w:val="00836A69"/>
    <w:rsid w:val="00846475"/>
    <w:rsid w:val="00875495"/>
    <w:rsid w:val="00887E68"/>
    <w:rsid w:val="00895668"/>
    <w:rsid w:val="0091609B"/>
    <w:rsid w:val="009D6C14"/>
    <w:rsid w:val="00A26B2F"/>
    <w:rsid w:val="00A31030"/>
    <w:rsid w:val="00A77D26"/>
    <w:rsid w:val="00AD2CBD"/>
    <w:rsid w:val="00AE6575"/>
    <w:rsid w:val="00AF1F4A"/>
    <w:rsid w:val="00B22519"/>
    <w:rsid w:val="00B623DC"/>
    <w:rsid w:val="00B970FA"/>
    <w:rsid w:val="00C6269E"/>
    <w:rsid w:val="00C8194E"/>
    <w:rsid w:val="00D27F9B"/>
    <w:rsid w:val="00D86455"/>
    <w:rsid w:val="00DB4E78"/>
    <w:rsid w:val="00DC39FB"/>
    <w:rsid w:val="00DE658A"/>
    <w:rsid w:val="00DF7435"/>
    <w:rsid w:val="00E3541D"/>
    <w:rsid w:val="00EC3B82"/>
    <w:rsid w:val="00EF3A2C"/>
    <w:rsid w:val="00EF72F2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CE0A7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23</cp:revision>
  <cp:lastPrinted>2021-05-31T10:08:00Z</cp:lastPrinted>
  <dcterms:created xsi:type="dcterms:W3CDTF">2021-02-15T09:39:00Z</dcterms:created>
  <dcterms:modified xsi:type="dcterms:W3CDTF">2023-07-26T10:18:00Z</dcterms:modified>
</cp:coreProperties>
</file>