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B51F" w14:textId="77777777" w:rsidR="008C02EC" w:rsidRPr="00C64DF1" w:rsidRDefault="008C02EC" w:rsidP="008C02EC">
      <w:pPr>
        <w:tabs>
          <w:tab w:val="left" w:pos="2674"/>
        </w:tabs>
        <w:spacing w:after="0" w:line="240" w:lineRule="auto"/>
        <w:ind w:right="72"/>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ab/>
        <w:t xml:space="preserve">          </w:t>
      </w:r>
    </w:p>
    <w:p w14:paraId="60412367" w14:textId="79C5DDA1" w:rsidR="008C02EC" w:rsidRPr="00C64DF1" w:rsidRDefault="008C02EC" w:rsidP="008C02EC">
      <w:pPr>
        <w:spacing w:after="0" w:line="240" w:lineRule="auto"/>
        <w:ind w:right="72"/>
        <w:jc w:val="center"/>
        <w:rPr>
          <w:rFonts w:ascii="Times New Roman" w:eastAsia="Times New Roman" w:hAnsi="Times New Roman" w:cs="Times New Roman"/>
          <w:b/>
          <w:bCs/>
          <w:snapToGrid w:val="0"/>
          <w:sz w:val="28"/>
          <w:szCs w:val="28"/>
        </w:rPr>
      </w:pPr>
      <w:r w:rsidRPr="00C64DF1">
        <w:rPr>
          <w:rFonts w:ascii="Times New Roman" w:eastAsia="Times New Roman" w:hAnsi="Times New Roman" w:cs="Times New Roman"/>
          <w:b/>
          <w:snapToGrid w:val="0"/>
          <w:sz w:val="28"/>
          <w:szCs w:val="28"/>
        </w:rPr>
        <w:t>UMOWA NR</w:t>
      </w:r>
      <w:r w:rsidR="00AF042E" w:rsidRPr="00AF042E">
        <w:rPr>
          <w:rFonts w:eastAsia="Times New Roman" w:cstheme="minorHAnsi"/>
          <w:b/>
          <w:lang w:eastAsia="pl-PL"/>
        </w:rPr>
        <w:t xml:space="preserve"> </w:t>
      </w:r>
      <w:r w:rsidR="00AF042E" w:rsidRPr="00AF042E">
        <w:rPr>
          <w:rFonts w:ascii="Times New Roman" w:eastAsia="Times New Roman" w:hAnsi="Times New Roman" w:cs="Times New Roman"/>
          <w:b/>
          <w:snapToGrid w:val="0"/>
          <w:sz w:val="28"/>
          <w:szCs w:val="28"/>
        </w:rPr>
        <w:t>IP.7013.15.1.2021</w:t>
      </w:r>
      <w:r w:rsidRPr="00C64DF1">
        <w:rPr>
          <w:rFonts w:ascii="Times New Roman" w:eastAsia="Times New Roman" w:hAnsi="Times New Roman" w:cs="Times New Roman"/>
          <w:b/>
          <w:snapToGrid w:val="0"/>
          <w:sz w:val="28"/>
          <w:szCs w:val="28"/>
        </w:rPr>
        <w:t>- PROJEKT</w:t>
      </w:r>
    </w:p>
    <w:p w14:paraId="3DF808A6" w14:textId="77777777" w:rsidR="008C02EC" w:rsidRPr="00C64DF1" w:rsidRDefault="008C02EC" w:rsidP="008C02EC">
      <w:pPr>
        <w:spacing w:after="0" w:line="240" w:lineRule="auto"/>
        <w:ind w:right="72"/>
        <w:jc w:val="center"/>
        <w:rPr>
          <w:rFonts w:ascii="Times New Roman" w:eastAsia="Times New Roman" w:hAnsi="Times New Roman" w:cs="Times New Roman"/>
          <w:b/>
          <w:i/>
          <w:snapToGrid w:val="0"/>
          <w:sz w:val="24"/>
          <w:szCs w:val="24"/>
        </w:rPr>
      </w:pPr>
      <w:r w:rsidRPr="00C64DF1">
        <w:rPr>
          <w:rFonts w:ascii="Times New Roman" w:eastAsia="Times New Roman" w:hAnsi="Times New Roman" w:cs="Times New Roman"/>
          <w:b/>
          <w:bCs/>
          <w:snapToGrid w:val="0"/>
          <w:sz w:val="24"/>
          <w:szCs w:val="24"/>
        </w:rPr>
        <w:t xml:space="preserve">    </w:t>
      </w:r>
    </w:p>
    <w:p w14:paraId="6F70A729" w14:textId="77777777" w:rsidR="008C02EC" w:rsidRPr="00C64DF1" w:rsidRDefault="008C02EC" w:rsidP="008C02EC">
      <w:pPr>
        <w:jc w:val="both"/>
        <w:rPr>
          <w:rFonts w:ascii="Times New Roman" w:eastAsia="Calibri" w:hAnsi="Times New Roman" w:cs="Times New Roman"/>
          <w:sz w:val="24"/>
        </w:rPr>
      </w:pPr>
      <w:r w:rsidRPr="00C64DF1">
        <w:rPr>
          <w:rFonts w:ascii="Times New Roman" w:eastAsia="Calibri" w:hAnsi="Times New Roman" w:cs="Times New Roman"/>
          <w:sz w:val="24"/>
        </w:rPr>
        <w:t>W dniu …………. 2021 r. w Głogowie pomiędzy:</w:t>
      </w:r>
    </w:p>
    <w:p w14:paraId="4FC9CE73" w14:textId="77777777" w:rsidR="008C02EC" w:rsidRPr="00C64DF1" w:rsidRDefault="008C02EC" w:rsidP="008C02EC">
      <w:pPr>
        <w:autoSpaceDE w:val="0"/>
        <w:autoSpaceDN w:val="0"/>
        <w:spacing w:after="0" w:line="240" w:lineRule="auto"/>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Powiatem Głogowskim ul. Sikorskiego 21, 67 – 200 Głogów, NIP 6932130595, REGON 390647216</w:t>
      </w:r>
      <w:r w:rsidRPr="00C64DF1">
        <w:rPr>
          <w:rFonts w:ascii="Times New Roman" w:eastAsia="Times New Roman" w:hAnsi="Times New Roman" w:cs="Times New Roman"/>
          <w:sz w:val="24"/>
          <w:szCs w:val="24"/>
          <w:lang w:eastAsia="pl-PL"/>
        </w:rPr>
        <w:t xml:space="preserve"> zwanym dalej </w:t>
      </w:r>
      <w:r w:rsidRPr="00C64DF1">
        <w:rPr>
          <w:rFonts w:ascii="Times New Roman" w:eastAsia="Times New Roman" w:hAnsi="Times New Roman" w:cs="Times New Roman"/>
          <w:b/>
          <w:sz w:val="24"/>
          <w:szCs w:val="24"/>
          <w:lang w:eastAsia="pl-PL"/>
        </w:rPr>
        <w:t xml:space="preserve">Zamawiającym </w:t>
      </w:r>
      <w:r w:rsidRPr="00C64DF1">
        <w:rPr>
          <w:rFonts w:ascii="Times New Roman" w:eastAsia="Times New Roman" w:hAnsi="Times New Roman" w:cs="Times New Roman"/>
          <w:sz w:val="24"/>
          <w:szCs w:val="24"/>
          <w:lang w:eastAsia="pl-PL"/>
        </w:rPr>
        <w:t>reprezentowanym przez</w:t>
      </w:r>
      <w:r w:rsidRPr="00C64DF1">
        <w:rPr>
          <w:rFonts w:ascii="Times New Roman" w:eastAsia="Times New Roman" w:hAnsi="Times New Roman" w:cs="Times New Roman"/>
          <w:b/>
          <w:sz w:val="24"/>
          <w:szCs w:val="24"/>
          <w:lang w:eastAsia="pl-PL"/>
        </w:rPr>
        <w:t xml:space="preserve"> Zarząd Powiatu Głogowskiego </w:t>
      </w:r>
      <w:r w:rsidRPr="00C64DF1">
        <w:rPr>
          <w:rFonts w:ascii="Times New Roman" w:eastAsia="Times New Roman" w:hAnsi="Times New Roman" w:cs="Times New Roman"/>
          <w:sz w:val="24"/>
          <w:szCs w:val="24"/>
          <w:lang w:eastAsia="pl-PL"/>
        </w:rPr>
        <w:t>w imieniu którego działają</w:t>
      </w:r>
      <w:r w:rsidRPr="00C64DF1">
        <w:rPr>
          <w:rFonts w:ascii="Times New Roman" w:eastAsia="Times New Roman" w:hAnsi="Times New Roman" w:cs="Times New Roman"/>
          <w:b/>
          <w:sz w:val="24"/>
          <w:szCs w:val="24"/>
          <w:lang w:eastAsia="pl-PL"/>
        </w:rPr>
        <w:t xml:space="preserve"> :</w:t>
      </w:r>
    </w:p>
    <w:p w14:paraId="0C01E3AD" w14:textId="77777777" w:rsidR="008C02EC" w:rsidRPr="00C64DF1" w:rsidRDefault="008C02EC" w:rsidP="008C02EC">
      <w:pPr>
        <w:autoSpaceDE w:val="0"/>
        <w:autoSpaceDN w:val="0"/>
        <w:spacing w:after="0" w:line="240" w:lineRule="auto"/>
        <w:rPr>
          <w:rFonts w:ascii="Times New Roman" w:eastAsia="Times New Roman" w:hAnsi="Times New Roman" w:cs="Times New Roman"/>
          <w:snapToGrid w:val="0"/>
          <w:sz w:val="24"/>
          <w:szCs w:val="20"/>
          <w:lang w:eastAsia="pl-PL"/>
        </w:rPr>
      </w:pPr>
    </w:p>
    <w:p w14:paraId="3F882BC7"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sz w:val="24"/>
          <w:szCs w:val="20"/>
          <w:lang w:eastAsia="pl-PL"/>
        </w:rPr>
        <w:t xml:space="preserve"> </w:t>
      </w:r>
      <w:r w:rsidRPr="00C64DF1">
        <w:rPr>
          <w:rFonts w:ascii="Times New Roman" w:eastAsia="Times New Roman" w:hAnsi="Times New Roman" w:cs="Times New Roman"/>
          <w:b/>
          <w:sz w:val="24"/>
          <w:szCs w:val="20"/>
          <w:lang w:eastAsia="pl-PL"/>
        </w:rPr>
        <w:t xml:space="preserve">Starosta Powiatu               -  Jarosław </w:t>
      </w:r>
      <w:proofErr w:type="spellStart"/>
      <w:r w:rsidRPr="00C64DF1">
        <w:rPr>
          <w:rFonts w:ascii="Times New Roman" w:eastAsia="Times New Roman" w:hAnsi="Times New Roman" w:cs="Times New Roman"/>
          <w:b/>
          <w:sz w:val="24"/>
          <w:szCs w:val="20"/>
          <w:lang w:eastAsia="pl-PL"/>
        </w:rPr>
        <w:t>Dudkowiak</w:t>
      </w:r>
      <w:proofErr w:type="spellEnd"/>
    </w:p>
    <w:p w14:paraId="66045984" w14:textId="77777777" w:rsidR="008C02EC" w:rsidRPr="00C64DF1" w:rsidRDefault="008C02EC" w:rsidP="008C02EC">
      <w:pPr>
        <w:autoSpaceDE w:val="0"/>
        <w:autoSpaceDN w:val="0"/>
        <w:spacing w:after="0" w:line="240" w:lineRule="auto"/>
        <w:rPr>
          <w:rFonts w:ascii="Times New Roman" w:eastAsia="Times New Roman" w:hAnsi="Times New Roman" w:cs="Times New Roman"/>
          <w:b/>
          <w:sz w:val="24"/>
          <w:szCs w:val="20"/>
          <w:lang w:eastAsia="pl-PL"/>
        </w:rPr>
      </w:pPr>
      <w:r w:rsidRPr="00C64DF1">
        <w:rPr>
          <w:rFonts w:ascii="Times New Roman" w:eastAsia="Times New Roman" w:hAnsi="Times New Roman" w:cs="Times New Roman"/>
          <w:b/>
          <w:sz w:val="24"/>
          <w:szCs w:val="20"/>
          <w:lang w:eastAsia="pl-PL"/>
        </w:rPr>
        <w:t xml:space="preserve"> Wicestarosta                      -  Jeremi Hołownia</w:t>
      </w:r>
    </w:p>
    <w:p w14:paraId="4FEB1031" w14:textId="77777777" w:rsidR="008C02EC" w:rsidRPr="00C64DF1" w:rsidRDefault="008C02EC" w:rsidP="008C02EC">
      <w:pPr>
        <w:jc w:val="both"/>
        <w:rPr>
          <w:rFonts w:ascii="Times New Roman" w:eastAsia="Calibri" w:hAnsi="Times New Roman" w:cs="Times New Roman"/>
          <w:b/>
          <w:i/>
          <w:sz w:val="24"/>
        </w:rPr>
      </w:pPr>
      <w:r w:rsidRPr="00C64DF1">
        <w:rPr>
          <w:rFonts w:ascii="Times New Roman" w:eastAsia="Calibri" w:hAnsi="Times New Roman" w:cs="Times New Roman"/>
          <w:sz w:val="24"/>
        </w:rPr>
        <w:br/>
      </w:r>
      <w:r w:rsidRPr="00C64DF1">
        <w:rPr>
          <w:rFonts w:ascii="Times New Roman" w:eastAsia="Calibri" w:hAnsi="Times New Roman" w:cs="Times New Roman"/>
          <w:i/>
          <w:sz w:val="24"/>
        </w:rPr>
        <w:t>przy kontrasygnacie</w:t>
      </w:r>
      <w:r w:rsidRPr="00C64DF1">
        <w:rPr>
          <w:rFonts w:ascii="Times New Roman" w:eastAsia="Calibri" w:hAnsi="Times New Roman" w:cs="Times New Roman"/>
          <w:b/>
          <w:i/>
          <w:sz w:val="24"/>
        </w:rPr>
        <w:t xml:space="preserve"> Skarbnika Powiatu Głogowskiego – Krystiana Czarnoty</w:t>
      </w:r>
    </w:p>
    <w:p w14:paraId="07D90F95" w14:textId="77777777" w:rsidR="008C02EC" w:rsidRPr="00C64DF1" w:rsidRDefault="008C02EC" w:rsidP="008C02EC">
      <w:pPr>
        <w:spacing w:after="0" w:line="240" w:lineRule="auto"/>
        <w:jc w:val="both"/>
        <w:rPr>
          <w:rFonts w:ascii="Times New Roman" w:hAnsi="Times New Roman"/>
          <w:sz w:val="12"/>
          <w:szCs w:val="12"/>
        </w:rPr>
      </w:pPr>
    </w:p>
    <w:p w14:paraId="2D376A32" w14:textId="77777777" w:rsidR="008C02EC" w:rsidRPr="00C64DF1" w:rsidRDefault="008C02EC" w:rsidP="008C02EC">
      <w:pPr>
        <w:spacing w:after="0" w:line="240" w:lineRule="auto"/>
        <w:jc w:val="both"/>
        <w:rPr>
          <w:rFonts w:ascii="Times New Roman" w:hAnsi="Times New Roman"/>
          <w:bCs/>
          <w:sz w:val="24"/>
          <w:szCs w:val="24"/>
        </w:rPr>
      </w:pPr>
      <w:r w:rsidRPr="00C64DF1">
        <w:rPr>
          <w:rFonts w:ascii="Times New Roman" w:hAnsi="Times New Roman"/>
          <w:bCs/>
          <w:sz w:val="24"/>
          <w:szCs w:val="24"/>
        </w:rPr>
        <w:t>a</w:t>
      </w:r>
    </w:p>
    <w:p w14:paraId="41F1DA4E" w14:textId="77777777" w:rsidR="008C02EC" w:rsidRPr="00C64DF1" w:rsidRDefault="008C02EC" w:rsidP="008D0F9E">
      <w:pPr>
        <w:spacing w:after="0" w:line="240" w:lineRule="auto"/>
        <w:jc w:val="both"/>
        <w:rPr>
          <w:rFonts w:ascii="Times New Roman" w:hAnsi="Times New Roman"/>
          <w:sz w:val="12"/>
          <w:szCs w:val="12"/>
        </w:rPr>
      </w:pPr>
    </w:p>
    <w:p w14:paraId="53446C1E" w14:textId="6D3F070B"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 siedzibą  w …………………………. przy </w:t>
      </w:r>
      <w:r w:rsidRPr="00C64DF1">
        <w:rPr>
          <w:rFonts w:ascii="Times New Roman" w:eastAsia="Times New Roman" w:hAnsi="Times New Roman" w:cs="Times New Roman"/>
          <w:sz w:val="24"/>
          <w:szCs w:val="24"/>
          <w:lang w:eastAsia="pl-PL"/>
        </w:rPr>
        <w:br/>
        <w:t xml:space="preserve">ul.………………………………….… wpisanym do Krajowego Rejestru Sądowego pod numerem  ……………………………NIP  ……………………………………..,  REGON ………………………………,  </w:t>
      </w:r>
      <w:r w:rsidRPr="00C64DF1">
        <w:rPr>
          <w:rFonts w:ascii="Times New Roman" w:eastAsia="Times New Roman" w:hAnsi="Times New Roman" w:cs="Times New Roman"/>
          <w:iCs/>
          <w:sz w:val="24"/>
          <w:szCs w:val="24"/>
          <w:lang w:eastAsia="pl-PL"/>
        </w:rPr>
        <w:t xml:space="preserve">zwanym dalej w treści umowy </w:t>
      </w:r>
      <w:r w:rsidRPr="00C64DF1">
        <w:rPr>
          <w:rFonts w:ascii="Times New Roman" w:eastAsia="Times New Roman" w:hAnsi="Times New Roman" w:cs="Times New Roman"/>
          <w:b/>
          <w:iCs/>
          <w:sz w:val="24"/>
          <w:szCs w:val="24"/>
          <w:lang w:eastAsia="pl-PL"/>
        </w:rPr>
        <w:t>Wykonawcą,</w:t>
      </w:r>
    </w:p>
    <w:p w14:paraId="02F49A23" w14:textId="77777777" w:rsidR="008D0F9E" w:rsidRPr="00C64DF1" w:rsidRDefault="008D0F9E" w:rsidP="008D0F9E">
      <w:pPr>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reprezentowanym przez ………………………………………………………………………</w:t>
      </w:r>
    </w:p>
    <w:p w14:paraId="7CC9DF04" w14:textId="77777777" w:rsidR="008D0F9E" w:rsidRPr="00C64DF1" w:rsidRDefault="008D0F9E" w:rsidP="008D0F9E">
      <w:p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iCs/>
          <w:sz w:val="24"/>
          <w:szCs w:val="24"/>
          <w:lang w:eastAsia="pl-PL"/>
        </w:rPr>
        <w:t>lub</w:t>
      </w:r>
      <w:r w:rsidRPr="00C64DF1">
        <w:rPr>
          <w:rFonts w:ascii="Times New Roman" w:eastAsia="Times New Roman" w:hAnsi="Times New Roman" w:cs="Times New Roman"/>
          <w:iCs/>
          <w:sz w:val="24"/>
          <w:szCs w:val="24"/>
          <w:lang w:eastAsia="pl-PL"/>
        </w:rPr>
        <w:t xml:space="preserve"> </w:t>
      </w:r>
    </w:p>
    <w:p w14:paraId="677DA665"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Panią/Panem ........................................ prowadzącą/</w:t>
      </w:r>
      <w:proofErr w:type="spellStart"/>
      <w:r w:rsidRPr="00C64DF1">
        <w:rPr>
          <w:rFonts w:ascii="Times New Roman" w:eastAsia="Times New Roman" w:hAnsi="Times New Roman" w:cs="Times New Roman"/>
          <w:iCs/>
          <w:sz w:val="24"/>
          <w:szCs w:val="24"/>
          <w:lang w:eastAsia="pl-PL"/>
        </w:rPr>
        <w:t>ym</w:t>
      </w:r>
      <w:proofErr w:type="spellEnd"/>
      <w:r w:rsidRPr="00C64DF1">
        <w:rPr>
          <w:rFonts w:ascii="Times New Roman" w:eastAsia="Times New Roman" w:hAnsi="Times New Roman" w:cs="Times New Roman"/>
          <w:iCs/>
          <w:sz w:val="24"/>
          <w:szCs w:val="24"/>
          <w:lang w:eastAsia="pl-PL"/>
        </w:rPr>
        <w:t xml:space="preserve"> działalność gospodarczą pod nazwą .......................................................  w ........................ przy ul. ....................................... </w:t>
      </w:r>
    </w:p>
    <w:p w14:paraId="5A6570E4" w14:textId="77777777" w:rsidR="008D0F9E" w:rsidRPr="00C64DF1" w:rsidRDefault="008D0F9E" w:rsidP="008D0F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REGON ................................ NIP .............................................., </w:t>
      </w:r>
    </w:p>
    <w:p w14:paraId="00A8D2DE" w14:textId="75AD7D26" w:rsidR="008D0F9E" w:rsidRPr="00B864CE" w:rsidRDefault="008D0F9E" w:rsidP="008D0F9E">
      <w:pPr>
        <w:spacing w:after="0" w:line="240" w:lineRule="auto"/>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iCs/>
          <w:sz w:val="24"/>
          <w:szCs w:val="24"/>
          <w:lang w:eastAsia="pl-PL"/>
        </w:rPr>
        <w:t xml:space="preserve">zwaną/zwanym dalej w treści umowy </w:t>
      </w:r>
      <w:r w:rsidRPr="00C64DF1">
        <w:rPr>
          <w:rFonts w:ascii="Times New Roman" w:eastAsia="Times New Roman" w:hAnsi="Times New Roman" w:cs="Times New Roman"/>
          <w:b/>
          <w:iCs/>
          <w:sz w:val="24"/>
          <w:szCs w:val="24"/>
          <w:lang w:eastAsia="pl-PL"/>
        </w:rPr>
        <w:t>„Wykonawcą”</w:t>
      </w:r>
      <w:r w:rsidR="00B864CE" w:rsidRPr="00B864CE">
        <w:rPr>
          <w:rFonts w:ascii="Times New Roman" w:eastAsia="Times New Roman" w:hAnsi="Times New Roman" w:cs="Times New Roman"/>
          <w:bCs/>
          <w:iCs/>
          <w:sz w:val="24"/>
          <w:szCs w:val="24"/>
          <w:lang w:eastAsia="pl-PL"/>
        </w:rPr>
        <w:t>,</w:t>
      </w:r>
    </w:p>
    <w:p w14:paraId="6A36CE00" w14:textId="5389C63E" w:rsidR="008C02EC" w:rsidRPr="00C64DF1" w:rsidRDefault="008C02EC" w:rsidP="008C02EC">
      <w:pPr>
        <w:spacing w:after="0" w:line="240" w:lineRule="auto"/>
        <w:jc w:val="both"/>
        <w:rPr>
          <w:rFonts w:ascii="Times New Roman" w:hAnsi="Times New Roman"/>
          <w:b/>
          <w:sz w:val="24"/>
          <w:szCs w:val="24"/>
        </w:rPr>
      </w:pPr>
    </w:p>
    <w:p w14:paraId="446804FE" w14:textId="77777777" w:rsidR="008C02EC" w:rsidRPr="00C64DF1" w:rsidRDefault="008C02EC" w:rsidP="008C02EC">
      <w:pPr>
        <w:spacing w:after="0" w:line="240" w:lineRule="auto"/>
        <w:jc w:val="both"/>
        <w:rPr>
          <w:rFonts w:ascii="Times New Roman" w:eastAsia="Times New Roman" w:hAnsi="Times New Roman" w:cs="Times New Roman"/>
          <w:sz w:val="24"/>
          <w:szCs w:val="24"/>
          <w:lang w:eastAsia="pl-PL"/>
        </w:rPr>
      </w:pPr>
    </w:p>
    <w:p w14:paraId="3848845C" w14:textId="177358D9" w:rsidR="00CF69B1" w:rsidRPr="00C64DF1" w:rsidRDefault="00B864CE" w:rsidP="008C02E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8C02EC" w:rsidRPr="00C64DF1">
        <w:rPr>
          <w:rFonts w:ascii="Times New Roman" w:eastAsia="Times New Roman" w:hAnsi="Times New Roman" w:cs="Times New Roman"/>
          <w:sz w:val="24"/>
          <w:szCs w:val="24"/>
          <w:lang w:eastAsia="pl-PL"/>
        </w:rPr>
        <w:t xml:space="preserve"> wyniku dokonania przez Zamawiającego wyboru najkorzystniejszej oferty złożonej przez Wykonawcę w trybie podstawowym, przeprowadzonym zgodnie z postanowieniami ustawy </w:t>
      </w:r>
      <w:r w:rsidR="008D0F9E" w:rsidRPr="00C64DF1">
        <w:rPr>
          <w:rFonts w:ascii="Times New Roman" w:eastAsia="Times New Roman" w:hAnsi="Times New Roman" w:cs="Times New Roman"/>
          <w:sz w:val="24"/>
          <w:szCs w:val="24"/>
          <w:lang w:eastAsia="pl-PL"/>
        </w:rPr>
        <w:br/>
      </w:r>
      <w:r w:rsidR="008C02EC" w:rsidRPr="00C64DF1">
        <w:rPr>
          <w:rFonts w:ascii="Times New Roman" w:eastAsia="Times New Roman" w:hAnsi="Times New Roman" w:cs="Times New Roman"/>
          <w:sz w:val="24"/>
          <w:szCs w:val="24"/>
          <w:lang w:eastAsia="pl-PL"/>
        </w:rPr>
        <w:t>z dnia 11 września 2019</w:t>
      </w:r>
      <w:r w:rsidR="00D81AE8" w:rsidRPr="00C64DF1">
        <w:rPr>
          <w:rFonts w:ascii="Times New Roman" w:eastAsia="Times New Roman" w:hAnsi="Times New Roman" w:cs="Times New Roman"/>
          <w:sz w:val="24"/>
          <w:szCs w:val="24"/>
          <w:lang w:eastAsia="pl-PL"/>
        </w:rPr>
        <w:t xml:space="preserve"> </w:t>
      </w:r>
      <w:r w:rsidR="008C02EC" w:rsidRPr="00C64DF1">
        <w:rPr>
          <w:rFonts w:ascii="Times New Roman" w:eastAsia="Times New Roman" w:hAnsi="Times New Roman" w:cs="Times New Roman"/>
          <w:sz w:val="24"/>
          <w:szCs w:val="24"/>
          <w:lang w:eastAsia="pl-PL"/>
        </w:rPr>
        <w:t>r</w:t>
      </w:r>
      <w:r w:rsidR="00D81AE8" w:rsidRPr="00C64DF1">
        <w:rPr>
          <w:rFonts w:ascii="Times New Roman" w:eastAsia="Times New Roman" w:hAnsi="Times New Roman" w:cs="Times New Roman"/>
          <w:sz w:val="24"/>
          <w:szCs w:val="24"/>
          <w:lang w:eastAsia="pl-PL"/>
        </w:rPr>
        <w:t>.</w:t>
      </w:r>
      <w:r w:rsidR="008C02EC" w:rsidRPr="00C64DF1">
        <w:rPr>
          <w:rFonts w:ascii="Times New Roman" w:eastAsia="Times New Roman" w:hAnsi="Times New Roman" w:cs="Times New Roman"/>
          <w:sz w:val="24"/>
          <w:szCs w:val="24"/>
          <w:lang w:eastAsia="pl-PL"/>
        </w:rPr>
        <w:t xml:space="preserve"> Prawo zamówień publicznych (</w:t>
      </w:r>
      <w:proofErr w:type="spellStart"/>
      <w:r w:rsidR="00D86C51">
        <w:rPr>
          <w:rFonts w:ascii="Times New Roman" w:eastAsia="Times New Roman" w:hAnsi="Times New Roman" w:cs="Times New Roman"/>
          <w:sz w:val="24"/>
          <w:szCs w:val="24"/>
          <w:lang w:eastAsia="pl-PL"/>
        </w:rPr>
        <w:t>t.j</w:t>
      </w:r>
      <w:proofErr w:type="spellEnd"/>
      <w:r w:rsidR="00D86C51">
        <w:rPr>
          <w:rFonts w:ascii="Times New Roman" w:eastAsia="Times New Roman" w:hAnsi="Times New Roman" w:cs="Times New Roman"/>
          <w:sz w:val="24"/>
          <w:szCs w:val="24"/>
          <w:lang w:eastAsia="pl-PL"/>
        </w:rPr>
        <w:t xml:space="preserve">. </w:t>
      </w:r>
      <w:r w:rsidR="008C02EC" w:rsidRPr="00C64DF1">
        <w:rPr>
          <w:rFonts w:ascii="Times New Roman" w:eastAsia="Times New Roman" w:hAnsi="Times New Roman" w:cs="Times New Roman"/>
          <w:sz w:val="24"/>
          <w:szCs w:val="24"/>
          <w:lang w:eastAsia="pl-PL"/>
        </w:rPr>
        <w:t xml:space="preserve">Dz. U. z </w:t>
      </w:r>
      <w:r w:rsidR="00D86C51">
        <w:rPr>
          <w:rFonts w:ascii="Times New Roman" w:eastAsia="Times New Roman" w:hAnsi="Times New Roman" w:cs="Times New Roman"/>
          <w:sz w:val="24"/>
          <w:szCs w:val="24"/>
          <w:lang w:eastAsia="pl-PL"/>
        </w:rPr>
        <w:t>2021</w:t>
      </w:r>
      <w:r w:rsidR="008C02EC" w:rsidRPr="00C64DF1">
        <w:rPr>
          <w:rFonts w:ascii="Times New Roman" w:eastAsia="Times New Roman" w:hAnsi="Times New Roman" w:cs="Times New Roman"/>
          <w:sz w:val="24"/>
          <w:szCs w:val="24"/>
          <w:lang w:eastAsia="pl-PL"/>
        </w:rPr>
        <w:t xml:space="preserve">r. poz. </w:t>
      </w:r>
      <w:r w:rsidR="00D86C51">
        <w:rPr>
          <w:rFonts w:ascii="Times New Roman" w:eastAsia="Times New Roman" w:hAnsi="Times New Roman" w:cs="Times New Roman"/>
          <w:sz w:val="24"/>
          <w:szCs w:val="24"/>
          <w:lang w:eastAsia="pl-PL"/>
        </w:rPr>
        <w:t>1129</w:t>
      </w:r>
      <w:r w:rsidR="008C02EC" w:rsidRPr="00C64DF1">
        <w:rPr>
          <w:rFonts w:ascii="Times New Roman" w:eastAsia="Times New Roman" w:hAnsi="Times New Roman" w:cs="Times New Roman"/>
          <w:sz w:val="24"/>
          <w:szCs w:val="24"/>
          <w:lang w:eastAsia="pl-PL"/>
        </w:rPr>
        <w:t>) na realizację zadania inwestycyjnego pod nazwą:</w:t>
      </w:r>
    </w:p>
    <w:p w14:paraId="05B7E98F" w14:textId="77777777" w:rsidR="008C02EC" w:rsidRPr="00C64DF1" w:rsidRDefault="008C02EC" w:rsidP="008C02EC">
      <w:pPr>
        <w:widowControl w:val="0"/>
        <w:suppressAutoHyphens/>
        <w:autoSpaceDE w:val="0"/>
        <w:autoSpaceDN w:val="0"/>
        <w:adjustRightInd w:val="0"/>
        <w:spacing w:after="0" w:line="240" w:lineRule="auto"/>
        <w:jc w:val="both"/>
        <w:rPr>
          <w:rFonts w:ascii="Times New Roman" w:eastAsia="Times New Roman" w:hAnsi="Times New Roman" w:cs="Times New Roman"/>
          <w:b/>
          <w:sz w:val="24"/>
          <w:szCs w:val="24"/>
          <w:lang w:eastAsia="pl-PL"/>
        </w:rPr>
      </w:pPr>
    </w:p>
    <w:p w14:paraId="042A9317" w14:textId="46B79EA4" w:rsidR="00CF69B1" w:rsidRDefault="0070481E" w:rsidP="0070481E">
      <w:pPr>
        <w:keepNext/>
        <w:spacing w:after="0" w:line="276" w:lineRule="auto"/>
        <w:ind w:right="-11"/>
        <w:jc w:val="center"/>
        <w:rPr>
          <w:rFonts w:ascii="Times New Roman" w:hAnsi="Times New Roman" w:cs="Times New Roman"/>
          <w:b/>
          <w:bCs/>
          <w:sz w:val="24"/>
          <w:szCs w:val="24"/>
        </w:rPr>
      </w:pPr>
      <w:r w:rsidRPr="0070481E">
        <w:rPr>
          <w:rFonts w:ascii="Times New Roman" w:hAnsi="Times New Roman" w:cs="Times New Roman"/>
          <w:b/>
          <w:bCs/>
          <w:sz w:val="24"/>
          <w:szCs w:val="24"/>
        </w:rPr>
        <w:t xml:space="preserve">REMONT, PRZEBUDOWA i DOSTOSOWANIE TOALET DO POTRZEB OSÓB NIEPEŁNOSPRAWNYCH W BUDYNKU GŁÓWNYM SZKOŁY ZESPOŁU PLACÓWEK SZKOLNO – WYCHOWAWCZYCH W GŁOGOWIE PRZY </w:t>
      </w:r>
      <w:r>
        <w:rPr>
          <w:rFonts w:ascii="Times New Roman" w:hAnsi="Times New Roman" w:cs="Times New Roman"/>
          <w:b/>
          <w:bCs/>
          <w:sz w:val="24"/>
          <w:szCs w:val="24"/>
        </w:rPr>
        <w:br/>
      </w:r>
      <w:r w:rsidRPr="0070481E">
        <w:rPr>
          <w:rFonts w:ascii="Times New Roman" w:hAnsi="Times New Roman" w:cs="Times New Roman"/>
          <w:b/>
          <w:bCs/>
          <w:sz w:val="24"/>
          <w:szCs w:val="24"/>
        </w:rPr>
        <w:t>UL. SPORTOWEJ 1</w:t>
      </w:r>
    </w:p>
    <w:p w14:paraId="0D4DC20A" w14:textId="77777777" w:rsidR="0070481E" w:rsidRPr="0070481E" w:rsidRDefault="0070481E" w:rsidP="0070481E">
      <w:pPr>
        <w:keepNext/>
        <w:spacing w:after="0" w:line="276" w:lineRule="auto"/>
        <w:ind w:right="-11"/>
        <w:jc w:val="center"/>
        <w:rPr>
          <w:rFonts w:ascii="Times New Roman" w:eastAsia="Times New Roman" w:hAnsi="Times New Roman" w:cs="Times New Roman"/>
          <w:b/>
          <w:sz w:val="28"/>
          <w:szCs w:val="28"/>
          <w:lang w:eastAsia="pl-PL"/>
        </w:rPr>
      </w:pPr>
    </w:p>
    <w:p w14:paraId="33567242" w14:textId="77777777" w:rsidR="008C02EC" w:rsidRPr="00C64DF1" w:rsidRDefault="008C02EC" w:rsidP="008C02EC">
      <w:pPr>
        <w:keepNext/>
        <w:spacing w:after="0" w:line="276" w:lineRule="auto"/>
        <w:ind w:right="-11"/>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p>
    <w:p w14:paraId="166A1CE1" w14:textId="545D4F67" w:rsidR="008C02EC" w:rsidRPr="00C64DF1" w:rsidRDefault="008C02EC" w:rsidP="008C02EC">
      <w:pPr>
        <w:keepNext/>
        <w:spacing w:after="0" w:line="276" w:lineRule="auto"/>
        <w:ind w:right="-11"/>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DEFINICJE</w:t>
      </w:r>
    </w:p>
    <w:p w14:paraId="1ABC1536" w14:textId="77777777" w:rsidR="00162328" w:rsidRPr="00C64DF1" w:rsidRDefault="00162328" w:rsidP="008C02EC">
      <w:pPr>
        <w:keepNext/>
        <w:spacing w:after="0" w:line="276" w:lineRule="auto"/>
        <w:ind w:right="-11"/>
        <w:jc w:val="center"/>
        <w:outlineLvl w:val="0"/>
        <w:rPr>
          <w:rFonts w:ascii="Times New Roman" w:eastAsia="Times New Roman" w:hAnsi="Times New Roman" w:cs="Times New Roman"/>
          <w:b/>
          <w:sz w:val="24"/>
          <w:szCs w:val="24"/>
          <w:lang w:eastAsia="pl-PL"/>
        </w:rPr>
      </w:pPr>
    </w:p>
    <w:p w14:paraId="7FE2A17A" w14:textId="77777777" w:rsidR="008C02EC" w:rsidRPr="00C64DF1" w:rsidRDefault="008C02EC" w:rsidP="008C02EC">
      <w:pPr>
        <w:keepNext/>
        <w:spacing w:after="0" w:line="240" w:lineRule="auto"/>
        <w:jc w:val="both"/>
        <w:outlineLvl w:val="0"/>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Użyte w niniejszej umowie wyrażenia mają następujące znaczenie:</w:t>
      </w:r>
    </w:p>
    <w:p w14:paraId="3459B8F0" w14:textId="6274151F"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Prawo zamówień publicznych (</w:t>
      </w:r>
      <w:proofErr w:type="spellStart"/>
      <w:r w:rsidRPr="00C64DF1">
        <w:rPr>
          <w:rFonts w:ascii="Times New Roman" w:eastAsia="Times New Roman" w:hAnsi="Times New Roman" w:cs="Times New Roman"/>
          <w:b/>
          <w:sz w:val="24"/>
          <w:szCs w:val="24"/>
          <w:lang w:eastAsia="pl-PL"/>
        </w:rPr>
        <w:t>Pzp</w:t>
      </w:r>
      <w:proofErr w:type="spellEnd"/>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 należy przez to rozumieć ustawę z dnia 11 września 2019</w:t>
      </w:r>
      <w:r w:rsidR="008D0F9E"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r</w:t>
      </w:r>
      <w:r w:rsidR="008D0F9E"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Prawo zamówień publicznych (</w:t>
      </w:r>
      <w:proofErr w:type="spellStart"/>
      <w:r w:rsidR="00D86C51">
        <w:rPr>
          <w:rFonts w:ascii="Times New Roman" w:eastAsia="Times New Roman" w:hAnsi="Times New Roman" w:cs="Times New Roman"/>
          <w:sz w:val="24"/>
          <w:szCs w:val="24"/>
          <w:lang w:eastAsia="pl-PL"/>
        </w:rPr>
        <w:t>t.j</w:t>
      </w:r>
      <w:proofErr w:type="spellEnd"/>
      <w:r w:rsidR="00D86C5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Dz.U. z </w:t>
      </w:r>
      <w:r w:rsidR="00D86C51">
        <w:rPr>
          <w:rFonts w:ascii="Times New Roman" w:eastAsia="Times New Roman" w:hAnsi="Times New Roman" w:cs="Times New Roman"/>
          <w:sz w:val="24"/>
          <w:szCs w:val="24"/>
          <w:lang w:eastAsia="pl-PL"/>
        </w:rPr>
        <w:t>2021 poz. 1129</w:t>
      </w:r>
      <w:r w:rsidRPr="00C64DF1">
        <w:rPr>
          <w:rFonts w:ascii="Times New Roman" w:eastAsia="Times New Roman" w:hAnsi="Times New Roman" w:cs="Times New Roman"/>
          <w:sz w:val="24"/>
          <w:szCs w:val="24"/>
          <w:lang w:eastAsia="pl-PL"/>
        </w:rPr>
        <w:t>) z uwzględnieniem wydanych na jej podstawie aktów wykonawczych.</w:t>
      </w:r>
    </w:p>
    <w:p w14:paraId="71188D27" w14:textId="77777777" w:rsidR="008C02EC" w:rsidRPr="00C64DF1" w:rsidRDefault="008C02EC" w:rsidP="00006ACE">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Prawo budowlane </w:t>
      </w:r>
      <w:r w:rsidRPr="00C64DF1">
        <w:rPr>
          <w:rFonts w:ascii="Times New Roman" w:eastAsia="Times New Roman" w:hAnsi="Times New Roman" w:cs="Times New Roman"/>
          <w:sz w:val="24"/>
          <w:szCs w:val="24"/>
          <w:lang w:eastAsia="pl-PL"/>
        </w:rPr>
        <w:t>– należy przez to rozumieć ustawę z dnia 7 lipca 1994 r. Prawo budowlane  (</w:t>
      </w:r>
      <w:r w:rsidRPr="00C64DF1">
        <w:rPr>
          <w:rFonts w:ascii="Times New Roman" w:eastAsia="Times New Roman" w:hAnsi="Times New Roman" w:cs="Times New Roman"/>
          <w:bCs/>
          <w:sz w:val="24"/>
          <w:szCs w:val="24"/>
          <w:lang w:eastAsia="pl-PL"/>
        </w:rPr>
        <w:t>Dz. U. z 2020 r. poz. 1333)</w:t>
      </w:r>
      <w:r w:rsidRPr="00C64DF1">
        <w:rPr>
          <w:rFonts w:ascii="Times New Roman" w:eastAsia="Times New Roman" w:hAnsi="Times New Roman" w:cs="Times New Roman"/>
          <w:sz w:val="24"/>
          <w:szCs w:val="24"/>
          <w:lang w:eastAsia="pl-PL"/>
        </w:rPr>
        <w:t xml:space="preserve"> z uwzględnieniem wydanych na jej podstawie aktów wykonawczych.</w:t>
      </w:r>
    </w:p>
    <w:p w14:paraId="57E28F31" w14:textId="13A4E2FD" w:rsidR="008C02EC" w:rsidRPr="00F455BA" w:rsidRDefault="008C02EC" w:rsidP="00F455BA">
      <w:pPr>
        <w:numPr>
          <w:ilvl w:val="0"/>
          <w:numId w:val="3"/>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lastRenderedPageBreak/>
        <w:t>SWZ</w:t>
      </w:r>
      <w:r w:rsidRPr="00C64DF1">
        <w:rPr>
          <w:rFonts w:ascii="Times New Roman" w:eastAsia="Times New Roman" w:hAnsi="Times New Roman" w:cs="Times New Roman"/>
          <w:sz w:val="24"/>
          <w:szCs w:val="24"/>
          <w:lang w:eastAsia="pl-PL"/>
        </w:rPr>
        <w:t xml:space="preserve"> – Specyfikacja Warunków Zamówienia (dalej SWZ lub dokumenty zamówienia). Należy przez to rozumieć komplet dokumentów przygotowanych przez Zamawiającego, niezbędnych do przygotowania i złożenia oferty na wybór Wykonawcy prac zgodnie                     z wymogami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299C350D" w14:textId="77777777" w:rsidR="008C02EC" w:rsidRPr="00D92E78" w:rsidRDefault="008C02EC" w:rsidP="00D92E78">
      <w:pPr>
        <w:numPr>
          <w:ilvl w:val="0"/>
          <w:numId w:val="3"/>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xml:space="preserve">Dokumentacja projektowa </w:t>
      </w:r>
      <w:r w:rsidRPr="00D92E78">
        <w:rPr>
          <w:rFonts w:ascii="Times New Roman" w:eastAsia="Times New Roman" w:hAnsi="Times New Roman" w:cs="Times New Roman"/>
          <w:bCs/>
          <w:sz w:val="24"/>
          <w:szCs w:val="24"/>
          <w:lang w:eastAsia="pl-PL"/>
        </w:rPr>
        <w:t xml:space="preserve">– należy tu rozumieć: kompletny projekt budowlany i projekt wykonawczy wraz z niezbędnymi decyzjami administracyjnymi do rozpoczęcia robót budowlanych, specyfikacja techniczna wykonania i odbioru robót budowlanych  </w:t>
      </w:r>
      <w:proofErr w:type="spellStart"/>
      <w:r w:rsidRPr="00D92E78">
        <w:rPr>
          <w:rFonts w:ascii="Times New Roman" w:eastAsia="Times New Roman" w:hAnsi="Times New Roman" w:cs="Times New Roman"/>
          <w:bCs/>
          <w:sz w:val="24"/>
          <w:szCs w:val="24"/>
          <w:lang w:eastAsia="pl-PL"/>
        </w:rPr>
        <w:t>STWiORB</w:t>
      </w:r>
      <w:proofErr w:type="spellEnd"/>
      <w:r w:rsidRPr="00D92E78">
        <w:rPr>
          <w:rFonts w:ascii="Times New Roman" w:eastAsia="Times New Roman" w:hAnsi="Times New Roman" w:cs="Times New Roman"/>
          <w:bCs/>
          <w:sz w:val="24"/>
          <w:szCs w:val="24"/>
          <w:lang w:eastAsia="pl-PL"/>
        </w:rPr>
        <w:t>, przedmiarami robót i kosztorysami.</w:t>
      </w:r>
    </w:p>
    <w:p w14:paraId="0A5CC94A" w14:textId="75A40B89" w:rsidR="00DA4F04" w:rsidRPr="00C64DF1" w:rsidRDefault="008C02EC" w:rsidP="00DA4F04">
      <w:pPr>
        <w:numPr>
          <w:ilvl w:val="0"/>
          <w:numId w:val="4"/>
        </w:numPr>
        <w:tabs>
          <w:tab w:val="left" w:pos="284"/>
        </w:tabs>
        <w:spacing w:after="0" w:line="240" w:lineRule="auto"/>
        <w:ind w:left="284" w:hanging="284"/>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Umowa</w:t>
      </w:r>
      <w:r w:rsidRPr="00C64DF1">
        <w:rPr>
          <w:rFonts w:ascii="Times New Roman" w:eastAsia="Times New Roman" w:hAnsi="Times New Roman" w:cs="Times New Roman"/>
          <w:sz w:val="24"/>
          <w:szCs w:val="24"/>
          <w:lang w:eastAsia="pl-PL"/>
        </w:rPr>
        <w:t xml:space="preserve"> – niniejsza umowa, wraz z wszelkimi do niej załącznikami, o wykonanie wszystkich prac obejmujących w szczególności wykonanie robót budowlanych</w:t>
      </w:r>
      <w:r w:rsidR="00B864CE">
        <w:rPr>
          <w:rFonts w:ascii="Times New Roman" w:eastAsia="Times New Roman" w:hAnsi="Times New Roman" w:cs="Times New Roman"/>
          <w:sz w:val="24"/>
          <w:szCs w:val="24"/>
          <w:lang w:eastAsia="pl-PL"/>
        </w:rPr>
        <w:t>.</w:t>
      </w:r>
    </w:p>
    <w:p w14:paraId="2C585A1C" w14:textId="1266B5EB" w:rsidR="00DA4F04" w:rsidRPr="00C64DF1" w:rsidRDefault="00DA4F04" w:rsidP="00DA4F04">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Obiekt</w:t>
      </w:r>
      <w:r w:rsidRPr="00C64DF1">
        <w:rPr>
          <w:rFonts w:ascii="Times New Roman" w:eastAsia="Times New Roman" w:hAnsi="Times New Roman" w:cs="Times New Roman"/>
          <w:sz w:val="24"/>
          <w:szCs w:val="24"/>
          <w:lang w:eastAsia="pl-PL"/>
        </w:rPr>
        <w:t xml:space="preserve"> – należy przez to rozumieć całość robót budowlano-montażowych przewidzianych do wykonania określonych w umowie.</w:t>
      </w:r>
    </w:p>
    <w:p w14:paraId="584EAF35" w14:textId="3C92376C" w:rsidR="008C02EC" w:rsidRPr="00C64DF1" w:rsidRDefault="008C02EC" w:rsidP="00006ACE">
      <w:pPr>
        <w:numPr>
          <w:ilvl w:val="0"/>
          <w:numId w:val="4"/>
        </w:numPr>
        <w:tabs>
          <w:tab w:val="left"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Teren budowy </w:t>
      </w:r>
      <w:r w:rsidRPr="00C64DF1">
        <w:rPr>
          <w:rFonts w:ascii="Times New Roman" w:eastAsia="Times New Roman" w:hAnsi="Times New Roman" w:cs="Times New Roman"/>
          <w:sz w:val="24"/>
          <w:szCs w:val="24"/>
          <w:lang w:eastAsia="pl-PL"/>
        </w:rPr>
        <w:t>– teren przekazany Wykonawcy przez Zamawiającego dla potrzeb wykonania przedmiotu umowy</w:t>
      </w:r>
      <w:r w:rsidR="00B864CE">
        <w:rPr>
          <w:rFonts w:ascii="Times New Roman" w:eastAsia="Times New Roman" w:hAnsi="Times New Roman" w:cs="Times New Roman"/>
          <w:sz w:val="24"/>
          <w:szCs w:val="24"/>
          <w:lang w:eastAsia="pl-PL"/>
        </w:rPr>
        <w:t>.</w:t>
      </w:r>
    </w:p>
    <w:p w14:paraId="5DA47266" w14:textId="77777777" w:rsidR="008C02EC" w:rsidRPr="00C64DF1" w:rsidRDefault="008C02EC" w:rsidP="00006ACE">
      <w:pPr>
        <w:numPr>
          <w:ilvl w:val="0"/>
          <w:numId w:val="4"/>
        </w:numPr>
        <w:tabs>
          <w:tab w:val="left"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Podwykonawca </w:t>
      </w:r>
      <w:r w:rsidRPr="00C64DF1">
        <w:rPr>
          <w:rFonts w:ascii="Times New Roman" w:eastAsia="Times New Roman" w:hAnsi="Times New Roman" w:cs="Times New Roman"/>
          <w:sz w:val="24"/>
          <w:szCs w:val="24"/>
          <w:lang w:eastAsia="pl-PL"/>
        </w:rPr>
        <w:t xml:space="preserve">– podmiot lub osoba, któremu Wykonawca za wiedzą i zgodą Zamawiającego </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powierzy lub zamierza powierzyć wykonanie części robót budowlanych, usług lub dostaw, zgodnie z postanowieniami umowy.</w:t>
      </w:r>
    </w:p>
    <w:p w14:paraId="08C58D59" w14:textId="0DA4A202" w:rsidR="008C02EC" w:rsidRPr="00C64DF1" w:rsidRDefault="008C02EC" w:rsidP="00006ACE">
      <w:pPr>
        <w:numPr>
          <w:ilvl w:val="0"/>
          <w:numId w:val="4"/>
        </w:numPr>
        <w:tabs>
          <w:tab w:val="left" w:pos="-269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Nadzór Inwestorski </w:t>
      </w:r>
      <w:r w:rsidRPr="00C64DF1">
        <w:rPr>
          <w:rFonts w:ascii="Times New Roman" w:eastAsia="Times New Roman" w:hAnsi="Times New Roman" w:cs="Times New Roman"/>
          <w:sz w:val="24"/>
          <w:szCs w:val="24"/>
          <w:lang w:eastAsia="pl-PL"/>
        </w:rPr>
        <w:t xml:space="preserve">– należy przez to rozumieć osobę fizyczną lub podmiot sprawujący                    z  ramienia Zamawiającego nadzór nad realizacją prac stanowiących przedmiot umowy jak i monitorujący realizację umowy. Ewentualna zmiana osoby lub podmiotu pełniącego funkcję osób wypełniających rolę Inspektora nadzoru inwestorskiego nie będzie wymagała zmiany umowy – o zmianie Zamawiający powiadomi Wykonawcę pisemnie.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Nadzór inwestorski pełni jednocześnie funkcję Przedstawiciela Zamawiającego na budowie oraz występujące w Rozdziale 3 Prawa budowlanego, funkcje „Inspektora Nadzoru Inwestorskiego” oraz „koordynatora czynności inspektorów nadzoru inwestorskiego”.</w:t>
      </w:r>
    </w:p>
    <w:p w14:paraId="1DCC3E17" w14:textId="77777777" w:rsidR="008C02EC" w:rsidRPr="00C64DF1" w:rsidRDefault="008C02EC" w:rsidP="00006ACE">
      <w:pPr>
        <w:numPr>
          <w:ilvl w:val="0"/>
          <w:numId w:val="4"/>
        </w:numPr>
        <w:spacing w:after="0" w:line="240" w:lineRule="auto"/>
        <w:ind w:left="283" w:right="-1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Roboty budowlane</w:t>
      </w:r>
      <w:r w:rsidRPr="00C64DF1">
        <w:rPr>
          <w:rFonts w:ascii="Times New Roman" w:eastAsia="Times New Roman" w:hAnsi="Times New Roman" w:cs="Times New Roman"/>
          <w:sz w:val="24"/>
          <w:szCs w:val="24"/>
          <w:lang w:eastAsia="pl-PL"/>
        </w:rPr>
        <w:t xml:space="preserve"> – wykonanie robót budowlanych  wynikających z dokumentacji projektowej, w rozumieniu ustawy z dnia 7 lipca 1994 r. – Prawo budowlane</w:t>
      </w:r>
      <w:r w:rsidRPr="00C64DF1">
        <w:rPr>
          <w:rFonts w:ascii="Times New Roman" w:eastAsia="Times New Roman" w:hAnsi="Times New Roman" w:cs="Times New Roman"/>
          <w:bCs/>
          <w:sz w:val="24"/>
          <w:szCs w:val="24"/>
          <w:lang w:eastAsia="pl-PL"/>
        </w:rPr>
        <w:t xml:space="preserve">, </w:t>
      </w:r>
      <w:r w:rsidRPr="00C64DF1">
        <w:rPr>
          <w:rFonts w:ascii="Times New Roman" w:eastAsia="Times New Roman" w:hAnsi="Times New Roman" w:cs="Times New Roman"/>
          <w:sz w:val="24"/>
          <w:szCs w:val="24"/>
          <w:lang w:eastAsia="pl-PL"/>
        </w:rPr>
        <w:t>a także realizację obiektu budowlanego za pomocą dowolnych środków, zgodnie z wymaganiami określonymi przez Zamawiającego.</w:t>
      </w:r>
    </w:p>
    <w:p w14:paraId="3F76B905" w14:textId="0702AC71"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Komisja odbioru</w:t>
      </w:r>
      <w:r w:rsidRPr="00C64DF1">
        <w:rPr>
          <w:rFonts w:ascii="Times New Roman" w:eastAsia="Times New Roman" w:hAnsi="Times New Roman" w:cs="Times New Roman"/>
          <w:sz w:val="24"/>
          <w:szCs w:val="24"/>
          <w:lang w:eastAsia="pl-PL"/>
        </w:rPr>
        <w:t xml:space="preserve"> – oznacza zespół osób powołany przez Zamawiającego dla celów dokonania odbior</w:t>
      </w:r>
      <w:r w:rsidR="00F3309F">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wykonanych prac, w skład którego wchodzą w szczególności przedstawiciele Zamawiającego</w:t>
      </w:r>
      <w:r w:rsidR="00DA4F04" w:rsidRPr="00C64DF1">
        <w:rPr>
          <w:rFonts w:ascii="Times New Roman" w:eastAsia="Times New Roman" w:hAnsi="Times New Roman" w:cs="Times New Roman"/>
          <w:sz w:val="24"/>
          <w:szCs w:val="24"/>
          <w:lang w:eastAsia="pl-PL"/>
        </w:rPr>
        <w:t xml:space="preserve"> i</w:t>
      </w:r>
      <w:r w:rsidRPr="00C64DF1">
        <w:rPr>
          <w:rFonts w:ascii="Times New Roman" w:eastAsia="Times New Roman" w:hAnsi="Times New Roman" w:cs="Times New Roman"/>
          <w:sz w:val="24"/>
          <w:szCs w:val="24"/>
          <w:lang w:eastAsia="pl-PL"/>
        </w:rPr>
        <w:t xml:space="preserve"> Wykonawcy</w:t>
      </w:r>
      <w:r w:rsidR="00DA4F04" w:rsidRPr="00C64DF1">
        <w:rPr>
          <w:rFonts w:ascii="Times New Roman" w:eastAsia="Times New Roman" w:hAnsi="Times New Roman" w:cs="Times New Roman"/>
          <w:sz w:val="24"/>
          <w:szCs w:val="24"/>
          <w:lang w:eastAsia="pl-PL"/>
        </w:rPr>
        <w:t>.</w:t>
      </w:r>
    </w:p>
    <w:p w14:paraId="743184DE" w14:textId="21E15A78"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Protokół końcowego odbioru robót</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 xml:space="preserve">– należy przez to rozumieć dokument wystawiony przez Zamawiającego potwierdzający wykonanie przedmiotu zamówienia, tj. obowiązków, o których mowa </w:t>
      </w:r>
      <w:r w:rsidR="00DA4F04" w:rsidRPr="00C64DF1">
        <w:rPr>
          <w:rFonts w:ascii="Times New Roman" w:eastAsia="Times New Roman" w:hAnsi="Times New Roman" w:cs="Times New Roman"/>
          <w:sz w:val="24"/>
          <w:szCs w:val="24"/>
          <w:lang w:eastAsia="pl-PL"/>
        </w:rPr>
        <w:t>w umowie</w:t>
      </w:r>
      <w:r w:rsidRPr="00C64DF1">
        <w:rPr>
          <w:rFonts w:ascii="Times New Roman" w:eastAsia="Times New Roman" w:hAnsi="Times New Roman" w:cs="Times New Roman"/>
          <w:sz w:val="24"/>
          <w:szCs w:val="24"/>
          <w:lang w:eastAsia="pl-PL"/>
        </w:rPr>
        <w:t xml:space="preserve"> – podpisany przez komisję odbioru. Podpisanie protokołu końcowego odbiór robót rozpoczyna bieg rękojmi i gwarancji dla przedmiotu umowy.</w:t>
      </w:r>
    </w:p>
    <w:p w14:paraId="2AC32273" w14:textId="77777777" w:rsidR="008C02EC" w:rsidRPr="00C64DF1" w:rsidRDefault="008C02EC" w:rsidP="00006ACE">
      <w:pPr>
        <w:numPr>
          <w:ilvl w:val="0"/>
          <w:numId w:val="4"/>
        </w:numPr>
        <w:tabs>
          <w:tab w:val="left" w:pos="284"/>
        </w:tabs>
        <w:spacing w:after="0" w:line="240" w:lineRule="auto"/>
        <w:ind w:left="284" w:hanging="426"/>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Protokół ostatecznego odbioru robót</w:t>
      </w:r>
      <w:r w:rsidRPr="00C64DF1">
        <w:rPr>
          <w:rFonts w:ascii="Times New Roman" w:eastAsia="Times New Roman" w:hAnsi="Times New Roman" w:cs="Times New Roman"/>
          <w:sz w:val="24"/>
          <w:szCs w:val="24"/>
          <w:lang w:eastAsia="pl-PL"/>
        </w:rPr>
        <w:t xml:space="preserve"> - należy przez to rozumieć dokument wystawiony przez Zamawiającego potwierdzający wypełnienie przez Wykonawcę wszelkich zobowiązań wynikających z umowy, spisany nie wcześniej niż w ostatnim dniu upływu okresu rękojmi i gwarancji.</w:t>
      </w:r>
    </w:p>
    <w:p w14:paraId="69F3FB3B" w14:textId="211915BF"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 xml:space="preserve">Odbiór Końcowy </w:t>
      </w:r>
      <w:r w:rsidRPr="00C64DF1">
        <w:rPr>
          <w:rFonts w:ascii="Times New Roman" w:eastAsia="Times New Roman" w:hAnsi="Times New Roman" w:cs="Times New Roman"/>
          <w:sz w:val="24"/>
          <w:szCs w:val="24"/>
          <w:lang w:eastAsia="pl-PL"/>
        </w:rPr>
        <w:t xml:space="preserve">– czynności mające na celu protokolarne potwierdzenie wykonania prac, o których mowa </w:t>
      </w:r>
      <w:r w:rsidR="00DA4F04"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sz w:val="24"/>
          <w:szCs w:val="24"/>
          <w:lang w:eastAsia="pl-PL"/>
        </w:rPr>
        <w:t>umow</w:t>
      </w:r>
      <w:r w:rsidR="00DA4F04" w:rsidRPr="00C64DF1">
        <w:rPr>
          <w:rFonts w:ascii="Times New Roman" w:eastAsia="Times New Roman" w:hAnsi="Times New Roman" w:cs="Times New Roman"/>
          <w:sz w:val="24"/>
          <w:szCs w:val="24"/>
          <w:lang w:eastAsia="pl-PL"/>
        </w:rPr>
        <w:t>ie</w:t>
      </w:r>
      <w:r w:rsidRPr="00C64DF1">
        <w:rPr>
          <w:rFonts w:ascii="Times New Roman" w:eastAsia="Times New Roman" w:hAnsi="Times New Roman" w:cs="Times New Roman"/>
          <w:sz w:val="24"/>
          <w:szCs w:val="24"/>
          <w:lang w:eastAsia="pl-PL"/>
        </w:rPr>
        <w:t xml:space="preserve"> bez zastrzeżeń, w stanie gotowym do użytkowania, dokonany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udziałem Stron umowy. Odbiorowi końcowemu towarzyszyć ma m.in. przedstawienie skompletowanej dokumentacji wykonawczej i powykonawczej, skutecznego zgłoszenia zakończenia prac przez Wykonawcę, a także uporządkowanie terenu inwestycji. </w:t>
      </w:r>
      <w:r w:rsidR="00B864CE">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Odbiór końcowy rozpoczyna bieg okresu rękojmi i gwarancji.</w:t>
      </w:r>
    </w:p>
    <w:p w14:paraId="4FF9E358" w14:textId="0EA2A51A"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Odbiór Ostateczny </w:t>
      </w:r>
      <w:r w:rsidRPr="00C64DF1">
        <w:rPr>
          <w:rFonts w:ascii="Times New Roman" w:eastAsia="Times New Roman" w:hAnsi="Times New Roman" w:cs="Times New Roman"/>
          <w:sz w:val="24"/>
          <w:szCs w:val="24"/>
          <w:lang w:eastAsia="pl-PL"/>
        </w:rPr>
        <w:t xml:space="preserve">– czynności mające na celu protokolarne potwierdzenie wykonania przedmiotu umowy, dokonywany przed upływem okresu rękojmi i gwarancji. Ewentualne stwierdzone usterki wskazane będą w protokole, a w razie ich usunięcia lub braku usterek, </w:t>
      </w:r>
      <w:r w:rsidRPr="00C64DF1">
        <w:rPr>
          <w:rFonts w:ascii="Times New Roman" w:eastAsia="Times New Roman" w:hAnsi="Times New Roman" w:cs="Times New Roman"/>
          <w:sz w:val="24"/>
          <w:szCs w:val="24"/>
          <w:lang w:eastAsia="pl-PL"/>
        </w:rPr>
        <w:lastRenderedPageBreak/>
        <w:t xml:space="preserve">Wykonawca otrzyma od Zamawiającego protokół ostatecznego odbioru robót. Po odbiorze ostatecznym nastąpi pełne rozliczenie Stron umowy poprzez zwrot zatrzymanej kwoty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na zabezpieczenie roszczeń z tytułu rękojmi i gwarancji za wady, o ile zabezpieczenie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zostanie wcześniej wykorzystane.</w:t>
      </w:r>
    </w:p>
    <w:p w14:paraId="409389CD" w14:textId="41CFBC7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Wada </w:t>
      </w:r>
      <w:r w:rsidRPr="00C64DF1">
        <w:rPr>
          <w:rFonts w:ascii="Times New Roman" w:eastAsia="Times New Roman" w:hAnsi="Times New Roman" w:cs="Times New Roman"/>
          <w:sz w:val="24"/>
          <w:szCs w:val="24"/>
          <w:lang w:eastAsia="pl-PL"/>
        </w:rPr>
        <w:t>– należy przez to rozumieć element nienależytego wykonania robót mający wpływ na funkcjonowanie lub użytkowanie wybudowanego Obiektu. Wadą jest każda niekorzystna</w:t>
      </w:r>
      <w:r w:rsidR="002D5024">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i niezamierzona właściwość wybudowanego Obiektu, utrudniająca zgodne</w:t>
      </w:r>
      <w:r w:rsidR="002D5024">
        <w:rPr>
          <w:rFonts w:ascii="Times New Roman" w:eastAsia="Times New Roman" w:hAnsi="Times New Roman" w:cs="Times New Roman"/>
          <w:sz w:val="24"/>
          <w:szCs w:val="24"/>
          <w:lang w:eastAsia="pl-PL"/>
        </w:rPr>
        <w:t xml:space="preserve"> </w:t>
      </w:r>
      <w:r w:rsidR="00541908">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przeznaczeniem korzystanie z części lub całości Obiektu bądź jego konserwację lub obniżająca jego estetykę albo komfort użytkowników, która daje się wyeliminować za pomocą współczesnej techniki budowlanej.</w:t>
      </w:r>
      <w:r w:rsidR="00B864C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Jeśli koszt usunięcia wady stałby w rażącej dysproporcji do szkody lub straty, jaką ta wada powoduje, a użytkowanie Obiektu jest możliwe, strony mogą uzgodnić rezygnację z jej usunięcia. W odniesieniu do wady, za której powstanie ponosi odpowiedzialność Wykonawca, rezygnacja z usunięcia wady pociąga za sobą rekompensatę finansową dla Zamawiającego.</w:t>
      </w:r>
    </w:p>
    <w:p w14:paraId="771A4759" w14:textId="1656F15D"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Usterka –</w:t>
      </w:r>
      <w:r w:rsidRPr="00C64DF1">
        <w:rPr>
          <w:rFonts w:ascii="Times New Roman" w:eastAsia="Times New Roman" w:hAnsi="Times New Roman" w:cs="Times New Roman"/>
          <w:sz w:val="24"/>
          <w:szCs w:val="24"/>
          <w:lang w:eastAsia="pl-PL"/>
        </w:rPr>
        <w:t xml:space="preserve"> należy przez to rozumieć niewielką wadę, uszkodzenie dające się naprawić </w:t>
      </w:r>
      <w:r w:rsidR="00DA4F0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„od ręki”, ale mająca wpływ na estetykę lub poprawność funkcjonowania części Obiektu. To również niedociągnięcie, usunięcie którego nie wymaga nadmiernych nakładów finansowych.</w:t>
      </w:r>
    </w:p>
    <w:p w14:paraId="46302548" w14:textId="02835919" w:rsidR="008C02EC" w:rsidRPr="00C64DF1" w:rsidRDefault="008C02EC" w:rsidP="00006ACE">
      <w:pPr>
        <w:widowControl w:val="0"/>
        <w:numPr>
          <w:ilvl w:val="0"/>
          <w:numId w:val="4"/>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Siła wyższa </w:t>
      </w:r>
      <w:r w:rsidRPr="00C64DF1">
        <w:rPr>
          <w:rFonts w:ascii="Times New Roman" w:eastAsia="Times New Roman" w:hAnsi="Times New Roman" w:cs="Times New Roman"/>
          <w:sz w:val="24"/>
          <w:szCs w:val="24"/>
          <w:lang w:eastAsia="pl-PL"/>
        </w:rPr>
        <w:t>– należy przez to rozumieć zdarzenie lub połączenie zdarzeń, obiektywnie niezależnych od Zamawiającego lub Wykonawcy, które zasadniczo i w znaczący sposób utrudniają wykonywanie części lub całości zadań wynikających z umowy, których zarówno Zamawiający, jak i Wykonawca, przy zachowaniu należytej staranności, ogólnie wymaganej dla cywilnoprawnych stosunków zobowiązaniowych, nie mogli przewidzieć</w:t>
      </w:r>
      <w:r w:rsidR="00D81AE8" w:rsidRPr="00C64DF1">
        <w:rPr>
          <w:rFonts w:ascii="Times New Roman" w:eastAsia="Times New Roman" w:hAnsi="Times New Roman" w:cs="Times New Roman"/>
          <w:sz w:val="24"/>
          <w:szCs w:val="24"/>
          <w:lang w:eastAsia="pl-PL"/>
        </w:rPr>
        <w:t xml:space="preserve"> i </w:t>
      </w:r>
      <w:r w:rsidRPr="00C64DF1">
        <w:rPr>
          <w:rFonts w:ascii="Times New Roman" w:eastAsia="Times New Roman" w:hAnsi="Times New Roman" w:cs="Times New Roman"/>
          <w:sz w:val="24"/>
          <w:szCs w:val="24"/>
          <w:lang w:eastAsia="pl-PL"/>
        </w:rPr>
        <w:t xml:space="preserve">którym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mogli zapobiec ani im przeciwdziałać.</w:t>
      </w:r>
    </w:p>
    <w:p w14:paraId="449DA854" w14:textId="5D8E530E" w:rsidR="00F455BA" w:rsidRPr="00D92E78" w:rsidRDefault="008C02EC" w:rsidP="008C02EC">
      <w:pPr>
        <w:numPr>
          <w:ilvl w:val="0"/>
          <w:numId w:val="4"/>
        </w:numPr>
        <w:spacing w:after="0" w:line="240" w:lineRule="auto"/>
        <w:ind w:left="284" w:hanging="426"/>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bCs/>
          <w:sz w:val="24"/>
          <w:szCs w:val="24"/>
          <w:lang w:eastAsia="pl-PL"/>
        </w:rPr>
        <w:t>Klęska żywiołowa</w:t>
      </w:r>
      <w:r w:rsidRPr="00C64DF1">
        <w:rPr>
          <w:rFonts w:ascii="Times New Roman" w:eastAsia="Times New Roman" w:hAnsi="Times New Roman" w:cs="Times New Roman"/>
          <w:sz w:val="24"/>
          <w:szCs w:val="24"/>
          <w:lang w:eastAsia="pl-PL"/>
        </w:rPr>
        <w:t xml:space="preserve"> (kataklizm) – ekstremalne </w:t>
      </w:r>
      <w:hyperlink r:id="rId8" w:tooltip="Zjawisko naturalne" w:history="1">
        <w:r w:rsidRPr="00C64DF1">
          <w:rPr>
            <w:rFonts w:ascii="Times New Roman" w:eastAsia="Times New Roman" w:hAnsi="Times New Roman" w:cs="Times New Roman"/>
            <w:sz w:val="24"/>
            <w:szCs w:val="24"/>
            <w:lang w:eastAsia="pl-PL"/>
          </w:rPr>
          <w:t>zjawisko naturalne</w:t>
        </w:r>
      </w:hyperlink>
      <w:r w:rsidRPr="00C64DF1">
        <w:rPr>
          <w:rFonts w:ascii="Times New Roman" w:eastAsia="Times New Roman" w:hAnsi="Times New Roman" w:cs="Times New Roman"/>
          <w:sz w:val="24"/>
          <w:szCs w:val="24"/>
          <w:lang w:eastAsia="pl-PL"/>
        </w:rPr>
        <w:t xml:space="preserve"> powodujące znaczne szkody na terenie objętym tym zjawiskiem, pozostawiające po sobie często zmieniony obraz powierzchni ziemi, powodujące wysokie straty w gospodarce człowieka, zmieniające stan przyrody, a nawet zagrażające życiu ludzkiemu. Klęski żywiołowe mające wpływ na wykonanie przedmiotu umowy to: </w:t>
      </w:r>
      <w:hyperlink r:id="rId9" w:tooltip="Powódź" w:history="1">
        <w:r w:rsidRPr="00C64DF1">
          <w:rPr>
            <w:rFonts w:ascii="Times New Roman" w:eastAsia="Times New Roman" w:hAnsi="Times New Roman" w:cs="Times New Roman"/>
            <w:sz w:val="24"/>
            <w:szCs w:val="24"/>
            <w:lang w:eastAsia="pl-PL"/>
          </w:rPr>
          <w:t>powódź</w:t>
        </w:r>
      </w:hyperlink>
      <w:r w:rsidRPr="00C64DF1">
        <w:rPr>
          <w:rFonts w:ascii="Times New Roman" w:eastAsia="Times New Roman" w:hAnsi="Times New Roman" w:cs="Times New Roman"/>
          <w:sz w:val="24"/>
          <w:szCs w:val="24"/>
          <w:lang w:eastAsia="pl-PL"/>
        </w:rPr>
        <w:t xml:space="preserve">, </w:t>
      </w:r>
      <w:hyperlink r:id="rId10" w:tooltip="Susza" w:history="1">
        <w:r w:rsidRPr="00C64DF1">
          <w:rPr>
            <w:rFonts w:ascii="Times New Roman" w:eastAsia="Times New Roman" w:hAnsi="Times New Roman" w:cs="Times New Roman"/>
            <w:sz w:val="24"/>
            <w:szCs w:val="24"/>
            <w:lang w:eastAsia="pl-PL"/>
          </w:rPr>
          <w:t>susza</w:t>
        </w:r>
      </w:hyperlink>
      <w:r w:rsidRPr="00C64DF1">
        <w:rPr>
          <w:rFonts w:ascii="Times New Roman" w:eastAsia="Times New Roman" w:hAnsi="Times New Roman" w:cs="Times New Roman"/>
          <w:sz w:val="24"/>
          <w:szCs w:val="24"/>
          <w:lang w:eastAsia="pl-PL"/>
        </w:rPr>
        <w:t xml:space="preserve">, rozległy </w:t>
      </w:r>
      <w:hyperlink r:id="rId11" w:tooltip="Pożar" w:history="1">
        <w:r w:rsidRPr="00C64DF1">
          <w:rPr>
            <w:rFonts w:ascii="Times New Roman" w:eastAsia="Times New Roman" w:hAnsi="Times New Roman" w:cs="Times New Roman"/>
            <w:sz w:val="24"/>
            <w:szCs w:val="24"/>
            <w:lang w:eastAsia="pl-PL"/>
          </w:rPr>
          <w:t>pożar</w:t>
        </w:r>
      </w:hyperlink>
      <w:r w:rsidRPr="00C64DF1">
        <w:rPr>
          <w:rFonts w:ascii="Times New Roman" w:eastAsia="Times New Roman" w:hAnsi="Times New Roman" w:cs="Times New Roman"/>
          <w:sz w:val="24"/>
          <w:szCs w:val="24"/>
          <w:lang w:eastAsia="pl-PL"/>
        </w:rPr>
        <w:t xml:space="preserve"> terenu, </w:t>
      </w:r>
      <w:hyperlink r:id="rId12" w:tooltip="Trzęsienie ziemi" w:history="1">
        <w:r w:rsidRPr="00C64DF1">
          <w:rPr>
            <w:rFonts w:ascii="Times New Roman" w:eastAsia="Times New Roman" w:hAnsi="Times New Roman" w:cs="Times New Roman"/>
            <w:sz w:val="24"/>
            <w:szCs w:val="24"/>
            <w:lang w:eastAsia="pl-PL"/>
          </w:rPr>
          <w:t>trzęsienie ziemi</w:t>
        </w:r>
      </w:hyperlink>
      <w:r w:rsidRPr="00C64DF1">
        <w:rPr>
          <w:rFonts w:ascii="Times New Roman" w:eastAsia="Times New Roman" w:hAnsi="Times New Roman" w:cs="Times New Roman"/>
          <w:sz w:val="24"/>
          <w:szCs w:val="24"/>
          <w:lang w:eastAsia="pl-PL"/>
        </w:rPr>
        <w:t xml:space="preserve">, </w:t>
      </w:r>
      <w:hyperlink r:id="rId13" w:tooltip="Huragan" w:history="1">
        <w:r w:rsidRPr="00C64DF1">
          <w:rPr>
            <w:rFonts w:ascii="Times New Roman" w:eastAsia="Times New Roman" w:hAnsi="Times New Roman" w:cs="Times New Roman"/>
            <w:sz w:val="24"/>
            <w:szCs w:val="24"/>
            <w:lang w:eastAsia="pl-PL"/>
          </w:rPr>
          <w:t>huragan</w:t>
        </w:r>
      </w:hyperlink>
      <w:r w:rsidRPr="00C64DF1">
        <w:rPr>
          <w:rFonts w:ascii="Times New Roman" w:eastAsia="Times New Roman" w:hAnsi="Times New Roman" w:cs="Times New Roman"/>
          <w:sz w:val="24"/>
          <w:szCs w:val="24"/>
          <w:lang w:eastAsia="pl-PL"/>
        </w:rPr>
        <w:t xml:space="preserve">, </w:t>
      </w:r>
      <w:hyperlink r:id="rId14" w:tooltip="Tornado" w:history="1">
        <w:r w:rsidRPr="00C64DF1">
          <w:rPr>
            <w:rFonts w:ascii="Times New Roman" w:eastAsia="Times New Roman" w:hAnsi="Times New Roman" w:cs="Times New Roman"/>
            <w:sz w:val="24"/>
            <w:szCs w:val="24"/>
            <w:lang w:eastAsia="pl-PL"/>
          </w:rPr>
          <w:t>tornado</w:t>
        </w:r>
      </w:hyperlink>
      <w:r w:rsidRPr="00C64DF1">
        <w:rPr>
          <w:rFonts w:ascii="Times New Roman" w:eastAsia="Times New Roman" w:hAnsi="Times New Roman" w:cs="Times New Roman"/>
          <w:sz w:val="24"/>
          <w:szCs w:val="24"/>
          <w:lang w:eastAsia="pl-PL"/>
        </w:rPr>
        <w:t xml:space="preserve">, obfite </w:t>
      </w:r>
      <w:hyperlink r:id="rId15" w:tooltip="Opad atmosferyczny" w:history="1">
        <w:r w:rsidRPr="00C64DF1">
          <w:rPr>
            <w:rFonts w:ascii="Times New Roman" w:eastAsia="Times New Roman" w:hAnsi="Times New Roman" w:cs="Times New Roman"/>
            <w:sz w:val="24"/>
            <w:szCs w:val="24"/>
            <w:lang w:eastAsia="pl-PL"/>
          </w:rPr>
          <w:t>opady</w:t>
        </w:r>
      </w:hyperlink>
      <w:r w:rsidRPr="00C64DF1">
        <w:rPr>
          <w:rFonts w:ascii="Times New Roman" w:eastAsia="Times New Roman" w:hAnsi="Times New Roman" w:cs="Times New Roman"/>
          <w:sz w:val="24"/>
          <w:szCs w:val="24"/>
          <w:lang w:eastAsia="pl-PL"/>
        </w:rPr>
        <w:t xml:space="preserve"> </w:t>
      </w:r>
      <w:hyperlink r:id="rId16" w:tooltip="Śnieg" w:history="1">
        <w:r w:rsidRPr="00C64DF1">
          <w:rPr>
            <w:rFonts w:ascii="Times New Roman" w:eastAsia="Times New Roman" w:hAnsi="Times New Roman" w:cs="Times New Roman"/>
            <w:sz w:val="24"/>
            <w:szCs w:val="24"/>
            <w:lang w:eastAsia="pl-PL"/>
          </w:rPr>
          <w:t>śniegu</w:t>
        </w:r>
      </w:hyperlink>
      <w:r w:rsidRPr="00C64DF1">
        <w:rPr>
          <w:rFonts w:ascii="Times New Roman" w:eastAsia="Times New Roman" w:hAnsi="Times New Roman" w:cs="Times New Roman"/>
          <w:sz w:val="24"/>
          <w:szCs w:val="24"/>
          <w:lang w:eastAsia="pl-PL"/>
        </w:rPr>
        <w:t xml:space="preserve">  ekstremalny </w:t>
      </w:r>
      <w:hyperlink r:id="rId17" w:tooltip="Upał" w:history="1">
        <w:r w:rsidRPr="00C64DF1">
          <w:rPr>
            <w:rFonts w:ascii="Times New Roman" w:eastAsia="Times New Roman" w:hAnsi="Times New Roman" w:cs="Times New Roman"/>
            <w:sz w:val="24"/>
            <w:szCs w:val="24"/>
            <w:lang w:eastAsia="pl-PL"/>
          </w:rPr>
          <w:t>upał</w:t>
        </w:r>
      </w:hyperlink>
      <w:r w:rsidRPr="00C64DF1">
        <w:rPr>
          <w:rFonts w:ascii="Times New Roman" w:eastAsia="Times New Roman" w:hAnsi="Times New Roman" w:cs="Times New Roman"/>
          <w:sz w:val="24"/>
          <w:szCs w:val="24"/>
          <w:lang w:eastAsia="pl-PL"/>
        </w:rPr>
        <w:t xml:space="preserve"> lub </w:t>
      </w:r>
      <w:hyperlink r:id="rId18" w:tooltip="Mróz" w:history="1">
        <w:r w:rsidRPr="00C64DF1">
          <w:rPr>
            <w:rFonts w:ascii="Times New Roman" w:eastAsia="Times New Roman" w:hAnsi="Times New Roman" w:cs="Times New Roman"/>
            <w:sz w:val="24"/>
            <w:szCs w:val="24"/>
            <w:lang w:eastAsia="pl-PL"/>
          </w:rPr>
          <w:t>mróz</w:t>
        </w:r>
      </w:hyperlink>
      <w:r w:rsidRPr="00C64DF1">
        <w:rPr>
          <w:rFonts w:ascii="Times New Roman" w:eastAsia="Times New Roman" w:hAnsi="Times New Roman" w:cs="Times New Roman"/>
          <w:sz w:val="24"/>
          <w:szCs w:val="24"/>
          <w:lang w:eastAsia="pl-PL"/>
        </w:rPr>
        <w:t xml:space="preserve">, szczególnie w dłuższym okresie, </w:t>
      </w:r>
      <w:hyperlink r:id="rId19" w:tooltip="Osuwisko" w:history="1">
        <w:r w:rsidRPr="00C64DF1">
          <w:rPr>
            <w:rFonts w:ascii="Times New Roman" w:eastAsia="Times New Roman" w:hAnsi="Times New Roman" w:cs="Times New Roman"/>
            <w:sz w:val="24"/>
            <w:szCs w:val="24"/>
            <w:lang w:eastAsia="pl-PL"/>
          </w:rPr>
          <w:t>osuwiska</w:t>
        </w:r>
      </w:hyperlink>
      <w:r w:rsidRPr="00C64DF1">
        <w:rPr>
          <w:rFonts w:ascii="Times New Roman" w:eastAsia="Times New Roman" w:hAnsi="Times New Roman" w:cs="Times New Roman"/>
          <w:sz w:val="24"/>
          <w:szCs w:val="24"/>
          <w:lang w:eastAsia="pl-PL"/>
        </w:rPr>
        <w:t xml:space="preserve"> ziemi.</w:t>
      </w:r>
    </w:p>
    <w:p w14:paraId="27162864" w14:textId="77777777" w:rsidR="00541908" w:rsidRDefault="00541908" w:rsidP="008C02EC">
      <w:pPr>
        <w:spacing w:after="0" w:line="240" w:lineRule="auto"/>
        <w:ind w:right="72"/>
        <w:jc w:val="center"/>
        <w:rPr>
          <w:rFonts w:ascii="Times New Roman" w:eastAsia="Times New Roman" w:hAnsi="Times New Roman" w:cs="Times New Roman"/>
          <w:b/>
          <w:snapToGrid w:val="0"/>
          <w:sz w:val="24"/>
          <w:szCs w:val="24"/>
        </w:rPr>
      </w:pPr>
    </w:p>
    <w:p w14:paraId="6F71AD08" w14:textId="248540DD" w:rsidR="008C02EC" w:rsidRPr="00C64DF1" w:rsidRDefault="008C02EC" w:rsidP="008C02EC">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2</w:t>
      </w:r>
    </w:p>
    <w:p w14:paraId="7708103A" w14:textId="6DEA80A9" w:rsidR="008C02EC" w:rsidRPr="00C64DF1" w:rsidRDefault="008C02EC" w:rsidP="008C02EC">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PRZEDMIOT UMOWY</w:t>
      </w:r>
    </w:p>
    <w:p w14:paraId="5856BBEB" w14:textId="77777777" w:rsidR="00162328" w:rsidRPr="00C64DF1" w:rsidRDefault="00162328" w:rsidP="008C02EC">
      <w:pPr>
        <w:spacing w:after="0" w:line="240" w:lineRule="auto"/>
        <w:ind w:right="72"/>
        <w:jc w:val="center"/>
        <w:rPr>
          <w:rFonts w:ascii="Times New Roman" w:eastAsia="Times New Roman" w:hAnsi="Times New Roman" w:cs="Times New Roman"/>
          <w:b/>
          <w:sz w:val="24"/>
          <w:szCs w:val="24"/>
        </w:rPr>
      </w:pPr>
    </w:p>
    <w:p w14:paraId="6172F375" w14:textId="77777777" w:rsidR="00DC3CD9" w:rsidRDefault="008C02EC" w:rsidP="00DC3CD9">
      <w:pPr>
        <w:numPr>
          <w:ilvl w:val="0"/>
          <w:numId w:val="1"/>
        </w:numPr>
        <w:spacing w:after="0" w:line="240" w:lineRule="auto"/>
        <w:ind w:left="284" w:hanging="284"/>
        <w:jc w:val="both"/>
        <w:rPr>
          <w:rFonts w:ascii="Times New Roman" w:eastAsia="Arial Unicode MS" w:hAnsi="Times New Roman" w:cs="Times New Roman"/>
          <w:bCs/>
          <w:sz w:val="24"/>
          <w:szCs w:val="24"/>
          <w:lang w:eastAsia="pl-PL"/>
        </w:rPr>
      </w:pPr>
      <w:r w:rsidRPr="00C64DF1">
        <w:rPr>
          <w:rFonts w:ascii="Times New Roman" w:eastAsia="Arial Unicode MS" w:hAnsi="Times New Roman" w:cs="Times New Roman"/>
          <w:sz w:val="24"/>
          <w:szCs w:val="24"/>
          <w:lang w:eastAsia="pl-PL"/>
        </w:rPr>
        <w:t>Zamawiający powierza a Wykonawca zobowiązuje się do wykonania zadania inwestycyjnego  pn.</w:t>
      </w:r>
      <w:r w:rsidR="00D81AE8" w:rsidRPr="00C64DF1">
        <w:rPr>
          <w:rFonts w:ascii="Times New Roman" w:eastAsia="Arial Unicode MS" w:hAnsi="Times New Roman" w:cs="Times New Roman"/>
          <w:sz w:val="24"/>
          <w:szCs w:val="24"/>
          <w:lang w:eastAsia="pl-PL"/>
        </w:rPr>
        <w:t>:</w:t>
      </w:r>
      <w:r w:rsidRPr="00C64DF1">
        <w:rPr>
          <w:rFonts w:ascii="Times New Roman" w:eastAsia="Arial Unicode MS" w:hAnsi="Times New Roman" w:cs="Times New Roman"/>
          <w:sz w:val="24"/>
          <w:szCs w:val="24"/>
          <w:lang w:eastAsia="pl-PL"/>
        </w:rPr>
        <w:t xml:space="preserve"> </w:t>
      </w:r>
      <w:r w:rsidRPr="00C64DF1">
        <w:rPr>
          <w:rFonts w:ascii="Times New Roman" w:eastAsia="Arial Unicode MS" w:hAnsi="Times New Roman" w:cs="Times New Roman"/>
          <w:b/>
          <w:bCs/>
          <w:sz w:val="24"/>
          <w:szCs w:val="24"/>
          <w:lang w:eastAsia="pl-PL"/>
        </w:rPr>
        <w:t>„</w:t>
      </w:r>
      <w:r w:rsidR="00B10A97">
        <w:rPr>
          <w:rFonts w:ascii="Times New Roman" w:eastAsia="Arial Unicode MS" w:hAnsi="Times New Roman" w:cs="Times New Roman"/>
          <w:b/>
          <w:bCs/>
          <w:sz w:val="24"/>
          <w:szCs w:val="24"/>
          <w:lang w:eastAsia="pl-PL"/>
        </w:rPr>
        <w:t xml:space="preserve">Remont, przebudowa i dostosowanie toalet do potrzeb osób niepełnosprawnych w budynku głównym szkoły Zespołu Placówek </w:t>
      </w:r>
      <w:proofErr w:type="spellStart"/>
      <w:r w:rsidR="00B10A97">
        <w:rPr>
          <w:rFonts w:ascii="Times New Roman" w:eastAsia="Arial Unicode MS" w:hAnsi="Times New Roman" w:cs="Times New Roman"/>
          <w:b/>
          <w:bCs/>
          <w:sz w:val="24"/>
          <w:szCs w:val="24"/>
          <w:lang w:eastAsia="pl-PL"/>
        </w:rPr>
        <w:t>Szkolno</w:t>
      </w:r>
      <w:proofErr w:type="spellEnd"/>
      <w:r w:rsidR="00B10A97">
        <w:rPr>
          <w:rFonts w:ascii="Times New Roman" w:eastAsia="Arial Unicode MS" w:hAnsi="Times New Roman" w:cs="Times New Roman"/>
          <w:b/>
          <w:bCs/>
          <w:sz w:val="24"/>
          <w:szCs w:val="24"/>
          <w:lang w:eastAsia="pl-PL"/>
        </w:rPr>
        <w:t xml:space="preserve"> Wychowawczych w Głogowie przy ul. Sportowej 1</w:t>
      </w:r>
      <w:r w:rsidRPr="00C64DF1">
        <w:rPr>
          <w:rFonts w:ascii="Times New Roman" w:eastAsia="Arial Unicode MS" w:hAnsi="Times New Roman" w:cs="Times New Roman"/>
          <w:b/>
          <w:bCs/>
          <w:sz w:val="24"/>
          <w:szCs w:val="24"/>
          <w:lang w:eastAsia="pl-PL"/>
        </w:rPr>
        <w:t>”</w:t>
      </w:r>
      <w:r w:rsidRPr="00C64DF1">
        <w:rPr>
          <w:rFonts w:ascii="Times New Roman" w:eastAsia="Arial Unicode MS" w:hAnsi="Times New Roman" w:cs="Times New Roman"/>
          <w:sz w:val="24"/>
          <w:szCs w:val="24"/>
          <w:lang w:eastAsia="pl-PL"/>
        </w:rPr>
        <w:t>, z</w:t>
      </w:r>
      <w:r w:rsidRPr="00C64DF1">
        <w:rPr>
          <w:rFonts w:ascii="Times New Roman" w:eastAsia="Arial Unicode MS" w:hAnsi="Times New Roman" w:cs="Times New Roman"/>
          <w:bCs/>
          <w:sz w:val="24"/>
          <w:szCs w:val="24"/>
          <w:lang w:eastAsia="pl-PL"/>
        </w:rPr>
        <w:t>wanego w dalszej części umowy przedmiotem umowy.</w:t>
      </w:r>
    </w:p>
    <w:p w14:paraId="082B93B1" w14:textId="7B20E6A5" w:rsidR="00DC3CD9" w:rsidRPr="00DC3CD9" w:rsidRDefault="00DC3CD9" w:rsidP="00DC3CD9">
      <w:pPr>
        <w:numPr>
          <w:ilvl w:val="0"/>
          <w:numId w:val="1"/>
        </w:numPr>
        <w:spacing w:after="0" w:line="240" w:lineRule="auto"/>
        <w:ind w:left="284" w:hanging="284"/>
        <w:jc w:val="both"/>
        <w:rPr>
          <w:rFonts w:ascii="Times New Roman" w:eastAsia="Arial Unicode MS" w:hAnsi="Times New Roman" w:cs="Times New Roman"/>
          <w:bCs/>
          <w:sz w:val="28"/>
          <w:szCs w:val="28"/>
          <w:lang w:eastAsia="pl-PL"/>
        </w:rPr>
      </w:pPr>
      <w:r w:rsidRPr="00DC3CD9">
        <w:rPr>
          <w:rFonts w:ascii="Times New Roman" w:eastAsia="Times New Roman" w:hAnsi="Times New Roman" w:cs="Times New Roman"/>
          <w:b/>
          <w:bCs/>
          <w:sz w:val="24"/>
          <w:szCs w:val="24"/>
          <w:lang w:eastAsia="pl-PL"/>
        </w:rPr>
        <w:t xml:space="preserve">Zadanie realizowane jest w ramach projektu pn. </w:t>
      </w:r>
      <w:r w:rsidRPr="00DC3CD9">
        <w:rPr>
          <w:rFonts w:ascii="Times New Roman" w:hAnsi="Times New Roman" w:cs="Times New Roman"/>
          <w:b/>
          <w:bCs/>
          <w:sz w:val="24"/>
          <w:szCs w:val="24"/>
        </w:rPr>
        <w:t>„Poprawa stanu infrastruktury szkół i placówek Powiatu Głogowskiego prowadzących kształcenie zawodowe”. Projekt realizowany jest</w:t>
      </w:r>
      <w:r w:rsidRPr="00DC3CD9">
        <w:rPr>
          <w:rFonts w:ascii="Times New Roman" w:hAnsi="Times New Roman" w:cs="Times New Roman"/>
          <w:b/>
          <w:bCs/>
          <w:spacing w:val="-1"/>
          <w:sz w:val="24"/>
          <w:szCs w:val="24"/>
          <w:shd w:val="clear" w:color="auto" w:fill="FFFFFF"/>
        </w:rPr>
        <w:t xml:space="preserve"> w ramach Regionalnego Programu Operacyjnego Województwa Dolnośląskiego na lata 2014-2020, współfinansowany ze środków Unii Europejskiej w ramach Europejskiego Funduszu Rozwoju Regionalnego.</w:t>
      </w:r>
    </w:p>
    <w:p w14:paraId="1DB2C527" w14:textId="77777777" w:rsidR="008C02EC" w:rsidRPr="00C64DF1" w:rsidRDefault="008C02EC" w:rsidP="008C02EC">
      <w:pPr>
        <w:numPr>
          <w:ilvl w:val="0"/>
          <w:numId w:val="1"/>
        </w:numPr>
        <w:spacing w:after="0" w:line="240" w:lineRule="auto"/>
        <w:ind w:left="284" w:hanging="284"/>
        <w:rPr>
          <w:rFonts w:ascii="Times New Roman" w:eastAsia="Arial Unicode MS" w:hAnsi="Times New Roman" w:cs="Times New Roman"/>
          <w:bCs/>
          <w:sz w:val="24"/>
          <w:szCs w:val="24"/>
          <w:lang w:eastAsia="pl-PL"/>
        </w:rPr>
      </w:pPr>
      <w:r w:rsidRPr="00DC3CD9">
        <w:rPr>
          <w:rFonts w:ascii="Times New Roman" w:eastAsia="Arial Unicode MS" w:hAnsi="Times New Roman" w:cs="Times New Roman"/>
          <w:sz w:val="24"/>
          <w:szCs w:val="24"/>
          <w:lang w:eastAsia="pl-PL"/>
        </w:rPr>
        <w:t xml:space="preserve">Szczegółowy zakres </w:t>
      </w:r>
      <w:r w:rsidRPr="00C64DF1">
        <w:rPr>
          <w:rFonts w:ascii="Times New Roman" w:eastAsia="Arial Unicode MS" w:hAnsi="Times New Roman" w:cs="Times New Roman"/>
          <w:sz w:val="24"/>
          <w:szCs w:val="24"/>
          <w:lang w:eastAsia="pl-PL"/>
        </w:rPr>
        <w:t xml:space="preserve">rzeczowy przedmiotu umowy określają: </w:t>
      </w:r>
    </w:p>
    <w:p w14:paraId="7136EFE1"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39D7C2E" w14:textId="24B506A4"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5EBFD460" w14:textId="6007DFA4" w:rsidR="003F7475" w:rsidRPr="00AD1413" w:rsidRDefault="003F7475" w:rsidP="00AD1413">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lastRenderedPageBreak/>
        <w:t>SWZ,</w:t>
      </w:r>
    </w:p>
    <w:p w14:paraId="00435626" w14:textId="3DE0B1B7" w:rsidR="003F7475" w:rsidRPr="00C64DF1" w:rsidRDefault="00DC3CD9" w:rsidP="003F7475">
      <w:pPr>
        <w:pStyle w:val="Akapitzlist"/>
        <w:numPr>
          <w:ilvl w:val="0"/>
          <w:numId w:val="2"/>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STWiOR</w:t>
      </w:r>
      <w:proofErr w:type="spellEnd"/>
      <w:r>
        <w:rPr>
          <w:rFonts w:ascii="Times New Roman" w:eastAsia="Calibri" w:hAnsi="Times New Roman" w:cs="Times New Roman"/>
          <w:sz w:val="24"/>
          <w:szCs w:val="24"/>
        </w:rPr>
        <w:t>, Projekt budowlany</w:t>
      </w:r>
      <w:r w:rsidR="003F7475" w:rsidRPr="00C64DF1">
        <w:rPr>
          <w:rFonts w:ascii="Times New Roman" w:eastAsia="Calibri" w:hAnsi="Times New Roman" w:cs="Times New Roman"/>
          <w:sz w:val="24"/>
          <w:szCs w:val="24"/>
        </w:rPr>
        <w:t>,</w:t>
      </w:r>
    </w:p>
    <w:p w14:paraId="324C992B" w14:textId="77777777" w:rsidR="003F7475" w:rsidRPr="00C64DF1" w:rsidRDefault="003F7475" w:rsidP="003F7475">
      <w:pPr>
        <w:pStyle w:val="Akapitzlist"/>
        <w:numPr>
          <w:ilvl w:val="0"/>
          <w:numId w:val="2"/>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258EC561" w14:textId="3749BDF6" w:rsidR="003F7475" w:rsidRPr="00C64DF1" w:rsidRDefault="003F7475" w:rsidP="003F7475">
      <w:pPr>
        <w:pStyle w:val="Akapitzlist"/>
        <w:numPr>
          <w:ilvl w:val="0"/>
          <w:numId w:val="2"/>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448FF5B5" w14:textId="624626FA" w:rsidR="008C02EC" w:rsidRPr="00C64DF1"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Dokumenty, o których mowa w ust. </w:t>
      </w:r>
      <w:r w:rsidR="00475F5C">
        <w:rPr>
          <w:rFonts w:ascii="Times New Roman" w:eastAsia="Arial Unicode MS" w:hAnsi="Times New Roman" w:cs="Times New Roman"/>
          <w:sz w:val="24"/>
          <w:szCs w:val="24"/>
          <w:lang w:eastAsia="pl-PL"/>
        </w:rPr>
        <w:t>3</w:t>
      </w:r>
      <w:r w:rsidRPr="00C64DF1">
        <w:rPr>
          <w:rFonts w:ascii="Times New Roman" w:eastAsia="Arial Unicode MS" w:hAnsi="Times New Roman" w:cs="Times New Roman"/>
          <w:sz w:val="24"/>
          <w:szCs w:val="24"/>
          <w:lang w:eastAsia="pl-PL"/>
        </w:rPr>
        <w:t xml:space="preserve"> stanowią załączniki od nr 1 do nr </w:t>
      </w:r>
      <w:r w:rsidR="003F7475" w:rsidRPr="00C64DF1">
        <w:rPr>
          <w:rFonts w:ascii="Times New Roman" w:eastAsia="Arial Unicode MS" w:hAnsi="Times New Roman" w:cs="Times New Roman"/>
          <w:sz w:val="24"/>
          <w:szCs w:val="24"/>
          <w:lang w:eastAsia="pl-PL"/>
        </w:rPr>
        <w:t>7</w:t>
      </w:r>
      <w:r w:rsidRPr="00C64DF1">
        <w:rPr>
          <w:rFonts w:ascii="Times New Roman" w:eastAsia="Arial Unicode MS" w:hAnsi="Times New Roman" w:cs="Times New Roman"/>
          <w:sz w:val="24"/>
          <w:szCs w:val="24"/>
          <w:lang w:eastAsia="pl-PL"/>
        </w:rPr>
        <w:t xml:space="preserve"> do niniejszej umowy.</w:t>
      </w:r>
    </w:p>
    <w:p w14:paraId="78CDBDC7" w14:textId="6A84A5AB" w:rsidR="008C02EC" w:rsidRDefault="008C02EC" w:rsidP="008C02EC">
      <w:pPr>
        <w:pStyle w:val="Akapitzlist"/>
        <w:numPr>
          <w:ilvl w:val="0"/>
          <w:numId w:val="1"/>
        </w:numPr>
        <w:spacing w:after="0" w:line="240" w:lineRule="auto"/>
        <w:jc w:val="both"/>
        <w:rPr>
          <w:rFonts w:ascii="Times New Roman" w:eastAsia="Arial Unicode MS" w:hAnsi="Times New Roman" w:cs="Times New Roman"/>
          <w:sz w:val="24"/>
          <w:szCs w:val="24"/>
          <w:lang w:eastAsia="pl-PL"/>
        </w:rPr>
      </w:pPr>
      <w:r w:rsidRPr="00C64DF1">
        <w:rPr>
          <w:rFonts w:ascii="Times New Roman" w:eastAsia="Arial Unicode MS" w:hAnsi="Times New Roman" w:cs="Times New Roman"/>
          <w:sz w:val="24"/>
          <w:szCs w:val="24"/>
          <w:lang w:eastAsia="pl-PL"/>
        </w:rPr>
        <w:t xml:space="preserve">Wykonawca zobowiązuje się do wykonania przedmiotu umowy zgodnie z zasadami wiedzy technicznej i sztuki budowlanej, obowiązującymi przepisami i polskimi normami. </w:t>
      </w:r>
    </w:p>
    <w:p w14:paraId="4E517E9B" w14:textId="188974DA" w:rsidR="00B731E9" w:rsidRPr="00C64DF1" w:rsidRDefault="00B731E9" w:rsidP="00B731E9">
      <w:pPr>
        <w:spacing w:after="0" w:line="240" w:lineRule="auto"/>
        <w:jc w:val="both"/>
        <w:rPr>
          <w:rFonts w:ascii="Times New Roman" w:eastAsia="Arial Unicode MS" w:hAnsi="Times New Roman" w:cs="Times New Roman"/>
          <w:sz w:val="24"/>
          <w:szCs w:val="24"/>
          <w:lang w:eastAsia="pl-PL"/>
        </w:rPr>
      </w:pPr>
    </w:p>
    <w:p w14:paraId="0128B208" w14:textId="57DC774F" w:rsidR="00B731E9" w:rsidRPr="00C64DF1" w:rsidRDefault="00B731E9" w:rsidP="00B731E9">
      <w:pPr>
        <w:spacing w:after="0" w:line="240" w:lineRule="auto"/>
        <w:ind w:right="72"/>
        <w:jc w:val="center"/>
        <w:rPr>
          <w:rFonts w:ascii="Times New Roman" w:eastAsia="Times New Roman" w:hAnsi="Times New Roman" w:cs="Times New Roman"/>
          <w:b/>
          <w:snapToGrid w:val="0"/>
          <w:sz w:val="24"/>
          <w:szCs w:val="24"/>
        </w:rPr>
      </w:pPr>
      <w:r w:rsidRPr="00C64DF1">
        <w:rPr>
          <w:rFonts w:ascii="Times New Roman" w:eastAsia="Times New Roman" w:hAnsi="Times New Roman" w:cs="Times New Roman"/>
          <w:b/>
          <w:snapToGrid w:val="0"/>
          <w:sz w:val="24"/>
          <w:szCs w:val="24"/>
        </w:rPr>
        <w:t>§ 3</w:t>
      </w:r>
    </w:p>
    <w:p w14:paraId="65E5AD16" w14:textId="686745AF" w:rsidR="00EE0534" w:rsidRPr="00C64DF1" w:rsidRDefault="00B731E9" w:rsidP="00275B9B">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PRAWA I OBOWIĄZKI STRON</w:t>
      </w:r>
      <w:bookmarkStart w:id="0" w:name="_Hlk71016849"/>
    </w:p>
    <w:p w14:paraId="5CE93FC3" w14:textId="77777777" w:rsidR="00162328" w:rsidRPr="00C64DF1" w:rsidRDefault="00162328" w:rsidP="00275B9B">
      <w:pPr>
        <w:spacing w:after="0" w:line="240" w:lineRule="auto"/>
        <w:ind w:right="72"/>
        <w:jc w:val="center"/>
        <w:rPr>
          <w:rFonts w:ascii="Times New Roman" w:eastAsia="Times New Roman" w:hAnsi="Times New Roman" w:cs="Times New Roman"/>
          <w:b/>
          <w:sz w:val="24"/>
          <w:szCs w:val="24"/>
        </w:rPr>
      </w:pPr>
    </w:p>
    <w:p w14:paraId="2EBDE58F" w14:textId="35B932ED" w:rsidR="00B731E9" w:rsidRPr="00C64DF1" w:rsidRDefault="00B731E9" w:rsidP="00744DF0">
      <w:pPr>
        <w:pStyle w:val="Akapitzlist"/>
        <w:numPr>
          <w:ilvl w:val="0"/>
          <w:numId w:val="57"/>
        </w:numPr>
        <w:spacing w:after="0" w:line="240" w:lineRule="auto"/>
        <w:ind w:right="72"/>
        <w:rPr>
          <w:rFonts w:ascii="Times New Roman" w:eastAsia="Times New Roman" w:hAnsi="Times New Roman" w:cs="Times New Roman"/>
          <w:b/>
          <w:sz w:val="24"/>
          <w:szCs w:val="24"/>
        </w:rPr>
      </w:pPr>
      <w:r w:rsidRPr="00C64DF1">
        <w:rPr>
          <w:rFonts w:ascii="Times New Roman" w:eastAsia="Times New Roman" w:hAnsi="Times New Roman" w:cs="Times New Roman"/>
          <w:sz w:val="24"/>
          <w:szCs w:val="24"/>
          <w:lang w:eastAsia="pl-PL"/>
        </w:rPr>
        <w:t>Do obowiązków Zamawiającego należy w szczególności:</w:t>
      </w:r>
    </w:p>
    <w:p w14:paraId="79B6CA5B" w14:textId="7AF42FAA" w:rsidR="00A472DD" w:rsidRPr="00C64DF1" w:rsidRDefault="00B731E9" w:rsidP="00A472DD">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zle</w:t>
      </w:r>
      <w:r w:rsidR="00B864CE">
        <w:rPr>
          <w:rFonts w:ascii="Times New Roman" w:eastAsia="Times New Roman" w:hAnsi="Times New Roman" w:cs="Times New Roman"/>
          <w:bCs/>
          <w:sz w:val="24"/>
          <w:szCs w:val="24"/>
          <w:lang w:eastAsia="pl-PL"/>
        </w:rPr>
        <w:t>ce</w:t>
      </w:r>
      <w:r w:rsidRPr="00C64DF1">
        <w:rPr>
          <w:rFonts w:ascii="Times New Roman" w:eastAsia="Times New Roman" w:hAnsi="Times New Roman" w:cs="Times New Roman"/>
          <w:bCs/>
          <w:sz w:val="24"/>
          <w:szCs w:val="24"/>
          <w:lang w:eastAsia="pl-PL"/>
        </w:rPr>
        <w:t>nie robót do wykonania i przekazanie terenu robót Wykonawcy</w:t>
      </w:r>
      <w:r w:rsidR="00A472DD" w:rsidRPr="00C64DF1">
        <w:rPr>
          <w:rFonts w:ascii="Times New Roman" w:eastAsia="Times New Roman" w:hAnsi="Times New Roman" w:cs="Times New Roman"/>
          <w:bCs/>
          <w:sz w:val="24"/>
          <w:szCs w:val="24"/>
          <w:lang w:eastAsia="pl-PL"/>
        </w:rPr>
        <w:t xml:space="preserve"> w terminie </w:t>
      </w:r>
      <w:r w:rsidR="002D5024">
        <w:rPr>
          <w:rFonts w:ascii="Times New Roman" w:eastAsia="Times New Roman" w:hAnsi="Times New Roman" w:cs="Times New Roman"/>
          <w:bCs/>
          <w:sz w:val="24"/>
          <w:szCs w:val="24"/>
          <w:lang w:eastAsia="pl-PL"/>
        </w:rPr>
        <w:br/>
      </w:r>
      <w:r w:rsidR="00A472DD" w:rsidRPr="00C64DF1">
        <w:rPr>
          <w:rFonts w:ascii="Times New Roman" w:eastAsia="Times New Roman" w:hAnsi="Times New Roman" w:cs="Times New Roman"/>
          <w:bCs/>
          <w:sz w:val="24"/>
          <w:szCs w:val="24"/>
          <w:lang w:eastAsia="pl-PL"/>
        </w:rPr>
        <w:t>do 7 dni roboczych od</w:t>
      </w:r>
      <w:r w:rsidR="002D5024">
        <w:rPr>
          <w:rFonts w:ascii="Times New Roman" w:eastAsia="Times New Roman" w:hAnsi="Times New Roman" w:cs="Times New Roman"/>
          <w:bCs/>
          <w:sz w:val="24"/>
          <w:szCs w:val="24"/>
          <w:lang w:eastAsia="pl-PL"/>
        </w:rPr>
        <w:t xml:space="preserve"> daty podpisania niniejszej umowy,</w:t>
      </w:r>
    </w:p>
    <w:p w14:paraId="49535D18" w14:textId="04D573A3" w:rsidR="00B731E9"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zapewnienie nadzoru nad zleconymi robotami,</w:t>
      </w:r>
    </w:p>
    <w:p w14:paraId="0BC1F6D4" w14:textId="5B1F716A" w:rsidR="002D5024" w:rsidRPr="00C64DF1" w:rsidRDefault="002D5024"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przekazanie projektu budowlano-wykonawczego z uzgodnieniami,</w:t>
      </w:r>
    </w:p>
    <w:p w14:paraId="20905A6E" w14:textId="77777777" w:rsidR="00D81AE8" w:rsidRPr="00C64DF1" w:rsidRDefault="00B731E9" w:rsidP="00D81AE8">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odbiór zleconych robót,</w:t>
      </w:r>
    </w:p>
    <w:p w14:paraId="6377DF5C" w14:textId="77777777" w:rsidR="00B731E9" w:rsidRPr="00C64DF1" w:rsidRDefault="00B731E9" w:rsidP="00006ACE">
      <w:pPr>
        <w:numPr>
          <w:ilvl w:val="0"/>
          <w:numId w:val="8"/>
        </w:numPr>
        <w:spacing w:after="0" w:line="240" w:lineRule="auto"/>
        <w:ind w:hanging="436"/>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zapłata wynagrodzenia za prawidłowo wykonane i odebrane roboty bez uwag.</w:t>
      </w:r>
    </w:p>
    <w:p w14:paraId="08C0B241" w14:textId="437F7B54"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obowiązków Wykonawcy należy w szczególności: </w:t>
      </w:r>
    </w:p>
    <w:p w14:paraId="63831551" w14:textId="37D4407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wykonania przedmiot</w:t>
      </w:r>
      <w:r w:rsidR="00D81AE8" w:rsidRPr="00C64DF1">
        <w:rPr>
          <w:rFonts w:ascii="Times New Roman" w:eastAsia="Times New Roman" w:hAnsi="Times New Roman" w:cs="Times New Roman"/>
          <w:sz w:val="24"/>
          <w:szCs w:val="24"/>
          <w:lang w:eastAsia="pl-PL"/>
        </w:rPr>
        <w:t>u</w:t>
      </w:r>
      <w:r w:rsidRPr="00C64DF1">
        <w:rPr>
          <w:rFonts w:ascii="Times New Roman" w:eastAsia="Times New Roman" w:hAnsi="Times New Roman" w:cs="Times New Roman"/>
          <w:sz w:val="24"/>
          <w:szCs w:val="24"/>
          <w:lang w:eastAsia="pl-PL"/>
        </w:rPr>
        <w:t xml:space="preserve"> umowy zgodnie z </w:t>
      </w:r>
      <w:r w:rsidRPr="00C64DF1">
        <w:rPr>
          <w:rFonts w:ascii="Times New Roman" w:eastAsia="Times New Roman" w:hAnsi="Times New Roman" w:cs="Times New Roman"/>
          <w:snapToGrid w:val="0"/>
          <w:sz w:val="24"/>
          <w:szCs w:val="24"/>
          <w:lang w:eastAsia="pl-PL"/>
        </w:rPr>
        <w:t>opisem i warunkami zawartymi w SWZ i jej załącznikach, zgodnie z</w:t>
      </w:r>
      <w:r w:rsidRPr="00C64DF1">
        <w:rPr>
          <w:rFonts w:ascii="Times New Roman" w:eastAsia="Times New Roman" w:hAnsi="Times New Roman" w:cs="Times New Roman"/>
          <w:sz w:val="24"/>
          <w:szCs w:val="24"/>
          <w:lang w:eastAsia="pl-PL"/>
        </w:rPr>
        <w:t xml:space="preserve"> warunkami wykonania i odbioru robót oraz zasadami sztuki budowlanej i wiedzy technicznej, przy zastosowaniu obowiązujących przepisów ustawy z dnia 7 lipca 1994 r. Prawo budowlane (Dz.U. z 2020 r. poz. 1333 ze zm.), zwanej dalej ustawą Prawo budowlane i Polskich Norm,</w:t>
      </w:r>
    </w:p>
    <w:p w14:paraId="36D5BCFC" w14:textId="575F0CD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wykonanie przedmiotu umowy z materiałów własnych, przy użyciu własnego sprzętu,</w:t>
      </w:r>
      <w:r w:rsidR="00CF69B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maszyn i urządzeń</w:t>
      </w:r>
      <w:r w:rsidRPr="00C64DF1">
        <w:rPr>
          <w:rFonts w:ascii="Times New Roman" w:eastAsia="Times New Roman" w:hAnsi="Times New Roman" w:cs="Times New Roman"/>
          <w:kern w:val="1"/>
          <w:sz w:val="24"/>
          <w:szCs w:val="24"/>
          <w:lang w:eastAsia="pl-PL"/>
        </w:rPr>
        <w:t>; materiały, o których mowa wyżej, powinny odpowiadać co do jakości wymogom wyrobów dopuszczonych do obrotu i stosowania w budownictwie,</w:t>
      </w:r>
    </w:p>
    <w:p w14:paraId="40BFF35A"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ponoszenie pełnej odpowiedzialności odszkodowawczej za szkody spowodowane w nieruchomościach lub rzeczach ruchomych Zamawiającego lub osób trzecich, powstałe w związku z wykonywaniem obowiązków przyjętych umową,</w:t>
      </w:r>
    </w:p>
    <w:p w14:paraId="00198D09" w14:textId="23F07291" w:rsidR="00324E2C" w:rsidRPr="00C64DF1" w:rsidRDefault="00B731E9" w:rsidP="00324E2C">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dostarczenie wszelkich materiałów i urządzeń oraz wykonanie wszelkich robót, które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są wyraźnie wymienione w zakresie obowiązków Wykonawcy lub opisie przedmiotu umowy, a których dostawa i wykonanie w sposób uzasadniony wynika z zakresu prac niezbędnego do prawidłowego funkcjonowania wykonanego przedmiotu umowy,</w:t>
      </w:r>
    </w:p>
    <w:p w14:paraId="3B63F440" w14:textId="7B9FFA1A" w:rsidR="00324E2C" w:rsidRPr="00C64DF1" w:rsidRDefault="00324E2C" w:rsidP="00324E2C">
      <w:pPr>
        <w:spacing w:after="0" w:line="240" w:lineRule="auto"/>
        <w:ind w:left="567"/>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 xml:space="preserve">Wszystkie wyżej wymienione dokumenty muszą uzyskać akceptację Zamawiającego. </w:t>
      </w:r>
      <w:r w:rsidR="00D81AE8" w:rsidRPr="00C64DF1">
        <w:rPr>
          <w:rFonts w:ascii="Times New Roman" w:eastAsia="Times New Roman" w:hAnsi="Times New Roman" w:cs="Times New Roman"/>
          <w:kern w:val="1"/>
          <w:sz w:val="24"/>
          <w:szCs w:val="24"/>
          <w:lang w:eastAsia="pl-PL"/>
        </w:rPr>
        <w:br/>
      </w:r>
      <w:r w:rsidRPr="00C64DF1">
        <w:rPr>
          <w:rFonts w:ascii="Times New Roman" w:eastAsia="Times New Roman" w:hAnsi="Times New Roman" w:cs="Times New Roman"/>
          <w:kern w:val="1"/>
          <w:sz w:val="24"/>
          <w:szCs w:val="24"/>
          <w:lang w:eastAsia="pl-PL"/>
        </w:rPr>
        <w:t>W przypadku zgłoszenia przez Zamawiającego uwag do któregokolwiek z ww. dokumentów, Wykonawca będzie zobowiązany do ich uwzględnienia w terminie 3 dni od ich otrzymania, a następnie będzie zobowiązany do ponownego przekazania dokumentu do akceptacji.</w:t>
      </w:r>
    </w:p>
    <w:p w14:paraId="3642E610" w14:textId="4B64DF3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sporządzenie – na koszt własny przed rozpoczęciem robót zabezpieczeń i oznakowania stref prowadzonych prac zgodnie z obowiązującą instrukcją dotyczącą oznakowania robót prowadzonych  oraz utrzymywanie ich w należytej sprawności i stanie technicznym w czasie trwania robót,</w:t>
      </w:r>
    </w:p>
    <w:p w14:paraId="3F80CD81" w14:textId="4F754C69"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zapewnienie na terenie prowadzonych prac należytego ładu i porządku, przestrzeganie przepisów BHP</w:t>
      </w:r>
      <w:r w:rsidR="00AD1413">
        <w:rPr>
          <w:rFonts w:ascii="Times New Roman" w:eastAsia="Times New Roman" w:hAnsi="Times New Roman" w:cs="Times New Roman"/>
          <w:sz w:val="24"/>
          <w:szCs w:val="24"/>
          <w:lang w:eastAsia="pl-PL"/>
        </w:rPr>
        <w:t>.</w:t>
      </w:r>
    </w:p>
    <w:p w14:paraId="4B589199"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lastRenderedPageBreak/>
        <w:t>ponoszenie wszystkich kosztów związanych z realizacją zadania oraz utrzymaniem zaplecza robót itp.,</w:t>
      </w:r>
    </w:p>
    <w:p w14:paraId="1FD67C37"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ochrony mienia na terenie prowadzonych robót,</w:t>
      </w:r>
    </w:p>
    <w:p w14:paraId="6E58B64C" w14:textId="42EA9063"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kern w:val="1"/>
          <w:sz w:val="24"/>
          <w:szCs w:val="24"/>
          <w:lang w:eastAsia="pl-PL"/>
        </w:rPr>
        <w:t>sporządzanie i przekazanie Zamawiającemu w dniu zgłoszenia gotowości do odbioru robót dokumentacji powykonawczej (kosztorys powykonawczy, atesty, certyfikaty, deklaracje zgodności – jeżeli są wymagane, podbite karty gwarancyjne,</w:t>
      </w:r>
    </w:p>
    <w:p w14:paraId="5C5676CC" w14:textId="2A6B334A"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przeprowadzenia robót rozbiórkowych i budowlanych zgodnie z wymogami Rozporządzenia Ministra Infrastruktury z dnia 6 lutego 2003 r. w sprawie bezpieczeństwa i higieny pracy podczas wykonywania robót budowlanych (Dz. U. z 2003 r. nr 47,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poz. 401 ze zm.),</w:t>
      </w:r>
    </w:p>
    <w:p w14:paraId="7C186452" w14:textId="7139CEC5"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postępowania z odpadami powstałymi w trakcie realizacji przedmiotu umowy zgodnie </w:t>
      </w:r>
      <w:r w:rsidR="00D81AE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zapisami ustawy z dnia 14 grudnia 2012 r. o odpadach (Dz. U. z 202</w:t>
      </w:r>
      <w:r w:rsidR="006A5753">
        <w:rPr>
          <w:rFonts w:ascii="Times New Roman" w:eastAsia="Times New Roman" w:hAnsi="Times New Roman" w:cs="Times New Roman"/>
          <w:sz w:val="24"/>
          <w:szCs w:val="24"/>
          <w:lang w:eastAsia="pl-PL"/>
        </w:rPr>
        <w:t>1</w:t>
      </w:r>
      <w:r w:rsidRPr="00C64DF1">
        <w:rPr>
          <w:rFonts w:ascii="Times New Roman" w:eastAsia="Times New Roman" w:hAnsi="Times New Roman" w:cs="Times New Roman"/>
          <w:sz w:val="24"/>
          <w:szCs w:val="24"/>
          <w:lang w:eastAsia="pl-PL"/>
        </w:rPr>
        <w:t xml:space="preserve"> r. poz. 7</w:t>
      </w:r>
      <w:r w:rsidR="006A5753">
        <w:rPr>
          <w:rFonts w:ascii="Times New Roman" w:eastAsia="Times New Roman" w:hAnsi="Times New Roman" w:cs="Times New Roman"/>
          <w:sz w:val="24"/>
          <w:szCs w:val="24"/>
          <w:lang w:eastAsia="pl-PL"/>
        </w:rPr>
        <w:t>79</w:t>
      </w:r>
      <w:r w:rsidRPr="00C64DF1">
        <w:rPr>
          <w:rFonts w:ascii="Times New Roman" w:eastAsia="Times New Roman" w:hAnsi="Times New Roman" w:cs="Times New Roman"/>
          <w:sz w:val="24"/>
          <w:szCs w:val="24"/>
          <w:lang w:eastAsia="pl-PL"/>
        </w:rPr>
        <w:t xml:space="preserve"> ze zm.) i ustawy z dnia 27 kwietnia 2001 r. Prawo ochrony środowiska (Dz. U. z 2020 r. poz. 1219),</w:t>
      </w:r>
    </w:p>
    <w:p w14:paraId="4ECD936D"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naprawienia i przywrócenia stanu pierwotnego robót w przypadku zniszczenia lub uszkodzenia przez Wykonawcę i/lub podwykonawców i/lub dalszych podwykonawców przedmiotu umowy, jego części lub uszkodzeń innych urządzeń, względnie instalacji związanych z realizacją niniejszej umowy,</w:t>
      </w:r>
    </w:p>
    <w:p w14:paraId="3F9D9D55" w14:textId="4F0CA1D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okazania na każde żądanie Zamawiającego w stosunku do wskazanego materiału budowlanego: wymaganego prawem certyfikatu zgodności z normami, certyfikatu na znak bezpieczeństwa B, certyfikatu zgodności ze zharmonizowaną normą europejską wprowadzoną do zbioru norm polskich oraz deklaracji zgodności z Polską Normą lub aprobatą techniczną,</w:t>
      </w:r>
    </w:p>
    <w:p w14:paraId="5F509615" w14:textId="36FD818E"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poniesienia w ramach wynagrodzenia, określonego w </w:t>
      </w:r>
      <w:r w:rsidRPr="00C64DF1">
        <w:rPr>
          <w:rFonts w:ascii="Times New Roman" w:eastAsia="Times New Roman" w:hAnsi="Times New Roman" w:cs="Times New Roman"/>
          <w:bCs/>
          <w:snapToGrid w:val="0"/>
          <w:sz w:val="24"/>
          <w:szCs w:val="24"/>
          <w:lang w:eastAsia="pl-PL"/>
        </w:rPr>
        <w:t>§</w:t>
      </w:r>
      <w:r w:rsidR="007F184C" w:rsidRPr="00C64DF1">
        <w:rPr>
          <w:rFonts w:ascii="Times New Roman" w:eastAsia="Times New Roman" w:hAnsi="Times New Roman" w:cs="Times New Roman"/>
          <w:bCs/>
          <w:snapToGrid w:val="0"/>
          <w:sz w:val="24"/>
          <w:szCs w:val="24"/>
          <w:lang w:eastAsia="pl-PL"/>
        </w:rPr>
        <w:t xml:space="preserve"> 8</w:t>
      </w:r>
      <w:r w:rsidRPr="00C64DF1">
        <w:rPr>
          <w:rFonts w:ascii="Times New Roman" w:eastAsia="Times New Roman" w:hAnsi="Times New Roman" w:cs="Times New Roman"/>
          <w:bCs/>
          <w:snapToGrid w:val="0"/>
          <w:sz w:val="24"/>
          <w:szCs w:val="24"/>
          <w:lang w:eastAsia="pl-PL"/>
        </w:rPr>
        <w:t xml:space="preserve"> ust. 1, </w:t>
      </w:r>
      <w:r w:rsidRPr="00C64DF1">
        <w:rPr>
          <w:rFonts w:ascii="Times New Roman" w:eastAsia="Times New Roman" w:hAnsi="Times New Roman" w:cs="Times New Roman"/>
          <w:sz w:val="24"/>
          <w:szCs w:val="24"/>
          <w:lang w:eastAsia="pl-PL"/>
        </w:rPr>
        <w:t>wszelkich kosztów związanych z ubezpieczeniem budowy, zorganizowaniem, urządzeniem i likwidacją zaplecza budowy,</w:t>
      </w:r>
      <w:r w:rsidR="00AD1413">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uporządkowaniem placu budowy, sporządzeniem dokumentacji powykonawczej,</w:t>
      </w:r>
    </w:p>
    <w:p w14:paraId="319A8616" w14:textId="77777777"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uporządkowania terenu robót, jak również terenów sąsiadujących zajętych lub użytkowanych przez Wykonawcę w trakcie realizacji robót, w tym dokonania na własny koszt renowacji zniszczonych lub uszkodzonych w wyniku prowadzonych robót: terenów, obiektów, nawierzchni dróg lub instalacji,</w:t>
      </w:r>
    </w:p>
    <w:p w14:paraId="1016C765" w14:textId="667E16A4"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zatrudnienia odpowiedniej do potrzeb liczby pracowników w tym na pełny etat minimum </w:t>
      </w:r>
      <w:r w:rsidR="00AD1413" w:rsidRPr="00DC3CD9">
        <w:rPr>
          <w:rFonts w:ascii="Times New Roman" w:eastAsia="Times New Roman" w:hAnsi="Times New Roman" w:cs="Times New Roman"/>
          <w:b/>
          <w:bCs/>
          <w:sz w:val="24"/>
          <w:szCs w:val="24"/>
          <w:lang w:eastAsia="pl-PL"/>
        </w:rPr>
        <w:t>5</w:t>
      </w:r>
      <w:r w:rsidRPr="00DC3CD9">
        <w:rPr>
          <w:rFonts w:ascii="Times New Roman" w:eastAsia="Times New Roman" w:hAnsi="Times New Roman" w:cs="Times New Roman"/>
          <w:b/>
          <w:bCs/>
          <w:sz w:val="24"/>
          <w:szCs w:val="24"/>
          <w:lang w:eastAsia="pl-PL"/>
        </w:rPr>
        <w:t xml:space="preserve"> osób</w:t>
      </w:r>
      <w:r w:rsidRPr="00DC3CD9">
        <w:rPr>
          <w:rFonts w:ascii="Times New Roman" w:eastAsia="Times New Roman" w:hAnsi="Times New Roman" w:cs="Times New Roman"/>
          <w:sz w:val="24"/>
          <w:szCs w:val="24"/>
          <w:lang w:eastAsia="pl-PL"/>
        </w:rPr>
        <w:t>,</w:t>
      </w:r>
      <w:r w:rsidRPr="00E87861">
        <w:rPr>
          <w:rFonts w:ascii="Times New Roman" w:eastAsia="Times New Roman" w:hAnsi="Times New Roman" w:cs="Times New Roman"/>
          <w:color w:val="FF0000"/>
          <w:sz w:val="24"/>
          <w:szCs w:val="24"/>
          <w:lang w:eastAsia="pl-PL"/>
        </w:rPr>
        <w:t xml:space="preserve"> </w:t>
      </w:r>
      <w:r w:rsidRPr="00C64DF1">
        <w:rPr>
          <w:rFonts w:ascii="Times New Roman" w:eastAsia="Times New Roman" w:hAnsi="Times New Roman" w:cs="Times New Roman"/>
          <w:sz w:val="24"/>
          <w:szCs w:val="24"/>
          <w:lang w:eastAsia="pl-PL"/>
        </w:rPr>
        <w:t>wykonujących bezpośrednio czynności związane z realizacją zamówienia</w:t>
      </w:r>
      <w:r w:rsidR="00DC3CD9">
        <w:rPr>
          <w:rFonts w:ascii="Times New Roman" w:eastAsia="Times New Roman" w:hAnsi="Times New Roman" w:cs="Times New Roman"/>
          <w:sz w:val="24"/>
          <w:szCs w:val="24"/>
          <w:lang w:eastAsia="pl-PL"/>
        </w:rPr>
        <w:t xml:space="preserve">, tj. </w:t>
      </w:r>
      <w:r w:rsidR="00DC3CD9" w:rsidRPr="00DC3CD9">
        <w:rPr>
          <w:rFonts w:ascii="Times New Roman" w:eastAsia="Times New Roman" w:hAnsi="Times New Roman" w:cs="Times New Roman"/>
          <w:b/>
          <w:bCs/>
          <w:sz w:val="24"/>
          <w:szCs w:val="24"/>
          <w:lang w:eastAsia="pl-PL"/>
        </w:rPr>
        <w:t>roboty ogólnobudowlane</w:t>
      </w:r>
      <w:r w:rsidRPr="00C64DF1">
        <w:rPr>
          <w:rFonts w:ascii="Times New Roman" w:eastAsia="Times New Roman" w:hAnsi="Times New Roman" w:cs="Times New Roman"/>
          <w:sz w:val="24"/>
          <w:szCs w:val="24"/>
          <w:lang w:eastAsia="pl-PL"/>
        </w:rPr>
        <w:t xml:space="preserve">, na podstawie umowy o pracę w rozumieniu art. 22 §1 ustawy z dnia 26 czerwca 1974 r. Kodeks pracy (Dz. U. z 2020 r. poz. 1320), zwanej dalej Kodeksem pracy, w związku z wymogiem wskazanym w art. 95 ust. 1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54EC3985" w14:textId="3698E776" w:rsidR="00B731E9" w:rsidRPr="00C64DF1" w:rsidRDefault="00B731E9" w:rsidP="00006ACE">
      <w:pPr>
        <w:numPr>
          <w:ilvl w:val="0"/>
          <w:numId w:val="6"/>
        </w:numPr>
        <w:tabs>
          <w:tab w:val="num" w:pos="567"/>
        </w:tabs>
        <w:spacing w:after="0" w:line="240" w:lineRule="auto"/>
        <w:ind w:left="567" w:hanging="425"/>
        <w:jc w:val="both"/>
        <w:rPr>
          <w:rFonts w:ascii="Times New Roman" w:eastAsia="Times New Roman" w:hAnsi="Times New Roman" w:cs="Times New Roman"/>
          <w:kern w:val="1"/>
          <w:sz w:val="24"/>
          <w:szCs w:val="24"/>
          <w:lang w:eastAsia="pl-PL"/>
        </w:rPr>
      </w:pPr>
      <w:r w:rsidRPr="00C64DF1">
        <w:rPr>
          <w:rFonts w:ascii="Times New Roman" w:eastAsia="Times New Roman" w:hAnsi="Times New Roman" w:cs="Times New Roman"/>
          <w:sz w:val="24"/>
          <w:szCs w:val="24"/>
          <w:lang w:eastAsia="pl-PL"/>
        </w:rPr>
        <w:t xml:space="preserve">w trakcie realizacji zamówienia Zamawiający uprawniony jest do wykonywania czynności kontrolnych wobec Wykonawcy odnośnie spełniania przez Wykonawcę lub podwykonawcę (przez określenie „podwykonawca” rozumieć należy również dalszego podwykonawcę) wymogu zatrudnienia na podstawie umowy o pracę osób wykonujących wskazane w pkt. </w:t>
      </w:r>
      <w:r w:rsidR="00DC3CD9">
        <w:rPr>
          <w:rFonts w:ascii="Times New Roman" w:eastAsia="Times New Roman" w:hAnsi="Times New Roman" w:cs="Times New Roman"/>
          <w:sz w:val="24"/>
          <w:szCs w:val="24"/>
          <w:lang w:eastAsia="pl-PL"/>
        </w:rPr>
        <w:t>16</w:t>
      </w:r>
      <w:r w:rsidRPr="00C64DF1">
        <w:rPr>
          <w:rFonts w:ascii="Times New Roman" w:eastAsia="Times New Roman" w:hAnsi="Times New Roman" w:cs="Times New Roman"/>
          <w:sz w:val="24"/>
          <w:szCs w:val="24"/>
          <w:lang w:eastAsia="pl-PL"/>
        </w:rPr>
        <w:t xml:space="preserve"> czynności. Zamawiający uprawniony jest w szczególności do:</w:t>
      </w:r>
    </w:p>
    <w:p w14:paraId="05677644" w14:textId="4BD85B33"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oświadczeń i dokumentów, o których mowa w pkt. </w:t>
      </w:r>
      <w:r w:rsidR="00475F5C">
        <w:rPr>
          <w:rFonts w:ascii="Times New Roman" w:eastAsia="Times New Roman" w:hAnsi="Times New Roman" w:cs="Times New Roman"/>
          <w:sz w:val="24"/>
          <w:szCs w:val="24"/>
          <w:lang w:eastAsia="pl-PL"/>
        </w:rPr>
        <w:t>18</w:t>
      </w:r>
      <w:r w:rsidRPr="00C64DF1">
        <w:rPr>
          <w:rFonts w:ascii="Times New Roman" w:eastAsia="Times New Roman" w:hAnsi="Times New Roman" w:cs="Times New Roman"/>
          <w:sz w:val="24"/>
          <w:szCs w:val="24"/>
          <w:lang w:eastAsia="pl-PL"/>
        </w:rPr>
        <w:t>, w zakresie potwierdzenia spełniania ww. wymogów i dokonywania ich oceny,</w:t>
      </w:r>
    </w:p>
    <w:p w14:paraId="6D30C519" w14:textId="7B7C01C0"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żądania wyjaśnień w przypadku wątpliwości w zakresie potwierdzenia spełniania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ww. wymogów,</w:t>
      </w:r>
    </w:p>
    <w:p w14:paraId="03064B58" w14:textId="77777777" w:rsidR="00B731E9" w:rsidRPr="00C64DF1" w:rsidRDefault="00B731E9" w:rsidP="00006ACE">
      <w:pPr>
        <w:numPr>
          <w:ilvl w:val="2"/>
          <w:numId w:val="5"/>
        </w:numPr>
        <w:overflowPunct w:val="0"/>
        <w:autoSpaceDE w:val="0"/>
        <w:autoSpaceDN w:val="0"/>
        <w:adjustRightInd w:val="0"/>
        <w:spacing w:after="0" w:line="240" w:lineRule="auto"/>
        <w:ind w:left="851" w:hanging="142"/>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przeprowadzania kontroli na miejscu wykonywania świadczenia,</w:t>
      </w:r>
    </w:p>
    <w:p w14:paraId="23851ACE" w14:textId="6C42C18F" w:rsidR="00B731E9" w:rsidRPr="00C64DF1" w:rsidRDefault="00B731E9" w:rsidP="00006ACE">
      <w:pPr>
        <w:numPr>
          <w:ilvl w:val="0"/>
          <w:numId w:val="6"/>
        </w:numPr>
        <w:tabs>
          <w:tab w:val="num" w:pos="567"/>
        </w:tabs>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trakcie realizacji zamówienia, na każde wezwanie Zamawiającego, w wyznaczonym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tym wezwaniu terminie, Wykonawca przedłoży Zamawiającemu wskazane poniżej </w:t>
      </w:r>
      <w:r w:rsidRPr="00C64DF1">
        <w:rPr>
          <w:rFonts w:ascii="Times New Roman" w:eastAsia="Times New Roman" w:hAnsi="Times New Roman" w:cs="Times New Roman"/>
          <w:sz w:val="24"/>
          <w:szCs w:val="24"/>
          <w:lang w:eastAsia="pl-PL"/>
        </w:rPr>
        <w:lastRenderedPageBreak/>
        <w:t xml:space="preserve">dowody w celu potwierdzenia spełnienia wymogu zatrudnienia na podstawie umowy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pracę przez Wykonawcę lub podwykonawcę osób wykonujących zamówienie:</w:t>
      </w:r>
    </w:p>
    <w:p w14:paraId="44620E48" w14:textId="57BE6C4B"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oświadczenie Wykonawcy lub podwykonawcy </w:t>
      </w:r>
      <w:r w:rsidRPr="00C64DF1">
        <w:rPr>
          <w:rFonts w:ascii="Times New Roman" w:eastAsia="Times New Roman" w:hAnsi="Times New Roman" w:cs="Times New Roman"/>
          <w:sz w:val="24"/>
          <w:szCs w:val="24"/>
          <w:lang w:eastAsia="pl-PL"/>
        </w:rPr>
        <w:t>o zatrudnieniu na podstawie umowy o pracę osób wykonujących czynności, których dotyczy wezwanie Zamawiającego.</w:t>
      </w:r>
      <w:r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sz w:val="24"/>
          <w:szCs w:val="24"/>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CAA88B" w14:textId="23E9790C"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umowy/umów o pracę</w:t>
      </w:r>
      <w:r w:rsidRPr="00C64DF1">
        <w:rPr>
          <w:rFonts w:ascii="Times New Roman" w:eastAsia="Times New Roman" w:hAnsi="Times New Roman" w:cs="Times New Roman"/>
          <w:sz w:val="24"/>
          <w:szCs w:val="24"/>
          <w:lang w:eastAsia="pl-P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(Dz. U. z 2019 r. poz. 1781 ze zm.), zwanej dalej ustawą </w:t>
      </w:r>
      <w:proofErr w:type="spellStart"/>
      <w:r w:rsidRPr="00C64DF1">
        <w:rPr>
          <w:rFonts w:ascii="Times New Roman" w:eastAsia="Times New Roman" w:hAnsi="Times New Roman" w:cs="Times New Roman"/>
          <w:sz w:val="24"/>
          <w:szCs w:val="24"/>
          <w:lang w:eastAsia="pl-PL"/>
        </w:rPr>
        <w:t>o.d.o</w:t>
      </w:r>
      <w:proofErr w:type="spellEnd"/>
      <w:r w:rsidRPr="00C64DF1">
        <w:rPr>
          <w:rFonts w:ascii="Times New Roman" w:eastAsia="Times New Roman" w:hAnsi="Times New Roman" w:cs="Times New Roman"/>
          <w:sz w:val="24"/>
          <w:szCs w:val="24"/>
          <w:lang w:eastAsia="pl-PL"/>
        </w:rPr>
        <w:t xml:space="preserve">., tj. w szczególności bez adresów,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nr PESEL pracowników. Imię i nazwisko pracownika nie podlega </w:t>
      </w:r>
      <w:proofErr w:type="spellStart"/>
      <w:r w:rsidRPr="00C64DF1">
        <w:rPr>
          <w:rFonts w:ascii="Times New Roman" w:eastAsia="Times New Roman" w:hAnsi="Times New Roman" w:cs="Times New Roman"/>
          <w:sz w:val="24"/>
          <w:szCs w:val="24"/>
          <w:lang w:eastAsia="pl-PL"/>
        </w:rPr>
        <w:t>anonimizacji</w:t>
      </w:r>
      <w:proofErr w:type="spellEnd"/>
      <w:r w:rsidRPr="00C64DF1">
        <w:rPr>
          <w:rFonts w:ascii="Times New Roman" w:eastAsia="Times New Roman" w:hAnsi="Times New Roman" w:cs="Times New Roman"/>
          <w:sz w:val="24"/>
          <w:szCs w:val="24"/>
          <w:lang w:eastAsia="pl-PL"/>
        </w:rPr>
        <w:t xml:space="preserve">. Informacje takie jak: data zawarcia umowy, rodzaj umowy o pracę </w:t>
      </w:r>
      <w:r w:rsidRPr="00C64DF1">
        <w:rPr>
          <w:rFonts w:ascii="Times New Roman" w:eastAsia="Times New Roman" w:hAnsi="Times New Roman" w:cs="Times New Roman"/>
          <w:sz w:val="24"/>
          <w:szCs w:val="24"/>
          <w:lang w:eastAsia="pl-PL"/>
        </w:rPr>
        <w:br/>
        <w:t>i wymiar etatu powinny być możliwe do zidentyfikowania,</w:t>
      </w:r>
    </w:p>
    <w:p w14:paraId="79B07B70" w14:textId="77777777"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zaświadczenie właściwego oddziału ZUS,</w:t>
      </w:r>
      <w:r w:rsidRPr="00C64DF1">
        <w:rPr>
          <w:rFonts w:ascii="Times New Roman" w:eastAsia="Times New Roman" w:hAnsi="Times New Roman" w:cs="Times New Roman"/>
          <w:sz w:val="24"/>
          <w:szCs w:val="24"/>
          <w:lang w:eastAsia="pl-PL"/>
        </w:rPr>
        <w:t xml:space="preserve"> potwierdzające opłacanie przez Wykonawcę lub podwykonawcę składek na ubezpieczenia społeczne i zdrowotne </w:t>
      </w:r>
      <w:r w:rsidRPr="00C64DF1">
        <w:rPr>
          <w:rFonts w:ascii="Times New Roman" w:eastAsia="Times New Roman" w:hAnsi="Times New Roman" w:cs="Times New Roman"/>
          <w:sz w:val="24"/>
          <w:szCs w:val="24"/>
          <w:lang w:eastAsia="pl-PL"/>
        </w:rPr>
        <w:br/>
        <w:t>z tytułu zatrudnienia na podstawie umów o pracę za ostatni okres rozliczeniowy,</w:t>
      </w:r>
    </w:p>
    <w:p w14:paraId="027C7892" w14:textId="76CF2D3F" w:rsidR="00B731E9" w:rsidRPr="00C64DF1" w:rsidRDefault="00B731E9" w:rsidP="00006ACE">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poświadczoną za zgodność z oryginałem odpowiednio przez Wykonawcę lub Podwykonawcę</w:t>
      </w:r>
      <w:r w:rsidRPr="00C64DF1">
        <w:rPr>
          <w:rFonts w:ascii="Times New Roman" w:eastAsia="Times New Roman" w:hAnsi="Times New Roman" w:cs="Times New Roman"/>
          <w:b/>
          <w:sz w:val="24"/>
          <w:szCs w:val="24"/>
          <w:lang w:eastAsia="pl-PL"/>
        </w:rPr>
        <w:t xml:space="preserve"> kopię dowodu potwierdzającego zgłoszenie pracownika przez pracodawcę do ubezpieczeń</w:t>
      </w:r>
      <w:r w:rsidRPr="00C64DF1">
        <w:rPr>
          <w:rFonts w:ascii="Times New Roman" w:eastAsia="Times New Roman" w:hAnsi="Times New Roman" w:cs="Times New Roman"/>
          <w:sz w:val="24"/>
          <w:szCs w:val="24"/>
          <w:lang w:eastAsia="pl-PL"/>
        </w:rPr>
        <w:t xml:space="preserve">, zanonimizowaną w sposób zapewniający ochronę danych osobowych pracowników, zgodnie z przepisami ustawy </w:t>
      </w:r>
      <w:proofErr w:type="spellStart"/>
      <w:r w:rsidRPr="00C64DF1">
        <w:rPr>
          <w:rFonts w:ascii="Times New Roman" w:eastAsia="Times New Roman" w:hAnsi="Times New Roman" w:cs="Times New Roman"/>
          <w:sz w:val="24"/>
          <w:szCs w:val="24"/>
          <w:lang w:eastAsia="pl-PL"/>
        </w:rPr>
        <w:t>o.d.o</w:t>
      </w:r>
      <w:proofErr w:type="spellEnd"/>
      <w:r w:rsidRPr="00C64DF1">
        <w:rPr>
          <w:rFonts w:ascii="Times New Roman" w:eastAsia="Times New Roman" w:hAnsi="Times New Roman" w:cs="Times New Roman"/>
          <w:sz w:val="24"/>
          <w:szCs w:val="24"/>
          <w:lang w:eastAsia="pl-PL"/>
        </w:rPr>
        <w:t xml:space="preserve">.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Imię i nazwisko pracownika nie podlega </w:t>
      </w:r>
      <w:proofErr w:type="spellStart"/>
      <w:r w:rsidRPr="00C64DF1">
        <w:rPr>
          <w:rFonts w:ascii="Times New Roman" w:eastAsia="Times New Roman" w:hAnsi="Times New Roman" w:cs="Times New Roman"/>
          <w:sz w:val="24"/>
          <w:szCs w:val="24"/>
          <w:lang w:eastAsia="pl-PL"/>
        </w:rPr>
        <w:t>anonimizacji</w:t>
      </w:r>
      <w:proofErr w:type="spellEnd"/>
      <w:r w:rsidRPr="00C64DF1">
        <w:rPr>
          <w:rFonts w:ascii="Times New Roman" w:eastAsia="Times New Roman" w:hAnsi="Times New Roman" w:cs="Times New Roman"/>
          <w:sz w:val="24"/>
          <w:szCs w:val="24"/>
          <w:lang w:eastAsia="pl-PL"/>
        </w:rPr>
        <w:t>,</w:t>
      </w:r>
    </w:p>
    <w:p w14:paraId="7C2A21DF" w14:textId="27283CC1" w:rsidR="00B731E9" w:rsidRPr="00C64DF1" w:rsidRDefault="00A2112B" w:rsidP="00B731E9">
      <w:pPr>
        <w:overflowPunct w:val="0"/>
        <w:autoSpaceDE w:val="0"/>
        <w:autoSpaceDN w:val="0"/>
        <w:adjustRightInd w:val="0"/>
        <w:spacing w:after="0" w:line="240" w:lineRule="auto"/>
        <w:ind w:left="567"/>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w:t>
      </w:r>
      <w:r w:rsidR="00B731E9" w:rsidRPr="00C64DF1">
        <w:rPr>
          <w:rFonts w:ascii="Times New Roman" w:eastAsia="Times New Roman" w:hAnsi="Times New Roman" w:cs="Times New Roman"/>
          <w:sz w:val="24"/>
          <w:szCs w:val="24"/>
          <w:lang w:eastAsia="pl-PL"/>
        </w:rPr>
        <w:t xml:space="preserve"> przypadku uzasadnionych wątpliwości co do przestrzegania prawa pracy przez Wykonawcę lub podwykonawcę, Zamawiający może zwrócić się o przeprowadzenie kontroli przez Państwową Inspekcję Pracy,</w:t>
      </w:r>
    </w:p>
    <w:p w14:paraId="776267FD" w14:textId="2918834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dostarczenia Zamawiającemu w terminie 3 dni od zawarcia niniejszej umowy, dokumentu potwierdzającego, że osoby zatrudnione na stanowiskach, określonych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t>
      </w:r>
      <w:r w:rsidRPr="00C64DF1">
        <w:rPr>
          <w:rFonts w:ascii="Times New Roman" w:eastAsia="Times New Roman" w:hAnsi="Times New Roman" w:cs="Times New Roman"/>
          <w:b/>
          <w:sz w:val="24"/>
          <w:szCs w:val="24"/>
          <w:lang w:eastAsia="pl-PL"/>
        </w:rPr>
        <w:t xml:space="preserve">Załączniku nr </w:t>
      </w:r>
      <w:r w:rsidR="00475F5C">
        <w:rPr>
          <w:rFonts w:ascii="Times New Roman" w:eastAsia="Times New Roman" w:hAnsi="Times New Roman" w:cs="Times New Roman"/>
          <w:b/>
          <w:sz w:val="24"/>
          <w:szCs w:val="24"/>
          <w:lang w:eastAsia="pl-PL"/>
        </w:rPr>
        <w:t>6</w:t>
      </w:r>
      <w:r w:rsidRPr="00C64DF1">
        <w:rPr>
          <w:rFonts w:ascii="Times New Roman" w:eastAsia="Times New Roman" w:hAnsi="Times New Roman" w:cs="Times New Roman"/>
          <w:sz w:val="24"/>
          <w:szCs w:val="24"/>
          <w:lang w:eastAsia="pl-PL"/>
        </w:rPr>
        <w:t xml:space="preserve"> do umowy, są zatrudnione przez Wykonawcę na okres wykonania przedmiotu umowy na podstawie umowy o pracę w rozumieniu art. 22 §1 Kodeksu pracy, w związku z wymogiem wskazanym w art. 95 ust. 1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153C4F1F" w14:textId="77777777" w:rsidR="00B731E9" w:rsidRPr="00C64DF1" w:rsidRDefault="00B731E9" w:rsidP="00006ACE">
      <w:pPr>
        <w:numPr>
          <w:ilvl w:val="0"/>
          <w:numId w:val="6"/>
        </w:numPr>
        <w:overflowPunct w:val="0"/>
        <w:autoSpaceDE w:val="0"/>
        <w:autoSpaceDN w:val="0"/>
        <w:adjustRightInd w:val="0"/>
        <w:spacing w:after="0" w:line="240" w:lineRule="auto"/>
        <w:ind w:left="567" w:hanging="425"/>
        <w:contextualSpacing/>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ponoszenia odpowiedzialności za przestrzeganie przepisów bhp i p.poż.</w:t>
      </w:r>
    </w:p>
    <w:p w14:paraId="1C30798A"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ponosi pełną odpowiedzialność za ewentualne szkody wynikłe wskutek nieprawidłowego prowadzenia robót lub wadliwego wykonania przedmiotu zamówienia.</w:t>
      </w:r>
    </w:p>
    <w:p w14:paraId="691341F7"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zobowiązuje się wykonać zakres prac objętych umowa zgodnie </w:t>
      </w:r>
      <w:r w:rsidR="00EE0534"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obowiązującymi przepisami i normami w zakresie wykonawstwa robót w pasie drogowym, przepisami bezpieczeństwa i higieny pracy oraz o ochronie i kształtowaniu środowiska.</w:t>
      </w:r>
    </w:p>
    <w:p w14:paraId="001C7D38"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jest zobowiązany do posiadania polisy lub innego dokumentu potwierdzającego, że jest ubezpieczony od odpowiedzialności cywilnej w zakresie prowadzonej działalności związanej z przedmiotem zamówienia przez cały okres trwania umowy. </w:t>
      </w:r>
    </w:p>
    <w:p w14:paraId="120E09C0" w14:textId="77777777" w:rsidR="00EE0534"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Wykonawca powinien zapewnić kompetentny personel oraz sprawny technicznie sprzęt, inne urządzenia i wszelkie przedmioty do wykonania przedmiotu umowy.</w:t>
      </w:r>
    </w:p>
    <w:p w14:paraId="44A96310"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Wszelkie awarie sprzętu i innych urządzeń nie zwalniają Wykonawcy z obowiązku wykonania przedmiotu umowy, Wykonawca ma obowiązek podstawienia sprzętu zastępczego.</w:t>
      </w:r>
    </w:p>
    <w:p w14:paraId="00EC2361" w14:textId="77777777" w:rsidR="00EE0534" w:rsidRPr="00C078FD"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ponosi odpowiedzialność za udostępniony/przekazany teren robót zgodnie </w:t>
      </w:r>
      <w:r w:rsidR="00EE0534"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 xml:space="preserve">z przepisami obowiązującego prawa oraz na zasadach określonych w niniejszej umowie. </w:t>
      </w:r>
    </w:p>
    <w:p w14:paraId="7FA00CD6" w14:textId="27CEA1A9" w:rsidR="00A2112B" w:rsidRPr="00BC0214"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078FD">
        <w:rPr>
          <w:rFonts w:ascii="Times New Roman" w:eastAsia="Times New Roman" w:hAnsi="Times New Roman" w:cs="Times New Roman"/>
          <w:sz w:val="24"/>
          <w:szCs w:val="24"/>
          <w:lang w:eastAsia="pl-PL"/>
        </w:rPr>
        <w:t xml:space="preserve">Wykonawca oświadcza, że wszyscy jego pracownicy posiadają uprawnienia </w:t>
      </w:r>
      <w:r w:rsidR="00324E2C" w:rsidRPr="00C078FD">
        <w:rPr>
          <w:rFonts w:ascii="Times New Roman" w:eastAsia="Times New Roman" w:hAnsi="Times New Roman" w:cs="Times New Roman"/>
          <w:sz w:val="24"/>
          <w:szCs w:val="24"/>
          <w:lang w:eastAsia="pl-PL"/>
        </w:rPr>
        <w:br/>
      </w:r>
      <w:r w:rsidRPr="00C078FD">
        <w:rPr>
          <w:rFonts w:ascii="Times New Roman" w:eastAsia="Times New Roman" w:hAnsi="Times New Roman" w:cs="Times New Roman"/>
          <w:sz w:val="24"/>
          <w:szCs w:val="24"/>
          <w:lang w:eastAsia="pl-PL"/>
        </w:rPr>
        <w:t>do wykonywania określonych czynności</w:t>
      </w:r>
      <w:r w:rsidR="00A2112B" w:rsidRPr="00C078FD">
        <w:rPr>
          <w:rFonts w:ascii="Times New Roman" w:eastAsia="Times New Roman" w:hAnsi="Times New Roman" w:cs="Times New Roman"/>
          <w:sz w:val="24"/>
          <w:szCs w:val="24"/>
          <w:lang w:eastAsia="pl-PL"/>
        </w:rPr>
        <w:t>,</w:t>
      </w:r>
      <w:r w:rsidRPr="00C078FD">
        <w:rPr>
          <w:rFonts w:ascii="Times New Roman" w:eastAsia="Times New Roman" w:hAnsi="Times New Roman" w:cs="Times New Roman"/>
          <w:sz w:val="24"/>
          <w:szCs w:val="24"/>
          <w:lang w:eastAsia="pl-PL"/>
        </w:rPr>
        <w:t xml:space="preserve"> jeżeli przepisy prawa wymagają takich uprawnień</w:t>
      </w:r>
      <w:r w:rsidR="00BC0214">
        <w:rPr>
          <w:rFonts w:ascii="Times New Roman" w:eastAsia="Times New Roman" w:hAnsi="Times New Roman" w:cs="Times New Roman"/>
          <w:sz w:val="24"/>
          <w:szCs w:val="24"/>
          <w:lang w:eastAsia="pl-PL"/>
        </w:rPr>
        <w:t>.</w:t>
      </w:r>
    </w:p>
    <w:p w14:paraId="665A7842" w14:textId="7DD220B1" w:rsidR="00B731E9" w:rsidRPr="00C64DF1" w:rsidRDefault="00B731E9" w:rsidP="00744DF0">
      <w:pPr>
        <w:pStyle w:val="Akapitzlist"/>
        <w:numPr>
          <w:ilvl w:val="0"/>
          <w:numId w:val="57"/>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Wykonawca najpóźniej w dniu podpisania protokołu końcowego odbioru robót</w:t>
      </w:r>
      <w:r w:rsidRPr="00C64DF1">
        <w:rPr>
          <w:rFonts w:ascii="Times New Roman" w:eastAsia="Times New Roman" w:hAnsi="Times New Roman" w:cs="Times New Roman"/>
          <w:sz w:val="24"/>
          <w:szCs w:val="24"/>
          <w:lang w:eastAsia="pl-PL"/>
        </w:rPr>
        <w:t xml:space="preserve"> przekaże Zamawiającemu dwa komplety operatu kolaudacyjnego</w:t>
      </w:r>
      <w:r w:rsidR="00A2112B"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w skład którego wchodzą dokumenty </w:t>
      </w:r>
      <w:proofErr w:type="spellStart"/>
      <w:r w:rsidRPr="00C64DF1">
        <w:rPr>
          <w:rFonts w:ascii="Times New Roman" w:eastAsia="Times New Roman" w:hAnsi="Times New Roman" w:cs="Times New Roman"/>
          <w:sz w:val="24"/>
          <w:szCs w:val="24"/>
          <w:lang w:eastAsia="pl-PL"/>
        </w:rPr>
        <w:t>jn</w:t>
      </w:r>
      <w:proofErr w:type="spellEnd"/>
      <w:r w:rsidRPr="00C64DF1">
        <w:rPr>
          <w:rFonts w:ascii="Times New Roman" w:eastAsia="Times New Roman" w:hAnsi="Times New Roman" w:cs="Times New Roman"/>
          <w:sz w:val="24"/>
          <w:szCs w:val="24"/>
          <w:lang w:eastAsia="pl-PL"/>
        </w:rPr>
        <w:t xml:space="preserve">.: </w:t>
      </w:r>
      <w:bookmarkEnd w:id="0"/>
    </w:p>
    <w:p w14:paraId="32D7692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przekazania terenu budowy,</w:t>
      </w:r>
    </w:p>
    <w:p w14:paraId="3C2E970A"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dziennik budowy,</w:t>
      </w:r>
    </w:p>
    <w:p w14:paraId="64F9CB98"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kopia oświadczenia kierownika budowy o rozpoczęciu i o zakończeniu robót oraz zgłoszenie robót do odbioru,</w:t>
      </w:r>
    </w:p>
    <w:p w14:paraId="2D7DEED4"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kopia oświadczenia kierownika budowy o zgodności wbudowanych materiałów ze specyfikacjami technicznymi wykonania i odbioru robót budowlanych oraz </w:t>
      </w:r>
      <w:r w:rsidRPr="00C64DF1">
        <w:rPr>
          <w:rFonts w:ascii="Times New Roman" w:hAnsi="Times New Roman" w:cs="Times New Roman"/>
          <w:sz w:val="24"/>
          <w:szCs w:val="24"/>
        </w:rPr>
        <w:br/>
        <w:t>o posiadaniu przez materiały odpowiednich aprobat, atestów i deklaracji zgodności CE, deklaracji właściwości użytkowych,</w:t>
      </w:r>
    </w:p>
    <w:p w14:paraId="245CAADE" w14:textId="2C7115C2" w:rsidR="00275B9B" w:rsidRPr="00C64DF1" w:rsidRDefault="00AD1413"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oświadczenie </w:t>
      </w:r>
      <w:r w:rsidR="00275B9B" w:rsidRPr="00C64DF1">
        <w:rPr>
          <w:rFonts w:ascii="Times New Roman" w:hAnsi="Times New Roman" w:cs="Times New Roman"/>
          <w:sz w:val="24"/>
          <w:szCs w:val="24"/>
        </w:rPr>
        <w:t>kierownika budowy i inspektora nadzoru o wykonaniu całości robót zgodnie z zatwierdzoną dokumentacją projektową,</w:t>
      </w:r>
    </w:p>
    <w:p w14:paraId="7F6C8AB9"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certyfikaty B lub deklaracje właściwości użytkowych na wbudowane materiały </w:t>
      </w:r>
      <w:r w:rsidRPr="00C64DF1">
        <w:rPr>
          <w:rFonts w:ascii="Times New Roman" w:hAnsi="Times New Roman" w:cs="Times New Roman"/>
          <w:sz w:val="24"/>
          <w:szCs w:val="24"/>
        </w:rPr>
        <w:br/>
        <w:t xml:space="preserve">i zamontowane urządzenia, </w:t>
      </w:r>
    </w:p>
    <w:p w14:paraId="72B604CF"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 xml:space="preserve">Plan Bezpieczeństwa i Ochrony Zdrowia (BIOZ) wykonany zgodnie </w:t>
      </w:r>
      <w:r w:rsidRPr="00C64DF1">
        <w:rPr>
          <w:rFonts w:ascii="Times New Roman" w:hAnsi="Times New Roman" w:cs="Times New Roman"/>
          <w:sz w:val="24"/>
          <w:szCs w:val="24"/>
        </w:rPr>
        <w:br/>
        <w:t>z obowiązującymi przepisami,</w:t>
      </w:r>
    </w:p>
    <w:p w14:paraId="315E49F9" w14:textId="6CE76889" w:rsidR="00275B9B" w:rsidRPr="00C64DF1" w:rsidRDefault="00275B9B" w:rsidP="00A2112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kopie umów z podwykonawcami + aneksy,</w:t>
      </w:r>
    </w:p>
    <w:p w14:paraId="46F990E2"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dokumenty gwarancyjne wraz z warunkami gwarancji wszystkich zamontowanych urządzeń i materiałów,</w:t>
      </w:r>
    </w:p>
    <w:p w14:paraId="008805A0" w14:textId="77777777" w:rsidR="00275B9B" w:rsidRPr="00C64DF1" w:rsidRDefault="00275B9B" w:rsidP="00275B9B">
      <w:pPr>
        <w:numPr>
          <w:ilvl w:val="0"/>
          <w:numId w:val="9"/>
        </w:numPr>
        <w:tabs>
          <w:tab w:val="left" w:pos="-3828"/>
        </w:tabs>
        <w:spacing w:after="0" w:line="240" w:lineRule="auto"/>
        <w:ind w:left="1134" w:hanging="425"/>
        <w:jc w:val="both"/>
        <w:rPr>
          <w:rFonts w:ascii="Times New Roman" w:hAnsi="Times New Roman" w:cs="Times New Roman"/>
          <w:sz w:val="24"/>
          <w:szCs w:val="24"/>
        </w:rPr>
      </w:pPr>
      <w:r w:rsidRPr="00C64DF1">
        <w:rPr>
          <w:rFonts w:ascii="Times New Roman" w:hAnsi="Times New Roman" w:cs="Times New Roman"/>
          <w:sz w:val="24"/>
          <w:szCs w:val="24"/>
        </w:rPr>
        <w:t>protokoły z narad i ustaleń,</w:t>
      </w:r>
    </w:p>
    <w:p w14:paraId="7D445A26"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końcowa tabela elementów rozliczeniowych,</w:t>
      </w:r>
    </w:p>
    <w:p w14:paraId="2D831C82"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oświadczenia podwykonawców o braku roszczeń finansowych wobec wykonawcy,</w:t>
      </w:r>
    </w:p>
    <w:p w14:paraId="19E9729B"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końcowego robót wraz z wykazem wad i usterek i terminem ich usunięcia,</w:t>
      </w:r>
    </w:p>
    <w:p w14:paraId="691A4DEE" w14:textId="77777777" w:rsidR="00275B9B" w:rsidRPr="00C64DF1" w:rsidRDefault="00275B9B" w:rsidP="00275B9B">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protokół odbioru wad i usterek,</w:t>
      </w:r>
    </w:p>
    <w:p w14:paraId="53C17C77" w14:textId="77777777" w:rsidR="00DC14B5" w:rsidRPr="00C64DF1" w:rsidRDefault="00275B9B" w:rsidP="00DC14B5">
      <w:pPr>
        <w:numPr>
          <w:ilvl w:val="0"/>
          <w:numId w:val="9"/>
        </w:numPr>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inne dokumenty zgromadzone w trakcie wykonywania przedmiotu zamówienia, </w:t>
      </w:r>
      <w:r w:rsidRPr="00C64DF1">
        <w:rPr>
          <w:rFonts w:ascii="Times New Roman" w:hAnsi="Times New Roman" w:cs="Times New Roman"/>
          <w:sz w:val="24"/>
          <w:szCs w:val="24"/>
        </w:rPr>
        <w:br/>
        <w:t>a odnoszące się do jego realizacji.</w:t>
      </w:r>
    </w:p>
    <w:p w14:paraId="012F3901" w14:textId="6B1E2FC4" w:rsidR="00A2112B" w:rsidRPr="00D7049B" w:rsidRDefault="00A2112B" w:rsidP="00D7049B">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w:t>
      </w:r>
      <w:r w:rsidR="00275B9B" w:rsidRPr="00C64DF1">
        <w:rPr>
          <w:rFonts w:ascii="Times New Roman" w:hAnsi="Times New Roman" w:cs="Times New Roman"/>
          <w:sz w:val="24"/>
          <w:szCs w:val="24"/>
        </w:rPr>
        <w:t>w. dokumenty składające się na operat kolaudacyjny Wykonawca złoży w formie papierowej trwale spiętej w segregatorach (każdy komplet osobno) wraz z opisem jego zawartości.</w:t>
      </w:r>
    </w:p>
    <w:p w14:paraId="47E1A07F"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0E97B542" w14:textId="37F833A2"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4</w:t>
      </w:r>
    </w:p>
    <w:p w14:paraId="6D116723" w14:textId="0292E138"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WYROBY, MATERIAŁY, URZĄDZENIA</w:t>
      </w:r>
    </w:p>
    <w:p w14:paraId="57D6D99D"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4B04F88"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zobowiązany jest stosować podczas realizacji prac wyłącznie nowe  materiały dopuszczone do stosowania w budownictwie, zgodnie z aktualnie obowiązującymi w tym zakresie przepisami i normami.</w:t>
      </w:r>
    </w:p>
    <w:p w14:paraId="49DBA0F1" w14:textId="77777777" w:rsid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zabezpieczy na własny koszt i ryzyko składowane tymczasowo na terenie budowy wyroby, materiały do czasu ich wbudowania, przed zniszczeniem, uszkodzeniem </w:t>
      </w:r>
      <w:r w:rsidRPr="00475F5C">
        <w:rPr>
          <w:rFonts w:ascii="Times New Roman" w:eastAsia="Times New Roman" w:hAnsi="Times New Roman" w:cs="Times New Roman"/>
          <w:sz w:val="24"/>
          <w:szCs w:val="24"/>
          <w:lang w:eastAsia="pl-PL"/>
        </w:rPr>
        <w:lastRenderedPageBreak/>
        <w:t xml:space="preserve">lub utratą jakości, właściwości lub parametrów oraz umożliwi przeprowadzenie kontroli </w:t>
      </w:r>
      <w:r w:rsidR="00220C70" w:rsidRPr="00475F5C">
        <w:rPr>
          <w:rFonts w:ascii="Times New Roman" w:eastAsia="Times New Roman" w:hAnsi="Times New Roman" w:cs="Times New Roman"/>
          <w:sz w:val="24"/>
          <w:szCs w:val="24"/>
          <w:lang w:eastAsia="pl-PL"/>
        </w:rPr>
        <w:br/>
      </w:r>
      <w:r w:rsidRPr="00475F5C">
        <w:rPr>
          <w:rFonts w:ascii="Times New Roman" w:eastAsia="Times New Roman" w:hAnsi="Times New Roman" w:cs="Times New Roman"/>
          <w:sz w:val="24"/>
          <w:szCs w:val="24"/>
          <w:lang w:eastAsia="pl-PL"/>
        </w:rPr>
        <w:t>w tym zakresie przez Nadzór Inwestorski  Zamawiającego.</w:t>
      </w:r>
    </w:p>
    <w:p w14:paraId="3E45E9A8" w14:textId="3EF4A145" w:rsidR="00B81E0F" w:rsidRPr="00475F5C" w:rsidRDefault="00B81E0F" w:rsidP="00475F5C">
      <w:pPr>
        <w:numPr>
          <w:ilvl w:val="2"/>
          <w:numId w:val="10"/>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475F5C">
        <w:rPr>
          <w:rFonts w:ascii="Times New Roman" w:eastAsia="Times New Roman" w:hAnsi="Times New Roman" w:cs="Times New Roman"/>
          <w:sz w:val="24"/>
          <w:szCs w:val="24"/>
          <w:lang w:eastAsia="pl-PL"/>
        </w:rPr>
        <w:t xml:space="preserve">Wykonawca jest zobowiązany do uzyskania zatwierdzenia przez Nadzór </w:t>
      </w:r>
      <w:r w:rsidR="00903BE7" w:rsidRPr="00475F5C">
        <w:rPr>
          <w:rFonts w:ascii="Times New Roman" w:eastAsia="Times New Roman" w:hAnsi="Times New Roman" w:cs="Times New Roman"/>
          <w:sz w:val="24"/>
          <w:szCs w:val="24"/>
          <w:lang w:eastAsia="pl-PL"/>
        </w:rPr>
        <w:t>I</w:t>
      </w:r>
      <w:r w:rsidRPr="00475F5C">
        <w:rPr>
          <w:rFonts w:ascii="Times New Roman" w:eastAsia="Times New Roman" w:hAnsi="Times New Roman" w:cs="Times New Roman"/>
          <w:sz w:val="24"/>
          <w:szCs w:val="24"/>
          <w:lang w:eastAsia="pl-PL"/>
        </w:rPr>
        <w:t>nwestorski  Zamawiającego</w:t>
      </w:r>
      <w:r w:rsidRPr="00475F5C">
        <w:rPr>
          <w:rFonts w:ascii="Times New Roman" w:eastAsia="Times New Roman" w:hAnsi="Times New Roman" w:cs="Times New Roman"/>
          <w:b/>
          <w:sz w:val="24"/>
          <w:szCs w:val="24"/>
          <w:lang w:eastAsia="pl-PL"/>
        </w:rPr>
        <w:t xml:space="preserve"> </w:t>
      </w:r>
      <w:r w:rsidRPr="00475F5C">
        <w:rPr>
          <w:rFonts w:ascii="Times New Roman" w:eastAsia="Times New Roman" w:hAnsi="Times New Roman" w:cs="Times New Roman"/>
          <w:sz w:val="24"/>
          <w:szCs w:val="24"/>
          <w:lang w:eastAsia="pl-PL"/>
        </w:rPr>
        <w:t>materiałów planowanych do dostarczenia / wbudowania.</w:t>
      </w:r>
    </w:p>
    <w:p w14:paraId="1B21A235" w14:textId="18185075" w:rsidR="00B81E0F" w:rsidRDefault="00B81E0F" w:rsidP="00744DF0">
      <w:pPr>
        <w:numPr>
          <w:ilvl w:val="0"/>
          <w:numId w:val="11"/>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sytuacji, gdy przeprowadzona przez Zamawiającego ekspertyza potwierdzi zastosowanie przez Wykonawcę materiałów nieodpowiadających wymogom określonym w umowie</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 Wykonawca zobowiązany będzie na swój koszt zdemontować je i wymienić wadliwe lub nieodpowiednie wyroby na nowe odpowiadające wymaganiom oraz ponieść koszt przeprowadzonej ekspertyzy. </w:t>
      </w:r>
    </w:p>
    <w:p w14:paraId="647477BA" w14:textId="6321FC20" w:rsidR="00B81E0F" w:rsidRPr="00C64DF1" w:rsidRDefault="00B81E0F" w:rsidP="00B81E0F">
      <w:pPr>
        <w:spacing w:after="0" w:line="240" w:lineRule="auto"/>
        <w:jc w:val="both"/>
        <w:rPr>
          <w:rFonts w:ascii="Times New Roman" w:eastAsia="Times New Roman" w:hAnsi="Times New Roman" w:cs="Times New Roman"/>
          <w:sz w:val="24"/>
          <w:szCs w:val="24"/>
          <w:lang w:eastAsia="pl-PL"/>
        </w:rPr>
      </w:pPr>
    </w:p>
    <w:p w14:paraId="7CB9BE6D" w14:textId="77777777"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5</w:t>
      </w:r>
    </w:p>
    <w:p w14:paraId="7CCB58A6" w14:textId="5EDFEC40"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TERMINY ORAZ ZASADY REALIZACJI PRAC</w:t>
      </w:r>
    </w:p>
    <w:p w14:paraId="4F773196"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1D97892A" w14:textId="77777777" w:rsidR="00B81E0F" w:rsidRPr="00C64DF1" w:rsidRDefault="00B81E0F" w:rsidP="00744DF0">
      <w:pPr>
        <w:numPr>
          <w:ilvl w:val="0"/>
          <w:numId w:val="13"/>
        </w:numPr>
        <w:spacing w:after="0" w:line="240" w:lineRule="auto"/>
        <w:ind w:left="284" w:right="72" w:hanging="284"/>
        <w:jc w:val="both"/>
        <w:rPr>
          <w:rFonts w:ascii="Times New Roman" w:eastAsia="Times New Roman" w:hAnsi="Times New Roman" w:cs="Times New Roman"/>
          <w:snapToGrid w:val="0"/>
          <w:sz w:val="24"/>
          <w:szCs w:val="24"/>
        </w:rPr>
      </w:pPr>
      <w:r w:rsidRPr="00C64DF1">
        <w:rPr>
          <w:rFonts w:ascii="Times New Roman" w:eastAsia="Times New Roman" w:hAnsi="Times New Roman" w:cs="Times New Roman"/>
          <w:snapToGrid w:val="0"/>
          <w:sz w:val="24"/>
          <w:szCs w:val="24"/>
        </w:rPr>
        <w:t xml:space="preserve">Wykonawca zobowiązuje się zrealizować przedmiot umowy w następujących terminach:  </w:t>
      </w:r>
    </w:p>
    <w:p w14:paraId="5975D4D1" w14:textId="510D3838"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bCs/>
          <w:snapToGrid w:val="0"/>
          <w:sz w:val="24"/>
          <w:szCs w:val="24"/>
          <w:lang w:eastAsia="pl-PL"/>
        </w:rPr>
      </w:pPr>
      <w:r w:rsidRPr="00C64DF1">
        <w:rPr>
          <w:rFonts w:ascii="Times New Roman" w:eastAsia="Times New Roman" w:hAnsi="Times New Roman" w:cs="Times New Roman"/>
          <w:bCs/>
          <w:snapToGrid w:val="0"/>
          <w:sz w:val="24"/>
          <w:szCs w:val="24"/>
          <w:lang w:eastAsia="pl-PL"/>
        </w:rPr>
        <w:t>r</w:t>
      </w:r>
      <w:r w:rsidR="00B81E0F" w:rsidRPr="00C64DF1">
        <w:rPr>
          <w:rFonts w:ascii="Times New Roman" w:eastAsia="Times New Roman" w:hAnsi="Times New Roman" w:cs="Times New Roman"/>
          <w:bCs/>
          <w:snapToGrid w:val="0"/>
          <w:sz w:val="24"/>
          <w:szCs w:val="24"/>
          <w:lang w:eastAsia="pl-PL"/>
        </w:rPr>
        <w:t>ozpoczęcie: w dniu zawarcia umowy</w:t>
      </w:r>
      <w:r w:rsidR="00B81E0F" w:rsidRPr="00C64DF1">
        <w:rPr>
          <w:rFonts w:ascii="Times New Roman" w:eastAsia="Times New Roman" w:hAnsi="Times New Roman" w:cs="Times New Roman"/>
          <w:b/>
          <w:bCs/>
          <w:snapToGrid w:val="0"/>
          <w:sz w:val="24"/>
          <w:szCs w:val="24"/>
          <w:lang w:eastAsia="pl-PL"/>
        </w:rPr>
        <w:t>,</w:t>
      </w:r>
    </w:p>
    <w:p w14:paraId="1872377C" w14:textId="66E16417" w:rsidR="00B81E0F" w:rsidRPr="00C64DF1" w:rsidRDefault="00903BE7" w:rsidP="00744DF0">
      <w:pPr>
        <w:pStyle w:val="Akapitzlist"/>
        <w:numPr>
          <w:ilvl w:val="0"/>
          <w:numId w:val="12"/>
        </w:numPr>
        <w:tabs>
          <w:tab w:val="clear" w:pos="960"/>
          <w:tab w:val="num" w:pos="567"/>
        </w:tabs>
        <w:spacing w:after="0" w:line="240" w:lineRule="auto"/>
        <w:ind w:left="567" w:right="72" w:hanging="283"/>
        <w:jc w:val="both"/>
        <w:rPr>
          <w:rFonts w:ascii="Times New Roman" w:eastAsia="Times New Roman" w:hAnsi="Times New Roman" w:cs="Times New Roman"/>
          <w:b/>
          <w:snapToGrid w:val="0"/>
          <w:sz w:val="24"/>
          <w:szCs w:val="24"/>
          <w:lang w:eastAsia="pl-PL"/>
        </w:rPr>
      </w:pPr>
      <w:r w:rsidRPr="00C64DF1">
        <w:rPr>
          <w:rFonts w:ascii="Times New Roman" w:eastAsia="Times New Roman" w:hAnsi="Times New Roman" w:cs="Times New Roman"/>
          <w:snapToGrid w:val="0"/>
          <w:sz w:val="24"/>
          <w:szCs w:val="24"/>
          <w:lang w:eastAsia="pl-PL"/>
        </w:rPr>
        <w:t>z</w:t>
      </w:r>
      <w:r w:rsidR="00B81E0F" w:rsidRPr="00C64DF1">
        <w:rPr>
          <w:rFonts w:ascii="Times New Roman" w:eastAsia="Times New Roman" w:hAnsi="Times New Roman" w:cs="Times New Roman"/>
          <w:snapToGrid w:val="0"/>
          <w:sz w:val="24"/>
          <w:szCs w:val="24"/>
          <w:lang w:eastAsia="pl-PL"/>
        </w:rPr>
        <w:t xml:space="preserve">akończenie: </w:t>
      </w:r>
      <w:r w:rsidR="00EF457B">
        <w:rPr>
          <w:rFonts w:ascii="Times New Roman" w:eastAsia="Times New Roman" w:hAnsi="Times New Roman" w:cs="Times New Roman"/>
          <w:b/>
          <w:snapToGrid w:val="0"/>
          <w:sz w:val="24"/>
          <w:szCs w:val="24"/>
          <w:lang w:eastAsia="pl-PL"/>
        </w:rPr>
        <w:t>7</w:t>
      </w:r>
      <w:r w:rsidR="004E2968">
        <w:rPr>
          <w:rFonts w:ascii="Times New Roman" w:eastAsia="Times New Roman" w:hAnsi="Times New Roman" w:cs="Times New Roman"/>
          <w:b/>
          <w:snapToGrid w:val="0"/>
          <w:sz w:val="24"/>
          <w:szCs w:val="24"/>
          <w:lang w:eastAsia="pl-PL"/>
        </w:rPr>
        <w:t xml:space="preserve"> </w:t>
      </w:r>
      <w:proofErr w:type="spellStart"/>
      <w:r w:rsidR="004E2968">
        <w:rPr>
          <w:rFonts w:ascii="Times New Roman" w:eastAsia="Times New Roman" w:hAnsi="Times New Roman" w:cs="Times New Roman"/>
          <w:b/>
          <w:snapToGrid w:val="0"/>
          <w:sz w:val="24"/>
          <w:szCs w:val="24"/>
          <w:lang w:eastAsia="pl-PL"/>
        </w:rPr>
        <w:t>miesiąc</w:t>
      </w:r>
      <w:r w:rsidR="00EF457B">
        <w:rPr>
          <w:rFonts w:ascii="Times New Roman" w:eastAsia="Times New Roman" w:hAnsi="Times New Roman" w:cs="Times New Roman"/>
          <w:b/>
          <w:snapToGrid w:val="0"/>
          <w:sz w:val="24"/>
          <w:szCs w:val="24"/>
          <w:lang w:eastAsia="pl-PL"/>
        </w:rPr>
        <w:t>y</w:t>
      </w:r>
      <w:proofErr w:type="spellEnd"/>
      <w:r w:rsidR="00545982" w:rsidRPr="00DC3CD9">
        <w:rPr>
          <w:rFonts w:ascii="Times New Roman" w:eastAsia="Times New Roman" w:hAnsi="Times New Roman" w:cs="Times New Roman"/>
          <w:bCs/>
          <w:snapToGrid w:val="0"/>
          <w:sz w:val="24"/>
          <w:szCs w:val="24"/>
          <w:lang w:eastAsia="pl-PL"/>
        </w:rPr>
        <w:t xml:space="preserve"> </w:t>
      </w:r>
      <w:r w:rsidR="00B81E0F" w:rsidRPr="00C64DF1">
        <w:rPr>
          <w:rFonts w:ascii="Times New Roman" w:eastAsia="Times New Roman" w:hAnsi="Times New Roman" w:cs="Times New Roman"/>
          <w:bCs/>
          <w:snapToGrid w:val="0"/>
          <w:sz w:val="24"/>
          <w:szCs w:val="24"/>
          <w:lang w:eastAsia="pl-PL"/>
        </w:rPr>
        <w:t>od zawarcia umowy</w:t>
      </w:r>
      <w:r w:rsidR="00545982" w:rsidRPr="00C64DF1">
        <w:rPr>
          <w:rFonts w:ascii="Times New Roman" w:eastAsia="Times New Roman" w:hAnsi="Times New Roman" w:cs="Times New Roman"/>
          <w:bCs/>
          <w:snapToGrid w:val="0"/>
          <w:sz w:val="24"/>
          <w:szCs w:val="24"/>
          <w:lang w:eastAsia="pl-PL"/>
        </w:rPr>
        <w:t xml:space="preserve">, </w:t>
      </w:r>
      <w:r w:rsidR="00545982" w:rsidRPr="00C64DF1">
        <w:rPr>
          <w:rFonts w:ascii="Times New Roman" w:eastAsia="Times New Roman" w:hAnsi="Times New Roman" w:cs="Times New Roman"/>
          <w:b/>
          <w:snapToGrid w:val="0"/>
          <w:sz w:val="24"/>
          <w:szCs w:val="24"/>
          <w:lang w:eastAsia="pl-PL"/>
        </w:rPr>
        <w:t>tj.:..................... 2021 r.</w:t>
      </w:r>
    </w:p>
    <w:p w14:paraId="70C7568D" w14:textId="16D7A591" w:rsidR="00B81E0F" w:rsidRPr="00C64DF1" w:rsidRDefault="00B81E0F" w:rsidP="00744DF0">
      <w:pPr>
        <w:pStyle w:val="Tekstpodstawowy2"/>
        <w:numPr>
          <w:ilvl w:val="0"/>
          <w:numId w:val="13"/>
        </w:numPr>
        <w:ind w:left="284" w:hanging="284"/>
        <w:jc w:val="both"/>
        <w:rPr>
          <w:snapToGrid w:val="0"/>
        </w:rPr>
      </w:pPr>
      <w:r w:rsidRPr="00C64DF1">
        <w:rPr>
          <w:snapToGrid w:val="0"/>
        </w:rPr>
        <w:t xml:space="preserve">Terminy ustalone w ust. 1 mogą  ulec przesunięciu tylko w przypadkach określonych </w:t>
      </w:r>
      <w:r w:rsidR="00220C70" w:rsidRPr="00C64DF1">
        <w:rPr>
          <w:snapToGrid w:val="0"/>
        </w:rPr>
        <w:br/>
      </w:r>
      <w:r w:rsidRPr="00C64DF1">
        <w:rPr>
          <w:snapToGrid w:val="0"/>
        </w:rPr>
        <w:t>w §</w:t>
      </w:r>
      <w:r w:rsidR="00220C70" w:rsidRPr="00C64DF1">
        <w:rPr>
          <w:snapToGrid w:val="0"/>
        </w:rPr>
        <w:t xml:space="preserve"> </w:t>
      </w:r>
      <w:r w:rsidR="00903BE7" w:rsidRPr="00C64DF1">
        <w:rPr>
          <w:snapToGrid w:val="0"/>
        </w:rPr>
        <w:t>20</w:t>
      </w:r>
      <w:r w:rsidRPr="00C64DF1">
        <w:rPr>
          <w:snapToGrid w:val="0"/>
        </w:rPr>
        <w:t>.</w:t>
      </w:r>
    </w:p>
    <w:p w14:paraId="2A505C81" w14:textId="77777777" w:rsidR="00B81E0F" w:rsidRPr="00C64DF1" w:rsidRDefault="00B81E0F" w:rsidP="00744DF0">
      <w:pPr>
        <w:pStyle w:val="Tekstpodstawowy2"/>
        <w:numPr>
          <w:ilvl w:val="0"/>
          <w:numId w:val="13"/>
        </w:numPr>
        <w:ind w:left="284" w:hanging="284"/>
        <w:jc w:val="both"/>
        <w:rPr>
          <w:snapToGrid w:val="0"/>
        </w:rPr>
      </w:pPr>
      <w:r w:rsidRPr="00C64DF1">
        <w:rPr>
          <w:snapToGrid w:val="0"/>
        </w:rPr>
        <w:t>Termin zakończenia robót może ulec zmianie tylko za obopólnym pisemnym porozumieniem stron w formie aneksu do umowy pod rygorem nieważności.</w:t>
      </w:r>
    </w:p>
    <w:p w14:paraId="6B0EBDBD" w14:textId="77777777" w:rsidR="003B4933" w:rsidRDefault="00B81E0F" w:rsidP="00744DF0">
      <w:pPr>
        <w:numPr>
          <w:ilvl w:val="0"/>
          <w:numId w:val="13"/>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napToGrid w:val="0"/>
          <w:sz w:val="24"/>
          <w:szCs w:val="24"/>
        </w:rPr>
        <w:t>Wykonawca, w każdym przypadku, ma obowiązek niezwłocznego zawiadomienia Zamawiającego na piśmie o zagrożeniu dotrzymania terminu realizacji przedmiotu umowy, najpóźniej w terminie 3 dni roboczych od powstania przeszkód.</w:t>
      </w:r>
    </w:p>
    <w:p w14:paraId="6F3794B6" w14:textId="77777777" w:rsidR="00CF69B1" w:rsidRDefault="00CF69B1" w:rsidP="00B10A97">
      <w:pPr>
        <w:spacing w:after="0" w:line="240" w:lineRule="auto"/>
        <w:ind w:right="72"/>
        <w:rPr>
          <w:rFonts w:ascii="Times New Roman" w:eastAsia="Times New Roman" w:hAnsi="Times New Roman" w:cs="Times New Roman"/>
          <w:b/>
          <w:sz w:val="24"/>
          <w:szCs w:val="24"/>
        </w:rPr>
      </w:pPr>
    </w:p>
    <w:p w14:paraId="48E9B8F0" w14:textId="033B89A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 6</w:t>
      </w:r>
    </w:p>
    <w:p w14:paraId="4968BA69" w14:textId="6235DB56" w:rsidR="00B81E0F" w:rsidRPr="00C64DF1" w:rsidRDefault="00B81E0F" w:rsidP="00B81E0F">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PRZEDSTAWICIELE STRON</w:t>
      </w:r>
    </w:p>
    <w:p w14:paraId="472C6841" w14:textId="77777777" w:rsidR="00162328" w:rsidRPr="00C64DF1" w:rsidRDefault="00162328" w:rsidP="00B81E0F">
      <w:pPr>
        <w:spacing w:after="0" w:line="240" w:lineRule="auto"/>
        <w:ind w:right="72"/>
        <w:jc w:val="center"/>
        <w:rPr>
          <w:rFonts w:ascii="Times New Roman" w:eastAsia="Times New Roman" w:hAnsi="Times New Roman" w:cs="Times New Roman"/>
          <w:b/>
          <w:sz w:val="24"/>
          <w:szCs w:val="24"/>
        </w:rPr>
      </w:pPr>
    </w:p>
    <w:p w14:paraId="51C42536" w14:textId="05BF9815" w:rsidR="00B81E0F" w:rsidRPr="00C64DF1" w:rsidRDefault="00B81E0F" w:rsidP="00744DF0">
      <w:pPr>
        <w:numPr>
          <w:ilvl w:val="0"/>
          <w:numId w:val="14"/>
        </w:numPr>
        <w:tabs>
          <w:tab w:val="clear" w:pos="360"/>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 bieżących kontaktów w kwestiach dotyczących realizacji przedmiotu umowy, każda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ze stron wyznacza swoich przedstawicieli w osobach:</w:t>
      </w:r>
    </w:p>
    <w:p w14:paraId="6CD46500" w14:textId="2B903E67" w:rsidR="00B81E0F" w:rsidRPr="00C64DF1" w:rsidRDefault="00B81E0F" w:rsidP="00744DF0">
      <w:pPr>
        <w:numPr>
          <w:ilvl w:val="0"/>
          <w:numId w:val="16"/>
        </w:numPr>
        <w:spacing w:after="0" w:line="240" w:lineRule="auto"/>
        <w:jc w:val="both"/>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sz w:val="24"/>
          <w:szCs w:val="24"/>
          <w:lang w:eastAsia="pl-PL"/>
        </w:rPr>
        <w:t xml:space="preserve">ze strony Zamawiającego: </w:t>
      </w:r>
      <w:r w:rsidRPr="00C64DF1">
        <w:rPr>
          <w:rFonts w:ascii="Times New Roman" w:eastAsia="Times New Roman" w:hAnsi="Times New Roman" w:cs="Times New Roman"/>
          <w:sz w:val="24"/>
          <w:szCs w:val="24"/>
          <w:lang w:eastAsia="pl-PL"/>
        </w:rPr>
        <w:t>Imię i nazwisko:</w:t>
      </w:r>
      <w:r w:rsidR="00220C70"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Inspektora nadzoru,</w:t>
      </w:r>
    </w:p>
    <w:p w14:paraId="2B33AFC8" w14:textId="1B6923D4" w:rsidR="00B81E0F" w:rsidRPr="00C64DF1" w:rsidRDefault="00B81E0F" w:rsidP="00744DF0">
      <w:pPr>
        <w:numPr>
          <w:ilvl w:val="0"/>
          <w:numId w:val="16"/>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b/>
          <w:sz w:val="24"/>
          <w:szCs w:val="24"/>
          <w:lang w:eastAsia="pl-PL"/>
        </w:rPr>
        <w:t xml:space="preserve">ze strony Wykonawcy: </w:t>
      </w:r>
      <w:bookmarkStart w:id="1" w:name="_Hlk9788962"/>
      <w:r w:rsidRPr="00C64DF1">
        <w:rPr>
          <w:rFonts w:ascii="Times New Roman" w:eastAsia="Times New Roman" w:hAnsi="Times New Roman" w:cs="Times New Roman"/>
          <w:sz w:val="24"/>
          <w:szCs w:val="24"/>
          <w:lang w:eastAsia="pl-PL"/>
        </w:rPr>
        <w:t>Imię i nazwisko: …………………........................………</w:t>
      </w:r>
      <w:r w:rsidRPr="00C64DF1">
        <w:rPr>
          <w:rFonts w:ascii="Times New Roman" w:eastAsia="Times New Roman" w:hAnsi="Times New Roman" w:cs="Times New Roman"/>
          <w:sz w:val="24"/>
          <w:szCs w:val="24"/>
          <w:lang w:eastAsia="pl-PL"/>
        </w:rPr>
        <w:br/>
        <w:t>Tel.: ………………………… e-mail: ………………………………</w:t>
      </w:r>
      <w:r w:rsidR="00903BE7" w:rsidRPr="00C64DF1">
        <w:rPr>
          <w:rFonts w:ascii="Times New Roman" w:eastAsia="Times New Roman" w:hAnsi="Times New Roman" w:cs="Times New Roman"/>
          <w:sz w:val="24"/>
          <w:szCs w:val="24"/>
          <w:lang w:eastAsia="pl-PL"/>
        </w:rPr>
        <w:t xml:space="preserve"> pełniący funkcję </w:t>
      </w:r>
      <w:r w:rsidR="00903BE7" w:rsidRPr="00C64DF1">
        <w:rPr>
          <w:rFonts w:ascii="Times New Roman" w:eastAsia="Times New Roman" w:hAnsi="Times New Roman" w:cs="Times New Roman"/>
          <w:b/>
          <w:bCs/>
          <w:sz w:val="24"/>
          <w:szCs w:val="24"/>
          <w:lang w:eastAsia="pl-PL"/>
        </w:rPr>
        <w:t>Kierownika budowy.</w:t>
      </w:r>
    </w:p>
    <w:bookmarkEnd w:id="1"/>
    <w:p w14:paraId="6C9E6C99" w14:textId="3E63A330" w:rsidR="00220C70" w:rsidRPr="00C24AD8" w:rsidRDefault="00B81E0F" w:rsidP="00744DF0">
      <w:pPr>
        <w:numPr>
          <w:ilvl w:val="0"/>
          <w:numId w:val="14"/>
        </w:numPr>
        <w:tabs>
          <w:tab w:val="clear" w:pos="360"/>
          <w:tab w:val="num" w:pos="-567"/>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zmiany osób przedstawicieli Stron i/lub danych do kontaktu, o których mowa w ust. 1 pkt 1 i 2 umowy, Strona dokonująca takiej zmiany jest zobowiązana</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do niezwłocznego pisemnego zawiadomienia o tym drugiej Strony, a  w przypadku jego braku, wszelkie informacje i zawiadomienia przekazywane dotychczasowym przedstawicielom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wykorzystaniem znanych danych będą uznane za skuteczne. Zmiana przedstawicieli </w:t>
      </w:r>
      <w:r w:rsidR="00220C70"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nie wymaga sporządzenia aneksu do umowy, o ile zostanie potwierdzona pisemnym zawiadomieniem, o którym mowa w zdaniu poprzedzającym.</w:t>
      </w:r>
    </w:p>
    <w:p w14:paraId="5469A9F5" w14:textId="7A59E243" w:rsidR="00B81E0F" w:rsidRPr="00F945F3" w:rsidRDefault="00B81E0F" w:rsidP="00F945F3">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Przedstawiciele Stron, o których mowa w</w:t>
      </w:r>
      <w:r w:rsid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 xml:space="preserve">ust. 1 pkt 1 i 2 umowy, są upoważnieni do podpisania protokołu przekazania terenu, </w:t>
      </w:r>
      <w:r w:rsidR="00CD6164" w:rsidRPr="00F945F3">
        <w:rPr>
          <w:rFonts w:ascii="Times New Roman" w:eastAsia="Times New Roman" w:hAnsi="Times New Roman" w:cs="Times New Roman"/>
          <w:sz w:val="24"/>
          <w:szCs w:val="24"/>
          <w:lang w:eastAsia="pl-PL"/>
        </w:rPr>
        <w:t>protokołów odbioru robót zanikających i ulegających zakryciu,</w:t>
      </w:r>
      <w:r w:rsidR="00C078FD" w:rsidRPr="00F945F3">
        <w:rPr>
          <w:rFonts w:ascii="Times New Roman" w:eastAsia="Times New Roman" w:hAnsi="Times New Roman" w:cs="Times New Roman"/>
          <w:sz w:val="24"/>
          <w:szCs w:val="24"/>
          <w:lang w:eastAsia="pl-PL"/>
        </w:rPr>
        <w:t xml:space="preserve"> </w:t>
      </w:r>
      <w:r w:rsidR="00CD6164" w:rsidRPr="00F945F3">
        <w:rPr>
          <w:rFonts w:ascii="Times New Roman" w:eastAsia="Times New Roman" w:hAnsi="Times New Roman" w:cs="Times New Roman"/>
          <w:sz w:val="24"/>
          <w:szCs w:val="24"/>
          <w:lang w:eastAsia="pl-PL"/>
        </w:rPr>
        <w:t>protokołu odbioru końcowego</w:t>
      </w:r>
      <w:r w:rsidR="00220C70" w:rsidRPr="00F945F3">
        <w:rPr>
          <w:rFonts w:ascii="Times New Roman" w:eastAsia="Times New Roman" w:hAnsi="Times New Roman" w:cs="Times New Roman"/>
          <w:sz w:val="24"/>
          <w:szCs w:val="24"/>
          <w:lang w:eastAsia="pl-PL"/>
        </w:rPr>
        <w:t>,</w:t>
      </w:r>
      <w:r w:rsidR="00CD6164" w:rsidRPr="00F945F3">
        <w:rPr>
          <w:rFonts w:ascii="Times New Roman" w:eastAsia="Times New Roman" w:hAnsi="Times New Roman" w:cs="Times New Roman"/>
          <w:sz w:val="24"/>
          <w:szCs w:val="24"/>
          <w:lang w:eastAsia="pl-PL"/>
        </w:rPr>
        <w:t xml:space="preserve"> </w:t>
      </w:r>
      <w:r w:rsidRPr="00F945F3">
        <w:rPr>
          <w:rFonts w:ascii="Times New Roman" w:eastAsia="Times New Roman" w:hAnsi="Times New Roman" w:cs="Times New Roman"/>
          <w:sz w:val="24"/>
          <w:szCs w:val="24"/>
          <w:lang w:eastAsia="pl-PL"/>
        </w:rPr>
        <w:t>o których mowa w §</w:t>
      </w:r>
      <w:r w:rsidR="0025390B" w:rsidRPr="00F945F3">
        <w:rPr>
          <w:rFonts w:ascii="Times New Roman" w:eastAsia="Times New Roman" w:hAnsi="Times New Roman" w:cs="Times New Roman"/>
          <w:sz w:val="24"/>
          <w:szCs w:val="24"/>
          <w:lang w:eastAsia="pl-PL"/>
        </w:rPr>
        <w:t xml:space="preserve"> 7</w:t>
      </w:r>
      <w:r w:rsidRPr="00F945F3">
        <w:rPr>
          <w:rFonts w:ascii="Times New Roman" w:eastAsia="Times New Roman" w:hAnsi="Times New Roman" w:cs="Times New Roman"/>
          <w:sz w:val="24"/>
          <w:szCs w:val="24"/>
          <w:lang w:eastAsia="pl-PL"/>
        </w:rPr>
        <w:t xml:space="preserve"> umowy.</w:t>
      </w:r>
    </w:p>
    <w:p w14:paraId="74A9EE92" w14:textId="6733D441" w:rsidR="00B81E0F" w:rsidRPr="00C64DF1" w:rsidRDefault="00B81E0F" w:rsidP="00744DF0">
      <w:pPr>
        <w:numPr>
          <w:ilvl w:val="0"/>
          <w:numId w:val="1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Przedstawiciel Zamawiającego jest upoważniony również do zgłaszania zastrzeżeń do protokoł</w:t>
      </w:r>
      <w:r w:rsidR="002227A2">
        <w:rPr>
          <w:rFonts w:ascii="Times New Roman" w:eastAsia="Times New Roman" w:hAnsi="Times New Roman" w:cs="Times New Roman"/>
          <w:sz w:val="24"/>
          <w:szCs w:val="24"/>
          <w:lang w:eastAsia="pl-PL"/>
        </w:rPr>
        <w:t xml:space="preserve">u końcowego </w:t>
      </w:r>
      <w:r w:rsidRPr="00C64DF1">
        <w:rPr>
          <w:rFonts w:ascii="Times New Roman" w:eastAsia="Times New Roman" w:hAnsi="Times New Roman" w:cs="Times New Roman"/>
          <w:sz w:val="24"/>
          <w:szCs w:val="24"/>
          <w:lang w:eastAsia="pl-PL"/>
        </w:rPr>
        <w:t>oraz do zgłaszania roszczeń, wniosków, poleceń i uwag w okresie rękojmi i gwarancji.</w:t>
      </w:r>
    </w:p>
    <w:p w14:paraId="36325DB0" w14:textId="77777777" w:rsidR="00B81E0F" w:rsidRPr="00C64DF1" w:rsidRDefault="00B81E0F" w:rsidP="00744DF0">
      <w:pPr>
        <w:numPr>
          <w:ilvl w:val="0"/>
          <w:numId w:val="14"/>
        </w:numPr>
        <w:spacing w:after="0" w:line="240" w:lineRule="auto"/>
        <w:jc w:val="both"/>
        <w:rPr>
          <w:rFonts w:ascii="Times New Roman" w:eastAsia="Times New Roman" w:hAnsi="Times New Roman" w:cs="Times New Roman"/>
          <w:i/>
          <w:sz w:val="24"/>
          <w:szCs w:val="24"/>
          <w:lang w:eastAsia="pl-PL"/>
        </w:rPr>
      </w:pPr>
      <w:r w:rsidRPr="00C64DF1">
        <w:rPr>
          <w:rFonts w:ascii="Times New Roman" w:eastAsia="Times New Roman" w:hAnsi="Times New Roman" w:cs="Times New Roman"/>
          <w:sz w:val="24"/>
          <w:szCs w:val="24"/>
          <w:lang w:eastAsia="pl-PL"/>
        </w:rPr>
        <w:lastRenderedPageBreak/>
        <w:t>Zmiana przedstawiciela Wykonawcy w trakcie jej realizacji może nastąpić wyłącznie poprzez pisemne powiadomienie Zamawiającego przed dokonaniem tejże zmiany.</w:t>
      </w:r>
    </w:p>
    <w:p w14:paraId="4124A7BD" w14:textId="77777777" w:rsidR="00DC3CD9" w:rsidRDefault="00DC3CD9" w:rsidP="00B10A97">
      <w:pPr>
        <w:spacing w:after="0" w:line="240" w:lineRule="auto"/>
        <w:ind w:right="72"/>
        <w:rPr>
          <w:rFonts w:ascii="Times New Roman" w:eastAsia="Times New Roman" w:hAnsi="Times New Roman" w:cs="Times New Roman"/>
          <w:b/>
          <w:bCs/>
          <w:sz w:val="24"/>
          <w:szCs w:val="24"/>
        </w:rPr>
      </w:pPr>
    </w:p>
    <w:p w14:paraId="3EADD651" w14:textId="6C1E77C5" w:rsidR="0025390B" w:rsidRPr="00C64DF1" w:rsidRDefault="0025390B" w:rsidP="0025390B">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7</w:t>
      </w:r>
    </w:p>
    <w:p w14:paraId="2E03C47B" w14:textId="0DA862AD" w:rsidR="0025390B" w:rsidRPr="00BC0214" w:rsidRDefault="0025390B" w:rsidP="0025390B">
      <w:pPr>
        <w:spacing w:after="0" w:line="240" w:lineRule="auto"/>
        <w:ind w:right="72"/>
        <w:jc w:val="center"/>
        <w:rPr>
          <w:rFonts w:ascii="Times New Roman" w:eastAsia="Times New Roman" w:hAnsi="Times New Roman" w:cs="Times New Roman"/>
          <w:b/>
          <w:sz w:val="24"/>
          <w:szCs w:val="24"/>
        </w:rPr>
      </w:pPr>
      <w:r w:rsidRPr="00BC0214">
        <w:rPr>
          <w:rFonts w:ascii="Times New Roman" w:eastAsia="Times New Roman" w:hAnsi="Times New Roman" w:cs="Times New Roman"/>
          <w:b/>
          <w:sz w:val="24"/>
          <w:szCs w:val="24"/>
        </w:rPr>
        <w:t>ODBIÓR ROBÓT</w:t>
      </w:r>
    </w:p>
    <w:p w14:paraId="0FDE5141" w14:textId="77777777" w:rsidR="00162328" w:rsidRPr="00BC0214" w:rsidRDefault="00162328" w:rsidP="0025390B">
      <w:pPr>
        <w:spacing w:after="0" w:line="240" w:lineRule="auto"/>
        <w:ind w:right="72"/>
        <w:jc w:val="center"/>
        <w:rPr>
          <w:rFonts w:ascii="Times New Roman" w:eastAsia="Times New Roman" w:hAnsi="Times New Roman" w:cs="Times New Roman"/>
          <w:b/>
          <w:sz w:val="24"/>
          <w:szCs w:val="24"/>
        </w:rPr>
      </w:pPr>
    </w:p>
    <w:p w14:paraId="128C618F" w14:textId="5C33B01A"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Strony ustalają, że przedmiotem końcowego odbioru będzie zakres ustalony w §</w:t>
      </w:r>
      <w:r w:rsidR="00933A68">
        <w:rPr>
          <w:rFonts w:ascii="Times New Roman" w:eastAsia="Times New Roman" w:hAnsi="Times New Roman" w:cs="Times New Roman"/>
          <w:sz w:val="24"/>
          <w:szCs w:val="24"/>
        </w:rPr>
        <w:t>2</w:t>
      </w:r>
      <w:r w:rsidRPr="00BC0214">
        <w:rPr>
          <w:rFonts w:ascii="Times New Roman" w:eastAsia="Times New Roman" w:hAnsi="Times New Roman" w:cs="Times New Roman"/>
          <w:sz w:val="24"/>
          <w:szCs w:val="24"/>
        </w:rPr>
        <w:t>.</w:t>
      </w:r>
    </w:p>
    <w:p w14:paraId="2E875E5A"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Odbioru końcowego dokona protokolarnie Zamawiający przy udziale Wykonawcy.</w:t>
      </w:r>
    </w:p>
    <w:p w14:paraId="1A3B6D67" w14:textId="77777777" w:rsidR="00257CF6" w:rsidRPr="00BC0214" w:rsidRDefault="00257CF6" w:rsidP="00744DF0">
      <w:pPr>
        <w:numPr>
          <w:ilvl w:val="0"/>
          <w:numId w:val="77"/>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Terminem zakończenia robót będzie:</w:t>
      </w:r>
    </w:p>
    <w:p w14:paraId="74E0BF90" w14:textId="77777777"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uporządkowanie terenu budowy po robotach,</w:t>
      </w:r>
    </w:p>
    <w:p w14:paraId="6D21EB86" w14:textId="7AFED79C" w:rsidR="00257CF6" w:rsidRPr="00BC0214" w:rsidRDefault="00257CF6" w:rsidP="00744DF0">
      <w:pPr>
        <w:numPr>
          <w:ilvl w:val="0"/>
          <w:numId w:val="78"/>
        </w:numPr>
        <w:spacing w:after="0" w:line="240" w:lineRule="auto"/>
        <w:ind w:left="567" w:right="72" w:hanging="283"/>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fizyczne zakończenie robót przedmiotu umowy oraz pisemne powiadomienie Zamawiającego przez Wykonawcę o zakończeniu robót wraz z protokołem przekazania dla Zamawiającego operatu kolaudacyjnego i kosztorysu powykonawczego </w:t>
      </w:r>
      <w:r w:rsidR="005B21E8"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z potwierdzeniem Inspektora nadzoru.</w:t>
      </w:r>
    </w:p>
    <w:p w14:paraId="4FA3E4E2" w14:textId="3081E7A6" w:rsidR="0025390B" w:rsidRPr="00DC3CD9"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Wykonawca zgłosi gotowość do odbioru</w:t>
      </w:r>
      <w:r w:rsidR="005B21E8" w:rsidRPr="00BC0214">
        <w:rPr>
          <w:rFonts w:ascii="Times New Roman" w:eastAsia="Times New Roman" w:hAnsi="Times New Roman" w:cs="Times New Roman"/>
          <w:sz w:val="24"/>
          <w:szCs w:val="24"/>
        </w:rPr>
        <w:t xml:space="preserve"> końcowego</w:t>
      </w:r>
      <w:r w:rsidRPr="00BC0214">
        <w:rPr>
          <w:rFonts w:ascii="Times New Roman" w:eastAsia="Times New Roman" w:hAnsi="Times New Roman" w:cs="Times New Roman"/>
          <w:sz w:val="24"/>
          <w:szCs w:val="24"/>
        </w:rPr>
        <w:t>, wysyłając zawiadomienie Zamawiającemu</w:t>
      </w:r>
      <w:r w:rsidR="00257CF6" w:rsidRPr="00BC0214">
        <w:rPr>
          <w:rFonts w:ascii="Times New Roman" w:eastAsia="Times New Roman" w:hAnsi="Times New Roman" w:cs="Times New Roman"/>
          <w:sz w:val="24"/>
          <w:szCs w:val="24"/>
        </w:rPr>
        <w:t xml:space="preserve"> drogą pocztową lub</w:t>
      </w:r>
      <w:r w:rsidRPr="00BC0214">
        <w:rPr>
          <w:rFonts w:ascii="Times New Roman" w:eastAsia="Times New Roman" w:hAnsi="Times New Roman" w:cs="Times New Roman"/>
          <w:sz w:val="24"/>
          <w:szCs w:val="24"/>
        </w:rPr>
        <w:t xml:space="preserve"> za pośrednictwem</w:t>
      </w:r>
      <w:r w:rsidR="00257CF6" w:rsidRPr="00BC0214">
        <w:rPr>
          <w:rFonts w:ascii="Times New Roman" w:eastAsia="Times New Roman" w:hAnsi="Times New Roman" w:cs="Times New Roman"/>
          <w:sz w:val="24"/>
          <w:szCs w:val="24"/>
        </w:rPr>
        <w:t xml:space="preserve"> </w:t>
      </w:r>
      <w:r w:rsidRPr="00BC0214">
        <w:rPr>
          <w:rFonts w:ascii="Times New Roman" w:eastAsia="Times New Roman" w:hAnsi="Times New Roman" w:cs="Times New Roman"/>
          <w:sz w:val="24"/>
          <w:szCs w:val="24"/>
        </w:rPr>
        <w:t xml:space="preserve"> poczty elektronicznej na adres: </w:t>
      </w:r>
      <w:r w:rsidRPr="00DC3CD9">
        <w:rPr>
          <w:rFonts w:ascii="Times New Roman" w:eastAsia="Times New Roman" w:hAnsi="Times New Roman" w:cs="Times New Roman"/>
          <w:b/>
          <w:bCs/>
          <w:sz w:val="24"/>
          <w:szCs w:val="24"/>
        </w:rPr>
        <w:t>ip@powiat.glogow.pl</w:t>
      </w:r>
    </w:p>
    <w:p w14:paraId="68F8697B" w14:textId="0A59D051" w:rsidR="0025390B" w:rsidRPr="00BC0214"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BC0214">
        <w:rPr>
          <w:rFonts w:ascii="Times New Roman" w:eastAsia="Times New Roman" w:hAnsi="Times New Roman" w:cs="Times New Roman"/>
          <w:sz w:val="24"/>
          <w:szCs w:val="24"/>
        </w:rPr>
        <w:t xml:space="preserve">Zamawiający dokona odbioru końcowego robót w terminie </w:t>
      </w:r>
      <w:r w:rsidR="005C1C97" w:rsidRPr="00BC0214">
        <w:rPr>
          <w:rFonts w:ascii="Times New Roman" w:eastAsia="Times New Roman" w:hAnsi="Times New Roman" w:cs="Times New Roman"/>
          <w:sz w:val="24"/>
          <w:szCs w:val="24"/>
        </w:rPr>
        <w:t>7</w:t>
      </w:r>
      <w:r w:rsidRPr="00BC0214">
        <w:rPr>
          <w:rFonts w:ascii="Times New Roman" w:eastAsia="Times New Roman" w:hAnsi="Times New Roman" w:cs="Times New Roman"/>
          <w:sz w:val="24"/>
          <w:szCs w:val="24"/>
        </w:rPr>
        <w:t xml:space="preserve"> dni roboczych od daty przystąpienia do odbioru, z zastrzeżeniem, że termin ten może się wydłużyć </w:t>
      </w:r>
      <w:r w:rsidR="005C1C97" w:rsidRPr="00BC0214">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okolicznościach, o których mowa </w:t>
      </w:r>
      <w:r w:rsidR="005C1C97" w:rsidRPr="00BC0214">
        <w:rPr>
          <w:rFonts w:ascii="Times New Roman" w:eastAsia="Times New Roman" w:hAnsi="Times New Roman" w:cs="Times New Roman"/>
          <w:sz w:val="24"/>
          <w:szCs w:val="24"/>
        </w:rPr>
        <w:t xml:space="preserve">w </w:t>
      </w:r>
      <w:r w:rsidRPr="00BC0214">
        <w:rPr>
          <w:rFonts w:ascii="Times New Roman" w:eastAsia="Times New Roman" w:hAnsi="Times New Roman" w:cs="Times New Roman"/>
          <w:sz w:val="24"/>
          <w:szCs w:val="24"/>
        </w:rPr>
        <w:t xml:space="preserve">ust. </w:t>
      </w:r>
      <w:r w:rsidR="00D225B7">
        <w:rPr>
          <w:rFonts w:ascii="Times New Roman" w:eastAsia="Times New Roman" w:hAnsi="Times New Roman" w:cs="Times New Roman"/>
          <w:sz w:val="24"/>
          <w:szCs w:val="24"/>
        </w:rPr>
        <w:t>8.</w:t>
      </w:r>
    </w:p>
    <w:p w14:paraId="2636B65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eastAsia="Times New Roman" w:hAnsi="Times New Roman" w:cs="Times New Roman"/>
          <w:sz w:val="24"/>
          <w:szCs w:val="24"/>
        </w:rPr>
        <w:t xml:space="preserve">Pozytywny odbiór końcowy, zostanie potwierdzony protokołem odbioru końcowego, podpisanym przez upoważnionych przedstawicieli Zamawiającego i Wykonawcy bez uwag i zastrzeżeń. </w:t>
      </w:r>
    </w:p>
    <w:p w14:paraId="02F761F8" w14:textId="77777777" w:rsid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Odbiory robót zanikających i ulegających zakryciu, będą dokonywane przez inspektora nadzoru inwestorskiego w terminie 2 dni roboczych, od daty zgłoszenia przez Wykonawcę potrzeby w tym zakresie. Odbiory robót zanikających i ulegających zakryciu zostaną potwierdzone w dzienniku budowy.</w:t>
      </w:r>
    </w:p>
    <w:p w14:paraId="747AFB3D" w14:textId="1EE99B4B" w:rsidR="0025390B" w:rsidRPr="00D225B7" w:rsidRDefault="0025390B" w:rsidP="00744DF0">
      <w:pPr>
        <w:numPr>
          <w:ilvl w:val="0"/>
          <w:numId w:val="77"/>
        </w:numPr>
        <w:spacing w:after="0" w:line="240" w:lineRule="auto"/>
        <w:ind w:left="284" w:right="72" w:hanging="284"/>
        <w:jc w:val="both"/>
        <w:rPr>
          <w:rFonts w:ascii="Times New Roman" w:eastAsia="Times New Roman" w:hAnsi="Times New Roman" w:cs="Times New Roman"/>
          <w:sz w:val="24"/>
          <w:szCs w:val="24"/>
        </w:rPr>
      </w:pPr>
      <w:r w:rsidRPr="00D225B7">
        <w:rPr>
          <w:rFonts w:ascii="Times New Roman" w:hAnsi="Times New Roman" w:cs="Times New Roman"/>
          <w:sz w:val="24"/>
          <w:szCs w:val="24"/>
        </w:rPr>
        <w:t xml:space="preserve">Zamawiający zastrzega sobie prawo do żądania od Wykonawcy dokonania poprawek i/lub uzupełnień i/lub usunięcia usterek, w szczególności jeżeli: </w:t>
      </w:r>
    </w:p>
    <w:p w14:paraId="2D053D43" w14:textId="77777777"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niezgodnie z wymogami technicznymi, dokumentacją projektową lub przepisami powszechnie obowiązującego prawa,</w:t>
      </w:r>
    </w:p>
    <w:p w14:paraId="594E0259" w14:textId="77777777" w:rsidR="00624041"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roboty budowlane, objęte niniejszą umową zostaną wykonane z użyciem materiałów, które nie uzyskały atestu lub świadectwa potwierdzającego ich dopuszczenie do stosowania,</w:t>
      </w:r>
    </w:p>
    <w:p w14:paraId="0DCDA427" w14:textId="430B57F2" w:rsidR="0025390B" w:rsidRPr="00BC0214" w:rsidRDefault="0025390B" w:rsidP="00744DF0">
      <w:pPr>
        <w:numPr>
          <w:ilvl w:val="0"/>
          <w:numId w:val="19"/>
        </w:numPr>
        <w:tabs>
          <w:tab w:val="left" w:pos="360"/>
        </w:tabs>
        <w:spacing w:after="0" w:line="240" w:lineRule="auto"/>
        <w:ind w:left="700"/>
        <w:jc w:val="both"/>
        <w:rPr>
          <w:rFonts w:ascii="Times New Roman" w:hAnsi="Times New Roman" w:cs="Times New Roman"/>
          <w:sz w:val="24"/>
          <w:szCs w:val="24"/>
        </w:rPr>
      </w:pPr>
      <w:r w:rsidRPr="00BC0214">
        <w:rPr>
          <w:rFonts w:ascii="Times New Roman" w:hAnsi="Times New Roman" w:cs="Times New Roman"/>
          <w:sz w:val="24"/>
          <w:szCs w:val="24"/>
        </w:rPr>
        <w:t xml:space="preserve">wykonawca nie dostarczył kompletnej dokumentacji, o której mowa w § 3 ust. </w:t>
      </w:r>
      <w:r w:rsidR="00624041" w:rsidRPr="00BC0214">
        <w:rPr>
          <w:rFonts w:ascii="Times New Roman" w:hAnsi="Times New Roman" w:cs="Times New Roman"/>
          <w:sz w:val="24"/>
          <w:szCs w:val="24"/>
        </w:rPr>
        <w:t>10</w:t>
      </w:r>
      <w:r w:rsidRPr="00BC0214">
        <w:rPr>
          <w:rFonts w:ascii="Times New Roman" w:hAnsi="Times New Roman" w:cs="Times New Roman"/>
          <w:sz w:val="24"/>
          <w:szCs w:val="24"/>
        </w:rPr>
        <w:t xml:space="preserve"> umowy</w:t>
      </w:r>
      <w:r w:rsidR="005B21E8" w:rsidRPr="00BC0214">
        <w:rPr>
          <w:rFonts w:ascii="Times New Roman" w:hAnsi="Times New Roman" w:cs="Times New Roman"/>
          <w:sz w:val="24"/>
          <w:szCs w:val="24"/>
        </w:rPr>
        <w:t>.</w:t>
      </w:r>
    </w:p>
    <w:p w14:paraId="251F189A" w14:textId="7149EAC1" w:rsidR="0025390B" w:rsidRPr="00BC0214" w:rsidRDefault="0025390B" w:rsidP="00744DF0">
      <w:pPr>
        <w:numPr>
          <w:ilvl w:val="0"/>
          <w:numId w:val="77"/>
        </w:numPr>
        <w:spacing w:after="0" w:line="240" w:lineRule="auto"/>
        <w:ind w:left="284" w:right="72" w:hanging="284"/>
        <w:jc w:val="both"/>
        <w:rPr>
          <w:rFonts w:ascii="Times New Roman" w:hAnsi="Times New Roman" w:cs="Times New Roman"/>
          <w:sz w:val="24"/>
          <w:szCs w:val="24"/>
        </w:rPr>
      </w:pPr>
      <w:r w:rsidRPr="00BC0214">
        <w:rPr>
          <w:rFonts w:ascii="Times New Roman" w:hAnsi="Times New Roman" w:cs="Times New Roman"/>
          <w:sz w:val="24"/>
          <w:szCs w:val="24"/>
        </w:rPr>
        <w:t>Jeżeli w trakcie odbior</w:t>
      </w:r>
      <w:r w:rsidR="00DD168B">
        <w:rPr>
          <w:rFonts w:ascii="Times New Roman" w:hAnsi="Times New Roman" w:cs="Times New Roman"/>
          <w:sz w:val="24"/>
          <w:szCs w:val="24"/>
        </w:rPr>
        <w:t>u</w:t>
      </w:r>
      <w:r w:rsidRPr="00BC0214">
        <w:rPr>
          <w:rFonts w:ascii="Times New Roman" w:hAnsi="Times New Roman" w:cs="Times New Roman"/>
          <w:sz w:val="24"/>
          <w:szCs w:val="24"/>
        </w:rPr>
        <w:t xml:space="preserve"> zostaną stwierdzone wady i/lub usterki, Zamawiającemu przysługują następujące uprawnienia:</w:t>
      </w:r>
    </w:p>
    <w:p w14:paraId="34FF9AC5"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nadają się do usunięcia, Zamawiający, z zachowaniem prawa do należnych mu kar umownych i odszkodowań, ma prawo odmowy dokonania odbioru do czasu ich usunięcia, wyznaczając równocześnie termin usunięcia wad,</w:t>
      </w:r>
    </w:p>
    <w:p w14:paraId="4CE154B4" w14:textId="77777777"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jeżeli wady nie nadają się do usunięcia, Zamawiający może żądać wykonania części przedmiotu umowy po raz drugi, jeżeli te wady uniemożliwiają użytkowanie Obiektu zgodnie z przeznaczeniem,</w:t>
      </w:r>
    </w:p>
    <w:p w14:paraId="7B7B4EC2" w14:textId="0F84723C" w:rsidR="0025390B" w:rsidRPr="00BC0214" w:rsidRDefault="0025390B" w:rsidP="00744DF0">
      <w:pPr>
        <w:pStyle w:val="Tekstpodstawowywcity"/>
        <w:numPr>
          <w:ilvl w:val="1"/>
          <w:numId w:val="17"/>
        </w:numPr>
        <w:tabs>
          <w:tab w:val="center" w:pos="-3544"/>
          <w:tab w:val="right" w:pos="-1276"/>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jeżeli Wykonawca nie usunie wad i/lub usterek w terminie wskazanym przez Zamawiającego, Zamawiający może zlecić usunięcie ich osobie trzeciej na koszt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i niebezpieczeństwo Wykonawcy, w przypadku gdy zaistnieje konieczność podejmowania przez Zamawiającego działań w warunkach naglących, gdy powstaje </w:t>
      </w:r>
      <w:r w:rsidRPr="00BC0214">
        <w:rPr>
          <w:rFonts w:ascii="Times New Roman" w:hAnsi="Times New Roman" w:cs="Times New Roman"/>
          <w:sz w:val="24"/>
          <w:szCs w:val="24"/>
        </w:rPr>
        <w:lastRenderedPageBreak/>
        <w:t xml:space="preserve">zagrożenie dla terminowego wykonania przedmiotu umowy, Zamawiający może także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w takim wypadku od umowy odstąpić i zlecić usunięcie ich osobie trzeciej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z zachowaniem prawa do obciążenia Wykonawcy skutkami wynikającymi z jego działań, przy czym odstąpienie od umowy może nastąpić w terminie 30 dni od dnia upływu wskazanego przez Zamawiającego terminu na usuniecie wad i/lub usterek. </w:t>
      </w:r>
    </w:p>
    <w:p w14:paraId="0650516B"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Ponadto, jeżeli wady nie nadają się do usunięcia lub ich usunięcie wymagałoby nadmiernych kosztów, Zamawiający może żądać odpowiedniego obniżenia wynagrodzenia Wykonawcy, jeżeli wady nie uniemożliwiają korzystania z przedmiotu umowy zgodnie z jego przeznaczeniem.</w:t>
      </w:r>
    </w:p>
    <w:p w14:paraId="2DE2F7F6" w14:textId="77777777" w:rsid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Wykonawca zobowiązany jest do zawiadomienia Zamawiającego o usunięciu wad i/lub usterek, żądając jednocześnie wyznaczenia terminu odbioru, zakwestionowanych poprzednio wadliwych robót. </w:t>
      </w:r>
    </w:p>
    <w:p w14:paraId="50B080B6" w14:textId="56F91D39" w:rsidR="0025390B" w:rsidRPr="00D225B7"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D225B7">
        <w:rPr>
          <w:rFonts w:ascii="Times New Roman" w:hAnsi="Times New Roman" w:cs="Times New Roman"/>
          <w:sz w:val="24"/>
          <w:szCs w:val="24"/>
        </w:rPr>
        <w:t xml:space="preserve">Protokół końcowego odbioru robót Obiektu będzie zawierał ustalenia poczynione </w:t>
      </w:r>
      <w:r w:rsidRPr="00D225B7">
        <w:rPr>
          <w:rFonts w:ascii="Times New Roman" w:hAnsi="Times New Roman" w:cs="Times New Roman"/>
          <w:sz w:val="24"/>
          <w:szCs w:val="24"/>
        </w:rPr>
        <w:br/>
        <w:t>w trakcie odbioru, a w szczególności:</w:t>
      </w:r>
    </w:p>
    <w:p w14:paraId="1E469C10"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oznaczenie miejsca sporządzenia protokołu,</w:t>
      </w:r>
    </w:p>
    <w:p w14:paraId="15DDD267" w14:textId="77777777" w:rsidR="0025390B" w:rsidRPr="00BC0214" w:rsidRDefault="0025390B" w:rsidP="00744DF0">
      <w:pPr>
        <w:pStyle w:val="Tekstpodstawowywcity"/>
        <w:numPr>
          <w:ilvl w:val="1"/>
          <w:numId w:val="18"/>
        </w:numPr>
        <w:tabs>
          <w:tab w:val="center" w:pos="-1701"/>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datę rozpoczęcia i zakończenia czynności odbioru,</w:t>
      </w:r>
    </w:p>
    <w:p w14:paraId="79DD82EB"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wykaz osób uczestniczących w odbiorze i charakteru, w jakim uczestniczą w tej czynności,</w:t>
      </w:r>
    </w:p>
    <w:p w14:paraId="41F478D7"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dokumentów przygotowanych przez Wykonawcę i przekazanych Zamawiającemu,</w:t>
      </w:r>
    </w:p>
    <w:p w14:paraId="5ACCB987" w14:textId="0A52A17D"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wynik dokonanego sprawdzenia jakości robót podlegających odbiorowi,</w:t>
      </w:r>
      <w:r w:rsidR="00DC14B5" w:rsidRPr="00BC0214">
        <w:rPr>
          <w:rFonts w:ascii="Times New Roman" w:hAnsi="Times New Roman" w:cs="Times New Roman"/>
          <w:sz w:val="24"/>
          <w:szCs w:val="24"/>
        </w:rPr>
        <w:t xml:space="preserve"> </w:t>
      </w:r>
      <w:r w:rsidR="00903BE7" w:rsidRPr="00BC0214">
        <w:rPr>
          <w:rFonts w:ascii="Times New Roman" w:hAnsi="Times New Roman" w:cs="Times New Roman"/>
          <w:sz w:val="24"/>
          <w:szCs w:val="24"/>
        </w:rPr>
        <w:br/>
      </w:r>
      <w:r w:rsidRPr="00BC0214">
        <w:rPr>
          <w:rFonts w:ascii="Times New Roman" w:hAnsi="Times New Roman" w:cs="Times New Roman"/>
          <w:sz w:val="24"/>
          <w:szCs w:val="24"/>
        </w:rPr>
        <w:t>a w szczególności zgodności ich wykonania z umową i dokumentacją projektową,</w:t>
      </w:r>
    </w:p>
    <w:p w14:paraId="7AF65FAF"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wykaz ujawnionych wad i/lub usterek,</w:t>
      </w:r>
    </w:p>
    <w:p w14:paraId="58C1AF23"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decyzję Zamawiającego co do terminu usunięcia ujawnionych wad i/lub usterek,</w:t>
      </w:r>
    </w:p>
    <w:p w14:paraId="1968C794" w14:textId="77777777"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shd w:val="clear" w:color="auto" w:fill="FFFF00"/>
        </w:rPr>
      </w:pPr>
      <w:r w:rsidRPr="00BC0214">
        <w:rPr>
          <w:rFonts w:ascii="Times New Roman" w:hAnsi="Times New Roman" w:cs="Times New Roman"/>
          <w:sz w:val="24"/>
          <w:szCs w:val="24"/>
        </w:rPr>
        <w:t>oświadczenia i wyjaśnienia Wykonawcy oraz innych osób uczestniczących w odbiorze,</w:t>
      </w:r>
    </w:p>
    <w:p w14:paraId="63BD47E3" w14:textId="3CF8B19A" w:rsidR="0025390B" w:rsidRPr="00BC0214" w:rsidRDefault="0025390B" w:rsidP="00744DF0">
      <w:pPr>
        <w:pStyle w:val="Tekstpodstawowywcity"/>
        <w:numPr>
          <w:ilvl w:val="1"/>
          <w:numId w:val="18"/>
        </w:numPr>
        <w:tabs>
          <w:tab w:val="center" w:pos="-1701"/>
          <w:tab w:val="right" w:pos="-1418"/>
          <w:tab w:val="center" w:pos="0"/>
          <w:tab w:val="left" w:pos="567"/>
        </w:tabs>
        <w:spacing w:after="0" w:line="240" w:lineRule="auto"/>
        <w:ind w:left="567" w:hanging="284"/>
        <w:jc w:val="both"/>
        <w:rPr>
          <w:rFonts w:ascii="Times New Roman" w:hAnsi="Times New Roman" w:cs="Times New Roman"/>
          <w:sz w:val="24"/>
          <w:szCs w:val="24"/>
        </w:rPr>
      </w:pPr>
      <w:r w:rsidRPr="00BC0214">
        <w:rPr>
          <w:rFonts w:ascii="Times New Roman" w:hAnsi="Times New Roman" w:cs="Times New Roman"/>
          <w:sz w:val="24"/>
          <w:szCs w:val="24"/>
        </w:rPr>
        <w:t xml:space="preserve">podpisy przedstawicieli Zamawiającego, Wykonawcy i osób uczestniczących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w odbiorze.</w:t>
      </w:r>
    </w:p>
    <w:p w14:paraId="6F7BC879" w14:textId="77777777" w:rsidR="0025390B" w:rsidRPr="00BC0214" w:rsidRDefault="0025390B" w:rsidP="00744DF0">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Z usunięcia wad i/lub usterek zostanie sporządzony protokół usunięcia wad i/lub usterek.</w:t>
      </w:r>
    </w:p>
    <w:p w14:paraId="7C7D4E53" w14:textId="2517979C" w:rsidR="00BC0214" w:rsidRPr="00DC3CD9" w:rsidRDefault="0025390B" w:rsidP="00DC3CD9">
      <w:pPr>
        <w:pStyle w:val="Akapitzlist"/>
        <w:numPr>
          <w:ilvl w:val="0"/>
          <w:numId w:val="77"/>
        </w:numPr>
        <w:spacing w:after="0" w:line="240" w:lineRule="auto"/>
        <w:ind w:right="72"/>
        <w:jc w:val="both"/>
        <w:rPr>
          <w:rFonts w:ascii="Times New Roman" w:hAnsi="Times New Roman" w:cs="Times New Roman"/>
          <w:sz w:val="24"/>
          <w:szCs w:val="24"/>
        </w:rPr>
      </w:pPr>
      <w:r w:rsidRPr="00BC0214">
        <w:rPr>
          <w:rFonts w:ascii="Times New Roman" w:hAnsi="Times New Roman" w:cs="Times New Roman"/>
          <w:sz w:val="24"/>
          <w:szCs w:val="24"/>
        </w:rPr>
        <w:t xml:space="preserve">Przystąpienie do dokonania odbioru ostatecznego Obiektu nastąpi nie później niż na </w:t>
      </w:r>
      <w:r w:rsidR="00DC14B5" w:rsidRPr="00BC0214">
        <w:rPr>
          <w:rFonts w:ascii="Times New Roman" w:hAnsi="Times New Roman" w:cs="Times New Roman"/>
          <w:sz w:val="24"/>
          <w:szCs w:val="24"/>
        </w:rPr>
        <w:br/>
      </w:r>
      <w:r w:rsidRPr="00BC0214">
        <w:rPr>
          <w:rFonts w:ascii="Times New Roman" w:hAnsi="Times New Roman" w:cs="Times New Roman"/>
          <w:sz w:val="24"/>
          <w:szCs w:val="24"/>
        </w:rPr>
        <w:t xml:space="preserve">2 tygodnie przed zakończeniem okresu rękojmi i gwarancji. </w:t>
      </w:r>
    </w:p>
    <w:p w14:paraId="2EC7CD99" w14:textId="783E5A7D" w:rsidR="00BC0214" w:rsidRDefault="00BC0214" w:rsidP="00BC0214">
      <w:pPr>
        <w:tabs>
          <w:tab w:val="left" w:pos="284"/>
        </w:tabs>
        <w:spacing w:after="0" w:line="240" w:lineRule="auto"/>
        <w:jc w:val="both"/>
        <w:rPr>
          <w:rFonts w:ascii="Times New Roman" w:hAnsi="Times New Roman" w:cs="Times New Roman"/>
          <w:sz w:val="24"/>
          <w:szCs w:val="24"/>
        </w:rPr>
      </w:pPr>
    </w:p>
    <w:p w14:paraId="0F368359" w14:textId="6FF37356" w:rsidR="00D7049B" w:rsidRPr="007B7329" w:rsidRDefault="00541908" w:rsidP="00D7049B">
      <w:pPr>
        <w:spacing w:after="0" w:line="240" w:lineRule="auto"/>
        <w:ind w:right="72"/>
        <w:jc w:val="center"/>
        <w:rPr>
          <w:rFonts w:ascii="Times New Roman" w:eastAsia="Times New Roman" w:hAnsi="Times New Roman" w:cs="Times New Roman"/>
          <w:b/>
          <w:bCs/>
          <w:sz w:val="24"/>
          <w:szCs w:val="24"/>
        </w:rPr>
      </w:pPr>
      <w:r w:rsidRPr="007B7329">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8</w:t>
      </w:r>
    </w:p>
    <w:p w14:paraId="3959A528" w14:textId="3680B469" w:rsidR="00D7049B" w:rsidRDefault="00541908" w:rsidP="00D7049B">
      <w:pPr>
        <w:spacing w:after="0" w:line="240" w:lineRule="auto"/>
        <w:ind w:right="72"/>
        <w:jc w:val="center"/>
        <w:rPr>
          <w:rFonts w:ascii="Times New Roman" w:eastAsia="Times New Roman" w:hAnsi="Times New Roman" w:cs="Times New Roman"/>
          <w:b/>
          <w:sz w:val="24"/>
          <w:szCs w:val="24"/>
        </w:rPr>
      </w:pPr>
      <w:r w:rsidRPr="007B7329">
        <w:rPr>
          <w:rFonts w:ascii="Times New Roman" w:eastAsia="Times New Roman" w:hAnsi="Times New Roman" w:cs="Times New Roman"/>
          <w:b/>
          <w:sz w:val="24"/>
          <w:szCs w:val="24"/>
        </w:rPr>
        <w:t>WYNAGRODZENIE ZA REALIZACJĘ UMOWY</w:t>
      </w:r>
    </w:p>
    <w:p w14:paraId="744FDE64" w14:textId="77777777" w:rsidR="00BC0214" w:rsidRPr="007B7329" w:rsidRDefault="00BC0214" w:rsidP="00D7049B">
      <w:pPr>
        <w:spacing w:after="0" w:line="240" w:lineRule="auto"/>
        <w:ind w:right="72"/>
        <w:jc w:val="center"/>
        <w:rPr>
          <w:rFonts w:ascii="Times New Roman" w:eastAsia="Times New Roman" w:hAnsi="Times New Roman" w:cs="Times New Roman"/>
          <w:b/>
          <w:sz w:val="24"/>
          <w:szCs w:val="24"/>
        </w:rPr>
      </w:pPr>
    </w:p>
    <w:p w14:paraId="3F21AF5F" w14:textId="021223A8"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cs="Times New Roman"/>
          <w:sz w:val="24"/>
          <w:szCs w:val="24"/>
        </w:rPr>
        <w:t xml:space="preserve">Strony ustalają, że za wykonanie przedmiotu umowy Wykonawca otrzyma </w:t>
      </w:r>
      <w:r w:rsidRPr="00BC0214">
        <w:rPr>
          <w:rFonts w:ascii="Times New Roman" w:eastAsia="Times New Roman" w:hAnsi="Times New Roman" w:cs="Times New Roman"/>
          <w:bCs/>
          <w:sz w:val="24"/>
          <w:szCs w:val="24"/>
        </w:rPr>
        <w:t xml:space="preserve">wynagrodzenie kosztorysowe zgodnie z przedstawioną ofertą </w:t>
      </w:r>
      <w:r w:rsidRPr="00BC0214">
        <w:rPr>
          <w:rFonts w:ascii="Times New Roman" w:eastAsia="Times New Roman" w:hAnsi="Times New Roman" w:cs="Times New Roman"/>
          <w:sz w:val="24"/>
          <w:szCs w:val="24"/>
        </w:rPr>
        <w:t>w wysokości</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b/>
          <w:sz w:val="24"/>
          <w:szCs w:val="24"/>
          <w:lang w:eastAsia="pl-PL"/>
        </w:rPr>
        <w:t xml:space="preserve">....................................... zł brutto </w:t>
      </w:r>
      <w:r w:rsidRPr="00BC0214">
        <w:rPr>
          <w:rFonts w:ascii="Times New Roman" w:eastAsia="Times New Roman" w:hAnsi="Times New Roman" w:cs="Times New Roman"/>
          <w:sz w:val="24"/>
          <w:szCs w:val="24"/>
          <w:lang w:eastAsia="pl-PL"/>
        </w:rPr>
        <w:t>(</w:t>
      </w:r>
      <w:r w:rsidRPr="00BC0214">
        <w:rPr>
          <w:rFonts w:ascii="Times New Roman" w:eastAsia="Times New Roman" w:hAnsi="Times New Roman" w:cs="Times New Roman"/>
          <w:bCs/>
          <w:sz w:val="24"/>
          <w:szCs w:val="24"/>
          <w:lang w:eastAsia="pl-PL"/>
        </w:rPr>
        <w:t>słownie: ................................................................)</w:t>
      </w:r>
      <w:r w:rsidRPr="00BC0214">
        <w:rPr>
          <w:rFonts w:ascii="Times New Roman" w:eastAsia="Times New Roman" w:hAnsi="Times New Roman" w:cs="Times New Roman"/>
          <w:bCs/>
          <w:sz w:val="24"/>
          <w:szCs w:val="24"/>
        </w:rPr>
        <w:t xml:space="preserve">, w tym  netto ........................................................ zł (słownie:.................................................................), </w:t>
      </w:r>
      <w:r w:rsidRPr="00BC0214">
        <w:rPr>
          <w:rFonts w:ascii="Times New Roman" w:eastAsia="Times New Roman" w:hAnsi="Times New Roman" w:cs="Times New Roman"/>
          <w:bCs/>
          <w:sz w:val="24"/>
          <w:szCs w:val="24"/>
        </w:rPr>
        <w:br/>
        <w:t>VAT .................................. zł (słownie: ..........................................................).</w:t>
      </w:r>
    </w:p>
    <w:p w14:paraId="0A51A010"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b/>
          <w:sz w:val="24"/>
          <w:szCs w:val="24"/>
        </w:rPr>
      </w:pPr>
      <w:r w:rsidRPr="00BC0214">
        <w:rPr>
          <w:rFonts w:ascii="Times New Roman" w:eastAsia="Times New Roman" w:hAnsi="Times New Roman"/>
          <w:sz w:val="24"/>
          <w:szCs w:val="24"/>
        </w:rPr>
        <w:t>Określone w ust. 1 niniejszego paragrafu wynagrodzenie łączne jest wynagrodzeniem szacunkowym. Szczegółowe rozliczenie za wykonanie przedmiotu umowy nastąpi na podstawie: ilości wykonanych robót określonych w kosztorysie powykonawczym oraz na podstawie cen jednostkowych przyjętych w kosztorysie ofertowym Wykonawcy (ceny jednostkowe) – z uwzględnieniem stawek i wskaźników do kosztorysowania określonych przez Wykonawcę w złożonej ofercie, po zakończeniu całości robót oraz innych czynności objętych umową i odebraniu końcowym robót przez Zamawiającego bez uwag.</w:t>
      </w:r>
    </w:p>
    <w:p w14:paraId="78764367" w14:textId="7F995082"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Wynagrodzenie określone w  ust. 1 obejmuje wszelkie koszty związane   z organizacją placu budowy (zabezpieczenie robót,  zaplecze socjalne i magazynowe, pobór energii </w:t>
      </w:r>
      <w:r w:rsidRPr="00BC0214">
        <w:rPr>
          <w:rFonts w:ascii="Times New Roman" w:eastAsia="Times New Roman" w:hAnsi="Times New Roman" w:cs="Times New Roman"/>
          <w:sz w:val="24"/>
          <w:szCs w:val="24"/>
        </w:rPr>
        <w:lastRenderedPageBreak/>
        <w:t>elektrycznej i wody, koszty związane z odbiorami wykonanych robót, uzyskaniem wszelkich opinii, protokołów, badań</w:t>
      </w:r>
      <w:r w:rsidR="00D46E8E">
        <w:rPr>
          <w:rFonts w:ascii="Times New Roman" w:eastAsia="Times New Roman" w:hAnsi="Times New Roman" w:cs="Times New Roman"/>
          <w:sz w:val="24"/>
          <w:szCs w:val="24"/>
        </w:rPr>
        <w:t>).</w:t>
      </w:r>
    </w:p>
    <w:p w14:paraId="6C04AC18" w14:textId="7361EB7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Ustalone w kosztorysie ofertowym i ofercie Wykonawcy ceny jednostkowe oraz stawki </w:t>
      </w:r>
      <w:r w:rsidRPr="00BC0214">
        <w:rPr>
          <w:rFonts w:ascii="Times New Roman" w:eastAsia="Times New Roman" w:hAnsi="Times New Roman" w:cs="Times New Roman"/>
          <w:sz w:val="24"/>
          <w:szCs w:val="24"/>
        </w:rPr>
        <w:br/>
        <w:t xml:space="preserve">i wskaźniki do kosztorysowania są niezmienne przez cały okres wykonywania przedmiotu umowy. W jednostkach rozliczeniowych poszczególnych robót, z uwzględnieniem ich składników, Wykonawca ujął wszelkie możliwe do przewidzenia roboty i koszty dla wykonania poszczególnych jednostek rozliczeniowych, takie jak konieczność uzyskania dodatkowych pozwoleń, zezwoleń, użycia dodatkowego sprzętu lub materiałów, bez względu na to czy zostały określone czy zasugerowane lub zawarte we wszystkich częściach SWZ i odpowiednio wycenił poszczególne jednostki rozliczeniowe kosztorysu ofertowego. Jeżeli w przedmiarze nie zostały zawarte oddzielne pozycje, wszystkie prace muszą być uwzględnione w stawkach i kwotach przypisanych poszczególnym pozycjom dla wszystkich kosztów wchodzących w zakres kosztorysu. Skutki finansowe jakichkolwiek błędów w wycenie oferty obciążają Wykonawcę. Bez względu na jakiekolwiek ograniczenia zasugerowane przez opis każdej pozycji w przedmiarze ofertowym, Wykonawca oświadcza, że kwoty podane przez niego w kosztorysie stanowią kwotę zapłaty za roboty wykonane i zakończone pod każdym względem. </w:t>
      </w:r>
    </w:p>
    <w:p w14:paraId="0A4B014B" w14:textId="7777777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Przyjmuje się, że wszelkie narzuty z racji ustanowienia robót, zysku i wynagrodzeń za wszystkie zobowiązania są rozdzielone równomiernie na wszystkie stawki jednostkowe.</w:t>
      </w:r>
    </w:p>
    <w:p w14:paraId="7A7D555C" w14:textId="02102E47"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 xml:space="preserve">Ceny jednostkowe w kosztorysie ofertowym wyliczone są w oparciu o warunki podane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w SWZ i jej załącznikach, w tym w przedmiarze robót oraz w oparciu o kalkulacje własne, w tym ryzyko Wykonawcy z tytułu oszacowania wszelkich kosztów związanych </w:t>
      </w:r>
      <w:r w:rsidR="00933A68">
        <w:rPr>
          <w:rFonts w:ascii="Times New Roman" w:eastAsia="Times New Roman" w:hAnsi="Times New Roman" w:cs="Times New Roman"/>
          <w:sz w:val="24"/>
          <w:szCs w:val="24"/>
        </w:rPr>
        <w:br/>
      </w:r>
      <w:r w:rsidRPr="00BC0214">
        <w:rPr>
          <w:rFonts w:ascii="Times New Roman" w:eastAsia="Times New Roman" w:hAnsi="Times New Roman" w:cs="Times New Roman"/>
          <w:sz w:val="24"/>
          <w:szCs w:val="24"/>
        </w:rPr>
        <w:t xml:space="preserve">z realizacją przedmiotu niniejszej umowy oraz koszty nie ujęte w dokumentacji, bez których nie można wykonać zamówienia, a także oddziaływania innych czynników mających lub mogących mieć wpływ na koszty. </w:t>
      </w:r>
    </w:p>
    <w:p w14:paraId="3540B6B0" w14:textId="373739BC"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Kosztorys powykonawczy będzie zawierał te same jednostki rozliczeniowe, jak przedmiar robót, z uwzględnieniem wyszczególnionych w ofercie składników: stawki</w:t>
      </w:r>
      <w:r w:rsidR="00EC7B98" w:rsidRPr="00BC0214">
        <w:rPr>
          <w:rFonts w:ascii="Times New Roman" w:eastAsia="Times New Roman" w:hAnsi="Times New Roman"/>
          <w:sz w:val="24"/>
          <w:szCs w:val="24"/>
        </w:rPr>
        <w:t xml:space="preserve"> </w:t>
      </w:r>
      <w:r w:rsidRPr="00BC0214">
        <w:rPr>
          <w:rFonts w:ascii="Times New Roman" w:eastAsia="Times New Roman" w:hAnsi="Times New Roman"/>
          <w:sz w:val="24"/>
          <w:szCs w:val="24"/>
        </w:rPr>
        <w:t>roboczogodziny, narzutów kosztów pośrednich, narzutów kosztów zakupu materiałów, narzutów zysku. Ww. składniki w ramach jednostki rozliczeniowej są niezmienne względem oferty złożonej przez Wykonawcę w postępowaniu o udzielenie zamówienia publicznego, a zmienność wynagrodzenia może wynikać wyłącznie z różnic w obmiarze ilości robót (tj. ilości wskazanej jednostki rozliczeniowej). Kosztorys powykonawczy podlega sprawdzeniu i zatwierdzeniu przez Inspektora nadzoru w szczególności w zakresie ilości wykonanych robót (tj. ilości wskazanej jednostki rozliczeniowej) przy odbiorze końcowym.</w:t>
      </w:r>
    </w:p>
    <w:p w14:paraId="0EAD58FB" w14:textId="69310B01"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cs="Times New Roman"/>
          <w:bCs/>
          <w:sz w:val="24"/>
          <w:szCs w:val="24"/>
        </w:rPr>
        <w:t xml:space="preserve">W przypadku konieczności wykonania robót dodatkowych rozliczenie za wykonanie przedmiotu umowy nastąpi zgodnie z zasadami opisanymi w </w:t>
      </w:r>
      <w:r w:rsidRPr="00BC0214">
        <w:rPr>
          <w:rFonts w:ascii="Times New Roman" w:eastAsia="Times New Roman" w:hAnsi="Times New Roman" w:cs="Times New Roman"/>
          <w:sz w:val="24"/>
          <w:szCs w:val="24"/>
        </w:rPr>
        <w:t>§</w:t>
      </w:r>
      <w:r w:rsidR="00DE497F" w:rsidRPr="00BC0214">
        <w:rPr>
          <w:rFonts w:ascii="Times New Roman" w:eastAsia="Times New Roman" w:hAnsi="Times New Roman" w:cs="Times New Roman"/>
          <w:sz w:val="24"/>
          <w:szCs w:val="24"/>
        </w:rPr>
        <w:t xml:space="preserve"> 9</w:t>
      </w:r>
      <w:r w:rsidRPr="00BC0214">
        <w:rPr>
          <w:rFonts w:ascii="Times New Roman" w:eastAsia="Times New Roman" w:hAnsi="Times New Roman" w:cs="Times New Roman"/>
          <w:sz w:val="24"/>
          <w:szCs w:val="24"/>
        </w:rPr>
        <w:t>.</w:t>
      </w:r>
    </w:p>
    <w:p w14:paraId="2B3B3CE6" w14:textId="1D55C220" w:rsidR="00D7049B" w:rsidRPr="00BC0214" w:rsidRDefault="00D7049B" w:rsidP="00744DF0">
      <w:pPr>
        <w:numPr>
          <w:ilvl w:val="0"/>
          <w:numId w:val="76"/>
        </w:numPr>
        <w:spacing w:after="0" w:line="240" w:lineRule="auto"/>
        <w:ind w:left="284" w:right="72" w:hanging="284"/>
        <w:jc w:val="both"/>
        <w:rPr>
          <w:rFonts w:ascii="Times New Roman" w:eastAsia="Times New Roman" w:hAnsi="Times New Roman" w:cs="Times New Roman"/>
          <w:b/>
          <w:sz w:val="24"/>
          <w:szCs w:val="24"/>
        </w:rPr>
      </w:pPr>
      <w:r w:rsidRPr="00BC0214">
        <w:rPr>
          <w:rFonts w:ascii="Times New Roman" w:eastAsia="Times New Roman" w:hAnsi="Times New Roman"/>
          <w:bCs/>
          <w:sz w:val="24"/>
          <w:szCs w:val="24"/>
        </w:rPr>
        <w:t xml:space="preserve">W przypadku konieczności wykonania robót zamiennych rozliczenie za wykonanie przedmiotu umowy nastąpi zgodnie z zasadami opisanymi w </w:t>
      </w:r>
      <w:r w:rsidRPr="00BC0214">
        <w:rPr>
          <w:rFonts w:ascii="Times New Roman" w:eastAsia="Times New Roman" w:hAnsi="Times New Roman"/>
          <w:sz w:val="24"/>
          <w:szCs w:val="24"/>
        </w:rPr>
        <w:t>§</w:t>
      </w:r>
      <w:r w:rsidR="00DE497F" w:rsidRPr="00BC0214">
        <w:rPr>
          <w:rFonts w:ascii="Times New Roman" w:eastAsia="Times New Roman" w:hAnsi="Times New Roman"/>
          <w:sz w:val="24"/>
          <w:szCs w:val="24"/>
        </w:rPr>
        <w:t xml:space="preserve"> 10</w:t>
      </w:r>
      <w:r w:rsidRPr="00BC0214">
        <w:rPr>
          <w:rFonts w:ascii="Times New Roman" w:eastAsia="Times New Roman" w:hAnsi="Times New Roman"/>
          <w:sz w:val="24"/>
          <w:szCs w:val="24"/>
        </w:rPr>
        <w:t xml:space="preserve"> niniejszej umowy.</w:t>
      </w:r>
    </w:p>
    <w:p w14:paraId="1A9C0160"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cs="Times New Roman"/>
          <w:sz w:val="24"/>
          <w:szCs w:val="24"/>
        </w:rPr>
        <w:t>W przypadku robót zaniechanych – wynagrodzenie określone w ust. 1 zostanie pomniejszone o kwotę wyliczoną w oparciu o rzeczywistą ilość zaniechanych robót i ceny jednostkowe przyjęte przez Wykonawcę</w:t>
      </w:r>
      <w:r w:rsidRPr="00BC0214">
        <w:rPr>
          <w:rFonts w:ascii="Times New Roman" w:eastAsia="Times New Roman" w:hAnsi="Times New Roman" w:cs="Times New Roman"/>
          <w:b/>
          <w:sz w:val="24"/>
          <w:szCs w:val="24"/>
        </w:rPr>
        <w:t xml:space="preserve"> </w:t>
      </w:r>
      <w:r w:rsidRPr="00BC0214">
        <w:rPr>
          <w:rFonts w:ascii="Times New Roman" w:eastAsia="Times New Roman" w:hAnsi="Times New Roman" w:cs="Times New Roman"/>
          <w:sz w:val="24"/>
          <w:szCs w:val="24"/>
        </w:rPr>
        <w:t>w szczegółowym kosztorysie ofertowym.</w:t>
      </w:r>
    </w:p>
    <w:p w14:paraId="6DED6DBB" w14:textId="77777777" w:rsidR="00D7049B" w:rsidRPr="00BC0214" w:rsidRDefault="00D7049B" w:rsidP="00744DF0">
      <w:pPr>
        <w:numPr>
          <w:ilvl w:val="0"/>
          <w:numId w:val="76"/>
        </w:numPr>
        <w:spacing w:after="0" w:line="240" w:lineRule="auto"/>
        <w:ind w:left="284" w:right="72" w:hanging="426"/>
        <w:jc w:val="both"/>
        <w:rPr>
          <w:rFonts w:ascii="Times New Roman" w:eastAsia="Times New Roman" w:hAnsi="Times New Roman" w:cs="Times New Roman"/>
          <w:b/>
          <w:sz w:val="24"/>
          <w:szCs w:val="24"/>
        </w:rPr>
      </w:pPr>
      <w:r w:rsidRPr="00BC0214">
        <w:rPr>
          <w:rFonts w:ascii="Times New Roman" w:eastAsia="Times New Roman" w:hAnsi="Times New Roman"/>
          <w:sz w:val="24"/>
          <w:szCs w:val="24"/>
        </w:rPr>
        <w:t xml:space="preserve">Wykonawca nie będzie dochodził roszczeń od Zamawiającego, w tym finansowych, </w:t>
      </w:r>
      <w:r w:rsidRPr="00BC0214">
        <w:rPr>
          <w:rFonts w:ascii="Times New Roman" w:eastAsia="Times New Roman" w:hAnsi="Times New Roman"/>
          <w:sz w:val="24"/>
          <w:szCs w:val="24"/>
        </w:rPr>
        <w:br/>
        <w:t>w przypadku wykonania robót na sumę niższą niż wskazana w ust. 1 niniejszego paragrafu.</w:t>
      </w:r>
    </w:p>
    <w:p w14:paraId="1D58F42F" w14:textId="76F47B44" w:rsidR="00AE4FFE" w:rsidRPr="006A0886" w:rsidRDefault="0025390B" w:rsidP="00744DF0">
      <w:pPr>
        <w:numPr>
          <w:ilvl w:val="0"/>
          <w:numId w:val="76"/>
        </w:numPr>
        <w:spacing w:after="0" w:line="240" w:lineRule="auto"/>
        <w:ind w:left="284" w:right="72" w:hanging="426"/>
        <w:jc w:val="both"/>
        <w:rPr>
          <w:rFonts w:ascii="Times New Roman" w:eastAsia="Times New Roman" w:hAnsi="Times New Roman" w:cs="Times New Roman"/>
          <w:b/>
          <w:bCs/>
          <w:sz w:val="24"/>
          <w:szCs w:val="24"/>
          <w:lang w:eastAsia="pl-PL"/>
        </w:rPr>
      </w:pPr>
      <w:r w:rsidRPr="006A0886">
        <w:rPr>
          <w:rFonts w:ascii="Times New Roman" w:eastAsia="Times New Roman" w:hAnsi="Times New Roman" w:cs="Times New Roman"/>
          <w:b/>
          <w:bCs/>
          <w:sz w:val="24"/>
          <w:szCs w:val="24"/>
          <w:lang w:eastAsia="pl-PL"/>
        </w:rPr>
        <w:t>Rozliczenie za wykonanie przedmiotu umowy nastąpi na podstawie faktur</w:t>
      </w:r>
      <w:r w:rsidR="00933A68" w:rsidRPr="006A0886">
        <w:rPr>
          <w:rFonts w:ascii="Times New Roman" w:eastAsia="Times New Roman" w:hAnsi="Times New Roman" w:cs="Times New Roman"/>
          <w:b/>
          <w:bCs/>
          <w:sz w:val="24"/>
          <w:szCs w:val="24"/>
          <w:lang w:eastAsia="pl-PL"/>
        </w:rPr>
        <w:t>y</w:t>
      </w:r>
      <w:r w:rsidRPr="006A0886">
        <w:rPr>
          <w:rFonts w:ascii="Times New Roman" w:eastAsia="Times New Roman" w:hAnsi="Times New Roman" w:cs="Times New Roman"/>
          <w:b/>
          <w:bCs/>
          <w:sz w:val="24"/>
          <w:szCs w:val="24"/>
          <w:lang w:eastAsia="pl-PL"/>
        </w:rPr>
        <w:t xml:space="preserve"> VAT wystawio</w:t>
      </w:r>
      <w:r w:rsidR="00933A68" w:rsidRPr="006A0886">
        <w:rPr>
          <w:rFonts w:ascii="Times New Roman" w:eastAsia="Times New Roman" w:hAnsi="Times New Roman" w:cs="Times New Roman"/>
          <w:b/>
          <w:bCs/>
          <w:sz w:val="24"/>
          <w:szCs w:val="24"/>
          <w:lang w:eastAsia="pl-PL"/>
        </w:rPr>
        <w:t>nej</w:t>
      </w:r>
      <w:r w:rsidRPr="006A0886">
        <w:rPr>
          <w:rFonts w:ascii="Times New Roman" w:eastAsia="Times New Roman" w:hAnsi="Times New Roman" w:cs="Times New Roman"/>
          <w:b/>
          <w:bCs/>
          <w:sz w:val="24"/>
          <w:szCs w:val="24"/>
          <w:lang w:eastAsia="pl-PL"/>
        </w:rPr>
        <w:t xml:space="preserve"> przez Wykonawcę</w:t>
      </w:r>
      <w:r w:rsidR="00933A68" w:rsidRPr="006A0886">
        <w:rPr>
          <w:rFonts w:ascii="Times New Roman" w:eastAsia="Times New Roman" w:hAnsi="Times New Roman" w:cs="Times New Roman"/>
          <w:b/>
          <w:bCs/>
          <w:sz w:val="24"/>
          <w:szCs w:val="24"/>
          <w:lang w:eastAsia="pl-PL"/>
        </w:rPr>
        <w:t xml:space="preserve"> na </w:t>
      </w:r>
      <w:r w:rsidR="00FF1C90">
        <w:rPr>
          <w:rFonts w:ascii="Times New Roman" w:eastAsia="Times New Roman" w:hAnsi="Times New Roman" w:cs="Times New Roman"/>
          <w:b/>
          <w:bCs/>
          <w:sz w:val="24"/>
          <w:szCs w:val="24"/>
          <w:lang w:eastAsia="pl-PL"/>
        </w:rPr>
        <w:t>Powiat Głogowski, z siedzibą w Głogowie, przy ul. Sikorskiego 21, 67-200 Głogów, NIP: 6932130595 (nabywca). Odbiorcą jest:</w:t>
      </w:r>
      <w:r w:rsidR="001448EF" w:rsidRPr="006A0886">
        <w:rPr>
          <w:rFonts w:ascii="Times New Roman" w:eastAsia="Times New Roman" w:hAnsi="Times New Roman" w:cs="Times New Roman"/>
          <w:b/>
          <w:bCs/>
          <w:sz w:val="24"/>
          <w:szCs w:val="24"/>
          <w:lang w:eastAsia="pl-PL"/>
        </w:rPr>
        <w:t xml:space="preserve"> Zespół Placówek </w:t>
      </w:r>
      <w:proofErr w:type="spellStart"/>
      <w:r w:rsidR="001448EF" w:rsidRPr="006A0886">
        <w:rPr>
          <w:rFonts w:ascii="Times New Roman" w:eastAsia="Times New Roman" w:hAnsi="Times New Roman" w:cs="Times New Roman"/>
          <w:b/>
          <w:bCs/>
          <w:sz w:val="24"/>
          <w:szCs w:val="24"/>
          <w:lang w:eastAsia="pl-PL"/>
        </w:rPr>
        <w:t>Szkolno</w:t>
      </w:r>
      <w:proofErr w:type="spellEnd"/>
      <w:r w:rsidR="001448EF" w:rsidRPr="006A0886">
        <w:rPr>
          <w:rFonts w:ascii="Times New Roman" w:eastAsia="Times New Roman" w:hAnsi="Times New Roman" w:cs="Times New Roman"/>
          <w:b/>
          <w:bCs/>
          <w:sz w:val="24"/>
          <w:szCs w:val="24"/>
          <w:lang w:eastAsia="pl-PL"/>
        </w:rPr>
        <w:t xml:space="preserve"> – Wychowawczych </w:t>
      </w:r>
      <w:r w:rsidR="00BC0214" w:rsidRPr="006A0886">
        <w:rPr>
          <w:rFonts w:ascii="Times New Roman" w:eastAsia="Times New Roman" w:hAnsi="Times New Roman" w:cs="Times New Roman"/>
          <w:b/>
          <w:bCs/>
          <w:sz w:val="24"/>
          <w:szCs w:val="24"/>
          <w:lang w:eastAsia="pl-PL"/>
        </w:rPr>
        <w:t xml:space="preserve">z siedzibą w Głogowie, ul. </w:t>
      </w:r>
      <w:r w:rsidR="001448EF" w:rsidRPr="006A0886">
        <w:rPr>
          <w:rFonts w:ascii="Times New Roman" w:eastAsia="Times New Roman" w:hAnsi="Times New Roman" w:cs="Times New Roman"/>
          <w:b/>
          <w:bCs/>
          <w:sz w:val="24"/>
          <w:szCs w:val="24"/>
          <w:lang w:eastAsia="pl-PL"/>
        </w:rPr>
        <w:t>Sportowa 1</w:t>
      </w:r>
      <w:r w:rsidR="00BC0214" w:rsidRPr="006A0886">
        <w:rPr>
          <w:rFonts w:ascii="Times New Roman" w:eastAsia="Times New Roman" w:hAnsi="Times New Roman" w:cs="Times New Roman"/>
          <w:b/>
          <w:bCs/>
          <w:sz w:val="24"/>
          <w:szCs w:val="24"/>
          <w:lang w:eastAsia="pl-PL"/>
        </w:rPr>
        <w:t>, 67-200 Głogów</w:t>
      </w:r>
      <w:r w:rsidR="00FF1C90">
        <w:rPr>
          <w:rFonts w:ascii="Times New Roman" w:eastAsia="Times New Roman" w:hAnsi="Times New Roman" w:cs="Times New Roman"/>
          <w:b/>
          <w:bCs/>
          <w:sz w:val="24"/>
          <w:szCs w:val="24"/>
          <w:lang w:eastAsia="pl-PL"/>
        </w:rPr>
        <w:t>.</w:t>
      </w:r>
    </w:p>
    <w:p w14:paraId="76959B7B"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lastRenderedPageBreak/>
        <w:t>Zamawiający zobowiązuje się zapłacić należność w terminie 30 dni od dnia otrzymania prawidłowo wystawion</w:t>
      </w:r>
      <w:r w:rsidR="00DE497F" w:rsidRPr="00BC0214">
        <w:rPr>
          <w:rFonts w:ascii="Times New Roman" w:eastAsia="Times New Roman" w:hAnsi="Times New Roman" w:cs="Times New Roman"/>
          <w:sz w:val="24"/>
          <w:szCs w:val="24"/>
          <w:lang w:eastAsia="pl-PL"/>
        </w:rPr>
        <w:t>ej</w:t>
      </w:r>
      <w:r w:rsidRPr="00BC0214">
        <w:rPr>
          <w:rFonts w:ascii="Times New Roman" w:eastAsia="Times New Roman" w:hAnsi="Times New Roman" w:cs="Times New Roman"/>
          <w:sz w:val="24"/>
          <w:szCs w:val="24"/>
          <w:lang w:eastAsia="pl-PL"/>
        </w:rPr>
        <w:t xml:space="preserve"> faktur</w:t>
      </w:r>
      <w:r w:rsidR="00DE497F" w:rsidRPr="00BC0214">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zgodnie z postanowieniami Umowy. </w:t>
      </w:r>
    </w:p>
    <w:p w14:paraId="6E5F1F6C" w14:textId="77777777"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nie przewiduje udzielania zaliczek.</w:t>
      </w:r>
    </w:p>
    <w:p w14:paraId="57A1AE8D" w14:textId="525DC802" w:rsidR="00566F93"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 przypadku wykonawców wspólnie składających ofertę (konsorcjum) – rozliczeni</w:t>
      </w:r>
      <w:r w:rsidR="00CF69B1">
        <w:rPr>
          <w:rFonts w:ascii="Times New Roman" w:eastAsia="Times New Roman" w:hAnsi="Times New Roman" w:cs="Times New Roman"/>
          <w:sz w:val="24"/>
          <w:szCs w:val="24"/>
          <w:lang w:eastAsia="pl-PL"/>
        </w:rPr>
        <w:t>e</w:t>
      </w:r>
      <w:r w:rsidRPr="00BC0214">
        <w:rPr>
          <w:rFonts w:ascii="Times New Roman" w:eastAsia="Times New Roman" w:hAnsi="Times New Roman" w:cs="Times New Roman"/>
          <w:sz w:val="24"/>
          <w:szCs w:val="24"/>
          <w:lang w:eastAsia="pl-PL"/>
        </w:rPr>
        <w:t xml:space="preserve"> bę</w:t>
      </w:r>
      <w:r w:rsidR="00CF69B1">
        <w:rPr>
          <w:rFonts w:ascii="Times New Roman" w:eastAsia="Times New Roman" w:hAnsi="Times New Roman" w:cs="Times New Roman"/>
          <w:sz w:val="24"/>
          <w:szCs w:val="24"/>
          <w:lang w:eastAsia="pl-PL"/>
        </w:rPr>
        <w:t>dzie</w:t>
      </w:r>
      <w:r w:rsidRPr="00BC0214">
        <w:rPr>
          <w:rFonts w:ascii="Times New Roman" w:eastAsia="Times New Roman" w:hAnsi="Times New Roman" w:cs="Times New Roman"/>
          <w:sz w:val="24"/>
          <w:szCs w:val="24"/>
          <w:lang w:eastAsia="pl-PL"/>
        </w:rPr>
        <w:t xml:space="preserve"> dokonywane na podstawie faktur</w:t>
      </w:r>
      <w:r w:rsidR="00F3309F">
        <w:rPr>
          <w:rFonts w:ascii="Times New Roman" w:eastAsia="Times New Roman" w:hAnsi="Times New Roman" w:cs="Times New Roman"/>
          <w:sz w:val="24"/>
          <w:szCs w:val="24"/>
          <w:lang w:eastAsia="pl-PL"/>
        </w:rPr>
        <w:t>y</w:t>
      </w:r>
      <w:r w:rsidRPr="00BC0214">
        <w:rPr>
          <w:rFonts w:ascii="Times New Roman" w:eastAsia="Times New Roman" w:hAnsi="Times New Roman" w:cs="Times New Roman"/>
          <w:sz w:val="24"/>
          <w:szCs w:val="24"/>
          <w:lang w:eastAsia="pl-PL"/>
        </w:rPr>
        <w:t xml:space="preserve"> wystawi</w:t>
      </w:r>
      <w:r w:rsidR="00F3309F">
        <w:rPr>
          <w:rFonts w:ascii="Times New Roman" w:eastAsia="Times New Roman" w:hAnsi="Times New Roman" w:cs="Times New Roman"/>
          <w:sz w:val="24"/>
          <w:szCs w:val="24"/>
          <w:lang w:eastAsia="pl-PL"/>
        </w:rPr>
        <w:t>onej</w:t>
      </w:r>
      <w:r w:rsidRPr="00BC0214">
        <w:rPr>
          <w:rFonts w:ascii="Times New Roman" w:eastAsia="Times New Roman" w:hAnsi="Times New Roman" w:cs="Times New Roman"/>
          <w:sz w:val="24"/>
          <w:szCs w:val="24"/>
          <w:lang w:eastAsia="pl-PL"/>
        </w:rPr>
        <w:t xml:space="preserve">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63BFE621" w14:textId="6D1B9EA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Płatności będą regulowane na rachunek Wykonawcy :</w:t>
      </w:r>
    </w:p>
    <w:p w14:paraId="53EC60A5" w14:textId="77777777" w:rsidR="0025390B"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Bank : …………………………………………..………………</w:t>
      </w:r>
    </w:p>
    <w:p w14:paraId="19F0026A" w14:textId="77777777" w:rsidR="00566F93" w:rsidRPr="00BC0214" w:rsidRDefault="0025390B" w:rsidP="00744DF0">
      <w:pPr>
        <w:numPr>
          <w:ilvl w:val="0"/>
          <w:numId w:val="20"/>
        </w:numPr>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Nr rachunku : ………………………………………………</w:t>
      </w:r>
    </w:p>
    <w:p w14:paraId="7B90D4D4" w14:textId="71431BEF" w:rsidR="000B54A6" w:rsidRPr="000B54A6" w:rsidRDefault="000B54A6" w:rsidP="000B54A6">
      <w:pPr>
        <w:numPr>
          <w:ilvl w:val="0"/>
          <w:numId w:val="76"/>
        </w:numPr>
        <w:spacing w:after="0" w:line="240" w:lineRule="auto"/>
        <w:ind w:right="72"/>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Zamawiający oświadcza, że będzie dokonywał płatności za wykonanie przedmiotu umowy </w:t>
      </w:r>
      <w:r w:rsidRPr="00BC0214">
        <w:rPr>
          <w:rFonts w:ascii="Times New Roman" w:eastAsia="Times New Roman" w:hAnsi="Times New Roman" w:cs="Times New Roman"/>
          <w:sz w:val="24"/>
          <w:szCs w:val="24"/>
          <w:lang w:eastAsia="pl-PL"/>
        </w:rPr>
        <w:br/>
        <w:t>z zastosowaniem mechanizmu podzielonej płatności</w:t>
      </w:r>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split</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payment</w:t>
      </w:r>
      <w:proofErr w:type="spellEnd"/>
      <w:r>
        <w:rPr>
          <w:rFonts w:ascii="Times New Roman" w:eastAsia="Times New Roman" w:hAnsi="Times New Roman" w:cs="Times New Roman"/>
          <w:sz w:val="24"/>
          <w:szCs w:val="24"/>
          <w:lang w:eastAsia="pl-PL"/>
        </w:rPr>
        <w:t>)</w:t>
      </w:r>
      <w:r w:rsidRPr="00BC0214">
        <w:rPr>
          <w:rFonts w:ascii="Times New Roman" w:eastAsia="Times New Roman" w:hAnsi="Times New Roman" w:cs="Times New Roman"/>
          <w:sz w:val="24"/>
          <w:szCs w:val="24"/>
          <w:lang w:eastAsia="pl-PL"/>
        </w:rPr>
        <w:t>, zgodnie z ustawą z 15 grudnia 2017r. o zmianie ustawy o podatku od towarów i usług oraz zmianie niektórych innych ustaw.</w:t>
      </w:r>
    </w:p>
    <w:p w14:paraId="14EC3C61" w14:textId="42957AB2" w:rsidR="0025390B" w:rsidRPr="00BC0214" w:rsidRDefault="0025390B" w:rsidP="00744DF0">
      <w:pPr>
        <w:numPr>
          <w:ilvl w:val="0"/>
          <w:numId w:val="76"/>
        </w:numPr>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będący czynnym podatnikiem podatku VAT oświadcza, że rachunek bankowy wskazany w umowie:</w:t>
      </w:r>
    </w:p>
    <w:p w14:paraId="45D51F31"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umożliwiającym płatność w ramach mechanizmu podzielonej płatności, o którym mowa powyżej,</w:t>
      </w:r>
    </w:p>
    <w:p w14:paraId="1C1A7F5B" w14:textId="77777777" w:rsidR="0025390B" w:rsidRPr="00BC0214" w:rsidRDefault="0025390B" w:rsidP="00744DF0">
      <w:pPr>
        <w:numPr>
          <w:ilvl w:val="0"/>
          <w:numId w:val="21"/>
        </w:numPr>
        <w:tabs>
          <w:tab w:val="num" w:pos="426"/>
        </w:tabs>
        <w:spacing w:after="0" w:line="240" w:lineRule="auto"/>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jest rachunkiem znajdującym się w elektronicznym wykazie podmiotów prowadzonym od 1 września 2019 r. przez Szefa Krajowej Administracji Skarbowej, o którym mowa w ustawie o podatku od towarów i usług.</w:t>
      </w:r>
    </w:p>
    <w:p w14:paraId="5A0A653F"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w:t>
      </w:r>
      <w:r w:rsidR="00903BE7" w:rsidRPr="00BC0214">
        <w:rPr>
          <w:rFonts w:ascii="Times New Roman" w:eastAsia="Times New Roman" w:hAnsi="Times New Roman" w:cs="Times New Roman"/>
          <w:sz w:val="24"/>
          <w:szCs w:val="24"/>
          <w:lang w:eastAsia="pl-PL"/>
        </w:rPr>
        <w:br/>
      </w:r>
      <w:r w:rsidRPr="00BC0214">
        <w:rPr>
          <w:rFonts w:ascii="Times New Roman" w:eastAsia="Times New Roman" w:hAnsi="Times New Roman" w:cs="Times New Roman"/>
          <w:sz w:val="24"/>
          <w:szCs w:val="24"/>
          <w:lang w:eastAsia="pl-PL"/>
        </w:rPr>
        <w:t>z tytułu dokonania nieterminowej płatności.</w:t>
      </w:r>
    </w:p>
    <w:p w14:paraId="20F2910A" w14:textId="205B9395"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Wykonawca nie może dokonać zastawienia lub przeniesienia, w szczególności cesji</w:t>
      </w:r>
      <w:r w:rsidR="00B623D0">
        <w:rPr>
          <w:rFonts w:ascii="Times New Roman" w:eastAsia="Times New Roman" w:hAnsi="Times New Roman" w:cs="Times New Roman"/>
          <w:sz w:val="24"/>
          <w:szCs w:val="24"/>
          <w:lang w:eastAsia="pl-PL"/>
        </w:rPr>
        <w:t xml:space="preserve"> wierzytelności</w:t>
      </w:r>
      <w:r w:rsidRPr="00BC0214">
        <w:rPr>
          <w:rFonts w:ascii="Times New Roman" w:eastAsia="Times New Roman" w:hAnsi="Times New Roman" w:cs="Times New Roman"/>
          <w:sz w:val="24"/>
          <w:szCs w:val="24"/>
          <w:lang w:eastAsia="pl-PL"/>
        </w:rPr>
        <w:t>, przekazu, sprzedaży, jakiejkolwiek wierzytelności wynikającej z umowy lub jej części, jak również korzyści wynikającej z umowy lub udziału w niej na osoby trzecie bez uprzedniej, pisemnej zgody Zamawiającego</w:t>
      </w:r>
      <w:r w:rsidR="005E7841">
        <w:rPr>
          <w:rFonts w:ascii="Times New Roman" w:eastAsia="Times New Roman" w:hAnsi="Times New Roman" w:cs="Times New Roman"/>
          <w:sz w:val="24"/>
          <w:szCs w:val="24"/>
          <w:lang w:eastAsia="pl-PL"/>
        </w:rPr>
        <w:t xml:space="preserve"> pod rygorem</w:t>
      </w:r>
      <w:r w:rsidR="00B623D0">
        <w:rPr>
          <w:rFonts w:ascii="Times New Roman" w:eastAsia="Times New Roman" w:hAnsi="Times New Roman" w:cs="Times New Roman"/>
          <w:sz w:val="24"/>
          <w:szCs w:val="24"/>
          <w:lang w:eastAsia="pl-PL"/>
        </w:rPr>
        <w:t xml:space="preserve"> nieważności</w:t>
      </w:r>
    </w:p>
    <w:p w14:paraId="5BE346FE" w14:textId="1A84E6AC"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Cesja</w:t>
      </w:r>
      <w:r w:rsidR="005E7841">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wierzytelności na inną instytucję finansową niż bank jest niedopuszczalne, a w przypadku dokonania takiej czynności, Zamawiający uzna ją za bezskuteczną.</w:t>
      </w:r>
      <w:r w:rsidR="00B623D0">
        <w:rPr>
          <w:rFonts w:ascii="Times New Roman" w:eastAsia="Times New Roman" w:hAnsi="Times New Roman" w:cs="Times New Roman"/>
          <w:sz w:val="24"/>
          <w:szCs w:val="24"/>
          <w:lang w:eastAsia="pl-PL"/>
        </w:rPr>
        <w:t xml:space="preserve"> Zapis zawarty w ust. 20 stosuje się odpowiednio.</w:t>
      </w:r>
    </w:p>
    <w:p w14:paraId="29385628" w14:textId="77777777" w:rsidR="00566F93" w:rsidRPr="00BC0214" w:rsidRDefault="0025390B" w:rsidP="00744DF0">
      <w:pPr>
        <w:numPr>
          <w:ilvl w:val="0"/>
          <w:numId w:val="76"/>
        </w:numPr>
        <w:tabs>
          <w:tab w:val="num" w:pos="3077"/>
        </w:tabs>
        <w:spacing w:after="0" w:line="240" w:lineRule="auto"/>
        <w:ind w:left="284" w:right="72" w:hanging="426"/>
        <w:jc w:val="both"/>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Wszelkie rozliczenia finansowe między Zamawiającym, a Wykonawcą będą prowadzone w złotych polskich, w zaokrągleniu do dwóch miejsc po przecinku.</w:t>
      </w:r>
    </w:p>
    <w:p w14:paraId="4E7EABE6" w14:textId="77777777" w:rsidR="00541908" w:rsidRDefault="00541908" w:rsidP="0025390B">
      <w:pPr>
        <w:spacing w:after="0" w:line="240" w:lineRule="auto"/>
        <w:ind w:right="72"/>
        <w:jc w:val="center"/>
        <w:rPr>
          <w:rFonts w:ascii="Times New Roman" w:eastAsia="Times New Roman" w:hAnsi="Times New Roman" w:cs="Times New Roman"/>
          <w:b/>
          <w:bCs/>
          <w:sz w:val="24"/>
          <w:szCs w:val="24"/>
          <w:lang w:val="x-none" w:eastAsia="x-none"/>
        </w:rPr>
      </w:pPr>
    </w:p>
    <w:p w14:paraId="2371B2C4" w14:textId="0295F903" w:rsidR="0025390B" w:rsidRPr="00C64DF1" w:rsidRDefault="009C5688" w:rsidP="0025390B">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9</w:t>
      </w:r>
    </w:p>
    <w:p w14:paraId="5BE3D328" w14:textId="64D472CC" w:rsidR="0025390B" w:rsidRPr="00C64DF1" w:rsidRDefault="009C5688" w:rsidP="0025390B">
      <w:pPr>
        <w:spacing w:after="0" w:line="240" w:lineRule="auto"/>
        <w:ind w:right="72"/>
        <w:jc w:val="center"/>
        <w:rPr>
          <w:rFonts w:ascii="Times New Roman" w:eastAsia="Times New Roman" w:hAnsi="Times New Roman" w:cs="Times New Roman"/>
          <w:b/>
          <w:sz w:val="24"/>
          <w:szCs w:val="24"/>
          <w:lang w:val="x-none" w:eastAsia="x-none"/>
        </w:rPr>
      </w:pPr>
      <w:r w:rsidRPr="00C64DF1">
        <w:rPr>
          <w:rFonts w:ascii="Times New Roman" w:eastAsia="Times New Roman" w:hAnsi="Times New Roman" w:cs="Times New Roman"/>
          <w:b/>
          <w:sz w:val="24"/>
          <w:szCs w:val="24"/>
          <w:lang w:eastAsia="x-none"/>
        </w:rPr>
        <w:t xml:space="preserve">ROBOTY </w:t>
      </w:r>
      <w:r w:rsidRPr="00C64DF1">
        <w:rPr>
          <w:rFonts w:ascii="Times New Roman" w:eastAsia="Times New Roman" w:hAnsi="Times New Roman" w:cs="Times New Roman"/>
          <w:b/>
          <w:sz w:val="24"/>
          <w:szCs w:val="24"/>
          <w:lang w:val="x-none" w:eastAsia="x-none"/>
        </w:rPr>
        <w:t>DODATKOWE</w:t>
      </w:r>
    </w:p>
    <w:p w14:paraId="4544EB61" w14:textId="77777777" w:rsidR="00162328" w:rsidRPr="00C64DF1" w:rsidRDefault="00162328" w:rsidP="0025390B">
      <w:pPr>
        <w:spacing w:after="0" w:line="240" w:lineRule="auto"/>
        <w:ind w:right="72"/>
        <w:jc w:val="center"/>
        <w:rPr>
          <w:rFonts w:ascii="Times New Roman" w:eastAsia="Times New Roman" w:hAnsi="Times New Roman" w:cs="Times New Roman"/>
          <w:b/>
          <w:sz w:val="24"/>
          <w:szCs w:val="24"/>
          <w:lang w:val="x-none" w:eastAsia="x-none"/>
        </w:rPr>
      </w:pPr>
    </w:p>
    <w:p w14:paraId="4E288A16" w14:textId="3C8BC344"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ewentualnych robót dodatkowych (wykraczających poza zakres określony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przetargu)  może  nastąpić wyłącznie na podstawie aneksu do niniejszej umowy,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oparciu o protokół konieczności zatwierdzony przez Zamawiającego – na zasadach określonych w art. 455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w:t>
      </w:r>
    </w:p>
    <w:p w14:paraId="15DFD7D5" w14:textId="7B8F266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przypadku wystąpienia robót dodatkowych obowiązują czynniki cenotwórcze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do kosztorysowania  zgodnie z ofertą, tj. : </w:t>
      </w:r>
    </w:p>
    <w:p w14:paraId="20CB3063" w14:textId="77777777" w:rsidR="009C5688" w:rsidRPr="00C64DF1" w:rsidRDefault="009C5688" w:rsidP="009C5688">
      <w:pPr>
        <w:spacing w:after="0" w:line="240" w:lineRule="auto"/>
        <w:ind w:left="284" w:right="72"/>
        <w:jc w:val="both"/>
        <w:rPr>
          <w:rFonts w:ascii="Times New Roman" w:eastAsia="Times New Roman" w:hAnsi="Times New Roman" w:cs="Times New Roman"/>
          <w:sz w:val="24"/>
          <w:szCs w:val="24"/>
          <w:lang w:eastAsia="pl-PL"/>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418"/>
      </w:tblGrid>
      <w:tr w:rsidR="00C64DF1" w:rsidRPr="00C64DF1" w14:paraId="19150394" w14:textId="77777777" w:rsidTr="00545982">
        <w:tc>
          <w:tcPr>
            <w:tcW w:w="3226" w:type="dxa"/>
            <w:shd w:val="clear" w:color="auto" w:fill="auto"/>
          </w:tcPr>
          <w:p w14:paraId="4767BD7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roboczogodzina bezpośrednia</w:t>
            </w:r>
          </w:p>
        </w:tc>
        <w:tc>
          <w:tcPr>
            <w:tcW w:w="1418" w:type="dxa"/>
            <w:shd w:val="clear" w:color="auto" w:fill="auto"/>
          </w:tcPr>
          <w:p w14:paraId="71DBD20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zł</w:t>
            </w:r>
          </w:p>
        </w:tc>
      </w:tr>
      <w:tr w:rsidR="00C64DF1" w:rsidRPr="00C64DF1" w14:paraId="142CCE27" w14:textId="77777777" w:rsidTr="00545982">
        <w:tc>
          <w:tcPr>
            <w:tcW w:w="3226" w:type="dxa"/>
            <w:shd w:val="clear" w:color="auto" w:fill="auto"/>
          </w:tcPr>
          <w:p w14:paraId="5636FEAF"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ogólne od R i S</w:t>
            </w:r>
          </w:p>
        </w:tc>
        <w:tc>
          <w:tcPr>
            <w:tcW w:w="1418" w:type="dxa"/>
            <w:shd w:val="clear" w:color="auto" w:fill="auto"/>
          </w:tcPr>
          <w:p w14:paraId="16D56913"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570BC85B" w14:textId="77777777" w:rsidTr="00545982">
        <w:tc>
          <w:tcPr>
            <w:tcW w:w="3226" w:type="dxa"/>
            <w:shd w:val="clear" w:color="auto" w:fill="auto"/>
          </w:tcPr>
          <w:p w14:paraId="15ED7640"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koszty zakupu od M</w:t>
            </w:r>
          </w:p>
        </w:tc>
        <w:tc>
          <w:tcPr>
            <w:tcW w:w="1418" w:type="dxa"/>
            <w:shd w:val="clear" w:color="auto" w:fill="auto"/>
          </w:tcPr>
          <w:p w14:paraId="51DE450C"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r w:rsidR="00C64DF1" w:rsidRPr="00C64DF1" w14:paraId="06D4662F" w14:textId="77777777" w:rsidTr="00545982">
        <w:tc>
          <w:tcPr>
            <w:tcW w:w="3226" w:type="dxa"/>
            <w:shd w:val="clear" w:color="auto" w:fill="auto"/>
          </w:tcPr>
          <w:p w14:paraId="7A123395"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zysk od R +S + Ko</w:t>
            </w:r>
          </w:p>
        </w:tc>
        <w:tc>
          <w:tcPr>
            <w:tcW w:w="1418" w:type="dxa"/>
            <w:shd w:val="clear" w:color="auto" w:fill="auto"/>
          </w:tcPr>
          <w:p w14:paraId="2751C3E1" w14:textId="77777777" w:rsidR="0025390B" w:rsidRPr="00C64DF1" w:rsidRDefault="0025390B" w:rsidP="0025390B">
            <w:pPr>
              <w:spacing w:after="0" w:line="240" w:lineRule="auto"/>
              <w:ind w:right="7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p>
        </w:tc>
      </w:tr>
    </w:tbl>
    <w:p w14:paraId="28FABC04" w14:textId="77777777" w:rsidR="00903BE7" w:rsidRPr="00C64DF1" w:rsidRDefault="00903BE7" w:rsidP="00903BE7">
      <w:pPr>
        <w:spacing w:after="0" w:line="240" w:lineRule="auto"/>
        <w:ind w:right="72"/>
        <w:jc w:val="both"/>
        <w:rPr>
          <w:rFonts w:ascii="Times New Roman" w:eastAsia="Times New Roman" w:hAnsi="Times New Roman" w:cs="Times New Roman"/>
          <w:sz w:val="24"/>
          <w:szCs w:val="24"/>
          <w:lang w:eastAsia="pl-PL"/>
        </w:rPr>
      </w:pPr>
    </w:p>
    <w:p w14:paraId="256EB094" w14:textId="7DA014EE"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Materiały, sprzęt i transport wg oferty, natomiast materiały nie ujęte w ofercie będą wyceniane na podstawie lokalnych cen rynkowych.</w:t>
      </w:r>
    </w:p>
    <w:p w14:paraId="2278E001" w14:textId="77777777"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Na wykonane roboty/prace dodatkowe zostanie udzielona gwarancja i rękojmia, jak na roboty zasadnicze.</w:t>
      </w:r>
    </w:p>
    <w:p w14:paraId="713543AA" w14:textId="013C261F" w:rsidR="0025390B" w:rsidRPr="00C64DF1" w:rsidRDefault="0025390B" w:rsidP="00744DF0">
      <w:pPr>
        <w:numPr>
          <w:ilvl w:val="0"/>
          <w:numId w:val="22"/>
        </w:numPr>
        <w:spacing w:after="0" w:line="240" w:lineRule="auto"/>
        <w:ind w:left="284" w:right="72"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Wykonanie przez Wykonawcę robót dodatkowych bez zachowania procedury opisanej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ust. 1 lub samowolne wprowadzenie zmian w robotach objętych przedmiotem umowy pozbawia Wykonawcę skutecznego roszczenia o zapłatę wynagrodzenia za ten zakres wykonanych robót. W przypadku wykonania prac niezgodnych z protokołem konieczności robót bądź bez zachowania procedury, o której mowa w ust. 1 niniejszej umowy, Wykonawca na żądanie Zamawiającego jest zobowiązany do przywrócenia stanu sprzed wykonania ww. samowolnych robót bądź przywrócić na koszt i ryzyko Wykonawcy stan sprzed wykonania tych samowolnych robót, bez zachowania prawa do wynagrodzenia </w:t>
      </w:r>
      <w:r w:rsidR="009C568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tym zakresie.</w:t>
      </w:r>
    </w:p>
    <w:p w14:paraId="3E3C01E4" w14:textId="77777777" w:rsidR="00541908" w:rsidRDefault="00541908" w:rsidP="00F16381">
      <w:pPr>
        <w:spacing w:after="0" w:line="240" w:lineRule="auto"/>
        <w:ind w:right="72"/>
        <w:jc w:val="center"/>
        <w:rPr>
          <w:rFonts w:ascii="Times New Roman" w:eastAsia="Times New Roman" w:hAnsi="Times New Roman" w:cs="Times New Roman"/>
          <w:b/>
          <w:bCs/>
          <w:sz w:val="24"/>
          <w:szCs w:val="24"/>
          <w:lang w:val="x-none" w:eastAsia="x-none"/>
        </w:rPr>
      </w:pPr>
    </w:p>
    <w:p w14:paraId="7C4743F0" w14:textId="6C957F28" w:rsidR="00F16381" w:rsidRPr="00C64DF1" w:rsidRDefault="00F16381" w:rsidP="00F16381">
      <w:pPr>
        <w:spacing w:after="0" w:line="240" w:lineRule="auto"/>
        <w:ind w:right="72"/>
        <w:jc w:val="center"/>
        <w:rPr>
          <w:rFonts w:ascii="Times New Roman" w:eastAsia="Times New Roman" w:hAnsi="Times New Roman" w:cs="Times New Roman"/>
          <w:b/>
          <w:bCs/>
          <w:sz w:val="24"/>
          <w:szCs w:val="24"/>
          <w:lang w:eastAsia="x-none"/>
        </w:rPr>
      </w:pPr>
      <w:r w:rsidRPr="00C64DF1">
        <w:rPr>
          <w:rFonts w:ascii="Times New Roman" w:eastAsia="Times New Roman" w:hAnsi="Times New Roman" w:cs="Times New Roman"/>
          <w:b/>
          <w:bCs/>
          <w:sz w:val="24"/>
          <w:szCs w:val="24"/>
          <w:lang w:val="x-none" w:eastAsia="x-none"/>
        </w:rPr>
        <w:t>§</w:t>
      </w:r>
      <w:r w:rsidRPr="00C64DF1">
        <w:rPr>
          <w:rFonts w:ascii="Times New Roman" w:eastAsia="Times New Roman" w:hAnsi="Times New Roman" w:cs="Times New Roman"/>
          <w:b/>
          <w:bCs/>
          <w:sz w:val="24"/>
          <w:szCs w:val="24"/>
          <w:lang w:eastAsia="x-none"/>
        </w:rPr>
        <w:t xml:space="preserve"> 10</w:t>
      </w:r>
    </w:p>
    <w:p w14:paraId="55064639" w14:textId="505FED3A" w:rsidR="00F16381" w:rsidRPr="00C64DF1" w:rsidRDefault="00F16381" w:rsidP="00F16381">
      <w:pPr>
        <w:spacing w:after="0" w:line="240" w:lineRule="auto"/>
        <w:ind w:right="72"/>
        <w:jc w:val="center"/>
        <w:rPr>
          <w:rFonts w:ascii="Times New Roman" w:eastAsia="Times New Roman" w:hAnsi="Times New Roman" w:cs="Times New Roman"/>
          <w:b/>
          <w:sz w:val="24"/>
          <w:szCs w:val="24"/>
          <w:lang w:eastAsia="x-none"/>
        </w:rPr>
      </w:pPr>
      <w:r w:rsidRPr="00C64DF1">
        <w:rPr>
          <w:rFonts w:ascii="Times New Roman" w:eastAsia="Times New Roman" w:hAnsi="Times New Roman" w:cs="Times New Roman"/>
          <w:b/>
          <w:sz w:val="24"/>
          <w:szCs w:val="24"/>
          <w:lang w:val="x-none" w:eastAsia="x-none"/>
        </w:rPr>
        <w:t>U</w:t>
      </w:r>
      <w:r w:rsidRPr="00C64DF1">
        <w:rPr>
          <w:rFonts w:ascii="Times New Roman" w:eastAsia="Times New Roman" w:hAnsi="Times New Roman" w:cs="Times New Roman"/>
          <w:b/>
          <w:sz w:val="24"/>
          <w:szCs w:val="24"/>
          <w:lang w:eastAsia="x-none"/>
        </w:rPr>
        <w:t>STALENIA DODATKOWE</w:t>
      </w:r>
    </w:p>
    <w:p w14:paraId="0B1CA436" w14:textId="77777777" w:rsidR="00162328" w:rsidRPr="00C64DF1" w:rsidRDefault="00162328" w:rsidP="00F16381">
      <w:pPr>
        <w:spacing w:after="0" w:line="240" w:lineRule="auto"/>
        <w:ind w:right="72"/>
        <w:jc w:val="center"/>
        <w:rPr>
          <w:rFonts w:ascii="Times New Roman" w:eastAsia="Times New Roman" w:hAnsi="Times New Roman" w:cs="Times New Roman"/>
          <w:b/>
          <w:sz w:val="24"/>
          <w:szCs w:val="24"/>
          <w:lang w:eastAsia="x-none"/>
        </w:rPr>
      </w:pPr>
    </w:p>
    <w:p w14:paraId="1D273682"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dopuszcza możliwość wprowadzenia robót zamiennych w razie wystąpienia okoliczności, których nie można było przewidzieć w dniu zawarcia umowy.</w:t>
      </w:r>
    </w:p>
    <w:p w14:paraId="0462D65F" w14:textId="29F44781"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Wprowadzenie robót zamiennych nie może spowodować zwiększenia wysokości        wynagrodzenia określonego w  §</w:t>
      </w:r>
      <w:r w:rsidR="00D225B7">
        <w:rPr>
          <w:rFonts w:ascii="Times New Roman" w:eastAsia="Times New Roman" w:hAnsi="Times New Roman" w:cs="Times New Roman"/>
          <w:sz w:val="24"/>
          <w:szCs w:val="24"/>
          <w:lang w:eastAsia="pl-PL"/>
        </w:rPr>
        <w:t xml:space="preserve"> </w:t>
      </w:r>
      <w:r w:rsidRPr="00BC0214">
        <w:rPr>
          <w:rFonts w:ascii="Times New Roman" w:eastAsia="Times New Roman" w:hAnsi="Times New Roman" w:cs="Times New Roman"/>
          <w:sz w:val="24"/>
          <w:szCs w:val="24"/>
          <w:lang w:eastAsia="pl-PL"/>
        </w:rPr>
        <w:t>8 ust. 1.</w:t>
      </w:r>
    </w:p>
    <w:p w14:paraId="5EC6B66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Roboty zamienne mogą zostać wykonane wyłącznie na podstawie uprzednio sporządzonego protokołu konieczności podpisanego przez Wykonawcę, kierownika budowy i Inspektora nadzoru oraz zatwierdzonego przez Zamawiającego.</w:t>
      </w:r>
    </w:p>
    <w:p w14:paraId="084F861A"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sz w:val="24"/>
          <w:szCs w:val="24"/>
        </w:rPr>
        <w:t>Wynagrodzenie Wykonawcy za roboty zamienne zostanie ustalone na podstawie cen   jednostkowych i wskaźników cenotwórczych wyszczególnionych w kosztorysie ofertowym sporządzonym przez Wykonawcę dla tych robót oraz ilości faktycznie wykonanych przez Wykonawcę  i odebranych przez Zamawiającego robót zamiennych z zastrzeżeniem ust. 2. Podstawą odbioru robót zamiennych będzie obmiar robót wraz z wyceną kosztorysową sporządzoną przez Wykonawcę.</w:t>
      </w:r>
    </w:p>
    <w:p w14:paraId="6DD84545" w14:textId="14F852DE"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Wykonawca</w:t>
      </w:r>
      <w:r w:rsidRPr="00BC0214">
        <w:rPr>
          <w:rFonts w:ascii="Times New Roman" w:hAnsi="Times New Roman" w:cs="Times New Roman"/>
          <w:sz w:val="24"/>
          <w:szCs w:val="24"/>
        </w:rPr>
        <w:t xml:space="preserve"> może zawrzeć  umowę o wykonanie prac objętych niniejszą umową </w:t>
      </w:r>
      <w:r w:rsidR="00BC0214">
        <w:rPr>
          <w:rFonts w:ascii="Times New Roman" w:hAnsi="Times New Roman" w:cs="Times New Roman"/>
          <w:sz w:val="24"/>
          <w:szCs w:val="24"/>
        </w:rPr>
        <w:br/>
      </w:r>
      <w:r w:rsidRPr="00BC0214">
        <w:rPr>
          <w:rFonts w:ascii="Times New Roman" w:hAnsi="Times New Roman" w:cs="Times New Roman"/>
          <w:sz w:val="24"/>
          <w:szCs w:val="24"/>
        </w:rPr>
        <w:t>z podwykonawcami wyłącznie za pisemną zgodą Zamawiającego pod rygorem nieważności, udzieloną w oparciu o przedstawioną przez Wykonawcę kopię umowy o podwykonawstwo lub jej zmianę wraz z częścią dokumentacji, dotyczącą wykonania określonych w tej umowie robót.</w:t>
      </w:r>
    </w:p>
    <w:p w14:paraId="1CE660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hAnsi="Times New Roman" w:cs="Times New Roman"/>
          <w:bCs/>
          <w:sz w:val="24"/>
          <w:szCs w:val="24"/>
        </w:rPr>
        <w:t>Zamawiający</w:t>
      </w:r>
      <w:r w:rsidRPr="00BC0214">
        <w:rPr>
          <w:rFonts w:ascii="Times New Roman" w:hAnsi="Times New Roman" w:cs="Times New Roman"/>
          <w:sz w:val="24"/>
          <w:szCs w:val="24"/>
        </w:rPr>
        <w:t xml:space="preserve"> może powstrzymać się z zapłatą całości lub części wynagrodzenia do czasu przedstawienia przez Wykonawcę dowodu zapłaty wymagalnego wynagrodzenia należnego podwykonawcy z tytułu robót przez niego wykonanych.</w:t>
      </w:r>
    </w:p>
    <w:p w14:paraId="4D075E93"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Strony zgodnie oświadczają, że wyłączają odpowiedzialność Zamawiającego za szkody na mieniu i na osobie Wykonawcy oraz na mieniu i osobach trzecich, powstałe przy realizacji  przedmiotu  umowy.</w:t>
      </w:r>
    </w:p>
    <w:p w14:paraId="2EC419C0"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lastRenderedPageBreak/>
        <w:t xml:space="preserve">Wykonawca odpowiada za działania i zaniechania osób, z których pomocą wykonuje  przedmiot zamówienia, jak również osób, którym wykonanie zobowiązania powierza, jak za  własne działanie lub zaniechanie. </w:t>
      </w:r>
    </w:p>
    <w:p w14:paraId="341CA741" w14:textId="77777777" w:rsidR="00D92E78" w:rsidRPr="00BC0214" w:rsidRDefault="00D92E78" w:rsidP="00744DF0">
      <w:pPr>
        <w:numPr>
          <w:ilvl w:val="0"/>
          <w:numId w:val="23"/>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Wykonawca zapewni potrzebne oprzyrządowanie, potencjał ludzki oraz materiały wymagane do zbadania, na żądanie Zamawiającego, jakości usług wykonanych </w:t>
      </w:r>
      <w:r w:rsidRPr="00BC0214">
        <w:rPr>
          <w:rFonts w:ascii="Times New Roman" w:eastAsia="Times New Roman" w:hAnsi="Times New Roman" w:cs="Times New Roman"/>
          <w:sz w:val="24"/>
          <w:szCs w:val="24"/>
          <w:lang w:eastAsia="pl-PL"/>
        </w:rPr>
        <w:br/>
        <w:t>z materiałów Wykonawcy.</w:t>
      </w:r>
    </w:p>
    <w:p w14:paraId="4A492D8C"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Badania, o których mowa w ust. 9, realizowane będą przez Wykonawcę na własny koszt.</w:t>
      </w:r>
    </w:p>
    <w:p w14:paraId="746531E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Zamawiający może zlecić wykonanie badań w celu sprawdzenia jakości wykonanych robót lub materiałów i urządzeń wbudowanych/dostarczonych, zlecając je specjalistycznej jednostce lub żądać ich przeprowadzenia przez Wykonawcę.</w:t>
      </w:r>
    </w:p>
    <w:p w14:paraId="6937F674" w14:textId="77777777" w:rsidR="00D92E78" w:rsidRPr="00BC0214" w:rsidRDefault="00D92E78" w:rsidP="00744DF0">
      <w:pPr>
        <w:numPr>
          <w:ilvl w:val="0"/>
          <w:numId w:val="23"/>
        </w:numPr>
        <w:overflowPunct w:val="0"/>
        <w:autoSpaceDE w:val="0"/>
        <w:autoSpaceDN w:val="0"/>
        <w:adjustRightInd w:val="0"/>
        <w:spacing w:after="0" w:line="240" w:lineRule="auto"/>
        <w:ind w:left="284" w:hanging="426"/>
        <w:jc w:val="both"/>
        <w:textAlignment w:val="baseline"/>
        <w:rPr>
          <w:rFonts w:ascii="Times New Roman" w:eastAsia="Times New Roman" w:hAnsi="Times New Roman" w:cs="Times New Roman"/>
          <w:sz w:val="24"/>
          <w:szCs w:val="24"/>
          <w:lang w:eastAsia="pl-PL"/>
        </w:rPr>
      </w:pPr>
      <w:r w:rsidRPr="00BC0214">
        <w:rPr>
          <w:rFonts w:ascii="Times New Roman" w:eastAsia="Times New Roman" w:hAnsi="Times New Roman" w:cs="Times New Roman"/>
          <w:sz w:val="24"/>
          <w:szCs w:val="24"/>
          <w:lang w:eastAsia="pl-PL"/>
        </w:rPr>
        <w:t xml:space="preserve">Jeżeli w rezultacie przeprowadzonych badań, o których mowa w ust. 9, okaże się, że zastosowane materiały bądź wykonanie usługi jest niezgodne z umową, to koszty badań obciążają Wykonawcę, zaś gdy wyniki badań wykażą, że materiały bądź wykonanie robót są zgodne z umową, to koszty tych badań obciążają Zamawiającego. </w:t>
      </w:r>
    </w:p>
    <w:p w14:paraId="66A6F577" w14:textId="2088EDC0" w:rsidR="00903BE7" w:rsidRDefault="00903BE7"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40159BE4" w14:textId="607A8A4F" w:rsidR="00AF042E" w:rsidRPr="00C64DF1" w:rsidRDefault="00AF042E" w:rsidP="00903BE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pl-PL"/>
        </w:rPr>
      </w:pPr>
    </w:p>
    <w:p w14:paraId="03B3C3D1" w14:textId="24D05058" w:rsidR="00F16381" w:rsidRPr="00C64DF1" w:rsidRDefault="00F16381" w:rsidP="00903BE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bCs/>
          <w:sz w:val="24"/>
          <w:szCs w:val="24"/>
          <w:lang w:eastAsia="pl-PL"/>
        </w:rPr>
        <w:t>§ 11</w:t>
      </w:r>
    </w:p>
    <w:p w14:paraId="226BD942" w14:textId="4DAC5EF9" w:rsidR="00F16381" w:rsidRPr="00C64DF1" w:rsidRDefault="00F31CED"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UBEZPIECZENIE</w:t>
      </w:r>
    </w:p>
    <w:p w14:paraId="68C45E3B" w14:textId="77777777" w:rsidR="00162328" w:rsidRPr="00C64DF1" w:rsidRDefault="00162328" w:rsidP="00F1638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E7A7286" w14:textId="018EA72B"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 xml:space="preserve">Wykonawca w okresie trwania Umowy zobowiązany jest do posiadania ubezpieczenia od odpowiedzialności cywilnej (deliktowej i kontraktowej) w zakresie prowadzonej działalności gospodarczej, obejmującej przedmiot zamówienia na sumę nie mniejszą niż </w:t>
      </w:r>
      <w:bookmarkStart w:id="2" w:name="_Hlk479157251"/>
      <w:r w:rsidR="00AF042E">
        <w:rPr>
          <w:rFonts w:ascii="Times New Roman" w:eastAsia="Times New Roman" w:hAnsi="Times New Roman" w:cs="Times New Roman"/>
          <w:bCs/>
          <w:sz w:val="24"/>
          <w:szCs w:val="24"/>
          <w:lang w:eastAsia="pl-PL"/>
        </w:rPr>
        <w:t>2</w:t>
      </w:r>
      <w:r w:rsidR="00DC3CD9">
        <w:rPr>
          <w:rFonts w:ascii="Times New Roman" w:eastAsia="Times New Roman" w:hAnsi="Times New Roman" w:cs="Times New Roman"/>
          <w:bCs/>
          <w:sz w:val="24"/>
          <w:szCs w:val="24"/>
          <w:lang w:eastAsia="pl-PL"/>
        </w:rPr>
        <w:t>00</w:t>
      </w:r>
      <w:r w:rsidR="009C5688" w:rsidRPr="00C64DF1">
        <w:rPr>
          <w:rFonts w:ascii="Times New Roman" w:eastAsia="Times New Roman" w:hAnsi="Times New Roman" w:cs="Times New Roman"/>
          <w:bCs/>
          <w:sz w:val="24"/>
          <w:szCs w:val="24"/>
          <w:lang w:eastAsia="pl-PL"/>
        </w:rPr>
        <w:t>.000,00</w:t>
      </w:r>
      <w:r w:rsidRPr="00C64DF1">
        <w:rPr>
          <w:rFonts w:ascii="Times New Roman" w:eastAsia="Times New Roman" w:hAnsi="Times New Roman" w:cs="Times New Roman"/>
          <w:bCs/>
          <w:sz w:val="24"/>
          <w:szCs w:val="24"/>
          <w:lang w:eastAsia="pl-PL"/>
        </w:rPr>
        <w:t xml:space="preserve"> zł</w:t>
      </w:r>
      <w:bookmarkEnd w:id="2"/>
      <w:r w:rsidR="009C5688" w:rsidRPr="00C64DF1">
        <w:rPr>
          <w:rFonts w:ascii="Times New Roman" w:eastAsia="Times New Roman" w:hAnsi="Times New Roman" w:cs="Times New Roman"/>
          <w:bCs/>
          <w:sz w:val="24"/>
          <w:szCs w:val="24"/>
          <w:lang w:eastAsia="pl-PL"/>
        </w:rPr>
        <w:t xml:space="preserve"> </w:t>
      </w:r>
      <w:r w:rsidR="009C5688" w:rsidRPr="00C64DF1">
        <w:rPr>
          <w:rFonts w:ascii="Times New Roman" w:eastAsia="Times New Roman" w:hAnsi="Times New Roman" w:cs="Times New Roman"/>
          <w:bCs/>
          <w:i/>
          <w:iCs/>
          <w:sz w:val="24"/>
          <w:szCs w:val="24"/>
          <w:lang w:eastAsia="pl-PL"/>
        </w:rPr>
        <w:t>(słownie</w:t>
      </w:r>
      <w:r w:rsidR="00DC3CD9">
        <w:rPr>
          <w:rFonts w:ascii="Times New Roman" w:eastAsia="Times New Roman" w:hAnsi="Times New Roman" w:cs="Times New Roman"/>
          <w:bCs/>
          <w:i/>
          <w:iCs/>
          <w:sz w:val="24"/>
          <w:szCs w:val="24"/>
          <w:lang w:eastAsia="pl-PL"/>
        </w:rPr>
        <w:t xml:space="preserve">: </w:t>
      </w:r>
      <w:r w:rsidR="00BE261B">
        <w:rPr>
          <w:rFonts w:ascii="Times New Roman" w:eastAsia="Times New Roman" w:hAnsi="Times New Roman" w:cs="Times New Roman"/>
          <w:bCs/>
          <w:i/>
          <w:iCs/>
          <w:sz w:val="24"/>
          <w:szCs w:val="24"/>
          <w:lang w:eastAsia="pl-PL"/>
        </w:rPr>
        <w:t>dwieście</w:t>
      </w:r>
      <w:r w:rsidR="00E87861">
        <w:rPr>
          <w:rFonts w:ascii="Times New Roman" w:eastAsia="Times New Roman" w:hAnsi="Times New Roman" w:cs="Times New Roman"/>
          <w:bCs/>
          <w:i/>
          <w:iCs/>
          <w:sz w:val="24"/>
          <w:szCs w:val="24"/>
          <w:lang w:eastAsia="pl-PL"/>
        </w:rPr>
        <w:t xml:space="preserve"> tysięcy</w:t>
      </w:r>
      <w:r w:rsidR="009C5688" w:rsidRPr="00C64DF1">
        <w:rPr>
          <w:rFonts w:ascii="Times New Roman" w:eastAsia="Times New Roman" w:hAnsi="Times New Roman" w:cs="Times New Roman"/>
          <w:bCs/>
          <w:i/>
          <w:iCs/>
          <w:sz w:val="24"/>
          <w:szCs w:val="24"/>
          <w:lang w:eastAsia="pl-PL"/>
        </w:rPr>
        <w:t xml:space="preserve"> złotych)</w:t>
      </w:r>
      <w:r w:rsidRPr="00C64DF1">
        <w:rPr>
          <w:rFonts w:ascii="Times New Roman" w:eastAsia="Times New Roman" w:hAnsi="Times New Roman" w:cs="Times New Roman"/>
          <w:bCs/>
          <w:i/>
          <w:iCs/>
          <w:sz w:val="24"/>
          <w:szCs w:val="24"/>
          <w:lang w:eastAsia="pl-PL"/>
        </w:rPr>
        <w:t>.</w:t>
      </w:r>
    </w:p>
    <w:p w14:paraId="5A884556"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Cs/>
          <w:sz w:val="24"/>
          <w:szCs w:val="24"/>
          <w:lang w:eastAsia="pl-PL"/>
        </w:rPr>
        <w:t>W przypadku wygaśnięcia umowy ubezpieczenia przed końcem realizacji przedmiotu umowy, Wykonawca zobowiązuje się do zachowania ciągłości ubezpieczenia przez co Zamawiający rozumie zawarcia nowego ubezpieczenia na kolejny okres i przedłożenia Zamawiającemu do wglądu oryginału odnowionego ubezpieczenia w terminie 4 dni kalendarzowych od daty jego zawarcia.</w:t>
      </w:r>
    </w:p>
    <w:p w14:paraId="38D8D919" w14:textId="77777777" w:rsidR="00F16381" w:rsidRPr="00C64DF1" w:rsidRDefault="00F16381" w:rsidP="00744DF0">
      <w:pPr>
        <w:numPr>
          <w:ilvl w:val="0"/>
          <w:numId w:val="24"/>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Wykonawca jest zobowiązany terminowo i w pełnej wysokości opłacać na swój koszt składki ubezpieczeniowe z tytułu umów lub umowy ubezpieczenia.</w:t>
      </w:r>
    </w:p>
    <w:p w14:paraId="743ADE85" w14:textId="77777777" w:rsidR="00B10A97" w:rsidRDefault="00B10A97" w:rsidP="00A40499">
      <w:pPr>
        <w:spacing w:after="0" w:line="240" w:lineRule="auto"/>
        <w:ind w:right="72"/>
        <w:jc w:val="center"/>
        <w:rPr>
          <w:rFonts w:ascii="Times New Roman" w:eastAsia="Times New Roman" w:hAnsi="Times New Roman" w:cs="Times New Roman"/>
          <w:b/>
          <w:bCs/>
          <w:sz w:val="24"/>
          <w:szCs w:val="24"/>
        </w:rPr>
      </w:pPr>
    </w:p>
    <w:p w14:paraId="4B128CA6" w14:textId="77777777" w:rsidR="00AF042E" w:rsidRDefault="00AF042E" w:rsidP="00A40499">
      <w:pPr>
        <w:spacing w:after="0" w:line="240" w:lineRule="auto"/>
        <w:ind w:right="72"/>
        <w:jc w:val="center"/>
        <w:rPr>
          <w:rFonts w:ascii="Times New Roman" w:eastAsia="Times New Roman" w:hAnsi="Times New Roman" w:cs="Times New Roman"/>
          <w:b/>
          <w:bCs/>
          <w:sz w:val="24"/>
          <w:szCs w:val="24"/>
        </w:rPr>
      </w:pPr>
    </w:p>
    <w:p w14:paraId="2A5443D6" w14:textId="77777777" w:rsidR="00AF042E" w:rsidRDefault="00AF042E" w:rsidP="00A40499">
      <w:pPr>
        <w:spacing w:after="0" w:line="240" w:lineRule="auto"/>
        <w:ind w:right="72"/>
        <w:jc w:val="center"/>
        <w:rPr>
          <w:rFonts w:ascii="Times New Roman" w:eastAsia="Times New Roman" w:hAnsi="Times New Roman" w:cs="Times New Roman"/>
          <w:b/>
          <w:bCs/>
          <w:sz w:val="24"/>
          <w:szCs w:val="24"/>
        </w:rPr>
      </w:pPr>
    </w:p>
    <w:p w14:paraId="7A238E9A" w14:textId="21AAA3A2"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12</w:t>
      </w:r>
    </w:p>
    <w:p w14:paraId="41229A1D" w14:textId="5CD6C84F" w:rsidR="00A40499" w:rsidRPr="00C64DF1" w:rsidRDefault="00F31CED"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KLAUZULA SPOŁECZNA</w:t>
      </w:r>
    </w:p>
    <w:p w14:paraId="36CF66ED" w14:textId="77777777" w:rsidR="00162328" w:rsidRPr="00C64DF1" w:rsidRDefault="00162328" w:rsidP="00A40499">
      <w:pPr>
        <w:spacing w:after="0" w:line="240" w:lineRule="auto"/>
        <w:ind w:right="72"/>
        <w:jc w:val="center"/>
        <w:rPr>
          <w:rFonts w:ascii="Times New Roman" w:eastAsia="Times New Roman" w:hAnsi="Times New Roman" w:cs="Times New Roman"/>
          <w:b/>
          <w:bCs/>
          <w:sz w:val="24"/>
          <w:szCs w:val="24"/>
        </w:rPr>
      </w:pPr>
    </w:p>
    <w:p w14:paraId="06C0ED09" w14:textId="3F95800E"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związku z zastosowaniem klauzuli społecznej na podstawie art. 95 ustawy </w:t>
      </w:r>
      <w:proofErr w:type="spellStart"/>
      <w:r w:rsidRPr="00C64DF1">
        <w:rPr>
          <w:rFonts w:ascii="Times New Roman" w:eastAsia="Times New Roman" w:hAnsi="Times New Roman"/>
          <w:sz w:val="24"/>
          <w:szCs w:val="24"/>
        </w:rPr>
        <w:t>Pzp</w:t>
      </w:r>
      <w:proofErr w:type="spellEnd"/>
      <w:r w:rsidRPr="00C64DF1">
        <w:rPr>
          <w:rFonts w:ascii="Times New Roman" w:eastAsia="Times New Roman" w:hAnsi="Times New Roman"/>
          <w:sz w:val="24"/>
          <w:szCs w:val="24"/>
        </w:rPr>
        <w:t xml:space="preserve">, Zamawiający wymaga zatrudnienia przez Wykonawcę i podwykonawcę na podstawie umowy o pracę osób wykonujących czynności w zakresie realizacji zamówienia w sposób określony w art. 22 § 1 ustawy z 26 czerwca 1974 r. – Kodeks pracy, tj. pracowników wykonujących następujące czynności, specjalistów branżowych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tj. elektryków, instalatorów instalacji sanitarnych i innych pracowników niezbędnych do wykonania zaprojektowanego zakresu rzeczowego zadania; przez cały okres wykonywania tych czynności.</w:t>
      </w:r>
    </w:p>
    <w:p w14:paraId="132A8DFB" w14:textId="72B37B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 odniesieniu do osób wymienionych w ust. 1 umowy, Zamawiający wymaga udokumentowania przez Wykonawcę, w terminie 5 dni od dnia przekazania placu budowy zatrudniania na podstawie umowy o pracę, poprzez przedłożenie :</w:t>
      </w:r>
    </w:p>
    <w:p w14:paraId="62959CD7"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oświadczenia zatrudnionego pracownika, lub</w:t>
      </w:r>
    </w:p>
    <w:p w14:paraId="20AEC8F6" w14:textId="158FD768"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lastRenderedPageBreak/>
        <w:t xml:space="preserve">oświadczenia Wykonawcy lub podwykonawcy o zatrudnieniu pracownika </w:t>
      </w:r>
      <w:r w:rsidR="00BC0214">
        <w:rPr>
          <w:rFonts w:ascii="Times New Roman" w:eastAsia="Times New Roman" w:hAnsi="Times New Roman"/>
          <w:sz w:val="24"/>
          <w:szCs w:val="24"/>
        </w:rPr>
        <w:br/>
      </w:r>
      <w:r w:rsidRPr="00C64DF1">
        <w:rPr>
          <w:rFonts w:ascii="Times New Roman" w:eastAsia="Times New Roman" w:hAnsi="Times New Roman"/>
          <w:sz w:val="24"/>
          <w:szCs w:val="24"/>
        </w:rPr>
        <w:t xml:space="preserve">na podstawie umowy o pracę, lub </w:t>
      </w:r>
    </w:p>
    <w:p w14:paraId="6C604B93" w14:textId="77777777"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poświadczonej za zgodność z oryginałem kopii umowy o pracę zatrudnionego pracownika, lub</w:t>
      </w:r>
    </w:p>
    <w:p w14:paraId="11D0E5A5" w14:textId="6A24E775" w:rsidR="00A40499" w:rsidRPr="00C64DF1" w:rsidRDefault="00A40499" w:rsidP="00744DF0">
      <w:pPr>
        <w:pStyle w:val="Akapitzlist"/>
        <w:numPr>
          <w:ilvl w:val="0"/>
          <w:numId w:val="26"/>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innych dokumentów</w:t>
      </w:r>
      <w:r w:rsidR="00B327C4" w:rsidRPr="00C64DF1">
        <w:rPr>
          <w:rFonts w:ascii="Times New Roman" w:eastAsia="Times New Roman" w:hAnsi="Times New Roman"/>
          <w:sz w:val="24"/>
          <w:szCs w:val="24"/>
        </w:rPr>
        <w:t xml:space="preserve"> </w:t>
      </w:r>
      <w:r w:rsidRPr="00C64DF1">
        <w:rPr>
          <w:rFonts w:ascii="Times New Roman" w:eastAsia="Times New Roman" w:hAnsi="Times New Roman"/>
          <w:sz w:val="24"/>
          <w:szCs w:val="24"/>
        </w:rPr>
        <w:t xml:space="preserve">zawierających informacje, w tym dane osobowe, niezbędne do weryfikacji zatrudnienia na podstawie umowy o pracę, w szczególności imię </w:t>
      </w:r>
      <w:r w:rsidR="00903BE7" w:rsidRPr="00C64DF1">
        <w:rPr>
          <w:rFonts w:ascii="Times New Roman" w:eastAsia="Times New Roman" w:hAnsi="Times New Roman"/>
          <w:sz w:val="24"/>
          <w:szCs w:val="24"/>
        </w:rPr>
        <w:br/>
      </w:r>
      <w:r w:rsidRPr="00C64DF1">
        <w:rPr>
          <w:rFonts w:ascii="Times New Roman" w:eastAsia="Times New Roman" w:hAnsi="Times New Roman"/>
          <w:sz w:val="24"/>
          <w:szCs w:val="24"/>
        </w:rPr>
        <w:t>i nazwisko zatrudnionego pracownika, datę zawarcia umowy o pracę, rodzaj umowy o pracę i zakres obowiązków pracownika.</w:t>
      </w:r>
    </w:p>
    <w:p w14:paraId="51D9D9C5" w14:textId="0EFF690D"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zmiany osób zatrudnionych przez Wykonawcę do wykonywania czynności o których mowa w ust. 1, Wykonawca jest zobowiązany do przedłożenia stosownych dokumentów, o których mowa w ust. 2 i dotyczących nowego pracownika, w terminie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 xml:space="preserve">5 dni od dnia rozpoczęcia wykonywania przez tę osobę czynności, o których mowa </w:t>
      </w:r>
      <w:r w:rsidR="00B327C4" w:rsidRPr="00C64DF1">
        <w:rPr>
          <w:rFonts w:ascii="Times New Roman" w:eastAsia="Times New Roman" w:hAnsi="Times New Roman"/>
          <w:sz w:val="24"/>
          <w:szCs w:val="24"/>
        </w:rPr>
        <w:br/>
      </w:r>
      <w:r w:rsidRPr="00C64DF1">
        <w:rPr>
          <w:rFonts w:ascii="Times New Roman" w:eastAsia="Times New Roman" w:hAnsi="Times New Roman"/>
          <w:sz w:val="24"/>
          <w:szCs w:val="24"/>
        </w:rPr>
        <w:t>w ust. 1.</w:t>
      </w:r>
    </w:p>
    <w:p w14:paraId="11D3F14B" w14:textId="6D7237F6" w:rsidR="00A40499" w:rsidRPr="00C64DF1" w:rsidRDefault="00A40499" w:rsidP="00744DF0">
      <w:pPr>
        <w:pStyle w:val="Akapitzlist"/>
        <w:numPr>
          <w:ilvl w:val="0"/>
          <w:numId w:val="25"/>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Zamawiający zastrzega sobie prawo do wykonywania czynności kontrolnych wobec Wykonawcy odnośnie spełniania przez Wykonawcę lub podwykonawcę wymogu zatrudnienia na podstawie umowy o pracę osób wykonujących czynności, o których mowa w ust. 1, w całym okresie obowiązywania umowy. Zamawiający jest w szczególności uprawniony do żądania: </w:t>
      </w:r>
    </w:p>
    <w:p w14:paraId="0ADC8B96"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aktualnych oświadczeń i dokumentów, o których mowa w ust. 2,</w:t>
      </w:r>
    </w:p>
    <w:p w14:paraId="49E3BBF4" w14:textId="77777777" w:rsidR="00A40499" w:rsidRPr="00C64DF1" w:rsidRDefault="00A40499" w:rsidP="00744DF0">
      <w:pPr>
        <w:pStyle w:val="Akapitzlist"/>
        <w:numPr>
          <w:ilvl w:val="0"/>
          <w:numId w:val="27"/>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wyjaśnień w przypadku wątpliwości w zakresie potwierdzenia spełniania wymogu, o którym mowa w ust. 1.</w:t>
      </w:r>
    </w:p>
    <w:p w14:paraId="0AF0C3ED" w14:textId="6A2320D7" w:rsidR="00A40499" w:rsidRPr="00C64DF1" w:rsidRDefault="00A40499">
      <w:pPr>
        <w:rPr>
          <w:rFonts w:ascii="Times New Roman" w:hAnsi="Times New Roman" w:cs="Times New Roman"/>
          <w:sz w:val="24"/>
          <w:szCs w:val="24"/>
        </w:rPr>
      </w:pPr>
    </w:p>
    <w:p w14:paraId="554694A8" w14:textId="60DF8A36" w:rsidR="00A40499" w:rsidRPr="00C64DF1" w:rsidRDefault="00A40499" w:rsidP="00A40499">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w:t>
      </w:r>
      <w:r w:rsidR="00F31CED" w:rsidRPr="00C64DF1">
        <w:rPr>
          <w:rFonts w:ascii="Times New Roman" w:eastAsia="Times New Roman" w:hAnsi="Times New Roman" w:cs="Times New Roman"/>
          <w:b/>
          <w:bCs/>
          <w:sz w:val="24"/>
          <w:szCs w:val="24"/>
        </w:rPr>
        <w:t xml:space="preserve"> </w:t>
      </w:r>
      <w:r w:rsidRPr="00C64DF1">
        <w:rPr>
          <w:rFonts w:ascii="Times New Roman" w:eastAsia="Times New Roman" w:hAnsi="Times New Roman" w:cs="Times New Roman"/>
          <w:b/>
          <w:bCs/>
          <w:sz w:val="24"/>
          <w:szCs w:val="24"/>
        </w:rPr>
        <w:t>1</w:t>
      </w:r>
      <w:r w:rsidR="00F31CED" w:rsidRPr="00C64DF1">
        <w:rPr>
          <w:rFonts w:ascii="Times New Roman" w:eastAsia="Times New Roman" w:hAnsi="Times New Roman" w:cs="Times New Roman"/>
          <w:b/>
          <w:bCs/>
          <w:sz w:val="24"/>
          <w:szCs w:val="24"/>
        </w:rPr>
        <w:t>3</w:t>
      </w:r>
    </w:p>
    <w:p w14:paraId="0FC1DDE8" w14:textId="27AB9D45" w:rsidR="00A40499" w:rsidRPr="00C64DF1" w:rsidRDefault="00F31CED"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KARY UMOWNE</w:t>
      </w:r>
    </w:p>
    <w:p w14:paraId="7DBD28E5" w14:textId="77777777" w:rsidR="00162328" w:rsidRPr="00C64DF1" w:rsidRDefault="00162328" w:rsidP="00A4049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p>
    <w:p w14:paraId="1B6ABDD6" w14:textId="77777777" w:rsidR="00A40499" w:rsidRPr="00C64DF1" w:rsidRDefault="00A40499"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ustanawiają odpowiedzialność za niewykonanie lub nienależyte wykonanie    zobowiązań umownych w formie kar umownych.</w:t>
      </w:r>
    </w:p>
    <w:p w14:paraId="74458DEC" w14:textId="77777777"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Calibri" w:eastAsia="Times New Roman" w:hAnsi="Calibri" w:cs="Calibri"/>
          <w:sz w:val="24"/>
          <w:szCs w:val="24"/>
          <w:lang w:eastAsia="pl-PL"/>
        </w:rPr>
      </w:pPr>
      <w:r w:rsidRPr="00C64DF1">
        <w:rPr>
          <w:rFonts w:ascii="Times New Roman" w:eastAsia="Times New Roman" w:hAnsi="Times New Roman" w:cs="Times New Roman"/>
          <w:sz w:val="24"/>
          <w:szCs w:val="24"/>
          <w:lang w:eastAsia="pl-PL"/>
        </w:rPr>
        <w:t>Kary umowne będą naliczane w następujących przypadkach i wysokościach:</w:t>
      </w:r>
    </w:p>
    <w:p w14:paraId="2B6298BD" w14:textId="77777777" w:rsidR="00327C77" w:rsidRPr="00C64DF1" w:rsidRDefault="00327C77" w:rsidP="00744DF0">
      <w:pPr>
        <w:numPr>
          <w:ilvl w:val="2"/>
          <w:numId w:val="59"/>
        </w:numPr>
        <w:tabs>
          <w:tab w:val="num" w:pos="567"/>
        </w:tabs>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Zamawiającemu przysługują od Wykonawcy następujące kary umowne:</w:t>
      </w:r>
    </w:p>
    <w:p w14:paraId="008A43D6" w14:textId="356A381C"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wykonaniu </w:t>
      </w:r>
      <w:r w:rsidR="00903BE7" w:rsidRPr="00C64DF1">
        <w:rPr>
          <w:rFonts w:ascii="Times New Roman" w:eastAsia="Times New Roman" w:hAnsi="Times New Roman" w:cs="Times New Roman"/>
          <w:sz w:val="24"/>
          <w:szCs w:val="24"/>
          <w:lang w:eastAsia="pl-PL"/>
        </w:rPr>
        <w:t>przedmiotu umowy</w:t>
      </w:r>
      <w:r w:rsidRPr="00C64DF1">
        <w:rPr>
          <w:rFonts w:ascii="Times New Roman" w:eastAsia="Times New Roman" w:hAnsi="Times New Roman" w:cs="Times New Roman"/>
          <w:sz w:val="24"/>
          <w:szCs w:val="24"/>
          <w:lang w:eastAsia="pl-PL"/>
        </w:rPr>
        <w:t xml:space="preserve"> - w wysokości 0,02 % wynagrodzenia brutto, o którym mowa w § 8 ust. 1 - za każdy dzień zwłoki,</w:t>
      </w:r>
    </w:p>
    <w:p w14:paraId="53590C8F" w14:textId="6FC5FEA1"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podczas odbioru końcowego lub odbioru ostatecznego w stosunku do terminu wyznaczonego przez Zamawiającego - w wysokości 0,02 % wynagrodzenia brutto, o którym mowa – odpowiednio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439D0C" w14:textId="090DC187"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zwłokę w usunięciu wad i/lub usterek stwierdzonych w trakcie okresu gwarancji lub rękojmi, w stosunku do terminów wyznaczonych na usunięcie wad - w wysokości 0,1%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2EECA529" w14:textId="3C10B97A" w:rsidR="00327C77" w:rsidRPr="00C64DF1" w:rsidRDefault="00327C77" w:rsidP="00744DF0">
      <w:pPr>
        <w:numPr>
          <w:ilvl w:val="0"/>
          <w:numId w:val="60"/>
        </w:numPr>
        <w:tabs>
          <w:tab w:val="num" w:pos="851"/>
        </w:tabs>
        <w:spacing w:after="0" w:line="240" w:lineRule="auto"/>
        <w:ind w:left="851"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rozwiązanie umowy (w wyniku czego doszło do zakończenia współpracy) z </w:t>
      </w:r>
      <w:r w:rsidR="00B623D0">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Wykonawcy -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68345591" w14:textId="1C3F25F2" w:rsidR="00327C77" w:rsidRDefault="00327C77"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 odstąpienie od umowy lub wypowiedzenie umowy przez Zamawiającego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z przyczyn, za które ponosi odpowiedzialność Wykonawca w wysokości 10 %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D9F73C8" w14:textId="664B6AC4" w:rsidR="00AE599C" w:rsidRPr="004408E0" w:rsidRDefault="00AE599C"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4408E0">
        <w:rPr>
          <w:rFonts w:ascii="Times New Roman" w:eastAsia="Times New Roman" w:hAnsi="Times New Roman" w:cs="Times New Roman"/>
          <w:sz w:val="24"/>
          <w:szCs w:val="24"/>
          <w:lang w:eastAsia="pl-PL"/>
        </w:rPr>
        <w:t xml:space="preserve">za nieprzedłożenie Zamawiającemu przez Wykonawcę/podwykonawcę dowodów   dotyczących zatrudnienia pracowników, o których mowa w §3 ust. 2 pkt 17 i wymienionych w §3 ust.2 pkt 18, w wysokości 0,2 % wynagrodzenia, o którym mowa w §7 ust. 1, </w:t>
      </w:r>
    </w:p>
    <w:p w14:paraId="220EC512" w14:textId="3447F3BD" w:rsidR="00B6678F" w:rsidRPr="004408E0" w:rsidRDefault="00B6678F"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4408E0">
        <w:rPr>
          <w:rFonts w:ascii="Times New Roman" w:eastAsia="Times New Roman" w:hAnsi="Times New Roman" w:cs="Times New Roman"/>
          <w:sz w:val="24"/>
          <w:szCs w:val="24"/>
          <w:lang w:eastAsia="pl-PL"/>
        </w:rPr>
        <w:lastRenderedPageBreak/>
        <w:t xml:space="preserve">za niedotrzymanie wymogu zatrudnienia osób, o których mowa w §3 ust. 2 pkt </w:t>
      </w:r>
      <w:r w:rsidR="007477C4" w:rsidRPr="004408E0">
        <w:rPr>
          <w:rFonts w:ascii="Times New Roman" w:eastAsia="Times New Roman" w:hAnsi="Times New Roman" w:cs="Times New Roman"/>
          <w:sz w:val="24"/>
          <w:szCs w:val="24"/>
          <w:lang w:eastAsia="pl-PL"/>
        </w:rPr>
        <w:t>16 na podstawie umowy o pracę na cały etat w rozumieniu przepisów Kodeksu Pracy – w wysokości kwoty stanowiącej równowartość iloczynu minimalnego wynagrodzenia za pracę, ustalonego na podstawie przepisów o minimalnym wynagrodzeniu za pracę (obowiązujących w chwili stwierdzenia przez Zamawiającego niedopełnienia przez Wykonawcę wymogu zatrudnienia osób na podstawie umowy o pracę w rozumieniu</w:t>
      </w:r>
      <w:r w:rsidR="00AE599C" w:rsidRPr="004408E0">
        <w:rPr>
          <w:rFonts w:ascii="Times New Roman" w:eastAsia="Times New Roman" w:hAnsi="Times New Roman" w:cs="Times New Roman"/>
          <w:sz w:val="24"/>
          <w:szCs w:val="24"/>
          <w:lang w:eastAsia="pl-PL"/>
        </w:rPr>
        <w:t xml:space="preserve"> przepisów Kodeksu pracy), za każdą osobę oddzielnie oraz liczby miesięcy w okresie realizacji umowy, w których nie dopełniono przedmiotowego wymogu. Rozpoczęty miesiąc zatrudnienia ww. osób w innej formie niż umowa o pracę liczy się jako pełny miesiąc,</w:t>
      </w:r>
    </w:p>
    <w:p w14:paraId="475E7718" w14:textId="27C16DC5" w:rsidR="00AE599C" w:rsidRPr="004408E0" w:rsidRDefault="004408E0" w:rsidP="00744DF0">
      <w:pPr>
        <w:numPr>
          <w:ilvl w:val="0"/>
          <w:numId w:val="60"/>
        </w:numPr>
        <w:spacing w:after="0" w:line="240" w:lineRule="auto"/>
        <w:ind w:left="851" w:hanging="284"/>
        <w:jc w:val="both"/>
        <w:rPr>
          <w:rFonts w:ascii="Times New Roman" w:eastAsia="Times New Roman" w:hAnsi="Times New Roman" w:cs="Times New Roman"/>
          <w:sz w:val="24"/>
          <w:szCs w:val="24"/>
          <w:lang w:eastAsia="pl-PL"/>
        </w:rPr>
      </w:pPr>
      <w:r w:rsidRPr="004408E0">
        <w:rPr>
          <w:rFonts w:ascii="Times New Roman" w:hAnsi="Times New Roman" w:cs="Times New Roman"/>
          <w:sz w:val="24"/>
          <w:szCs w:val="24"/>
        </w:rPr>
        <w:t>za stwierdzenie faktu podzlecenia prac lub ich części podwykonawcom bez zgody Zamawiającego udzielonej w trybie §17, Zamawiający naliczy karę umowną w wysokości 2% wynagrodzenia umownego brutto, o którym mowa w §8 ust. 1. Naliczenie kary nie zwalnia Wykonawcy z obowiązku uzyskania zgody Zamawiającego na zatrudnienie  podwykonawcy w trybie §17. .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3AC3846D" w14:textId="77777777" w:rsidR="00327C77" w:rsidRPr="00A1402E" w:rsidRDefault="00327C77" w:rsidP="00744DF0">
      <w:pPr>
        <w:numPr>
          <w:ilvl w:val="2"/>
          <w:numId w:val="59"/>
        </w:numPr>
        <w:tabs>
          <w:tab w:val="num" w:pos="567"/>
        </w:tabs>
        <w:spacing w:after="0" w:line="240" w:lineRule="auto"/>
        <w:ind w:left="567" w:hanging="283"/>
        <w:contextualSpacing/>
        <w:jc w:val="both"/>
        <w:rPr>
          <w:rFonts w:ascii="Times New Roman" w:eastAsia="Times New Roman" w:hAnsi="Times New Roman" w:cs="Times New Roman"/>
          <w:sz w:val="24"/>
          <w:szCs w:val="24"/>
        </w:rPr>
      </w:pPr>
      <w:r w:rsidRPr="00A1402E">
        <w:rPr>
          <w:rFonts w:ascii="Times New Roman" w:eastAsia="Times New Roman" w:hAnsi="Times New Roman" w:cs="Times New Roman"/>
          <w:sz w:val="24"/>
          <w:szCs w:val="24"/>
        </w:rPr>
        <w:t>Ponadto Wykonawca zapłaci Zamawiającemu kary umowne:</w:t>
      </w:r>
    </w:p>
    <w:p w14:paraId="79BC20E3"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 dokonanie niedopuszczalnej zmiany wskazanego w wykazie do oferty personelu przewidzianego do kierowania budową, po zawarciu umowy lub w trakcie jej realizacji Wykonawca zapłaci Zamawiającemu  karę umowną w wysokości 1.000 zł za każdy przypadek niedopuszczalnej zmiany,</w:t>
      </w:r>
    </w:p>
    <w:p w14:paraId="414695C2" w14:textId="77777777"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do zaakceptowania projektu umowy o podwykonawstwo, której przedmiotem są roboty budowlane lub projektu jej zmiany, w wysokości 1.000 złotych za każdy nieprzedłożony do zaakceptowania projekt umowy lub jej zmiany, </w:t>
      </w:r>
    </w:p>
    <w:p w14:paraId="4BEBFF87" w14:textId="2C33BA88"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nieprzedłożenie poświadczonej za zgodność z oryginałem kopii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lub jej zmiany, której przedmiotem są roboty budowlane, dostawy lub usługi, w wysokości 1.000 złotych za każdą nieprzedłożoną kopię umowy lub jej zmiany,</w:t>
      </w:r>
    </w:p>
    <w:p w14:paraId="37B6C5E5" w14:textId="5787B9C3"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za brak dokonania wymaganej przez Zamawiającego zmiany umowy </w:t>
      </w:r>
      <w:r w:rsidR="00B93BE9" w:rsidRPr="00C64DF1">
        <w:rPr>
          <w:rFonts w:ascii="Times New Roman" w:eastAsia="Times New Roman" w:hAnsi="Times New Roman" w:cs="Times New Roman"/>
          <w:sz w:val="24"/>
          <w:szCs w:val="24"/>
        </w:rPr>
        <w:br/>
      </w:r>
      <w:r w:rsidRPr="00C64DF1">
        <w:rPr>
          <w:rFonts w:ascii="Times New Roman" w:eastAsia="Times New Roman" w:hAnsi="Times New Roman" w:cs="Times New Roman"/>
          <w:sz w:val="24"/>
          <w:szCs w:val="24"/>
        </w:rPr>
        <w:t>o podwykonawstwo w zakresie terminu zapłaty we wskazanym przez Zamawiającego terminie, w wysokości 2.000 złotych,</w:t>
      </w:r>
    </w:p>
    <w:p w14:paraId="79D2B296" w14:textId="0CEE5D30"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przypadku braku zapłaty lub nieterminowej zapłaty przez Wykonawcę wynagrodzenia należnego podwykonawcom lub dalszym podwykonawcom</w:t>
      </w:r>
      <w:r w:rsidRPr="00C64DF1">
        <w:rPr>
          <w:rFonts w:ascii="Times New Roman" w:eastAsia="Times New Roman" w:hAnsi="Times New Roman" w:cs="Times New Roman"/>
          <w:bCs/>
          <w:sz w:val="24"/>
          <w:szCs w:val="24"/>
        </w:rPr>
        <w:t xml:space="preserve"> </w:t>
      </w:r>
      <w:r w:rsidR="00B93BE9"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wysokości </w:t>
      </w:r>
      <w:r w:rsidRPr="00C64DF1">
        <w:rPr>
          <w:rFonts w:ascii="Times New Roman" w:eastAsia="Times New Roman" w:hAnsi="Times New Roman" w:cs="Times New Roman"/>
          <w:sz w:val="24"/>
          <w:szCs w:val="24"/>
        </w:rPr>
        <w:t xml:space="preserve">5.000 złotych, </w:t>
      </w:r>
      <w:r w:rsidRPr="00C64DF1">
        <w:rPr>
          <w:rFonts w:ascii="Times New Roman" w:eastAsia="Times New Roman" w:hAnsi="Times New Roman" w:cs="Times New Roman"/>
          <w:bCs/>
          <w:sz w:val="24"/>
          <w:szCs w:val="24"/>
        </w:rPr>
        <w:t>za każdy brak zapłaty lub nieterminową zapłatę.</w:t>
      </w:r>
    </w:p>
    <w:p w14:paraId="3C6BF8EF" w14:textId="4FD74C4D" w:rsidR="00327C77" w:rsidRPr="00C64DF1" w:rsidRDefault="00327C77" w:rsidP="00744DF0">
      <w:pPr>
        <w:numPr>
          <w:ilvl w:val="2"/>
          <w:numId w:val="58"/>
        </w:numPr>
        <w:tabs>
          <w:tab w:val="left" w:pos="-1701"/>
          <w:tab w:val="left" w:pos="851"/>
        </w:tabs>
        <w:spacing w:after="0" w:line="240" w:lineRule="auto"/>
        <w:ind w:left="851" w:hanging="283"/>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 xml:space="preserve">W przypadku stwierdzenia braku zmiany wynagrodzenia podwykonawcy lub dalszego podwykonawcy w sytuacji zmiany wynagrodzenia Wykonawcy w oparciu o zasady określone w art. 439 ust. 5 ustawy </w:t>
      </w:r>
      <w:proofErr w:type="spellStart"/>
      <w:r w:rsidRPr="00C64DF1">
        <w:rPr>
          <w:rFonts w:ascii="Times New Roman" w:eastAsia="Times New Roman" w:hAnsi="Times New Roman" w:cs="Times New Roman"/>
          <w:bCs/>
          <w:sz w:val="24"/>
          <w:szCs w:val="24"/>
        </w:rPr>
        <w:t>Pzp</w:t>
      </w:r>
      <w:proofErr w:type="spellEnd"/>
      <w:r w:rsidRPr="00C64DF1">
        <w:rPr>
          <w:rFonts w:ascii="Times New Roman" w:eastAsia="Times New Roman" w:hAnsi="Times New Roman" w:cs="Times New Roman"/>
          <w:bCs/>
          <w:sz w:val="24"/>
          <w:szCs w:val="24"/>
        </w:rPr>
        <w:t xml:space="preserve"> w wysokości 5.000 złotych, za każdy ujawniony przypadek.</w:t>
      </w:r>
    </w:p>
    <w:p w14:paraId="1539AE36" w14:textId="77777777" w:rsidR="00327C77" w:rsidRPr="00C64DF1" w:rsidRDefault="00327C77" w:rsidP="00744DF0">
      <w:pPr>
        <w:numPr>
          <w:ilvl w:val="0"/>
          <w:numId w:val="61"/>
        </w:num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Wykonawcy przysługują od Zamawiającego następujące kary umowne:</w:t>
      </w:r>
    </w:p>
    <w:p w14:paraId="60DD08BC" w14:textId="255D5212"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przekazaniu terenu budowy</w:t>
      </w:r>
      <w:r w:rsidRPr="00C64DF1">
        <w:rPr>
          <w:rFonts w:ascii="Times New Roman" w:eastAsia="Times New Roman" w:hAnsi="Times New Roman" w:cs="Times New Roman"/>
          <w:b/>
          <w:sz w:val="24"/>
          <w:szCs w:val="24"/>
          <w:lang w:eastAsia="pl-PL"/>
        </w:rPr>
        <w:t xml:space="preserve"> - </w:t>
      </w:r>
      <w:r w:rsidRPr="00C64DF1">
        <w:rPr>
          <w:rFonts w:ascii="Times New Roman" w:eastAsia="Times New Roman" w:hAnsi="Times New Roman" w:cs="Times New Roman"/>
          <w:sz w:val="24"/>
          <w:szCs w:val="24"/>
          <w:lang w:eastAsia="pl-PL"/>
        </w:rPr>
        <w:t xml:space="preserve">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1AA4FA34" w14:textId="22690579"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 zwłokę w przystąpieniu do odbio</w:t>
      </w:r>
      <w:r w:rsidR="002227A2">
        <w:rPr>
          <w:rFonts w:ascii="Times New Roman" w:eastAsia="Times New Roman" w:hAnsi="Times New Roman" w:cs="Times New Roman"/>
          <w:sz w:val="24"/>
          <w:szCs w:val="24"/>
          <w:lang w:eastAsia="pl-PL"/>
        </w:rPr>
        <w:t>ru</w:t>
      </w:r>
      <w:r w:rsidRPr="00C64DF1">
        <w:rPr>
          <w:rFonts w:ascii="Times New Roman" w:eastAsia="Times New Roman" w:hAnsi="Times New Roman" w:cs="Times New Roman"/>
          <w:sz w:val="24"/>
          <w:szCs w:val="24"/>
          <w:lang w:eastAsia="pl-PL"/>
        </w:rPr>
        <w:t>, o który</w:t>
      </w:r>
      <w:r w:rsidR="002227A2">
        <w:rPr>
          <w:rFonts w:ascii="Times New Roman" w:eastAsia="Times New Roman" w:hAnsi="Times New Roman" w:cs="Times New Roman"/>
          <w:sz w:val="24"/>
          <w:szCs w:val="24"/>
          <w:lang w:eastAsia="pl-PL"/>
        </w:rPr>
        <w:t>m</w:t>
      </w:r>
      <w:r w:rsidRPr="00C64DF1">
        <w:rPr>
          <w:rFonts w:ascii="Times New Roman" w:eastAsia="Times New Roman" w:hAnsi="Times New Roman" w:cs="Times New Roman"/>
          <w:sz w:val="24"/>
          <w:szCs w:val="24"/>
          <w:lang w:eastAsia="pl-PL"/>
        </w:rPr>
        <w:t xml:space="preserve"> mowa w § </w:t>
      </w:r>
      <w:r w:rsidR="00B93BE9" w:rsidRPr="00C64DF1">
        <w:rPr>
          <w:rFonts w:ascii="Times New Roman" w:eastAsia="Times New Roman" w:hAnsi="Times New Roman" w:cs="Times New Roman"/>
          <w:sz w:val="24"/>
          <w:szCs w:val="24"/>
          <w:lang w:eastAsia="pl-PL"/>
        </w:rPr>
        <w:t>7</w:t>
      </w:r>
      <w:r w:rsidRPr="00C64DF1">
        <w:rPr>
          <w:rFonts w:ascii="Times New Roman" w:eastAsia="Times New Roman" w:hAnsi="Times New Roman" w:cs="Times New Roman"/>
          <w:sz w:val="24"/>
          <w:szCs w:val="24"/>
          <w:lang w:eastAsia="pl-PL"/>
        </w:rPr>
        <w:t xml:space="preserve">  -  w wysokości 0,02 %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  za każdy dzień zwłoki,</w:t>
      </w:r>
    </w:p>
    <w:p w14:paraId="461F5191" w14:textId="7DD064BE"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Zamawiający zapłaci Wykonawcy karę umowną za rozwiązanie umowy (w wyniku czego doszło do zakończenia współpracy) z </w:t>
      </w:r>
      <w:r w:rsidR="00993B87">
        <w:rPr>
          <w:rFonts w:ascii="Times New Roman" w:eastAsia="Times New Roman" w:hAnsi="Times New Roman" w:cs="Times New Roman"/>
          <w:sz w:val="24"/>
          <w:szCs w:val="24"/>
          <w:lang w:eastAsia="pl-PL"/>
        </w:rPr>
        <w:t>przyczyn leżących</w:t>
      </w:r>
      <w:r w:rsidRPr="00C64DF1">
        <w:rPr>
          <w:rFonts w:ascii="Times New Roman" w:eastAsia="Times New Roman" w:hAnsi="Times New Roman" w:cs="Times New Roman"/>
          <w:sz w:val="24"/>
          <w:szCs w:val="24"/>
          <w:lang w:eastAsia="pl-PL"/>
        </w:rPr>
        <w:t xml:space="preserve"> po stronie </w:t>
      </w:r>
      <w:r w:rsidRPr="00C64DF1">
        <w:rPr>
          <w:rFonts w:ascii="Times New Roman" w:eastAsia="Times New Roman" w:hAnsi="Times New Roman" w:cs="Times New Roman"/>
          <w:sz w:val="24"/>
          <w:szCs w:val="24"/>
          <w:lang w:eastAsia="pl-PL"/>
        </w:rPr>
        <w:lastRenderedPageBreak/>
        <w:t xml:space="preserve">Zamawiającego </w:t>
      </w:r>
      <w:r w:rsidR="00903BE7"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wysokości 10%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3A88F5C0" w14:textId="49E6DDD1" w:rsidR="00327C77" w:rsidRPr="00C64DF1" w:rsidRDefault="00327C77" w:rsidP="00744DF0">
      <w:pPr>
        <w:numPr>
          <w:ilvl w:val="2"/>
          <w:numId w:val="32"/>
        </w:numPr>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Wykonawcy przysługuje od Zamawiającego kara umowna z tytułu odstąpienia od umowy z </w:t>
      </w:r>
      <w:r w:rsidR="00993B87">
        <w:rPr>
          <w:rFonts w:ascii="Times New Roman" w:eastAsia="Times New Roman" w:hAnsi="Times New Roman" w:cs="Times New Roman"/>
          <w:sz w:val="24"/>
          <w:szCs w:val="24"/>
          <w:lang w:eastAsia="pl-PL"/>
        </w:rPr>
        <w:t>przyczyn leżących po stronie</w:t>
      </w:r>
      <w:r w:rsidRPr="00C64DF1">
        <w:rPr>
          <w:rFonts w:ascii="Times New Roman" w:eastAsia="Times New Roman" w:hAnsi="Times New Roman" w:cs="Times New Roman"/>
          <w:sz w:val="24"/>
          <w:szCs w:val="24"/>
          <w:lang w:eastAsia="pl-PL"/>
        </w:rPr>
        <w:t xml:space="preserve"> Zamawiającego w wysokości 10</w:t>
      </w:r>
      <w:r w:rsidR="00903BE7"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 wynagrodzenia brutto, o którym mowa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w:t>
      </w:r>
    </w:p>
    <w:p w14:paraId="7BBE1275"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Strony wyraźnie potwierdzają, że wykonanie uprawnienia do odstąpienia od umowy wynikającego z art. 491 </w:t>
      </w:r>
      <w:proofErr w:type="spellStart"/>
      <w:r w:rsidRPr="00C64DF1">
        <w:rPr>
          <w:rFonts w:ascii="Times New Roman" w:eastAsia="Times New Roman" w:hAnsi="Times New Roman" w:cs="Times New Roman"/>
          <w:sz w:val="24"/>
          <w:szCs w:val="24"/>
          <w:lang w:eastAsia="pl-PL"/>
        </w:rPr>
        <w:t>Kc</w:t>
      </w:r>
      <w:proofErr w:type="spellEnd"/>
      <w:r w:rsidRPr="00C64DF1">
        <w:rPr>
          <w:rFonts w:ascii="Times New Roman" w:eastAsia="Times New Roman" w:hAnsi="Times New Roman" w:cs="Times New Roman"/>
          <w:sz w:val="24"/>
          <w:szCs w:val="24"/>
          <w:lang w:eastAsia="pl-PL"/>
        </w:rPr>
        <w:t xml:space="preserve"> albo 492 </w:t>
      </w:r>
      <w:proofErr w:type="spellStart"/>
      <w:r w:rsidRPr="00C64DF1">
        <w:rPr>
          <w:rFonts w:ascii="Times New Roman" w:eastAsia="Times New Roman" w:hAnsi="Times New Roman" w:cs="Times New Roman"/>
          <w:sz w:val="24"/>
          <w:szCs w:val="24"/>
          <w:lang w:eastAsia="pl-PL"/>
        </w:rPr>
        <w:t>Kc</w:t>
      </w:r>
      <w:proofErr w:type="spellEnd"/>
      <w:r w:rsidRPr="00C64DF1">
        <w:rPr>
          <w:rFonts w:ascii="Times New Roman" w:eastAsia="Times New Roman" w:hAnsi="Times New Roman" w:cs="Times New Roman"/>
          <w:sz w:val="24"/>
          <w:szCs w:val="24"/>
          <w:lang w:eastAsia="pl-PL"/>
        </w:rPr>
        <w:t xml:space="preserve"> znosi jedynie prawa i obowiązki Stron należące do jej istoty, nie znosi natomiast powstałego wcześniej stanu odpowiedzialności Wykonawcy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tytułu zastrzeżenia kary umownej i powstałych wcześniej przesłanek uzasadniających jej naliczenie i zapłatę.</w:t>
      </w:r>
    </w:p>
    <w:p w14:paraId="40373C0A"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Łączna maksymalna wysokość kar umownych nie może przekroczyć 20 % wartości wynagrodzenia brutto określonego w § </w:t>
      </w:r>
      <w:r w:rsidR="00B93BE9"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6E083357" w14:textId="27634285" w:rsidR="00327C77"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Kary umowne, o których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1 lit. a </w:t>
      </w:r>
      <w:r w:rsidR="002130A3">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w:t>
      </w:r>
      <w:r w:rsidR="00AC7120">
        <w:rPr>
          <w:rFonts w:ascii="Times New Roman" w:eastAsia="Times New Roman" w:hAnsi="Times New Roman" w:cs="Times New Roman"/>
          <w:sz w:val="24"/>
          <w:szCs w:val="24"/>
          <w:lang w:eastAsia="pl-PL"/>
        </w:rPr>
        <w:t>c</w:t>
      </w:r>
      <w:r w:rsidR="002130A3">
        <w:rPr>
          <w:rFonts w:ascii="Times New Roman" w:eastAsia="Times New Roman" w:hAnsi="Times New Roman" w:cs="Times New Roman"/>
          <w:sz w:val="24"/>
          <w:szCs w:val="24"/>
          <w:lang w:eastAsia="pl-PL"/>
        </w:rPr>
        <w:t xml:space="preserve"> oraz w ust. 2 pkt</w:t>
      </w:r>
      <w:r w:rsidRPr="00C64DF1">
        <w:rPr>
          <w:rFonts w:ascii="Times New Roman" w:eastAsia="Times New Roman" w:hAnsi="Times New Roman" w:cs="Times New Roman"/>
          <w:sz w:val="24"/>
          <w:szCs w:val="24"/>
          <w:lang w:eastAsia="pl-PL"/>
        </w:rPr>
        <w:t xml:space="preserve"> </w:t>
      </w:r>
      <w:r w:rsidR="002130A3">
        <w:rPr>
          <w:rFonts w:ascii="Times New Roman" w:eastAsia="Times New Roman" w:hAnsi="Times New Roman" w:cs="Times New Roman"/>
          <w:sz w:val="24"/>
          <w:szCs w:val="24"/>
          <w:lang w:eastAsia="pl-PL"/>
        </w:rPr>
        <w:t xml:space="preserve">3 lit. a-b </w:t>
      </w:r>
      <w:r w:rsidRPr="00C64DF1">
        <w:rPr>
          <w:rFonts w:ascii="Times New Roman" w:eastAsia="Times New Roman" w:hAnsi="Times New Roman" w:cs="Times New Roman"/>
          <w:sz w:val="24"/>
          <w:szCs w:val="24"/>
          <w:lang w:eastAsia="pl-PL"/>
        </w:rPr>
        <w:t>ustalone za każdy rozpoczęty dzień zwłoki, stają się wymagalne za:</w:t>
      </w:r>
    </w:p>
    <w:p w14:paraId="4BA69288"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rozpoczęty dzień zwłoki – w tym dniu;</w:t>
      </w:r>
    </w:p>
    <w:p w14:paraId="5050440C" w14:textId="77777777" w:rsidR="00327C77" w:rsidRPr="00C64DF1" w:rsidRDefault="00327C77" w:rsidP="00744DF0">
      <w:pPr>
        <w:numPr>
          <w:ilvl w:val="0"/>
          <w:numId w:val="62"/>
        </w:numPr>
        <w:spacing w:after="0" w:line="240" w:lineRule="auto"/>
        <w:ind w:hanging="357"/>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każdy następny rozpoczęty dzień zwłoki – odpowiednio w każdym z tych dni.</w:t>
      </w:r>
    </w:p>
    <w:p w14:paraId="12D0D6F8"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Zapłata kar umownych nie zwalnia wykonawcy z wypełnienia innych obowiązków wynikających z umowy.</w:t>
      </w:r>
    </w:p>
    <w:p w14:paraId="42670AEE" w14:textId="77777777"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Postanowienia, o którym mowa w ust. </w:t>
      </w:r>
      <w:r w:rsidR="00B93BE9"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pkt. 3 lit c) i d) nie mają zastosowania w razie zaistnienia istotnej zmiany okoliczności powodującej, że wykonanie umowy nie leży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w interesie publicznym, czego nie można było przewidzieć w chwili zawarcia umowy, </w:t>
      </w:r>
      <w:r w:rsidR="00B93BE9"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dalsze wykonywanie umowy może zagrozić istotnemu interesowi bezpieczeństwa państwa lub bezpieczeństwu publicznemu, w związku z czym Zamawiający odstąpił od umowy w trybie art. 456 ust. 1 oraz ust 2. ustawy  </w:t>
      </w:r>
      <w:proofErr w:type="spellStart"/>
      <w:r w:rsidRPr="00C64DF1">
        <w:rPr>
          <w:rFonts w:ascii="Times New Roman" w:eastAsia="Times New Roman" w:hAnsi="Times New Roman" w:cs="Times New Roman"/>
          <w:sz w:val="24"/>
          <w:szCs w:val="24"/>
          <w:lang w:eastAsia="pl-PL"/>
        </w:rPr>
        <w:t>Pzp</w:t>
      </w:r>
      <w:proofErr w:type="spellEnd"/>
      <w:r w:rsidRPr="00C64DF1">
        <w:rPr>
          <w:rFonts w:ascii="Times New Roman" w:eastAsia="Times New Roman" w:hAnsi="Times New Roman" w:cs="Times New Roman"/>
          <w:sz w:val="24"/>
          <w:szCs w:val="24"/>
          <w:lang w:eastAsia="pl-PL"/>
        </w:rPr>
        <w:t xml:space="preserve">. </w:t>
      </w:r>
    </w:p>
    <w:p w14:paraId="47F89C60" w14:textId="57CB1449" w:rsidR="00B93BE9"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zastrzegają sobie prawo dochodzenia odszkodowania uzupełniającego na zasadach ogólnych w przypadku, gdy poniesiona szkoda przewyższa należną karę umowną.</w:t>
      </w:r>
    </w:p>
    <w:p w14:paraId="01C97DA0" w14:textId="77777777" w:rsidR="00134631" w:rsidRPr="00C64DF1" w:rsidRDefault="00327C77" w:rsidP="00744DF0">
      <w:pPr>
        <w:numPr>
          <w:ilvl w:val="0"/>
          <w:numId w:val="28"/>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Kary umowne są naliczane niezależnie od siebie i podlegają sumowaniu.</w:t>
      </w:r>
    </w:p>
    <w:p w14:paraId="2670364D" w14:textId="77777777" w:rsidR="00134631" w:rsidRPr="00C64DF1" w:rsidRDefault="00A40499"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gdy Wykonawca nie usunie wad w wyznaczonym terminie, Zamawiający  zastrzega sobie prawo zlecenia ich usunięcia innemu Wykonawcy, co nie spowoduje  zmiany warunków gwarancji i rękojmi. Poniesionymi z tego tytułu kosztami Zamawiający obciąży Wykonawcę przedmiotu umowy, a Wykonawca wyraża na to swoją zgodę.</w:t>
      </w:r>
    </w:p>
    <w:p w14:paraId="571B925E" w14:textId="5888FDFC" w:rsidR="00134631" w:rsidRPr="00C64DF1" w:rsidRDefault="00134631" w:rsidP="00744DF0">
      <w:pPr>
        <w:numPr>
          <w:ilvl w:val="0"/>
          <w:numId w:val="2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zastrzega sobie prawo potrącenia naliczonych kar umownych z faktur</w:t>
      </w:r>
      <w:r w:rsidR="00F3309F">
        <w:rPr>
          <w:rFonts w:ascii="Times New Roman" w:eastAsia="Times New Roman" w:hAnsi="Times New Roman" w:cs="Times New Roman"/>
          <w:sz w:val="24"/>
          <w:szCs w:val="24"/>
          <w:lang w:eastAsia="pl-PL"/>
        </w:rPr>
        <w:t>y</w:t>
      </w:r>
      <w:r w:rsidRPr="00C64DF1">
        <w:rPr>
          <w:rFonts w:ascii="Times New Roman" w:eastAsia="Times New Roman" w:hAnsi="Times New Roman" w:cs="Times New Roman"/>
          <w:sz w:val="24"/>
          <w:szCs w:val="24"/>
          <w:lang w:eastAsia="pl-PL"/>
        </w:rPr>
        <w:t xml:space="preserve"> przedłożon</w:t>
      </w:r>
      <w:r w:rsidR="00F3309F">
        <w:rPr>
          <w:rFonts w:ascii="Times New Roman" w:eastAsia="Times New Roman" w:hAnsi="Times New Roman" w:cs="Times New Roman"/>
          <w:sz w:val="24"/>
          <w:szCs w:val="24"/>
          <w:lang w:eastAsia="pl-PL"/>
        </w:rPr>
        <w:t>ej</w:t>
      </w:r>
      <w:r w:rsidRPr="00C64DF1">
        <w:rPr>
          <w:rFonts w:ascii="Times New Roman" w:eastAsia="Times New Roman" w:hAnsi="Times New Roman" w:cs="Times New Roman"/>
          <w:sz w:val="24"/>
          <w:szCs w:val="24"/>
          <w:lang w:eastAsia="pl-PL"/>
        </w:rPr>
        <w:t xml:space="preserve"> do zapłaty za zrealizowanie przedmiotu umowy przez Wykonawcę. </w:t>
      </w:r>
    </w:p>
    <w:p w14:paraId="5267119D" w14:textId="77777777" w:rsidR="00134631" w:rsidRPr="00C64DF1" w:rsidRDefault="00134631" w:rsidP="00134631">
      <w:pPr>
        <w:pStyle w:val="Akapitzlist"/>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p>
    <w:p w14:paraId="239FEDE3" w14:textId="10E52D70"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1</w:t>
      </w:r>
      <w:r w:rsidR="00134631" w:rsidRPr="00C64DF1">
        <w:rPr>
          <w:rFonts w:ascii="Times New Roman" w:eastAsia="Times New Roman" w:hAnsi="Times New Roman" w:cs="Times New Roman"/>
          <w:b/>
          <w:bCs/>
          <w:sz w:val="24"/>
          <w:szCs w:val="24"/>
        </w:rPr>
        <w:t>4</w:t>
      </w:r>
    </w:p>
    <w:p w14:paraId="4975E266" w14:textId="71DF146A" w:rsidR="00F31CED" w:rsidRPr="00C64DF1" w:rsidRDefault="00F31CED" w:rsidP="00F31CED">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OCHRONA ŚRODOWISKA</w:t>
      </w:r>
    </w:p>
    <w:p w14:paraId="161F1F72" w14:textId="77777777" w:rsidR="00162328" w:rsidRPr="00C64DF1" w:rsidRDefault="00162328" w:rsidP="00F31CED">
      <w:pPr>
        <w:spacing w:after="0" w:line="240" w:lineRule="auto"/>
        <w:ind w:right="72"/>
        <w:jc w:val="center"/>
        <w:rPr>
          <w:rFonts w:ascii="Times New Roman" w:eastAsia="Times New Roman" w:hAnsi="Times New Roman" w:cs="Times New Roman"/>
          <w:b/>
          <w:bCs/>
          <w:sz w:val="24"/>
          <w:szCs w:val="24"/>
        </w:rPr>
      </w:pPr>
    </w:p>
    <w:p w14:paraId="4A7B4117" w14:textId="2710590B" w:rsidR="00F31CED" w:rsidRPr="00C64DF1" w:rsidRDefault="00F31CED" w:rsidP="00744DF0">
      <w:pPr>
        <w:pStyle w:val="Akapitzlist"/>
        <w:numPr>
          <w:ilvl w:val="0"/>
          <w:numId w:val="29"/>
        </w:numPr>
        <w:spacing w:after="0" w:line="240" w:lineRule="auto"/>
        <w:ind w:right="72"/>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podejmie wszelkie rozsądne kroki, aby chronić środowisko (zarówno na, jak i poza terenem budowy) oraz zapobiegać szkodom i ograniczać ich skutki i uciążliwości dla ludzi i własności, a także szkodom w środowisku naturalnym, wynikającym </w:t>
      </w:r>
      <w:r w:rsidRPr="00C64DF1">
        <w:rPr>
          <w:rFonts w:ascii="Times New Roman" w:eastAsia="Times New Roman" w:hAnsi="Times New Roman"/>
          <w:sz w:val="24"/>
          <w:szCs w:val="24"/>
        </w:rPr>
        <w:br/>
        <w:t xml:space="preserve">z zanieczyszczeń, hałasu i innych skutków prowadzonych przez niego działań, także </w:t>
      </w:r>
      <w:r w:rsidRPr="00C64DF1">
        <w:rPr>
          <w:rFonts w:ascii="Times New Roman" w:eastAsia="Times New Roman" w:hAnsi="Times New Roman"/>
          <w:sz w:val="24"/>
          <w:szCs w:val="24"/>
        </w:rPr>
        <w:br/>
        <w:t>w zakresie przestrzegania przepisów ustawy z dnia 13 września 1996 r. o utrzymaniu czystości i porządku w gminach oraz ustawy z dnia 14 grudnia 2012 r. o odpadach.</w:t>
      </w:r>
    </w:p>
    <w:p w14:paraId="757CE79E" w14:textId="77777777" w:rsidR="00F31CED" w:rsidRPr="00C64DF1" w:rsidRDefault="00F31CED" w:rsidP="00744DF0">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Wykonawca zobowiązany jest do gromadzenia danych na temat sposobu postępowania  </w:t>
      </w:r>
      <w:r w:rsidRPr="00C64DF1">
        <w:rPr>
          <w:rFonts w:ascii="Times New Roman" w:eastAsia="Times New Roman" w:hAnsi="Times New Roman"/>
          <w:sz w:val="24"/>
          <w:szCs w:val="24"/>
        </w:rPr>
        <w:br/>
        <w:t>z odpadami powstałymi w toku realizacji prac i udostępniania ich na każde żądanie Zamawiającego.</w:t>
      </w:r>
    </w:p>
    <w:p w14:paraId="55C28CC9" w14:textId="12ECA438" w:rsidR="00F31CED" w:rsidRPr="002130A3" w:rsidRDefault="00F31CED" w:rsidP="002130A3">
      <w:pPr>
        <w:numPr>
          <w:ilvl w:val="0"/>
          <w:numId w:val="29"/>
        </w:numPr>
        <w:spacing w:after="0" w:line="240" w:lineRule="auto"/>
        <w:ind w:left="284" w:right="72" w:hanging="284"/>
        <w:jc w:val="both"/>
        <w:rPr>
          <w:rFonts w:ascii="Times New Roman" w:eastAsia="Times New Roman" w:hAnsi="Times New Roman"/>
          <w:sz w:val="24"/>
          <w:szCs w:val="24"/>
        </w:rPr>
      </w:pPr>
      <w:r w:rsidRPr="00C64DF1">
        <w:rPr>
          <w:rFonts w:ascii="Times New Roman" w:eastAsia="Times New Roman" w:hAnsi="Times New Roman"/>
          <w:sz w:val="24"/>
          <w:szCs w:val="24"/>
        </w:rPr>
        <w:t>Wykonawca ponosić będzie wszelką odpowiedzialność odszkodowawczą wobec Zamawiającego i osób trzecich z tytułu szkód powstałych na skutek niewykonania lub nienależytego wykonania obowiązków Wykonawcy, objętych niniejszym</w:t>
      </w:r>
      <w:r w:rsidRPr="002130A3">
        <w:rPr>
          <w:rFonts w:ascii="Times New Roman" w:eastAsia="Times New Roman" w:hAnsi="Times New Roman"/>
          <w:sz w:val="24"/>
          <w:szCs w:val="24"/>
        </w:rPr>
        <w:t xml:space="preserve"> paragrafem. </w:t>
      </w:r>
    </w:p>
    <w:p w14:paraId="3C37C330" w14:textId="77777777" w:rsidR="00134631" w:rsidRPr="00C64DF1" w:rsidRDefault="00134631" w:rsidP="00134631">
      <w:pPr>
        <w:spacing w:after="0" w:line="240" w:lineRule="auto"/>
        <w:jc w:val="both"/>
        <w:rPr>
          <w:rFonts w:ascii="Calibri" w:eastAsia="Times New Roman" w:hAnsi="Calibri" w:cs="Calibri"/>
          <w:bCs/>
          <w:sz w:val="24"/>
          <w:szCs w:val="24"/>
          <w:lang w:eastAsia="pl-PL"/>
        </w:rPr>
      </w:pPr>
    </w:p>
    <w:p w14:paraId="4247E666" w14:textId="06BB86C6"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15</w:t>
      </w:r>
    </w:p>
    <w:p w14:paraId="5B5EA85A" w14:textId="4D9A41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ZABEZPIECZENIE NALEŻYTEGO WYKONANIA UMOWY</w:t>
      </w:r>
    </w:p>
    <w:p w14:paraId="31CF1ED8"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3BE12F7E" w14:textId="55A30A1E"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Wykonawca wniósł zabezpieczenie należytego wykonania umowy w wysokości </w:t>
      </w:r>
      <w:r w:rsidRPr="00C64DF1">
        <w:rPr>
          <w:rFonts w:ascii="Times New Roman" w:eastAsia="Times New Roman" w:hAnsi="Times New Roman" w:cs="Times New Roman"/>
          <w:b/>
          <w:bCs/>
          <w:iCs/>
          <w:sz w:val="24"/>
          <w:szCs w:val="24"/>
          <w:lang w:eastAsia="pl-PL"/>
        </w:rPr>
        <w:t>5%</w:t>
      </w:r>
      <w:r w:rsidRPr="00C64DF1">
        <w:rPr>
          <w:rFonts w:ascii="Times New Roman" w:eastAsia="Times New Roman" w:hAnsi="Times New Roman" w:cs="Times New Roman"/>
          <w:iCs/>
          <w:sz w:val="24"/>
          <w:szCs w:val="24"/>
          <w:lang w:eastAsia="pl-PL"/>
        </w:rPr>
        <w:t xml:space="preserve">  wynagrodzenia brutto Wykonawcy określonego w §</w:t>
      </w:r>
      <w:r w:rsidR="002227A2">
        <w:rPr>
          <w:rFonts w:ascii="Times New Roman" w:eastAsia="Times New Roman" w:hAnsi="Times New Roman" w:cs="Times New Roman"/>
          <w:iCs/>
          <w:sz w:val="24"/>
          <w:szCs w:val="24"/>
          <w:lang w:eastAsia="pl-PL"/>
        </w:rPr>
        <w:t xml:space="preserve"> </w:t>
      </w:r>
      <w:r w:rsidRPr="00C64DF1">
        <w:rPr>
          <w:rFonts w:ascii="Times New Roman" w:eastAsia="Times New Roman" w:hAnsi="Times New Roman" w:cs="Times New Roman"/>
          <w:iCs/>
          <w:sz w:val="24"/>
          <w:szCs w:val="24"/>
          <w:lang w:eastAsia="pl-PL"/>
        </w:rPr>
        <w:t xml:space="preserve">8 ust. 1 niniejszej umowy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tj. …………………… zł (słownie: ……………………………..), w formie ………………………………………………</w:t>
      </w:r>
    </w:p>
    <w:p w14:paraId="48E7D222" w14:textId="77777777" w:rsidR="00134631" w:rsidRPr="00C64DF1" w:rsidRDefault="00134631" w:rsidP="00744DF0">
      <w:pPr>
        <w:numPr>
          <w:ilvl w:val="0"/>
          <w:numId w:val="63"/>
        </w:numPr>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Zabezpieczenie służy pokryciu roszczeń Zamawiającego z tytułu niewykonania lub nienależytego wykonania przedmiotu umowy.</w:t>
      </w:r>
    </w:p>
    <w:p w14:paraId="007548A2" w14:textId="2A2CF25F"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iCs/>
          <w:sz w:val="24"/>
          <w:szCs w:val="24"/>
          <w:lang w:eastAsia="pl-PL"/>
        </w:rPr>
        <w:t xml:space="preserve">Zamawiający zwróci zabezpieczenie według następujących zasad: 70% kwoty zabezpieczenia, co stanowi kwotę ……………………………..  zł zwróci w ciągu 30 dni od dnia wykonania zamówienia i uznania przez Zamawiającego za należycie wykonane </w:t>
      </w:r>
      <w:r w:rsidR="00903BE7"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 xml:space="preserve">– tj. od dnia podpisania protokołu końcowego odbioru robót Obiektu, natomiast pozostałe </w:t>
      </w:r>
    </w:p>
    <w:p w14:paraId="6B457226" w14:textId="77777777" w:rsidR="00134631" w:rsidRPr="00C64DF1" w:rsidRDefault="00134631" w:rsidP="00134631">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30% kwoty zabezpieczenia, co stanowi kwotę ………………….. zł  Zamawiający zwróci nie później niż w ciągu 15 dni po upływie okresu rękojmi i gwarancji za wady przedmiotu umowy.</w:t>
      </w:r>
    </w:p>
    <w:p w14:paraId="210A19AD" w14:textId="2E00F3CA" w:rsidR="00134631" w:rsidRPr="00C64DF1" w:rsidRDefault="00134631" w:rsidP="00744DF0">
      <w:pPr>
        <w:numPr>
          <w:ilvl w:val="0"/>
          <w:numId w:val="63"/>
        </w:numPr>
        <w:tabs>
          <w:tab w:val="left" w:pos="-2977"/>
        </w:tabs>
        <w:suppressAutoHyphens/>
        <w:spacing w:after="0" w:line="240" w:lineRule="auto"/>
        <w:ind w:left="284" w:hanging="284"/>
        <w:jc w:val="both"/>
        <w:rPr>
          <w:rFonts w:ascii="Times New Roman" w:eastAsia="Times New Roman" w:hAnsi="Times New Roman" w:cs="Times New Roman"/>
          <w:iCs/>
          <w:sz w:val="24"/>
          <w:szCs w:val="24"/>
          <w:lang w:eastAsia="pl-PL"/>
        </w:rPr>
      </w:pPr>
      <w:r w:rsidRPr="00C64DF1">
        <w:rPr>
          <w:rFonts w:ascii="Times New Roman" w:eastAsia="Times New Roman" w:hAnsi="Times New Roman" w:cs="Times New Roman"/>
          <w:iCs/>
          <w:sz w:val="24"/>
          <w:szCs w:val="24"/>
          <w:lang w:eastAsia="pl-PL"/>
        </w:rPr>
        <w:t xml:space="preserve">W przypadku, gdy Wykonawca nie zrealizuje swoich obowiązków wynikających </w:t>
      </w:r>
      <w:r w:rsidR="00891A12" w:rsidRPr="00C64DF1">
        <w:rPr>
          <w:rFonts w:ascii="Times New Roman" w:eastAsia="Times New Roman" w:hAnsi="Times New Roman" w:cs="Times New Roman"/>
          <w:iCs/>
          <w:sz w:val="24"/>
          <w:szCs w:val="24"/>
          <w:lang w:eastAsia="pl-PL"/>
        </w:rPr>
        <w:br/>
      </w:r>
      <w:r w:rsidRPr="00C64DF1">
        <w:rPr>
          <w:rFonts w:ascii="Times New Roman" w:eastAsia="Times New Roman" w:hAnsi="Times New Roman" w:cs="Times New Roman"/>
          <w:iCs/>
          <w:sz w:val="24"/>
          <w:szCs w:val="24"/>
          <w:lang w:eastAsia="pl-PL"/>
        </w:rPr>
        <w:t>z gwarancji i rękojmi, Zamawiający ma prawo do wykonania zastępczego robót przez innego Wykonawcę i do potrącenia z zabezpieczenia należytego wykonania umowy kwoty, jaką musiał wydać, w celu usunięcia wad i usterek. W związku z tym zmniejszeniu ulegnie wartość zwrotu zabezpieczenia należytego wykonania umowy dla Wykonawcy.</w:t>
      </w:r>
    </w:p>
    <w:p w14:paraId="75955609" w14:textId="77777777" w:rsidR="007672B0" w:rsidRPr="00C64DF1" w:rsidRDefault="007672B0" w:rsidP="007672B0">
      <w:pPr>
        <w:tabs>
          <w:tab w:val="left" w:pos="-2977"/>
        </w:tabs>
        <w:suppressAutoHyphens/>
        <w:spacing w:after="0" w:line="240" w:lineRule="auto"/>
        <w:ind w:left="284"/>
        <w:jc w:val="both"/>
        <w:rPr>
          <w:rFonts w:ascii="Times New Roman" w:eastAsia="Times New Roman" w:hAnsi="Times New Roman" w:cs="Times New Roman"/>
          <w:iCs/>
          <w:sz w:val="24"/>
          <w:szCs w:val="24"/>
          <w:lang w:eastAsia="pl-PL"/>
        </w:rPr>
      </w:pPr>
    </w:p>
    <w:p w14:paraId="1B87CD01" w14:textId="2E20C23D" w:rsidR="00134631" w:rsidRPr="00C64DF1" w:rsidRDefault="00134631" w:rsidP="0013463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w:t>
      </w:r>
      <w:r w:rsidR="00891A12" w:rsidRPr="00C64DF1">
        <w:rPr>
          <w:rFonts w:ascii="Times New Roman" w:eastAsia="Times New Roman" w:hAnsi="Times New Roman" w:cs="Times New Roman"/>
          <w:b/>
          <w:sz w:val="24"/>
          <w:szCs w:val="24"/>
          <w:lang w:eastAsia="pl-PL"/>
        </w:rPr>
        <w:t>6</w:t>
      </w:r>
    </w:p>
    <w:p w14:paraId="43D059F5" w14:textId="4306127C" w:rsidR="00134631" w:rsidRPr="00C64DF1" w:rsidRDefault="00134631" w:rsidP="00134631">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GWARANCJA JAKOŚCI I RĘKOJMIA</w:t>
      </w:r>
    </w:p>
    <w:p w14:paraId="5AFFF01E" w14:textId="77777777" w:rsidR="00162328" w:rsidRPr="00C64DF1" w:rsidRDefault="00162328" w:rsidP="00134631">
      <w:pPr>
        <w:keepNext/>
        <w:spacing w:after="0" w:line="240" w:lineRule="auto"/>
        <w:jc w:val="center"/>
        <w:outlineLvl w:val="0"/>
        <w:rPr>
          <w:rFonts w:ascii="Times New Roman" w:eastAsia="Times New Roman" w:hAnsi="Times New Roman" w:cs="Times New Roman"/>
          <w:b/>
          <w:sz w:val="24"/>
          <w:szCs w:val="24"/>
          <w:lang w:eastAsia="pl-PL"/>
        </w:rPr>
      </w:pPr>
    </w:p>
    <w:p w14:paraId="2B17E77E" w14:textId="4FEBA094" w:rsidR="00134631" w:rsidRPr="00C64DF1" w:rsidRDefault="00134631" w:rsidP="00744DF0">
      <w:pPr>
        <w:numPr>
          <w:ilvl w:val="0"/>
          <w:numId w:val="64"/>
        </w:numPr>
        <w:tabs>
          <w:tab w:val="num" w:pos="-709"/>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udziela Zamawiającemu gwarancji jakości na przedmiot umowy obejmujący roboty budowlane, o których mowa w § </w:t>
      </w:r>
      <w:r w:rsidR="00891A12"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 na okres ………….. miesięcy od dnia podpisania protokołu odbioru końcowego.</w:t>
      </w:r>
    </w:p>
    <w:p w14:paraId="4F189E4B" w14:textId="50F8034A"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Okres rękojmi na roboty budowlane, o których mowa w § 2 ust.</w:t>
      </w:r>
      <w:r w:rsidR="002227A2">
        <w:rPr>
          <w:rFonts w:ascii="Times New Roman" w:eastAsia="Times New Roman" w:hAnsi="Times New Roman" w:cs="Times New Roman"/>
          <w:sz w:val="24"/>
          <w:szCs w:val="24"/>
          <w:lang w:eastAsia="pl-PL"/>
        </w:rPr>
        <w:t xml:space="preserve"> 1</w:t>
      </w:r>
      <w:r w:rsidRPr="00C64DF1">
        <w:rPr>
          <w:rFonts w:ascii="Times New Roman" w:eastAsia="Times New Roman" w:hAnsi="Times New Roman" w:cs="Times New Roman"/>
          <w:sz w:val="24"/>
          <w:szCs w:val="24"/>
          <w:lang w:eastAsia="pl-PL"/>
        </w:rPr>
        <w:t xml:space="preserve"> umowy, wynosi …………… miesięcy od dnia podpisania protokołu odbioru końcowego.</w:t>
      </w:r>
    </w:p>
    <w:p w14:paraId="7E7D950F"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Jeżeli z powodu wad, które ujawnią się w okresie gwarancji i rękojmi, osoby trzecie wystąpią z roszczeniami o naprawienie szkody, której przyczyną powstania była wada, Wykonawca poniesie wszelkie koszty związane z naprawą szkody.</w:t>
      </w:r>
    </w:p>
    <w:p w14:paraId="32CC5D48" w14:textId="7777777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O powstałych w okresie gwarancji i rękojmi wadach i/lub usterkach, Zamawiający powiadomi Wykonawcę na piśmie, niezwłocznie po powzięciu takiej informacji.</w:t>
      </w:r>
    </w:p>
    <w:p w14:paraId="65235E4F" w14:textId="1D7C1E51"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okresie gwarancji i rękojmi Wykonawca jest zobowiązany przystąpić do usuwania wad lub usterek w ciągu 48 godzin w dni robocze i 72 godzin w dni wolne i święta, oraz usunąć wady lub usterki najpóźniej w terminie 7 dni od daty otrzymania powiadomienia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 powstałych wadach. Termin ten w technicznie uzasadnionych przypadkach może zostać wydłużony za zgodą Zamawiającego.</w:t>
      </w:r>
    </w:p>
    <w:p w14:paraId="18E5DDA9" w14:textId="20F8C947"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razie nieusunięcia przez Wykonawcę wad i usterek w wyznaczonym terminie, Zamawiający usunie je na koszt Wykonawcy, z zachowaniem swoich praw wynikających z gwarancji lub rękojmi. Zamawiający pisemnie powiadomi Wykonawcę o skorzystaniu </w:t>
      </w:r>
      <w:r w:rsidR="00891A12"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z powyższego uprawnienia. W takim przypadku pełną należność za wykonane roboty Zamawiający ma prawo potrącić z kwoty wniesionej przez Wykonawcę z zabezpieczenia należytego wykonania umowy, o którym mowa w § 1</w:t>
      </w:r>
      <w:r w:rsidR="00891A12" w:rsidRPr="00C64DF1">
        <w:rPr>
          <w:rFonts w:ascii="Times New Roman" w:eastAsia="Times New Roman" w:hAnsi="Times New Roman" w:cs="Times New Roman"/>
          <w:sz w:val="24"/>
          <w:szCs w:val="24"/>
          <w:lang w:eastAsia="pl-PL"/>
        </w:rPr>
        <w:t>5</w:t>
      </w:r>
      <w:r w:rsidRPr="00C64DF1">
        <w:rPr>
          <w:rFonts w:ascii="Times New Roman" w:eastAsia="Times New Roman" w:hAnsi="Times New Roman" w:cs="Times New Roman"/>
          <w:sz w:val="24"/>
          <w:szCs w:val="24"/>
          <w:lang w:eastAsia="pl-PL"/>
        </w:rPr>
        <w:t xml:space="preserve"> umowy.</w:t>
      </w:r>
    </w:p>
    <w:p w14:paraId="04EDA62B" w14:textId="77777777" w:rsidR="00891A12"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W okresie gwarancji Wykonawca jest zobowiązany do udziału w przeglądach gwarancyjnych. O terminach przeglądów gwarancyjnych Zamawiający poinformuje Wykonawcę pisemnie i/lub e-mailem.</w:t>
      </w:r>
    </w:p>
    <w:p w14:paraId="429A8046" w14:textId="2C0C64DD" w:rsidR="00134631" w:rsidRPr="00C64DF1" w:rsidRDefault="00134631" w:rsidP="00744DF0">
      <w:pPr>
        <w:numPr>
          <w:ilvl w:val="0"/>
          <w:numId w:val="64"/>
        </w:numPr>
        <w:spacing w:after="0" w:line="240" w:lineRule="auto"/>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usuwa zgłoszone w okresie gwarancji i rękojmi wady i usterki w ramach wynagrodzenia, o którym mowa w § </w:t>
      </w:r>
      <w:r w:rsidR="00891A12" w:rsidRPr="00C64DF1">
        <w:rPr>
          <w:rFonts w:ascii="Times New Roman" w:eastAsia="Times New Roman" w:hAnsi="Times New Roman" w:cs="Times New Roman"/>
          <w:sz w:val="24"/>
          <w:szCs w:val="24"/>
          <w:lang w:eastAsia="pl-PL"/>
        </w:rPr>
        <w:t>8</w:t>
      </w:r>
      <w:r w:rsidRPr="00C64DF1">
        <w:rPr>
          <w:rFonts w:ascii="Times New Roman" w:eastAsia="Times New Roman" w:hAnsi="Times New Roman" w:cs="Times New Roman"/>
          <w:sz w:val="24"/>
          <w:szCs w:val="24"/>
          <w:lang w:eastAsia="pl-PL"/>
        </w:rPr>
        <w:t xml:space="preserve"> ust. 1 umowy.</w:t>
      </w:r>
    </w:p>
    <w:p w14:paraId="72863053" w14:textId="77777777" w:rsidR="00891A12" w:rsidRPr="00C64DF1" w:rsidRDefault="00891A12" w:rsidP="00891A12">
      <w:pPr>
        <w:spacing w:after="0" w:line="240" w:lineRule="auto"/>
        <w:ind w:left="360"/>
        <w:jc w:val="both"/>
        <w:rPr>
          <w:rFonts w:ascii="Times New Roman" w:eastAsia="Times New Roman" w:hAnsi="Times New Roman" w:cs="Times New Roman"/>
          <w:sz w:val="24"/>
          <w:szCs w:val="24"/>
          <w:lang w:eastAsia="pl-PL"/>
        </w:rPr>
      </w:pPr>
    </w:p>
    <w:p w14:paraId="7FEA7E55" w14:textId="77777777" w:rsidR="003C3B30" w:rsidRPr="00C64DF1" w:rsidRDefault="00E82169" w:rsidP="003C3B30">
      <w:pPr>
        <w:keepNext/>
        <w:jc w:val="center"/>
        <w:rPr>
          <w:rFonts w:ascii="Times New Roman" w:hAnsi="Times New Roman" w:cs="Times New Roman"/>
          <w:b/>
          <w:sz w:val="24"/>
          <w:szCs w:val="24"/>
        </w:rPr>
      </w:pPr>
      <w:r w:rsidRPr="00C64DF1">
        <w:rPr>
          <w:rFonts w:ascii="Times New Roman" w:hAnsi="Times New Roman" w:cs="Times New Roman"/>
          <w:b/>
          <w:sz w:val="24"/>
          <w:szCs w:val="24"/>
        </w:rPr>
        <w:t>§</w:t>
      </w:r>
      <w:r w:rsidR="003C3B30"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3C3B30" w:rsidRPr="00C64DF1">
        <w:rPr>
          <w:rFonts w:ascii="Times New Roman" w:hAnsi="Times New Roman" w:cs="Times New Roman"/>
          <w:b/>
          <w:sz w:val="24"/>
          <w:szCs w:val="24"/>
        </w:rPr>
        <w:t>7</w:t>
      </w:r>
      <w:r w:rsidR="003C3B30" w:rsidRPr="00C64DF1">
        <w:rPr>
          <w:rFonts w:ascii="Times New Roman" w:hAnsi="Times New Roman" w:cs="Times New Roman"/>
          <w:b/>
          <w:sz w:val="24"/>
          <w:szCs w:val="24"/>
        </w:rPr>
        <w:br/>
      </w:r>
      <w:r w:rsidRPr="00C64DF1">
        <w:rPr>
          <w:rFonts w:ascii="Times New Roman" w:hAnsi="Times New Roman" w:cs="Times New Roman"/>
          <w:b/>
          <w:sz w:val="24"/>
          <w:szCs w:val="24"/>
        </w:rPr>
        <w:t>PODWYKONAWSTWO</w:t>
      </w:r>
    </w:p>
    <w:p w14:paraId="3A17D766" w14:textId="034E7CA4" w:rsidR="003C3B30" w:rsidRPr="00C64DF1" w:rsidRDefault="00E82169" w:rsidP="00744DF0">
      <w:pPr>
        <w:pStyle w:val="Akapitzlist"/>
        <w:keepNext/>
        <w:numPr>
          <w:ilvl w:val="0"/>
          <w:numId w:val="36"/>
        </w:numPr>
        <w:jc w:val="both"/>
        <w:rPr>
          <w:rFonts w:ascii="Times New Roman" w:hAnsi="Times New Roman" w:cs="Times New Roman"/>
          <w:b/>
          <w:sz w:val="24"/>
          <w:szCs w:val="24"/>
        </w:rPr>
      </w:pPr>
      <w:r w:rsidRPr="00C64DF1">
        <w:rPr>
          <w:rFonts w:ascii="Times New Roman" w:hAnsi="Times New Roman" w:cs="Times New Roman"/>
          <w:sz w:val="24"/>
          <w:szCs w:val="24"/>
        </w:rPr>
        <w:t xml:space="preserve">Strony umowy ustalają, że roboty zostaną wykonane przez wykonawcę osobiście bądź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z udziałem podwykonawców.</w:t>
      </w:r>
    </w:p>
    <w:p w14:paraId="732B30B4" w14:textId="11991DC5" w:rsidR="00E82169" w:rsidRPr="00C64DF1" w:rsidRDefault="00E82169" w:rsidP="00744DF0">
      <w:pPr>
        <w:pStyle w:val="Akapitzlist"/>
        <w:keepNext/>
        <w:numPr>
          <w:ilvl w:val="0"/>
          <w:numId w:val="36"/>
        </w:numPr>
        <w:rPr>
          <w:rFonts w:ascii="Times New Roman" w:hAnsi="Times New Roman" w:cs="Times New Roman"/>
          <w:b/>
          <w:sz w:val="24"/>
          <w:szCs w:val="24"/>
        </w:rPr>
      </w:pPr>
      <w:r w:rsidRPr="00C64DF1">
        <w:rPr>
          <w:rFonts w:ascii="Times New Roman" w:hAnsi="Times New Roman" w:cs="Times New Roman"/>
          <w:sz w:val="24"/>
          <w:szCs w:val="24"/>
        </w:rPr>
        <w:t>Wykonawca oświadcza, że zamierza powierzyć realizację następującej części zamówienia następującym podwykonawcom:</w:t>
      </w:r>
    </w:p>
    <w:p w14:paraId="5AF86DDD"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079B9686"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6EA40FB" w14:textId="77777777" w:rsidR="00E82169" w:rsidRPr="00C64DF1" w:rsidRDefault="00E82169" w:rsidP="00744DF0">
      <w:pPr>
        <w:numPr>
          <w:ilvl w:val="0"/>
          <w:numId w:val="40"/>
        </w:numPr>
        <w:spacing w:after="0" w:line="240" w:lineRule="auto"/>
        <w:ind w:left="993" w:hanging="284"/>
        <w:jc w:val="both"/>
        <w:rPr>
          <w:rFonts w:ascii="Times New Roman" w:hAnsi="Times New Roman" w:cs="Times New Roman"/>
          <w:sz w:val="24"/>
          <w:szCs w:val="24"/>
        </w:rPr>
      </w:pPr>
      <w:r w:rsidRPr="00C64DF1">
        <w:rPr>
          <w:rFonts w:ascii="Times New Roman" w:hAnsi="Times New Roman" w:cs="Times New Roman"/>
          <w:sz w:val="24"/>
          <w:szCs w:val="24"/>
        </w:rPr>
        <w:t xml:space="preserve">podwykonawca jest/nie jest* podmiotem, na którego zasoby Wykonawca powołuje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13CBE721" w14:textId="77777777" w:rsidR="00E82169" w:rsidRPr="00C64DF1" w:rsidRDefault="00E82169" w:rsidP="00744DF0">
      <w:pPr>
        <w:numPr>
          <w:ilvl w:val="0"/>
          <w:numId w:val="39"/>
        </w:numPr>
        <w:spacing w:after="0" w:line="240" w:lineRule="auto"/>
        <w:ind w:hanging="294"/>
        <w:jc w:val="both"/>
        <w:rPr>
          <w:rFonts w:ascii="Times New Roman" w:hAnsi="Times New Roman" w:cs="Times New Roman"/>
          <w:sz w:val="24"/>
          <w:szCs w:val="24"/>
        </w:rPr>
      </w:pPr>
      <w:r w:rsidRPr="00C64DF1">
        <w:rPr>
          <w:rFonts w:ascii="Times New Roman" w:hAnsi="Times New Roman" w:cs="Times New Roman"/>
          <w:sz w:val="24"/>
          <w:szCs w:val="24"/>
        </w:rPr>
        <w:t xml:space="preserve">Nazwa podwykonawcy: …………………... </w:t>
      </w:r>
    </w:p>
    <w:p w14:paraId="106E9FE7"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 xml:space="preserve">zakres i opis powierzonej części zamówienia: …………………….. </w:t>
      </w:r>
    </w:p>
    <w:p w14:paraId="7EF91C42" w14:textId="77777777" w:rsidR="00E82169" w:rsidRPr="00C64DF1" w:rsidRDefault="00E82169" w:rsidP="00744DF0">
      <w:pPr>
        <w:pStyle w:val="Akapitzlist"/>
        <w:numPr>
          <w:ilvl w:val="0"/>
          <w:numId w:val="65"/>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rPr>
        <w:t xml:space="preserve">podwykonawca jest/nie jest* podmiotem, na którego zasoby Wykonawca powołuje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35BE0AC9" w14:textId="51C6E3D3"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jest zobowiązany do zawiadomienia Zamawiającego o wszelkich zmianach danych, o których mowa w ust. </w:t>
      </w:r>
      <w:r w:rsidR="00891A12" w:rsidRPr="00C64DF1">
        <w:rPr>
          <w:rFonts w:ascii="Times New Roman" w:hAnsi="Times New Roman" w:cs="Times New Roman"/>
          <w:sz w:val="24"/>
          <w:szCs w:val="24"/>
        </w:rPr>
        <w:t>2</w:t>
      </w:r>
      <w:r w:rsidRPr="00C64DF1">
        <w:rPr>
          <w:rFonts w:ascii="Times New Roman" w:hAnsi="Times New Roman" w:cs="Times New Roman"/>
          <w:sz w:val="24"/>
          <w:szCs w:val="24"/>
        </w:rPr>
        <w:t xml:space="preserve"> w trakcie realizacji przedmiotu umowy i przekazania informacji na temat nowych podwykonawców, którym w późniejszym okresie zamierza powierzyć wykonanie części zamówienia.</w:t>
      </w:r>
    </w:p>
    <w:p w14:paraId="56B08FC5"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Jeżeli zmiana albo rezygnacja z podwykonawcy dotyczy podmiotu, na którego zasoby Wykonawca powoływał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w celu wykazania spełnienia warunków udziału w postępowaniu, Wykonawca jest zobowiązany wykazać Zamawiającemu, że:</w:t>
      </w:r>
    </w:p>
    <w:p w14:paraId="4E884EBC" w14:textId="4A477291"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proponowany inny podwykonawca lub Wykonawca samodzielnie spełnia je w stopniu nie mniejszym niż podwykonawca, na którego zasoby Wykonawca powoływał się </w:t>
      </w:r>
      <w:r w:rsidR="00BC0214">
        <w:rPr>
          <w:rFonts w:ascii="Times New Roman" w:hAnsi="Times New Roman" w:cs="Times New Roman"/>
          <w:sz w:val="24"/>
          <w:szCs w:val="24"/>
        </w:rPr>
        <w:br/>
      </w:r>
      <w:r w:rsidRPr="00C64DF1">
        <w:rPr>
          <w:rFonts w:ascii="Times New Roman" w:hAnsi="Times New Roman" w:cs="Times New Roman"/>
          <w:sz w:val="24"/>
          <w:szCs w:val="24"/>
        </w:rPr>
        <w:t xml:space="preserve">w trakcie postępowania o udzielenie zamówienia oraz </w:t>
      </w:r>
    </w:p>
    <w:p w14:paraId="5E4157CA" w14:textId="77777777" w:rsidR="00E82169" w:rsidRPr="00C64DF1" w:rsidRDefault="00E82169" w:rsidP="00744DF0">
      <w:pPr>
        <w:numPr>
          <w:ilvl w:val="0"/>
          <w:numId w:val="41"/>
        </w:numPr>
        <w:tabs>
          <w:tab w:val="clear" w:pos="644"/>
          <w:tab w:val="num" w:pos="-1276"/>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brak jest podstaw do wykluczenia proponowanego podwykonawcy.</w:t>
      </w:r>
    </w:p>
    <w:p w14:paraId="0BD1C3E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i/>
          <w:sz w:val="24"/>
          <w:szCs w:val="24"/>
        </w:rPr>
      </w:pPr>
      <w:r w:rsidRPr="00C64DF1">
        <w:rPr>
          <w:rFonts w:ascii="Times New Roman" w:hAnsi="Times New Roman" w:cs="Times New Roman"/>
          <w:sz w:val="24"/>
          <w:szCs w:val="24"/>
        </w:rPr>
        <w:t xml:space="preserve">Przepisu ust. 4 nie stosuje się wobec podwykonawców niebędących podmiotami, na których zasoby Wykonawca powoływał się na zasadach określonych w art. 118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xml:space="preserve"> oraz do dalszych podwykonawców.</w:t>
      </w:r>
    </w:p>
    <w:p w14:paraId="0954BDB3" w14:textId="0539C0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zastrzega sobie prawo </w:t>
      </w:r>
      <w:r w:rsidRPr="00C64DF1">
        <w:rPr>
          <w:rFonts w:ascii="Times New Roman" w:hAnsi="Times New Roman" w:cs="Times New Roman"/>
          <w:iCs/>
          <w:sz w:val="24"/>
          <w:szCs w:val="24"/>
        </w:rPr>
        <w:t>weryfikacji podstawy wykluczenia podwykonawcy</w:t>
      </w:r>
      <w:r w:rsidR="00891A12" w:rsidRPr="00C64DF1">
        <w:rPr>
          <w:rFonts w:ascii="Times New Roman" w:hAnsi="Times New Roman" w:cs="Times New Roman"/>
          <w:iCs/>
          <w:sz w:val="24"/>
          <w:szCs w:val="24"/>
        </w:rPr>
        <w:t xml:space="preserve"> </w:t>
      </w:r>
      <w:r w:rsidRPr="00C64DF1">
        <w:rPr>
          <w:rFonts w:ascii="Times New Roman" w:hAnsi="Times New Roman" w:cs="Times New Roman"/>
          <w:iCs/>
          <w:sz w:val="24"/>
          <w:szCs w:val="24"/>
        </w:rPr>
        <w:t xml:space="preserve">niebędącego podmiotem trzecim, na zasadach określonych w art. 462 ust. 5 ustawy </w:t>
      </w:r>
      <w:proofErr w:type="spellStart"/>
      <w:r w:rsidRPr="00C64DF1">
        <w:rPr>
          <w:rFonts w:ascii="Times New Roman" w:hAnsi="Times New Roman" w:cs="Times New Roman"/>
          <w:iCs/>
          <w:sz w:val="24"/>
          <w:szCs w:val="24"/>
        </w:rPr>
        <w:t>Pzp</w:t>
      </w:r>
      <w:proofErr w:type="spellEnd"/>
      <w:r w:rsidRPr="00C64DF1">
        <w:rPr>
          <w:rFonts w:ascii="Times New Roman" w:hAnsi="Times New Roman" w:cs="Times New Roman"/>
          <w:iCs/>
          <w:sz w:val="24"/>
          <w:szCs w:val="24"/>
        </w:rPr>
        <w:t>.</w:t>
      </w:r>
    </w:p>
    <w:p w14:paraId="12FE3487"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Postanowienia dotyczące podwykonawcy odnoszą się wprost również do dalszego podwykonawcy oraz umów zawieranych między podwykonawcą i dalszym podwykonawcą lub między dalszymi podwykonawcami.</w:t>
      </w:r>
    </w:p>
    <w:p w14:paraId="3D31D0D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Wykonawca jest odpowiedzialny za działania lub zaniechania podwykonawcy, jego przedstawicieli lub pracowników, jak za własne działania lub zaniechania. Wykonawca jest zobowiązany do sprawowania na bieżąco nadzoru nad pracami wykonywanymi przez podwykonawcę i do ich koordynacji.</w:t>
      </w:r>
    </w:p>
    <w:p w14:paraId="3B26CCD6"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celu powierzenia wykonania części zamówienia podwykonawcy, wykonawca zawiera umowę o podwykonawstwo w rozumieniu art. 7 pkt 27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5A8CEEB4"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lastRenderedPageBreak/>
        <w:t xml:space="preserve">Każdy projekt umowy i umowa o podwykonawstwo musi zawierać postanowienia niesprzeczne z postanowieniami niniejszej umowy oraz będzie zawierać w szczególności: </w:t>
      </w:r>
    </w:p>
    <w:p w14:paraId="6BAE5BBC" w14:textId="4A5B90A1"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określenie Stron, z tym zastrzeżeniem, że w przypadku, gdy zamówienie publiczne zostało udzielone Wykonawcom, którzy wspólnie ubiegali się o jego udzielenie (konsorcjum) i wspólnie występują w niniejszej umowie jako Wykonawca, umowa </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o podwykonawstwo powinna być zawarta ze wszystkimi członkami konsorcjum,</w:t>
      </w:r>
      <w:r w:rsidR="00891A12" w:rsidRPr="00C64DF1">
        <w:rPr>
          <w:rFonts w:ascii="Times New Roman" w:hAnsi="Times New Roman" w:cs="Times New Roman"/>
          <w:sz w:val="24"/>
          <w:szCs w:val="24"/>
        </w:rPr>
        <w:br/>
      </w:r>
      <w:r w:rsidRPr="00C64DF1">
        <w:rPr>
          <w:rFonts w:ascii="Times New Roman" w:hAnsi="Times New Roman" w:cs="Times New Roman"/>
          <w:sz w:val="24"/>
          <w:szCs w:val="24"/>
        </w:rPr>
        <w:t>a nie tylko z jednym lub niektórymi z nich,</w:t>
      </w:r>
    </w:p>
    <w:p w14:paraId="1B022E2A"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zakres robót przewidzianych do wykonania,</w:t>
      </w:r>
    </w:p>
    <w:p w14:paraId="3DB1C64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termin realizacji robót, który będzie zgodny z terminem wykonania niniejszej umowy,</w:t>
      </w:r>
    </w:p>
    <w:p w14:paraId="681003B4"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terminy i zasady dokonywania odbioru, </w:t>
      </w:r>
    </w:p>
    <w:p w14:paraId="496B0AE6"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wynagrodzenie i zasady płatności za wykonanie robót, z zastrzeżeniem że nie będzie ono wyższe od wynagrodzenia za wykonanie tego samego zakresu robót należnego Wykonawcy od Zamawiającego (wynikającego z kosztorysu ofertowego),</w:t>
      </w:r>
    </w:p>
    <w:p w14:paraId="2A8DF2B9" w14:textId="0A254BD8"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wymóg zatrudnienia przez podwykonawcę na podstawie umowy o pracę osób wykonujących czynności, o których mowa w §</w:t>
      </w:r>
      <w:r w:rsidR="001B2E12" w:rsidRPr="00C64DF1">
        <w:rPr>
          <w:rFonts w:ascii="Times New Roman" w:hAnsi="Times New Roman" w:cs="Times New Roman"/>
          <w:sz w:val="24"/>
          <w:szCs w:val="24"/>
        </w:rPr>
        <w:t xml:space="preserve"> </w:t>
      </w:r>
      <w:r w:rsidRPr="00C64DF1">
        <w:rPr>
          <w:rFonts w:ascii="Times New Roman" w:hAnsi="Times New Roman" w:cs="Times New Roman"/>
          <w:sz w:val="24"/>
          <w:szCs w:val="24"/>
        </w:rPr>
        <w:t>1</w:t>
      </w:r>
      <w:r w:rsidR="001B2E12" w:rsidRPr="00C64DF1">
        <w:rPr>
          <w:rFonts w:ascii="Times New Roman" w:hAnsi="Times New Roman" w:cs="Times New Roman"/>
          <w:sz w:val="24"/>
          <w:szCs w:val="24"/>
        </w:rPr>
        <w:t>2</w:t>
      </w:r>
      <w:r w:rsidRPr="00C64DF1">
        <w:rPr>
          <w:rFonts w:ascii="Times New Roman" w:hAnsi="Times New Roman" w:cs="Times New Roman"/>
          <w:sz w:val="24"/>
          <w:szCs w:val="24"/>
        </w:rPr>
        <w:t xml:space="preserve"> ust. 1 umowy, obowiązki w zakresie dokumentowania oraz sankcje z tytułu niespełnienia tego wymogu,</w:t>
      </w:r>
    </w:p>
    <w:p w14:paraId="22A55C87" w14:textId="77777777" w:rsidR="00E82169" w:rsidRPr="00C64DF1" w:rsidRDefault="00E82169" w:rsidP="00744DF0">
      <w:pPr>
        <w:numPr>
          <w:ilvl w:val="0"/>
          <w:numId w:val="37"/>
        </w:numPr>
        <w:tabs>
          <w:tab w:val="clear" w:pos="786"/>
          <w:tab w:val="num" w:pos="-2410"/>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wymaganą treść postanowień projektu umowy i umowy o podwykonawstwo zawieranej z dalszym podwykonawcą, przy czym nie może ona być mniej korzystna dla dalszego podwykonawcy niż postanowienia niniejszej umowy,</w:t>
      </w:r>
    </w:p>
    <w:p w14:paraId="3CDB7F29" w14:textId="77777777" w:rsidR="00E82169" w:rsidRPr="00C64DF1" w:rsidRDefault="00E82169" w:rsidP="00744DF0">
      <w:pPr>
        <w:numPr>
          <w:ilvl w:val="0"/>
          <w:numId w:val="37"/>
        </w:numPr>
        <w:tabs>
          <w:tab w:val="clear" w:pos="786"/>
          <w:tab w:val="num" w:pos="709"/>
        </w:tabs>
        <w:spacing w:after="0" w:line="240" w:lineRule="auto"/>
        <w:ind w:left="709" w:right="72" w:hanging="283"/>
        <w:jc w:val="both"/>
        <w:rPr>
          <w:rFonts w:ascii="Times New Roman" w:hAnsi="Times New Roman" w:cs="Times New Roman"/>
          <w:sz w:val="24"/>
          <w:szCs w:val="24"/>
        </w:rPr>
      </w:pPr>
      <w:r w:rsidRPr="00C64DF1">
        <w:rPr>
          <w:rFonts w:ascii="Times New Roman" w:hAnsi="Times New Roman" w:cs="Times New Roman"/>
          <w:sz w:val="24"/>
          <w:szCs w:val="24"/>
          <w:lang w:val="x-none" w:eastAsia="x-none"/>
        </w:rPr>
        <w:t xml:space="preserve">Sądem właściwym do rozstrzygania sporów na tle realizacji niniejszej umowy będzie Sąd powszechny miejscowo właściwy </w:t>
      </w:r>
      <w:r w:rsidRPr="00C64DF1">
        <w:rPr>
          <w:rFonts w:ascii="Times New Roman" w:hAnsi="Times New Roman" w:cs="Times New Roman"/>
          <w:sz w:val="24"/>
          <w:szCs w:val="24"/>
          <w:lang w:eastAsia="x-none"/>
        </w:rPr>
        <w:t>wg. miejsca wykonania</w:t>
      </w:r>
      <w:r w:rsidRPr="00C64DF1">
        <w:rPr>
          <w:rFonts w:ascii="Times New Roman" w:hAnsi="Times New Roman" w:cs="Times New Roman"/>
          <w:sz w:val="24"/>
          <w:szCs w:val="24"/>
          <w:lang w:val="x-none" w:eastAsia="x-none"/>
        </w:rPr>
        <w:t xml:space="preserve"> </w:t>
      </w:r>
      <w:r w:rsidRPr="00C64DF1">
        <w:rPr>
          <w:rFonts w:ascii="Times New Roman" w:hAnsi="Times New Roman" w:cs="Times New Roman"/>
          <w:sz w:val="24"/>
          <w:szCs w:val="24"/>
          <w:lang w:eastAsia="x-none"/>
        </w:rPr>
        <w:t>przedmiotu umowy.</w:t>
      </w:r>
    </w:p>
    <w:p w14:paraId="4BAA12BF" w14:textId="1E30776F"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zamierzający zawrzeć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której przedmiotem jest wykonanie robót budowlanych,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jest zobowiązany do przedłożenia Zamawiającemu projektu umowy o podwykonawstwo przy czym podwykonawca lub dalszy podwykonawca do projektu umowy dołączy zgodę Wykonawcy na zawarcie umowy o podwykonawstwo o treści zgodnej z przedłożonym projektem umowy. </w:t>
      </w:r>
    </w:p>
    <w:p w14:paraId="569E14D5" w14:textId="4462AFF8"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10 dni od otrzymania od Wykonawcy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 podwykonawstwo, może wnieść do niej pisemne zastrzeżenia. Jeżeli tego nie uczyni, oznaczać to będzie akceptację projektu umowy przez Zamawiającego.</w:t>
      </w:r>
    </w:p>
    <w:p w14:paraId="09921B5B" w14:textId="74A0A574"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zgłoszenia przez Zamawiającego zastrzeżeń do projektu umowy o podwykonawstwo, Wykonawca, podwykonawca lub dalszy podwykonawca ma obowiązek przedłożyć zmieniony projekt umowy o podwykonawstwo, uwzględniający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w całości zastrzeżenia Zamawiającego. W takim przypadku termin do zgłoszenia zastrzeżeń przez Zamawiającego, o którym mowa w ust. 12, rozpoczyna bieg na nowo.</w:t>
      </w:r>
    </w:p>
    <w:p w14:paraId="45301BB8"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lub dalszy podwykonawca jest zobowiązany przedłożyć Zamawiającemu, poświadczoną przez przedkładającego za zgodność z oryginałem, kopię zawartej umowy o podwykonawstwo o treści zgodnej z zaakceptowanym uprzednio przez Zamawiającego projektem, w terminie do 7 dni od daty jej zawarcia. </w:t>
      </w:r>
    </w:p>
    <w:p w14:paraId="61A43B62"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w terminie do 10 dni od doręczenia mu kopii umowy o podwykonawstwo może zgłosić sprzeciw do treści tej umowy. Jeżeli tego nie uczyni, oznaczać to będzie akceptację umowy o podwykonawstwo. </w:t>
      </w:r>
    </w:p>
    <w:p w14:paraId="7486FAC3" w14:textId="7FE7E8D5"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Zamawiający jest uprawniony do zgłaszania pisemnych zastrzeżeń do projektu umowy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lub sprzeciwu do umowy o podwykonawstwo, w szczególności gdy: </w:t>
      </w:r>
    </w:p>
    <w:p w14:paraId="794EF4B6"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spełniała wymagań określonych w dokumentach zamówienia,</w:t>
      </w:r>
    </w:p>
    <w:p w14:paraId="650EDD48" w14:textId="1FDCBF6A"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przewidywała termin zapłaty wynagrodzenia dłuższy niż 30 dni od dnia doręczenia Wykonawcy, podwykonawcy lub dalszemu podwykonawcy faktury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lub rachunku, potwierdzających wykonanie zleconego świadczenia,</w:t>
      </w:r>
    </w:p>
    <w:p w14:paraId="064BF40B" w14:textId="01E7420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lastRenderedPageBreak/>
        <w:t xml:space="preserve">będzie zawierała zapisy uzależniające dokonanie zapłaty na rzecz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od odbioru robót przez Zamawiającego lub od zapłaty należności Wykonawcy przez Zamawiającego,</w:t>
      </w:r>
    </w:p>
    <w:p w14:paraId="2ADDF827"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nie będzie zawierała uregulowań dotyczących zawierania umów na roboty budowlane z dalszymi podwykonawcami w szczególności zapisów warunkujących podpisanie tych umów od zgody Wykonawcy i od akceptacji Zamawiającego,</w:t>
      </w:r>
    </w:p>
    <w:p w14:paraId="2085C5D0" w14:textId="5EAE442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zawierać postanowienia, które w ocenie Zamawiającego będą mogły utrudniać lub uniemożliwiać prawidłową lub terminową realizację niniejszej umowy, zgodnie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z jej treścią,</w:t>
      </w:r>
    </w:p>
    <w:p w14:paraId="470287A4" w14:textId="77777777" w:rsidR="00E82169" w:rsidRPr="00C64DF1" w:rsidRDefault="00E82169" w:rsidP="00744DF0">
      <w:pPr>
        <w:numPr>
          <w:ilvl w:val="0"/>
          <w:numId w:val="38"/>
        </w:numPr>
        <w:tabs>
          <w:tab w:val="clear" w:pos="786"/>
          <w:tab w:val="num" w:pos="-2127"/>
          <w:tab w:val="num" w:pos="-1843"/>
        </w:tabs>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rPr>
        <w:t xml:space="preserve">będzie zawierała postanowienia niezgodne z art. 463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xml:space="preserve"> tj.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14:paraId="471A7891" w14:textId="7EDC261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Uregulowania niniejszego paragrafu obowiązują także przy zmianach projektów umów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jak i zmianach umów o podwykonawstwo. </w:t>
      </w:r>
    </w:p>
    <w:p w14:paraId="5D903248" w14:textId="72A81A2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Strony umowy stwierdzają, iż w przypadku zgłoszenia sprzeciwu lub zastrzeżeń przez Zamawiającego, wyłączona jest odpowiedzialność solidarna Zamawiającego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Wykonawcą za zapłatę wymaganego wynagrodzenia, przysługującego podwykonawcy lub dalszemu podwykonawcy za wykonanie czynności przewidzianych niniejszą umową. </w:t>
      </w:r>
    </w:p>
    <w:p w14:paraId="30D40F1C" w14:textId="3D603733" w:rsidR="001B2E12" w:rsidRPr="00C64DF1" w:rsidRDefault="001B2E12"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podwykonawca,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określonej w § </w:t>
      </w:r>
      <w:r w:rsidR="007D6D11" w:rsidRPr="00C64DF1">
        <w:rPr>
          <w:rFonts w:ascii="Times New Roman" w:hAnsi="Times New Roman" w:cs="Times New Roman"/>
          <w:sz w:val="24"/>
          <w:szCs w:val="24"/>
        </w:rPr>
        <w:t>8</w:t>
      </w:r>
      <w:r w:rsidRPr="00C64DF1">
        <w:rPr>
          <w:rFonts w:ascii="Times New Roman" w:hAnsi="Times New Roman" w:cs="Times New Roman"/>
          <w:sz w:val="24"/>
          <w:szCs w:val="24"/>
        </w:rPr>
        <w:t xml:space="preserve"> ust. 1. Wyłączenie nie dotyczy umów </w:t>
      </w:r>
      <w:r w:rsidRPr="00C64DF1">
        <w:rPr>
          <w:rFonts w:ascii="Times New Roman" w:hAnsi="Times New Roman" w:cs="Times New Roman"/>
          <w:sz w:val="24"/>
          <w:szCs w:val="24"/>
        </w:rPr>
        <w:br/>
        <w:t xml:space="preserve">o podwykonawstwo o wartości większej niż 50.000 zł. </w:t>
      </w:r>
    </w:p>
    <w:p w14:paraId="328ECE19"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o którym mowa w ust. 19 umowy, jeżeli termin zapłaty wynagrodzenia jest dłuższy niż 30 dni, Zamawiający poinformuje o tym Wykonawcę i wezwie go do zmiany tej umowy pod rygorem wystąpienia o zapłatę kary umownej. </w:t>
      </w:r>
    </w:p>
    <w:p w14:paraId="2B8559F1"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Procedurę, o której mowa w ust. 19 i 20 umowy, stosuje się również do wszystkich zmian umów o podwykonawstwo, których przedmiotem są dostawy lub usługi. </w:t>
      </w:r>
    </w:p>
    <w:p w14:paraId="35D8499E" w14:textId="112B725D"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Wykonawca, powierzając realizację robót podwykonawcy, jest zobowiązany do dokonania we własnym zakresie zapłaty wymagalnego wynagrodzenia należnego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 zachowaniem terminów płatności określonych w umowie z podwykonawcą. </w:t>
      </w:r>
    </w:p>
    <w:p w14:paraId="458D0EC9" w14:textId="0808294E"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 xml:space="preserve">W przypadku uchylenia się od obowiązku zapłaty odpowiednio przez Wykonawcę, podwykonawcę lub dalszego podwykonawcę bezpośredniej zapłaty wymagalnego wynagrodzenia przysługującego podwykonawcy lub dalszemu podwykonawcy,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za wykonane i odebrane roboty, Zamawiający dokona bezpośredniej zapłaty wymagalnego wynagrodzenia przysługującego podwykonawcy, dalszemu podwykonawcy, który zawarł zaakceptowaną przez Zamawiającego umowę o podwykonawstwo, której przedmiotem są roboty budowlane lub który zawarł przedłożoną Zamawiającemu umowę </w:t>
      </w:r>
      <w:r w:rsidR="001B2E12" w:rsidRPr="00C64DF1">
        <w:rPr>
          <w:rFonts w:ascii="Times New Roman" w:hAnsi="Times New Roman" w:cs="Times New Roman"/>
          <w:sz w:val="24"/>
          <w:szCs w:val="24"/>
        </w:rPr>
        <w:br/>
      </w:r>
      <w:r w:rsidRPr="00C64DF1">
        <w:rPr>
          <w:rFonts w:ascii="Times New Roman" w:hAnsi="Times New Roman" w:cs="Times New Roman"/>
          <w:sz w:val="24"/>
          <w:szCs w:val="24"/>
        </w:rPr>
        <w:t xml:space="preserve">o podwykonawstwo, której przedmiotem są dostawy lub usługi, na zasadach określonych w art. 465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4F7D0D6F" w14:textId="77777777" w:rsidR="00E82169" w:rsidRPr="00C64DF1" w:rsidRDefault="00E82169" w:rsidP="00744DF0">
      <w:pPr>
        <w:numPr>
          <w:ilvl w:val="0"/>
          <w:numId w:val="36"/>
        </w:numPr>
        <w:tabs>
          <w:tab w:val="num" w:pos="-1843"/>
        </w:tabs>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rPr>
        <w:t>Bezpośrednia zapłata obejmuje należne wynagrodzenie, bez odsetek należnych podwykonawcy lub dalszemu podwykonawcy.</w:t>
      </w:r>
    </w:p>
    <w:p w14:paraId="5EC5B590" w14:textId="0A5E9F61" w:rsidR="00541908" w:rsidRPr="00DC3CD9" w:rsidRDefault="00E82169" w:rsidP="00541908">
      <w:pPr>
        <w:pStyle w:val="Akapitzlist"/>
        <w:numPr>
          <w:ilvl w:val="0"/>
          <w:numId w:val="36"/>
        </w:numPr>
        <w:jc w:val="both"/>
        <w:rPr>
          <w:rFonts w:ascii="Times New Roman" w:hAnsi="Times New Roman" w:cs="Times New Roman"/>
          <w:sz w:val="24"/>
          <w:szCs w:val="24"/>
        </w:rPr>
      </w:pPr>
      <w:r w:rsidRPr="00541908">
        <w:rPr>
          <w:rFonts w:ascii="Times New Roman" w:hAnsi="Times New Roman" w:cs="Times New Roman"/>
          <w:sz w:val="24"/>
          <w:szCs w:val="24"/>
        </w:rPr>
        <w:t xml:space="preserve">Uregulowania w zakresie rozliczenia robót powierzonych do zrealizowania przez podwykonawców nie mogą zawierać zapisów uzależniających regulowanie należności podwykonawców od otrzymania zapłaty należności Wykonawcy od Zamawiającego                              </w:t>
      </w:r>
      <w:r w:rsidRPr="00541908">
        <w:rPr>
          <w:rFonts w:ascii="Times New Roman" w:hAnsi="Times New Roman" w:cs="Times New Roman"/>
          <w:sz w:val="24"/>
          <w:szCs w:val="24"/>
        </w:rPr>
        <w:lastRenderedPageBreak/>
        <w:t>w szczególności dotyczy to końcowych należności Wykonawcy wynikających z faktur</w:t>
      </w:r>
      <w:r w:rsidR="00F3309F" w:rsidRPr="00541908">
        <w:rPr>
          <w:rFonts w:ascii="Times New Roman" w:hAnsi="Times New Roman" w:cs="Times New Roman"/>
          <w:sz w:val="24"/>
          <w:szCs w:val="24"/>
        </w:rPr>
        <w:t>y</w:t>
      </w:r>
      <w:r w:rsidRPr="00541908">
        <w:rPr>
          <w:rFonts w:ascii="Times New Roman" w:hAnsi="Times New Roman" w:cs="Times New Roman"/>
          <w:sz w:val="24"/>
          <w:szCs w:val="24"/>
        </w:rPr>
        <w:t xml:space="preserve"> wystawian</w:t>
      </w:r>
      <w:r w:rsidR="00F3309F" w:rsidRPr="00541908">
        <w:rPr>
          <w:rFonts w:ascii="Times New Roman" w:hAnsi="Times New Roman" w:cs="Times New Roman"/>
          <w:sz w:val="24"/>
          <w:szCs w:val="24"/>
        </w:rPr>
        <w:t>ej</w:t>
      </w:r>
      <w:r w:rsidRPr="00541908">
        <w:rPr>
          <w:rFonts w:ascii="Times New Roman" w:hAnsi="Times New Roman" w:cs="Times New Roman"/>
          <w:sz w:val="24"/>
          <w:szCs w:val="24"/>
        </w:rPr>
        <w:t xml:space="preserve"> po odbiorze końcowym zadania.</w:t>
      </w:r>
    </w:p>
    <w:p w14:paraId="41F7F84C" w14:textId="72C5099C" w:rsidR="00E82169" w:rsidRPr="00C64DF1" w:rsidRDefault="00E82169" w:rsidP="00D44CCC">
      <w:pPr>
        <w:keepNext/>
        <w:jc w:val="center"/>
        <w:rPr>
          <w:rFonts w:ascii="Times New Roman" w:hAnsi="Times New Roman" w:cs="Times New Roman"/>
          <w:b/>
          <w:sz w:val="24"/>
          <w:szCs w:val="24"/>
        </w:rPr>
      </w:pPr>
      <w:r w:rsidRPr="00C64DF1">
        <w:rPr>
          <w:rFonts w:ascii="Times New Roman" w:hAnsi="Times New Roman" w:cs="Times New Roman"/>
          <w:b/>
          <w:sz w:val="24"/>
          <w:szCs w:val="24"/>
        </w:rPr>
        <w:t>§</w:t>
      </w:r>
      <w:r w:rsidR="00D44CCC" w:rsidRPr="00C64DF1">
        <w:rPr>
          <w:rFonts w:ascii="Times New Roman" w:hAnsi="Times New Roman" w:cs="Times New Roman"/>
          <w:b/>
          <w:sz w:val="24"/>
          <w:szCs w:val="24"/>
        </w:rPr>
        <w:t xml:space="preserve"> </w:t>
      </w:r>
      <w:r w:rsidRPr="00C64DF1">
        <w:rPr>
          <w:rFonts w:ascii="Times New Roman" w:hAnsi="Times New Roman" w:cs="Times New Roman"/>
          <w:b/>
          <w:sz w:val="24"/>
          <w:szCs w:val="24"/>
        </w:rPr>
        <w:t>1</w:t>
      </w:r>
      <w:r w:rsidR="00D44CCC" w:rsidRPr="00C64DF1">
        <w:rPr>
          <w:rFonts w:ascii="Times New Roman" w:hAnsi="Times New Roman" w:cs="Times New Roman"/>
          <w:b/>
          <w:sz w:val="24"/>
          <w:szCs w:val="24"/>
        </w:rPr>
        <w:t>8</w:t>
      </w:r>
      <w:r w:rsidR="00D44CCC" w:rsidRPr="00C64DF1">
        <w:rPr>
          <w:rFonts w:ascii="Times New Roman" w:hAnsi="Times New Roman" w:cs="Times New Roman"/>
          <w:b/>
          <w:sz w:val="24"/>
          <w:szCs w:val="24"/>
        </w:rPr>
        <w:br/>
      </w:r>
      <w:r w:rsidRPr="00C64DF1">
        <w:rPr>
          <w:rFonts w:ascii="Times New Roman" w:hAnsi="Times New Roman" w:cs="Times New Roman"/>
          <w:b/>
          <w:sz w:val="24"/>
          <w:szCs w:val="24"/>
        </w:rPr>
        <w:t>ODSTĄPIENIE OD UMOWY, ROZWIĄZANIE UMOWY</w:t>
      </w:r>
    </w:p>
    <w:p w14:paraId="60FD4F74" w14:textId="77777777"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Zamawiający jest uprawniony do odstąpienia od umowy </w:t>
      </w:r>
      <w:r w:rsidRPr="00C64DF1">
        <w:rPr>
          <w:rFonts w:ascii="Times New Roman" w:hAnsi="Times New Roman" w:cs="Times New Roman"/>
          <w:sz w:val="24"/>
          <w:szCs w:val="24"/>
        </w:rPr>
        <w:t xml:space="preserve">(w całości lub w części) </w:t>
      </w:r>
      <w:r w:rsidRPr="00C64DF1">
        <w:rPr>
          <w:rFonts w:ascii="Times New Roman" w:hAnsi="Times New Roman" w:cs="Times New Roman"/>
          <w:sz w:val="24"/>
          <w:szCs w:val="24"/>
        </w:rPr>
        <w:br/>
        <w:t xml:space="preserve">w przypadkach określonych w obowiązujących przepisach prawa oraz </w:t>
      </w:r>
      <w:r w:rsidRPr="00C64DF1">
        <w:rPr>
          <w:rFonts w:ascii="Times New Roman" w:hAnsi="Times New Roman" w:cs="Times New Roman"/>
          <w:sz w:val="24"/>
          <w:szCs w:val="24"/>
          <w:shd w:val="clear" w:color="auto" w:fill="FFFFFF"/>
        </w:rPr>
        <w:t>gdy:</w:t>
      </w:r>
    </w:p>
    <w:p w14:paraId="70DDF8CB" w14:textId="75294F51"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nastąpiła likwidacja Wykonawcy (postawienie w stan likwidacji), bądź został złożony wniosek o wszczęcie w stosunku do Wykonawcy któregokolwiek z postępowań wskazanych w przepisach ustawy z dnia 28.02.2003 r. </w:t>
      </w:r>
      <w:r w:rsidR="007D6D11" w:rsidRPr="00C64DF1">
        <w:rPr>
          <w:rFonts w:ascii="Times New Roman" w:hAnsi="Times New Roman" w:cs="Times New Roman"/>
          <w:sz w:val="24"/>
          <w:szCs w:val="24"/>
          <w:shd w:val="clear" w:color="auto" w:fill="FFFFFF"/>
        </w:rPr>
        <w:t>P</w:t>
      </w:r>
      <w:r w:rsidRPr="00C64DF1">
        <w:rPr>
          <w:rFonts w:ascii="Times New Roman" w:hAnsi="Times New Roman" w:cs="Times New Roman"/>
          <w:sz w:val="24"/>
          <w:szCs w:val="24"/>
          <w:shd w:val="clear" w:color="auto" w:fill="FFFFFF"/>
        </w:rPr>
        <w:t>rawo upadłościowe lub ustawy z dnia 15 maja 2015 r. Prawo restrukturyzacyjne,</w:t>
      </w:r>
    </w:p>
    <w:p w14:paraId="0E9E73EB" w14:textId="1ED3ED45"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zostanie wszczęte postępowanie egzekucyjne w stosunku do Wykonawcy </w:t>
      </w:r>
      <w:r w:rsidR="00567E08" w:rsidRPr="00C64DF1">
        <w:rPr>
          <w:rFonts w:ascii="Times New Roman" w:hAnsi="Times New Roman" w:cs="Times New Roman"/>
          <w:sz w:val="24"/>
          <w:szCs w:val="24"/>
        </w:rPr>
        <w:br/>
      </w:r>
      <w:r w:rsidRPr="00C64DF1">
        <w:rPr>
          <w:rFonts w:ascii="Times New Roman" w:hAnsi="Times New Roman" w:cs="Times New Roman"/>
          <w:sz w:val="24"/>
          <w:szCs w:val="24"/>
          <w:shd w:val="clear" w:color="auto" w:fill="FFFFFF"/>
        </w:rPr>
        <w:t>lub podwykonawców,</w:t>
      </w:r>
    </w:p>
    <w:p w14:paraId="6FD1AEB2"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 wyniku wszczętego postępowania egzekucyjnego nastąpi zajęcie majątku Wykonawcy niezbędnego do realizacji umowy lub jego części lub należności, przysługujących Wykonawcy ze strony Zamawiającego,</w:t>
      </w:r>
    </w:p>
    <w:p w14:paraId="5A27E8EF"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nie rozpoczął robót w terminie 14 dni od daty przekazania terenu robót,</w:t>
      </w:r>
    </w:p>
    <w:p w14:paraId="482005D8"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przerwał z przyczyn leżących po stronie Wykonawcy realizację przedmiotu umowy i przerwa ta trwa dłużej niż 14 dni,</w:t>
      </w:r>
    </w:p>
    <w:p w14:paraId="0F8D1453" w14:textId="5F3A108D"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realizuje roboty przewidziane niniejszą umową w sposób niezgodny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ze zleceniem, specyfikacjami technicznymi wykonania i odbioru robót, wskazaniami Zamawiającego lub niniejszą umową, w szczególności jeżeli Wykonawca będzie wbudowywał materiały i urządzenia o cechach technicznych i użytkowych gorszych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w stosunku do przewidzianych w zleceniu,</w:t>
      </w:r>
    </w:p>
    <w:p w14:paraId="32517A5C" w14:textId="77777777"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Wykonawca lekceważy swoje obowiązki, polegające na niewykonywaniu poleceń Zamawiającego lub jego upoważnionych przedstawicieli pomimo pisemnego wezwania dotycząca danego obowiązku,</w:t>
      </w:r>
    </w:p>
    <w:p w14:paraId="7ACFFCD3" w14:textId="5199C84A"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wprowadził niezatwierdzonego podwykonawcę na teren robót,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z pominięcie zasad określonych w </w:t>
      </w:r>
      <w:r w:rsidRPr="00C64DF1">
        <w:rPr>
          <w:rFonts w:ascii="Times New Roman" w:hAnsi="Times New Roman" w:cs="Times New Roman"/>
          <w:sz w:val="24"/>
          <w:szCs w:val="24"/>
        </w:rPr>
        <w:t>§</w:t>
      </w:r>
      <w:r w:rsidR="00C36D21" w:rsidRPr="00C64DF1">
        <w:rPr>
          <w:rFonts w:ascii="Times New Roman" w:hAnsi="Times New Roman" w:cs="Times New Roman"/>
          <w:sz w:val="24"/>
          <w:szCs w:val="24"/>
        </w:rPr>
        <w:t xml:space="preserve"> </w:t>
      </w:r>
      <w:r w:rsidRPr="00C64DF1">
        <w:rPr>
          <w:rFonts w:ascii="Times New Roman" w:hAnsi="Times New Roman" w:cs="Times New Roman"/>
          <w:sz w:val="24"/>
          <w:szCs w:val="24"/>
          <w:shd w:val="clear" w:color="auto" w:fill="FFFFFF"/>
        </w:rPr>
        <w:t>1</w:t>
      </w:r>
      <w:r w:rsidR="00C36D21" w:rsidRPr="00C64DF1">
        <w:rPr>
          <w:rFonts w:ascii="Times New Roman" w:hAnsi="Times New Roman" w:cs="Times New Roman"/>
          <w:sz w:val="24"/>
          <w:szCs w:val="24"/>
          <w:shd w:val="clear" w:color="auto" w:fill="FFFFFF"/>
        </w:rPr>
        <w:t>7</w:t>
      </w:r>
      <w:r w:rsidRPr="00C64DF1">
        <w:rPr>
          <w:rFonts w:ascii="Times New Roman" w:hAnsi="Times New Roman" w:cs="Times New Roman"/>
          <w:sz w:val="24"/>
          <w:szCs w:val="24"/>
          <w:shd w:val="clear" w:color="auto" w:fill="FFFFFF"/>
        </w:rPr>
        <w:t xml:space="preserve"> umowy,</w:t>
      </w:r>
    </w:p>
    <w:p w14:paraId="18232FF4" w14:textId="13A59B46"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Wykonawca nie reguluje w terminie płatności należnych zaakceptowanym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i zatwierdzonym podwykonawcom, </w:t>
      </w:r>
    </w:p>
    <w:p w14:paraId="18F35C84" w14:textId="512E8F8B" w:rsidR="00E82169" w:rsidRPr="00C64DF1" w:rsidRDefault="00E82169" w:rsidP="00744DF0">
      <w:pPr>
        <w:numPr>
          <w:ilvl w:val="2"/>
          <w:numId w:val="31"/>
        </w:numPr>
        <w:spacing w:after="0" w:line="240" w:lineRule="auto"/>
        <w:ind w:left="709" w:hanging="283"/>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 xml:space="preserve">jeżeli Zamawiający, na każdym etapie realizacji umowy uzna, że Wykonawca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 xml:space="preserve">nie posiada wymaganych zdolności, jeżeli zaangażowanie zasobów technicznych </w:t>
      </w:r>
      <w:r w:rsidR="00567E08" w:rsidRPr="00C64DF1">
        <w:rPr>
          <w:rFonts w:ascii="Times New Roman" w:hAnsi="Times New Roman" w:cs="Times New Roman"/>
          <w:sz w:val="24"/>
          <w:szCs w:val="24"/>
          <w:shd w:val="clear" w:color="auto" w:fill="FFFFFF"/>
        </w:rPr>
        <w:br/>
      </w:r>
      <w:r w:rsidRPr="00C64DF1">
        <w:rPr>
          <w:rFonts w:ascii="Times New Roman" w:hAnsi="Times New Roman" w:cs="Times New Roman"/>
          <w:sz w:val="24"/>
          <w:szCs w:val="24"/>
          <w:shd w:val="clear" w:color="auto" w:fill="FFFFFF"/>
        </w:rPr>
        <w:t>lub zawodowych Wykonawcy w inne przedsięwzięcia gospodarcze Wykonawcy może mieć negatywny wpływ na realizację zamówienia</w:t>
      </w:r>
    </w:p>
    <w:p w14:paraId="4F057D3D" w14:textId="77777777" w:rsidR="00567E08" w:rsidRPr="00C64DF1" w:rsidRDefault="00E82169" w:rsidP="00567E08">
      <w:pPr>
        <w:ind w:left="284"/>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 terminie do 30 dni od dnia uzyskania przez Zamawiającego wiedzy o okoliczności uzasadniającej odstąpienie.</w:t>
      </w:r>
    </w:p>
    <w:p w14:paraId="013C712B" w14:textId="77777777"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shd w:val="clear" w:color="auto" w:fill="FFFFFF"/>
        </w:rPr>
        <w:t>Wykonawcy nie przysługuje żadne odszkodowanie, w tym z tytułu utraconych korzyści na skutek rozwiązania umowy w trybie ust. 1.</w:t>
      </w:r>
    </w:p>
    <w:p w14:paraId="61881EA8" w14:textId="253A6262" w:rsidR="00567E08"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 xml:space="preserve">Zamawiającemu przysługuje ponadto, zgodnie z art. 465 ust. 7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 prawo odstąpienia od umowy w przypadku konieczności wielokrotnego dokonania</w:t>
      </w:r>
      <w:bookmarkStart w:id="3" w:name="mip50686871"/>
      <w:bookmarkEnd w:id="3"/>
      <w:r w:rsidRPr="00C64DF1">
        <w:rPr>
          <w:rFonts w:ascii="Times New Roman" w:hAnsi="Times New Roman" w:cs="Times New Roman"/>
          <w:sz w:val="24"/>
          <w:szCs w:val="24"/>
        </w:rPr>
        <w:t xml:space="preserve"> bezpośredniej zapłaty podwykonawcy lub dalszemu podwykonawcy, którzy zawarli zaakceptowane przez Zamawiającego umowy o podwykonawstwo, których przedmiotem są roboty budowlane lub którzy zawarli przedłożone Zamawiającemu umowy o podwykonawstwo, których przedmiotem są dostawy lub usługi, na sumę większą niż 5</w:t>
      </w:r>
      <w:r w:rsidR="00C36D21" w:rsidRPr="00C64DF1">
        <w:rPr>
          <w:rFonts w:ascii="Times New Roman" w:hAnsi="Times New Roman" w:cs="Times New Roman"/>
          <w:sz w:val="24"/>
          <w:szCs w:val="24"/>
        </w:rPr>
        <w:t>0</w:t>
      </w:r>
      <w:r w:rsidRPr="00C64DF1">
        <w:rPr>
          <w:rFonts w:ascii="Times New Roman" w:hAnsi="Times New Roman" w:cs="Times New Roman"/>
          <w:sz w:val="24"/>
          <w:szCs w:val="24"/>
        </w:rPr>
        <w:t>.000 zł.</w:t>
      </w:r>
    </w:p>
    <w:p w14:paraId="070812C3" w14:textId="4AFCDBC6" w:rsidR="00E82169" w:rsidRPr="00C64DF1" w:rsidRDefault="00E82169" w:rsidP="00744DF0">
      <w:pPr>
        <w:numPr>
          <w:ilvl w:val="2"/>
          <w:numId w:val="30"/>
        </w:numPr>
        <w:spacing w:after="0" w:line="240" w:lineRule="auto"/>
        <w:ind w:left="426" w:hanging="426"/>
        <w:jc w:val="both"/>
        <w:rPr>
          <w:rFonts w:ascii="Times New Roman" w:hAnsi="Times New Roman" w:cs="Times New Roman"/>
          <w:sz w:val="24"/>
          <w:szCs w:val="24"/>
          <w:shd w:val="clear" w:color="auto" w:fill="FFFFFF"/>
        </w:rPr>
      </w:pPr>
      <w:r w:rsidRPr="00C64DF1">
        <w:rPr>
          <w:rFonts w:ascii="Times New Roman" w:hAnsi="Times New Roman" w:cs="Times New Roman"/>
          <w:sz w:val="24"/>
          <w:szCs w:val="24"/>
        </w:rPr>
        <w:t>Wykonawcy przysługuje prawo odstąpienia od umowy lub jej  części  w terminie 30 dni od dnia zaistnienia  jednej z  poniższych okoliczności:</w:t>
      </w:r>
    </w:p>
    <w:p w14:paraId="5BC4750A" w14:textId="4BDD1581"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lastRenderedPageBreak/>
        <w:t>Zamawiający nie wywiązuje się z obowiązku zapłaty faktury</w:t>
      </w:r>
      <w:r w:rsidR="007D6D11" w:rsidRPr="00C64DF1">
        <w:rPr>
          <w:rFonts w:ascii="Times New Roman" w:hAnsi="Times New Roman" w:cs="Times New Roman"/>
          <w:sz w:val="24"/>
          <w:szCs w:val="24"/>
        </w:rPr>
        <w:t>,</w:t>
      </w:r>
      <w:r w:rsidRPr="00C64DF1">
        <w:rPr>
          <w:rFonts w:ascii="Times New Roman" w:hAnsi="Times New Roman" w:cs="Times New Roman"/>
          <w:sz w:val="24"/>
          <w:szCs w:val="24"/>
        </w:rPr>
        <w:t xml:space="preserve"> mimo dodatkowego wezwania w terminie 30 dni od upływu terminu na zapłatę,</w:t>
      </w:r>
    </w:p>
    <w:p w14:paraId="1ACAF54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odmawia bez uzasadnionej przyczyny odbioru przedmiotu umowy,</w:t>
      </w:r>
    </w:p>
    <w:p w14:paraId="77313754"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zawiadomi Wykonawcę, iż wobec zaistnienia nieprzewidzianych uprzednio okoliczności nie będzie mógł wywiązać się ze swoich zobowiązań umownych wobec Wykonawcy,</w:t>
      </w:r>
    </w:p>
    <w:p w14:paraId="36247FBC" w14:textId="77777777" w:rsidR="00E82169" w:rsidRPr="00C64DF1" w:rsidRDefault="00E82169" w:rsidP="00744DF0">
      <w:pPr>
        <w:numPr>
          <w:ilvl w:val="0"/>
          <w:numId w:val="33"/>
        </w:num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shd w:val="clear" w:color="auto" w:fill="FFFFFF"/>
        </w:rPr>
        <w:t>na skutek polecenia Zamawiającego przerwa lub opóźnienie w wykonywaniu robót trwa dłużej niż 30 dni,</w:t>
      </w:r>
    </w:p>
    <w:p w14:paraId="314530A1"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przekazaniem terenu robót przez okres dłuższy niż 30 dni,</w:t>
      </w:r>
    </w:p>
    <w:p w14:paraId="46676874" w14:textId="77777777" w:rsidR="00E82169" w:rsidRPr="00C64DF1" w:rsidRDefault="00E82169" w:rsidP="00744DF0">
      <w:pPr>
        <w:numPr>
          <w:ilvl w:val="0"/>
          <w:numId w:val="33"/>
        </w:numPr>
        <w:spacing w:after="0" w:line="240" w:lineRule="auto"/>
        <w:jc w:val="both"/>
        <w:rPr>
          <w:rFonts w:ascii="Times New Roman" w:hAnsi="Times New Roman" w:cs="Times New Roman"/>
          <w:sz w:val="24"/>
          <w:szCs w:val="24"/>
        </w:rPr>
      </w:pPr>
      <w:r w:rsidRPr="00C64DF1">
        <w:rPr>
          <w:rFonts w:ascii="Times New Roman" w:hAnsi="Times New Roman" w:cs="Times New Roman"/>
          <w:sz w:val="24"/>
          <w:szCs w:val="24"/>
          <w:shd w:val="clear" w:color="auto" w:fill="FFFFFF"/>
        </w:rPr>
        <w:t>Zamawiający opóźnia się z przeprowadzeniem odbioru całości robót względem terminów określonych niniejszą umową przez okres dłuższy niż 30 dni.</w:t>
      </w:r>
    </w:p>
    <w:p w14:paraId="081F0D6D" w14:textId="77777777" w:rsidR="00E82169"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2A52B590" w14:textId="77777777" w:rsidR="00E82169" w:rsidRPr="00C64DF1" w:rsidRDefault="00E82169" w:rsidP="00744DF0">
      <w:pPr>
        <w:numPr>
          <w:ilvl w:val="0"/>
          <w:numId w:val="34"/>
        </w:numPr>
        <w:tabs>
          <w:tab w:val="left" w:pos="284"/>
        </w:tabs>
        <w:overflowPunct w:val="0"/>
        <w:autoSpaceDE w:val="0"/>
        <w:autoSpaceDN w:val="0"/>
        <w:adjustRightInd w:val="0"/>
        <w:spacing w:after="0" w:line="240" w:lineRule="auto"/>
        <w:ind w:left="709" w:hanging="425"/>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naruszył warunki umowy i pomimo pisemnego wezwania do naprawienia w terminie ustalonym przez Zamawiającego, w dalszym ciągu Wykonawca narusza warunki umowy. Za  rażące naruszenie warunków umowy należy rozumieć w szczególności :</w:t>
      </w:r>
    </w:p>
    <w:p w14:paraId="420C1A2C"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tak dalece opóźnia się z wykonywaniem robót i pomimo pisemnego wezwania do podjęcia działań mających na celu przyspieszenie robót, w dalszym ciągu wykonuje je niedbale, że dalsze wykonywanie umowy jest niecelowe,</w:t>
      </w:r>
    </w:p>
    <w:p w14:paraId="6554E10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nie usuwa z terenu robót zgromadzonych odpadów lub zbędnych materiałów lub zbędnego do wykonywania robót sprzętu technicznego, co zagraża bezpieczeństwu na terenie robót i pomimo pisemnego wezwania do naprawienia w nakazanym przez Zamawiającego terminie, w dalszym ciągu nie wykonuje poleceń Zamawiającego,</w:t>
      </w:r>
    </w:p>
    <w:p w14:paraId="044A8C1D"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wykonuje roboty przy użyciu niesprawnego sprzętu co zagraża bezpieczeństwu na budowie i pomimo pisemnego wezwania do niezwłocznego naprawienia, w dalszym ciągu nie wykonuje poleceń Zamawiającego,</w:t>
      </w:r>
    </w:p>
    <w:p w14:paraId="3AEDE697" w14:textId="2BA57D5E"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 xml:space="preserve">Wykonawca wykonuje roboty przez osoby lub podmioty nie zgłoszone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 xml:space="preserve">do Zamawiającego, co stwierdzone zostanie przez Zamawiającego i pomimo pisemnego wezwania do usunięcia tych osób lub podmiotów, w dalszym ciągu </w:t>
      </w:r>
      <w:r w:rsidR="00567E08" w:rsidRPr="00C64DF1">
        <w:rPr>
          <w:rFonts w:ascii="Times New Roman" w:hAnsi="Times New Roman" w:cs="Times New Roman"/>
          <w:sz w:val="24"/>
          <w:szCs w:val="24"/>
        </w:rPr>
        <w:br/>
      </w:r>
      <w:r w:rsidRPr="00C64DF1">
        <w:rPr>
          <w:rFonts w:ascii="Times New Roman" w:hAnsi="Times New Roman" w:cs="Times New Roman"/>
          <w:sz w:val="24"/>
          <w:szCs w:val="24"/>
        </w:rPr>
        <w:t>nie wykonuje polecenia,</w:t>
      </w:r>
    </w:p>
    <w:p w14:paraId="53B3EF38" w14:textId="77777777" w:rsidR="00E82169" w:rsidRPr="00C64DF1" w:rsidRDefault="00E82169" w:rsidP="00744DF0">
      <w:pPr>
        <w:numPr>
          <w:ilvl w:val="5"/>
          <w:numId w:val="42"/>
        </w:numPr>
        <w:tabs>
          <w:tab w:val="left" w:pos="284"/>
        </w:tabs>
        <w:overflowPunct w:val="0"/>
        <w:autoSpaceDE w:val="0"/>
        <w:autoSpaceDN w:val="0"/>
        <w:adjustRightInd w:val="0"/>
        <w:spacing w:after="0" w:line="240" w:lineRule="auto"/>
        <w:ind w:left="993"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Wykonawca w rażący sposób narusza obowiązki pracownicze, w szczególności :</w:t>
      </w:r>
    </w:p>
    <w:p w14:paraId="38ED124F"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przestrzega ustalonego czasu pracy,</w:t>
      </w:r>
    </w:p>
    <w:p w14:paraId="79E427CE"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nie zostali wyposażeni w odzież ochronną,</w:t>
      </w:r>
    </w:p>
    <w:p w14:paraId="40D7F223" w14:textId="77777777" w:rsidR="00E82169"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pracownicy wykonują czynności na terenie robót bez zabezpieczenia,</w:t>
      </w:r>
    </w:p>
    <w:p w14:paraId="125456E2" w14:textId="77777777" w:rsidR="00567E08" w:rsidRPr="00C64DF1" w:rsidRDefault="00E82169" w:rsidP="00744DF0">
      <w:pPr>
        <w:numPr>
          <w:ilvl w:val="0"/>
          <w:numId w:val="35"/>
        </w:numPr>
        <w:tabs>
          <w:tab w:val="left" w:pos="284"/>
        </w:tabs>
        <w:overflowPunct w:val="0"/>
        <w:autoSpaceDE w:val="0"/>
        <w:autoSpaceDN w:val="0"/>
        <w:adjustRightInd w:val="0"/>
        <w:spacing w:after="0" w:line="240" w:lineRule="auto"/>
        <w:ind w:left="1276" w:hanging="283"/>
        <w:jc w:val="both"/>
        <w:textAlignment w:val="baseline"/>
        <w:rPr>
          <w:rFonts w:ascii="Times New Roman" w:hAnsi="Times New Roman" w:cs="Times New Roman"/>
          <w:sz w:val="24"/>
          <w:szCs w:val="24"/>
        </w:rPr>
      </w:pPr>
      <w:r w:rsidRPr="00C64DF1">
        <w:rPr>
          <w:rFonts w:ascii="Times New Roman" w:hAnsi="Times New Roman" w:cs="Times New Roman"/>
          <w:sz w:val="24"/>
          <w:szCs w:val="24"/>
        </w:rPr>
        <w:t>nie reaguje na zachowania pracownika, który w wyjątkowo lekceważący sposób wykonuje swoje obowiązki, jeżeli pracownik zatrudniony jest na stanowisku nakazującym szczególną przezorność i ostrożność w działaniu,</w:t>
      </w:r>
      <w:r w:rsidR="00567E08" w:rsidRPr="00C64DF1">
        <w:rPr>
          <w:rFonts w:ascii="Times New Roman" w:hAnsi="Times New Roman" w:cs="Times New Roman"/>
          <w:sz w:val="24"/>
          <w:szCs w:val="24"/>
        </w:rPr>
        <w:t xml:space="preserve"> </w:t>
      </w:r>
    </w:p>
    <w:p w14:paraId="0495DD9C" w14:textId="4895DBCA" w:rsidR="00E82169" w:rsidRPr="00C64DF1" w:rsidRDefault="00567E08" w:rsidP="00567E08">
      <w:pPr>
        <w:tabs>
          <w:tab w:val="left" w:pos="284"/>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64DF1">
        <w:rPr>
          <w:rFonts w:ascii="Times New Roman" w:hAnsi="Times New Roman" w:cs="Times New Roman"/>
          <w:sz w:val="24"/>
          <w:szCs w:val="24"/>
        </w:rPr>
        <w:tab/>
      </w:r>
      <w:r w:rsidR="00E82169" w:rsidRPr="00C64DF1">
        <w:rPr>
          <w:rFonts w:ascii="Times New Roman" w:hAnsi="Times New Roman" w:cs="Times New Roman"/>
          <w:sz w:val="24"/>
          <w:szCs w:val="24"/>
        </w:rPr>
        <w:t>i pomimo pisemnego wezwania w dalszym ciągu narusza obowiązki pracownicze.</w:t>
      </w:r>
    </w:p>
    <w:p w14:paraId="13027992" w14:textId="77777777" w:rsidR="00567E08" w:rsidRPr="00C64DF1" w:rsidRDefault="00E82169" w:rsidP="00744DF0">
      <w:pPr>
        <w:numPr>
          <w:ilvl w:val="2"/>
          <w:numId w:val="30"/>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cs="Times New Roman"/>
          <w:sz w:val="24"/>
          <w:szCs w:val="24"/>
        </w:rPr>
      </w:pPr>
      <w:r w:rsidRPr="00C64DF1">
        <w:rPr>
          <w:rFonts w:ascii="Times New Roman" w:hAnsi="Times New Roman" w:cs="Times New Roman"/>
          <w:sz w:val="24"/>
          <w:szCs w:val="24"/>
        </w:rPr>
        <w:t>Zamawiający może rozwiązać umowę, jeżeli zachodzi co najmniej jedna z następujących okoliczności:</w:t>
      </w:r>
    </w:p>
    <w:p w14:paraId="5E78ECCA" w14:textId="24E06961" w:rsidR="00567E08" w:rsidRPr="00C64DF1" w:rsidRDefault="00E82169"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t>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zamawiający udzielił zamówienia z naruszeniem prawa Unii Europejskiej.</w:t>
      </w:r>
    </w:p>
    <w:p w14:paraId="59CE6837" w14:textId="7B8ECFC6" w:rsidR="00C36D21" w:rsidRPr="00C64DF1" w:rsidRDefault="00567E08" w:rsidP="00744DF0">
      <w:pPr>
        <w:pStyle w:val="Akapitzlist"/>
        <w:numPr>
          <w:ilvl w:val="0"/>
          <w:numId w:val="66"/>
        </w:numPr>
        <w:overflowPunct w:val="0"/>
        <w:autoSpaceDE w:val="0"/>
        <w:autoSpaceDN w:val="0"/>
        <w:adjustRightInd w:val="0"/>
        <w:jc w:val="both"/>
        <w:textAlignment w:val="baseline"/>
        <w:rPr>
          <w:rFonts w:ascii="Times New Roman" w:hAnsi="Times New Roman" w:cs="Times New Roman"/>
          <w:sz w:val="24"/>
          <w:szCs w:val="24"/>
        </w:rPr>
      </w:pPr>
      <w:r w:rsidRPr="00C64DF1">
        <w:rPr>
          <w:rFonts w:ascii="Times New Roman" w:hAnsi="Times New Roman" w:cs="Times New Roman"/>
          <w:sz w:val="24"/>
          <w:szCs w:val="24"/>
        </w:rPr>
        <w:lastRenderedPageBreak/>
        <w:t xml:space="preserve">Wykonawca w chwili zawarcia umowy podlegał wykluczeniu z postępowania </w:t>
      </w:r>
      <w:r w:rsidR="007D6D11" w:rsidRPr="00C64DF1">
        <w:rPr>
          <w:rFonts w:ascii="Times New Roman" w:hAnsi="Times New Roman" w:cs="Times New Roman"/>
          <w:sz w:val="24"/>
          <w:szCs w:val="24"/>
        </w:rPr>
        <w:br/>
      </w:r>
      <w:r w:rsidRPr="00C64DF1">
        <w:rPr>
          <w:rFonts w:ascii="Times New Roman" w:hAnsi="Times New Roman" w:cs="Times New Roman"/>
          <w:sz w:val="24"/>
          <w:szCs w:val="24"/>
        </w:rPr>
        <w:t xml:space="preserve">na podstawie art. 108 ust. 1  i/lub art. 109 ust. 1 pkt 4 ust. 1 ustawy </w:t>
      </w:r>
      <w:proofErr w:type="spellStart"/>
      <w:r w:rsidRPr="00C64DF1">
        <w:rPr>
          <w:rFonts w:ascii="Times New Roman" w:hAnsi="Times New Roman" w:cs="Times New Roman"/>
          <w:sz w:val="24"/>
          <w:szCs w:val="24"/>
        </w:rPr>
        <w:t>Pzp</w:t>
      </w:r>
      <w:proofErr w:type="spellEnd"/>
      <w:r w:rsidRPr="00C64DF1">
        <w:rPr>
          <w:rFonts w:ascii="Times New Roman" w:hAnsi="Times New Roman" w:cs="Times New Roman"/>
          <w:sz w:val="24"/>
          <w:szCs w:val="24"/>
        </w:rPr>
        <w:t>,</w:t>
      </w:r>
    </w:p>
    <w:p w14:paraId="53B35C54" w14:textId="6A04AB56" w:rsidR="00C36D21" w:rsidRPr="00C64DF1" w:rsidRDefault="00C36D21" w:rsidP="00C36D21">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19</w:t>
      </w:r>
    </w:p>
    <w:p w14:paraId="22E9D311" w14:textId="6C8B2592" w:rsidR="00C36D21" w:rsidRPr="00C64DF1" w:rsidRDefault="00C36D21" w:rsidP="00C36D21">
      <w:pPr>
        <w:spacing w:after="0" w:line="240" w:lineRule="auto"/>
        <w:jc w:val="center"/>
        <w:rPr>
          <w:rFonts w:ascii="Times New Roman" w:eastAsia="Times New Roman" w:hAnsi="Times New Roman" w:cs="Times New Roman"/>
          <w:b/>
          <w:bCs/>
          <w:spacing w:val="-6"/>
          <w:sz w:val="24"/>
          <w:szCs w:val="24"/>
          <w:shd w:val="clear" w:color="auto" w:fill="FFFFFF"/>
          <w:lang w:eastAsia="pl-PL"/>
        </w:rPr>
      </w:pPr>
      <w:r w:rsidRPr="00C64DF1">
        <w:rPr>
          <w:rFonts w:ascii="Times New Roman" w:eastAsia="Times New Roman" w:hAnsi="Times New Roman" w:cs="Times New Roman"/>
          <w:b/>
          <w:bCs/>
          <w:spacing w:val="-6"/>
          <w:sz w:val="24"/>
          <w:szCs w:val="24"/>
          <w:shd w:val="clear" w:color="auto" w:fill="FFFFFF"/>
          <w:lang w:eastAsia="pl-PL"/>
        </w:rPr>
        <w:t xml:space="preserve">OBOWIĄZKI WYKONAWCY I ZAMAWIAJĄCEGO W ZWIĄZKU </w:t>
      </w:r>
      <w:r w:rsidR="00567E08" w:rsidRPr="00C64DF1">
        <w:rPr>
          <w:rFonts w:ascii="Times New Roman" w:eastAsia="Times New Roman" w:hAnsi="Times New Roman" w:cs="Times New Roman"/>
          <w:b/>
          <w:bCs/>
          <w:spacing w:val="-6"/>
          <w:sz w:val="24"/>
          <w:szCs w:val="24"/>
          <w:shd w:val="clear" w:color="auto" w:fill="FFFFFF"/>
          <w:lang w:eastAsia="pl-PL"/>
        </w:rPr>
        <w:br/>
      </w:r>
      <w:r w:rsidRPr="00C64DF1">
        <w:rPr>
          <w:rFonts w:ascii="Times New Roman" w:eastAsia="Times New Roman" w:hAnsi="Times New Roman" w:cs="Times New Roman"/>
          <w:b/>
          <w:bCs/>
          <w:spacing w:val="-6"/>
          <w:sz w:val="24"/>
          <w:szCs w:val="24"/>
          <w:shd w:val="clear" w:color="auto" w:fill="FFFFFF"/>
          <w:lang w:eastAsia="pl-PL"/>
        </w:rPr>
        <w:t>Z ROZWIĄZANIEM LUB ODSTĄPIENIEM OD UMOWY</w:t>
      </w:r>
    </w:p>
    <w:p w14:paraId="312D3E63" w14:textId="77777777" w:rsidR="00162328" w:rsidRPr="00C64DF1" w:rsidRDefault="00162328" w:rsidP="00C36D21">
      <w:pPr>
        <w:spacing w:after="0" w:line="240" w:lineRule="auto"/>
        <w:jc w:val="center"/>
        <w:rPr>
          <w:rFonts w:ascii="Times New Roman" w:eastAsia="Times New Roman" w:hAnsi="Times New Roman" w:cs="Times New Roman"/>
          <w:spacing w:val="-6"/>
          <w:sz w:val="24"/>
          <w:szCs w:val="24"/>
          <w:lang w:eastAsia="pl-PL"/>
        </w:rPr>
      </w:pPr>
    </w:p>
    <w:p w14:paraId="7F52F0C3" w14:textId="77777777" w:rsidR="00C36D21" w:rsidRPr="00C64DF1" w:rsidRDefault="00C36D21" w:rsidP="00744DF0">
      <w:pPr>
        <w:numPr>
          <w:ilvl w:val="3"/>
          <w:numId w:val="26"/>
        </w:numPr>
        <w:tabs>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 przypadku rozwiązania lub odstąpienia od umowy Strony mają następujące obowiązki szczegółowe:</w:t>
      </w:r>
    </w:p>
    <w:p w14:paraId="2BEB74E2" w14:textId="3C1EE203"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terminie 7 dni od daty rozwiązania lub odstąpienia od umowy Wykonawca zgłosi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do Zamawiającego gotowość do odbioru robót w celu sporządzenia szczegółowego protokołu inwentaryzacji prac w toku wg stanu na dzień złożenia oświadczenia rozwiązania lub o odstąpieniu od umowy,</w:t>
      </w:r>
    </w:p>
    <w:p w14:paraId="02EFC850" w14:textId="07D16C2D"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terminie do 21 dni od dnia zgłoszenia gotowości do odbioru robót po </w:t>
      </w:r>
      <w:r w:rsidRPr="00C64DF1">
        <w:rPr>
          <w:rFonts w:ascii="Times New Roman" w:eastAsia="Times New Roman" w:hAnsi="Times New Roman" w:cs="Times New Roman"/>
          <w:sz w:val="24"/>
          <w:szCs w:val="24"/>
          <w:lang w:eastAsia="pl-PL"/>
        </w:rPr>
        <w:t xml:space="preserve">rozwiązaniu </w:t>
      </w:r>
      <w:r w:rsidR="00567E08"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 xml:space="preserve">lub </w:t>
      </w:r>
      <w:r w:rsidRPr="00C64DF1">
        <w:rPr>
          <w:rFonts w:ascii="Times New Roman" w:eastAsia="Times New Roman" w:hAnsi="Times New Roman" w:cs="Times New Roman"/>
          <w:sz w:val="24"/>
          <w:szCs w:val="24"/>
          <w:shd w:val="clear" w:color="auto" w:fill="FFFFFF"/>
          <w:lang w:eastAsia="pl-PL"/>
        </w:rPr>
        <w:t xml:space="preserve">odstąpienia od umowy, Wykonawca przy udziale co najmniej Zamawiającego, sporządzi szczegółowy protokół odbioru robót przerwanych i robót zabezpieczających (tzw. protokół z inwentaryzacji)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 wraz z określeniem kwot wynagrodzenia należnych Wykonawcy. Protokół z inwentaryzacji stanowi podstawę do wystawienia przez Wykonawcę faktury,</w:t>
      </w:r>
    </w:p>
    <w:p w14:paraId="43E4601B"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Wykonawca zobowiązany jest do dokonania i dostarczenia Zamawiającemu inwentaryzacji robót (w tym geodezyjnej inwentaryzacji robót) według stanu na dzień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odstąpienia,</w:t>
      </w:r>
    </w:p>
    <w:p w14:paraId="2B47CAB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zabezpieczy przerwane prace w zakresie obustronnie uzgodnionym na koszt tej Strony, która ponosi odpowiedzialność za rozwiązanie lub odstąpienie od umowy,</w:t>
      </w:r>
    </w:p>
    <w:p w14:paraId="7C39D12F"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nieodpłatnie sporządzi wykaz tych materiałów, które nie mogą być wykorzystane przez Wykonawcę do realizacji innych prac nie objętych umową, jeżeli rozwiązanie lub odstąpienie nastąpiło z winy leżącej po stronie Zamawiającego,</w:t>
      </w:r>
    </w:p>
    <w:p w14:paraId="511AE312"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zgłosi do dokonania przez Zamawiającego odbiór prac przerwanych oraz prac zabezpieczających, jeżeli rozwiązanie lub odstąpienie od umowy nastąpiło z winy leżącej po stronie Wykonawcy,</w:t>
      </w:r>
    </w:p>
    <w:p w14:paraId="0F861211" w14:textId="77777777" w:rsidR="00C36D21" w:rsidRPr="00C64DF1" w:rsidRDefault="00C36D21" w:rsidP="00744DF0">
      <w:pPr>
        <w:numPr>
          <w:ilvl w:val="2"/>
          <w:numId w:val="43"/>
        </w:numPr>
        <w:tabs>
          <w:tab w:val="right" w:pos="-2410"/>
          <w:tab w:val="right" w:pos="-709"/>
          <w:tab w:val="center" w:pos="-567"/>
        </w:tabs>
        <w:suppressAutoHyphens/>
        <w:spacing w:after="0" w:line="240" w:lineRule="auto"/>
        <w:ind w:left="567" w:hanging="141"/>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Wykonawca na własny koszt w terminie 14 dni usunie z terenu robót urządzenia zaplecza przez niego dostarczone lub wniesione.</w:t>
      </w:r>
    </w:p>
    <w:p w14:paraId="256FD890" w14:textId="77777777" w:rsidR="00C36D21" w:rsidRPr="00C64DF1" w:rsidRDefault="00C36D21" w:rsidP="00744DF0">
      <w:pPr>
        <w:numPr>
          <w:ilvl w:val="3"/>
          <w:numId w:val="26"/>
        </w:numPr>
        <w:tabs>
          <w:tab w:val="left" w:pos="-2268"/>
          <w:tab w:val="num" w:pos="502"/>
        </w:tabs>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Zamawiający w razie rozwiązania lub odstąpienia od umowy przez Wykonawcę z winy leżącej po stronie Zamawiającego, obowiązany jest do:</w:t>
      </w:r>
    </w:p>
    <w:p w14:paraId="4ED3E39A" w14:textId="7A1AEDC3"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dokonania odbioru prac przerwanych oraz do zapłaty wynagrodzenia za prace,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które zostały wykonane do dnia odstąpienia od umowy,</w:t>
      </w:r>
    </w:p>
    <w:p w14:paraId="31CF7C3D" w14:textId="4D2501D4"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2) odkupienia materiałów, o których mowa w ust. 1 pkt. 5</w:t>
      </w:r>
      <w:r w:rsidR="007D6D11" w:rsidRPr="00C64DF1">
        <w:rPr>
          <w:rFonts w:ascii="Times New Roman" w:eastAsia="Times New Roman" w:hAnsi="Times New Roman" w:cs="Times New Roman"/>
          <w:sz w:val="24"/>
          <w:szCs w:val="24"/>
          <w:lang w:eastAsia="pl-PL"/>
        </w:rPr>
        <w:t>,</w:t>
      </w:r>
    </w:p>
    <w:p w14:paraId="7FDDFC35" w14:textId="77777777" w:rsidR="00C36D21" w:rsidRPr="00C64DF1" w:rsidRDefault="00C36D21" w:rsidP="00C36D21">
      <w:pPr>
        <w:spacing w:after="0" w:line="240" w:lineRule="auto"/>
        <w:ind w:left="567"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3) przejęcia od Wykonawcy pod swój dozór terenu robót.</w:t>
      </w:r>
    </w:p>
    <w:p w14:paraId="02218B79" w14:textId="31DFEF2B" w:rsidR="00C36D21"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W przypadku </w:t>
      </w:r>
      <w:r w:rsidRPr="00C64DF1">
        <w:rPr>
          <w:rFonts w:ascii="Times New Roman" w:eastAsia="Times New Roman" w:hAnsi="Times New Roman" w:cs="Times New Roman"/>
          <w:sz w:val="24"/>
          <w:szCs w:val="24"/>
          <w:lang w:eastAsia="pl-PL"/>
        </w:rPr>
        <w:t xml:space="preserve">rozwiązania lub </w:t>
      </w:r>
      <w:r w:rsidRPr="00C64DF1">
        <w:rPr>
          <w:rFonts w:ascii="Times New Roman" w:eastAsia="Times New Roman" w:hAnsi="Times New Roman" w:cs="Times New Roman"/>
          <w:sz w:val="24"/>
          <w:szCs w:val="24"/>
          <w:shd w:val="clear" w:color="auto" w:fill="FFFFFF"/>
          <w:lang w:eastAsia="pl-PL"/>
        </w:rPr>
        <w:t xml:space="preserve">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w:t>
      </w:r>
      <w:r w:rsidR="00B5376D"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Zamawiającego, Wykonawca ma obowiązek:</w:t>
      </w:r>
    </w:p>
    <w:p w14:paraId="5BF04B24" w14:textId="7DBDDFD7" w:rsidR="00C36D21"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natychmiast wstrzymać wykonywanie robót, poza mającymi na celu ochronę życia </w:t>
      </w:r>
      <w:r w:rsidR="00B5376D"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shd w:val="clear" w:color="auto" w:fill="FFFFFF"/>
          <w:lang w:eastAsia="pl-PL"/>
        </w:rPr>
        <w:t>i własności, i zabezpieczyć przerwane roboty w zakresie obustronnie uzgodnionym oraz zabezpieczyć teren robót i opuścić go najpóźniej w terminie wskazanym przez Zamawiającego,</w:t>
      </w:r>
    </w:p>
    <w:p w14:paraId="30C957A7" w14:textId="30C5DDEF" w:rsidR="000F5308" w:rsidRPr="00C64DF1" w:rsidRDefault="00C36D21" w:rsidP="00744DF0">
      <w:pPr>
        <w:numPr>
          <w:ilvl w:val="2"/>
          <w:numId w:val="44"/>
        </w:numPr>
        <w:spacing w:after="0" w:line="240" w:lineRule="auto"/>
        <w:ind w:left="709" w:hanging="28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shd w:val="clear" w:color="auto" w:fill="FFFFFF"/>
          <w:lang w:eastAsia="pl-PL"/>
        </w:rPr>
        <w:t xml:space="preserve">przekazać znajdujące się w jego posiadaniu dokumenty, w tym należące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do Zamawiającego, urządzenia, materiały i inne prace, za które Wykonawca otrzymał płatność oraz inną, sporządzoną przez niego lub na jego rzecz dokumentacje - najpóźniej w terminie wskazanym przez Zamawiającego.</w:t>
      </w:r>
    </w:p>
    <w:p w14:paraId="13FC0B15" w14:textId="7841451F"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lastRenderedPageBreak/>
        <w:t xml:space="preserve">W terminie 14 dni od daty rozwiązania lub odstąpienia od umowy, Wykonawca zgłosi Zamawiającemu gotowość do odbioru robót przerwanych oraz robót zabezpieczających.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W przypadku niezgłoszenia w tym terminie gotowości do odbioru, Zamawiający ma prawo przeprowadzić odbiór jednostronny.</w:t>
      </w:r>
    </w:p>
    <w:p w14:paraId="186FC64E" w14:textId="7B05A693"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niezwłocznie, a najpóźniej w terminie do 21 dni od dnia zawiadomienia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rozwiązaniu lub odstąpieniu od umowy z przyczyn niezależnych od Wykonawcy, usunie z terenu robót urządzenia przez niego dostarczone lub wniesione materiały i urządzenia, niestanowiące własności Zamawiającego lub ustali zasady przekazania tego majątku Zamawiającemu.</w:t>
      </w:r>
    </w:p>
    <w:p w14:paraId="357CA9BE" w14:textId="1FC40838"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 przypadku rozwiązania lub odstąpienia od umowy przez Wykonawcę </w:t>
      </w:r>
      <w:r w:rsidR="007D6D11"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lub Zamawiającego, Zamawiający zobowiązany jest do dokonania w terminie do 21 dni do odbioru robót przerwanych i zabezpieczających oraz przejęcia od Wykonawcy pod swój dozór terenu robót z zastrzeżeniem wykonania przez Wykonawcę ust. 5.</w:t>
      </w:r>
    </w:p>
    <w:p w14:paraId="10C781D8"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 przypadku rozwiązania lub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65482406" w14:textId="77777777" w:rsidR="000F5308"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Wykonawca ma obowiązek zastosowania się do zawartych w oświadczeniu o rozwiązaniu lub odstąpieniu poleceń Zamawiającego dotyczących ochrony własności lub bezpieczeństwa robót.</w:t>
      </w:r>
    </w:p>
    <w:p w14:paraId="11AF4CBF" w14:textId="41A2C038" w:rsidR="00B5376D" w:rsidRPr="00C64DF1" w:rsidRDefault="00C36D21" w:rsidP="00744DF0">
      <w:pPr>
        <w:numPr>
          <w:ilvl w:val="3"/>
          <w:numId w:val="26"/>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Zamawiający w razie rozwiązania lub odstąpienia od umowy z przyczyn, za które Wykonawca nie odpowiada, obowiązany jest do:</w:t>
      </w:r>
    </w:p>
    <w:p w14:paraId="26DA2D7C" w14:textId="77777777" w:rsidR="00B5376D"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dokonania odbioru robót przerwanych w terminie do 21 dni od daty zgłoszenia gotowości do odbioru robót przerwanych oraz do zapłaty wynagrodzenia za roboty, które zostały wykonane do dnia rozwiązania lub odstąpienia na zasadach określonych w umowie,</w:t>
      </w:r>
    </w:p>
    <w:p w14:paraId="53A2DC10" w14:textId="77777777" w:rsidR="00DA1172" w:rsidRPr="00C64DF1" w:rsidRDefault="00C36D21" w:rsidP="00744DF0">
      <w:pPr>
        <w:pStyle w:val="Akapitzlist"/>
        <w:numPr>
          <w:ilvl w:val="0"/>
          <w:numId w:val="67"/>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przejęcia od Wykonawcy terenu robót pod swój dozór w terminie 14 dni od daty podpisania protokołu z inwentaryzacji, o którym mowa w ust. 1.</w:t>
      </w:r>
    </w:p>
    <w:p w14:paraId="78C1F466"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udziela rękojmi i gwarancji jakości w zakresie określonym w umowie na część </w:t>
      </w:r>
      <w:r w:rsidR="00B5376D" w:rsidRPr="00C64DF1">
        <w:rPr>
          <w:rFonts w:ascii="Times New Roman" w:eastAsia="Times New Roman" w:hAnsi="Times New Roman" w:cs="Times New Roman"/>
          <w:sz w:val="24"/>
          <w:szCs w:val="24"/>
          <w:shd w:val="clear" w:color="auto" w:fill="FFFFFF"/>
          <w:lang w:eastAsia="pl-PL"/>
        </w:rPr>
        <w:t xml:space="preserve">                            </w:t>
      </w:r>
      <w:r w:rsidR="00DA1172" w:rsidRPr="00C64DF1">
        <w:rPr>
          <w:rFonts w:ascii="Times New Roman" w:eastAsia="Times New Roman" w:hAnsi="Times New Roman" w:cs="Times New Roman"/>
          <w:sz w:val="24"/>
          <w:szCs w:val="24"/>
          <w:shd w:val="clear" w:color="auto" w:fill="FFFFFF"/>
          <w:lang w:eastAsia="pl-PL"/>
        </w:rPr>
        <w:t xml:space="preserve">                                           </w:t>
      </w:r>
      <w:r w:rsidRPr="00C64DF1">
        <w:rPr>
          <w:rFonts w:ascii="Times New Roman" w:eastAsia="Times New Roman" w:hAnsi="Times New Roman" w:cs="Times New Roman"/>
          <w:sz w:val="24"/>
          <w:szCs w:val="24"/>
          <w:shd w:val="clear" w:color="auto" w:fill="FFFFFF"/>
          <w:lang w:eastAsia="pl-PL"/>
        </w:rPr>
        <w:t>przedmiotu umowy wykonaną przed rozwiązaniem lub odstąpieniem od umowy.</w:t>
      </w:r>
    </w:p>
    <w:p w14:paraId="679FBB5A" w14:textId="77777777"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Wykonawca sporządzi wykaz tych zakupionych materiałów, które nie mogą być wykorzystane przez niego do realizacji innych robót nieobjętych umową, jeżeli rozwiązanie lub odstąpienie nastąpiło z przyczyn niezależnych od Wykonawcy w celu zwrotu kosztów ich nabycia. Zamawiający odkupi te materiały, konstrukcje i urządzenia pod warunkiem,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że zostaną one przez Zamawiającego odebrane, jako nowe i zdatne do użycia.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Jeżeli rozwiązanie lub odstąpienie od umowy nastąpiło z przyczyn leżących po stronie Wykonawcy, Zamawiający nie ma obowiązku odkupywać materiałów niewbudowanych przez Wykonawcę.</w:t>
      </w:r>
    </w:p>
    <w:p w14:paraId="28C5B6BB" w14:textId="4CC8FCD8" w:rsidR="00DA1172"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Zamawiający zapłaci Wykonawcy wynagrodzenie za roboty wykonane do dnia rozwiązania lub odstąpienia według cen na dzień rozwiązania lub odstąpienia, pomniejszone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 xml:space="preserve">o roszczenia Zamawiającego z tytułu kar umownych oraz ewentualne roszczenia </w:t>
      </w:r>
      <w:r w:rsidR="00DA1172"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o obniżenie ceny na podstawie rękojmi i gwarancji lub inne roszczenia odszkodowawcze. Pokryje też koszty za zakupione materiały nienadające się do wbudowania w inny obiekt, o ile rozwiązanie lub odstąpienie nastąpiło z przyczyn niezależnych od Wykonawcy.</w:t>
      </w:r>
    </w:p>
    <w:p w14:paraId="7458C92B" w14:textId="3E7C1CE4" w:rsidR="000F5308" w:rsidRPr="00C64DF1" w:rsidRDefault="00C36D21" w:rsidP="00744DF0">
      <w:pPr>
        <w:pStyle w:val="Akapitzlist"/>
        <w:numPr>
          <w:ilvl w:val="3"/>
          <w:numId w:val="26"/>
        </w:numPr>
        <w:spacing w:after="0" w:line="240" w:lineRule="auto"/>
        <w:jc w:val="both"/>
        <w:rPr>
          <w:rFonts w:ascii="Times New Roman" w:eastAsia="Times New Roman" w:hAnsi="Times New Roman" w:cs="Times New Roman"/>
          <w:sz w:val="24"/>
          <w:szCs w:val="24"/>
          <w:shd w:val="clear" w:color="auto" w:fill="FFFFFF"/>
          <w:lang w:eastAsia="pl-PL"/>
        </w:rPr>
      </w:pPr>
      <w:r w:rsidRPr="00C64DF1">
        <w:rPr>
          <w:rFonts w:ascii="Times New Roman" w:eastAsia="Times New Roman" w:hAnsi="Times New Roman" w:cs="Times New Roman"/>
          <w:sz w:val="24"/>
          <w:szCs w:val="24"/>
          <w:shd w:val="clear" w:color="auto" w:fill="FFFFFF"/>
          <w:lang w:eastAsia="pl-PL"/>
        </w:rPr>
        <w:t xml:space="preserve">Koszty dodatkowe poniesione na zabezpieczenie robót i terenu prac oraz wszelkie inne uzasadnione koszty związane z rozwiązaniem lub odstąpieniem od umowy ponosi Strona, </w:t>
      </w:r>
      <w:r w:rsidR="00B5376D" w:rsidRPr="00C64DF1">
        <w:rPr>
          <w:rFonts w:ascii="Times New Roman" w:eastAsia="Times New Roman" w:hAnsi="Times New Roman" w:cs="Times New Roman"/>
          <w:sz w:val="24"/>
          <w:szCs w:val="24"/>
          <w:shd w:val="clear" w:color="auto" w:fill="FFFFFF"/>
          <w:lang w:eastAsia="pl-PL"/>
        </w:rPr>
        <w:br/>
      </w:r>
      <w:r w:rsidRPr="00C64DF1">
        <w:rPr>
          <w:rFonts w:ascii="Times New Roman" w:eastAsia="Times New Roman" w:hAnsi="Times New Roman" w:cs="Times New Roman"/>
          <w:sz w:val="24"/>
          <w:szCs w:val="24"/>
          <w:shd w:val="clear" w:color="auto" w:fill="FFFFFF"/>
          <w:lang w:eastAsia="pl-PL"/>
        </w:rPr>
        <w:t>z przyczyn której nastąpiło rozwiązanie lub odstąpienie od umowy.</w:t>
      </w:r>
    </w:p>
    <w:p w14:paraId="33EE1F9D" w14:textId="77777777" w:rsidR="00B10A97" w:rsidRPr="00C64DF1" w:rsidRDefault="00B10A97" w:rsidP="000F5308">
      <w:pPr>
        <w:spacing w:after="0" w:line="240" w:lineRule="auto"/>
        <w:jc w:val="both"/>
        <w:rPr>
          <w:rFonts w:ascii="Times New Roman" w:eastAsia="Times New Roman" w:hAnsi="Times New Roman" w:cs="Times New Roman"/>
          <w:sz w:val="24"/>
          <w:szCs w:val="24"/>
          <w:lang w:eastAsia="pl-PL"/>
        </w:rPr>
      </w:pPr>
    </w:p>
    <w:p w14:paraId="17D8A5D8" w14:textId="62E6DB7C" w:rsidR="000F5308" w:rsidRPr="00C64DF1" w:rsidRDefault="000F5308" w:rsidP="000F5308">
      <w:pPr>
        <w:tabs>
          <w:tab w:val="left" w:pos="426"/>
          <w:tab w:val="left" w:pos="567"/>
        </w:tabs>
        <w:jc w:val="center"/>
        <w:rPr>
          <w:rFonts w:ascii="Times New Roman" w:hAnsi="Times New Roman" w:cs="Times New Roman"/>
          <w:b/>
          <w:sz w:val="24"/>
          <w:szCs w:val="24"/>
        </w:rPr>
      </w:pPr>
      <w:r w:rsidRPr="00C64DF1">
        <w:rPr>
          <w:rFonts w:ascii="Tahoma" w:hAnsi="Tahoma" w:cs="Tahoma"/>
          <w:b/>
        </w:rPr>
        <w:lastRenderedPageBreak/>
        <w:t xml:space="preserve">    </w:t>
      </w:r>
      <w:bookmarkStart w:id="4" w:name="_Hlk80183158"/>
      <w:r w:rsidRPr="00C64DF1">
        <w:rPr>
          <w:rFonts w:ascii="Times New Roman" w:hAnsi="Times New Roman" w:cs="Times New Roman"/>
          <w:b/>
          <w:sz w:val="24"/>
          <w:szCs w:val="24"/>
        </w:rPr>
        <w:t>§</w:t>
      </w:r>
      <w:bookmarkEnd w:id="4"/>
      <w:r w:rsidRPr="00C64DF1">
        <w:rPr>
          <w:rFonts w:ascii="Times New Roman" w:hAnsi="Times New Roman" w:cs="Times New Roman"/>
          <w:b/>
          <w:sz w:val="24"/>
          <w:szCs w:val="24"/>
        </w:rPr>
        <w:t xml:space="preserve"> 20</w:t>
      </w:r>
      <w:r w:rsidRPr="00C64DF1">
        <w:rPr>
          <w:rFonts w:ascii="Times New Roman" w:hAnsi="Times New Roman" w:cs="Times New Roman"/>
          <w:b/>
          <w:sz w:val="24"/>
          <w:szCs w:val="24"/>
        </w:rPr>
        <w:br/>
        <w:t>WARUNKI ZMIANY UMOWY</w:t>
      </w:r>
    </w:p>
    <w:p w14:paraId="71FE9279" w14:textId="77777777" w:rsidR="008D6D8E" w:rsidRPr="00C64DF1" w:rsidRDefault="008D6D8E" w:rsidP="008D6D8E">
      <w:pPr>
        <w:spacing w:after="0" w:line="240" w:lineRule="auto"/>
        <w:ind w:left="284"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1. Zamawiający przewiduje możliwość dokonania zmiany w zawartej umowie w niżej wymienionych przypadkach:</w:t>
      </w:r>
    </w:p>
    <w:p w14:paraId="4E4618E7" w14:textId="77777777" w:rsidR="008D6D8E" w:rsidRPr="00C64DF1" w:rsidRDefault="008D6D8E" w:rsidP="00744DF0">
      <w:pPr>
        <w:widowControl w:val="0"/>
        <w:numPr>
          <w:ilvl w:val="0"/>
          <w:numId w:val="68"/>
        </w:numPr>
        <w:autoSpaceDE w:val="0"/>
        <w:autoSpaceDN w:val="0"/>
        <w:adjustRightInd w:val="0"/>
        <w:spacing w:after="0" w:line="240" w:lineRule="auto"/>
        <w:ind w:left="426" w:hanging="284"/>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Dopuszczalne zmiany odnoszące się do przedmiotu zamówienia </w:t>
      </w:r>
    </w:p>
    <w:p w14:paraId="723633F3" w14:textId="77777777"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przedmiotu zamówienia poprzez zmianę zakresu robót budowlanych przewidzianych w dokumentacji projektowej w przypadku: </w:t>
      </w:r>
    </w:p>
    <w:p w14:paraId="2473EFE8" w14:textId="696A02D5" w:rsidR="008D6D8E" w:rsidRPr="00C64DF1" w:rsidRDefault="007D6D11" w:rsidP="007D6D11">
      <w:pPr>
        <w:tabs>
          <w:tab w:val="left" w:pos="-426"/>
        </w:tabs>
        <w:spacing w:after="0" w:line="240" w:lineRule="auto"/>
        <w:ind w:left="993"/>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zmiany decyzji administracyjnych, na podstawie których prowadzone są roboty</w:t>
      </w:r>
      <w:r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sz w:val="24"/>
          <w:szCs w:val="24"/>
          <w:lang w:eastAsia="pl-PL"/>
        </w:rPr>
        <w:t xml:space="preserve">budowlane objęte umową, powodujące zmianę dotychczasowego zakresu robót przewidzianego w dokumentacji projektowej, </w:t>
      </w:r>
    </w:p>
    <w:p w14:paraId="0EC77039" w14:textId="1FE08208" w:rsidR="008D6D8E" w:rsidRPr="00C64DF1" w:rsidRDefault="008D6D8E" w:rsidP="008D6D8E">
      <w:pPr>
        <w:tabs>
          <w:tab w:val="left" w:pos="-426"/>
        </w:tabs>
        <w:spacing w:after="0" w:line="240" w:lineRule="auto"/>
        <w:ind w:left="993"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uzasadnionych przypadkach Zamawiający może dopuścić wprowadzanie zmian  w stosunku do dokumentacji projektowej, w trakcie prowadzenia inwestycji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1429057D" w14:textId="08922967" w:rsidR="008D6D8E" w:rsidRPr="00C64DF1" w:rsidRDefault="008D6D8E" w:rsidP="008D6D8E">
      <w:pPr>
        <w:suppressAutoHyphens/>
        <w:spacing w:after="0" w:line="240" w:lineRule="auto"/>
        <w:ind w:left="993" w:hanging="142"/>
        <w:contextualSpacing/>
        <w:jc w:val="both"/>
        <w:rPr>
          <w:rFonts w:ascii="Times New Roman" w:eastAsia="Times New Roman" w:hAnsi="Times New Roman" w:cs="Times New Roman"/>
          <w:sz w:val="24"/>
          <w:szCs w:val="24"/>
        </w:rPr>
      </w:pPr>
      <w:r w:rsidRPr="00C64DF1">
        <w:rPr>
          <w:rFonts w:ascii="Times New Roman" w:eastAsia="Times New Roman" w:hAnsi="Times New Roman" w:cs="Times New Roman"/>
          <w:bCs/>
          <w:sz w:val="24"/>
          <w:szCs w:val="24"/>
        </w:rPr>
        <w:t xml:space="preserve">- jeżeli w toku realizacji przedmiotu umowy Strony ustalą wykonanie robót zamiennych, to roboty pierwotnie planowane zostaną wyłączone z zakresu podstawowego przedmiotu umowy na podstawie zakresu zmian określonych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protokołach konieczności oraz na podstawie cen jednostkowych i czynników kalkulacyjnych określonych w kosztorysie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paragrafie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t>
      </w:r>
      <w:r w:rsidRPr="00C64DF1">
        <w:rPr>
          <w:rFonts w:ascii="Times New Roman" w:eastAsia="Times New Roman" w:hAnsi="Times New Roman" w:cs="Times New Roman"/>
          <w:spacing w:val="-6"/>
          <w:sz w:val="24"/>
          <w:szCs w:val="24"/>
          <w:shd w:val="clear" w:color="auto" w:fill="FFFFFF"/>
        </w:rPr>
        <w:t xml:space="preserve">a w przypadku braku takich elementów rozliczeniowych, podstawą będą powszechnie stosowane katalogi KNR lub KNNR i ceny rynku lokalnego. </w:t>
      </w:r>
      <w:r w:rsidRPr="00C64DF1">
        <w:rPr>
          <w:rFonts w:ascii="Times New Roman" w:eastAsia="Times New Roman" w:hAnsi="Times New Roman" w:cs="Times New Roman"/>
          <w:bCs/>
          <w:sz w:val="24"/>
          <w:szCs w:val="24"/>
        </w:rPr>
        <w:t xml:space="preserve">Zakres robót zamiennych zostanie określony w protokole konieczności oraz przedmiarze robót sporządzonym przez Wykonawcę a zatwierdzonych przez Zamawiającego. Natomiast wynagrodzenie z tytułu wykonania robót zamiennych zostanie ustalone na podstawie kosztorysu Wykonawcy, o którym mowa </w:t>
      </w:r>
      <w:r w:rsidR="007D6D11" w:rsidRPr="00C64DF1">
        <w:rPr>
          <w:rFonts w:ascii="Times New Roman" w:eastAsia="Times New Roman" w:hAnsi="Times New Roman" w:cs="Times New Roman"/>
          <w:bCs/>
          <w:sz w:val="24"/>
          <w:szCs w:val="24"/>
        </w:rPr>
        <w:br/>
      </w:r>
      <w:r w:rsidRPr="00C64DF1">
        <w:rPr>
          <w:rFonts w:ascii="Times New Roman" w:eastAsia="Times New Roman" w:hAnsi="Times New Roman" w:cs="Times New Roman"/>
          <w:bCs/>
          <w:sz w:val="24"/>
          <w:szCs w:val="24"/>
        </w:rPr>
        <w:t xml:space="preserve">w </w:t>
      </w:r>
      <w:r w:rsidR="00AC7120" w:rsidRPr="00AC7120">
        <w:rPr>
          <w:rFonts w:ascii="Times New Roman" w:hAnsi="Times New Roman" w:cs="Times New Roman"/>
          <w:b/>
        </w:rPr>
        <w:t>§</w:t>
      </w:r>
      <w:r w:rsidRPr="00C64DF1">
        <w:rPr>
          <w:rFonts w:ascii="Times New Roman" w:eastAsia="Times New Roman" w:hAnsi="Times New Roman" w:cs="Times New Roman"/>
          <w:bCs/>
          <w:sz w:val="24"/>
          <w:szCs w:val="24"/>
        </w:rPr>
        <w:t xml:space="preserve"> 2 ust. </w:t>
      </w:r>
      <w:r w:rsidR="00993B87">
        <w:rPr>
          <w:rFonts w:ascii="Times New Roman" w:eastAsia="Times New Roman" w:hAnsi="Times New Roman" w:cs="Times New Roman"/>
          <w:bCs/>
          <w:sz w:val="24"/>
          <w:szCs w:val="24"/>
        </w:rPr>
        <w:t>3</w:t>
      </w:r>
      <w:r w:rsidRPr="00C64DF1">
        <w:rPr>
          <w:rFonts w:ascii="Times New Roman" w:eastAsia="Times New Roman" w:hAnsi="Times New Roman" w:cs="Times New Roman"/>
          <w:bCs/>
          <w:sz w:val="24"/>
          <w:szCs w:val="24"/>
        </w:rPr>
        <w:t xml:space="preserve"> pkt </w:t>
      </w:r>
      <w:r w:rsidR="007D6D11" w:rsidRPr="00C64DF1">
        <w:rPr>
          <w:rFonts w:ascii="Times New Roman" w:eastAsia="Times New Roman" w:hAnsi="Times New Roman" w:cs="Times New Roman"/>
          <w:bCs/>
          <w:sz w:val="24"/>
          <w:szCs w:val="24"/>
        </w:rPr>
        <w:t>2</w:t>
      </w:r>
      <w:r w:rsidRPr="00C64DF1">
        <w:rPr>
          <w:rFonts w:ascii="Times New Roman" w:eastAsia="Times New Roman" w:hAnsi="Times New Roman" w:cs="Times New Roman"/>
          <w:bCs/>
          <w:sz w:val="24"/>
          <w:szCs w:val="24"/>
        </w:rPr>
        <w:t xml:space="preserve">, wykonanego przez Wykonawcę, zatwierdzonego przez Zamawiającego. </w:t>
      </w:r>
      <w:r w:rsidRPr="00C64DF1">
        <w:rPr>
          <w:rFonts w:ascii="Times New Roman" w:eastAsia="Times New Roman" w:hAnsi="Times New Roman" w:cs="Times New Roman"/>
          <w:sz w:val="24"/>
          <w:szCs w:val="24"/>
        </w:rPr>
        <w:t>Warunkiem wprowadzenia zmian do umowy będzie potwierdzenie powstałych okoliczności w formie opisowej i ich uzasadnienie w protokole konieczności.</w:t>
      </w:r>
    </w:p>
    <w:p w14:paraId="04C44A88" w14:textId="042DDF75"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dopuszczalna jest zmiana zakresu robót budowlanych poprzez ich ograniczenie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w sytuacji, gdy wykonanie niektórych robót okazało się zbędne, zmieniły się okoliczności związane z wykonaniem umowy lub wykonanie poszczególnych robót nie leży w interesie publicznym lub Zamawiającego</w:t>
      </w:r>
      <w:r w:rsidR="00AF042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Wynagrodzenie Wykonawcy zmniejsza się odpowiednio w stosunku do zmniejszonego zakresu robót. Podstawę wyceny zmiany stanowił będzie wykonany przez Wykonawcę</w:t>
      </w:r>
      <w:r w:rsidR="007D6D11" w:rsidRPr="00C64DF1">
        <w:rPr>
          <w:rFonts w:ascii="Times New Roman" w:eastAsia="Times New Roman" w:hAnsi="Times New Roman" w:cs="Times New Roman"/>
          <w:sz w:val="24"/>
          <w:szCs w:val="24"/>
          <w:lang w:eastAsia="pl-PL"/>
        </w:rPr>
        <w:t>,</w:t>
      </w:r>
      <w:r w:rsidRPr="00C64DF1">
        <w:rPr>
          <w:rFonts w:ascii="Times New Roman" w:eastAsia="Times New Roman" w:hAnsi="Times New Roman" w:cs="Times New Roman"/>
          <w:sz w:val="24"/>
          <w:szCs w:val="24"/>
          <w:lang w:eastAsia="pl-PL"/>
        </w:rPr>
        <w:t xml:space="preserve"> a zatwierdzony przez Zamawiającego  kosztorys ofertowy sporządzony w oparciu o kosztorys ofertowy określony w par.2 ust.</w:t>
      </w:r>
      <w:r w:rsidR="007D6D11" w:rsidRPr="00C64DF1">
        <w:rPr>
          <w:rFonts w:ascii="Times New Roman" w:eastAsia="Times New Roman" w:hAnsi="Times New Roman" w:cs="Times New Roman"/>
          <w:sz w:val="24"/>
          <w:szCs w:val="24"/>
          <w:lang w:eastAsia="pl-PL"/>
        </w:rPr>
        <w:t xml:space="preserve"> </w:t>
      </w:r>
      <w:r w:rsidR="00993B87">
        <w:rPr>
          <w:rFonts w:ascii="Times New Roman" w:eastAsia="Times New Roman" w:hAnsi="Times New Roman" w:cs="Times New Roman"/>
          <w:sz w:val="24"/>
          <w:szCs w:val="24"/>
          <w:lang w:eastAsia="pl-PL"/>
        </w:rPr>
        <w:t>3</w:t>
      </w:r>
      <w:r w:rsidRPr="00C64DF1">
        <w:rPr>
          <w:rFonts w:ascii="Times New Roman" w:eastAsia="Times New Roman" w:hAnsi="Times New Roman" w:cs="Times New Roman"/>
          <w:sz w:val="24"/>
          <w:szCs w:val="24"/>
          <w:lang w:eastAsia="pl-PL"/>
        </w:rPr>
        <w:t xml:space="preserve"> 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umowy. </w:t>
      </w:r>
    </w:p>
    <w:p w14:paraId="796BE6C5" w14:textId="140131E0" w:rsidR="008D6D8E" w:rsidRPr="00C64DF1" w:rsidRDefault="008D6D8E" w:rsidP="00744DF0">
      <w:pPr>
        <w:widowControl w:val="0"/>
        <w:numPr>
          <w:ilvl w:val="0"/>
          <w:numId w:val="69"/>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t xml:space="preserve">dopuszczalna jest zmiana technologii wykonywania robót i/lub rodzaju materiałów,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 xml:space="preserve">z których będą wykonane roboty budowlane, w przypadku w szczególności zaprzestania produkcji materiału bądź wycofania i wprowadzenia przez producenta materiału </w:t>
      </w:r>
      <w:r w:rsidR="007D6D11" w:rsidRPr="00C64DF1">
        <w:rPr>
          <w:rFonts w:ascii="Times New Roman" w:eastAsia="Times New Roman" w:hAnsi="Times New Roman" w:cs="Times New Roman"/>
          <w:spacing w:val="-6"/>
          <w:sz w:val="24"/>
          <w:szCs w:val="24"/>
          <w:shd w:val="clear" w:color="auto" w:fill="FFFFFF"/>
          <w:lang w:eastAsia="pl-PL"/>
        </w:rPr>
        <w:br/>
      </w:r>
      <w:r w:rsidRPr="00C64DF1">
        <w:rPr>
          <w:rFonts w:ascii="Times New Roman" w:eastAsia="Times New Roman" w:hAnsi="Times New Roman" w:cs="Times New Roman"/>
          <w:spacing w:val="-6"/>
          <w:sz w:val="24"/>
          <w:szCs w:val="24"/>
          <w:shd w:val="clear" w:color="auto" w:fill="FFFFFF"/>
          <w:lang w:eastAsia="pl-PL"/>
        </w:rPr>
        <w:t xml:space="preserve">o parametrach i cechach użytkowych lepszych lub jakościowo wyższych lub technologicznie nowszych albo właściwszych w zaistniałej sytuacji. Zmiana rodzaju materiałów wymaga pisemnej akceptacji Zamawiającego, uzyskanie której wymaga przedstawienia przez Wykonawcę szczegółowego uzasadnienia zmiany wraz z pisemnym potwierdzeniem producenta parametrów nowych materiałów. Zmiana rodzaju materiałów i/lub technologii realizacji, jeśli nie powoduje zmiany wynagrodzenia nie wymaga </w:t>
      </w:r>
      <w:r w:rsidRPr="00C64DF1">
        <w:rPr>
          <w:rFonts w:ascii="Times New Roman" w:eastAsia="Times New Roman" w:hAnsi="Times New Roman" w:cs="Times New Roman"/>
          <w:spacing w:val="-6"/>
          <w:sz w:val="24"/>
          <w:szCs w:val="24"/>
          <w:shd w:val="clear" w:color="auto" w:fill="FFFFFF"/>
          <w:lang w:eastAsia="pl-PL"/>
        </w:rPr>
        <w:lastRenderedPageBreak/>
        <w:t>sporządzenia aneksu do umowy</w:t>
      </w:r>
    </w:p>
    <w:p w14:paraId="3B81099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2) Dopuszczalne zmiany postanowień umowy: </w:t>
      </w:r>
    </w:p>
    <w:p w14:paraId="60594FE6" w14:textId="042BFE0E"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dopuszczalna jest zmiana sposobu przeprowadzenia odbioru końcowego, prób lub testów, w sytuacji gdy taka zmiana okaże się konieczna do prawidłowej oceny należytego wykonania przedmiotu zamówienia przez wykonawcę, w szczególności gdy zmianie ulegnie technologia wykonania poszczególnych robót;</w:t>
      </w:r>
    </w:p>
    <w:p w14:paraId="5D5B224A" w14:textId="77777777" w:rsidR="008D6D8E" w:rsidRPr="00C64DF1" w:rsidRDefault="008D6D8E" w:rsidP="00744DF0">
      <w:pPr>
        <w:widowControl w:val="0"/>
        <w:numPr>
          <w:ilvl w:val="2"/>
          <w:numId w:val="71"/>
        </w:numPr>
        <w:autoSpaceDE w:val="0"/>
        <w:autoSpaceDN w:val="0"/>
        <w:adjustRightInd w:val="0"/>
        <w:spacing w:after="0" w:line="240" w:lineRule="auto"/>
        <w:ind w:left="851" w:hanging="142"/>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14:paraId="0C3F54C4" w14:textId="77777777" w:rsidR="008D6D8E" w:rsidRPr="00C64DF1" w:rsidRDefault="008D6D8E" w:rsidP="008D6D8E">
      <w:pPr>
        <w:widowControl w:val="0"/>
        <w:autoSpaceDE w:val="0"/>
        <w:autoSpaceDN w:val="0"/>
        <w:adjustRightInd w:val="0"/>
        <w:spacing w:after="0" w:line="240" w:lineRule="auto"/>
        <w:ind w:left="567"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bCs/>
          <w:sz w:val="24"/>
          <w:szCs w:val="24"/>
          <w:lang w:eastAsia="pl-PL"/>
        </w:rPr>
        <w:t xml:space="preserve">3) Dopuszczalna jest zmiana terminu wykonania umowy w przypadku: </w:t>
      </w:r>
    </w:p>
    <w:p w14:paraId="74A39B8C" w14:textId="14273F08"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niemożliwych do przewidzenia warunków atmosferycznych, </w:t>
      </w:r>
      <w:r w:rsidRPr="00C64DF1">
        <w:rPr>
          <w:rFonts w:ascii="Times New Roman" w:eastAsia="Times New Roman" w:hAnsi="Times New Roman" w:cs="Times New Roman"/>
          <w:sz w:val="24"/>
          <w:szCs w:val="24"/>
          <w:lang w:eastAsia="pl-PL"/>
        </w:rPr>
        <w:br/>
        <w:t xml:space="preserve">co spowodowało brak możliwości kontynuowania robót (wstrzymanie wykonania robót). Poprzez niemożliwe do przewidzenia warunki atmosferyczne należy rozumieć utrzymujące się przez okres co najmniej 7 dni warunki odmienne od warunków atmosferycznych występujących na terenie budowy w danym miesiącu w ostatnich </w:t>
      </w:r>
      <w:r w:rsidRPr="00C64DF1">
        <w:rPr>
          <w:rFonts w:ascii="Times New Roman" w:eastAsia="Times New Roman" w:hAnsi="Times New Roman" w:cs="Times New Roman"/>
          <w:sz w:val="24"/>
          <w:szCs w:val="24"/>
          <w:lang w:eastAsia="pl-PL"/>
        </w:rPr>
        <w:br/>
        <w:t>3 latach liczonych od dnia upływu terminu składania ofert,</w:t>
      </w:r>
    </w:p>
    <w:p w14:paraId="43933A7A" w14:textId="73497095"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wstrzymania wykonania umowy przez Zamawiającego z przyczyn nieleżących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po stronie wykonawcy, o ile takie działanie powoduje, że nie jest możliwe wykonanie umowy w dotychczas ustalonym terminie,</w:t>
      </w:r>
    </w:p>
    <w:p w14:paraId="02373477"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wystąpienia awarii na terenie budowy, za którą odpowiedzialności nie ponosi wykonawca, skutkującej koniecznością wstrzymania wykonania robót budowlanych przez wykonawcę,</w:t>
      </w:r>
    </w:p>
    <w:p w14:paraId="1AE45A0D"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zmiany po upływie składania ofert powszechnie obowiązujących przepisów prawa, które miały wpływ na możliwość wykonania umowy w terminie w niej ustalonym,</w:t>
      </w:r>
    </w:p>
    <w:p w14:paraId="455F6DA1" w14:textId="40A9D12D"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organów administracji publicznej w wydaniu decyzji administracyjnych, uzgodnień lub innych aktów administracyjnych, których wydanie jest niezbędne dla dalszego wykonywania robót przez wykonawcę, a opóźnienie organów nie wynika </w:t>
      </w:r>
      <w:r w:rsidRPr="00C64DF1">
        <w:rPr>
          <w:rFonts w:ascii="Times New Roman" w:eastAsia="Times New Roman" w:hAnsi="Times New Roman" w:cs="Times New Roman"/>
          <w:sz w:val="24"/>
          <w:szCs w:val="24"/>
          <w:lang w:eastAsia="pl-PL"/>
        </w:rPr>
        <w:br/>
        <w:t xml:space="preserve">z przyczyn leżących po stronie wykonawcy, </w:t>
      </w:r>
    </w:p>
    <w:p w14:paraId="78FDA036"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opóźnienia w uzyskaniu wymaganych uzgodnień, opinii, aprobat od podmiotów trzecich, które to opóźnienie powstało z przyczyn nieleżących po stronie wykonawcy, a powoduje brak możliwości wykonywania robót, co ma wpływ na termin wykonania umowy, </w:t>
      </w:r>
    </w:p>
    <w:p w14:paraId="34F838F2"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zamiennych, </w:t>
      </w:r>
    </w:p>
    <w:p w14:paraId="31AD632C" w14:textId="77777777"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okoliczności uprawniających do zmiany przedmiotu umowy, o których mowa powyżej, jeżeli okoliczności te mają wpływ na termin wykonania umowy,</w:t>
      </w:r>
    </w:p>
    <w:p w14:paraId="63C25EDB" w14:textId="4DCA78D3" w:rsidR="008D6D8E" w:rsidRPr="00C64DF1" w:rsidRDefault="008D6D8E" w:rsidP="00744DF0">
      <w:pPr>
        <w:widowControl w:val="0"/>
        <w:numPr>
          <w:ilvl w:val="2"/>
          <w:numId w:val="72"/>
        </w:numPr>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wystąpienia warunków siły wyższej, które uniemożliwiły wykonanie umowy </w:t>
      </w:r>
      <w:r w:rsidRPr="00C64DF1">
        <w:rPr>
          <w:rFonts w:ascii="Times New Roman" w:eastAsia="Times New Roman" w:hAnsi="Times New Roman" w:cs="Times New Roman"/>
          <w:sz w:val="24"/>
          <w:szCs w:val="24"/>
          <w:lang w:eastAsia="pl-PL"/>
        </w:rPr>
        <w:br/>
        <w:t xml:space="preserve">w dotychczas ustalonym terminie, </w:t>
      </w:r>
    </w:p>
    <w:p w14:paraId="32BDE987" w14:textId="7777777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termin umowy może ulec zmianie o czas, w jakim wyżej wskazane okoliczności wpłynęły na termin wykonania umowy przez wykonawcę, to jest uniemożliwiły wykonawcy terminową realizację przedmiotu umowy.</w:t>
      </w:r>
    </w:p>
    <w:p w14:paraId="3AB49E16" w14:textId="77777777" w:rsidR="008D6D8E" w:rsidRPr="00C64DF1" w:rsidRDefault="008D6D8E" w:rsidP="008D6D8E">
      <w:pPr>
        <w:spacing w:after="0" w:line="240" w:lineRule="auto"/>
        <w:ind w:left="851" w:hanging="425"/>
        <w:jc w:val="both"/>
        <w:rPr>
          <w:rFonts w:ascii="Times New Roman" w:eastAsia="Times New Roman" w:hAnsi="Times New Roman" w:cs="Times New Roman"/>
          <w:spacing w:val="-6"/>
          <w:sz w:val="24"/>
          <w:szCs w:val="24"/>
          <w:shd w:val="clear" w:color="auto" w:fill="FFFFFF"/>
          <w:lang w:eastAsia="pl-PL"/>
        </w:rPr>
      </w:pPr>
      <w:r w:rsidRPr="00C64DF1">
        <w:rPr>
          <w:rFonts w:ascii="Times New Roman" w:eastAsia="Times New Roman" w:hAnsi="Times New Roman" w:cs="Times New Roman"/>
          <w:spacing w:val="-6"/>
          <w:sz w:val="24"/>
          <w:szCs w:val="24"/>
          <w:shd w:val="clear" w:color="auto" w:fill="FFFFFF"/>
          <w:lang w:eastAsia="pl-PL"/>
        </w:rPr>
        <w:t xml:space="preserve">   l) dopuszcza się, za zgodą Zamawiającego, skrócenie terminu zakończenia przedmiotu umowy.</w:t>
      </w:r>
    </w:p>
    <w:p w14:paraId="2488E3E3" w14:textId="40D382DA" w:rsidR="008D6D8E" w:rsidRPr="00C64DF1" w:rsidRDefault="008D6D8E" w:rsidP="008D6D8E">
      <w:pPr>
        <w:spacing w:after="0" w:line="240" w:lineRule="auto"/>
        <w:ind w:left="851" w:hanging="425"/>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pacing w:val="-6"/>
          <w:sz w:val="24"/>
          <w:szCs w:val="24"/>
          <w:shd w:val="clear" w:color="auto" w:fill="FFFFFF"/>
          <w:lang w:eastAsia="pl-PL"/>
        </w:rPr>
        <w:lastRenderedPageBreak/>
        <w:t xml:space="preserve">   m)</w:t>
      </w:r>
      <w:r w:rsidRPr="00C64DF1">
        <w:rPr>
          <w:rFonts w:ascii="Times New Roman" w:eastAsia="Times New Roman" w:hAnsi="Times New Roman" w:cs="Times New Roman"/>
          <w:sz w:val="24"/>
          <w:szCs w:val="24"/>
          <w:lang w:eastAsia="pl-PL"/>
        </w:rPr>
        <w:t xml:space="preserve"> zawarcia umowy z Wykonawcą po upływie pierwotnego terminu związania ofertą  – o czas, jaki minął od upływu pierwotnego terminu związania ofertą do dnia zawarcia umowy.</w:t>
      </w:r>
    </w:p>
    <w:p w14:paraId="329B31CA" w14:textId="4CA195A7" w:rsidR="008D6D8E" w:rsidRPr="00C64DF1" w:rsidRDefault="00111319" w:rsidP="00111319">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8D6D8E" w:rsidRPr="00C64DF1">
        <w:rPr>
          <w:rFonts w:ascii="Times New Roman" w:eastAsia="Times New Roman" w:hAnsi="Times New Roman" w:cs="Times New Roman"/>
          <w:sz w:val="24"/>
          <w:szCs w:val="24"/>
          <w:lang w:eastAsia="pl-PL"/>
        </w:rPr>
        <w:t xml:space="preserve">Dopuszczalna jest zmiana wysokości wynagrodzenia wykonawcy w przypadku: </w:t>
      </w:r>
    </w:p>
    <w:p w14:paraId="1C3DD0F0" w14:textId="0A853ABE" w:rsidR="002A21BC" w:rsidRPr="002A21BC" w:rsidRDefault="007D6D11"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w</w:t>
      </w:r>
      <w:r w:rsidR="008D6D8E" w:rsidRPr="002A21BC">
        <w:rPr>
          <w:rFonts w:ascii="Times New Roman" w:eastAsia="Times New Roman" w:hAnsi="Times New Roman" w:cs="Times New Roman"/>
          <w:sz w:val="24"/>
          <w:szCs w:val="24"/>
          <w:lang w:eastAsia="pl-PL"/>
        </w:rPr>
        <w:t xml:space="preserve"> uzasadnionych przypadkach Zamawiający może dopuścić wprowadzanie zmian  </w:t>
      </w:r>
      <w:r w:rsidR="008D6D8E" w:rsidRPr="002A21BC">
        <w:rPr>
          <w:rFonts w:ascii="Times New Roman" w:eastAsia="Times New Roman" w:hAnsi="Times New Roman" w:cs="Times New Roman"/>
          <w:sz w:val="24"/>
          <w:szCs w:val="24"/>
          <w:lang w:eastAsia="pl-PL"/>
        </w:rPr>
        <w:br/>
        <w:t xml:space="preserve">w stosunku do dokumentacji projektowej, w trakcie prowadzenia inwestycji </w:t>
      </w:r>
      <w:r w:rsidR="008D6D8E" w:rsidRPr="002A21BC">
        <w:rPr>
          <w:rFonts w:ascii="Times New Roman" w:eastAsia="Times New Roman" w:hAnsi="Times New Roman" w:cs="Times New Roman"/>
          <w:sz w:val="24"/>
          <w:szCs w:val="24"/>
          <w:lang w:eastAsia="pl-PL"/>
        </w:rPr>
        <w:br/>
        <w:t>w zakresie technologii wykonania elementów robót. Dopuszcza się je tylko, gdy proponowane przez Zamawiającego rozwiązanie jest niemożliwe do zastosowania lub lepsze funkcjonalnie od tego, jakie przewiduje projekt i nie prowadzi do zmiany wynagrodzenia Wykonawcy o więcej niż 10% należnego wynagrodzenia.</w:t>
      </w:r>
    </w:p>
    <w:p w14:paraId="4BD2DEA2" w14:textId="77777777" w:rsid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zmiany technologii wykonania robót lub materiałów zastosowanych do ich realizacji;</w:t>
      </w:r>
    </w:p>
    <w:p w14:paraId="09D85604" w14:textId="5969D30F" w:rsidR="008D6D8E" w:rsidRPr="002A21BC" w:rsidRDefault="008D6D8E" w:rsidP="00111319">
      <w:pPr>
        <w:pStyle w:val="Akapitzlist"/>
        <w:numPr>
          <w:ilvl w:val="2"/>
          <w:numId w:val="85"/>
        </w:numPr>
        <w:tabs>
          <w:tab w:val="left" w:pos="-426"/>
        </w:tabs>
        <w:spacing w:after="0" w:line="240" w:lineRule="auto"/>
        <w:ind w:left="397" w:firstLine="0"/>
        <w:jc w:val="both"/>
        <w:rPr>
          <w:rFonts w:ascii="Times New Roman" w:eastAsia="Times New Roman" w:hAnsi="Times New Roman" w:cs="Times New Roman"/>
          <w:sz w:val="24"/>
          <w:szCs w:val="24"/>
          <w:lang w:eastAsia="pl-PL"/>
        </w:rPr>
      </w:pPr>
      <w:r w:rsidRPr="002A21BC">
        <w:rPr>
          <w:rFonts w:ascii="Times New Roman" w:eastAsia="Times New Roman" w:hAnsi="Times New Roman" w:cs="Times New Roman"/>
          <w:sz w:val="24"/>
          <w:szCs w:val="24"/>
          <w:lang w:eastAsia="pl-PL"/>
        </w:rPr>
        <w:t>spełnienia się innych okoliczności uprawniających do zmiany umowy, jeżeli mają one wpływ na wysokość wynagrodzenia. W takim wypadku zmiana wynagrodzenia jest dopuszczalna w zakresie, w jakim zmiany te mają wpływ na wysokość wynagrodzenia wykonawcy.</w:t>
      </w:r>
    </w:p>
    <w:p w14:paraId="24E9FF36"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 postępowaniu przez wykonawcę.</w:t>
      </w:r>
    </w:p>
    <w:p w14:paraId="32A292A4" w14:textId="77777777" w:rsidR="00111319" w:rsidRDefault="008D6D8E" w:rsidP="00111319">
      <w:pPr>
        <w:pStyle w:val="Akapitzlist"/>
        <w:widowControl w:val="0"/>
        <w:numPr>
          <w:ilvl w:val="0"/>
          <w:numId w:val="26"/>
        </w:numPr>
        <w:autoSpaceDE w:val="0"/>
        <w:autoSpaceDN w:val="0"/>
        <w:adjustRightInd w:val="0"/>
        <w:spacing w:after="0" w:line="240" w:lineRule="auto"/>
        <w:ind w:left="170" w:hanging="170"/>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t>
      </w:r>
      <w:r w:rsidRPr="00111319">
        <w:rPr>
          <w:rFonts w:ascii="Times New Roman" w:eastAsia="Times New Roman" w:hAnsi="Times New Roman" w:cs="Times New Roman"/>
          <w:sz w:val="24"/>
          <w:szCs w:val="24"/>
          <w:lang w:eastAsia="pl-PL"/>
        </w:rPr>
        <w:br/>
        <w:t>w dokumentach zamówienia warunki udziału w postępowaniu.</w:t>
      </w:r>
    </w:p>
    <w:p w14:paraId="638F84EA" w14:textId="6EE24605" w:rsidR="008D6D8E" w:rsidRPr="00111319" w:rsidRDefault="008D6D8E" w:rsidP="00111319">
      <w:pPr>
        <w:pStyle w:val="Akapitzlist"/>
        <w:widowControl w:val="0"/>
        <w:numPr>
          <w:ilvl w:val="0"/>
          <w:numId w:val="26"/>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111319">
        <w:rPr>
          <w:rFonts w:ascii="Times New Roman" w:eastAsia="Times New Roman" w:hAnsi="Times New Roman" w:cs="Times New Roman"/>
          <w:sz w:val="24"/>
          <w:szCs w:val="24"/>
          <w:lang w:eastAsia="pl-PL"/>
        </w:rPr>
        <w:t xml:space="preserve">Sposób ustalenia zmiany wysokości wynagrodzenia : </w:t>
      </w:r>
    </w:p>
    <w:p w14:paraId="13EB013E" w14:textId="594FE6D2"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a) wysokość wynagrodzenia ze względu na zmianę przedmiotu umowy zostanie ustalona na podstawie kosztorysu złożonego przez </w:t>
      </w:r>
      <w:r w:rsidR="007D6D11" w:rsidRPr="00C64DF1">
        <w:rPr>
          <w:rFonts w:ascii="Times New Roman" w:eastAsia="Times New Roman" w:hAnsi="Times New Roman" w:cs="Times New Roman"/>
          <w:sz w:val="24"/>
          <w:szCs w:val="24"/>
          <w:lang w:eastAsia="pl-PL"/>
        </w:rPr>
        <w:t>W</w:t>
      </w:r>
      <w:r w:rsidRPr="00C64DF1">
        <w:rPr>
          <w:rFonts w:ascii="Times New Roman" w:eastAsia="Times New Roman" w:hAnsi="Times New Roman" w:cs="Times New Roman"/>
          <w:sz w:val="24"/>
          <w:szCs w:val="24"/>
          <w:lang w:eastAsia="pl-PL"/>
        </w:rPr>
        <w:t xml:space="preserve">ykonawcę wg zapisu określonego w </w:t>
      </w:r>
      <w:r w:rsidR="00AC7120" w:rsidRPr="00AC7120">
        <w:rPr>
          <w:rFonts w:ascii="Times New Roman" w:hAnsi="Times New Roman" w:cs="Times New Roman"/>
          <w:b/>
        </w:rPr>
        <w:t>§</w:t>
      </w:r>
      <w:r w:rsidRPr="00C64DF1">
        <w:rPr>
          <w:rFonts w:ascii="Times New Roman" w:eastAsia="Times New Roman" w:hAnsi="Times New Roman" w:cs="Times New Roman"/>
          <w:sz w:val="24"/>
          <w:szCs w:val="24"/>
          <w:lang w:eastAsia="pl-PL"/>
        </w:rPr>
        <w:t xml:space="preserve"> 2 ust. </w:t>
      </w:r>
      <w:r w:rsidR="00905FD6">
        <w:rPr>
          <w:rFonts w:ascii="Times New Roman" w:eastAsia="Times New Roman" w:hAnsi="Times New Roman" w:cs="Times New Roman"/>
          <w:sz w:val="24"/>
          <w:szCs w:val="24"/>
          <w:lang w:eastAsia="pl-PL"/>
        </w:rPr>
        <w:t xml:space="preserve">3 </w:t>
      </w:r>
      <w:r w:rsidRPr="00C64DF1">
        <w:rPr>
          <w:rFonts w:ascii="Times New Roman" w:eastAsia="Times New Roman" w:hAnsi="Times New Roman" w:cs="Times New Roman"/>
          <w:sz w:val="24"/>
          <w:szCs w:val="24"/>
          <w:lang w:eastAsia="pl-PL"/>
        </w:rPr>
        <w:t xml:space="preserve">pkt </w:t>
      </w:r>
      <w:r w:rsidR="007D6D11" w:rsidRPr="00C64DF1">
        <w:rPr>
          <w:rFonts w:ascii="Times New Roman" w:eastAsia="Times New Roman" w:hAnsi="Times New Roman" w:cs="Times New Roman"/>
          <w:sz w:val="24"/>
          <w:szCs w:val="24"/>
          <w:lang w:eastAsia="pl-PL"/>
        </w:rPr>
        <w:t>2</w:t>
      </w:r>
      <w:r w:rsidRPr="00C64DF1">
        <w:rPr>
          <w:rFonts w:ascii="Times New Roman" w:eastAsia="Times New Roman" w:hAnsi="Times New Roman" w:cs="Times New Roman"/>
          <w:sz w:val="24"/>
          <w:szCs w:val="24"/>
          <w:lang w:eastAsia="pl-PL"/>
        </w:rPr>
        <w:t xml:space="preserve"> projektu umowy. </w:t>
      </w:r>
    </w:p>
    <w:p w14:paraId="399B6125" w14:textId="3715B3FA"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b) wynagrodzenie jest ustalone na podstawie kosztorysu odrębnego wykonawcy, który zostanie przygotowany zgodnie z poniższymi zasadami: </w:t>
      </w:r>
    </w:p>
    <w:p w14:paraId="18EA9612"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odzwierciedlać realną wartość robót z uwzględnieniem zysku nie wyższego niż 5%, </w:t>
      </w:r>
    </w:p>
    <w:p w14:paraId="7A8BEAE8" w14:textId="77777777"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ceny jednostkowe będą nie wyższe niż ceny rynkowe odpowiadające zakresowi robót lub zmienianych materiałów, </w:t>
      </w:r>
    </w:p>
    <w:p w14:paraId="64BFB33A" w14:textId="59FB738B" w:rsidR="008D6D8E" w:rsidRPr="00C64DF1" w:rsidRDefault="008D6D8E" w:rsidP="00744DF0">
      <w:pPr>
        <w:widowControl w:val="0"/>
        <w:numPr>
          <w:ilvl w:val="0"/>
          <w:numId w:val="74"/>
        </w:numPr>
        <w:autoSpaceDE w:val="0"/>
        <w:autoSpaceDN w:val="0"/>
        <w:adjustRightInd w:val="0"/>
        <w:spacing w:after="0" w:line="240" w:lineRule="auto"/>
        <w:ind w:left="1134" w:hanging="283"/>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kosztorys będzie uwzględniać ceny nie wyższe niż ceny jednostkowe wynikające z ogólnie dostępnych cenników</w:t>
      </w:r>
      <w:r w:rsidR="00D46E8E">
        <w:rPr>
          <w:rFonts w:ascii="Times New Roman" w:eastAsia="Times New Roman" w:hAnsi="Times New Roman" w:cs="Times New Roman"/>
          <w:sz w:val="24"/>
          <w:szCs w:val="24"/>
          <w:lang w:eastAsia="pl-PL"/>
        </w:rPr>
        <w:t>.</w:t>
      </w:r>
    </w:p>
    <w:p w14:paraId="294B961B" w14:textId="2F284617" w:rsidR="008D6D8E" w:rsidRPr="00C64DF1" w:rsidRDefault="008D6D8E" w:rsidP="008D6D8E">
      <w:pPr>
        <w:widowControl w:val="0"/>
        <w:autoSpaceDE w:val="0"/>
        <w:autoSpaceDN w:val="0"/>
        <w:adjustRightInd w:val="0"/>
        <w:spacing w:after="0" w:line="240" w:lineRule="auto"/>
        <w:ind w:left="851" w:hanging="284"/>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c) Zamawiający może wnieść zastrzeżenia do kosztorysu dodatkowego wykonawcy, </w:t>
      </w:r>
      <w:r w:rsidRPr="00C64DF1">
        <w:rPr>
          <w:rFonts w:ascii="Times New Roman" w:eastAsia="Times New Roman" w:hAnsi="Times New Roman" w:cs="Times New Roman"/>
          <w:sz w:val="24"/>
          <w:szCs w:val="24"/>
          <w:lang w:eastAsia="pl-PL"/>
        </w:rPr>
        <w:br/>
        <w:t>do których wykonawca powinien ustosunkować się w terminie 3 dni od dnia przekazania uwag przez Zamawiającego. W razie sporu Stron co do wysokości wynagrodzenia, Strony mogą powołać niezależnego kosztorysanta, który dokona wyceny zakresu robót i materiałów</w:t>
      </w:r>
      <w:r w:rsidR="00AF042E">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 xml:space="preserve">Koszt wynagrodzenia kosztorysanta ponoszą Strony w równych częściach. </w:t>
      </w:r>
    </w:p>
    <w:p w14:paraId="53CA6213" w14:textId="16AB690B" w:rsidR="008D6D8E" w:rsidRPr="00C64DF1" w:rsidRDefault="00111319" w:rsidP="008D6D8E">
      <w:pPr>
        <w:keepNext/>
        <w:suppressAutoHyphens/>
        <w:autoSpaceDE w:val="0"/>
        <w:autoSpaceDN w:val="0"/>
        <w:adjustRightInd w:val="0"/>
        <w:spacing w:after="0" w:line="240" w:lineRule="auto"/>
        <w:ind w:left="284" w:hanging="284"/>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2. </w:t>
      </w:r>
      <w:r w:rsidR="008D6D8E" w:rsidRPr="00C64DF1">
        <w:rPr>
          <w:rFonts w:ascii="Times New Roman" w:eastAsia="Times New Roman" w:hAnsi="Times New Roman" w:cs="Times New Roman"/>
          <w:bCs/>
          <w:sz w:val="24"/>
          <w:szCs w:val="24"/>
          <w:lang w:eastAsia="pl-PL"/>
        </w:rPr>
        <w:t xml:space="preserve">Każda ze Stron umowy może zawnioskować o jej zmianę. W celu dokonania zmiany umowy Strona o to wnioskująca zobowiązana jest do złożenia drugiej Stronie propozycji zmiany </w:t>
      </w:r>
      <w:r w:rsidR="008D6D8E" w:rsidRPr="00C64DF1">
        <w:rPr>
          <w:rFonts w:ascii="Times New Roman" w:eastAsia="Times New Roman" w:hAnsi="Times New Roman" w:cs="Times New Roman"/>
          <w:bCs/>
          <w:sz w:val="24"/>
          <w:szCs w:val="24"/>
          <w:lang w:eastAsia="pl-PL"/>
        </w:rPr>
        <w:br/>
        <w:t>w terminie 7 dni od dnia zaistnienia okoliczności będących podstawą zmiany.</w:t>
      </w:r>
    </w:p>
    <w:p w14:paraId="16214BB2" w14:textId="630E102E" w:rsidR="008D6D8E" w:rsidRPr="00C64DF1" w:rsidRDefault="00111319" w:rsidP="008D6D8E">
      <w:pPr>
        <w:keepNext/>
        <w:suppressAutoHyphens/>
        <w:autoSpaceDE w:val="0"/>
        <w:autoSpaceDN w:val="0"/>
        <w:adjustRightInd w:val="0"/>
        <w:spacing w:after="0" w:line="240" w:lineRule="auto"/>
        <w:jc w:val="both"/>
        <w:rPr>
          <w:rFonts w:ascii="Times New Roman" w:eastAsia="Times" w:hAnsi="Times New Roman" w:cs="Times New Roman"/>
          <w:bCs/>
          <w:sz w:val="24"/>
          <w:szCs w:val="24"/>
          <w:lang w:eastAsia="pl-PL"/>
        </w:rPr>
      </w:pPr>
      <w:r>
        <w:rPr>
          <w:rFonts w:ascii="Times New Roman" w:eastAsia="Times New Roman" w:hAnsi="Times New Roman" w:cs="Times New Roman"/>
          <w:bCs/>
          <w:sz w:val="24"/>
          <w:szCs w:val="24"/>
          <w:lang w:eastAsia="pl-PL"/>
        </w:rPr>
        <w:t xml:space="preserve">3. </w:t>
      </w:r>
      <w:r w:rsidR="008D6D8E" w:rsidRPr="00C64DF1">
        <w:rPr>
          <w:rFonts w:ascii="Times New Roman" w:eastAsia="Times New Roman" w:hAnsi="Times New Roman" w:cs="Times New Roman"/>
          <w:bCs/>
          <w:sz w:val="24"/>
          <w:szCs w:val="24"/>
          <w:lang w:eastAsia="pl-PL"/>
        </w:rPr>
        <w:t xml:space="preserve">Wniosek o zmianę umowy powinien zawierać co najmniej: </w:t>
      </w:r>
    </w:p>
    <w:p w14:paraId="1661A882"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1) zakres proponowanej zmiany,</w:t>
      </w:r>
    </w:p>
    <w:p w14:paraId="3B8A4996"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lastRenderedPageBreak/>
        <w:t>2) opis okoliczności faktycznych uprawniających do dokonania zmiany,</w:t>
      </w:r>
    </w:p>
    <w:p w14:paraId="4335C879" w14:textId="0F2EAC62"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3) podstawę dokonania zmiany, to jest podstawę prawną wynikającą z przepisów ustawy </w:t>
      </w:r>
      <w:r w:rsidRPr="00C64DF1">
        <w:rPr>
          <w:rFonts w:ascii="Times New Roman" w:eastAsia="Times New Roman" w:hAnsi="Times New Roman" w:cs="Times New Roman"/>
          <w:sz w:val="24"/>
          <w:szCs w:val="24"/>
          <w:lang w:eastAsia="pl-PL"/>
        </w:rPr>
        <w:br/>
        <w:t xml:space="preserve">lub postanowień umowy, </w:t>
      </w:r>
    </w:p>
    <w:p w14:paraId="0158A0A7" w14:textId="77777777" w:rsidR="008D6D8E" w:rsidRPr="00C64DF1" w:rsidRDefault="008D6D8E" w:rsidP="008D6D8E">
      <w:pPr>
        <w:spacing w:after="0" w:line="240" w:lineRule="auto"/>
        <w:ind w:left="567" w:hanging="283"/>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4) informacje i dowody potwierdzające, że zostały spełnione okoliczności uzasadniające dokonanie zmiany umowy; dowodami są wszelkie dokumenty, które uzasadniają dokonanie proponowanej zmiany, w tym w szczególności: </w:t>
      </w:r>
    </w:p>
    <w:p w14:paraId="4017E037" w14:textId="0C97D3FE"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 odniesieniu do zmiany przedmiotu umowy: – orzeczenie sądu powszechnego </w:t>
      </w:r>
      <w:r w:rsidRPr="00C64DF1">
        <w:rPr>
          <w:rFonts w:ascii="Times New Roman" w:eastAsia="Times New Roman" w:hAnsi="Times New Roman" w:cs="Times New Roman"/>
          <w:sz w:val="24"/>
          <w:szCs w:val="24"/>
          <w:lang w:eastAsia="pl-PL"/>
        </w:rPr>
        <w:br/>
        <w:t>lub administracyjnego, a także decyzja organu administracji publicznej skutkujące koniecznością dokonania zmiany przedmiotu umowy,</w:t>
      </w:r>
    </w:p>
    <w:p w14:paraId="6F0164A3"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dokument potwierdzający wady lub nieścisłości opisu przedmiotu zamówienia,</w:t>
      </w:r>
    </w:p>
    <w:p w14:paraId="237EB189"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analiza rynku potwierdzająca brak lub istotne ograniczenie dostępności materiałów, surowców, produktów lub sprzętu niezbędnych do wykonania umowy,</w:t>
      </w:r>
    </w:p>
    <w:p w14:paraId="4E6D9309" w14:textId="2DCBCBDD"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dokument potwierdzający obiektywne trudności w uzyskaniu materiałów, surowców, produktów lub sprzętu niezbędnych do wykonania umowy </w:t>
      </w:r>
      <w:r w:rsidR="007D6D11"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(oferty lub korespondencja dystrybutorem, producentem, dostawcą, usługodawcą),</w:t>
      </w:r>
    </w:p>
    <w:p w14:paraId="5CAE97EF"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sz w:val="24"/>
          <w:szCs w:val="24"/>
          <w:lang w:eastAsia="pl-PL"/>
        </w:rPr>
        <w:t xml:space="preserve"> w odniesieniu do zmiany terminu wykonania umowy lub poszczególnych świadczeń: </w:t>
      </w:r>
    </w:p>
    <w:p w14:paraId="31079998" w14:textId="4ED6C289" w:rsidR="008D6D8E" w:rsidRPr="00C64DF1" w:rsidRDefault="007D6D11"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w:t>
      </w:r>
      <w:r w:rsidR="008D6D8E" w:rsidRPr="00C64DF1">
        <w:rPr>
          <w:rFonts w:ascii="Times New Roman" w:eastAsia="Times New Roman" w:hAnsi="Times New Roman" w:cs="Times New Roman"/>
          <w:sz w:val="24"/>
          <w:szCs w:val="24"/>
          <w:lang w:eastAsia="pl-PL"/>
        </w:rPr>
        <w:t xml:space="preserve">  wniosek o wydanie orzeczenia, decyzji, opinii, dokonanie uzgodnień itp., </w:t>
      </w:r>
      <w:r w:rsidRPr="00C64DF1">
        <w:rPr>
          <w:rFonts w:ascii="Times New Roman" w:eastAsia="Times New Roman" w:hAnsi="Times New Roman" w:cs="Times New Roman"/>
          <w:sz w:val="24"/>
          <w:szCs w:val="24"/>
          <w:lang w:eastAsia="pl-PL"/>
        </w:rPr>
        <w:br/>
      </w:r>
      <w:r w:rsidR="008D6D8E" w:rsidRPr="00C64DF1">
        <w:rPr>
          <w:rFonts w:ascii="Times New Roman" w:eastAsia="Times New Roman" w:hAnsi="Times New Roman" w:cs="Times New Roman"/>
          <w:sz w:val="24"/>
          <w:szCs w:val="24"/>
          <w:lang w:eastAsia="pl-PL"/>
        </w:rPr>
        <w:t xml:space="preserve">wraz z orzeczeniem, decyzją organu lub urzędową notatką służbową, lub innym dokumentem określającym szczególne wymogi dotyczące realizacji umowy </w:t>
      </w:r>
      <w:r w:rsidR="008D6D8E" w:rsidRPr="00C64DF1">
        <w:rPr>
          <w:rFonts w:ascii="Times New Roman" w:eastAsia="Times New Roman" w:hAnsi="Times New Roman" w:cs="Times New Roman"/>
          <w:sz w:val="24"/>
          <w:szCs w:val="24"/>
          <w:lang w:eastAsia="pl-PL"/>
        </w:rPr>
        <w:br/>
        <w:t xml:space="preserve">(np. wytyczne gestorów sieci), które potwierdzają wystąpienie opóźnienia, </w:t>
      </w:r>
    </w:p>
    <w:p w14:paraId="0B9C3A08"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dokument potwierdzający istnienie lub zgłoszenie roszczeń osób trzecich wpływających na termin realizacji umowy lub poszczególnych świadczeń,</w:t>
      </w:r>
    </w:p>
    <w:p w14:paraId="036B0845" w14:textId="48AA3FC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 orzeczenie sądu powszechnego lub administracyjnego, a także decyzja organu administracji publicznej skutkujące wstrzymaniem realizacji umowy </w:t>
      </w:r>
      <w:r w:rsidRPr="00C64DF1">
        <w:rPr>
          <w:rFonts w:ascii="Times New Roman" w:eastAsia="Times New Roman" w:hAnsi="Times New Roman" w:cs="Times New Roman"/>
          <w:sz w:val="24"/>
          <w:szCs w:val="24"/>
          <w:lang w:eastAsia="pl-PL"/>
        </w:rPr>
        <w:br/>
        <w:t xml:space="preserve">lub poszczególnych świadczeń,  </w:t>
      </w:r>
    </w:p>
    <w:p w14:paraId="3C28FDDB" w14:textId="178E4999"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Pr="00C64DF1">
        <w:rPr>
          <w:rFonts w:ascii="Times New Roman" w:eastAsia="Times New Roman" w:hAnsi="Times New Roman" w:cs="Times New Roman"/>
          <w:sz w:val="24"/>
          <w:szCs w:val="24"/>
          <w:lang w:eastAsia="pl-PL"/>
        </w:rPr>
        <w:tab/>
        <w:t xml:space="preserve">dokument potwierdzający wystąpienie opóźnień w realizacji innych przedsięwzięć, które wpływają na termin realizacji umowy lub poszczególnych świadczeń, </w:t>
      </w:r>
    </w:p>
    <w:p w14:paraId="0B9F9CA5"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wystąpienie okoliczności, których strony nie mogły przewidzieć przed zawarciem umowy, a które wpływają na termin wykonania umowy lub poszczególnych świadczeń, </w:t>
      </w:r>
    </w:p>
    <w:p w14:paraId="05491081" w14:textId="2CD82772"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że dokonanie zmian przedmiotu umowy ma wpływ </w:t>
      </w:r>
      <w:r w:rsidRPr="00C64DF1">
        <w:rPr>
          <w:rFonts w:ascii="Times New Roman" w:eastAsia="Times New Roman" w:hAnsi="Times New Roman" w:cs="Times New Roman"/>
          <w:sz w:val="24"/>
          <w:szCs w:val="24"/>
          <w:lang w:eastAsia="pl-PL"/>
        </w:rPr>
        <w:br/>
        <w:t>na termin wykonania umowy lub poszczególnych świadczeń,</w:t>
      </w:r>
    </w:p>
    <w:p w14:paraId="5F0ADEEE" w14:textId="77777777" w:rsidR="008D6D8E" w:rsidRPr="00C64DF1" w:rsidRDefault="008D6D8E" w:rsidP="00744DF0">
      <w:pPr>
        <w:numPr>
          <w:ilvl w:val="0"/>
          <w:numId w:val="75"/>
        </w:numPr>
        <w:spacing w:after="0" w:line="240" w:lineRule="auto"/>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 odniesieniu do zmiany wynagrodzenia: </w:t>
      </w:r>
    </w:p>
    <w:p w14:paraId="3F1747E6"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 </w:t>
      </w:r>
    </w:p>
    <w:p w14:paraId="7B2E0A8F" w14:textId="77777777" w:rsidR="008D6D8E" w:rsidRPr="00C64DF1" w:rsidRDefault="008D6D8E" w:rsidP="008D6D8E">
      <w:pPr>
        <w:spacing w:after="0" w:line="240" w:lineRule="auto"/>
        <w:ind w:left="1276" w:hanging="292"/>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dokument potwierdzający konieczność uiszczenia dodatkowych danin publicznoprawnych, opłat administracyjnych, sądowych.   </w:t>
      </w:r>
    </w:p>
    <w:p w14:paraId="3057FF25" w14:textId="2091DA17" w:rsidR="008D6D8E" w:rsidRPr="00C64DF1" w:rsidRDefault="008D6D8E" w:rsidP="008D6D8E">
      <w:pPr>
        <w:spacing w:after="0" w:line="240" w:lineRule="auto"/>
        <w:ind w:left="284" w:hanging="284"/>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 </w:t>
      </w:r>
      <w:r w:rsidR="00111319">
        <w:rPr>
          <w:rFonts w:ascii="Times New Roman" w:eastAsia="Times New Roman" w:hAnsi="Times New Roman" w:cs="Times New Roman"/>
          <w:sz w:val="24"/>
          <w:szCs w:val="24"/>
          <w:lang w:eastAsia="pl-PL"/>
        </w:rPr>
        <w:t xml:space="preserve">4. </w:t>
      </w:r>
      <w:r w:rsidRPr="00C64DF1">
        <w:rPr>
          <w:rFonts w:ascii="Times New Roman" w:eastAsia="Times New Roman" w:hAnsi="Times New Roman" w:cs="Times New Roman"/>
          <w:sz w:val="24"/>
          <w:szCs w:val="24"/>
          <w:lang w:eastAsia="pl-PL"/>
        </w:rPr>
        <w:t xml:space="preserve">W przypadku złożenia wniosku o zmianę druga Strona jest zobowiązana w terminie  </w:t>
      </w:r>
      <w:r w:rsidRPr="00C64DF1">
        <w:rPr>
          <w:rFonts w:ascii="Times New Roman" w:eastAsia="Times New Roman" w:hAnsi="Times New Roman" w:cs="Times New Roman"/>
          <w:sz w:val="24"/>
          <w:szCs w:val="24"/>
          <w:lang w:eastAsia="pl-PL"/>
        </w:rPr>
        <w:br/>
        <w:t xml:space="preserve">do 7 dni od dnia otrzymania wniosku do ustosunkowania się do niego. Przede wszystkim druga strona może: </w:t>
      </w:r>
    </w:p>
    <w:p w14:paraId="3AE3F733"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1) zaakceptować wniosek o zmianę, </w:t>
      </w:r>
    </w:p>
    <w:p w14:paraId="568F2150"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2) wezwać Stronę wnioskującą o zmianę do uzupełnienia wniosku lub przedstawienia dodatkowych wyjaśnień wraz ze stosownym uzasadnieniem takiego wezwania, </w:t>
      </w:r>
    </w:p>
    <w:p w14:paraId="4BFDE655"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3) zaproponować podjęcie negocjacji treści umowy w zakresie wnioskowanej zmiany, </w:t>
      </w:r>
    </w:p>
    <w:p w14:paraId="667A36C6" w14:textId="77777777" w:rsidR="008D6D8E" w:rsidRPr="00C64DF1" w:rsidRDefault="008D6D8E" w:rsidP="008D6D8E">
      <w:pPr>
        <w:spacing w:after="0" w:line="240" w:lineRule="auto"/>
        <w:ind w:left="709" w:hanging="283"/>
        <w:contextualSpacing/>
        <w:jc w:val="both"/>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lastRenderedPageBreak/>
        <w:t xml:space="preserve">4) odrzucić wniosek o zmianę; odrzucenie wniosku o zmianę powinno zawierać uzasadnienie.  </w:t>
      </w:r>
    </w:p>
    <w:p w14:paraId="79943958" w14:textId="329D19D4"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D6D8E" w:rsidRPr="00C64DF1">
        <w:rPr>
          <w:rFonts w:ascii="Times New Roman" w:eastAsia="Times New Roman" w:hAnsi="Times New Roman" w:cs="Times New Roman"/>
          <w:sz w:val="24"/>
          <w:szCs w:val="24"/>
          <w:lang w:eastAsia="pl-PL"/>
        </w:rPr>
        <w:t xml:space="preserve">Zmiana umowy wymaga formy pisemnej pod rygorem nieważności. </w:t>
      </w:r>
    </w:p>
    <w:p w14:paraId="4668E8FE" w14:textId="310770DF"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w:t>
      </w:r>
      <w:r w:rsidR="008D6D8E" w:rsidRPr="00C64DF1">
        <w:rPr>
          <w:rFonts w:ascii="Times New Roman" w:eastAsia="Times New Roman" w:hAnsi="Times New Roman" w:cs="Times New Roman"/>
          <w:sz w:val="24"/>
          <w:szCs w:val="24"/>
          <w:lang w:eastAsia="pl-PL"/>
        </w:rPr>
        <w:t xml:space="preserve"> Z negocjacji treści zmiany umowy Strony sporządzają notatkę przedstawiającą przebieg spotkania i jego ustalenia. </w:t>
      </w:r>
    </w:p>
    <w:p w14:paraId="41BF3436" w14:textId="2C5FF881" w:rsidR="008D6D8E" w:rsidRPr="00C64DF1" w:rsidRDefault="00111319" w:rsidP="008D6D8E">
      <w:pPr>
        <w:spacing w:after="0" w:line="240" w:lineRule="auto"/>
        <w:ind w:left="284" w:hanging="284"/>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8D6D8E" w:rsidRPr="00C64DF1">
        <w:rPr>
          <w:rFonts w:ascii="Times New Roman" w:eastAsia="Times New Roman" w:hAnsi="Times New Roman" w:cs="Times New Roman"/>
          <w:sz w:val="24"/>
          <w:szCs w:val="24"/>
          <w:lang w:eastAsia="pl-PL"/>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w:t>
      </w:r>
    </w:p>
    <w:p w14:paraId="0A2C9AD4" w14:textId="72A04148" w:rsid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8</w:t>
      </w:r>
      <w:r w:rsidR="008D6D8E" w:rsidRPr="00C64DF1">
        <w:rPr>
          <w:rFonts w:ascii="Times New Roman" w:eastAsia="Times New Roman" w:hAnsi="Times New Roman" w:cs="Times New Roman"/>
          <w:sz w:val="24"/>
          <w:szCs w:val="24"/>
          <w:lang w:eastAsia="pl-PL"/>
        </w:rPr>
        <w:t xml:space="preserve">. </w:t>
      </w:r>
      <w:r w:rsidR="008D6D8E" w:rsidRPr="00C64DF1">
        <w:rPr>
          <w:rFonts w:ascii="Times New Roman" w:eastAsia="Times New Roman" w:hAnsi="Times New Roman" w:cs="Times New Roman"/>
          <w:bCs/>
          <w:sz w:val="24"/>
          <w:szCs w:val="24"/>
          <w:lang w:eastAsia="pl-PL"/>
        </w:rPr>
        <w:t xml:space="preserve">Przewiduje się możliwość dokonania zmiany Wykonawcy, z którym zawarto umowę, </w:t>
      </w:r>
      <w:r w:rsidR="008D6D8E" w:rsidRPr="00C64DF1">
        <w:rPr>
          <w:rFonts w:ascii="Times New Roman" w:eastAsia="Times New Roman" w:hAnsi="Times New Roman" w:cs="Times New Roman"/>
          <w:bCs/>
          <w:sz w:val="24"/>
          <w:szCs w:val="24"/>
          <w:lang w:eastAsia="pl-PL"/>
        </w:rPr>
        <w:br/>
        <w:t>i którego ma zastąpić nowy Wykonawca w wyniku połączenia, podziału, przekształcenia, lub nabycia dotychczasowego Wykonawcy lub jego przedsiębiorstwa, o ile nowy Wykonawca spełnia warunki udziału w postępowaniu, nie zachodzą wobec niego podstawy wykluczenia oraz nie pociąga to za sobą innych istotnych zmian umowy</w:t>
      </w:r>
      <w:r w:rsidR="0053068A">
        <w:rPr>
          <w:rFonts w:ascii="Times New Roman" w:eastAsia="Times New Roman" w:hAnsi="Times New Roman" w:cs="Times New Roman"/>
          <w:bCs/>
          <w:sz w:val="24"/>
          <w:szCs w:val="24"/>
          <w:lang w:eastAsia="pl-PL"/>
        </w:rPr>
        <w:t>.</w:t>
      </w:r>
    </w:p>
    <w:p w14:paraId="0715F156" w14:textId="4615AE00" w:rsidR="0053068A" w:rsidRPr="0053068A" w:rsidRDefault="00111319" w:rsidP="0053068A">
      <w:pPr>
        <w:spacing w:after="0" w:line="240"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9</w:t>
      </w:r>
      <w:r w:rsidR="0053068A">
        <w:rPr>
          <w:rFonts w:ascii="Times New Roman" w:eastAsia="Times New Roman" w:hAnsi="Times New Roman" w:cs="Times New Roman"/>
          <w:bCs/>
          <w:sz w:val="24"/>
          <w:szCs w:val="24"/>
          <w:lang w:eastAsia="pl-PL"/>
        </w:rPr>
        <w:t xml:space="preserve">. </w:t>
      </w:r>
      <w:r w:rsidR="0053068A" w:rsidRPr="0053068A">
        <w:rPr>
          <w:rFonts w:ascii="Times New Roman" w:hAnsi="Times New Roman" w:cs="Times New Roman"/>
          <w:sz w:val="24"/>
          <w:szCs w:val="24"/>
        </w:rPr>
        <w:t xml:space="preserve">Nie stanowi zmiany umowy w rozumieniu art. 455 ustawy </w:t>
      </w:r>
      <w:proofErr w:type="spellStart"/>
      <w:r w:rsidR="0053068A" w:rsidRPr="0053068A">
        <w:rPr>
          <w:rFonts w:ascii="Times New Roman" w:hAnsi="Times New Roman" w:cs="Times New Roman"/>
          <w:sz w:val="24"/>
          <w:szCs w:val="24"/>
        </w:rPr>
        <w:t>Pzp</w:t>
      </w:r>
      <w:proofErr w:type="spellEnd"/>
      <w:r w:rsidR="0053068A" w:rsidRPr="0053068A">
        <w:rPr>
          <w:rFonts w:ascii="Times New Roman" w:hAnsi="Times New Roman" w:cs="Times New Roman"/>
          <w:sz w:val="24"/>
          <w:szCs w:val="24"/>
        </w:rPr>
        <w:t>:</w:t>
      </w:r>
    </w:p>
    <w:p w14:paraId="6FD81B53" w14:textId="3575A8C4" w:rsidR="0053068A" w:rsidRP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zmiana adresów wskazanych w §2</w:t>
      </w:r>
      <w:r>
        <w:rPr>
          <w:rFonts w:ascii="Times New Roman" w:hAnsi="Times New Roman" w:cs="Times New Roman"/>
          <w:sz w:val="24"/>
          <w:szCs w:val="24"/>
        </w:rPr>
        <w:t>7</w:t>
      </w:r>
      <w:r w:rsidRPr="0053068A">
        <w:rPr>
          <w:rFonts w:ascii="Times New Roman" w:hAnsi="Times New Roman" w:cs="Times New Roman"/>
          <w:sz w:val="24"/>
          <w:szCs w:val="24"/>
        </w:rPr>
        <w:t xml:space="preserve"> ust. </w:t>
      </w:r>
      <w:r>
        <w:rPr>
          <w:rFonts w:ascii="Times New Roman" w:hAnsi="Times New Roman" w:cs="Times New Roman"/>
          <w:sz w:val="24"/>
          <w:szCs w:val="24"/>
        </w:rPr>
        <w:t>4</w:t>
      </w:r>
      <w:r w:rsidRPr="0053068A">
        <w:rPr>
          <w:rFonts w:ascii="Times New Roman" w:hAnsi="Times New Roman" w:cs="Times New Roman"/>
          <w:sz w:val="24"/>
          <w:szCs w:val="24"/>
        </w:rPr>
        <w:t xml:space="preserve"> umowy,</w:t>
      </w:r>
    </w:p>
    <w:p w14:paraId="5ECA6BD6" w14:textId="77777777" w:rsidR="0053068A" w:rsidRDefault="0053068A" w:rsidP="0053068A">
      <w:pPr>
        <w:numPr>
          <w:ilvl w:val="0"/>
          <w:numId w:val="84"/>
        </w:numPr>
        <w:overflowPunct w:val="0"/>
        <w:autoSpaceDE w:val="0"/>
        <w:autoSpaceDN w:val="0"/>
        <w:adjustRightInd w:val="0"/>
        <w:spacing w:after="0" w:line="240" w:lineRule="auto"/>
        <w:ind w:left="567" w:hanging="283"/>
        <w:jc w:val="both"/>
        <w:textAlignment w:val="baseline"/>
        <w:rPr>
          <w:rFonts w:ascii="Times New Roman" w:hAnsi="Times New Roman" w:cs="Times New Roman"/>
          <w:sz w:val="24"/>
          <w:szCs w:val="24"/>
        </w:rPr>
      </w:pPr>
      <w:r w:rsidRPr="0053068A">
        <w:rPr>
          <w:rFonts w:ascii="Times New Roman" w:hAnsi="Times New Roman" w:cs="Times New Roman"/>
          <w:sz w:val="24"/>
          <w:szCs w:val="24"/>
        </w:rPr>
        <w:t>utrata mocy  lub zmiana aktów prawnych przywołanych w treści umowy. W każdym takim przypadku Wykonawca ma obowiązek stosowania się do obowiązujących w danych czasie aktów prawa.</w:t>
      </w:r>
    </w:p>
    <w:p w14:paraId="6E21D092" w14:textId="4CC3F3C1" w:rsidR="0053068A" w:rsidRPr="00111319" w:rsidRDefault="00111319" w:rsidP="00111319">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10. </w:t>
      </w:r>
      <w:r w:rsidR="0053068A" w:rsidRPr="00111319">
        <w:rPr>
          <w:rFonts w:ascii="Times New Roman" w:hAnsi="Times New Roman" w:cs="Times New Roman"/>
          <w:sz w:val="24"/>
          <w:szCs w:val="24"/>
        </w:rPr>
        <w:t xml:space="preserve">Zmiany wskazane w ust. </w:t>
      </w:r>
      <w:r>
        <w:rPr>
          <w:rFonts w:ascii="Times New Roman" w:hAnsi="Times New Roman" w:cs="Times New Roman"/>
          <w:sz w:val="24"/>
          <w:szCs w:val="24"/>
        </w:rPr>
        <w:t>9</w:t>
      </w:r>
      <w:r w:rsidR="0053068A" w:rsidRPr="00111319">
        <w:rPr>
          <w:rFonts w:ascii="Times New Roman" w:hAnsi="Times New Roman" w:cs="Times New Roman"/>
          <w:sz w:val="24"/>
          <w:szCs w:val="24"/>
        </w:rPr>
        <w:t xml:space="preserve"> pkt. 1 - 2 dokonywane są w drodze jednostronnego oświadczenia danej Strony i wywołują skutek od dnia doręczenia go drugiej Stronie.</w:t>
      </w:r>
    </w:p>
    <w:p w14:paraId="39FA5CD3" w14:textId="77777777" w:rsidR="007D6D11" w:rsidRPr="00C64DF1" w:rsidRDefault="007D6D11"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36D8747" w14:textId="4CADC4A9" w:rsidR="00435D85" w:rsidRPr="00C64DF1" w:rsidRDefault="00435D85" w:rsidP="00435D85">
      <w:pPr>
        <w:spacing w:after="0" w:line="240" w:lineRule="auto"/>
        <w:ind w:right="72"/>
        <w:jc w:val="center"/>
        <w:rPr>
          <w:rFonts w:ascii="Times New Roman" w:eastAsia="Times New Roman"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1</w:t>
      </w:r>
    </w:p>
    <w:p w14:paraId="1BEB57C8" w14:textId="2FBF289E" w:rsidR="00435D85" w:rsidRPr="00C64DF1" w:rsidRDefault="00435D85" w:rsidP="00435D85">
      <w:pPr>
        <w:spacing w:after="0" w:line="240" w:lineRule="auto"/>
        <w:ind w:right="72"/>
        <w:jc w:val="center"/>
        <w:rPr>
          <w:rFonts w:ascii="Times New Roman" w:eastAsia="Times New Roman" w:hAnsi="Times New Roman" w:cs="Times New Roman"/>
          <w:b/>
          <w:sz w:val="24"/>
          <w:szCs w:val="24"/>
        </w:rPr>
      </w:pPr>
      <w:r w:rsidRPr="00C64DF1">
        <w:rPr>
          <w:rFonts w:ascii="Times New Roman" w:eastAsia="Times New Roman" w:hAnsi="Times New Roman" w:cs="Times New Roman"/>
          <w:b/>
          <w:sz w:val="24"/>
          <w:szCs w:val="24"/>
        </w:rPr>
        <w:t>ZAKAZ CESJI WIERZYTELNOŚCI</w:t>
      </w:r>
    </w:p>
    <w:p w14:paraId="53860845" w14:textId="77777777" w:rsidR="00162328" w:rsidRPr="00C64DF1" w:rsidRDefault="00162328" w:rsidP="00435D85">
      <w:pPr>
        <w:spacing w:after="0" w:line="240" w:lineRule="auto"/>
        <w:ind w:right="72"/>
        <w:jc w:val="center"/>
        <w:rPr>
          <w:rFonts w:ascii="Times New Roman" w:eastAsia="Times New Roman" w:hAnsi="Times New Roman" w:cs="Times New Roman"/>
          <w:b/>
          <w:sz w:val="24"/>
          <w:szCs w:val="24"/>
        </w:rPr>
      </w:pPr>
    </w:p>
    <w:p w14:paraId="60F71502" w14:textId="0F25D514" w:rsidR="007D6D11" w:rsidRPr="00B10A97" w:rsidRDefault="00435D85" w:rsidP="00435D8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Strony postanawiają, że cesja jakichkolwiek wierzytelności, wynikających z niniejszej umowy bądź z nią związanych, wymaga uprzedniej pisemnej zgody drugiej strony pod rygorem nieważności.</w:t>
      </w:r>
    </w:p>
    <w:p w14:paraId="6D8FDDC2" w14:textId="361ACF63" w:rsidR="006D54E4" w:rsidRPr="009C6BFA" w:rsidRDefault="006D54E4" w:rsidP="006D54E4">
      <w:pPr>
        <w:keepNext/>
        <w:spacing w:after="0" w:line="240" w:lineRule="auto"/>
        <w:ind w:left="720"/>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2</w:t>
      </w:r>
    </w:p>
    <w:p w14:paraId="433B48A6"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ZMIANY UMOWY ZAWARTEJ NA OKRES DŁUŻSZY NIŻ 12 M-CY</w:t>
      </w:r>
    </w:p>
    <w:p w14:paraId="545ED4CE" w14:textId="77777777" w:rsidR="006D54E4" w:rsidRPr="009C6BFA" w:rsidRDefault="006D54E4" w:rsidP="006D54E4">
      <w:pPr>
        <w:keepNext/>
        <w:spacing w:after="0" w:line="240" w:lineRule="auto"/>
        <w:ind w:left="720"/>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xml:space="preserve">(zgodnie z art.436 p.4b ustawy </w:t>
      </w:r>
      <w:proofErr w:type="spellStart"/>
      <w:r w:rsidRPr="009C6BFA">
        <w:rPr>
          <w:rFonts w:ascii="Times New Roman" w:eastAsia="Times New Roman" w:hAnsi="Times New Roman" w:cs="Times New Roman"/>
          <w:b/>
          <w:sz w:val="24"/>
          <w:szCs w:val="24"/>
          <w:lang w:eastAsia="pl-PL"/>
        </w:rPr>
        <w:t>Pzp</w:t>
      </w:r>
      <w:proofErr w:type="spellEnd"/>
      <w:r w:rsidRPr="009C6BFA">
        <w:rPr>
          <w:rFonts w:ascii="Times New Roman" w:eastAsia="Times New Roman" w:hAnsi="Times New Roman" w:cs="Times New Roman"/>
          <w:b/>
          <w:sz w:val="24"/>
          <w:szCs w:val="24"/>
          <w:lang w:eastAsia="pl-PL"/>
        </w:rPr>
        <w:t>)</w:t>
      </w:r>
    </w:p>
    <w:p w14:paraId="5516CE22" w14:textId="63CB1FB4"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Strony przewidują możliwość zmiany wysokości wynagrodzenia należnego Wykonawcy, o którym mowa w §</w:t>
      </w:r>
      <w:r w:rsidR="00905FD6">
        <w:rPr>
          <w:rFonts w:ascii="Times New Roman" w:eastAsia="Times New Roman" w:hAnsi="Times New Roman" w:cs="Times New Roman"/>
          <w:sz w:val="24"/>
          <w:szCs w:val="24"/>
        </w:rPr>
        <w:t xml:space="preserve"> 8</w:t>
      </w:r>
      <w:r w:rsidRPr="009C6BFA">
        <w:rPr>
          <w:rFonts w:ascii="Times New Roman" w:eastAsia="Times New Roman" w:hAnsi="Times New Roman" w:cs="Times New Roman"/>
          <w:sz w:val="24"/>
          <w:szCs w:val="24"/>
        </w:rPr>
        <w:t xml:space="preserve"> ust. 1 umowy w przypadku wystąpienia jednej z następujących okoliczności:</w:t>
      </w:r>
    </w:p>
    <w:p w14:paraId="66EECC62"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stawki podatku od towarów i usług oraz podatku akcyzowego,</w:t>
      </w:r>
    </w:p>
    <w:p w14:paraId="7223CA3A"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wysokości minimalnego wynagrodzenia za pracę albo wysokości minimalnej stawki godzinowej, ustalonych na podstawie przepisów ustawy z dnia 10 października 2002 r. o minimalnym wynagrodzeniu za pracę,</w:t>
      </w:r>
    </w:p>
    <w:p w14:paraId="62121239"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podlegania ubezpieczeniom społecznym lub ubezpieczeniu zdrowotnemu lub wysokości stawki składki na ubezpieczenia społeczne lub zdrowotne,</w:t>
      </w:r>
    </w:p>
    <w:p w14:paraId="6A51F7FC" w14:textId="77777777" w:rsidR="006D54E4" w:rsidRPr="009C6BFA" w:rsidRDefault="006D54E4" w:rsidP="006D54E4">
      <w:pPr>
        <w:numPr>
          <w:ilvl w:val="0"/>
          <w:numId w:val="81"/>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zmiany zasad gromadzenia i wysokości wpłat do pracowniczych planów kapitałowych, o których mowa w ustawie z dnia 4 października 2018 r. o pracowniczych planach kapitałowych</w:t>
      </w:r>
    </w:p>
    <w:p w14:paraId="65A3723C" w14:textId="77777777" w:rsidR="006D54E4" w:rsidRPr="009C6BFA" w:rsidRDefault="006D54E4" w:rsidP="006D54E4">
      <w:pPr>
        <w:autoSpaceDE w:val="0"/>
        <w:autoSpaceDN w:val="0"/>
        <w:adjustRightInd w:val="0"/>
        <w:spacing w:after="200" w:line="240" w:lineRule="auto"/>
        <w:ind w:left="720"/>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na zasadach określonych w ust. 2-11, jeżeli zmiany te będą miały wpływ na koszty wykonania zamówienia przez wykonawcę.</w:t>
      </w:r>
    </w:p>
    <w:p w14:paraId="4A625305"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Zmiana wysokości wynagrodzenia należnego Wykonawcy w przypadku zaistnienia przesłanki, o której mowa w ust. 1 pkt 1, będzie odnosić się wyłącznie do części przedmiotu Umowy niezrealizowanej, a także po dniu wejścia w życie przepisów zmieniających stawkę </w:t>
      </w:r>
      <w:r w:rsidRPr="009C6BFA">
        <w:rPr>
          <w:rFonts w:ascii="Times New Roman" w:eastAsia="Times New Roman" w:hAnsi="Times New Roman" w:cs="Times New Roman"/>
          <w:sz w:val="24"/>
          <w:szCs w:val="24"/>
        </w:rPr>
        <w:lastRenderedPageBreak/>
        <w:t>podatku od towarów i usług lub stawkę podatku akcyzowego oraz wyłącznie do części przedmiotu umowy, do której zastosowanie znajdzie zmiana stawki podatku od towarów i usług lub zmiana stawki podatku akcyzowego.</w:t>
      </w:r>
    </w:p>
    <w:p w14:paraId="3917BDE2"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1, wartość wynagrodzenia netto nie zmieni się, a wartość wynagrodzenia brutto zostanie wyliczona na podstawie nowych przepisów.</w:t>
      </w:r>
    </w:p>
    <w:p w14:paraId="5EDC637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7E18AD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2, wynagrodzenie Wykonawcy ulegnie zmianie o kwotę odpowiadającą wzrostowi kosztu Wykonawcy w związku ze zwiększeniem wysokości wynagrodzeń pracowników zatrudnionych do realizacji przedmiotu umowy do wysokości aktualnie obowiązującego minimalnego wynagrodzenia za pracę albo wysokości aktualnie obowiązującej minimalnej stawki godzinowej, z uwzględnieniem wszystkich obciążeń publicznoprawnych od kwoty wzrostu minimalnego wynagrodzenia albo wysokości minimalnej stawki godzinowej. Kwota odpowiadająca wzrostowi kosztu Wykonawcy będzie odnosić się wyłącznie do części wynagrodzenia pracowników, o których mowa w zdaniu poprzedzającym, odpowiadającej zakresowi, w jakim wykonują oni prace bezpośrednio związane z realizacją przedmiotu umowy.</w:t>
      </w:r>
    </w:p>
    <w:p w14:paraId="3297A76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3, wynagrodzenie Wykonawcy ulegnie zmianie o kwotę odpowiadającą zmianie kosztu Wykonawcy ponoszonego w związku z wypłatą wynagrodzenia pracownikom zatrudnionych do realizacji przedmiotu umowy. Kwota odpowiadająca zmianie kosztu Wykonawcy będzie odnosić się wyłącznie do części wynagrodzenia pracowników, o których mowa w zdaniu poprzedzającym, odpowiadającej zakresowi, w jakim wykonują oni prace bezpośrednio związane z realizacją przedmiotu Umowy.</w:t>
      </w:r>
    </w:p>
    <w:p w14:paraId="7EFD0F3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przypadku zmiany, o której mowa w ust. 1 pkt 4, wynagrodzenie Wykonawcy ulegnie zmianie o kwotę odpowiadającą zmianie kosztu Wykonawcy ponoszonego w związku ze zmianą zasad gromadzenia i wysokości wpłat do pracowniczych planów kapitałowych, o których mowa w ustawie z dnia 4 października 2018 r. o pracowniczych planach kapitałowych.</w:t>
      </w:r>
    </w:p>
    <w:p w14:paraId="4D3D04FF"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 celu dokonania zmian, o których mowa w ust. 1, Wykonawca najpóźniej w terminie 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38F5930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Do wniosku o którym mowa w ust. 8 Wykonawca zobowiązany jest dołączyć dokumenty, z których będzie wynikać, w jakim zakresie zmiany te mają wpływ na koszty wykonania Umowy, w szczególności:</w:t>
      </w:r>
    </w:p>
    <w:p w14:paraId="4015B4E7"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pisemne zestawienie wynagrodzeń (zarówno przed jak i po zmianie) Pracowników zatrudnionych do realizacji przedmiotu umowy, wraz z określeniem zakresu (części etatu), w jakim wykonują oni prace bezpośrednio związane z realizacją przedmiotu </w:t>
      </w:r>
      <w:r w:rsidRPr="009C6BFA">
        <w:rPr>
          <w:rFonts w:ascii="Times New Roman" w:eastAsia="Times New Roman" w:hAnsi="Times New Roman" w:cs="Times New Roman"/>
          <w:sz w:val="24"/>
          <w:szCs w:val="24"/>
        </w:rPr>
        <w:lastRenderedPageBreak/>
        <w:t xml:space="preserve">Umowy oraz części wynagrodzenia odpowiadającej temu zakresowi - w przypadku zmiany, o której mowa w ust. 1 pkt 2, lub </w:t>
      </w:r>
    </w:p>
    <w:p w14:paraId="1BC9E174" w14:textId="77777777"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pisemne zestawienie wynagrodzeń (zarówno przed jak i po zmianie) Pracowników zatrudnionych do realizacji przedmiotu umowy,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2ADAE952" w14:textId="2A130820" w:rsidR="006D54E4" w:rsidRPr="009C6BFA" w:rsidRDefault="006D54E4" w:rsidP="006D54E4">
      <w:pPr>
        <w:numPr>
          <w:ilvl w:val="0"/>
          <w:numId w:val="82"/>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 xml:space="preserve">przedłożyć dokumenty o których mowa w par. § </w:t>
      </w:r>
      <w:r w:rsidR="00793EFE">
        <w:rPr>
          <w:rFonts w:ascii="Times New Roman" w:eastAsia="Times New Roman" w:hAnsi="Times New Roman" w:cs="Times New Roman"/>
          <w:sz w:val="24"/>
          <w:szCs w:val="24"/>
        </w:rPr>
        <w:t>12</w:t>
      </w:r>
      <w:r w:rsidRPr="009C6BFA">
        <w:rPr>
          <w:rFonts w:ascii="Times New Roman" w:eastAsia="Times New Roman" w:hAnsi="Times New Roman" w:cs="Times New Roman"/>
          <w:sz w:val="24"/>
          <w:szCs w:val="24"/>
        </w:rPr>
        <w:t xml:space="preserve"> ust. 2 i ust. 3 niniejszej umowy.</w:t>
      </w:r>
    </w:p>
    <w:p w14:paraId="2B35C1E3"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dnia przekazania wniosku, o którym mowa w ust. 8 może zwrócić się do Wykonawcy o jego uzupełnienie poprzez przekazanie dodatkowych wyjaśnień, informacji, dokumentów przekaże Wykonawcy informację o zakresie zmian wynagrodzenia należnego Wykonawcy, albo informację o braku podstaw do dokonania zmian wraz z uzasadnieniem.</w:t>
      </w:r>
    </w:p>
    <w:p w14:paraId="485BE5CD"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Zamawiający w terminie 30 dni od otrzymania kompletnego wniosku zajmie wobec niego pisemne stanowisko; za dzień przekazania stanowiska, uznaje się dzień jego wysłania na adres właściwy dla doręczeń pism dla wykonawcy,</w:t>
      </w:r>
    </w:p>
    <w:p w14:paraId="088BB621" w14:textId="77777777" w:rsidR="006D54E4" w:rsidRPr="009C6BFA" w:rsidRDefault="006D54E4" w:rsidP="006D54E4">
      <w:pPr>
        <w:numPr>
          <w:ilvl w:val="0"/>
          <w:numId w:val="80"/>
        </w:numPr>
        <w:autoSpaceDE w:val="0"/>
        <w:autoSpaceDN w:val="0"/>
        <w:adjustRightInd w:val="0"/>
        <w:spacing w:after="200" w:line="240" w:lineRule="auto"/>
        <w:contextualSpacing/>
        <w:jc w:val="both"/>
        <w:rPr>
          <w:rFonts w:ascii="Times New Roman" w:eastAsia="Times New Roman" w:hAnsi="Times New Roman" w:cs="Times New Roman"/>
          <w:sz w:val="24"/>
          <w:szCs w:val="24"/>
        </w:rPr>
      </w:pPr>
      <w:r w:rsidRPr="009C6BFA">
        <w:rPr>
          <w:rFonts w:ascii="Times New Roman" w:eastAsia="Times New Roman" w:hAnsi="Times New Roman" w:cs="Times New Roman"/>
          <w:sz w:val="24"/>
          <w:szCs w:val="24"/>
        </w:rPr>
        <w:t>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16C062A7" w14:textId="77777777"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p>
    <w:p w14:paraId="72D6BC7E" w14:textId="4A48480C" w:rsidR="006D54E4" w:rsidRPr="009C6BFA" w:rsidRDefault="006D54E4" w:rsidP="006D54E4">
      <w:pPr>
        <w:keepNext/>
        <w:spacing w:after="0" w:line="240" w:lineRule="auto"/>
        <w:jc w:val="center"/>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3</w:t>
      </w:r>
    </w:p>
    <w:p w14:paraId="330A29EE"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xml:space="preserve">ZMIANY UMOWY ZAWARTEJ NA OKRES DŁUŻSZY NIŻ 12 M-CY  </w:t>
      </w:r>
    </w:p>
    <w:p w14:paraId="27F7688D" w14:textId="77777777" w:rsidR="006D54E4" w:rsidRPr="009C6BFA" w:rsidRDefault="006D54E4" w:rsidP="006D54E4">
      <w:pPr>
        <w:keepNext/>
        <w:spacing w:after="0" w:line="240" w:lineRule="auto"/>
        <w:jc w:val="center"/>
        <w:outlineLvl w:val="0"/>
        <w:rPr>
          <w:rFonts w:ascii="Times New Roman" w:eastAsia="Times New Roman" w:hAnsi="Times New Roman" w:cs="Times New Roman"/>
          <w:b/>
          <w:sz w:val="24"/>
          <w:szCs w:val="24"/>
          <w:lang w:eastAsia="pl-PL"/>
        </w:rPr>
      </w:pPr>
      <w:r w:rsidRPr="009C6BFA">
        <w:rPr>
          <w:rFonts w:ascii="Times New Roman" w:eastAsia="Times New Roman" w:hAnsi="Times New Roman" w:cs="Times New Roman"/>
          <w:b/>
          <w:sz w:val="24"/>
          <w:szCs w:val="24"/>
          <w:lang w:eastAsia="pl-PL"/>
        </w:rPr>
        <w:t xml:space="preserve">( zgodnie z art.439 ustawy </w:t>
      </w:r>
      <w:proofErr w:type="spellStart"/>
      <w:r w:rsidRPr="009C6BFA">
        <w:rPr>
          <w:rFonts w:ascii="Times New Roman" w:eastAsia="Times New Roman" w:hAnsi="Times New Roman" w:cs="Times New Roman"/>
          <w:b/>
          <w:sz w:val="24"/>
          <w:szCs w:val="24"/>
          <w:lang w:eastAsia="pl-PL"/>
        </w:rPr>
        <w:t>Pzp</w:t>
      </w:r>
      <w:proofErr w:type="spellEnd"/>
      <w:r w:rsidRPr="009C6BFA">
        <w:rPr>
          <w:rFonts w:ascii="Times New Roman" w:eastAsia="Times New Roman" w:hAnsi="Times New Roman" w:cs="Times New Roman"/>
          <w:b/>
          <w:sz w:val="24"/>
          <w:szCs w:val="24"/>
          <w:lang w:eastAsia="pl-PL"/>
        </w:rPr>
        <w:t>)</w:t>
      </w:r>
    </w:p>
    <w:p w14:paraId="5972C1F0"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 Strony mogą ubiegać się o zmianę wysokości wynagrodzenia należnego Wykonawcy                   w przypadku zmiany ceny materiałów lub kosztów związanych z realizacją zamówienia.</w:t>
      </w:r>
    </w:p>
    <w:p w14:paraId="2286F06D"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2. Wysokość wynagrodzenia Wykonawcy w rozliczeniu okresowym może podlegać waloryzacji w oparciu o wskaźnik zmiany cen produkcji budowlano-montażowej ustalany przez Prezesa Głównego Urzędu Statystycznego i ogłaszany w Dzienniku Urzędowym RP „Monitor Polski” w przypadku, gdy zmiana cen produkcji budowlano – montażowej przekroczy 5% w odniesieniu do miesiąca zawarcia umowy.</w:t>
      </w:r>
    </w:p>
    <w:p w14:paraId="2DC25014" w14:textId="77777777" w:rsidR="006D54E4" w:rsidRPr="009C6BFA" w:rsidRDefault="006D54E4" w:rsidP="006D54E4">
      <w:pPr>
        <w:tabs>
          <w:tab w:val="left" w:pos="567"/>
          <w:tab w:val="left" w:pos="993"/>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3. Pierwsza waloryzacja może nastąpić nie wcześniej niż po 15 miesiącach od podpisania umowy i będzie wyliczona jako średnia arytmetyczna ze wskaźnika, o którym mowa w ust. 2 za okres poprzednich 15 miesięcy.  Waloryzacja wynagrodzenia należnego Wykonawcy w przypadku zmiany ceny materiałów lub kosztów związanych z realizacją zamówienia dotyczyć będzie robót niezrealizowanych do dnia złożenia wniosku.</w:t>
      </w:r>
    </w:p>
    <w:p w14:paraId="1286D7E0" w14:textId="77777777" w:rsidR="006D54E4" w:rsidRPr="009C6BFA" w:rsidRDefault="006D54E4" w:rsidP="006D54E4">
      <w:pPr>
        <w:tabs>
          <w:tab w:val="left" w:pos="567"/>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4. Każda kolejna waloryzacja dokonywana będzie po upływie 3 miesięcy od poprzedniej waloryzacji i będzie wyliczana jako średnia arytmetyczna ze wskaźnika za okres, który upłynął od poprzedniej waloryzacji. </w:t>
      </w:r>
    </w:p>
    <w:p w14:paraId="5A146039" w14:textId="77777777" w:rsidR="006D54E4" w:rsidRPr="009C6BFA" w:rsidRDefault="006D54E4" w:rsidP="006D54E4">
      <w:pPr>
        <w:tabs>
          <w:tab w:val="left" w:pos="426"/>
        </w:tabs>
        <w:autoSpaceDE w:val="0"/>
        <w:spacing w:before="60"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5. Zmiana wynagrodzenia będzie dotyczyć tej części wynagrodzenia, która w kosztorysie Wykonawcy obejmuje pozycje, których wartość uzależniona jest od cen kosztów                              i materiałów, o których mowa w ust. 1.</w:t>
      </w:r>
    </w:p>
    <w:p w14:paraId="5ABC5F38" w14:textId="21B347B2"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6. Maksymalna wartość zmiany wynagrodzenia z przyczyn określonych w ust. 1 nie może przekroczyć  1,5 % wynagrodzenia, o którym mowa w §</w:t>
      </w:r>
      <w:r w:rsidR="00255CC0">
        <w:rPr>
          <w:rFonts w:ascii="Times New Roman" w:eastAsia="Times New Roman" w:hAnsi="Times New Roman" w:cs="Times New Roman"/>
          <w:kern w:val="1"/>
          <w:sz w:val="24"/>
          <w:szCs w:val="24"/>
          <w:lang w:eastAsia="ar-SA"/>
        </w:rPr>
        <w:t xml:space="preserve"> 8</w:t>
      </w:r>
      <w:r w:rsidRPr="009C6BFA">
        <w:rPr>
          <w:rFonts w:ascii="Times New Roman" w:eastAsia="Times New Roman" w:hAnsi="Times New Roman" w:cs="Times New Roman"/>
          <w:kern w:val="1"/>
          <w:sz w:val="24"/>
          <w:szCs w:val="24"/>
          <w:lang w:eastAsia="ar-SA"/>
        </w:rPr>
        <w:t xml:space="preserve"> ust. 1 umowy.</w:t>
      </w:r>
    </w:p>
    <w:p w14:paraId="079DD27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 xml:space="preserve">7. W celu skorzystania z uprawnienia do ubiegania się o zmianę wynagrodzenia z przyczyn, o których mowa w ust. 1, Wykonawca wystąpi do Zamawiającego z wnioskiem o dokonanie </w:t>
      </w:r>
      <w:r w:rsidRPr="009C6BFA">
        <w:rPr>
          <w:rFonts w:ascii="Times New Roman" w:eastAsia="Times New Roman" w:hAnsi="Times New Roman" w:cs="Times New Roman"/>
          <w:kern w:val="1"/>
          <w:sz w:val="24"/>
          <w:szCs w:val="24"/>
          <w:lang w:eastAsia="ar-SA"/>
        </w:rPr>
        <w:lastRenderedPageBreak/>
        <w:t xml:space="preserve">zmiany wysokości wynagrodzenia należnego Wykonawcy, wraz z uzasadnieniem zawierającym w szczególności szczegółowe wyliczenie całkowitej kwoty, o jaką wynagrodzenie Wykonawcy powinno ulec zmianie. </w:t>
      </w:r>
    </w:p>
    <w:p w14:paraId="4CA0FBDF"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strike/>
          <w:kern w:val="1"/>
          <w:sz w:val="24"/>
          <w:szCs w:val="24"/>
          <w:lang w:eastAsia="ar-SA"/>
        </w:rPr>
      </w:pPr>
      <w:r w:rsidRPr="009C6BFA">
        <w:rPr>
          <w:rFonts w:ascii="Times New Roman" w:eastAsia="Times New Roman" w:hAnsi="Times New Roman" w:cs="Times New Roman"/>
          <w:kern w:val="1"/>
          <w:sz w:val="24"/>
          <w:szCs w:val="24"/>
          <w:lang w:eastAsia="ar-SA"/>
        </w:rPr>
        <w:t xml:space="preserve">8. Do wniosku o którym mowa w ust. 3 Wykonawca zobowiązany jest dołączyć dokumenty, z których będzie wynikać, w jakim zakresie zmiany cen materiałów i kosztów mają wpływ na koszty wykonania umowy. </w:t>
      </w:r>
    </w:p>
    <w:p w14:paraId="56EB7A85" w14:textId="77777777" w:rsidR="006D54E4" w:rsidRPr="009C6BFA" w:rsidRDefault="006D54E4" w:rsidP="006D54E4">
      <w:pPr>
        <w:tabs>
          <w:tab w:val="left" w:pos="426"/>
        </w:tabs>
        <w:autoSpaceDE w:val="0"/>
        <w:spacing w:after="0" w:line="240" w:lineRule="auto"/>
        <w:ind w:left="284" w:hanging="284"/>
        <w:jc w:val="both"/>
        <w:textAlignment w:val="baseline"/>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9. Zamawiający w terminie 10 dni roboczych od dnia przekazania wniosku, o którym mowa w ust. 4 przekaże Wykonawcy informację o zakresie zmian wynagrodzenia należnego Wykonawcy, albo informację o braku podstaw do dokonania zmian wraz z uzasadnieniem.</w:t>
      </w:r>
    </w:p>
    <w:p w14:paraId="715B454E" w14:textId="6D9562E7" w:rsidR="006D54E4" w:rsidRPr="009C6BFA" w:rsidRDefault="006D54E4" w:rsidP="006D54E4">
      <w:pPr>
        <w:tabs>
          <w:tab w:val="left" w:pos="284"/>
        </w:tabs>
        <w:spacing w:after="0" w:line="240" w:lineRule="auto"/>
        <w:ind w:left="284" w:hanging="284"/>
        <w:jc w:val="both"/>
        <w:rPr>
          <w:rFonts w:ascii="Times New Roman" w:eastAsia="Times New Roman" w:hAnsi="Times New Roman" w:cs="Times New Roman"/>
          <w:kern w:val="1"/>
          <w:sz w:val="24"/>
          <w:szCs w:val="24"/>
          <w:lang w:eastAsia="ar-SA"/>
        </w:rPr>
      </w:pPr>
      <w:r w:rsidRPr="009C6BFA">
        <w:rPr>
          <w:rFonts w:ascii="Times New Roman" w:eastAsia="Times New Roman" w:hAnsi="Times New Roman" w:cs="Times New Roman"/>
          <w:kern w:val="1"/>
          <w:sz w:val="24"/>
          <w:szCs w:val="24"/>
          <w:lang w:eastAsia="ar-SA"/>
        </w:rPr>
        <w:t>10. Warunkiem wprowadzenia zmian zawartej umowy jest sporządzenie podpisanego przez Strony Protokołu konieczności określającego przyczyny zmiany oraz potwierdzającego wystąpienie okoliczności uzasadniających wprowadzenie zmian. Protokół konieczności będzie załącznikiem do aneksu zmieniającego niniejszą umowę.</w:t>
      </w:r>
    </w:p>
    <w:p w14:paraId="68C46E68" w14:textId="77777777" w:rsidR="006D54E4" w:rsidRPr="009C6BFA" w:rsidRDefault="006D54E4" w:rsidP="006D54E4">
      <w:pPr>
        <w:spacing w:after="0" w:line="240" w:lineRule="auto"/>
        <w:rPr>
          <w:rFonts w:ascii="Times New Roman" w:eastAsia="Times New Roman" w:hAnsi="Times New Roman" w:cs="Times New Roman"/>
          <w:b/>
          <w:bCs/>
          <w:sz w:val="28"/>
          <w:szCs w:val="28"/>
        </w:rPr>
      </w:pPr>
    </w:p>
    <w:p w14:paraId="1B0D4CED" w14:textId="01C2C56C" w:rsidR="00435D85" w:rsidRPr="00C64DF1" w:rsidRDefault="00435D85" w:rsidP="00435D85">
      <w:pPr>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9C6BFA">
        <w:rPr>
          <w:rFonts w:ascii="Times New Roman" w:eastAsia="Times New Roman" w:hAnsi="Times New Roman" w:cs="Times New Roman"/>
          <w:b/>
          <w:bCs/>
          <w:sz w:val="24"/>
          <w:szCs w:val="24"/>
        </w:rPr>
        <w:t>4</w:t>
      </w:r>
    </w:p>
    <w:p w14:paraId="684CF19E" w14:textId="57F814DC" w:rsidR="00435D85" w:rsidRPr="00C64DF1" w:rsidRDefault="00435D85" w:rsidP="00435D85">
      <w:pPr>
        <w:pStyle w:val="NormalnyWeb"/>
        <w:spacing w:before="0" w:beforeAutospacing="0" w:after="0" w:afterAutospacing="0"/>
        <w:jc w:val="center"/>
        <w:rPr>
          <w:rStyle w:val="Pogrubienie"/>
          <w:rFonts w:ascii="Times New Roman" w:hAnsi="Times New Roman" w:cs="Times New Roman"/>
          <w:sz w:val="24"/>
          <w:szCs w:val="24"/>
        </w:rPr>
      </w:pPr>
      <w:r w:rsidRPr="00C64DF1">
        <w:rPr>
          <w:rStyle w:val="Pogrubienie"/>
          <w:rFonts w:ascii="Times New Roman" w:hAnsi="Times New Roman" w:cs="Times New Roman"/>
          <w:sz w:val="24"/>
          <w:szCs w:val="24"/>
        </w:rPr>
        <w:t>ZMIANY UMOWY W SYTUACJI ZAISTNIENIA OKOLICZNOŚCI ZWIĄZANYCH Z WYSTĄPIENIEM COVID-19</w:t>
      </w:r>
    </w:p>
    <w:p w14:paraId="634514EF" w14:textId="77777777" w:rsidR="00162328" w:rsidRPr="00C64DF1" w:rsidRDefault="00162328" w:rsidP="00435D85">
      <w:pPr>
        <w:pStyle w:val="NormalnyWeb"/>
        <w:spacing w:before="0" w:beforeAutospacing="0" w:after="0" w:afterAutospacing="0"/>
        <w:jc w:val="center"/>
        <w:rPr>
          <w:rFonts w:ascii="Times New Roman" w:hAnsi="Times New Roman" w:cs="Times New Roman"/>
          <w:sz w:val="24"/>
          <w:szCs w:val="24"/>
        </w:rPr>
      </w:pPr>
    </w:p>
    <w:p w14:paraId="6ADE2C36" w14:textId="38207096"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Umowa może zostać zmieniona w sytuacji zaistnienia okoliczności związanych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z Wystąpieniem COVID-19, które wpływają lub mogą wpłynąć na należyte wykonanie umowy.</w:t>
      </w:r>
    </w:p>
    <w:p w14:paraId="68531072"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Strony umowy niezwłocznie, wzajemnie informują się o wpływie okoliczności związanych z wystąpieniem COVID-19 na należyte wykonanie umowy, o ile taki wpływ wystąpił lub może wystąpić.</w:t>
      </w:r>
    </w:p>
    <w:p w14:paraId="55AAD6EE"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604496C" w14:textId="77777777" w:rsidR="00435D85" w:rsidRPr="00C64DF1" w:rsidRDefault="00435D85" w:rsidP="00744DF0">
      <w:pPr>
        <w:pStyle w:val="Akapitzlist"/>
        <w:numPr>
          <w:ilvl w:val="0"/>
          <w:numId w:val="48"/>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Wniosek o zmianę umowy powinien zawierać co najmniej:</w:t>
      </w:r>
    </w:p>
    <w:p w14:paraId="3D81695C" w14:textId="77777777" w:rsidR="00435D85" w:rsidRPr="00C64DF1" w:rsidRDefault="00435D85" w:rsidP="00435D85">
      <w:pPr>
        <w:pStyle w:val="NormalnyWeb"/>
        <w:spacing w:before="0" w:beforeAutospacing="0" w:after="0" w:afterAutospacing="0"/>
        <w:ind w:left="708" w:firstLine="3"/>
        <w:rPr>
          <w:rFonts w:ascii="Times New Roman" w:eastAsia="Calibri" w:hAnsi="Times New Roman" w:cs="Times New Roman"/>
          <w:sz w:val="24"/>
          <w:szCs w:val="24"/>
        </w:rPr>
      </w:pPr>
      <w:r w:rsidRPr="00C64DF1">
        <w:rPr>
          <w:rFonts w:ascii="Times New Roman" w:hAnsi="Times New Roman" w:cs="Times New Roman"/>
          <w:sz w:val="24"/>
          <w:szCs w:val="24"/>
        </w:rPr>
        <w:t>1) zakres proponowanej zmiany,</w:t>
      </w:r>
    </w:p>
    <w:p w14:paraId="28B3BFF2"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2) opis okoliczności faktycznych uprawniających do dokonania zmiany,</w:t>
      </w:r>
    </w:p>
    <w:p w14:paraId="12D7725F"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3) podstawę dokonania zmiany, to jest podstawę prawną wynikającą z przepisów ustawy lub postanowień umowy,</w:t>
      </w:r>
    </w:p>
    <w:p w14:paraId="6E4B569D"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informacje i dowody potwierdzające, że zostały spełnione okoliczności uzasadniające dokonanie zmiany umowy.</w:t>
      </w:r>
    </w:p>
    <w:p w14:paraId="5B46B666" w14:textId="77777777" w:rsidR="00435D85" w:rsidRPr="00C64DF1" w:rsidRDefault="00435D85" w:rsidP="00744DF0">
      <w:pPr>
        <w:numPr>
          <w:ilvl w:val="0"/>
          <w:numId w:val="45"/>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Dowodami, o których mowa w ust. 4 pkt. 4) powyżej, są wszelkie oświadczenia lub dokumenty, które uzasadniają dokonanie proponowanej zmiany, w tym w szczególności:</w:t>
      </w:r>
    </w:p>
    <w:p w14:paraId="42D06083" w14:textId="77777777" w:rsidR="00435D85" w:rsidRPr="00C64DF1" w:rsidRDefault="00435D85" w:rsidP="00435D85">
      <w:pPr>
        <w:pStyle w:val="NormalnyWeb"/>
        <w:spacing w:before="0" w:beforeAutospacing="0" w:after="0" w:afterAutospacing="0"/>
        <w:ind w:left="708"/>
        <w:rPr>
          <w:rFonts w:ascii="Times New Roman" w:eastAsia="Calibri" w:hAnsi="Times New Roman" w:cs="Times New Roman"/>
          <w:sz w:val="24"/>
          <w:szCs w:val="24"/>
        </w:rPr>
      </w:pPr>
      <w:r w:rsidRPr="00C64DF1">
        <w:rPr>
          <w:rFonts w:ascii="Times New Roman" w:hAnsi="Times New Roman" w:cs="Times New Roman"/>
          <w:sz w:val="24"/>
          <w:szCs w:val="24"/>
        </w:rPr>
        <w:t>1) oświadczenia lub dokumenty dotyczące nieobecności pracowników lub osób świadczących pracę za wynagrodzeniem na innej podstawie niż stosunek pracy, które uczestniczą lub mogłyby uczestniczyć w realizacji zamówienia,</w:t>
      </w:r>
    </w:p>
    <w:p w14:paraId="4F136C4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2) decyzje wydane przez Głównego Inspektora Sanitarnego lub działającego z jego upoważnienia państwowego wojewódzkiego inspektora sanitarnego, w związku </w:t>
      </w:r>
      <w:r w:rsidRPr="00C64DF1">
        <w:rPr>
          <w:rFonts w:ascii="Times New Roman" w:hAnsi="Times New Roman" w:cs="Times New Roman"/>
          <w:sz w:val="24"/>
          <w:szCs w:val="24"/>
        </w:rPr>
        <w:br/>
        <w:t>z przeciwdziałaniem COVID-19, nakładające na wykonawcę obowiązek podjęcia określonych czynności zapobiegawczych lub kontrolnych,</w:t>
      </w:r>
    </w:p>
    <w:p w14:paraId="372E1F89"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3) polecenia lub decyzje wydane przez wojewodów, ministra właściwego do spraw zdrowia lub Prezesa Rady Ministrów, związane z przeciwdziałaniem COVID-19, </w:t>
      </w:r>
      <w:r w:rsidRPr="00C64DF1">
        <w:rPr>
          <w:rFonts w:ascii="Times New Roman" w:hAnsi="Times New Roman" w:cs="Times New Roman"/>
          <w:sz w:val="24"/>
          <w:szCs w:val="24"/>
        </w:rPr>
        <w:br/>
        <w:t xml:space="preserve">o których mowa w art. 11 ust. 1–3 ustawy z dnia 2 marca 2020 r. o szczególnych rozwiązaniach związanych z zapobieganiem, przeciwdziałaniem i zwalczaniem </w:t>
      </w:r>
      <w:r w:rsidRPr="00C64DF1">
        <w:rPr>
          <w:rFonts w:ascii="Times New Roman" w:hAnsi="Times New Roman" w:cs="Times New Roman"/>
          <w:sz w:val="24"/>
          <w:szCs w:val="24"/>
        </w:rPr>
        <w:lastRenderedPageBreak/>
        <w:t>COVID-19, innych chorób zakaźnych oraz wywołanych nimi sytuacji kryzysowych (Dz. U. z 2020 r., poz. poz. 374, ze zm.),</w:t>
      </w:r>
    </w:p>
    <w:p w14:paraId="7F7C9DA3"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4) analiza rynku potwierdzająca brak lub istotne ograniczenie dostępności materiałów, surowców, produktów lub sprzętu niezbędnych do wykonania Umowy,</w:t>
      </w:r>
    </w:p>
    <w:p w14:paraId="6AB8725E"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5) dokument  potwierdzający obiektywne trudności w uzyskaniu  materiałów, surowców, produktów lub sprzętu niezbędnych do wykonania umowy, takie jak </w:t>
      </w:r>
      <w:r w:rsidRPr="00C64DF1">
        <w:rPr>
          <w:rFonts w:ascii="Times New Roman" w:hAnsi="Times New Roman" w:cs="Times New Roman"/>
          <w:sz w:val="24"/>
          <w:szCs w:val="24"/>
        </w:rPr>
        <w:br/>
        <w:t>w szczególności oferty lub korespondencja z podmiotem trzecim (np. dystrybutorem, producentem, dostawcą, usługodawcą),</w:t>
      </w:r>
    </w:p>
    <w:p w14:paraId="41087F9A"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6) dokument potwierdzający wystąpienie opóźnień w realizacji innych przedsięwzięć,  które wpływają na termin realizacji umowy lub poszczególnych świadczeń,</w:t>
      </w:r>
    </w:p>
    <w:p w14:paraId="7E140FA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7) dokument potwierdzający wystąpienie okoliczności, których Strony </w:t>
      </w:r>
      <w:r w:rsidRPr="00C64DF1">
        <w:rPr>
          <w:rFonts w:ascii="Times New Roman" w:hAnsi="Times New Roman" w:cs="Times New Roman"/>
          <w:sz w:val="24"/>
          <w:szCs w:val="24"/>
        </w:rPr>
        <w:br/>
        <w:t>nie mogły  przewidzieć przed zawarciem umowy, a które wpływają na termin wykonania umowy lub poszczególnych świadczeń,</w:t>
      </w:r>
    </w:p>
    <w:p w14:paraId="62A9A2A1" w14:textId="5E88909B"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 xml:space="preserve">8) dokument potwierdzający, że dokonanie  zmian przedmiotu umowy ma wpływ </w:t>
      </w:r>
      <w:r w:rsidR="008D6D8E" w:rsidRPr="00C64DF1">
        <w:rPr>
          <w:rFonts w:ascii="Times New Roman" w:hAnsi="Times New Roman" w:cs="Times New Roman"/>
          <w:sz w:val="24"/>
          <w:szCs w:val="24"/>
        </w:rPr>
        <w:br/>
      </w:r>
      <w:r w:rsidRPr="00C64DF1">
        <w:rPr>
          <w:rFonts w:ascii="Times New Roman" w:hAnsi="Times New Roman" w:cs="Times New Roman"/>
          <w:sz w:val="24"/>
          <w:szCs w:val="24"/>
        </w:rPr>
        <w:t>na termin wykonania umowy lub poszczególnych świadczeń,</w:t>
      </w:r>
    </w:p>
    <w:p w14:paraId="20D0EB6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9)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09E3C45C"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10) dokument potwierdzający konieczność uiszczenia dodatkowych danin publiczno-prawnych, opłat administracyjnych, sądowych itp., które muszą zostać poniesione przez Wykonawcę w związku ze zmianą umowy,</w:t>
      </w:r>
    </w:p>
    <w:p w14:paraId="01F0AD28" w14:textId="77777777" w:rsidR="00435D85" w:rsidRPr="00C64DF1" w:rsidRDefault="00435D85" w:rsidP="00435D85">
      <w:pPr>
        <w:pStyle w:val="NormalnyWeb"/>
        <w:spacing w:before="0" w:beforeAutospacing="0" w:after="0" w:afterAutospacing="0"/>
        <w:ind w:left="708"/>
        <w:rPr>
          <w:rFonts w:ascii="Times New Roman" w:hAnsi="Times New Roman" w:cs="Times New Roman"/>
          <w:sz w:val="24"/>
          <w:szCs w:val="24"/>
        </w:rPr>
      </w:pPr>
      <w:r w:rsidRPr="00C64DF1">
        <w:rPr>
          <w:rFonts w:ascii="Times New Roman" w:hAnsi="Times New Roman" w:cs="Times New Roman"/>
          <w:sz w:val="24"/>
          <w:szCs w:val="24"/>
        </w:rPr>
        <w:t>11) innych okoliczności, które uniemożliwiają bądź w istotnym stopniu ograniczają możliwość wykonania umowy.</w:t>
      </w:r>
    </w:p>
    <w:p w14:paraId="092F7FB2" w14:textId="77777777" w:rsidR="00435D85" w:rsidRPr="00C64DF1" w:rsidRDefault="00435D85" w:rsidP="00744DF0">
      <w:pPr>
        <w:numPr>
          <w:ilvl w:val="0"/>
          <w:numId w:val="46"/>
        </w:numPr>
        <w:spacing w:after="0"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Strona wnioskująca o zmianę terminu wykonania umowy lub poszczególnych świadczeń zobowiązana jest do wykazania, że ze względu na zaistniałe okoliczności – uprawniające do dokonania zmiany – dochowanie pierwotnego terminu jest niemożliwe.</w:t>
      </w:r>
    </w:p>
    <w:p w14:paraId="7E4290ED" w14:textId="77777777" w:rsidR="00435D85" w:rsidRPr="00C64DF1" w:rsidRDefault="00435D85" w:rsidP="00744DF0">
      <w:pPr>
        <w:numPr>
          <w:ilvl w:val="0"/>
          <w:numId w:val="46"/>
        </w:numPr>
        <w:spacing w:after="0" w:line="240" w:lineRule="auto"/>
        <w:ind w:left="357"/>
        <w:jc w:val="both"/>
        <w:rPr>
          <w:rFonts w:ascii="Times New Roman" w:eastAsia="Times New Roman" w:hAnsi="Times New Roman"/>
          <w:sz w:val="24"/>
          <w:szCs w:val="24"/>
        </w:rPr>
      </w:pPr>
      <w:r w:rsidRPr="00C64DF1">
        <w:rPr>
          <w:rFonts w:ascii="Times New Roman" w:eastAsia="Times New Roman" w:hAnsi="Times New Roman"/>
          <w:sz w:val="24"/>
          <w:szCs w:val="24"/>
        </w:rPr>
        <w:t>W przypadku złożenia wniosku o zmianę druga Strona jest zobowiązana w terminie 7 dni od dnia otrzymania wniosku do ustosunkowania się do niego. Przede wszystkim druga Strona może:</w:t>
      </w:r>
    </w:p>
    <w:p w14:paraId="5ABECCF2"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zaakceptować wniosek o zmianę,</w:t>
      </w:r>
    </w:p>
    <w:p w14:paraId="64C95061" w14:textId="77777777" w:rsidR="00435D85" w:rsidRPr="00C64DF1" w:rsidRDefault="00435D85" w:rsidP="00435D85">
      <w:pPr>
        <w:pStyle w:val="NormalnyWeb"/>
        <w:spacing w:before="0" w:beforeAutospacing="0" w:after="0" w:afterAutospacing="0"/>
        <w:ind w:left="708"/>
        <w:jc w:val="left"/>
        <w:rPr>
          <w:rFonts w:ascii="Times New Roman" w:hAnsi="Times New Roman" w:cs="Times New Roman"/>
          <w:sz w:val="24"/>
          <w:szCs w:val="24"/>
        </w:rPr>
      </w:pPr>
      <w:r w:rsidRPr="00C64DF1">
        <w:rPr>
          <w:rFonts w:ascii="Times New Roman" w:hAnsi="Times New Roman" w:cs="Times New Roman"/>
          <w:sz w:val="24"/>
          <w:szCs w:val="24"/>
        </w:rPr>
        <w:t>- wezwać Stronę wnioskującą o zmianę do uzupełnienia wniosku lub przedstawienia dodatkowych wyjaśnień wraz ze stosownym uzasadnieniem takiego wezwania,</w:t>
      </w:r>
    </w:p>
    <w:p w14:paraId="1A1D8BBB" w14:textId="77777777" w:rsidR="00435D85" w:rsidRPr="00C64DF1" w:rsidRDefault="00435D85" w:rsidP="00435D85">
      <w:pPr>
        <w:pStyle w:val="NormalnyWeb"/>
        <w:spacing w:before="0" w:beforeAutospacing="0" w:after="0" w:afterAutospacing="0"/>
        <w:ind w:left="357" w:firstLine="351"/>
        <w:rPr>
          <w:rFonts w:ascii="Times New Roman" w:hAnsi="Times New Roman" w:cs="Times New Roman"/>
          <w:sz w:val="24"/>
          <w:szCs w:val="24"/>
        </w:rPr>
      </w:pPr>
      <w:r w:rsidRPr="00C64DF1">
        <w:rPr>
          <w:rFonts w:ascii="Times New Roman" w:hAnsi="Times New Roman" w:cs="Times New Roman"/>
          <w:sz w:val="24"/>
          <w:szCs w:val="24"/>
        </w:rPr>
        <w:t>- zaproponować podjęcie negocjacji treści umowy w zakresie wnioskowanej zmiany,</w:t>
      </w:r>
    </w:p>
    <w:p w14:paraId="7A864D63" w14:textId="77777777" w:rsidR="00435D85" w:rsidRPr="00C64DF1" w:rsidRDefault="00435D85" w:rsidP="00435D85">
      <w:pPr>
        <w:pStyle w:val="NormalnyWeb"/>
        <w:spacing w:before="0" w:beforeAutospacing="0" w:after="0" w:afterAutospacing="0"/>
        <w:ind w:left="357" w:firstLine="351"/>
        <w:jc w:val="left"/>
        <w:rPr>
          <w:rFonts w:ascii="Times New Roman" w:hAnsi="Times New Roman" w:cs="Times New Roman"/>
          <w:sz w:val="24"/>
          <w:szCs w:val="24"/>
        </w:rPr>
      </w:pPr>
      <w:r w:rsidRPr="00C64DF1">
        <w:rPr>
          <w:rFonts w:ascii="Times New Roman" w:hAnsi="Times New Roman" w:cs="Times New Roman"/>
          <w:sz w:val="24"/>
          <w:szCs w:val="24"/>
        </w:rPr>
        <w:t>- odrzucić wniosek o zmianę. Odrzucenie wniosku o zmianę powinno zawierać uzasadnienie.</w:t>
      </w:r>
    </w:p>
    <w:p w14:paraId="0D53C19C" w14:textId="77777777" w:rsidR="00435D85" w:rsidRPr="00C64DF1" w:rsidRDefault="00435D85" w:rsidP="00744DF0">
      <w:pPr>
        <w:numPr>
          <w:ilvl w:val="0"/>
          <w:numId w:val="47"/>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Z negocjacji treści zmiany umowy Strony sporządzają notatkę przedstawiającą przebieg spotkania i jego ustalenia.</w:t>
      </w:r>
    </w:p>
    <w:p w14:paraId="1BECF54C" w14:textId="7B707739" w:rsidR="00162328" w:rsidRPr="00C64DF1" w:rsidRDefault="00435D85" w:rsidP="00744DF0">
      <w:pPr>
        <w:numPr>
          <w:ilvl w:val="0"/>
          <w:numId w:val="47"/>
        </w:numPr>
        <w:spacing w:before="100" w:beforeAutospacing="1" w:after="100" w:afterAutospacing="1" w:line="240" w:lineRule="auto"/>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w:t>
      </w:r>
      <w:r w:rsidRPr="00C64DF1">
        <w:rPr>
          <w:rFonts w:ascii="Times New Roman" w:eastAsia="Times New Roman" w:hAnsi="Times New Roman"/>
          <w:sz w:val="24"/>
          <w:szCs w:val="24"/>
        </w:rPr>
        <w:lastRenderedPageBreak/>
        <w:t xml:space="preserve">związane z opinią eksperta lub zespołu ekspertów nie uprawniają do zmiany wynagrodzenia umowy. </w:t>
      </w:r>
    </w:p>
    <w:p w14:paraId="6D19DE16" w14:textId="6631030F" w:rsidR="00E8516D" w:rsidRPr="00C64DF1" w:rsidRDefault="00E8516D" w:rsidP="00E8516D">
      <w:pPr>
        <w:keepNext/>
        <w:spacing w:after="0" w:line="240" w:lineRule="auto"/>
        <w:jc w:val="center"/>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w:t>
      </w:r>
      <w:r w:rsidR="007D6D11" w:rsidRPr="00C64DF1">
        <w:rPr>
          <w:rFonts w:ascii="Times New Roman" w:eastAsia="Times New Roman" w:hAnsi="Times New Roman" w:cs="Times New Roman"/>
          <w:b/>
          <w:sz w:val="24"/>
          <w:szCs w:val="24"/>
          <w:lang w:eastAsia="pl-PL"/>
        </w:rPr>
        <w:t xml:space="preserve"> </w:t>
      </w:r>
      <w:r w:rsidRPr="00C64DF1">
        <w:rPr>
          <w:rFonts w:ascii="Times New Roman" w:eastAsia="Times New Roman" w:hAnsi="Times New Roman" w:cs="Times New Roman"/>
          <w:b/>
          <w:sz w:val="24"/>
          <w:szCs w:val="24"/>
          <w:lang w:eastAsia="pl-PL"/>
        </w:rPr>
        <w:t>2</w:t>
      </w:r>
      <w:r w:rsidR="009C6BFA">
        <w:rPr>
          <w:rFonts w:ascii="Times New Roman" w:eastAsia="Times New Roman" w:hAnsi="Times New Roman" w:cs="Times New Roman"/>
          <w:b/>
          <w:sz w:val="24"/>
          <w:szCs w:val="24"/>
          <w:lang w:eastAsia="pl-PL"/>
        </w:rPr>
        <w:t>5</w:t>
      </w:r>
    </w:p>
    <w:p w14:paraId="1469F545" w14:textId="6C410CEF" w:rsidR="00E8516D" w:rsidRPr="00C64DF1" w:rsidRDefault="00E8516D" w:rsidP="00E8516D">
      <w:pPr>
        <w:keepNext/>
        <w:spacing w:after="0" w:line="240" w:lineRule="auto"/>
        <w:jc w:val="center"/>
        <w:outlineLvl w:val="0"/>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ROZSTRZYGANIE SPORÓW</w:t>
      </w:r>
    </w:p>
    <w:p w14:paraId="169A0D2F" w14:textId="77777777" w:rsidR="00162328" w:rsidRPr="00C64DF1" w:rsidRDefault="00162328" w:rsidP="00E8516D">
      <w:pPr>
        <w:keepNext/>
        <w:spacing w:after="0" w:line="240" w:lineRule="auto"/>
        <w:jc w:val="center"/>
        <w:outlineLvl w:val="0"/>
        <w:rPr>
          <w:rFonts w:ascii="Times New Roman" w:eastAsia="Times New Roman" w:hAnsi="Times New Roman" w:cs="Times New Roman"/>
          <w:b/>
          <w:sz w:val="24"/>
          <w:szCs w:val="24"/>
          <w:lang w:eastAsia="pl-PL"/>
        </w:rPr>
      </w:pPr>
    </w:p>
    <w:p w14:paraId="3FF31489"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val="x-none" w:eastAsia="pl-PL"/>
        </w:rPr>
      </w:pPr>
      <w:r w:rsidRPr="00C64DF1">
        <w:rPr>
          <w:rFonts w:ascii="Times New Roman" w:eastAsia="Times New Roman" w:hAnsi="Times New Roman" w:cs="Times New Roman"/>
          <w:bCs/>
          <w:sz w:val="24"/>
          <w:szCs w:val="24"/>
          <w:lang w:val="x-none" w:eastAsia="pl-PL"/>
        </w:rPr>
        <w:t xml:space="preserve">Strony zgodnie postanawiają, że wszelkie ewentualne spory, które powstaną na tle realizacji </w:t>
      </w:r>
      <w:r w:rsidRPr="00C64DF1">
        <w:rPr>
          <w:rFonts w:ascii="Times New Roman" w:eastAsia="Times New Roman" w:hAnsi="Times New Roman" w:cs="Times New Roman"/>
          <w:bCs/>
          <w:sz w:val="24"/>
          <w:szCs w:val="24"/>
          <w:lang w:eastAsia="pl-PL"/>
        </w:rPr>
        <w:t>u</w:t>
      </w:r>
      <w:r w:rsidRPr="00C64DF1">
        <w:rPr>
          <w:rFonts w:ascii="Times New Roman" w:eastAsia="Times New Roman" w:hAnsi="Times New Roman" w:cs="Times New Roman"/>
          <w:bCs/>
          <w:sz w:val="24"/>
          <w:szCs w:val="24"/>
          <w:lang w:val="x-none" w:eastAsia="pl-PL"/>
        </w:rPr>
        <w:t>mowy będą w pierwszej kolejności rozwiązywane w drodze polubownej.</w:t>
      </w:r>
    </w:p>
    <w:p w14:paraId="6B6795A6" w14:textId="77777777" w:rsidR="00E8516D" w:rsidRPr="00C64DF1" w:rsidRDefault="00E8516D" w:rsidP="00744DF0">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przypadku braku rozwiązań polubownych w terminie 30 dni od dnia zgłoszenia problemu, Strona niezadowolona, upoważniona będzie wystąpić na drogę sądową.</w:t>
      </w:r>
    </w:p>
    <w:p w14:paraId="2727C28E" w14:textId="7AAD106B" w:rsidR="00E8516D" w:rsidRPr="009C6BFA" w:rsidRDefault="00E8516D" w:rsidP="00E8516D">
      <w:pPr>
        <w:numPr>
          <w:ilvl w:val="4"/>
          <w:numId w:val="49"/>
        </w:numPr>
        <w:tabs>
          <w:tab w:val="num" w:pos="284"/>
        </w:tabs>
        <w:spacing w:after="0" w:line="240" w:lineRule="auto"/>
        <w:ind w:left="284" w:hanging="284"/>
        <w:jc w:val="both"/>
        <w:rPr>
          <w:rFonts w:ascii="Times New Roman" w:eastAsia="Times New Roman" w:hAnsi="Times New Roman" w:cs="Times New Roman"/>
          <w:bCs/>
          <w:sz w:val="24"/>
          <w:szCs w:val="24"/>
          <w:lang w:eastAsia="pl-PL"/>
        </w:rPr>
      </w:pPr>
      <w:r w:rsidRPr="00C64DF1">
        <w:rPr>
          <w:rFonts w:ascii="Times New Roman" w:eastAsia="Times New Roman" w:hAnsi="Times New Roman" w:cs="Times New Roman"/>
          <w:bCs/>
          <w:sz w:val="24"/>
          <w:szCs w:val="24"/>
          <w:lang w:eastAsia="pl-PL"/>
        </w:rPr>
        <w:t>W sytuacji, o której mowa w ust. 2 niniejszego paragrafu, do rozstrzygnięcia sporu będzie sąd powszechny właściwy miejscowo dla siedziby Zamawiającego.</w:t>
      </w:r>
    </w:p>
    <w:p w14:paraId="6FA694B7" w14:textId="77777777" w:rsidR="007D6D11" w:rsidRPr="00C64DF1" w:rsidRDefault="007D6D11" w:rsidP="00E8516D">
      <w:pPr>
        <w:tabs>
          <w:tab w:val="num" w:pos="3600"/>
        </w:tabs>
        <w:spacing w:after="0" w:line="240" w:lineRule="auto"/>
        <w:jc w:val="both"/>
        <w:rPr>
          <w:rFonts w:ascii="Times New Roman" w:eastAsia="Times New Roman" w:hAnsi="Times New Roman" w:cs="Times New Roman"/>
          <w:bCs/>
          <w:sz w:val="24"/>
          <w:szCs w:val="24"/>
          <w:lang w:eastAsia="pl-PL"/>
        </w:rPr>
      </w:pPr>
    </w:p>
    <w:p w14:paraId="5AA51328" w14:textId="4AA37FA6" w:rsidR="00E8516D" w:rsidRPr="00C64DF1" w:rsidRDefault="00E8516D" w:rsidP="00E8516D">
      <w:pPr>
        <w:overflowPunct w:val="0"/>
        <w:adjustRightInd w:val="0"/>
        <w:spacing w:after="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 2</w:t>
      </w:r>
      <w:r w:rsidR="009C6BFA">
        <w:rPr>
          <w:rFonts w:ascii="Times New Roman" w:hAnsi="Times New Roman" w:cs="Times New Roman"/>
          <w:b/>
          <w:sz w:val="24"/>
          <w:szCs w:val="24"/>
        </w:rPr>
        <w:t>6</w:t>
      </w:r>
    </w:p>
    <w:p w14:paraId="09DCC13F" w14:textId="308DD7B0" w:rsidR="00E8516D" w:rsidRPr="00C64DF1" w:rsidRDefault="00E8516D" w:rsidP="00E8516D">
      <w:pPr>
        <w:overflowPunct w:val="0"/>
        <w:adjustRightInd w:val="0"/>
        <w:jc w:val="center"/>
        <w:textAlignment w:val="baseline"/>
        <w:rPr>
          <w:rFonts w:ascii="Times New Roman" w:hAnsi="Times New Roman" w:cs="Times New Roman"/>
          <w:b/>
          <w:sz w:val="24"/>
          <w:szCs w:val="24"/>
        </w:rPr>
      </w:pPr>
      <w:r w:rsidRPr="00C64DF1">
        <w:rPr>
          <w:rFonts w:ascii="Times New Roman" w:hAnsi="Times New Roman" w:cs="Times New Roman"/>
          <w:b/>
          <w:sz w:val="24"/>
          <w:szCs w:val="24"/>
        </w:rPr>
        <w:t>KLAUZULA INFORMACYJNA W ZAKRESIE ART. 13 RODO</w:t>
      </w:r>
    </w:p>
    <w:p w14:paraId="74EE4DF3" w14:textId="567EEE4B" w:rsidR="00E8516D" w:rsidRPr="00C64DF1" w:rsidRDefault="00E8516D" w:rsidP="00E8516D">
      <w:pPr>
        <w:pStyle w:val="Standard"/>
        <w:widowControl/>
        <w:spacing w:after="283"/>
        <w:jc w:val="both"/>
        <w:rPr>
          <w:rFonts w:cs="Times New Roman"/>
          <w:i/>
          <w:iCs/>
          <w:lang w:val="pl-PL"/>
        </w:rPr>
      </w:pPr>
      <w:bookmarkStart w:id="5" w:name="_Hlk11752347"/>
      <w:proofErr w:type="spellStart"/>
      <w:r w:rsidRPr="00C64DF1">
        <w:rPr>
          <w:rFonts w:cs="Times New Roman"/>
          <w:i/>
        </w:rPr>
        <w:t>Zgodnie</w:t>
      </w:r>
      <w:proofErr w:type="spellEnd"/>
      <w:r w:rsidRPr="00C64DF1">
        <w:rPr>
          <w:rFonts w:cs="Times New Roman"/>
          <w:i/>
        </w:rPr>
        <w:t xml:space="preserve"> z art. 13 </w:t>
      </w:r>
      <w:proofErr w:type="spellStart"/>
      <w:r w:rsidRPr="00C64DF1">
        <w:rPr>
          <w:rFonts w:cs="Times New Roman"/>
          <w:i/>
        </w:rPr>
        <w:t>ust</w:t>
      </w:r>
      <w:proofErr w:type="spellEnd"/>
      <w:r w:rsidRPr="00C64DF1">
        <w:rPr>
          <w:rFonts w:cs="Times New Roman"/>
          <w:i/>
        </w:rPr>
        <w:t xml:space="preserve">. 1 </w:t>
      </w:r>
      <w:proofErr w:type="spellStart"/>
      <w:r w:rsidRPr="00C64DF1">
        <w:rPr>
          <w:rFonts w:cs="Times New Roman"/>
          <w:i/>
        </w:rPr>
        <w:t>i</w:t>
      </w:r>
      <w:proofErr w:type="spellEnd"/>
      <w:r w:rsidRPr="00C64DF1">
        <w:rPr>
          <w:rFonts w:cs="Times New Roman"/>
          <w:i/>
        </w:rPr>
        <w:t xml:space="preserve"> </w:t>
      </w:r>
      <w:proofErr w:type="spellStart"/>
      <w:r w:rsidRPr="00C64DF1">
        <w:rPr>
          <w:rFonts w:cs="Times New Roman"/>
          <w:i/>
        </w:rPr>
        <w:t>ust</w:t>
      </w:r>
      <w:proofErr w:type="spellEnd"/>
      <w:r w:rsidRPr="00C64DF1">
        <w:rPr>
          <w:rFonts w:cs="Times New Roman"/>
          <w:i/>
        </w:rPr>
        <w:t xml:space="preserve">. 2 </w:t>
      </w:r>
      <w:proofErr w:type="spellStart"/>
      <w:r w:rsidRPr="00C64DF1">
        <w:rPr>
          <w:rFonts w:cs="Times New Roman"/>
          <w:i/>
        </w:rPr>
        <w:t>Rozporządzenia</w:t>
      </w:r>
      <w:proofErr w:type="spellEnd"/>
      <w:r w:rsidRPr="00C64DF1">
        <w:rPr>
          <w:rFonts w:cs="Times New Roman"/>
          <w:i/>
        </w:rPr>
        <w:t xml:space="preserve"> </w:t>
      </w:r>
      <w:proofErr w:type="spellStart"/>
      <w:r w:rsidRPr="00C64DF1">
        <w:rPr>
          <w:rFonts w:cs="Times New Roman"/>
          <w:i/>
        </w:rPr>
        <w:t>Parlamentu</w:t>
      </w:r>
      <w:proofErr w:type="spellEnd"/>
      <w:r w:rsidRPr="00C64DF1">
        <w:rPr>
          <w:rFonts w:cs="Times New Roman"/>
          <w:i/>
        </w:rPr>
        <w:t xml:space="preserve"> </w:t>
      </w:r>
      <w:proofErr w:type="spellStart"/>
      <w:r w:rsidRPr="00C64DF1">
        <w:rPr>
          <w:rFonts w:cs="Times New Roman"/>
          <w:i/>
        </w:rPr>
        <w:t>Europejskiego</w:t>
      </w:r>
      <w:proofErr w:type="spellEnd"/>
      <w:r w:rsidRPr="00C64DF1">
        <w:rPr>
          <w:rFonts w:cs="Times New Roman"/>
          <w:i/>
        </w:rPr>
        <w:t xml:space="preserve"> </w:t>
      </w:r>
      <w:proofErr w:type="spellStart"/>
      <w:r w:rsidRPr="00C64DF1">
        <w:rPr>
          <w:rFonts w:cs="Times New Roman"/>
          <w:i/>
        </w:rPr>
        <w:t>i</w:t>
      </w:r>
      <w:proofErr w:type="spellEnd"/>
      <w:r w:rsidRPr="00C64DF1">
        <w:rPr>
          <w:rFonts w:cs="Times New Roman"/>
          <w:i/>
        </w:rPr>
        <w:t xml:space="preserve"> Rady (UE) 2016/679 z </w:t>
      </w:r>
      <w:proofErr w:type="spellStart"/>
      <w:r w:rsidRPr="00C64DF1">
        <w:rPr>
          <w:rFonts w:cs="Times New Roman"/>
          <w:i/>
        </w:rPr>
        <w:t>dnia</w:t>
      </w:r>
      <w:proofErr w:type="spellEnd"/>
      <w:r w:rsidRPr="00C64DF1">
        <w:rPr>
          <w:rFonts w:cs="Times New Roman"/>
          <w:i/>
        </w:rPr>
        <w:t xml:space="preserve"> 27 </w:t>
      </w:r>
      <w:proofErr w:type="spellStart"/>
      <w:r w:rsidRPr="00C64DF1">
        <w:rPr>
          <w:rFonts w:cs="Times New Roman"/>
          <w:i/>
        </w:rPr>
        <w:t>kwietnia</w:t>
      </w:r>
      <w:proofErr w:type="spellEnd"/>
      <w:r w:rsidRPr="00C64DF1">
        <w:rPr>
          <w:rFonts w:cs="Times New Roman"/>
          <w:i/>
        </w:rPr>
        <w:t xml:space="preserve"> 2016 r. w </w:t>
      </w:r>
      <w:proofErr w:type="spellStart"/>
      <w:r w:rsidRPr="00C64DF1">
        <w:rPr>
          <w:rFonts w:cs="Times New Roman"/>
          <w:i/>
        </w:rPr>
        <w:t>sprawie</w:t>
      </w:r>
      <w:proofErr w:type="spellEnd"/>
      <w:r w:rsidRPr="00C64DF1">
        <w:rPr>
          <w:rFonts w:cs="Times New Roman"/>
          <w:i/>
        </w:rPr>
        <w:t xml:space="preserve"> </w:t>
      </w:r>
      <w:proofErr w:type="spellStart"/>
      <w:r w:rsidRPr="00C64DF1">
        <w:rPr>
          <w:rFonts w:cs="Times New Roman"/>
          <w:i/>
        </w:rPr>
        <w:t>ochrony</w:t>
      </w:r>
      <w:proofErr w:type="spellEnd"/>
      <w:r w:rsidRPr="00C64DF1">
        <w:rPr>
          <w:rFonts w:cs="Times New Roman"/>
          <w:i/>
        </w:rPr>
        <w:t xml:space="preserve"> </w:t>
      </w:r>
      <w:proofErr w:type="spellStart"/>
      <w:r w:rsidRPr="00C64DF1">
        <w:rPr>
          <w:rFonts w:cs="Times New Roman"/>
          <w:i/>
        </w:rPr>
        <w:t>osób</w:t>
      </w:r>
      <w:proofErr w:type="spellEnd"/>
      <w:r w:rsidRPr="00C64DF1">
        <w:rPr>
          <w:rFonts w:cs="Times New Roman"/>
          <w:i/>
        </w:rPr>
        <w:t xml:space="preserve"> </w:t>
      </w:r>
      <w:proofErr w:type="spellStart"/>
      <w:r w:rsidRPr="00C64DF1">
        <w:rPr>
          <w:rFonts w:cs="Times New Roman"/>
          <w:i/>
        </w:rPr>
        <w:t>fizycznych</w:t>
      </w:r>
      <w:proofErr w:type="spellEnd"/>
      <w:r w:rsidRPr="00C64DF1">
        <w:rPr>
          <w:rFonts w:cs="Times New Roman"/>
          <w:i/>
        </w:rPr>
        <w:t xml:space="preserve"> w </w:t>
      </w:r>
      <w:proofErr w:type="spellStart"/>
      <w:r w:rsidRPr="00C64DF1">
        <w:rPr>
          <w:rFonts w:cs="Times New Roman"/>
          <w:i/>
        </w:rPr>
        <w:t>związku</w:t>
      </w:r>
      <w:proofErr w:type="spellEnd"/>
      <w:r w:rsidRPr="00C64DF1">
        <w:rPr>
          <w:rFonts w:cs="Times New Roman"/>
          <w:i/>
        </w:rPr>
        <w:t xml:space="preserve"> </w:t>
      </w:r>
      <w:r w:rsidR="008D6D8E" w:rsidRPr="00C64DF1">
        <w:rPr>
          <w:rFonts w:cs="Times New Roman"/>
          <w:i/>
        </w:rPr>
        <w:br/>
      </w:r>
      <w:r w:rsidRPr="00C64DF1">
        <w:rPr>
          <w:rFonts w:cs="Times New Roman"/>
          <w:i/>
        </w:rPr>
        <w:t xml:space="preserve">z </w:t>
      </w:r>
      <w:proofErr w:type="spellStart"/>
      <w:r w:rsidRPr="00C64DF1">
        <w:rPr>
          <w:rFonts w:cs="Times New Roman"/>
          <w:i/>
        </w:rPr>
        <w:t>przetwarzaniem</w:t>
      </w:r>
      <w:proofErr w:type="spellEnd"/>
      <w:r w:rsidRPr="00C64DF1">
        <w:rPr>
          <w:rFonts w:cs="Times New Roman"/>
          <w:i/>
        </w:rPr>
        <w:t xml:space="preserve"> </w:t>
      </w:r>
      <w:proofErr w:type="spellStart"/>
      <w:r w:rsidRPr="00C64DF1">
        <w:rPr>
          <w:rFonts w:cs="Times New Roman"/>
          <w:i/>
        </w:rPr>
        <w:t>danych</w:t>
      </w:r>
      <w:proofErr w:type="spellEnd"/>
      <w:r w:rsidRPr="00C64DF1">
        <w:rPr>
          <w:rFonts w:cs="Times New Roman"/>
          <w:i/>
        </w:rPr>
        <w:t xml:space="preserve"> </w:t>
      </w:r>
      <w:proofErr w:type="spellStart"/>
      <w:r w:rsidRPr="00C64DF1">
        <w:rPr>
          <w:rFonts w:cs="Times New Roman"/>
          <w:i/>
        </w:rPr>
        <w:t>osobowych</w:t>
      </w:r>
      <w:proofErr w:type="spellEnd"/>
      <w:r w:rsidRPr="00C64DF1">
        <w:rPr>
          <w:rFonts w:cs="Times New Roman"/>
          <w:i/>
        </w:rPr>
        <w:t xml:space="preserve"> </w:t>
      </w:r>
      <w:proofErr w:type="spellStart"/>
      <w:r w:rsidRPr="00C64DF1">
        <w:rPr>
          <w:rFonts w:cs="Times New Roman"/>
          <w:i/>
        </w:rPr>
        <w:t>i</w:t>
      </w:r>
      <w:proofErr w:type="spellEnd"/>
      <w:r w:rsidRPr="00C64DF1">
        <w:rPr>
          <w:rFonts w:cs="Times New Roman"/>
          <w:i/>
        </w:rPr>
        <w:t xml:space="preserve"> w </w:t>
      </w:r>
      <w:proofErr w:type="spellStart"/>
      <w:r w:rsidRPr="00C64DF1">
        <w:rPr>
          <w:rFonts w:cs="Times New Roman"/>
          <w:i/>
        </w:rPr>
        <w:t>sprawie</w:t>
      </w:r>
      <w:proofErr w:type="spellEnd"/>
      <w:r w:rsidRPr="00C64DF1">
        <w:rPr>
          <w:rFonts w:cs="Times New Roman"/>
          <w:i/>
        </w:rPr>
        <w:t xml:space="preserve"> </w:t>
      </w:r>
      <w:proofErr w:type="spellStart"/>
      <w:r w:rsidRPr="00C64DF1">
        <w:rPr>
          <w:rFonts w:cs="Times New Roman"/>
          <w:i/>
        </w:rPr>
        <w:t>swobodnego</w:t>
      </w:r>
      <w:proofErr w:type="spellEnd"/>
      <w:r w:rsidRPr="00C64DF1">
        <w:rPr>
          <w:rFonts w:cs="Times New Roman"/>
          <w:i/>
        </w:rPr>
        <w:t xml:space="preserve"> </w:t>
      </w:r>
      <w:proofErr w:type="spellStart"/>
      <w:r w:rsidRPr="00C64DF1">
        <w:rPr>
          <w:rFonts w:cs="Times New Roman"/>
          <w:i/>
        </w:rPr>
        <w:t>przepływu</w:t>
      </w:r>
      <w:proofErr w:type="spellEnd"/>
      <w:r w:rsidRPr="00C64DF1">
        <w:rPr>
          <w:rFonts w:cs="Times New Roman"/>
          <w:i/>
        </w:rPr>
        <w:t xml:space="preserve"> </w:t>
      </w:r>
      <w:proofErr w:type="spellStart"/>
      <w:r w:rsidRPr="00C64DF1">
        <w:rPr>
          <w:rFonts w:cs="Times New Roman"/>
          <w:i/>
        </w:rPr>
        <w:t>takich</w:t>
      </w:r>
      <w:proofErr w:type="spellEnd"/>
      <w:r w:rsidRPr="00C64DF1">
        <w:rPr>
          <w:rFonts w:cs="Times New Roman"/>
          <w:i/>
        </w:rPr>
        <w:t xml:space="preserve"> </w:t>
      </w:r>
      <w:proofErr w:type="spellStart"/>
      <w:r w:rsidRPr="00C64DF1">
        <w:rPr>
          <w:rFonts w:cs="Times New Roman"/>
          <w:i/>
        </w:rPr>
        <w:t>danych</w:t>
      </w:r>
      <w:proofErr w:type="spellEnd"/>
      <w:r w:rsidRPr="00C64DF1">
        <w:rPr>
          <w:rFonts w:cs="Times New Roman"/>
          <w:i/>
        </w:rPr>
        <w:t xml:space="preserve"> </w:t>
      </w:r>
      <w:proofErr w:type="spellStart"/>
      <w:r w:rsidRPr="00C64DF1">
        <w:rPr>
          <w:rFonts w:cs="Times New Roman"/>
          <w:i/>
        </w:rPr>
        <w:t>oraz</w:t>
      </w:r>
      <w:proofErr w:type="spellEnd"/>
      <w:r w:rsidRPr="00C64DF1">
        <w:rPr>
          <w:rFonts w:cs="Times New Roman"/>
          <w:i/>
        </w:rPr>
        <w:t xml:space="preserve"> </w:t>
      </w:r>
      <w:proofErr w:type="spellStart"/>
      <w:r w:rsidRPr="00C64DF1">
        <w:rPr>
          <w:rFonts w:cs="Times New Roman"/>
          <w:i/>
        </w:rPr>
        <w:t>uchylenia</w:t>
      </w:r>
      <w:proofErr w:type="spellEnd"/>
      <w:r w:rsidRPr="00C64DF1">
        <w:rPr>
          <w:rFonts w:cs="Times New Roman"/>
          <w:i/>
        </w:rPr>
        <w:t xml:space="preserve"> </w:t>
      </w:r>
      <w:proofErr w:type="spellStart"/>
      <w:r w:rsidRPr="00C64DF1">
        <w:rPr>
          <w:rFonts w:cs="Times New Roman"/>
          <w:i/>
        </w:rPr>
        <w:t>dyrektywy</w:t>
      </w:r>
      <w:proofErr w:type="spellEnd"/>
      <w:r w:rsidRPr="00C64DF1">
        <w:rPr>
          <w:rFonts w:cs="Times New Roman"/>
          <w:i/>
        </w:rPr>
        <w:t xml:space="preserve"> 95/46/WE (RODO), </w:t>
      </w:r>
      <w:proofErr w:type="spellStart"/>
      <w:r w:rsidRPr="00C64DF1">
        <w:rPr>
          <w:rFonts w:cs="Times New Roman"/>
          <w:i/>
        </w:rPr>
        <w:t>informujemy</w:t>
      </w:r>
      <w:proofErr w:type="spellEnd"/>
      <w:r w:rsidRPr="00C64DF1">
        <w:rPr>
          <w:rFonts w:cs="Times New Roman"/>
          <w:i/>
        </w:rPr>
        <w:t xml:space="preserve"> </w:t>
      </w:r>
      <w:proofErr w:type="spellStart"/>
      <w:r w:rsidRPr="00C64DF1">
        <w:rPr>
          <w:rFonts w:cs="Times New Roman"/>
          <w:i/>
        </w:rPr>
        <w:t>że</w:t>
      </w:r>
      <w:proofErr w:type="spellEnd"/>
      <w:r w:rsidRPr="00C64DF1">
        <w:rPr>
          <w:rFonts w:cs="Times New Roman"/>
          <w:i/>
        </w:rPr>
        <w:t>:</w:t>
      </w:r>
    </w:p>
    <w:p w14:paraId="753148BA"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Administratorem Pani/Pana danych osobowych jest Powiat Głogowski, ul. Sikorskiego 21, 67-200 Głogów, reprezentowany przez Przewodniczącego Zarządu Powiatu Jarosława </w:t>
      </w:r>
      <w:proofErr w:type="spellStart"/>
      <w:r w:rsidRPr="00C64DF1">
        <w:rPr>
          <w:rFonts w:ascii="Times New Roman" w:eastAsia="Times New Roman" w:hAnsi="Times New Roman"/>
          <w:sz w:val="24"/>
          <w:szCs w:val="24"/>
        </w:rPr>
        <w:t>Dudkowiaka</w:t>
      </w:r>
      <w:proofErr w:type="spellEnd"/>
      <w:r w:rsidRPr="00C64DF1">
        <w:rPr>
          <w:rFonts w:ascii="Times New Roman" w:eastAsia="Times New Roman" w:hAnsi="Times New Roman"/>
          <w:sz w:val="24"/>
          <w:szCs w:val="24"/>
        </w:rPr>
        <w:t>, tel. 76 728 28 01</w:t>
      </w:r>
    </w:p>
    <w:p w14:paraId="7EC005A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Inspektorem ochrony danych osobowych jest Pan Tomasz Wadas, tel.509 737 586,  e-mail: iod@powiat.glogow.pl.</w:t>
      </w:r>
    </w:p>
    <w:p w14:paraId="27A68C4D" w14:textId="635888A4"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Pani/Pana dane osobowe przetwarzane będą w celu przeprowadzenia postępowania </w:t>
      </w:r>
      <w:r w:rsidR="008D6D8E" w:rsidRPr="00C64DF1">
        <w:rPr>
          <w:rFonts w:ascii="Times New Roman" w:eastAsia="Times New Roman" w:hAnsi="Times New Roman"/>
          <w:sz w:val="24"/>
          <w:szCs w:val="24"/>
        </w:rPr>
        <w:br/>
      </w:r>
      <w:r w:rsidRPr="00C64DF1">
        <w:rPr>
          <w:rFonts w:ascii="Times New Roman" w:eastAsia="Times New Roman" w:hAnsi="Times New Roman"/>
          <w:sz w:val="24"/>
          <w:szCs w:val="24"/>
        </w:rPr>
        <w:t>o udzieleniu zamówienia, prowadzeniu dokumentacji księgowo-podatkowej, archiwizacji danych, dochodzenia roszczeń lub obroną przed roszczeniami.</w:t>
      </w:r>
    </w:p>
    <w:p w14:paraId="3B612058"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Podstawą przetwarzania danych osobowych jest:</w:t>
      </w:r>
    </w:p>
    <w:p w14:paraId="1822968E"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proofErr w:type="spellStart"/>
      <w:r w:rsidRPr="00C64DF1">
        <w:rPr>
          <w:rFonts w:cs="Times New Roman"/>
        </w:rPr>
        <w:t>Ustawa</w:t>
      </w:r>
      <w:proofErr w:type="spellEnd"/>
      <w:r w:rsidRPr="00C64DF1">
        <w:rPr>
          <w:rFonts w:cs="Times New Roman"/>
        </w:rPr>
        <w:t xml:space="preserve"> z </w:t>
      </w:r>
      <w:proofErr w:type="spellStart"/>
      <w:r w:rsidRPr="00C64DF1">
        <w:rPr>
          <w:rFonts w:cs="Times New Roman"/>
        </w:rPr>
        <w:t>dnia</w:t>
      </w:r>
      <w:proofErr w:type="spellEnd"/>
      <w:r w:rsidRPr="00C64DF1">
        <w:rPr>
          <w:rFonts w:cs="Times New Roman"/>
        </w:rPr>
        <w:t xml:space="preserve"> 29 </w:t>
      </w:r>
      <w:proofErr w:type="spellStart"/>
      <w:r w:rsidRPr="00C64DF1">
        <w:rPr>
          <w:rFonts w:cs="Times New Roman"/>
        </w:rPr>
        <w:t>stycznia</w:t>
      </w:r>
      <w:proofErr w:type="spellEnd"/>
      <w:r w:rsidRPr="00C64DF1">
        <w:rPr>
          <w:rFonts w:cs="Times New Roman"/>
        </w:rPr>
        <w:t xml:space="preserve"> 2004r. </w:t>
      </w:r>
      <w:proofErr w:type="spellStart"/>
      <w:r w:rsidRPr="00C64DF1">
        <w:rPr>
          <w:rFonts w:cs="Times New Roman"/>
        </w:rPr>
        <w:t>Prawo</w:t>
      </w:r>
      <w:proofErr w:type="spellEnd"/>
      <w:r w:rsidRPr="00C64DF1">
        <w:rPr>
          <w:rFonts w:cs="Times New Roman"/>
        </w:rPr>
        <w:t xml:space="preserve"> </w:t>
      </w:r>
      <w:proofErr w:type="spellStart"/>
      <w:r w:rsidRPr="00C64DF1">
        <w:rPr>
          <w:rFonts w:cs="Times New Roman"/>
        </w:rPr>
        <w:t>zamówień</w:t>
      </w:r>
      <w:proofErr w:type="spellEnd"/>
      <w:r w:rsidRPr="00C64DF1">
        <w:rPr>
          <w:rFonts w:cs="Times New Roman"/>
        </w:rPr>
        <w:t xml:space="preserve"> </w:t>
      </w:r>
      <w:proofErr w:type="spellStart"/>
      <w:r w:rsidRPr="00C64DF1">
        <w:rPr>
          <w:rFonts w:cs="Times New Roman"/>
        </w:rPr>
        <w:t>publicznych</w:t>
      </w:r>
      <w:proofErr w:type="spellEnd"/>
      <w:r w:rsidRPr="00C64DF1">
        <w:rPr>
          <w:rFonts w:cs="Times New Roman"/>
        </w:rPr>
        <w:t>.</w:t>
      </w:r>
    </w:p>
    <w:p w14:paraId="01F67D1D"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27 sierpnia 2009r. o finansach publicznych</w:t>
      </w:r>
    </w:p>
    <w:p w14:paraId="682A6580"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iCs/>
          <w:lang w:val="pl-PL"/>
        </w:rPr>
        <w:t>Ustawa z dnia 14 lipca 1983r. o narodowym zasobie archiwalnym i archiwach</w:t>
      </w:r>
    </w:p>
    <w:p w14:paraId="3D84C089" w14:textId="77777777" w:rsidR="00E8516D" w:rsidRPr="00C64DF1" w:rsidRDefault="00E8516D" w:rsidP="00744DF0">
      <w:pPr>
        <w:pStyle w:val="Standard"/>
        <w:widowControl/>
        <w:numPr>
          <w:ilvl w:val="1"/>
          <w:numId w:val="54"/>
        </w:numPr>
        <w:spacing w:after="120"/>
        <w:ind w:left="993" w:hanging="426"/>
        <w:jc w:val="both"/>
        <w:rPr>
          <w:rFonts w:cs="Times New Roman"/>
          <w:iCs/>
          <w:lang w:val="pl-PL"/>
        </w:rPr>
      </w:pPr>
      <w:r w:rsidRPr="00C64DF1">
        <w:rPr>
          <w:rFonts w:cs="Times New Roman"/>
        </w:rPr>
        <w:t xml:space="preserve">art. 6 pkt.1 lit. c RODO - </w:t>
      </w:r>
      <w:proofErr w:type="spellStart"/>
      <w:r w:rsidRPr="00C64DF1">
        <w:rPr>
          <w:rFonts w:cs="Times New Roman"/>
        </w:rPr>
        <w:t>przetwarzanie</w:t>
      </w:r>
      <w:proofErr w:type="spellEnd"/>
      <w:r w:rsidRPr="00C64DF1">
        <w:rPr>
          <w:rFonts w:cs="Times New Roman"/>
        </w:rPr>
        <w:t xml:space="preserve"> jest </w:t>
      </w:r>
      <w:proofErr w:type="spellStart"/>
      <w:r w:rsidRPr="00C64DF1">
        <w:rPr>
          <w:rFonts w:cs="Times New Roman"/>
        </w:rPr>
        <w:t>niezbędne</w:t>
      </w:r>
      <w:proofErr w:type="spellEnd"/>
      <w:r w:rsidRPr="00C64DF1">
        <w:rPr>
          <w:rFonts w:cs="Times New Roman"/>
        </w:rPr>
        <w:t xml:space="preserve"> do </w:t>
      </w:r>
      <w:proofErr w:type="spellStart"/>
      <w:r w:rsidRPr="00C64DF1">
        <w:rPr>
          <w:rFonts w:cs="Times New Roman"/>
        </w:rPr>
        <w:t>wypełnienia</w:t>
      </w:r>
      <w:proofErr w:type="spellEnd"/>
      <w:r w:rsidRPr="00C64DF1">
        <w:rPr>
          <w:rFonts w:cs="Times New Roman"/>
        </w:rPr>
        <w:t xml:space="preserve"> </w:t>
      </w:r>
      <w:proofErr w:type="spellStart"/>
      <w:r w:rsidRPr="00C64DF1">
        <w:rPr>
          <w:rFonts w:cs="Times New Roman"/>
        </w:rPr>
        <w:t>obowiązku</w:t>
      </w:r>
      <w:proofErr w:type="spellEnd"/>
      <w:r w:rsidRPr="00C64DF1">
        <w:rPr>
          <w:rFonts w:cs="Times New Roman"/>
        </w:rPr>
        <w:t xml:space="preserve"> </w:t>
      </w:r>
      <w:proofErr w:type="spellStart"/>
      <w:r w:rsidRPr="00C64DF1">
        <w:rPr>
          <w:rFonts w:cs="Times New Roman"/>
        </w:rPr>
        <w:t>prawnego</w:t>
      </w:r>
      <w:proofErr w:type="spellEnd"/>
      <w:r w:rsidRPr="00C64DF1">
        <w:rPr>
          <w:rFonts w:cs="Times New Roman"/>
        </w:rPr>
        <w:t xml:space="preserve"> </w:t>
      </w:r>
      <w:proofErr w:type="spellStart"/>
      <w:r w:rsidRPr="00C64DF1">
        <w:rPr>
          <w:rFonts w:cs="Times New Roman"/>
        </w:rPr>
        <w:t>ciążącego</w:t>
      </w:r>
      <w:proofErr w:type="spellEnd"/>
      <w:r w:rsidRPr="00C64DF1">
        <w:rPr>
          <w:rFonts w:cs="Times New Roman"/>
        </w:rPr>
        <w:t xml:space="preserve"> </w:t>
      </w:r>
      <w:proofErr w:type="spellStart"/>
      <w:r w:rsidRPr="00C64DF1">
        <w:rPr>
          <w:rFonts w:cs="Times New Roman"/>
        </w:rPr>
        <w:t>na</w:t>
      </w:r>
      <w:proofErr w:type="spellEnd"/>
      <w:r w:rsidRPr="00C64DF1">
        <w:rPr>
          <w:rFonts w:cs="Times New Roman"/>
        </w:rPr>
        <w:t xml:space="preserve"> </w:t>
      </w:r>
      <w:proofErr w:type="spellStart"/>
      <w:r w:rsidRPr="00C64DF1">
        <w:rPr>
          <w:rFonts w:cs="Times New Roman"/>
        </w:rPr>
        <w:t>administratorze</w:t>
      </w:r>
      <w:proofErr w:type="spellEnd"/>
      <w:r w:rsidRPr="00C64DF1">
        <w:rPr>
          <w:rFonts w:cs="Times New Roman"/>
        </w:rPr>
        <w:t>.</w:t>
      </w:r>
    </w:p>
    <w:p w14:paraId="28DB1ADE"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29 stycznia 2004 r. Prawo zamówień Publicznych (Dz.U. z 2018r. Poz. 1985 ze zm.) (Ustawa PZP); Zasada jawności ma zastosowanie do wszystkich danych osobowych z wyjątkiem danych o których mowa w art. 9 ust. 1 RODO (szczególna kategoria danych), </w:t>
      </w:r>
    </w:p>
    <w:p w14:paraId="78A27AFB" w14:textId="3A1EB486"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 szczególności zgodnie z art. 97 ust. 1 Ustawy PZP przez okres 4 lat od zakończenia roku kalendarzowego, w którym Umowa została </w:t>
      </w:r>
      <w:r w:rsidRPr="00C64DF1">
        <w:rPr>
          <w:rFonts w:ascii="Times New Roman" w:eastAsia="Times New Roman" w:hAnsi="Times New Roman"/>
          <w:sz w:val="24"/>
          <w:szCs w:val="24"/>
        </w:rPr>
        <w:lastRenderedPageBreak/>
        <w:t>wykonana lub postępowanie o udzielenie Zamówienia zostało zakończone bez zawarcia umowy</w:t>
      </w:r>
      <w:r w:rsidR="008D6D8E" w:rsidRPr="00C64DF1">
        <w:rPr>
          <w:rFonts w:ascii="Times New Roman" w:eastAsia="Times New Roman" w:hAnsi="Times New Roman"/>
          <w:sz w:val="24"/>
          <w:szCs w:val="24"/>
        </w:rPr>
        <w:t>,</w:t>
      </w:r>
    </w:p>
    <w:p w14:paraId="0C54E234"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Posiada Pani/Pan prawo:</w:t>
      </w:r>
    </w:p>
    <w:p w14:paraId="2F769179" w14:textId="32C24EDF"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lang w:val="pl-PL"/>
        </w:rPr>
        <w:t xml:space="preserve">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w:t>
      </w:r>
      <w:r w:rsidR="008D6D8E" w:rsidRPr="00C64DF1">
        <w:rPr>
          <w:rFonts w:cs="Times New Roman"/>
          <w:lang w:val="pl-PL"/>
        </w:rPr>
        <w:br/>
      </w:r>
      <w:r w:rsidRPr="00C64DF1">
        <w:rPr>
          <w:rFonts w:cs="Times New Roman"/>
          <w:lang w:val="pl-PL"/>
        </w:rPr>
        <w:t>o udzielenie zamówienia publicznego lub konkursu zgodnie z art. 8a ustawy PZP).</w:t>
      </w:r>
    </w:p>
    <w:p w14:paraId="72B7ABB7" w14:textId="77777777"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B4386BE" w14:textId="25E524E2"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usunięcia danych w przypadku gdy dane osobowe nie są już niezbędne </w:t>
      </w:r>
      <w:r w:rsidR="008D6D8E" w:rsidRPr="00C64DF1">
        <w:rPr>
          <w:rFonts w:cs="Times New Roman"/>
          <w:iCs/>
          <w:lang w:val="pl-PL"/>
        </w:rPr>
        <w:br/>
      </w:r>
      <w:r w:rsidRPr="00C64DF1">
        <w:rPr>
          <w:rFonts w:cs="Times New Roman"/>
          <w:iCs/>
          <w:lang w:val="pl-PL"/>
        </w:rPr>
        <w:t>do celów, w których zostały zebrane lub w inny sposób przetwarzane.</w:t>
      </w:r>
    </w:p>
    <w:p w14:paraId="3894D2DB" w14:textId="62C4CB90" w:rsidR="00E8516D" w:rsidRPr="00C64DF1" w:rsidRDefault="00E8516D" w:rsidP="00744DF0">
      <w:pPr>
        <w:pStyle w:val="Standard"/>
        <w:widowControl/>
        <w:numPr>
          <w:ilvl w:val="0"/>
          <w:numId w:val="56"/>
        </w:numPr>
        <w:spacing w:after="120"/>
        <w:jc w:val="both"/>
        <w:rPr>
          <w:rFonts w:cs="Times New Roman"/>
          <w:iCs/>
          <w:lang w:val="pl-PL"/>
        </w:rPr>
      </w:pPr>
      <w:r w:rsidRPr="00C64DF1">
        <w:rPr>
          <w:rFonts w:cs="Times New Roman"/>
          <w:iCs/>
          <w:lang w:val="pl-PL"/>
        </w:rPr>
        <w:t xml:space="preserve">Prawo żądania ograniczenia przetwarzania (zgodnie z art. 8a ust. 4 ustawy PZP wykonanie tego obowiązku nie ogranicza przetwarzania danych osobowych </w:t>
      </w:r>
      <w:r w:rsidR="008D6D8E" w:rsidRPr="00C64DF1">
        <w:rPr>
          <w:rFonts w:cs="Times New Roman"/>
          <w:iCs/>
          <w:lang w:val="pl-PL"/>
        </w:rPr>
        <w:br/>
      </w:r>
      <w:r w:rsidRPr="00C64DF1">
        <w:rPr>
          <w:rFonts w:cs="Times New Roman"/>
          <w:iCs/>
          <w:lang w:val="pl-PL"/>
        </w:rPr>
        <w:t>do czasu zakończenie postępowania o udzielenie zamówienia publicznego).</w:t>
      </w:r>
    </w:p>
    <w:p w14:paraId="4069FF5D"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Ma Pani/Pan prawo do wniesienia skargi do organu nadzorczego tj. Urzędu Ochrony Danych Osobowych ul. Stawki 2, 00-913 Warszawa.</w:t>
      </w:r>
    </w:p>
    <w:p w14:paraId="3D766A87"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poddawane zautomatyzowanemu podejmowaniu decyzji, w tym również profilowaniu.</w:t>
      </w:r>
    </w:p>
    <w:p w14:paraId="02E18B6C"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Pani/Pana dane osobowe nie będą przekazywane do państw trzecich.</w:t>
      </w:r>
    </w:p>
    <w:p w14:paraId="21AE6190" w14:textId="77777777" w:rsidR="00E8516D" w:rsidRPr="00C64DF1" w:rsidRDefault="00E8516D" w:rsidP="00744DF0">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Podanie danych osobowych jest wymogiem ustawowym określonym w przepisach ustawy PZP, związanych z udziałem w postępowaniu o udzielenie zamówienia publicznego.</w:t>
      </w:r>
    </w:p>
    <w:p w14:paraId="17BF270D" w14:textId="6C1E5B05" w:rsidR="009D06D7" w:rsidRDefault="00E8516D" w:rsidP="00E8516D">
      <w:pPr>
        <w:numPr>
          <w:ilvl w:val="0"/>
          <w:numId w:val="55"/>
        </w:numPr>
        <w:spacing w:after="0" w:line="240" w:lineRule="auto"/>
        <w:ind w:left="357" w:hanging="357"/>
        <w:jc w:val="both"/>
        <w:rPr>
          <w:rFonts w:ascii="Times New Roman" w:eastAsia="Times New Roman" w:hAnsi="Times New Roman"/>
          <w:sz w:val="24"/>
          <w:szCs w:val="24"/>
        </w:rPr>
      </w:pPr>
      <w:r w:rsidRPr="00C64DF1">
        <w:rPr>
          <w:rFonts w:ascii="Times New Roman" w:eastAsia="Times New Roman" w:hAnsi="Times New Roman"/>
          <w:sz w:val="24"/>
          <w:szCs w:val="24"/>
        </w:rPr>
        <w:t xml:space="preserve">Konsekwencją niepodania danych osobowych będzie brak możliwości udziału </w:t>
      </w:r>
      <w:r w:rsidRPr="00C64DF1">
        <w:rPr>
          <w:rFonts w:ascii="Times New Roman" w:eastAsia="Times New Roman" w:hAnsi="Times New Roman"/>
          <w:sz w:val="24"/>
          <w:szCs w:val="24"/>
        </w:rPr>
        <w:br/>
        <w:t>w postępowaniu o udzielenie zamówienia publicznego.</w:t>
      </w:r>
      <w:bookmarkEnd w:id="5"/>
    </w:p>
    <w:p w14:paraId="6396CC2B" w14:textId="77777777" w:rsidR="0053068A" w:rsidRPr="0053068A" w:rsidRDefault="0053068A" w:rsidP="0053068A">
      <w:pPr>
        <w:spacing w:after="0" w:line="240" w:lineRule="auto"/>
        <w:ind w:left="357"/>
        <w:jc w:val="both"/>
        <w:rPr>
          <w:rFonts w:ascii="Times New Roman" w:eastAsia="Times New Roman" w:hAnsi="Times New Roman"/>
          <w:sz w:val="24"/>
          <w:szCs w:val="24"/>
        </w:rPr>
      </w:pPr>
    </w:p>
    <w:p w14:paraId="0B72ACBF" w14:textId="227EBADD"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pl-PL"/>
        </w:rPr>
      </w:pPr>
      <w:r w:rsidRPr="00C64DF1">
        <w:rPr>
          <w:rFonts w:ascii="Times New Roman" w:eastAsia="Times New Roman" w:hAnsi="Times New Roman" w:cs="Times New Roman"/>
          <w:b/>
          <w:sz w:val="24"/>
          <w:szCs w:val="24"/>
          <w:lang w:eastAsia="pl-PL"/>
        </w:rPr>
        <w:t>§ 2</w:t>
      </w:r>
      <w:r w:rsidR="009C6BFA">
        <w:rPr>
          <w:rFonts w:ascii="Times New Roman" w:eastAsia="Times New Roman" w:hAnsi="Times New Roman" w:cs="Times New Roman"/>
          <w:b/>
          <w:sz w:val="24"/>
          <w:szCs w:val="24"/>
          <w:lang w:eastAsia="pl-PL"/>
        </w:rPr>
        <w:t>7</w:t>
      </w:r>
    </w:p>
    <w:p w14:paraId="4959CD5D" w14:textId="5973A22C" w:rsidR="00E8516D" w:rsidRPr="00C64DF1" w:rsidRDefault="00162328"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b/>
          <w:bCs/>
          <w:sz w:val="24"/>
          <w:szCs w:val="24"/>
          <w:lang w:eastAsia="pl-PL"/>
        </w:rPr>
        <w:t>POSTANOWIENIA KOŃCOWE</w:t>
      </w:r>
    </w:p>
    <w:p w14:paraId="1528488C" w14:textId="77777777" w:rsidR="00E8516D" w:rsidRPr="00C64DF1" w:rsidRDefault="00E8516D" w:rsidP="00E8516D">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p>
    <w:p w14:paraId="08BBA9DD" w14:textId="1A29F9B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Wykonawca oświadcza, że jest w pełni uprawniony do zawarcia umowy na warunkach </w:t>
      </w:r>
      <w:r w:rsidRPr="00C64DF1">
        <w:rPr>
          <w:rFonts w:ascii="Times New Roman" w:eastAsia="Times New Roman" w:hAnsi="Times New Roman" w:cs="Times New Roman"/>
          <w:sz w:val="24"/>
          <w:szCs w:val="24"/>
          <w:lang w:eastAsia="pl-PL"/>
        </w:rPr>
        <w:br/>
        <w:t>w niej określonych, a osoby występujące w jego imieniu przy zawarciu umowy są należycie umocowane do jego reprezentacji.</w:t>
      </w:r>
    </w:p>
    <w:p w14:paraId="227048BF"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Roszczenia zgłaszane przez Wykonawcę do Zamawiającego, związane  z realizacją niniejszej  umowy muszą być dokonane pod rygorem nieważności w formie pisemnej.</w:t>
      </w:r>
    </w:p>
    <w:p w14:paraId="48A38979" w14:textId="77777777"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bCs/>
          <w:sz w:val="24"/>
          <w:szCs w:val="24"/>
          <w:lang w:eastAsia="pl-PL"/>
        </w:rPr>
      </w:pPr>
      <w:r w:rsidRPr="00C64DF1">
        <w:rPr>
          <w:rFonts w:ascii="Times New Roman" w:eastAsia="Times New Roman" w:hAnsi="Times New Roman" w:cs="Times New Roman"/>
          <w:sz w:val="24"/>
          <w:szCs w:val="24"/>
          <w:lang w:eastAsia="pl-PL"/>
        </w:rPr>
        <w:t>Zamawiający zobowiązany jest do pisemnego ustosunkowania się do  prawidłowo zgłaszanych przez Wykonawcę roszczeń i zastrzeżeń w terminie 21 dni od dnia otrzymania zgłoszenia.</w:t>
      </w:r>
    </w:p>
    <w:p w14:paraId="44DDC8BD" w14:textId="687D319C" w:rsidR="00E8516D" w:rsidRPr="00C64DF1" w:rsidRDefault="00E8516D" w:rsidP="00744DF0">
      <w:pPr>
        <w:numPr>
          <w:ilvl w:val="0"/>
          <w:numId w:val="5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sz w:val="24"/>
          <w:szCs w:val="24"/>
          <w:lang w:eastAsia="pl-PL"/>
        </w:rPr>
      </w:pPr>
      <w:r w:rsidRPr="00C64DF1">
        <w:rPr>
          <w:rFonts w:ascii="Times New Roman" w:eastAsia="Times New Roman" w:hAnsi="Times New Roman" w:cs="Times New Roman"/>
          <w:sz w:val="24"/>
          <w:szCs w:val="24"/>
          <w:lang w:eastAsia="pl-PL"/>
        </w:rPr>
        <w:t xml:space="preserve">Wszelka korespondencja związana z realizacją umowy (w tym niezbędne powiadomienia, informacje, wnioski, itp.) sporządzona będzie w formie pisemnej w języku polskim. Korespondencja przekazana za pośrednictwem faksu, poczty elektronicznej lub innego środka służącego do przekazywania informacji na odległość musi być bezzwłocznie potwierdzona w wersji pisemnej za pośrednictwem poczty lub złożona osobiście </w:t>
      </w:r>
      <w:r w:rsidR="008D6D8E" w:rsidRPr="00C64DF1">
        <w:rPr>
          <w:rFonts w:ascii="Times New Roman" w:eastAsia="Times New Roman" w:hAnsi="Times New Roman" w:cs="Times New Roman"/>
          <w:sz w:val="24"/>
          <w:szCs w:val="24"/>
          <w:lang w:eastAsia="pl-PL"/>
        </w:rPr>
        <w:br/>
      </w:r>
      <w:r w:rsidRPr="00C64DF1">
        <w:rPr>
          <w:rFonts w:ascii="Times New Roman" w:eastAsia="Times New Roman" w:hAnsi="Times New Roman" w:cs="Times New Roman"/>
          <w:sz w:val="24"/>
          <w:szCs w:val="24"/>
          <w:lang w:eastAsia="pl-PL"/>
        </w:rPr>
        <w:t>na wskazane poniżej adresy:</w:t>
      </w:r>
    </w:p>
    <w:p w14:paraId="0B6AD614"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Zamawiającego: Zarząd Powiatu Głogowskiego, ul. Sikorskiego 21, 67-200 Głogów,</w:t>
      </w:r>
    </w:p>
    <w:p w14:paraId="1CA36175" w14:textId="77777777" w:rsidR="00E8516D" w:rsidRPr="00C64DF1" w:rsidRDefault="00E8516D" w:rsidP="00744DF0">
      <w:pPr>
        <w:numPr>
          <w:ilvl w:val="0"/>
          <w:numId w:val="52"/>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Wykonawcy: ..............................................................................................................</w:t>
      </w:r>
    </w:p>
    <w:p w14:paraId="42DE9514"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lastRenderedPageBreak/>
        <w:t>Każda ze stron jest zobowiązana niezwłocznie informować drugą stronę o wszelkich zmianach adresów ich siedzib i danych kontaktowych.</w:t>
      </w:r>
    </w:p>
    <w:p w14:paraId="7009F65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Wszelkie spory wynikłe w toku realizacji umowy strony będą starały się rozstrzygnąć polubownie.</w:t>
      </w:r>
    </w:p>
    <w:p w14:paraId="493CF5F2"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Umowa podlega prawu polskiemu. Wszelkie roszczenia, w tym z tytułu bezpodstawnego wzbogacenia, będą rozstrzygane w oparciu o obowiązujące w Polsce przepisy.</w:t>
      </w:r>
    </w:p>
    <w:p w14:paraId="42B42C8A"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Sądem właściwym do rozstrzygania sporów na tle realizacji niniejszej umowy będzie Sąd </w:t>
      </w:r>
    </w:p>
    <w:p w14:paraId="151D8BFE" w14:textId="77777777" w:rsidR="00E8516D" w:rsidRPr="00C64DF1" w:rsidRDefault="00E8516D" w:rsidP="00E8516D">
      <w:p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    powszechny miejscowo właściwy dla siedziby Zamawiającego.</w:t>
      </w:r>
    </w:p>
    <w:p w14:paraId="29904B4B" w14:textId="77777777" w:rsidR="00E8516D" w:rsidRPr="00C64DF1" w:rsidRDefault="00E8516D" w:rsidP="00744DF0">
      <w:pPr>
        <w:numPr>
          <w:ilvl w:val="0"/>
          <w:numId w:val="50"/>
        </w:numPr>
        <w:spacing w:after="0" w:line="240" w:lineRule="auto"/>
        <w:ind w:left="284" w:right="72" w:hanging="284"/>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W sprawach nieuregulowanych niniejszą umową mają zastosowanie w szczególności:</w:t>
      </w:r>
    </w:p>
    <w:p w14:paraId="1FA542AE" w14:textId="5B9F4FF0"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29 stycznia 2004 r. – Prawo zamówień publicznych (</w:t>
      </w:r>
      <w:proofErr w:type="spellStart"/>
      <w:r w:rsidR="009F4C2B">
        <w:rPr>
          <w:rFonts w:ascii="Times New Roman" w:eastAsia="Times New Roman" w:hAnsi="Times New Roman" w:cs="Times New Roman"/>
          <w:sz w:val="24"/>
          <w:szCs w:val="24"/>
          <w:lang w:eastAsia="pl-PL"/>
        </w:rPr>
        <w:t>t.j</w:t>
      </w:r>
      <w:proofErr w:type="spellEnd"/>
      <w:r w:rsidR="009F4C2B">
        <w:rPr>
          <w:rFonts w:ascii="Times New Roman" w:eastAsia="Times New Roman" w:hAnsi="Times New Roman" w:cs="Times New Roman"/>
          <w:sz w:val="24"/>
          <w:szCs w:val="24"/>
          <w:lang w:eastAsia="pl-PL"/>
        </w:rPr>
        <w:t xml:space="preserve">. </w:t>
      </w:r>
      <w:r w:rsidR="009F4C2B" w:rsidRPr="00C64DF1">
        <w:rPr>
          <w:rFonts w:ascii="Times New Roman" w:eastAsia="Times New Roman" w:hAnsi="Times New Roman" w:cs="Times New Roman"/>
          <w:sz w:val="24"/>
          <w:szCs w:val="24"/>
          <w:lang w:eastAsia="pl-PL"/>
        </w:rPr>
        <w:t xml:space="preserve">Dz. U. z </w:t>
      </w:r>
      <w:r w:rsidR="009F4C2B">
        <w:rPr>
          <w:rFonts w:ascii="Times New Roman" w:eastAsia="Times New Roman" w:hAnsi="Times New Roman" w:cs="Times New Roman"/>
          <w:sz w:val="24"/>
          <w:szCs w:val="24"/>
          <w:lang w:eastAsia="pl-PL"/>
        </w:rPr>
        <w:t>2021</w:t>
      </w:r>
      <w:r w:rsidR="009F4C2B" w:rsidRPr="00C64DF1">
        <w:rPr>
          <w:rFonts w:ascii="Times New Roman" w:eastAsia="Times New Roman" w:hAnsi="Times New Roman" w:cs="Times New Roman"/>
          <w:sz w:val="24"/>
          <w:szCs w:val="24"/>
          <w:lang w:eastAsia="pl-PL"/>
        </w:rPr>
        <w:t xml:space="preserve">r. poz. </w:t>
      </w:r>
      <w:r w:rsidR="009F4C2B">
        <w:rPr>
          <w:rFonts w:ascii="Times New Roman" w:eastAsia="Times New Roman" w:hAnsi="Times New Roman" w:cs="Times New Roman"/>
          <w:sz w:val="24"/>
          <w:szCs w:val="24"/>
          <w:lang w:eastAsia="pl-PL"/>
        </w:rPr>
        <w:t>1129</w:t>
      </w:r>
      <w:r w:rsidRPr="00541908">
        <w:rPr>
          <w:rFonts w:ascii="Times New Roman" w:eastAsia="Calibri" w:hAnsi="Times New Roman" w:cs="Times New Roman"/>
          <w:sz w:val="24"/>
          <w:szCs w:val="24"/>
        </w:rPr>
        <w:t>),</w:t>
      </w:r>
    </w:p>
    <w:p w14:paraId="21FBDD29"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ustawa z dnia 23 kwietnia 1964 r. Kodeks cywilny (Dz. U. z 2020 r. poz. 1740</w:t>
      </w:r>
      <w:r w:rsidRPr="00541908">
        <w:t xml:space="preserve"> </w:t>
      </w:r>
      <w:r w:rsidRPr="00541908">
        <w:rPr>
          <w:rFonts w:ascii="Times New Roman" w:eastAsia="Calibri" w:hAnsi="Times New Roman" w:cs="Times New Roman"/>
          <w:sz w:val="24"/>
          <w:szCs w:val="24"/>
        </w:rPr>
        <w:t>ze zm.),</w:t>
      </w:r>
    </w:p>
    <w:p w14:paraId="56604077" w14:textId="4562707F"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7 lipca 1994 r. – Prawo  budowlane (tekst jednolity Dz. U. z  2020 r. </w:t>
      </w:r>
      <w:r w:rsidR="008D6D8E" w:rsidRPr="00541908">
        <w:rPr>
          <w:rFonts w:ascii="Times New Roman" w:eastAsia="Calibri" w:hAnsi="Times New Roman" w:cs="Times New Roman"/>
          <w:sz w:val="24"/>
          <w:szCs w:val="24"/>
        </w:rPr>
        <w:br/>
      </w:r>
      <w:r w:rsidRPr="00541908">
        <w:rPr>
          <w:rFonts w:ascii="Times New Roman" w:eastAsia="Calibri" w:hAnsi="Times New Roman" w:cs="Times New Roman"/>
          <w:sz w:val="24"/>
          <w:szCs w:val="24"/>
        </w:rPr>
        <w:t>poz. 1333 ze zm.),</w:t>
      </w:r>
    </w:p>
    <w:p w14:paraId="4595F583" w14:textId="77777777" w:rsidR="00E8516D" w:rsidRPr="00541908" w:rsidRDefault="00E8516D" w:rsidP="00744DF0">
      <w:pPr>
        <w:numPr>
          <w:ilvl w:val="0"/>
          <w:numId w:val="51"/>
        </w:numPr>
        <w:spacing w:after="0" w:line="240" w:lineRule="auto"/>
        <w:jc w:val="both"/>
        <w:rPr>
          <w:rFonts w:ascii="Times New Roman" w:eastAsia="Calibri" w:hAnsi="Times New Roman" w:cs="Times New Roman"/>
          <w:sz w:val="24"/>
          <w:szCs w:val="24"/>
        </w:rPr>
      </w:pPr>
      <w:r w:rsidRPr="00541908">
        <w:rPr>
          <w:rFonts w:ascii="Times New Roman" w:eastAsia="Calibri" w:hAnsi="Times New Roman" w:cs="Times New Roman"/>
          <w:sz w:val="24"/>
          <w:szCs w:val="24"/>
        </w:rPr>
        <w:t xml:space="preserve">ustawa z dnia 14 grudnia 2012 r. o odpadach (tekst jednolity </w:t>
      </w:r>
      <w:r w:rsidRPr="00541908">
        <w:rPr>
          <w:rFonts w:ascii="Times New Roman" w:eastAsia="Times New Roman" w:hAnsi="Times New Roman" w:cs="Times New Roman"/>
          <w:sz w:val="24"/>
          <w:szCs w:val="24"/>
          <w:lang w:eastAsia="pl-PL"/>
        </w:rPr>
        <w:t>Dz. U. z 2021 r. poz.779 ze zm.</w:t>
      </w:r>
      <w:r w:rsidRPr="00541908">
        <w:rPr>
          <w:rFonts w:ascii="Times New Roman" w:eastAsia="Calibri" w:hAnsi="Times New Roman" w:cs="Times New Roman"/>
          <w:sz w:val="24"/>
          <w:szCs w:val="24"/>
        </w:rPr>
        <w:t>),</w:t>
      </w:r>
    </w:p>
    <w:p w14:paraId="24F88C17" w14:textId="6066088A" w:rsidR="00E8516D" w:rsidRPr="00C64DF1" w:rsidRDefault="00E8516D" w:rsidP="00744DF0">
      <w:pPr>
        <w:numPr>
          <w:ilvl w:val="0"/>
          <w:numId w:val="51"/>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 xml:space="preserve">ustawa z dnia 27 kwietnia 2001 r. Prawo ochrony środowiska (tekst jednolity </w:t>
      </w:r>
      <w:r w:rsidR="008D6D8E" w:rsidRPr="00C64DF1">
        <w:rPr>
          <w:rFonts w:ascii="Times New Roman" w:eastAsia="Calibri" w:hAnsi="Times New Roman" w:cs="Times New Roman"/>
          <w:sz w:val="24"/>
          <w:szCs w:val="24"/>
        </w:rPr>
        <w:br/>
      </w:r>
      <w:r w:rsidRPr="00C64DF1">
        <w:rPr>
          <w:rFonts w:ascii="Times New Roman" w:eastAsia="Times New Roman" w:hAnsi="Times New Roman" w:cs="Times New Roman"/>
          <w:sz w:val="24"/>
          <w:szCs w:val="24"/>
          <w:lang w:eastAsia="pl-PL"/>
        </w:rPr>
        <w:t xml:space="preserve">Dz. U. z 2020 r. poz. 1219 </w:t>
      </w:r>
      <w:r w:rsidRPr="00C64DF1">
        <w:rPr>
          <w:rFonts w:ascii="Times New Roman" w:eastAsia="Calibri" w:hAnsi="Times New Roman" w:cs="Times New Roman"/>
          <w:sz w:val="24"/>
          <w:szCs w:val="24"/>
        </w:rPr>
        <w:t>).</w:t>
      </w:r>
    </w:p>
    <w:p w14:paraId="180AECA2" w14:textId="31DC3991" w:rsidR="008D6D8E" w:rsidRPr="00541908" w:rsidRDefault="00E8516D" w:rsidP="00744DF0">
      <w:pPr>
        <w:numPr>
          <w:ilvl w:val="0"/>
          <w:numId w:val="50"/>
        </w:numPr>
        <w:spacing w:after="0" w:line="240" w:lineRule="auto"/>
        <w:ind w:right="72"/>
        <w:jc w:val="both"/>
        <w:rPr>
          <w:rFonts w:ascii="Times New Roman" w:eastAsia="Times New Roman" w:hAnsi="Times New Roman" w:cs="Times New Roman"/>
          <w:sz w:val="24"/>
          <w:szCs w:val="24"/>
        </w:rPr>
      </w:pPr>
      <w:r w:rsidRPr="00C64DF1">
        <w:rPr>
          <w:rFonts w:ascii="Times New Roman" w:eastAsia="Times New Roman" w:hAnsi="Times New Roman" w:cs="Times New Roman"/>
          <w:sz w:val="24"/>
          <w:szCs w:val="24"/>
        </w:rPr>
        <w:t xml:space="preserve">Wykonawca oświadcza, że wypełnił obowiązki informacyjne przewidziane w art. 13 </w:t>
      </w:r>
      <w:r w:rsidRPr="00C64DF1">
        <w:rPr>
          <w:rFonts w:ascii="Times New Roman" w:eastAsia="Times New Roman" w:hAnsi="Times New Roman" w:cs="Times New Roman"/>
          <w:sz w:val="24"/>
          <w:szCs w:val="24"/>
        </w:rPr>
        <w:br/>
        <w:t>lub art. 14 RODO wobec osób fizycznych, od których dane osobowe bezpośrednio lub pośrednio pozyskał w celu realizacji zamówienia publicznego w zakresie objętym niniejszą umową.</w:t>
      </w:r>
    </w:p>
    <w:p w14:paraId="4F92787D" w14:textId="77777777" w:rsidR="008D6D8E" w:rsidRPr="00C64DF1" w:rsidRDefault="008D6D8E" w:rsidP="008D6D8E">
      <w:pPr>
        <w:pStyle w:val="Akapitzlist"/>
        <w:spacing w:after="0" w:line="240" w:lineRule="auto"/>
        <w:jc w:val="both"/>
        <w:rPr>
          <w:rFonts w:ascii="Times New Roman" w:eastAsia="Calibri" w:hAnsi="Times New Roman" w:cs="Times New Roman"/>
          <w:sz w:val="24"/>
          <w:szCs w:val="24"/>
        </w:rPr>
      </w:pPr>
    </w:p>
    <w:p w14:paraId="18351448" w14:textId="3F97E51A" w:rsidR="00E8516D" w:rsidRPr="00C64DF1" w:rsidRDefault="00E8516D" w:rsidP="00E8516D">
      <w:pPr>
        <w:pStyle w:val="Akapitzlist"/>
        <w:spacing w:after="0" w:line="240" w:lineRule="auto"/>
        <w:jc w:val="center"/>
        <w:rPr>
          <w:rFonts w:ascii="Times New Roman" w:eastAsia="Calibri" w:hAnsi="Times New Roman" w:cs="Times New Roman"/>
          <w:b/>
          <w:bCs/>
          <w:sz w:val="24"/>
          <w:szCs w:val="24"/>
        </w:rPr>
      </w:pPr>
      <w:r w:rsidRPr="00C64DF1">
        <w:rPr>
          <w:rFonts w:ascii="Times New Roman" w:eastAsia="Times New Roman" w:hAnsi="Times New Roman" w:cs="Times New Roman"/>
          <w:b/>
          <w:bCs/>
          <w:sz w:val="24"/>
          <w:szCs w:val="24"/>
        </w:rPr>
        <w:t>§ 2</w:t>
      </w:r>
      <w:r w:rsidR="008D6D8E" w:rsidRPr="00C64DF1">
        <w:rPr>
          <w:rFonts w:ascii="Times New Roman" w:eastAsia="Times New Roman" w:hAnsi="Times New Roman" w:cs="Times New Roman"/>
          <w:b/>
          <w:bCs/>
          <w:sz w:val="24"/>
          <w:szCs w:val="24"/>
        </w:rPr>
        <w:t>6</w:t>
      </w:r>
    </w:p>
    <w:p w14:paraId="0B956212" w14:textId="31C0D23B"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Umowę niniejszą sporządzono w 4 jednobrzmiących  egzemplarzach: 3 (trzy) egz. dla  Zamawiającego i 1 (jeden) egz. dla Wykonawcy.</w:t>
      </w:r>
    </w:p>
    <w:p w14:paraId="7CE00FAC" w14:textId="77777777" w:rsidR="00E8516D" w:rsidRPr="00C64DF1" w:rsidRDefault="00E8516D" w:rsidP="00E8516D">
      <w:p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Załączniki:</w:t>
      </w:r>
    </w:p>
    <w:p w14:paraId="3AC63019"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Oferta Wykonawcy,</w:t>
      </w:r>
    </w:p>
    <w:p w14:paraId="602FF73D"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Kosztorys ofertowy</w:t>
      </w:r>
    </w:p>
    <w:p w14:paraId="2B2CB5EE" w14:textId="0157BCA9"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SWZ,</w:t>
      </w:r>
    </w:p>
    <w:p w14:paraId="1E3FD85C" w14:textId="3E969437" w:rsidR="00E8516D" w:rsidRPr="00C64DF1" w:rsidRDefault="00DC3CD9" w:rsidP="00744DF0">
      <w:pPr>
        <w:pStyle w:val="Akapitzlist"/>
        <w:numPr>
          <w:ilvl w:val="0"/>
          <w:numId w:val="53"/>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STWiOR</w:t>
      </w:r>
      <w:proofErr w:type="spellEnd"/>
      <w:r>
        <w:rPr>
          <w:rFonts w:ascii="Times New Roman" w:eastAsia="Calibri" w:hAnsi="Times New Roman" w:cs="Times New Roman"/>
          <w:sz w:val="24"/>
          <w:szCs w:val="24"/>
        </w:rPr>
        <w:t>, projekt budowlany</w:t>
      </w:r>
      <w:r w:rsidR="00E8516D" w:rsidRPr="00C64DF1">
        <w:rPr>
          <w:rFonts w:ascii="Times New Roman" w:eastAsia="Calibri" w:hAnsi="Times New Roman" w:cs="Times New Roman"/>
          <w:sz w:val="24"/>
          <w:szCs w:val="24"/>
        </w:rPr>
        <w:t>,</w:t>
      </w:r>
    </w:p>
    <w:p w14:paraId="125C004A" w14:textId="77777777" w:rsidR="00E8516D" w:rsidRPr="00C64DF1" w:rsidRDefault="00E8516D" w:rsidP="00744DF0">
      <w:pPr>
        <w:pStyle w:val="Akapitzlist"/>
        <w:numPr>
          <w:ilvl w:val="0"/>
          <w:numId w:val="53"/>
        </w:numPr>
        <w:spacing w:after="0" w:line="240" w:lineRule="auto"/>
        <w:jc w:val="both"/>
        <w:rPr>
          <w:rFonts w:ascii="Times New Roman" w:eastAsia="Calibri" w:hAnsi="Times New Roman" w:cs="Times New Roman"/>
          <w:sz w:val="24"/>
          <w:szCs w:val="24"/>
        </w:rPr>
      </w:pPr>
      <w:r w:rsidRPr="00C64DF1">
        <w:rPr>
          <w:rFonts w:ascii="Times New Roman" w:eastAsia="Calibri" w:hAnsi="Times New Roman" w:cs="Times New Roman"/>
          <w:sz w:val="24"/>
          <w:szCs w:val="24"/>
        </w:rPr>
        <w:t>Przedmiar robót,</w:t>
      </w:r>
    </w:p>
    <w:p w14:paraId="6E83D991" w14:textId="77777777" w:rsidR="00E8516D" w:rsidRPr="00C64DF1" w:rsidRDefault="00E8516D" w:rsidP="00744DF0">
      <w:pPr>
        <w:pStyle w:val="Akapitzlist"/>
        <w:numPr>
          <w:ilvl w:val="0"/>
          <w:numId w:val="53"/>
        </w:numPr>
        <w:rPr>
          <w:rFonts w:ascii="Times New Roman" w:eastAsia="Calibri" w:hAnsi="Times New Roman" w:cs="Times New Roman"/>
          <w:sz w:val="24"/>
          <w:szCs w:val="24"/>
        </w:rPr>
      </w:pPr>
      <w:r w:rsidRPr="00C64DF1">
        <w:rPr>
          <w:rFonts w:ascii="Times New Roman" w:eastAsia="Calibri" w:hAnsi="Times New Roman" w:cs="Times New Roman"/>
          <w:sz w:val="24"/>
          <w:szCs w:val="24"/>
        </w:rPr>
        <w:t>Wykaz pracowników przeznaczonych do realizacji przedmiotu umowy zatrudnionych na umowę o pracę.</w:t>
      </w:r>
    </w:p>
    <w:p w14:paraId="49A00686" w14:textId="77777777" w:rsidR="000D1E9E" w:rsidRPr="00C64DF1" w:rsidRDefault="000D1E9E" w:rsidP="00DC3CD9">
      <w:pPr>
        <w:spacing w:after="0" w:line="240" w:lineRule="auto"/>
        <w:rPr>
          <w:rFonts w:ascii="Times New Roman" w:eastAsia="Calibri" w:hAnsi="Times New Roman" w:cs="Times New Roman"/>
          <w:sz w:val="24"/>
          <w:szCs w:val="24"/>
        </w:rPr>
      </w:pPr>
    </w:p>
    <w:p w14:paraId="0C96E751" w14:textId="20D6ACD3" w:rsidR="00933A68" w:rsidRPr="005E3299" w:rsidRDefault="00E8516D" w:rsidP="005E3299">
      <w:pPr>
        <w:spacing w:after="0" w:line="240" w:lineRule="auto"/>
        <w:jc w:val="both"/>
        <w:rPr>
          <w:rFonts w:ascii="Times New Roman" w:eastAsia="Calibri" w:hAnsi="Times New Roman" w:cs="Times New Roman"/>
          <w:b/>
          <w:sz w:val="24"/>
          <w:szCs w:val="24"/>
        </w:rPr>
      </w:pPr>
      <w:r w:rsidRPr="00C64DF1">
        <w:rPr>
          <w:rFonts w:ascii="Times New Roman" w:eastAsia="Calibri" w:hAnsi="Times New Roman" w:cs="Times New Roman"/>
          <w:sz w:val="24"/>
          <w:szCs w:val="24"/>
        </w:rPr>
        <w:t xml:space="preserve">                    </w:t>
      </w:r>
      <w:r w:rsidRPr="00C64DF1">
        <w:rPr>
          <w:rFonts w:ascii="Times New Roman" w:eastAsia="Calibri" w:hAnsi="Times New Roman" w:cs="Times New Roman"/>
          <w:b/>
          <w:sz w:val="24"/>
          <w:szCs w:val="24"/>
        </w:rPr>
        <w:t>ZAMAWIAJĄCY:</w:t>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r>
      <w:r w:rsidRPr="00C64DF1">
        <w:rPr>
          <w:rFonts w:ascii="Times New Roman" w:eastAsia="Calibri" w:hAnsi="Times New Roman" w:cs="Times New Roman"/>
          <w:b/>
          <w:sz w:val="24"/>
          <w:szCs w:val="24"/>
        </w:rPr>
        <w:tab/>
        <w:t>WYKONAWCA:</w:t>
      </w:r>
    </w:p>
    <w:sectPr w:rsidR="00933A68" w:rsidRPr="005E3299">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7617E" w14:textId="77777777" w:rsidR="005172DB" w:rsidRDefault="005172DB" w:rsidP="00D81AE8">
      <w:pPr>
        <w:spacing w:after="0" w:line="240" w:lineRule="auto"/>
      </w:pPr>
      <w:r>
        <w:separator/>
      </w:r>
    </w:p>
  </w:endnote>
  <w:endnote w:type="continuationSeparator" w:id="0">
    <w:p w14:paraId="72392A20" w14:textId="77777777" w:rsidR="005172DB" w:rsidRDefault="005172DB" w:rsidP="00D8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54400423"/>
      <w:docPartObj>
        <w:docPartGallery w:val="Page Numbers (Bottom of Page)"/>
        <w:docPartUnique/>
      </w:docPartObj>
    </w:sdtPr>
    <w:sdtEndPr/>
    <w:sdtContent>
      <w:p w14:paraId="63281F30" w14:textId="2735928E" w:rsidR="000C6834" w:rsidRPr="000C6834" w:rsidRDefault="000C6834" w:rsidP="000C6834">
        <w:pPr>
          <w:spacing w:after="0" w:line="240" w:lineRule="auto"/>
          <w:jc w:val="center"/>
          <w:rPr>
            <w:rFonts w:cstheme="minorHAnsi"/>
            <w:b/>
            <w:bCs/>
            <w:i/>
            <w:iCs/>
            <w:sz w:val="18"/>
            <w:szCs w:val="18"/>
          </w:rPr>
        </w:pPr>
        <w:r w:rsidRPr="000C6834">
          <w:rPr>
            <w:rFonts w:cstheme="minorHAnsi"/>
            <w:b/>
            <w:bCs/>
            <w:i/>
            <w:iCs/>
            <w:sz w:val="18"/>
            <w:szCs w:val="18"/>
          </w:rPr>
          <w:t xml:space="preserve">„Poprawa stanu infrastruktury szkół i placówek Powiatu Głogowskiego prowadzących kształcenie zawodowe” </w:t>
        </w:r>
      </w:p>
      <w:p w14:paraId="15417338" w14:textId="4D440968" w:rsidR="000C6834" w:rsidRPr="000C6834" w:rsidRDefault="000C6834" w:rsidP="000C6834">
        <w:pPr>
          <w:spacing w:after="0" w:line="240" w:lineRule="auto"/>
          <w:jc w:val="center"/>
          <w:rPr>
            <w:rFonts w:cstheme="minorHAnsi"/>
            <w:i/>
            <w:iCs/>
            <w:sz w:val="18"/>
            <w:szCs w:val="18"/>
          </w:rPr>
        </w:pPr>
        <w:r w:rsidRPr="000C6834">
          <w:rPr>
            <w:rFonts w:cstheme="minorHAnsi"/>
            <w:b/>
            <w:bCs/>
            <w:i/>
            <w:iCs/>
            <w:sz w:val="18"/>
            <w:szCs w:val="18"/>
          </w:rPr>
          <w:t xml:space="preserve">- </w:t>
        </w:r>
        <w:r w:rsidRPr="000C6834">
          <w:rPr>
            <w:rFonts w:cstheme="minorHAnsi"/>
            <w:i/>
            <w:iCs/>
            <w:sz w:val="18"/>
            <w:szCs w:val="18"/>
          </w:rPr>
          <w:t>projekt realizowany</w:t>
        </w:r>
        <w:r w:rsidRPr="000C6834">
          <w:rPr>
            <w:rFonts w:ascii="Calibri" w:hAnsi="Calibri" w:cs="Calibri"/>
            <w:i/>
            <w:iCs/>
            <w:spacing w:val="-1"/>
            <w:sz w:val="18"/>
            <w:szCs w:val="18"/>
            <w:shd w:val="clear" w:color="auto" w:fill="FFFFFF"/>
          </w:rPr>
          <w:t xml:space="preserve"> w ramach Regionalnego Programu Operacyjnego dla Województwa Dolnośląskiego na lata 2014-2020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7409" w14:textId="77777777" w:rsidR="005172DB" w:rsidRDefault="005172DB" w:rsidP="00D81AE8">
      <w:pPr>
        <w:spacing w:after="0" w:line="240" w:lineRule="auto"/>
      </w:pPr>
      <w:r>
        <w:separator/>
      </w:r>
    </w:p>
  </w:footnote>
  <w:footnote w:type="continuationSeparator" w:id="0">
    <w:p w14:paraId="56117433" w14:textId="77777777" w:rsidR="005172DB" w:rsidRDefault="005172DB" w:rsidP="00D81A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A02B" w14:textId="0175B3EA" w:rsidR="00D81AE8" w:rsidRDefault="000C6834" w:rsidP="00A2112B">
    <w:pPr>
      <w:pStyle w:val="Nagwek"/>
      <w:jc w:val="center"/>
    </w:pPr>
    <w:r>
      <w:rPr>
        <w:noProof/>
      </w:rPr>
      <w:drawing>
        <wp:inline distT="0" distB="0" distL="0" distR="0" wp14:anchorId="1B83DB98" wp14:editId="2C8C29EB">
          <wp:extent cx="4552950" cy="565150"/>
          <wp:effectExtent l="0" t="0" r="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52950" cy="565150"/>
                  </a:xfrm>
                  <a:prstGeom prst="rect">
                    <a:avLst/>
                  </a:prstGeom>
                  <a:noFill/>
                  <a:ln>
                    <a:noFill/>
                  </a:ln>
                </pic:spPr>
              </pic:pic>
            </a:graphicData>
          </a:graphic>
        </wp:inline>
      </w:drawing>
    </w:r>
  </w:p>
  <w:p w14:paraId="360601E2" w14:textId="77777777" w:rsidR="00D81AE8" w:rsidRDefault="00D81AE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75"/>
    <w:multiLevelType w:val="multilevel"/>
    <w:tmpl w:val="0BEA5B4A"/>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right"/>
      <w:pPr>
        <w:tabs>
          <w:tab w:val="num" w:pos="0"/>
        </w:tabs>
        <w:ind w:left="216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 w15:restartNumberingAfterBreak="0">
    <w:nsid w:val="00B254DD"/>
    <w:multiLevelType w:val="hybridMultilevel"/>
    <w:tmpl w:val="A4D619BA"/>
    <w:lvl w:ilvl="0" w:tplc="64AC8CF4">
      <w:start w:val="5"/>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A5ED5"/>
    <w:multiLevelType w:val="hybridMultilevel"/>
    <w:tmpl w:val="A1A25522"/>
    <w:lvl w:ilvl="0" w:tplc="B9FA521A">
      <w:start w:val="1"/>
      <w:numFmt w:val="decimal"/>
      <w:lvlText w:val="%1."/>
      <w:lvlJc w:val="left"/>
      <w:pPr>
        <w:ind w:left="720" w:hanging="360"/>
      </w:pPr>
      <w:rPr>
        <w:b w:val="0"/>
      </w:rPr>
    </w:lvl>
    <w:lvl w:ilvl="1" w:tplc="5A061FE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1432C8"/>
    <w:multiLevelType w:val="hybridMultilevel"/>
    <w:tmpl w:val="C0A0472E"/>
    <w:lvl w:ilvl="0" w:tplc="04150011">
      <w:start w:val="1"/>
      <w:numFmt w:val="decimal"/>
      <w:lvlText w:val="%1)"/>
      <w:lvlJc w:val="left"/>
      <w:pPr>
        <w:ind w:left="1004" w:hanging="360"/>
      </w:pPr>
      <w:rPr>
        <w:rFont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0F">
      <w:start w:val="1"/>
      <w:numFmt w:val="decimal"/>
      <w:lvlText w:val="%9."/>
      <w:lvlJc w:val="left"/>
      <w:pPr>
        <w:ind w:left="6764" w:hanging="180"/>
      </w:pPr>
    </w:lvl>
  </w:abstractNum>
  <w:abstractNum w:abstractNumId="4" w15:restartNumberingAfterBreak="0">
    <w:nsid w:val="07DB1675"/>
    <w:multiLevelType w:val="multilevel"/>
    <w:tmpl w:val="5DFABEAC"/>
    <w:lvl w:ilvl="0">
      <w:start w:val="8"/>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7E6298B"/>
    <w:multiLevelType w:val="multilevel"/>
    <w:tmpl w:val="875070F4"/>
    <w:lvl w:ilvl="0">
      <w:start w:val="1"/>
      <w:numFmt w:val="decimal"/>
      <w:lvlText w:val="%1)"/>
      <w:lvlJc w:val="left"/>
      <w:pPr>
        <w:tabs>
          <w:tab w:val="num" w:pos="927"/>
        </w:tabs>
        <w:ind w:left="927" w:hanging="360"/>
      </w:pPr>
      <w:rPr>
        <w:rFonts w:hint="default"/>
        <w:b w:val="0"/>
        <w:i w:val="0"/>
        <w:color w:val="auto"/>
      </w:rPr>
    </w:lvl>
    <w:lvl w:ilvl="1">
      <w:start w:val="1"/>
      <w:numFmt w:val="lowerLetter"/>
      <w:lvlText w:val="%2)"/>
      <w:lvlJc w:val="left"/>
      <w:pPr>
        <w:tabs>
          <w:tab w:val="num" w:pos="1287"/>
        </w:tabs>
        <w:ind w:left="1287" w:hanging="360"/>
      </w:pPr>
      <w:rPr>
        <w:rFonts w:hint="default"/>
        <w:i w:val="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b w:val="0"/>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7EB6EAA"/>
    <w:multiLevelType w:val="hybridMultilevel"/>
    <w:tmpl w:val="8DEC3218"/>
    <w:lvl w:ilvl="0" w:tplc="4328E6F0">
      <w:start w:val="1"/>
      <w:numFmt w:val="lowerLetter"/>
      <w:lvlText w:val="%1)"/>
      <w:lvlJc w:val="left"/>
      <w:pPr>
        <w:ind w:left="644"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42307"/>
    <w:multiLevelType w:val="hybridMultilevel"/>
    <w:tmpl w:val="D7FC74B8"/>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60"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091D5973"/>
    <w:multiLevelType w:val="hybridMultilevel"/>
    <w:tmpl w:val="59D46BD2"/>
    <w:lvl w:ilvl="0" w:tplc="BD92185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B62E7"/>
    <w:multiLevelType w:val="hybridMultilevel"/>
    <w:tmpl w:val="F73EB68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10" w15:restartNumberingAfterBreak="0">
    <w:nsid w:val="0E092A19"/>
    <w:multiLevelType w:val="hybridMultilevel"/>
    <w:tmpl w:val="AC3E5BE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9B827494">
      <w:start w:val="1"/>
      <w:numFmt w:val="lowerLetter"/>
      <w:lvlText w:val="%3)"/>
      <w:lvlJc w:val="left"/>
      <w:pPr>
        <w:ind w:left="748" w:hanging="180"/>
      </w:pPr>
      <w:rPr>
        <w:rFonts w:ascii="Times New Roman" w:hAnsi="Times New Roman" w:cs="Times New Roman"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0E5051B1"/>
    <w:multiLevelType w:val="hybridMultilevel"/>
    <w:tmpl w:val="50346E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1">
      <w:start w:val="1"/>
      <w:numFmt w:val="decimal"/>
      <w:lvlText w:val="%3)"/>
      <w:lvlJc w:val="lef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2" w15:restartNumberingAfterBreak="0">
    <w:nsid w:val="11940F7A"/>
    <w:multiLevelType w:val="hybridMultilevel"/>
    <w:tmpl w:val="B33C75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036E5"/>
    <w:multiLevelType w:val="hybridMultilevel"/>
    <w:tmpl w:val="81AACB12"/>
    <w:lvl w:ilvl="0" w:tplc="3040710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4" w15:restartNumberingAfterBreak="0">
    <w:nsid w:val="121F5211"/>
    <w:multiLevelType w:val="hybridMultilevel"/>
    <w:tmpl w:val="3316650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B21EDB"/>
    <w:multiLevelType w:val="hybridMultilevel"/>
    <w:tmpl w:val="9E42F746"/>
    <w:lvl w:ilvl="0" w:tplc="BBCC330A">
      <w:start w:val="1"/>
      <w:numFmt w:val="decimal"/>
      <w:lvlText w:val="%1)"/>
      <w:lvlJc w:val="left"/>
      <w:pPr>
        <w:tabs>
          <w:tab w:val="num" w:pos="960"/>
        </w:tabs>
        <w:ind w:left="960" w:hanging="360"/>
      </w:pPr>
      <w:rPr>
        <w:rFonts w:ascii="Times New Roman" w:eastAsia="Times New Roman" w:hAnsi="Times New Roman" w:cs="Times New Roman"/>
        <w:b w:val="0"/>
      </w:rPr>
    </w:lvl>
    <w:lvl w:ilvl="1" w:tplc="04150003" w:tentative="1">
      <w:start w:val="1"/>
      <w:numFmt w:val="bullet"/>
      <w:lvlText w:val="o"/>
      <w:lvlJc w:val="left"/>
      <w:pPr>
        <w:tabs>
          <w:tab w:val="num" w:pos="1680"/>
        </w:tabs>
        <w:ind w:left="1680" w:hanging="360"/>
      </w:pPr>
      <w:rPr>
        <w:rFonts w:ascii="Courier New" w:hAnsi="Courier New" w:cs="Courier New"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cs="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cs="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16" w15:restartNumberingAfterBreak="0">
    <w:nsid w:val="1608703D"/>
    <w:multiLevelType w:val="hybridMultilevel"/>
    <w:tmpl w:val="2880FD3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BE0E95E4">
      <w:start w:val="1"/>
      <w:numFmt w:val="decimal"/>
      <w:lvlText w:val="%3)"/>
      <w:lvlJc w:val="right"/>
      <w:pPr>
        <w:ind w:left="2444" w:hanging="180"/>
      </w:pPr>
      <w:rPr>
        <w:rFonts w:ascii="Times New Roman" w:eastAsia="Times New Roman" w:hAnsi="Times New Roman" w:cs="Times New Roman"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2509E7"/>
    <w:multiLevelType w:val="hybridMultilevel"/>
    <w:tmpl w:val="1B04CC42"/>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19" w15:restartNumberingAfterBreak="0">
    <w:nsid w:val="19602D28"/>
    <w:multiLevelType w:val="hybridMultilevel"/>
    <w:tmpl w:val="35A6AD3A"/>
    <w:lvl w:ilvl="0" w:tplc="9D009BCA">
      <w:start w:val="3"/>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0" w15:restartNumberingAfterBreak="0">
    <w:nsid w:val="1CE35BAC"/>
    <w:multiLevelType w:val="hybridMultilevel"/>
    <w:tmpl w:val="D946FACC"/>
    <w:lvl w:ilvl="0" w:tplc="2CF64B3C">
      <w:start w:val="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682AD2"/>
    <w:multiLevelType w:val="hybridMultilevel"/>
    <w:tmpl w:val="92F2BD8E"/>
    <w:lvl w:ilvl="0" w:tplc="4604867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205D4B33"/>
    <w:multiLevelType w:val="hybridMultilevel"/>
    <w:tmpl w:val="5372C31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0EE0A67"/>
    <w:multiLevelType w:val="multilevel"/>
    <w:tmpl w:val="ABAED7AC"/>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21ED2924"/>
    <w:multiLevelType w:val="hybridMultilevel"/>
    <w:tmpl w:val="ACFE28B2"/>
    <w:lvl w:ilvl="0" w:tplc="AAE48764">
      <w:start w:val="1"/>
      <w:numFmt w:val="lowerLetter"/>
      <w:lvlText w:val="%1)"/>
      <w:lvlJc w:val="left"/>
      <w:pPr>
        <w:ind w:left="718" w:hanging="360"/>
      </w:pPr>
      <w:rPr>
        <w:color w:val="auto"/>
      </w:rPr>
    </w:lvl>
    <w:lvl w:ilvl="1" w:tplc="04150019">
      <w:start w:val="1"/>
      <w:numFmt w:val="lowerLetter"/>
      <w:lvlText w:val="%2."/>
      <w:lvlJc w:val="left"/>
      <w:pPr>
        <w:ind w:left="1438" w:hanging="360"/>
      </w:pPr>
    </w:lvl>
    <w:lvl w:ilvl="2" w:tplc="0415001B">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25" w15:restartNumberingAfterBreak="0">
    <w:nsid w:val="2422535B"/>
    <w:multiLevelType w:val="hybridMultilevel"/>
    <w:tmpl w:val="01626DBE"/>
    <w:lvl w:ilvl="0" w:tplc="87961F7A">
      <w:start w:val="1"/>
      <w:numFmt w:val="decimal"/>
      <w:lvlText w:val="%1."/>
      <w:lvlJc w:val="left"/>
      <w:pPr>
        <w:tabs>
          <w:tab w:val="num" w:pos="360"/>
        </w:tabs>
        <w:ind w:left="360" w:hanging="360"/>
      </w:pPr>
      <w:rPr>
        <w:rFonts w:cs="Times New Roman" w:hint="default"/>
        <w:i w:val="0"/>
        <w:iCs w:val="0"/>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15:restartNumberingAfterBreak="0">
    <w:nsid w:val="261B0BD5"/>
    <w:multiLevelType w:val="hybridMultilevel"/>
    <w:tmpl w:val="6FD6D26A"/>
    <w:lvl w:ilvl="0" w:tplc="AC8AA8BA">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61C3253"/>
    <w:multiLevelType w:val="hybridMultilevel"/>
    <w:tmpl w:val="951E1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231F83"/>
    <w:multiLevelType w:val="hybridMultilevel"/>
    <w:tmpl w:val="D0386F0C"/>
    <w:lvl w:ilvl="0" w:tplc="A502EE6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A90A5F3A">
      <w:start w:val="1"/>
      <w:numFmt w:val="decimal"/>
      <w:lvlText w:val="%3."/>
      <w:lvlJc w:val="left"/>
      <w:pPr>
        <w:tabs>
          <w:tab w:val="num" w:pos="2264"/>
        </w:tabs>
        <w:ind w:left="2264" w:hanging="360"/>
      </w:pPr>
      <w:rPr>
        <w:rFonts w:hint="default"/>
        <w:b w:val="0"/>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80D453B"/>
    <w:multiLevelType w:val="hybridMultilevel"/>
    <w:tmpl w:val="05886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A67DC1"/>
    <w:multiLevelType w:val="hybridMultilevel"/>
    <w:tmpl w:val="E9AAA1B8"/>
    <w:lvl w:ilvl="0" w:tplc="AFFC0A24">
      <w:start w:val="1"/>
      <w:numFmt w:val="decimal"/>
      <w:lvlText w:val="%1."/>
      <w:lvlJc w:val="left"/>
      <w:pPr>
        <w:tabs>
          <w:tab w:val="num" w:pos="360"/>
        </w:tabs>
        <w:ind w:left="360" w:hanging="360"/>
      </w:pPr>
      <w:rPr>
        <w:rFonts w:ascii="Times New Roman" w:eastAsiaTheme="minorHAnsi" w:hAnsi="Times New Roman" w:cs="Times New Roman"/>
        <w:b w:val="0"/>
        <w:bCs/>
        <w:i w:val="0"/>
        <w:iCs/>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31" w15:restartNumberingAfterBreak="0">
    <w:nsid w:val="2EB7506D"/>
    <w:multiLevelType w:val="hybridMultilevel"/>
    <w:tmpl w:val="687004B0"/>
    <w:lvl w:ilvl="0" w:tplc="3040710C">
      <w:start w:val="1"/>
      <w:numFmt w:val="bullet"/>
      <w:lvlText w:val=""/>
      <w:lvlJc w:val="left"/>
      <w:pPr>
        <w:ind w:left="1637" w:hanging="360"/>
      </w:pPr>
      <w:rPr>
        <w:rFonts w:ascii="Symbol" w:hAnsi="Symbol" w:hint="default"/>
      </w:rPr>
    </w:lvl>
    <w:lvl w:ilvl="1" w:tplc="04150019">
      <w:start w:val="1"/>
      <w:numFmt w:val="lowerLetter"/>
      <w:lvlText w:val="%2."/>
      <w:lvlJc w:val="left"/>
      <w:pPr>
        <w:ind w:left="1800" w:hanging="360"/>
      </w:pPr>
    </w:lvl>
    <w:lvl w:ilvl="2" w:tplc="0E82EB44">
      <w:start w:val="1"/>
      <w:numFmt w:val="decimal"/>
      <w:lvlText w:val="%3)"/>
      <w:lvlJc w:val="left"/>
      <w:pPr>
        <w:ind w:left="2700" w:hanging="360"/>
      </w:pPr>
    </w:lvl>
    <w:lvl w:ilvl="3" w:tplc="90603CC4">
      <w:start w:val="10"/>
      <w:numFmt w:val="decimal"/>
      <w:lvlText w:val="%4"/>
      <w:lvlJc w:val="left"/>
      <w:pPr>
        <w:ind w:left="3240" w:hanging="360"/>
      </w:pPr>
      <w:rPr>
        <w:rFonts w:ascii="Times New Roman" w:hAnsi="Times New Roman" w:cs="Times New Roman" w:hint="default"/>
        <w:b w:val="0"/>
        <w:sz w:val="24"/>
      </w:rPr>
    </w:lvl>
    <w:lvl w:ilvl="4" w:tplc="33628A16">
      <w:start w:val="1"/>
      <w:numFmt w:val="decimal"/>
      <w:lvlText w:val="%5."/>
      <w:lvlJc w:val="left"/>
      <w:pPr>
        <w:ind w:left="3960" w:hanging="360"/>
      </w:pPr>
    </w:lvl>
    <w:lvl w:ilvl="5" w:tplc="3040710C">
      <w:start w:val="1"/>
      <w:numFmt w:val="bullet"/>
      <w:lvlText w:val=""/>
      <w:lvlJc w:val="left"/>
      <w:pPr>
        <w:ind w:left="4860" w:hanging="360"/>
      </w:pPr>
      <w:rPr>
        <w:rFonts w:ascii="Symbol" w:hAnsi="Symbol" w:hint="default"/>
      </w:rPr>
    </w:lvl>
    <w:lvl w:ilvl="6" w:tplc="24F6667A">
      <w:start w:val="1"/>
      <w:numFmt w:val="lowerLetter"/>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30991890"/>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33AD32BA"/>
    <w:multiLevelType w:val="hybridMultilevel"/>
    <w:tmpl w:val="943AE28E"/>
    <w:lvl w:ilvl="0" w:tplc="3040710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34AD086E"/>
    <w:multiLevelType w:val="hybridMultilevel"/>
    <w:tmpl w:val="38E03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4F83B5F"/>
    <w:multiLevelType w:val="hybridMultilevel"/>
    <w:tmpl w:val="A8C6286C"/>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36" w15:restartNumberingAfterBreak="0">
    <w:nsid w:val="355A690C"/>
    <w:multiLevelType w:val="hybridMultilevel"/>
    <w:tmpl w:val="9D6E0B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6064451"/>
    <w:multiLevelType w:val="hybridMultilevel"/>
    <w:tmpl w:val="2F703E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BF02E4"/>
    <w:multiLevelType w:val="hybridMultilevel"/>
    <w:tmpl w:val="3F10A12C"/>
    <w:lvl w:ilvl="0" w:tplc="04150011">
      <w:start w:val="1"/>
      <w:numFmt w:val="decimal"/>
      <w:lvlText w:val="%1)"/>
      <w:lvlJc w:val="left"/>
      <w:pPr>
        <w:ind w:left="1068" w:hanging="360"/>
      </w:pPr>
      <w:rPr>
        <w:rFonts w:hint="default"/>
      </w:rPr>
    </w:lvl>
    <w:lvl w:ilvl="1" w:tplc="04150011">
      <w:start w:val="1"/>
      <w:numFmt w:val="decimal"/>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37CE24D1"/>
    <w:multiLevelType w:val="hybridMultilevel"/>
    <w:tmpl w:val="99B8B1A2"/>
    <w:lvl w:ilvl="0" w:tplc="273A576C">
      <w:start w:val="1"/>
      <w:numFmt w:val="lowerLetter"/>
      <w:lvlText w:val="%1)"/>
      <w:lvlJc w:val="left"/>
      <w:pPr>
        <w:ind w:left="927" w:hanging="360"/>
      </w:pPr>
      <w:rPr>
        <w:rFonts w:ascii="Times New Roman" w:eastAsia="Calibri" w:hAnsi="Times New Roman" w:cs="Times New Roman" w:hint="default"/>
        <w:sz w:val="24"/>
        <w:szCs w:val="24"/>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38AA7EEA"/>
    <w:multiLevelType w:val="hybridMultilevel"/>
    <w:tmpl w:val="55ECC6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A4D55BC"/>
    <w:multiLevelType w:val="hybridMultilevel"/>
    <w:tmpl w:val="B5A04040"/>
    <w:lvl w:ilvl="0" w:tplc="1CF8C0E8">
      <w:start w:val="1"/>
      <w:numFmt w:val="decimal"/>
      <w:lvlText w:val="%1."/>
      <w:lvlJc w:val="left"/>
      <w:pPr>
        <w:ind w:left="36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7301CB"/>
    <w:multiLevelType w:val="multilevel"/>
    <w:tmpl w:val="9FE81262"/>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Calibri" w:eastAsia="Times New Roman" w:hAnsi="Calibri" w:cs="Calibri"/>
        <w:b w:val="0"/>
        <w:bCs/>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BAA35DE"/>
    <w:multiLevelType w:val="hybridMultilevel"/>
    <w:tmpl w:val="4316FE14"/>
    <w:lvl w:ilvl="0" w:tplc="16C016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5F7E21"/>
    <w:multiLevelType w:val="hybridMultilevel"/>
    <w:tmpl w:val="7E9C8FF6"/>
    <w:lvl w:ilvl="0" w:tplc="3F1A4AB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6" w15:restartNumberingAfterBreak="0">
    <w:nsid w:val="42044256"/>
    <w:multiLevelType w:val="hybridMultilevel"/>
    <w:tmpl w:val="0868FC30"/>
    <w:lvl w:ilvl="0" w:tplc="47166B88">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A2090C"/>
    <w:multiLevelType w:val="hybridMultilevel"/>
    <w:tmpl w:val="2B6063C0"/>
    <w:lvl w:ilvl="0" w:tplc="7AB6102E">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AB5CE0"/>
    <w:multiLevelType w:val="hybridMultilevel"/>
    <w:tmpl w:val="436AC9FC"/>
    <w:lvl w:ilvl="0" w:tplc="66647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0" w15:restartNumberingAfterBreak="0">
    <w:nsid w:val="4A793F6A"/>
    <w:multiLevelType w:val="hybridMultilevel"/>
    <w:tmpl w:val="BC06E1DA"/>
    <w:lvl w:ilvl="0" w:tplc="1B7CB3BC">
      <w:start w:val="1"/>
      <w:numFmt w:val="lowerLetter"/>
      <w:lvlText w:val="%1)"/>
      <w:lvlJc w:val="left"/>
      <w:pPr>
        <w:ind w:left="984" w:hanging="360"/>
      </w:pPr>
      <w:rPr>
        <w:b w:val="0"/>
        <w:bCs w:val="0"/>
      </w:rPr>
    </w:lvl>
    <w:lvl w:ilvl="1" w:tplc="04150019">
      <w:start w:val="1"/>
      <w:numFmt w:val="lowerLetter"/>
      <w:lvlText w:val="%2."/>
      <w:lvlJc w:val="left"/>
      <w:pPr>
        <w:ind w:left="1704" w:hanging="360"/>
      </w:pPr>
    </w:lvl>
    <w:lvl w:ilvl="2" w:tplc="0415001B">
      <w:start w:val="1"/>
      <w:numFmt w:val="lowerRoman"/>
      <w:lvlText w:val="%3."/>
      <w:lvlJc w:val="right"/>
      <w:pPr>
        <w:ind w:left="2424" w:hanging="180"/>
      </w:pPr>
    </w:lvl>
    <w:lvl w:ilvl="3" w:tplc="0415000F">
      <w:start w:val="1"/>
      <w:numFmt w:val="decimal"/>
      <w:lvlText w:val="%4."/>
      <w:lvlJc w:val="left"/>
      <w:pPr>
        <w:ind w:left="3144" w:hanging="360"/>
      </w:pPr>
    </w:lvl>
    <w:lvl w:ilvl="4" w:tplc="04150019">
      <w:start w:val="1"/>
      <w:numFmt w:val="lowerLetter"/>
      <w:lvlText w:val="%5."/>
      <w:lvlJc w:val="left"/>
      <w:pPr>
        <w:ind w:left="3864" w:hanging="360"/>
      </w:pPr>
    </w:lvl>
    <w:lvl w:ilvl="5" w:tplc="0415001B">
      <w:start w:val="1"/>
      <w:numFmt w:val="lowerRoman"/>
      <w:lvlText w:val="%6."/>
      <w:lvlJc w:val="right"/>
      <w:pPr>
        <w:ind w:left="4584" w:hanging="180"/>
      </w:pPr>
    </w:lvl>
    <w:lvl w:ilvl="6" w:tplc="0415000F">
      <w:start w:val="1"/>
      <w:numFmt w:val="decimal"/>
      <w:lvlText w:val="%7."/>
      <w:lvlJc w:val="left"/>
      <w:pPr>
        <w:ind w:left="5304" w:hanging="360"/>
      </w:pPr>
    </w:lvl>
    <w:lvl w:ilvl="7" w:tplc="04150019">
      <w:start w:val="1"/>
      <w:numFmt w:val="lowerLetter"/>
      <w:lvlText w:val="%8."/>
      <w:lvlJc w:val="left"/>
      <w:pPr>
        <w:ind w:left="6024" w:hanging="360"/>
      </w:pPr>
    </w:lvl>
    <w:lvl w:ilvl="8" w:tplc="0415001B">
      <w:start w:val="1"/>
      <w:numFmt w:val="lowerRoman"/>
      <w:lvlText w:val="%9."/>
      <w:lvlJc w:val="right"/>
      <w:pPr>
        <w:ind w:left="6744" w:hanging="180"/>
      </w:pPr>
    </w:lvl>
  </w:abstractNum>
  <w:abstractNum w:abstractNumId="51" w15:restartNumberingAfterBreak="0">
    <w:nsid w:val="4B263097"/>
    <w:multiLevelType w:val="hybridMultilevel"/>
    <w:tmpl w:val="859E7D2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4DFC114A"/>
    <w:multiLevelType w:val="hybridMultilevel"/>
    <w:tmpl w:val="9F96BFEC"/>
    <w:lvl w:ilvl="0" w:tplc="04150011">
      <w:start w:val="1"/>
      <w:numFmt w:val="decimal"/>
      <w:lvlText w:val="%1)"/>
      <w:lvlJc w:val="left"/>
      <w:pPr>
        <w:ind w:left="2276" w:hanging="360"/>
      </w:pPr>
    </w:lvl>
    <w:lvl w:ilvl="1" w:tplc="04150019" w:tentative="1">
      <w:start w:val="1"/>
      <w:numFmt w:val="lowerLetter"/>
      <w:lvlText w:val="%2."/>
      <w:lvlJc w:val="left"/>
      <w:pPr>
        <w:ind w:left="2996" w:hanging="360"/>
      </w:pPr>
    </w:lvl>
    <w:lvl w:ilvl="2" w:tplc="0415001B" w:tentative="1">
      <w:start w:val="1"/>
      <w:numFmt w:val="lowerRoman"/>
      <w:lvlText w:val="%3."/>
      <w:lvlJc w:val="right"/>
      <w:pPr>
        <w:ind w:left="3716" w:hanging="180"/>
      </w:pPr>
    </w:lvl>
    <w:lvl w:ilvl="3" w:tplc="0415000F" w:tentative="1">
      <w:start w:val="1"/>
      <w:numFmt w:val="decimal"/>
      <w:lvlText w:val="%4."/>
      <w:lvlJc w:val="left"/>
      <w:pPr>
        <w:ind w:left="4436" w:hanging="360"/>
      </w:pPr>
    </w:lvl>
    <w:lvl w:ilvl="4" w:tplc="04150019" w:tentative="1">
      <w:start w:val="1"/>
      <w:numFmt w:val="lowerLetter"/>
      <w:lvlText w:val="%5."/>
      <w:lvlJc w:val="left"/>
      <w:pPr>
        <w:ind w:left="5156" w:hanging="360"/>
      </w:pPr>
    </w:lvl>
    <w:lvl w:ilvl="5" w:tplc="0415001B" w:tentative="1">
      <w:start w:val="1"/>
      <w:numFmt w:val="lowerRoman"/>
      <w:lvlText w:val="%6."/>
      <w:lvlJc w:val="right"/>
      <w:pPr>
        <w:ind w:left="5876" w:hanging="180"/>
      </w:pPr>
    </w:lvl>
    <w:lvl w:ilvl="6" w:tplc="0415000F" w:tentative="1">
      <w:start w:val="1"/>
      <w:numFmt w:val="decimal"/>
      <w:lvlText w:val="%7."/>
      <w:lvlJc w:val="left"/>
      <w:pPr>
        <w:ind w:left="6596" w:hanging="360"/>
      </w:pPr>
    </w:lvl>
    <w:lvl w:ilvl="7" w:tplc="04150019" w:tentative="1">
      <w:start w:val="1"/>
      <w:numFmt w:val="lowerLetter"/>
      <w:lvlText w:val="%8."/>
      <w:lvlJc w:val="left"/>
      <w:pPr>
        <w:ind w:left="7316" w:hanging="360"/>
      </w:pPr>
    </w:lvl>
    <w:lvl w:ilvl="8" w:tplc="0415001B" w:tentative="1">
      <w:start w:val="1"/>
      <w:numFmt w:val="lowerRoman"/>
      <w:lvlText w:val="%9."/>
      <w:lvlJc w:val="right"/>
      <w:pPr>
        <w:ind w:left="8036" w:hanging="180"/>
      </w:pPr>
    </w:lvl>
  </w:abstractNum>
  <w:abstractNum w:abstractNumId="53" w15:restartNumberingAfterBreak="0">
    <w:nsid w:val="4E1A79B5"/>
    <w:multiLevelType w:val="hybridMultilevel"/>
    <w:tmpl w:val="E716C8A4"/>
    <w:lvl w:ilvl="0" w:tplc="3040710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4" w15:restartNumberingAfterBreak="0">
    <w:nsid w:val="4F912EB0"/>
    <w:multiLevelType w:val="hybridMultilevel"/>
    <w:tmpl w:val="B0CE4774"/>
    <w:lvl w:ilvl="0" w:tplc="3040710C">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55"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6C5062"/>
    <w:multiLevelType w:val="hybridMultilevel"/>
    <w:tmpl w:val="05E2F08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275C38"/>
    <w:multiLevelType w:val="hybridMultilevel"/>
    <w:tmpl w:val="230CFDCE"/>
    <w:lvl w:ilvl="0" w:tplc="0415000F">
      <w:start w:val="1"/>
      <w:numFmt w:val="decimal"/>
      <w:lvlText w:val="%1."/>
      <w:lvlJc w:val="left"/>
      <w:pPr>
        <w:ind w:left="502"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74C4DCD"/>
    <w:multiLevelType w:val="hybridMultilevel"/>
    <w:tmpl w:val="FE245E16"/>
    <w:lvl w:ilvl="0" w:tplc="C352A0CE">
      <w:start w:val="4"/>
      <w:numFmt w:val="decimal"/>
      <w:lvlText w:val="%1."/>
      <w:lvlJc w:val="left"/>
      <w:pPr>
        <w:tabs>
          <w:tab w:val="num" w:pos="2264"/>
        </w:tabs>
        <w:ind w:left="226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B43BBA"/>
    <w:multiLevelType w:val="hybridMultilevel"/>
    <w:tmpl w:val="01B60AA4"/>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B7D09F7"/>
    <w:multiLevelType w:val="hybridMultilevel"/>
    <w:tmpl w:val="CA129FCE"/>
    <w:lvl w:ilvl="0" w:tplc="0415000F">
      <w:start w:val="1"/>
      <w:numFmt w:val="decimal"/>
      <w:lvlText w:val="%1."/>
      <w:lvlJc w:val="left"/>
      <w:pPr>
        <w:ind w:left="645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C236366"/>
    <w:multiLevelType w:val="hybridMultilevel"/>
    <w:tmpl w:val="2E62EB0E"/>
    <w:lvl w:ilvl="0" w:tplc="04150011">
      <w:start w:val="1"/>
      <w:numFmt w:val="decimal"/>
      <w:lvlText w:val="%1)"/>
      <w:lvlJc w:val="left"/>
      <w:pPr>
        <w:ind w:left="720" w:hanging="360"/>
      </w:pPr>
    </w:lvl>
    <w:lvl w:ilvl="1" w:tplc="6FB2A1F8">
      <w:start w:val="1"/>
      <w:numFmt w:val="lowerLetter"/>
      <w:lvlText w:val="%2)"/>
      <w:lvlJc w:val="left"/>
      <w:pPr>
        <w:ind w:left="1440" w:hanging="360"/>
      </w:pPr>
    </w:lvl>
    <w:lvl w:ilvl="2" w:tplc="0F94FC44">
      <w:start w:val="1"/>
      <w:numFmt w:val="lowerLetter"/>
      <w:lvlText w:val="%3)"/>
      <w:lvlJc w:val="left"/>
      <w:pPr>
        <w:ind w:left="2160" w:hanging="180"/>
      </w:pPr>
      <w:rPr>
        <w:rFonts w:ascii="Times New Roman" w:eastAsia="Times"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5CD6420C"/>
    <w:multiLevelType w:val="multilevel"/>
    <w:tmpl w:val="103C2B02"/>
    <w:lvl w:ilvl="0">
      <w:start w:val="1"/>
      <w:numFmt w:val="lowerLetter"/>
      <w:lvlText w:val="%1)"/>
      <w:lvlJc w:val="left"/>
      <w:pPr>
        <w:tabs>
          <w:tab w:val="num" w:pos="0"/>
        </w:tabs>
        <w:ind w:left="720" w:hanging="360"/>
      </w:pPr>
      <w:rPr>
        <w:sz w:val="24"/>
        <w:szCs w:val="24"/>
      </w:rPr>
    </w:lvl>
    <w:lvl w:ilvl="1">
      <w:start w:val="1"/>
      <w:numFmt w:val="decimal"/>
      <w:lvlText w:val="%2)"/>
      <w:lvlJc w:val="left"/>
      <w:pPr>
        <w:tabs>
          <w:tab w:val="num" w:pos="1440"/>
        </w:tabs>
        <w:ind w:left="1440" w:hanging="360"/>
      </w:pPr>
      <w:rPr>
        <w:rFonts w:ascii="Calibri" w:hAnsi="Calibri" w:cs="Arial" w:hint="default"/>
        <w:sz w:val="24"/>
        <w:szCs w:val="24"/>
      </w:rPr>
    </w:lvl>
    <w:lvl w:ilvl="2">
      <w:start w:val="1"/>
      <w:numFmt w:val="lowerLetter"/>
      <w:lvlText w:val="%3)"/>
      <w:lvlJc w:val="right"/>
      <w:pPr>
        <w:tabs>
          <w:tab w:val="num" w:pos="0"/>
        </w:tabs>
        <w:ind w:left="2160" w:hanging="180"/>
      </w:pPr>
      <w:rPr>
        <w:rFonts w:ascii="Calibri" w:eastAsia="Times New Roman" w:hAnsi="Calibri"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3" w15:restartNumberingAfterBreak="0">
    <w:nsid w:val="5D1A0836"/>
    <w:multiLevelType w:val="hybridMultilevel"/>
    <w:tmpl w:val="0540CC94"/>
    <w:lvl w:ilvl="0" w:tplc="F334BF3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20113D"/>
    <w:multiLevelType w:val="hybridMultilevel"/>
    <w:tmpl w:val="3232F222"/>
    <w:lvl w:ilvl="0" w:tplc="456A8532">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5" w15:restartNumberingAfterBreak="0">
    <w:nsid w:val="628C6FC1"/>
    <w:multiLevelType w:val="hybridMultilevel"/>
    <w:tmpl w:val="E1A04BE2"/>
    <w:lvl w:ilvl="0" w:tplc="D5247F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2C33037"/>
    <w:multiLevelType w:val="hybridMultilevel"/>
    <w:tmpl w:val="1EB2E408"/>
    <w:lvl w:ilvl="0" w:tplc="0415000F">
      <w:start w:val="1"/>
      <w:numFmt w:val="decimal"/>
      <w:lvlText w:val="%1."/>
      <w:lvlJc w:val="left"/>
      <w:pPr>
        <w:ind w:left="1077" w:hanging="360"/>
      </w:pPr>
    </w:lvl>
    <w:lvl w:ilvl="1" w:tplc="943658DE">
      <w:start w:val="1"/>
      <w:numFmt w:val="decimal"/>
      <w:lvlText w:val="%2)"/>
      <w:lvlJc w:val="left"/>
      <w:pPr>
        <w:ind w:left="1797" w:hanging="360"/>
      </w:pPr>
      <w:rPr>
        <w:rFonts w:hint="default"/>
      </w:r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15:restartNumberingAfterBreak="0">
    <w:nsid w:val="645B3FB1"/>
    <w:multiLevelType w:val="hybridMultilevel"/>
    <w:tmpl w:val="409C14FC"/>
    <w:lvl w:ilvl="0" w:tplc="6C883024">
      <w:start w:val="1"/>
      <w:numFmt w:val="decimal"/>
      <w:lvlText w:val="%1)"/>
      <w:lvlJc w:val="left"/>
      <w:pPr>
        <w:ind w:left="720" w:hanging="360"/>
      </w:pPr>
      <w:rPr>
        <w:rFonts w:ascii="Times New Roman" w:eastAsia="Calibr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63D0772"/>
    <w:multiLevelType w:val="hybridMultilevel"/>
    <w:tmpl w:val="EFD8D2F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6A6D3003"/>
    <w:multiLevelType w:val="hybridMultilevel"/>
    <w:tmpl w:val="9B36D39C"/>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Calibri" w:eastAsia="Times New Roman" w:hAnsi="Calibri" w:cs="Calibri"/>
      </w:rPr>
    </w:lvl>
    <w:lvl w:ilvl="2" w:tplc="936E6CE6">
      <w:start w:val="1"/>
      <w:numFmt w:val="decimal"/>
      <w:lvlText w:val="%3)"/>
      <w:lvlJc w:val="left"/>
      <w:pPr>
        <w:tabs>
          <w:tab w:val="num" w:pos="2160"/>
        </w:tabs>
        <w:ind w:left="2160" w:hanging="360"/>
      </w:pPr>
      <w:rPr>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6B277946"/>
    <w:multiLevelType w:val="multilevel"/>
    <w:tmpl w:val="7B9EDF00"/>
    <w:lvl w:ilvl="0">
      <w:start w:val="1"/>
      <w:numFmt w:val="decimal"/>
      <w:lvlText w:val="%1."/>
      <w:lvlJc w:val="left"/>
      <w:pPr>
        <w:tabs>
          <w:tab w:val="num" w:pos="720"/>
        </w:tabs>
        <w:ind w:left="720" w:hanging="720"/>
      </w:pPr>
      <w:rPr>
        <w:rFonts w:ascii="Times New Roman" w:eastAsiaTheme="minorHAnsi" w:hAnsi="Times New Roman" w:cs="Times New Roman"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6BA43EF4"/>
    <w:multiLevelType w:val="hybridMultilevel"/>
    <w:tmpl w:val="5CF0E5E6"/>
    <w:lvl w:ilvl="0" w:tplc="04150011">
      <w:start w:val="1"/>
      <w:numFmt w:val="decimal"/>
      <w:lvlText w:val="%1)"/>
      <w:lvlJc w:val="left"/>
      <w:pPr>
        <w:tabs>
          <w:tab w:val="num" w:pos="720"/>
        </w:tabs>
        <w:ind w:left="720" w:hanging="360"/>
      </w:pPr>
      <w:rPr>
        <w:rFonts w:hint="default"/>
        <w:strike w:val="0"/>
        <w:color w:val="auto"/>
      </w:rPr>
    </w:lvl>
    <w:lvl w:ilvl="1" w:tplc="04150001">
      <w:start w:val="1"/>
      <w:numFmt w:val="bullet"/>
      <w:lvlText w:val=""/>
      <w:lvlJc w:val="left"/>
      <w:pPr>
        <w:tabs>
          <w:tab w:val="num" w:pos="1440"/>
        </w:tabs>
        <w:ind w:left="1440" w:hanging="360"/>
      </w:pPr>
      <w:rPr>
        <w:rFonts w:ascii="Symbol" w:hAnsi="Symbol" w:hint="default"/>
        <w:strike w:val="0"/>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72" w15:restartNumberingAfterBreak="0">
    <w:nsid w:val="6BC76F77"/>
    <w:multiLevelType w:val="hybridMultilevel"/>
    <w:tmpl w:val="04A20270"/>
    <w:lvl w:ilvl="0" w:tplc="04150011">
      <w:start w:val="1"/>
      <w:numFmt w:val="decimal"/>
      <w:lvlText w:val="%1)"/>
      <w:lvlJc w:val="left"/>
      <w:pPr>
        <w:ind w:left="720" w:hanging="360"/>
      </w:pPr>
      <w:rPr>
        <w:rFonts w:hint="default"/>
        <w:b w:val="0"/>
      </w:rPr>
    </w:lvl>
    <w:lvl w:ilvl="1" w:tplc="04150019">
      <w:start w:val="1"/>
      <w:numFmt w:val="decimal"/>
      <w:lvlText w:val="%2)"/>
      <w:lvlJc w:val="left"/>
      <w:pPr>
        <w:tabs>
          <w:tab w:val="num" w:pos="1440"/>
        </w:tabs>
        <w:ind w:left="1440" w:hanging="360"/>
      </w:pPr>
      <w:rPr>
        <w:rFonts w:hint="default"/>
        <w:color w:val="auto"/>
      </w:rPr>
    </w:lvl>
    <w:lvl w:ilvl="2" w:tplc="04150017">
      <w:start w:val="1"/>
      <w:numFmt w:val="lowerLetter"/>
      <w:lvlText w:val="%3)"/>
      <w:lvlJc w:val="left"/>
      <w:pPr>
        <w:ind w:left="2160" w:hanging="180"/>
      </w:pPr>
    </w:lvl>
    <w:lvl w:ilvl="3" w:tplc="2CD6629E">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2B9693C"/>
    <w:multiLevelType w:val="multilevel"/>
    <w:tmpl w:val="E9EA7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4" w15:restartNumberingAfterBreak="0">
    <w:nsid w:val="73C355F5"/>
    <w:multiLevelType w:val="hybridMultilevel"/>
    <w:tmpl w:val="14D6DB6E"/>
    <w:lvl w:ilvl="0" w:tplc="CC9AA9E6">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3D2A83"/>
    <w:multiLevelType w:val="multilevel"/>
    <w:tmpl w:val="192E6124"/>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7441270E"/>
    <w:multiLevelType w:val="multilevel"/>
    <w:tmpl w:val="03808968"/>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502"/>
        </w:tabs>
        <w:ind w:left="502" w:hanging="360"/>
      </w:pPr>
      <w:rPr>
        <w:rFonts w:ascii="Times New Roman" w:hAnsi="Times New Roman" w:cs="Times New Roman" w:hint="default"/>
        <w:sz w:val="24"/>
        <w:szCs w:val="24"/>
      </w:rPr>
    </w:lvl>
    <w:lvl w:ilvl="2">
      <w:start w:val="1"/>
      <w:numFmt w:val="lowerLetter"/>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7" w15:restartNumberingAfterBreak="0">
    <w:nsid w:val="750645AD"/>
    <w:multiLevelType w:val="hybridMultilevel"/>
    <w:tmpl w:val="3DE291E0"/>
    <w:lvl w:ilvl="0" w:tplc="ABD45F94">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741CF3"/>
    <w:multiLevelType w:val="multilevel"/>
    <w:tmpl w:val="A492EC60"/>
    <w:lvl w:ilvl="0">
      <w:start w:val="5"/>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9" w15:restartNumberingAfterBreak="0">
    <w:nsid w:val="76893938"/>
    <w:multiLevelType w:val="hybridMultilevel"/>
    <w:tmpl w:val="9C1A3220"/>
    <w:lvl w:ilvl="0" w:tplc="04150011">
      <w:start w:val="1"/>
      <w:numFmt w:val="decimal"/>
      <w:lvlText w:val="%1)"/>
      <w:lvlJc w:val="left"/>
      <w:pPr>
        <w:ind w:left="720" w:hanging="360"/>
      </w:pPr>
      <w:rPr>
        <w:rFonts w:hint="default"/>
      </w:rPr>
    </w:lvl>
    <w:lvl w:ilvl="1" w:tplc="9666740C">
      <w:start w:val="1"/>
      <w:numFmt w:val="decimal"/>
      <w:lvlText w:val="%2."/>
      <w:lvlJc w:val="left"/>
      <w:pPr>
        <w:ind w:left="1440" w:hanging="360"/>
      </w:pPr>
      <w:rPr>
        <w:rFonts w:hint="default"/>
        <w:b w:val="0"/>
      </w:rPr>
    </w:lvl>
    <w:lvl w:ilvl="2" w:tplc="60783040">
      <w:start w:val="1"/>
      <w:numFmt w:val="lowerLetter"/>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E57122"/>
    <w:multiLevelType w:val="hybridMultilevel"/>
    <w:tmpl w:val="72686E4C"/>
    <w:lvl w:ilvl="0" w:tplc="E1C6EA2C">
      <w:start w:val="1"/>
      <w:numFmt w:val="decimal"/>
      <w:lvlText w:val="%1."/>
      <w:lvlJc w:val="left"/>
      <w:pPr>
        <w:ind w:left="360" w:hanging="360"/>
      </w:pPr>
      <w:rPr>
        <w:rFonts w:ascii="Times New Roman" w:eastAsia="Times New Roman" w:hAnsi="Times New Roman"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7EC6C53"/>
    <w:multiLevelType w:val="multilevel"/>
    <w:tmpl w:val="B1BC192A"/>
    <w:lvl w:ilvl="0">
      <w:start w:val="1"/>
      <w:numFmt w:val="decimal"/>
      <w:lvlText w:val="%1."/>
      <w:lvlJc w:val="left"/>
      <w:pPr>
        <w:ind w:left="360" w:hanging="360"/>
      </w:pPr>
      <w:rPr>
        <w:rFonts w:hint="default"/>
        <w:b w:val="0"/>
      </w:rPr>
    </w:lvl>
    <w:lvl w:ilvl="1">
      <w:start w:val="1"/>
      <w:numFmt w:val="decimal"/>
      <w:lvlText w:val="%1.%2."/>
      <w:lvlJc w:val="left"/>
      <w:pPr>
        <w:tabs>
          <w:tab w:val="num" w:pos="284"/>
        </w:tabs>
        <w:ind w:left="907" w:hanging="623"/>
      </w:pPr>
      <w:rPr>
        <w:rFonts w:hint="default"/>
      </w:rPr>
    </w:lvl>
    <w:lvl w:ilvl="2">
      <w:start w:val="1"/>
      <w:numFmt w:val="decimal"/>
      <w:lvlText w:val="%3."/>
      <w:lvlJc w:val="left"/>
      <w:pPr>
        <w:ind w:left="1038" w:hanging="754"/>
      </w:pPr>
      <w:rPr>
        <w:b w:val="0"/>
        <w:strike w:val="0"/>
        <w:color w:val="auto"/>
      </w:rPr>
    </w:lvl>
    <w:lvl w:ilvl="3">
      <w:start w:val="1"/>
      <w:numFmt w:val="decimal"/>
      <w:lvlText w:val="%4."/>
      <w:lvlJc w:val="left"/>
      <w:pPr>
        <w:tabs>
          <w:tab w:val="num" w:pos="502"/>
        </w:tabs>
        <w:ind w:left="502" w:hanging="360"/>
      </w:pPr>
      <w:rPr>
        <w:rFonts w:ascii="Times New Roman" w:eastAsia="Times New Roman" w:hAnsi="Times New Roman" w:cs="Times New Roman" w:hint="default"/>
        <w:b w:val="0"/>
        <w:bCs/>
        <w:color w:val="auto"/>
        <w:sz w:val="24"/>
        <w:szCs w:val="24"/>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B3F043D"/>
    <w:multiLevelType w:val="hybridMultilevel"/>
    <w:tmpl w:val="1BB43CA0"/>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83" w15:restartNumberingAfterBreak="0">
    <w:nsid w:val="7BA715C9"/>
    <w:multiLevelType w:val="hybridMultilevel"/>
    <w:tmpl w:val="D730F4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7DB9726D"/>
    <w:multiLevelType w:val="hybridMultilevel"/>
    <w:tmpl w:val="9864DE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C424B7"/>
    <w:multiLevelType w:val="hybridMultilevel"/>
    <w:tmpl w:val="8254751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43"/>
  </w:num>
  <w:num w:numId="2">
    <w:abstractNumId w:val="68"/>
  </w:num>
  <w:num w:numId="3">
    <w:abstractNumId w:val="47"/>
  </w:num>
  <w:num w:numId="4">
    <w:abstractNumId w:val="1"/>
  </w:num>
  <w:num w:numId="5">
    <w:abstractNumId w:val="79"/>
  </w:num>
  <w:num w:numId="6">
    <w:abstractNumId w:val="5"/>
  </w:num>
  <w:num w:numId="7">
    <w:abstractNumId w:val="39"/>
  </w:num>
  <w:num w:numId="8">
    <w:abstractNumId w:val="17"/>
  </w:num>
  <w:num w:numId="9">
    <w:abstractNumId w:val="24"/>
  </w:num>
  <w:num w:numId="10">
    <w:abstractNumId w:val="28"/>
  </w:num>
  <w:num w:numId="11">
    <w:abstractNumId w:val="58"/>
  </w:num>
  <w:num w:numId="12">
    <w:abstractNumId w:val="15"/>
  </w:num>
  <w:num w:numId="13">
    <w:abstractNumId w:val="2"/>
  </w:num>
  <w:num w:numId="14">
    <w:abstractNumId w:val="25"/>
  </w:num>
  <w:num w:numId="15">
    <w:abstractNumId w:val="71"/>
  </w:num>
  <w:num w:numId="16">
    <w:abstractNumId w:val="8"/>
  </w:num>
  <w:num w:numId="17">
    <w:abstractNumId w:val="66"/>
  </w:num>
  <w:num w:numId="18">
    <w:abstractNumId w:val="14"/>
  </w:num>
  <w:num w:numId="19">
    <w:abstractNumId w:val="49"/>
  </w:num>
  <w:num w:numId="20">
    <w:abstractNumId w:val="13"/>
  </w:num>
  <w:num w:numId="21">
    <w:abstractNumId w:val="59"/>
  </w:num>
  <w:num w:numId="22">
    <w:abstractNumId w:val="65"/>
  </w:num>
  <w:num w:numId="23">
    <w:abstractNumId w:val="74"/>
  </w:num>
  <w:num w:numId="24">
    <w:abstractNumId w:val="48"/>
  </w:num>
  <w:num w:numId="25">
    <w:abstractNumId w:val="36"/>
  </w:num>
  <w:num w:numId="26">
    <w:abstractNumId w:val="7"/>
  </w:num>
  <w:num w:numId="27">
    <w:abstractNumId w:val="38"/>
  </w:num>
  <w:num w:numId="28">
    <w:abstractNumId w:val="46"/>
  </w:num>
  <w:num w:numId="29">
    <w:abstractNumId w:val="80"/>
  </w:num>
  <w:num w:numId="30">
    <w:abstractNumId w:val="81"/>
  </w:num>
  <w:num w:numId="31">
    <w:abstractNumId w:val="72"/>
  </w:num>
  <w:num w:numId="32">
    <w:abstractNumId w:val="23"/>
  </w:num>
  <w:num w:numId="33">
    <w:abstractNumId w:val="12"/>
  </w:num>
  <w:num w:numId="34">
    <w:abstractNumId w:val="52"/>
  </w:num>
  <w:num w:numId="35">
    <w:abstractNumId w:val="53"/>
  </w:num>
  <w:num w:numId="36">
    <w:abstractNumId w:val="30"/>
  </w:num>
  <w:num w:numId="37">
    <w:abstractNumId w:val="35"/>
  </w:num>
  <w:num w:numId="38">
    <w:abstractNumId w:val="82"/>
  </w:num>
  <w:num w:numId="39">
    <w:abstractNumId w:val="37"/>
  </w:num>
  <w:num w:numId="40">
    <w:abstractNumId w:val="40"/>
  </w:num>
  <w:num w:numId="41">
    <w:abstractNumId w:val="54"/>
  </w:num>
  <w:num w:numId="42">
    <w:abstractNumId w:val="56"/>
  </w:num>
  <w:num w:numId="43">
    <w:abstractNumId w:val="16"/>
  </w:num>
  <w:num w:numId="44">
    <w:abstractNumId w:val="11"/>
  </w:num>
  <w:num w:numId="45">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8"/>
  </w:num>
  <w:num w:numId="50">
    <w:abstractNumId w:val="26"/>
  </w:num>
  <w:num w:numId="51">
    <w:abstractNumId w:val="67"/>
  </w:num>
  <w:num w:numId="52">
    <w:abstractNumId w:val="3"/>
  </w:num>
  <w:num w:numId="53">
    <w:abstractNumId w:val="57"/>
  </w:num>
  <w:num w:numId="54">
    <w:abstractNumId w:val="70"/>
  </w:num>
  <w:num w:numId="5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num>
  <w:num w:numId="57">
    <w:abstractNumId w:val="20"/>
  </w:num>
  <w:num w:numId="58">
    <w:abstractNumId w:val="10"/>
  </w:num>
  <w:num w:numId="59">
    <w:abstractNumId w:val="69"/>
  </w:num>
  <w:num w:numId="60">
    <w:abstractNumId w:val="6"/>
  </w:num>
  <w:num w:numId="61">
    <w:abstractNumId w:val="19"/>
  </w:num>
  <w:num w:numId="62">
    <w:abstractNumId w:val="9"/>
  </w:num>
  <w:num w:numId="63">
    <w:abstractNumId w:val="77"/>
  </w:num>
  <w:num w:numId="64">
    <w:abstractNumId w:val="45"/>
  </w:num>
  <w:num w:numId="65">
    <w:abstractNumId w:val="22"/>
  </w:num>
  <w:num w:numId="66">
    <w:abstractNumId w:val="84"/>
  </w:num>
  <w:num w:numId="67">
    <w:abstractNumId w:val="85"/>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lvlOverride w:ilvl="1">
      <w:startOverride w:val="1"/>
    </w:lvlOverride>
    <w:lvlOverride w:ilvl="2">
      <w:startOverride w:val="1"/>
    </w:lvlOverride>
    <w:lvlOverride w:ilvl="3">
      <w:startOverride w:val="10"/>
    </w:lvlOverride>
    <w:lvlOverride w:ilvl="4">
      <w:startOverride w:val="1"/>
    </w:lvlOverride>
    <w:lvlOverride w:ilvl="5"/>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num>
  <w:num w:numId="77">
    <w:abstractNumId w:val="63"/>
  </w:num>
  <w:num w:numId="78">
    <w:abstractNumId w:val="64"/>
  </w:num>
  <w:num w:numId="79">
    <w:abstractNumId w:val="60"/>
  </w:num>
  <w:num w:numId="80">
    <w:abstractNumId w:val="42"/>
  </w:num>
  <w:num w:numId="81">
    <w:abstractNumId w:val="27"/>
  </w:num>
  <w:num w:numId="82">
    <w:abstractNumId w:val="29"/>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6"/>
  </w:num>
  <w:num w:numId="86">
    <w:abstractNumId w:val="5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EC"/>
    <w:rsid w:val="00006ACE"/>
    <w:rsid w:val="00014AFD"/>
    <w:rsid w:val="000B54A6"/>
    <w:rsid w:val="000C6834"/>
    <w:rsid w:val="000D1E9E"/>
    <w:rsid w:val="000F5308"/>
    <w:rsid w:val="00111319"/>
    <w:rsid w:val="00134631"/>
    <w:rsid w:val="001448EF"/>
    <w:rsid w:val="00162328"/>
    <w:rsid w:val="00173F97"/>
    <w:rsid w:val="001A7299"/>
    <w:rsid w:val="001B2E12"/>
    <w:rsid w:val="001B5E33"/>
    <w:rsid w:val="002130A3"/>
    <w:rsid w:val="00220C70"/>
    <w:rsid w:val="002227A2"/>
    <w:rsid w:val="00236398"/>
    <w:rsid w:val="0025390B"/>
    <w:rsid w:val="00255CC0"/>
    <w:rsid w:val="00257CF6"/>
    <w:rsid w:val="00275B9B"/>
    <w:rsid w:val="002A21BC"/>
    <w:rsid w:val="002D5024"/>
    <w:rsid w:val="00306A71"/>
    <w:rsid w:val="00324E2C"/>
    <w:rsid w:val="00327C77"/>
    <w:rsid w:val="00332BEF"/>
    <w:rsid w:val="003B4933"/>
    <w:rsid w:val="003C3B30"/>
    <w:rsid w:val="003F7475"/>
    <w:rsid w:val="00435D85"/>
    <w:rsid w:val="004408E0"/>
    <w:rsid w:val="00475F5C"/>
    <w:rsid w:val="004C11D6"/>
    <w:rsid w:val="004E2968"/>
    <w:rsid w:val="005172DB"/>
    <w:rsid w:val="00521FB9"/>
    <w:rsid w:val="0053068A"/>
    <w:rsid w:val="00533118"/>
    <w:rsid w:val="00541908"/>
    <w:rsid w:val="00545982"/>
    <w:rsid w:val="00566F93"/>
    <w:rsid w:val="00567E08"/>
    <w:rsid w:val="00580E01"/>
    <w:rsid w:val="005B08AB"/>
    <w:rsid w:val="005B21E8"/>
    <w:rsid w:val="005C1C97"/>
    <w:rsid w:val="005E3299"/>
    <w:rsid w:val="005E7841"/>
    <w:rsid w:val="00624041"/>
    <w:rsid w:val="006552BA"/>
    <w:rsid w:val="006A0886"/>
    <w:rsid w:val="006A5753"/>
    <w:rsid w:val="006D54E4"/>
    <w:rsid w:val="0070481E"/>
    <w:rsid w:val="00744DF0"/>
    <w:rsid w:val="007477C4"/>
    <w:rsid w:val="00751D28"/>
    <w:rsid w:val="007672B0"/>
    <w:rsid w:val="00791E36"/>
    <w:rsid w:val="00793EFE"/>
    <w:rsid w:val="007D6D11"/>
    <w:rsid w:val="007F184C"/>
    <w:rsid w:val="00891A12"/>
    <w:rsid w:val="008C02EC"/>
    <w:rsid w:val="008D0F9E"/>
    <w:rsid w:val="008D6D8E"/>
    <w:rsid w:val="008F04F4"/>
    <w:rsid w:val="00903BE7"/>
    <w:rsid w:val="00905FD6"/>
    <w:rsid w:val="00933A68"/>
    <w:rsid w:val="00970EC3"/>
    <w:rsid w:val="00993B87"/>
    <w:rsid w:val="009C5688"/>
    <w:rsid w:val="009C6BFA"/>
    <w:rsid w:val="009D06D7"/>
    <w:rsid w:val="009F4C2B"/>
    <w:rsid w:val="00A1402E"/>
    <w:rsid w:val="00A2112B"/>
    <w:rsid w:val="00A40499"/>
    <w:rsid w:val="00A472DD"/>
    <w:rsid w:val="00AC7120"/>
    <w:rsid w:val="00AD1413"/>
    <w:rsid w:val="00AE4FFE"/>
    <w:rsid w:val="00AE599C"/>
    <w:rsid w:val="00AF042E"/>
    <w:rsid w:val="00B10A97"/>
    <w:rsid w:val="00B327C4"/>
    <w:rsid w:val="00B5376D"/>
    <w:rsid w:val="00B623D0"/>
    <w:rsid w:val="00B6678F"/>
    <w:rsid w:val="00B731E9"/>
    <w:rsid w:val="00B81E0F"/>
    <w:rsid w:val="00B864CE"/>
    <w:rsid w:val="00B93BE9"/>
    <w:rsid w:val="00BB3F35"/>
    <w:rsid w:val="00BC0214"/>
    <w:rsid w:val="00BE261B"/>
    <w:rsid w:val="00C078FD"/>
    <w:rsid w:val="00C24AD8"/>
    <w:rsid w:val="00C36D21"/>
    <w:rsid w:val="00C64DF1"/>
    <w:rsid w:val="00C664D8"/>
    <w:rsid w:val="00CD6164"/>
    <w:rsid w:val="00CF69B1"/>
    <w:rsid w:val="00D225B7"/>
    <w:rsid w:val="00D24637"/>
    <w:rsid w:val="00D44CCC"/>
    <w:rsid w:val="00D46E8E"/>
    <w:rsid w:val="00D7049B"/>
    <w:rsid w:val="00D81AE8"/>
    <w:rsid w:val="00D86C51"/>
    <w:rsid w:val="00D92E78"/>
    <w:rsid w:val="00DA1172"/>
    <w:rsid w:val="00DA1E37"/>
    <w:rsid w:val="00DA4F04"/>
    <w:rsid w:val="00DC14B5"/>
    <w:rsid w:val="00DC3CD9"/>
    <w:rsid w:val="00DC567D"/>
    <w:rsid w:val="00DD168B"/>
    <w:rsid w:val="00DE497F"/>
    <w:rsid w:val="00E16D81"/>
    <w:rsid w:val="00E82169"/>
    <w:rsid w:val="00E8516D"/>
    <w:rsid w:val="00E87120"/>
    <w:rsid w:val="00E87861"/>
    <w:rsid w:val="00EC7B98"/>
    <w:rsid w:val="00EE0534"/>
    <w:rsid w:val="00EF457B"/>
    <w:rsid w:val="00F16381"/>
    <w:rsid w:val="00F31CED"/>
    <w:rsid w:val="00F3309F"/>
    <w:rsid w:val="00F455BA"/>
    <w:rsid w:val="00F945F3"/>
    <w:rsid w:val="00FF1C90"/>
    <w:rsid w:val="00FF4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A01C"/>
  <w15:chartTrackingRefBased/>
  <w15:docId w15:val="{DA6A54D8-2E12-4622-B7F3-1448B22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02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Tytuł_procedury,Numerowanie,L1,Akapit z listą5,T_SZ_List Paragraph,normalny tekst,Eko punkty,List Paragraph1,List Paragraph"/>
    <w:basedOn w:val="Normalny"/>
    <w:link w:val="AkapitzlistZnak"/>
    <w:uiPriority w:val="34"/>
    <w:qFormat/>
    <w:rsid w:val="008C02EC"/>
    <w:pPr>
      <w:ind w:left="720"/>
      <w:contextualSpacing/>
    </w:pPr>
  </w:style>
  <w:style w:type="character" w:customStyle="1" w:styleId="AkapitzlistZnak">
    <w:name w:val="Akapit z listą Znak"/>
    <w:aliases w:val="CW_Lista Znak,Tytuł_procedury Znak,Numerowanie Znak,L1 Znak,Akapit z listą5 Znak,T_SZ_List Paragraph Znak,normalny tekst Znak,Eko punkty Znak,List Paragraph1 Znak,List Paragraph Znak"/>
    <w:link w:val="Akapitzlist"/>
    <w:uiPriority w:val="99"/>
    <w:locked/>
    <w:rsid w:val="008C02EC"/>
  </w:style>
  <w:style w:type="paragraph" w:styleId="Tekstpodstawowy2">
    <w:name w:val="Body Text 2"/>
    <w:basedOn w:val="Normalny"/>
    <w:link w:val="Tekstpodstawowy2Znak"/>
    <w:rsid w:val="00B81E0F"/>
    <w:pPr>
      <w:spacing w:after="0" w:line="240" w:lineRule="auto"/>
      <w:ind w:right="72"/>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B81E0F"/>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semiHidden/>
    <w:unhideWhenUsed/>
    <w:rsid w:val="0025390B"/>
    <w:pPr>
      <w:spacing w:after="120"/>
      <w:ind w:left="283"/>
    </w:pPr>
  </w:style>
  <w:style w:type="character" w:customStyle="1" w:styleId="TekstpodstawowywcityZnak">
    <w:name w:val="Tekst podstawowy wcięty Znak"/>
    <w:basedOn w:val="Domylnaczcionkaakapitu"/>
    <w:link w:val="Tekstpodstawowywcity"/>
    <w:uiPriority w:val="99"/>
    <w:semiHidden/>
    <w:rsid w:val="0025390B"/>
  </w:style>
  <w:style w:type="paragraph" w:styleId="NormalnyWeb">
    <w:name w:val="Normal (Web)"/>
    <w:basedOn w:val="Normalny"/>
    <w:uiPriority w:val="99"/>
    <w:rsid w:val="00435D85"/>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character" w:styleId="Pogrubienie">
    <w:name w:val="Strong"/>
    <w:uiPriority w:val="22"/>
    <w:qFormat/>
    <w:rsid w:val="00435D85"/>
    <w:rPr>
      <w:b/>
      <w:bCs/>
    </w:rPr>
  </w:style>
  <w:style w:type="paragraph" w:styleId="Tekstpodstawowy">
    <w:name w:val="Body Text"/>
    <w:basedOn w:val="Normalny"/>
    <w:link w:val="TekstpodstawowyZnak"/>
    <w:uiPriority w:val="99"/>
    <w:semiHidden/>
    <w:unhideWhenUsed/>
    <w:rsid w:val="00E8516D"/>
    <w:pPr>
      <w:spacing w:after="120"/>
    </w:pPr>
  </w:style>
  <w:style w:type="character" w:customStyle="1" w:styleId="TekstpodstawowyZnak">
    <w:name w:val="Tekst podstawowy Znak"/>
    <w:basedOn w:val="Domylnaczcionkaakapitu"/>
    <w:link w:val="Tekstpodstawowy"/>
    <w:uiPriority w:val="99"/>
    <w:semiHidden/>
    <w:rsid w:val="00E8516D"/>
  </w:style>
  <w:style w:type="paragraph" w:customStyle="1" w:styleId="Standard">
    <w:name w:val="Standard"/>
    <w:rsid w:val="00E8516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D81A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1AE8"/>
  </w:style>
  <w:style w:type="paragraph" w:styleId="Stopka">
    <w:name w:val="footer"/>
    <w:basedOn w:val="Normalny"/>
    <w:link w:val="StopkaZnak"/>
    <w:uiPriority w:val="99"/>
    <w:unhideWhenUsed/>
    <w:rsid w:val="00D81A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1AE8"/>
  </w:style>
  <w:style w:type="character" w:styleId="Hipercze">
    <w:name w:val="Hyperlink"/>
    <w:basedOn w:val="Domylnaczcionkaakapitu"/>
    <w:uiPriority w:val="99"/>
    <w:unhideWhenUsed/>
    <w:rsid w:val="00AD1413"/>
    <w:rPr>
      <w:color w:val="0563C1" w:themeColor="hyperlink"/>
      <w:u w:val="single"/>
    </w:rPr>
  </w:style>
  <w:style w:type="character" w:styleId="Nierozpoznanawzmianka">
    <w:name w:val="Unresolved Mention"/>
    <w:basedOn w:val="Domylnaczcionkaakapitu"/>
    <w:uiPriority w:val="99"/>
    <w:semiHidden/>
    <w:unhideWhenUsed/>
    <w:rsid w:val="00AD1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2324">
      <w:bodyDiv w:val="1"/>
      <w:marLeft w:val="0"/>
      <w:marRight w:val="0"/>
      <w:marTop w:val="0"/>
      <w:marBottom w:val="0"/>
      <w:divBdr>
        <w:top w:val="none" w:sz="0" w:space="0" w:color="auto"/>
        <w:left w:val="none" w:sz="0" w:space="0" w:color="auto"/>
        <w:bottom w:val="none" w:sz="0" w:space="0" w:color="auto"/>
        <w:right w:val="none" w:sz="0" w:space="0" w:color="auto"/>
      </w:divBdr>
    </w:div>
    <w:div w:id="84128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wikipedia.org/wiki/Zjawisko_naturalne" TargetMode="External"/><Relationship Id="rId13" Type="http://schemas.openxmlformats.org/officeDocument/2006/relationships/hyperlink" Target="http://pl.wikipedia.org/wiki/Huragan" TargetMode="External"/><Relationship Id="rId18" Type="http://schemas.openxmlformats.org/officeDocument/2006/relationships/hyperlink" Target="http://pl.wikipedia.org/wiki/Mr%C3%B3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l.wikipedia.org/wiki/Trz%C4%99sienie_ziemi" TargetMode="External"/><Relationship Id="rId17" Type="http://schemas.openxmlformats.org/officeDocument/2006/relationships/hyperlink" Target="http://pl.wikipedia.org/wiki/Upa%C5%82" TargetMode="External"/><Relationship Id="rId2" Type="http://schemas.openxmlformats.org/officeDocument/2006/relationships/numbering" Target="numbering.xml"/><Relationship Id="rId16" Type="http://schemas.openxmlformats.org/officeDocument/2006/relationships/hyperlink" Target="http://pl.wikipedia.org/wiki/%C5%9Anie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Po%C5%BCar" TargetMode="External"/><Relationship Id="rId5" Type="http://schemas.openxmlformats.org/officeDocument/2006/relationships/webSettings" Target="webSettings.xml"/><Relationship Id="rId15" Type="http://schemas.openxmlformats.org/officeDocument/2006/relationships/hyperlink" Target="http://pl.wikipedia.org/wiki/Opad_atmosferyczny" TargetMode="External"/><Relationship Id="rId23" Type="http://schemas.openxmlformats.org/officeDocument/2006/relationships/theme" Target="theme/theme1.xml"/><Relationship Id="rId10" Type="http://schemas.openxmlformats.org/officeDocument/2006/relationships/hyperlink" Target="http://pl.wikipedia.org/wiki/Susza" TargetMode="External"/><Relationship Id="rId19" Type="http://schemas.openxmlformats.org/officeDocument/2006/relationships/hyperlink" Target="http://pl.wikipedia.org/wiki/Osuwisko" TargetMode="External"/><Relationship Id="rId4" Type="http://schemas.openxmlformats.org/officeDocument/2006/relationships/settings" Target="settings.xml"/><Relationship Id="rId9" Type="http://schemas.openxmlformats.org/officeDocument/2006/relationships/hyperlink" Target="http://pl.wikipedia.org/wiki/Pow%C3%B3d%C5%BA" TargetMode="External"/><Relationship Id="rId14" Type="http://schemas.openxmlformats.org/officeDocument/2006/relationships/hyperlink" Target="http://pl.wikipedia.org/wiki/Tornad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77EAC-6BEC-4C04-A441-723F891D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37</Pages>
  <Words>16193</Words>
  <Characters>97164</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agatad@powiat.local</dc:creator>
  <cp:keywords/>
  <dc:description/>
  <cp:lastModifiedBy>Iwona Sajkowska</cp:lastModifiedBy>
  <cp:revision>8</cp:revision>
  <cp:lastPrinted>2021-10-11T08:27:00Z</cp:lastPrinted>
  <dcterms:created xsi:type="dcterms:W3CDTF">2021-08-10T12:11:00Z</dcterms:created>
  <dcterms:modified xsi:type="dcterms:W3CDTF">2021-10-11T09:40:00Z</dcterms:modified>
</cp:coreProperties>
</file>