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84628B" w14:textId="5A569355" w:rsidR="00C21634" w:rsidRPr="00D247BB" w:rsidRDefault="00C21634" w:rsidP="00E407E8">
      <w:pPr>
        <w:pStyle w:val="Nagwek"/>
        <w:spacing w:after="120"/>
        <w:rPr>
          <w:rFonts w:ascii="Tahoma" w:hAnsi="Tahoma" w:cs="Tahoma"/>
          <w:sz w:val="18"/>
          <w:szCs w:val="18"/>
        </w:rPr>
      </w:pPr>
    </w:p>
    <w:p w14:paraId="63C52976" w14:textId="77777777" w:rsidR="00C21634" w:rsidRPr="00D247BB" w:rsidRDefault="00C21634" w:rsidP="00E407E8">
      <w:pPr>
        <w:pStyle w:val="Nagwek"/>
        <w:spacing w:after="120"/>
        <w:jc w:val="center"/>
        <w:rPr>
          <w:rFonts w:ascii="Tahoma" w:hAnsi="Tahoma" w:cs="Tahoma"/>
          <w:sz w:val="18"/>
          <w:szCs w:val="18"/>
        </w:rPr>
      </w:pPr>
      <w:r w:rsidRPr="00D247BB">
        <w:rPr>
          <w:rFonts w:ascii="Tahoma" w:hAnsi="Tahoma" w:cs="Tahoma"/>
          <w:sz w:val="18"/>
          <w:szCs w:val="18"/>
        </w:rPr>
        <w:t xml:space="preserve">                                                                                                                                         Załącznik nr 1 do SWZ</w:t>
      </w:r>
    </w:p>
    <w:p w14:paraId="1DD49233" w14:textId="77777777" w:rsidR="00C21634" w:rsidRPr="00D247BB" w:rsidRDefault="00C21634" w:rsidP="00E407E8">
      <w:pPr>
        <w:pStyle w:val="Nagwek"/>
        <w:spacing w:after="120"/>
        <w:rPr>
          <w:rFonts w:ascii="Tahoma" w:hAnsi="Tahoma" w:cs="Tahoma"/>
          <w:b/>
          <w:bCs/>
          <w:sz w:val="18"/>
          <w:szCs w:val="18"/>
        </w:rPr>
      </w:pPr>
      <w:r w:rsidRPr="00D247BB">
        <w:rPr>
          <w:rFonts w:ascii="Tahoma" w:hAnsi="Tahoma" w:cs="Tahoma"/>
          <w:b/>
          <w:bCs/>
          <w:sz w:val="18"/>
          <w:szCs w:val="18"/>
        </w:rPr>
        <w:t xml:space="preserve">Nr postępowania:  </w:t>
      </w:r>
    </w:p>
    <w:p w14:paraId="7EF96B71" w14:textId="77777777" w:rsidR="0023647A" w:rsidRPr="00D247BB" w:rsidRDefault="0023647A" w:rsidP="00E407E8">
      <w:pPr>
        <w:pStyle w:val="Nagwek5"/>
        <w:spacing w:after="120"/>
        <w:rPr>
          <w:rFonts w:ascii="Tahoma" w:hAnsi="Tahoma" w:cs="Tahoma"/>
          <w:sz w:val="18"/>
          <w:szCs w:val="18"/>
        </w:rPr>
      </w:pPr>
    </w:p>
    <w:p w14:paraId="419BC1BE" w14:textId="77777777" w:rsidR="0023647A" w:rsidRPr="00D247BB" w:rsidRDefault="0023647A" w:rsidP="00E407E8">
      <w:pPr>
        <w:pStyle w:val="Nagwek5"/>
        <w:spacing w:after="120"/>
        <w:rPr>
          <w:rFonts w:ascii="Tahoma" w:hAnsi="Tahoma" w:cs="Tahoma"/>
          <w:sz w:val="18"/>
          <w:szCs w:val="18"/>
        </w:rPr>
      </w:pPr>
      <w:r w:rsidRPr="00D247BB">
        <w:rPr>
          <w:rFonts w:ascii="Tahoma" w:hAnsi="Tahoma" w:cs="Tahoma"/>
          <w:b w:val="0"/>
          <w:sz w:val="18"/>
          <w:szCs w:val="18"/>
        </w:rPr>
        <w:t>Wykonawca/Pełnomocnik</w:t>
      </w:r>
      <w:r w:rsidRPr="00D247BB">
        <w:rPr>
          <w:rStyle w:val="Znakiprzypiswdolnych"/>
          <w:rFonts w:ascii="Tahoma" w:hAnsi="Tahoma" w:cs="Tahoma"/>
          <w:sz w:val="18"/>
          <w:szCs w:val="18"/>
        </w:rPr>
        <w:footnoteReference w:id="1"/>
      </w:r>
    </w:p>
    <w:p w14:paraId="0F645AE3" w14:textId="77777777" w:rsidR="0023647A" w:rsidRPr="00D247BB" w:rsidRDefault="0023647A" w:rsidP="00E407E8">
      <w:pPr>
        <w:spacing w:after="120"/>
        <w:rPr>
          <w:rFonts w:ascii="Tahoma" w:hAnsi="Tahoma" w:cs="Tahoma"/>
          <w:b/>
          <w:sz w:val="18"/>
          <w:szCs w:val="18"/>
        </w:rPr>
      </w:pPr>
    </w:p>
    <w:p w14:paraId="17FF672C" w14:textId="77777777" w:rsidR="0023647A" w:rsidRPr="00D247BB" w:rsidRDefault="0023647A" w:rsidP="00E407E8">
      <w:pPr>
        <w:spacing w:after="120"/>
        <w:rPr>
          <w:rFonts w:ascii="Tahoma" w:hAnsi="Tahoma" w:cs="Tahoma"/>
          <w:sz w:val="18"/>
          <w:szCs w:val="18"/>
        </w:rPr>
      </w:pPr>
      <w:r w:rsidRPr="00D247BB">
        <w:rPr>
          <w:rFonts w:ascii="Tahoma" w:hAnsi="Tahoma" w:cs="Tahoma"/>
          <w:sz w:val="18"/>
          <w:szCs w:val="18"/>
        </w:rPr>
        <w:t>Nazwa i adres:</w:t>
      </w:r>
    </w:p>
    <w:p w14:paraId="3C25B902" w14:textId="77777777" w:rsidR="0023647A" w:rsidRPr="00D247BB" w:rsidRDefault="0023647A" w:rsidP="00E407E8">
      <w:pPr>
        <w:spacing w:after="120"/>
        <w:rPr>
          <w:rFonts w:ascii="Tahoma" w:hAnsi="Tahoma" w:cs="Tahoma"/>
          <w:sz w:val="18"/>
          <w:szCs w:val="18"/>
        </w:rPr>
      </w:pPr>
    </w:p>
    <w:p w14:paraId="0E375A25" w14:textId="77777777" w:rsidR="0023647A" w:rsidRPr="00D247BB" w:rsidRDefault="0023647A" w:rsidP="00E407E8">
      <w:pPr>
        <w:spacing w:after="120"/>
        <w:rPr>
          <w:rFonts w:ascii="Tahoma" w:hAnsi="Tahoma" w:cs="Tahoma"/>
          <w:sz w:val="18"/>
          <w:szCs w:val="18"/>
        </w:rPr>
      </w:pPr>
      <w:r w:rsidRPr="00D247BB">
        <w:rPr>
          <w:rFonts w:ascii="Tahoma" w:hAnsi="Tahoma" w:cs="Tahoma"/>
          <w:sz w:val="18"/>
          <w:szCs w:val="18"/>
        </w:rPr>
        <w:t>…………………………………………………</w:t>
      </w:r>
    </w:p>
    <w:p w14:paraId="7C89FDCD" w14:textId="77777777" w:rsidR="0023647A" w:rsidRPr="00D247BB" w:rsidRDefault="0023647A" w:rsidP="00E407E8">
      <w:pPr>
        <w:spacing w:after="120"/>
        <w:rPr>
          <w:rFonts w:ascii="Tahoma" w:hAnsi="Tahoma" w:cs="Tahoma"/>
          <w:sz w:val="18"/>
          <w:szCs w:val="18"/>
        </w:rPr>
      </w:pPr>
    </w:p>
    <w:p w14:paraId="54DAA2CC" w14:textId="77777777" w:rsidR="0023647A" w:rsidRPr="00D247BB" w:rsidRDefault="0023647A" w:rsidP="00E407E8">
      <w:pPr>
        <w:spacing w:after="120"/>
        <w:rPr>
          <w:rFonts w:ascii="Tahoma" w:hAnsi="Tahoma" w:cs="Tahoma"/>
          <w:sz w:val="18"/>
          <w:szCs w:val="18"/>
        </w:rPr>
      </w:pPr>
      <w:r w:rsidRPr="00D247BB">
        <w:rPr>
          <w:rFonts w:ascii="Tahoma" w:hAnsi="Tahoma" w:cs="Tahoma"/>
          <w:sz w:val="18"/>
          <w:szCs w:val="18"/>
        </w:rPr>
        <w:t>…………………………………………………</w:t>
      </w:r>
    </w:p>
    <w:p w14:paraId="62A459BA" w14:textId="77777777" w:rsidR="0023647A" w:rsidRPr="00D247BB" w:rsidRDefault="0023647A" w:rsidP="00E407E8">
      <w:pPr>
        <w:spacing w:after="120"/>
        <w:rPr>
          <w:rFonts w:ascii="Tahoma" w:hAnsi="Tahoma" w:cs="Tahoma"/>
          <w:sz w:val="18"/>
          <w:szCs w:val="18"/>
        </w:rPr>
      </w:pPr>
    </w:p>
    <w:p w14:paraId="56132ACE" w14:textId="77777777" w:rsidR="0023647A" w:rsidRPr="00D247BB" w:rsidRDefault="0023647A" w:rsidP="00E407E8">
      <w:pPr>
        <w:spacing w:after="120"/>
        <w:rPr>
          <w:rFonts w:ascii="Tahoma" w:hAnsi="Tahoma" w:cs="Tahoma"/>
          <w:sz w:val="18"/>
          <w:szCs w:val="18"/>
        </w:rPr>
      </w:pPr>
      <w:r w:rsidRPr="00D247BB">
        <w:rPr>
          <w:rFonts w:ascii="Tahoma" w:hAnsi="Tahoma" w:cs="Tahoma"/>
          <w:sz w:val="18"/>
          <w:szCs w:val="18"/>
        </w:rPr>
        <w:t>adres e-mail ……………..……………………</w:t>
      </w:r>
    </w:p>
    <w:p w14:paraId="385E12CD" w14:textId="77777777" w:rsidR="0023647A" w:rsidRPr="00D247BB" w:rsidRDefault="0023647A" w:rsidP="00E407E8">
      <w:pPr>
        <w:pStyle w:val="Nagwek5"/>
        <w:spacing w:after="120"/>
        <w:jc w:val="center"/>
        <w:rPr>
          <w:rFonts w:ascii="Tahoma" w:hAnsi="Tahoma" w:cs="Tahoma"/>
          <w:sz w:val="18"/>
          <w:szCs w:val="18"/>
        </w:rPr>
      </w:pPr>
    </w:p>
    <w:p w14:paraId="0C0426E1" w14:textId="77777777" w:rsidR="0023647A" w:rsidRPr="00D247BB" w:rsidRDefault="0023647A" w:rsidP="00E407E8">
      <w:pPr>
        <w:pStyle w:val="Nagwek5"/>
        <w:spacing w:after="120"/>
        <w:jc w:val="center"/>
        <w:rPr>
          <w:rFonts w:ascii="Tahoma" w:hAnsi="Tahoma" w:cs="Tahoma"/>
          <w:sz w:val="18"/>
          <w:szCs w:val="18"/>
        </w:rPr>
      </w:pPr>
      <w:r w:rsidRPr="00D247BB">
        <w:rPr>
          <w:rFonts w:ascii="Tahoma" w:hAnsi="Tahoma" w:cs="Tahoma"/>
          <w:sz w:val="18"/>
          <w:szCs w:val="18"/>
        </w:rPr>
        <w:t>O F E R T A</w:t>
      </w:r>
    </w:p>
    <w:p w14:paraId="16544881" w14:textId="77777777" w:rsidR="0023647A" w:rsidRPr="00D247BB" w:rsidRDefault="0023647A" w:rsidP="00E407E8">
      <w:pPr>
        <w:spacing w:after="120"/>
        <w:ind w:left="5664" w:firstLine="708"/>
        <w:rPr>
          <w:rFonts w:ascii="Tahoma" w:hAnsi="Tahoma" w:cs="Tahoma"/>
          <w:sz w:val="18"/>
          <w:szCs w:val="18"/>
        </w:rPr>
      </w:pPr>
    </w:p>
    <w:p w14:paraId="3A6E2A45" w14:textId="77777777" w:rsidR="0023647A" w:rsidRPr="00D247BB" w:rsidRDefault="0023647A" w:rsidP="00E407E8">
      <w:pPr>
        <w:pStyle w:val="Tekstpodstawowy"/>
        <w:spacing w:after="120"/>
        <w:ind w:left="426" w:hanging="426"/>
        <w:rPr>
          <w:rFonts w:ascii="Tahoma" w:hAnsi="Tahoma" w:cs="Tahoma"/>
          <w:sz w:val="18"/>
          <w:szCs w:val="18"/>
        </w:rPr>
      </w:pPr>
      <w:r w:rsidRPr="00D247BB">
        <w:rPr>
          <w:rFonts w:ascii="Tahoma" w:hAnsi="Tahoma" w:cs="Tahoma"/>
          <w:sz w:val="18"/>
          <w:szCs w:val="18"/>
        </w:rPr>
        <w:t>dla:</w:t>
      </w:r>
      <w:r w:rsidRPr="00D247BB">
        <w:rPr>
          <w:rFonts w:ascii="Tahoma" w:eastAsia="SimSun" w:hAnsi="Tahoma" w:cs="Tahoma"/>
          <w:b w:val="0"/>
          <w:bCs/>
          <w:i/>
          <w:kern w:val="2"/>
          <w:sz w:val="18"/>
          <w:szCs w:val="18"/>
          <w:lang w:bidi="hi-IN"/>
        </w:rPr>
        <w:t xml:space="preserve"> </w:t>
      </w:r>
      <w:r w:rsidRPr="00D247BB">
        <w:rPr>
          <w:rFonts w:ascii="Tahoma" w:hAnsi="Tahoma" w:cs="Tahoma"/>
          <w:bCs/>
          <w:i/>
          <w:sz w:val="18"/>
          <w:szCs w:val="18"/>
        </w:rPr>
        <w:t>MIEJSKIEGO PRZEDSIĘBIORSTWA  KOMUNIKACJI SP</w:t>
      </w:r>
      <w:r w:rsidRPr="00D247BB">
        <w:rPr>
          <w:rFonts w:ascii="Tahoma" w:hAnsi="Tahoma" w:cs="Tahoma"/>
          <w:bCs/>
          <w:i/>
          <w:iCs/>
          <w:sz w:val="18"/>
          <w:szCs w:val="18"/>
        </w:rPr>
        <w:t>ÓŁKA Z OGRANICZONĄ ODPOWIEDZIALNOŚCIĄ</w:t>
      </w:r>
    </w:p>
    <w:p w14:paraId="2F5875C1" w14:textId="77777777" w:rsidR="0023647A" w:rsidRPr="00D247BB" w:rsidRDefault="0023647A" w:rsidP="00E407E8">
      <w:pPr>
        <w:pStyle w:val="Tekstpodstawowy"/>
        <w:spacing w:after="120"/>
        <w:ind w:left="426" w:hanging="426"/>
        <w:rPr>
          <w:rFonts w:ascii="Tahoma" w:hAnsi="Tahoma" w:cs="Tahoma"/>
          <w:bCs/>
          <w:i/>
          <w:iCs/>
          <w:sz w:val="18"/>
          <w:szCs w:val="18"/>
        </w:rPr>
      </w:pPr>
    </w:p>
    <w:p w14:paraId="6FAA3B09" w14:textId="77777777" w:rsidR="0023647A" w:rsidRPr="00D247BB" w:rsidRDefault="0023647A" w:rsidP="00E407E8">
      <w:pPr>
        <w:pStyle w:val="Tekstpodstawowy"/>
        <w:spacing w:after="120"/>
        <w:ind w:left="709" w:hanging="709"/>
        <w:rPr>
          <w:rFonts w:ascii="Tahoma" w:hAnsi="Tahoma" w:cs="Tahoma"/>
          <w:sz w:val="18"/>
          <w:szCs w:val="18"/>
        </w:rPr>
      </w:pPr>
      <w:r w:rsidRPr="00D247BB">
        <w:rPr>
          <w:rFonts w:ascii="Tahoma" w:eastAsia="Tahoma" w:hAnsi="Tahoma" w:cs="Tahoma"/>
          <w:sz w:val="18"/>
          <w:szCs w:val="18"/>
        </w:rPr>
        <w:t xml:space="preserve">        </w:t>
      </w:r>
      <w:r w:rsidRPr="00D247BB">
        <w:rPr>
          <w:rFonts w:ascii="Tahoma" w:hAnsi="Tahoma" w:cs="Tahoma"/>
          <w:bCs/>
          <w:i/>
          <w:iCs/>
          <w:sz w:val="18"/>
          <w:szCs w:val="18"/>
        </w:rPr>
        <w:t>ul. SIERADZKA, nr 68/70</w:t>
      </w:r>
      <w:r w:rsidRPr="00D247BB">
        <w:rPr>
          <w:rFonts w:ascii="Tahoma" w:hAnsi="Tahoma" w:cs="Tahoma"/>
          <w:sz w:val="18"/>
          <w:szCs w:val="18"/>
        </w:rPr>
        <w:t xml:space="preserve">, </w:t>
      </w:r>
      <w:r w:rsidR="00C21634" w:rsidRPr="00D247BB">
        <w:rPr>
          <w:rFonts w:ascii="Tahoma" w:hAnsi="Tahoma" w:cs="Tahoma"/>
          <w:sz w:val="18"/>
          <w:szCs w:val="18"/>
        </w:rPr>
        <w:t xml:space="preserve"> </w:t>
      </w:r>
      <w:r w:rsidRPr="00D247BB">
        <w:rPr>
          <w:rFonts w:ascii="Tahoma" w:hAnsi="Tahoma" w:cs="Tahoma"/>
          <w:bCs/>
          <w:i/>
          <w:iCs/>
          <w:sz w:val="18"/>
          <w:szCs w:val="18"/>
        </w:rPr>
        <w:t>ZDUŃSKA WOLA, kod 98-220</w:t>
      </w:r>
    </w:p>
    <w:p w14:paraId="70A7C4DF" w14:textId="77777777" w:rsidR="0023647A" w:rsidRPr="00D247BB" w:rsidRDefault="0023647A" w:rsidP="00E407E8">
      <w:pPr>
        <w:pStyle w:val="Tekstpodstawowy"/>
        <w:spacing w:after="120"/>
        <w:ind w:left="709" w:hanging="709"/>
        <w:rPr>
          <w:rFonts w:ascii="Tahoma" w:hAnsi="Tahoma" w:cs="Tahoma"/>
          <w:sz w:val="18"/>
          <w:szCs w:val="18"/>
        </w:rPr>
      </w:pPr>
      <w:r w:rsidRPr="00D247BB">
        <w:rPr>
          <w:rFonts w:ascii="Tahoma" w:eastAsia="Tahoma" w:hAnsi="Tahoma" w:cs="Tahoma"/>
          <w:sz w:val="18"/>
          <w:szCs w:val="18"/>
        </w:rPr>
        <w:t xml:space="preserve"> </w:t>
      </w:r>
    </w:p>
    <w:p w14:paraId="6F38A1E9" w14:textId="77777777" w:rsidR="0023647A" w:rsidRPr="00D247BB" w:rsidRDefault="0023647A" w:rsidP="00E407E8">
      <w:pPr>
        <w:pStyle w:val="WW-Tretekstu"/>
        <w:ind w:right="-143"/>
        <w:jc w:val="both"/>
        <w:rPr>
          <w:rFonts w:ascii="Tahoma" w:hAnsi="Tahoma" w:cs="Tahoma"/>
          <w:color w:val="auto"/>
          <w:sz w:val="18"/>
          <w:szCs w:val="18"/>
        </w:rPr>
      </w:pPr>
      <w:r w:rsidRPr="00D247BB">
        <w:rPr>
          <w:rFonts w:ascii="Tahoma" w:hAnsi="Tahoma" w:cs="Tahoma"/>
          <w:color w:val="auto"/>
          <w:sz w:val="18"/>
          <w:szCs w:val="18"/>
        </w:rPr>
        <w:t xml:space="preserve">w związku z przetargiem nieograniczonym pod nazwą: </w:t>
      </w:r>
    </w:p>
    <w:p w14:paraId="5109091B" w14:textId="2F3DF337" w:rsidR="003455D9" w:rsidRPr="003455D9" w:rsidRDefault="0023647A" w:rsidP="00297449">
      <w:pPr>
        <w:spacing w:line="276" w:lineRule="auto"/>
        <w:ind w:right="-24"/>
        <w:jc w:val="center"/>
        <w:rPr>
          <w:rFonts w:ascii="Tahoma" w:eastAsia="Calibri" w:hAnsi="Tahoma" w:cs="Tahoma"/>
          <w:b/>
          <w:iCs/>
          <w:color w:val="000000"/>
          <w:sz w:val="18"/>
          <w:szCs w:val="18"/>
        </w:rPr>
      </w:pPr>
      <w:r w:rsidRPr="00D247BB">
        <w:rPr>
          <w:rFonts w:ascii="Tahoma" w:hAnsi="Tahoma" w:cs="Tahoma"/>
          <w:b/>
          <w:bCs/>
          <w:i/>
          <w:iCs/>
          <w:sz w:val="18"/>
          <w:szCs w:val="18"/>
        </w:rPr>
        <w:t>„</w:t>
      </w:r>
      <w:bookmarkStart w:id="0" w:name="_Hlk184548101"/>
      <w:r w:rsidR="003455D9" w:rsidRPr="00682CF7">
        <w:rPr>
          <w:rFonts w:ascii="Tahoma" w:eastAsia="Calibri" w:hAnsi="Tahoma" w:cs="Tahoma"/>
          <w:b/>
          <w:iCs/>
          <w:color w:val="000000"/>
          <w:sz w:val="18"/>
          <w:szCs w:val="18"/>
        </w:rPr>
        <w:t>Zakup autobus</w:t>
      </w:r>
      <w:r w:rsidR="003455D9" w:rsidRPr="00DA47C2">
        <w:rPr>
          <w:rFonts w:ascii="Tahoma" w:eastAsia="Calibri" w:hAnsi="Tahoma" w:cs="Tahoma"/>
          <w:b/>
          <w:iCs/>
          <w:color w:val="000000"/>
          <w:sz w:val="18"/>
          <w:szCs w:val="18"/>
        </w:rPr>
        <w:t>ów</w:t>
      </w:r>
      <w:r w:rsidR="003455D9" w:rsidRPr="001756BA">
        <w:rPr>
          <w:rFonts w:ascii="Tahoma" w:eastAsia="Calibri" w:hAnsi="Tahoma" w:cs="Tahoma"/>
          <w:b/>
          <w:color w:val="000000"/>
          <w:sz w:val="18"/>
          <w:szCs w:val="18"/>
        </w:rPr>
        <w:t xml:space="preserve"> elektrycznych wraz z niezbędną infrastrukturą</w:t>
      </w:r>
    </w:p>
    <w:p w14:paraId="6AA84E12" w14:textId="7F5D7EEF" w:rsidR="0023647A" w:rsidRPr="00D247BB" w:rsidRDefault="003455D9" w:rsidP="003455D9">
      <w:pPr>
        <w:pStyle w:val="WW-Tretekstu"/>
        <w:ind w:right="-143"/>
        <w:jc w:val="center"/>
        <w:rPr>
          <w:rFonts w:ascii="Tahoma" w:hAnsi="Tahoma" w:cs="Tahoma"/>
          <w:b/>
          <w:bCs/>
          <w:i/>
          <w:iCs/>
          <w:color w:val="auto"/>
          <w:sz w:val="18"/>
          <w:szCs w:val="18"/>
        </w:rPr>
      </w:pPr>
      <w:r w:rsidRPr="001756BA">
        <w:rPr>
          <w:rFonts w:ascii="Tahoma" w:eastAsia="Calibri" w:hAnsi="Tahoma" w:cs="Tahoma"/>
          <w:b/>
          <w:color w:val="000000"/>
          <w:sz w:val="18"/>
          <w:szCs w:val="18"/>
        </w:rPr>
        <w:t>przez MPK Sp. z o.o. w Zduńskiej Woli</w:t>
      </w:r>
      <w:bookmarkEnd w:id="0"/>
      <w:r>
        <w:rPr>
          <w:rFonts w:ascii="Tahoma" w:eastAsia="Calibri" w:hAnsi="Tahoma" w:cs="Tahoma"/>
          <w:b/>
          <w:color w:val="000000"/>
          <w:sz w:val="18"/>
          <w:szCs w:val="18"/>
        </w:rPr>
        <w:t xml:space="preserve">” </w:t>
      </w:r>
    </w:p>
    <w:p w14:paraId="55C7EE11" w14:textId="77777777" w:rsidR="00D247BB" w:rsidRPr="00D247BB" w:rsidRDefault="00D247BB" w:rsidP="00E407E8">
      <w:pPr>
        <w:pStyle w:val="WW-Tretekstu"/>
        <w:ind w:right="-143"/>
        <w:jc w:val="center"/>
        <w:rPr>
          <w:rFonts w:ascii="Tahoma" w:hAnsi="Tahoma" w:cs="Tahoma"/>
          <w:b/>
          <w:bCs/>
          <w:i/>
          <w:iCs/>
          <w:color w:val="auto"/>
          <w:sz w:val="18"/>
          <w:szCs w:val="18"/>
        </w:rPr>
      </w:pPr>
    </w:p>
    <w:p w14:paraId="7204E0BC" w14:textId="77777777" w:rsidR="0023647A" w:rsidRPr="00D247BB" w:rsidRDefault="0023647A" w:rsidP="00E407E8">
      <w:pPr>
        <w:pStyle w:val="Tekstpodstawowy"/>
        <w:spacing w:after="120"/>
        <w:jc w:val="both"/>
        <w:rPr>
          <w:rFonts w:ascii="Tahoma" w:hAnsi="Tahoma" w:cs="Tahoma"/>
          <w:sz w:val="18"/>
          <w:szCs w:val="18"/>
        </w:rPr>
      </w:pPr>
      <w:r w:rsidRPr="00D247BB">
        <w:rPr>
          <w:rFonts w:ascii="Tahoma" w:hAnsi="Tahoma" w:cs="Tahoma"/>
          <w:b w:val="0"/>
          <w:sz w:val="18"/>
          <w:szCs w:val="18"/>
        </w:rPr>
        <w:t>My niżej podpisani:</w:t>
      </w:r>
    </w:p>
    <w:p w14:paraId="402E6EFA" w14:textId="77777777" w:rsidR="0023647A" w:rsidRPr="00D247BB" w:rsidRDefault="0023647A" w:rsidP="00E407E8">
      <w:pPr>
        <w:pStyle w:val="Tekstpodstawowy"/>
        <w:spacing w:after="120"/>
        <w:jc w:val="both"/>
        <w:rPr>
          <w:rFonts w:ascii="Tahoma" w:hAnsi="Tahoma" w:cs="Tahoma"/>
          <w:b w:val="0"/>
          <w:sz w:val="18"/>
          <w:szCs w:val="18"/>
        </w:rPr>
      </w:pPr>
    </w:p>
    <w:p w14:paraId="50644F33" w14:textId="77777777" w:rsidR="0023647A" w:rsidRPr="00D247BB" w:rsidRDefault="0023647A" w:rsidP="00E407E8">
      <w:pPr>
        <w:pStyle w:val="Tekstpodstawowy"/>
        <w:spacing w:after="120"/>
        <w:jc w:val="both"/>
        <w:rPr>
          <w:rFonts w:ascii="Tahoma" w:hAnsi="Tahoma" w:cs="Tahoma"/>
          <w:sz w:val="18"/>
          <w:szCs w:val="18"/>
        </w:rPr>
      </w:pPr>
      <w:r w:rsidRPr="00D247BB">
        <w:rPr>
          <w:rFonts w:ascii="Tahoma" w:hAnsi="Tahoma" w:cs="Tahoma"/>
          <w:b w:val="0"/>
          <w:sz w:val="18"/>
          <w:szCs w:val="18"/>
        </w:rPr>
        <w:t>………………………………………………………………………</w:t>
      </w:r>
    </w:p>
    <w:p w14:paraId="333F4453" w14:textId="77777777" w:rsidR="0023647A" w:rsidRPr="00D247BB" w:rsidRDefault="0023647A" w:rsidP="00E407E8">
      <w:pPr>
        <w:pStyle w:val="Tekstpodstawowy"/>
        <w:spacing w:after="120"/>
        <w:jc w:val="both"/>
        <w:rPr>
          <w:rFonts w:ascii="Tahoma" w:hAnsi="Tahoma" w:cs="Tahoma"/>
          <w:b w:val="0"/>
          <w:sz w:val="18"/>
          <w:szCs w:val="18"/>
        </w:rPr>
      </w:pPr>
    </w:p>
    <w:p w14:paraId="1D2CF41A" w14:textId="77777777" w:rsidR="0023647A" w:rsidRPr="00D247BB" w:rsidRDefault="0023647A" w:rsidP="00E407E8">
      <w:pPr>
        <w:pStyle w:val="Tekstpodstawowy"/>
        <w:spacing w:after="120"/>
        <w:jc w:val="both"/>
        <w:rPr>
          <w:rFonts w:ascii="Tahoma" w:hAnsi="Tahoma" w:cs="Tahoma"/>
          <w:sz w:val="18"/>
          <w:szCs w:val="18"/>
        </w:rPr>
      </w:pPr>
      <w:r w:rsidRPr="00D247BB">
        <w:rPr>
          <w:rFonts w:ascii="Tahoma" w:hAnsi="Tahoma" w:cs="Tahoma"/>
          <w:b w:val="0"/>
          <w:sz w:val="18"/>
          <w:szCs w:val="18"/>
        </w:rPr>
        <w:t>………………………………………………………………………</w:t>
      </w:r>
    </w:p>
    <w:p w14:paraId="609D5C04" w14:textId="77777777" w:rsidR="0023647A" w:rsidRPr="00D247BB" w:rsidRDefault="0023647A" w:rsidP="00E407E8">
      <w:pPr>
        <w:pStyle w:val="Tekstpodstawowy"/>
        <w:spacing w:after="120"/>
        <w:jc w:val="both"/>
        <w:rPr>
          <w:rFonts w:ascii="Tahoma" w:hAnsi="Tahoma" w:cs="Tahoma"/>
          <w:sz w:val="18"/>
          <w:szCs w:val="18"/>
        </w:rPr>
      </w:pPr>
      <w:r w:rsidRPr="00D247BB">
        <w:rPr>
          <w:rFonts w:ascii="Tahoma" w:hAnsi="Tahoma" w:cs="Tahoma"/>
          <w:b w:val="0"/>
          <w:sz w:val="18"/>
          <w:szCs w:val="18"/>
        </w:rPr>
        <w:t>(imię/a nazwisko/a osób upoważnionych do reprezentowania Wykonawcy/Pełnomocnika</w:t>
      </w:r>
      <w:r w:rsidRPr="00D247BB">
        <w:rPr>
          <w:rFonts w:ascii="Tahoma" w:hAnsi="Tahoma" w:cs="Tahoma"/>
          <w:b w:val="0"/>
          <w:sz w:val="18"/>
          <w:szCs w:val="18"/>
          <w:vertAlign w:val="superscript"/>
        </w:rPr>
        <w:t>1</w:t>
      </w:r>
      <w:r w:rsidRPr="00D247BB">
        <w:rPr>
          <w:rFonts w:ascii="Tahoma" w:hAnsi="Tahoma" w:cs="Tahoma"/>
          <w:b w:val="0"/>
          <w:sz w:val="18"/>
          <w:szCs w:val="18"/>
        </w:rPr>
        <w:t>)</w:t>
      </w:r>
    </w:p>
    <w:p w14:paraId="0FDFE5BD" w14:textId="77777777" w:rsidR="0023647A" w:rsidRPr="00D247BB" w:rsidRDefault="0023647A" w:rsidP="00E407E8">
      <w:pPr>
        <w:pStyle w:val="Tekstpodstawowy"/>
        <w:spacing w:after="120"/>
        <w:jc w:val="both"/>
        <w:rPr>
          <w:rFonts w:ascii="Tahoma" w:hAnsi="Tahoma" w:cs="Tahoma"/>
          <w:b w:val="0"/>
          <w:sz w:val="18"/>
          <w:szCs w:val="18"/>
        </w:rPr>
      </w:pPr>
    </w:p>
    <w:p w14:paraId="1B7D46CC" w14:textId="77777777" w:rsidR="0023647A" w:rsidRPr="00D247BB" w:rsidRDefault="0023647A" w:rsidP="00E407E8">
      <w:pPr>
        <w:pStyle w:val="Tekstpodstawowy"/>
        <w:spacing w:after="120"/>
        <w:jc w:val="both"/>
        <w:rPr>
          <w:rFonts w:ascii="Tahoma" w:hAnsi="Tahoma" w:cs="Tahoma"/>
          <w:sz w:val="18"/>
          <w:szCs w:val="18"/>
        </w:rPr>
      </w:pPr>
      <w:r w:rsidRPr="00D247BB">
        <w:rPr>
          <w:rFonts w:ascii="Tahoma" w:hAnsi="Tahoma" w:cs="Tahoma"/>
          <w:b w:val="0"/>
          <w:sz w:val="18"/>
          <w:szCs w:val="18"/>
        </w:rPr>
        <w:t>Działając w imieniu i na rzecz</w:t>
      </w:r>
    </w:p>
    <w:p w14:paraId="3011D05C" w14:textId="77777777" w:rsidR="0023647A" w:rsidRPr="00D247BB" w:rsidRDefault="0023647A" w:rsidP="00E407E8">
      <w:pPr>
        <w:pStyle w:val="Tekstpodstawowy"/>
        <w:spacing w:after="120"/>
        <w:jc w:val="both"/>
        <w:rPr>
          <w:rFonts w:ascii="Tahoma" w:hAnsi="Tahoma" w:cs="Tahoma"/>
          <w:b w:val="0"/>
          <w:sz w:val="18"/>
          <w:szCs w:val="18"/>
        </w:rPr>
      </w:pPr>
    </w:p>
    <w:p w14:paraId="36732181" w14:textId="77777777" w:rsidR="0023647A" w:rsidRPr="00D247BB" w:rsidRDefault="0023647A" w:rsidP="00E407E8">
      <w:pPr>
        <w:pStyle w:val="Tekstpodstawowy"/>
        <w:spacing w:after="120" w:line="360" w:lineRule="auto"/>
        <w:jc w:val="both"/>
        <w:rPr>
          <w:rFonts w:ascii="Tahoma" w:hAnsi="Tahoma" w:cs="Tahoma"/>
          <w:sz w:val="18"/>
          <w:szCs w:val="18"/>
        </w:rPr>
      </w:pPr>
      <w:r w:rsidRPr="00D247BB">
        <w:rPr>
          <w:rFonts w:ascii="Tahoma" w:hAnsi="Tahoma" w:cs="Tahoma"/>
          <w:b w:val="0"/>
          <w:sz w:val="18"/>
          <w:szCs w:val="18"/>
        </w:rPr>
        <w:t xml:space="preserve">………………………………………………………………………………………………………………………………………………………………………………………………………………………………………………………………………………………………………………………………………………………………………………………… </w:t>
      </w:r>
    </w:p>
    <w:p w14:paraId="79D921A9" w14:textId="77777777" w:rsidR="0023647A" w:rsidRPr="00D247BB" w:rsidRDefault="0023647A" w:rsidP="00E407E8">
      <w:pPr>
        <w:pStyle w:val="Tekstpodstawowy"/>
        <w:spacing w:after="120" w:line="360" w:lineRule="auto"/>
        <w:jc w:val="center"/>
        <w:rPr>
          <w:rFonts w:ascii="Tahoma" w:hAnsi="Tahoma" w:cs="Tahoma"/>
          <w:sz w:val="18"/>
          <w:szCs w:val="18"/>
        </w:rPr>
      </w:pPr>
      <w:r w:rsidRPr="00D247BB">
        <w:rPr>
          <w:rFonts w:ascii="Tahoma" w:hAnsi="Tahoma" w:cs="Tahoma"/>
          <w:b w:val="0"/>
          <w:i/>
          <w:sz w:val="18"/>
          <w:szCs w:val="18"/>
        </w:rPr>
        <w:t>(pełna nazwa, adres, adres e-mail Wykonawcy</w:t>
      </w:r>
      <w:r w:rsidRPr="00D247BB">
        <w:rPr>
          <w:rStyle w:val="Znakiprzypiswdolnych"/>
          <w:rFonts w:ascii="Tahoma" w:hAnsi="Tahoma" w:cs="Tahoma"/>
          <w:i/>
          <w:sz w:val="18"/>
          <w:szCs w:val="18"/>
        </w:rPr>
        <w:footnoteReference w:id="2"/>
      </w:r>
      <w:r w:rsidRPr="00D247BB">
        <w:rPr>
          <w:rFonts w:ascii="Tahoma" w:hAnsi="Tahoma" w:cs="Tahoma"/>
          <w:b w:val="0"/>
          <w:i/>
          <w:sz w:val="18"/>
          <w:szCs w:val="18"/>
        </w:rPr>
        <w:t>)</w:t>
      </w:r>
    </w:p>
    <w:p w14:paraId="6F3825E5" w14:textId="6232AB3F" w:rsidR="00890604" w:rsidRPr="00890604" w:rsidRDefault="0023647A" w:rsidP="0052702F">
      <w:pPr>
        <w:pStyle w:val="Akapitzlist"/>
        <w:numPr>
          <w:ilvl w:val="0"/>
          <w:numId w:val="10"/>
        </w:numPr>
        <w:jc w:val="both"/>
        <w:rPr>
          <w:rFonts w:ascii="Tahoma" w:hAnsi="Tahoma" w:cs="Tahoma"/>
          <w:sz w:val="18"/>
          <w:szCs w:val="18"/>
        </w:rPr>
      </w:pPr>
      <w:r w:rsidRPr="00890604">
        <w:rPr>
          <w:rFonts w:ascii="Tahoma" w:hAnsi="Tahoma" w:cs="Tahoma"/>
          <w:b/>
          <w:sz w:val="18"/>
          <w:szCs w:val="18"/>
        </w:rPr>
        <w:t xml:space="preserve">Oferujemy wykonanie przedmiotu zamówienia, a mianowicie: </w:t>
      </w:r>
      <w:r w:rsidRPr="00890604">
        <w:rPr>
          <w:rFonts w:ascii="Tahoma" w:hAnsi="Tahoma" w:cs="Tahoma"/>
          <w:sz w:val="18"/>
          <w:szCs w:val="18"/>
        </w:rPr>
        <w:t>dostawę</w:t>
      </w:r>
      <w:r w:rsidRPr="00890604">
        <w:rPr>
          <w:rFonts w:ascii="Tahoma" w:hAnsi="Tahoma" w:cs="Tahoma"/>
          <w:b/>
          <w:sz w:val="18"/>
          <w:szCs w:val="18"/>
        </w:rPr>
        <w:t xml:space="preserve"> </w:t>
      </w:r>
      <w:r w:rsidRPr="00890604">
        <w:rPr>
          <w:rFonts w:ascii="Tahoma" w:hAnsi="Tahoma" w:cs="Tahoma"/>
          <w:sz w:val="18"/>
          <w:szCs w:val="18"/>
        </w:rPr>
        <w:t>dwóch</w:t>
      </w:r>
      <w:r w:rsidRPr="00890604">
        <w:rPr>
          <w:rFonts w:ascii="Tahoma" w:hAnsi="Tahoma" w:cs="Tahoma"/>
          <w:b/>
          <w:sz w:val="18"/>
          <w:szCs w:val="18"/>
        </w:rPr>
        <w:t xml:space="preserve"> </w:t>
      </w:r>
      <w:r w:rsidRPr="00890604">
        <w:rPr>
          <w:rFonts w:ascii="Tahoma" w:hAnsi="Tahoma" w:cs="Tahoma"/>
          <w:sz w:val="18"/>
          <w:szCs w:val="18"/>
        </w:rPr>
        <w:t xml:space="preserve">autobusów elektrycznych oraz </w:t>
      </w:r>
      <w:r w:rsidR="00C21634" w:rsidRPr="00890604">
        <w:rPr>
          <w:rFonts w:ascii="Tahoma" w:hAnsi="Tahoma" w:cs="Tahoma"/>
          <w:sz w:val="18"/>
          <w:szCs w:val="18"/>
        </w:rPr>
        <w:t>jednej</w:t>
      </w:r>
      <w:r w:rsidRPr="00890604">
        <w:rPr>
          <w:rFonts w:ascii="Tahoma" w:hAnsi="Tahoma" w:cs="Tahoma"/>
          <w:sz w:val="18"/>
          <w:szCs w:val="18"/>
        </w:rPr>
        <w:t xml:space="preserve"> sztuk</w:t>
      </w:r>
      <w:r w:rsidR="00C21634" w:rsidRPr="00890604">
        <w:rPr>
          <w:rFonts w:ascii="Tahoma" w:hAnsi="Tahoma" w:cs="Tahoma"/>
          <w:sz w:val="18"/>
          <w:szCs w:val="18"/>
        </w:rPr>
        <w:t>i</w:t>
      </w:r>
      <w:r w:rsidRPr="00890604">
        <w:rPr>
          <w:rFonts w:ascii="Tahoma" w:hAnsi="Tahoma" w:cs="Tahoma"/>
          <w:sz w:val="18"/>
          <w:szCs w:val="18"/>
        </w:rPr>
        <w:t xml:space="preserve"> ładowark</w:t>
      </w:r>
      <w:r w:rsidR="00C21634" w:rsidRPr="00890604">
        <w:rPr>
          <w:rFonts w:ascii="Tahoma" w:hAnsi="Tahoma" w:cs="Tahoma"/>
          <w:sz w:val="18"/>
          <w:szCs w:val="18"/>
        </w:rPr>
        <w:t>i</w:t>
      </w:r>
      <w:r w:rsidRPr="00890604">
        <w:rPr>
          <w:rFonts w:ascii="Tahoma" w:hAnsi="Tahoma" w:cs="Tahoma"/>
          <w:sz w:val="18"/>
          <w:szCs w:val="18"/>
        </w:rPr>
        <w:t xml:space="preserve"> Plug-in o</w:t>
      </w:r>
      <w:r w:rsidR="00C21634" w:rsidRPr="00890604">
        <w:rPr>
          <w:rFonts w:ascii="Tahoma" w:hAnsi="Tahoma" w:cs="Tahoma"/>
          <w:sz w:val="18"/>
          <w:szCs w:val="18"/>
        </w:rPr>
        <w:t xml:space="preserve"> </w:t>
      </w:r>
      <w:r w:rsidRPr="00890604">
        <w:rPr>
          <w:rFonts w:ascii="Tahoma" w:hAnsi="Tahoma" w:cs="Tahoma"/>
          <w:sz w:val="18"/>
          <w:szCs w:val="18"/>
        </w:rPr>
        <w:t>moc</w:t>
      </w:r>
      <w:r w:rsidR="00C21634" w:rsidRPr="00890604">
        <w:rPr>
          <w:rFonts w:ascii="Tahoma" w:hAnsi="Tahoma" w:cs="Tahoma"/>
          <w:sz w:val="18"/>
          <w:szCs w:val="18"/>
        </w:rPr>
        <w:t>y</w:t>
      </w:r>
      <w:r w:rsidRPr="00890604">
        <w:rPr>
          <w:rFonts w:ascii="Tahoma" w:hAnsi="Tahoma" w:cs="Tahoma"/>
          <w:sz w:val="18"/>
          <w:szCs w:val="18"/>
        </w:rPr>
        <w:t xml:space="preserve"> </w:t>
      </w:r>
      <w:r w:rsidR="00C21634" w:rsidRPr="00890604">
        <w:rPr>
          <w:rFonts w:ascii="Tahoma" w:hAnsi="Tahoma" w:cs="Tahoma"/>
          <w:sz w:val="18"/>
          <w:szCs w:val="18"/>
        </w:rPr>
        <w:t>1</w:t>
      </w:r>
      <w:r w:rsidRPr="00890604">
        <w:rPr>
          <w:rFonts w:ascii="Tahoma" w:hAnsi="Tahoma" w:cs="Tahoma"/>
          <w:sz w:val="18"/>
          <w:szCs w:val="18"/>
        </w:rPr>
        <w:t>20kW</w:t>
      </w:r>
      <w:r w:rsidR="00C07E00" w:rsidRPr="00890604">
        <w:rPr>
          <w:rFonts w:ascii="Tahoma" w:hAnsi="Tahoma" w:cs="Tahoma"/>
          <w:sz w:val="18"/>
          <w:szCs w:val="18"/>
        </w:rPr>
        <w:t xml:space="preserve"> wraz ze szkoleniami w zakresie obsługi autobusów</w:t>
      </w:r>
      <w:r w:rsidR="00992F00">
        <w:rPr>
          <w:rFonts w:ascii="Tahoma" w:hAnsi="Tahoma" w:cs="Tahoma"/>
          <w:sz w:val="18"/>
          <w:szCs w:val="18"/>
        </w:rPr>
        <w:t xml:space="preserve"> i ładowarek</w:t>
      </w:r>
      <w:r w:rsidRPr="00890604">
        <w:rPr>
          <w:rFonts w:ascii="Tahoma" w:hAnsi="Tahoma" w:cs="Tahoma"/>
          <w:sz w:val="18"/>
          <w:szCs w:val="18"/>
        </w:rPr>
        <w:t xml:space="preserve"> spełniających wszystkie wymagania określone przez Zamawiającego w SWZ oraz w załącznikach do SWZ  za  </w:t>
      </w:r>
      <w:r w:rsidRPr="00890604">
        <w:rPr>
          <w:rFonts w:ascii="Tahoma" w:hAnsi="Tahoma" w:cs="Tahoma"/>
          <w:sz w:val="18"/>
          <w:szCs w:val="18"/>
          <w:u w:val="single"/>
        </w:rPr>
        <w:t>cenę oferty</w:t>
      </w:r>
      <w:r w:rsidRPr="00890604">
        <w:rPr>
          <w:rFonts w:ascii="Tahoma" w:hAnsi="Tahoma" w:cs="Tahoma"/>
          <w:sz w:val="18"/>
          <w:szCs w:val="18"/>
        </w:rPr>
        <w:t xml:space="preserve"> (cena w rozumieniu art. 3 ust. 1 pkt 1 i ust. 2  ustawy z dnia 9 maja 2014r., o informowaniu o cenach towarów i usług  - </w:t>
      </w:r>
      <w:r w:rsidR="00C21634" w:rsidRPr="00890604">
        <w:rPr>
          <w:rFonts w:ascii="Tahoma" w:hAnsi="Tahoma" w:cs="Tahoma"/>
          <w:sz w:val="18"/>
          <w:szCs w:val="18"/>
        </w:rPr>
        <w:t xml:space="preserve">(t.j. Dz. U. </w:t>
      </w:r>
      <w:r w:rsidR="00C21634" w:rsidRPr="00890604">
        <w:rPr>
          <w:rFonts w:ascii="Tahoma" w:hAnsi="Tahoma" w:cs="Tahoma"/>
          <w:sz w:val="18"/>
          <w:szCs w:val="18"/>
        </w:rPr>
        <w:lastRenderedPageBreak/>
        <w:t>z 2023 r., poz. 168</w:t>
      </w:r>
      <w:r w:rsidRPr="00890604">
        <w:rPr>
          <w:rFonts w:ascii="Tahoma" w:hAnsi="Tahoma" w:cs="Tahoma"/>
          <w:sz w:val="18"/>
          <w:szCs w:val="18"/>
        </w:rPr>
        <w:t xml:space="preserve">),  </w:t>
      </w:r>
      <w:r w:rsidR="00890604" w:rsidRPr="00890604">
        <w:rPr>
          <w:rFonts w:ascii="Tahoma" w:hAnsi="Tahoma" w:cs="Tahoma"/>
          <w:sz w:val="18"/>
          <w:szCs w:val="18"/>
        </w:rPr>
        <w:t>…………………………………………...zł</w:t>
      </w:r>
      <w:r w:rsidR="001647CD">
        <w:rPr>
          <w:rFonts w:ascii="Tahoma" w:hAnsi="Tahoma" w:cs="Tahoma"/>
          <w:sz w:val="18"/>
          <w:szCs w:val="18"/>
        </w:rPr>
        <w:t xml:space="preserve"> (przenieść z pozycji „RAZEM (</w:t>
      </w:r>
      <w:r w:rsidR="001647CD" w:rsidRPr="001647CD">
        <w:rPr>
          <w:rFonts w:ascii="Tahoma" w:hAnsi="Tahoma" w:cs="Tahoma"/>
          <w:sz w:val="18"/>
          <w:szCs w:val="18"/>
        </w:rPr>
        <w:t>Cena oferty brutto)</w:t>
      </w:r>
      <w:r w:rsidR="00890604" w:rsidRPr="00890604">
        <w:rPr>
          <w:rFonts w:ascii="Tahoma" w:hAnsi="Tahoma" w:cs="Tahoma"/>
          <w:sz w:val="18"/>
          <w:szCs w:val="18"/>
        </w:rPr>
        <w:t>, w tym podatek VAT, wynikającą z poniższej tabeli:</w:t>
      </w:r>
    </w:p>
    <w:tbl>
      <w:tblPr>
        <w:tblW w:w="0" w:type="auto"/>
        <w:tblInd w:w="70" w:type="dxa"/>
        <w:tblLayout w:type="fixed"/>
        <w:tblLook w:val="0000" w:firstRow="0" w:lastRow="0" w:firstColumn="0" w:lastColumn="0" w:noHBand="0" w:noVBand="0"/>
      </w:tblPr>
      <w:tblGrid>
        <w:gridCol w:w="2619"/>
        <w:gridCol w:w="1132"/>
        <w:gridCol w:w="1136"/>
        <w:gridCol w:w="1275"/>
        <w:gridCol w:w="1635"/>
        <w:gridCol w:w="850"/>
        <w:gridCol w:w="1213"/>
      </w:tblGrid>
      <w:tr w:rsidR="00890604" w:rsidRPr="00921A4E" w14:paraId="01452F50" w14:textId="77777777" w:rsidTr="001647CD">
        <w:trPr>
          <w:trHeight w:val="832"/>
        </w:trPr>
        <w:tc>
          <w:tcPr>
            <w:tcW w:w="26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EA3390" w14:textId="77777777" w:rsidR="00890604" w:rsidRPr="00921A4E" w:rsidRDefault="00890604" w:rsidP="00E019AF">
            <w:pPr>
              <w:widowControl w:val="0"/>
              <w:jc w:val="center"/>
            </w:pPr>
            <w:r w:rsidRPr="00921A4E">
              <w:rPr>
                <w:rFonts w:ascii="Tahoma" w:hAnsi="Tahoma" w:cs="Tahoma"/>
                <w:b/>
                <w:sz w:val="16"/>
                <w:szCs w:val="16"/>
              </w:rPr>
              <w:t>opis</w:t>
            </w:r>
          </w:p>
        </w:tc>
        <w:tc>
          <w:tcPr>
            <w:tcW w:w="11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C90E41" w14:textId="77777777" w:rsidR="00890604" w:rsidRPr="00921A4E" w:rsidRDefault="00890604" w:rsidP="00E019AF">
            <w:pPr>
              <w:widowControl w:val="0"/>
              <w:jc w:val="center"/>
            </w:pPr>
            <w:r w:rsidRPr="00921A4E">
              <w:rPr>
                <w:rFonts w:ascii="Tahoma" w:hAnsi="Tahoma" w:cs="Tahoma"/>
                <w:b/>
                <w:sz w:val="16"/>
                <w:szCs w:val="16"/>
              </w:rPr>
              <w:t>cena jednostkowa</w:t>
            </w:r>
            <w:r w:rsidRPr="00921A4E">
              <w:rPr>
                <w:rFonts w:ascii="Tahoma" w:hAnsi="Tahoma" w:cs="Tahoma"/>
                <w:sz w:val="16"/>
                <w:szCs w:val="16"/>
              </w:rPr>
              <w:t xml:space="preserve">  </w:t>
            </w:r>
            <w:r w:rsidRPr="00921A4E">
              <w:rPr>
                <w:rFonts w:ascii="Tahoma" w:hAnsi="Tahoma" w:cs="Tahoma"/>
                <w:b/>
                <w:sz w:val="16"/>
                <w:szCs w:val="16"/>
              </w:rPr>
              <w:t xml:space="preserve">netto </w:t>
            </w:r>
          </w:p>
          <w:p w14:paraId="1F349FAB" w14:textId="77777777" w:rsidR="00890604" w:rsidRPr="00921A4E" w:rsidRDefault="00890604" w:rsidP="00E019AF">
            <w:pPr>
              <w:widowControl w:val="0"/>
              <w:jc w:val="center"/>
            </w:pPr>
            <w:r w:rsidRPr="00921A4E">
              <w:rPr>
                <w:rFonts w:ascii="Tahoma" w:hAnsi="Tahoma" w:cs="Tahoma"/>
                <w:sz w:val="16"/>
                <w:szCs w:val="16"/>
              </w:rPr>
              <w:t>[PLN]</w:t>
            </w:r>
          </w:p>
        </w:tc>
        <w:tc>
          <w:tcPr>
            <w:tcW w:w="11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DE249C" w14:textId="77777777" w:rsidR="00890604" w:rsidRPr="00921A4E" w:rsidRDefault="00890604" w:rsidP="00E019AF">
            <w:pPr>
              <w:widowControl w:val="0"/>
              <w:jc w:val="center"/>
            </w:pPr>
            <w:r w:rsidRPr="00921A4E">
              <w:rPr>
                <w:rFonts w:ascii="Tahoma" w:hAnsi="Tahoma" w:cs="Tahoma"/>
                <w:b/>
                <w:sz w:val="16"/>
                <w:szCs w:val="16"/>
              </w:rPr>
              <w:t xml:space="preserve">podatek VAT </w:t>
            </w:r>
          </w:p>
          <w:p w14:paraId="252F4512" w14:textId="77777777" w:rsidR="00890604" w:rsidRPr="00921A4E" w:rsidRDefault="00890604" w:rsidP="00E019AF">
            <w:pPr>
              <w:widowControl w:val="0"/>
              <w:jc w:val="center"/>
            </w:pPr>
            <w:r w:rsidRPr="00921A4E">
              <w:rPr>
                <w:rFonts w:ascii="Tahoma" w:hAnsi="Tahoma" w:cs="Tahoma"/>
                <w:b/>
                <w:sz w:val="16"/>
                <w:szCs w:val="16"/>
              </w:rPr>
              <w:t>stawka w %</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79998F" w14:textId="77777777" w:rsidR="00890604" w:rsidRPr="00921A4E" w:rsidRDefault="00890604" w:rsidP="00E019AF">
            <w:pPr>
              <w:widowControl w:val="0"/>
              <w:jc w:val="center"/>
            </w:pPr>
            <w:r w:rsidRPr="00921A4E">
              <w:rPr>
                <w:rFonts w:ascii="Tahoma" w:hAnsi="Tahoma" w:cs="Tahoma"/>
                <w:b/>
                <w:sz w:val="16"/>
                <w:szCs w:val="16"/>
              </w:rPr>
              <w:t xml:space="preserve">podatek VAT </w:t>
            </w:r>
          </w:p>
          <w:p w14:paraId="5104CA81" w14:textId="77777777" w:rsidR="00890604" w:rsidRPr="00921A4E" w:rsidRDefault="00890604" w:rsidP="00E019AF">
            <w:pPr>
              <w:widowControl w:val="0"/>
              <w:jc w:val="center"/>
            </w:pPr>
            <w:r w:rsidRPr="00921A4E">
              <w:rPr>
                <w:rFonts w:ascii="Tahoma" w:hAnsi="Tahoma" w:cs="Tahoma"/>
                <w:sz w:val="16"/>
                <w:szCs w:val="16"/>
              </w:rPr>
              <w:t>[PLN]</w:t>
            </w:r>
          </w:p>
          <w:p w14:paraId="3FD9A29C" w14:textId="77777777" w:rsidR="00890604" w:rsidRPr="00921A4E" w:rsidRDefault="00890604" w:rsidP="00E019AF">
            <w:pPr>
              <w:widowControl w:val="0"/>
              <w:jc w:val="center"/>
            </w:pPr>
            <w:r w:rsidRPr="00921A4E">
              <w:rPr>
                <w:rFonts w:ascii="Tahoma" w:hAnsi="Tahoma" w:cs="Tahoma"/>
                <w:b/>
                <w:sz w:val="16"/>
                <w:szCs w:val="16"/>
              </w:rPr>
              <w:t xml:space="preserve">Kol. 2 x </w:t>
            </w:r>
            <w:r w:rsidRPr="00921A4E">
              <w:rPr>
                <w:rFonts w:ascii="Tahoma" w:hAnsi="Tahoma" w:cs="Tahoma"/>
                <w:b/>
                <w:sz w:val="16"/>
                <w:szCs w:val="16"/>
              </w:rPr>
              <w:br/>
              <w:t>Kol. 3</w:t>
            </w:r>
          </w:p>
        </w:tc>
        <w:tc>
          <w:tcPr>
            <w:tcW w:w="1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401C28" w14:textId="77777777" w:rsidR="00890604" w:rsidRPr="00921A4E" w:rsidRDefault="00890604" w:rsidP="00E019AF">
            <w:pPr>
              <w:widowControl w:val="0"/>
              <w:jc w:val="center"/>
            </w:pPr>
            <w:r w:rsidRPr="00921A4E">
              <w:rPr>
                <w:rFonts w:ascii="Tahoma" w:hAnsi="Tahoma" w:cs="Tahoma"/>
                <w:b/>
                <w:sz w:val="16"/>
                <w:szCs w:val="16"/>
              </w:rPr>
              <w:t xml:space="preserve">cena jednostkowa  brutto </w:t>
            </w:r>
          </w:p>
          <w:p w14:paraId="0584EA13" w14:textId="77777777" w:rsidR="00890604" w:rsidRPr="00921A4E" w:rsidRDefault="00890604" w:rsidP="00E019AF">
            <w:pPr>
              <w:widowControl w:val="0"/>
              <w:jc w:val="center"/>
            </w:pPr>
            <w:r w:rsidRPr="00921A4E">
              <w:rPr>
                <w:rFonts w:ascii="Tahoma" w:hAnsi="Tahoma" w:cs="Tahoma"/>
                <w:b/>
                <w:sz w:val="16"/>
                <w:szCs w:val="16"/>
              </w:rPr>
              <w:t xml:space="preserve">(suma wartości z kolumny 2 i 4) </w:t>
            </w:r>
          </w:p>
          <w:p w14:paraId="57148F93" w14:textId="77777777" w:rsidR="00890604" w:rsidRPr="00921A4E" w:rsidRDefault="00890604" w:rsidP="00E019AF">
            <w:pPr>
              <w:widowControl w:val="0"/>
              <w:jc w:val="center"/>
            </w:pPr>
            <w:r w:rsidRPr="00921A4E">
              <w:rPr>
                <w:rFonts w:ascii="Tahoma" w:hAnsi="Tahoma" w:cs="Tahoma"/>
                <w:sz w:val="16"/>
                <w:szCs w:val="16"/>
              </w:rPr>
              <w:t>[PLN]</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D4EED7" w14:textId="77777777" w:rsidR="00890604" w:rsidRPr="00921A4E" w:rsidRDefault="00890604" w:rsidP="00E019AF">
            <w:pPr>
              <w:widowControl w:val="0"/>
              <w:jc w:val="center"/>
            </w:pPr>
            <w:r w:rsidRPr="00921A4E">
              <w:rPr>
                <w:rFonts w:ascii="Tahoma" w:hAnsi="Tahoma" w:cs="Tahoma"/>
                <w:b/>
                <w:sz w:val="16"/>
                <w:szCs w:val="16"/>
              </w:rPr>
              <w:t>Ilość</w:t>
            </w:r>
          </w:p>
          <w:p w14:paraId="65DB9248" w14:textId="77777777" w:rsidR="00890604" w:rsidRPr="00921A4E" w:rsidRDefault="00890604" w:rsidP="00E019AF">
            <w:pPr>
              <w:widowControl w:val="0"/>
              <w:jc w:val="center"/>
            </w:pPr>
            <w:r w:rsidRPr="00921A4E">
              <w:rPr>
                <w:rFonts w:ascii="Tahoma" w:hAnsi="Tahoma" w:cs="Tahoma"/>
                <w:b/>
                <w:sz w:val="16"/>
                <w:szCs w:val="16"/>
              </w:rPr>
              <w:t>[szt]</w:t>
            </w:r>
          </w:p>
        </w:tc>
        <w:tc>
          <w:tcPr>
            <w:tcW w:w="121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87CEBD" w14:textId="77777777" w:rsidR="00890604" w:rsidRPr="00921A4E" w:rsidRDefault="00890604" w:rsidP="00E019AF">
            <w:pPr>
              <w:widowControl w:val="0"/>
              <w:jc w:val="center"/>
            </w:pPr>
            <w:r w:rsidRPr="00921A4E">
              <w:rPr>
                <w:rFonts w:ascii="Tahoma" w:hAnsi="Tahoma" w:cs="Tahoma"/>
                <w:b/>
                <w:sz w:val="16"/>
                <w:szCs w:val="16"/>
              </w:rPr>
              <w:t>Wartość brutto</w:t>
            </w:r>
          </w:p>
          <w:p w14:paraId="7C1308CA" w14:textId="77777777" w:rsidR="00890604" w:rsidRPr="00921A4E" w:rsidRDefault="00890604" w:rsidP="00E019AF">
            <w:pPr>
              <w:widowControl w:val="0"/>
              <w:jc w:val="center"/>
            </w:pPr>
            <w:r w:rsidRPr="00921A4E">
              <w:rPr>
                <w:rFonts w:ascii="Tahoma" w:hAnsi="Tahoma" w:cs="Tahoma"/>
                <w:b/>
                <w:sz w:val="16"/>
                <w:szCs w:val="16"/>
              </w:rPr>
              <w:t xml:space="preserve">Kol. 5 x Kol. 6 </w:t>
            </w:r>
            <w:r w:rsidRPr="00921A4E">
              <w:rPr>
                <w:rFonts w:ascii="Tahoma" w:hAnsi="Tahoma" w:cs="Tahoma"/>
                <w:sz w:val="16"/>
                <w:szCs w:val="16"/>
              </w:rPr>
              <w:t>[PLN]</w:t>
            </w:r>
          </w:p>
        </w:tc>
      </w:tr>
      <w:tr w:rsidR="00890604" w:rsidRPr="00921A4E" w14:paraId="27BEFBA5" w14:textId="77777777" w:rsidTr="001647CD">
        <w:trPr>
          <w:trHeight w:val="700"/>
        </w:trPr>
        <w:tc>
          <w:tcPr>
            <w:tcW w:w="26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34C257" w14:textId="77777777" w:rsidR="00890604" w:rsidRPr="00921A4E" w:rsidRDefault="00890604" w:rsidP="00E019AF">
            <w:pPr>
              <w:widowControl w:val="0"/>
              <w:spacing w:before="120" w:after="120"/>
              <w:jc w:val="center"/>
            </w:pPr>
            <w:r w:rsidRPr="00921A4E">
              <w:rPr>
                <w:rFonts w:ascii="Tahoma" w:hAnsi="Tahoma" w:cs="Tahoma"/>
                <w:sz w:val="16"/>
                <w:szCs w:val="16"/>
              </w:rPr>
              <w:t>1</w:t>
            </w:r>
          </w:p>
        </w:tc>
        <w:tc>
          <w:tcPr>
            <w:tcW w:w="11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1058E0" w14:textId="77777777" w:rsidR="00890604" w:rsidRPr="00921A4E" w:rsidRDefault="00890604" w:rsidP="00E019AF">
            <w:pPr>
              <w:widowControl w:val="0"/>
              <w:spacing w:before="120" w:after="120"/>
              <w:jc w:val="center"/>
            </w:pPr>
            <w:r w:rsidRPr="00921A4E">
              <w:rPr>
                <w:rFonts w:ascii="Tahoma" w:hAnsi="Tahoma" w:cs="Tahoma"/>
                <w:sz w:val="16"/>
                <w:szCs w:val="16"/>
              </w:rPr>
              <w:t>2</w:t>
            </w:r>
          </w:p>
        </w:tc>
        <w:tc>
          <w:tcPr>
            <w:tcW w:w="11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2E6371" w14:textId="77777777" w:rsidR="00890604" w:rsidRPr="00921A4E" w:rsidRDefault="00890604" w:rsidP="00E019AF">
            <w:pPr>
              <w:widowControl w:val="0"/>
              <w:spacing w:before="120" w:after="120"/>
              <w:jc w:val="center"/>
            </w:pPr>
            <w:r w:rsidRPr="00921A4E">
              <w:rPr>
                <w:rFonts w:ascii="Tahoma" w:hAnsi="Tahoma" w:cs="Tahoma"/>
                <w:sz w:val="16"/>
                <w:szCs w:val="16"/>
              </w:rPr>
              <w:t>3</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A9A644" w14:textId="77777777" w:rsidR="00890604" w:rsidRPr="00921A4E" w:rsidRDefault="00890604" w:rsidP="00E019AF">
            <w:pPr>
              <w:widowControl w:val="0"/>
              <w:spacing w:before="120" w:after="120"/>
              <w:jc w:val="center"/>
            </w:pPr>
            <w:r w:rsidRPr="00921A4E">
              <w:rPr>
                <w:rFonts w:ascii="Tahoma" w:hAnsi="Tahoma" w:cs="Tahoma"/>
                <w:sz w:val="16"/>
                <w:szCs w:val="16"/>
              </w:rPr>
              <w:t>4</w:t>
            </w:r>
          </w:p>
        </w:tc>
        <w:tc>
          <w:tcPr>
            <w:tcW w:w="1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5C4BBA" w14:textId="77777777" w:rsidR="00890604" w:rsidRPr="00921A4E" w:rsidRDefault="00890604" w:rsidP="00E019AF">
            <w:pPr>
              <w:widowControl w:val="0"/>
              <w:spacing w:before="120" w:after="120"/>
              <w:jc w:val="center"/>
            </w:pPr>
            <w:r w:rsidRPr="00921A4E">
              <w:rPr>
                <w:rFonts w:ascii="Tahoma" w:hAnsi="Tahoma" w:cs="Tahoma"/>
                <w:sz w:val="16"/>
                <w:szCs w:val="16"/>
              </w:rPr>
              <w:t>5</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D21448" w14:textId="77777777" w:rsidR="00890604" w:rsidRPr="00921A4E" w:rsidRDefault="00890604" w:rsidP="00E019AF">
            <w:pPr>
              <w:widowControl w:val="0"/>
              <w:spacing w:before="120" w:after="120"/>
              <w:jc w:val="center"/>
            </w:pPr>
            <w:r w:rsidRPr="00921A4E">
              <w:rPr>
                <w:rFonts w:ascii="Tahoma" w:hAnsi="Tahoma" w:cs="Tahoma"/>
                <w:sz w:val="16"/>
                <w:szCs w:val="16"/>
              </w:rPr>
              <w:t>6</w:t>
            </w:r>
          </w:p>
        </w:tc>
        <w:tc>
          <w:tcPr>
            <w:tcW w:w="121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60F5B5" w14:textId="77777777" w:rsidR="00890604" w:rsidRPr="00921A4E" w:rsidRDefault="00890604" w:rsidP="00E019AF">
            <w:pPr>
              <w:widowControl w:val="0"/>
              <w:spacing w:before="120" w:after="120"/>
              <w:jc w:val="center"/>
            </w:pPr>
            <w:r w:rsidRPr="00921A4E">
              <w:rPr>
                <w:rFonts w:ascii="Tahoma" w:hAnsi="Tahoma" w:cs="Tahoma"/>
                <w:sz w:val="16"/>
                <w:szCs w:val="16"/>
              </w:rPr>
              <w:t>7</w:t>
            </w:r>
          </w:p>
        </w:tc>
      </w:tr>
      <w:tr w:rsidR="00890604" w:rsidRPr="00921A4E" w14:paraId="26C6B640" w14:textId="77777777" w:rsidTr="001647CD">
        <w:trPr>
          <w:trHeight w:val="700"/>
        </w:trPr>
        <w:tc>
          <w:tcPr>
            <w:tcW w:w="26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1122C0" w14:textId="77777777" w:rsidR="0052702F" w:rsidRDefault="00890604" w:rsidP="001647CD">
            <w:pPr>
              <w:widowControl w:val="0"/>
              <w:spacing w:before="120" w:after="120"/>
              <w:rPr>
                <w:rFonts w:ascii="Tahoma" w:hAnsi="Tahoma" w:cs="Tahoma"/>
                <w:sz w:val="16"/>
                <w:szCs w:val="16"/>
              </w:rPr>
            </w:pPr>
            <w:r>
              <w:rPr>
                <w:rFonts w:ascii="Tahoma" w:hAnsi="Tahoma" w:cs="Tahoma"/>
                <w:sz w:val="16"/>
                <w:szCs w:val="16"/>
              </w:rPr>
              <w:t xml:space="preserve">Dostawa </w:t>
            </w:r>
            <w:r w:rsidRPr="00921A4E">
              <w:rPr>
                <w:rFonts w:ascii="Tahoma" w:hAnsi="Tahoma" w:cs="Tahoma"/>
                <w:sz w:val="16"/>
                <w:szCs w:val="16"/>
              </w:rPr>
              <w:t>autobusu  EV</w:t>
            </w:r>
            <w:r w:rsidR="0052702F">
              <w:rPr>
                <w:rFonts w:ascii="Tahoma" w:hAnsi="Tahoma" w:cs="Tahoma"/>
                <w:sz w:val="16"/>
                <w:szCs w:val="16"/>
              </w:rPr>
              <w:t xml:space="preserve">  marki ………………………………..</w:t>
            </w:r>
          </w:p>
          <w:p w14:paraId="3DFADA0A" w14:textId="27D74DDF" w:rsidR="00890604" w:rsidRDefault="0052702F" w:rsidP="001647CD">
            <w:pPr>
              <w:widowControl w:val="0"/>
              <w:spacing w:before="120" w:after="120"/>
              <w:rPr>
                <w:rFonts w:ascii="Tahoma" w:hAnsi="Tahoma" w:cs="Tahoma"/>
                <w:sz w:val="16"/>
                <w:szCs w:val="16"/>
              </w:rPr>
            </w:pPr>
            <w:r>
              <w:rPr>
                <w:rFonts w:ascii="Tahoma" w:hAnsi="Tahoma" w:cs="Tahoma"/>
                <w:sz w:val="16"/>
                <w:szCs w:val="16"/>
              </w:rPr>
              <w:t>typu …………..…………………….</w:t>
            </w:r>
          </w:p>
          <w:p w14:paraId="64C8A914" w14:textId="10C63DA4" w:rsidR="001647CD" w:rsidRPr="001647CD" w:rsidRDefault="001647CD" w:rsidP="001647CD">
            <w:pPr>
              <w:widowControl w:val="0"/>
              <w:spacing w:before="120" w:after="120"/>
              <w:rPr>
                <w:rFonts w:ascii="Tahoma" w:hAnsi="Tahoma" w:cs="Tahoma"/>
                <w:sz w:val="16"/>
                <w:szCs w:val="16"/>
              </w:rPr>
            </w:pPr>
            <w:r w:rsidRPr="001647CD">
              <w:rPr>
                <w:rFonts w:ascii="Tahoma" w:hAnsi="Tahoma" w:cs="Tahoma"/>
                <w:sz w:val="16"/>
                <w:szCs w:val="16"/>
              </w:rPr>
              <w:t>nazwa handlowa ………</w:t>
            </w:r>
            <w:r w:rsidR="0052702F">
              <w:rPr>
                <w:rFonts w:ascii="Tahoma" w:hAnsi="Tahoma" w:cs="Tahoma"/>
                <w:sz w:val="16"/>
                <w:szCs w:val="16"/>
              </w:rPr>
              <w:t>……….</w:t>
            </w:r>
          </w:p>
        </w:tc>
        <w:tc>
          <w:tcPr>
            <w:tcW w:w="11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0B50B1" w14:textId="77777777" w:rsidR="00890604" w:rsidRPr="00921A4E" w:rsidRDefault="00890604" w:rsidP="00E019AF">
            <w:pPr>
              <w:widowControl w:val="0"/>
              <w:snapToGrid w:val="0"/>
              <w:spacing w:before="120" w:after="120"/>
              <w:rPr>
                <w:rFonts w:ascii="Tahoma" w:hAnsi="Tahoma" w:cs="Tahoma"/>
                <w:sz w:val="16"/>
                <w:szCs w:val="16"/>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Pr>
          <w:p w14:paraId="2A234369" w14:textId="77777777" w:rsidR="00890604" w:rsidRPr="00921A4E" w:rsidRDefault="00890604" w:rsidP="00E019AF">
            <w:pPr>
              <w:widowControl w:val="0"/>
              <w:snapToGrid w:val="0"/>
              <w:spacing w:before="120" w:after="120"/>
              <w:rPr>
                <w:rFonts w:ascii="Tahoma" w:hAnsi="Tahoma" w:cs="Tahoma"/>
                <w:sz w:val="16"/>
                <w:szCs w:val="16"/>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DDD3F6" w14:textId="77777777" w:rsidR="00890604" w:rsidRPr="00921A4E" w:rsidRDefault="00890604" w:rsidP="00E019AF">
            <w:pPr>
              <w:widowControl w:val="0"/>
              <w:snapToGrid w:val="0"/>
              <w:spacing w:before="120" w:after="120"/>
              <w:rPr>
                <w:rFonts w:ascii="Tahoma" w:hAnsi="Tahoma" w:cs="Tahoma"/>
                <w:sz w:val="16"/>
                <w:szCs w:val="16"/>
              </w:rPr>
            </w:pPr>
          </w:p>
        </w:tc>
        <w:tc>
          <w:tcPr>
            <w:tcW w:w="1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1947EA" w14:textId="77777777" w:rsidR="00890604" w:rsidRPr="00921A4E" w:rsidRDefault="00890604" w:rsidP="00E019AF">
            <w:pPr>
              <w:widowControl w:val="0"/>
              <w:snapToGrid w:val="0"/>
              <w:spacing w:before="120" w:after="120"/>
              <w:rPr>
                <w:rFonts w:ascii="Tahoma" w:hAnsi="Tahoma" w:cs="Tahoma"/>
                <w:sz w:val="16"/>
                <w:szCs w:val="16"/>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E8BF66" w14:textId="77777777" w:rsidR="00890604" w:rsidRPr="00921A4E" w:rsidRDefault="00890604" w:rsidP="00E019AF">
            <w:pPr>
              <w:widowControl w:val="0"/>
              <w:spacing w:before="120" w:after="120"/>
              <w:jc w:val="center"/>
            </w:pPr>
            <w:r w:rsidRPr="00921A4E">
              <w:rPr>
                <w:rFonts w:ascii="Tahoma" w:hAnsi="Tahoma" w:cs="Tahoma"/>
                <w:sz w:val="16"/>
                <w:szCs w:val="16"/>
              </w:rPr>
              <w:t>2</w:t>
            </w:r>
          </w:p>
        </w:tc>
        <w:tc>
          <w:tcPr>
            <w:tcW w:w="1213" w:type="dxa"/>
            <w:tcBorders>
              <w:top w:val="single" w:sz="4" w:space="0" w:color="000000"/>
              <w:left w:val="single" w:sz="4" w:space="0" w:color="000000"/>
              <w:bottom w:val="single" w:sz="4" w:space="0" w:color="000000"/>
              <w:right w:val="single" w:sz="4" w:space="0" w:color="000000"/>
            </w:tcBorders>
            <w:shd w:val="clear" w:color="auto" w:fill="auto"/>
          </w:tcPr>
          <w:p w14:paraId="6A03970D" w14:textId="77777777" w:rsidR="00890604" w:rsidRPr="00921A4E" w:rsidRDefault="00890604" w:rsidP="00E019AF">
            <w:pPr>
              <w:widowControl w:val="0"/>
              <w:snapToGrid w:val="0"/>
              <w:spacing w:before="120" w:after="120"/>
              <w:rPr>
                <w:rFonts w:ascii="Tahoma" w:hAnsi="Tahoma" w:cs="Tahoma"/>
                <w:sz w:val="16"/>
                <w:szCs w:val="16"/>
              </w:rPr>
            </w:pPr>
          </w:p>
        </w:tc>
      </w:tr>
      <w:tr w:rsidR="00890604" w:rsidRPr="00921A4E" w14:paraId="24BB4E6B" w14:textId="77777777" w:rsidTr="00AF48AA">
        <w:trPr>
          <w:trHeight w:val="1796"/>
        </w:trPr>
        <w:tc>
          <w:tcPr>
            <w:tcW w:w="26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308F4D" w14:textId="77777777" w:rsidR="001647CD" w:rsidRDefault="001647CD" w:rsidP="00E019AF">
            <w:pPr>
              <w:widowControl w:val="0"/>
              <w:spacing w:before="120" w:after="120"/>
              <w:rPr>
                <w:rFonts w:ascii="Tahoma" w:hAnsi="Tahoma" w:cs="Tahoma"/>
                <w:sz w:val="16"/>
                <w:szCs w:val="16"/>
              </w:rPr>
            </w:pPr>
            <w:r>
              <w:rPr>
                <w:rFonts w:ascii="Tahoma" w:hAnsi="Tahoma" w:cs="Tahoma"/>
                <w:sz w:val="16"/>
                <w:szCs w:val="16"/>
              </w:rPr>
              <w:t xml:space="preserve">Dostawa </w:t>
            </w:r>
            <w:r w:rsidR="00890604" w:rsidRPr="00921A4E">
              <w:rPr>
                <w:rFonts w:ascii="Tahoma" w:hAnsi="Tahoma" w:cs="Tahoma"/>
                <w:sz w:val="16"/>
                <w:szCs w:val="16"/>
              </w:rPr>
              <w:t>ładowarki Plug-in 120 kW</w:t>
            </w:r>
          </w:p>
          <w:p w14:paraId="4576BE3D" w14:textId="26275AFE" w:rsidR="001647CD" w:rsidRDefault="001647CD" w:rsidP="00E019AF">
            <w:pPr>
              <w:widowControl w:val="0"/>
              <w:spacing w:before="120" w:after="120"/>
              <w:rPr>
                <w:rFonts w:ascii="Tahoma" w:hAnsi="Tahoma" w:cs="Tahoma"/>
                <w:sz w:val="16"/>
                <w:szCs w:val="16"/>
              </w:rPr>
            </w:pPr>
            <w:r>
              <w:rPr>
                <w:rFonts w:ascii="Tahoma" w:hAnsi="Tahoma" w:cs="Tahoma"/>
                <w:sz w:val="16"/>
                <w:szCs w:val="16"/>
              </w:rPr>
              <w:t>produkcji ………………………</w:t>
            </w:r>
          </w:p>
          <w:p w14:paraId="304A77A3" w14:textId="013DAC78" w:rsidR="00890604" w:rsidRDefault="00890604" w:rsidP="00E019AF">
            <w:pPr>
              <w:widowControl w:val="0"/>
              <w:spacing w:before="120" w:after="120"/>
              <w:rPr>
                <w:rFonts w:ascii="Tahoma" w:hAnsi="Tahoma" w:cs="Tahoma"/>
                <w:sz w:val="16"/>
                <w:szCs w:val="16"/>
              </w:rPr>
            </w:pPr>
            <w:r w:rsidRPr="00921A4E">
              <w:rPr>
                <w:rFonts w:ascii="Tahoma" w:hAnsi="Tahoma" w:cs="Tahoma"/>
                <w:sz w:val="16"/>
                <w:szCs w:val="16"/>
              </w:rPr>
              <w:t>typu  ……………</w:t>
            </w:r>
            <w:r w:rsidR="001647CD">
              <w:rPr>
                <w:rFonts w:ascii="Tahoma" w:hAnsi="Tahoma" w:cs="Tahoma"/>
                <w:sz w:val="16"/>
                <w:szCs w:val="16"/>
              </w:rPr>
              <w:t>………………</w:t>
            </w:r>
          </w:p>
          <w:p w14:paraId="33DC7F82" w14:textId="22CE5DE5" w:rsidR="00890604" w:rsidRPr="001647CD" w:rsidRDefault="001647CD" w:rsidP="001647CD">
            <w:pPr>
              <w:widowControl w:val="0"/>
              <w:spacing w:before="120" w:after="120"/>
              <w:rPr>
                <w:rFonts w:ascii="Tahoma" w:hAnsi="Tahoma" w:cs="Tahoma"/>
                <w:sz w:val="16"/>
                <w:szCs w:val="16"/>
              </w:rPr>
            </w:pPr>
            <w:r>
              <w:rPr>
                <w:rFonts w:ascii="Tahoma" w:hAnsi="Tahoma" w:cs="Tahoma"/>
                <w:sz w:val="16"/>
                <w:szCs w:val="16"/>
              </w:rPr>
              <w:t>model ………………………….</w:t>
            </w:r>
          </w:p>
        </w:tc>
        <w:tc>
          <w:tcPr>
            <w:tcW w:w="113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146928" w14:textId="77777777" w:rsidR="00890604" w:rsidRPr="00921A4E" w:rsidRDefault="00890604" w:rsidP="00E019AF">
            <w:pPr>
              <w:widowControl w:val="0"/>
              <w:snapToGrid w:val="0"/>
              <w:spacing w:before="120" w:after="120"/>
              <w:rPr>
                <w:rFonts w:ascii="Tahoma" w:hAnsi="Tahoma" w:cs="Tahoma"/>
                <w:sz w:val="16"/>
                <w:szCs w:val="16"/>
                <w:highlight w:val="green"/>
              </w:rPr>
            </w:pPr>
          </w:p>
        </w:tc>
        <w:tc>
          <w:tcPr>
            <w:tcW w:w="1136" w:type="dxa"/>
            <w:tcBorders>
              <w:top w:val="single" w:sz="4" w:space="0" w:color="000000"/>
              <w:left w:val="single" w:sz="4" w:space="0" w:color="000000"/>
              <w:bottom w:val="single" w:sz="4" w:space="0" w:color="000000"/>
              <w:right w:val="single" w:sz="4" w:space="0" w:color="000000"/>
            </w:tcBorders>
            <w:shd w:val="clear" w:color="auto" w:fill="auto"/>
          </w:tcPr>
          <w:p w14:paraId="0312EF96" w14:textId="77777777" w:rsidR="00890604" w:rsidRPr="00921A4E" w:rsidRDefault="00890604" w:rsidP="00E019AF">
            <w:pPr>
              <w:widowControl w:val="0"/>
              <w:snapToGrid w:val="0"/>
              <w:spacing w:before="120" w:after="120"/>
              <w:rPr>
                <w:rFonts w:ascii="Tahoma" w:hAnsi="Tahoma" w:cs="Tahoma"/>
                <w:sz w:val="16"/>
                <w:szCs w:val="16"/>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7E0EFC" w14:textId="77777777" w:rsidR="00890604" w:rsidRPr="00921A4E" w:rsidRDefault="00890604" w:rsidP="00E019AF">
            <w:pPr>
              <w:widowControl w:val="0"/>
              <w:snapToGrid w:val="0"/>
              <w:spacing w:before="120" w:after="120"/>
              <w:rPr>
                <w:rFonts w:ascii="Tahoma" w:hAnsi="Tahoma" w:cs="Tahoma"/>
                <w:sz w:val="16"/>
                <w:szCs w:val="16"/>
              </w:rPr>
            </w:pPr>
          </w:p>
        </w:tc>
        <w:tc>
          <w:tcPr>
            <w:tcW w:w="1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118395" w14:textId="77777777" w:rsidR="00890604" w:rsidRPr="00921A4E" w:rsidRDefault="00890604" w:rsidP="00E019AF">
            <w:pPr>
              <w:widowControl w:val="0"/>
              <w:snapToGrid w:val="0"/>
              <w:spacing w:before="120" w:after="120"/>
              <w:rPr>
                <w:rFonts w:ascii="Tahoma" w:hAnsi="Tahoma" w:cs="Tahoma"/>
                <w:sz w:val="16"/>
                <w:szCs w:val="16"/>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F1D824" w14:textId="77777777" w:rsidR="00890604" w:rsidRPr="00921A4E" w:rsidRDefault="00890604" w:rsidP="00E019AF">
            <w:pPr>
              <w:widowControl w:val="0"/>
              <w:spacing w:before="120" w:after="120"/>
              <w:jc w:val="center"/>
            </w:pPr>
            <w:r w:rsidRPr="00921A4E">
              <w:rPr>
                <w:rFonts w:ascii="Tahoma" w:hAnsi="Tahoma" w:cs="Tahoma"/>
                <w:sz w:val="16"/>
                <w:szCs w:val="16"/>
              </w:rPr>
              <w:t>1</w:t>
            </w:r>
          </w:p>
        </w:tc>
        <w:tc>
          <w:tcPr>
            <w:tcW w:w="1213" w:type="dxa"/>
            <w:tcBorders>
              <w:top w:val="single" w:sz="4" w:space="0" w:color="000000"/>
              <w:left w:val="single" w:sz="4" w:space="0" w:color="000000"/>
              <w:bottom w:val="single" w:sz="4" w:space="0" w:color="000000"/>
              <w:right w:val="single" w:sz="4" w:space="0" w:color="000000"/>
            </w:tcBorders>
            <w:shd w:val="clear" w:color="auto" w:fill="auto"/>
          </w:tcPr>
          <w:p w14:paraId="49FDB2A5" w14:textId="77777777" w:rsidR="00890604" w:rsidRPr="00921A4E" w:rsidRDefault="00890604" w:rsidP="00E019AF">
            <w:pPr>
              <w:widowControl w:val="0"/>
              <w:snapToGrid w:val="0"/>
              <w:spacing w:before="120" w:after="120"/>
              <w:rPr>
                <w:rFonts w:ascii="Tahoma" w:hAnsi="Tahoma" w:cs="Tahoma"/>
                <w:sz w:val="16"/>
                <w:szCs w:val="16"/>
              </w:rPr>
            </w:pPr>
          </w:p>
        </w:tc>
      </w:tr>
      <w:tr w:rsidR="00890604" w:rsidRPr="00921A4E" w14:paraId="62A4B00B" w14:textId="77777777" w:rsidTr="00AF48AA">
        <w:trPr>
          <w:trHeight w:val="700"/>
        </w:trPr>
        <w:tc>
          <w:tcPr>
            <w:tcW w:w="8647" w:type="dxa"/>
            <w:gridSpan w:val="6"/>
            <w:tcBorders>
              <w:top w:val="single" w:sz="4" w:space="0" w:color="000000"/>
              <w:left w:val="single" w:sz="4" w:space="0" w:color="000000"/>
              <w:bottom w:val="single" w:sz="4" w:space="0" w:color="000000"/>
              <w:right w:val="single" w:sz="4" w:space="0" w:color="000000"/>
            </w:tcBorders>
            <w:shd w:val="pct10" w:color="auto" w:fill="auto"/>
          </w:tcPr>
          <w:p w14:paraId="065B54FD" w14:textId="77777777" w:rsidR="001432A1" w:rsidRDefault="001432A1" w:rsidP="0052702F">
            <w:pPr>
              <w:widowControl w:val="0"/>
              <w:spacing w:before="120" w:after="120"/>
              <w:jc w:val="right"/>
              <w:rPr>
                <w:rFonts w:ascii="Tahoma" w:hAnsi="Tahoma" w:cs="Tahoma"/>
                <w:b/>
                <w:sz w:val="16"/>
                <w:szCs w:val="16"/>
              </w:rPr>
            </w:pPr>
          </w:p>
          <w:p w14:paraId="26547088" w14:textId="7FC695A6" w:rsidR="00890604" w:rsidRPr="00921A4E" w:rsidRDefault="00890604" w:rsidP="0052702F">
            <w:pPr>
              <w:widowControl w:val="0"/>
              <w:spacing w:before="120" w:after="120"/>
              <w:jc w:val="right"/>
            </w:pPr>
            <w:r w:rsidRPr="00921A4E">
              <w:rPr>
                <w:rFonts w:ascii="Tahoma" w:hAnsi="Tahoma" w:cs="Tahoma"/>
                <w:b/>
                <w:sz w:val="16"/>
                <w:szCs w:val="16"/>
              </w:rPr>
              <w:t>RAZEM</w:t>
            </w:r>
            <w:r w:rsidR="001647CD">
              <w:rPr>
                <w:rFonts w:ascii="Tahoma" w:hAnsi="Tahoma" w:cs="Tahoma"/>
                <w:b/>
                <w:sz w:val="16"/>
                <w:szCs w:val="16"/>
              </w:rPr>
              <w:t xml:space="preserve"> (Cena oferty brutto)</w:t>
            </w:r>
          </w:p>
        </w:tc>
        <w:tc>
          <w:tcPr>
            <w:tcW w:w="1213" w:type="dxa"/>
            <w:tcBorders>
              <w:top w:val="single" w:sz="4" w:space="0" w:color="000000"/>
              <w:left w:val="single" w:sz="4" w:space="0" w:color="000000"/>
              <w:bottom w:val="single" w:sz="4" w:space="0" w:color="000000"/>
              <w:right w:val="single" w:sz="4" w:space="0" w:color="000000"/>
            </w:tcBorders>
            <w:shd w:val="clear" w:color="auto" w:fill="auto"/>
          </w:tcPr>
          <w:p w14:paraId="78D8140C" w14:textId="77777777" w:rsidR="001432A1" w:rsidRDefault="001432A1" w:rsidP="00E019AF">
            <w:pPr>
              <w:widowControl w:val="0"/>
              <w:spacing w:before="120" w:after="120"/>
              <w:rPr>
                <w:rFonts w:ascii="Tahoma" w:hAnsi="Tahoma" w:cs="Tahoma"/>
                <w:b/>
                <w:sz w:val="16"/>
                <w:szCs w:val="16"/>
              </w:rPr>
            </w:pPr>
          </w:p>
          <w:p w14:paraId="106DE2DB" w14:textId="33284191" w:rsidR="00890604" w:rsidRPr="00921A4E" w:rsidRDefault="0052702F" w:rsidP="00E019AF">
            <w:pPr>
              <w:widowControl w:val="0"/>
              <w:spacing w:before="120" w:after="120"/>
            </w:pPr>
            <w:r>
              <w:rPr>
                <w:rFonts w:ascii="Tahoma" w:hAnsi="Tahoma" w:cs="Tahoma"/>
                <w:b/>
                <w:sz w:val="16"/>
                <w:szCs w:val="16"/>
              </w:rPr>
              <w:t>……</w:t>
            </w:r>
            <w:r w:rsidR="00890604" w:rsidRPr="00921A4E">
              <w:rPr>
                <w:rFonts w:ascii="Tahoma" w:hAnsi="Tahoma" w:cs="Tahoma"/>
                <w:b/>
                <w:sz w:val="16"/>
                <w:szCs w:val="16"/>
              </w:rPr>
              <w:t>……</w:t>
            </w:r>
            <w:r w:rsidR="00890604" w:rsidRPr="00921A4E">
              <w:rPr>
                <w:rFonts w:ascii="Tahoma" w:eastAsia="Tahoma" w:hAnsi="Tahoma" w:cs="Tahoma"/>
                <w:b/>
                <w:sz w:val="16"/>
                <w:szCs w:val="16"/>
              </w:rPr>
              <w:t xml:space="preserve"> </w:t>
            </w:r>
            <w:r w:rsidR="00890604" w:rsidRPr="00921A4E">
              <w:rPr>
                <w:rFonts w:ascii="Tahoma" w:hAnsi="Tahoma" w:cs="Tahoma"/>
                <w:b/>
                <w:sz w:val="16"/>
                <w:szCs w:val="16"/>
              </w:rPr>
              <w:t>Zł</w:t>
            </w:r>
          </w:p>
        </w:tc>
      </w:tr>
    </w:tbl>
    <w:p w14:paraId="761B801A" w14:textId="3F851707" w:rsidR="00D247BB" w:rsidRDefault="00D247BB" w:rsidP="00E407E8">
      <w:pPr>
        <w:tabs>
          <w:tab w:val="left" w:pos="2140"/>
        </w:tabs>
        <w:spacing w:after="120" w:line="288" w:lineRule="auto"/>
        <w:jc w:val="center"/>
        <w:rPr>
          <w:rFonts w:ascii="Tahoma" w:eastAsia="Calibri" w:hAnsi="Tahoma" w:cs="Tahoma"/>
          <w:sz w:val="18"/>
          <w:szCs w:val="18"/>
        </w:rPr>
      </w:pPr>
    </w:p>
    <w:p w14:paraId="021047B9" w14:textId="77777777" w:rsidR="00E94310" w:rsidRPr="00D247BB" w:rsidRDefault="00E94310" w:rsidP="00E407E8">
      <w:pPr>
        <w:tabs>
          <w:tab w:val="left" w:pos="2140"/>
        </w:tabs>
        <w:spacing w:after="120" w:line="288" w:lineRule="auto"/>
        <w:jc w:val="center"/>
        <w:rPr>
          <w:rFonts w:ascii="Tahoma" w:eastAsia="Calibri" w:hAnsi="Tahoma" w:cs="Tahoma"/>
          <w:sz w:val="18"/>
          <w:szCs w:val="18"/>
        </w:rPr>
      </w:pPr>
    </w:p>
    <w:p w14:paraId="2BB20419" w14:textId="77777777" w:rsidR="00D247BB" w:rsidRPr="00D247BB" w:rsidRDefault="00D247BB" w:rsidP="00E407E8">
      <w:pPr>
        <w:pStyle w:val="Akapitzlist"/>
        <w:numPr>
          <w:ilvl w:val="0"/>
          <w:numId w:val="17"/>
        </w:numPr>
        <w:suppressAutoHyphens w:val="0"/>
        <w:spacing w:after="120" w:line="276" w:lineRule="auto"/>
        <w:ind w:left="284" w:hanging="284"/>
        <w:contextualSpacing/>
        <w:rPr>
          <w:rFonts w:ascii="Tahoma" w:hAnsi="Tahoma" w:cs="Tahoma"/>
          <w:sz w:val="18"/>
          <w:szCs w:val="18"/>
        </w:rPr>
      </w:pPr>
      <w:r w:rsidRPr="00D247BB">
        <w:rPr>
          <w:rFonts w:ascii="Tahoma" w:hAnsi="Tahoma" w:cs="Tahoma"/>
          <w:sz w:val="18"/>
          <w:szCs w:val="18"/>
        </w:rPr>
        <w:t xml:space="preserve">Zgodnie z art. 225 ustawy Pzp informujemy, że wybór naszej oferty </w:t>
      </w:r>
      <w:r w:rsidRPr="00D247BB">
        <w:rPr>
          <w:rFonts w:ascii="Tahoma" w:hAnsi="Tahoma" w:cs="Tahoma"/>
          <w:b/>
          <w:sz w:val="18"/>
          <w:szCs w:val="18"/>
          <w:u w:val="single"/>
        </w:rPr>
        <w:t>będzie</w:t>
      </w:r>
      <w:r w:rsidRPr="00D247BB">
        <w:rPr>
          <w:rStyle w:val="Odwoanieprzypisudolnego"/>
          <w:rFonts w:ascii="Tahoma" w:hAnsi="Tahoma" w:cs="Tahoma"/>
          <w:b/>
          <w:sz w:val="18"/>
          <w:szCs w:val="18"/>
          <w:u w:val="single"/>
        </w:rPr>
        <w:footnoteReference w:id="3"/>
      </w:r>
      <w:r w:rsidRPr="00D247BB">
        <w:rPr>
          <w:rFonts w:ascii="Tahoma" w:hAnsi="Tahoma" w:cs="Tahoma"/>
          <w:b/>
          <w:sz w:val="18"/>
          <w:szCs w:val="18"/>
          <w:u w:val="single"/>
        </w:rPr>
        <w:t>/ nie będzie</w:t>
      </w:r>
      <w:r w:rsidRPr="00D247BB">
        <w:rPr>
          <w:rFonts w:ascii="Tahoma" w:hAnsi="Tahoma" w:cs="Tahoma"/>
          <w:b/>
          <w:sz w:val="18"/>
          <w:szCs w:val="18"/>
          <w:u w:val="single"/>
          <w:vertAlign w:val="superscript"/>
        </w:rPr>
        <w:t xml:space="preserve">2  </w:t>
      </w:r>
      <w:r w:rsidRPr="00D247BB">
        <w:rPr>
          <w:rFonts w:ascii="Tahoma" w:hAnsi="Tahoma" w:cs="Tahoma"/>
          <w:sz w:val="18"/>
          <w:szCs w:val="18"/>
        </w:rPr>
        <w:t>prowadzić do powstania u Zamawiającego obowiązku podatkowego. Z uwagi, że wybór naszej oferty będzie prowadzić do powstania u Zamawiającego obowiązku podatkowego poniżej wskazujemy:</w:t>
      </w:r>
    </w:p>
    <w:p w14:paraId="6753F012" w14:textId="77777777" w:rsidR="00D247BB" w:rsidRPr="00D247BB" w:rsidRDefault="00D247BB" w:rsidP="00E407E8">
      <w:pPr>
        <w:pStyle w:val="Akapitzlist"/>
        <w:numPr>
          <w:ilvl w:val="0"/>
          <w:numId w:val="16"/>
        </w:numPr>
        <w:suppressAutoHyphens w:val="0"/>
        <w:spacing w:after="120" w:line="276" w:lineRule="auto"/>
        <w:ind w:left="567" w:hanging="283"/>
        <w:contextualSpacing/>
        <w:jc w:val="both"/>
        <w:rPr>
          <w:rFonts w:ascii="Tahoma" w:hAnsi="Tahoma" w:cs="Tahoma"/>
          <w:sz w:val="18"/>
          <w:szCs w:val="18"/>
        </w:rPr>
      </w:pPr>
      <w:r w:rsidRPr="00D247BB">
        <w:rPr>
          <w:rFonts w:ascii="Tahoma" w:hAnsi="Tahoma" w:cs="Tahoma"/>
          <w:sz w:val="18"/>
          <w:szCs w:val="18"/>
        </w:rPr>
        <w:t>nazwę (rodzaj) towaru, którego dostawa będzie prowadzić do powstania tego obowiązku:………………….,</w:t>
      </w:r>
    </w:p>
    <w:p w14:paraId="1A2DDD33" w14:textId="77777777" w:rsidR="00D247BB" w:rsidRPr="00D247BB" w:rsidRDefault="00D247BB" w:rsidP="00E407E8">
      <w:pPr>
        <w:pStyle w:val="Akapitzlist"/>
        <w:numPr>
          <w:ilvl w:val="0"/>
          <w:numId w:val="16"/>
        </w:numPr>
        <w:suppressAutoHyphens w:val="0"/>
        <w:spacing w:after="120" w:line="276" w:lineRule="auto"/>
        <w:ind w:left="567" w:hanging="283"/>
        <w:contextualSpacing/>
        <w:jc w:val="both"/>
        <w:rPr>
          <w:rFonts w:ascii="Tahoma" w:hAnsi="Tahoma" w:cs="Tahoma"/>
          <w:sz w:val="18"/>
          <w:szCs w:val="18"/>
        </w:rPr>
      </w:pPr>
      <w:r w:rsidRPr="00D247BB">
        <w:rPr>
          <w:rFonts w:ascii="Tahoma" w:hAnsi="Tahoma" w:cs="Tahoma"/>
          <w:sz w:val="18"/>
          <w:szCs w:val="18"/>
        </w:rPr>
        <w:t>wartość towaru bez kwoty podatku, którego dostawa będzie prowadzić do powstania tego obowiązku:................,</w:t>
      </w:r>
    </w:p>
    <w:p w14:paraId="6C8BAE43" w14:textId="77777777" w:rsidR="00D247BB" w:rsidRPr="00D247BB" w:rsidRDefault="00D247BB" w:rsidP="00E407E8">
      <w:pPr>
        <w:pStyle w:val="Akapitzlist"/>
        <w:numPr>
          <w:ilvl w:val="0"/>
          <w:numId w:val="16"/>
        </w:numPr>
        <w:suppressAutoHyphens w:val="0"/>
        <w:spacing w:after="120" w:line="276" w:lineRule="auto"/>
        <w:ind w:left="567" w:hanging="283"/>
        <w:contextualSpacing/>
        <w:jc w:val="both"/>
        <w:rPr>
          <w:rFonts w:ascii="Tahoma" w:hAnsi="Tahoma" w:cs="Tahoma"/>
          <w:sz w:val="18"/>
          <w:szCs w:val="18"/>
        </w:rPr>
      </w:pPr>
      <w:r w:rsidRPr="00D247BB">
        <w:rPr>
          <w:rFonts w:ascii="Tahoma" w:hAnsi="Tahoma" w:cs="Tahoma"/>
          <w:iCs/>
          <w:sz w:val="18"/>
          <w:szCs w:val="18"/>
        </w:rPr>
        <w:t>stawkę podatku od towarów i usług, która zgodnie z wiedzą wykonawcy, będzie miała zastosowanie</w:t>
      </w:r>
      <w:r w:rsidRPr="00D247BB">
        <w:rPr>
          <w:rFonts w:ascii="Tahoma" w:hAnsi="Tahoma" w:cs="Tahoma"/>
          <w:i/>
          <w:iCs/>
          <w:sz w:val="18"/>
          <w:szCs w:val="18"/>
        </w:rPr>
        <w:t>:...........</w:t>
      </w:r>
    </w:p>
    <w:p w14:paraId="45A93E25" w14:textId="77777777" w:rsidR="0023647A" w:rsidRPr="00D247BB" w:rsidRDefault="00D247BB" w:rsidP="00E407E8">
      <w:pPr>
        <w:pStyle w:val="Akapitzlist"/>
        <w:spacing w:after="120"/>
        <w:ind w:left="284"/>
        <w:rPr>
          <w:rFonts w:ascii="Tahoma" w:hAnsi="Tahoma" w:cs="Tahoma"/>
          <w:sz w:val="18"/>
          <w:szCs w:val="18"/>
        </w:rPr>
      </w:pPr>
      <w:r w:rsidRPr="00D247BB">
        <w:rPr>
          <w:rFonts w:ascii="Tahoma" w:hAnsi="Tahoma" w:cs="Tahoma"/>
          <w:sz w:val="18"/>
          <w:szCs w:val="18"/>
        </w:rPr>
        <w:t>W przypadku, gdy wybór oferty Wykonawcy będzie prowadzić do powstania u Zamawiającego obowiązku podatkowego, Wykonawca w ust 1 oferty podaje ceny bez podatku VAT.</w:t>
      </w:r>
    </w:p>
    <w:p w14:paraId="08C1EA63" w14:textId="77777777" w:rsidR="0023647A" w:rsidRPr="00D247BB" w:rsidRDefault="0023647A" w:rsidP="00E407E8">
      <w:pPr>
        <w:pStyle w:val="Tekstprzypisudolnego"/>
        <w:spacing w:after="120"/>
        <w:ind w:left="284" w:hanging="284"/>
        <w:jc w:val="both"/>
        <w:rPr>
          <w:rFonts w:ascii="Tahoma" w:hAnsi="Tahoma" w:cs="Tahoma"/>
          <w:sz w:val="18"/>
          <w:szCs w:val="18"/>
        </w:rPr>
      </w:pPr>
      <w:r w:rsidRPr="00D247BB">
        <w:rPr>
          <w:rFonts w:ascii="Tahoma" w:hAnsi="Tahoma" w:cs="Tahoma"/>
          <w:sz w:val="18"/>
          <w:szCs w:val="18"/>
        </w:rPr>
        <w:t>3. Wykonawca oświadcza, że:</w:t>
      </w:r>
    </w:p>
    <w:p w14:paraId="12497C62" w14:textId="77777777" w:rsidR="00E567EF" w:rsidRPr="00D247BB" w:rsidRDefault="00E567EF" w:rsidP="00E407E8">
      <w:pPr>
        <w:pStyle w:val="Nagwek7"/>
        <w:keepNext/>
        <w:numPr>
          <w:ilvl w:val="0"/>
          <w:numId w:val="2"/>
        </w:numPr>
        <w:spacing w:before="0" w:after="120"/>
        <w:ind w:left="567" w:hanging="283"/>
        <w:jc w:val="both"/>
        <w:rPr>
          <w:rFonts w:ascii="Tahoma" w:hAnsi="Tahoma" w:cs="Tahoma"/>
          <w:sz w:val="18"/>
          <w:szCs w:val="18"/>
        </w:rPr>
      </w:pPr>
      <w:r w:rsidRPr="00D247BB">
        <w:rPr>
          <w:rFonts w:ascii="Tahoma" w:hAnsi="Tahoma" w:cs="Tahoma"/>
          <w:sz w:val="18"/>
          <w:szCs w:val="18"/>
        </w:rPr>
        <w:t>zaoferowane autobusy EV, o których mowa w ust. 1, pkt 1 niniejszej oferty:</w:t>
      </w:r>
    </w:p>
    <w:p w14:paraId="283579B8" w14:textId="77777777" w:rsidR="00E567EF" w:rsidRPr="00D247BB" w:rsidRDefault="00E567EF" w:rsidP="00E407E8">
      <w:pPr>
        <w:pStyle w:val="Nagwek7"/>
        <w:keepNext/>
        <w:numPr>
          <w:ilvl w:val="0"/>
          <w:numId w:val="9"/>
        </w:numPr>
        <w:spacing w:before="0" w:after="120"/>
        <w:ind w:left="993" w:hanging="284"/>
        <w:rPr>
          <w:rFonts w:ascii="Tahoma" w:hAnsi="Tahoma" w:cs="Tahoma"/>
          <w:sz w:val="18"/>
          <w:szCs w:val="18"/>
        </w:rPr>
      </w:pPr>
      <w:r w:rsidRPr="00D247BB">
        <w:rPr>
          <w:rFonts w:ascii="Tahoma" w:hAnsi="Tahoma" w:cs="Tahoma"/>
          <w:sz w:val="18"/>
          <w:szCs w:val="18"/>
        </w:rPr>
        <w:t>są pojazdami elektrycznymi w rozumieniu art. 2 pkt 12 Ustawy z dnia 11 stycznia 2018 r. o elektromobilności i paliwach alternatywnych, (</w:t>
      </w:r>
      <w:r w:rsidRPr="00E567EF">
        <w:rPr>
          <w:rFonts w:ascii="Tahoma" w:hAnsi="Tahoma" w:cs="Tahoma"/>
          <w:sz w:val="18"/>
          <w:szCs w:val="18"/>
        </w:rPr>
        <w:t>Dz.U.2024.1289 t.j. z dnia 2024.08.26</w:t>
      </w:r>
      <w:r w:rsidRPr="00D247BB">
        <w:rPr>
          <w:rFonts w:ascii="Tahoma" w:hAnsi="Tahoma" w:cs="Tahoma"/>
          <w:sz w:val="18"/>
          <w:szCs w:val="18"/>
        </w:rPr>
        <w:t>),</w:t>
      </w:r>
    </w:p>
    <w:p w14:paraId="268B5193" w14:textId="612A84AD" w:rsidR="00E567EF" w:rsidRPr="00D247BB" w:rsidRDefault="00E567EF" w:rsidP="00E407E8">
      <w:pPr>
        <w:pStyle w:val="Nagwek7"/>
        <w:keepNext/>
        <w:numPr>
          <w:ilvl w:val="0"/>
          <w:numId w:val="9"/>
        </w:numPr>
        <w:spacing w:before="0" w:after="120"/>
        <w:ind w:left="993" w:hanging="284"/>
        <w:jc w:val="both"/>
        <w:rPr>
          <w:rFonts w:ascii="Tahoma" w:hAnsi="Tahoma" w:cs="Tahoma"/>
          <w:sz w:val="18"/>
          <w:szCs w:val="18"/>
        </w:rPr>
      </w:pPr>
      <w:r w:rsidRPr="00D247BB">
        <w:rPr>
          <w:rFonts w:ascii="Tahoma" w:hAnsi="Tahoma" w:cs="Tahoma"/>
          <w:sz w:val="18"/>
          <w:szCs w:val="18"/>
        </w:rPr>
        <w:t xml:space="preserve">spełniają wszystkie warunki i wymagania (oraz posiadają parametry techniczne i wyposażenie) określone przez Zamawiającego w rozdziale V do SWZ  i załączniku nr 4 do SWZ. Na druku stanowiącym załącznik nr </w:t>
      </w:r>
      <w:r>
        <w:rPr>
          <w:rFonts w:ascii="Tahoma" w:hAnsi="Tahoma" w:cs="Tahoma"/>
          <w:sz w:val="18"/>
          <w:szCs w:val="18"/>
        </w:rPr>
        <w:t>6</w:t>
      </w:r>
      <w:r w:rsidRPr="00D247BB">
        <w:rPr>
          <w:rFonts w:ascii="Tahoma" w:hAnsi="Tahoma" w:cs="Tahoma"/>
          <w:sz w:val="18"/>
          <w:szCs w:val="18"/>
        </w:rPr>
        <w:t xml:space="preserve"> do SWZ przedstawiamy,  opisy oferowanych autobusów, obrazujący w szczególności najważniejsze parametry techniczne i wyposażenie tych autobusów,</w:t>
      </w:r>
    </w:p>
    <w:p w14:paraId="49C5440D" w14:textId="3730C28E" w:rsidR="00E567EF" w:rsidRDefault="00E567EF" w:rsidP="00E407E8">
      <w:pPr>
        <w:pStyle w:val="Nagwek7"/>
        <w:keepNext/>
        <w:numPr>
          <w:ilvl w:val="0"/>
          <w:numId w:val="2"/>
        </w:numPr>
        <w:spacing w:before="0" w:after="120"/>
        <w:ind w:left="567" w:hanging="283"/>
        <w:jc w:val="both"/>
        <w:rPr>
          <w:rFonts w:ascii="Tahoma" w:hAnsi="Tahoma" w:cs="Tahoma"/>
          <w:sz w:val="18"/>
          <w:szCs w:val="18"/>
        </w:rPr>
      </w:pPr>
      <w:r w:rsidRPr="00E567EF">
        <w:rPr>
          <w:rFonts w:ascii="Tahoma" w:hAnsi="Tahoma" w:cs="Tahoma"/>
          <w:sz w:val="18"/>
          <w:szCs w:val="18"/>
        </w:rPr>
        <w:t xml:space="preserve">oferowana ładowarka Plug- in  o mocy 120 kW (2x60 kW),  spełnia wszystkie  warunki i wymagania (oraz posiada parametry techniczne i wyposażenie) określone przez Zamawiającego w rozdziale V SWZ i załączniku nr </w:t>
      </w:r>
      <w:r>
        <w:rPr>
          <w:rFonts w:ascii="Tahoma" w:hAnsi="Tahoma" w:cs="Tahoma"/>
          <w:sz w:val="18"/>
          <w:szCs w:val="18"/>
        </w:rPr>
        <w:t>5</w:t>
      </w:r>
      <w:r w:rsidRPr="00E567EF">
        <w:rPr>
          <w:rFonts w:ascii="Tahoma" w:hAnsi="Tahoma" w:cs="Tahoma"/>
          <w:sz w:val="18"/>
          <w:szCs w:val="18"/>
        </w:rPr>
        <w:t xml:space="preserve"> do SWZ. Na druku stanowiącym załącznik nr </w:t>
      </w:r>
      <w:r>
        <w:rPr>
          <w:rFonts w:ascii="Tahoma" w:hAnsi="Tahoma" w:cs="Tahoma"/>
          <w:sz w:val="18"/>
          <w:szCs w:val="18"/>
        </w:rPr>
        <w:t>7</w:t>
      </w:r>
      <w:r w:rsidRPr="00E567EF">
        <w:rPr>
          <w:rFonts w:ascii="Tahoma" w:hAnsi="Tahoma" w:cs="Tahoma"/>
          <w:sz w:val="18"/>
          <w:szCs w:val="18"/>
        </w:rPr>
        <w:t xml:space="preserve"> do SWZ przedstawiamy,  opis oferowanej ładowarki Plug-in 120kW, obrazujący w szczególności najważniejsze parametry techniczne i wyposażenie ładowarki Plug-in 120kW,</w:t>
      </w:r>
    </w:p>
    <w:p w14:paraId="2FD083C9" w14:textId="77777777" w:rsidR="00E407E8" w:rsidRDefault="00E407E8" w:rsidP="00E407E8">
      <w:pPr>
        <w:pStyle w:val="Nagwek7"/>
        <w:keepNext/>
        <w:numPr>
          <w:ilvl w:val="0"/>
          <w:numId w:val="2"/>
        </w:numPr>
        <w:spacing w:before="0" w:after="120"/>
        <w:ind w:left="567" w:hanging="283"/>
        <w:jc w:val="both"/>
        <w:rPr>
          <w:rFonts w:ascii="Tahoma" w:hAnsi="Tahoma" w:cs="Tahoma"/>
          <w:sz w:val="18"/>
          <w:szCs w:val="18"/>
        </w:rPr>
      </w:pPr>
      <w:r w:rsidRPr="00E567EF">
        <w:rPr>
          <w:rFonts w:ascii="Tahoma" w:hAnsi="Tahoma" w:cs="Tahoma"/>
          <w:sz w:val="18"/>
          <w:szCs w:val="18"/>
        </w:rPr>
        <w:t xml:space="preserve">akceptuje projektowane postanowienia umowy stanowiący załącznik nr 3 do SWZ, z uwzględnieniem określonych tam warunków płatności, tj. zapłaty za przedmiot umowy w terminie do 30 dni od daty wystawienia faktury oraz zobowiązujemy </w:t>
      </w:r>
      <w:r w:rsidRPr="00E567EF">
        <w:rPr>
          <w:rFonts w:ascii="Tahoma" w:hAnsi="Tahoma" w:cs="Tahoma"/>
          <w:sz w:val="18"/>
          <w:szCs w:val="18"/>
        </w:rPr>
        <w:lastRenderedPageBreak/>
        <w:t>się (w przypadku wyboru naszej oferty jako oferty najkorzystniejszej) do zawarcia umowy na określonych w załączniku nr 3 do SWZ warunkach, w miejscu i terminie wyznaczonym przez Zamawiającego,</w:t>
      </w:r>
    </w:p>
    <w:p w14:paraId="10F9590D" w14:textId="7CF7DBDB" w:rsidR="0052702F" w:rsidRPr="0052702F" w:rsidRDefault="00E407E8" w:rsidP="0052702F">
      <w:pPr>
        <w:pStyle w:val="Nagwek7"/>
        <w:keepNext/>
        <w:numPr>
          <w:ilvl w:val="0"/>
          <w:numId w:val="2"/>
        </w:numPr>
        <w:spacing w:after="120"/>
        <w:ind w:left="567" w:hanging="283"/>
        <w:rPr>
          <w:rFonts w:ascii="Tahoma" w:hAnsi="Tahoma" w:cs="Tahoma"/>
          <w:sz w:val="18"/>
          <w:szCs w:val="18"/>
        </w:rPr>
      </w:pPr>
      <w:r w:rsidRPr="0052702F">
        <w:rPr>
          <w:rFonts w:ascii="Tahoma" w:hAnsi="Tahoma" w:cs="Tahoma"/>
          <w:sz w:val="18"/>
          <w:szCs w:val="18"/>
        </w:rPr>
        <w:t xml:space="preserve">zrealizuje  przedmiot </w:t>
      </w:r>
      <w:r w:rsidR="0052702F" w:rsidRPr="0052702F">
        <w:rPr>
          <w:rFonts w:ascii="Tahoma" w:hAnsi="Tahoma" w:cs="Tahoma"/>
          <w:sz w:val="18"/>
          <w:szCs w:val="18"/>
        </w:rPr>
        <w:t xml:space="preserve">zamówienia w terminie do </w:t>
      </w:r>
      <w:r w:rsidR="0052702F" w:rsidRPr="00826F17">
        <w:rPr>
          <w:rFonts w:ascii="Tahoma" w:hAnsi="Tahoma" w:cs="Tahoma"/>
          <w:sz w:val="18"/>
          <w:szCs w:val="18"/>
          <w:highlight w:val="green"/>
        </w:rPr>
        <w:t>1</w:t>
      </w:r>
      <w:r w:rsidR="00826F17" w:rsidRPr="00826F17">
        <w:rPr>
          <w:rFonts w:ascii="Tahoma" w:hAnsi="Tahoma" w:cs="Tahoma"/>
          <w:sz w:val="18"/>
          <w:szCs w:val="18"/>
          <w:highlight w:val="green"/>
        </w:rPr>
        <w:t>3</w:t>
      </w:r>
      <w:r w:rsidR="0052702F" w:rsidRPr="00826F17">
        <w:rPr>
          <w:rFonts w:ascii="Tahoma" w:hAnsi="Tahoma" w:cs="Tahoma"/>
          <w:sz w:val="18"/>
          <w:szCs w:val="18"/>
          <w:highlight w:val="green"/>
        </w:rPr>
        <w:t xml:space="preserve"> miesięcy</w:t>
      </w:r>
      <w:r w:rsidR="0052702F" w:rsidRPr="0052702F">
        <w:rPr>
          <w:rFonts w:ascii="Tahoma" w:hAnsi="Tahoma" w:cs="Tahoma"/>
          <w:sz w:val="18"/>
          <w:szCs w:val="18"/>
        </w:rPr>
        <w:t xml:space="preserve"> licząc od dnia zawarcia umowy,</w:t>
      </w:r>
    </w:p>
    <w:p w14:paraId="044B6122" w14:textId="77777777" w:rsidR="00E407E8" w:rsidRDefault="00E407E8" w:rsidP="00E407E8">
      <w:pPr>
        <w:pStyle w:val="Nagwek7"/>
        <w:keepNext/>
        <w:numPr>
          <w:ilvl w:val="0"/>
          <w:numId w:val="2"/>
        </w:numPr>
        <w:spacing w:after="120"/>
        <w:ind w:left="567" w:hanging="283"/>
        <w:rPr>
          <w:rFonts w:ascii="Tahoma" w:hAnsi="Tahoma" w:cs="Tahoma"/>
          <w:sz w:val="18"/>
          <w:szCs w:val="18"/>
        </w:rPr>
      </w:pPr>
      <w:r w:rsidRPr="00E407E8">
        <w:rPr>
          <w:rFonts w:ascii="Tahoma" w:hAnsi="Tahoma" w:cs="Tahoma"/>
          <w:sz w:val="18"/>
          <w:szCs w:val="18"/>
        </w:rPr>
        <w:t>złożony wraz z ofertą raport techniczny określający wyniki badań zużycia energii elektrycznej przez autobus EV w kWh/100 km przebiegu dotyczą oferowanych autobusów,</w:t>
      </w:r>
    </w:p>
    <w:p w14:paraId="5AD9F771" w14:textId="77777777" w:rsidR="0023647A" w:rsidRPr="00E407E8" w:rsidRDefault="0023647A" w:rsidP="00E407E8">
      <w:pPr>
        <w:pStyle w:val="Nagwek7"/>
        <w:keepNext/>
        <w:numPr>
          <w:ilvl w:val="0"/>
          <w:numId w:val="2"/>
        </w:numPr>
        <w:spacing w:after="120"/>
        <w:ind w:left="567" w:hanging="283"/>
        <w:rPr>
          <w:rFonts w:ascii="Tahoma" w:hAnsi="Tahoma" w:cs="Tahoma"/>
          <w:sz w:val="18"/>
          <w:szCs w:val="18"/>
        </w:rPr>
      </w:pPr>
      <w:r w:rsidRPr="00E407E8">
        <w:rPr>
          <w:rFonts w:ascii="Tahoma" w:hAnsi="Tahoma" w:cs="Tahoma"/>
          <w:sz w:val="18"/>
          <w:szCs w:val="18"/>
        </w:rPr>
        <w:t>przedłożone wraz z ofertą świadectwa homologacji w tym w szczególności: „Świadectwa Homologacji Typu Pojazdu” lub „Świadectwa Homologacji Typu WE Pojazdu” dotyczą oferowanego autobusu EV.</w:t>
      </w:r>
    </w:p>
    <w:p w14:paraId="76F69CB0" w14:textId="77777777" w:rsidR="0023647A" w:rsidRPr="00D247BB" w:rsidRDefault="0023647A" w:rsidP="00E407E8">
      <w:pPr>
        <w:pStyle w:val="Tekstprzypisudolnego"/>
        <w:numPr>
          <w:ilvl w:val="0"/>
          <w:numId w:val="11"/>
        </w:numPr>
        <w:tabs>
          <w:tab w:val="left" w:pos="142"/>
          <w:tab w:val="left" w:pos="284"/>
        </w:tabs>
        <w:spacing w:after="120"/>
        <w:ind w:left="426" w:hanging="426"/>
        <w:jc w:val="both"/>
        <w:rPr>
          <w:rFonts w:ascii="Tahoma" w:hAnsi="Tahoma" w:cs="Tahoma"/>
          <w:sz w:val="18"/>
          <w:szCs w:val="18"/>
        </w:rPr>
      </w:pPr>
      <w:r w:rsidRPr="00D247BB">
        <w:rPr>
          <w:rFonts w:ascii="Tahoma" w:hAnsi="Tahoma" w:cs="Tahoma"/>
          <w:sz w:val="18"/>
          <w:szCs w:val="18"/>
        </w:rPr>
        <w:t>Wykonawca oświadcza, że:</w:t>
      </w:r>
    </w:p>
    <w:p w14:paraId="6DE608B1" w14:textId="77777777" w:rsidR="0023647A" w:rsidRPr="00D247BB" w:rsidRDefault="0023647A" w:rsidP="00E407E8">
      <w:pPr>
        <w:numPr>
          <w:ilvl w:val="0"/>
          <w:numId w:val="3"/>
        </w:numPr>
        <w:spacing w:after="120"/>
        <w:jc w:val="both"/>
        <w:rPr>
          <w:rFonts w:ascii="Tahoma" w:hAnsi="Tahoma" w:cs="Tahoma"/>
          <w:sz w:val="18"/>
          <w:szCs w:val="18"/>
        </w:rPr>
      </w:pPr>
      <w:r w:rsidRPr="00D247BB">
        <w:rPr>
          <w:rFonts w:ascii="Tahoma" w:hAnsi="Tahoma" w:cs="Tahoma"/>
          <w:sz w:val="18"/>
          <w:szCs w:val="18"/>
        </w:rPr>
        <w:t>na zasadach określonych w projektowanych postanowieniach umowy stanowiących załącznik nr 3 do SWZ zapewni Zamawiającemu:</w:t>
      </w:r>
    </w:p>
    <w:p w14:paraId="2CE858C6" w14:textId="77777777" w:rsidR="0023647A" w:rsidRPr="00D247BB" w:rsidRDefault="0023647A" w:rsidP="00E407E8">
      <w:pPr>
        <w:numPr>
          <w:ilvl w:val="0"/>
          <w:numId w:val="8"/>
        </w:numPr>
        <w:tabs>
          <w:tab w:val="left" w:pos="709"/>
        </w:tabs>
        <w:spacing w:after="120"/>
        <w:jc w:val="both"/>
        <w:rPr>
          <w:rFonts w:ascii="Tahoma" w:hAnsi="Tahoma" w:cs="Tahoma"/>
          <w:sz w:val="18"/>
          <w:szCs w:val="18"/>
        </w:rPr>
      </w:pPr>
      <w:r w:rsidRPr="00D247BB">
        <w:rPr>
          <w:rFonts w:ascii="Tahoma" w:hAnsi="Tahoma" w:cs="Tahoma"/>
          <w:sz w:val="18"/>
          <w:szCs w:val="18"/>
        </w:rPr>
        <w:t>obsługę gwarancyjną i pogwarancyjna przedmiotu zamówienia</w:t>
      </w:r>
      <w:r w:rsidR="004C7F9A">
        <w:rPr>
          <w:rFonts w:ascii="Tahoma" w:hAnsi="Tahoma" w:cs="Tahoma"/>
          <w:sz w:val="18"/>
          <w:szCs w:val="18"/>
        </w:rPr>
        <w:t xml:space="preserve"> oraz wsparcie techniczne</w:t>
      </w:r>
      <w:r w:rsidRPr="00D247BB">
        <w:rPr>
          <w:rFonts w:ascii="Tahoma" w:hAnsi="Tahoma" w:cs="Tahoma"/>
          <w:sz w:val="18"/>
          <w:szCs w:val="18"/>
        </w:rPr>
        <w:t>,</w:t>
      </w:r>
    </w:p>
    <w:p w14:paraId="68A2821D" w14:textId="77777777" w:rsidR="0023647A" w:rsidRPr="00D247BB" w:rsidRDefault="0023647A" w:rsidP="00E407E8">
      <w:pPr>
        <w:numPr>
          <w:ilvl w:val="0"/>
          <w:numId w:val="8"/>
        </w:numPr>
        <w:tabs>
          <w:tab w:val="left" w:pos="709"/>
        </w:tabs>
        <w:spacing w:after="120"/>
        <w:jc w:val="both"/>
        <w:rPr>
          <w:rFonts w:ascii="Tahoma" w:hAnsi="Tahoma" w:cs="Tahoma"/>
          <w:sz w:val="18"/>
          <w:szCs w:val="18"/>
        </w:rPr>
      </w:pPr>
      <w:r w:rsidRPr="00D247BB">
        <w:rPr>
          <w:rFonts w:ascii="Tahoma" w:hAnsi="Tahoma" w:cs="Tahoma"/>
          <w:sz w:val="18"/>
          <w:szCs w:val="18"/>
        </w:rPr>
        <w:t>należyte przeprowadzenie szkoleń wskazanych przez Zamawiającego pracowników,</w:t>
      </w:r>
    </w:p>
    <w:p w14:paraId="3D6678BD" w14:textId="77777777" w:rsidR="0023647A" w:rsidRPr="00D247BB" w:rsidRDefault="0023647A" w:rsidP="00E407E8">
      <w:pPr>
        <w:numPr>
          <w:ilvl w:val="0"/>
          <w:numId w:val="8"/>
        </w:numPr>
        <w:tabs>
          <w:tab w:val="left" w:pos="709"/>
        </w:tabs>
        <w:spacing w:after="120"/>
        <w:jc w:val="both"/>
        <w:rPr>
          <w:rFonts w:ascii="Tahoma" w:hAnsi="Tahoma" w:cs="Tahoma"/>
          <w:sz w:val="18"/>
          <w:szCs w:val="18"/>
        </w:rPr>
      </w:pPr>
      <w:r w:rsidRPr="00D247BB">
        <w:rPr>
          <w:rFonts w:ascii="Tahoma" w:hAnsi="Tahoma" w:cs="Tahoma"/>
          <w:sz w:val="18"/>
          <w:szCs w:val="18"/>
        </w:rPr>
        <w:t>na zasadach określonych w Warunkach Obsługi Gwarancyjnej (WOG) stanowiących załącznik nr 3 do projektowanych postanowień umowy:</w:t>
      </w:r>
    </w:p>
    <w:p w14:paraId="1F32BB36" w14:textId="77777777" w:rsidR="0023647A" w:rsidRPr="00D247BB" w:rsidRDefault="0023647A" w:rsidP="00E407E8">
      <w:pPr>
        <w:numPr>
          <w:ilvl w:val="0"/>
          <w:numId w:val="6"/>
        </w:numPr>
        <w:tabs>
          <w:tab w:val="left" w:pos="709"/>
        </w:tabs>
        <w:spacing w:after="120"/>
        <w:ind w:left="1418" w:hanging="425"/>
        <w:jc w:val="both"/>
        <w:rPr>
          <w:rFonts w:ascii="Tahoma" w:hAnsi="Tahoma" w:cs="Tahoma"/>
          <w:sz w:val="18"/>
          <w:szCs w:val="18"/>
        </w:rPr>
      </w:pPr>
      <w:r w:rsidRPr="00D247BB">
        <w:rPr>
          <w:rFonts w:ascii="Tahoma" w:hAnsi="Tahoma" w:cs="Tahoma"/>
          <w:sz w:val="18"/>
          <w:szCs w:val="18"/>
        </w:rPr>
        <w:t>udziela Zamawiającemu autoryzacji  na wykonywanie obsług, napraw mechanicznych i elektrycznych oferowanego autobusu, zakres udzielonej autoryzacji  przedstawimy na wezwanie Zamawiającego przed  podpisaniem umowy, na druku stanowiącym załącznik nr I do WOG,</w:t>
      </w:r>
    </w:p>
    <w:p w14:paraId="7844C435" w14:textId="77777777" w:rsidR="0023647A" w:rsidRPr="00D247BB" w:rsidRDefault="0023647A" w:rsidP="00E407E8">
      <w:pPr>
        <w:numPr>
          <w:ilvl w:val="0"/>
          <w:numId w:val="6"/>
        </w:numPr>
        <w:tabs>
          <w:tab w:val="left" w:pos="709"/>
        </w:tabs>
        <w:spacing w:after="120"/>
        <w:ind w:left="1418" w:hanging="425"/>
        <w:jc w:val="both"/>
        <w:rPr>
          <w:rFonts w:ascii="Tahoma" w:hAnsi="Tahoma" w:cs="Tahoma"/>
          <w:sz w:val="18"/>
          <w:szCs w:val="18"/>
        </w:rPr>
      </w:pPr>
      <w:r w:rsidRPr="00D247BB">
        <w:rPr>
          <w:rFonts w:ascii="Tahoma" w:hAnsi="Tahoma" w:cs="Tahoma"/>
          <w:sz w:val="18"/>
          <w:szCs w:val="18"/>
        </w:rPr>
        <w:t>udziela Zamawiającemu autoryzacji na wykonywanie  napraw powypadkowych  oferowanego autobusu, zakres udzielonej autoryzacji przedstawimy na wezwanie Zamawiającego przed podpisaniem umowy,  na druku stanowiącym nr II do WOG,</w:t>
      </w:r>
    </w:p>
    <w:p w14:paraId="01280AF0" w14:textId="77777777" w:rsidR="0023647A" w:rsidRPr="00D247BB" w:rsidRDefault="0023647A" w:rsidP="00E407E8">
      <w:pPr>
        <w:numPr>
          <w:ilvl w:val="0"/>
          <w:numId w:val="6"/>
        </w:numPr>
        <w:tabs>
          <w:tab w:val="left" w:pos="709"/>
        </w:tabs>
        <w:spacing w:after="120"/>
        <w:ind w:left="1418" w:hanging="425"/>
        <w:jc w:val="both"/>
        <w:rPr>
          <w:rFonts w:ascii="Tahoma" w:hAnsi="Tahoma" w:cs="Tahoma"/>
          <w:sz w:val="18"/>
          <w:szCs w:val="18"/>
        </w:rPr>
      </w:pPr>
      <w:r w:rsidRPr="00D247BB">
        <w:rPr>
          <w:rFonts w:ascii="Tahoma" w:hAnsi="Tahoma" w:cs="Tahoma"/>
          <w:sz w:val="18"/>
          <w:szCs w:val="18"/>
        </w:rPr>
        <w:t xml:space="preserve">wyposaży wskazaną stacje obsługi  Zamawiającego (zgodnie z  § 2 ust. 1 pkt 3 </w:t>
      </w:r>
      <w:r w:rsidRPr="00D247BB">
        <w:rPr>
          <w:rFonts w:ascii="Tahoma" w:hAnsi="Tahoma" w:cs="Tahoma"/>
          <w:b/>
          <w:sz w:val="18"/>
          <w:szCs w:val="18"/>
        </w:rPr>
        <w:t>WOG</w:t>
      </w:r>
      <w:r w:rsidRPr="00D247BB">
        <w:rPr>
          <w:rFonts w:ascii="Tahoma" w:hAnsi="Tahoma" w:cs="Tahoma"/>
          <w:sz w:val="18"/>
          <w:szCs w:val="18"/>
        </w:rPr>
        <w:t>) w narzędzia, urządzenia specjalistyczne oraz oprogramowanie, wykaz narzędzi, urządzeń specjalistycznych i oprogramowania przedstawi na wezwanie Zamawiającego przed podpisaniem umowy na druku stanowiącym załącznik nr III do WOG</w:t>
      </w:r>
    </w:p>
    <w:p w14:paraId="78383907" w14:textId="77777777" w:rsidR="0023647A" w:rsidRPr="00D247BB" w:rsidRDefault="0023647A" w:rsidP="00E407E8">
      <w:pPr>
        <w:numPr>
          <w:ilvl w:val="0"/>
          <w:numId w:val="3"/>
        </w:numPr>
        <w:spacing w:after="120"/>
        <w:jc w:val="both"/>
        <w:rPr>
          <w:rFonts w:ascii="Tahoma" w:hAnsi="Tahoma" w:cs="Tahoma"/>
          <w:sz w:val="18"/>
          <w:szCs w:val="18"/>
        </w:rPr>
      </w:pPr>
      <w:r w:rsidRPr="00D247BB">
        <w:rPr>
          <w:rFonts w:ascii="Tahoma" w:hAnsi="Tahoma" w:cs="Tahoma"/>
          <w:sz w:val="18"/>
          <w:szCs w:val="18"/>
        </w:rPr>
        <w:t>Zapoznałem/am się z treścią klauzuli informacyjnej RODO</w:t>
      </w:r>
      <w:r w:rsidRPr="00D247BB">
        <w:rPr>
          <w:rFonts w:ascii="Tahoma" w:hAnsi="Tahoma" w:cs="Tahoma"/>
          <w:sz w:val="18"/>
          <w:szCs w:val="18"/>
          <w:vertAlign w:val="superscript"/>
        </w:rPr>
        <w:t>4</w:t>
      </w:r>
      <w:r w:rsidRPr="00D247BB">
        <w:rPr>
          <w:rFonts w:ascii="Tahoma" w:hAnsi="Tahoma" w:cs="Tahoma"/>
          <w:sz w:val="18"/>
          <w:szCs w:val="18"/>
        </w:rPr>
        <w:t>, zawartą w Specyfikacji warunków zamówienia, w tym z informacją o celu i sposobach przetwarzania danych osobowych oraz o przysługujących mi prawach.</w:t>
      </w:r>
    </w:p>
    <w:p w14:paraId="1FF0C951" w14:textId="77777777" w:rsidR="0023647A" w:rsidRPr="00D247BB" w:rsidRDefault="0023647A" w:rsidP="00E407E8">
      <w:pPr>
        <w:numPr>
          <w:ilvl w:val="0"/>
          <w:numId w:val="3"/>
        </w:numPr>
        <w:spacing w:after="120"/>
        <w:jc w:val="both"/>
        <w:rPr>
          <w:rFonts w:ascii="Tahoma" w:hAnsi="Tahoma" w:cs="Tahoma"/>
          <w:sz w:val="18"/>
          <w:szCs w:val="18"/>
        </w:rPr>
      </w:pPr>
      <w:r w:rsidRPr="00D247BB">
        <w:rPr>
          <w:rFonts w:ascii="Tahoma" w:hAnsi="Tahoma" w:cs="Tahoma"/>
          <w:sz w:val="18"/>
          <w:szCs w:val="18"/>
        </w:rPr>
        <w:t>wypełnił obowiązki informacyjne przewidziane w art. 13 lub art. 14 RODO</w:t>
      </w:r>
      <w:r w:rsidRPr="00D247BB">
        <w:rPr>
          <w:rStyle w:val="Znakiprzypiswdolnych"/>
          <w:rFonts w:ascii="Tahoma" w:hAnsi="Tahoma" w:cs="Tahoma"/>
          <w:sz w:val="18"/>
          <w:szCs w:val="18"/>
        </w:rPr>
        <w:footnoteReference w:id="4"/>
      </w:r>
      <w:r w:rsidRPr="00D247BB">
        <w:rPr>
          <w:rFonts w:ascii="Tahoma" w:hAnsi="Tahoma" w:cs="Tahoma"/>
          <w:sz w:val="18"/>
          <w:szCs w:val="18"/>
        </w:rPr>
        <w:t xml:space="preserve">  wobec osób fizycznych, od których dane osobowe bezpośrednio lub pośrednio pozyskano w celu ubiegania się o udzielenie zamówienia w niniejszym postępowaniu</w:t>
      </w:r>
      <w:r w:rsidRPr="00D247BB">
        <w:rPr>
          <w:rStyle w:val="Znakiprzypiswdolnych"/>
          <w:rFonts w:ascii="Tahoma" w:hAnsi="Tahoma" w:cs="Tahoma"/>
          <w:sz w:val="18"/>
          <w:szCs w:val="18"/>
        </w:rPr>
        <w:footnoteReference w:id="5"/>
      </w:r>
      <w:r w:rsidRPr="00D247BB">
        <w:rPr>
          <w:rFonts w:ascii="Tahoma" w:hAnsi="Tahoma" w:cs="Tahoma"/>
          <w:sz w:val="18"/>
          <w:szCs w:val="18"/>
        </w:rPr>
        <w:t>,</w:t>
      </w:r>
    </w:p>
    <w:p w14:paraId="7367EC88" w14:textId="77777777" w:rsidR="0023647A" w:rsidRPr="00D247BB" w:rsidRDefault="0023647A" w:rsidP="00E407E8">
      <w:pPr>
        <w:numPr>
          <w:ilvl w:val="0"/>
          <w:numId w:val="3"/>
        </w:numPr>
        <w:spacing w:after="120"/>
        <w:jc w:val="both"/>
        <w:rPr>
          <w:rFonts w:ascii="Tahoma" w:hAnsi="Tahoma" w:cs="Tahoma"/>
          <w:sz w:val="18"/>
          <w:szCs w:val="18"/>
        </w:rPr>
      </w:pPr>
      <w:r w:rsidRPr="00D247BB">
        <w:rPr>
          <w:rFonts w:ascii="Tahoma" w:hAnsi="Tahoma" w:cs="Tahoma"/>
          <w:sz w:val="18"/>
          <w:szCs w:val="18"/>
        </w:rPr>
        <w:t>przedmiot zamówienia wykonamy:</w:t>
      </w:r>
    </w:p>
    <w:p w14:paraId="74EA21E0" w14:textId="77777777" w:rsidR="0023647A" w:rsidRPr="00D247BB" w:rsidRDefault="0023647A" w:rsidP="00E407E8">
      <w:pPr>
        <w:spacing w:after="120"/>
        <w:ind w:left="717"/>
        <w:jc w:val="both"/>
        <w:rPr>
          <w:rFonts w:ascii="Tahoma" w:hAnsi="Tahoma" w:cs="Tahoma"/>
          <w:sz w:val="18"/>
          <w:szCs w:val="18"/>
        </w:rPr>
      </w:pPr>
    </w:p>
    <w:p w14:paraId="552293F9" w14:textId="77777777" w:rsidR="0023647A" w:rsidRPr="00D247BB" w:rsidRDefault="0023647A" w:rsidP="00E407E8">
      <w:pPr>
        <w:spacing w:after="120"/>
        <w:jc w:val="center"/>
        <w:rPr>
          <w:rFonts w:ascii="Tahoma" w:hAnsi="Tahoma" w:cs="Tahoma"/>
          <w:sz w:val="18"/>
          <w:szCs w:val="18"/>
        </w:rPr>
      </w:pPr>
      <w:r w:rsidRPr="00D247BB">
        <w:rPr>
          <w:rFonts w:ascii="Tahoma" w:hAnsi="Tahoma" w:cs="Tahoma"/>
          <w:b/>
          <w:sz w:val="18"/>
          <w:szCs w:val="18"/>
        </w:rPr>
        <w:t>siłami własnymi*,  przy udziale podwykonawców*,</w:t>
      </w:r>
      <w:r w:rsidRPr="00D247BB">
        <w:rPr>
          <w:rFonts w:ascii="Tahoma" w:hAnsi="Tahoma" w:cs="Tahoma"/>
          <w:sz w:val="18"/>
          <w:szCs w:val="18"/>
        </w:rPr>
        <w:t xml:space="preserve"> </w:t>
      </w:r>
    </w:p>
    <w:p w14:paraId="2A938C34" w14:textId="77777777" w:rsidR="0023647A" w:rsidRPr="00D247BB" w:rsidRDefault="0023647A" w:rsidP="00E407E8">
      <w:pPr>
        <w:spacing w:after="120"/>
        <w:jc w:val="center"/>
        <w:rPr>
          <w:rFonts w:ascii="Tahoma" w:hAnsi="Tahoma" w:cs="Tahoma"/>
          <w:sz w:val="18"/>
          <w:szCs w:val="18"/>
        </w:rPr>
      </w:pPr>
    </w:p>
    <w:p w14:paraId="79766B12" w14:textId="77777777" w:rsidR="0023647A" w:rsidRPr="00D247BB" w:rsidRDefault="0023647A" w:rsidP="00E407E8">
      <w:pPr>
        <w:spacing w:after="120"/>
        <w:rPr>
          <w:rFonts w:ascii="Tahoma" w:hAnsi="Tahoma" w:cs="Tahoma"/>
          <w:sz w:val="18"/>
          <w:szCs w:val="18"/>
        </w:rPr>
      </w:pPr>
      <w:r w:rsidRPr="00D247BB">
        <w:rPr>
          <w:rFonts w:ascii="Tahoma" w:hAnsi="Tahoma" w:cs="Tahoma"/>
          <w:sz w:val="18"/>
          <w:szCs w:val="18"/>
        </w:rPr>
        <w:t>*Niepotrzebne skreślić</w:t>
      </w:r>
    </w:p>
    <w:p w14:paraId="4EF69CFB" w14:textId="77777777" w:rsidR="0023647A" w:rsidRPr="00D247BB" w:rsidRDefault="0023647A" w:rsidP="00E407E8">
      <w:pPr>
        <w:spacing w:after="120"/>
        <w:jc w:val="center"/>
        <w:rPr>
          <w:rFonts w:ascii="Tahoma" w:hAnsi="Tahoma" w:cs="Tahoma"/>
          <w:sz w:val="18"/>
          <w:szCs w:val="18"/>
        </w:rPr>
      </w:pPr>
    </w:p>
    <w:p w14:paraId="65F1245F" w14:textId="77777777" w:rsidR="0023647A" w:rsidRPr="00D247BB" w:rsidRDefault="0023647A" w:rsidP="00E407E8">
      <w:pPr>
        <w:spacing w:after="120"/>
        <w:rPr>
          <w:rFonts w:ascii="Tahoma" w:hAnsi="Tahoma" w:cs="Tahoma"/>
          <w:sz w:val="18"/>
          <w:szCs w:val="18"/>
        </w:rPr>
      </w:pPr>
      <w:r w:rsidRPr="00D247BB">
        <w:rPr>
          <w:rFonts w:ascii="Tahoma" w:hAnsi="Tahoma" w:cs="Tahoma"/>
          <w:sz w:val="18"/>
          <w:szCs w:val="18"/>
        </w:rPr>
        <w:t>w związku z powyższym wskazujmy część zamówienia, którą zamierzamy powierzyć podwykonawcy ………………………………………………….................................................................................................*,</w:t>
      </w:r>
    </w:p>
    <w:p w14:paraId="6F0D2C85" w14:textId="77777777" w:rsidR="0023647A" w:rsidRPr="00D247BB" w:rsidRDefault="0023647A" w:rsidP="00E407E8">
      <w:pPr>
        <w:spacing w:after="120"/>
        <w:ind w:left="717"/>
        <w:jc w:val="both"/>
        <w:rPr>
          <w:rFonts w:ascii="Tahoma" w:hAnsi="Tahoma" w:cs="Tahoma"/>
          <w:sz w:val="18"/>
          <w:szCs w:val="18"/>
        </w:rPr>
      </w:pPr>
    </w:p>
    <w:p w14:paraId="6771EC9D" w14:textId="77777777" w:rsidR="0023647A" w:rsidRPr="00D247BB" w:rsidRDefault="0023647A" w:rsidP="00B172FD">
      <w:pPr>
        <w:numPr>
          <w:ilvl w:val="0"/>
          <w:numId w:val="11"/>
        </w:numPr>
        <w:spacing w:after="120"/>
        <w:rPr>
          <w:rFonts w:ascii="Tahoma" w:hAnsi="Tahoma" w:cs="Tahoma"/>
          <w:sz w:val="18"/>
          <w:szCs w:val="18"/>
        </w:rPr>
      </w:pPr>
      <w:r w:rsidRPr="00D247BB">
        <w:rPr>
          <w:rFonts w:ascii="Tahoma" w:hAnsi="Tahoma" w:cs="Tahoma"/>
          <w:sz w:val="18"/>
          <w:szCs w:val="18"/>
        </w:rPr>
        <w:t xml:space="preserve"> Oświadczenie Wykonawcy o udziale towarów pochodzących z państw członkowskich UE</w:t>
      </w:r>
    </w:p>
    <w:p w14:paraId="188F3E72" w14:textId="77777777" w:rsidR="0023647A" w:rsidRPr="00D247BB" w:rsidRDefault="0023647A" w:rsidP="00E407E8">
      <w:pPr>
        <w:widowControl w:val="0"/>
        <w:spacing w:after="120" w:line="276" w:lineRule="auto"/>
        <w:ind w:left="142"/>
        <w:jc w:val="both"/>
        <w:rPr>
          <w:rFonts w:ascii="Tahoma" w:hAnsi="Tahoma" w:cs="Tahoma"/>
          <w:sz w:val="18"/>
          <w:szCs w:val="18"/>
        </w:rPr>
      </w:pPr>
      <w:r w:rsidRPr="00D247BB">
        <w:rPr>
          <w:rFonts w:ascii="Tahoma" w:hAnsi="Tahoma" w:cs="Tahoma"/>
          <w:sz w:val="18"/>
          <w:szCs w:val="18"/>
          <w:lang w:eastAsia="ar-SA"/>
        </w:rPr>
        <w:t xml:space="preserve">Oświadczam(y), że udział produktów pochodzących z państw członkowskich Unii Europejskiej lub państw, z którymi  Unia  Europejska zawarła umowy o równym traktowaniu przedsiębiorców, lub państw, wobec których na mocy decyzji Rady stosuje się przepisy dyrektywy 2014/25/UE </w:t>
      </w:r>
    </w:p>
    <w:p w14:paraId="4A5B551C" w14:textId="77777777" w:rsidR="0023647A" w:rsidRPr="00D247BB" w:rsidRDefault="0023647A" w:rsidP="00E407E8">
      <w:pPr>
        <w:widowControl w:val="0"/>
        <w:spacing w:after="120" w:line="276" w:lineRule="auto"/>
        <w:jc w:val="both"/>
        <w:rPr>
          <w:rFonts w:ascii="Tahoma" w:hAnsi="Tahoma" w:cs="Tahoma"/>
          <w:sz w:val="18"/>
          <w:szCs w:val="18"/>
          <w:lang w:eastAsia="ar-SA"/>
        </w:rPr>
      </w:pPr>
    </w:p>
    <w:p w14:paraId="2CDCE7C4" w14:textId="77777777" w:rsidR="0023647A" w:rsidRPr="00297449" w:rsidRDefault="0023647A" w:rsidP="00E407E8">
      <w:pPr>
        <w:widowControl w:val="0"/>
        <w:spacing w:after="120" w:line="276" w:lineRule="auto"/>
        <w:jc w:val="center"/>
        <w:rPr>
          <w:rFonts w:ascii="Tahoma" w:hAnsi="Tahoma" w:cs="Tahoma"/>
          <w:sz w:val="18"/>
          <w:szCs w:val="18"/>
        </w:rPr>
      </w:pPr>
      <w:r w:rsidRPr="00297449">
        <w:rPr>
          <w:rFonts w:ascii="Tahoma" w:hAnsi="Tahoma" w:cs="Tahoma"/>
          <w:b/>
          <w:sz w:val="18"/>
          <w:szCs w:val="18"/>
          <w:lang w:eastAsia="ar-SA"/>
        </w:rPr>
        <w:lastRenderedPageBreak/>
        <w:t xml:space="preserve">przekroczy* / nie przekroczy *     </w:t>
      </w:r>
      <w:r w:rsidRPr="00297449">
        <w:rPr>
          <w:rFonts w:ascii="Tahoma" w:hAnsi="Tahoma" w:cs="Tahoma"/>
          <w:sz w:val="18"/>
          <w:szCs w:val="18"/>
          <w:lang w:eastAsia="ar-SA"/>
        </w:rPr>
        <w:t>50% .</w:t>
      </w:r>
    </w:p>
    <w:p w14:paraId="31B426D1" w14:textId="77777777" w:rsidR="0023647A" w:rsidRPr="00297449" w:rsidRDefault="0023647A" w:rsidP="00E407E8">
      <w:pPr>
        <w:widowControl w:val="0"/>
        <w:tabs>
          <w:tab w:val="left" w:pos="4608"/>
        </w:tabs>
        <w:spacing w:after="120" w:line="276" w:lineRule="auto"/>
        <w:rPr>
          <w:rFonts w:ascii="Tahoma" w:hAnsi="Tahoma" w:cs="Tahoma"/>
          <w:b/>
          <w:sz w:val="18"/>
          <w:szCs w:val="18"/>
          <w:u w:val="single"/>
          <w:lang w:eastAsia="ar-SA"/>
        </w:rPr>
      </w:pPr>
    </w:p>
    <w:p w14:paraId="6741E6E1" w14:textId="77777777" w:rsidR="0023647A" w:rsidRPr="00297449" w:rsidRDefault="0023647A" w:rsidP="00E407E8">
      <w:pPr>
        <w:widowControl w:val="0"/>
        <w:tabs>
          <w:tab w:val="left" w:pos="4608"/>
        </w:tabs>
        <w:spacing w:after="120" w:line="276" w:lineRule="auto"/>
        <w:rPr>
          <w:rFonts w:ascii="Tahoma" w:hAnsi="Tahoma" w:cs="Tahoma"/>
          <w:b/>
          <w:sz w:val="18"/>
          <w:szCs w:val="18"/>
          <w:u w:val="single"/>
          <w:lang w:eastAsia="ar-SA"/>
        </w:rPr>
      </w:pPr>
    </w:p>
    <w:p w14:paraId="66434677" w14:textId="77777777" w:rsidR="0023647A" w:rsidRPr="00F35FF0" w:rsidRDefault="0023647A" w:rsidP="00E407E8">
      <w:pPr>
        <w:widowControl w:val="0"/>
        <w:tabs>
          <w:tab w:val="left" w:pos="4608"/>
        </w:tabs>
        <w:spacing w:after="120" w:line="276" w:lineRule="auto"/>
        <w:rPr>
          <w:rFonts w:ascii="Tahoma" w:hAnsi="Tahoma" w:cs="Tahoma"/>
          <w:b/>
          <w:bCs/>
          <w:sz w:val="18"/>
          <w:szCs w:val="18"/>
        </w:rPr>
      </w:pPr>
      <w:r w:rsidRPr="00297449">
        <w:rPr>
          <w:rFonts w:ascii="Tahoma" w:hAnsi="Tahoma" w:cs="Tahoma"/>
          <w:b/>
          <w:bCs/>
          <w:sz w:val="18"/>
          <w:szCs w:val="18"/>
          <w:lang w:eastAsia="ar-SA"/>
        </w:rPr>
        <w:t xml:space="preserve">* </w:t>
      </w:r>
      <w:r w:rsidRPr="00297449">
        <w:rPr>
          <w:rFonts w:ascii="Tahoma" w:hAnsi="Tahoma" w:cs="Tahoma"/>
          <w:b/>
          <w:bCs/>
          <w:i/>
          <w:sz w:val="18"/>
          <w:szCs w:val="18"/>
          <w:lang w:eastAsia="ar-SA"/>
        </w:rPr>
        <w:t>niepotrzebne skreślić</w:t>
      </w:r>
      <w:r w:rsidRPr="00F35FF0">
        <w:rPr>
          <w:rFonts w:ascii="Tahoma" w:hAnsi="Tahoma" w:cs="Tahoma"/>
          <w:b/>
          <w:bCs/>
          <w:sz w:val="18"/>
          <w:szCs w:val="18"/>
          <w:lang w:eastAsia="ar-SA"/>
        </w:rPr>
        <w:t xml:space="preserve"> </w:t>
      </w:r>
    </w:p>
    <w:p w14:paraId="3DF31F51" w14:textId="77777777" w:rsidR="0023647A" w:rsidRPr="00D247BB" w:rsidRDefault="0023647A" w:rsidP="00E407E8">
      <w:pPr>
        <w:widowControl w:val="0"/>
        <w:tabs>
          <w:tab w:val="left" w:pos="4608"/>
        </w:tabs>
        <w:spacing w:after="120" w:line="276" w:lineRule="auto"/>
        <w:rPr>
          <w:rFonts w:ascii="Tahoma" w:hAnsi="Tahoma" w:cs="Tahoma"/>
          <w:sz w:val="18"/>
          <w:szCs w:val="18"/>
          <w:lang w:eastAsia="ar-SA"/>
        </w:rPr>
      </w:pPr>
    </w:p>
    <w:p w14:paraId="33054955" w14:textId="77777777" w:rsidR="0023647A" w:rsidRPr="00D247BB" w:rsidRDefault="0023647A" w:rsidP="00E407E8">
      <w:pPr>
        <w:widowControl w:val="0"/>
        <w:tabs>
          <w:tab w:val="left" w:pos="4608"/>
        </w:tabs>
        <w:spacing w:after="120" w:line="276" w:lineRule="auto"/>
        <w:jc w:val="both"/>
        <w:rPr>
          <w:rFonts w:ascii="Tahoma" w:hAnsi="Tahoma" w:cs="Tahoma"/>
          <w:sz w:val="18"/>
          <w:szCs w:val="18"/>
        </w:rPr>
      </w:pPr>
      <w:r w:rsidRPr="00D247BB">
        <w:rPr>
          <w:rFonts w:ascii="Tahoma" w:hAnsi="Tahoma" w:cs="Tahoma"/>
          <w:sz w:val="18"/>
          <w:szCs w:val="18"/>
          <w:lang w:eastAsia="ar-SA"/>
        </w:rPr>
        <w:t xml:space="preserve">UWAGA: </w:t>
      </w:r>
      <w:r w:rsidRPr="00D247BB">
        <w:rPr>
          <w:rFonts w:ascii="Tahoma" w:hAnsi="Tahoma" w:cs="Tahoma"/>
          <w:i/>
          <w:sz w:val="18"/>
          <w:szCs w:val="18"/>
          <w:lang w:eastAsia="ar-SA"/>
        </w:rPr>
        <w:t xml:space="preserve">Oferta Wykonawcy, którego deklarowany udział, w realizacji zamówienia, towarów pochodzących z państw członkowskich Unii Europejskiej lub państw, z którymi  Wspólnota Europejska zawarła umowy o równym traktowaniu przedsiębiorstw nie przekroczy 50% </w:t>
      </w:r>
      <w:r w:rsidRPr="00D247BB">
        <w:rPr>
          <w:rFonts w:ascii="Tahoma" w:hAnsi="Tahoma" w:cs="Tahoma"/>
          <w:b/>
          <w:i/>
          <w:sz w:val="18"/>
          <w:szCs w:val="18"/>
          <w:lang w:eastAsia="ar-SA"/>
        </w:rPr>
        <w:t>zostanie odrzucona</w:t>
      </w:r>
      <w:r w:rsidRPr="00D247BB">
        <w:rPr>
          <w:rFonts w:ascii="Tahoma" w:hAnsi="Tahoma" w:cs="Tahoma"/>
          <w:i/>
          <w:sz w:val="18"/>
          <w:szCs w:val="18"/>
          <w:lang w:eastAsia="ar-SA"/>
        </w:rPr>
        <w:t xml:space="preserve"> na podstawie art. 393 ust. 1 pkt 4) PZP.</w:t>
      </w:r>
    </w:p>
    <w:p w14:paraId="6CDB12B9" w14:textId="77777777" w:rsidR="0023647A" w:rsidRDefault="0023647A" w:rsidP="00E407E8">
      <w:pPr>
        <w:spacing w:after="120"/>
        <w:rPr>
          <w:rFonts w:ascii="Tahoma" w:hAnsi="Tahoma" w:cs="Tahoma"/>
          <w:i/>
          <w:sz w:val="18"/>
          <w:szCs w:val="18"/>
          <w:lang w:eastAsia="ar-SA"/>
        </w:rPr>
      </w:pPr>
    </w:p>
    <w:p w14:paraId="459C33B6" w14:textId="77777777" w:rsidR="00E94310" w:rsidRPr="00D247BB" w:rsidRDefault="00E94310" w:rsidP="00E407E8">
      <w:pPr>
        <w:spacing w:after="120"/>
        <w:rPr>
          <w:rFonts w:ascii="Tahoma" w:hAnsi="Tahoma" w:cs="Tahoma"/>
          <w:i/>
          <w:sz w:val="18"/>
          <w:szCs w:val="18"/>
          <w:lang w:eastAsia="ar-SA"/>
        </w:rPr>
      </w:pPr>
    </w:p>
    <w:p w14:paraId="2B6A4309" w14:textId="77777777" w:rsidR="0023647A" w:rsidRPr="00D247BB" w:rsidRDefault="0023647A" w:rsidP="00E407E8">
      <w:pPr>
        <w:numPr>
          <w:ilvl w:val="0"/>
          <w:numId w:val="11"/>
        </w:numPr>
        <w:spacing w:after="120"/>
        <w:rPr>
          <w:rFonts w:ascii="Tahoma" w:hAnsi="Tahoma" w:cs="Tahoma"/>
          <w:sz w:val="18"/>
          <w:szCs w:val="18"/>
        </w:rPr>
      </w:pPr>
      <w:r w:rsidRPr="00D247BB">
        <w:rPr>
          <w:rFonts w:ascii="Tahoma" w:hAnsi="Tahoma" w:cs="Tahoma"/>
          <w:sz w:val="18"/>
          <w:szCs w:val="18"/>
        </w:rPr>
        <w:t>W zakresie oceny  techniczno- eksploatacyjnej dla autobusu  EV składniki tej oceny spełnimy w sposób następujący:</w:t>
      </w:r>
    </w:p>
    <w:p w14:paraId="269A859D" w14:textId="77777777" w:rsidR="0023647A" w:rsidRPr="00D247BB" w:rsidRDefault="0023647A" w:rsidP="00E407E8">
      <w:pPr>
        <w:spacing w:after="120"/>
        <w:rPr>
          <w:rFonts w:ascii="Tahoma" w:hAnsi="Tahoma" w:cs="Tahoma"/>
          <w:sz w:val="18"/>
          <w:szCs w:val="18"/>
        </w:rPr>
      </w:pPr>
    </w:p>
    <w:tbl>
      <w:tblPr>
        <w:tblW w:w="0" w:type="auto"/>
        <w:jc w:val="right"/>
        <w:tblLayout w:type="fixed"/>
        <w:tblCellMar>
          <w:left w:w="70" w:type="dxa"/>
          <w:right w:w="70" w:type="dxa"/>
        </w:tblCellMar>
        <w:tblLook w:val="0000" w:firstRow="0" w:lastRow="0" w:firstColumn="0" w:lastColumn="0" w:noHBand="0" w:noVBand="0"/>
      </w:tblPr>
      <w:tblGrid>
        <w:gridCol w:w="563"/>
        <w:gridCol w:w="2815"/>
        <w:gridCol w:w="3657"/>
        <w:gridCol w:w="2533"/>
      </w:tblGrid>
      <w:tr w:rsidR="0023647A" w:rsidRPr="00D247BB" w14:paraId="38D03BB7" w14:textId="77777777" w:rsidTr="00405E51">
        <w:trPr>
          <w:trHeight w:val="138"/>
          <w:jc w:val="right"/>
        </w:trPr>
        <w:tc>
          <w:tcPr>
            <w:tcW w:w="563" w:type="dxa"/>
            <w:tcBorders>
              <w:top w:val="single" w:sz="4" w:space="0" w:color="000000"/>
              <w:left w:val="single" w:sz="4" w:space="0" w:color="000000"/>
              <w:bottom w:val="single" w:sz="4" w:space="0" w:color="000000"/>
            </w:tcBorders>
            <w:shd w:val="clear" w:color="auto" w:fill="auto"/>
          </w:tcPr>
          <w:p w14:paraId="1104AD9B" w14:textId="77777777" w:rsidR="0023647A" w:rsidRPr="00D247BB" w:rsidRDefault="0023647A" w:rsidP="00E407E8">
            <w:pPr>
              <w:widowControl w:val="0"/>
              <w:tabs>
                <w:tab w:val="left" w:pos="5245"/>
              </w:tabs>
              <w:snapToGrid w:val="0"/>
              <w:spacing w:after="120"/>
              <w:jc w:val="both"/>
              <w:rPr>
                <w:rFonts w:ascii="Tahoma" w:hAnsi="Tahoma" w:cs="Tahoma"/>
                <w:sz w:val="18"/>
                <w:szCs w:val="18"/>
              </w:rPr>
            </w:pPr>
            <w:r w:rsidRPr="00D247BB">
              <w:rPr>
                <w:rFonts w:ascii="Tahoma" w:hAnsi="Tahoma" w:cs="Tahoma"/>
                <w:kern w:val="2"/>
                <w:sz w:val="18"/>
                <w:szCs w:val="18"/>
              </w:rPr>
              <w:t>l.p</w:t>
            </w:r>
          </w:p>
        </w:tc>
        <w:tc>
          <w:tcPr>
            <w:tcW w:w="2815" w:type="dxa"/>
            <w:tcBorders>
              <w:top w:val="single" w:sz="4" w:space="0" w:color="000000"/>
              <w:left w:val="single" w:sz="4" w:space="0" w:color="000000"/>
              <w:bottom w:val="single" w:sz="4" w:space="0" w:color="000000"/>
            </w:tcBorders>
            <w:shd w:val="clear" w:color="auto" w:fill="auto"/>
          </w:tcPr>
          <w:p w14:paraId="7B84D76A" w14:textId="77777777" w:rsidR="0023647A" w:rsidRPr="00D247BB" w:rsidRDefault="0023647A" w:rsidP="00E407E8">
            <w:pPr>
              <w:widowControl w:val="0"/>
              <w:tabs>
                <w:tab w:val="left" w:pos="5245"/>
              </w:tabs>
              <w:spacing w:after="120"/>
              <w:jc w:val="both"/>
              <w:rPr>
                <w:rFonts w:ascii="Tahoma" w:hAnsi="Tahoma" w:cs="Tahoma"/>
                <w:sz w:val="18"/>
                <w:szCs w:val="18"/>
              </w:rPr>
            </w:pPr>
            <w:r w:rsidRPr="00D247BB">
              <w:rPr>
                <w:rFonts w:ascii="Tahoma" w:eastAsia="Tahoma" w:hAnsi="Tahoma" w:cs="Tahoma"/>
                <w:kern w:val="2"/>
                <w:sz w:val="18"/>
                <w:szCs w:val="18"/>
              </w:rPr>
              <w:t xml:space="preserve">      </w:t>
            </w:r>
            <w:r w:rsidRPr="00D247BB">
              <w:rPr>
                <w:rFonts w:ascii="Tahoma" w:hAnsi="Tahoma" w:cs="Tahoma"/>
                <w:kern w:val="2"/>
                <w:sz w:val="18"/>
                <w:szCs w:val="18"/>
              </w:rPr>
              <w:t xml:space="preserve">Opis składnika </w:t>
            </w:r>
            <w:r w:rsidRPr="00D247BB">
              <w:rPr>
                <w:rFonts w:ascii="Tahoma" w:hAnsi="Tahoma" w:cs="Tahoma"/>
                <w:b/>
                <w:bCs/>
                <w:kern w:val="2"/>
                <w:sz w:val="18"/>
                <w:szCs w:val="18"/>
              </w:rPr>
              <w:t xml:space="preserve"> T</w:t>
            </w:r>
            <w:r w:rsidRPr="00D247BB">
              <w:rPr>
                <w:rFonts w:ascii="Tahoma" w:hAnsi="Tahoma" w:cs="Tahoma"/>
                <w:b/>
                <w:bCs/>
                <w:kern w:val="2"/>
                <w:sz w:val="18"/>
                <w:szCs w:val="18"/>
                <w:vertAlign w:val="subscript"/>
              </w:rPr>
              <w:t>x</w:t>
            </w:r>
          </w:p>
        </w:tc>
        <w:tc>
          <w:tcPr>
            <w:tcW w:w="3657" w:type="dxa"/>
            <w:tcBorders>
              <w:top w:val="single" w:sz="4" w:space="0" w:color="000000"/>
              <w:left w:val="single" w:sz="4" w:space="0" w:color="000000"/>
              <w:bottom w:val="single" w:sz="4" w:space="0" w:color="000000"/>
              <w:right w:val="single" w:sz="4" w:space="0" w:color="000000"/>
            </w:tcBorders>
            <w:shd w:val="clear" w:color="auto" w:fill="auto"/>
          </w:tcPr>
          <w:p w14:paraId="324901FB" w14:textId="77777777" w:rsidR="0023647A" w:rsidRPr="00D247BB" w:rsidRDefault="0023647A" w:rsidP="00E407E8">
            <w:pPr>
              <w:widowControl w:val="0"/>
              <w:tabs>
                <w:tab w:val="left" w:pos="5245"/>
              </w:tabs>
              <w:spacing w:after="120"/>
              <w:jc w:val="both"/>
              <w:rPr>
                <w:rFonts w:ascii="Tahoma" w:hAnsi="Tahoma" w:cs="Tahoma"/>
                <w:sz w:val="18"/>
                <w:szCs w:val="18"/>
              </w:rPr>
            </w:pPr>
            <w:r w:rsidRPr="00D247BB">
              <w:rPr>
                <w:rFonts w:ascii="Tahoma" w:hAnsi="Tahoma" w:cs="Tahoma"/>
                <w:b/>
                <w:sz w:val="18"/>
                <w:szCs w:val="18"/>
              </w:rPr>
              <w:t>Sposób i ilość przyznawania punktów</w:t>
            </w:r>
            <w:r w:rsidRPr="00D247BB">
              <w:rPr>
                <w:rFonts w:ascii="Tahoma" w:hAnsi="Tahoma" w:cs="Tahoma"/>
                <w:kern w:val="2"/>
                <w:sz w:val="18"/>
                <w:szCs w:val="18"/>
              </w:rPr>
              <w:t xml:space="preserve"> za spełnianie przez oferowane autobusu </w:t>
            </w:r>
            <w:r w:rsidRPr="00D247BB">
              <w:rPr>
                <w:rFonts w:ascii="Tahoma" w:hAnsi="Tahoma" w:cs="Tahoma"/>
                <w:b/>
                <w:kern w:val="2"/>
                <w:sz w:val="18"/>
                <w:szCs w:val="18"/>
              </w:rPr>
              <w:t xml:space="preserve">EV </w:t>
            </w:r>
            <w:r w:rsidRPr="00D247BB">
              <w:rPr>
                <w:rFonts w:ascii="Tahoma" w:hAnsi="Tahoma" w:cs="Tahoma"/>
                <w:kern w:val="2"/>
                <w:sz w:val="18"/>
                <w:szCs w:val="18"/>
              </w:rPr>
              <w:t xml:space="preserve">danego składnika </w:t>
            </w:r>
            <w:r w:rsidRPr="00D247BB">
              <w:rPr>
                <w:rFonts w:ascii="Tahoma" w:hAnsi="Tahoma" w:cs="Tahoma"/>
                <w:b/>
                <w:kern w:val="2"/>
                <w:sz w:val="18"/>
                <w:szCs w:val="18"/>
              </w:rPr>
              <w:t>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35DDD96B" w14:textId="77777777" w:rsidR="0023647A" w:rsidRPr="00D247BB" w:rsidRDefault="0023647A" w:rsidP="00E407E8">
            <w:pPr>
              <w:widowControl w:val="0"/>
              <w:tabs>
                <w:tab w:val="left" w:pos="5245"/>
              </w:tabs>
              <w:spacing w:after="120"/>
              <w:rPr>
                <w:rFonts w:ascii="Tahoma" w:hAnsi="Tahoma" w:cs="Tahoma"/>
                <w:sz w:val="18"/>
                <w:szCs w:val="18"/>
              </w:rPr>
            </w:pPr>
            <w:r w:rsidRPr="00D247BB">
              <w:rPr>
                <w:rFonts w:ascii="Tahoma" w:hAnsi="Tahoma" w:cs="Tahoma"/>
                <w:kern w:val="2"/>
                <w:sz w:val="18"/>
                <w:szCs w:val="18"/>
              </w:rPr>
              <w:t>Potwierdzenia spełnienia danego kryterium</w:t>
            </w:r>
          </w:p>
          <w:p w14:paraId="1AEAB28B" w14:textId="77777777" w:rsidR="0023647A" w:rsidRPr="00D247BB" w:rsidRDefault="0023647A" w:rsidP="00E407E8">
            <w:pPr>
              <w:widowControl w:val="0"/>
              <w:tabs>
                <w:tab w:val="left" w:pos="5245"/>
              </w:tabs>
              <w:spacing w:after="120"/>
              <w:jc w:val="center"/>
              <w:rPr>
                <w:rFonts w:ascii="Tahoma" w:hAnsi="Tahoma" w:cs="Tahoma"/>
                <w:sz w:val="18"/>
                <w:szCs w:val="18"/>
              </w:rPr>
            </w:pPr>
            <w:r w:rsidRPr="00D247BB">
              <w:rPr>
                <w:rFonts w:ascii="Tahoma" w:hAnsi="Tahoma" w:cs="Tahoma"/>
                <w:b/>
                <w:kern w:val="2"/>
                <w:sz w:val="18"/>
                <w:szCs w:val="18"/>
              </w:rPr>
              <w:t>[X]</w:t>
            </w:r>
          </w:p>
        </w:tc>
      </w:tr>
      <w:tr w:rsidR="0023647A" w:rsidRPr="00D247BB" w14:paraId="4EF90E5C" w14:textId="77777777">
        <w:trPr>
          <w:trHeight w:val="138"/>
          <w:jc w:val="right"/>
        </w:trPr>
        <w:tc>
          <w:tcPr>
            <w:tcW w:w="563" w:type="dxa"/>
            <w:tcBorders>
              <w:top w:val="single" w:sz="4" w:space="0" w:color="000000"/>
              <w:left w:val="single" w:sz="4" w:space="0" w:color="000000"/>
              <w:bottom w:val="single" w:sz="4" w:space="0" w:color="000000"/>
            </w:tcBorders>
            <w:shd w:val="clear" w:color="auto" w:fill="D9D9D9"/>
          </w:tcPr>
          <w:p w14:paraId="278F9E51" w14:textId="77777777" w:rsidR="0023647A" w:rsidRPr="00D247BB" w:rsidRDefault="0023647A" w:rsidP="00E407E8">
            <w:pPr>
              <w:widowControl w:val="0"/>
              <w:tabs>
                <w:tab w:val="left" w:pos="5245"/>
              </w:tabs>
              <w:spacing w:after="120"/>
              <w:jc w:val="center"/>
              <w:rPr>
                <w:rFonts w:ascii="Tahoma" w:hAnsi="Tahoma" w:cs="Tahoma"/>
                <w:sz w:val="18"/>
                <w:szCs w:val="18"/>
              </w:rPr>
            </w:pPr>
            <w:r w:rsidRPr="00D247BB">
              <w:rPr>
                <w:rFonts w:ascii="Tahoma" w:hAnsi="Tahoma" w:cs="Tahoma"/>
                <w:kern w:val="2"/>
                <w:sz w:val="18"/>
                <w:szCs w:val="18"/>
              </w:rPr>
              <w:t>1.</w:t>
            </w:r>
          </w:p>
        </w:tc>
        <w:tc>
          <w:tcPr>
            <w:tcW w:w="2815" w:type="dxa"/>
            <w:tcBorders>
              <w:top w:val="single" w:sz="4" w:space="0" w:color="000000"/>
              <w:left w:val="single" w:sz="4" w:space="0" w:color="000000"/>
              <w:bottom w:val="single" w:sz="4" w:space="0" w:color="000000"/>
            </w:tcBorders>
            <w:shd w:val="clear" w:color="auto" w:fill="D9D9D9"/>
          </w:tcPr>
          <w:p w14:paraId="4BB9642A" w14:textId="77777777" w:rsidR="0023647A" w:rsidRPr="00D247BB" w:rsidRDefault="0023647A" w:rsidP="00E407E8">
            <w:pPr>
              <w:widowControl w:val="0"/>
              <w:tabs>
                <w:tab w:val="left" w:pos="5245"/>
              </w:tabs>
              <w:spacing w:after="120"/>
              <w:jc w:val="center"/>
              <w:rPr>
                <w:rFonts w:ascii="Tahoma" w:hAnsi="Tahoma" w:cs="Tahoma"/>
                <w:sz w:val="18"/>
                <w:szCs w:val="18"/>
              </w:rPr>
            </w:pPr>
            <w:r w:rsidRPr="00D247BB">
              <w:rPr>
                <w:rFonts w:ascii="Tahoma" w:hAnsi="Tahoma" w:cs="Tahoma"/>
                <w:kern w:val="2"/>
                <w:sz w:val="18"/>
                <w:szCs w:val="18"/>
              </w:rPr>
              <w:t>2.</w:t>
            </w:r>
          </w:p>
        </w:tc>
        <w:tc>
          <w:tcPr>
            <w:tcW w:w="3657" w:type="dxa"/>
            <w:tcBorders>
              <w:top w:val="single" w:sz="4" w:space="0" w:color="000000"/>
              <w:left w:val="single" w:sz="4" w:space="0" w:color="000000"/>
              <w:bottom w:val="single" w:sz="4" w:space="0" w:color="000000"/>
              <w:right w:val="single" w:sz="4" w:space="0" w:color="000000"/>
            </w:tcBorders>
            <w:shd w:val="clear" w:color="auto" w:fill="D9D9D9"/>
          </w:tcPr>
          <w:p w14:paraId="224477D3" w14:textId="77777777" w:rsidR="0023647A" w:rsidRPr="00D247BB" w:rsidRDefault="0023647A" w:rsidP="00E407E8">
            <w:pPr>
              <w:widowControl w:val="0"/>
              <w:tabs>
                <w:tab w:val="left" w:pos="5245"/>
              </w:tabs>
              <w:spacing w:after="120"/>
              <w:jc w:val="center"/>
              <w:rPr>
                <w:rFonts w:ascii="Tahoma" w:hAnsi="Tahoma" w:cs="Tahoma"/>
                <w:sz w:val="18"/>
                <w:szCs w:val="18"/>
              </w:rPr>
            </w:pPr>
            <w:r w:rsidRPr="00D247BB">
              <w:rPr>
                <w:rFonts w:ascii="Tahoma" w:hAnsi="Tahoma" w:cs="Tahoma"/>
                <w:kern w:val="2"/>
                <w:sz w:val="18"/>
                <w:szCs w:val="18"/>
              </w:rPr>
              <w:t>3.</w:t>
            </w:r>
          </w:p>
        </w:tc>
        <w:tc>
          <w:tcPr>
            <w:tcW w:w="2533" w:type="dxa"/>
            <w:tcBorders>
              <w:top w:val="single" w:sz="4" w:space="0" w:color="000000"/>
              <w:left w:val="single" w:sz="4" w:space="0" w:color="000000"/>
              <w:bottom w:val="single" w:sz="4" w:space="0" w:color="000000"/>
              <w:right w:val="single" w:sz="4" w:space="0" w:color="000000"/>
            </w:tcBorders>
            <w:shd w:val="clear" w:color="auto" w:fill="D9D9D9"/>
          </w:tcPr>
          <w:p w14:paraId="37B5A7F4" w14:textId="77777777" w:rsidR="0023647A" w:rsidRPr="00D247BB" w:rsidRDefault="0023647A" w:rsidP="00E407E8">
            <w:pPr>
              <w:widowControl w:val="0"/>
              <w:tabs>
                <w:tab w:val="left" w:pos="5245"/>
              </w:tabs>
              <w:spacing w:after="120"/>
              <w:jc w:val="center"/>
              <w:rPr>
                <w:rFonts w:ascii="Tahoma" w:hAnsi="Tahoma" w:cs="Tahoma"/>
                <w:sz w:val="18"/>
                <w:szCs w:val="18"/>
              </w:rPr>
            </w:pPr>
            <w:r w:rsidRPr="00D247BB">
              <w:rPr>
                <w:rFonts w:ascii="Tahoma" w:hAnsi="Tahoma" w:cs="Tahoma"/>
                <w:kern w:val="2"/>
                <w:sz w:val="18"/>
                <w:szCs w:val="18"/>
              </w:rPr>
              <w:t>4.</w:t>
            </w:r>
          </w:p>
        </w:tc>
      </w:tr>
      <w:tr w:rsidR="0023647A" w:rsidRPr="00D247BB" w14:paraId="5EC1D2F1" w14:textId="77777777" w:rsidTr="00405E51">
        <w:trPr>
          <w:trHeight w:val="475"/>
          <w:jc w:val="right"/>
        </w:trPr>
        <w:tc>
          <w:tcPr>
            <w:tcW w:w="563" w:type="dxa"/>
            <w:vMerge w:val="restart"/>
            <w:tcBorders>
              <w:top w:val="single" w:sz="4" w:space="0" w:color="000000"/>
              <w:left w:val="single" w:sz="4" w:space="0" w:color="000000"/>
              <w:bottom w:val="single" w:sz="4" w:space="0" w:color="000000"/>
            </w:tcBorders>
            <w:shd w:val="clear" w:color="auto" w:fill="auto"/>
          </w:tcPr>
          <w:p w14:paraId="43A8CDA4" w14:textId="77777777" w:rsidR="0023647A" w:rsidRPr="00D247BB" w:rsidRDefault="0023647A" w:rsidP="00E407E8">
            <w:pPr>
              <w:widowControl w:val="0"/>
              <w:tabs>
                <w:tab w:val="left" w:pos="5245"/>
              </w:tabs>
              <w:spacing w:after="120"/>
              <w:jc w:val="center"/>
              <w:rPr>
                <w:rFonts w:ascii="Tahoma" w:hAnsi="Tahoma" w:cs="Tahoma"/>
                <w:sz w:val="18"/>
                <w:szCs w:val="18"/>
              </w:rPr>
            </w:pPr>
            <w:r w:rsidRPr="00D247BB">
              <w:rPr>
                <w:rFonts w:ascii="Tahoma" w:hAnsi="Tahoma" w:cs="Tahoma"/>
                <w:kern w:val="2"/>
                <w:sz w:val="18"/>
                <w:szCs w:val="18"/>
              </w:rPr>
              <w:t>1.</w:t>
            </w:r>
          </w:p>
        </w:tc>
        <w:tc>
          <w:tcPr>
            <w:tcW w:w="2815" w:type="dxa"/>
            <w:vMerge w:val="restart"/>
            <w:tcBorders>
              <w:top w:val="single" w:sz="4" w:space="0" w:color="000000"/>
              <w:left w:val="single" w:sz="4" w:space="0" w:color="000000"/>
              <w:bottom w:val="single" w:sz="4" w:space="0" w:color="000000"/>
            </w:tcBorders>
            <w:shd w:val="clear" w:color="auto" w:fill="auto"/>
          </w:tcPr>
          <w:p w14:paraId="3DE5EDD6" w14:textId="77777777" w:rsidR="0023647A" w:rsidRPr="00D247BB" w:rsidRDefault="0023647A" w:rsidP="00405E51">
            <w:pPr>
              <w:widowControl w:val="0"/>
              <w:autoSpaceDE w:val="0"/>
              <w:rPr>
                <w:rFonts w:ascii="Tahoma" w:hAnsi="Tahoma" w:cs="Tahoma"/>
                <w:sz w:val="18"/>
                <w:szCs w:val="18"/>
              </w:rPr>
            </w:pPr>
            <w:r w:rsidRPr="00D247BB">
              <w:rPr>
                <w:rFonts w:ascii="Tahoma" w:hAnsi="Tahoma" w:cs="Tahoma"/>
                <w:b/>
                <w:bCs/>
                <w:kern w:val="2"/>
                <w:sz w:val="18"/>
                <w:szCs w:val="18"/>
              </w:rPr>
              <w:t>T</w:t>
            </w:r>
            <w:r w:rsidRPr="00D247BB">
              <w:rPr>
                <w:rFonts w:ascii="Tahoma" w:hAnsi="Tahoma" w:cs="Tahoma"/>
                <w:b/>
                <w:bCs/>
                <w:kern w:val="2"/>
                <w:sz w:val="18"/>
                <w:szCs w:val="18"/>
                <w:vertAlign w:val="subscript"/>
              </w:rPr>
              <w:t>1</w:t>
            </w:r>
            <w:r w:rsidRPr="00D247BB">
              <w:rPr>
                <w:rFonts w:ascii="Tahoma" w:hAnsi="Tahoma" w:cs="Tahoma"/>
                <w:kern w:val="2"/>
                <w:sz w:val="18"/>
                <w:szCs w:val="18"/>
              </w:rPr>
              <w:t xml:space="preserve">= materiał elementów  </w:t>
            </w:r>
          </w:p>
          <w:p w14:paraId="38E1FBBE" w14:textId="77777777" w:rsidR="0023647A" w:rsidRPr="00D247BB" w:rsidRDefault="0023647A" w:rsidP="00405E51">
            <w:pPr>
              <w:widowControl w:val="0"/>
              <w:autoSpaceDE w:val="0"/>
              <w:rPr>
                <w:rFonts w:ascii="Tahoma" w:hAnsi="Tahoma" w:cs="Tahoma"/>
                <w:sz w:val="18"/>
                <w:szCs w:val="18"/>
              </w:rPr>
            </w:pPr>
            <w:r w:rsidRPr="00D247BB">
              <w:rPr>
                <w:rFonts w:ascii="Tahoma" w:eastAsia="Tahoma" w:hAnsi="Tahoma" w:cs="Tahoma"/>
                <w:kern w:val="2"/>
                <w:sz w:val="18"/>
                <w:szCs w:val="18"/>
              </w:rPr>
              <w:t xml:space="preserve">    </w:t>
            </w:r>
            <w:r w:rsidRPr="00D247BB">
              <w:rPr>
                <w:rFonts w:ascii="Tahoma" w:hAnsi="Tahoma" w:cs="Tahoma"/>
                <w:kern w:val="2"/>
                <w:sz w:val="18"/>
                <w:szCs w:val="18"/>
              </w:rPr>
              <w:t xml:space="preserve">konstrukcyjnych szkieletu  </w:t>
            </w:r>
          </w:p>
          <w:p w14:paraId="5083690F" w14:textId="77777777" w:rsidR="0023647A" w:rsidRPr="00D247BB" w:rsidRDefault="0023647A" w:rsidP="00405E51">
            <w:pPr>
              <w:widowControl w:val="0"/>
              <w:autoSpaceDE w:val="0"/>
              <w:rPr>
                <w:rFonts w:ascii="Tahoma" w:hAnsi="Tahoma" w:cs="Tahoma"/>
                <w:sz w:val="18"/>
                <w:szCs w:val="18"/>
              </w:rPr>
            </w:pPr>
            <w:r w:rsidRPr="00D247BB">
              <w:rPr>
                <w:rFonts w:ascii="Tahoma" w:eastAsia="Tahoma" w:hAnsi="Tahoma" w:cs="Tahoma"/>
                <w:kern w:val="2"/>
                <w:sz w:val="18"/>
                <w:szCs w:val="18"/>
              </w:rPr>
              <w:t xml:space="preserve">    </w:t>
            </w:r>
            <w:r w:rsidRPr="00D247BB">
              <w:rPr>
                <w:rFonts w:ascii="Tahoma" w:hAnsi="Tahoma" w:cs="Tahoma"/>
                <w:kern w:val="2"/>
                <w:sz w:val="18"/>
                <w:szCs w:val="18"/>
              </w:rPr>
              <w:t xml:space="preserve">nadwozia /  kratownicy,   </w:t>
            </w:r>
          </w:p>
          <w:p w14:paraId="5C6257C3" w14:textId="77777777" w:rsidR="0023647A" w:rsidRPr="00D247BB" w:rsidRDefault="0023647A" w:rsidP="00405E51">
            <w:pPr>
              <w:widowControl w:val="0"/>
              <w:autoSpaceDE w:val="0"/>
              <w:rPr>
                <w:rFonts w:ascii="Tahoma" w:hAnsi="Tahoma" w:cs="Tahoma"/>
                <w:sz w:val="18"/>
                <w:szCs w:val="18"/>
              </w:rPr>
            </w:pPr>
            <w:r w:rsidRPr="00D247BB">
              <w:rPr>
                <w:rFonts w:ascii="Tahoma" w:eastAsia="Tahoma" w:hAnsi="Tahoma" w:cs="Tahoma"/>
                <w:kern w:val="2"/>
                <w:sz w:val="18"/>
                <w:szCs w:val="18"/>
              </w:rPr>
              <w:t xml:space="preserve">    </w:t>
            </w:r>
            <w:r w:rsidRPr="00D247BB">
              <w:rPr>
                <w:rFonts w:ascii="Tahoma" w:hAnsi="Tahoma" w:cs="Tahoma"/>
                <w:kern w:val="2"/>
                <w:sz w:val="18"/>
                <w:szCs w:val="18"/>
              </w:rPr>
              <w:t xml:space="preserve">ramy/podwozia lub innego  </w:t>
            </w:r>
          </w:p>
          <w:p w14:paraId="43CDC295" w14:textId="77777777" w:rsidR="0023647A" w:rsidRPr="00D247BB" w:rsidRDefault="0023647A" w:rsidP="00405E51">
            <w:pPr>
              <w:widowControl w:val="0"/>
              <w:autoSpaceDE w:val="0"/>
              <w:rPr>
                <w:rFonts w:ascii="Tahoma" w:hAnsi="Tahoma" w:cs="Tahoma"/>
                <w:sz w:val="18"/>
                <w:szCs w:val="18"/>
              </w:rPr>
            </w:pPr>
            <w:r w:rsidRPr="00D247BB">
              <w:rPr>
                <w:rFonts w:ascii="Tahoma" w:eastAsia="Tahoma" w:hAnsi="Tahoma" w:cs="Tahoma"/>
                <w:kern w:val="2"/>
                <w:sz w:val="18"/>
                <w:szCs w:val="18"/>
              </w:rPr>
              <w:t xml:space="preserve">    </w:t>
            </w:r>
            <w:r w:rsidRPr="00D247BB">
              <w:rPr>
                <w:rFonts w:ascii="Tahoma" w:hAnsi="Tahoma" w:cs="Tahoma"/>
                <w:kern w:val="2"/>
                <w:sz w:val="18"/>
                <w:szCs w:val="18"/>
              </w:rPr>
              <w:t>rozwiązania konstrukcyjnego.</w:t>
            </w:r>
          </w:p>
          <w:p w14:paraId="47AEB9CD" w14:textId="77777777" w:rsidR="0023647A" w:rsidRPr="00D247BB" w:rsidRDefault="0023647A" w:rsidP="00E407E8">
            <w:pPr>
              <w:widowControl w:val="0"/>
              <w:autoSpaceDE w:val="0"/>
              <w:spacing w:after="120"/>
              <w:rPr>
                <w:rFonts w:ascii="Tahoma" w:hAnsi="Tahoma" w:cs="Tahoma"/>
                <w:kern w:val="2"/>
                <w:sz w:val="18"/>
                <w:szCs w:val="18"/>
              </w:rPr>
            </w:pPr>
          </w:p>
          <w:p w14:paraId="151AC7FD" w14:textId="77777777" w:rsidR="0023647A" w:rsidRPr="00D247BB" w:rsidRDefault="0023647A" w:rsidP="00E407E8">
            <w:pPr>
              <w:widowControl w:val="0"/>
              <w:autoSpaceDE w:val="0"/>
              <w:spacing w:after="120"/>
              <w:rPr>
                <w:rFonts w:ascii="Tahoma" w:hAnsi="Tahoma" w:cs="Tahoma"/>
                <w:kern w:val="2"/>
                <w:sz w:val="18"/>
                <w:szCs w:val="18"/>
              </w:rPr>
            </w:pPr>
          </w:p>
          <w:p w14:paraId="3F76F892" w14:textId="77777777" w:rsidR="0023647A" w:rsidRPr="00D247BB" w:rsidRDefault="0023647A" w:rsidP="00E407E8">
            <w:pPr>
              <w:widowControl w:val="0"/>
              <w:autoSpaceDE w:val="0"/>
              <w:spacing w:after="120"/>
              <w:jc w:val="right"/>
              <w:rPr>
                <w:rFonts w:ascii="Tahoma" w:hAnsi="Tahoma" w:cs="Tahoma"/>
                <w:sz w:val="18"/>
                <w:szCs w:val="18"/>
              </w:rPr>
            </w:pPr>
            <w:r w:rsidRPr="00D247BB">
              <w:rPr>
                <w:rFonts w:ascii="Tahoma" w:eastAsia="Tahoma" w:hAnsi="Tahoma" w:cs="Tahoma"/>
                <w:kern w:val="2"/>
                <w:sz w:val="18"/>
                <w:szCs w:val="18"/>
              </w:rPr>
              <w:t xml:space="preserve">    </w:t>
            </w:r>
            <w:r w:rsidRPr="00D247BB">
              <w:rPr>
                <w:rFonts w:ascii="Tahoma" w:hAnsi="Tahoma" w:cs="Tahoma"/>
                <w:b/>
                <w:bCs/>
                <w:kern w:val="2"/>
                <w:sz w:val="18"/>
                <w:szCs w:val="18"/>
              </w:rPr>
              <w:t>(</w:t>
            </w:r>
            <w:r w:rsidRPr="00D247BB">
              <w:rPr>
                <w:rFonts w:ascii="Tahoma" w:hAnsi="Tahoma" w:cs="Tahoma"/>
                <w:kern w:val="2"/>
                <w:sz w:val="18"/>
                <w:szCs w:val="18"/>
              </w:rPr>
              <w:t xml:space="preserve">max </w:t>
            </w:r>
            <w:r w:rsidRPr="00D247BB">
              <w:rPr>
                <w:rFonts w:ascii="Tahoma" w:hAnsi="Tahoma" w:cs="Tahoma"/>
                <w:b/>
                <w:bCs/>
                <w:kern w:val="2"/>
                <w:sz w:val="18"/>
                <w:szCs w:val="18"/>
              </w:rPr>
              <w:t>3 pkt.)</w:t>
            </w:r>
          </w:p>
          <w:p w14:paraId="522AD3B4" w14:textId="77777777" w:rsidR="0023647A" w:rsidRPr="00D247BB" w:rsidRDefault="0023647A" w:rsidP="00E407E8">
            <w:pPr>
              <w:widowControl w:val="0"/>
              <w:autoSpaceDE w:val="0"/>
              <w:spacing w:after="120"/>
              <w:jc w:val="both"/>
              <w:rPr>
                <w:rFonts w:ascii="Tahoma" w:eastAsia="Verdana" w:hAnsi="Tahoma" w:cs="Tahoma"/>
                <w:b/>
                <w:bCs/>
                <w:kern w:val="2"/>
                <w:sz w:val="18"/>
                <w:szCs w:val="18"/>
              </w:rPr>
            </w:pPr>
          </w:p>
          <w:p w14:paraId="500871FD" w14:textId="77777777" w:rsidR="0023647A" w:rsidRPr="00D247BB" w:rsidRDefault="0023647A" w:rsidP="00E407E8">
            <w:pPr>
              <w:widowControl w:val="0"/>
              <w:autoSpaceDE w:val="0"/>
              <w:spacing w:after="120"/>
              <w:rPr>
                <w:rFonts w:ascii="Tahoma" w:hAnsi="Tahoma" w:cs="Tahoma"/>
                <w:sz w:val="18"/>
                <w:szCs w:val="18"/>
              </w:rPr>
            </w:pPr>
            <w:r w:rsidRPr="00D247BB">
              <w:rPr>
                <w:rFonts w:ascii="Tahoma" w:eastAsia="Tahoma" w:hAnsi="Tahoma" w:cs="Tahoma"/>
                <w:b/>
                <w:bCs/>
                <w:kern w:val="2"/>
                <w:sz w:val="18"/>
                <w:szCs w:val="18"/>
              </w:rPr>
              <w:t xml:space="preserve">                          </w:t>
            </w: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09C954" w14:textId="77777777" w:rsidR="0023647A" w:rsidRPr="00D247BB" w:rsidRDefault="0023647A" w:rsidP="00E407E8">
            <w:pPr>
              <w:widowControl w:val="0"/>
              <w:tabs>
                <w:tab w:val="left" w:pos="5260"/>
              </w:tabs>
              <w:autoSpaceDE w:val="0"/>
              <w:spacing w:after="120"/>
              <w:ind w:left="15" w:hanging="15"/>
              <w:rPr>
                <w:rFonts w:ascii="Tahoma" w:hAnsi="Tahoma" w:cs="Tahoma"/>
                <w:sz w:val="18"/>
                <w:szCs w:val="18"/>
              </w:rPr>
            </w:pPr>
            <w:r w:rsidRPr="00D247BB">
              <w:rPr>
                <w:rFonts w:ascii="Tahoma" w:hAnsi="Tahoma" w:cs="Tahoma"/>
                <w:kern w:val="2"/>
                <w:sz w:val="18"/>
                <w:szCs w:val="18"/>
              </w:rPr>
              <w:t>Profile ze stali odpornej na korozję (zgodnie z PN-EN 10088) lub (i) aluminium, lub ( i ) profile ze stali o podwyższonej wytrzymałości, zabezpieczone antykorozyjnie metod</w:t>
            </w:r>
            <w:r w:rsidRPr="00D247BB">
              <w:rPr>
                <w:rFonts w:ascii="Tahoma" w:eastAsia="TimesNewRoman" w:hAnsi="Tahoma" w:cs="Tahoma"/>
                <w:kern w:val="2"/>
                <w:sz w:val="18"/>
                <w:szCs w:val="18"/>
              </w:rPr>
              <w:t xml:space="preserve">ą </w:t>
            </w:r>
            <w:r w:rsidRPr="00D247BB">
              <w:rPr>
                <w:rFonts w:ascii="Tahoma" w:hAnsi="Tahoma" w:cs="Tahoma"/>
                <w:kern w:val="2"/>
                <w:sz w:val="18"/>
                <w:szCs w:val="18"/>
              </w:rPr>
              <w:t>katodowego lakierowania zanurzeniowego (KTL - kataforezy) całej, kompletnej karoserii w ramach zamkni</w:t>
            </w:r>
            <w:r w:rsidRPr="00D247BB">
              <w:rPr>
                <w:rFonts w:ascii="Tahoma" w:eastAsia="TimesNewRoman" w:hAnsi="Tahoma" w:cs="Tahoma"/>
                <w:kern w:val="2"/>
                <w:sz w:val="18"/>
                <w:szCs w:val="18"/>
              </w:rPr>
              <w:t>ę</w:t>
            </w:r>
            <w:r w:rsidRPr="00D247BB">
              <w:rPr>
                <w:rFonts w:ascii="Tahoma" w:hAnsi="Tahoma" w:cs="Tahoma"/>
                <w:kern w:val="2"/>
                <w:sz w:val="18"/>
                <w:szCs w:val="18"/>
              </w:rPr>
              <w:t xml:space="preserve">tego cyklu technologicznego metodą kataforezy zanurzeniowej – </w:t>
            </w:r>
            <w:r w:rsidRPr="00D247BB">
              <w:rPr>
                <w:rFonts w:ascii="Tahoma" w:hAnsi="Tahoma" w:cs="Tahoma"/>
                <w:b/>
                <w:bCs/>
                <w:kern w:val="2"/>
                <w:sz w:val="18"/>
                <w:szCs w:val="18"/>
              </w:rPr>
              <w:t xml:space="preserve"> 3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657D9439" w14:textId="77777777" w:rsidR="0023647A" w:rsidRPr="00D247BB" w:rsidRDefault="0023647A" w:rsidP="00E407E8">
            <w:pPr>
              <w:widowControl w:val="0"/>
              <w:tabs>
                <w:tab w:val="left" w:pos="5260"/>
              </w:tabs>
              <w:autoSpaceDE w:val="0"/>
              <w:snapToGrid w:val="0"/>
              <w:spacing w:after="120"/>
              <w:ind w:left="15" w:hanging="15"/>
              <w:rPr>
                <w:rFonts w:ascii="Tahoma" w:hAnsi="Tahoma" w:cs="Tahoma"/>
                <w:kern w:val="2"/>
                <w:sz w:val="18"/>
                <w:szCs w:val="18"/>
              </w:rPr>
            </w:pPr>
          </w:p>
          <w:p w14:paraId="1DAC4087" w14:textId="77777777" w:rsidR="0023647A" w:rsidRPr="00D247BB" w:rsidRDefault="0023647A" w:rsidP="00E407E8">
            <w:pPr>
              <w:widowControl w:val="0"/>
              <w:tabs>
                <w:tab w:val="left" w:pos="5260"/>
              </w:tabs>
              <w:autoSpaceDE w:val="0"/>
              <w:spacing w:after="120"/>
              <w:ind w:left="15" w:hanging="15"/>
              <w:rPr>
                <w:rFonts w:ascii="Tahoma" w:hAnsi="Tahoma" w:cs="Tahoma"/>
                <w:kern w:val="2"/>
                <w:sz w:val="18"/>
                <w:szCs w:val="18"/>
              </w:rPr>
            </w:pPr>
          </w:p>
          <w:p w14:paraId="74342B25" w14:textId="77777777" w:rsidR="0023647A" w:rsidRPr="00D247BB" w:rsidRDefault="0023647A" w:rsidP="00E407E8">
            <w:pPr>
              <w:widowControl w:val="0"/>
              <w:tabs>
                <w:tab w:val="left" w:pos="5260"/>
              </w:tabs>
              <w:autoSpaceDE w:val="0"/>
              <w:spacing w:after="120"/>
              <w:ind w:left="15" w:hanging="15"/>
              <w:rPr>
                <w:rFonts w:ascii="Tahoma" w:hAnsi="Tahoma" w:cs="Tahoma"/>
                <w:kern w:val="2"/>
                <w:sz w:val="18"/>
                <w:szCs w:val="18"/>
              </w:rPr>
            </w:pPr>
          </w:p>
          <w:p w14:paraId="10681BD0" w14:textId="77777777" w:rsidR="0023647A" w:rsidRPr="00D247BB" w:rsidRDefault="0023647A" w:rsidP="00E407E8">
            <w:pPr>
              <w:widowControl w:val="0"/>
              <w:tabs>
                <w:tab w:val="left" w:pos="5260"/>
              </w:tabs>
              <w:autoSpaceDE w:val="0"/>
              <w:spacing w:after="120"/>
              <w:ind w:left="15" w:hanging="15"/>
              <w:rPr>
                <w:rFonts w:ascii="Tahoma" w:hAnsi="Tahoma" w:cs="Tahoma"/>
                <w:kern w:val="2"/>
                <w:sz w:val="18"/>
                <w:szCs w:val="18"/>
              </w:rPr>
            </w:pPr>
          </w:p>
          <w:p w14:paraId="04FFA74C" w14:textId="77777777" w:rsidR="0023647A" w:rsidRPr="00D247BB" w:rsidRDefault="0023647A" w:rsidP="00E407E8">
            <w:pPr>
              <w:widowControl w:val="0"/>
              <w:tabs>
                <w:tab w:val="left" w:pos="5260"/>
              </w:tabs>
              <w:autoSpaceDE w:val="0"/>
              <w:spacing w:after="120"/>
              <w:ind w:left="15" w:hanging="15"/>
              <w:rPr>
                <w:rFonts w:ascii="Tahoma" w:hAnsi="Tahoma" w:cs="Tahoma"/>
                <w:kern w:val="2"/>
                <w:sz w:val="18"/>
                <w:szCs w:val="18"/>
              </w:rPr>
            </w:pPr>
          </w:p>
        </w:tc>
      </w:tr>
      <w:tr w:rsidR="0023647A" w:rsidRPr="00D247BB" w14:paraId="041C7945" w14:textId="77777777" w:rsidTr="00405E51">
        <w:trPr>
          <w:trHeight w:val="462"/>
          <w:jc w:val="right"/>
        </w:trPr>
        <w:tc>
          <w:tcPr>
            <w:tcW w:w="563" w:type="dxa"/>
            <w:vMerge/>
            <w:tcBorders>
              <w:top w:val="single" w:sz="4" w:space="0" w:color="000000"/>
              <w:left w:val="single" w:sz="4" w:space="0" w:color="000000"/>
              <w:bottom w:val="single" w:sz="4" w:space="0" w:color="000000"/>
            </w:tcBorders>
            <w:shd w:val="clear" w:color="auto" w:fill="auto"/>
          </w:tcPr>
          <w:p w14:paraId="4CC65A91" w14:textId="77777777" w:rsidR="0023647A" w:rsidRPr="00D247BB" w:rsidRDefault="0023647A" w:rsidP="00E407E8">
            <w:pPr>
              <w:widowControl w:val="0"/>
              <w:snapToGrid w:val="0"/>
              <w:spacing w:after="120"/>
              <w:jc w:val="center"/>
              <w:rPr>
                <w:rFonts w:ascii="Tahoma" w:hAnsi="Tahoma" w:cs="Tahoma"/>
                <w:kern w:val="2"/>
                <w:sz w:val="18"/>
                <w:szCs w:val="18"/>
              </w:rPr>
            </w:pPr>
          </w:p>
        </w:tc>
        <w:tc>
          <w:tcPr>
            <w:tcW w:w="2815" w:type="dxa"/>
            <w:vMerge/>
            <w:tcBorders>
              <w:top w:val="single" w:sz="4" w:space="0" w:color="000000"/>
              <w:left w:val="single" w:sz="4" w:space="0" w:color="000000"/>
              <w:bottom w:val="single" w:sz="4" w:space="0" w:color="000000"/>
            </w:tcBorders>
            <w:shd w:val="clear" w:color="auto" w:fill="auto"/>
          </w:tcPr>
          <w:p w14:paraId="708D3F8B" w14:textId="77777777" w:rsidR="0023647A" w:rsidRPr="00D247BB" w:rsidRDefault="0023647A" w:rsidP="00E407E8">
            <w:pPr>
              <w:widowControl w:val="0"/>
              <w:snapToGrid w:val="0"/>
              <w:spacing w:after="120"/>
              <w:rPr>
                <w:rFonts w:ascii="Tahoma" w:hAnsi="Tahoma" w:cs="Tahoma"/>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CBB3A6" w14:textId="77777777" w:rsidR="0023647A" w:rsidRPr="00D247BB" w:rsidRDefault="0023647A" w:rsidP="00E407E8">
            <w:pPr>
              <w:widowControl w:val="0"/>
              <w:autoSpaceDE w:val="0"/>
              <w:spacing w:after="120"/>
              <w:jc w:val="both"/>
              <w:rPr>
                <w:rFonts w:ascii="Tahoma" w:hAnsi="Tahoma" w:cs="Tahoma"/>
                <w:sz w:val="18"/>
                <w:szCs w:val="18"/>
              </w:rPr>
            </w:pPr>
            <w:r w:rsidRPr="00D247BB">
              <w:rPr>
                <w:rFonts w:ascii="Tahoma" w:hAnsi="Tahoma" w:cs="Tahoma"/>
                <w:kern w:val="2"/>
                <w:sz w:val="18"/>
                <w:szCs w:val="18"/>
              </w:rPr>
              <w:t xml:space="preserve">Inne – </w:t>
            </w:r>
            <w:r w:rsidRPr="00D247BB">
              <w:rPr>
                <w:rFonts w:ascii="Tahoma" w:hAnsi="Tahoma" w:cs="Tahoma"/>
                <w:b/>
                <w:bCs/>
                <w:kern w:val="2"/>
                <w:sz w:val="18"/>
                <w:szCs w:val="18"/>
              </w:rPr>
              <w:t>0 pkt</w:t>
            </w:r>
            <w:r w:rsidRPr="00D247BB">
              <w:rPr>
                <w:rFonts w:ascii="Tahoma" w:hAnsi="Tahoma" w:cs="Tahoma"/>
                <w:kern w:val="2"/>
                <w:sz w:val="18"/>
                <w:szCs w:val="18"/>
              </w:rPr>
              <w: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22B7E6C3" w14:textId="77777777" w:rsidR="0023647A" w:rsidRPr="00D247BB" w:rsidRDefault="0023647A" w:rsidP="00E407E8">
            <w:pPr>
              <w:widowControl w:val="0"/>
              <w:tabs>
                <w:tab w:val="left" w:pos="5260"/>
              </w:tabs>
              <w:autoSpaceDE w:val="0"/>
              <w:snapToGrid w:val="0"/>
              <w:spacing w:after="120"/>
              <w:ind w:left="15" w:hanging="15"/>
              <w:rPr>
                <w:rFonts w:ascii="Tahoma" w:hAnsi="Tahoma" w:cs="Tahoma"/>
                <w:kern w:val="2"/>
                <w:sz w:val="18"/>
                <w:szCs w:val="18"/>
              </w:rPr>
            </w:pPr>
          </w:p>
        </w:tc>
      </w:tr>
      <w:tr w:rsidR="0023647A" w:rsidRPr="00D247BB" w14:paraId="3EFC091E" w14:textId="77777777" w:rsidTr="00405E51">
        <w:trPr>
          <w:trHeight w:val="1931"/>
          <w:jc w:val="right"/>
        </w:trPr>
        <w:tc>
          <w:tcPr>
            <w:tcW w:w="563" w:type="dxa"/>
            <w:vMerge w:val="restart"/>
            <w:tcBorders>
              <w:top w:val="single" w:sz="4" w:space="0" w:color="000000"/>
              <w:left w:val="single" w:sz="4" w:space="0" w:color="000000"/>
              <w:bottom w:val="single" w:sz="4" w:space="0" w:color="000000"/>
            </w:tcBorders>
            <w:shd w:val="clear" w:color="auto" w:fill="auto"/>
          </w:tcPr>
          <w:p w14:paraId="536508E8" w14:textId="77777777" w:rsidR="0023647A" w:rsidRPr="00D247BB" w:rsidRDefault="0023647A" w:rsidP="00E407E8">
            <w:pPr>
              <w:widowControl w:val="0"/>
              <w:tabs>
                <w:tab w:val="left" w:pos="5245"/>
              </w:tabs>
              <w:spacing w:after="120"/>
              <w:jc w:val="center"/>
              <w:rPr>
                <w:rFonts w:ascii="Tahoma" w:hAnsi="Tahoma" w:cs="Tahoma"/>
                <w:sz w:val="18"/>
                <w:szCs w:val="18"/>
              </w:rPr>
            </w:pPr>
            <w:r w:rsidRPr="00D247BB">
              <w:rPr>
                <w:rFonts w:ascii="Tahoma" w:hAnsi="Tahoma" w:cs="Tahoma"/>
                <w:kern w:val="2"/>
                <w:sz w:val="18"/>
                <w:szCs w:val="18"/>
              </w:rPr>
              <w:t>2.</w:t>
            </w:r>
          </w:p>
        </w:tc>
        <w:tc>
          <w:tcPr>
            <w:tcW w:w="2815" w:type="dxa"/>
            <w:vMerge w:val="restart"/>
            <w:tcBorders>
              <w:top w:val="single" w:sz="4" w:space="0" w:color="000000"/>
              <w:left w:val="single" w:sz="4" w:space="0" w:color="000000"/>
              <w:bottom w:val="single" w:sz="4" w:space="0" w:color="000000"/>
            </w:tcBorders>
            <w:shd w:val="clear" w:color="auto" w:fill="auto"/>
          </w:tcPr>
          <w:p w14:paraId="66139900" w14:textId="77777777" w:rsidR="0023647A" w:rsidRPr="00D247BB" w:rsidRDefault="0023647A" w:rsidP="00405E51">
            <w:pPr>
              <w:widowControl w:val="0"/>
              <w:tabs>
                <w:tab w:val="left" w:pos="5245"/>
              </w:tabs>
              <w:rPr>
                <w:rFonts w:ascii="Tahoma" w:hAnsi="Tahoma" w:cs="Tahoma"/>
                <w:sz w:val="18"/>
                <w:szCs w:val="18"/>
              </w:rPr>
            </w:pPr>
            <w:r w:rsidRPr="00D247BB">
              <w:rPr>
                <w:rFonts w:ascii="Tahoma" w:hAnsi="Tahoma" w:cs="Tahoma"/>
                <w:b/>
                <w:kern w:val="2"/>
                <w:sz w:val="18"/>
                <w:szCs w:val="18"/>
              </w:rPr>
              <w:t>T</w:t>
            </w:r>
            <w:r w:rsidRPr="00D247BB">
              <w:rPr>
                <w:rFonts w:ascii="Tahoma" w:hAnsi="Tahoma" w:cs="Tahoma"/>
                <w:b/>
                <w:kern w:val="2"/>
                <w:sz w:val="18"/>
                <w:szCs w:val="18"/>
                <w:vertAlign w:val="subscript"/>
              </w:rPr>
              <w:t>2</w:t>
            </w:r>
            <w:r w:rsidRPr="00D247BB">
              <w:rPr>
                <w:rFonts w:ascii="Tahoma" w:eastAsia="SymbolMT" w:hAnsi="Tahoma" w:cs="Tahoma"/>
                <w:b/>
                <w:i/>
                <w:kern w:val="2"/>
                <w:sz w:val="18"/>
                <w:szCs w:val="18"/>
              </w:rPr>
              <w:t>=</w:t>
            </w:r>
            <w:r w:rsidRPr="00D247BB">
              <w:rPr>
                <w:rFonts w:ascii="Tahoma" w:eastAsia="SymbolMT" w:hAnsi="Tahoma" w:cs="Tahoma"/>
                <w:kern w:val="2"/>
                <w:sz w:val="18"/>
                <w:szCs w:val="18"/>
              </w:rPr>
              <w:t xml:space="preserve"> materiał poszycia   </w:t>
            </w:r>
          </w:p>
          <w:p w14:paraId="18E18459" w14:textId="77777777" w:rsidR="0023647A" w:rsidRPr="00D247BB" w:rsidRDefault="0023647A" w:rsidP="00405E51">
            <w:pPr>
              <w:widowControl w:val="0"/>
              <w:tabs>
                <w:tab w:val="left" w:pos="5245"/>
              </w:tabs>
              <w:rPr>
                <w:rFonts w:ascii="Tahoma" w:hAnsi="Tahoma" w:cs="Tahoma"/>
                <w:sz w:val="18"/>
                <w:szCs w:val="18"/>
              </w:rPr>
            </w:pPr>
            <w:r w:rsidRPr="00D247BB">
              <w:rPr>
                <w:rFonts w:ascii="Tahoma" w:eastAsia="Tahoma" w:hAnsi="Tahoma" w:cs="Tahoma"/>
                <w:kern w:val="2"/>
                <w:sz w:val="18"/>
                <w:szCs w:val="18"/>
              </w:rPr>
              <w:t xml:space="preserve">       </w:t>
            </w:r>
            <w:r w:rsidRPr="00D247BB">
              <w:rPr>
                <w:rFonts w:ascii="Tahoma" w:eastAsia="SymbolMT" w:hAnsi="Tahoma" w:cs="Tahoma"/>
                <w:kern w:val="2"/>
                <w:sz w:val="18"/>
                <w:szCs w:val="18"/>
              </w:rPr>
              <w:t xml:space="preserve">zewnętrznego nadwozia </w:t>
            </w:r>
          </w:p>
          <w:p w14:paraId="1E9EFAAA" w14:textId="77777777" w:rsidR="0023647A" w:rsidRPr="00D247BB" w:rsidRDefault="0023647A" w:rsidP="00405E51">
            <w:pPr>
              <w:widowControl w:val="0"/>
              <w:tabs>
                <w:tab w:val="left" w:pos="5245"/>
              </w:tabs>
              <w:rPr>
                <w:rFonts w:ascii="Tahoma" w:hAnsi="Tahoma" w:cs="Tahoma"/>
                <w:sz w:val="18"/>
                <w:szCs w:val="18"/>
              </w:rPr>
            </w:pPr>
            <w:r w:rsidRPr="00D247BB">
              <w:rPr>
                <w:rFonts w:ascii="Tahoma" w:eastAsia="Tahoma" w:hAnsi="Tahoma" w:cs="Tahoma"/>
                <w:kern w:val="2"/>
                <w:sz w:val="18"/>
                <w:szCs w:val="18"/>
              </w:rPr>
              <w:t xml:space="preserve">      </w:t>
            </w:r>
            <w:r w:rsidRPr="00D247BB">
              <w:rPr>
                <w:rFonts w:ascii="Tahoma" w:eastAsia="SymbolMT" w:hAnsi="Tahoma" w:cs="Tahoma"/>
                <w:kern w:val="2"/>
                <w:sz w:val="18"/>
                <w:szCs w:val="18"/>
              </w:rPr>
              <w:t xml:space="preserve">(elementy ścian bocznych, </w:t>
            </w:r>
          </w:p>
          <w:p w14:paraId="5403054D" w14:textId="77777777" w:rsidR="0023647A" w:rsidRPr="00D247BB" w:rsidRDefault="0023647A" w:rsidP="00405E51">
            <w:pPr>
              <w:widowControl w:val="0"/>
              <w:tabs>
                <w:tab w:val="left" w:pos="5245"/>
              </w:tabs>
              <w:rPr>
                <w:rFonts w:ascii="Tahoma" w:hAnsi="Tahoma" w:cs="Tahoma"/>
                <w:sz w:val="18"/>
                <w:szCs w:val="18"/>
              </w:rPr>
            </w:pPr>
            <w:r w:rsidRPr="00D247BB">
              <w:rPr>
                <w:rFonts w:ascii="Tahoma" w:eastAsia="Tahoma" w:hAnsi="Tahoma" w:cs="Tahoma"/>
                <w:kern w:val="2"/>
                <w:sz w:val="18"/>
                <w:szCs w:val="18"/>
              </w:rPr>
              <w:t xml:space="preserve">      </w:t>
            </w:r>
            <w:r w:rsidRPr="00D247BB">
              <w:rPr>
                <w:rFonts w:ascii="Tahoma" w:eastAsia="SymbolMT" w:hAnsi="Tahoma" w:cs="Tahoma"/>
                <w:kern w:val="2"/>
                <w:sz w:val="18"/>
                <w:szCs w:val="18"/>
              </w:rPr>
              <w:t xml:space="preserve">dachu, ściany przedniej, </w:t>
            </w:r>
          </w:p>
          <w:p w14:paraId="12EF47FF" w14:textId="77777777" w:rsidR="0023647A" w:rsidRPr="00D247BB" w:rsidRDefault="0023647A" w:rsidP="00405E51">
            <w:pPr>
              <w:widowControl w:val="0"/>
              <w:tabs>
                <w:tab w:val="left" w:pos="5245"/>
              </w:tabs>
              <w:rPr>
                <w:rFonts w:ascii="Tahoma" w:hAnsi="Tahoma" w:cs="Tahoma"/>
                <w:sz w:val="18"/>
                <w:szCs w:val="18"/>
              </w:rPr>
            </w:pPr>
            <w:r w:rsidRPr="00D247BB">
              <w:rPr>
                <w:rFonts w:ascii="Tahoma" w:eastAsia="Tahoma" w:hAnsi="Tahoma" w:cs="Tahoma"/>
                <w:kern w:val="2"/>
                <w:sz w:val="18"/>
                <w:szCs w:val="18"/>
              </w:rPr>
              <w:t xml:space="preserve">      </w:t>
            </w:r>
            <w:r w:rsidRPr="00D247BB">
              <w:rPr>
                <w:rFonts w:ascii="Tahoma" w:eastAsia="SymbolMT" w:hAnsi="Tahoma" w:cs="Tahoma"/>
                <w:kern w:val="2"/>
                <w:sz w:val="18"/>
                <w:szCs w:val="18"/>
              </w:rPr>
              <w:t xml:space="preserve">tylnej, drzwi i pokryw). </w:t>
            </w:r>
          </w:p>
          <w:p w14:paraId="00A9C022" w14:textId="77777777" w:rsidR="0023647A" w:rsidRPr="00D247BB" w:rsidRDefault="0023647A" w:rsidP="00E407E8">
            <w:pPr>
              <w:widowControl w:val="0"/>
              <w:tabs>
                <w:tab w:val="left" w:pos="5245"/>
              </w:tabs>
              <w:spacing w:after="120"/>
              <w:jc w:val="right"/>
              <w:rPr>
                <w:rFonts w:ascii="Tahoma" w:hAnsi="Tahoma" w:cs="Tahoma"/>
                <w:sz w:val="18"/>
                <w:szCs w:val="18"/>
              </w:rPr>
            </w:pPr>
            <w:r w:rsidRPr="00D247BB">
              <w:rPr>
                <w:rFonts w:ascii="Tahoma" w:eastAsia="Tahoma" w:hAnsi="Tahoma" w:cs="Tahoma"/>
                <w:b/>
                <w:bCs/>
                <w:kern w:val="2"/>
                <w:sz w:val="18"/>
                <w:szCs w:val="18"/>
              </w:rPr>
              <w:t xml:space="preserve">      </w:t>
            </w:r>
            <w:r w:rsidRPr="00D247BB">
              <w:rPr>
                <w:rFonts w:ascii="Tahoma" w:eastAsia="SymbolMT" w:hAnsi="Tahoma" w:cs="Tahoma"/>
                <w:b/>
                <w:bCs/>
                <w:kern w:val="2"/>
                <w:sz w:val="18"/>
                <w:szCs w:val="18"/>
              </w:rPr>
              <w:t>(</w:t>
            </w:r>
            <w:r w:rsidRPr="00D247BB">
              <w:rPr>
                <w:rFonts w:ascii="Tahoma" w:eastAsia="SymbolMT" w:hAnsi="Tahoma" w:cs="Tahoma"/>
                <w:kern w:val="2"/>
                <w:sz w:val="18"/>
                <w:szCs w:val="18"/>
              </w:rPr>
              <w:t xml:space="preserve">max </w:t>
            </w:r>
            <w:r w:rsidRPr="00D247BB">
              <w:rPr>
                <w:rFonts w:ascii="Tahoma" w:eastAsia="SymbolMT" w:hAnsi="Tahoma" w:cs="Tahoma"/>
                <w:b/>
                <w:bCs/>
                <w:kern w:val="2"/>
                <w:sz w:val="18"/>
                <w:szCs w:val="18"/>
              </w:rPr>
              <w:t>1 pkt.)</w:t>
            </w:r>
          </w:p>
          <w:p w14:paraId="0B3C7833" w14:textId="77777777" w:rsidR="0023647A" w:rsidRPr="00D247BB" w:rsidRDefault="0023647A" w:rsidP="00E407E8">
            <w:pPr>
              <w:widowControl w:val="0"/>
              <w:tabs>
                <w:tab w:val="left" w:pos="5245"/>
              </w:tabs>
              <w:spacing w:after="120"/>
              <w:jc w:val="both"/>
              <w:rPr>
                <w:rFonts w:ascii="Tahoma" w:eastAsia="Verdana" w:hAnsi="Tahoma" w:cs="Tahoma"/>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tcPr>
          <w:p w14:paraId="29DBF793" w14:textId="77777777" w:rsidR="0023647A" w:rsidRPr="00D247BB" w:rsidRDefault="0023647A" w:rsidP="00E407E8">
            <w:pPr>
              <w:widowControl w:val="0"/>
              <w:tabs>
                <w:tab w:val="left" w:pos="5190"/>
              </w:tabs>
              <w:autoSpaceDE w:val="0"/>
              <w:spacing w:after="120"/>
              <w:ind w:left="-55" w:right="-10" w:firstLine="30"/>
              <w:jc w:val="both"/>
              <w:rPr>
                <w:rFonts w:ascii="Tahoma" w:hAnsi="Tahoma" w:cs="Tahoma"/>
                <w:sz w:val="18"/>
                <w:szCs w:val="18"/>
              </w:rPr>
            </w:pPr>
            <w:r w:rsidRPr="00D247BB">
              <w:rPr>
                <w:rFonts w:ascii="Tahoma" w:hAnsi="Tahoma" w:cs="Tahoma"/>
                <w:kern w:val="2"/>
                <w:sz w:val="18"/>
                <w:szCs w:val="18"/>
              </w:rPr>
              <w:t>Aluminium, tworzywa sztuczne  nie wymagające dalszego zabezpieczenia antykorozyjnego, szkło, blachy ze stali odpornej na korozję (zgodnie z PN-EN 10088) lub blachy ze stali obustronnie ocynkowanej o podwyższonej wytrzymałości zabezpieczone antykorozyjnie metodą katodowego lakierowania zanurzeniowego (KTL - kataforezy) całej, kompletnej karoserii w ramach zamkni</w:t>
            </w:r>
            <w:r w:rsidRPr="00D247BB">
              <w:rPr>
                <w:rFonts w:ascii="Tahoma" w:eastAsia="TimesNewRoman" w:hAnsi="Tahoma" w:cs="Tahoma"/>
                <w:kern w:val="2"/>
                <w:sz w:val="18"/>
                <w:szCs w:val="18"/>
              </w:rPr>
              <w:t>ę</w:t>
            </w:r>
            <w:r w:rsidRPr="00D247BB">
              <w:rPr>
                <w:rFonts w:ascii="Tahoma" w:hAnsi="Tahoma" w:cs="Tahoma"/>
                <w:kern w:val="2"/>
                <w:sz w:val="18"/>
                <w:szCs w:val="18"/>
              </w:rPr>
              <w:t xml:space="preserve">tego cyklu technologicznego metodą kataforezy zanurzeniowej – </w:t>
            </w:r>
            <w:r w:rsidRPr="00D247BB">
              <w:rPr>
                <w:rFonts w:ascii="Tahoma" w:hAnsi="Tahoma" w:cs="Tahoma"/>
                <w:b/>
                <w:kern w:val="2"/>
                <w:sz w:val="18"/>
                <w:szCs w:val="18"/>
              </w:rPr>
              <w:t xml:space="preserve">1  </w:t>
            </w:r>
            <w:r w:rsidRPr="00D247BB">
              <w:rPr>
                <w:rFonts w:ascii="Tahoma" w:hAnsi="Tahoma" w:cs="Tahoma"/>
                <w:b/>
                <w:bCs/>
                <w:kern w:val="2"/>
                <w:sz w:val="18"/>
                <w:szCs w:val="18"/>
              </w:rPr>
              <w:t>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76B58679" w14:textId="77777777" w:rsidR="0023647A" w:rsidRPr="00D247BB" w:rsidRDefault="0023647A" w:rsidP="00E407E8">
            <w:pPr>
              <w:widowControl w:val="0"/>
              <w:tabs>
                <w:tab w:val="left" w:pos="5260"/>
              </w:tabs>
              <w:autoSpaceDE w:val="0"/>
              <w:snapToGrid w:val="0"/>
              <w:spacing w:after="120"/>
              <w:ind w:left="15" w:hanging="15"/>
              <w:rPr>
                <w:rFonts w:ascii="Tahoma" w:hAnsi="Tahoma" w:cs="Tahoma"/>
                <w:kern w:val="2"/>
                <w:sz w:val="18"/>
                <w:szCs w:val="18"/>
              </w:rPr>
            </w:pPr>
          </w:p>
          <w:p w14:paraId="2CF4BDC4" w14:textId="77777777" w:rsidR="0023647A" w:rsidRPr="00D247BB" w:rsidRDefault="0023647A" w:rsidP="00E407E8">
            <w:pPr>
              <w:widowControl w:val="0"/>
              <w:tabs>
                <w:tab w:val="left" w:pos="5260"/>
              </w:tabs>
              <w:autoSpaceDE w:val="0"/>
              <w:spacing w:after="120"/>
              <w:ind w:left="15" w:hanging="15"/>
              <w:rPr>
                <w:rFonts w:ascii="Tahoma" w:hAnsi="Tahoma" w:cs="Tahoma"/>
                <w:kern w:val="2"/>
                <w:sz w:val="18"/>
                <w:szCs w:val="18"/>
              </w:rPr>
            </w:pPr>
          </w:p>
          <w:p w14:paraId="4420D65A" w14:textId="77777777" w:rsidR="0023647A" w:rsidRPr="00D247BB" w:rsidRDefault="0023647A" w:rsidP="00E407E8">
            <w:pPr>
              <w:widowControl w:val="0"/>
              <w:tabs>
                <w:tab w:val="left" w:pos="5260"/>
              </w:tabs>
              <w:autoSpaceDE w:val="0"/>
              <w:spacing w:after="120"/>
              <w:ind w:left="15" w:hanging="15"/>
              <w:rPr>
                <w:rFonts w:ascii="Tahoma" w:hAnsi="Tahoma" w:cs="Tahoma"/>
                <w:kern w:val="2"/>
                <w:sz w:val="18"/>
                <w:szCs w:val="18"/>
              </w:rPr>
            </w:pPr>
          </w:p>
          <w:p w14:paraId="3ACC25D8" w14:textId="77777777" w:rsidR="0023647A" w:rsidRPr="00D247BB" w:rsidRDefault="0023647A" w:rsidP="00E407E8">
            <w:pPr>
              <w:widowControl w:val="0"/>
              <w:tabs>
                <w:tab w:val="left" w:pos="5260"/>
              </w:tabs>
              <w:autoSpaceDE w:val="0"/>
              <w:spacing w:after="120"/>
              <w:ind w:left="15" w:hanging="15"/>
              <w:rPr>
                <w:rFonts w:ascii="Tahoma" w:hAnsi="Tahoma" w:cs="Tahoma"/>
                <w:kern w:val="2"/>
                <w:sz w:val="18"/>
                <w:szCs w:val="18"/>
              </w:rPr>
            </w:pPr>
          </w:p>
          <w:p w14:paraId="44D49F91" w14:textId="77777777" w:rsidR="0023647A" w:rsidRPr="00D247BB" w:rsidRDefault="0023647A" w:rsidP="00E407E8">
            <w:pPr>
              <w:widowControl w:val="0"/>
              <w:tabs>
                <w:tab w:val="left" w:pos="5260"/>
              </w:tabs>
              <w:autoSpaceDE w:val="0"/>
              <w:spacing w:after="120"/>
              <w:ind w:left="15" w:hanging="15"/>
              <w:rPr>
                <w:rFonts w:ascii="Tahoma" w:hAnsi="Tahoma" w:cs="Tahoma"/>
                <w:kern w:val="2"/>
                <w:sz w:val="18"/>
                <w:szCs w:val="18"/>
              </w:rPr>
            </w:pPr>
          </w:p>
          <w:p w14:paraId="2BFA5E2F" w14:textId="77777777" w:rsidR="0023647A" w:rsidRPr="00D247BB" w:rsidRDefault="0023647A" w:rsidP="00E407E8">
            <w:pPr>
              <w:widowControl w:val="0"/>
              <w:tabs>
                <w:tab w:val="left" w:pos="5190"/>
              </w:tabs>
              <w:autoSpaceDE w:val="0"/>
              <w:spacing w:after="120"/>
              <w:ind w:left="-55" w:right="-10" w:firstLine="30"/>
              <w:jc w:val="both"/>
              <w:rPr>
                <w:rFonts w:ascii="Tahoma" w:hAnsi="Tahoma" w:cs="Tahoma"/>
                <w:kern w:val="2"/>
                <w:sz w:val="18"/>
                <w:szCs w:val="18"/>
              </w:rPr>
            </w:pPr>
          </w:p>
        </w:tc>
      </w:tr>
      <w:tr w:rsidR="0023647A" w:rsidRPr="00D247BB" w14:paraId="34EE3564" w14:textId="77777777" w:rsidTr="00405E51">
        <w:trPr>
          <w:trHeight w:val="326"/>
          <w:jc w:val="right"/>
        </w:trPr>
        <w:tc>
          <w:tcPr>
            <w:tcW w:w="563" w:type="dxa"/>
            <w:vMerge/>
            <w:tcBorders>
              <w:top w:val="single" w:sz="4" w:space="0" w:color="000000"/>
              <w:left w:val="single" w:sz="4" w:space="0" w:color="000000"/>
              <w:bottom w:val="single" w:sz="4" w:space="0" w:color="000000"/>
            </w:tcBorders>
            <w:shd w:val="clear" w:color="auto" w:fill="auto"/>
          </w:tcPr>
          <w:p w14:paraId="65F687C8" w14:textId="77777777" w:rsidR="0023647A" w:rsidRPr="00D247BB" w:rsidRDefault="0023647A" w:rsidP="00E407E8">
            <w:pPr>
              <w:widowControl w:val="0"/>
              <w:snapToGrid w:val="0"/>
              <w:spacing w:after="120"/>
              <w:jc w:val="center"/>
              <w:rPr>
                <w:rFonts w:ascii="Tahoma" w:hAnsi="Tahoma" w:cs="Tahoma"/>
                <w:kern w:val="2"/>
                <w:sz w:val="18"/>
                <w:szCs w:val="18"/>
              </w:rPr>
            </w:pPr>
          </w:p>
        </w:tc>
        <w:tc>
          <w:tcPr>
            <w:tcW w:w="2815" w:type="dxa"/>
            <w:vMerge/>
            <w:tcBorders>
              <w:top w:val="single" w:sz="4" w:space="0" w:color="000000"/>
              <w:left w:val="single" w:sz="4" w:space="0" w:color="000000"/>
              <w:bottom w:val="single" w:sz="4" w:space="0" w:color="000000"/>
            </w:tcBorders>
            <w:shd w:val="clear" w:color="auto" w:fill="auto"/>
          </w:tcPr>
          <w:p w14:paraId="3DC3F33A" w14:textId="77777777" w:rsidR="0023647A" w:rsidRPr="00D247BB" w:rsidRDefault="0023647A" w:rsidP="00E407E8">
            <w:pPr>
              <w:widowControl w:val="0"/>
              <w:snapToGrid w:val="0"/>
              <w:spacing w:after="120"/>
              <w:rPr>
                <w:rFonts w:ascii="Tahoma" w:hAnsi="Tahoma" w:cs="Tahoma"/>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tcPr>
          <w:p w14:paraId="2156BD4E" w14:textId="77777777" w:rsidR="0023647A" w:rsidRPr="00D247BB" w:rsidRDefault="0023647A" w:rsidP="00E407E8">
            <w:pPr>
              <w:widowControl w:val="0"/>
              <w:tabs>
                <w:tab w:val="left" w:pos="5245"/>
              </w:tabs>
              <w:autoSpaceDE w:val="0"/>
              <w:spacing w:after="120"/>
              <w:jc w:val="both"/>
              <w:rPr>
                <w:rFonts w:ascii="Tahoma" w:hAnsi="Tahoma" w:cs="Tahoma"/>
                <w:sz w:val="18"/>
                <w:szCs w:val="18"/>
              </w:rPr>
            </w:pPr>
            <w:r w:rsidRPr="00D247BB">
              <w:rPr>
                <w:rFonts w:ascii="Tahoma" w:hAnsi="Tahoma" w:cs="Tahoma"/>
                <w:kern w:val="2"/>
                <w:sz w:val="18"/>
                <w:szCs w:val="18"/>
              </w:rPr>
              <w:t xml:space="preserve">Inne – </w:t>
            </w:r>
            <w:r w:rsidRPr="00D247BB">
              <w:rPr>
                <w:rFonts w:ascii="Tahoma" w:hAnsi="Tahoma" w:cs="Tahoma"/>
                <w:b/>
                <w:bCs/>
                <w:kern w:val="2"/>
                <w:sz w:val="18"/>
                <w:szCs w:val="18"/>
              </w:rPr>
              <w:t>0 pkt.</w:t>
            </w:r>
          </w:p>
          <w:p w14:paraId="17A92CE2" w14:textId="77777777" w:rsidR="0023647A" w:rsidRPr="00D247BB" w:rsidRDefault="0023647A" w:rsidP="00E407E8">
            <w:pPr>
              <w:widowControl w:val="0"/>
              <w:tabs>
                <w:tab w:val="left" w:pos="5245"/>
              </w:tabs>
              <w:autoSpaceDE w:val="0"/>
              <w:spacing w:after="120"/>
              <w:jc w:val="both"/>
              <w:rPr>
                <w:rFonts w:ascii="Tahoma" w:hAnsi="Tahoma" w:cs="Tahoma"/>
                <w:b/>
                <w:bCs/>
                <w:kern w:val="2"/>
                <w:sz w:val="18"/>
                <w:szCs w:val="18"/>
              </w:rPr>
            </w:pP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502BA1E2" w14:textId="77777777" w:rsidR="0023647A" w:rsidRPr="00D247BB" w:rsidRDefault="0023647A" w:rsidP="00E407E8">
            <w:pPr>
              <w:widowControl w:val="0"/>
              <w:tabs>
                <w:tab w:val="left" w:pos="5245"/>
              </w:tabs>
              <w:autoSpaceDE w:val="0"/>
              <w:snapToGrid w:val="0"/>
              <w:spacing w:after="120"/>
              <w:jc w:val="both"/>
              <w:rPr>
                <w:rFonts w:ascii="Tahoma" w:hAnsi="Tahoma" w:cs="Tahoma"/>
                <w:kern w:val="2"/>
                <w:sz w:val="18"/>
                <w:szCs w:val="18"/>
              </w:rPr>
            </w:pPr>
          </w:p>
        </w:tc>
      </w:tr>
      <w:tr w:rsidR="0023647A" w:rsidRPr="00D247BB" w14:paraId="60C81AFB" w14:textId="77777777">
        <w:trPr>
          <w:trHeight w:val="1806"/>
          <w:jc w:val="right"/>
        </w:trPr>
        <w:tc>
          <w:tcPr>
            <w:tcW w:w="563" w:type="dxa"/>
            <w:tcBorders>
              <w:top w:val="single" w:sz="4" w:space="0" w:color="000000"/>
              <w:left w:val="single" w:sz="4" w:space="0" w:color="000000"/>
            </w:tcBorders>
            <w:shd w:val="clear" w:color="auto" w:fill="auto"/>
          </w:tcPr>
          <w:p w14:paraId="31831273" w14:textId="77777777" w:rsidR="0023647A" w:rsidRPr="00D247BB" w:rsidRDefault="0023647A" w:rsidP="00E407E8">
            <w:pPr>
              <w:widowControl w:val="0"/>
              <w:tabs>
                <w:tab w:val="left" w:pos="5245"/>
              </w:tabs>
              <w:spacing w:after="120"/>
              <w:jc w:val="center"/>
              <w:rPr>
                <w:rFonts w:ascii="Tahoma" w:hAnsi="Tahoma" w:cs="Tahoma"/>
                <w:sz w:val="18"/>
                <w:szCs w:val="18"/>
              </w:rPr>
            </w:pPr>
            <w:r w:rsidRPr="00D247BB">
              <w:rPr>
                <w:rFonts w:ascii="Tahoma" w:hAnsi="Tahoma" w:cs="Tahoma"/>
                <w:kern w:val="2"/>
                <w:sz w:val="18"/>
                <w:szCs w:val="18"/>
              </w:rPr>
              <w:t>3.</w:t>
            </w:r>
          </w:p>
        </w:tc>
        <w:tc>
          <w:tcPr>
            <w:tcW w:w="2815" w:type="dxa"/>
            <w:tcBorders>
              <w:top w:val="single" w:sz="4" w:space="0" w:color="000000"/>
              <w:left w:val="single" w:sz="4" w:space="0" w:color="000000"/>
            </w:tcBorders>
            <w:shd w:val="clear" w:color="auto" w:fill="auto"/>
          </w:tcPr>
          <w:p w14:paraId="0C678672" w14:textId="77777777" w:rsidR="0023647A" w:rsidRPr="00D247BB" w:rsidRDefault="0023647A" w:rsidP="00E407E8">
            <w:pPr>
              <w:widowControl w:val="0"/>
              <w:autoSpaceDE w:val="0"/>
              <w:spacing w:after="120"/>
              <w:ind w:left="491" w:hanging="491"/>
              <w:rPr>
                <w:rFonts w:ascii="Tahoma" w:hAnsi="Tahoma" w:cs="Tahoma"/>
                <w:sz w:val="18"/>
                <w:szCs w:val="18"/>
              </w:rPr>
            </w:pPr>
            <w:r w:rsidRPr="00D247BB">
              <w:rPr>
                <w:rFonts w:ascii="Tahoma" w:hAnsi="Tahoma" w:cs="Tahoma"/>
                <w:b/>
                <w:bCs/>
                <w:kern w:val="2"/>
                <w:sz w:val="18"/>
                <w:szCs w:val="18"/>
              </w:rPr>
              <w:t>T</w:t>
            </w:r>
            <w:r w:rsidRPr="00D247BB">
              <w:rPr>
                <w:rFonts w:ascii="Tahoma" w:hAnsi="Tahoma" w:cs="Tahoma"/>
                <w:b/>
                <w:bCs/>
                <w:iCs/>
                <w:kern w:val="2"/>
                <w:sz w:val="18"/>
                <w:szCs w:val="18"/>
                <w:vertAlign w:val="subscript"/>
              </w:rPr>
              <w:t>3</w:t>
            </w:r>
            <w:r w:rsidRPr="00D247BB">
              <w:rPr>
                <w:rFonts w:ascii="Tahoma" w:hAnsi="Tahoma" w:cs="Tahoma"/>
                <w:b/>
                <w:bCs/>
                <w:i/>
                <w:iCs/>
                <w:kern w:val="2"/>
                <w:sz w:val="18"/>
                <w:szCs w:val="18"/>
              </w:rPr>
              <w:t xml:space="preserve"> </w:t>
            </w:r>
            <w:r w:rsidRPr="00D247BB">
              <w:rPr>
                <w:rFonts w:ascii="Tahoma" w:hAnsi="Tahoma" w:cs="Tahoma"/>
                <w:b/>
                <w:kern w:val="2"/>
                <w:sz w:val="18"/>
                <w:szCs w:val="18"/>
              </w:rPr>
              <w:t>=</w:t>
            </w:r>
            <w:r w:rsidRPr="00D247BB">
              <w:rPr>
                <w:rFonts w:ascii="Tahoma" w:hAnsi="Tahoma" w:cs="Tahoma"/>
                <w:kern w:val="2"/>
                <w:sz w:val="18"/>
                <w:szCs w:val="18"/>
              </w:rPr>
              <w:t xml:space="preserve"> Zużycie energii elektrycznej     przez autobus w kWh/100 km przebiegu, ustalone zgodnie z wymogami opisu tego kryterium oceny ofert, opisanego pod niniejszą tabelą .</w:t>
            </w:r>
          </w:p>
          <w:p w14:paraId="7A9D6D85" w14:textId="77777777" w:rsidR="0023647A" w:rsidRPr="00D247BB" w:rsidRDefault="0023647A" w:rsidP="00E407E8">
            <w:pPr>
              <w:widowControl w:val="0"/>
              <w:autoSpaceDE w:val="0"/>
              <w:spacing w:after="120"/>
              <w:ind w:left="491" w:hanging="491"/>
              <w:jc w:val="right"/>
              <w:rPr>
                <w:rFonts w:ascii="Tahoma" w:hAnsi="Tahoma" w:cs="Tahoma"/>
                <w:sz w:val="18"/>
                <w:szCs w:val="18"/>
              </w:rPr>
            </w:pPr>
            <w:r w:rsidRPr="00D247BB">
              <w:rPr>
                <w:rFonts w:ascii="Tahoma" w:eastAsia="Tahoma" w:hAnsi="Tahoma" w:cs="Tahoma"/>
                <w:b/>
                <w:bCs/>
                <w:kern w:val="2"/>
                <w:sz w:val="18"/>
                <w:szCs w:val="18"/>
              </w:rPr>
              <w:t xml:space="preserve">         </w:t>
            </w:r>
            <w:r w:rsidRPr="00D247BB">
              <w:rPr>
                <w:rFonts w:ascii="Tahoma" w:eastAsia="SymbolMT" w:hAnsi="Tahoma" w:cs="Tahoma"/>
                <w:b/>
                <w:bCs/>
                <w:kern w:val="2"/>
                <w:sz w:val="18"/>
                <w:szCs w:val="18"/>
              </w:rPr>
              <w:t>(</w:t>
            </w:r>
            <w:r w:rsidRPr="00D247BB">
              <w:rPr>
                <w:rFonts w:ascii="Tahoma" w:eastAsia="SymbolMT" w:hAnsi="Tahoma" w:cs="Tahoma"/>
                <w:kern w:val="2"/>
                <w:sz w:val="18"/>
                <w:szCs w:val="18"/>
              </w:rPr>
              <w:t xml:space="preserve">max </w:t>
            </w:r>
            <w:r w:rsidRPr="00D247BB">
              <w:rPr>
                <w:rFonts w:ascii="Tahoma" w:eastAsia="SymbolMT" w:hAnsi="Tahoma" w:cs="Tahoma"/>
                <w:b/>
                <w:kern w:val="2"/>
                <w:sz w:val="18"/>
                <w:szCs w:val="18"/>
              </w:rPr>
              <w:t xml:space="preserve"> 5 </w:t>
            </w:r>
            <w:r w:rsidRPr="00D247BB">
              <w:rPr>
                <w:rFonts w:ascii="Tahoma" w:eastAsia="SymbolMT" w:hAnsi="Tahoma" w:cs="Tahoma"/>
                <w:b/>
                <w:bCs/>
                <w:kern w:val="2"/>
                <w:sz w:val="18"/>
                <w:szCs w:val="18"/>
              </w:rPr>
              <w:t>pkt.)</w:t>
            </w:r>
          </w:p>
        </w:tc>
        <w:tc>
          <w:tcPr>
            <w:tcW w:w="3657" w:type="dxa"/>
            <w:tcBorders>
              <w:top w:val="single" w:sz="4" w:space="0" w:color="000000"/>
              <w:left w:val="single" w:sz="4" w:space="0" w:color="000000"/>
              <w:right w:val="single" w:sz="4" w:space="0" w:color="000000"/>
            </w:tcBorders>
            <w:shd w:val="clear" w:color="auto" w:fill="D9D9D9"/>
            <w:vAlign w:val="center"/>
          </w:tcPr>
          <w:p w14:paraId="047F8AAB" w14:textId="77777777" w:rsidR="0023647A" w:rsidRPr="00D247BB" w:rsidRDefault="0023647A" w:rsidP="00E407E8">
            <w:pPr>
              <w:widowControl w:val="0"/>
              <w:autoSpaceDE w:val="0"/>
              <w:spacing w:after="120"/>
              <w:jc w:val="center"/>
              <w:rPr>
                <w:rFonts w:ascii="Tahoma" w:hAnsi="Tahoma" w:cs="Tahoma"/>
                <w:sz w:val="18"/>
                <w:szCs w:val="18"/>
              </w:rPr>
            </w:pPr>
          </w:p>
        </w:tc>
        <w:tc>
          <w:tcPr>
            <w:tcW w:w="2533" w:type="dxa"/>
            <w:tcBorders>
              <w:top w:val="single" w:sz="4" w:space="0" w:color="000000"/>
              <w:left w:val="single" w:sz="4" w:space="0" w:color="000000"/>
              <w:right w:val="single" w:sz="4" w:space="0" w:color="000000"/>
            </w:tcBorders>
            <w:shd w:val="clear" w:color="auto" w:fill="auto"/>
          </w:tcPr>
          <w:p w14:paraId="2BF785A2" w14:textId="77777777" w:rsidR="0023647A" w:rsidRDefault="0023647A" w:rsidP="00E407E8">
            <w:pPr>
              <w:widowControl w:val="0"/>
              <w:tabs>
                <w:tab w:val="left" w:pos="5245"/>
              </w:tabs>
              <w:autoSpaceDE w:val="0"/>
              <w:snapToGrid w:val="0"/>
              <w:spacing w:after="120"/>
              <w:ind w:left="214"/>
              <w:contextualSpacing/>
              <w:rPr>
                <w:rFonts w:ascii="Tahoma" w:hAnsi="Tahoma" w:cs="Tahoma"/>
                <w:kern w:val="2"/>
                <w:sz w:val="18"/>
                <w:szCs w:val="18"/>
              </w:rPr>
            </w:pPr>
          </w:p>
          <w:p w14:paraId="51CE6494" w14:textId="77777777" w:rsidR="00405E51" w:rsidRDefault="00405E51" w:rsidP="00E407E8">
            <w:pPr>
              <w:widowControl w:val="0"/>
              <w:tabs>
                <w:tab w:val="left" w:pos="5245"/>
              </w:tabs>
              <w:autoSpaceDE w:val="0"/>
              <w:snapToGrid w:val="0"/>
              <w:spacing w:after="120"/>
              <w:ind w:left="214"/>
              <w:contextualSpacing/>
              <w:rPr>
                <w:rFonts w:ascii="Tahoma" w:hAnsi="Tahoma" w:cs="Tahoma"/>
                <w:kern w:val="2"/>
                <w:sz w:val="18"/>
                <w:szCs w:val="18"/>
              </w:rPr>
            </w:pPr>
          </w:p>
          <w:p w14:paraId="75F55B9A" w14:textId="77777777" w:rsidR="00405E51" w:rsidRPr="00D247BB" w:rsidRDefault="00405E51" w:rsidP="00E407E8">
            <w:pPr>
              <w:widowControl w:val="0"/>
              <w:tabs>
                <w:tab w:val="left" w:pos="5245"/>
              </w:tabs>
              <w:autoSpaceDE w:val="0"/>
              <w:snapToGrid w:val="0"/>
              <w:spacing w:after="120"/>
              <w:ind w:left="214"/>
              <w:contextualSpacing/>
              <w:rPr>
                <w:rFonts w:ascii="Tahoma" w:hAnsi="Tahoma" w:cs="Tahoma"/>
                <w:kern w:val="2"/>
                <w:sz w:val="18"/>
                <w:szCs w:val="18"/>
              </w:rPr>
            </w:pPr>
            <w:r>
              <w:rPr>
                <w:rFonts w:ascii="Tahoma" w:hAnsi="Tahoma" w:cs="Tahoma"/>
                <w:kern w:val="2"/>
                <w:sz w:val="18"/>
                <w:szCs w:val="18"/>
              </w:rPr>
              <w:t>_______</w:t>
            </w:r>
            <w:r w:rsidRPr="00D247BB">
              <w:rPr>
                <w:rFonts w:ascii="Tahoma" w:hAnsi="Tahoma" w:cs="Tahoma"/>
                <w:kern w:val="2"/>
                <w:sz w:val="18"/>
                <w:szCs w:val="18"/>
              </w:rPr>
              <w:t xml:space="preserve"> kWh/100km</w:t>
            </w:r>
          </w:p>
        </w:tc>
      </w:tr>
      <w:tr w:rsidR="0023647A" w:rsidRPr="00D247BB" w14:paraId="4324F718" w14:textId="77777777" w:rsidTr="00405E51">
        <w:trPr>
          <w:trHeight w:val="419"/>
          <w:jc w:val="right"/>
        </w:trPr>
        <w:tc>
          <w:tcPr>
            <w:tcW w:w="563" w:type="dxa"/>
            <w:vMerge w:val="restart"/>
            <w:tcBorders>
              <w:top w:val="single" w:sz="4" w:space="0" w:color="000000"/>
              <w:left w:val="single" w:sz="4" w:space="0" w:color="000000"/>
              <w:bottom w:val="single" w:sz="4" w:space="0" w:color="000000"/>
            </w:tcBorders>
            <w:shd w:val="clear" w:color="auto" w:fill="auto"/>
          </w:tcPr>
          <w:p w14:paraId="77BFE8B8" w14:textId="77777777" w:rsidR="0023647A" w:rsidRPr="00D247BB" w:rsidRDefault="0023647A" w:rsidP="00E407E8">
            <w:pPr>
              <w:widowControl w:val="0"/>
              <w:tabs>
                <w:tab w:val="left" w:pos="5245"/>
              </w:tabs>
              <w:spacing w:after="120"/>
              <w:jc w:val="center"/>
              <w:rPr>
                <w:rFonts w:ascii="Tahoma" w:hAnsi="Tahoma" w:cs="Tahoma"/>
                <w:sz w:val="18"/>
                <w:szCs w:val="18"/>
              </w:rPr>
            </w:pPr>
            <w:r w:rsidRPr="00D247BB">
              <w:rPr>
                <w:rFonts w:ascii="Tahoma" w:hAnsi="Tahoma" w:cs="Tahoma"/>
                <w:kern w:val="2"/>
                <w:sz w:val="18"/>
                <w:szCs w:val="18"/>
              </w:rPr>
              <w:t>4.</w:t>
            </w:r>
          </w:p>
        </w:tc>
        <w:tc>
          <w:tcPr>
            <w:tcW w:w="2815" w:type="dxa"/>
            <w:vMerge w:val="restart"/>
            <w:tcBorders>
              <w:top w:val="single" w:sz="4" w:space="0" w:color="000000"/>
              <w:left w:val="single" w:sz="4" w:space="0" w:color="000000"/>
              <w:bottom w:val="single" w:sz="4" w:space="0" w:color="000000"/>
            </w:tcBorders>
            <w:shd w:val="clear" w:color="auto" w:fill="auto"/>
          </w:tcPr>
          <w:p w14:paraId="184FDD5F" w14:textId="77777777" w:rsidR="0023647A" w:rsidRPr="00D247BB" w:rsidRDefault="0023647A" w:rsidP="00E407E8">
            <w:pPr>
              <w:widowControl w:val="0"/>
              <w:tabs>
                <w:tab w:val="left" w:pos="-355"/>
              </w:tabs>
              <w:autoSpaceDE w:val="0"/>
              <w:snapToGrid w:val="0"/>
              <w:spacing w:after="120"/>
              <w:ind w:left="-55" w:right="5" w:hanging="30"/>
              <w:rPr>
                <w:rFonts w:ascii="Tahoma" w:hAnsi="Tahoma" w:cs="Tahoma"/>
                <w:sz w:val="18"/>
                <w:szCs w:val="18"/>
              </w:rPr>
            </w:pPr>
            <w:r w:rsidRPr="00D247BB">
              <w:rPr>
                <w:rFonts w:ascii="Tahoma" w:eastAsia="Tahoma" w:hAnsi="Tahoma" w:cs="Tahoma"/>
                <w:b/>
                <w:bCs/>
                <w:kern w:val="2"/>
                <w:sz w:val="18"/>
                <w:szCs w:val="18"/>
              </w:rPr>
              <w:t xml:space="preserve"> </w:t>
            </w:r>
            <w:r w:rsidRPr="00D247BB">
              <w:rPr>
                <w:rFonts w:ascii="Tahoma" w:hAnsi="Tahoma" w:cs="Tahoma"/>
                <w:b/>
                <w:bCs/>
                <w:kern w:val="2"/>
                <w:sz w:val="18"/>
                <w:szCs w:val="18"/>
              </w:rPr>
              <w:t>T</w:t>
            </w:r>
            <w:r w:rsidRPr="00D247BB">
              <w:rPr>
                <w:rFonts w:ascii="Tahoma" w:hAnsi="Tahoma" w:cs="Tahoma"/>
                <w:b/>
                <w:bCs/>
                <w:iCs/>
                <w:kern w:val="2"/>
                <w:sz w:val="18"/>
                <w:szCs w:val="18"/>
                <w:vertAlign w:val="subscript"/>
              </w:rPr>
              <w:t xml:space="preserve">4 </w:t>
            </w:r>
            <w:r w:rsidRPr="00D247BB">
              <w:rPr>
                <w:rFonts w:ascii="Tahoma" w:hAnsi="Tahoma" w:cs="Tahoma"/>
                <w:b/>
                <w:bCs/>
                <w:i/>
                <w:iCs/>
                <w:kern w:val="2"/>
                <w:sz w:val="18"/>
                <w:szCs w:val="18"/>
              </w:rPr>
              <w:t xml:space="preserve">= </w:t>
            </w:r>
            <w:r w:rsidRPr="00D247BB">
              <w:rPr>
                <w:rFonts w:ascii="Tahoma" w:hAnsi="Tahoma" w:cs="Tahoma"/>
                <w:iCs/>
                <w:kern w:val="2"/>
                <w:sz w:val="18"/>
                <w:szCs w:val="18"/>
              </w:rPr>
              <w:t>P</w:t>
            </w:r>
            <w:r w:rsidRPr="00D247BB">
              <w:rPr>
                <w:rFonts w:ascii="Tahoma" w:hAnsi="Tahoma" w:cs="Tahoma"/>
                <w:kern w:val="2"/>
                <w:sz w:val="18"/>
                <w:szCs w:val="18"/>
              </w:rPr>
              <w:t xml:space="preserve">odział przedniej szyby  </w:t>
            </w:r>
          </w:p>
          <w:p w14:paraId="4AEC492C" w14:textId="77777777" w:rsidR="0023647A" w:rsidRPr="00D247BB" w:rsidRDefault="0023647A" w:rsidP="00E407E8">
            <w:pPr>
              <w:widowControl w:val="0"/>
              <w:tabs>
                <w:tab w:val="left" w:pos="-355"/>
              </w:tabs>
              <w:autoSpaceDE w:val="0"/>
              <w:snapToGrid w:val="0"/>
              <w:spacing w:after="120"/>
              <w:ind w:left="-55" w:right="5" w:hanging="30"/>
              <w:rPr>
                <w:rFonts w:ascii="Tahoma" w:hAnsi="Tahoma" w:cs="Tahoma"/>
                <w:sz w:val="18"/>
                <w:szCs w:val="18"/>
              </w:rPr>
            </w:pPr>
            <w:r w:rsidRPr="00D247BB">
              <w:rPr>
                <w:rFonts w:ascii="Tahoma" w:eastAsia="Tahoma" w:hAnsi="Tahoma" w:cs="Tahoma"/>
                <w:kern w:val="2"/>
                <w:sz w:val="18"/>
                <w:szCs w:val="18"/>
              </w:rPr>
              <w:lastRenderedPageBreak/>
              <w:t xml:space="preserve">         </w:t>
            </w:r>
            <w:r w:rsidRPr="00D247BB">
              <w:rPr>
                <w:rFonts w:ascii="Tahoma" w:hAnsi="Tahoma" w:cs="Tahoma"/>
                <w:kern w:val="2"/>
                <w:sz w:val="18"/>
                <w:szCs w:val="18"/>
              </w:rPr>
              <w:t>czołowej</w:t>
            </w:r>
            <w:r w:rsidRPr="00D247BB">
              <w:rPr>
                <w:rFonts w:ascii="Tahoma" w:eastAsia="SymbolMT" w:hAnsi="Tahoma" w:cs="Tahoma"/>
                <w:b/>
                <w:bCs/>
                <w:kern w:val="2"/>
                <w:sz w:val="18"/>
                <w:szCs w:val="18"/>
              </w:rPr>
              <w:t xml:space="preserve"> .     </w:t>
            </w:r>
          </w:p>
          <w:p w14:paraId="65BFF7A5" w14:textId="77777777" w:rsidR="0023647A" w:rsidRPr="00D247BB" w:rsidRDefault="0023647A" w:rsidP="00E407E8">
            <w:pPr>
              <w:widowControl w:val="0"/>
              <w:tabs>
                <w:tab w:val="left" w:pos="-355"/>
              </w:tabs>
              <w:autoSpaceDE w:val="0"/>
              <w:snapToGrid w:val="0"/>
              <w:spacing w:after="120"/>
              <w:ind w:left="-55" w:right="5" w:hanging="30"/>
              <w:jc w:val="right"/>
              <w:rPr>
                <w:rFonts w:ascii="Tahoma" w:hAnsi="Tahoma" w:cs="Tahoma"/>
                <w:sz w:val="18"/>
                <w:szCs w:val="18"/>
              </w:rPr>
            </w:pPr>
            <w:r w:rsidRPr="00D247BB">
              <w:rPr>
                <w:rFonts w:ascii="Tahoma" w:eastAsia="Tahoma" w:hAnsi="Tahoma" w:cs="Tahoma"/>
                <w:b/>
                <w:bCs/>
                <w:kern w:val="2"/>
                <w:sz w:val="18"/>
                <w:szCs w:val="18"/>
              </w:rPr>
              <w:t xml:space="preserve"> </w:t>
            </w:r>
            <w:r w:rsidRPr="00D247BB">
              <w:rPr>
                <w:rFonts w:ascii="Tahoma" w:eastAsia="SymbolMT" w:hAnsi="Tahoma" w:cs="Tahoma"/>
                <w:b/>
                <w:bCs/>
                <w:kern w:val="2"/>
                <w:sz w:val="18"/>
                <w:szCs w:val="18"/>
              </w:rPr>
              <w:t>(</w:t>
            </w:r>
            <w:r w:rsidRPr="00D247BB">
              <w:rPr>
                <w:rFonts w:ascii="Tahoma" w:eastAsia="SymbolMT" w:hAnsi="Tahoma" w:cs="Tahoma"/>
                <w:kern w:val="2"/>
                <w:sz w:val="18"/>
                <w:szCs w:val="18"/>
              </w:rPr>
              <w:t xml:space="preserve">max </w:t>
            </w:r>
            <w:r w:rsidRPr="00D247BB">
              <w:rPr>
                <w:rFonts w:ascii="Tahoma" w:eastAsia="SymbolMT" w:hAnsi="Tahoma" w:cs="Tahoma"/>
                <w:b/>
                <w:bCs/>
                <w:kern w:val="2"/>
                <w:sz w:val="18"/>
                <w:szCs w:val="18"/>
              </w:rPr>
              <w:t>0,5 pkt.)</w:t>
            </w: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8C6CE8" w14:textId="77777777" w:rsidR="00405E51" w:rsidRDefault="00405E51" w:rsidP="00E407E8">
            <w:pPr>
              <w:widowControl w:val="0"/>
              <w:tabs>
                <w:tab w:val="left" w:pos="957"/>
              </w:tabs>
              <w:autoSpaceDE w:val="0"/>
              <w:spacing w:after="120"/>
              <w:ind w:left="30" w:hanging="30"/>
              <w:jc w:val="both"/>
              <w:rPr>
                <w:rFonts w:ascii="Tahoma" w:hAnsi="Tahoma" w:cs="Tahoma"/>
                <w:kern w:val="2"/>
                <w:sz w:val="18"/>
                <w:szCs w:val="18"/>
                <w:lang w:eastAsia="pl-PL"/>
              </w:rPr>
            </w:pPr>
            <w:r w:rsidRPr="00A71703">
              <w:rPr>
                <w:rFonts w:ascii="Tahoma" w:hAnsi="Tahoma" w:cs="Tahoma"/>
                <w:kern w:val="2"/>
                <w:sz w:val="18"/>
                <w:szCs w:val="18"/>
                <w:lang w:eastAsia="pl-PL"/>
              </w:rPr>
              <w:lastRenderedPageBreak/>
              <w:t xml:space="preserve">Za zaoferowanie autobusu, w którym zastosowano szybę przednią czołową dzieloną na 3 części - szyba przednia </w:t>
            </w:r>
            <w:r w:rsidRPr="00A71703">
              <w:rPr>
                <w:rFonts w:ascii="Tahoma" w:hAnsi="Tahoma" w:cs="Tahoma"/>
                <w:kern w:val="2"/>
                <w:sz w:val="18"/>
                <w:szCs w:val="18"/>
                <w:lang w:eastAsia="pl-PL"/>
              </w:rPr>
              <w:lastRenderedPageBreak/>
              <w:t xml:space="preserve">dzielona: w poziomie wzdłuż dolnej krawędzi tablicy kierunkowej ( lub pod tą krawędzią) i w pionie od podziału poziomego do dolnej krawędzi szyby dzieląc szybę na dwie szyby lewą i prawą) </w:t>
            </w:r>
            <w:r>
              <w:rPr>
                <w:rFonts w:ascii="Tahoma" w:hAnsi="Tahoma" w:cs="Tahoma"/>
                <w:kern w:val="2"/>
                <w:sz w:val="18"/>
                <w:szCs w:val="18"/>
                <w:lang w:eastAsia="pl-PL"/>
              </w:rPr>
              <w:t xml:space="preserve">            </w:t>
            </w:r>
          </w:p>
          <w:p w14:paraId="763AAC56" w14:textId="77777777" w:rsidR="0023647A" w:rsidRPr="00D247BB" w:rsidRDefault="00405E51" w:rsidP="00E407E8">
            <w:pPr>
              <w:widowControl w:val="0"/>
              <w:tabs>
                <w:tab w:val="left" w:pos="957"/>
              </w:tabs>
              <w:autoSpaceDE w:val="0"/>
              <w:spacing w:after="120"/>
              <w:ind w:left="30" w:hanging="30"/>
              <w:jc w:val="both"/>
              <w:rPr>
                <w:rFonts w:ascii="Tahoma" w:hAnsi="Tahoma" w:cs="Tahoma"/>
                <w:sz w:val="18"/>
                <w:szCs w:val="18"/>
              </w:rPr>
            </w:pPr>
            <w:r>
              <w:rPr>
                <w:rFonts w:ascii="Tahoma" w:hAnsi="Tahoma" w:cs="Tahoma"/>
                <w:kern w:val="2"/>
                <w:sz w:val="18"/>
                <w:szCs w:val="18"/>
                <w:lang w:eastAsia="pl-PL"/>
              </w:rPr>
              <w:t xml:space="preserve">                                         </w:t>
            </w:r>
            <w:r>
              <w:rPr>
                <w:rFonts w:ascii="Tahoma" w:hAnsi="Tahoma" w:cs="Tahoma"/>
                <w:b/>
                <w:kern w:val="2"/>
                <w:sz w:val="18"/>
                <w:szCs w:val="18"/>
              </w:rPr>
              <w:t xml:space="preserve">        </w:t>
            </w:r>
            <w:r w:rsidR="0023647A" w:rsidRPr="00D247BB">
              <w:rPr>
                <w:rFonts w:ascii="Tahoma" w:hAnsi="Tahoma" w:cs="Tahoma"/>
                <w:b/>
                <w:kern w:val="2"/>
                <w:sz w:val="18"/>
                <w:szCs w:val="18"/>
              </w:rPr>
              <w:t>0,5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43F257F4" w14:textId="77777777" w:rsidR="0023647A" w:rsidRPr="00D247BB" w:rsidRDefault="0023647A" w:rsidP="00E407E8">
            <w:pPr>
              <w:widowControl w:val="0"/>
              <w:tabs>
                <w:tab w:val="left" w:pos="957"/>
              </w:tabs>
              <w:autoSpaceDE w:val="0"/>
              <w:snapToGrid w:val="0"/>
              <w:spacing w:after="120"/>
              <w:ind w:left="30" w:hanging="30"/>
              <w:jc w:val="both"/>
              <w:rPr>
                <w:rFonts w:ascii="Tahoma" w:hAnsi="Tahoma" w:cs="Tahoma"/>
                <w:kern w:val="2"/>
                <w:sz w:val="18"/>
                <w:szCs w:val="18"/>
              </w:rPr>
            </w:pPr>
          </w:p>
        </w:tc>
      </w:tr>
      <w:tr w:rsidR="0023647A" w:rsidRPr="00D247BB" w14:paraId="5F87B3CD" w14:textId="77777777" w:rsidTr="00405E51">
        <w:trPr>
          <w:trHeight w:val="290"/>
          <w:jc w:val="right"/>
        </w:trPr>
        <w:tc>
          <w:tcPr>
            <w:tcW w:w="563" w:type="dxa"/>
            <w:vMerge/>
            <w:tcBorders>
              <w:top w:val="single" w:sz="4" w:space="0" w:color="000000"/>
              <w:left w:val="single" w:sz="4" w:space="0" w:color="000000"/>
              <w:bottom w:val="single" w:sz="4" w:space="0" w:color="000000"/>
            </w:tcBorders>
            <w:shd w:val="clear" w:color="auto" w:fill="auto"/>
          </w:tcPr>
          <w:p w14:paraId="7C282A2F" w14:textId="77777777" w:rsidR="0023647A" w:rsidRPr="00D247BB" w:rsidRDefault="0023647A" w:rsidP="00E407E8">
            <w:pPr>
              <w:widowControl w:val="0"/>
              <w:snapToGrid w:val="0"/>
              <w:spacing w:after="120"/>
              <w:jc w:val="center"/>
              <w:rPr>
                <w:rFonts w:ascii="Tahoma" w:hAnsi="Tahoma" w:cs="Tahoma"/>
                <w:kern w:val="2"/>
                <w:sz w:val="18"/>
                <w:szCs w:val="18"/>
              </w:rPr>
            </w:pPr>
          </w:p>
        </w:tc>
        <w:tc>
          <w:tcPr>
            <w:tcW w:w="2815" w:type="dxa"/>
            <w:vMerge/>
            <w:tcBorders>
              <w:top w:val="single" w:sz="4" w:space="0" w:color="000000"/>
              <w:left w:val="single" w:sz="4" w:space="0" w:color="000000"/>
              <w:bottom w:val="single" w:sz="4" w:space="0" w:color="000000"/>
            </w:tcBorders>
            <w:shd w:val="clear" w:color="auto" w:fill="auto"/>
          </w:tcPr>
          <w:p w14:paraId="2BE73E71" w14:textId="77777777" w:rsidR="0023647A" w:rsidRPr="00D247BB" w:rsidRDefault="0023647A" w:rsidP="00E407E8">
            <w:pPr>
              <w:widowControl w:val="0"/>
              <w:snapToGrid w:val="0"/>
              <w:spacing w:after="120"/>
              <w:rPr>
                <w:rFonts w:ascii="Tahoma" w:hAnsi="Tahoma" w:cs="Tahoma"/>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534825" w14:textId="77777777" w:rsidR="0023647A" w:rsidRPr="00D247BB" w:rsidRDefault="0023647A" w:rsidP="00E407E8">
            <w:pPr>
              <w:widowControl w:val="0"/>
              <w:autoSpaceDE w:val="0"/>
              <w:spacing w:after="120"/>
              <w:ind w:left="15" w:hanging="45"/>
              <w:rPr>
                <w:rFonts w:ascii="Tahoma" w:hAnsi="Tahoma" w:cs="Tahoma"/>
                <w:sz w:val="18"/>
                <w:szCs w:val="18"/>
              </w:rPr>
            </w:pPr>
            <w:r w:rsidRPr="00D247BB">
              <w:rPr>
                <w:rFonts w:ascii="Tahoma" w:hAnsi="Tahoma" w:cs="Tahoma"/>
                <w:kern w:val="2"/>
                <w:sz w:val="18"/>
                <w:szCs w:val="18"/>
              </w:rPr>
              <w:t xml:space="preserve">Inne </w:t>
            </w:r>
            <w:r w:rsidRPr="00D247BB">
              <w:rPr>
                <w:rFonts w:ascii="Tahoma" w:hAnsi="Tahoma" w:cs="Tahoma"/>
                <w:b/>
                <w:bCs/>
                <w:kern w:val="2"/>
                <w:sz w:val="18"/>
                <w:szCs w:val="18"/>
              </w:rPr>
              <w:t>- 0 pkt.</w:t>
            </w:r>
          </w:p>
          <w:p w14:paraId="53039E23" w14:textId="77777777" w:rsidR="0023647A" w:rsidRPr="00D247BB" w:rsidRDefault="0023647A" w:rsidP="00E407E8">
            <w:pPr>
              <w:widowControl w:val="0"/>
              <w:autoSpaceDE w:val="0"/>
              <w:spacing w:after="120"/>
              <w:ind w:left="15" w:hanging="45"/>
              <w:rPr>
                <w:rFonts w:ascii="Tahoma" w:hAnsi="Tahoma" w:cs="Tahoma"/>
                <w:b/>
                <w:bCs/>
                <w:kern w:val="2"/>
                <w:sz w:val="18"/>
                <w:szCs w:val="18"/>
              </w:rPr>
            </w:pP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4CD697BB" w14:textId="77777777" w:rsidR="0023647A" w:rsidRPr="00D247BB" w:rsidRDefault="0023647A" w:rsidP="00E407E8">
            <w:pPr>
              <w:widowControl w:val="0"/>
              <w:autoSpaceDE w:val="0"/>
              <w:snapToGrid w:val="0"/>
              <w:spacing w:after="120"/>
              <w:ind w:left="15" w:hanging="45"/>
              <w:rPr>
                <w:rFonts w:ascii="Tahoma" w:hAnsi="Tahoma" w:cs="Tahoma"/>
                <w:kern w:val="2"/>
                <w:sz w:val="18"/>
                <w:szCs w:val="18"/>
              </w:rPr>
            </w:pPr>
          </w:p>
        </w:tc>
      </w:tr>
      <w:tr w:rsidR="0023647A" w:rsidRPr="00D247BB" w14:paraId="1714CFC1" w14:textId="77777777" w:rsidTr="00405E51">
        <w:trPr>
          <w:trHeight w:val="1531"/>
          <w:jc w:val="right"/>
        </w:trPr>
        <w:tc>
          <w:tcPr>
            <w:tcW w:w="563" w:type="dxa"/>
            <w:vMerge w:val="restart"/>
            <w:tcBorders>
              <w:left w:val="single" w:sz="4" w:space="0" w:color="000000"/>
              <w:bottom w:val="single" w:sz="4" w:space="0" w:color="000000"/>
            </w:tcBorders>
            <w:shd w:val="clear" w:color="auto" w:fill="auto"/>
          </w:tcPr>
          <w:p w14:paraId="7409BBA0" w14:textId="77777777" w:rsidR="0023647A" w:rsidRPr="00D247BB" w:rsidRDefault="0023647A" w:rsidP="00E407E8">
            <w:pPr>
              <w:widowControl w:val="0"/>
              <w:tabs>
                <w:tab w:val="left" w:pos="5245"/>
              </w:tabs>
              <w:snapToGrid w:val="0"/>
              <w:spacing w:after="120"/>
              <w:jc w:val="center"/>
              <w:rPr>
                <w:rFonts w:ascii="Tahoma" w:hAnsi="Tahoma" w:cs="Tahoma"/>
                <w:sz w:val="18"/>
                <w:szCs w:val="18"/>
              </w:rPr>
            </w:pPr>
            <w:r w:rsidRPr="00D247BB">
              <w:rPr>
                <w:rFonts w:ascii="Tahoma" w:hAnsi="Tahoma" w:cs="Tahoma"/>
                <w:kern w:val="2"/>
                <w:sz w:val="18"/>
                <w:szCs w:val="18"/>
              </w:rPr>
              <w:t>5.</w:t>
            </w:r>
          </w:p>
        </w:tc>
        <w:tc>
          <w:tcPr>
            <w:tcW w:w="2815" w:type="dxa"/>
            <w:vMerge w:val="restart"/>
            <w:tcBorders>
              <w:left w:val="single" w:sz="4" w:space="0" w:color="000000"/>
              <w:bottom w:val="single" w:sz="4" w:space="0" w:color="000000"/>
            </w:tcBorders>
            <w:shd w:val="clear" w:color="auto" w:fill="auto"/>
          </w:tcPr>
          <w:p w14:paraId="346FE881" w14:textId="77777777" w:rsidR="00405E51" w:rsidRPr="00405E51" w:rsidRDefault="0023647A" w:rsidP="00405E51">
            <w:pPr>
              <w:widowControl w:val="0"/>
              <w:snapToGrid w:val="0"/>
              <w:ind w:left="491" w:hanging="491"/>
              <w:rPr>
                <w:rFonts w:ascii="Tahoma" w:hAnsi="Tahoma" w:cs="Tahoma"/>
                <w:b/>
                <w:bCs/>
                <w:kern w:val="2"/>
                <w:sz w:val="18"/>
                <w:szCs w:val="18"/>
                <w:lang w:eastAsia="pl-PL"/>
              </w:rPr>
            </w:pPr>
            <w:r w:rsidRPr="00D247BB">
              <w:rPr>
                <w:rFonts w:ascii="Tahoma" w:hAnsi="Tahoma" w:cs="Tahoma"/>
                <w:b/>
                <w:bCs/>
                <w:kern w:val="2"/>
                <w:sz w:val="18"/>
                <w:szCs w:val="18"/>
              </w:rPr>
              <w:t>T</w:t>
            </w:r>
            <w:r w:rsidRPr="00D247BB">
              <w:rPr>
                <w:rFonts w:ascii="Tahoma" w:hAnsi="Tahoma" w:cs="Tahoma"/>
                <w:b/>
                <w:bCs/>
                <w:kern w:val="2"/>
                <w:sz w:val="18"/>
                <w:szCs w:val="18"/>
                <w:vertAlign w:val="subscript"/>
              </w:rPr>
              <w:t xml:space="preserve">5 </w:t>
            </w:r>
            <w:r w:rsidRPr="00D247BB">
              <w:rPr>
                <w:rFonts w:ascii="Tahoma" w:hAnsi="Tahoma" w:cs="Tahoma"/>
                <w:b/>
                <w:bCs/>
                <w:kern w:val="2"/>
                <w:sz w:val="18"/>
                <w:szCs w:val="18"/>
              </w:rPr>
              <w:t xml:space="preserve">= </w:t>
            </w:r>
            <w:r w:rsidR="00405E51" w:rsidRPr="00405E51">
              <w:rPr>
                <w:rFonts w:ascii="Tahoma" w:hAnsi="Tahoma" w:cs="Tahoma"/>
                <w:kern w:val="2"/>
                <w:sz w:val="18"/>
                <w:szCs w:val="18"/>
                <w:lang w:eastAsia="pl-PL"/>
              </w:rPr>
              <w:t xml:space="preserve">Układ drzwi autobusu </w:t>
            </w:r>
            <w:r w:rsidR="00405E51" w:rsidRPr="00405E51">
              <w:rPr>
                <w:rFonts w:ascii="Tahoma" w:hAnsi="Tahoma" w:cs="Tahoma"/>
                <w:b/>
                <w:bCs/>
                <w:kern w:val="2"/>
                <w:sz w:val="18"/>
                <w:szCs w:val="18"/>
                <w:lang w:eastAsia="pl-PL"/>
              </w:rPr>
              <w:t>.</w:t>
            </w:r>
          </w:p>
          <w:p w14:paraId="44376E9C" w14:textId="77777777" w:rsidR="00405E51" w:rsidRPr="00D247BB" w:rsidRDefault="00405E51" w:rsidP="00405E51">
            <w:pPr>
              <w:widowControl w:val="0"/>
              <w:autoSpaceDE w:val="0"/>
              <w:snapToGrid w:val="0"/>
              <w:spacing w:after="120"/>
              <w:ind w:left="491" w:hanging="491"/>
              <w:rPr>
                <w:rFonts w:ascii="Tahoma" w:hAnsi="Tahoma" w:cs="Tahoma"/>
                <w:sz w:val="18"/>
                <w:szCs w:val="18"/>
              </w:rPr>
            </w:pPr>
            <w:r>
              <w:rPr>
                <w:rFonts w:ascii="Tahoma" w:eastAsia="SymbolMT" w:hAnsi="Tahoma" w:cs="Tahoma"/>
                <w:b/>
                <w:bCs/>
                <w:kern w:val="2"/>
                <w:sz w:val="18"/>
                <w:szCs w:val="18"/>
                <w:lang w:eastAsia="pl-PL"/>
              </w:rPr>
              <w:t xml:space="preserve">                          </w:t>
            </w:r>
            <w:r w:rsidRPr="00405E51">
              <w:rPr>
                <w:rFonts w:ascii="Tahoma" w:eastAsia="SymbolMT" w:hAnsi="Tahoma" w:cs="Tahoma"/>
                <w:b/>
                <w:bCs/>
                <w:kern w:val="2"/>
                <w:sz w:val="18"/>
                <w:szCs w:val="18"/>
                <w:lang w:eastAsia="pl-PL"/>
              </w:rPr>
              <w:t>(</w:t>
            </w:r>
            <w:r w:rsidRPr="00405E51">
              <w:rPr>
                <w:rFonts w:ascii="Tahoma" w:eastAsia="SymbolMT" w:hAnsi="Tahoma" w:cs="Tahoma"/>
                <w:kern w:val="2"/>
                <w:sz w:val="18"/>
                <w:szCs w:val="18"/>
                <w:lang w:eastAsia="pl-PL"/>
              </w:rPr>
              <w:t xml:space="preserve">max  </w:t>
            </w:r>
            <w:r w:rsidRPr="00405E51">
              <w:rPr>
                <w:rFonts w:ascii="Tahoma" w:eastAsia="SymbolMT" w:hAnsi="Tahoma" w:cs="Tahoma"/>
                <w:b/>
                <w:kern w:val="2"/>
                <w:sz w:val="18"/>
                <w:szCs w:val="18"/>
                <w:lang w:eastAsia="pl-PL"/>
              </w:rPr>
              <w:t xml:space="preserve">1.5 </w:t>
            </w:r>
            <w:r w:rsidRPr="00405E51">
              <w:rPr>
                <w:rFonts w:ascii="Tahoma" w:eastAsia="SymbolMT" w:hAnsi="Tahoma" w:cs="Tahoma"/>
                <w:b/>
                <w:bCs/>
                <w:kern w:val="2"/>
                <w:sz w:val="18"/>
                <w:szCs w:val="18"/>
                <w:lang w:eastAsia="pl-PL"/>
              </w:rPr>
              <w:t>pkt.)</w:t>
            </w:r>
          </w:p>
          <w:p w14:paraId="1D9B3708" w14:textId="77777777" w:rsidR="0023647A" w:rsidRPr="00D247BB" w:rsidRDefault="0023647A" w:rsidP="00E407E8">
            <w:pPr>
              <w:widowControl w:val="0"/>
              <w:autoSpaceDE w:val="0"/>
              <w:snapToGrid w:val="0"/>
              <w:spacing w:after="120"/>
              <w:ind w:left="491" w:hanging="491"/>
              <w:jc w:val="right"/>
              <w:rPr>
                <w:rFonts w:ascii="Tahoma" w:hAnsi="Tahoma" w:cs="Tahoma"/>
                <w:sz w:val="18"/>
                <w:szCs w:val="18"/>
              </w:rPr>
            </w:pPr>
          </w:p>
        </w:tc>
        <w:tc>
          <w:tcPr>
            <w:tcW w:w="3657" w:type="dxa"/>
            <w:tcBorders>
              <w:left w:val="single" w:sz="4" w:space="0" w:color="000000"/>
              <w:bottom w:val="single" w:sz="4" w:space="0" w:color="000000"/>
              <w:right w:val="single" w:sz="4" w:space="0" w:color="000000"/>
            </w:tcBorders>
            <w:shd w:val="clear" w:color="auto" w:fill="auto"/>
          </w:tcPr>
          <w:p w14:paraId="669AF802" w14:textId="77777777" w:rsidR="00405E51" w:rsidRDefault="00405E51" w:rsidP="00405E51">
            <w:pPr>
              <w:widowControl w:val="0"/>
              <w:autoSpaceDE w:val="0"/>
              <w:spacing w:after="120"/>
              <w:rPr>
                <w:rFonts w:ascii="Tahoma" w:hAnsi="Tahoma" w:cs="Tahoma"/>
                <w:kern w:val="2"/>
                <w:sz w:val="18"/>
                <w:szCs w:val="18"/>
                <w:lang w:eastAsia="pl-PL"/>
              </w:rPr>
            </w:pPr>
            <w:r w:rsidRPr="001756BA">
              <w:rPr>
                <w:rFonts w:ascii="Tahoma" w:hAnsi="Tahoma" w:cs="Tahoma"/>
                <w:kern w:val="2"/>
                <w:sz w:val="18"/>
                <w:szCs w:val="18"/>
                <w:lang w:eastAsia="pl-PL"/>
              </w:rPr>
              <w:t xml:space="preserve">Za zaoferowanie autobusu wyposażonego w w główne drzwi pasażerski zabudowane w prawej ścianie autobusu w układzie </w:t>
            </w:r>
            <w:r w:rsidRPr="00405E51">
              <w:rPr>
                <w:rFonts w:ascii="Tahoma" w:hAnsi="Tahoma" w:cs="Tahoma"/>
                <w:b/>
                <w:bCs/>
                <w:kern w:val="2"/>
                <w:sz w:val="18"/>
                <w:szCs w:val="18"/>
                <w:lang w:eastAsia="pl-PL"/>
              </w:rPr>
              <w:t>2-2-2</w:t>
            </w:r>
            <w:r w:rsidRPr="001756BA">
              <w:rPr>
                <w:rFonts w:ascii="Tahoma" w:hAnsi="Tahoma" w:cs="Tahoma"/>
                <w:kern w:val="2"/>
                <w:sz w:val="18"/>
                <w:szCs w:val="18"/>
                <w:lang w:eastAsia="pl-PL"/>
              </w:rPr>
              <w:t xml:space="preserve">  </w:t>
            </w:r>
            <w:r>
              <w:rPr>
                <w:rFonts w:ascii="Tahoma" w:hAnsi="Tahoma" w:cs="Tahoma"/>
                <w:kern w:val="2"/>
                <w:sz w:val="18"/>
                <w:szCs w:val="18"/>
                <w:lang w:eastAsia="pl-PL"/>
              </w:rPr>
              <w:t xml:space="preserve">  </w:t>
            </w:r>
          </w:p>
          <w:p w14:paraId="62295737" w14:textId="77777777" w:rsidR="0023647A" w:rsidRPr="00D247BB" w:rsidRDefault="00405E51" w:rsidP="00405E51">
            <w:pPr>
              <w:widowControl w:val="0"/>
              <w:autoSpaceDE w:val="0"/>
              <w:spacing w:after="120"/>
              <w:rPr>
                <w:rFonts w:ascii="Tahoma" w:hAnsi="Tahoma" w:cs="Tahoma"/>
                <w:sz w:val="18"/>
                <w:szCs w:val="18"/>
              </w:rPr>
            </w:pPr>
            <w:r>
              <w:rPr>
                <w:rFonts w:ascii="Tahoma" w:hAnsi="Tahoma" w:cs="Tahoma"/>
                <w:kern w:val="2"/>
                <w:sz w:val="18"/>
                <w:szCs w:val="18"/>
                <w:lang w:eastAsia="pl-PL"/>
              </w:rPr>
              <w:t xml:space="preserve">                                                  </w:t>
            </w:r>
            <w:r>
              <w:rPr>
                <w:rFonts w:ascii="Tahoma" w:hAnsi="Tahoma" w:cs="Tahoma"/>
                <w:b/>
                <w:kern w:val="2"/>
                <w:sz w:val="18"/>
                <w:szCs w:val="18"/>
                <w:lang w:eastAsia="pl-PL"/>
              </w:rPr>
              <w:t>1.5</w:t>
            </w:r>
            <w:r w:rsidRPr="001756BA">
              <w:rPr>
                <w:rFonts w:ascii="Tahoma" w:hAnsi="Tahoma" w:cs="Tahoma"/>
                <w:b/>
                <w:kern w:val="2"/>
                <w:sz w:val="18"/>
                <w:szCs w:val="18"/>
                <w:lang w:eastAsia="pl-PL"/>
              </w:rPr>
              <w:t xml:space="preserve">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6703C7CC" w14:textId="77777777" w:rsidR="0023647A" w:rsidRPr="00D247BB" w:rsidRDefault="0023647A" w:rsidP="00E407E8">
            <w:pPr>
              <w:widowControl w:val="0"/>
              <w:autoSpaceDE w:val="0"/>
              <w:snapToGrid w:val="0"/>
              <w:spacing w:after="120"/>
              <w:rPr>
                <w:rFonts w:ascii="Tahoma" w:hAnsi="Tahoma" w:cs="Tahoma"/>
                <w:kern w:val="2"/>
                <w:sz w:val="18"/>
                <w:szCs w:val="18"/>
              </w:rPr>
            </w:pPr>
          </w:p>
        </w:tc>
      </w:tr>
      <w:tr w:rsidR="0023647A" w:rsidRPr="00D247BB" w14:paraId="1A464A01" w14:textId="77777777" w:rsidTr="00405E51">
        <w:trPr>
          <w:trHeight w:val="501"/>
          <w:jc w:val="right"/>
        </w:trPr>
        <w:tc>
          <w:tcPr>
            <w:tcW w:w="563" w:type="dxa"/>
            <w:vMerge/>
            <w:tcBorders>
              <w:left w:val="single" w:sz="4" w:space="0" w:color="000000"/>
              <w:bottom w:val="single" w:sz="4" w:space="0" w:color="000000"/>
            </w:tcBorders>
            <w:shd w:val="clear" w:color="auto" w:fill="auto"/>
          </w:tcPr>
          <w:p w14:paraId="1472CF25" w14:textId="77777777" w:rsidR="0023647A" w:rsidRPr="00D247BB" w:rsidRDefault="0023647A" w:rsidP="00E407E8">
            <w:pPr>
              <w:widowControl w:val="0"/>
              <w:snapToGrid w:val="0"/>
              <w:spacing w:after="120"/>
              <w:rPr>
                <w:rFonts w:ascii="Tahoma" w:hAnsi="Tahoma" w:cs="Tahoma"/>
                <w:strike/>
                <w:kern w:val="2"/>
                <w:sz w:val="18"/>
                <w:szCs w:val="18"/>
              </w:rPr>
            </w:pPr>
          </w:p>
        </w:tc>
        <w:tc>
          <w:tcPr>
            <w:tcW w:w="2815" w:type="dxa"/>
            <w:vMerge/>
            <w:tcBorders>
              <w:left w:val="single" w:sz="4" w:space="0" w:color="000000"/>
              <w:bottom w:val="single" w:sz="4" w:space="0" w:color="000000"/>
            </w:tcBorders>
            <w:shd w:val="clear" w:color="auto" w:fill="auto"/>
          </w:tcPr>
          <w:p w14:paraId="1381827B" w14:textId="77777777" w:rsidR="0023647A" w:rsidRPr="00D247BB" w:rsidRDefault="0023647A" w:rsidP="00E407E8">
            <w:pPr>
              <w:widowControl w:val="0"/>
              <w:snapToGrid w:val="0"/>
              <w:spacing w:after="120"/>
              <w:rPr>
                <w:rFonts w:ascii="Tahoma" w:hAnsi="Tahoma" w:cs="Tahoma"/>
                <w:strike/>
                <w:kern w:val="2"/>
                <w:sz w:val="18"/>
                <w:szCs w:val="18"/>
              </w:rPr>
            </w:pPr>
          </w:p>
        </w:tc>
        <w:tc>
          <w:tcPr>
            <w:tcW w:w="3657" w:type="dxa"/>
            <w:tcBorders>
              <w:left w:val="single" w:sz="4" w:space="0" w:color="000000"/>
              <w:bottom w:val="single" w:sz="4" w:space="0" w:color="000000"/>
              <w:right w:val="single" w:sz="4" w:space="0" w:color="000000"/>
            </w:tcBorders>
            <w:shd w:val="clear" w:color="auto" w:fill="auto"/>
            <w:vAlign w:val="center"/>
          </w:tcPr>
          <w:p w14:paraId="6A775976" w14:textId="77777777" w:rsidR="0023647A" w:rsidRPr="00D247BB" w:rsidRDefault="0023647A" w:rsidP="00E407E8">
            <w:pPr>
              <w:widowControl w:val="0"/>
              <w:tabs>
                <w:tab w:val="left" w:pos="5245"/>
              </w:tabs>
              <w:autoSpaceDE w:val="0"/>
              <w:spacing w:after="120"/>
              <w:jc w:val="both"/>
              <w:rPr>
                <w:rFonts w:ascii="Tahoma" w:hAnsi="Tahoma" w:cs="Tahoma"/>
                <w:sz w:val="18"/>
                <w:szCs w:val="18"/>
              </w:rPr>
            </w:pPr>
            <w:r w:rsidRPr="00D247BB">
              <w:rPr>
                <w:rFonts w:ascii="Tahoma" w:hAnsi="Tahoma" w:cs="Tahoma"/>
                <w:kern w:val="2"/>
                <w:sz w:val="18"/>
                <w:szCs w:val="18"/>
              </w:rPr>
              <w:t xml:space="preserve">Inne – </w:t>
            </w:r>
            <w:r w:rsidRPr="00D247BB">
              <w:rPr>
                <w:rFonts w:ascii="Tahoma" w:hAnsi="Tahoma" w:cs="Tahoma"/>
                <w:b/>
                <w:kern w:val="2"/>
                <w:sz w:val="18"/>
                <w:szCs w:val="18"/>
              </w:rPr>
              <w:t>0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7FAFE738" w14:textId="77777777" w:rsidR="0023647A" w:rsidRPr="00D247BB" w:rsidRDefault="0023647A" w:rsidP="00E407E8">
            <w:pPr>
              <w:widowControl w:val="0"/>
              <w:tabs>
                <w:tab w:val="left" w:pos="5245"/>
              </w:tabs>
              <w:autoSpaceDE w:val="0"/>
              <w:snapToGrid w:val="0"/>
              <w:spacing w:after="120"/>
              <w:jc w:val="both"/>
              <w:rPr>
                <w:rFonts w:ascii="Tahoma" w:hAnsi="Tahoma" w:cs="Tahoma"/>
                <w:strike/>
                <w:kern w:val="2"/>
                <w:sz w:val="18"/>
                <w:szCs w:val="18"/>
              </w:rPr>
            </w:pPr>
          </w:p>
        </w:tc>
      </w:tr>
      <w:tr w:rsidR="0023647A" w:rsidRPr="00D247BB" w14:paraId="1BA0A08A" w14:textId="77777777" w:rsidTr="00405E51">
        <w:trPr>
          <w:trHeight w:val="270"/>
          <w:jc w:val="right"/>
        </w:trPr>
        <w:tc>
          <w:tcPr>
            <w:tcW w:w="563" w:type="dxa"/>
            <w:vMerge w:val="restart"/>
            <w:tcBorders>
              <w:top w:val="single" w:sz="4" w:space="0" w:color="000000"/>
              <w:left w:val="single" w:sz="4" w:space="0" w:color="000000"/>
            </w:tcBorders>
            <w:shd w:val="clear" w:color="auto" w:fill="auto"/>
          </w:tcPr>
          <w:p w14:paraId="1591C92E" w14:textId="77777777" w:rsidR="0023647A" w:rsidRPr="00D247BB" w:rsidRDefault="0023647A" w:rsidP="00E407E8">
            <w:pPr>
              <w:widowControl w:val="0"/>
              <w:snapToGrid w:val="0"/>
              <w:spacing w:after="120"/>
              <w:jc w:val="center"/>
              <w:rPr>
                <w:rFonts w:ascii="Tahoma" w:hAnsi="Tahoma" w:cs="Tahoma"/>
                <w:sz w:val="18"/>
                <w:szCs w:val="18"/>
              </w:rPr>
            </w:pPr>
            <w:r w:rsidRPr="00D247BB">
              <w:rPr>
                <w:rFonts w:ascii="Tahoma" w:hAnsi="Tahoma" w:cs="Tahoma"/>
                <w:kern w:val="2"/>
                <w:sz w:val="18"/>
                <w:szCs w:val="18"/>
              </w:rPr>
              <w:t>6.</w:t>
            </w:r>
          </w:p>
        </w:tc>
        <w:tc>
          <w:tcPr>
            <w:tcW w:w="2815" w:type="dxa"/>
            <w:vMerge w:val="restart"/>
            <w:tcBorders>
              <w:top w:val="single" w:sz="4" w:space="0" w:color="000000"/>
              <w:left w:val="single" w:sz="4" w:space="0" w:color="000000"/>
            </w:tcBorders>
            <w:shd w:val="clear" w:color="auto" w:fill="auto"/>
          </w:tcPr>
          <w:p w14:paraId="14DFA1C3" w14:textId="77777777" w:rsidR="0023647A" w:rsidRPr="00D247BB" w:rsidRDefault="0023647A" w:rsidP="00E407E8">
            <w:pPr>
              <w:spacing w:after="120"/>
              <w:ind w:left="498" w:hanging="498"/>
              <w:rPr>
                <w:rFonts w:ascii="Tahoma" w:hAnsi="Tahoma" w:cs="Tahoma"/>
                <w:sz w:val="18"/>
                <w:szCs w:val="18"/>
              </w:rPr>
            </w:pPr>
            <w:r w:rsidRPr="00D247BB">
              <w:rPr>
                <w:rFonts w:ascii="Tahoma" w:hAnsi="Tahoma" w:cs="Tahoma"/>
                <w:b/>
                <w:bCs/>
                <w:kern w:val="2"/>
                <w:sz w:val="18"/>
                <w:szCs w:val="18"/>
              </w:rPr>
              <w:t>T</w:t>
            </w:r>
            <w:r w:rsidRPr="00D247BB">
              <w:rPr>
                <w:rFonts w:ascii="Tahoma" w:hAnsi="Tahoma" w:cs="Tahoma"/>
                <w:b/>
                <w:bCs/>
                <w:kern w:val="2"/>
                <w:sz w:val="18"/>
                <w:szCs w:val="18"/>
                <w:vertAlign w:val="subscript"/>
              </w:rPr>
              <w:t xml:space="preserve">6 </w:t>
            </w:r>
            <w:r w:rsidRPr="00D247BB">
              <w:rPr>
                <w:rFonts w:ascii="Tahoma" w:hAnsi="Tahoma" w:cs="Tahoma"/>
                <w:b/>
                <w:bCs/>
                <w:kern w:val="2"/>
                <w:sz w:val="18"/>
                <w:szCs w:val="18"/>
              </w:rPr>
              <w:t xml:space="preserve">=  </w:t>
            </w:r>
            <w:r w:rsidRPr="00D247BB">
              <w:rPr>
                <w:rFonts w:ascii="Tahoma" w:eastAsia="Calibri" w:hAnsi="Tahoma" w:cs="Tahoma"/>
                <w:sz w:val="18"/>
                <w:szCs w:val="18"/>
              </w:rPr>
              <w:t xml:space="preserve"> Spełnienie  wymogów homologacji typu pojazdu w zakresie wytrzymałości konstrukcji nośnej dużych pojazdów pasażerskich (homologacja udzielona zgodnie z Regulaminem nr 66 Europejskiej Komisji Gospodarczej Organizacji Narodów Zjednoczonych (EKG ONZ) - Jednolite przepisy dotyczące homologacji dużych pojazdów pasażerskich w zakresie wytrzymałości ich konstrukcji nośnej, zawierającego serię poprawek 02 (Dz.U.UE.L.2011.84.1 z dnia 30 listopada 2011r. z późniejszymi zmianami).</w:t>
            </w:r>
          </w:p>
          <w:p w14:paraId="624D6438" w14:textId="77777777" w:rsidR="0023647A" w:rsidRPr="00D247BB" w:rsidRDefault="0023647A" w:rsidP="00E407E8">
            <w:pPr>
              <w:widowControl w:val="0"/>
              <w:snapToGrid w:val="0"/>
              <w:spacing w:after="120"/>
              <w:jc w:val="right"/>
              <w:rPr>
                <w:rFonts w:ascii="Tahoma" w:hAnsi="Tahoma" w:cs="Tahoma"/>
                <w:sz w:val="18"/>
                <w:szCs w:val="18"/>
              </w:rPr>
            </w:pPr>
            <w:r w:rsidRPr="00D247BB">
              <w:rPr>
                <w:rFonts w:ascii="Tahoma" w:eastAsia="SymbolMT" w:hAnsi="Tahoma" w:cs="Tahoma"/>
                <w:b/>
                <w:bCs/>
                <w:kern w:val="2"/>
                <w:sz w:val="18"/>
                <w:szCs w:val="18"/>
              </w:rPr>
              <w:t>(</w:t>
            </w:r>
            <w:r w:rsidRPr="00D247BB">
              <w:rPr>
                <w:rFonts w:ascii="Tahoma" w:eastAsia="SymbolMT" w:hAnsi="Tahoma" w:cs="Tahoma"/>
                <w:kern w:val="2"/>
                <w:sz w:val="18"/>
                <w:szCs w:val="18"/>
              </w:rPr>
              <w:t xml:space="preserve">max </w:t>
            </w:r>
            <w:r w:rsidRPr="00D247BB">
              <w:rPr>
                <w:rFonts w:ascii="Tahoma" w:eastAsia="SymbolMT" w:hAnsi="Tahoma" w:cs="Tahoma"/>
                <w:b/>
                <w:kern w:val="2"/>
                <w:sz w:val="18"/>
                <w:szCs w:val="18"/>
              </w:rPr>
              <w:t xml:space="preserve">1 </w:t>
            </w:r>
            <w:r w:rsidRPr="00D247BB">
              <w:rPr>
                <w:rFonts w:ascii="Tahoma" w:eastAsia="SymbolMT" w:hAnsi="Tahoma" w:cs="Tahoma"/>
                <w:b/>
                <w:bCs/>
                <w:kern w:val="2"/>
                <w:sz w:val="18"/>
                <w:szCs w:val="18"/>
              </w:rPr>
              <w:t>pkt.)</w:t>
            </w: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0AA2E4" w14:textId="77777777" w:rsidR="0023647A" w:rsidRPr="00D247BB" w:rsidRDefault="0023647A" w:rsidP="00E407E8">
            <w:pPr>
              <w:widowControl w:val="0"/>
              <w:tabs>
                <w:tab w:val="left" w:pos="5245"/>
              </w:tabs>
              <w:autoSpaceDE w:val="0"/>
              <w:snapToGrid w:val="0"/>
              <w:spacing w:after="120"/>
              <w:jc w:val="both"/>
              <w:rPr>
                <w:rFonts w:ascii="Tahoma" w:hAnsi="Tahoma" w:cs="Tahoma"/>
                <w:kern w:val="2"/>
                <w:sz w:val="18"/>
                <w:szCs w:val="18"/>
              </w:rPr>
            </w:pPr>
          </w:p>
          <w:p w14:paraId="0917E9E9" w14:textId="77777777" w:rsidR="0023647A" w:rsidRPr="00D247BB" w:rsidRDefault="0023647A" w:rsidP="00E407E8">
            <w:pPr>
              <w:widowControl w:val="0"/>
              <w:tabs>
                <w:tab w:val="left" w:pos="5245"/>
              </w:tabs>
              <w:autoSpaceDE w:val="0"/>
              <w:spacing w:after="120"/>
              <w:jc w:val="both"/>
              <w:rPr>
                <w:rFonts w:ascii="Tahoma" w:hAnsi="Tahoma" w:cs="Tahoma"/>
                <w:sz w:val="18"/>
                <w:szCs w:val="18"/>
              </w:rPr>
            </w:pPr>
            <w:r w:rsidRPr="00D247BB">
              <w:rPr>
                <w:rFonts w:ascii="Tahoma" w:hAnsi="Tahoma" w:cs="Tahoma"/>
                <w:kern w:val="2"/>
                <w:sz w:val="18"/>
                <w:szCs w:val="18"/>
              </w:rPr>
              <w:t xml:space="preserve">TAK – </w:t>
            </w:r>
            <w:r w:rsidRPr="00D247BB">
              <w:rPr>
                <w:rFonts w:ascii="Tahoma" w:hAnsi="Tahoma" w:cs="Tahoma"/>
                <w:b/>
                <w:kern w:val="2"/>
                <w:sz w:val="18"/>
                <w:szCs w:val="18"/>
              </w:rPr>
              <w:t>1 pkt.</w:t>
            </w:r>
          </w:p>
          <w:p w14:paraId="75754464" w14:textId="77777777" w:rsidR="0023647A" w:rsidRPr="00D247BB" w:rsidRDefault="0023647A" w:rsidP="00E407E8">
            <w:pPr>
              <w:widowControl w:val="0"/>
              <w:tabs>
                <w:tab w:val="left" w:pos="5245"/>
              </w:tabs>
              <w:autoSpaceDE w:val="0"/>
              <w:spacing w:after="120"/>
              <w:jc w:val="both"/>
              <w:rPr>
                <w:rFonts w:ascii="Tahoma" w:hAnsi="Tahoma" w:cs="Tahoma"/>
                <w:b/>
                <w:kern w:val="2"/>
                <w:sz w:val="18"/>
                <w:szCs w:val="18"/>
              </w:rPr>
            </w:pPr>
          </w:p>
          <w:p w14:paraId="2ECDABBD" w14:textId="77777777" w:rsidR="0023647A" w:rsidRPr="00D247BB" w:rsidRDefault="0023647A" w:rsidP="00E407E8">
            <w:pPr>
              <w:widowControl w:val="0"/>
              <w:tabs>
                <w:tab w:val="left" w:pos="5245"/>
              </w:tabs>
              <w:autoSpaceDE w:val="0"/>
              <w:spacing w:after="120"/>
              <w:jc w:val="both"/>
              <w:rPr>
                <w:rFonts w:ascii="Tahoma" w:hAnsi="Tahoma" w:cs="Tahoma"/>
                <w:b/>
                <w:kern w:val="2"/>
                <w:sz w:val="18"/>
                <w:szCs w:val="18"/>
              </w:rPr>
            </w:pPr>
          </w:p>
          <w:p w14:paraId="23422B6F" w14:textId="77777777" w:rsidR="0023647A" w:rsidRPr="00D247BB" w:rsidRDefault="0023647A" w:rsidP="00E407E8">
            <w:pPr>
              <w:widowControl w:val="0"/>
              <w:tabs>
                <w:tab w:val="left" w:pos="5245"/>
              </w:tabs>
              <w:autoSpaceDE w:val="0"/>
              <w:spacing w:after="120"/>
              <w:jc w:val="both"/>
              <w:rPr>
                <w:rFonts w:ascii="Tahoma" w:hAnsi="Tahoma" w:cs="Tahoma"/>
                <w:b/>
                <w:kern w:val="2"/>
                <w:sz w:val="18"/>
                <w:szCs w:val="18"/>
              </w:rPr>
            </w:pPr>
          </w:p>
          <w:p w14:paraId="3C88F686" w14:textId="77777777" w:rsidR="0023647A" w:rsidRPr="00D247BB" w:rsidRDefault="0023647A" w:rsidP="00E407E8">
            <w:pPr>
              <w:widowControl w:val="0"/>
              <w:tabs>
                <w:tab w:val="left" w:pos="5245"/>
              </w:tabs>
              <w:autoSpaceDE w:val="0"/>
              <w:spacing w:after="120"/>
              <w:jc w:val="both"/>
              <w:rPr>
                <w:rFonts w:ascii="Tahoma" w:hAnsi="Tahoma" w:cs="Tahoma"/>
                <w:b/>
                <w:kern w:val="2"/>
                <w:sz w:val="18"/>
                <w:szCs w:val="18"/>
              </w:rPr>
            </w:pPr>
          </w:p>
          <w:p w14:paraId="6D664B2B" w14:textId="77777777" w:rsidR="0023647A" w:rsidRPr="00D247BB" w:rsidRDefault="0023647A" w:rsidP="00E407E8">
            <w:pPr>
              <w:widowControl w:val="0"/>
              <w:tabs>
                <w:tab w:val="left" w:pos="5245"/>
              </w:tabs>
              <w:autoSpaceDE w:val="0"/>
              <w:spacing w:after="120"/>
              <w:jc w:val="both"/>
              <w:rPr>
                <w:rFonts w:ascii="Tahoma" w:hAnsi="Tahoma" w:cs="Tahoma"/>
                <w:b/>
                <w:kern w:val="2"/>
                <w:sz w:val="18"/>
                <w:szCs w:val="18"/>
              </w:rPr>
            </w:pPr>
          </w:p>
          <w:p w14:paraId="085E9E52" w14:textId="77777777" w:rsidR="0023647A" w:rsidRPr="00D247BB" w:rsidRDefault="0023647A" w:rsidP="00E407E8">
            <w:pPr>
              <w:widowControl w:val="0"/>
              <w:tabs>
                <w:tab w:val="left" w:pos="5245"/>
              </w:tabs>
              <w:autoSpaceDE w:val="0"/>
              <w:spacing w:after="120"/>
              <w:jc w:val="both"/>
              <w:rPr>
                <w:rFonts w:ascii="Tahoma" w:hAnsi="Tahoma" w:cs="Tahoma"/>
                <w:b/>
                <w:kern w:val="2"/>
                <w:sz w:val="18"/>
                <w:szCs w:val="18"/>
              </w:rPr>
            </w:pPr>
          </w:p>
          <w:p w14:paraId="30EC6045" w14:textId="77777777" w:rsidR="0023647A" w:rsidRPr="00D247BB" w:rsidRDefault="0023647A" w:rsidP="00E407E8">
            <w:pPr>
              <w:widowControl w:val="0"/>
              <w:tabs>
                <w:tab w:val="left" w:pos="5245"/>
              </w:tabs>
              <w:autoSpaceDE w:val="0"/>
              <w:spacing w:after="120"/>
              <w:jc w:val="both"/>
              <w:rPr>
                <w:rFonts w:ascii="Tahoma" w:hAnsi="Tahoma" w:cs="Tahoma"/>
                <w:b/>
                <w:kern w:val="2"/>
                <w:sz w:val="18"/>
                <w:szCs w:val="18"/>
              </w:rPr>
            </w:pPr>
          </w:p>
          <w:p w14:paraId="7735FE8C" w14:textId="77777777" w:rsidR="0023647A" w:rsidRPr="00D247BB" w:rsidRDefault="0023647A" w:rsidP="00E407E8">
            <w:pPr>
              <w:widowControl w:val="0"/>
              <w:tabs>
                <w:tab w:val="left" w:pos="5245"/>
              </w:tabs>
              <w:autoSpaceDE w:val="0"/>
              <w:spacing w:after="120"/>
              <w:jc w:val="both"/>
              <w:rPr>
                <w:rFonts w:ascii="Tahoma" w:hAnsi="Tahoma" w:cs="Tahoma"/>
                <w:b/>
                <w:kern w:val="2"/>
                <w:sz w:val="18"/>
                <w:szCs w:val="18"/>
              </w:rPr>
            </w:pPr>
          </w:p>
          <w:p w14:paraId="6D7325A3" w14:textId="77777777" w:rsidR="0023647A" w:rsidRPr="00D247BB" w:rsidRDefault="0023647A" w:rsidP="00E407E8">
            <w:pPr>
              <w:widowControl w:val="0"/>
              <w:tabs>
                <w:tab w:val="left" w:pos="5245"/>
              </w:tabs>
              <w:autoSpaceDE w:val="0"/>
              <w:spacing w:after="120"/>
              <w:jc w:val="both"/>
              <w:rPr>
                <w:rFonts w:ascii="Tahoma" w:hAnsi="Tahoma" w:cs="Tahoma"/>
                <w:b/>
                <w:kern w:val="2"/>
                <w:sz w:val="18"/>
                <w:szCs w:val="18"/>
              </w:rPr>
            </w:pPr>
          </w:p>
          <w:p w14:paraId="7577C3E4" w14:textId="77777777" w:rsidR="0023647A" w:rsidRPr="00D247BB" w:rsidRDefault="0023647A" w:rsidP="00E407E8">
            <w:pPr>
              <w:widowControl w:val="0"/>
              <w:tabs>
                <w:tab w:val="left" w:pos="5245"/>
              </w:tabs>
              <w:autoSpaceDE w:val="0"/>
              <w:spacing w:after="120"/>
              <w:jc w:val="both"/>
              <w:rPr>
                <w:rFonts w:ascii="Tahoma" w:hAnsi="Tahoma" w:cs="Tahoma"/>
                <w:kern w:val="2"/>
                <w:sz w:val="18"/>
                <w:szCs w:val="18"/>
              </w:rPr>
            </w:pP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0EA2EE67" w14:textId="77777777" w:rsidR="0023647A" w:rsidRPr="00D247BB" w:rsidRDefault="0023647A" w:rsidP="00E407E8">
            <w:pPr>
              <w:widowControl w:val="0"/>
              <w:tabs>
                <w:tab w:val="left" w:pos="5245"/>
              </w:tabs>
              <w:autoSpaceDE w:val="0"/>
              <w:snapToGrid w:val="0"/>
              <w:spacing w:after="120"/>
              <w:ind w:left="214"/>
              <w:contextualSpacing/>
              <w:rPr>
                <w:rFonts w:ascii="Tahoma" w:hAnsi="Tahoma" w:cs="Tahoma"/>
                <w:kern w:val="2"/>
                <w:sz w:val="18"/>
                <w:szCs w:val="18"/>
              </w:rPr>
            </w:pPr>
          </w:p>
        </w:tc>
      </w:tr>
      <w:tr w:rsidR="0023647A" w:rsidRPr="00D247BB" w14:paraId="38FCBF5B" w14:textId="77777777" w:rsidTr="00405E51">
        <w:trPr>
          <w:trHeight w:val="270"/>
          <w:jc w:val="right"/>
        </w:trPr>
        <w:tc>
          <w:tcPr>
            <w:tcW w:w="563" w:type="dxa"/>
            <w:vMerge/>
            <w:tcBorders>
              <w:top w:val="single" w:sz="4" w:space="0" w:color="000000"/>
              <w:left w:val="single" w:sz="4" w:space="0" w:color="000000"/>
            </w:tcBorders>
            <w:shd w:val="clear" w:color="auto" w:fill="auto"/>
          </w:tcPr>
          <w:p w14:paraId="7C3B8DAB" w14:textId="77777777" w:rsidR="0023647A" w:rsidRPr="00D247BB" w:rsidRDefault="0023647A" w:rsidP="00E407E8">
            <w:pPr>
              <w:widowControl w:val="0"/>
              <w:snapToGrid w:val="0"/>
              <w:spacing w:after="120"/>
              <w:jc w:val="center"/>
              <w:rPr>
                <w:rFonts w:ascii="Tahoma" w:hAnsi="Tahoma" w:cs="Tahoma"/>
                <w:kern w:val="2"/>
                <w:sz w:val="18"/>
                <w:szCs w:val="18"/>
              </w:rPr>
            </w:pPr>
          </w:p>
        </w:tc>
        <w:tc>
          <w:tcPr>
            <w:tcW w:w="2815" w:type="dxa"/>
            <w:vMerge/>
            <w:tcBorders>
              <w:top w:val="single" w:sz="4" w:space="0" w:color="000000"/>
              <w:left w:val="single" w:sz="4" w:space="0" w:color="000000"/>
            </w:tcBorders>
            <w:shd w:val="clear" w:color="auto" w:fill="auto"/>
          </w:tcPr>
          <w:p w14:paraId="13B6DA86" w14:textId="77777777" w:rsidR="0023647A" w:rsidRPr="00D247BB" w:rsidRDefault="0023647A" w:rsidP="00E407E8">
            <w:pPr>
              <w:widowControl w:val="0"/>
              <w:snapToGrid w:val="0"/>
              <w:spacing w:after="120"/>
              <w:rPr>
                <w:rFonts w:ascii="Tahoma" w:hAnsi="Tahoma" w:cs="Tahoma"/>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EA14D4" w14:textId="77777777" w:rsidR="0023647A" w:rsidRPr="00D247BB" w:rsidRDefault="0023647A" w:rsidP="00E407E8">
            <w:pPr>
              <w:widowControl w:val="0"/>
              <w:tabs>
                <w:tab w:val="left" w:pos="5245"/>
              </w:tabs>
              <w:autoSpaceDE w:val="0"/>
              <w:spacing w:after="120"/>
              <w:jc w:val="both"/>
              <w:rPr>
                <w:rFonts w:ascii="Tahoma" w:hAnsi="Tahoma" w:cs="Tahoma"/>
                <w:sz w:val="18"/>
                <w:szCs w:val="18"/>
              </w:rPr>
            </w:pPr>
            <w:r w:rsidRPr="00D247BB">
              <w:rPr>
                <w:rFonts w:ascii="Tahoma" w:hAnsi="Tahoma" w:cs="Tahoma"/>
                <w:kern w:val="2"/>
                <w:sz w:val="18"/>
                <w:szCs w:val="18"/>
              </w:rPr>
              <w:t xml:space="preserve">NIE - </w:t>
            </w:r>
            <w:r w:rsidRPr="00D247BB">
              <w:rPr>
                <w:rFonts w:ascii="Tahoma" w:hAnsi="Tahoma" w:cs="Tahoma"/>
                <w:b/>
                <w:kern w:val="2"/>
                <w:sz w:val="18"/>
                <w:szCs w:val="18"/>
              </w:rPr>
              <w:t>0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772DF429" w14:textId="77777777" w:rsidR="0023647A" w:rsidRPr="00D247BB" w:rsidRDefault="0023647A" w:rsidP="00E407E8">
            <w:pPr>
              <w:widowControl w:val="0"/>
              <w:tabs>
                <w:tab w:val="left" w:pos="5245"/>
              </w:tabs>
              <w:autoSpaceDE w:val="0"/>
              <w:snapToGrid w:val="0"/>
              <w:spacing w:after="120"/>
              <w:jc w:val="both"/>
              <w:rPr>
                <w:rFonts w:ascii="Tahoma" w:hAnsi="Tahoma" w:cs="Tahoma"/>
                <w:kern w:val="2"/>
                <w:sz w:val="18"/>
                <w:szCs w:val="18"/>
              </w:rPr>
            </w:pPr>
          </w:p>
        </w:tc>
      </w:tr>
      <w:tr w:rsidR="0023647A" w:rsidRPr="00D247BB" w14:paraId="513A2A1C" w14:textId="77777777" w:rsidTr="00405E51">
        <w:trPr>
          <w:trHeight w:val="172"/>
          <w:jc w:val="right"/>
        </w:trPr>
        <w:tc>
          <w:tcPr>
            <w:tcW w:w="563" w:type="dxa"/>
            <w:vMerge w:val="restart"/>
            <w:tcBorders>
              <w:top w:val="single" w:sz="4" w:space="0" w:color="000000"/>
              <w:left w:val="single" w:sz="4" w:space="0" w:color="000000"/>
            </w:tcBorders>
            <w:shd w:val="clear" w:color="auto" w:fill="auto"/>
          </w:tcPr>
          <w:p w14:paraId="5345E6A4" w14:textId="77777777" w:rsidR="0023647A" w:rsidRPr="00D247BB" w:rsidRDefault="0023647A" w:rsidP="00E407E8">
            <w:pPr>
              <w:widowControl w:val="0"/>
              <w:snapToGrid w:val="0"/>
              <w:spacing w:after="120"/>
              <w:jc w:val="center"/>
              <w:rPr>
                <w:rFonts w:ascii="Tahoma" w:hAnsi="Tahoma" w:cs="Tahoma"/>
                <w:kern w:val="2"/>
                <w:sz w:val="18"/>
                <w:szCs w:val="18"/>
              </w:rPr>
            </w:pPr>
          </w:p>
          <w:p w14:paraId="3BAE0096" w14:textId="77777777" w:rsidR="0023647A" w:rsidRPr="00D247BB" w:rsidRDefault="0023647A" w:rsidP="00E407E8">
            <w:pPr>
              <w:widowControl w:val="0"/>
              <w:snapToGrid w:val="0"/>
              <w:spacing w:after="120"/>
              <w:jc w:val="center"/>
              <w:rPr>
                <w:rFonts w:ascii="Tahoma" w:hAnsi="Tahoma" w:cs="Tahoma"/>
                <w:sz w:val="18"/>
                <w:szCs w:val="18"/>
              </w:rPr>
            </w:pPr>
            <w:r w:rsidRPr="00D247BB">
              <w:rPr>
                <w:rFonts w:ascii="Tahoma" w:hAnsi="Tahoma" w:cs="Tahoma"/>
                <w:kern w:val="2"/>
                <w:sz w:val="18"/>
                <w:szCs w:val="18"/>
              </w:rPr>
              <w:t>7.</w:t>
            </w:r>
          </w:p>
        </w:tc>
        <w:tc>
          <w:tcPr>
            <w:tcW w:w="2815" w:type="dxa"/>
            <w:vMerge w:val="restart"/>
            <w:tcBorders>
              <w:top w:val="single" w:sz="4" w:space="0" w:color="000000"/>
              <w:left w:val="single" w:sz="4" w:space="0" w:color="000000"/>
            </w:tcBorders>
            <w:shd w:val="clear" w:color="auto" w:fill="auto"/>
          </w:tcPr>
          <w:p w14:paraId="1D59609F" w14:textId="77777777" w:rsidR="0023647A" w:rsidRPr="00D247BB" w:rsidRDefault="0023647A" w:rsidP="00E407E8">
            <w:pPr>
              <w:widowControl w:val="0"/>
              <w:snapToGrid w:val="0"/>
              <w:spacing w:after="120"/>
              <w:ind w:left="498" w:hanging="498"/>
              <w:rPr>
                <w:rFonts w:ascii="Tahoma" w:hAnsi="Tahoma" w:cs="Tahoma"/>
                <w:sz w:val="18"/>
                <w:szCs w:val="18"/>
              </w:rPr>
            </w:pPr>
            <w:r w:rsidRPr="00D247BB">
              <w:rPr>
                <w:rFonts w:ascii="Tahoma" w:hAnsi="Tahoma" w:cs="Tahoma"/>
                <w:b/>
                <w:bCs/>
                <w:kern w:val="2"/>
                <w:sz w:val="18"/>
                <w:szCs w:val="18"/>
              </w:rPr>
              <w:t>T</w:t>
            </w:r>
            <w:r w:rsidRPr="00D247BB">
              <w:rPr>
                <w:rFonts w:ascii="Tahoma" w:hAnsi="Tahoma" w:cs="Tahoma"/>
                <w:b/>
                <w:bCs/>
                <w:kern w:val="2"/>
                <w:sz w:val="18"/>
                <w:szCs w:val="18"/>
                <w:vertAlign w:val="subscript"/>
              </w:rPr>
              <w:t xml:space="preserve">7 </w:t>
            </w:r>
            <w:r w:rsidRPr="00D247BB">
              <w:rPr>
                <w:rFonts w:ascii="Tahoma" w:hAnsi="Tahoma" w:cs="Tahoma"/>
                <w:b/>
                <w:bCs/>
                <w:kern w:val="2"/>
                <w:sz w:val="18"/>
                <w:szCs w:val="18"/>
              </w:rPr>
              <w:t xml:space="preserve">= </w:t>
            </w:r>
            <w:r w:rsidRPr="00D247BB">
              <w:rPr>
                <w:rFonts w:ascii="Tahoma" w:hAnsi="Tahoma" w:cs="Tahoma"/>
                <w:kern w:val="2"/>
                <w:sz w:val="18"/>
                <w:szCs w:val="18"/>
              </w:rPr>
              <w:t xml:space="preserve"> Spełnienie wymogów Regulaminu nr 29 Europejskiej Komisji Gospodarczej Organizacji Narodów Zjednoczonych (EKG ONZ) – w zakresie ochrony osób przebywających w kabinie pojazdu użytkowego (Dz.U.UE.L.2010.304.21 z dnia 20 listopada 2010r. z późniejszymi zmianami), potwierdzone przez niezależną, certyfikowaną jednostkę badawczą, upoważnioną do wykonywania badań homologacyjnych, po przeprowadzeniu badania oferowanego typu pojazdu w zakresie i w </w:t>
            </w:r>
            <w:r w:rsidRPr="00D247BB">
              <w:rPr>
                <w:rFonts w:ascii="Tahoma" w:hAnsi="Tahoma" w:cs="Tahoma"/>
                <w:kern w:val="2"/>
                <w:sz w:val="18"/>
                <w:szCs w:val="18"/>
              </w:rPr>
              <w:lastRenderedPageBreak/>
              <w:t>sposób określony w Regulaminie nr 29 EKG ONZ.</w:t>
            </w:r>
          </w:p>
          <w:p w14:paraId="08DC7D58" w14:textId="77777777" w:rsidR="0023647A" w:rsidRPr="00D247BB" w:rsidRDefault="0023647A" w:rsidP="00E407E8">
            <w:pPr>
              <w:widowControl w:val="0"/>
              <w:snapToGrid w:val="0"/>
              <w:spacing w:after="120"/>
              <w:ind w:left="498" w:hanging="498"/>
              <w:jc w:val="right"/>
              <w:rPr>
                <w:rFonts w:ascii="Tahoma" w:hAnsi="Tahoma" w:cs="Tahoma"/>
                <w:sz w:val="18"/>
                <w:szCs w:val="18"/>
              </w:rPr>
            </w:pPr>
            <w:r w:rsidRPr="00D247BB">
              <w:rPr>
                <w:rFonts w:ascii="Tahoma" w:eastAsia="SymbolMT" w:hAnsi="Tahoma" w:cs="Tahoma"/>
                <w:b/>
                <w:bCs/>
                <w:kern w:val="2"/>
                <w:sz w:val="18"/>
                <w:szCs w:val="18"/>
              </w:rPr>
              <w:t>(</w:t>
            </w:r>
            <w:r w:rsidRPr="00D247BB">
              <w:rPr>
                <w:rFonts w:ascii="Tahoma" w:eastAsia="SymbolMT" w:hAnsi="Tahoma" w:cs="Tahoma"/>
                <w:kern w:val="2"/>
                <w:sz w:val="18"/>
                <w:szCs w:val="18"/>
              </w:rPr>
              <w:t xml:space="preserve">max </w:t>
            </w:r>
            <w:r w:rsidRPr="00D247BB">
              <w:rPr>
                <w:rFonts w:ascii="Tahoma" w:eastAsia="SymbolMT" w:hAnsi="Tahoma" w:cs="Tahoma"/>
                <w:b/>
                <w:kern w:val="2"/>
                <w:sz w:val="18"/>
                <w:szCs w:val="18"/>
              </w:rPr>
              <w:t xml:space="preserve">0,5 </w:t>
            </w:r>
            <w:r w:rsidRPr="00D247BB">
              <w:rPr>
                <w:rFonts w:ascii="Tahoma" w:eastAsia="SymbolMT" w:hAnsi="Tahoma" w:cs="Tahoma"/>
                <w:b/>
                <w:bCs/>
                <w:kern w:val="2"/>
                <w:sz w:val="18"/>
                <w:szCs w:val="18"/>
              </w:rPr>
              <w:t>pkt.)</w:t>
            </w: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C15AAF" w14:textId="77777777" w:rsidR="0023647A" w:rsidRPr="00D247BB" w:rsidRDefault="0023647A" w:rsidP="00E407E8">
            <w:pPr>
              <w:widowControl w:val="0"/>
              <w:tabs>
                <w:tab w:val="left" w:pos="5245"/>
              </w:tabs>
              <w:autoSpaceDE w:val="0"/>
              <w:snapToGrid w:val="0"/>
              <w:spacing w:after="120"/>
              <w:jc w:val="both"/>
              <w:rPr>
                <w:rFonts w:ascii="Tahoma" w:hAnsi="Tahoma" w:cs="Tahoma"/>
                <w:kern w:val="2"/>
                <w:sz w:val="18"/>
                <w:szCs w:val="18"/>
              </w:rPr>
            </w:pPr>
          </w:p>
          <w:p w14:paraId="4DC0AA83" w14:textId="77777777" w:rsidR="0023647A" w:rsidRPr="00D247BB" w:rsidRDefault="0023647A" w:rsidP="00E407E8">
            <w:pPr>
              <w:widowControl w:val="0"/>
              <w:tabs>
                <w:tab w:val="left" w:pos="5245"/>
              </w:tabs>
              <w:autoSpaceDE w:val="0"/>
              <w:spacing w:after="120"/>
              <w:jc w:val="both"/>
              <w:rPr>
                <w:rFonts w:ascii="Tahoma" w:hAnsi="Tahoma" w:cs="Tahoma"/>
                <w:kern w:val="2"/>
                <w:sz w:val="18"/>
                <w:szCs w:val="18"/>
              </w:rPr>
            </w:pPr>
          </w:p>
          <w:p w14:paraId="735A539B" w14:textId="77777777" w:rsidR="0023647A" w:rsidRPr="00D247BB" w:rsidRDefault="0023647A" w:rsidP="00E407E8">
            <w:pPr>
              <w:widowControl w:val="0"/>
              <w:tabs>
                <w:tab w:val="left" w:pos="5245"/>
              </w:tabs>
              <w:autoSpaceDE w:val="0"/>
              <w:spacing w:after="120"/>
              <w:jc w:val="both"/>
              <w:rPr>
                <w:rFonts w:ascii="Tahoma" w:hAnsi="Tahoma" w:cs="Tahoma"/>
                <w:kern w:val="2"/>
                <w:sz w:val="18"/>
                <w:szCs w:val="18"/>
              </w:rPr>
            </w:pPr>
          </w:p>
          <w:p w14:paraId="6B46505A" w14:textId="77777777" w:rsidR="0023647A" w:rsidRPr="00D247BB" w:rsidRDefault="0023647A" w:rsidP="00E407E8">
            <w:pPr>
              <w:widowControl w:val="0"/>
              <w:tabs>
                <w:tab w:val="left" w:pos="5245"/>
              </w:tabs>
              <w:autoSpaceDE w:val="0"/>
              <w:spacing w:after="120"/>
              <w:jc w:val="both"/>
              <w:rPr>
                <w:rFonts w:ascii="Tahoma" w:hAnsi="Tahoma" w:cs="Tahoma"/>
                <w:kern w:val="2"/>
                <w:sz w:val="18"/>
                <w:szCs w:val="18"/>
              </w:rPr>
            </w:pPr>
          </w:p>
          <w:p w14:paraId="03856E08" w14:textId="77777777" w:rsidR="0023647A" w:rsidRPr="00D247BB" w:rsidRDefault="0023647A" w:rsidP="00E407E8">
            <w:pPr>
              <w:widowControl w:val="0"/>
              <w:tabs>
                <w:tab w:val="left" w:pos="5245"/>
              </w:tabs>
              <w:autoSpaceDE w:val="0"/>
              <w:spacing w:after="120"/>
              <w:jc w:val="both"/>
              <w:rPr>
                <w:rFonts w:ascii="Tahoma" w:hAnsi="Tahoma" w:cs="Tahoma"/>
                <w:kern w:val="2"/>
                <w:sz w:val="18"/>
                <w:szCs w:val="18"/>
              </w:rPr>
            </w:pPr>
          </w:p>
          <w:p w14:paraId="30DADA96" w14:textId="77777777" w:rsidR="0023647A" w:rsidRPr="00D247BB" w:rsidRDefault="0023647A" w:rsidP="00E407E8">
            <w:pPr>
              <w:widowControl w:val="0"/>
              <w:tabs>
                <w:tab w:val="left" w:pos="5245"/>
              </w:tabs>
              <w:autoSpaceDE w:val="0"/>
              <w:spacing w:after="120"/>
              <w:jc w:val="both"/>
              <w:rPr>
                <w:rFonts w:ascii="Tahoma" w:hAnsi="Tahoma" w:cs="Tahoma"/>
                <w:kern w:val="2"/>
                <w:sz w:val="18"/>
                <w:szCs w:val="18"/>
              </w:rPr>
            </w:pPr>
          </w:p>
          <w:p w14:paraId="57007060" w14:textId="77777777" w:rsidR="0023647A" w:rsidRPr="00D247BB" w:rsidRDefault="0023647A" w:rsidP="00E407E8">
            <w:pPr>
              <w:widowControl w:val="0"/>
              <w:tabs>
                <w:tab w:val="left" w:pos="5245"/>
              </w:tabs>
              <w:autoSpaceDE w:val="0"/>
              <w:spacing w:after="120"/>
              <w:jc w:val="both"/>
              <w:rPr>
                <w:rFonts w:ascii="Tahoma" w:hAnsi="Tahoma" w:cs="Tahoma"/>
                <w:sz w:val="18"/>
                <w:szCs w:val="18"/>
              </w:rPr>
            </w:pPr>
            <w:r w:rsidRPr="00D247BB">
              <w:rPr>
                <w:rFonts w:ascii="Tahoma" w:hAnsi="Tahoma" w:cs="Tahoma"/>
                <w:kern w:val="2"/>
                <w:sz w:val="18"/>
                <w:szCs w:val="18"/>
              </w:rPr>
              <w:t xml:space="preserve">TAK – </w:t>
            </w:r>
            <w:r w:rsidRPr="00D247BB">
              <w:rPr>
                <w:rFonts w:ascii="Tahoma" w:hAnsi="Tahoma" w:cs="Tahoma"/>
                <w:b/>
                <w:kern w:val="2"/>
                <w:sz w:val="18"/>
                <w:szCs w:val="18"/>
              </w:rPr>
              <w:t>0,5 pkt</w:t>
            </w:r>
          </w:p>
          <w:p w14:paraId="46E40271" w14:textId="77777777" w:rsidR="0023647A" w:rsidRPr="00D247BB" w:rsidRDefault="0023647A" w:rsidP="00E407E8">
            <w:pPr>
              <w:widowControl w:val="0"/>
              <w:tabs>
                <w:tab w:val="left" w:pos="5245"/>
              </w:tabs>
              <w:autoSpaceDE w:val="0"/>
              <w:spacing w:after="120"/>
              <w:jc w:val="both"/>
              <w:rPr>
                <w:rFonts w:ascii="Tahoma" w:hAnsi="Tahoma" w:cs="Tahoma"/>
                <w:b/>
                <w:kern w:val="2"/>
                <w:sz w:val="18"/>
                <w:szCs w:val="18"/>
              </w:rPr>
            </w:pPr>
          </w:p>
          <w:p w14:paraId="343E94A6" w14:textId="77777777" w:rsidR="0023647A" w:rsidRPr="00D247BB" w:rsidRDefault="0023647A" w:rsidP="00E407E8">
            <w:pPr>
              <w:widowControl w:val="0"/>
              <w:tabs>
                <w:tab w:val="left" w:pos="5245"/>
              </w:tabs>
              <w:autoSpaceDE w:val="0"/>
              <w:spacing w:after="120"/>
              <w:jc w:val="both"/>
              <w:rPr>
                <w:rFonts w:ascii="Tahoma" w:hAnsi="Tahoma" w:cs="Tahoma"/>
                <w:b/>
                <w:kern w:val="2"/>
                <w:sz w:val="18"/>
                <w:szCs w:val="18"/>
              </w:rPr>
            </w:pPr>
          </w:p>
          <w:p w14:paraId="5FD977D9" w14:textId="77777777" w:rsidR="0023647A" w:rsidRPr="00D247BB" w:rsidRDefault="0023647A" w:rsidP="00E407E8">
            <w:pPr>
              <w:widowControl w:val="0"/>
              <w:tabs>
                <w:tab w:val="left" w:pos="5245"/>
              </w:tabs>
              <w:autoSpaceDE w:val="0"/>
              <w:spacing w:after="120"/>
              <w:jc w:val="both"/>
              <w:rPr>
                <w:rFonts w:ascii="Tahoma" w:hAnsi="Tahoma" w:cs="Tahoma"/>
                <w:b/>
                <w:kern w:val="2"/>
                <w:sz w:val="18"/>
                <w:szCs w:val="18"/>
              </w:rPr>
            </w:pP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34D7ADFA" w14:textId="77777777" w:rsidR="0023647A" w:rsidRPr="00D247BB" w:rsidRDefault="0023647A" w:rsidP="00E407E8">
            <w:pPr>
              <w:widowControl w:val="0"/>
              <w:tabs>
                <w:tab w:val="left" w:pos="5245"/>
              </w:tabs>
              <w:autoSpaceDE w:val="0"/>
              <w:spacing w:after="120"/>
              <w:ind w:left="214"/>
              <w:contextualSpacing/>
              <w:rPr>
                <w:rFonts w:ascii="Tahoma" w:hAnsi="Tahoma" w:cs="Tahoma"/>
                <w:sz w:val="18"/>
                <w:szCs w:val="18"/>
              </w:rPr>
            </w:pPr>
            <w:r w:rsidRPr="00D247BB">
              <w:rPr>
                <w:rFonts w:ascii="Tahoma" w:eastAsia="Tahoma" w:hAnsi="Tahoma" w:cs="Tahoma"/>
                <w:sz w:val="18"/>
                <w:szCs w:val="18"/>
              </w:rPr>
              <w:t xml:space="preserve"> </w:t>
            </w:r>
          </w:p>
        </w:tc>
      </w:tr>
      <w:tr w:rsidR="0023647A" w:rsidRPr="00D247BB" w14:paraId="239E827E" w14:textId="77777777" w:rsidTr="00405E51">
        <w:trPr>
          <w:trHeight w:val="255"/>
          <w:jc w:val="right"/>
        </w:trPr>
        <w:tc>
          <w:tcPr>
            <w:tcW w:w="563" w:type="dxa"/>
            <w:vMerge/>
            <w:tcBorders>
              <w:top w:val="single" w:sz="4" w:space="0" w:color="000000"/>
              <w:left w:val="single" w:sz="4" w:space="0" w:color="000000"/>
            </w:tcBorders>
            <w:shd w:val="clear" w:color="auto" w:fill="auto"/>
          </w:tcPr>
          <w:p w14:paraId="3F6E494A" w14:textId="77777777" w:rsidR="0023647A" w:rsidRPr="00D247BB" w:rsidRDefault="0023647A" w:rsidP="00E407E8">
            <w:pPr>
              <w:widowControl w:val="0"/>
              <w:snapToGrid w:val="0"/>
              <w:spacing w:after="120"/>
              <w:jc w:val="center"/>
              <w:rPr>
                <w:rFonts w:ascii="Tahoma" w:hAnsi="Tahoma" w:cs="Tahoma"/>
                <w:kern w:val="2"/>
                <w:sz w:val="18"/>
                <w:szCs w:val="18"/>
              </w:rPr>
            </w:pPr>
          </w:p>
        </w:tc>
        <w:tc>
          <w:tcPr>
            <w:tcW w:w="2815" w:type="dxa"/>
            <w:vMerge/>
            <w:tcBorders>
              <w:top w:val="single" w:sz="4" w:space="0" w:color="000000"/>
              <w:left w:val="single" w:sz="4" w:space="0" w:color="000000"/>
            </w:tcBorders>
            <w:shd w:val="clear" w:color="auto" w:fill="auto"/>
          </w:tcPr>
          <w:p w14:paraId="04FE82EA" w14:textId="77777777" w:rsidR="0023647A" w:rsidRPr="00D247BB" w:rsidRDefault="0023647A" w:rsidP="00E407E8">
            <w:pPr>
              <w:widowControl w:val="0"/>
              <w:snapToGrid w:val="0"/>
              <w:spacing w:after="120"/>
              <w:rPr>
                <w:rFonts w:ascii="Tahoma" w:hAnsi="Tahoma" w:cs="Tahoma"/>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F0F51E" w14:textId="77777777" w:rsidR="0023647A" w:rsidRPr="00D247BB" w:rsidRDefault="0023647A" w:rsidP="00E407E8">
            <w:pPr>
              <w:widowControl w:val="0"/>
              <w:tabs>
                <w:tab w:val="left" w:pos="5245"/>
              </w:tabs>
              <w:autoSpaceDE w:val="0"/>
              <w:spacing w:after="120"/>
              <w:jc w:val="both"/>
              <w:rPr>
                <w:rFonts w:ascii="Tahoma" w:hAnsi="Tahoma" w:cs="Tahoma"/>
                <w:sz w:val="18"/>
                <w:szCs w:val="18"/>
              </w:rPr>
            </w:pPr>
            <w:r w:rsidRPr="00D247BB">
              <w:rPr>
                <w:rFonts w:ascii="Tahoma" w:hAnsi="Tahoma" w:cs="Tahoma"/>
                <w:kern w:val="2"/>
                <w:sz w:val="18"/>
                <w:szCs w:val="18"/>
              </w:rPr>
              <w:t xml:space="preserve">NIE - </w:t>
            </w:r>
            <w:r w:rsidRPr="00D247BB">
              <w:rPr>
                <w:rFonts w:ascii="Tahoma" w:hAnsi="Tahoma" w:cs="Tahoma"/>
                <w:b/>
                <w:kern w:val="2"/>
                <w:sz w:val="18"/>
                <w:szCs w:val="18"/>
              </w:rPr>
              <w:t>0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60F85CE2" w14:textId="77777777" w:rsidR="0023647A" w:rsidRPr="00D247BB" w:rsidRDefault="0023647A" w:rsidP="00E407E8">
            <w:pPr>
              <w:widowControl w:val="0"/>
              <w:tabs>
                <w:tab w:val="left" w:pos="5245"/>
              </w:tabs>
              <w:autoSpaceDE w:val="0"/>
              <w:snapToGrid w:val="0"/>
              <w:spacing w:after="120"/>
              <w:ind w:left="214"/>
              <w:contextualSpacing/>
              <w:rPr>
                <w:rFonts w:ascii="Tahoma" w:hAnsi="Tahoma" w:cs="Tahoma"/>
                <w:kern w:val="2"/>
                <w:sz w:val="18"/>
                <w:szCs w:val="18"/>
              </w:rPr>
            </w:pPr>
          </w:p>
          <w:p w14:paraId="331033E7"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0FA3EAAE"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1E6ECCCF"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1BB3F280"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616ACF0C"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5995E230"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66133BAE"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0AE55FCD"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1C98E9EE"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31531A9E"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5C30D9FE"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5927C0C2"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651ACA5C"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4FD21D3D" w14:textId="77777777" w:rsidR="0023647A" w:rsidRPr="00D247BB" w:rsidRDefault="0023647A" w:rsidP="00E407E8">
            <w:pPr>
              <w:widowControl w:val="0"/>
              <w:tabs>
                <w:tab w:val="left" w:pos="5245"/>
              </w:tabs>
              <w:autoSpaceDE w:val="0"/>
              <w:spacing w:after="120"/>
              <w:ind w:left="214"/>
              <w:contextualSpacing/>
              <w:rPr>
                <w:rFonts w:ascii="Tahoma" w:hAnsi="Tahoma" w:cs="Tahoma"/>
                <w:kern w:val="2"/>
                <w:sz w:val="18"/>
                <w:szCs w:val="18"/>
              </w:rPr>
            </w:pPr>
          </w:p>
          <w:p w14:paraId="4AB883A1" w14:textId="77777777" w:rsidR="0023647A" w:rsidRPr="00D247BB" w:rsidRDefault="0023647A" w:rsidP="00E407E8">
            <w:pPr>
              <w:widowControl w:val="0"/>
              <w:tabs>
                <w:tab w:val="left" w:pos="5245"/>
              </w:tabs>
              <w:autoSpaceDE w:val="0"/>
              <w:spacing w:after="120"/>
              <w:contextualSpacing/>
              <w:rPr>
                <w:rFonts w:ascii="Tahoma" w:hAnsi="Tahoma" w:cs="Tahoma"/>
                <w:kern w:val="2"/>
                <w:sz w:val="18"/>
                <w:szCs w:val="18"/>
              </w:rPr>
            </w:pPr>
          </w:p>
        </w:tc>
      </w:tr>
      <w:tr w:rsidR="0023647A" w:rsidRPr="00D247BB" w14:paraId="79BD4E47" w14:textId="77777777" w:rsidTr="00405E51">
        <w:trPr>
          <w:trHeight w:val="255"/>
          <w:jc w:val="right"/>
        </w:trPr>
        <w:tc>
          <w:tcPr>
            <w:tcW w:w="563" w:type="dxa"/>
            <w:tcBorders>
              <w:top w:val="single" w:sz="4" w:space="0" w:color="000000"/>
              <w:left w:val="single" w:sz="4" w:space="0" w:color="000000"/>
            </w:tcBorders>
            <w:shd w:val="clear" w:color="auto" w:fill="auto"/>
          </w:tcPr>
          <w:p w14:paraId="1300EECC" w14:textId="77777777" w:rsidR="0023647A" w:rsidRPr="00D247BB" w:rsidRDefault="0023647A" w:rsidP="00E407E8">
            <w:pPr>
              <w:widowControl w:val="0"/>
              <w:snapToGrid w:val="0"/>
              <w:spacing w:after="120"/>
              <w:jc w:val="center"/>
              <w:rPr>
                <w:rFonts w:ascii="Tahoma" w:hAnsi="Tahoma" w:cs="Tahoma"/>
                <w:sz w:val="18"/>
                <w:szCs w:val="18"/>
              </w:rPr>
            </w:pPr>
            <w:r w:rsidRPr="00D247BB">
              <w:rPr>
                <w:rFonts w:ascii="Tahoma" w:hAnsi="Tahoma" w:cs="Tahoma"/>
                <w:kern w:val="2"/>
                <w:sz w:val="18"/>
                <w:szCs w:val="18"/>
              </w:rPr>
              <w:lastRenderedPageBreak/>
              <w:t>8.</w:t>
            </w:r>
          </w:p>
        </w:tc>
        <w:tc>
          <w:tcPr>
            <w:tcW w:w="2815" w:type="dxa"/>
            <w:tcBorders>
              <w:top w:val="single" w:sz="4" w:space="0" w:color="000000"/>
              <w:left w:val="single" w:sz="4" w:space="0" w:color="000000"/>
            </w:tcBorders>
            <w:shd w:val="clear" w:color="auto" w:fill="auto"/>
          </w:tcPr>
          <w:p w14:paraId="25D5C57A" w14:textId="77777777" w:rsidR="0023647A" w:rsidRPr="00D247BB" w:rsidRDefault="0023647A" w:rsidP="00405E51">
            <w:pPr>
              <w:widowControl w:val="0"/>
              <w:autoSpaceDE w:val="0"/>
              <w:snapToGrid w:val="0"/>
              <w:ind w:left="357" w:hanging="357"/>
              <w:rPr>
                <w:rFonts w:ascii="Tahoma" w:hAnsi="Tahoma" w:cs="Tahoma"/>
                <w:sz w:val="18"/>
                <w:szCs w:val="18"/>
              </w:rPr>
            </w:pPr>
            <w:r w:rsidRPr="00D247BB">
              <w:rPr>
                <w:rFonts w:ascii="Tahoma" w:hAnsi="Tahoma" w:cs="Tahoma"/>
                <w:b/>
                <w:bCs/>
                <w:kern w:val="2"/>
                <w:sz w:val="18"/>
                <w:szCs w:val="18"/>
              </w:rPr>
              <w:t>T</w:t>
            </w:r>
            <w:r w:rsidRPr="00D247BB">
              <w:rPr>
                <w:rFonts w:ascii="Tahoma" w:hAnsi="Tahoma" w:cs="Tahoma"/>
                <w:b/>
                <w:bCs/>
                <w:kern w:val="2"/>
                <w:sz w:val="18"/>
                <w:szCs w:val="18"/>
                <w:vertAlign w:val="subscript"/>
              </w:rPr>
              <w:t xml:space="preserve">8 </w:t>
            </w:r>
            <w:r w:rsidRPr="00D247BB">
              <w:rPr>
                <w:rFonts w:ascii="Tahoma" w:hAnsi="Tahoma" w:cs="Tahoma"/>
                <w:b/>
                <w:bCs/>
                <w:kern w:val="2"/>
                <w:sz w:val="18"/>
                <w:szCs w:val="18"/>
              </w:rPr>
              <w:t xml:space="preserve">= </w:t>
            </w:r>
            <w:r w:rsidRPr="00D247BB">
              <w:rPr>
                <w:rFonts w:ascii="Tahoma" w:eastAsia="Calibri" w:hAnsi="Tahoma" w:cs="Tahoma"/>
                <w:sz w:val="18"/>
                <w:szCs w:val="18"/>
                <w:lang w:eastAsia="en-US"/>
              </w:rPr>
              <w:t xml:space="preserve">Sposób zabudowy  </w:t>
            </w:r>
          </w:p>
          <w:p w14:paraId="1505AA19" w14:textId="77777777" w:rsidR="0023647A" w:rsidRPr="00D247BB" w:rsidRDefault="0023647A" w:rsidP="00405E51">
            <w:pPr>
              <w:widowControl w:val="0"/>
              <w:autoSpaceDE w:val="0"/>
              <w:snapToGrid w:val="0"/>
              <w:ind w:left="357" w:hanging="357"/>
              <w:rPr>
                <w:rFonts w:ascii="Tahoma" w:hAnsi="Tahoma" w:cs="Tahoma"/>
                <w:sz w:val="18"/>
                <w:szCs w:val="18"/>
              </w:rPr>
            </w:pPr>
            <w:r w:rsidRPr="00D247BB">
              <w:rPr>
                <w:rFonts w:ascii="Tahoma" w:eastAsia="Tahoma" w:hAnsi="Tahoma" w:cs="Tahoma"/>
                <w:b/>
                <w:bCs/>
                <w:kern w:val="2"/>
                <w:sz w:val="18"/>
                <w:szCs w:val="18"/>
              </w:rPr>
              <w:t xml:space="preserve">        </w:t>
            </w:r>
            <w:r w:rsidRPr="00D247BB">
              <w:rPr>
                <w:rFonts w:ascii="Tahoma" w:eastAsia="Calibri" w:hAnsi="Tahoma" w:cs="Tahoma"/>
                <w:sz w:val="18"/>
                <w:szCs w:val="18"/>
                <w:lang w:eastAsia="en-US"/>
              </w:rPr>
              <w:t xml:space="preserve">magazynu energii w  </w:t>
            </w:r>
          </w:p>
          <w:p w14:paraId="155B2D38" w14:textId="77777777" w:rsidR="0023647A" w:rsidRPr="00D247BB" w:rsidRDefault="0023647A" w:rsidP="00405E51">
            <w:pPr>
              <w:widowControl w:val="0"/>
              <w:autoSpaceDE w:val="0"/>
              <w:snapToGrid w:val="0"/>
              <w:ind w:left="357" w:hanging="357"/>
              <w:rPr>
                <w:rFonts w:ascii="Tahoma" w:hAnsi="Tahoma" w:cs="Tahoma"/>
                <w:sz w:val="18"/>
                <w:szCs w:val="18"/>
              </w:rPr>
            </w:pPr>
            <w:r w:rsidRPr="00D247BB">
              <w:rPr>
                <w:rFonts w:ascii="Tahoma" w:eastAsia="Tahoma" w:hAnsi="Tahoma" w:cs="Tahoma"/>
                <w:sz w:val="18"/>
                <w:szCs w:val="18"/>
                <w:lang w:eastAsia="en-US"/>
              </w:rPr>
              <w:t xml:space="preserve">        </w:t>
            </w:r>
            <w:r w:rsidRPr="00D247BB">
              <w:rPr>
                <w:rFonts w:ascii="Tahoma" w:eastAsia="Calibri" w:hAnsi="Tahoma" w:cs="Tahoma"/>
                <w:sz w:val="18"/>
                <w:szCs w:val="18"/>
                <w:lang w:eastAsia="en-US"/>
              </w:rPr>
              <w:t xml:space="preserve">autobusie. </w:t>
            </w:r>
          </w:p>
          <w:p w14:paraId="65E2704B" w14:textId="77777777" w:rsidR="0023647A" w:rsidRPr="00D247BB" w:rsidRDefault="00405E51" w:rsidP="00E407E8">
            <w:pPr>
              <w:widowControl w:val="0"/>
              <w:snapToGrid w:val="0"/>
              <w:spacing w:after="120"/>
              <w:rPr>
                <w:rFonts w:ascii="Tahoma" w:hAnsi="Tahoma" w:cs="Tahoma"/>
                <w:sz w:val="18"/>
                <w:szCs w:val="18"/>
              </w:rPr>
            </w:pPr>
            <w:r>
              <w:rPr>
                <w:rFonts w:ascii="Tahoma" w:hAnsi="Tahoma" w:cs="Tahoma"/>
                <w:b/>
                <w:bCs/>
                <w:kern w:val="2"/>
                <w:sz w:val="18"/>
                <w:szCs w:val="18"/>
              </w:rPr>
              <w:t xml:space="preserve">                             </w:t>
            </w:r>
            <w:r w:rsidR="0023647A" w:rsidRPr="00D247BB">
              <w:rPr>
                <w:rFonts w:ascii="Tahoma" w:hAnsi="Tahoma" w:cs="Tahoma"/>
                <w:b/>
                <w:bCs/>
                <w:kern w:val="2"/>
                <w:sz w:val="18"/>
                <w:szCs w:val="18"/>
              </w:rPr>
              <w:t>(</w:t>
            </w:r>
            <w:r w:rsidR="0023647A" w:rsidRPr="00D247BB">
              <w:rPr>
                <w:rFonts w:ascii="Tahoma" w:hAnsi="Tahoma" w:cs="Tahoma"/>
                <w:kern w:val="2"/>
                <w:sz w:val="18"/>
                <w:szCs w:val="18"/>
              </w:rPr>
              <w:t>max</w:t>
            </w:r>
            <w:r w:rsidR="0023647A" w:rsidRPr="00D247BB">
              <w:rPr>
                <w:rFonts w:ascii="Tahoma" w:hAnsi="Tahoma" w:cs="Tahoma"/>
                <w:b/>
                <w:bCs/>
                <w:kern w:val="2"/>
                <w:sz w:val="18"/>
                <w:szCs w:val="18"/>
              </w:rPr>
              <w:t xml:space="preserve"> </w:t>
            </w:r>
            <w:r>
              <w:rPr>
                <w:rFonts w:ascii="Tahoma" w:hAnsi="Tahoma" w:cs="Tahoma"/>
                <w:b/>
                <w:bCs/>
                <w:kern w:val="2"/>
                <w:sz w:val="18"/>
                <w:szCs w:val="18"/>
              </w:rPr>
              <w:t>1</w:t>
            </w:r>
            <w:r w:rsidR="0023647A" w:rsidRPr="00D247BB">
              <w:rPr>
                <w:rFonts w:ascii="Tahoma" w:hAnsi="Tahoma" w:cs="Tahoma"/>
                <w:b/>
                <w:kern w:val="2"/>
                <w:sz w:val="18"/>
                <w:szCs w:val="18"/>
              </w:rPr>
              <w:t xml:space="preserve"> </w:t>
            </w:r>
            <w:r w:rsidR="0023647A" w:rsidRPr="00D247BB">
              <w:rPr>
                <w:rFonts w:ascii="Tahoma" w:hAnsi="Tahoma" w:cs="Tahoma"/>
                <w:b/>
                <w:bCs/>
                <w:kern w:val="2"/>
                <w:sz w:val="18"/>
                <w:szCs w:val="18"/>
              </w:rPr>
              <w:t>pkt.)</w:t>
            </w: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FADADE" w14:textId="77777777" w:rsidR="0023647A" w:rsidRPr="00D247BB" w:rsidRDefault="0023647A" w:rsidP="00405E51">
            <w:pPr>
              <w:widowControl w:val="0"/>
              <w:tabs>
                <w:tab w:val="left" w:pos="5245"/>
              </w:tabs>
              <w:autoSpaceDE w:val="0"/>
              <w:spacing w:after="120"/>
              <w:rPr>
                <w:rFonts w:ascii="Tahoma" w:hAnsi="Tahoma" w:cs="Tahoma"/>
                <w:sz w:val="18"/>
                <w:szCs w:val="18"/>
              </w:rPr>
            </w:pPr>
            <w:r w:rsidRPr="00D247BB">
              <w:rPr>
                <w:rFonts w:ascii="Tahoma" w:eastAsia="Calibri" w:hAnsi="Tahoma" w:cs="Tahoma"/>
                <w:sz w:val="18"/>
                <w:szCs w:val="18"/>
                <w:lang w:eastAsia="en-US"/>
              </w:rPr>
              <w:t xml:space="preserve">Za zaoferowanie autobusu , w którym cały magazyn energii został zabudowany na dachu autobusu                            - </w:t>
            </w:r>
            <w:r w:rsidR="00405E51">
              <w:rPr>
                <w:rFonts w:ascii="Tahoma" w:eastAsia="Calibri" w:hAnsi="Tahoma" w:cs="Tahoma"/>
                <w:b/>
                <w:sz w:val="18"/>
                <w:szCs w:val="18"/>
                <w:lang w:eastAsia="en-US"/>
              </w:rPr>
              <w:t>1</w:t>
            </w:r>
            <w:r w:rsidRPr="00D247BB">
              <w:rPr>
                <w:rFonts w:ascii="Tahoma" w:eastAsia="Calibri" w:hAnsi="Tahoma" w:cs="Tahoma"/>
                <w:b/>
                <w:sz w:val="18"/>
                <w:szCs w:val="18"/>
                <w:lang w:eastAsia="en-US"/>
              </w:rPr>
              <w:t xml:space="preserve">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44AB4686" w14:textId="77777777" w:rsidR="0023647A" w:rsidRPr="00D247BB" w:rsidRDefault="0023647A" w:rsidP="00E407E8">
            <w:pPr>
              <w:widowControl w:val="0"/>
              <w:tabs>
                <w:tab w:val="left" w:pos="5245"/>
              </w:tabs>
              <w:autoSpaceDE w:val="0"/>
              <w:snapToGrid w:val="0"/>
              <w:spacing w:after="120"/>
              <w:ind w:left="214"/>
              <w:contextualSpacing/>
              <w:rPr>
                <w:rFonts w:ascii="Tahoma" w:hAnsi="Tahoma" w:cs="Tahoma"/>
                <w:kern w:val="2"/>
                <w:sz w:val="18"/>
                <w:szCs w:val="18"/>
              </w:rPr>
            </w:pPr>
          </w:p>
        </w:tc>
      </w:tr>
      <w:tr w:rsidR="0023647A" w:rsidRPr="00D247BB" w14:paraId="7B63154C" w14:textId="77777777" w:rsidTr="00405E51">
        <w:trPr>
          <w:trHeight w:val="255"/>
          <w:jc w:val="right"/>
        </w:trPr>
        <w:tc>
          <w:tcPr>
            <w:tcW w:w="563" w:type="dxa"/>
            <w:tcBorders>
              <w:left w:val="single" w:sz="4" w:space="0" w:color="000000"/>
            </w:tcBorders>
            <w:shd w:val="clear" w:color="auto" w:fill="auto"/>
          </w:tcPr>
          <w:p w14:paraId="6E71048F" w14:textId="77777777" w:rsidR="0023647A" w:rsidRPr="00D247BB" w:rsidRDefault="0023647A" w:rsidP="00E407E8">
            <w:pPr>
              <w:widowControl w:val="0"/>
              <w:snapToGrid w:val="0"/>
              <w:spacing w:after="120"/>
              <w:jc w:val="center"/>
              <w:rPr>
                <w:rFonts w:ascii="Tahoma" w:hAnsi="Tahoma" w:cs="Tahoma"/>
                <w:kern w:val="2"/>
                <w:sz w:val="18"/>
                <w:szCs w:val="18"/>
              </w:rPr>
            </w:pPr>
          </w:p>
        </w:tc>
        <w:tc>
          <w:tcPr>
            <w:tcW w:w="2815" w:type="dxa"/>
            <w:tcBorders>
              <w:left w:val="single" w:sz="4" w:space="0" w:color="000000"/>
            </w:tcBorders>
            <w:shd w:val="clear" w:color="auto" w:fill="auto"/>
          </w:tcPr>
          <w:p w14:paraId="00C8CB14" w14:textId="77777777" w:rsidR="0023647A" w:rsidRPr="00D247BB" w:rsidRDefault="0023647A" w:rsidP="00E407E8">
            <w:pPr>
              <w:widowControl w:val="0"/>
              <w:snapToGrid w:val="0"/>
              <w:spacing w:after="120"/>
              <w:rPr>
                <w:rFonts w:ascii="Tahoma" w:hAnsi="Tahoma" w:cs="Tahoma"/>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tcPr>
          <w:p w14:paraId="32236BC0" w14:textId="77777777" w:rsidR="0023647A" w:rsidRPr="00D247BB" w:rsidRDefault="0023647A" w:rsidP="00E407E8">
            <w:pPr>
              <w:widowControl w:val="0"/>
              <w:autoSpaceDE w:val="0"/>
              <w:spacing w:after="120"/>
              <w:rPr>
                <w:rFonts w:ascii="Tahoma" w:hAnsi="Tahoma" w:cs="Tahoma"/>
                <w:sz w:val="18"/>
                <w:szCs w:val="18"/>
              </w:rPr>
            </w:pPr>
            <w:r w:rsidRPr="00D247BB">
              <w:rPr>
                <w:rFonts w:ascii="Tahoma" w:eastAsia="Calibri" w:hAnsi="Tahoma" w:cs="Tahoma"/>
                <w:sz w:val="18"/>
                <w:szCs w:val="18"/>
                <w:lang w:eastAsia="en-US"/>
              </w:rPr>
              <w:t xml:space="preserve">Za zaoferowanie autobusu , w którym  magazyn energii został zabudowany zarówno na dachu autobusu i w podwoziu                                            - </w:t>
            </w:r>
            <w:r w:rsidR="00405E51">
              <w:rPr>
                <w:rFonts w:ascii="Tahoma" w:eastAsia="Calibri" w:hAnsi="Tahoma" w:cs="Tahoma"/>
                <w:b/>
                <w:sz w:val="18"/>
                <w:szCs w:val="18"/>
                <w:lang w:eastAsia="en-US"/>
              </w:rPr>
              <w:t>0.25</w:t>
            </w:r>
            <w:r w:rsidRPr="00D247BB">
              <w:rPr>
                <w:rFonts w:ascii="Tahoma" w:eastAsia="Calibri" w:hAnsi="Tahoma" w:cs="Tahoma"/>
                <w:b/>
                <w:sz w:val="18"/>
                <w:szCs w:val="18"/>
                <w:lang w:eastAsia="en-US"/>
              </w:rPr>
              <w:t xml:space="preserve">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13E9620C" w14:textId="77777777" w:rsidR="0023647A" w:rsidRPr="00D247BB" w:rsidRDefault="0023647A" w:rsidP="00E407E8">
            <w:pPr>
              <w:widowControl w:val="0"/>
              <w:tabs>
                <w:tab w:val="left" w:pos="5245"/>
              </w:tabs>
              <w:autoSpaceDE w:val="0"/>
              <w:snapToGrid w:val="0"/>
              <w:spacing w:after="120"/>
              <w:ind w:left="214"/>
              <w:contextualSpacing/>
              <w:rPr>
                <w:rFonts w:ascii="Tahoma" w:hAnsi="Tahoma" w:cs="Tahoma"/>
                <w:kern w:val="2"/>
                <w:sz w:val="18"/>
                <w:szCs w:val="18"/>
              </w:rPr>
            </w:pPr>
          </w:p>
        </w:tc>
      </w:tr>
      <w:tr w:rsidR="0023647A" w:rsidRPr="00D247BB" w14:paraId="6A036075" w14:textId="77777777" w:rsidTr="00405E51">
        <w:trPr>
          <w:trHeight w:val="255"/>
          <w:jc w:val="right"/>
        </w:trPr>
        <w:tc>
          <w:tcPr>
            <w:tcW w:w="563" w:type="dxa"/>
            <w:tcBorders>
              <w:left w:val="single" w:sz="4" w:space="0" w:color="000000"/>
              <w:bottom w:val="single" w:sz="4" w:space="0" w:color="000000"/>
            </w:tcBorders>
            <w:shd w:val="clear" w:color="auto" w:fill="auto"/>
          </w:tcPr>
          <w:p w14:paraId="2335103E" w14:textId="77777777" w:rsidR="0023647A" w:rsidRPr="00D247BB" w:rsidRDefault="0023647A" w:rsidP="00E407E8">
            <w:pPr>
              <w:widowControl w:val="0"/>
              <w:snapToGrid w:val="0"/>
              <w:spacing w:after="120"/>
              <w:jc w:val="center"/>
              <w:rPr>
                <w:rFonts w:ascii="Tahoma" w:hAnsi="Tahoma" w:cs="Tahoma"/>
                <w:kern w:val="2"/>
                <w:sz w:val="18"/>
                <w:szCs w:val="18"/>
              </w:rPr>
            </w:pPr>
          </w:p>
        </w:tc>
        <w:tc>
          <w:tcPr>
            <w:tcW w:w="2815" w:type="dxa"/>
            <w:tcBorders>
              <w:left w:val="single" w:sz="4" w:space="0" w:color="000000"/>
              <w:bottom w:val="single" w:sz="4" w:space="0" w:color="000000"/>
            </w:tcBorders>
            <w:shd w:val="clear" w:color="auto" w:fill="auto"/>
          </w:tcPr>
          <w:p w14:paraId="45BCCD8D" w14:textId="77777777" w:rsidR="0023647A" w:rsidRPr="00D247BB" w:rsidRDefault="0023647A" w:rsidP="00E407E8">
            <w:pPr>
              <w:widowControl w:val="0"/>
              <w:snapToGrid w:val="0"/>
              <w:spacing w:after="120"/>
              <w:rPr>
                <w:rFonts w:ascii="Tahoma" w:hAnsi="Tahoma" w:cs="Tahoma"/>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266872" w14:textId="77777777" w:rsidR="0023647A" w:rsidRPr="00D247BB" w:rsidRDefault="0023647A" w:rsidP="00E407E8">
            <w:pPr>
              <w:widowControl w:val="0"/>
              <w:autoSpaceDE w:val="0"/>
              <w:spacing w:after="120"/>
              <w:rPr>
                <w:rFonts w:ascii="Tahoma" w:hAnsi="Tahoma" w:cs="Tahoma"/>
                <w:sz w:val="18"/>
                <w:szCs w:val="18"/>
              </w:rPr>
            </w:pPr>
            <w:r w:rsidRPr="00D247BB">
              <w:rPr>
                <w:rFonts w:ascii="Tahoma" w:hAnsi="Tahoma" w:cs="Tahoma"/>
                <w:bCs/>
                <w:kern w:val="2"/>
                <w:sz w:val="18"/>
                <w:szCs w:val="18"/>
              </w:rPr>
              <w:t xml:space="preserve">Inne – </w:t>
            </w:r>
            <w:r w:rsidRPr="00D247BB">
              <w:rPr>
                <w:rFonts w:ascii="Tahoma" w:hAnsi="Tahoma" w:cs="Tahoma"/>
                <w:b/>
                <w:bCs/>
                <w:kern w:val="2"/>
                <w:sz w:val="18"/>
                <w:szCs w:val="18"/>
              </w:rPr>
              <w:t>0 pkt</w:t>
            </w:r>
            <w:r w:rsidRPr="00D247BB">
              <w:rPr>
                <w:rFonts w:ascii="Tahoma" w:hAnsi="Tahoma" w:cs="Tahoma"/>
                <w:bCs/>
                <w:kern w:val="2"/>
                <w:sz w:val="18"/>
                <w:szCs w:val="18"/>
              </w:rPr>
              <w: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1781CF88" w14:textId="77777777" w:rsidR="0023647A" w:rsidRPr="00D247BB" w:rsidRDefault="0023647A" w:rsidP="00E407E8">
            <w:pPr>
              <w:widowControl w:val="0"/>
              <w:tabs>
                <w:tab w:val="left" w:pos="5245"/>
              </w:tabs>
              <w:autoSpaceDE w:val="0"/>
              <w:snapToGrid w:val="0"/>
              <w:spacing w:after="120"/>
              <w:ind w:left="214"/>
              <w:contextualSpacing/>
              <w:rPr>
                <w:rFonts w:ascii="Tahoma" w:hAnsi="Tahoma" w:cs="Tahoma"/>
                <w:kern w:val="2"/>
                <w:sz w:val="18"/>
                <w:szCs w:val="18"/>
              </w:rPr>
            </w:pPr>
          </w:p>
        </w:tc>
      </w:tr>
      <w:tr w:rsidR="00405E51" w:rsidRPr="00D247BB" w14:paraId="5E795FCC" w14:textId="77777777" w:rsidTr="00405E51">
        <w:trPr>
          <w:trHeight w:val="344"/>
          <w:jc w:val="right"/>
        </w:trPr>
        <w:tc>
          <w:tcPr>
            <w:tcW w:w="563" w:type="dxa"/>
            <w:vMerge w:val="restart"/>
            <w:tcBorders>
              <w:top w:val="single" w:sz="4" w:space="0" w:color="000000"/>
              <w:left w:val="single" w:sz="4" w:space="0" w:color="000000"/>
            </w:tcBorders>
            <w:shd w:val="clear" w:color="auto" w:fill="auto"/>
          </w:tcPr>
          <w:p w14:paraId="1E98505B" w14:textId="77777777" w:rsidR="00405E51" w:rsidRPr="00D247BB" w:rsidRDefault="00405E51" w:rsidP="00E407E8">
            <w:pPr>
              <w:widowControl w:val="0"/>
              <w:snapToGrid w:val="0"/>
              <w:spacing w:after="120"/>
              <w:jc w:val="center"/>
              <w:rPr>
                <w:rFonts w:ascii="Tahoma" w:hAnsi="Tahoma" w:cs="Tahoma"/>
                <w:sz w:val="18"/>
                <w:szCs w:val="18"/>
              </w:rPr>
            </w:pPr>
            <w:r w:rsidRPr="00D247BB">
              <w:rPr>
                <w:rFonts w:ascii="Tahoma" w:hAnsi="Tahoma" w:cs="Tahoma"/>
                <w:kern w:val="2"/>
                <w:sz w:val="18"/>
                <w:szCs w:val="18"/>
              </w:rPr>
              <w:t>9.</w:t>
            </w:r>
          </w:p>
        </w:tc>
        <w:tc>
          <w:tcPr>
            <w:tcW w:w="2815" w:type="dxa"/>
            <w:vMerge w:val="restart"/>
            <w:tcBorders>
              <w:top w:val="single" w:sz="4" w:space="0" w:color="000000"/>
              <w:left w:val="single" w:sz="4" w:space="0" w:color="000000"/>
            </w:tcBorders>
            <w:shd w:val="clear" w:color="auto" w:fill="auto"/>
          </w:tcPr>
          <w:p w14:paraId="544F8375" w14:textId="77777777" w:rsidR="00405E51" w:rsidRPr="001756BA" w:rsidRDefault="00405E51" w:rsidP="00405E51">
            <w:pPr>
              <w:widowControl w:val="0"/>
              <w:snapToGrid w:val="0"/>
              <w:ind w:left="497" w:hanging="497"/>
              <w:rPr>
                <w:rFonts w:ascii="Tahoma" w:hAnsi="Tahoma" w:cs="Tahoma"/>
                <w:kern w:val="2"/>
                <w:sz w:val="18"/>
                <w:szCs w:val="18"/>
                <w:lang w:eastAsia="pl-PL"/>
              </w:rPr>
            </w:pPr>
            <w:r w:rsidRPr="00D247BB">
              <w:rPr>
                <w:rFonts w:ascii="Tahoma" w:hAnsi="Tahoma" w:cs="Tahoma"/>
                <w:b/>
                <w:bCs/>
                <w:kern w:val="2"/>
                <w:sz w:val="18"/>
                <w:szCs w:val="18"/>
              </w:rPr>
              <w:t>T</w:t>
            </w:r>
            <w:r w:rsidRPr="00D247BB">
              <w:rPr>
                <w:rFonts w:ascii="Tahoma" w:hAnsi="Tahoma" w:cs="Tahoma"/>
                <w:b/>
                <w:bCs/>
                <w:kern w:val="2"/>
                <w:sz w:val="18"/>
                <w:szCs w:val="18"/>
                <w:vertAlign w:val="subscript"/>
              </w:rPr>
              <w:t xml:space="preserve">9 </w:t>
            </w:r>
            <w:r w:rsidRPr="00D247BB">
              <w:rPr>
                <w:rFonts w:ascii="Tahoma" w:hAnsi="Tahoma" w:cs="Tahoma"/>
                <w:b/>
                <w:bCs/>
                <w:kern w:val="2"/>
                <w:sz w:val="18"/>
                <w:szCs w:val="18"/>
              </w:rPr>
              <w:t xml:space="preserve">= </w:t>
            </w:r>
            <w:r w:rsidRPr="00D247BB">
              <w:rPr>
                <w:rFonts w:ascii="Tahoma" w:hAnsi="Tahoma" w:cs="Tahoma"/>
                <w:kern w:val="2"/>
                <w:sz w:val="18"/>
                <w:szCs w:val="18"/>
              </w:rPr>
              <w:t xml:space="preserve"> </w:t>
            </w:r>
            <w:r w:rsidRPr="001756BA">
              <w:rPr>
                <w:rFonts w:ascii="Tahoma" w:hAnsi="Tahoma" w:cs="Tahoma"/>
                <w:kern w:val="2"/>
                <w:sz w:val="18"/>
                <w:szCs w:val="18"/>
                <w:lang w:eastAsia="pl-PL"/>
              </w:rPr>
              <w:t>Całkowita liczba miejsc (dla pasażerów stojących i siedzących, bez miejsca dla kierowcy).</w:t>
            </w:r>
          </w:p>
          <w:p w14:paraId="0972F586" w14:textId="77777777" w:rsidR="00405E51" w:rsidRPr="00D247BB" w:rsidRDefault="00405E51" w:rsidP="00405E51">
            <w:pPr>
              <w:widowControl w:val="0"/>
              <w:snapToGrid w:val="0"/>
              <w:spacing w:after="120"/>
              <w:ind w:left="497" w:hanging="497"/>
              <w:jc w:val="right"/>
              <w:rPr>
                <w:rFonts w:ascii="Tahoma" w:hAnsi="Tahoma" w:cs="Tahoma"/>
                <w:sz w:val="18"/>
                <w:szCs w:val="18"/>
              </w:rPr>
            </w:pPr>
            <w:r w:rsidRPr="001756BA">
              <w:rPr>
                <w:rFonts w:ascii="Tahoma" w:hAnsi="Tahoma" w:cs="Tahoma"/>
                <w:kern w:val="2"/>
                <w:sz w:val="18"/>
                <w:szCs w:val="18"/>
                <w:lang w:eastAsia="pl-PL"/>
              </w:rPr>
              <w:t xml:space="preserve"> (max  </w:t>
            </w:r>
            <w:r>
              <w:rPr>
                <w:rFonts w:ascii="Tahoma" w:hAnsi="Tahoma" w:cs="Tahoma"/>
                <w:b/>
                <w:kern w:val="2"/>
                <w:sz w:val="18"/>
                <w:szCs w:val="18"/>
                <w:lang w:eastAsia="pl-PL"/>
              </w:rPr>
              <w:t>1.5</w:t>
            </w:r>
            <w:r w:rsidRPr="001756BA">
              <w:rPr>
                <w:rFonts w:ascii="Tahoma" w:hAnsi="Tahoma" w:cs="Tahoma"/>
                <w:b/>
                <w:kern w:val="2"/>
                <w:sz w:val="18"/>
                <w:szCs w:val="18"/>
                <w:lang w:eastAsia="pl-PL"/>
              </w:rPr>
              <w:t xml:space="preserve">  pkt</w:t>
            </w:r>
            <w:r w:rsidRPr="001756BA">
              <w:rPr>
                <w:rFonts w:ascii="Tahoma" w:hAnsi="Tahoma" w:cs="Tahoma"/>
                <w:b/>
                <w:bCs/>
                <w:kern w:val="2"/>
                <w:sz w:val="18"/>
                <w:szCs w:val="18"/>
                <w:lang w:eastAsia="pl-PL"/>
              </w:rPr>
              <w:t>.</w:t>
            </w:r>
            <w:r w:rsidRPr="001756BA">
              <w:rPr>
                <w:rFonts w:ascii="Tahoma" w:hAnsi="Tahoma" w:cs="Tahoma"/>
                <w:kern w:val="2"/>
                <w:sz w:val="18"/>
                <w:szCs w:val="18"/>
                <w:lang w:eastAsia="pl-PL"/>
              </w:rPr>
              <w:t>)</w:t>
            </w:r>
          </w:p>
          <w:p w14:paraId="1A41DD3D" w14:textId="77777777" w:rsidR="00405E51" w:rsidRPr="00D247BB" w:rsidRDefault="00405E51" w:rsidP="00E407E8">
            <w:pPr>
              <w:widowControl w:val="0"/>
              <w:snapToGrid w:val="0"/>
              <w:spacing w:after="120"/>
              <w:rPr>
                <w:rFonts w:ascii="Tahoma" w:hAnsi="Tahoma" w:cs="Tahoma"/>
                <w:sz w:val="18"/>
                <w:szCs w:val="18"/>
              </w:rPr>
            </w:pPr>
          </w:p>
        </w:tc>
        <w:tc>
          <w:tcPr>
            <w:tcW w:w="3657" w:type="dxa"/>
            <w:tcBorders>
              <w:top w:val="single" w:sz="4" w:space="0" w:color="000000"/>
              <w:left w:val="single" w:sz="4" w:space="0" w:color="000000"/>
              <w:bottom w:val="single" w:sz="4" w:space="0" w:color="auto"/>
              <w:right w:val="single" w:sz="4" w:space="0" w:color="000000"/>
            </w:tcBorders>
            <w:shd w:val="clear" w:color="auto" w:fill="auto"/>
            <w:vAlign w:val="center"/>
          </w:tcPr>
          <w:p w14:paraId="6BD1328B" w14:textId="77777777" w:rsidR="00405E51" w:rsidRPr="00D247BB" w:rsidRDefault="00405E51" w:rsidP="00405E51">
            <w:pPr>
              <w:widowControl w:val="0"/>
              <w:autoSpaceDE w:val="0"/>
              <w:spacing w:after="120"/>
              <w:rPr>
                <w:rFonts w:ascii="Tahoma" w:hAnsi="Tahoma" w:cs="Tahoma"/>
                <w:sz w:val="18"/>
                <w:szCs w:val="18"/>
              </w:rPr>
            </w:pPr>
            <w:r>
              <w:rPr>
                <w:rFonts w:ascii="Tahoma" w:hAnsi="Tahoma" w:cs="Tahoma"/>
                <w:kern w:val="27"/>
                <w:sz w:val="18"/>
                <w:szCs w:val="18"/>
              </w:rPr>
              <w:t xml:space="preserve">          </w:t>
            </w:r>
            <w:r w:rsidRPr="001756BA">
              <w:rPr>
                <w:rFonts w:ascii="Tahoma" w:hAnsi="Tahoma" w:cs="Tahoma"/>
                <w:kern w:val="27"/>
                <w:sz w:val="18"/>
                <w:szCs w:val="18"/>
              </w:rPr>
              <w:t xml:space="preserve">powyżej 70 – </w:t>
            </w:r>
            <w:r w:rsidRPr="001756BA">
              <w:rPr>
                <w:rFonts w:ascii="Tahoma" w:hAnsi="Tahoma" w:cs="Tahoma"/>
                <w:b/>
                <w:kern w:val="27"/>
                <w:sz w:val="18"/>
                <w:szCs w:val="18"/>
              </w:rPr>
              <w:t>1,5 pkt</w:t>
            </w:r>
          </w:p>
        </w:tc>
        <w:tc>
          <w:tcPr>
            <w:tcW w:w="2533" w:type="dxa"/>
            <w:tcBorders>
              <w:top w:val="single" w:sz="4" w:space="0" w:color="000000"/>
              <w:left w:val="single" w:sz="4" w:space="0" w:color="000000"/>
              <w:bottom w:val="single" w:sz="4" w:space="0" w:color="auto"/>
              <w:right w:val="single" w:sz="4" w:space="0" w:color="000000"/>
            </w:tcBorders>
            <w:shd w:val="clear" w:color="auto" w:fill="auto"/>
          </w:tcPr>
          <w:p w14:paraId="538CDFFA" w14:textId="77777777" w:rsidR="00405E51" w:rsidRPr="00D247BB" w:rsidRDefault="00405E51" w:rsidP="00E407E8">
            <w:pPr>
              <w:widowControl w:val="0"/>
              <w:tabs>
                <w:tab w:val="left" w:pos="5245"/>
              </w:tabs>
              <w:autoSpaceDE w:val="0"/>
              <w:snapToGrid w:val="0"/>
              <w:spacing w:after="120"/>
              <w:ind w:left="214"/>
              <w:contextualSpacing/>
              <w:rPr>
                <w:rFonts w:ascii="Tahoma" w:hAnsi="Tahoma" w:cs="Tahoma"/>
                <w:bCs/>
                <w:kern w:val="2"/>
                <w:sz w:val="18"/>
                <w:szCs w:val="18"/>
              </w:rPr>
            </w:pPr>
          </w:p>
        </w:tc>
      </w:tr>
      <w:tr w:rsidR="00405E51" w:rsidRPr="00D247BB" w14:paraId="71F94558" w14:textId="77777777" w:rsidTr="00B172FD">
        <w:trPr>
          <w:trHeight w:val="292"/>
          <w:jc w:val="right"/>
        </w:trPr>
        <w:tc>
          <w:tcPr>
            <w:tcW w:w="563" w:type="dxa"/>
            <w:vMerge/>
            <w:tcBorders>
              <w:left w:val="single" w:sz="4" w:space="0" w:color="000000"/>
            </w:tcBorders>
            <w:shd w:val="clear" w:color="auto" w:fill="auto"/>
          </w:tcPr>
          <w:p w14:paraId="715CF71D" w14:textId="77777777" w:rsidR="00405E51" w:rsidRPr="00D247BB" w:rsidRDefault="00405E51" w:rsidP="00E407E8">
            <w:pPr>
              <w:widowControl w:val="0"/>
              <w:snapToGrid w:val="0"/>
              <w:spacing w:after="120"/>
              <w:jc w:val="center"/>
              <w:rPr>
                <w:rFonts w:ascii="Tahoma" w:hAnsi="Tahoma" w:cs="Tahoma"/>
                <w:kern w:val="2"/>
                <w:sz w:val="18"/>
                <w:szCs w:val="18"/>
              </w:rPr>
            </w:pPr>
          </w:p>
        </w:tc>
        <w:tc>
          <w:tcPr>
            <w:tcW w:w="2815" w:type="dxa"/>
            <w:vMerge/>
            <w:tcBorders>
              <w:left w:val="single" w:sz="4" w:space="0" w:color="000000"/>
            </w:tcBorders>
            <w:shd w:val="clear" w:color="auto" w:fill="auto"/>
          </w:tcPr>
          <w:p w14:paraId="168103DB" w14:textId="77777777" w:rsidR="00405E51" w:rsidRPr="00D247BB" w:rsidRDefault="00405E51" w:rsidP="00E407E8">
            <w:pPr>
              <w:widowControl w:val="0"/>
              <w:snapToGrid w:val="0"/>
              <w:spacing w:after="120"/>
              <w:ind w:left="497" w:hanging="497"/>
              <w:rPr>
                <w:rFonts w:ascii="Tahoma" w:hAnsi="Tahoma" w:cs="Tahoma"/>
                <w:b/>
                <w:bCs/>
                <w:kern w:val="2"/>
                <w:sz w:val="18"/>
                <w:szCs w:val="18"/>
              </w:rPr>
            </w:pPr>
          </w:p>
        </w:tc>
        <w:tc>
          <w:tcPr>
            <w:tcW w:w="3657" w:type="dxa"/>
            <w:tcBorders>
              <w:top w:val="single" w:sz="4" w:space="0" w:color="auto"/>
              <w:left w:val="single" w:sz="4" w:space="0" w:color="000000"/>
              <w:right w:val="single" w:sz="4" w:space="0" w:color="000000"/>
            </w:tcBorders>
            <w:shd w:val="clear" w:color="auto" w:fill="auto"/>
          </w:tcPr>
          <w:p w14:paraId="6E7DA6D2" w14:textId="77777777" w:rsidR="00405E51" w:rsidRPr="00D247BB" w:rsidRDefault="00B172FD" w:rsidP="00B172FD">
            <w:pPr>
              <w:rPr>
                <w:rFonts w:ascii="Tahoma" w:hAnsi="Tahoma" w:cs="Tahoma"/>
                <w:sz w:val="18"/>
                <w:szCs w:val="18"/>
              </w:rPr>
            </w:pPr>
            <w:r>
              <w:rPr>
                <w:rFonts w:ascii="Tahoma" w:hAnsi="Tahoma" w:cs="Tahoma"/>
                <w:kern w:val="27"/>
                <w:sz w:val="18"/>
                <w:szCs w:val="18"/>
              </w:rPr>
              <w:t xml:space="preserve">         </w:t>
            </w:r>
            <w:r w:rsidR="00405E51" w:rsidRPr="001756BA">
              <w:rPr>
                <w:rFonts w:ascii="Tahoma" w:hAnsi="Tahoma" w:cs="Tahoma"/>
                <w:kern w:val="27"/>
                <w:sz w:val="18"/>
                <w:szCs w:val="18"/>
              </w:rPr>
              <w:t>6</w:t>
            </w:r>
            <w:r w:rsidR="00405E51">
              <w:rPr>
                <w:rFonts w:ascii="Tahoma" w:hAnsi="Tahoma" w:cs="Tahoma"/>
                <w:kern w:val="27"/>
                <w:sz w:val="18"/>
                <w:szCs w:val="18"/>
              </w:rPr>
              <w:t>7</w:t>
            </w:r>
            <w:r w:rsidR="00405E51" w:rsidRPr="001756BA">
              <w:rPr>
                <w:rFonts w:ascii="Tahoma" w:hAnsi="Tahoma" w:cs="Tahoma"/>
                <w:kern w:val="27"/>
                <w:sz w:val="18"/>
                <w:szCs w:val="18"/>
              </w:rPr>
              <w:t xml:space="preserve"> </w:t>
            </w:r>
            <w:r w:rsidR="00405E51">
              <w:rPr>
                <w:rFonts w:ascii="Tahoma" w:hAnsi="Tahoma" w:cs="Tahoma"/>
                <w:kern w:val="27"/>
                <w:sz w:val="18"/>
                <w:szCs w:val="18"/>
              </w:rPr>
              <w:t>–</w:t>
            </w:r>
            <w:r w:rsidR="00405E51" w:rsidRPr="001756BA">
              <w:rPr>
                <w:rFonts w:ascii="Tahoma" w:hAnsi="Tahoma" w:cs="Tahoma"/>
                <w:kern w:val="27"/>
                <w:sz w:val="18"/>
                <w:szCs w:val="18"/>
              </w:rPr>
              <w:t xml:space="preserve"> </w:t>
            </w:r>
            <w:r w:rsidR="00405E51">
              <w:rPr>
                <w:rFonts w:ascii="Tahoma" w:hAnsi="Tahoma" w:cs="Tahoma"/>
                <w:kern w:val="27"/>
                <w:sz w:val="18"/>
                <w:szCs w:val="18"/>
              </w:rPr>
              <w:t xml:space="preserve">70 </w:t>
            </w:r>
            <w:r w:rsidR="00405E51" w:rsidRPr="001756BA">
              <w:rPr>
                <w:rFonts w:ascii="Tahoma" w:hAnsi="Tahoma" w:cs="Tahoma"/>
                <w:kern w:val="27"/>
                <w:sz w:val="18"/>
                <w:szCs w:val="18"/>
              </w:rPr>
              <w:t xml:space="preserve">– </w:t>
            </w:r>
            <w:r w:rsidR="00405E51" w:rsidRPr="001756BA">
              <w:rPr>
                <w:rFonts w:ascii="Tahoma" w:hAnsi="Tahoma" w:cs="Tahoma"/>
                <w:b/>
                <w:kern w:val="27"/>
                <w:sz w:val="18"/>
                <w:szCs w:val="18"/>
              </w:rPr>
              <w:t>1,25 pkt</w:t>
            </w:r>
          </w:p>
        </w:tc>
        <w:tc>
          <w:tcPr>
            <w:tcW w:w="2533" w:type="dxa"/>
            <w:tcBorders>
              <w:top w:val="single" w:sz="4" w:space="0" w:color="auto"/>
              <w:left w:val="single" w:sz="4" w:space="0" w:color="000000"/>
              <w:right w:val="single" w:sz="4" w:space="0" w:color="000000"/>
            </w:tcBorders>
            <w:shd w:val="clear" w:color="auto" w:fill="auto"/>
          </w:tcPr>
          <w:p w14:paraId="6575C451" w14:textId="77777777" w:rsidR="00405E51" w:rsidRPr="00D247BB" w:rsidRDefault="00405E51" w:rsidP="00E407E8">
            <w:pPr>
              <w:widowControl w:val="0"/>
              <w:tabs>
                <w:tab w:val="left" w:pos="5245"/>
              </w:tabs>
              <w:autoSpaceDE w:val="0"/>
              <w:snapToGrid w:val="0"/>
              <w:spacing w:after="120"/>
              <w:ind w:left="214"/>
              <w:contextualSpacing/>
              <w:rPr>
                <w:rFonts w:ascii="Tahoma" w:hAnsi="Tahoma" w:cs="Tahoma"/>
                <w:bCs/>
                <w:kern w:val="2"/>
                <w:sz w:val="18"/>
                <w:szCs w:val="18"/>
              </w:rPr>
            </w:pPr>
          </w:p>
        </w:tc>
      </w:tr>
      <w:tr w:rsidR="00405E51" w:rsidRPr="00D247BB" w14:paraId="768DA495" w14:textId="77777777" w:rsidTr="00405E51">
        <w:trPr>
          <w:trHeight w:val="279"/>
          <w:jc w:val="right"/>
        </w:trPr>
        <w:tc>
          <w:tcPr>
            <w:tcW w:w="563" w:type="dxa"/>
            <w:vMerge w:val="restart"/>
            <w:tcBorders>
              <w:left w:val="single" w:sz="4" w:space="0" w:color="000000"/>
            </w:tcBorders>
            <w:shd w:val="clear" w:color="auto" w:fill="auto"/>
          </w:tcPr>
          <w:p w14:paraId="02E62CB8" w14:textId="77777777" w:rsidR="00405E51" w:rsidRPr="00D247BB" w:rsidRDefault="00405E51" w:rsidP="00E407E8">
            <w:pPr>
              <w:widowControl w:val="0"/>
              <w:snapToGrid w:val="0"/>
              <w:spacing w:after="120"/>
              <w:jc w:val="center"/>
              <w:rPr>
                <w:rFonts w:ascii="Tahoma" w:hAnsi="Tahoma" w:cs="Tahoma"/>
                <w:kern w:val="2"/>
                <w:sz w:val="18"/>
                <w:szCs w:val="18"/>
              </w:rPr>
            </w:pPr>
          </w:p>
        </w:tc>
        <w:tc>
          <w:tcPr>
            <w:tcW w:w="2815" w:type="dxa"/>
            <w:vMerge/>
            <w:tcBorders>
              <w:left w:val="single" w:sz="4" w:space="0" w:color="000000"/>
            </w:tcBorders>
            <w:shd w:val="clear" w:color="auto" w:fill="auto"/>
          </w:tcPr>
          <w:p w14:paraId="534E4A1C" w14:textId="77777777" w:rsidR="00405E51" w:rsidRPr="00405E51" w:rsidRDefault="00405E51" w:rsidP="00405E51"/>
        </w:tc>
        <w:tc>
          <w:tcPr>
            <w:tcW w:w="3657" w:type="dxa"/>
            <w:tcBorders>
              <w:top w:val="single" w:sz="4" w:space="0" w:color="000000"/>
              <w:left w:val="single" w:sz="4" w:space="0" w:color="000000"/>
              <w:bottom w:val="single" w:sz="4" w:space="0" w:color="auto"/>
              <w:right w:val="single" w:sz="4" w:space="0" w:color="000000"/>
            </w:tcBorders>
            <w:shd w:val="clear" w:color="auto" w:fill="auto"/>
            <w:vAlign w:val="center"/>
          </w:tcPr>
          <w:p w14:paraId="7D7E0803" w14:textId="77777777" w:rsidR="00405E51" w:rsidRPr="00D247BB" w:rsidRDefault="00405E51" w:rsidP="00405E51">
            <w:pPr>
              <w:widowControl w:val="0"/>
              <w:autoSpaceDE w:val="0"/>
              <w:spacing w:after="120"/>
              <w:rPr>
                <w:rFonts w:ascii="Tahoma" w:hAnsi="Tahoma" w:cs="Tahoma"/>
                <w:sz w:val="18"/>
                <w:szCs w:val="18"/>
              </w:rPr>
            </w:pPr>
            <w:r>
              <w:rPr>
                <w:rFonts w:ascii="Tahoma" w:hAnsi="Tahoma" w:cs="Tahoma"/>
                <w:kern w:val="27"/>
                <w:sz w:val="18"/>
                <w:szCs w:val="18"/>
              </w:rPr>
              <w:t xml:space="preserve">         </w:t>
            </w:r>
            <w:r w:rsidRPr="001756BA">
              <w:rPr>
                <w:rFonts w:ascii="Tahoma" w:hAnsi="Tahoma" w:cs="Tahoma"/>
                <w:kern w:val="27"/>
                <w:sz w:val="18"/>
                <w:szCs w:val="18"/>
              </w:rPr>
              <w:t xml:space="preserve">63 </w:t>
            </w:r>
            <w:r>
              <w:rPr>
                <w:rFonts w:ascii="Tahoma" w:hAnsi="Tahoma" w:cs="Tahoma"/>
                <w:kern w:val="27"/>
                <w:sz w:val="18"/>
                <w:szCs w:val="18"/>
              </w:rPr>
              <w:t>–</w:t>
            </w:r>
            <w:r w:rsidRPr="001756BA">
              <w:rPr>
                <w:rFonts w:ascii="Tahoma" w:hAnsi="Tahoma" w:cs="Tahoma"/>
                <w:kern w:val="27"/>
                <w:sz w:val="18"/>
                <w:szCs w:val="18"/>
              </w:rPr>
              <w:t xml:space="preserve"> 6</w:t>
            </w:r>
            <w:r>
              <w:rPr>
                <w:rFonts w:ascii="Tahoma" w:hAnsi="Tahoma" w:cs="Tahoma"/>
                <w:kern w:val="27"/>
                <w:sz w:val="18"/>
                <w:szCs w:val="18"/>
              </w:rPr>
              <w:t xml:space="preserve">6 </w:t>
            </w:r>
            <w:r w:rsidRPr="001756BA">
              <w:rPr>
                <w:rFonts w:ascii="Tahoma" w:hAnsi="Tahoma" w:cs="Tahoma"/>
                <w:kern w:val="27"/>
                <w:sz w:val="18"/>
                <w:szCs w:val="18"/>
              </w:rPr>
              <w:t xml:space="preserve">– </w:t>
            </w:r>
            <w:r w:rsidRPr="001756BA">
              <w:rPr>
                <w:rFonts w:ascii="Tahoma" w:hAnsi="Tahoma" w:cs="Tahoma"/>
                <w:b/>
                <w:kern w:val="27"/>
                <w:sz w:val="18"/>
                <w:szCs w:val="18"/>
              </w:rPr>
              <w:t>1 pkt</w:t>
            </w:r>
          </w:p>
        </w:tc>
        <w:tc>
          <w:tcPr>
            <w:tcW w:w="2533" w:type="dxa"/>
            <w:tcBorders>
              <w:top w:val="single" w:sz="4" w:space="0" w:color="000000"/>
              <w:left w:val="single" w:sz="4" w:space="0" w:color="000000"/>
              <w:bottom w:val="single" w:sz="4" w:space="0" w:color="auto"/>
              <w:right w:val="single" w:sz="4" w:space="0" w:color="000000"/>
            </w:tcBorders>
            <w:shd w:val="clear" w:color="auto" w:fill="auto"/>
          </w:tcPr>
          <w:p w14:paraId="670644E3" w14:textId="77777777" w:rsidR="00405E51" w:rsidRPr="00D247BB" w:rsidRDefault="00405E51" w:rsidP="00E407E8">
            <w:pPr>
              <w:widowControl w:val="0"/>
              <w:tabs>
                <w:tab w:val="left" w:pos="5245"/>
              </w:tabs>
              <w:autoSpaceDE w:val="0"/>
              <w:snapToGrid w:val="0"/>
              <w:spacing w:after="120"/>
              <w:ind w:left="214"/>
              <w:contextualSpacing/>
              <w:rPr>
                <w:rFonts w:ascii="Tahoma" w:hAnsi="Tahoma" w:cs="Tahoma"/>
                <w:bCs/>
                <w:kern w:val="2"/>
                <w:sz w:val="18"/>
                <w:szCs w:val="18"/>
              </w:rPr>
            </w:pPr>
          </w:p>
        </w:tc>
      </w:tr>
      <w:tr w:rsidR="00405E51" w:rsidRPr="00D247BB" w14:paraId="5CF214CB" w14:textId="77777777">
        <w:trPr>
          <w:trHeight w:val="269"/>
          <w:jc w:val="right"/>
        </w:trPr>
        <w:tc>
          <w:tcPr>
            <w:tcW w:w="563" w:type="dxa"/>
            <w:vMerge/>
            <w:tcBorders>
              <w:left w:val="single" w:sz="4" w:space="0" w:color="000000"/>
            </w:tcBorders>
            <w:shd w:val="clear" w:color="auto" w:fill="auto"/>
          </w:tcPr>
          <w:p w14:paraId="32EFEC74" w14:textId="77777777" w:rsidR="00405E51" w:rsidRPr="00D247BB" w:rsidRDefault="00405E51" w:rsidP="00405E51">
            <w:pPr>
              <w:widowControl w:val="0"/>
              <w:snapToGrid w:val="0"/>
              <w:spacing w:after="120"/>
              <w:jc w:val="center"/>
              <w:rPr>
                <w:rFonts w:ascii="Tahoma" w:hAnsi="Tahoma" w:cs="Tahoma"/>
                <w:kern w:val="2"/>
                <w:sz w:val="18"/>
                <w:szCs w:val="18"/>
              </w:rPr>
            </w:pPr>
          </w:p>
        </w:tc>
        <w:tc>
          <w:tcPr>
            <w:tcW w:w="2815" w:type="dxa"/>
            <w:vMerge/>
            <w:tcBorders>
              <w:left w:val="single" w:sz="4" w:space="0" w:color="000000"/>
            </w:tcBorders>
            <w:shd w:val="clear" w:color="auto" w:fill="auto"/>
          </w:tcPr>
          <w:p w14:paraId="394EEF97" w14:textId="77777777" w:rsidR="00405E51" w:rsidRPr="00D247BB" w:rsidRDefault="00405E51" w:rsidP="00405E51">
            <w:pPr>
              <w:widowControl w:val="0"/>
              <w:snapToGrid w:val="0"/>
              <w:spacing w:after="120"/>
              <w:rPr>
                <w:rFonts w:ascii="Tahoma" w:hAnsi="Tahoma" w:cs="Tahoma"/>
                <w:kern w:val="2"/>
                <w:sz w:val="18"/>
                <w:szCs w:val="18"/>
              </w:rPr>
            </w:pPr>
          </w:p>
        </w:tc>
        <w:tc>
          <w:tcPr>
            <w:tcW w:w="3657" w:type="dxa"/>
            <w:tcBorders>
              <w:top w:val="single" w:sz="4" w:space="0" w:color="auto"/>
              <w:left w:val="single" w:sz="4" w:space="0" w:color="000000"/>
              <w:bottom w:val="single" w:sz="4" w:space="0" w:color="auto"/>
              <w:right w:val="single" w:sz="4" w:space="0" w:color="000000"/>
            </w:tcBorders>
            <w:shd w:val="clear" w:color="auto" w:fill="auto"/>
          </w:tcPr>
          <w:p w14:paraId="244A3858" w14:textId="77777777" w:rsidR="00405E51" w:rsidRPr="00D247BB" w:rsidRDefault="00405E51" w:rsidP="00405E51">
            <w:pPr>
              <w:widowControl w:val="0"/>
              <w:autoSpaceDE w:val="0"/>
              <w:spacing w:after="120"/>
              <w:rPr>
                <w:rFonts w:ascii="Tahoma" w:hAnsi="Tahoma" w:cs="Tahoma"/>
                <w:sz w:val="18"/>
                <w:szCs w:val="18"/>
              </w:rPr>
            </w:pPr>
            <w:r>
              <w:rPr>
                <w:rFonts w:ascii="Tahoma" w:hAnsi="Tahoma" w:cs="Tahoma"/>
                <w:kern w:val="27"/>
                <w:sz w:val="18"/>
                <w:szCs w:val="18"/>
              </w:rPr>
              <w:t xml:space="preserve">         </w:t>
            </w:r>
            <w:r w:rsidRPr="001756BA">
              <w:rPr>
                <w:rFonts w:ascii="Tahoma" w:hAnsi="Tahoma" w:cs="Tahoma"/>
                <w:kern w:val="27"/>
                <w:sz w:val="18"/>
                <w:szCs w:val="18"/>
              </w:rPr>
              <w:t xml:space="preserve">59 </w:t>
            </w:r>
            <w:r>
              <w:rPr>
                <w:rFonts w:ascii="Tahoma" w:hAnsi="Tahoma" w:cs="Tahoma"/>
                <w:kern w:val="27"/>
                <w:sz w:val="18"/>
                <w:szCs w:val="18"/>
              </w:rPr>
              <w:t>–</w:t>
            </w:r>
            <w:r w:rsidRPr="001756BA">
              <w:rPr>
                <w:rFonts w:ascii="Tahoma" w:hAnsi="Tahoma" w:cs="Tahoma"/>
                <w:kern w:val="27"/>
                <w:sz w:val="18"/>
                <w:szCs w:val="18"/>
              </w:rPr>
              <w:t xml:space="preserve"> 62</w:t>
            </w:r>
            <w:r>
              <w:rPr>
                <w:rFonts w:ascii="Tahoma" w:hAnsi="Tahoma" w:cs="Tahoma"/>
                <w:kern w:val="27"/>
                <w:sz w:val="18"/>
                <w:szCs w:val="18"/>
              </w:rPr>
              <w:t xml:space="preserve"> </w:t>
            </w:r>
            <w:r w:rsidRPr="001756BA">
              <w:rPr>
                <w:rFonts w:ascii="Tahoma" w:hAnsi="Tahoma" w:cs="Tahoma"/>
                <w:kern w:val="27"/>
                <w:sz w:val="18"/>
                <w:szCs w:val="18"/>
              </w:rPr>
              <w:t xml:space="preserve">– </w:t>
            </w:r>
            <w:r w:rsidRPr="001756BA">
              <w:rPr>
                <w:rFonts w:ascii="Tahoma" w:hAnsi="Tahoma" w:cs="Tahoma"/>
                <w:b/>
                <w:kern w:val="27"/>
                <w:sz w:val="18"/>
                <w:szCs w:val="18"/>
              </w:rPr>
              <w:t>0,75 pkt</w:t>
            </w:r>
          </w:p>
        </w:tc>
        <w:tc>
          <w:tcPr>
            <w:tcW w:w="2533" w:type="dxa"/>
            <w:tcBorders>
              <w:top w:val="single" w:sz="4" w:space="0" w:color="auto"/>
              <w:left w:val="single" w:sz="4" w:space="0" w:color="000000"/>
              <w:bottom w:val="single" w:sz="4" w:space="0" w:color="auto"/>
              <w:right w:val="single" w:sz="4" w:space="0" w:color="000000"/>
            </w:tcBorders>
            <w:shd w:val="clear" w:color="auto" w:fill="auto"/>
          </w:tcPr>
          <w:p w14:paraId="4E603C31" w14:textId="77777777" w:rsidR="00405E51" w:rsidRPr="00D247BB" w:rsidRDefault="00405E51" w:rsidP="00405E51">
            <w:pPr>
              <w:widowControl w:val="0"/>
              <w:tabs>
                <w:tab w:val="left" w:pos="5245"/>
              </w:tabs>
              <w:autoSpaceDE w:val="0"/>
              <w:snapToGrid w:val="0"/>
              <w:spacing w:after="120"/>
              <w:ind w:left="214"/>
              <w:contextualSpacing/>
              <w:rPr>
                <w:rFonts w:ascii="Tahoma" w:hAnsi="Tahoma" w:cs="Tahoma"/>
                <w:bCs/>
                <w:kern w:val="2"/>
                <w:sz w:val="18"/>
                <w:szCs w:val="18"/>
              </w:rPr>
            </w:pPr>
          </w:p>
        </w:tc>
      </w:tr>
      <w:tr w:rsidR="00405E51" w:rsidRPr="00D247BB" w14:paraId="0C8EF7ED" w14:textId="77777777" w:rsidTr="00405E51">
        <w:trPr>
          <w:trHeight w:val="333"/>
          <w:jc w:val="right"/>
        </w:trPr>
        <w:tc>
          <w:tcPr>
            <w:tcW w:w="563" w:type="dxa"/>
            <w:vMerge/>
            <w:tcBorders>
              <w:left w:val="single" w:sz="4" w:space="0" w:color="000000"/>
            </w:tcBorders>
            <w:shd w:val="clear" w:color="auto" w:fill="auto"/>
          </w:tcPr>
          <w:p w14:paraId="4E14864A" w14:textId="77777777" w:rsidR="00405E51" w:rsidRPr="00D247BB" w:rsidRDefault="00405E51" w:rsidP="00405E51">
            <w:pPr>
              <w:widowControl w:val="0"/>
              <w:snapToGrid w:val="0"/>
              <w:spacing w:after="120"/>
              <w:jc w:val="center"/>
              <w:rPr>
                <w:rFonts w:ascii="Tahoma" w:hAnsi="Tahoma" w:cs="Tahoma"/>
                <w:kern w:val="2"/>
                <w:sz w:val="18"/>
                <w:szCs w:val="18"/>
              </w:rPr>
            </w:pPr>
          </w:p>
        </w:tc>
        <w:tc>
          <w:tcPr>
            <w:tcW w:w="2815" w:type="dxa"/>
            <w:vMerge/>
            <w:tcBorders>
              <w:left w:val="single" w:sz="4" w:space="0" w:color="000000"/>
            </w:tcBorders>
            <w:shd w:val="clear" w:color="auto" w:fill="auto"/>
          </w:tcPr>
          <w:p w14:paraId="047096DC" w14:textId="77777777" w:rsidR="00405E51" w:rsidRPr="00D247BB" w:rsidRDefault="00405E51" w:rsidP="00405E51">
            <w:pPr>
              <w:widowControl w:val="0"/>
              <w:snapToGrid w:val="0"/>
              <w:spacing w:after="120"/>
              <w:rPr>
                <w:rFonts w:ascii="Tahoma" w:hAnsi="Tahoma" w:cs="Tahoma"/>
                <w:kern w:val="2"/>
                <w:sz w:val="18"/>
                <w:szCs w:val="18"/>
              </w:rPr>
            </w:pPr>
          </w:p>
        </w:tc>
        <w:tc>
          <w:tcPr>
            <w:tcW w:w="3657" w:type="dxa"/>
            <w:tcBorders>
              <w:top w:val="single" w:sz="4" w:space="0" w:color="auto"/>
              <w:left w:val="single" w:sz="4" w:space="0" w:color="000000"/>
              <w:bottom w:val="single" w:sz="4" w:space="0" w:color="000000"/>
              <w:right w:val="single" w:sz="4" w:space="0" w:color="000000"/>
            </w:tcBorders>
            <w:shd w:val="clear" w:color="auto" w:fill="auto"/>
            <w:vAlign w:val="center"/>
          </w:tcPr>
          <w:p w14:paraId="6E581E75" w14:textId="77777777" w:rsidR="00405E51" w:rsidRPr="00D247BB" w:rsidRDefault="00405E51" w:rsidP="00405E51">
            <w:pPr>
              <w:widowControl w:val="0"/>
              <w:autoSpaceDE w:val="0"/>
              <w:spacing w:after="120"/>
              <w:rPr>
                <w:rFonts w:ascii="Tahoma" w:hAnsi="Tahoma" w:cs="Tahoma"/>
                <w:sz w:val="18"/>
                <w:szCs w:val="18"/>
              </w:rPr>
            </w:pPr>
            <w:r>
              <w:rPr>
                <w:rFonts w:ascii="Tahoma" w:hAnsi="Tahoma" w:cs="Tahoma"/>
                <w:kern w:val="27"/>
                <w:sz w:val="18"/>
                <w:szCs w:val="18"/>
              </w:rPr>
              <w:t xml:space="preserve">         </w:t>
            </w:r>
            <w:r w:rsidRPr="001756BA">
              <w:rPr>
                <w:rFonts w:ascii="Tahoma" w:hAnsi="Tahoma" w:cs="Tahoma"/>
                <w:kern w:val="27"/>
                <w:sz w:val="18"/>
                <w:szCs w:val="18"/>
              </w:rPr>
              <w:t xml:space="preserve">56 </w:t>
            </w:r>
            <w:r>
              <w:rPr>
                <w:rFonts w:ascii="Tahoma" w:hAnsi="Tahoma" w:cs="Tahoma"/>
                <w:kern w:val="27"/>
                <w:sz w:val="18"/>
                <w:szCs w:val="18"/>
              </w:rPr>
              <w:t>–</w:t>
            </w:r>
            <w:r w:rsidRPr="001756BA">
              <w:rPr>
                <w:rFonts w:ascii="Tahoma" w:hAnsi="Tahoma" w:cs="Tahoma"/>
                <w:kern w:val="27"/>
                <w:sz w:val="18"/>
                <w:szCs w:val="18"/>
              </w:rPr>
              <w:t xml:space="preserve"> 58</w:t>
            </w:r>
            <w:r>
              <w:rPr>
                <w:rFonts w:ascii="Tahoma" w:hAnsi="Tahoma" w:cs="Tahoma"/>
                <w:kern w:val="27"/>
                <w:sz w:val="18"/>
                <w:szCs w:val="18"/>
              </w:rPr>
              <w:t xml:space="preserve"> </w:t>
            </w:r>
            <w:r w:rsidRPr="001756BA">
              <w:rPr>
                <w:rFonts w:ascii="Tahoma" w:hAnsi="Tahoma" w:cs="Tahoma"/>
                <w:kern w:val="27"/>
                <w:sz w:val="18"/>
                <w:szCs w:val="18"/>
              </w:rPr>
              <w:t xml:space="preserve">– </w:t>
            </w:r>
            <w:r w:rsidRPr="001756BA">
              <w:rPr>
                <w:rFonts w:ascii="Tahoma" w:hAnsi="Tahoma" w:cs="Tahoma"/>
                <w:b/>
                <w:kern w:val="27"/>
                <w:sz w:val="18"/>
                <w:szCs w:val="18"/>
              </w:rPr>
              <w:t>0,5 pkt</w:t>
            </w:r>
          </w:p>
        </w:tc>
        <w:tc>
          <w:tcPr>
            <w:tcW w:w="2533" w:type="dxa"/>
            <w:tcBorders>
              <w:top w:val="single" w:sz="4" w:space="0" w:color="auto"/>
              <w:left w:val="single" w:sz="4" w:space="0" w:color="000000"/>
              <w:bottom w:val="single" w:sz="4" w:space="0" w:color="000000"/>
              <w:right w:val="single" w:sz="4" w:space="0" w:color="000000"/>
            </w:tcBorders>
            <w:shd w:val="clear" w:color="auto" w:fill="auto"/>
          </w:tcPr>
          <w:p w14:paraId="4595529C" w14:textId="77777777" w:rsidR="00405E51" w:rsidRPr="00D247BB" w:rsidRDefault="00405E51" w:rsidP="00405E51">
            <w:pPr>
              <w:widowControl w:val="0"/>
              <w:tabs>
                <w:tab w:val="left" w:pos="5245"/>
              </w:tabs>
              <w:autoSpaceDE w:val="0"/>
              <w:snapToGrid w:val="0"/>
              <w:spacing w:after="120"/>
              <w:ind w:left="214"/>
              <w:contextualSpacing/>
              <w:rPr>
                <w:rFonts w:ascii="Tahoma" w:hAnsi="Tahoma" w:cs="Tahoma"/>
                <w:bCs/>
                <w:kern w:val="2"/>
                <w:sz w:val="18"/>
                <w:szCs w:val="18"/>
              </w:rPr>
            </w:pPr>
          </w:p>
        </w:tc>
      </w:tr>
      <w:tr w:rsidR="00405E51" w:rsidRPr="00D247BB" w14:paraId="56016E00" w14:textId="77777777" w:rsidTr="00405E51">
        <w:trPr>
          <w:trHeight w:val="268"/>
          <w:jc w:val="right"/>
        </w:trPr>
        <w:tc>
          <w:tcPr>
            <w:tcW w:w="563" w:type="dxa"/>
            <w:vMerge/>
            <w:tcBorders>
              <w:left w:val="single" w:sz="4" w:space="0" w:color="000000"/>
            </w:tcBorders>
            <w:shd w:val="clear" w:color="auto" w:fill="auto"/>
          </w:tcPr>
          <w:p w14:paraId="63C9FCFD" w14:textId="77777777" w:rsidR="00405E51" w:rsidRPr="00D247BB" w:rsidRDefault="00405E51" w:rsidP="00405E51">
            <w:pPr>
              <w:widowControl w:val="0"/>
              <w:snapToGrid w:val="0"/>
              <w:spacing w:after="120"/>
              <w:jc w:val="center"/>
              <w:rPr>
                <w:rFonts w:ascii="Tahoma" w:hAnsi="Tahoma" w:cs="Tahoma"/>
                <w:kern w:val="2"/>
                <w:sz w:val="18"/>
                <w:szCs w:val="18"/>
              </w:rPr>
            </w:pPr>
          </w:p>
        </w:tc>
        <w:tc>
          <w:tcPr>
            <w:tcW w:w="2815" w:type="dxa"/>
            <w:vMerge/>
            <w:tcBorders>
              <w:left w:val="single" w:sz="4" w:space="0" w:color="000000"/>
            </w:tcBorders>
            <w:shd w:val="clear" w:color="auto" w:fill="auto"/>
          </w:tcPr>
          <w:p w14:paraId="56FB5119" w14:textId="77777777" w:rsidR="00405E51" w:rsidRPr="00D247BB" w:rsidRDefault="00405E51" w:rsidP="00405E51">
            <w:pPr>
              <w:widowControl w:val="0"/>
              <w:snapToGrid w:val="0"/>
              <w:spacing w:after="120"/>
              <w:rPr>
                <w:rFonts w:ascii="Tahoma" w:hAnsi="Tahoma" w:cs="Tahoma"/>
                <w:kern w:val="2"/>
                <w:sz w:val="18"/>
                <w:szCs w:val="18"/>
              </w:rPr>
            </w:pPr>
          </w:p>
        </w:tc>
        <w:tc>
          <w:tcPr>
            <w:tcW w:w="3657" w:type="dxa"/>
            <w:tcBorders>
              <w:top w:val="single" w:sz="4" w:space="0" w:color="000000"/>
              <w:left w:val="single" w:sz="4" w:space="0" w:color="000000"/>
              <w:bottom w:val="single" w:sz="4" w:space="0" w:color="auto"/>
              <w:right w:val="single" w:sz="4" w:space="0" w:color="000000"/>
            </w:tcBorders>
            <w:shd w:val="clear" w:color="auto" w:fill="auto"/>
            <w:vAlign w:val="center"/>
          </w:tcPr>
          <w:p w14:paraId="02630819" w14:textId="77777777" w:rsidR="00405E51" w:rsidRPr="00D247BB" w:rsidRDefault="00405E51" w:rsidP="00405E51">
            <w:pPr>
              <w:widowControl w:val="0"/>
              <w:autoSpaceDE w:val="0"/>
              <w:spacing w:after="120"/>
              <w:rPr>
                <w:rFonts w:ascii="Tahoma" w:hAnsi="Tahoma" w:cs="Tahoma"/>
                <w:sz w:val="18"/>
                <w:szCs w:val="18"/>
              </w:rPr>
            </w:pPr>
            <w:r>
              <w:rPr>
                <w:rFonts w:ascii="Tahoma" w:hAnsi="Tahoma" w:cs="Tahoma"/>
                <w:kern w:val="27"/>
                <w:sz w:val="18"/>
                <w:szCs w:val="18"/>
              </w:rPr>
              <w:t xml:space="preserve">         </w:t>
            </w:r>
            <w:r w:rsidRPr="001756BA">
              <w:rPr>
                <w:rFonts w:ascii="Tahoma" w:hAnsi="Tahoma" w:cs="Tahoma"/>
                <w:kern w:val="27"/>
                <w:sz w:val="18"/>
                <w:szCs w:val="18"/>
              </w:rPr>
              <w:t xml:space="preserve">53 </w:t>
            </w:r>
            <w:r>
              <w:rPr>
                <w:rFonts w:ascii="Tahoma" w:hAnsi="Tahoma" w:cs="Tahoma"/>
                <w:kern w:val="27"/>
                <w:sz w:val="18"/>
                <w:szCs w:val="18"/>
              </w:rPr>
              <w:t>–</w:t>
            </w:r>
            <w:r w:rsidRPr="001756BA">
              <w:rPr>
                <w:rFonts w:ascii="Tahoma" w:hAnsi="Tahoma" w:cs="Tahoma"/>
                <w:kern w:val="27"/>
                <w:sz w:val="18"/>
                <w:szCs w:val="18"/>
              </w:rPr>
              <w:t xml:space="preserve"> 55</w:t>
            </w:r>
            <w:r>
              <w:rPr>
                <w:rFonts w:ascii="Tahoma" w:hAnsi="Tahoma" w:cs="Tahoma"/>
                <w:kern w:val="27"/>
                <w:sz w:val="18"/>
                <w:szCs w:val="18"/>
              </w:rPr>
              <w:t xml:space="preserve"> </w:t>
            </w:r>
            <w:r w:rsidRPr="001756BA">
              <w:rPr>
                <w:rFonts w:ascii="Tahoma" w:hAnsi="Tahoma" w:cs="Tahoma"/>
                <w:kern w:val="27"/>
                <w:sz w:val="18"/>
                <w:szCs w:val="18"/>
              </w:rPr>
              <w:t xml:space="preserve">– </w:t>
            </w:r>
            <w:r w:rsidRPr="001756BA">
              <w:rPr>
                <w:rFonts w:ascii="Tahoma" w:hAnsi="Tahoma" w:cs="Tahoma"/>
                <w:b/>
                <w:kern w:val="27"/>
                <w:sz w:val="18"/>
                <w:szCs w:val="18"/>
              </w:rPr>
              <w:t>0,25 pkt</w:t>
            </w:r>
          </w:p>
        </w:tc>
        <w:tc>
          <w:tcPr>
            <w:tcW w:w="2533" w:type="dxa"/>
            <w:tcBorders>
              <w:top w:val="single" w:sz="4" w:space="0" w:color="000000"/>
              <w:left w:val="single" w:sz="4" w:space="0" w:color="000000"/>
              <w:bottom w:val="single" w:sz="4" w:space="0" w:color="auto"/>
              <w:right w:val="single" w:sz="4" w:space="0" w:color="000000"/>
            </w:tcBorders>
            <w:shd w:val="clear" w:color="auto" w:fill="auto"/>
          </w:tcPr>
          <w:p w14:paraId="2C3A5CA8" w14:textId="77777777" w:rsidR="00405E51" w:rsidRPr="00D247BB" w:rsidRDefault="00405E51" w:rsidP="00405E51">
            <w:pPr>
              <w:widowControl w:val="0"/>
              <w:tabs>
                <w:tab w:val="left" w:pos="5245"/>
              </w:tabs>
              <w:autoSpaceDE w:val="0"/>
              <w:snapToGrid w:val="0"/>
              <w:spacing w:after="120"/>
              <w:ind w:left="214"/>
              <w:contextualSpacing/>
              <w:rPr>
                <w:rFonts w:ascii="Tahoma" w:hAnsi="Tahoma" w:cs="Tahoma"/>
                <w:bCs/>
                <w:kern w:val="2"/>
                <w:sz w:val="18"/>
                <w:szCs w:val="18"/>
              </w:rPr>
            </w:pPr>
          </w:p>
        </w:tc>
      </w:tr>
      <w:tr w:rsidR="00405E51" w:rsidRPr="00D247BB" w14:paraId="508C71D2" w14:textId="77777777" w:rsidTr="00405E51">
        <w:trPr>
          <w:trHeight w:val="311"/>
          <w:jc w:val="right"/>
        </w:trPr>
        <w:tc>
          <w:tcPr>
            <w:tcW w:w="563" w:type="dxa"/>
            <w:vMerge/>
            <w:tcBorders>
              <w:left w:val="single" w:sz="4" w:space="0" w:color="000000"/>
            </w:tcBorders>
            <w:shd w:val="clear" w:color="auto" w:fill="auto"/>
          </w:tcPr>
          <w:p w14:paraId="0FE5E619" w14:textId="77777777" w:rsidR="00405E51" w:rsidRPr="00D247BB" w:rsidRDefault="00405E51" w:rsidP="00405E51">
            <w:pPr>
              <w:widowControl w:val="0"/>
              <w:snapToGrid w:val="0"/>
              <w:spacing w:after="120"/>
              <w:jc w:val="center"/>
              <w:rPr>
                <w:rFonts w:ascii="Tahoma" w:hAnsi="Tahoma" w:cs="Tahoma"/>
                <w:kern w:val="2"/>
                <w:sz w:val="18"/>
                <w:szCs w:val="18"/>
              </w:rPr>
            </w:pPr>
          </w:p>
        </w:tc>
        <w:tc>
          <w:tcPr>
            <w:tcW w:w="2815" w:type="dxa"/>
            <w:vMerge/>
            <w:tcBorders>
              <w:left w:val="single" w:sz="4" w:space="0" w:color="000000"/>
            </w:tcBorders>
            <w:shd w:val="clear" w:color="auto" w:fill="auto"/>
          </w:tcPr>
          <w:p w14:paraId="01B8F65F" w14:textId="77777777" w:rsidR="00405E51" w:rsidRPr="00D247BB" w:rsidRDefault="00405E51" w:rsidP="00405E51">
            <w:pPr>
              <w:widowControl w:val="0"/>
              <w:snapToGrid w:val="0"/>
              <w:spacing w:after="120"/>
              <w:rPr>
                <w:rFonts w:ascii="Tahoma" w:hAnsi="Tahoma" w:cs="Tahoma"/>
                <w:kern w:val="2"/>
                <w:sz w:val="18"/>
                <w:szCs w:val="18"/>
              </w:rPr>
            </w:pPr>
          </w:p>
        </w:tc>
        <w:tc>
          <w:tcPr>
            <w:tcW w:w="3657" w:type="dxa"/>
            <w:tcBorders>
              <w:top w:val="single" w:sz="4" w:space="0" w:color="auto"/>
              <w:left w:val="single" w:sz="4" w:space="0" w:color="000000"/>
              <w:bottom w:val="single" w:sz="4" w:space="0" w:color="auto"/>
              <w:right w:val="single" w:sz="4" w:space="0" w:color="000000"/>
            </w:tcBorders>
            <w:shd w:val="clear" w:color="auto" w:fill="auto"/>
            <w:vAlign w:val="center"/>
          </w:tcPr>
          <w:p w14:paraId="2FD05136" w14:textId="77777777" w:rsidR="00405E51" w:rsidRPr="00D247BB" w:rsidRDefault="00405E51" w:rsidP="00405E51">
            <w:pPr>
              <w:widowControl w:val="0"/>
              <w:autoSpaceDE w:val="0"/>
              <w:spacing w:after="120"/>
              <w:rPr>
                <w:rFonts w:ascii="Tahoma" w:hAnsi="Tahoma" w:cs="Tahoma"/>
                <w:sz w:val="18"/>
                <w:szCs w:val="18"/>
              </w:rPr>
            </w:pPr>
            <w:r>
              <w:rPr>
                <w:rFonts w:ascii="Tahoma" w:hAnsi="Tahoma" w:cs="Tahoma"/>
                <w:kern w:val="27"/>
                <w:sz w:val="18"/>
                <w:szCs w:val="18"/>
              </w:rPr>
              <w:t xml:space="preserve">         </w:t>
            </w:r>
            <w:r w:rsidRPr="001756BA">
              <w:rPr>
                <w:rFonts w:ascii="Tahoma" w:hAnsi="Tahoma" w:cs="Tahoma"/>
                <w:kern w:val="27"/>
                <w:sz w:val="18"/>
                <w:szCs w:val="18"/>
              </w:rPr>
              <w:t xml:space="preserve">51 </w:t>
            </w:r>
            <w:r>
              <w:rPr>
                <w:rFonts w:ascii="Tahoma" w:hAnsi="Tahoma" w:cs="Tahoma"/>
                <w:kern w:val="27"/>
                <w:sz w:val="18"/>
                <w:szCs w:val="18"/>
              </w:rPr>
              <w:t>–</w:t>
            </w:r>
            <w:r w:rsidRPr="001756BA">
              <w:rPr>
                <w:rFonts w:ascii="Tahoma" w:hAnsi="Tahoma" w:cs="Tahoma"/>
                <w:kern w:val="27"/>
                <w:sz w:val="18"/>
                <w:szCs w:val="18"/>
              </w:rPr>
              <w:t xml:space="preserve"> 52</w:t>
            </w:r>
            <w:r>
              <w:rPr>
                <w:rFonts w:ascii="Tahoma" w:hAnsi="Tahoma" w:cs="Tahoma"/>
                <w:kern w:val="27"/>
                <w:sz w:val="18"/>
                <w:szCs w:val="18"/>
              </w:rPr>
              <w:t xml:space="preserve"> </w:t>
            </w:r>
            <w:r w:rsidRPr="001756BA">
              <w:rPr>
                <w:rFonts w:ascii="Tahoma" w:hAnsi="Tahoma" w:cs="Tahoma"/>
                <w:kern w:val="27"/>
                <w:sz w:val="18"/>
                <w:szCs w:val="18"/>
              </w:rPr>
              <w:t xml:space="preserve">– </w:t>
            </w:r>
            <w:r w:rsidRPr="001756BA">
              <w:rPr>
                <w:rFonts w:ascii="Tahoma" w:hAnsi="Tahoma" w:cs="Tahoma"/>
                <w:b/>
                <w:kern w:val="27"/>
                <w:sz w:val="18"/>
                <w:szCs w:val="18"/>
              </w:rPr>
              <w:t>0,05 pkt</w:t>
            </w:r>
          </w:p>
        </w:tc>
        <w:tc>
          <w:tcPr>
            <w:tcW w:w="2533" w:type="dxa"/>
            <w:tcBorders>
              <w:top w:val="single" w:sz="4" w:space="0" w:color="auto"/>
              <w:left w:val="single" w:sz="4" w:space="0" w:color="000000"/>
              <w:bottom w:val="single" w:sz="4" w:space="0" w:color="auto"/>
              <w:right w:val="single" w:sz="4" w:space="0" w:color="000000"/>
            </w:tcBorders>
            <w:shd w:val="clear" w:color="auto" w:fill="auto"/>
          </w:tcPr>
          <w:p w14:paraId="65C84F05" w14:textId="77777777" w:rsidR="00405E51" w:rsidRPr="00D247BB" w:rsidRDefault="00405E51" w:rsidP="00405E51">
            <w:pPr>
              <w:widowControl w:val="0"/>
              <w:tabs>
                <w:tab w:val="left" w:pos="5245"/>
              </w:tabs>
              <w:autoSpaceDE w:val="0"/>
              <w:snapToGrid w:val="0"/>
              <w:spacing w:after="120"/>
              <w:ind w:left="214"/>
              <w:contextualSpacing/>
              <w:rPr>
                <w:rFonts w:ascii="Tahoma" w:hAnsi="Tahoma" w:cs="Tahoma"/>
                <w:bCs/>
                <w:kern w:val="2"/>
                <w:sz w:val="18"/>
                <w:szCs w:val="18"/>
              </w:rPr>
            </w:pPr>
          </w:p>
        </w:tc>
      </w:tr>
      <w:tr w:rsidR="00405E51" w:rsidRPr="00D247BB" w14:paraId="7FDBEE34" w14:textId="77777777" w:rsidTr="00B172FD">
        <w:trPr>
          <w:trHeight w:val="67"/>
          <w:jc w:val="right"/>
        </w:trPr>
        <w:tc>
          <w:tcPr>
            <w:tcW w:w="563" w:type="dxa"/>
            <w:vMerge/>
            <w:tcBorders>
              <w:left w:val="single" w:sz="4" w:space="0" w:color="000000"/>
            </w:tcBorders>
            <w:shd w:val="clear" w:color="auto" w:fill="auto"/>
          </w:tcPr>
          <w:p w14:paraId="36F75A8F" w14:textId="77777777" w:rsidR="00405E51" w:rsidRPr="00D247BB" w:rsidRDefault="00405E51" w:rsidP="00405E51">
            <w:pPr>
              <w:widowControl w:val="0"/>
              <w:snapToGrid w:val="0"/>
              <w:spacing w:after="120"/>
              <w:jc w:val="center"/>
              <w:rPr>
                <w:rFonts w:ascii="Tahoma" w:hAnsi="Tahoma" w:cs="Tahoma"/>
                <w:kern w:val="2"/>
                <w:sz w:val="18"/>
                <w:szCs w:val="18"/>
              </w:rPr>
            </w:pPr>
          </w:p>
        </w:tc>
        <w:tc>
          <w:tcPr>
            <w:tcW w:w="2815" w:type="dxa"/>
            <w:vMerge/>
            <w:tcBorders>
              <w:left w:val="single" w:sz="4" w:space="0" w:color="000000"/>
            </w:tcBorders>
            <w:shd w:val="clear" w:color="auto" w:fill="auto"/>
          </w:tcPr>
          <w:p w14:paraId="4A59EE8C" w14:textId="77777777" w:rsidR="00405E51" w:rsidRPr="00D247BB" w:rsidRDefault="00405E51" w:rsidP="00405E51">
            <w:pPr>
              <w:widowControl w:val="0"/>
              <w:snapToGrid w:val="0"/>
              <w:spacing w:after="120"/>
              <w:rPr>
                <w:rFonts w:ascii="Tahoma" w:hAnsi="Tahoma" w:cs="Tahoma"/>
                <w:kern w:val="2"/>
                <w:sz w:val="18"/>
                <w:szCs w:val="18"/>
              </w:rPr>
            </w:pPr>
          </w:p>
        </w:tc>
        <w:tc>
          <w:tcPr>
            <w:tcW w:w="3657" w:type="dxa"/>
            <w:tcBorders>
              <w:top w:val="single" w:sz="4" w:space="0" w:color="auto"/>
              <w:left w:val="single" w:sz="4" w:space="0" w:color="000000"/>
              <w:bottom w:val="single" w:sz="4" w:space="0" w:color="000000"/>
              <w:right w:val="single" w:sz="4" w:space="0" w:color="000000"/>
            </w:tcBorders>
            <w:shd w:val="clear" w:color="auto" w:fill="auto"/>
            <w:vAlign w:val="center"/>
          </w:tcPr>
          <w:p w14:paraId="77215F73" w14:textId="77777777" w:rsidR="00405E51" w:rsidRPr="00D247BB" w:rsidRDefault="00405E51" w:rsidP="00405E51">
            <w:pPr>
              <w:widowControl w:val="0"/>
              <w:autoSpaceDE w:val="0"/>
              <w:spacing w:after="120"/>
              <w:rPr>
                <w:rFonts w:ascii="Tahoma" w:hAnsi="Tahoma" w:cs="Tahoma"/>
                <w:sz w:val="18"/>
                <w:szCs w:val="18"/>
              </w:rPr>
            </w:pPr>
            <w:r>
              <w:rPr>
                <w:rFonts w:ascii="Tahoma" w:hAnsi="Tahoma" w:cs="Tahoma"/>
                <w:kern w:val="27"/>
                <w:sz w:val="18"/>
                <w:szCs w:val="18"/>
                <w:lang w:eastAsia="pl-PL"/>
              </w:rPr>
              <w:t xml:space="preserve">                  </w:t>
            </w:r>
            <w:r w:rsidRPr="001756BA">
              <w:rPr>
                <w:rFonts w:ascii="Tahoma" w:hAnsi="Tahoma" w:cs="Tahoma"/>
                <w:kern w:val="27"/>
                <w:sz w:val="18"/>
                <w:szCs w:val="18"/>
                <w:lang w:eastAsia="pl-PL"/>
              </w:rPr>
              <w:t>5</w:t>
            </w:r>
            <w:r w:rsidRPr="008C4715">
              <w:rPr>
                <w:rFonts w:ascii="Tahoma" w:hAnsi="Tahoma" w:cs="Tahoma"/>
                <w:kern w:val="27"/>
                <w:sz w:val="18"/>
                <w:szCs w:val="18"/>
                <w:lang w:eastAsia="pl-PL"/>
              </w:rPr>
              <w:t xml:space="preserve">0 - </w:t>
            </w:r>
            <w:r w:rsidRPr="008C4715">
              <w:rPr>
                <w:rFonts w:ascii="Tahoma" w:hAnsi="Tahoma" w:cs="Tahoma"/>
                <w:b/>
                <w:kern w:val="27"/>
                <w:sz w:val="18"/>
                <w:szCs w:val="18"/>
                <w:lang w:eastAsia="pl-PL"/>
              </w:rPr>
              <w:t xml:space="preserve">0 pkt, </w:t>
            </w:r>
            <w:r>
              <w:rPr>
                <w:rFonts w:ascii="Tahoma" w:hAnsi="Tahoma" w:cs="Tahoma"/>
                <w:b/>
                <w:kern w:val="27"/>
                <w:sz w:val="18"/>
                <w:szCs w:val="18"/>
                <w:lang w:eastAsia="pl-PL"/>
              </w:rPr>
              <w:t xml:space="preserve"> </w:t>
            </w:r>
            <w:r w:rsidRPr="001756BA">
              <w:rPr>
                <w:rFonts w:ascii="Tahoma" w:hAnsi="Tahoma" w:cs="Tahoma"/>
                <w:kern w:val="27"/>
                <w:sz w:val="18"/>
                <w:szCs w:val="18"/>
                <w:lang w:eastAsia="pl-PL"/>
              </w:rPr>
              <w:t>(wymóg formalny)</w:t>
            </w:r>
          </w:p>
        </w:tc>
        <w:tc>
          <w:tcPr>
            <w:tcW w:w="2533" w:type="dxa"/>
            <w:tcBorders>
              <w:top w:val="single" w:sz="4" w:space="0" w:color="auto"/>
              <w:left w:val="single" w:sz="4" w:space="0" w:color="000000"/>
              <w:bottom w:val="single" w:sz="4" w:space="0" w:color="000000"/>
              <w:right w:val="single" w:sz="4" w:space="0" w:color="000000"/>
            </w:tcBorders>
            <w:shd w:val="clear" w:color="auto" w:fill="auto"/>
          </w:tcPr>
          <w:p w14:paraId="5657C2E0" w14:textId="77777777" w:rsidR="00405E51" w:rsidRPr="00D247BB" w:rsidRDefault="00405E51" w:rsidP="00405E51">
            <w:pPr>
              <w:widowControl w:val="0"/>
              <w:tabs>
                <w:tab w:val="left" w:pos="5245"/>
              </w:tabs>
              <w:autoSpaceDE w:val="0"/>
              <w:snapToGrid w:val="0"/>
              <w:spacing w:after="120"/>
              <w:ind w:left="214"/>
              <w:contextualSpacing/>
              <w:rPr>
                <w:rFonts w:ascii="Tahoma" w:hAnsi="Tahoma" w:cs="Tahoma"/>
                <w:bCs/>
                <w:kern w:val="2"/>
                <w:sz w:val="18"/>
                <w:szCs w:val="18"/>
              </w:rPr>
            </w:pPr>
          </w:p>
        </w:tc>
      </w:tr>
      <w:tr w:rsidR="00405E51" w:rsidRPr="00D247BB" w14:paraId="712D8A19" w14:textId="77777777" w:rsidTr="00405E51">
        <w:trPr>
          <w:trHeight w:val="183"/>
          <w:jc w:val="right"/>
        </w:trPr>
        <w:tc>
          <w:tcPr>
            <w:tcW w:w="563" w:type="dxa"/>
            <w:tcBorders>
              <w:top w:val="single" w:sz="4" w:space="0" w:color="000000"/>
              <w:left w:val="single" w:sz="4" w:space="0" w:color="000000"/>
            </w:tcBorders>
            <w:shd w:val="clear" w:color="auto" w:fill="auto"/>
          </w:tcPr>
          <w:p w14:paraId="334E3122" w14:textId="77777777" w:rsidR="00405E51" w:rsidRPr="00D247BB" w:rsidRDefault="00405E51" w:rsidP="00405E51">
            <w:pPr>
              <w:widowControl w:val="0"/>
              <w:snapToGrid w:val="0"/>
              <w:spacing w:after="120"/>
              <w:jc w:val="center"/>
              <w:rPr>
                <w:rFonts w:ascii="Tahoma" w:hAnsi="Tahoma" w:cs="Tahoma"/>
                <w:kern w:val="2"/>
                <w:sz w:val="18"/>
                <w:szCs w:val="18"/>
              </w:rPr>
            </w:pPr>
          </w:p>
        </w:tc>
        <w:tc>
          <w:tcPr>
            <w:tcW w:w="2815" w:type="dxa"/>
            <w:tcBorders>
              <w:top w:val="single" w:sz="4" w:space="0" w:color="000000"/>
              <w:left w:val="single" w:sz="4" w:space="0" w:color="000000"/>
            </w:tcBorders>
            <w:shd w:val="clear" w:color="auto" w:fill="auto"/>
          </w:tcPr>
          <w:p w14:paraId="59BFC316" w14:textId="77777777" w:rsidR="00405E51" w:rsidRPr="00D247BB" w:rsidRDefault="00405E51" w:rsidP="00405E51">
            <w:pPr>
              <w:widowControl w:val="0"/>
              <w:snapToGrid w:val="0"/>
              <w:spacing w:after="120"/>
              <w:rPr>
                <w:rFonts w:ascii="Tahoma" w:hAnsi="Tahoma" w:cs="Tahoma"/>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AC05C0" w14:textId="77777777" w:rsidR="00405E51" w:rsidRPr="00D247BB" w:rsidRDefault="00405E51" w:rsidP="00405E51">
            <w:pPr>
              <w:spacing w:after="120"/>
              <w:rPr>
                <w:rFonts w:ascii="Tahoma" w:hAnsi="Tahoma" w:cs="Tahoma"/>
                <w:sz w:val="18"/>
                <w:szCs w:val="18"/>
              </w:rPr>
            </w:pPr>
            <w:r w:rsidRPr="00D247BB">
              <w:rPr>
                <w:rFonts w:ascii="Tahoma" w:hAnsi="Tahoma" w:cs="Tahoma"/>
                <w:sz w:val="18"/>
                <w:szCs w:val="18"/>
              </w:rPr>
              <w:t>Za zaoferowanie w autobusie przedniej osi  niezależnej wraz ze stabilizatorem przeciwdziałającym nadmiernym przechyłom poprzecznym</w:t>
            </w:r>
            <w:r w:rsidRPr="00D247BB">
              <w:rPr>
                <w:rFonts w:ascii="Tahoma" w:hAnsi="Tahoma" w:cs="Tahoma"/>
                <w:kern w:val="2"/>
                <w:sz w:val="18"/>
                <w:szCs w:val="18"/>
              </w:rPr>
              <w:t xml:space="preserve"> – </w:t>
            </w:r>
            <w:r w:rsidRPr="00D247BB">
              <w:rPr>
                <w:rFonts w:ascii="Tahoma" w:hAnsi="Tahoma" w:cs="Tahoma"/>
                <w:b/>
                <w:kern w:val="2"/>
                <w:sz w:val="18"/>
                <w:szCs w:val="18"/>
              </w:rPr>
              <w:t>1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5E6559A9" w14:textId="77777777" w:rsidR="00405E51" w:rsidRPr="00D247BB" w:rsidRDefault="00405E51" w:rsidP="00405E51">
            <w:pPr>
              <w:widowControl w:val="0"/>
              <w:tabs>
                <w:tab w:val="left" w:pos="5245"/>
              </w:tabs>
              <w:autoSpaceDE w:val="0"/>
              <w:snapToGrid w:val="0"/>
              <w:spacing w:after="120"/>
              <w:ind w:left="214"/>
              <w:contextualSpacing/>
              <w:rPr>
                <w:rFonts w:ascii="Tahoma" w:hAnsi="Tahoma" w:cs="Tahoma"/>
                <w:kern w:val="2"/>
                <w:sz w:val="18"/>
                <w:szCs w:val="18"/>
              </w:rPr>
            </w:pPr>
          </w:p>
        </w:tc>
      </w:tr>
      <w:tr w:rsidR="00405E51" w:rsidRPr="00D247BB" w14:paraId="31B177E6" w14:textId="77777777" w:rsidTr="00405E51">
        <w:trPr>
          <w:trHeight w:val="183"/>
          <w:jc w:val="right"/>
        </w:trPr>
        <w:tc>
          <w:tcPr>
            <w:tcW w:w="563" w:type="dxa"/>
            <w:tcBorders>
              <w:left w:val="single" w:sz="4" w:space="0" w:color="000000"/>
              <w:bottom w:val="single" w:sz="4" w:space="0" w:color="000000"/>
            </w:tcBorders>
            <w:shd w:val="clear" w:color="auto" w:fill="auto"/>
          </w:tcPr>
          <w:p w14:paraId="7B17DBE3" w14:textId="77777777" w:rsidR="00405E51" w:rsidRPr="00D247BB" w:rsidRDefault="00405E51" w:rsidP="00405E51">
            <w:pPr>
              <w:widowControl w:val="0"/>
              <w:snapToGrid w:val="0"/>
              <w:spacing w:after="120"/>
              <w:jc w:val="center"/>
              <w:rPr>
                <w:rFonts w:ascii="Tahoma" w:hAnsi="Tahoma" w:cs="Tahoma"/>
                <w:sz w:val="18"/>
                <w:szCs w:val="18"/>
              </w:rPr>
            </w:pPr>
            <w:r w:rsidRPr="00D247BB">
              <w:rPr>
                <w:rFonts w:ascii="Tahoma" w:hAnsi="Tahoma" w:cs="Tahoma"/>
                <w:kern w:val="2"/>
                <w:sz w:val="18"/>
                <w:szCs w:val="18"/>
              </w:rPr>
              <w:t>10.</w:t>
            </w:r>
          </w:p>
        </w:tc>
        <w:tc>
          <w:tcPr>
            <w:tcW w:w="2815" w:type="dxa"/>
            <w:tcBorders>
              <w:left w:val="single" w:sz="4" w:space="0" w:color="000000"/>
              <w:bottom w:val="single" w:sz="4" w:space="0" w:color="000000"/>
              <w:right w:val="single" w:sz="4" w:space="0" w:color="000000"/>
            </w:tcBorders>
            <w:shd w:val="clear" w:color="auto" w:fill="auto"/>
          </w:tcPr>
          <w:p w14:paraId="5D5B8894" w14:textId="77777777" w:rsidR="00405E51" w:rsidRPr="00D247BB" w:rsidRDefault="00405E51" w:rsidP="00405E51">
            <w:pPr>
              <w:widowControl w:val="0"/>
              <w:snapToGrid w:val="0"/>
              <w:spacing w:after="120"/>
              <w:rPr>
                <w:rFonts w:ascii="Tahoma" w:hAnsi="Tahoma" w:cs="Tahoma"/>
                <w:sz w:val="18"/>
                <w:szCs w:val="18"/>
              </w:rPr>
            </w:pPr>
            <w:r w:rsidRPr="00D247BB">
              <w:rPr>
                <w:rFonts w:ascii="Tahoma" w:hAnsi="Tahoma" w:cs="Tahoma"/>
                <w:b/>
                <w:bCs/>
                <w:kern w:val="2"/>
                <w:sz w:val="18"/>
                <w:szCs w:val="18"/>
              </w:rPr>
              <w:t>T</w:t>
            </w:r>
            <w:r w:rsidRPr="00D247BB">
              <w:rPr>
                <w:rFonts w:ascii="Tahoma" w:hAnsi="Tahoma" w:cs="Tahoma"/>
                <w:b/>
                <w:bCs/>
                <w:kern w:val="2"/>
                <w:sz w:val="18"/>
                <w:szCs w:val="18"/>
                <w:vertAlign w:val="subscript"/>
              </w:rPr>
              <w:t xml:space="preserve">10 </w:t>
            </w:r>
            <w:r w:rsidRPr="00D247BB">
              <w:rPr>
                <w:rFonts w:ascii="Tahoma" w:hAnsi="Tahoma" w:cs="Tahoma"/>
                <w:b/>
                <w:bCs/>
                <w:kern w:val="2"/>
                <w:sz w:val="18"/>
                <w:szCs w:val="18"/>
              </w:rPr>
              <w:t xml:space="preserve">= </w:t>
            </w:r>
            <w:r w:rsidRPr="00D247BB">
              <w:rPr>
                <w:rFonts w:ascii="Tahoma" w:hAnsi="Tahoma" w:cs="Tahoma"/>
                <w:bCs/>
                <w:kern w:val="2"/>
                <w:sz w:val="18"/>
                <w:szCs w:val="18"/>
              </w:rPr>
              <w:t>Rozwiązanie techniczne przedniego zawieszenia:</w:t>
            </w:r>
            <w:r w:rsidRPr="00D247BB">
              <w:rPr>
                <w:rFonts w:ascii="Tahoma" w:hAnsi="Tahoma" w:cs="Tahoma"/>
                <w:b/>
                <w:bCs/>
                <w:kern w:val="2"/>
                <w:sz w:val="18"/>
                <w:szCs w:val="18"/>
              </w:rPr>
              <w:t xml:space="preserve"> </w:t>
            </w:r>
            <w:r w:rsidRPr="00D247BB">
              <w:rPr>
                <w:rFonts w:ascii="Tahoma" w:hAnsi="Tahoma" w:cs="Tahoma"/>
                <w:kern w:val="2"/>
                <w:sz w:val="18"/>
                <w:szCs w:val="18"/>
              </w:rPr>
              <w:t xml:space="preserve">                         </w:t>
            </w:r>
          </w:p>
          <w:p w14:paraId="1B936C03" w14:textId="77777777" w:rsidR="00405E51" w:rsidRPr="00D247BB" w:rsidRDefault="00405E51" w:rsidP="00405E51">
            <w:pPr>
              <w:widowControl w:val="0"/>
              <w:snapToGrid w:val="0"/>
              <w:spacing w:after="120"/>
              <w:rPr>
                <w:rFonts w:ascii="Tahoma" w:hAnsi="Tahoma" w:cs="Tahoma"/>
                <w:sz w:val="18"/>
                <w:szCs w:val="18"/>
              </w:rPr>
            </w:pPr>
            <w:r w:rsidRPr="00D247BB">
              <w:rPr>
                <w:rFonts w:ascii="Tahoma" w:eastAsia="Tahoma" w:hAnsi="Tahoma" w:cs="Tahoma"/>
                <w:kern w:val="2"/>
                <w:sz w:val="18"/>
                <w:szCs w:val="18"/>
              </w:rPr>
              <w:t xml:space="preserve">                          </w:t>
            </w:r>
            <w:r w:rsidRPr="00D247BB">
              <w:rPr>
                <w:rFonts w:ascii="Tahoma" w:hAnsi="Tahoma" w:cs="Tahoma"/>
                <w:kern w:val="2"/>
                <w:sz w:val="18"/>
                <w:szCs w:val="18"/>
              </w:rPr>
              <w:t xml:space="preserve">(max 1 </w:t>
            </w:r>
            <w:r w:rsidRPr="00D247BB">
              <w:rPr>
                <w:rFonts w:ascii="Tahoma" w:hAnsi="Tahoma" w:cs="Tahoma"/>
                <w:b/>
                <w:kern w:val="2"/>
                <w:sz w:val="18"/>
                <w:szCs w:val="18"/>
              </w:rPr>
              <w:t>pkt</w:t>
            </w:r>
            <w:r w:rsidRPr="00D247BB">
              <w:rPr>
                <w:rFonts w:ascii="Tahoma" w:hAnsi="Tahoma" w:cs="Tahoma"/>
                <w:kern w:val="2"/>
                <w:sz w:val="18"/>
                <w:szCs w:val="18"/>
              </w:rPr>
              <w:t>.)</w:t>
            </w: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A36531" w14:textId="77777777" w:rsidR="00405E51" w:rsidRPr="00D247BB" w:rsidRDefault="00405E51" w:rsidP="00405E51">
            <w:pPr>
              <w:spacing w:after="120"/>
              <w:rPr>
                <w:rFonts w:ascii="Tahoma" w:hAnsi="Tahoma" w:cs="Tahoma"/>
                <w:sz w:val="18"/>
                <w:szCs w:val="18"/>
              </w:rPr>
            </w:pPr>
            <w:r w:rsidRPr="00D247BB">
              <w:rPr>
                <w:rFonts w:ascii="Tahoma" w:hAnsi="Tahoma" w:cs="Tahoma"/>
                <w:sz w:val="18"/>
                <w:szCs w:val="18"/>
              </w:rPr>
              <w:t xml:space="preserve">Za zaoferowanie w autobusie </w:t>
            </w:r>
            <w:r w:rsidRPr="00D247BB">
              <w:rPr>
                <w:rFonts w:ascii="Tahoma" w:hAnsi="Tahoma" w:cs="Tahoma"/>
                <w:kern w:val="2"/>
                <w:sz w:val="18"/>
                <w:szCs w:val="18"/>
              </w:rPr>
              <w:t xml:space="preserve"> </w:t>
            </w:r>
            <w:r w:rsidRPr="00D247BB">
              <w:rPr>
                <w:rFonts w:ascii="Tahoma" w:hAnsi="Tahoma" w:cs="Tahoma"/>
                <w:sz w:val="18"/>
                <w:szCs w:val="18"/>
              </w:rPr>
              <w:t>przedniej osi  niezależnej bez stabilizatora przeciwdziałającego nadmiernym przechyłom poprzecznym</w:t>
            </w:r>
            <w:r w:rsidRPr="00D247BB">
              <w:rPr>
                <w:rFonts w:ascii="Tahoma" w:hAnsi="Tahoma" w:cs="Tahoma"/>
                <w:kern w:val="2"/>
                <w:sz w:val="18"/>
                <w:szCs w:val="18"/>
              </w:rPr>
              <w:t xml:space="preserve"> – </w:t>
            </w:r>
            <w:r w:rsidRPr="00D247BB">
              <w:rPr>
                <w:rFonts w:ascii="Tahoma" w:hAnsi="Tahoma" w:cs="Tahoma"/>
                <w:b/>
                <w:kern w:val="2"/>
                <w:sz w:val="18"/>
                <w:szCs w:val="18"/>
              </w:rPr>
              <w:t>0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746DC1D1" w14:textId="77777777" w:rsidR="00405E51" w:rsidRPr="00D247BB" w:rsidRDefault="00405E51" w:rsidP="00405E51">
            <w:pPr>
              <w:widowControl w:val="0"/>
              <w:tabs>
                <w:tab w:val="left" w:pos="5245"/>
              </w:tabs>
              <w:autoSpaceDE w:val="0"/>
              <w:snapToGrid w:val="0"/>
              <w:spacing w:after="120"/>
              <w:ind w:left="214"/>
              <w:contextualSpacing/>
              <w:rPr>
                <w:rFonts w:ascii="Tahoma" w:hAnsi="Tahoma" w:cs="Tahoma"/>
                <w:kern w:val="2"/>
                <w:sz w:val="18"/>
                <w:szCs w:val="18"/>
              </w:rPr>
            </w:pPr>
          </w:p>
        </w:tc>
      </w:tr>
      <w:tr w:rsidR="00405E51" w:rsidRPr="00D247BB" w14:paraId="3B662F24" w14:textId="77777777" w:rsidTr="00405E51">
        <w:trPr>
          <w:trHeight w:val="222"/>
          <w:jc w:val="right"/>
        </w:trPr>
        <w:tc>
          <w:tcPr>
            <w:tcW w:w="563" w:type="dxa"/>
            <w:vMerge w:val="restart"/>
            <w:tcBorders>
              <w:top w:val="single" w:sz="4" w:space="0" w:color="000000"/>
              <w:left w:val="single" w:sz="4" w:space="0" w:color="000000"/>
            </w:tcBorders>
            <w:shd w:val="clear" w:color="auto" w:fill="auto"/>
          </w:tcPr>
          <w:p w14:paraId="00517312" w14:textId="77777777" w:rsidR="00405E51" w:rsidRPr="00D247BB" w:rsidRDefault="00405E51" w:rsidP="00405E51">
            <w:pPr>
              <w:widowControl w:val="0"/>
              <w:snapToGrid w:val="0"/>
              <w:spacing w:after="120"/>
              <w:jc w:val="center"/>
              <w:rPr>
                <w:rFonts w:ascii="Tahoma" w:hAnsi="Tahoma" w:cs="Tahoma"/>
                <w:sz w:val="18"/>
                <w:szCs w:val="18"/>
              </w:rPr>
            </w:pPr>
            <w:r w:rsidRPr="00D247BB">
              <w:rPr>
                <w:rFonts w:ascii="Tahoma" w:hAnsi="Tahoma" w:cs="Tahoma"/>
                <w:kern w:val="2"/>
                <w:sz w:val="18"/>
                <w:szCs w:val="18"/>
              </w:rPr>
              <w:t>11.</w:t>
            </w:r>
          </w:p>
        </w:tc>
        <w:tc>
          <w:tcPr>
            <w:tcW w:w="2815" w:type="dxa"/>
            <w:vMerge w:val="restart"/>
            <w:tcBorders>
              <w:top w:val="single" w:sz="4" w:space="0" w:color="000000"/>
              <w:left w:val="single" w:sz="4" w:space="0" w:color="000000"/>
            </w:tcBorders>
            <w:shd w:val="clear" w:color="auto" w:fill="auto"/>
          </w:tcPr>
          <w:p w14:paraId="4FB83C13" w14:textId="77777777" w:rsidR="00405E51" w:rsidRPr="00D247BB" w:rsidRDefault="00405E51" w:rsidP="00405E51">
            <w:pPr>
              <w:widowControl w:val="0"/>
              <w:spacing w:after="120"/>
              <w:rPr>
                <w:rFonts w:ascii="Tahoma" w:hAnsi="Tahoma" w:cs="Tahoma"/>
                <w:sz w:val="18"/>
                <w:szCs w:val="18"/>
              </w:rPr>
            </w:pPr>
            <w:r w:rsidRPr="00D247BB">
              <w:rPr>
                <w:rFonts w:ascii="Tahoma" w:hAnsi="Tahoma" w:cs="Tahoma"/>
                <w:b/>
                <w:bCs/>
                <w:kern w:val="2"/>
                <w:sz w:val="18"/>
                <w:szCs w:val="18"/>
              </w:rPr>
              <w:t>T</w:t>
            </w:r>
            <w:r w:rsidRPr="00D247BB">
              <w:rPr>
                <w:rFonts w:ascii="Tahoma" w:hAnsi="Tahoma" w:cs="Tahoma"/>
                <w:b/>
                <w:bCs/>
                <w:kern w:val="2"/>
                <w:sz w:val="18"/>
                <w:szCs w:val="18"/>
                <w:vertAlign w:val="subscript"/>
              </w:rPr>
              <w:t xml:space="preserve">11 </w:t>
            </w:r>
            <w:r w:rsidRPr="00D247BB">
              <w:rPr>
                <w:rFonts w:ascii="Tahoma" w:hAnsi="Tahoma" w:cs="Tahoma"/>
                <w:b/>
                <w:bCs/>
                <w:kern w:val="2"/>
                <w:sz w:val="18"/>
                <w:szCs w:val="18"/>
              </w:rPr>
              <w:t xml:space="preserve">= </w:t>
            </w:r>
            <w:r w:rsidRPr="00D247BB">
              <w:rPr>
                <w:rFonts w:ascii="Tahoma" w:eastAsia="Calibri" w:hAnsi="Tahoma" w:cs="Tahoma"/>
                <w:sz w:val="18"/>
                <w:szCs w:val="18"/>
                <w:lang w:eastAsia="en-US"/>
              </w:rPr>
              <w:t xml:space="preserve"> pojemność magazynu energii </w:t>
            </w:r>
            <w:r w:rsidRPr="00D247BB">
              <w:rPr>
                <w:rFonts w:ascii="Tahoma" w:eastAsia="SymbolMT" w:hAnsi="Tahoma" w:cs="Tahoma"/>
                <w:b/>
                <w:bCs/>
                <w:sz w:val="18"/>
                <w:szCs w:val="18"/>
                <w:lang w:eastAsia="en-US"/>
              </w:rPr>
              <w:t>.</w:t>
            </w:r>
          </w:p>
          <w:p w14:paraId="69E58A21" w14:textId="77777777" w:rsidR="00405E51" w:rsidRPr="00D247BB" w:rsidRDefault="00405E51" w:rsidP="00405E51">
            <w:pPr>
              <w:widowControl w:val="0"/>
              <w:snapToGrid w:val="0"/>
              <w:spacing w:after="120"/>
              <w:rPr>
                <w:rFonts w:ascii="Tahoma" w:hAnsi="Tahoma" w:cs="Tahoma"/>
                <w:sz w:val="18"/>
                <w:szCs w:val="18"/>
              </w:rPr>
            </w:pPr>
            <w:r w:rsidRPr="00D247BB">
              <w:rPr>
                <w:rFonts w:ascii="Tahoma" w:eastAsia="SymbolMT" w:hAnsi="Tahoma" w:cs="Tahoma"/>
                <w:b/>
                <w:bCs/>
                <w:sz w:val="18"/>
                <w:szCs w:val="18"/>
                <w:lang w:eastAsia="en-US"/>
              </w:rPr>
              <w:t>(</w:t>
            </w:r>
            <w:r w:rsidRPr="00D247BB">
              <w:rPr>
                <w:rFonts w:ascii="Tahoma" w:eastAsia="SymbolMT" w:hAnsi="Tahoma" w:cs="Tahoma"/>
                <w:sz w:val="18"/>
                <w:szCs w:val="18"/>
                <w:lang w:eastAsia="en-US"/>
              </w:rPr>
              <w:t xml:space="preserve">max </w:t>
            </w:r>
            <w:r w:rsidRPr="00D247BB">
              <w:rPr>
                <w:rFonts w:ascii="Tahoma" w:eastAsia="SymbolMT" w:hAnsi="Tahoma" w:cs="Tahoma"/>
                <w:b/>
                <w:bCs/>
                <w:sz w:val="18"/>
                <w:szCs w:val="18"/>
                <w:lang w:eastAsia="en-US"/>
              </w:rPr>
              <w:t>3 pkt.)</w:t>
            </w: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F10B6D" w14:textId="77777777" w:rsidR="00405E51" w:rsidRPr="00D247BB" w:rsidRDefault="00405E51" w:rsidP="00405E51">
            <w:pPr>
              <w:spacing w:after="120"/>
              <w:rPr>
                <w:rFonts w:ascii="Tahoma" w:hAnsi="Tahoma" w:cs="Tahoma"/>
                <w:sz w:val="18"/>
                <w:szCs w:val="18"/>
              </w:rPr>
            </w:pPr>
            <w:r w:rsidRPr="00D247BB">
              <w:rPr>
                <w:rFonts w:ascii="Tahoma" w:hAnsi="Tahoma" w:cs="Tahoma"/>
                <w:kern w:val="2"/>
                <w:sz w:val="18"/>
                <w:szCs w:val="18"/>
              </w:rPr>
              <w:t>Za zaoferowanie autobusu wyposażonego w magazyn energii o pojemności nominalnej nie mniejszej niż 2</w:t>
            </w:r>
            <w:r w:rsidR="00B172FD">
              <w:rPr>
                <w:rFonts w:ascii="Tahoma" w:hAnsi="Tahoma" w:cs="Tahoma"/>
                <w:kern w:val="2"/>
                <w:sz w:val="18"/>
                <w:szCs w:val="18"/>
              </w:rPr>
              <w:t>80</w:t>
            </w:r>
            <w:r w:rsidRPr="00D247BB">
              <w:rPr>
                <w:rFonts w:ascii="Tahoma" w:hAnsi="Tahoma" w:cs="Tahoma"/>
                <w:kern w:val="2"/>
                <w:sz w:val="18"/>
                <w:szCs w:val="18"/>
              </w:rPr>
              <w:t>kWh oraz E</w:t>
            </w:r>
            <w:r w:rsidRPr="00D247BB">
              <w:rPr>
                <w:rFonts w:ascii="Tahoma" w:hAnsi="Tahoma" w:cs="Tahoma"/>
                <w:kern w:val="2"/>
                <w:sz w:val="18"/>
                <w:szCs w:val="18"/>
                <w:vertAlign w:val="subscript"/>
              </w:rPr>
              <w:t>d</w:t>
            </w:r>
            <w:r w:rsidRPr="00D247BB">
              <w:rPr>
                <w:rStyle w:val="Odwoanieprzypisudolnego"/>
                <w:rFonts w:ascii="Tahoma" w:hAnsi="Tahoma" w:cs="Tahoma"/>
                <w:kern w:val="2"/>
                <w:sz w:val="18"/>
                <w:szCs w:val="18"/>
              </w:rPr>
              <w:footnoteReference w:id="6"/>
            </w:r>
            <w:r w:rsidRPr="00D247BB">
              <w:rPr>
                <w:rFonts w:ascii="Tahoma" w:hAnsi="Tahoma" w:cs="Tahoma"/>
                <w:kern w:val="2"/>
                <w:sz w:val="18"/>
                <w:szCs w:val="18"/>
                <w:vertAlign w:val="subscript"/>
              </w:rPr>
              <w:t xml:space="preserve"> </w:t>
            </w:r>
            <w:r w:rsidRPr="00D247BB">
              <w:rPr>
                <w:rFonts w:ascii="Tahoma" w:hAnsi="Tahoma" w:cs="Tahoma"/>
                <w:kern w:val="2"/>
                <w:sz w:val="18"/>
                <w:szCs w:val="18"/>
              </w:rPr>
              <w:t>nie mniejszej</w:t>
            </w:r>
            <w:r w:rsidRPr="00D247BB">
              <w:rPr>
                <w:rFonts w:ascii="Tahoma" w:hAnsi="Tahoma" w:cs="Tahoma"/>
                <w:kern w:val="2"/>
                <w:sz w:val="18"/>
                <w:szCs w:val="18"/>
                <w:vertAlign w:val="subscript"/>
              </w:rPr>
              <w:t xml:space="preserve"> </w:t>
            </w:r>
            <w:r w:rsidRPr="00D247BB">
              <w:rPr>
                <w:rFonts w:ascii="Tahoma" w:hAnsi="Tahoma" w:cs="Tahoma"/>
                <w:kern w:val="2"/>
                <w:sz w:val="18"/>
                <w:szCs w:val="18"/>
              </w:rPr>
              <w:t xml:space="preserve">niż </w:t>
            </w:r>
            <w:r w:rsidR="00B172FD">
              <w:rPr>
                <w:rFonts w:ascii="Tahoma" w:hAnsi="Tahoma" w:cs="Tahoma"/>
                <w:kern w:val="2"/>
                <w:sz w:val="18"/>
                <w:szCs w:val="18"/>
              </w:rPr>
              <w:t>200</w:t>
            </w:r>
            <w:r w:rsidRPr="00D247BB">
              <w:rPr>
                <w:rFonts w:ascii="Tahoma" w:hAnsi="Tahoma" w:cs="Tahoma"/>
                <w:kern w:val="2"/>
                <w:sz w:val="18"/>
                <w:szCs w:val="18"/>
              </w:rPr>
              <w:t xml:space="preserve"> kWh – </w:t>
            </w:r>
            <w:r w:rsidRPr="00D247BB">
              <w:rPr>
                <w:rFonts w:ascii="Tahoma" w:hAnsi="Tahoma" w:cs="Tahoma"/>
                <w:b/>
                <w:kern w:val="2"/>
                <w:sz w:val="18"/>
                <w:szCs w:val="18"/>
              </w:rPr>
              <w:t xml:space="preserve">0 pkt </w:t>
            </w:r>
            <w:r w:rsidRPr="00D247BB">
              <w:rPr>
                <w:rFonts w:ascii="Tahoma" w:hAnsi="Tahoma" w:cs="Tahoma"/>
                <w:kern w:val="2"/>
                <w:sz w:val="18"/>
                <w:szCs w:val="18"/>
              </w:rPr>
              <w:t>(wymóg formalny)</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2B501C9B" w14:textId="77777777" w:rsidR="00405E51" w:rsidRPr="00D247BB" w:rsidRDefault="00405E51" w:rsidP="00405E51">
            <w:pPr>
              <w:widowControl w:val="0"/>
              <w:tabs>
                <w:tab w:val="left" w:pos="5245"/>
              </w:tabs>
              <w:autoSpaceDE w:val="0"/>
              <w:snapToGrid w:val="0"/>
              <w:spacing w:after="120"/>
              <w:ind w:left="214"/>
              <w:contextualSpacing/>
              <w:rPr>
                <w:rFonts w:ascii="Tahoma" w:hAnsi="Tahoma" w:cs="Tahoma"/>
                <w:kern w:val="2"/>
                <w:sz w:val="18"/>
                <w:szCs w:val="18"/>
              </w:rPr>
            </w:pPr>
          </w:p>
        </w:tc>
      </w:tr>
      <w:tr w:rsidR="00405E51" w:rsidRPr="00D247BB" w14:paraId="7F47EC6B" w14:textId="77777777" w:rsidTr="00405E51">
        <w:trPr>
          <w:trHeight w:val="118"/>
          <w:jc w:val="right"/>
        </w:trPr>
        <w:tc>
          <w:tcPr>
            <w:tcW w:w="563" w:type="dxa"/>
            <w:vMerge/>
            <w:tcBorders>
              <w:top w:val="single" w:sz="4" w:space="0" w:color="000000"/>
              <w:left w:val="single" w:sz="4" w:space="0" w:color="000000"/>
            </w:tcBorders>
            <w:shd w:val="clear" w:color="auto" w:fill="auto"/>
          </w:tcPr>
          <w:p w14:paraId="5A2B40D5" w14:textId="77777777" w:rsidR="00405E51" w:rsidRPr="00D247BB" w:rsidRDefault="00405E51" w:rsidP="00405E51">
            <w:pPr>
              <w:widowControl w:val="0"/>
              <w:snapToGrid w:val="0"/>
              <w:spacing w:after="120"/>
              <w:jc w:val="center"/>
              <w:rPr>
                <w:rFonts w:ascii="Tahoma" w:hAnsi="Tahoma" w:cs="Tahoma"/>
                <w:kern w:val="2"/>
                <w:sz w:val="18"/>
                <w:szCs w:val="18"/>
              </w:rPr>
            </w:pPr>
          </w:p>
        </w:tc>
        <w:tc>
          <w:tcPr>
            <w:tcW w:w="2815" w:type="dxa"/>
            <w:vMerge/>
            <w:tcBorders>
              <w:top w:val="single" w:sz="4" w:space="0" w:color="000000"/>
              <w:left w:val="single" w:sz="4" w:space="0" w:color="000000"/>
            </w:tcBorders>
            <w:shd w:val="clear" w:color="auto" w:fill="auto"/>
          </w:tcPr>
          <w:p w14:paraId="48631387" w14:textId="77777777" w:rsidR="00405E51" w:rsidRPr="00D247BB" w:rsidRDefault="00405E51" w:rsidP="00405E51">
            <w:pPr>
              <w:widowControl w:val="0"/>
              <w:snapToGrid w:val="0"/>
              <w:spacing w:after="120"/>
              <w:rPr>
                <w:rFonts w:ascii="Tahoma" w:hAnsi="Tahoma" w:cs="Tahoma"/>
                <w:b/>
                <w:bCs/>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F10E51" w14:textId="77777777" w:rsidR="00405E51" w:rsidRPr="00D247BB" w:rsidRDefault="00405E51" w:rsidP="00405E51">
            <w:pPr>
              <w:spacing w:after="120"/>
              <w:rPr>
                <w:rFonts w:ascii="Tahoma" w:hAnsi="Tahoma" w:cs="Tahoma"/>
                <w:sz w:val="18"/>
                <w:szCs w:val="18"/>
              </w:rPr>
            </w:pPr>
            <w:r w:rsidRPr="00D247BB">
              <w:rPr>
                <w:rFonts w:ascii="Tahoma" w:hAnsi="Tahoma" w:cs="Tahoma"/>
                <w:kern w:val="2"/>
                <w:sz w:val="18"/>
                <w:szCs w:val="18"/>
              </w:rPr>
              <w:t xml:space="preserve">Za zaoferowanie autobusu wyposażonego w magazyn energii o pojemności nominalnej nie mniejszej niż </w:t>
            </w:r>
            <w:r w:rsidR="00B172FD">
              <w:rPr>
                <w:rFonts w:ascii="Tahoma" w:hAnsi="Tahoma" w:cs="Tahoma"/>
                <w:kern w:val="2"/>
                <w:sz w:val="18"/>
                <w:szCs w:val="18"/>
              </w:rPr>
              <w:t>320</w:t>
            </w:r>
            <w:r w:rsidRPr="00D247BB">
              <w:rPr>
                <w:rFonts w:ascii="Tahoma" w:hAnsi="Tahoma" w:cs="Tahoma"/>
                <w:kern w:val="2"/>
                <w:sz w:val="18"/>
                <w:szCs w:val="18"/>
              </w:rPr>
              <w:t xml:space="preserve"> kWh oraz E</w:t>
            </w:r>
            <w:r w:rsidRPr="00D247BB">
              <w:rPr>
                <w:rFonts w:ascii="Tahoma" w:hAnsi="Tahoma" w:cs="Tahoma"/>
                <w:kern w:val="2"/>
                <w:sz w:val="18"/>
                <w:szCs w:val="18"/>
                <w:vertAlign w:val="subscript"/>
              </w:rPr>
              <w:t>d</w:t>
            </w:r>
            <w:r w:rsidRPr="00D247BB">
              <w:rPr>
                <w:rFonts w:ascii="Tahoma" w:hAnsi="Tahoma" w:cs="Tahoma"/>
                <w:kern w:val="2"/>
                <w:sz w:val="18"/>
                <w:szCs w:val="18"/>
                <w:vertAlign w:val="superscript"/>
              </w:rPr>
              <w:t>6</w:t>
            </w:r>
            <w:r w:rsidRPr="00D247BB">
              <w:rPr>
                <w:rFonts w:ascii="Tahoma" w:hAnsi="Tahoma" w:cs="Tahoma"/>
                <w:sz w:val="18"/>
                <w:szCs w:val="18"/>
              </w:rPr>
              <w:t xml:space="preserve"> </w:t>
            </w:r>
            <w:r w:rsidRPr="00D247BB">
              <w:rPr>
                <w:rFonts w:ascii="Tahoma" w:hAnsi="Tahoma" w:cs="Tahoma"/>
                <w:kern w:val="2"/>
                <w:sz w:val="18"/>
                <w:szCs w:val="18"/>
                <w:vertAlign w:val="subscript"/>
              </w:rPr>
              <w:t xml:space="preserve"> </w:t>
            </w:r>
            <w:r w:rsidRPr="00D247BB">
              <w:rPr>
                <w:rFonts w:ascii="Tahoma" w:hAnsi="Tahoma" w:cs="Tahoma"/>
                <w:kern w:val="2"/>
                <w:sz w:val="18"/>
                <w:szCs w:val="18"/>
              </w:rPr>
              <w:t>nie mniejszej</w:t>
            </w:r>
            <w:r w:rsidRPr="00D247BB">
              <w:rPr>
                <w:rFonts w:ascii="Tahoma" w:hAnsi="Tahoma" w:cs="Tahoma"/>
                <w:kern w:val="2"/>
                <w:sz w:val="18"/>
                <w:szCs w:val="18"/>
                <w:vertAlign w:val="subscript"/>
              </w:rPr>
              <w:t xml:space="preserve"> </w:t>
            </w:r>
            <w:r w:rsidRPr="00D247BB">
              <w:rPr>
                <w:rFonts w:ascii="Tahoma" w:hAnsi="Tahoma" w:cs="Tahoma"/>
                <w:kern w:val="2"/>
                <w:sz w:val="18"/>
                <w:szCs w:val="18"/>
              </w:rPr>
              <w:t xml:space="preserve">niż </w:t>
            </w:r>
            <w:r w:rsidR="00B172FD">
              <w:rPr>
                <w:rFonts w:ascii="Tahoma" w:hAnsi="Tahoma" w:cs="Tahoma"/>
                <w:kern w:val="2"/>
                <w:sz w:val="18"/>
                <w:szCs w:val="18"/>
              </w:rPr>
              <w:t>230</w:t>
            </w:r>
            <w:r w:rsidRPr="00D247BB">
              <w:rPr>
                <w:rFonts w:ascii="Tahoma" w:hAnsi="Tahoma" w:cs="Tahoma"/>
                <w:kern w:val="2"/>
                <w:sz w:val="18"/>
                <w:szCs w:val="18"/>
              </w:rPr>
              <w:t xml:space="preserve"> kWh – </w:t>
            </w:r>
            <w:r w:rsidR="00B172FD">
              <w:rPr>
                <w:rFonts w:ascii="Tahoma" w:hAnsi="Tahoma" w:cs="Tahoma"/>
                <w:kern w:val="2"/>
                <w:sz w:val="18"/>
                <w:szCs w:val="18"/>
              </w:rPr>
              <w:t xml:space="preserve"> </w:t>
            </w:r>
            <w:r w:rsidRPr="00D247BB">
              <w:rPr>
                <w:rFonts w:ascii="Tahoma" w:hAnsi="Tahoma" w:cs="Tahoma"/>
                <w:b/>
                <w:kern w:val="2"/>
                <w:sz w:val="18"/>
                <w:szCs w:val="18"/>
              </w:rPr>
              <w:t>1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09BEFEF6" w14:textId="77777777" w:rsidR="00405E51" w:rsidRPr="00D247BB" w:rsidRDefault="00405E51" w:rsidP="00405E51">
            <w:pPr>
              <w:widowControl w:val="0"/>
              <w:tabs>
                <w:tab w:val="left" w:pos="5245"/>
              </w:tabs>
              <w:autoSpaceDE w:val="0"/>
              <w:snapToGrid w:val="0"/>
              <w:spacing w:after="120"/>
              <w:ind w:left="214"/>
              <w:contextualSpacing/>
              <w:rPr>
                <w:rFonts w:ascii="Tahoma" w:hAnsi="Tahoma" w:cs="Tahoma"/>
                <w:kern w:val="2"/>
                <w:sz w:val="18"/>
                <w:szCs w:val="18"/>
              </w:rPr>
            </w:pPr>
          </w:p>
        </w:tc>
      </w:tr>
      <w:tr w:rsidR="00405E51" w:rsidRPr="00D247BB" w14:paraId="4D18606F" w14:textId="77777777" w:rsidTr="00405E51">
        <w:trPr>
          <w:trHeight w:val="118"/>
          <w:jc w:val="right"/>
        </w:trPr>
        <w:tc>
          <w:tcPr>
            <w:tcW w:w="563" w:type="dxa"/>
            <w:vMerge/>
            <w:tcBorders>
              <w:top w:val="single" w:sz="4" w:space="0" w:color="000000"/>
              <w:left w:val="single" w:sz="4" w:space="0" w:color="000000"/>
            </w:tcBorders>
            <w:shd w:val="clear" w:color="auto" w:fill="auto"/>
          </w:tcPr>
          <w:p w14:paraId="0545C8E6" w14:textId="77777777" w:rsidR="00405E51" w:rsidRPr="00D247BB" w:rsidRDefault="00405E51" w:rsidP="00405E51">
            <w:pPr>
              <w:widowControl w:val="0"/>
              <w:snapToGrid w:val="0"/>
              <w:spacing w:after="120"/>
              <w:jc w:val="center"/>
              <w:rPr>
                <w:rFonts w:ascii="Tahoma" w:hAnsi="Tahoma" w:cs="Tahoma"/>
                <w:kern w:val="2"/>
                <w:sz w:val="18"/>
                <w:szCs w:val="18"/>
              </w:rPr>
            </w:pPr>
          </w:p>
        </w:tc>
        <w:tc>
          <w:tcPr>
            <w:tcW w:w="2815" w:type="dxa"/>
            <w:vMerge/>
            <w:tcBorders>
              <w:top w:val="single" w:sz="4" w:space="0" w:color="000000"/>
              <w:left w:val="single" w:sz="4" w:space="0" w:color="000000"/>
            </w:tcBorders>
            <w:shd w:val="clear" w:color="auto" w:fill="auto"/>
          </w:tcPr>
          <w:p w14:paraId="6138D520" w14:textId="77777777" w:rsidR="00405E51" w:rsidRPr="00D247BB" w:rsidRDefault="00405E51" w:rsidP="00405E51">
            <w:pPr>
              <w:widowControl w:val="0"/>
              <w:snapToGrid w:val="0"/>
              <w:spacing w:after="120"/>
              <w:rPr>
                <w:rFonts w:ascii="Tahoma" w:hAnsi="Tahoma" w:cs="Tahoma"/>
                <w:b/>
                <w:bCs/>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5527F5" w14:textId="77777777" w:rsidR="00405E51" w:rsidRPr="00D247BB" w:rsidRDefault="00405E51" w:rsidP="00405E51">
            <w:pPr>
              <w:spacing w:after="120"/>
              <w:rPr>
                <w:rFonts w:ascii="Tahoma" w:hAnsi="Tahoma" w:cs="Tahoma"/>
                <w:sz w:val="18"/>
                <w:szCs w:val="18"/>
              </w:rPr>
            </w:pPr>
            <w:r w:rsidRPr="00D247BB">
              <w:rPr>
                <w:rFonts w:ascii="Tahoma" w:hAnsi="Tahoma" w:cs="Tahoma"/>
                <w:kern w:val="2"/>
                <w:sz w:val="18"/>
                <w:szCs w:val="18"/>
              </w:rPr>
              <w:t xml:space="preserve">Za zaoferowanie autobusu wyposażonego w magazyn energii o pojemności nominalnej nie mniejszej niż </w:t>
            </w:r>
            <w:r w:rsidR="00B172FD">
              <w:rPr>
                <w:rFonts w:ascii="Tahoma" w:hAnsi="Tahoma" w:cs="Tahoma"/>
                <w:kern w:val="2"/>
                <w:sz w:val="18"/>
                <w:szCs w:val="18"/>
              </w:rPr>
              <w:t>360</w:t>
            </w:r>
            <w:r w:rsidRPr="00D247BB">
              <w:rPr>
                <w:rFonts w:ascii="Tahoma" w:hAnsi="Tahoma" w:cs="Tahoma"/>
                <w:kern w:val="2"/>
                <w:sz w:val="18"/>
                <w:szCs w:val="18"/>
              </w:rPr>
              <w:t xml:space="preserve"> kWh oraz  E</w:t>
            </w:r>
            <w:r w:rsidRPr="00D247BB">
              <w:rPr>
                <w:rFonts w:ascii="Tahoma" w:hAnsi="Tahoma" w:cs="Tahoma"/>
                <w:kern w:val="2"/>
                <w:sz w:val="18"/>
                <w:szCs w:val="18"/>
                <w:vertAlign w:val="subscript"/>
              </w:rPr>
              <w:t>d</w:t>
            </w:r>
            <w:r w:rsidRPr="00D247BB">
              <w:rPr>
                <w:rFonts w:ascii="Tahoma" w:hAnsi="Tahoma" w:cs="Tahoma"/>
                <w:kern w:val="2"/>
                <w:sz w:val="18"/>
                <w:szCs w:val="18"/>
                <w:vertAlign w:val="superscript"/>
              </w:rPr>
              <w:t xml:space="preserve">6 </w:t>
            </w:r>
            <w:r w:rsidRPr="00D247BB">
              <w:rPr>
                <w:rFonts w:ascii="Tahoma" w:hAnsi="Tahoma" w:cs="Tahoma"/>
                <w:kern w:val="2"/>
                <w:sz w:val="18"/>
                <w:szCs w:val="18"/>
              </w:rPr>
              <w:t>nie mniejszej niż 2</w:t>
            </w:r>
            <w:r w:rsidR="00B172FD">
              <w:rPr>
                <w:rFonts w:ascii="Tahoma" w:hAnsi="Tahoma" w:cs="Tahoma"/>
                <w:kern w:val="2"/>
                <w:sz w:val="18"/>
                <w:szCs w:val="18"/>
              </w:rPr>
              <w:t>60</w:t>
            </w:r>
            <w:r w:rsidRPr="00D247BB">
              <w:rPr>
                <w:rFonts w:ascii="Tahoma" w:hAnsi="Tahoma" w:cs="Tahoma"/>
                <w:kern w:val="2"/>
                <w:sz w:val="18"/>
                <w:szCs w:val="18"/>
              </w:rPr>
              <w:t xml:space="preserve"> kWh – </w:t>
            </w:r>
            <w:r w:rsidRPr="00D247BB">
              <w:rPr>
                <w:rFonts w:ascii="Tahoma" w:hAnsi="Tahoma" w:cs="Tahoma"/>
                <w:b/>
                <w:kern w:val="2"/>
                <w:sz w:val="18"/>
                <w:szCs w:val="18"/>
              </w:rPr>
              <w:t>2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49EABB18" w14:textId="77777777" w:rsidR="00405E51" w:rsidRPr="00D247BB" w:rsidRDefault="00405E51" w:rsidP="00405E51">
            <w:pPr>
              <w:widowControl w:val="0"/>
              <w:tabs>
                <w:tab w:val="left" w:pos="5245"/>
              </w:tabs>
              <w:autoSpaceDE w:val="0"/>
              <w:snapToGrid w:val="0"/>
              <w:spacing w:after="120"/>
              <w:ind w:left="214"/>
              <w:contextualSpacing/>
              <w:rPr>
                <w:rFonts w:ascii="Tahoma" w:hAnsi="Tahoma" w:cs="Tahoma"/>
                <w:kern w:val="2"/>
                <w:sz w:val="18"/>
                <w:szCs w:val="18"/>
              </w:rPr>
            </w:pPr>
          </w:p>
        </w:tc>
      </w:tr>
      <w:tr w:rsidR="00405E51" w:rsidRPr="00D247BB" w14:paraId="04CA3EAB" w14:textId="77777777" w:rsidTr="00405E51">
        <w:trPr>
          <w:trHeight w:val="161"/>
          <w:jc w:val="right"/>
        </w:trPr>
        <w:tc>
          <w:tcPr>
            <w:tcW w:w="563" w:type="dxa"/>
            <w:vMerge/>
            <w:tcBorders>
              <w:top w:val="single" w:sz="4" w:space="0" w:color="000000"/>
              <w:left w:val="single" w:sz="4" w:space="0" w:color="000000"/>
            </w:tcBorders>
            <w:shd w:val="clear" w:color="auto" w:fill="auto"/>
          </w:tcPr>
          <w:p w14:paraId="3B385E90" w14:textId="77777777" w:rsidR="00405E51" w:rsidRPr="00D247BB" w:rsidRDefault="00405E51" w:rsidP="00405E51">
            <w:pPr>
              <w:widowControl w:val="0"/>
              <w:snapToGrid w:val="0"/>
              <w:spacing w:after="120"/>
              <w:jc w:val="center"/>
              <w:rPr>
                <w:rFonts w:ascii="Tahoma" w:hAnsi="Tahoma" w:cs="Tahoma"/>
                <w:kern w:val="2"/>
                <w:sz w:val="18"/>
                <w:szCs w:val="18"/>
              </w:rPr>
            </w:pPr>
          </w:p>
        </w:tc>
        <w:tc>
          <w:tcPr>
            <w:tcW w:w="2815" w:type="dxa"/>
            <w:vMerge/>
            <w:tcBorders>
              <w:top w:val="single" w:sz="4" w:space="0" w:color="000000"/>
              <w:left w:val="single" w:sz="4" w:space="0" w:color="000000"/>
            </w:tcBorders>
            <w:shd w:val="clear" w:color="auto" w:fill="auto"/>
          </w:tcPr>
          <w:p w14:paraId="7C9084CA" w14:textId="77777777" w:rsidR="00405E51" w:rsidRPr="00D247BB" w:rsidRDefault="00405E51" w:rsidP="00405E51">
            <w:pPr>
              <w:widowControl w:val="0"/>
              <w:snapToGrid w:val="0"/>
              <w:spacing w:after="120"/>
              <w:rPr>
                <w:rFonts w:ascii="Tahoma" w:hAnsi="Tahoma" w:cs="Tahoma"/>
                <w:b/>
                <w:bCs/>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43285A" w14:textId="77777777" w:rsidR="00405E51" w:rsidRPr="00D247BB" w:rsidRDefault="00405E51" w:rsidP="00405E51">
            <w:pPr>
              <w:spacing w:after="120"/>
              <w:rPr>
                <w:rFonts w:ascii="Tahoma" w:hAnsi="Tahoma" w:cs="Tahoma"/>
                <w:sz w:val="18"/>
                <w:szCs w:val="18"/>
              </w:rPr>
            </w:pPr>
            <w:r w:rsidRPr="00D247BB">
              <w:rPr>
                <w:rFonts w:ascii="Tahoma" w:hAnsi="Tahoma" w:cs="Tahoma"/>
                <w:kern w:val="2"/>
                <w:sz w:val="18"/>
                <w:szCs w:val="18"/>
              </w:rPr>
              <w:t xml:space="preserve">Za zaoferowanie autobusu wyposażonego w magazyn energii o pojemności nominalnej nie mniejszej niż </w:t>
            </w:r>
            <w:r w:rsidR="00B172FD">
              <w:rPr>
                <w:rFonts w:ascii="Tahoma" w:hAnsi="Tahoma" w:cs="Tahoma"/>
                <w:kern w:val="2"/>
                <w:sz w:val="18"/>
                <w:szCs w:val="18"/>
              </w:rPr>
              <w:t>400</w:t>
            </w:r>
            <w:r w:rsidRPr="00D247BB">
              <w:rPr>
                <w:rFonts w:ascii="Tahoma" w:hAnsi="Tahoma" w:cs="Tahoma"/>
                <w:kern w:val="2"/>
                <w:sz w:val="18"/>
                <w:szCs w:val="18"/>
              </w:rPr>
              <w:t xml:space="preserve"> kWh oraz  E</w:t>
            </w:r>
            <w:r w:rsidRPr="00D247BB">
              <w:rPr>
                <w:rFonts w:ascii="Tahoma" w:hAnsi="Tahoma" w:cs="Tahoma"/>
                <w:kern w:val="2"/>
                <w:sz w:val="18"/>
                <w:szCs w:val="18"/>
                <w:vertAlign w:val="subscript"/>
              </w:rPr>
              <w:t>d</w:t>
            </w:r>
            <w:r w:rsidRPr="00D247BB">
              <w:rPr>
                <w:rFonts w:ascii="Tahoma" w:hAnsi="Tahoma" w:cs="Tahoma"/>
                <w:kern w:val="2"/>
                <w:sz w:val="18"/>
                <w:szCs w:val="18"/>
                <w:vertAlign w:val="superscript"/>
              </w:rPr>
              <w:t xml:space="preserve">6 </w:t>
            </w:r>
            <w:r w:rsidRPr="00D247BB">
              <w:rPr>
                <w:rFonts w:ascii="Tahoma" w:hAnsi="Tahoma" w:cs="Tahoma"/>
                <w:kern w:val="2"/>
                <w:sz w:val="18"/>
                <w:szCs w:val="18"/>
              </w:rPr>
              <w:t>nie mniejszej niż 2</w:t>
            </w:r>
            <w:r w:rsidR="00B172FD">
              <w:rPr>
                <w:rFonts w:ascii="Tahoma" w:hAnsi="Tahoma" w:cs="Tahoma"/>
                <w:kern w:val="2"/>
                <w:sz w:val="18"/>
                <w:szCs w:val="18"/>
              </w:rPr>
              <w:t>90</w:t>
            </w:r>
            <w:r w:rsidRPr="00D247BB">
              <w:rPr>
                <w:rFonts w:ascii="Tahoma" w:hAnsi="Tahoma" w:cs="Tahoma"/>
                <w:kern w:val="2"/>
                <w:sz w:val="18"/>
                <w:szCs w:val="18"/>
              </w:rPr>
              <w:t xml:space="preserve"> kWh –</w:t>
            </w:r>
            <w:r w:rsidRPr="00D247BB">
              <w:rPr>
                <w:rFonts w:ascii="Tahoma" w:hAnsi="Tahoma" w:cs="Tahoma"/>
                <w:b/>
                <w:kern w:val="2"/>
                <w:sz w:val="18"/>
                <w:szCs w:val="18"/>
              </w:rPr>
              <w:t>3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5E6FDEFB" w14:textId="77777777" w:rsidR="00405E51" w:rsidRPr="00D247BB" w:rsidRDefault="00405E51" w:rsidP="00405E51">
            <w:pPr>
              <w:widowControl w:val="0"/>
              <w:tabs>
                <w:tab w:val="left" w:pos="5245"/>
              </w:tabs>
              <w:autoSpaceDE w:val="0"/>
              <w:snapToGrid w:val="0"/>
              <w:spacing w:after="120"/>
              <w:ind w:left="214"/>
              <w:contextualSpacing/>
              <w:rPr>
                <w:rFonts w:ascii="Tahoma" w:hAnsi="Tahoma" w:cs="Tahoma"/>
                <w:kern w:val="2"/>
                <w:sz w:val="18"/>
                <w:szCs w:val="18"/>
              </w:rPr>
            </w:pPr>
          </w:p>
        </w:tc>
      </w:tr>
      <w:tr w:rsidR="00B172FD" w:rsidRPr="00D247BB" w14:paraId="04EE2D14" w14:textId="77777777">
        <w:trPr>
          <w:trHeight w:val="161"/>
          <w:jc w:val="right"/>
        </w:trPr>
        <w:tc>
          <w:tcPr>
            <w:tcW w:w="563" w:type="dxa"/>
            <w:vMerge w:val="restart"/>
            <w:tcBorders>
              <w:top w:val="single" w:sz="4" w:space="0" w:color="000000"/>
              <w:left w:val="single" w:sz="4" w:space="0" w:color="000000"/>
            </w:tcBorders>
            <w:shd w:val="clear" w:color="auto" w:fill="auto"/>
          </w:tcPr>
          <w:p w14:paraId="5DD2E6C8" w14:textId="77777777" w:rsidR="00B172FD" w:rsidRPr="00D247BB" w:rsidRDefault="00B172FD" w:rsidP="00405E51">
            <w:pPr>
              <w:widowControl w:val="0"/>
              <w:snapToGrid w:val="0"/>
              <w:spacing w:after="120"/>
              <w:jc w:val="center"/>
              <w:rPr>
                <w:rFonts w:ascii="Tahoma" w:hAnsi="Tahoma" w:cs="Tahoma"/>
                <w:sz w:val="18"/>
                <w:szCs w:val="18"/>
              </w:rPr>
            </w:pPr>
            <w:r w:rsidRPr="00D247BB">
              <w:rPr>
                <w:rFonts w:ascii="Tahoma" w:hAnsi="Tahoma" w:cs="Tahoma"/>
                <w:kern w:val="2"/>
                <w:sz w:val="18"/>
                <w:szCs w:val="18"/>
              </w:rPr>
              <w:lastRenderedPageBreak/>
              <w:t>12.</w:t>
            </w:r>
          </w:p>
        </w:tc>
        <w:tc>
          <w:tcPr>
            <w:tcW w:w="2815" w:type="dxa"/>
            <w:vMerge w:val="restart"/>
            <w:tcBorders>
              <w:top w:val="single" w:sz="4" w:space="0" w:color="000000"/>
              <w:left w:val="single" w:sz="4" w:space="0" w:color="000000"/>
            </w:tcBorders>
            <w:shd w:val="clear" w:color="auto" w:fill="auto"/>
          </w:tcPr>
          <w:p w14:paraId="7EEC7D7D" w14:textId="77777777" w:rsidR="00B172FD" w:rsidRPr="00D247BB" w:rsidRDefault="00B172FD" w:rsidP="00405E51">
            <w:pPr>
              <w:widowControl w:val="0"/>
              <w:spacing w:after="120"/>
              <w:rPr>
                <w:rFonts w:ascii="Tahoma" w:hAnsi="Tahoma" w:cs="Tahoma"/>
                <w:sz w:val="18"/>
                <w:szCs w:val="18"/>
              </w:rPr>
            </w:pPr>
            <w:r w:rsidRPr="00D247BB">
              <w:rPr>
                <w:rFonts w:ascii="Tahoma" w:hAnsi="Tahoma" w:cs="Tahoma"/>
                <w:b/>
                <w:bCs/>
                <w:kern w:val="2"/>
                <w:sz w:val="18"/>
                <w:szCs w:val="18"/>
              </w:rPr>
              <w:t>T</w:t>
            </w:r>
            <w:r w:rsidRPr="00D247BB">
              <w:rPr>
                <w:rFonts w:ascii="Tahoma" w:hAnsi="Tahoma" w:cs="Tahoma"/>
                <w:b/>
                <w:bCs/>
                <w:kern w:val="2"/>
                <w:sz w:val="18"/>
                <w:szCs w:val="18"/>
                <w:vertAlign w:val="subscript"/>
              </w:rPr>
              <w:t xml:space="preserve">12 </w:t>
            </w:r>
            <w:r w:rsidRPr="00D247BB">
              <w:rPr>
                <w:rFonts w:ascii="Tahoma" w:hAnsi="Tahoma" w:cs="Tahoma"/>
                <w:b/>
                <w:bCs/>
                <w:kern w:val="2"/>
                <w:sz w:val="18"/>
                <w:szCs w:val="18"/>
              </w:rPr>
              <w:t>=</w:t>
            </w:r>
            <w:r w:rsidRPr="00D247BB">
              <w:rPr>
                <w:rFonts w:ascii="Tahoma" w:eastAsia="Calibri" w:hAnsi="Tahoma" w:cs="Tahoma"/>
                <w:sz w:val="18"/>
                <w:szCs w:val="18"/>
                <w:lang w:eastAsia="en-US"/>
              </w:rPr>
              <w:t xml:space="preserve"> </w:t>
            </w:r>
            <w:r w:rsidRPr="00D247BB">
              <w:rPr>
                <w:rFonts w:ascii="Tahoma" w:hAnsi="Tahoma" w:cs="Tahoma"/>
                <w:bCs/>
                <w:kern w:val="2"/>
                <w:sz w:val="18"/>
                <w:szCs w:val="18"/>
              </w:rPr>
              <w:t xml:space="preserve">Ilość i umiejscowienie w autobusie gniazd/gniazda ( systemu CCS, type 2) dla potrzeb podłączenia ładowarki Plug-in </w:t>
            </w:r>
          </w:p>
        </w:tc>
        <w:tc>
          <w:tcPr>
            <w:tcW w:w="3657" w:type="dxa"/>
            <w:tcBorders>
              <w:top w:val="single" w:sz="4" w:space="0" w:color="000000"/>
              <w:left w:val="single" w:sz="4" w:space="0" w:color="000000"/>
              <w:bottom w:val="single" w:sz="4" w:space="0" w:color="000000"/>
              <w:right w:val="single" w:sz="4" w:space="0" w:color="000000"/>
            </w:tcBorders>
            <w:shd w:val="clear" w:color="auto" w:fill="auto"/>
          </w:tcPr>
          <w:p w14:paraId="519727C2" w14:textId="77777777" w:rsidR="00B172FD" w:rsidRPr="00B172FD" w:rsidRDefault="00B172FD" w:rsidP="00B172FD">
            <w:pPr>
              <w:widowControl w:val="0"/>
              <w:spacing w:line="276" w:lineRule="auto"/>
              <w:rPr>
                <w:rFonts w:ascii="Tahoma" w:hAnsi="Tahoma" w:cs="Tahoma"/>
                <w:kern w:val="2"/>
                <w:sz w:val="18"/>
                <w:szCs w:val="18"/>
                <w:lang w:eastAsia="pl-PL"/>
              </w:rPr>
            </w:pPr>
            <w:r w:rsidRPr="00B172FD">
              <w:rPr>
                <w:rFonts w:ascii="Tahoma" w:hAnsi="Tahoma" w:cs="Tahoma"/>
                <w:b/>
                <w:kern w:val="2"/>
                <w:sz w:val="18"/>
                <w:szCs w:val="18"/>
                <w:lang w:eastAsia="pl-PL"/>
              </w:rPr>
              <w:t>dwa gniazda</w:t>
            </w:r>
            <w:r w:rsidRPr="00B172FD">
              <w:rPr>
                <w:rFonts w:ascii="Tahoma" w:hAnsi="Tahoma" w:cs="Tahoma"/>
                <w:kern w:val="2"/>
                <w:sz w:val="18"/>
                <w:szCs w:val="18"/>
                <w:lang w:eastAsia="pl-PL"/>
              </w:rPr>
              <w:t>:</w:t>
            </w:r>
          </w:p>
          <w:p w14:paraId="2EDD275A" w14:textId="77777777" w:rsidR="00B172FD" w:rsidRPr="00D247BB" w:rsidRDefault="00B172FD" w:rsidP="00B172FD">
            <w:pPr>
              <w:spacing w:after="120" w:line="276" w:lineRule="auto"/>
              <w:jc w:val="both"/>
              <w:rPr>
                <w:rFonts w:ascii="Tahoma" w:hAnsi="Tahoma" w:cs="Tahoma"/>
                <w:sz w:val="18"/>
                <w:szCs w:val="18"/>
              </w:rPr>
            </w:pPr>
            <w:r w:rsidRPr="00B172FD">
              <w:rPr>
                <w:rFonts w:ascii="Tahoma" w:hAnsi="Tahoma" w:cs="Tahoma"/>
                <w:kern w:val="2"/>
                <w:sz w:val="18"/>
                <w:szCs w:val="18"/>
                <w:lang w:eastAsia="pl-PL"/>
              </w:rPr>
              <w:t xml:space="preserve">z których pierwsze zabudowane będzie pod klapką rewizyjną na bocznej prawej ścianie autobusu za pierwszymi drzwiami oraz drugie gniazdo zabudowane  pod klapką rewizyjną na bocznej lewej ścianie autobusu nad przednim lewym kołem ( lub w okolicy tego koła)- </w:t>
            </w:r>
            <w:r w:rsidRPr="00B172FD">
              <w:rPr>
                <w:rFonts w:ascii="Tahoma" w:hAnsi="Tahoma" w:cs="Tahoma"/>
                <w:b/>
                <w:bCs/>
                <w:kern w:val="2"/>
                <w:sz w:val="18"/>
                <w:szCs w:val="18"/>
                <w:lang w:eastAsia="pl-PL"/>
              </w:rPr>
              <w:t>1 pkt</w:t>
            </w:r>
            <w:r w:rsidRPr="00B172FD">
              <w:rPr>
                <w:rFonts w:ascii="Tahoma" w:hAnsi="Tahoma" w:cs="Tahoma"/>
                <w:kern w:val="2"/>
                <w:sz w:val="18"/>
                <w:szCs w:val="18"/>
                <w:lang w:eastAsia="pl-PL"/>
              </w:rPr>
              <w: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753B746B" w14:textId="77777777" w:rsidR="00B172FD" w:rsidRPr="00D247BB" w:rsidRDefault="00B172FD" w:rsidP="00405E51">
            <w:pPr>
              <w:widowControl w:val="0"/>
              <w:tabs>
                <w:tab w:val="left" w:pos="5245"/>
              </w:tabs>
              <w:autoSpaceDE w:val="0"/>
              <w:snapToGrid w:val="0"/>
              <w:spacing w:after="120"/>
              <w:ind w:left="214"/>
              <w:contextualSpacing/>
              <w:rPr>
                <w:rFonts w:ascii="Tahoma" w:eastAsia="Calibri" w:hAnsi="Tahoma" w:cs="Tahoma"/>
                <w:kern w:val="2"/>
                <w:sz w:val="18"/>
                <w:szCs w:val="18"/>
              </w:rPr>
            </w:pPr>
          </w:p>
        </w:tc>
      </w:tr>
      <w:tr w:rsidR="00B172FD" w:rsidRPr="00D247BB" w14:paraId="50FA5CFD" w14:textId="77777777">
        <w:trPr>
          <w:trHeight w:val="161"/>
          <w:jc w:val="right"/>
        </w:trPr>
        <w:tc>
          <w:tcPr>
            <w:tcW w:w="563" w:type="dxa"/>
            <w:vMerge/>
            <w:tcBorders>
              <w:left w:val="single" w:sz="4" w:space="0" w:color="000000"/>
              <w:bottom w:val="single" w:sz="4" w:space="0" w:color="auto"/>
            </w:tcBorders>
            <w:shd w:val="clear" w:color="auto" w:fill="auto"/>
          </w:tcPr>
          <w:p w14:paraId="404403A6" w14:textId="77777777" w:rsidR="00B172FD" w:rsidRPr="00D247BB" w:rsidRDefault="00B172FD" w:rsidP="00405E51">
            <w:pPr>
              <w:widowControl w:val="0"/>
              <w:snapToGrid w:val="0"/>
              <w:spacing w:after="120"/>
              <w:jc w:val="center"/>
              <w:rPr>
                <w:rFonts w:ascii="Tahoma" w:hAnsi="Tahoma" w:cs="Tahoma"/>
                <w:kern w:val="2"/>
                <w:sz w:val="18"/>
                <w:szCs w:val="18"/>
              </w:rPr>
            </w:pPr>
          </w:p>
        </w:tc>
        <w:tc>
          <w:tcPr>
            <w:tcW w:w="2815" w:type="dxa"/>
            <w:vMerge/>
            <w:tcBorders>
              <w:left w:val="single" w:sz="4" w:space="0" w:color="000000"/>
              <w:bottom w:val="single" w:sz="4" w:space="0" w:color="auto"/>
            </w:tcBorders>
            <w:shd w:val="clear" w:color="auto" w:fill="auto"/>
          </w:tcPr>
          <w:p w14:paraId="0C4CD7AA" w14:textId="77777777" w:rsidR="00B172FD" w:rsidRPr="00D247BB" w:rsidRDefault="00B172FD" w:rsidP="00405E51">
            <w:pPr>
              <w:widowControl w:val="0"/>
              <w:spacing w:after="120"/>
              <w:rPr>
                <w:rFonts w:ascii="Tahoma" w:hAnsi="Tahoma" w:cs="Tahoma"/>
                <w:b/>
                <w:bCs/>
                <w:kern w:val="2"/>
                <w:sz w:val="18"/>
                <w:szCs w:val="18"/>
              </w:rPr>
            </w:pPr>
          </w:p>
        </w:tc>
        <w:tc>
          <w:tcPr>
            <w:tcW w:w="3657" w:type="dxa"/>
            <w:tcBorders>
              <w:top w:val="single" w:sz="4" w:space="0" w:color="000000"/>
              <w:left w:val="single" w:sz="4" w:space="0" w:color="000000"/>
              <w:bottom w:val="single" w:sz="4" w:space="0" w:color="000000"/>
              <w:right w:val="single" w:sz="4" w:space="0" w:color="000000"/>
            </w:tcBorders>
            <w:shd w:val="clear" w:color="auto" w:fill="auto"/>
          </w:tcPr>
          <w:p w14:paraId="7AFA5EDC" w14:textId="77777777" w:rsidR="00B172FD" w:rsidRPr="001756BA" w:rsidRDefault="00B172FD" w:rsidP="00B172FD">
            <w:pPr>
              <w:widowControl w:val="0"/>
              <w:suppressAutoHyphens w:val="0"/>
              <w:spacing w:line="276" w:lineRule="auto"/>
              <w:jc w:val="both"/>
              <w:rPr>
                <w:rFonts w:ascii="Tahoma" w:eastAsia="Calibri" w:hAnsi="Tahoma" w:cs="Tahoma"/>
                <w:kern w:val="2"/>
                <w:sz w:val="18"/>
                <w:szCs w:val="18"/>
                <w:lang w:eastAsia="pl-PL"/>
              </w:rPr>
            </w:pPr>
            <w:r w:rsidRPr="001756BA">
              <w:rPr>
                <w:rFonts w:ascii="Tahoma" w:hAnsi="Tahoma" w:cs="Tahoma"/>
                <w:b/>
                <w:kern w:val="2"/>
                <w:sz w:val="18"/>
                <w:szCs w:val="18"/>
                <w:lang w:eastAsia="pl-PL"/>
              </w:rPr>
              <w:t>jedno  gniazdo</w:t>
            </w:r>
            <w:r w:rsidRPr="001756BA">
              <w:rPr>
                <w:rFonts w:ascii="Tahoma" w:hAnsi="Tahoma" w:cs="Tahoma"/>
                <w:kern w:val="2"/>
                <w:sz w:val="18"/>
                <w:szCs w:val="18"/>
                <w:lang w:eastAsia="pl-PL"/>
              </w:rPr>
              <w:t xml:space="preserve"> </w:t>
            </w:r>
            <w:r w:rsidRPr="001756BA">
              <w:rPr>
                <w:rFonts w:ascii="Tahoma" w:eastAsia="Calibri" w:hAnsi="Tahoma" w:cs="Tahoma"/>
                <w:kern w:val="2"/>
                <w:sz w:val="18"/>
                <w:szCs w:val="18"/>
                <w:lang w:eastAsia="pl-PL"/>
              </w:rPr>
              <w:t>:</w:t>
            </w:r>
          </w:p>
          <w:p w14:paraId="72161069" w14:textId="77777777" w:rsidR="00B172FD" w:rsidRPr="001756BA" w:rsidRDefault="00B172FD" w:rsidP="00B172FD">
            <w:pPr>
              <w:widowControl w:val="0"/>
              <w:suppressAutoHyphens w:val="0"/>
              <w:spacing w:line="276" w:lineRule="auto"/>
              <w:jc w:val="both"/>
              <w:rPr>
                <w:rFonts w:ascii="Tahoma" w:eastAsia="Calibri" w:hAnsi="Tahoma" w:cs="Tahoma"/>
                <w:bCs/>
                <w:kern w:val="2"/>
                <w:sz w:val="18"/>
                <w:szCs w:val="18"/>
                <w:lang w:eastAsia="pl-PL"/>
              </w:rPr>
            </w:pPr>
            <w:r w:rsidRPr="001756BA">
              <w:rPr>
                <w:rFonts w:ascii="Tahoma" w:hAnsi="Tahoma" w:cs="Tahoma"/>
                <w:kern w:val="2"/>
                <w:sz w:val="18"/>
                <w:szCs w:val="18"/>
                <w:lang w:eastAsia="pl-PL"/>
              </w:rPr>
              <w:t xml:space="preserve">zabudowane pod klapką rewizyjną </w:t>
            </w:r>
            <w:r w:rsidRPr="001756BA">
              <w:rPr>
                <w:rFonts w:ascii="Tahoma" w:eastAsia="Calibri" w:hAnsi="Tahoma" w:cs="Tahoma"/>
                <w:bCs/>
                <w:kern w:val="2"/>
                <w:sz w:val="18"/>
                <w:szCs w:val="18"/>
                <w:lang w:eastAsia="pl-PL"/>
              </w:rPr>
              <w:t>z prawej strony autobusu za pierwszymi drzwiami</w:t>
            </w:r>
          </w:p>
          <w:p w14:paraId="53807AF6" w14:textId="77777777" w:rsidR="00B172FD" w:rsidRPr="00B172FD" w:rsidRDefault="00B172FD" w:rsidP="00B172FD">
            <w:pPr>
              <w:widowControl w:val="0"/>
              <w:spacing w:line="276" w:lineRule="auto"/>
              <w:rPr>
                <w:rFonts w:ascii="Tahoma" w:hAnsi="Tahoma" w:cs="Tahoma"/>
                <w:b/>
                <w:kern w:val="2"/>
                <w:sz w:val="18"/>
                <w:szCs w:val="18"/>
                <w:lang w:eastAsia="pl-PL"/>
              </w:rPr>
            </w:pPr>
            <w:r w:rsidRPr="001756BA">
              <w:rPr>
                <w:rFonts w:ascii="Tahoma" w:eastAsia="Calibri" w:hAnsi="Tahoma" w:cs="Tahoma"/>
                <w:b/>
                <w:kern w:val="2"/>
                <w:sz w:val="18"/>
                <w:szCs w:val="18"/>
                <w:lang w:eastAsia="pl-PL"/>
              </w:rPr>
              <w:t>0 pkt</w:t>
            </w:r>
          </w:p>
        </w:tc>
        <w:tc>
          <w:tcPr>
            <w:tcW w:w="2533" w:type="dxa"/>
            <w:tcBorders>
              <w:top w:val="single" w:sz="4" w:space="0" w:color="000000"/>
              <w:left w:val="single" w:sz="4" w:space="0" w:color="000000"/>
              <w:bottom w:val="single" w:sz="4" w:space="0" w:color="000000"/>
              <w:right w:val="single" w:sz="4" w:space="0" w:color="000000"/>
            </w:tcBorders>
            <w:shd w:val="clear" w:color="auto" w:fill="auto"/>
          </w:tcPr>
          <w:p w14:paraId="02FA2216" w14:textId="77777777" w:rsidR="00B172FD" w:rsidRPr="00D247BB" w:rsidRDefault="00B172FD" w:rsidP="00405E51">
            <w:pPr>
              <w:widowControl w:val="0"/>
              <w:tabs>
                <w:tab w:val="left" w:pos="5245"/>
              </w:tabs>
              <w:autoSpaceDE w:val="0"/>
              <w:snapToGrid w:val="0"/>
              <w:spacing w:after="120"/>
              <w:ind w:left="214"/>
              <w:contextualSpacing/>
              <w:rPr>
                <w:rFonts w:ascii="Tahoma" w:eastAsia="Calibri" w:hAnsi="Tahoma" w:cs="Tahoma"/>
                <w:kern w:val="2"/>
                <w:sz w:val="18"/>
                <w:szCs w:val="18"/>
              </w:rPr>
            </w:pPr>
          </w:p>
        </w:tc>
      </w:tr>
    </w:tbl>
    <w:p w14:paraId="2FCE3C31" w14:textId="77777777" w:rsidR="004C7F9A" w:rsidRPr="004C7F9A" w:rsidRDefault="004C7F9A" w:rsidP="004C7F9A">
      <w:pPr>
        <w:suppressAutoHyphens w:val="0"/>
        <w:spacing w:after="120" w:line="276" w:lineRule="auto"/>
        <w:jc w:val="both"/>
        <w:rPr>
          <w:rFonts w:ascii="Tahoma" w:eastAsia="Calibri" w:hAnsi="Tahoma"/>
          <w:sz w:val="18"/>
          <w:szCs w:val="22"/>
          <w:lang w:eastAsia="pl-PL"/>
        </w:rPr>
      </w:pPr>
    </w:p>
    <w:p w14:paraId="15E7EBF6" w14:textId="77777777" w:rsidR="004C7F9A" w:rsidRPr="004C7F9A" w:rsidRDefault="004C7F9A" w:rsidP="004C7F9A">
      <w:pPr>
        <w:widowControl w:val="0"/>
        <w:spacing w:after="120" w:line="276" w:lineRule="auto"/>
        <w:jc w:val="both"/>
        <w:rPr>
          <w:rFonts w:ascii="Tahoma" w:hAnsi="Tahoma" w:cs="Tahoma"/>
          <w:b/>
          <w:i/>
          <w:iCs/>
          <w:kern w:val="27"/>
          <w:sz w:val="18"/>
          <w:szCs w:val="18"/>
          <w:u w:val="single"/>
          <w:lang w:eastAsia="pl-PL"/>
        </w:rPr>
      </w:pPr>
      <w:r w:rsidRPr="004C7F9A">
        <w:rPr>
          <w:rFonts w:ascii="Tahoma" w:hAnsi="Tahoma" w:cs="Tahoma"/>
          <w:b/>
          <w:i/>
          <w:iCs/>
          <w:kern w:val="27"/>
          <w:sz w:val="18"/>
          <w:szCs w:val="18"/>
          <w:u w:val="single"/>
          <w:lang w:eastAsia="pl-PL"/>
        </w:rPr>
        <w:t xml:space="preserve">UWAGI  </w:t>
      </w:r>
    </w:p>
    <w:p w14:paraId="7D53ECC4" w14:textId="77777777" w:rsidR="004C7F9A" w:rsidRPr="004C7F9A" w:rsidRDefault="004C7F9A" w:rsidP="004C7F9A">
      <w:pPr>
        <w:widowControl w:val="0"/>
        <w:spacing w:after="120" w:line="276" w:lineRule="auto"/>
        <w:jc w:val="both"/>
        <w:rPr>
          <w:rFonts w:ascii="Tahoma" w:hAnsi="Tahoma" w:cs="Tahoma"/>
          <w:b/>
          <w:i/>
          <w:iCs/>
          <w:kern w:val="27"/>
          <w:sz w:val="18"/>
          <w:szCs w:val="18"/>
          <w:u w:val="single"/>
          <w:lang w:eastAsia="pl-PL"/>
        </w:rPr>
      </w:pPr>
      <w:r w:rsidRPr="004C7F9A">
        <w:rPr>
          <w:rFonts w:ascii="Tahoma" w:hAnsi="Tahoma" w:cs="Tahoma"/>
          <w:b/>
          <w:i/>
          <w:iCs/>
          <w:kern w:val="27"/>
          <w:sz w:val="18"/>
          <w:szCs w:val="18"/>
          <w:lang w:eastAsia="pl-PL"/>
        </w:rPr>
        <w:t>DOTYCZĄCE PRZYZNAWANIA PUNKTÓW ZA POSZCZEGÓLNE KRYTERIA „T” dla autobusów EV oraz sposób wypełnienia tabeli :</w:t>
      </w:r>
    </w:p>
    <w:p w14:paraId="17AF2872" w14:textId="77777777" w:rsidR="004C7F9A" w:rsidRPr="004C7F9A" w:rsidRDefault="004C7F9A" w:rsidP="004C7F9A">
      <w:pPr>
        <w:widowControl w:val="0"/>
        <w:numPr>
          <w:ilvl w:val="0"/>
          <w:numId w:val="19"/>
        </w:numPr>
        <w:suppressAutoHyphens w:val="0"/>
        <w:spacing w:after="120" w:line="276" w:lineRule="auto"/>
        <w:ind w:left="284" w:hanging="284"/>
        <w:jc w:val="both"/>
        <w:rPr>
          <w:rFonts w:ascii="Tahoma" w:hAnsi="Tahoma" w:cs="Tahoma"/>
          <w:i/>
          <w:iCs/>
          <w:kern w:val="27"/>
          <w:sz w:val="18"/>
          <w:szCs w:val="18"/>
          <w:lang w:eastAsia="pl-PL"/>
        </w:rPr>
      </w:pPr>
      <w:r w:rsidRPr="004C7F9A">
        <w:rPr>
          <w:rFonts w:ascii="Tahoma" w:hAnsi="Tahoma" w:cs="Tahoma"/>
          <w:i/>
          <w:iCs/>
          <w:kern w:val="27"/>
          <w:sz w:val="18"/>
          <w:szCs w:val="18"/>
          <w:lang w:eastAsia="pl-PL"/>
        </w:rPr>
        <w:t xml:space="preserve">Jeżeli autobus spełnia dane kryterium </w:t>
      </w:r>
      <w:r w:rsidRPr="004C7F9A">
        <w:rPr>
          <w:rFonts w:ascii="Tahoma" w:hAnsi="Tahoma" w:cs="Tahoma"/>
          <w:b/>
          <w:i/>
          <w:iCs/>
          <w:kern w:val="27"/>
          <w:sz w:val="18"/>
          <w:szCs w:val="18"/>
          <w:lang w:eastAsia="pl-PL"/>
        </w:rPr>
        <w:t>T</w:t>
      </w:r>
      <w:r w:rsidRPr="004C7F9A">
        <w:rPr>
          <w:rFonts w:ascii="Tahoma" w:hAnsi="Tahoma" w:cs="Tahoma"/>
          <w:i/>
          <w:iCs/>
          <w:kern w:val="27"/>
          <w:sz w:val="18"/>
          <w:szCs w:val="18"/>
          <w:lang w:eastAsia="pl-PL"/>
        </w:rPr>
        <w:t xml:space="preserve">, należy w kolumnie 4 wpisać znak </w:t>
      </w:r>
      <w:r w:rsidRPr="004C7F9A">
        <w:rPr>
          <w:rFonts w:ascii="Tahoma" w:hAnsi="Tahoma" w:cs="Tahoma"/>
          <w:b/>
          <w:i/>
          <w:iCs/>
          <w:kern w:val="27"/>
          <w:sz w:val="18"/>
          <w:szCs w:val="18"/>
          <w:lang w:eastAsia="pl-PL"/>
        </w:rPr>
        <w:t>„X”,</w:t>
      </w:r>
      <w:r w:rsidRPr="004C7F9A">
        <w:rPr>
          <w:rFonts w:ascii="Tahoma" w:hAnsi="Tahoma" w:cs="Tahoma"/>
          <w:i/>
          <w:iCs/>
          <w:kern w:val="27"/>
          <w:sz w:val="18"/>
          <w:szCs w:val="18"/>
          <w:lang w:eastAsia="pl-PL"/>
        </w:rPr>
        <w:t xml:space="preserve"> za wyjątkiem kryterium </w:t>
      </w:r>
      <w:r w:rsidRPr="004C7F9A">
        <w:rPr>
          <w:rFonts w:ascii="Tahoma" w:hAnsi="Tahoma" w:cs="Tahoma"/>
          <w:b/>
          <w:bCs/>
          <w:i/>
          <w:iCs/>
          <w:kern w:val="27"/>
          <w:sz w:val="18"/>
          <w:szCs w:val="18"/>
          <w:lang w:eastAsia="pl-PL"/>
        </w:rPr>
        <w:t>T</w:t>
      </w:r>
      <w:r w:rsidR="00B172FD">
        <w:rPr>
          <w:rFonts w:ascii="Tahoma" w:hAnsi="Tahoma" w:cs="Tahoma"/>
          <w:b/>
          <w:bCs/>
          <w:i/>
          <w:iCs/>
          <w:kern w:val="27"/>
          <w:sz w:val="18"/>
          <w:szCs w:val="18"/>
          <w:vertAlign w:val="subscript"/>
          <w:lang w:eastAsia="pl-PL"/>
        </w:rPr>
        <w:t>3</w:t>
      </w:r>
      <w:r w:rsidRPr="004C7F9A">
        <w:rPr>
          <w:rFonts w:ascii="Tahoma" w:hAnsi="Tahoma" w:cs="Tahoma"/>
          <w:i/>
          <w:iCs/>
          <w:kern w:val="27"/>
          <w:sz w:val="18"/>
          <w:szCs w:val="18"/>
          <w:lang w:eastAsia="pl-PL"/>
        </w:rPr>
        <w:t>, gdzie należy wskazać (wpisać) wartość zużycia energii elektrycznej przez autobus w kWh/100 km,</w:t>
      </w:r>
    </w:p>
    <w:p w14:paraId="35AF6007" w14:textId="77777777" w:rsidR="004C7F9A" w:rsidRPr="004C7F9A" w:rsidRDefault="004C7F9A" w:rsidP="004C7F9A">
      <w:pPr>
        <w:widowControl w:val="0"/>
        <w:numPr>
          <w:ilvl w:val="0"/>
          <w:numId w:val="20"/>
        </w:numPr>
        <w:suppressAutoHyphens w:val="0"/>
        <w:spacing w:after="120" w:line="276" w:lineRule="auto"/>
        <w:ind w:left="284" w:hanging="284"/>
        <w:jc w:val="both"/>
        <w:rPr>
          <w:rFonts w:ascii="Tahoma" w:hAnsi="Tahoma" w:cs="Tahoma"/>
          <w:i/>
          <w:iCs/>
          <w:kern w:val="2"/>
          <w:sz w:val="18"/>
          <w:szCs w:val="18"/>
          <w:lang w:eastAsia="pl-PL"/>
        </w:rPr>
      </w:pPr>
      <w:r w:rsidRPr="004C7F9A">
        <w:rPr>
          <w:rFonts w:ascii="Tahoma" w:hAnsi="Tahoma" w:cs="Tahoma"/>
          <w:i/>
          <w:iCs/>
          <w:kern w:val="2"/>
          <w:sz w:val="18"/>
          <w:szCs w:val="18"/>
          <w:lang w:eastAsia="pl-PL"/>
        </w:rPr>
        <w:t xml:space="preserve">Punkty za kryterium od </w:t>
      </w:r>
      <w:r w:rsidRPr="004C7F9A">
        <w:rPr>
          <w:rFonts w:ascii="Tahoma" w:hAnsi="Tahoma" w:cs="Tahoma"/>
          <w:b/>
          <w:bCs/>
          <w:i/>
          <w:iCs/>
          <w:kern w:val="2"/>
          <w:sz w:val="18"/>
          <w:szCs w:val="18"/>
          <w:lang w:eastAsia="pl-PL"/>
        </w:rPr>
        <w:t>T</w:t>
      </w:r>
      <w:r w:rsidRPr="004C7F9A">
        <w:rPr>
          <w:rFonts w:ascii="Tahoma" w:hAnsi="Tahoma" w:cs="Tahoma"/>
          <w:b/>
          <w:bCs/>
          <w:i/>
          <w:iCs/>
          <w:kern w:val="2"/>
          <w:sz w:val="18"/>
          <w:szCs w:val="18"/>
          <w:vertAlign w:val="subscript"/>
          <w:lang w:eastAsia="pl-PL"/>
        </w:rPr>
        <w:t>1</w:t>
      </w:r>
      <w:r w:rsidRPr="004C7F9A">
        <w:rPr>
          <w:rFonts w:ascii="Tahoma" w:hAnsi="Tahoma" w:cs="Tahoma"/>
          <w:b/>
          <w:bCs/>
          <w:i/>
          <w:iCs/>
          <w:kern w:val="2"/>
          <w:sz w:val="18"/>
          <w:szCs w:val="18"/>
          <w:lang w:eastAsia="pl-PL"/>
        </w:rPr>
        <w:t xml:space="preserve"> </w:t>
      </w:r>
      <w:r w:rsidRPr="004C7F9A">
        <w:rPr>
          <w:rFonts w:ascii="Tahoma" w:hAnsi="Tahoma" w:cs="Tahoma"/>
          <w:bCs/>
          <w:i/>
          <w:iCs/>
          <w:kern w:val="2"/>
          <w:sz w:val="18"/>
          <w:szCs w:val="18"/>
          <w:lang w:eastAsia="pl-PL"/>
        </w:rPr>
        <w:t>do</w:t>
      </w:r>
      <w:r w:rsidRPr="004C7F9A">
        <w:rPr>
          <w:rFonts w:ascii="Tahoma" w:hAnsi="Tahoma" w:cs="Tahoma"/>
          <w:b/>
          <w:bCs/>
          <w:i/>
          <w:iCs/>
          <w:kern w:val="2"/>
          <w:sz w:val="18"/>
          <w:szCs w:val="18"/>
          <w:lang w:eastAsia="pl-PL"/>
        </w:rPr>
        <w:t xml:space="preserve"> T</w:t>
      </w:r>
      <w:r w:rsidRPr="004C7F9A">
        <w:rPr>
          <w:rFonts w:ascii="Tahoma" w:hAnsi="Tahoma" w:cs="Tahoma"/>
          <w:b/>
          <w:bCs/>
          <w:i/>
          <w:iCs/>
          <w:kern w:val="2"/>
          <w:sz w:val="18"/>
          <w:szCs w:val="18"/>
          <w:vertAlign w:val="subscript"/>
          <w:lang w:eastAsia="pl-PL"/>
        </w:rPr>
        <w:t>1</w:t>
      </w:r>
      <w:r w:rsidR="00B172FD">
        <w:rPr>
          <w:rFonts w:ascii="Tahoma" w:hAnsi="Tahoma" w:cs="Tahoma"/>
          <w:b/>
          <w:bCs/>
          <w:i/>
          <w:iCs/>
          <w:kern w:val="2"/>
          <w:sz w:val="18"/>
          <w:szCs w:val="18"/>
          <w:vertAlign w:val="subscript"/>
          <w:lang w:eastAsia="pl-PL"/>
        </w:rPr>
        <w:t>2</w:t>
      </w:r>
      <w:r w:rsidRPr="004C7F9A">
        <w:rPr>
          <w:rFonts w:ascii="Tahoma" w:hAnsi="Tahoma" w:cs="Tahoma"/>
          <w:b/>
          <w:bCs/>
          <w:i/>
          <w:iCs/>
          <w:kern w:val="2"/>
          <w:sz w:val="18"/>
          <w:szCs w:val="18"/>
          <w:vertAlign w:val="subscript"/>
          <w:lang w:eastAsia="pl-PL"/>
        </w:rPr>
        <w:t xml:space="preserve"> </w:t>
      </w:r>
      <w:r w:rsidRPr="004C7F9A">
        <w:rPr>
          <w:rFonts w:ascii="Tahoma" w:hAnsi="Tahoma" w:cs="Tahoma"/>
          <w:i/>
          <w:iCs/>
          <w:kern w:val="2"/>
          <w:sz w:val="18"/>
          <w:szCs w:val="18"/>
          <w:lang w:eastAsia="pl-PL"/>
        </w:rPr>
        <w:t>będą przyznane przez Zamawiającego na podstawie oświadczenia złożonego przez Wykonawcę w zgodnie z wymogiem opisanym w ust. 1 niniejszych uwag oraz:</w:t>
      </w:r>
    </w:p>
    <w:p w14:paraId="2403B261" w14:textId="77777777" w:rsidR="004C7F9A" w:rsidRPr="004C7F9A" w:rsidRDefault="004C7F9A" w:rsidP="004C7F9A">
      <w:pPr>
        <w:widowControl w:val="0"/>
        <w:numPr>
          <w:ilvl w:val="0"/>
          <w:numId w:val="21"/>
        </w:numPr>
        <w:suppressAutoHyphens w:val="0"/>
        <w:spacing w:after="120" w:line="276" w:lineRule="auto"/>
        <w:contextualSpacing/>
        <w:jc w:val="both"/>
        <w:rPr>
          <w:rFonts w:ascii="Tahoma" w:hAnsi="Tahoma" w:cs="Tahoma"/>
          <w:i/>
          <w:iCs/>
          <w:kern w:val="2"/>
          <w:sz w:val="18"/>
          <w:szCs w:val="18"/>
          <w:lang w:eastAsia="pl-PL"/>
        </w:rPr>
      </w:pPr>
      <w:r w:rsidRPr="004C7F9A">
        <w:rPr>
          <w:rFonts w:ascii="Tahoma" w:hAnsi="Tahoma" w:cs="Tahoma"/>
          <w:i/>
          <w:iCs/>
          <w:kern w:val="2"/>
          <w:sz w:val="18"/>
          <w:szCs w:val="18"/>
          <w:lang w:eastAsia="pl-PL"/>
        </w:rPr>
        <w:t xml:space="preserve"> w przypadku kryteriów </w:t>
      </w:r>
      <w:r w:rsidR="00B172FD">
        <w:rPr>
          <w:rFonts w:ascii="Tahoma" w:hAnsi="Tahoma" w:cs="Tahoma"/>
          <w:b/>
          <w:bCs/>
          <w:i/>
          <w:iCs/>
          <w:kern w:val="2"/>
          <w:sz w:val="18"/>
          <w:szCs w:val="18"/>
          <w:lang w:eastAsia="pl-PL"/>
        </w:rPr>
        <w:t xml:space="preserve"> </w:t>
      </w:r>
      <w:r w:rsidRPr="004C7F9A">
        <w:rPr>
          <w:rFonts w:ascii="Tahoma" w:hAnsi="Tahoma" w:cs="Tahoma"/>
          <w:b/>
          <w:bCs/>
          <w:i/>
          <w:iCs/>
          <w:kern w:val="2"/>
          <w:sz w:val="18"/>
          <w:szCs w:val="18"/>
          <w:lang w:eastAsia="pl-PL"/>
        </w:rPr>
        <w:t>T</w:t>
      </w:r>
      <w:r w:rsidRPr="004C7F9A">
        <w:rPr>
          <w:rFonts w:ascii="Tahoma" w:hAnsi="Tahoma" w:cs="Tahoma"/>
          <w:b/>
          <w:bCs/>
          <w:i/>
          <w:iCs/>
          <w:kern w:val="2"/>
          <w:sz w:val="18"/>
          <w:szCs w:val="18"/>
          <w:vertAlign w:val="subscript"/>
          <w:lang w:eastAsia="pl-PL"/>
        </w:rPr>
        <w:t>3,</w:t>
      </w:r>
      <w:r w:rsidR="00B172FD">
        <w:rPr>
          <w:rFonts w:ascii="Tahoma" w:hAnsi="Tahoma" w:cs="Tahoma"/>
          <w:b/>
          <w:bCs/>
          <w:i/>
          <w:iCs/>
          <w:kern w:val="2"/>
          <w:sz w:val="18"/>
          <w:szCs w:val="18"/>
          <w:lang w:eastAsia="pl-PL"/>
        </w:rPr>
        <w:t xml:space="preserve"> </w:t>
      </w:r>
      <w:r w:rsidRPr="004C7F9A">
        <w:rPr>
          <w:rFonts w:ascii="Tahoma" w:hAnsi="Tahoma" w:cs="Tahoma"/>
          <w:b/>
          <w:bCs/>
          <w:i/>
          <w:iCs/>
          <w:kern w:val="2"/>
          <w:sz w:val="18"/>
          <w:szCs w:val="18"/>
          <w:lang w:eastAsia="pl-PL"/>
        </w:rPr>
        <w:t>T</w:t>
      </w:r>
      <w:r w:rsidR="00B172FD">
        <w:rPr>
          <w:rFonts w:ascii="Tahoma" w:hAnsi="Tahoma" w:cs="Tahoma"/>
          <w:b/>
          <w:bCs/>
          <w:i/>
          <w:iCs/>
          <w:kern w:val="2"/>
          <w:sz w:val="18"/>
          <w:szCs w:val="18"/>
          <w:vertAlign w:val="subscript"/>
          <w:lang w:eastAsia="pl-PL"/>
        </w:rPr>
        <w:t>6</w:t>
      </w:r>
      <w:r w:rsidRPr="004C7F9A">
        <w:rPr>
          <w:rFonts w:ascii="Tahoma" w:hAnsi="Tahoma" w:cs="Tahoma"/>
          <w:b/>
          <w:bCs/>
          <w:i/>
          <w:iCs/>
          <w:kern w:val="2"/>
          <w:sz w:val="18"/>
          <w:szCs w:val="18"/>
          <w:vertAlign w:val="subscript"/>
          <w:lang w:eastAsia="pl-PL"/>
        </w:rPr>
        <w:t xml:space="preserve">, </w:t>
      </w:r>
      <w:r w:rsidRPr="004C7F9A">
        <w:rPr>
          <w:rFonts w:ascii="Tahoma" w:hAnsi="Tahoma" w:cs="Tahoma"/>
          <w:b/>
          <w:bCs/>
          <w:i/>
          <w:iCs/>
          <w:kern w:val="2"/>
          <w:sz w:val="18"/>
          <w:szCs w:val="18"/>
          <w:lang w:eastAsia="pl-PL"/>
        </w:rPr>
        <w:t>T</w:t>
      </w:r>
      <w:r w:rsidR="00B172FD">
        <w:rPr>
          <w:rFonts w:ascii="Tahoma" w:hAnsi="Tahoma" w:cs="Tahoma"/>
          <w:b/>
          <w:bCs/>
          <w:i/>
          <w:iCs/>
          <w:kern w:val="2"/>
          <w:sz w:val="18"/>
          <w:szCs w:val="18"/>
          <w:vertAlign w:val="subscript"/>
          <w:lang w:eastAsia="pl-PL"/>
        </w:rPr>
        <w:t>7</w:t>
      </w:r>
      <w:r w:rsidRPr="004C7F9A">
        <w:rPr>
          <w:rFonts w:ascii="Tahoma" w:hAnsi="Tahoma" w:cs="Tahoma"/>
          <w:b/>
          <w:bCs/>
          <w:i/>
          <w:iCs/>
          <w:kern w:val="2"/>
          <w:sz w:val="18"/>
          <w:szCs w:val="18"/>
          <w:vertAlign w:val="subscript"/>
          <w:lang w:eastAsia="pl-PL"/>
        </w:rPr>
        <w:t xml:space="preserve"> </w:t>
      </w:r>
      <w:r w:rsidRPr="004C7F9A">
        <w:rPr>
          <w:rFonts w:ascii="Tahoma" w:hAnsi="Tahoma" w:cs="Tahoma"/>
          <w:bCs/>
          <w:i/>
          <w:iCs/>
          <w:kern w:val="2"/>
          <w:sz w:val="18"/>
          <w:szCs w:val="18"/>
          <w:lang w:eastAsia="pl-PL"/>
        </w:rPr>
        <w:t>dla przyznania punktów w tych kryteriach wymagane jest dodatkowo przedłożenie dokumentów ( dla danego kryterium) wymienionych odpowiednio w poniższych uwagach,</w:t>
      </w:r>
    </w:p>
    <w:p w14:paraId="3CDEF1CE" w14:textId="77777777" w:rsidR="004C7F9A" w:rsidRPr="004C7F9A" w:rsidRDefault="004C7F9A" w:rsidP="004C7F9A">
      <w:pPr>
        <w:widowControl w:val="0"/>
        <w:numPr>
          <w:ilvl w:val="0"/>
          <w:numId w:val="21"/>
        </w:numPr>
        <w:suppressAutoHyphens w:val="0"/>
        <w:spacing w:after="120" w:line="276" w:lineRule="auto"/>
        <w:contextualSpacing/>
        <w:jc w:val="both"/>
        <w:rPr>
          <w:rFonts w:ascii="Tahoma" w:hAnsi="Tahoma" w:cs="Tahoma"/>
          <w:bCs/>
          <w:i/>
          <w:iCs/>
          <w:kern w:val="2"/>
          <w:sz w:val="18"/>
          <w:szCs w:val="18"/>
          <w:lang w:eastAsia="pl-PL"/>
        </w:rPr>
      </w:pPr>
      <w:r w:rsidRPr="004C7F9A">
        <w:rPr>
          <w:rFonts w:ascii="Tahoma" w:hAnsi="Tahoma" w:cs="Tahoma"/>
          <w:i/>
          <w:iCs/>
          <w:kern w:val="2"/>
          <w:sz w:val="18"/>
          <w:szCs w:val="18"/>
          <w:lang w:eastAsia="pl-PL"/>
        </w:rPr>
        <w:t>w przypadku kryteriów</w:t>
      </w:r>
      <w:r w:rsidR="00B172FD">
        <w:rPr>
          <w:rFonts w:ascii="Tahoma" w:hAnsi="Tahoma" w:cs="Tahoma"/>
          <w:i/>
          <w:iCs/>
          <w:kern w:val="2"/>
          <w:sz w:val="18"/>
          <w:szCs w:val="18"/>
          <w:lang w:eastAsia="pl-PL"/>
        </w:rPr>
        <w:t>:</w:t>
      </w:r>
      <w:r w:rsidRPr="004C7F9A">
        <w:rPr>
          <w:rFonts w:ascii="Tahoma" w:hAnsi="Tahoma" w:cs="Tahoma"/>
          <w:i/>
          <w:iCs/>
          <w:kern w:val="2"/>
          <w:sz w:val="18"/>
          <w:szCs w:val="18"/>
          <w:lang w:eastAsia="pl-PL"/>
        </w:rPr>
        <w:t xml:space="preserve"> </w:t>
      </w:r>
      <w:r w:rsidRPr="004C7F9A">
        <w:rPr>
          <w:rFonts w:ascii="Tahoma" w:hAnsi="Tahoma" w:cs="Tahoma"/>
          <w:b/>
          <w:bCs/>
          <w:i/>
          <w:iCs/>
          <w:kern w:val="2"/>
          <w:sz w:val="18"/>
          <w:szCs w:val="18"/>
          <w:lang w:eastAsia="pl-PL"/>
        </w:rPr>
        <w:t>T</w:t>
      </w:r>
      <w:r w:rsidR="00B172FD">
        <w:rPr>
          <w:rFonts w:ascii="Tahoma" w:hAnsi="Tahoma" w:cs="Tahoma"/>
          <w:b/>
          <w:bCs/>
          <w:i/>
          <w:iCs/>
          <w:kern w:val="2"/>
          <w:sz w:val="18"/>
          <w:szCs w:val="18"/>
          <w:vertAlign w:val="subscript"/>
          <w:lang w:eastAsia="pl-PL"/>
        </w:rPr>
        <w:t>1</w:t>
      </w:r>
      <w:r w:rsidRPr="004C7F9A">
        <w:rPr>
          <w:rFonts w:ascii="Tahoma" w:hAnsi="Tahoma" w:cs="Tahoma"/>
          <w:b/>
          <w:bCs/>
          <w:i/>
          <w:iCs/>
          <w:kern w:val="2"/>
          <w:sz w:val="18"/>
          <w:szCs w:val="18"/>
          <w:vertAlign w:val="subscript"/>
          <w:lang w:eastAsia="pl-PL"/>
        </w:rPr>
        <w:t>,</w:t>
      </w:r>
      <w:r w:rsidRPr="004C7F9A">
        <w:rPr>
          <w:rFonts w:ascii="Tahoma" w:hAnsi="Tahoma" w:cs="Tahoma"/>
          <w:b/>
          <w:bCs/>
          <w:i/>
          <w:iCs/>
          <w:kern w:val="2"/>
          <w:sz w:val="18"/>
          <w:szCs w:val="18"/>
          <w:lang w:eastAsia="pl-PL"/>
        </w:rPr>
        <w:t xml:space="preserve"> </w:t>
      </w:r>
      <w:r w:rsidR="00B172FD" w:rsidRPr="004C7F9A">
        <w:rPr>
          <w:rFonts w:ascii="Tahoma" w:hAnsi="Tahoma" w:cs="Tahoma"/>
          <w:b/>
          <w:bCs/>
          <w:i/>
          <w:iCs/>
          <w:kern w:val="2"/>
          <w:sz w:val="18"/>
          <w:szCs w:val="18"/>
          <w:lang w:eastAsia="pl-PL"/>
        </w:rPr>
        <w:t>T</w:t>
      </w:r>
      <w:r w:rsidR="00B172FD">
        <w:rPr>
          <w:rFonts w:ascii="Tahoma" w:hAnsi="Tahoma" w:cs="Tahoma"/>
          <w:b/>
          <w:bCs/>
          <w:i/>
          <w:iCs/>
          <w:kern w:val="2"/>
          <w:sz w:val="18"/>
          <w:szCs w:val="18"/>
          <w:vertAlign w:val="subscript"/>
          <w:lang w:eastAsia="pl-PL"/>
        </w:rPr>
        <w:t xml:space="preserve">2 </w:t>
      </w:r>
      <w:r w:rsidR="00B172FD">
        <w:rPr>
          <w:rFonts w:ascii="Tahoma" w:hAnsi="Tahoma" w:cs="Tahoma"/>
          <w:bCs/>
          <w:i/>
          <w:iCs/>
          <w:kern w:val="2"/>
          <w:sz w:val="18"/>
          <w:szCs w:val="18"/>
          <w:lang w:eastAsia="pl-PL"/>
        </w:rPr>
        <w:t>oraz</w:t>
      </w:r>
      <w:r w:rsidRPr="004C7F9A">
        <w:rPr>
          <w:rFonts w:ascii="Tahoma" w:hAnsi="Tahoma" w:cs="Tahoma"/>
          <w:b/>
          <w:bCs/>
          <w:i/>
          <w:iCs/>
          <w:kern w:val="2"/>
          <w:sz w:val="18"/>
          <w:szCs w:val="18"/>
          <w:lang w:eastAsia="pl-PL"/>
        </w:rPr>
        <w:t xml:space="preserve"> T</w:t>
      </w:r>
      <w:r w:rsidR="00B172FD">
        <w:rPr>
          <w:rFonts w:ascii="Tahoma" w:hAnsi="Tahoma" w:cs="Tahoma"/>
          <w:b/>
          <w:bCs/>
          <w:i/>
          <w:iCs/>
          <w:kern w:val="2"/>
          <w:sz w:val="18"/>
          <w:szCs w:val="18"/>
          <w:vertAlign w:val="subscript"/>
          <w:lang w:eastAsia="pl-PL"/>
        </w:rPr>
        <w:t>4,</w:t>
      </w:r>
      <w:r w:rsidRPr="004C7F9A">
        <w:rPr>
          <w:rFonts w:ascii="Tahoma" w:hAnsi="Tahoma" w:cs="Tahoma"/>
          <w:b/>
          <w:bCs/>
          <w:i/>
          <w:iCs/>
          <w:kern w:val="2"/>
          <w:sz w:val="18"/>
          <w:szCs w:val="18"/>
          <w:lang w:eastAsia="pl-PL"/>
        </w:rPr>
        <w:t xml:space="preserve"> </w:t>
      </w:r>
      <w:r w:rsidR="00B172FD" w:rsidRPr="004C7F9A">
        <w:rPr>
          <w:rFonts w:ascii="Tahoma" w:hAnsi="Tahoma" w:cs="Tahoma"/>
          <w:b/>
          <w:bCs/>
          <w:i/>
          <w:iCs/>
          <w:kern w:val="2"/>
          <w:sz w:val="18"/>
          <w:szCs w:val="18"/>
          <w:lang w:eastAsia="pl-PL"/>
        </w:rPr>
        <w:t>T</w:t>
      </w:r>
      <w:r w:rsidR="00B172FD">
        <w:rPr>
          <w:rFonts w:ascii="Tahoma" w:hAnsi="Tahoma" w:cs="Tahoma"/>
          <w:b/>
          <w:bCs/>
          <w:i/>
          <w:iCs/>
          <w:kern w:val="2"/>
          <w:sz w:val="18"/>
          <w:szCs w:val="18"/>
          <w:vertAlign w:val="subscript"/>
          <w:lang w:eastAsia="pl-PL"/>
        </w:rPr>
        <w:t>5,</w:t>
      </w:r>
      <w:r w:rsidR="00B172FD" w:rsidRPr="004C7F9A">
        <w:rPr>
          <w:rFonts w:ascii="Tahoma" w:hAnsi="Tahoma" w:cs="Tahoma"/>
          <w:b/>
          <w:bCs/>
          <w:i/>
          <w:iCs/>
          <w:kern w:val="2"/>
          <w:sz w:val="18"/>
          <w:szCs w:val="18"/>
          <w:lang w:eastAsia="pl-PL"/>
        </w:rPr>
        <w:t xml:space="preserve"> </w:t>
      </w:r>
      <w:r w:rsidR="00B172FD" w:rsidRPr="00B172FD">
        <w:rPr>
          <w:rFonts w:ascii="Tahoma" w:hAnsi="Tahoma" w:cs="Tahoma"/>
          <w:i/>
          <w:iCs/>
          <w:kern w:val="2"/>
          <w:sz w:val="18"/>
          <w:szCs w:val="18"/>
          <w:lang w:eastAsia="pl-PL"/>
        </w:rPr>
        <w:t xml:space="preserve">a także </w:t>
      </w:r>
      <w:r w:rsidR="00B172FD">
        <w:rPr>
          <w:rFonts w:ascii="Tahoma" w:hAnsi="Tahoma" w:cs="Tahoma"/>
          <w:i/>
          <w:iCs/>
          <w:kern w:val="2"/>
          <w:sz w:val="18"/>
          <w:szCs w:val="18"/>
          <w:lang w:eastAsia="pl-PL"/>
        </w:rPr>
        <w:t xml:space="preserve">od </w:t>
      </w:r>
      <w:r w:rsidR="00B172FD" w:rsidRPr="004C7F9A">
        <w:rPr>
          <w:rFonts w:ascii="Tahoma" w:hAnsi="Tahoma" w:cs="Tahoma"/>
          <w:b/>
          <w:bCs/>
          <w:i/>
          <w:iCs/>
          <w:kern w:val="2"/>
          <w:sz w:val="18"/>
          <w:szCs w:val="18"/>
          <w:lang w:eastAsia="pl-PL"/>
        </w:rPr>
        <w:t>T</w:t>
      </w:r>
      <w:r w:rsidR="00B172FD">
        <w:rPr>
          <w:rFonts w:ascii="Tahoma" w:hAnsi="Tahoma" w:cs="Tahoma"/>
          <w:b/>
          <w:bCs/>
          <w:i/>
          <w:iCs/>
          <w:kern w:val="2"/>
          <w:sz w:val="18"/>
          <w:szCs w:val="18"/>
          <w:vertAlign w:val="subscript"/>
          <w:lang w:eastAsia="pl-PL"/>
        </w:rPr>
        <w:t xml:space="preserve">8 </w:t>
      </w:r>
      <w:r w:rsidRPr="004C7F9A">
        <w:rPr>
          <w:rFonts w:ascii="Tahoma" w:hAnsi="Tahoma" w:cs="Tahoma"/>
          <w:bCs/>
          <w:i/>
          <w:iCs/>
          <w:kern w:val="2"/>
          <w:sz w:val="18"/>
          <w:szCs w:val="18"/>
          <w:lang w:eastAsia="pl-PL"/>
        </w:rPr>
        <w:t>do</w:t>
      </w:r>
      <w:r w:rsidRPr="004C7F9A">
        <w:rPr>
          <w:rFonts w:ascii="Tahoma" w:hAnsi="Tahoma" w:cs="Tahoma"/>
          <w:b/>
          <w:bCs/>
          <w:i/>
          <w:iCs/>
          <w:kern w:val="2"/>
          <w:sz w:val="18"/>
          <w:szCs w:val="18"/>
          <w:vertAlign w:val="subscript"/>
          <w:lang w:eastAsia="pl-PL"/>
        </w:rPr>
        <w:t xml:space="preserve"> </w:t>
      </w:r>
      <w:r w:rsidRPr="004C7F9A">
        <w:rPr>
          <w:rFonts w:ascii="Tahoma" w:hAnsi="Tahoma" w:cs="Tahoma"/>
          <w:b/>
          <w:bCs/>
          <w:i/>
          <w:iCs/>
          <w:kern w:val="2"/>
          <w:sz w:val="18"/>
          <w:szCs w:val="18"/>
          <w:lang w:eastAsia="pl-PL"/>
        </w:rPr>
        <w:t>T</w:t>
      </w:r>
      <w:r w:rsidRPr="004C7F9A">
        <w:rPr>
          <w:rFonts w:ascii="Tahoma" w:hAnsi="Tahoma" w:cs="Tahoma"/>
          <w:b/>
          <w:bCs/>
          <w:i/>
          <w:iCs/>
          <w:kern w:val="2"/>
          <w:sz w:val="18"/>
          <w:szCs w:val="18"/>
          <w:vertAlign w:val="subscript"/>
          <w:lang w:eastAsia="pl-PL"/>
        </w:rPr>
        <w:t>1</w:t>
      </w:r>
      <w:r w:rsidR="00B172FD">
        <w:rPr>
          <w:rFonts w:ascii="Tahoma" w:hAnsi="Tahoma" w:cs="Tahoma"/>
          <w:b/>
          <w:bCs/>
          <w:i/>
          <w:iCs/>
          <w:kern w:val="2"/>
          <w:sz w:val="18"/>
          <w:szCs w:val="18"/>
          <w:vertAlign w:val="subscript"/>
          <w:lang w:eastAsia="pl-PL"/>
        </w:rPr>
        <w:t>2</w:t>
      </w:r>
      <w:r w:rsidRPr="004C7F9A">
        <w:rPr>
          <w:rFonts w:ascii="Tahoma" w:hAnsi="Tahoma" w:cs="Tahoma"/>
          <w:b/>
          <w:bCs/>
          <w:i/>
          <w:iCs/>
          <w:kern w:val="2"/>
          <w:sz w:val="18"/>
          <w:szCs w:val="18"/>
          <w:vertAlign w:val="subscript"/>
          <w:lang w:eastAsia="pl-PL"/>
        </w:rPr>
        <w:t xml:space="preserve"> </w:t>
      </w:r>
      <w:r w:rsidRPr="004C7F9A">
        <w:rPr>
          <w:rFonts w:ascii="Tahoma" w:hAnsi="Tahoma" w:cs="Tahoma"/>
          <w:bCs/>
          <w:i/>
          <w:iCs/>
          <w:kern w:val="2"/>
          <w:sz w:val="18"/>
          <w:szCs w:val="18"/>
          <w:lang w:eastAsia="pl-PL"/>
        </w:rPr>
        <w:t xml:space="preserve">dla przyznania punktów w tych kryteriach wymagane jest dodatkowo potwierdzenie przez Wykonawcę spełnienia przez autobusy danego kryterium poprzez zapisy zawarte w Szczegółowym opisie oferowanych przez Wykonawcę autobusów, (na druku stanowiącym  załącznik nr </w:t>
      </w:r>
      <w:r w:rsidR="00B172FD">
        <w:rPr>
          <w:rFonts w:ascii="Tahoma" w:hAnsi="Tahoma" w:cs="Tahoma"/>
          <w:bCs/>
          <w:i/>
          <w:iCs/>
          <w:kern w:val="2"/>
          <w:sz w:val="18"/>
          <w:szCs w:val="18"/>
          <w:lang w:eastAsia="pl-PL"/>
        </w:rPr>
        <w:t>6</w:t>
      </w:r>
      <w:r w:rsidRPr="004C7F9A">
        <w:rPr>
          <w:rFonts w:ascii="Tahoma" w:hAnsi="Tahoma" w:cs="Tahoma"/>
          <w:bCs/>
          <w:i/>
          <w:iCs/>
          <w:kern w:val="2"/>
          <w:sz w:val="18"/>
          <w:szCs w:val="18"/>
          <w:lang w:eastAsia="pl-PL"/>
        </w:rPr>
        <w:t xml:space="preserve"> do SWZ),</w:t>
      </w:r>
    </w:p>
    <w:p w14:paraId="4FEF3903" w14:textId="77777777" w:rsidR="004C7F9A" w:rsidRPr="004C7F9A" w:rsidRDefault="004C7F9A" w:rsidP="004C7F9A">
      <w:pPr>
        <w:widowControl w:val="0"/>
        <w:numPr>
          <w:ilvl w:val="0"/>
          <w:numId w:val="22"/>
        </w:numPr>
        <w:suppressAutoHyphens w:val="0"/>
        <w:spacing w:after="120" w:line="276" w:lineRule="auto"/>
        <w:ind w:left="284" w:hanging="284"/>
        <w:jc w:val="both"/>
        <w:rPr>
          <w:rFonts w:ascii="Tahoma" w:hAnsi="Tahoma" w:cs="Tahoma"/>
          <w:i/>
          <w:iCs/>
          <w:kern w:val="27"/>
          <w:sz w:val="18"/>
          <w:szCs w:val="18"/>
          <w:lang w:eastAsia="pl-PL"/>
        </w:rPr>
      </w:pPr>
      <w:r w:rsidRPr="004C7F9A">
        <w:rPr>
          <w:rFonts w:ascii="Tahoma" w:hAnsi="Tahoma" w:cs="Tahoma"/>
          <w:i/>
          <w:iCs/>
          <w:kern w:val="27"/>
          <w:sz w:val="18"/>
          <w:szCs w:val="18"/>
          <w:lang w:eastAsia="pl-PL"/>
        </w:rPr>
        <w:t>Jeżeli Wykonawca w:</w:t>
      </w:r>
    </w:p>
    <w:p w14:paraId="276B0561" w14:textId="77777777" w:rsidR="004C7F9A" w:rsidRPr="004C7F9A" w:rsidRDefault="004C7F9A" w:rsidP="004C7F9A">
      <w:pPr>
        <w:widowControl w:val="0"/>
        <w:numPr>
          <w:ilvl w:val="0"/>
          <w:numId w:val="23"/>
        </w:numPr>
        <w:suppressAutoHyphens w:val="0"/>
        <w:spacing w:after="120" w:line="276" w:lineRule="auto"/>
        <w:ind w:left="567" w:hanging="283"/>
        <w:contextualSpacing/>
        <w:jc w:val="both"/>
        <w:rPr>
          <w:rFonts w:ascii="Tahoma" w:hAnsi="Tahoma" w:cs="Tahoma"/>
          <w:i/>
          <w:iCs/>
          <w:kern w:val="27"/>
          <w:sz w:val="18"/>
          <w:szCs w:val="18"/>
          <w:lang w:eastAsia="pl-PL"/>
        </w:rPr>
      </w:pPr>
      <w:r w:rsidRPr="004C7F9A">
        <w:rPr>
          <w:rFonts w:ascii="Tahoma" w:hAnsi="Tahoma" w:cs="Tahoma"/>
          <w:i/>
          <w:iCs/>
          <w:kern w:val="27"/>
          <w:sz w:val="18"/>
          <w:szCs w:val="18"/>
          <w:lang w:eastAsia="pl-PL"/>
        </w:rPr>
        <w:t xml:space="preserve">kolumnie 4 w danym kryterium </w:t>
      </w:r>
      <w:r w:rsidRPr="004C7F9A">
        <w:rPr>
          <w:rFonts w:ascii="Tahoma" w:hAnsi="Tahoma" w:cs="Tahoma"/>
          <w:b/>
          <w:i/>
          <w:iCs/>
          <w:kern w:val="27"/>
          <w:sz w:val="18"/>
          <w:szCs w:val="18"/>
          <w:lang w:eastAsia="pl-PL"/>
        </w:rPr>
        <w:t>T</w:t>
      </w:r>
      <w:r w:rsidRPr="004C7F9A">
        <w:rPr>
          <w:rFonts w:ascii="Tahoma" w:hAnsi="Tahoma" w:cs="Tahoma"/>
          <w:i/>
          <w:iCs/>
          <w:kern w:val="27"/>
          <w:sz w:val="18"/>
          <w:szCs w:val="18"/>
          <w:lang w:eastAsia="pl-PL"/>
        </w:rPr>
        <w:t xml:space="preserve"> ( z wyjątkiem kryterium </w:t>
      </w:r>
      <w:r w:rsidRPr="004C7F9A">
        <w:rPr>
          <w:rFonts w:ascii="Tahoma" w:hAnsi="Tahoma" w:cs="Tahoma"/>
          <w:b/>
          <w:bCs/>
          <w:i/>
          <w:iCs/>
          <w:kern w:val="27"/>
          <w:sz w:val="18"/>
          <w:szCs w:val="18"/>
          <w:lang w:eastAsia="pl-PL"/>
        </w:rPr>
        <w:t>T</w:t>
      </w:r>
      <w:r w:rsidR="00B172FD">
        <w:rPr>
          <w:rFonts w:ascii="Tahoma" w:hAnsi="Tahoma" w:cs="Tahoma"/>
          <w:b/>
          <w:bCs/>
          <w:i/>
          <w:iCs/>
          <w:kern w:val="27"/>
          <w:sz w:val="18"/>
          <w:szCs w:val="18"/>
          <w:vertAlign w:val="subscript"/>
          <w:lang w:eastAsia="pl-PL"/>
        </w:rPr>
        <w:t>3</w:t>
      </w:r>
      <w:r w:rsidRPr="004C7F9A">
        <w:rPr>
          <w:rFonts w:ascii="Tahoma" w:hAnsi="Tahoma" w:cs="Tahoma"/>
          <w:i/>
          <w:iCs/>
          <w:kern w:val="27"/>
          <w:sz w:val="18"/>
          <w:szCs w:val="18"/>
          <w:lang w:eastAsia="pl-PL"/>
        </w:rPr>
        <w:t xml:space="preserve">) nie wpisze znaku „X” lub wpisze znak „X” więcej niż w jednym wierszu danego kryterium T, to Zamawiający za to kryterium przyzna </w:t>
      </w:r>
      <w:r w:rsidRPr="004C7F9A">
        <w:rPr>
          <w:rFonts w:ascii="Tahoma" w:hAnsi="Tahoma" w:cs="Tahoma"/>
          <w:b/>
          <w:i/>
          <w:iCs/>
          <w:kern w:val="27"/>
          <w:sz w:val="18"/>
          <w:szCs w:val="18"/>
          <w:lang w:eastAsia="pl-PL"/>
        </w:rPr>
        <w:t>0 punktów</w:t>
      </w:r>
      <w:r w:rsidRPr="004C7F9A">
        <w:rPr>
          <w:rFonts w:ascii="Tahoma" w:hAnsi="Tahoma" w:cs="Tahoma"/>
          <w:i/>
          <w:iCs/>
          <w:kern w:val="27"/>
          <w:sz w:val="18"/>
          <w:szCs w:val="18"/>
          <w:lang w:eastAsia="pl-PL"/>
        </w:rPr>
        <w:t>, lub</w:t>
      </w:r>
    </w:p>
    <w:p w14:paraId="4FBA132F" w14:textId="77777777" w:rsidR="004C7F9A" w:rsidRPr="004C7F9A" w:rsidRDefault="004C7F9A" w:rsidP="004C7F9A">
      <w:pPr>
        <w:widowControl w:val="0"/>
        <w:numPr>
          <w:ilvl w:val="0"/>
          <w:numId w:val="23"/>
        </w:numPr>
        <w:suppressAutoHyphens w:val="0"/>
        <w:spacing w:after="120" w:line="276" w:lineRule="auto"/>
        <w:ind w:left="567" w:hanging="283"/>
        <w:contextualSpacing/>
        <w:jc w:val="both"/>
        <w:rPr>
          <w:rFonts w:ascii="Tahoma" w:hAnsi="Tahoma" w:cs="Tahoma"/>
          <w:i/>
          <w:iCs/>
          <w:kern w:val="27"/>
          <w:sz w:val="18"/>
          <w:szCs w:val="18"/>
          <w:lang w:eastAsia="pl-PL"/>
        </w:rPr>
      </w:pPr>
      <w:r w:rsidRPr="004C7F9A">
        <w:rPr>
          <w:rFonts w:ascii="Tahoma" w:hAnsi="Tahoma" w:cs="Tahoma"/>
          <w:i/>
          <w:iCs/>
          <w:kern w:val="2"/>
          <w:sz w:val="18"/>
          <w:szCs w:val="18"/>
          <w:lang w:eastAsia="pl-PL"/>
        </w:rPr>
        <w:t>przypadku kryteriów</w:t>
      </w:r>
      <w:r w:rsidR="00B172FD">
        <w:rPr>
          <w:rFonts w:ascii="Tahoma" w:hAnsi="Tahoma" w:cs="Tahoma"/>
          <w:i/>
          <w:iCs/>
          <w:kern w:val="2"/>
          <w:sz w:val="18"/>
          <w:szCs w:val="18"/>
          <w:lang w:eastAsia="pl-PL"/>
        </w:rPr>
        <w:t>:</w:t>
      </w:r>
      <w:r w:rsidRPr="004C7F9A">
        <w:rPr>
          <w:rFonts w:ascii="Tahoma" w:hAnsi="Tahoma" w:cs="Tahoma"/>
          <w:i/>
          <w:iCs/>
          <w:kern w:val="2"/>
          <w:sz w:val="18"/>
          <w:szCs w:val="18"/>
          <w:lang w:eastAsia="pl-PL"/>
        </w:rPr>
        <w:t xml:space="preserve"> </w:t>
      </w:r>
      <w:r w:rsidR="00B172FD" w:rsidRPr="004C7F9A">
        <w:rPr>
          <w:rFonts w:ascii="Tahoma" w:hAnsi="Tahoma" w:cs="Tahoma"/>
          <w:b/>
          <w:bCs/>
          <w:i/>
          <w:iCs/>
          <w:kern w:val="2"/>
          <w:sz w:val="18"/>
          <w:szCs w:val="18"/>
          <w:lang w:eastAsia="pl-PL"/>
        </w:rPr>
        <w:t>T</w:t>
      </w:r>
      <w:r w:rsidR="00B172FD">
        <w:rPr>
          <w:rFonts w:ascii="Tahoma" w:hAnsi="Tahoma" w:cs="Tahoma"/>
          <w:b/>
          <w:bCs/>
          <w:i/>
          <w:iCs/>
          <w:kern w:val="2"/>
          <w:sz w:val="18"/>
          <w:szCs w:val="18"/>
          <w:vertAlign w:val="subscript"/>
          <w:lang w:eastAsia="pl-PL"/>
        </w:rPr>
        <w:t>1</w:t>
      </w:r>
      <w:r w:rsidR="00B172FD" w:rsidRPr="004C7F9A">
        <w:rPr>
          <w:rFonts w:ascii="Tahoma" w:hAnsi="Tahoma" w:cs="Tahoma"/>
          <w:b/>
          <w:bCs/>
          <w:i/>
          <w:iCs/>
          <w:kern w:val="2"/>
          <w:sz w:val="18"/>
          <w:szCs w:val="18"/>
          <w:vertAlign w:val="subscript"/>
          <w:lang w:eastAsia="pl-PL"/>
        </w:rPr>
        <w:t>,</w:t>
      </w:r>
      <w:r w:rsidR="00B172FD" w:rsidRPr="004C7F9A">
        <w:rPr>
          <w:rFonts w:ascii="Tahoma" w:hAnsi="Tahoma" w:cs="Tahoma"/>
          <w:b/>
          <w:bCs/>
          <w:i/>
          <w:iCs/>
          <w:kern w:val="2"/>
          <w:sz w:val="18"/>
          <w:szCs w:val="18"/>
          <w:lang w:eastAsia="pl-PL"/>
        </w:rPr>
        <w:t xml:space="preserve"> T</w:t>
      </w:r>
      <w:r w:rsidR="00B172FD">
        <w:rPr>
          <w:rFonts w:ascii="Tahoma" w:hAnsi="Tahoma" w:cs="Tahoma"/>
          <w:b/>
          <w:bCs/>
          <w:i/>
          <w:iCs/>
          <w:kern w:val="2"/>
          <w:sz w:val="18"/>
          <w:szCs w:val="18"/>
          <w:vertAlign w:val="subscript"/>
          <w:lang w:eastAsia="pl-PL"/>
        </w:rPr>
        <w:t xml:space="preserve">2 </w:t>
      </w:r>
      <w:r w:rsidR="00B172FD">
        <w:rPr>
          <w:rFonts w:ascii="Tahoma" w:hAnsi="Tahoma" w:cs="Tahoma"/>
          <w:bCs/>
          <w:i/>
          <w:iCs/>
          <w:kern w:val="2"/>
          <w:sz w:val="18"/>
          <w:szCs w:val="18"/>
          <w:lang w:eastAsia="pl-PL"/>
        </w:rPr>
        <w:t>oraz</w:t>
      </w:r>
      <w:r w:rsidR="00B172FD" w:rsidRPr="004C7F9A">
        <w:rPr>
          <w:rFonts w:ascii="Tahoma" w:hAnsi="Tahoma" w:cs="Tahoma"/>
          <w:b/>
          <w:bCs/>
          <w:i/>
          <w:iCs/>
          <w:kern w:val="2"/>
          <w:sz w:val="18"/>
          <w:szCs w:val="18"/>
          <w:lang w:eastAsia="pl-PL"/>
        </w:rPr>
        <w:t xml:space="preserve"> T</w:t>
      </w:r>
      <w:r w:rsidR="00B172FD">
        <w:rPr>
          <w:rFonts w:ascii="Tahoma" w:hAnsi="Tahoma" w:cs="Tahoma"/>
          <w:b/>
          <w:bCs/>
          <w:i/>
          <w:iCs/>
          <w:kern w:val="2"/>
          <w:sz w:val="18"/>
          <w:szCs w:val="18"/>
          <w:vertAlign w:val="subscript"/>
          <w:lang w:eastAsia="pl-PL"/>
        </w:rPr>
        <w:t>4,</w:t>
      </w:r>
      <w:r w:rsidR="00B172FD" w:rsidRPr="004C7F9A">
        <w:rPr>
          <w:rFonts w:ascii="Tahoma" w:hAnsi="Tahoma" w:cs="Tahoma"/>
          <w:b/>
          <w:bCs/>
          <w:i/>
          <w:iCs/>
          <w:kern w:val="2"/>
          <w:sz w:val="18"/>
          <w:szCs w:val="18"/>
          <w:lang w:eastAsia="pl-PL"/>
        </w:rPr>
        <w:t xml:space="preserve"> T</w:t>
      </w:r>
      <w:r w:rsidR="00B172FD">
        <w:rPr>
          <w:rFonts w:ascii="Tahoma" w:hAnsi="Tahoma" w:cs="Tahoma"/>
          <w:b/>
          <w:bCs/>
          <w:i/>
          <w:iCs/>
          <w:kern w:val="2"/>
          <w:sz w:val="18"/>
          <w:szCs w:val="18"/>
          <w:vertAlign w:val="subscript"/>
          <w:lang w:eastAsia="pl-PL"/>
        </w:rPr>
        <w:t>5,</w:t>
      </w:r>
      <w:r w:rsidR="00B172FD" w:rsidRPr="004C7F9A">
        <w:rPr>
          <w:rFonts w:ascii="Tahoma" w:hAnsi="Tahoma" w:cs="Tahoma"/>
          <w:b/>
          <w:bCs/>
          <w:i/>
          <w:iCs/>
          <w:kern w:val="2"/>
          <w:sz w:val="18"/>
          <w:szCs w:val="18"/>
          <w:lang w:eastAsia="pl-PL"/>
        </w:rPr>
        <w:t xml:space="preserve"> </w:t>
      </w:r>
      <w:r w:rsidR="00B172FD" w:rsidRPr="00B172FD">
        <w:rPr>
          <w:rFonts w:ascii="Tahoma" w:hAnsi="Tahoma" w:cs="Tahoma"/>
          <w:i/>
          <w:iCs/>
          <w:kern w:val="2"/>
          <w:sz w:val="18"/>
          <w:szCs w:val="18"/>
          <w:lang w:eastAsia="pl-PL"/>
        </w:rPr>
        <w:t xml:space="preserve">a także </w:t>
      </w:r>
      <w:r w:rsidR="00B172FD">
        <w:rPr>
          <w:rFonts w:ascii="Tahoma" w:hAnsi="Tahoma" w:cs="Tahoma"/>
          <w:i/>
          <w:iCs/>
          <w:kern w:val="2"/>
          <w:sz w:val="18"/>
          <w:szCs w:val="18"/>
          <w:lang w:eastAsia="pl-PL"/>
        </w:rPr>
        <w:t xml:space="preserve">od </w:t>
      </w:r>
      <w:r w:rsidR="00B172FD" w:rsidRPr="004C7F9A">
        <w:rPr>
          <w:rFonts w:ascii="Tahoma" w:hAnsi="Tahoma" w:cs="Tahoma"/>
          <w:b/>
          <w:bCs/>
          <w:i/>
          <w:iCs/>
          <w:kern w:val="2"/>
          <w:sz w:val="18"/>
          <w:szCs w:val="18"/>
          <w:lang w:eastAsia="pl-PL"/>
        </w:rPr>
        <w:t>T</w:t>
      </w:r>
      <w:r w:rsidR="00B172FD">
        <w:rPr>
          <w:rFonts w:ascii="Tahoma" w:hAnsi="Tahoma" w:cs="Tahoma"/>
          <w:b/>
          <w:bCs/>
          <w:i/>
          <w:iCs/>
          <w:kern w:val="2"/>
          <w:sz w:val="18"/>
          <w:szCs w:val="18"/>
          <w:vertAlign w:val="subscript"/>
          <w:lang w:eastAsia="pl-PL"/>
        </w:rPr>
        <w:t xml:space="preserve">8 </w:t>
      </w:r>
      <w:r w:rsidR="00B172FD" w:rsidRPr="004C7F9A">
        <w:rPr>
          <w:rFonts w:ascii="Tahoma" w:hAnsi="Tahoma" w:cs="Tahoma"/>
          <w:bCs/>
          <w:i/>
          <w:iCs/>
          <w:kern w:val="2"/>
          <w:sz w:val="18"/>
          <w:szCs w:val="18"/>
          <w:lang w:eastAsia="pl-PL"/>
        </w:rPr>
        <w:t>do</w:t>
      </w:r>
      <w:r w:rsidR="00B172FD" w:rsidRPr="004C7F9A">
        <w:rPr>
          <w:rFonts w:ascii="Tahoma" w:hAnsi="Tahoma" w:cs="Tahoma"/>
          <w:b/>
          <w:bCs/>
          <w:i/>
          <w:iCs/>
          <w:kern w:val="2"/>
          <w:sz w:val="18"/>
          <w:szCs w:val="18"/>
          <w:vertAlign w:val="subscript"/>
          <w:lang w:eastAsia="pl-PL"/>
        </w:rPr>
        <w:t xml:space="preserve"> </w:t>
      </w:r>
      <w:r w:rsidR="00B172FD" w:rsidRPr="004C7F9A">
        <w:rPr>
          <w:rFonts w:ascii="Tahoma" w:hAnsi="Tahoma" w:cs="Tahoma"/>
          <w:b/>
          <w:bCs/>
          <w:i/>
          <w:iCs/>
          <w:kern w:val="2"/>
          <w:sz w:val="18"/>
          <w:szCs w:val="18"/>
          <w:lang w:eastAsia="pl-PL"/>
        </w:rPr>
        <w:t>T</w:t>
      </w:r>
      <w:r w:rsidR="00B172FD" w:rsidRPr="004C7F9A">
        <w:rPr>
          <w:rFonts w:ascii="Tahoma" w:hAnsi="Tahoma" w:cs="Tahoma"/>
          <w:b/>
          <w:bCs/>
          <w:i/>
          <w:iCs/>
          <w:kern w:val="2"/>
          <w:sz w:val="18"/>
          <w:szCs w:val="18"/>
          <w:vertAlign w:val="subscript"/>
          <w:lang w:eastAsia="pl-PL"/>
        </w:rPr>
        <w:t>1</w:t>
      </w:r>
      <w:r w:rsidR="00B172FD">
        <w:rPr>
          <w:rFonts w:ascii="Tahoma" w:hAnsi="Tahoma" w:cs="Tahoma"/>
          <w:b/>
          <w:bCs/>
          <w:i/>
          <w:iCs/>
          <w:kern w:val="2"/>
          <w:sz w:val="18"/>
          <w:szCs w:val="18"/>
          <w:vertAlign w:val="subscript"/>
          <w:lang w:eastAsia="pl-PL"/>
        </w:rPr>
        <w:t>2</w:t>
      </w:r>
      <w:r w:rsidR="00B172FD" w:rsidRPr="004C7F9A">
        <w:rPr>
          <w:rFonts w:ascii="Tahoma" w:hAnsi="Tahoma" w:cs="Tahoma"/>
          <w:b/>
          <w:bCs/>
          <w:i/>
          <w:iCs/>
          <w:kern w:val="2"/>
          <w:sz w:val="18"/>
          <w:szCs w:val="18"/>
          <w:vertAlign w:val="subscript"/>
          <w:lang w:eastAsia="pl-PL"/>
        </w:rPr>
        <w:t xml:space="preserve"> </w:t>
      </w:r>
      <w:r w:rsidRPr="004C7F9A">
        <w:rPr>
          <w:rFonts w:ascii="Tahoma" w:hAnsi="Tahoma" w:cs="Tahoma"/>
          <w:bCs/>
          <w:i/>
          <w:iCs/>
          <w:kern w:val="2"/>
          <w:sz w:val="18"/>
          <w:szCs w:val="18"/>
          <w:lang w:eastAsia="pl-PL"/>
        </w:rPr>
        <w:t xml:space="preserve">nie potwierdzi spełnienia przez autobusy danego kryterium, poprzez zapisy zawarte w Szczegółowym opisie oferowanych przez Wykonawcę autobusów, (na druku stanowiącym  załącznik nr </w:t>
      </w:r>
      <w:r w:rsidR="00B172FD">
        <w:rPr>
          <w:rFonts w:ascii="Tahoma" w:hAnsi="Tahoma" w:cs="Tahoma"/>
          <w:bCs/>
          <w:i/>
          <w:iCs/>
          <w:kern w:val="2"/>
          <w:sz w:val="18"/>
          <w:szCs w:val="18"/>
          <w:lang w:eastAsia="pl-PL"/>
        </w:rPr>
        <w:t>6</w:t>
      </w:r>
      <w:r w:rsidRPr="004C7F9A">
        <w:rPr>
          <w:rFonts w:ascii="Tahoma" w:hAnsi="Tahoma" w:cs="Tahoma"/>
          <w:bCs/>
          <w:i/>
          <w:iCs/>
          <w:kern w:val="2"/>
          <w:sz w:val="18"/>
          <w:szCs w:val="18"/>
          <w:lang w:eastAsia="pl-PL"/>
        </w:rPr>
        <w:t xml:space="preserve"> do SWZ),</w:t>
      </w:r>
      <w:r w:rsidRPr="004C7F9A">
        <w:rPr>
          <w:rFonts w:ascii="Tahoma" w:hAnsi="Tahoma" w:cs="Tahoma"/>
          <w:i/>
          <w:iCs/>
          <w:kern w:val="27"/>
          <w:sz w:val="18"/>
          <w:szCs w:val="18"/>
          <w:lang w:eastAsia="pl-PL"/>
        </w:rPr>
        <w:t xml:space="preserve"> to Zamawiający za to kryterium przyzna </w:t>
      </w:r>
      <w:r w:rsidRPr="004C7F9A">
        <w:rPr>
          <w:rFonts w:ascii="Tahoma" w:hAnsi="Tahoma" w:cs="Tahoma"/>
          <w:b/>
          <w:i/>
          <w:iCs/>
          <w:kern w:val="27"/>
          <w:sz w:val="18"/>
          <w:szCs w:val="18"/>
          <w:lang w:eastAsia="pl-PL"/>
        </w:rPr>
        <w:t>0 punktów</w:t>
      </w:r>
      <w:r w:rsidRPr="004C7F9A">
        <w:rPr>
          <w:rFonts w:ascii="Tahoma" w:hAnsi="Tahoma" w:cs="Tahoma"/>
          <w:i/>
          <w:iCs/>
          <w:kern w:val="27"/>
          <w:sz w:val="18"/>
          <w:szCs w:val="18"/>
          <w:lang w:eastAsia="pl-PL"/>
        </w:rPr>
        <w:t>,</w:t>
      </w:r>
    </w:p>
    <w:p w14:paraId="307ECDB6" w14:textId="77777777" w:rsidR="004C7F9A" w:rsidRPr="004C7F9A" w:rsidRDefault="004C7F9A" w:rsidP="004C7F9A">
      <w:pPr>
        <w:widowControl w:val="0"/>
        <w:numPr>
          <w:ilvl w:val="0"/>
          <w:numId w:val="23"/>
        </w:numPr>
        <w:suppressAutoHyphens w:val="0"/>
        <w:spacing w:after="120" w:line="276" w:lineRule="auto"/>
        <w:ind w:left="567" w:hanging="283"/>
        <w:contextualSpacing/>
        <w:jc w:val="both"/>
        <w:rPr>
          <w:rFonts w:ascii="Tahoma" w:hAnsi="Tahoma" w:cs="Tahoma"/>
          <w:i/>
          <w:iCs/>
          <w:kern w:val="27"/>
          <w:sz w:val="18"/>
          <w:szCs w:val="18"/>
          <w:lang w:eastAsia="pl-PL"/>
        </w:rPr>
      </w:pPr>
      <w:r w:rsidRPr="004C7F9A">
        <w:rPr>
          <w:rFonts w:ascii="Tahoma" w:hAnsi="Tahoma" w:cs="Tahoma"/>
          <w:i/>
          <w:iCs/>
          <w:kern w:val="27"/>
          <w:sz w:val="18"/>
          <w:szCs w:val="18"/>
          <w:lang w:eastAsia="pl-PL"/>
        </w:rPr>
        <w:t xml:space="preserve">kryterium </w:t>
      </w:r>
      <w:r w:rsidRPr="004C7F9A">
        <w:rPr>
          <w:rFonts w:ascii="Tahoma" w:hAnsi="Tahoma" w:cs="Tahoma"/>
          <w:b/>
          <w:bCs/>
          <w:i/>
          <w:iCs/>
          <w:kern w:val="27"/>
          <w:sz w:val="18"/>
          <w:szCs w:val="18"/>
          <w:lang w:eastAsia="pl-PL"/>
        </w:rPr>
        <w:t>T</w:t>
      </w:r>
      <w:r w:rsidR="00B172FD">
        <w:rPr>
          <w:rFonts w:ascii="Tahoma" w:hAnsi="Tahoma" w:cs="Tahoma"/>
          <w:b/>
          <w:bCs/>
          <w:i/>
          <w:iCs/>
          <w:kern w:val="27"/>
          <w:sz w:val="18"/>
          <w:szCs w:val="18"/>
          <w:vertAlign w:val="subscript"/>
          <w:lang w:eastAsia="pl-PL"/>
        </w:rPr>
        <w:t>3</w:t>
      </w:r>
      <w:r w:rsidRPr="004C7F9A">
        <w:rPr>
          <w:rFonts w:ascii="Tahoma" w:hAnsi="Tahoma" w:cs="Tahoma"/>
          <w:b/>
          <w:bCs/>
          <w:i/>
          <w:iCs/>
          <w:kern w:val="27"/>
          <w:sz w:val="18"/>
          <w:szCs w:val="18"/>
          <w:vertAlign w:val="subscript"/>
          <w:lang w:eastAsia="pl-PL"/>
        </w:rPr>
        <w:t xml:space="preserve"> </w:t>
      </w:r>
      <w:r w:rsidRPr="004C7F9A">
        <w:rPr>
          <w:rFonts w:ascii="Tahoma" w:hAnsi="Tahoma" w:cs="Tahoma"/>
          <w:i/>
          <w:iCs/>
          <w:kern w:val="27"/>
          <w:sz w:val="18"/>
          <w:szCs w:val="18"/>
          <w:lang w:eastAsia="pl-PL"/>
        </w:rPr>
        <w:t xml:space="preserve">nie poda zużycia energii elektrycznej to Zamawiający za to kryterium przyzna </w:t>
      </w:r>
      <w:r w:rsidRPr="004C7F9A">
        <w:rPr>
          <w:rFonts w:ascii="Tahoma" w:hAnsi="Tahoma" w:cs="Tahoma"/>
          <w:b/>
          <w:i/>
          <w:iCs/>
          <w:kern w:val="27"/>
          <w:sz w:val="18"/>
          <w:szCs w:val="18"/>
          <w:lang w:eastAsia="pl-PL"/>
        </w:rPr>
        <w:t>0 punktów</w:t>
      </w:r>
      <w:r w:rsidRPr="004C7F9A">
        <w:rPr>
          <w:rFonts w:ascii="Tahoma" w:hAnsi="Tahoma" w:cs="Tahoma"/>
          <w:i/>
          <w:iCs/>
          <w:kern w:val="27"/>
          <w:sz w:val="18"/>
          <w:szCs w:val="18"/>
          <w:lang w:eastAsia="pl-PL"/>
        </w:rPr>
        <w:t>,</w:t>
      </w:r>
    </w:p>
    <w:p w14:paraId="0BA69E94" w14:textId="77777777" w:rsidR="004C7F9A" w:rsidRPr="004C7F9A" w:rsidRDefault="004C7F9A" w:rsidP="004C7F9A">
      <w:pPr>
        <w:widowControl w:val="0"/>
        <w:numPr>
          <w:ilvl w:val="0"/>
          <w:numId w:val="25"/>
        </w:numPr>
        <w:suppressAutoHyphens w:val="0"/>
        <w:spacing w:after="120" w:line="276" w:lineRule="auto"/>
        <w:ind w:left="284" w:hanging="284"/>
        <w:jc w:val="both"/>
        <w:rPr>
          <w:rFonts w:ascii="Tahoma" w:hAnsi="Tahoma" w:cs="Tahoma"/>
          <w:i/>
          <w:iCs/>
          <w:kern w:val="2"/>
          <w:sz w:val="18"/>
          <w:szCs w:val="18"/>
          <w:lang w:eastAsia="pl-PL"/>
        </w:rPr>
      </w:pPr>
      <w:r w:rsidRPr="004C7F9A">
        <w:rPr>
          <w:rFonts w:ascii="Tahoma" w:hAnsi="Tahoma" w:cs="Tahoma"/>
          <w:i/>
          <w:iCs/>
          <w:kern w:val="2"/>
          <w:sz w:val="18"/>
          <w:szCs w:val="18"/>
          <w:lang w:eastAsia="pl-PL"/>
        </w:rPr>
        <w:t xml:space="preserve">Punkty za kryterium </w:t>
      </w:r>
      <w:r w:rsidRPr="004C7F9A">
        <w:rPr>
          <w:rFonts w:ascii="Tahoma" w:hAnsi="Tahoma" w:cs="Tahoma"/>
          <w:b/>
          <w:bCs/>
          <w:i/>
          <w:iCs/>
          <w:kern w:val="2"/>
          <w:sz w:val="18"/>
          <w:szCs w:val="18"/>
          <w:lang w:eastAsia="pl-PL"/>
        </w:rPr>
        <w:t>T</w:t>
      </w:r>
      <w:r w:rsidR="00B172FD">
        <w:rPr>
          <w:rFonts w:ascii="Tahoma" w:hAnsi="Tahoma" w:cs="Tahoma"/>
          <w:b/>
          <w:bCs/>
          <w:i/>
          <w:iCs/>
          <w:kern w:val="2"/>
          <w:sz w:val="18"/>
          <w:szCs w:val="18"/>
          <w:vertAlign w:val="subscript"/>
          <w:lang w:eastAsia="pl-PL"/>
        </w:rPr>
        <w:t>3</w:t>
      </w:r>
      <w:r w:rsidRPr="004C7F9A">
        <w:rPr>
          <w:rFonts w:ascii="Tahoma" w:hAnsi="Tahoma" w:cs="Tahoma"/>
          <w:i/>
          <w:iCs/>
          <w:kern w:val="2"/>
          <w:sz w:val="18"/>
          <w:szCs w:val="18"/>
          <w:lang w:eastAsia="pl-PL"/>
        </w:rPr>
        <w:t xml:space="preserve"> będą przyznane przez Zamawiającego na podstawie </w:t>
      </w:r>
      <w:r w:rsidRPr="004C7F9A">
        <w:rPr>
          <w:rFonts w:ascii="Tahoma" w:hAnsi="Tahoma" w:cs="Tahoma"/>
          <w:i/>
          <w:iCs/>
          <w:sz w:val="18"/>
          <w:szCs w:val="18"/>
        </w:rPr>
        <w:t>i</w:t>
      </w:r>
      <w:r w:rsidRPr="004C7F9A">
        <w:rPr>
          <w:rFonts w:ascii="Tahoma" w:hAnsi="Tahoma" w:cs="Tahoma"/>
          <w:i/>
          <w:iCs/>
          <w:kern w:val="2"/>
          <w:sz w:val="18"/>
          <w:szCs w:val="18"/>
          <w:lang w:eastAsia="pl-PL"/>
        </w:rPr>
        <w:t xml:space="preserve"> przedłożonego wraz z ofertą</w:t>
      </w:r>
    </w:p>
    <w:p w14:paraId="121E56FB" w14:textId="77777777" w:rsidR="004C7F9A" w:rsidRPr="004C7F9A" w:rsidRDefault="004C7F9A" w:rsidP="004C7F9A">
      <w:pPr>
        <w:widowControl w:val="0"/>
        <w:spacing w:after="120" w:line="276" w:lineRule="auto"/>
        <w:ind w:left="284"/>
        <w:jc w:val="both"/>
        <w:rPr>
          <w:rFonts w:ascii="Tahoma" w:hAnsi="Tahoma" w:cs="Tahoma"/>
          <w:i/>
          <w:iCs/>
          <w:kern w:val="2"/>
          <w:sz w:val="18"/>
          <w:szCs w:val="18"/>
          <w:lang w:eastAsia="pl-PL"/>
        </w:rPr>
      </w:pPr>
      <w:r w:rsidRPr="004C7F9A">
        <w:rPr>
          <w:rFonts w:ascii="Tahoma" w:hAnsi="Tahoma" w:cs="Tahoma"/>
          <w:i/>
          <w:iCs/>
          <w:kern w:val="2"/>
          <w:sz w:val="18"/>
          <w:szCs w:val="18"/>
          <w:lang w:eastAsia="pl-PL"/>
        </w:rPr>
        <w:t xml:space="preserve"> Raportu Technicznego drogowego zużycia energii elektrycznej (test SORT 2 ) przez oferowany autobus (w kompletacji i wyposażeniu zbliżonym do wyposażenia i kompletacji autobusów oferowanych w niniejszym postępowaniu). Raport powinien być wykonany wg wytycznych UITP przez niezależną, certyfikowaną jednostkę badawczą, upoważnioną do wykonywania takiego testu. </w:t>
      </w:r>
    </w:p>
    <w:p w14:paraId="30FB8C0A" w14:textId="77777777" w:rsidR="004C7F9A" w:rsidRPr="004C7F9A" w:rsidRDefault="004C7F9A" w:rsidP="004C7F9A">
      <w:pPr>
        <w:widowControl w:val="0"/>
        <w:spacing w:after="120" w:line="276" w:lineRule="auto"/>
        <w:ind w:left="284"/>
        <w:jc w:val="both"/>
        <w:rPr>
          <w:rFonts w:ascii="Tahoma" w:hAnsi="Tahoma" w:cs="Tahoma"/>
          <w:i/>
          <w:iCs/>
          <w:kern w:val="2"/>
          <w:sz w:val="18"/>
          <w:szCs w:val="18"/>
          <w:lang w:eastAsia="pl-PL"/>
        </w:rPr>
      </w:pPr>
      <w:r w:rsidRPr="004C7F9A">
        <w:rPr>
          <w:rFonts w:ascii="Tahoma" w:hAnsi="Tahoma" w:cs="Tahoma"/>
          <w:i/>
          <w:iCs/>
          <w:kern w:val="2"/>
          <w:sz w:val="18"/>
          <w:szCs w:val="18"/>
          <w:lang w:eastAsia="pl-PL"/>
        </w:rPr>
        <w:t>Uwaga: Przedstawiony w ofercie Raport z wynikami testu SORT 2 powinien dotyczyć autobusu testowanego w kompletacji i wyposażeniu zbliżonym do wyposażenia i kompletacji autobusu oferowanego w niniejszym postępowaniu, co w rozumieniu Zamawiającego polega na tym, że podane niżej cechy/właściwości tych autobusów (testowanego i oferowanego w postępowaniu) są następujące:</w:t>
      </w:r>
    </w:p>
    <w:p w14:paraId="3D381F98" w14:textId="77777777" w:rsidR="004C7F9A" w:rsidRPr="004C7F9A" w:rsidRDefault="004C7F9A" w:rsidP="004C7F9A">
      <w:pPr>
        <w:widowControl w:val="0"/>
        <w:numPr>
          <w:ilvl w:val="0"/>
          <w:numId w:val="24"/>
        </w:numPr>
        <w:suppressAutoHyphens w:val="0"/>
        <w:spacing w:after="120" w:line="276" w:lineRule="auto"/>
        <w:contextualSpacing/>
        <w:jc w:val="both"/>
        <w:rPr>
          <w:rFonts w:ascii="Tahoma" w:hAnsi="Tahoma" w:cs="Tahoma"/>
          <w:i/>
          <w:iCs/>
          <w:kern w:val="2"/>
          <w:sz w:val="18"/>
          <w:szCs w:val="18"/>
          <w:lang w:eastAsia="pl-PL"/>
        </w:rPr>
      </w:pPr>
      <w:r w:rsidRPr="004C7F9A">
        <w:rPr>
          <w:rFonts w:ascii="Tahoma" w:hAnsi="Tahoma" w:cs="Tahoma"/>
          <w:i/>
          <w:iCs/>
          <w:kern w:val="2"/>
          <w:sz w:val="18"/>
          <w:szCs w:val="18"/>
          <w:lang w:eastAsia="pl-PL"/>
        </w:rPr>
        <w:t>marka/typ autobusu - marka/typ autobusu testowanego identyczne jak marka/typ autobusu oferowanego w niniejszym postępowaniu;</w:t>
      </w:r>
    </w:p>
    <w:p w14:paraId="2D20DA65" w14:textId="77777777" w:rsidR="004C7F9A" w:rsidRPr="004C7F9A" w:rsidRDefault="004C7F9A" w:rsidP="004C7F9A">
      <w:pPr>
        <w:widowControl w:val="0"/>
        <w:numPr>
          <w:ilvl w:val="0"/>
          <w:numId w:val="24"/>
        </w:numPr>
        <w:suppressAutoHyphens w:val="0"/>
        <w:spacing w:after="120" w:line="276" w:lineRule="auto"/>
        <w:contextualSpacing/>
        <w:jc w:val="both"/>
        <w:rPr>
          <w:rFonts w:ascii="Tahoma" w:hAnsi="Tahoma" w:cs="Tahoma"/>
          <w:i/>
          <w:iCs/>
          <w:kern w:val="2"/>
          <w:sz w:val="18"/>
          <w:szCs w:val="18"/>
          <w:lang w:eastAsia="pl-PL"/>
        </w:rPr>
      </w:pPr>
      <w:r w:rsidRPr="004C7F9A">
        <w:rPr>
          <w:rFonts w:ascii="Tahoma" w:hAnsi="Tahoma" w:cs="Tahoma"/>
          <w:i/>
          <w:iCs/>
          <w:kern w:val="2"/>
          <w:sz w:val="18"/>
          <w:szCs w:val="18"/>
          <w:lang w:eastAsia="pl-PL"/>
        </w:rPr>
        <w:t>silnik/silniki trakcyjne - marka i typ  - identyczne / moc [kW] i moment [Nm] silnika autobusu testowanego są nie mniejsze niż w oferowanym autobusie;</w:t>
      </w:r>
    </w:p>
    <w:p w14:paraId="606715CD" w14:textId="77777777" w:rsidR="004C7F9A" w:rsidRPr="004C7F9A" w:rsidRDefault="004C7F9A" w:rsidP="004C7F9A">
      <w:pPr>
        <w:widowControl w:val="0"/>
        <w:numPr>
          <w:ilvl w:val="0"/>
          <w:numId w:val="24"/>
        </w:numPr>
        <w:suppressAutoHyphens w:val="0"/>
        <w:spacing w:after="120" w:line="276" w:lineRule="auto"/>
        <w:contextualSpacing/>
        <w:jc w:val="both"/>
        <w:rPr>
          <w:rFonts w:ascii="Tahoma" w:hAnsi="Tahoma" w:cs="Tahoma"/>
          <w:i/>
          <w:iCs/>
          <w:kern w:val="2"/>
          <w:sz w:val="18"/>
          <w:szCs w:val="18"/>
          <w:lang w:eastAsia="pl-PL"/>
        </w:rPr>
      </w:pPr>
      <w:r w:rsidRPr="004C7F9A">
        <w:rPr>
          <w:rFonts w:ascii="Tahoma" w:hAnsi="Tahoma" w:cs="Tahoma"/>
          <w:i/>
          <w:iCs/>
          <w:kern w:val="2"/>
          <w:sz w:val="18"/>
          <w:szCs w:val="18"/>
          <w:lang w:eastAsia="pl-PL"/>
        </w:rPr>
        <w:t>most/y napędowy -</w:t>
      </w:r>
      <w:r w:rsidRPr="004C7F9A">
        <w:rPr>
          <w:rFonts w:ascii="Tahoma" w:eastAsia="Calibri" w:hAnsi="Tahoma"/>
          <w:i/>
          <w:iCs/>
          <w:sz w:val="18"/>
          <w:szCs w:val="22"/>
          <w:lang w:eastAsia="pl-PL"/>
        </w:rPr>
        <w:t xml:space="preserve"> </w:t>
      </w:r>
      <w:bookmarkStart w:id="1" w:name="_Hlk179110506"/>
      <w:r w:rsidRPr="004C7F9A">
        <w:rPr>
          <w:rFonts w:ascii="Tahoma" w:hAnsi="Tahoma" w:cs="Tahoma"/>
          <w:i/>
          <w:iCs/>
          <w:kern w:val="2"/>
          <w:sz w:val="18"/>
          <w:szCs w:val="18"/>
          <w:lang w:eastAsia="pl-PL"/>
        </w:rPr>
        <w:t>marka/typ oraz przełożenie przekładni głównej ( o ile występuje) - identyczne</w:t>
      </w:r>
      <w:bookmarkEnd w:id="1"/>
    </w:p>
    <w:p w14:paraId="6DBC53C1" w14:textId="77777777" w:rsidR="004C7F9A" w:rsidRPr="004C7F9A" w:rsidRDefault="004C7F9A" w:rsidP="004C7F9A">
      <w:pPr>
        <w:widowControl w:val="0"/>
        <w:numPr>
          <w:ilvl w:val="0"/>
          <w:numId w:val="24"/>
        </w:numPr>
        <w:suppressAutoHyphens w:val="0"/>
        <w:spacing w:after="120" w:line="276" w:lineRule="auto"/>
        <w:contextualSpacing/>
        <w:jc w:val="both"/>
        <w:rPr>
          <w:rFonts w:ascii="Tahoma" w:hAnsi="Tahoma" w:cs="Tahoma"/>
          <w:i/>
          <w:iCs/>
          <w:kern w:val="2"/>
          <w:sz w:val="18"/>
          <w:szCs w:val="18"/>
          <w:lang w:eastAsia="pl-PL"/>
        </w:rPr>
      </w:pPr>
      <w:r w:rsidRPr="004C7F9A">
        <w:rPr>
          <w:rFonts w:ascii="Tahoma" w:hAnsi="Tahoma" w:cs="Tahoma"/>
          <w:i/>
          <w:iCs/>
          <w:kern w:val="2"/>
          <w:sz w:val="18"/>
          <w:szCs w:val="18"/>
          <w:lang w:eastAsia="pl-PL"/>
        </w:rPr>
        <w:t>ogumienie i koła - rozmiar, kat. prędkości - identyczne,</w:t>
      </w:r>
    </w:p>
    <w:p w14:paraId="6CE5FDBC" w14:textId="77777777" w:rsidR="004C7F9A" w:rsidRPr="004C7F9A" w:rsidRDefault="004C7F9A" w:rsidP="004C7F9A">
      <w:pPr>
        <w:widowControl w:val="0"/>
        <w:numPr>
          <w:ilvl w:val="0"/>
          <w:numId w:val="24"/>
        </w:numPr>
        <w:suppressAutoHyphens w:val="0"/>
        <w:spacing w:after="120" w:line="276" w:lineRule="auto"/>
        <w:contextualSpacing/>
        <w:jc w:val="both"/>
        <w:rPr>
          <w:rFonts w:ascii="Tahoma" w:hAnsi="Tahoma" w:cs="Tahoma"/>
          <w:i/>
          <w:iCs/>
          <w:kern w:val="2"/>
          <w:sz w:val="18"/>
          <w:szCs w:val="18"/>
          <w:lang w:eastAsia="pl-PL"/>
        </w:rPr>
      </w:pPr>
      <w:r w:rsidRPr="004C7F9A">
        <w:rPr>
          <w:rFonts w:ascii="Tahoma" w:hAnsi="Tahoma" w:cs="Tahoma"/>
          <w:i/>
          <w:iCs/>
          <w:kern w:val="2"/>
          <w:sz w:val="18"/>
          <w:szCs w:val="18"/>
          <w:lang w:eastAsia="pl-PL"/>
        </w:rPr>
        <w:t>wymiary pojazdu (długość /szerokość/ wysokość) [m] - wskazane wymiary autobusu testowanego nie mniejsze od wskazanych wymiarów autobusu oferowanego w postępowaniu.</w:t>
      </w:r>
    </w:p>
    <w:p w14:paraId="4E44016B" w14:textId="77777777" w:rsidR="004C7F9A" w:rsidRPr="004C7F9A" w:rsidRDefault="004C7F9A" w:rsidP="004C7F9A">
      <w:pPr>
        <w:widowControl w:val="0"/>
        <w:spacing w:after="120" w:line="276" w:lineRule="auto"/>
        <w:ind w:left="284"/>
        <w:contextualSpacing/>
        <w:jc w:val="both"/>
        <w:rPr>
          <w:rFonts w:ascii="Tahoma" w:hAnsi="Tahoma" w:cs="Tahoma"/>
          <w:i/>
          <w:iCs/>
          <w:kern w:val="2"/>
          <w:sz w:val="18"/>
          <w:szCs w:val="18"/>
          <w:lang w:eastAsia="pl-PL"/>
        </w:rPr>
      </w:pPr>
      <w:r w:rsidRPr="004C7F9A">
        <w:rPr>
          <w:rFonts w:ascii="Tahoma" w:hAnsi="Tahoma" w:cs="Tahoma"/>
          <w:i/>
          <w:iCs/>
          <w:kern w:val="2"/>
          <w:sz w:val="18"/>
          <w:szCs w:val="18"/>
          <w:lang w:eastAsia="pl-PL"/>
        </w:rPr>
        <w:t xml:space="preserve">Jeżeli dane dotyczące zużycia energii elektrycznej podane przez Wykonawcę w druku oferty będą inne niż w określone Raporcie Technicznego drogowego zużycia  energii elektrycznej (test SORT 2 ) to Zamawiający do oceny i porównania ofert przyjmie dane </w:t>
      </w:r>
      <w:r w:rsidRPr="004C7F9A">
        <w:rPr>
          <w:rFonts w:ascii="Tahoma" w:hAnsi="Tahoma" w:cs="Tahoma"/>
          <w:i/>
          <w:iCs/>
          <w:kern w:val="2"/>
          <w:sz w:val="18"/>
          <w:szCs w:val="18"/>
          <w:lang w:eastAsia="pl-PL"/>
        </w:rPr>
        <w:lastRenderedPageBreak/>
        <w:t>przedstawione w Raporcie Technicznego drogowego zużycia  energii elektrycznej.</w:t>
      </w:r>
    </w:p>
    <w:p w14:paraId="21F743E9" w14:textId="77777777" w:rsidR="004C7F9A" w:rsidRPr="004C7F9A" w:rsidRDefault="004C7F9A" w:rsidP="004C7F9A">
      <w:pPr>
        <w:widowControl w:val="0"/>
        <w:numPr>
          <w:ilvl w:val="0"/>
          <w:numId w:val="26"/>
        </w:numPr>
        <w:suppressAutoHyphens w:val="0"/>
        <w:spacing w:after="120" w:line="276" w:lineRule="auto"/>
        <w:ind w:left="284" w:hanging="284"/>
        <w:jc w:val="both"/>
        <w:rPr>
          <w:rFonts w:ascii="Tahoma" w:hAnsi="Tahoma" w:cs="Tahoma"/>
          <w:i/>
          <w:iCs/>
          <w:kern w:val="27"/>
          <w:sz w:val="18"/>
          <w:szCs w:val="18"/>
          <w:lang w:eastAsia="pl-PL"/>
        </w:rPr>
      </w:pPr>
      <w:r w:rsidRPr="004C7F9A">
        <w:rPr>
          <w:rFonts w:ascii="Tahoma" w:eastAsia="Calibri" w:hAnsi="Tahoma" w:cs="Tahoma"/>
          <w:i/>
          <w:iCs/>
          <w:kern w:val="27"/>
          <w:sz w:val="18"/>
          <w:szCs w:val="18"/>
          <w:lang w:eastAsia="pl-PL"/>
        </w:rPr>
        <w:t xml:space="preserve">W przypadku potwierdzenia w tabeli przez Wykonawcę  spełnienia przez autobus wymogów w kryterium </w:t>
      </w:r>
      <w:r w:rsidRPr="004C7F9A">
        <w:rPr>
          <w:rFonts w:ascii="Tahoma" w:eastAsia="Calibri" w:hAnsi="Tahoma" w:cs="Tahoma"/>
          <w:b/>
          <w:i/>
          <w:iCs/>
          <w:kern w:val="27"/>
          <w:sz w:val="18"/>
          <w:szCs w:val="18"/>
          <w:lang w:eastAsia="pl-PL"/>
        </w:rPr>
        <w:t>T</w:t>
      </w:r>
      <w:r w:rsidR="00B172FD">
        <w:rPr>
          <w:rFonts w:ascii="Tahoma" w:eastAsia="Calibri" w:hAnsi="Tahoma" w:cs="Tahoma"/>
          <w:b/>
          <w:i/>
          <w:iCs/>
          <w:kern w:val="27"/>
          <w:sz w:val="18"/>
          <w:szCs w:val="18"/>
          <w:vertAlign w:val="subscript"/>
          <w:lang w:eastAsia="pl-PL"/>
        </w:rPr>
        <w:t>6</w:t>
      </w:r>
      <w:r w:rsidRPr="004C7F9A">
        <w:rPr>
          <w:rFonts w:ascii="Tahoma" w:eastAsia="Calibri" w:hAnsi="Tahoma" w:cs="Tahoma"/>
          <w:i/>
          <w:iCs/>
          <w:kern w:val="27"/>
          <w:sz w:val="18"/>
          <w:szCs w:val="18"/>
          <w:vertAlign w:val="subscript"/>
          <w:lang w:eastAsia="pl-PL"/>
        </w:rPr>
        <w:t xml:space="preserve"> </w:t>
      </w:r>
      <w:r w:rsidRPr="004C7F9A">
        <w:rPr>
          <w:rFonts w:ascii="Tahoma" w:eastAsia="Calibri" w:hAnsi="Tahoma" w:cs="Tahoma"/>
          <w:i/>
          <w:iCs/>
          <w:kern w:val="27"/>
          <w:sz w:val="18"/>
          <w:szCs w:val="18"/>
          <w:lang w:eastAsia="pl-PL"/>
        </w:rPr>
        <w:t>– Zamawiający</w:t>
      </w:r>
      <w:r w:rsidRPr="004C7F9A">
        <w:rPr>
          <w:rFonts w:ascii="Tahoma" w:eastAsia="Calibri" w:hAnsi="Tahoma" w:cs="Tahoma"/>
          <w:b/>
          <w:i/>
          <w:iCs/>
          <w:kern w:val="27"/>
          <w:sz w:val="18"/>
          <w:szCs w:val="18"/>
          <w:lang w:eastAsia="pl-PL"/>
        </w:rPr>
        <w:t xml:space="preserve"> żąda</w:t>
      </w:r>
      <w:r w:rsidRPr="004C7F9A">
        <w:rPr>
          <w:rFonts w:ascii="Tahoma" w:eastAsia="Calibri" w:hAnsi="Tahoma" w:cs="Tahoma"/>
          <w:i/>
          <w:iCs/>
          <w:kern w:val="27"/>
          <w:sz w:val="18"/>
          <w:szCs w:val="18"/>
          <w:lang w:eastAsia="pl-PL"/>
        </w:rPr>
        <w:t xml:space="preserve"> złożenia wraz z ofertą świadectwa homologacji typu pojazdu uzyskanego zgodnie z warunkami określonymi w </w:t>
      </w:r>
      <w:r w:rsidRPr="004C7F9A">
        <w:rPr>
          <w:rFonts w:ascii="Tahoma" w:eastAsia="Calibri" w:hAnsi="Tahoma" w:cs="Tahoma"/>
          <w:b/>
          <w:i/>
          <w:iCs/>
          <w:kern w:val="27"/>
          <w:sz w:val="18"/>
          <w:szCs w:val="18"/>
          <w:lang w:eastAsia="pl-PL"/>
        </w:rPr>
        <w:t>Regulaminie nr 66 EKG ONZ (zawierającego serię poprawek 02)</w:t>
      </w:r>
      <w:r w:rsidRPr="004C7F9A">
        <w:rPr>
          <w:rFonts w:ascii="Tahoma" w:eastAsia="Calibri" w:hAnsi="Tahoma" w:cs="Tahoma"/>
          <w:i/>
          <w:iCs/>
          <w:kern w:val="27"/>
          <w:sz w:val="18"/>
          <w:szCs w:val="18"/>
          <w:lang w:eastAsia="pl-PL"/>
        </w:rPr>
        <w:t>.</w:t>
      </w:r>
      <w:r w:rsidRPr="004C7F9A">
        <w:rPr>
          <w:rFonts w:ascii="Tahoma" w:hAnsi="Tahoma" w:cs="Tahoma"/>
          <w:i/>
          <w:iCs/>
          <w:kern w:val="27"/>
          <w:sz w:val="18"/>
          <w:szCs w:val="18"/>
          <w:lang w:eastAsia="pl-PL"/>
        </w:rPr>
        <w:t xml:space="preserve"> Jeżeli Wykonawca </w:t>
      </w:r>
      <w:r w:rsidRPr="004C7F9A">
        <w:rPr>
          <w:rFonts w:ascii="Tahoma" w:eastAsia="Calibri" w:hAnsi="Tahoma" w:cs="Tahoma"/>
          <w:i/>
          <w:iCs/>
          <w:kern w:val="27"/>
          <w:sz w:val="18"/>
          <w:szCs w:val="18"/>
          <w:lang w:eastAsia="pl-PL"/>
        </w:rPr>
        <w:t xml:space="preserve">w kryterium </w:t>
      </w:r>
      <w:r w:rsidRPr="004C7F9A">
        <w:rPr>
          <w:rFonts w:ascii="Tahoma" w:eastAsia="Calibri" w:hAnsi="Tahoma" w:cs="Tahoma"/>
          <w:b/>
          <w:i/>
          <w:iCs/>
          <w:kern w:val="27"/>
          <w:sz w:val="18"/>
          <w:szCs w:val="18"/>
          <w:lang w:eastAsia="pl-PL"/>
        </w:rPr>
        <w:t>T</w:t>
      </w:r>
      <w:r w:rsidR="00B172FD">
        <w:rPr>
          <w:rFonts w:ascii="Tahoma" w:eastAsia="Calibri" w:hAnsi="Tahoma" w:cs="Tahoma"/>
          <w:b/>
          <w:i/>
          <w:iCs/>
          <w:kern w:val="27"/>
          <w:sz w:val="18"/>
          <w:szCs w:val="18"/>
          <w:vertAlign w:val="subscript"/>
          <w:lang w:eastAsia="pl-PL"/>
        </w:rPr>
        <w:t>6</w:t>
      </w:r>
      <w:r w:rsidRPr="004C7F9A">
        <w:rPr>
          <w:rFonts w:ascii="Tahoma" w:eastAsia="Calibri" w:hAnsi="Tahoma" w:cs="Tahoma"/>
          <w:b/>
          <w:i/>
          <w:iCs/>
          <w:kern w:val="27"/>
          <w:sz w:val="18"/>
          <w:szCs w:val="18"/>
          <w:vertAlign w:val="subscript"/>
          <w:lang w:eastAsia="pl-PL"/>
        </w:rPr>
        <w:t xml:space="preserve"> </w:t>
      </w:r>
      <w:r w:rsidRPr="004C7F9A">
        <w:rPr>
          <w:rFonts w:ascii="Tahoma" w:hAnsi="Tahoma" w:cs="Tahoma"/>
          <w:i/>
          <w:iCs/>
          <w:kern w:val="27"/>
          <w:sz w:val="18"/>
          <w:szCs w:val="18"/>
          <w:lang w:eastAsia="pl-PL"/>
        </w:rPr>
        <w:t xml:space="preserve">wpisze znak „X” potwierdzając </w:t>
      </w:r>
      <w:r w:rsidRPr="004C7F9A">
        <w:rPr>
          <w:rFonts w:ascii="Tahoma" w:eastAsia="Calibri" w:hAnsi="Tahoma" w:cs="Tahoma"/>
          <w:i/>
          <w:iCs/>
          <w:kern w:val="27"/>
          <w:sz w:val="18"/>
          <w:szCs w:val="18"/>
          <w:lang w:eastAsia="pl-PL"/>
        </w:rPr>
        <w:t>spełnienia przez autobus tego kryterium, a nie przedłoży wraz z ofertą ww dokumentu</w:t>
      </w:r>
      <w:r w:rsidRPr="004C7F9A">
        <w:rPr>
          <w:rFonts w:ascii="Tahoma" w:hAnsi="Tahoma" w:cs="Tahoma"/>
          <w:i/>
          <w:iCs/>
          <w:kern w:val="27"/>
          <w:sz w:val="18"/>
          <w:szCs w:val="18"/>
          <w:lang w:eastAsia="pl-PL"/>
        </w:rPr>
        <w:t xml:space="preserve">, to Zamawiający za to kryterium przyzna </w:t>
      </w:r>
      <w:r w:rsidRPr="004C7F9A">
        <w:rPr>
          <w:rFonts w:ascii="Tahoma" w:hAnsi="Tahoma" w:cs="Tahoma"/>
          <w:b/>
          <w:i/>
          <w:iCs/>
          <w:kern w:val="27"/>
          <w:sz w:val="18"/>
          <w:szCs w:val="18"/>
          <w:lang w:eastAsia="pl-PL"/>
        </w:rPr>
        <w:t>0 punktów</w:t>
      </w:r>
      <w:r w:rsidRPr="004C7F9A">
        <w:rPr>
          <w:rFonts w:ascii="Tahoma" w:hAnsi="Tahoma" w:cs="Tahoma"/>
          <w:i/>
          <w:iCs/>
          <w:kern w:val="27"/>
          <w:sz w:val="18"/>
          <w:szCs w:val="18"/>
          <w:lang w:eastAsia="pl-PL"/>
        </w:rPr>
        <w:t>.</w:t>
      </w:r>
    </w:p>
    <w:p w14:paraId="25F4F38C" w14:textId="77777777" w:rsidR="004C7F9A" w:rsidRPr="004C7F9A" w:rsidRDefault="004C7F9A" w:rsidP="004C7F9A">
      <w:pPr>
        <w:widowControl w:val="0"/>
        <w:numPr>
          <w:ilvl w:val="0"/>
          <w:numId w:val="26"/>
        </w:numPr>
        <w:suppressAutoHyphens w:val="0"/>
        <w:spacing w:after="120" w:line="276" w:lineRule="auto"/>
        <w:ind w:left="284" w:hanging="284"/>
        <w:jc w:val="both"/>
        <w:rPr>
          <w:rFonts w:ascii="Tahoma" w:hAnsi="Tahoma" w:cs="Tahoma"/>
          <w:i/>
          <w:iCs/>
          <w:kern w:val="27"/>
          <w:sz w:val="18"/>
          <w:szCs w:val="18"/>
          <w:lang w:eastAsia="pl-PL"/>
        </w:rPr>
      </w:pPr>
      <w:r w:rsidRPr="004C7F9A">
        <w:rPr>
          <w:rFonts w:ascii="Tahoma" w:eastAsia="Calibri" w:hAnsi="Tahoma" w:cs="Tahoma"/>
          <w:i/>
          <w:iCs/>
          <w:sz w:val="18"/>
          <w:szCs w:val="18"/>
          <w:lang w:eastAsia="pl-PL"/>
        </w:rPr>
        <w:t xml:space="preserve">W przypadku </w:t>
      </w:r>
      <w:r w:rsidRPr="004C7F9A">
        <w:rPr>
          <w:rFonts w:ascii="Tahoma" w:eastAsia="Calibri" w:hAnsi="Tahoma" w:cs="Tahoma"/>
          <w:i/>
          <w:iCs/>
          <w:kern w:val="27"/>
          <w:sz w:val="18"/>
          <w:szCs w:val="18"/>
          <w:lang w:eastAsia="pl-PL"/>
        </w:rPr>
        <w:t>potwierdzenia w tabeli przez Wykonawcę  spełnienia przez autobus wymogów</w:t>
      </w:r>
      <w:r w:rsidRPr="004C7F9A">
        <w:rPr>
          <w:rFonts w:ascii="Tahoma" w:eastAsia="Calibri" w:hAnsi="Tahoma" w:cs="Tahoma"/>
          <w:i/>
          <w:iCs/>
          <w:sz w:val="18"/>
          <w:szCs w:val="18"/>
          <w:lang w:eastAsia="pl-PL"/>
        </w:rPr>
        <w:t xml:space="preserve">  </w:t>
      </w:r>
      <w:r w:rsidRPr="004C7F9A">
        <w:rPr>
          <w:rFonts w:ascii="Tahoma" w:eastAsia="Calibri" w:hAnsi="Tahoma" w:cs="Tahoma"/>
          <w:i/>
          <w:iCs/>
          <w:kern w:val="27"/>
          <w:sz w:val="18"/>
          <w:szCs w:val="18"/>
          <w:lang w:eastAsia="pl-PL"/>
        </w:rPr>
        <w:t xml:space="preserve">w kryterium </w:t>
      </w:r>
      <w:r w:rsidRPr="004C7F9A">
        <w:rPr>
          <w:rFonts w:ascii="Tahoma" w:eastAsia="Calibri" w:hAnsi="Tahoma" w:cs="Tahoma"/>
          <w:b/>
          <w:i/>
          <w:iCs/>
          <w:kern w:val="27"/>
          <w:sz w:val="18"/>
          <w:szCs w:val="18"/>
          <w:lang w:eastAsia="pl-PL"/>
        </w:rPr>
        <w:t>T</w:t>
      </w:r>
      <w:r w:rsidR="00B172FD">
        <w:rPr>
          <w:rFonts w:ascii="Tahoma" w:eastAsia="Calibri" w:hAnsi="Tahoma" w:cs="Tahoma"/>
          <w:b/>
          <w:i/>
          <w:iCs/>
          <w:kern w:val="27"/>
          <w:sz w:val="18"/>
          <w:szCs w:val="18"/>
          <w:vertAlign w:val="subscript"/>
          <w:lang w:eastAsia="pl-PL"/>
        </w:rPr>
        <w:t>7</w:t>
      </w:r>
      <w:r w:rsidRPr="004C7F9A">
        <w:rPr>
          <w:rFonts w:ascii="Tahoma" w:eastAsia="Calibri" w:hAnsi="Tahoma" w:cs="Tahoma"/>
          <w:b/>
          <w:i/>
          <w:iCs/>
          <w:kern w:val="27"/>
          <w:sz w:val="18"/>
          <w:szCs w:val="18"/>
          <w:vertAlign w:val="subscript"/>
          <w:lang w:eastAsia="pl-PL"/>
        </w:rPr>
        <w:t xml:space="preserve"> </w:t>
      </w:r>
      <w:r w:rsidRPr="004C7F9A">
        <w:rPr>
          <w:rFonts w:ascii="Tahoma" w:eastAsia="Calibri" w:hAnsi="Tahoma" w:cs="Tahoma"/>
          <w:i/>
          <w:iCs/>
          <w:sz w:val="18"/>
          <w:szCs w:val="18"/>
          <w:lang w:eastAsia="pl-PL"/>
        </w:rPr>
        <w:t xml:space="preserve">-  </w:t>
      </w:r>
      <w:r w:rsidRPr="004C7F9A">
        <w:rPr>
          <w:rFonts w:ascii="Tahoma" w:eastAsia="Calibri" w:hAnsi="Tahoma" w:cs="Tahoma"/>
          <w:i/>
          <w:iCs/>
          <w:kern w:val="27"/>
          <w:sz w:val="18"/>
          <w:szCs w:val="18"/>
          <w:lang w:eastAsia="pl-PL"/>
        </w:rPr>
        <w:t>Zamawiający</w:t>
      </w:r>
      <w:r w:rsidRPr="004C7F9A">
        <w:rPr>
          <w:rFonts w:ascii="Tahoma" w:eastAsia="Calibri" w:hAnsi="Tahoma" w:cs="Tahoma"/>
          <w:b/>
          <w:i/>
          <w:iCs/>
          <w:kern w:val="27"/>
          <w:sz w:val="18"/>
          <w:szCs w:val="18"/>
          <w:lang w:eastAsia="pl-PL"/>
        </w:rPr>
        <w:t xml:space="preserve"> żąda</w:t>
      </w:r>
      <w:r w:rsidRPr="004C7F9A">
        <w:rPr>
          <w:rFonts w:ascii="Tahoma" w:eastAsia="Calibri" w:hAnsi="Tahoma" w:cs="Tahoma"/>
          <w:i/>
          <w:iCs/>
          <w:kern w:val="27"/>
          <w:sz w:val="18"/>
          <w:szCs w:val="18"/>
          <w:lang w:eastAsia="pl-PL"/>
        </w:rPr>
        <w:t xml:space="preserve"> złożenia wraz z ofertą</w:t>
      </w:r>
      <w:r w:rsidRPr="004C7F9A">
        <w:rPr>
          <w:rFonts w:ascii="Tahoma" w:eastAsia="Calibri" w:hAnsi="Tahoma" w:cs="Tahoma"/>
          <w:i/>
          <w:iCs/>
          <w:sz w:val="18"/>
          <w:szCs w:val="18"/>
          <w:lang w:eastAsia="pl-PL"/>
        </w:rPr>
        <w:t xml:space="preserve"> dokumentu, sporządzonego przez niezależną, certyfikowaną jednostkę badawczą, upoważnioną do wykonywania badań homologacyjnych, potwierdzającego spełnienie </w:t>
      </w:r>
      <w:r w:rsidRPr="004C7F9A">
        <w:rPr>
          <w:rFonts w:ascii="Tahoma" w:eastAsia="Calibri" w:hAnsi="Tahoma" w:cs="Tahoma"/>
          <w:b/>
          <w:bCs/>
          <w:i/>
          <w:iCs/>
          <w:sz w:val="18"/>
          <w:szCs w:val="18"/>
          <w:lang w:eastAsia="pl-PL"/>
        </w:rPr>
        <w:t>Regulaminu nr 29 EKG ONZ</w:t>
      </w:r>
      <w:r w:rsidRPr="004C7F9A">
        <w:rPr>
          <w:rFonts w:ascii="Tahoma" w:eastAsia="Calibri" w:hAnsi="Tahoma" w:cs="Tahoma"/>
          <w:i/>
          <w:iCs/>
          <w:sz w:val="18"/>
          <w:szCs w:val="18"/>
          <w:lang w:eastAsia="pl-PL"/>
        </w:rPr>
        <w:t xml:space="preserve">, w tym dokumentu wystawionego po przeprowadzeniu badania oferowanego pojazdu w zakresie i w sposób określony w Regulaminie nr 29 EKG ONZ- oznacza to, że Zamawiający </w:t>
      </w:r>
      <w:r w:rsidRPr="004C7F9A">
        <w:rPr>
          <w:rFonts w:ascii="Tahoma" w:eastAsia="Calibri" w:hAnsi="Tahoma" w:cs="Tahoma"/>
          <w:b/>
          <w:bCs/>
          <w:i/>
          <w:iCs/>
          <w:sz w:val="18"/>
          <w:szCs w:val="18"/>
          <w:lang w:eastAsia="pl-PL"/>
        </w:rPr>
        <w:t>dla przyznania punktów</w:t>
      </w:r>
      <w:r w:rsidRPr="004C7F9A">
        <w:rPr>
          <w:rFonts w:ascii="Tahoma" w:eastAsia="Calibri" w:hAnsi="Tahoma" w:cs="Tahoma"/>
          <w:i/>
          <w:iCs/>
          <w:sz w:val="18"/>
          <w:szCs w:val="18"/>
          <w:lang w:eastAsia="pl-PL"/>
        </w:rPr>
        <w:t xml:space="preserve"> w tym kryterium nie wymaga świadectwa homologacji typu pojazdu o tylko wyłącznie ww dokumentu</w:t>
      </w:r>
      <w:r w:rsidRPr="004C7F9A">
        <w:rPr>
          <w:rFonts w:ascii="Tahoma" w:eastAsia="Calibri" w:hAnsi="Tahoma" w:cs="Tahoma"/>
          <w:i/>
          <w:iCs/>
          <w:kern w:val="27"/>
          <w:sz w:val="18"/>
          <w:szCs w:val="18"/>
          <w:lang w:eastAsia="pl-PL"/>
        </w:rPr>
        <w:t>.</w:t>
      </w:r>
      <w:r w:rsidRPr="004C7F9A">
        <w:rPr>
          <w:rFonts w:ascii="Tahoma" w:eastAsia="Calibri" w:hAnsi="Tahoma" w:cs="Tahoma"/>
          <w:i/>
          <w:iCs/>
          <w:sz w:val="18"/>
          <w:szCs w:val="18"/>
          <w:lang w:eastAsia="pl-PL"/>
        </w:rPr>
        <w:t xml:space="preserve"> </w:t>
      </w:r>
      <w:r w:rsidRPr="004C7F9A">
        <w:rPr>
          <w:rFonts w:ascii="Tahoma" w:hAnsi="Tahoma" w:cs="Tahoma"/>
          <w:i/>
          <w:iCs/>
          <w:kern w:val="27"/>
          <w:sz w:val="18"/>
          <w:szCs w:val="18"/>
          <w:lang w:eastAsia="pl-PL"/>
        </w:rPr>
        <w:t xml:space="preserve">Jeżeli Wykonawca </w:t>
      </w:r>
      <w:r w:rsidRPr="004C7F9A">
        <w:rPr>
          <w:rFonts w:ascii="Tahoma" w:eastAsia="Calibri" w:hAnsi="Tahoma" w:cs="Tahoma"/>
          <w:i/>
          <w:iCs/>
          <w:kern w:val="27"/>
          <w:sz w:val="18"/>
          <w:szCs w:val="18"/>
          <w:lang w:eastAsia="pl-PL"/>
        </w:rPr>
        <w:t xml:space="preserve">w kryterium </w:t>
      </w:r>
      <w:r w:rsidRPr="004C7F9A">
        <w:rPr>
          <w:rFonts w:ascii="Tahoma" w:eastAsia="Calibri" w:hAnsi="Tahoma" w:cs="Tahoma"/>
          <w:b/>
          <w:i/>
          <w:iCs/>
          <w:kern w:val="27"/>
          <w:sz w:val="18"/>
          <w:szCs w:val="18"/>
          <w:lang w:eastAsia="pl-PL"/>
        </w:rPr>
        <w:t>T</w:t>
      </w:r>
      <w:r w:rsidR="00B172FD">
        <w:rPr>
          <w:rFonts w:ascii="Tahoma" w:eastAsia="Calibri" w:hAnsi="Tahoma" w:cs="Tahoma"/>
          <w:b/>
          <w:i/>
          <w:iCs/>
          <w:kern w:val="27"/>
          <w:sz w:val="18"/>
          <w:szCs w:val="18"/>
          <w:vertAlign w:val="subscript"/>
          <w:lang w:eastAsia="pl-PL"/>
        </w:rPr>
        <w:t>7</w:t>
      </w:r>
      <w:r w:rsidRPr="004C7F9A">
        <w:rPr>
          <w:rFonts w:ascii="Tahoma" w:eastAsia="Calibri" w:hAnsi="Tahoma" w:cs="Tahoma"/>
          <w:b/>
          <w:i/>
          <w:iCs/>
          <w:kern w:val="27"/>
          <w:sz w:val="18"/>
          <w:szCs w:val="18"/>
          <w:vertAlign w:val="subscript"/>
          <w:lang w:eastAsia="pl-PL"/>
        </w:rPr>
        <w:t xml:space="preserve">  </w:t>
      </w:r>
      <w:r w:rsidRPr="004C7F9A">
        <w:rPr>
          <w:rFonts w:ascii="Tahoma" w:hAnsi="Tahoma" w:cs="Tahoma"/>
          <w:i/>
          <w:iCs/>
          <w:kern w:val="27"/>
          <w:sz w:val="18"/>
          <w:szCs w:val="18"/>
          <w:lang w:eastAsia="pl-PL"/>
        </w:rPr>
        <w:t xml:space="preserve">wpisze znak „X” potwierdzając </w:t>
      </w:r>
      <w:r w:rsidRPr="004C7F9A">
        <w:rPr>
          <w:rFonts w:ascii="Tahoma" w:eastAsia="Calibri" w:hAnsi="Tahoma" w:cs="Tahoma"/>
          <w:i/>
          <w:iCs/>
          <w:kern w:val="27"/>
          <w:sz w:val="18"/>
          <w:szCs w:val="18"/>
          <w:lang w:eastAsia="pl-PL"/>
        </w:rPr>
        <w:t>spełnienia przez autobus tego kryterium, a nie przedłoży wraz z ofertą ww dokumentu</w:t>
      </w:r>
      <w:r w:rsidRPr="004C7F9A">
        <w:rPr>
          <w:rFonts w:ascii="Tahoma" w:hAnsi="Tahoma" w:cs="Tahoma"/>
          <w:i/>
          <w:iCs/>
          <w:kern w:val="27"/>
          <w:sz w:val="18"/>
          <w:szCs w:val="18"/>
          <w:lang w:eastAsia="pl-PL"/>
        </w:rPr>
        <w:t xml:space="preserve">, to Zamawiający za to kryterium przyzna </w:t>
      </w:r>
      <w:r w:rsidRPr="004C7F9A">
        <w:rPr>
          <w:rFonts w:ascii="Tahoma" w:hAnsi="Tahoma" w:cs="Tahoma"/>
          <w:b/>
          <w:i/>
          <w:iCs/>
          <w:kern w:val="27"/>
          <w:sz w:val="18"/>
          <w:szCs w:val="18"/>
          <w:lang w:eastAsia="pl-PL"/>
        </w:rPr>
        <w:t>0 punktów</w:t>
      </w:r>
      <w:r w:rsidRPr="004C7F9A">
        <w:rPr>
          <w:rFonts w:ascii="Tahoma" w:hAnsi="Tahoma" w:cs="Tahoma"/>
          <w:i/>
          <w:iCs/>
          <w:kern w:val="27"/>
          <w:sz w:val="18"/>
          <w:szCs w:val="18"/>
          <w:lang w:eastAsia="pl-PL"/>
        </w:rPr>
        <w:t>.</w:t>
      </w:r>
    </w:p>
    <w:p w14:paraId="41301AA6" w14:textId="77777777" w:rsidR="0023647A" w:rsidRPr="00D247BB" w:rsidRDefault="0023647A" w:rsidP="00E407E8">
      <w:pPr>
        <w:spacing w:after="120"/>
        <w:rPr>
          <w:rFonts w:ascii="Tahoma" w:hAnsi="Tahoma" w:cs="Tahoma"/>
          <w:sz w:val="18"/>
          <w:szCs w:val="18"/>
        </w:rPr>
      </w:pPr>
    </w:p>
    <w:p w14:paraId="6D7B3582" w14:textId="77777777" w:rsidR="0023647A" w:rsidRPr="00D247BB" w:rsidRDefault="0023647A" w:rsidP="00E407E8">
      <w:pPr>
        <w:spacing w:after="120"/>
        <w:jc w:val="both"/>
        <w:rPr>
          <w:rFonts w:ascii="Tahoma" w:hAnsi="Tahoma" w:cs="Tahoma"/>
          <w:sz w:val="18"/>
          <w:szCs w:val="18"/>
          <w:highlight w:val="green"/>
        </w:rPr>
      </w:pPr>
    </w:p>
    <w:p w14:paraId="2AC0A8F3" w14:textId="77777777" w:rsidR="0023647A" w:rsidRPr="00D247BB" w:rsidRDefault="00B23D63" w:rsidP="00E407E8">
      <w:pPr>
        <w:spacing w:after="120"/>
        <w:rPr>
          <w:rFonts w:ascii="Tahoma" w:hAnsi="Tahoma" w:cs="Tahoma"/>
          <w:sz w:val="18"/>
          <w:szCs w:val="18"/>
        </w:rPr>
      </w:pPr>
      <w:r>
        <w:rPr>
          <w:rFonts w:ascii="Tahoma" w:hAnsi="Tahoma" w:cs="Tahoma"/>
          <w:sz w:val="18"/>
          <w:szCs w:val="18"/>
        </w:rPr>
        <w:t>7</w:t>
      </w:r>
      <w:r w:rsidR="0023647A" w:rsidRPr="00D247BB">
        <w:rPr>
          <w:rFonts w:ascii="Tahoma" w:hAnsi="Tahoma" w:cs="Tahoma"/>
          <w:sz w:val="18"/>
          <w:szCs w:val="18"/>
        </w:rPr>
        <w:t>. Wraz z ofertą składamy niżej wymienione oświadczenia i dokumenty :</w:t>
      </w:r>
    </w:p>
    <w:p w14:paraId="3C1E3B55" w14:textId="77777777" w:rsidR="0023647A" w:rsidRPr="00D247BB" w:rsidRDefault="0023647A" w:rsidP="00E407E8">
      <w:pPr>
        <w:spacing w:after="120"/>
        <w:rPr>
          <w:rFonts w:ascii="Tahoma" w:hAnsi="Tahoma" w:cs="Tahoma"/>
          <w:sz w:val="18"/>
          <w:szCs w:val="18"/>
        </w:rPr>
      </w:pPr>
    </w:p>
    <w:p w14:paraId="6ED70989" w14:textId="77777777" w:rsidR="0023647A" w:rsidRPr="00D247BB" w:rsidRDefault="0023647A" w:rsidP="00E407E8">
      <w:pPr>
        <w:numPr>
          <w:ilvl w:val="0"/>
          <w:numId w:val="12"/>
        </w:numPr>
        <w:spacing w:after="120" w:line="360" w:lineRule="auto"/>
        <w:ind w:left="567" w:hanging="357"/>
        <w:rPr>
          <w:rFonts w:ascii="Tahoma" w:hAnsi="Tahoma" w:cs="Tahoma"/>
          <w:sz w:val="18"/>
          <w:szCs w:val="18"/>
        </w:rPr>
      </w:pPr>
      <w:r w:rsidRPr="00D247BB">
        <w:rPr>
          <w:rFonts w:ascii="Tahoma" w:hAnsi="Tahoma" w:cs="Tahoma"/>
          <w:sz w:val="18"/>
          <w:szCs w:val="18"/>
        </w:rPr>
        <w:t>………………………………</w:t>
      </w:r>
    </w:p>
    <w:p w14:paraId="4A95CEEB" w14:textId="77777777" w:rsidR="0023647A" w:rsidRPr="00D247BB" w:rsidRDefault="0023647A" w:rsidP="00E407E8">
      <w:pPr>
        <w:numPr>
          <w:ilvl w:val="0"/>
          <w:numId w:val="12"/>
        </w:numPr>
        <w:spacing w:after="120" w:line="360" w:lineRule="auto"/>
        <w:ind w:left="567" w:hanging="357"/>
        <w:rPr>
          <w:rFonts w:ascii="Tahoma" w:hAnsi="Tahoma" w:cs="Tahoma"/>
          <w:sz w:val="18"/>
          <w:szCs w:val="18"/>
        </w:rPr>
      </w:pPr>
      <w:r w:rsidRPr="00D247BB">
        <w:rPr>
          <w:rFonts w:ascii="Tahoma" w:hAnsi="Tahoma" w:cs="Tahoma"/>
          <w:sz w:val="18"/>
          <w:szCs w:val="18"/>
        </w:rPr>
        <w:t>………………………………</w:t>
      </w:r>
    </w:p>
    <w:p w14:paraId="702FFAD7" w14:textId="77777777" w:rsidR="0023647A" w:rsidRPr="00D247BB" w:rsidRDefault="0023647A" w:rsidP="00E407E8">
      <w:pPr>
        <w:numPr>
          <w:ilvl w:val="0"/>
          <w:numId w:val="12"/>
        </w:numPr>
        <w:spacing w:after="120" w:line="360" w:lineRule="auto"/>
        <w:ind w:left="567" w:hanging="357"/>
        <w:rPr>
          <w:rFonts w:ascii="Tahoma" w:hAnsi="Tahoma" w:cs="Tahoma"/>
          <w:sz w:val="18"/>
          <w:szCs w:val="18"/>
        </w:rPr>
      </w:pPr>
      <w:r w:rsidRPr="00D247BB">
        <w:rPr>
          <w:rFonts w:ascii="Tahoma" w:hAnsi="Tahoma" w:cs="Tahoma"/>
          <w:sz w:val="18"/>
          <w:szCs w:val="18"/>
        </w:rPr>
        <w:t>………………………………</w:t>
      </w:r>
    </w:p>
    <w:p w14:paraId="7BB6F267" w14:textId="49536255" w:rsidR="0023647A" w:rsidRPr="00D247BB" w:rsidRDefault="0023647A" w:rsidP="00E407E8">
      <w:pPr>
        <w:numPr>
          <w:ilvl w:val="0"/>
          <w:numId w:val="12"/>
        </w:numPr>
        <w:spacing w:after="120" w:line="360" w:lineRule="auto"/>
        <w:ind w:left="567" w:hanging="357"/>
        <w:rPr>
          <w:rFonts w:ascii="Tahoma" w:hAnsi="Tahoma" w:cs="Tahoma"/>
          <w:sz w:val="18"/>
          <w:szCs w:val="18"/>
        </w:rPr>
      </w:pPr>
      <w:r w:rsidRPr="00D247BB">
        <w:rPr>
          <w:rFonts w:ascii="Tahoma" w:hAnsi="Tahoma" w:cs="Tahoma"/>
          <w:sz w:val="18"/>
          <w:szCs w:val="18"/>
        </w:rPr>
        <w:t>...</w:t>
      </w:r>
      <w:r w:rsidR="0052702F">
        <w:rPr>
          <w:rFonts w:ascii="Tahoma" w:hAnsi="Tahoma" w:cs="Tahoma"/>
          <w:sz w:val="18"/>
          <w:szCs w:val="18"/>
        </w:rPr>
        <w:t>.............................</w:t>
      </w:r>
    </w:p>
    <w:p w14:paraId="347E53A1" w14:textId="77777777" w:rsidR="0023647A" w:rsidRPr="00D247BB" w:rsidRDefault="0023647A" w:rsidP="00E407E8">
      <w:pPr>
        <w:spacing w:after="120"/>
        <w:ind w:left="284" w:hanging="284"/>
        <w:jc w:val="both"/>
        <w:rPr>
          <w:rFonts w:ascii="Tahoma" w:hAnsi="Tahoma" w:cs="Tahoma"/>
          <w:sz w:val="18"/>
          <w:szCs w:val="18"/>
        </w:rPr>
      </w:pPr>
    </w:p>
    <w:sectPr w:rsidR="0023647A" w:rsidRPr="00D247BB" w:rsidSect="008F4ABB">
      <w:headerReference w:type="default" r:id="rId7"/>
      <w:footerReference w:type="default" r:id="rId8"/>
      <w:pgSz w:w="11906" w:h="16838"/>
      <w:pgMar w:top="1843"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E069C5" w14:textId="77777777" w:rsidR="009E51AF" w:rsidRDefault="009E51AF">
      <w:r>
        <w:separator/>
      </w:r>
    </w:p>
  </w:endnote>
  <w:endnote w:type="continuationSeparator" w:id="0">
    <w:p w14:paraId="03D66A00" w14:textId="77777777" w:rsidR="009E51AF" w:rsidRDefault="009E51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ahoma">
    <w:panose1 w:val="020B0604030504040204"/>
    <w:charset w:val="EE"/>
    <w:family w:val="swiss"/>
    <w:pitch w:val="variable"/>
    <w:sig w:usb0="E1002EFF" w:usb1="C000605B" w:usb2="00000029" w:usb3="00000000" w:csb0="0001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Liberation Sans">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SimSun">
    <w:altName w:val="宋体"/>
    <w:panose1 w:val="02010600030101010101"/>
    <w:charset w:val="86"/>
    <w:family w:val="auto"/>
    <w:notTrueType/>
    <w:pitch w:val="variable"/>
    <w:sig w:usb0="00000001" w:usb1="080E0000" w:usb2="00000010" w:usb3="00000000" w:csb0="00040000" w:csb1="00000000"/>
  </w:font>
  <w:font w:name="Trebuchet MS">
    <w:panose1 w:val="020B0603020202020204"/>
    <w:charset w:val="EE"/>
    <w:family w:val="swiss"/>
    <w:pitch w:val="variable"/>
    <w:sig w:usb0="00000687"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 w:name="TimesNewRoman">
    <w:charset w:val="80"/>
    <w:family w:val="auto"/>
    <w:pitch w:val="default"/>
  </w:font>
  <w:font w:name="SymbolMT">
    <w:altName w:val="Arial Unicode MS"/>
    <w:charset w:val="88"/>
    <w:family w:val="auto"/>
    <w:pitch w:val="default"/>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0D372E" w14:textId="77777777" w:rsidR="0023647A" w:rsidRDefault="0023647A">
    <w:pPr>
      <w:pStyle w:val="Stopka"/>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5DB16B" w14:textId="77777777" w:rsidR="009E51AF" w:rsidRDefault="009E51AF">
      <w:r>
        <w:separator/>
      </w:r>
    </w:p>
  </w:footnote>
  <w:footnote w:type="continuationSeparator" w:id="0">
    <w:p w14:paraId="7EF2E24E" w14:textId="77777777" w:rsidR="009E51AF" w:rsidRDefault="009E51AF">
      <w:r>
        <w:continuationSeparator/>
      </w:r>
    </w:p>
  </w:footnote>
  <w:footnote w:id="1">
    <w:p w14:paraId="374D65CF" w14:textId="77777777" w:rsidR="0023647A" w:rsidRDefault="0023647A">
      <w:pPr>
        <w:pStyle w:val="Tekstprzypisudolnego"/>
      </w:pPr>
      <w:r>
        <w:rPr>
          <w:rStyle w:val="Znakiprzypiswdolnych"/>
          <w:rFonts w:ascii="Tahoma" w:hAnsi="Tahoma"/>
        </w:rPr>
        <w:footnoteRef/>
      </w:r>
      <w:r>
        <w:rPr>
          <w:rFonts w:ascii="Arial Narrow" w:hAnsi="Arial Narrow" w:cs="Arial Narrow"/>
          <w:i/>
        </w:rPr>
        <w:t xml:space="preserve"> Niepotrzebne skreślić</w:t>
      </w:r>
    </w:p>
  </w:footnote>
  <w:footnote w:id="2">
    <w:p w14:paraId="2F4796DC" w14:textId="77777777" w:rsidR="0023647A" w:rsidRDefault="0023647A">
      <w:pPr>
        <w:pStyle w:val="Tekstprzypisudolnego"/>
      </w:pPr>
      <w:r>
        <w:rPr>
          <w:rStyle w:val="Znakiprzypiswdolnych"/>
          <w:rFonts w:ascii="Tahoma" w:hAnsi="Tahoma"/>
        </w:rPr>
        <w:footnoteRef/>
      </w:r>
      <w:r>
        <w:rPr>
          <w:rFonts w:ascii="Arial Narrow" w:hAnsi="Arial Narrow" w:cs="Arial Narrow"/>
          <w:i/>
        </w:rPr>
        <w:t xml:space="preserve"> Uwaga: w przypadku Wykonawców składających ofertę wspólną należy wskazać wszystkich Wykonawców występujących wspólnie</w:t>
      </w:r>
    </w:p>
  </w:footnote>
  <w:footnote w:id="3">
    <w:p w14:paraId="68733589" w14:textId="77777777" w:rsidR="00D247BB" w:rsidRPr="00B320A7" w:rsidRDefault="00D247BB" w:rsidP="00D247BB">
      <w:pPr>
        <w:pStyle w:val="Tekstprzypisudolnego"/>
        <w:rPr>
          <w:sz w:val="18"/>
          <w:szCs w:val="18"/>
        </w:rPr>
      </w:pPr>
      <w:r>
        <w:rPr>
          <w:rStyle w:val="Odwoanieprzypisudolnego"/>
        </w:rPr>
        <w:footnoteRef/>
      </w:r>
      <w:r>
        <w:t xml:space="preserve"> </w:t>
      </w:r>
      <w:r w:rsidRPr="00B320A7">
        <w:rPr>
          <w:sz w:val="18"/>
          <w:szCs w:val="18"/>
        </w:rPr>
        <w:t xml:space="preserve">Niepotrzebne skreślić/wypełnić </w:t>
      </w:r>
      <w:r>
        <w:rPr>
          <w:sz w:val="18"/>
          <w:szCs w:val="18"/>
        </w:rPr>
        <w:t>jeżeli</w:t>
      </w:r>
      <w:r w:rsidRPr="00B320A7">
        <w:rPr>
          <w:sz w:val="18"/>
          <w:szCs w:val="18"/>
        </w:rPr>
        <w:t xml:space="preserve"> dotyczy</w:t>
      </w:r>
    </w:p>
  </w:footnote>
  <w:footnote w:id="4">
    <w:p w14:paraId="26D9AAC7" w14:textId="77777777" w:rsidR="0023647A" w:rsidRDefault="0023647A">
      <w:pPr>
        <w:pStyle w:val="Tekstprzypisudolnego"/>
      </w:pPr>
      <w:r>
        <w:rPr>
          <w:rStyle w:val="Znakiprzypiswdolnych"/>
          <w:rFonts w:ascii="Tahoma" w:hAnsi="Tahoma"/>
        </w:rPr>
        <w:footnoteRef/>
      </w:r>
      <w:r>
        <w:t xml:space="preserve"> </w:t>
      </w:r>
      <w:r>
        <w:rPr>
          <w:rFonts w:ascii="Trebuchet MS" w:eastAsia="Calibri" w:hAnsi="Trebuchet MS" w:cs="Arial"/>
          <w:i/>
          <w:sz w:val="16"/>
          <w:szCs w:val="16"/>
          <w:lang w:eastAsia="en-US"/>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footnote>
  <w:footnote w:id="5">
    <w:p w14:paraId="07795E40" w14:textId="77777777" w:rsidR="0023647A" w:rsidRDefault="0023647A">
      <w:pPr>
        <w:jc w:val="both"/>
      </w:pPr>
      <w:r>
        <w:rPr>
          <w:rStyle w:val="Znakiprzypiswdolnych"/>
          <w:rFonts w:ascii="Tahoma" w:hAnsi="Tahoma"/>
        </w:rPr>
        <w:footnoteRef/>
      </w:r>
      <w:r>
        <w:t xml:space="preserve"> </w:t>
      </w:r>
      <w:r>
        <w:rPr>
          <w:rFonts w:ascii="Trebuchet MS" w:eastAsia="Calibri" w:hAnsi="Trebuchet MS" w:cs="Arial"/>
          <w:i/>
          <w:color w:val="000000"/>
          <w:sz w:val="16"/>
          <w:szCs w:val="16"/>
        </w:rPr>
        <w:t xml:space="preserve">w przypadku gdy wykonawca </w:t>
      </w:r>
      <w:r>
        <w:rPr>
          <w:rFonts w:ascii="Trebuchet MS" w:eastAsia="Calibri" w:hAnsi="Trebuchet MS" w:cs="Arial"/>
          <w:i/>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56217B71" w14:textId="77777777" w:rsidR="0023647A" w:rsidRDefault="0023647A">
      <w:pPr>
        <w:pStyle w:val="Tekstprzypisudolnego"/>
        <w:rPr>
          <w:rFonts w:ascii="Trebuchet MS" w:eastAsia="Calibri" w:hAnsi="Trebuchet MS" w:cs="Arial"/>
          <w:i/>
          <w:sz w:val="16"/>
          <w:szCs w:val="16"/>
        </w:rPr>
      </w:pPr>
    </w:p>
  </w:footnote>
  <w:footnote w:id="6">
    <w:p w14:paraId="5D896EBF" w14:textId="77777777" w:rsidR="00405E51" w:rsidRDefault="00405E51">
      <w:pPr>
        <w:pStyle w:val="Tekstprzypisudolnego"/>
      </w:pPr>
      <w:r>
        <w:rPr>
          <w:rStyle w:val="Znakiprzypiswdolnych"/>
          <w:rFonts w:ascii="Tahoma" w:hAnsi="Tahoma"/>
        </w:rPr>
        <w:footnoteRef/>
      </w:r>
      <w:r>
        <w:rPr>
          <w:sz w:val="18"/>
          <w:szCs w:val="18"/>
        </w:rPr>
        <w:t xml:space="preserve"> E</w:t>
      </w:r>
      <w:r>
        <w:rPr>
          <w:sz w:val="18"/>
          <w:szCs w:val="18"/>
          <w:vertAlign w:val="subscript"/>
        </w:rPr>
        <w:t>d</w:t>
      </w:r>
      <w:r>
        <w:rPr>
          <w:sz w:val="18"/>
          <w:szCs w:val="18"/>
          <w:vertAlign w:val="superscript"/>
        </w:rPr>
        <w:t xml:space="preserve">   </w:t>
      </w:r>
      <w:r>
        <w:rPr>
          <w:b/>
          <w:sz w:val="18"/>
          <w:szCs w:val="18"/>
        </w:rPr>
        <w:t>- Energia dostępna</w:t>
      </w:r>
      <w:r>
        <w:rPr>
          <w:sz w:val="18"/>
          <w:szCs w:val="18"/>
        </w:rPr>
        <w:t xml:space="preserve"> w rozumieniu zapisów załącznika nr 4 do SWZ</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FCA76B" w14:textId="13FB0094" w:rsidR="008F4ABB" w:rsidRDefault="008F4ABB">
    <w:pPr>
      <w:pStyle w:val="Nagwek"/>
    </w:pPr>
    <w:r>
      <w:rPr>
        <w:noProof/>
        <w:lang w:eastAsia="pl-PL"/>
      </w:rPr>
      <w:drawing>
        <wp:anchor distT="0" distB="0" distL="0" distR="0" simplePos="0" relativeHeight="251659264" behindDoc="0" locked="0" layoutInCell="0" allowOverlap="1" wp14:anchorId="1F51E7B0" wp14:editId="24320E13">
          <wp:simplePos x="0" y="0"/>
          <wp:positionH relativeFrom="column">
            <wp:posOffset>0</wp:posOffset>
          </wp:positionH>
          <wp:positionV relativeFrom="paragraph">
            <wp:posOffset>144145</wp:posOffset>
          </wp:positionV>
          <wp:extent cx="6012180" cy="452755"/>
          <wp:effectExtent l="0" t="0" r="0" b="0"/>
          <wp:wrapSquare wrapText="largest"/>
          <wp:docPr id="9" name="Obraz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1"/>
                  <pic:cNvPicPr>
                    <a:picLocks noChangeAspect="1" noChangeArrowheads="1"/>
                  </pic:cNvPicPr>
                </pic:nvPicPr>
                <pic:blipFill>
                  <a:blip r:embed="rId1"/>
                  <a:srcRect r="683" b="12033"/>
                  <a:stretch>
                    <a:fillRect/>
                  </a:stretch>
                </pic:blipFill>
                <pic:spPr bwMode="auto">
                  <a:xfrm>
                    <a:off x="0" y="0"/>
                    <a:ext cx="6012180" cy="45275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none"/>
      <w:pStyle w:val="Nagwek4"/>
      <w:suff w:val="nothing"/>
      <w:lvlText w:val=""/>
      <w:lvlJc w:val="left"/>
      <w:pPr>
        <w:tabs>
          <w:tab w:val="num" w:pos="0"/>
        </w:tabs>
        <w:ind w:left="0" w:firstLine="0"/>
      </w:pPr>
    </w:lvl>
    <w:lvl w:ilvl="4">
      <w:start w:val="1"/>
      <w:numFmt w:val="none"/>
      <w:pStyle w:val="Nagwek5"/>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pStyle w:val="Nagwek7"/>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decimal"/>
      <w:lvlText w:val="%1)"/>
      <w:lvlJc w:val="left"/>
      <w:pPr>
        <w:tabs>
          <w:tab w:val="num" w:pos="0"/>
        </w:tabs>
        <w:ind w:left="928" w:hanging="360"/>
      </w:pPr>
      <w:rPr>
        <w:rFonts w:ascii="Tahoma" w:hAnsi="Tahoma" w:cs="Tahoma"/>
        <w:strike w:val="0"/>
        <w:dstrike w:val="0"/>
        <w:color w:val="000000"/>
        <w:sz w:val="18"/>
        <w:szCs w:val="18"/>
      </w:rPr>
    </w:lvl>
    <w:lvl w:ilvl="1">
      <w:start w:val="1"/>
      <w:numFmt w:val="lowerLetter"/>
      <w:lvlText w:val="%2)"/>
      <w:lvlJc w:val="left"/>
      <w:pPr>
        <w:tabs>
          <w:tab w:val="num" w:pos="1080"/>
        </w:tabs>
        <w:ind w:left="1080" w:hanging="360"/>
      </w:pPr>
      <w:rPr>
        <w:b w:val="0"/>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singleLevel"/>
    <w:tmpl w:val="00000003"/>
    <w:name w:val="WW8Num9"/>
    <w:lvl w:ilvl="0">
      <w:start w:val="1"/>
      <w:numFmt w:val="decimal"/>
      <w:lvlText w:val="%1)"/>
      <w:lvlJc w:val="left"/>
      <w:pPr>
        <w:tabs>
          <w:tab w:val="num" w:pos="717"/>
        </w:tabs>
        <w:ind w:left="717" w:hanging="360"/>
      </w:pPr>
      <w:rPr>
        <w:rFonts w:ascii="Tahoma" w:hAnsi="Tahoma" w:cs="Tahoma" w:hint="default"/>
        <w:sz w:val="18"/>
        <w:szCs w:val="18"/>
      </w:rPr>
    </w:lvl>
  </w:abstractNum>
  <w:abstractNum w:abstractNumId="3" w15:restartNumberingAfterBreak="0">
    <w:nsid w:val="00000004"/>
    <w:multiLevelType w:val="singleLevel"/>
    <w:tmpl w:val="00000004"/>
    <w:name w:val="WW8Num14"/>
    <w:lvl w:ilvl="0">
      <w:start w:val="1"/>
      <w:numFmt w:val="decimal"/>
      <w:lvlText w:val="%1)"/>
      <w:lvlJc w:val="left"/>
      <w:pPr>
        <w:tabs>
          <w:tab w:val="num" w:pos="0"/>
        </w:tabs>
        <w:ind w:left="720" w:hanging="360"/>
      </w:pPr>
      <w:rPr>
        <w:rFonts w:ascii="Tahoma" w:eastAsia="Times New Roman" w:hAnsi="Tahoma" w:cs="Tahoma" w:hint="default"/>
        <w:b w:val="0"/>
        <w:i w:val="0"/>
        <w:sz w:val="18"/>
        <w:szCs w:val="18"/>
      </w:rPr>
    </w:lvl>
  </w:abstractNum>
  <w:abstractNum w:abstractNumId="4" w15:restartNumberingAfterBreak="0">
    <w:nsid w:val="00000005"/>
    <w:multiLevelType w:val="singleLevel"/>
    <w:tmpl w:val="ED907514"/>
    <w:name w:val="WW8Num18"/>
    <w:lvl w:ilvl="0">
      <w:start w:val="1"/>
      <w:numFmt w:val="decimal"/>
      <w:lvlText w:val="%1)"/>
      <w:lvlJc w:val="left"/>
      <w:pPr>
        <w:tabs>
          <w:tab w:val="num" w:pos="708"/>
        </w:tabs>
        <w:ind w:left="1125" w:hanging="360"/>
      </w:pPr>
      <w:rPr>
        <w:rFonts w:ascii="Tahoma" w:hAnsi="Tahoma" w:cs="Tahoma" w:hint="default"/>
        <w:b w:val="0"/>
        <w:bCs/>
        <w:sz w:val="18"/>
        <w:szCs w:val="18"/>
      </w:rPr>
    </w:lvl>
  </w:abstractNum>
  <w:abstractNum w:abstractNumId="5" w15:restartNumberingAfterBreak="0">
    <w:nsid w:val="00000006"/>
    <w:multiLevelType w:val="singleLevel"/>
    <w:tmpl w:val="00000006"/>
    <w:name w:val="WW8Num24"/>
    <w:lvl w:ilvl="0">
      <w:start w:val="1"/>
      <w:numFmt w:val="bullet"/>
      <w:lvlText w:val=""/>
      <w:lvlJc w:val="left"/>
      <w:pPr>
        <w:tabs>
          <w:tab w:val="num" w:pos="0"/>
        </w:tabs>
        <w:ind w:left="1789" w:hanging="360"/>
      </w:pPr>
      <w:rPr>
        <w:rFonts w:ascii="Symbol" w:hAnsi="Symbol" w:cs="Symbol" w:hint="default"/>
        <w:color w:val="000000"/>
        <w:sz w:val="18"/>
        <w:szCs w:val="18"/>
      </w:rPr>
    </w:lvl>
  </w:abstractNum>
  <w:abstractNum w:abstractNumId="6" w15:restartNumberingAfterBreak="0">
    <w:nsid w:val="00000007"/>
    <w:multiLevelType w:val="singleLevel"/>
    <w:tmpl w:val="00000007"/>
    <w:name w:val="WW8Num26"/>
    <w:lvl w:ilvl="0">
      <w:start w:val="1"/>
      <w:numFmt w:val="bullet"/>
      <w:lvlText w:val=""/>
      <w:lvlJc w:val="left"/>
      <w:pPr>
        <w:tabs>
          <w:tab w:val="num" w:pos="0"/>
        </w:tabs>
        <w:ind w:left="2135" w:hanging="360"/>
      </w:pPr>
      <w:rPr>
        <w:rFonts w:ascii="Symbol" w:hAnsi="Symbol" w:cs="Symbol" w:hint="default"/>
        <w:sz w:val="20"/>
        <w:szCs w:val="20"/>
      </w:rPr>
    </w:lvl>
  </w:abstractNum>
  <w:abstractNum w:abstractNumId="7" w15:restartNumberingAfterBreak="0">
    <w:nsid w:val="00000008"/>
    <w:multiLevelType w:val="singleLevel"/>
    <w:tmpl w:val="00000008"/>
    <w:name w:val="WW8Num28"/>
    <w:lvl w:ilvl="0">
      <w:start w:val="1"/>
      <w:numFmt w:val="lowerLetter"/>
      <w:lvlText w:val="%1)"/>
      <w:lvlJc w:val="left"/>
      <w:pPr>
        <w:tabs>
          <w:tab w:val="num" w:pos="0"/>
        </w:tabs>
        <w:ind w:left="1069" w:hanging="360"/>
      </w:pPr>
      <w:rPr>
        <w:rFonts w:cs="Tahoma"/>
      </w:rPr>
    </w:lvl>
  </w:abstractNum>
  <w:abstractNum w:abstractNumId="8" w15:restartNumberingAfterBreak="0">
    <w:nsid w:val="00000009"/>
    <w:multiLevelType w:val="singleLevel"/>
    <w:tmpl w:val="00000009"/>
    <w:name w:val="WW8Num35"/>
    <w:lvl w:ilvl="0">
      <w:start w:val="1"/>
      <w:numFmt w:val="lowerLetter"/>
      <w:lvlText w:val="%1)"/>
      <w:lvlJc w:val="left"/>
      <w:pPr>
        <w:tabs>
          <w:tab w:val="num" w:pos="0"/>
        </w:tabs>
        <w:ind w:left="1571" w:hanging="360"/>
      </w:pPr>
      <w:rPr>
        <w:rFonts w:ascii="Tahoma" w:hAnsi="Tahoma" w:cs="Tahoma" w:hint="default"/>
        <w:i w:val="0"/>
        <w:sz w:val="18"/>
        <w:szCs w:val="18"/>
      </w:rPr>
    </w:lvl>
  </w:abstractNum>
  <w:abstractNum w:abstractNumId="9" w15:restartNumberingAfterBreak="0">
    <w:nsid w:val="0000000A"/>
    <w:multiLevelType w:val="singleLevel"/>
    <w:tmpl w:val="7C763C70"/>
    <w:name w:val="WW8Num37"/>
    <w:lvl w:ilvl="0">
      <w:start w:val="1"/>
      <w:numFmt w:val="decimal"/>
      <w:lvlText w:val="%1."/>
      <w:lvlJc w:val="left"/>
      <w:pPr>
        <w:tabs>
          <w:tab w:val="num" w:pos="0"/>
        </w:tabs>
        <w:ind w:left="720" w:hanging="360"/>
      </w:pPr>
      <w:rPr>
        <w:rFonts w:ascii="Tahoma" w:hAnsi="Tahoma" w:cs="Tahoma" w:hint="default"/>
        <w:b w:val="0"/>
        <w:bCs/>
        <w:sz w:val="18"/>
        <w:szCs w:val="18"/>
      </w:rPr>
    </w:lvl>
  </w:abstractNum>
  <w:abstractNum w:abstractNumId="10" w15:restartNumberingAfterBreak="0">
    <w:nsid w:val="0000000B"/>
    <w:multiLevelType w:val="singleLevel"/>
    <w:tmpl w:val="0000000B"/>
    <w:name w:val="WW8Num39"/>
    <w:lvl w:ilvl="0">
      <w:start w:val="4"/>
      <w:numFmt w:val="decimal"/>
      <w:lvlText w:val="%1."/>
      <w:lvlJc w:val="left"/>
      <w:pPr>
        <w:tabs>
          <w:tab w:val="num" w:pos="0"/>
        </w:tabs>
        <w:ind w:left="720" w:hanging="360"/>
      </w:pPr>
      <w:rPr>
        <w:rFonts w:ascii="Tahoma" w:hAnsi="Tahoma" w:cs="Tahoma" w:hint="default"/>
        <w:sz w:val="18"/>
        <w:szCs w:val="18"/>
      </w:rPr>
    </w:lvl>
  </w:abstractNum>
  <w:abstractNum w:abstractNumId="11" w15:restartNumberingAfterBreak="0">
    <w:nsid w:val="0000000C"/>
    <w:multiLevelType w:val="singleLevel"/>
    <w:tmpl w:val="0000000C"/>
    <w:name w:val="WW8Num42"/>
    <w:lvl w:ilvl="0">
      <w:start w:val="1"/>
      <w:numFmt w:val="decimal"/>
      <w:lvlText w:val="%1)"/>
      <w:lvlJc w:val="left"/>
      <w:pPr>
        <w:tabs>
          <w:tab w:val="num" w:pos="0"/>
        </w:tabs>
        <w:ind w:left="1125" w:hanging="360"/>
      </w:pPr>
    </w:lvl>
  </w:abstractNum>
  <w:abstractNum w:abstractNumId="12" w15:restartNumberingAfterBreak="0">
    <w:nsid w:val="03CB3218"/>
    <w:multiLevelType w:val="hybridMultilevel"/>
    <w:tmpl w:val="0908E8BA"/>
    <w:lvl w:ilvl="0" w:tplc="CB6C6D2E">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 w15:restartNumberingAfterBreak="0">
    <w:nsid w:val="055E2312"/>
    <w:multiLevelType w:val="hybridMultilevel"/>
    <w:tmpl w:val="4978FD5A"/>
    <w:lvl w:ilvl="0" w:tplc="A6323C5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15:restartNumberingAfterBreak="0">
    <w:nsid w:val="1AF271D0"/>
    <w:multiLevelType w:val="hybridMultilevel"/>
    <w:tmpl w:val="36C6BC2C"/>
    <w:lvl w:ilvl="0" w:tplc="D0EA3EBA">
      <w:start w:val="2"/>
      <w:numFmt w:val="decimal"/>
      <w:lvlText w:val="%1."/>
      <w:lvlJc w:val="left"/>
      <w:pPr>
        <w:ind w:left="1571"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20E351F"/>
    <w:multiLevelType w:val="hybridMultilevel"/>
    <w:tmpl w:val="595EBE82"/>
    <w:lvl w:ilvl="0" w:tplc="9E2C9E4E">
      <w:start w:val="1"/>
      <w:numFmt w:val="decimal"/>
      <w:lvlText w:val="%1)"/>
      <w:lvlJc w:val="left"/>
      <w:pPr>
        <w:ind w:left="1500" w:hanging="360"/>
      </w:pPr>
      <w:rPr>
        <w:rFonts w:hint="default"/>
      </w:rPr>
    </w:lvl>
    <w:lvl w:ilvl="1" w:tplc="04150019" w:tentative="1">
      <w:start w:val="1"/>
      <w:numFmt w:val="lowerLetter"/>
      <w:lvlText w:val="%2."/>
      <w:lvlJc w:val="left"/>
      <w:pPr>
        <w:ind w:left="2220" w:hanging="360"/>
      </w:pPr>
    </w:lvl>
    <w:lvl w:ilvl="2" w:tplc="0415001B" w:tentative="1">
      <w:start w:val="1"/>
      <w:numFmt w:val="lowerRoman"/>
      <w:lvlText w:val="%3."/>
      <w:lvlJc w:val="right"/>
      <w:pPr>
        <w:ind w:left="2940" w:hanging="180"/>
      </w:pPr>
    </w:lvl>
    <w:lvl w:ilvl="3" w:tplc="0415000F" w:tentative="1">
      <w:start w:val="1"/>
      <w:numFmt w:val="decimal"/>
      <w:lvlText w:val="%4."/>
      <w:lvlJc w:val="left"/>
      <w:pPr>
        <w:ind w:left="3660" w:hanging="360"/>
      </w:pPr>
    </w:lvl>
    <w:lvl w:ilvl="4" w:tplc="04150019" w:tentative="1">
      <w:start w:val="1"/>
      <w:numFmt w:val="lowerLetter"/>
      <w:lvlText w:val="%5."/>
      <w:lvlJc w:val="left"/>
      <w:pPr>
        <w:ind w:left="4380" w:hanging="360"/>
      </w:pPr>
    </w:lvl>
    <w:lvl w:ilvl="5" w:tplc="0415001B" w:tentative="1">
      <w:start w:val="1"/>
      <w:numFmt w:val="lowerRoman"/>
      <w:lvlText w:val="%6."/>
      <w:lvlJc w:val="right"/>
      <w:pPr>
        <w:ind w:left="5100" w:hanging="180"/>
      </w:pPr>
    </w:lvl>
    <w:lvl w:ilvl="6" w:tplc="0415000F" w:tentative="1">
      <w:start w:val="1"/>
      <w:numFmt w:val="decimal"/>
      <w:lvlText w:val="%7."/>
      <w:lvlJc w:val="left"/>
      <w:pPr>
        <w:ind w:left="5820" w:hanging="360"/>
      </w:pPr>
    </w:lvl>
    <w:lvl w:ilvl="7" w:tplc="04150019" w:tentative="1">
      <w:start w:val="1"/>
      <w:numFmt w:val="lowerLetter"/>
      <w:lvlText w:val="%8."/>
      <w:lvlJc w:val="left"/>
      <w:pPr>
        <w:ind w:left="6540" w:hanging="360"/>
      </w:pPr>
    </w:lvl>
    <w:lvl w:ilvl="8" w:tplc="0415001B" w:tentative="1">
      <w:start w:val="1"/>
      <w:numFmt w:val="lowerRoman"/>
      <w:lvlText w:val="%9."/>
      <w:lvlJc w:val="right"/>
      <w:pPr>
        <w:ind w:left="7260" w:hanging="180"/>
      </w:pPr>
    </w:lvl>
  </w:abstractNum>
  <w:abstractNum w:abstractNumId="16" w15:restartNumberingAfterBreak="0">
    <w:nsid w:val="2B192892"/>
    <w:multiLevelType w:val="hybridMultilevel"/>
    <w:tmpl w:val="86BEC8CC"/>
    <w:lvl w:ilvl="0" w:tplc="30B0490C">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2CBD1D69"/>
    <w:multiLevelType w:val="hybridMultilevel"/>
    <w:tmpl w:val="1B747BAC"/>
    <w:lvl w:ilvl="0" w:tplc="C532A8F6">
      <w:start w:val="5"/>
      <w:numFmt w:val="decimal"/>
      <w:lvlText w:val="%1."/>
      <w:lvlJc w:val="left"/>
      <w:pPr>
        <w:ind w:left="720" w:hanging="360"/>
      </w:pPr>
      <w:rPr>
        <w:rFonts w:hint="default"/>
        <w:b w:val="0"/>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53D2D3B"/>
    <w:multiLevelType w:val="hybridMultilevel"/>
    <w:tmpl w:val="D146F364"/>
    <w:lvl w:ilvl="0" w:tplc="67F0C746">
      <w:start w:val="3"/>
      <w:numFmt w:val="decimal"/>
      <w:lvlText w:val="%1."/>
      <w:lvlJc w:val="left"/>
      <w:pPr>
        <w:ind w:left="720" w:hanging="360"/>
      </w:pPr>
      <w:rPr>
        <w:rFonts w:hint="default"/>
        <w:b w:val="0"/>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1260DB6"/>
    <w:multiLevelType w:val="hybridMultilevel"/>
    <w:tmpl w:val="64A2301A"/>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0" w15:restartNumberingAfterBreak="0">
    <w:nsid w:val="461302DD"/>
    <w:multiLevelType w:val="hybridMultilevel"/>
    <w:tmpl w:val="C0088ADC"/>
    <w:lvl w:ilvl="0" w:tplc="0415000F">
      <w:start w:val="1"/>
      <w:numFmt w:val="decimal"/>
      <w:lvlText w:val="%1."/>
      <w:lvlJc w:val="left"/>
      <w:pPr>
        <w:ind w:left="720" w:hanging="360"/>
      </w:pPr>
      <w:rPr>
        <w:rFonts w:hint="default"/>
        <w:b w:val="0"/>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B0B3329"/>
    <w:multiLevelType w:val="hybridMultilevel"/>
    <w:tmpl w:val="169A6DA6"/>
    <w:lvl w:ilvl="0" w:tplc="72EEA380">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2" w15:restartNumberingAfterBreak="0">
    <w:nsid w:val="58626AA8"/>
    <w:multiLevelType w:val="multilevel"/>
    <w:tmpl w:val="1F30B98C"/>
    <w:lvl w:ilvl="0">
      <w:start w:val="4"/>
      <w:numFmt w:val="decimal"/>
      <w:lvlText w:val="%1."/>
      <w:lvlJc w:val="left"/>
      <w:pPr>
        <w:tabs>
          <w:tab w:val="num" w:pos="0"/>
        </w:tabs>
        <w:ind w:left="720" w:hanging="360"/>
      </w:pPr>
      <w:rPr>
        <w:rFonts w:hint="default"/>
        <w:b w:val="0"/>
        <w:u w:val="none"/>
      </w:rPr>
    </w:lvl>
    <w:lvl w:ilvl="1">
      <w:start w:val="1"/>
      <w:numFmt w:val="lowerLetter"/>
      <w:lvlText w:val="%2."/>
      <w:lvlJc w:val="left"/>
      <w:pPr>
        <w:tabs>
          <w:tab w:val="num" w:pos="0"/>
        </w:tabs>
        <w:ind w:left="1440" w:hanging="36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23" w15:restartNumberingAfterBreak="0">
    <w:nsid w:val="5B1F6E83"/>
    <w:multiLevelType w:val="multilevel"/>
    <w:tmpl w:val="8B801E3C"/>
    <w:lvl w:ilvl="0">
      <w:start w:val="2"/>
      <w:numFmt w:val="decimal"/>
      <w:lvlText w:val="%1."/>
      <w:lvlJc w:val="left"/>
      <w:pPr>
        <w:tabs>
          <w:tab w:val="num" w:pos="0"/>
        </w:tabs>
        <w:ind w:left="720" w:hanging="360"/>
      </w:pPr>
      <w:rPr>
        <w:rFonts w:hint="default"/>
        <w:b w:val="0"/>
        <w:u w:val="none"/>
      </w:rPr>
    </w:lvl>
    <w:lvl w:ilvl="1">
      <w:start w:val="1"/>
      <w:numFmt w:val="lowerLetter"/>
      <w:lvlText w:val="%2."/>
      <w:lvlJc w:val="left"/>
      <w:pPr>
        <w:tabs>
          <w:tab w:val="num" w:pos="0"/>
        </w:tabs>
        <w:ind w:left="1440" w:hanging="36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24" w15:restartNumberingAfterBreak="0">
    <w:nsid w:val="6C276417"/>
    <w:multiLevelType w:val="hybridMultilevel"/>
    <w:tmpl w:val="2152A780"/>
    <w:lvl w:ilvl="0" w:tplc="0415000F">
      <w:start w:val="1"/>
      <w:numFmt w:val="decimal"/>
      <w:lvlText w:val="%1."/>
      <w:lvlJc w:val="left"/>
      <w:pPr>
        <w:ind w:left="720" w:hanging="360"/>
      </w:pPr>
    </w:lvl>
    <w:lvl w:ilvl="1" w:tplc="B3E63022">
      <w:start w:val="1"/>
      <w:numFmt w:val="upperRoman"/>
      <w:lvlText w:val="%2."/>
      <w:lvlJc w:val="left"/>
      <w:pPr>
        <w:ind w:left="1800" w:hanging="720"/>
      </w:pPr>
      <w:rPr>
        <w:rFonts w:hint="default"/>
      </w:rPr>
    </w:lvl>
    <w:lvl w:ilvl="2" w:tplc="7116EC68">
      <w:start w:val="1"/>
      <w:numFmt w:val="decimal"/>
      <w:lvlText w:val="%3)"/>
      <w:lvlJc w:val="left"/>
      <w:pPr>
        <w:ind w:left="2820" w:hanging="840"/>
      </w:pPr>
      <w:rPr>
        <w:rFonts w:hint="default"/>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7AB95554"/>
    <w:multiLevelType w:val="hybridMultilevel"/>
    <w:tmpl w:val="57A0FECE"/>
    <w:lvl w:ilvl="0" w:tplc="56FEC7FA">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num w:numId="1" w16cid:durableId="1295133344">
    <w:abstractNumId w:val="0"/>
  </w:num>
  <w:num w:numId="2" w16cid:durableId="529074556">
    <w:abstractNumId w:val="1"/>
  </w:num>
  <w:num w:numId="3" w16cid:durableId="939411702">
    <w:abstractNumId w:val="2"/>
  </w:num>
  <w:num w:numId="4" w16cid:durableId="2054034426">
    <w:abstractNumId w:val="3"/>
  </w:num>
  <w:num w:numId="5" w16cid:durableId="244807550">
    <w:abstractNumId w:val="4"/>
  </w:num>
  <w:num w:numId="6" w16cid:durableId="885987759">
    <w:abstractNumId w:val="5"/>
  </w:num>
  <w:num w:numId="7" w16cid:durableId="1066680322">
    <w:abstractNumId w:val="6"/>
  </w:num>
  <w:num w:numId="8" w16cid:durableId="929002900">
    <w:abstractNumId w:val="7"/>
  </w:num>
  <w:num w:numId="9" w16cid:durableId="1635792632">
    <w:abstractNumId w:val="8"/>
  </w:num>
  <w:num w:numId="10" w16cid:durableId="86316631">
    <w:abstractNumId w:val="9"/>
  </w:num>
  <w:num w:numId="11" w16cid:durableId="548566973">
    <w:abstractNumId w:val="10"/>
  </w:num>
  <w:num w:numId="12" w16cid:durableId="1864400781">
    <w:abstractNumId w:val="11"/>
  </w:num>
  <w:num w:numId="13" w16cid:durableId="1888640745">
    <w:abstractNumId w:val="13"/>
  </w:num>
  <w:num w:numId="14" w16cid:durableId="1043020474">
    <w:abstractNumId w:val="16"/>
  </w:num>
  <w:num w:numId="15" w16cid:durableId="916210824">
    <w:abstractNumId w:val="21"/>
  </w:num>
  <w:num w:numId="16" w16cid:durableId="474032260">
    <w:abstractNumId w:val="15"/>
  </w:num>
  <w:num w:numId="17" w16cid:durableId="946038411">
    <w:abstractNumId w:val="14"/>
  </w:num>
  <w:num w:numId="18" w16cid:durableId="1868835523">
    <w:abstractNumId w:val="24"/>
  </w:num>
  <w:num w:numId="19" w16cid:durableId="1798911650">
    <w:abstractNumId w:val="20"/>
  </w:num>
  <w:num w:numId="20" w16cid:durableId="1155537314">
    <w:abstractNumId w:val="23"/>
  </w:num>
  <w:num w:numId="21" w16cid:durableId="1378971642">
    <w:abstractNumId w:val="12"/>
  </w:num>
  <w:num w:numId="22" w16cid:durableId="557134380">
    <w:abstractNumId w:val="18"/>
  </w:num>
  <w:num w:numId="23" w16cid:durableId="196822544">
    <w:abstractNumId w:val="19"/>
  </w:num>
  <w:num w:numId="24" w16cid:durableId="20591244">
    <w:abstractNumId w:val="25"/>
  </w:num>
  <w:num w:numId="25" w16cid:durableId="1641381358">
    <w:abstractNumId w:val="22"/>
  </w:num>
  <w:num w:numId="26" w16cid:durableId="212064400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2BE1"/>
    <w:rsid w:val="00034737"/>
    <w:rsid w:val="0005000A"/>
    <w:rsid w:val="000F2A9B"/>
    <w:rsid w:val="001432A1"/>
    <w:rsid w:val="001647CD"/>
    <w:rsid w:val="001F01B6"/>
    <w:rsid w:val="0021239B"/>
    <w:rsid w:val="0023647A"/>
    <w:rsid w:val="00297449"/>
    <w:rsid w:val="002F1B60"/>
    <w:rsid w:val="002F2BE1"/>
    <w:rsid w:val="003455D9"/>
    <w:rsid w:val="00381C1B"/>
    <w:rsid w:val="00405E51"/>
    <w:rsid w:val="00460356"/>
    <w:rsid w:val="004C7F9A"/>
    <w:rsid w:val="00514560"/>
    <w:rsid w:val="00516FCA"/>
    <w:rsid w:val="0052702F"/>
    <w:rsid w:val="005E6814"/>
    <w:rsid w:val="006101A2"/>
    <w:rsid w:val="006F0E39"/>
    <w:rsid w:val="007048AF"/>
    <w:rsid w:val="00751473"/>
    <w:rsid w:val="0078171C"/>
    <w:rsid w:val="007E4050"/>
    <w:rsid w:val="00826F17"/>
    <w:rsid w:val="0087357D"/>
    <w:rsid w:val="00890604"/>
    <w:rsid w:val="008C2F6C"/>
    <w:rsid w:val="008E2C9F"/>
    <w:rsid w:val="008F4ABB"/>
    <w:rsid w:val="00921A4E"/>
    <w:rsid w:val="0094480D"/>
    <w:rsid w:val="009668EE"/>
    <w:rsid w:val="00992F00"/>
    <w:rsid w:val="00997002"/>
    <w:rsid w:val="009B356F"/>
    <w:rsid w:val="009E51AF"/>
    <w:rsid w:val="00AC312E"/>
    <w:rsid w:val="00AF48AA"/>
    <w:rsid w:val="00B0569D"/>
    <w:rsid w:val="00B172FD"/>
    <w:rsid w:val="00B23D63"/>
    <w:rsid w:val="00B73E33"/>
    <w:rsid w:val="00BC1D0D"/>
    <w:rsid w:val="00C07E00"/>
    <w:rsid w:val="00C11D94"/>
    <w:rsid w:val="00C21634"/>
    <w:rsid w:val="00CE15BC"/>
    <w:rsid w:val="00D247BB"/>
    <w:rsid w:val="00D33783"/>
    <w:rsid w:val="00D37EBC"/>
    <w:rsid w:val="00D635AC"/>
    <w:rsid w:val="00DE6ED8"/>
    <w:rsid w:val="00E407E8"/>
    <w:rsid w:val="00E567EF"/>
    <w:rsid w:val="00E94310"/>
    <w:rsid w:val="00F35FF0"/>
    <w:rsid w:val="00F424A1"/>
    <w:rsid w:val="00F607E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14:docId w14:val="441C8C19"/>
  <w15:chartTrackingRefBased/>
  <w15:docId w15:val="{D267558E-B1DE-4C34-8702-EE908F4B4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lang w:eastAsia="zh-CN"/>
    </w:rPr>
  </w:style>
  <w:style w:type="paragraph" w:styleId="Nagwek1">
    <w:name w:val="heading 1"/>
    <w:basedOn w:val="Normalny"/>
    <w:next w:val="Normalny"/>
    <w:qFormat/>
    <w:pPr>
      <w:keepNext/>
      <w:numPr>
        <w:numId w:val="1"/>
      </w:numPr>
      <w:spacing w:before="240" w:after="60"/>
      <w:outlineLvl w:val="0"/>
    </w:pPr>
    <w:rPr>
      <w:rFonts w:ascii="Arial" w:hAnsi="Arial" w:cs="Arial"/>
      <w:b/>
      <w:bCs/>
      <w:kern w:val="2"/>
      <w:sz w:val="32"/>
      <w:szCs w:val="32"/>
    </w:rPr>
  </w:style>
  <w:style w:type="paragraph" w:styleId="Nagwek2">
    <w:name w:val="heading 2"/>
    <w:basedOn w:val="Normalny"/>
    <w:next w:val="Normalny"/>
    <w:qFormat/>
    <w:pPr>
      <w:keepNext/>
      <w:numPr>
        <w:ilvl w:val="1"/>
        <w:numId w:val="1"/>
      </w:numPr>
      <w:spacing w:before="240" w:after="60"/>
      <w:outlineLvl w:val="1"/>
    </w:pPr>
    <w:rPr>
      <w:rFonts w:ascii="Arial" w:hAnsi="Arial" w:cs="Arial"/>
      <w:b/>
      <w:bCs/>
      <w:i/>
      <w:iCs/>
      <w:sz w:val="28"/>
      <w:szCs w:val="28"/>
    </w:rPr>
  </w:style>
  <w:style w:type="paragraph" w:styleId="Nagwek3">
    <w:name w:val="heading 3"/>
    <w:basedOn w:val="Normalny"/>
    <w:next w:val="Normalny"/>
    <w:qFormat/>
    <w:pPr>
      <w:keepNext/>
      <w:numPr>
        <w:ilvl w:val="2"/>
        <w:numId w:val="1"/>
      </w:numPr>
      <w:jc w:val="center"/>
      <w:outlineLvl w:val="2"/>
    </w:pPr>
    <w:rPr>
      <w:b/>
      <w:sz w:val="24"/>
    </w:rPr>
  </w:style>
  <w:style w:type="paragraph" w:styleId="Nagwek4">
    <w:name w:val="heading 4"/>
    <w:basedOn w:val="Normalny"/>
    <w:next w:val="Normalny"/>
    <w:qFormat/>
    <w:pPr>
      <w:keepNext/>
      <w:numPr>
        <w:ilvl w:val="3"/>
        <w:numId w:val="1"/>
      </w:numPr>
      <w:spacing w:before="240" w:after="60"/>
      <w:outlineLvl w:val="3"/>
    </w:pPr>
    <w:rPr>
      <w:b/>
      <w:bCs/>
      <w:sz w:val="28"/>
      <w:szCs w:val="28"/>
    </w:rPr>
  </w:style>
  <w:style w:type="paragraph" w:styleId="Nagwek5">
    <w:name w:val="heading 5"/>
    <w:basedOn w:val="Normalny"/>
    <w:next w:val="Normalny"/>
    <w:qFormat/>
    <w:pPr>
      <w:keepNext/>
      <w:numPr>
        <w:ilvl w:val="4"/>
        <w:numId w:val="1"/>
      </w:numPr>
      <w:outlineLvl w:val="4"/>
    </w:pPr>
    <w:rPr>
      <w:b/>
      <w:sz w:val="32"/>
    </w:rPr>
  </w:style>
  <w:style w:type="paragraph" w:styleId="Nagwek7">
    <w:name w:val="heading 7"/>
    <w:basedOn w:val="Normalny"/>
    <w:next w:val="Normalny"/>
    <w:qFormat/>
    <w:pPr>
      <w:numPr>
        <w:ilvl w:val="6"/>
        <w:numId w:val="1"/>
      </w:numPr>
      <w:spacing w:before="240" w:after="60"/>
      <w:outlineLvl w:val="6"/>
    </w:pPr>
    <w:rPr>
      <w:rFonts w:ascii="Calibri" w:hAnsi="Calibri"/>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rPr>
      <w:rFonts w:ascii="Arial Narrow" w:hAnsi="Arial Narrow" w:cs="Arial Narrow" w:hint="default"/>
      <w:sz w:val="20"/>
      <w:szCs w:val="20"/>
    </w:rPr>
  </w:style>
  <w:style w:type="character" w:customStyle="1" w:styleId="WW8Num1z1">
    <w:name w:val="WW8Num1z1"/>
    <w:rPr>
      <w:rFonts w:ascii="Wingdings" w:hAnsi="Wingdings" w:cs="Wingdings" w:hint="default"/>
      <w:sz w:val="20"/>
      <w:szCs w:val="20"/>
    </w:rPr>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ahoma" w:hAnsi="Tahoma" w:cs="Tahoma"/>
      <w:strike w:val="0"/>
      <w:dstrike w:val="0"/>
      <w:color w:val="000000"/>
      <w:sz w:val="18"/>
      <w:szCs w:val="18"/>
    </w:rPr>
  </w:style>
  <w:style w:type="character" w:customStyle="1" w:styleId="WW8Num2z1">
    <w:name w:val="WW8Num2z1"/>
    <w:rPr>
      <w:b w:val="0"/>
    </w:rPr>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Arial Narrow" w:hAnsi="Arial Narrow" w:cs="Arial Narrow" w:hint="default"/>
      <w:sz w:val="20"/>
      <w:szCs w:val="20"/>
    </w:rPr>
  </w:style>
  <w:style w:type="character" w:customStyle="1" w:styleId="WW8Num3z2">
    <w:name w:val="WW8Num3z2"/>
    <w:rPr>
      <w:rFonts w:ascii="Wingdings" w:hAnsi="Wingdings" w:cs="Wingdings" w:hint="default"/>
      <w:sz w:val="20"/>
      <w:szCs w:val="20"/>
    </w:rPr>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hint="default"/>
      <w:sz w:val="20"/>
      <w:szCs w:val="20"/>
    </w:rPr>
  </w:style>
  <w:style w:type="character" w:customStyle="1" w:styleId="WW8Num4z1">
    <w:name w:val="WW8Num4z1"/>
    <w:rPr>
      <w:rFonts w:ascii="Arial Narrow" w:hAnsi="Arial Narrow" w:cs="Arial Narrow" w:hint="default"/>
      <w:sz w:val="20"/>
      <w:szCs w:val="20"/>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Symbol" w:hAnsi="Symbol" w:cs="Symbol" w:hint="default"/>
      <w:sz w:val="27"/>
      <w:szCs w:val="27"/>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color w:val="000000"/>
      <w:sz w:val="24"/>
      <w:szCs w:val="24"/>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ascii="Tahoma" w:hAnsi="Tahoma" w:cs="Tahoma" w:hint="default"/>
      <w:sz w:val="18"/>
      <w:szCs w:val="18"/>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hint="default"/>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ascii="Symbol" w:hAnsi="Symbol" w:cs="Symbol" w:hint="default"/>
    </w:rPr>
  </w:style>
  <w:style w:type="character" w:customStyle="1" w:styleId="WW8Num11z1">
    <w:name w:val="WW8Num11z1"/>
    <w:rPr>
      <w:rFonts w:ascii="Courier New" w:hAnsi="Courier New" w:cs="Courier New" w:hint="default"/>
    </w:rPr>
  </w:style>
  <w:style w:type="character" w:customStyle="1" w:styleId="WW8Num11z2">
    <w:name w:val="WW8Num11z2"/>
    <w:rPr>
      <w:rFonts w:ascii="Wingdings" w:hAnsi="Wingdings" w:cs="Wingdings" w:hint="default"/>
    </w:rPr>
  </w:style>
  <w:style w:type="character" w:customStyle="1" w:styleId="WW8Num12z0">
    <w:name w:val="WW8Num12z0"/>
    <w:rPr>
      <w:rFonts w:ascii="Wingdings" w:hAnsi="Wingdings" w:cs="Wingdings" w:hint="default"/>
    </w:rPr>
  </w:style>
  <w:style w:type="character" w:customStyle="1" w:styleId="WW8Num12z1">
    <w:name w:val="WW8Num12z1"/>
    <w:rPr>
      <w:rFonts w:ascii="Courier New" w:hAnsi="Courier New" w:cs="Courier New" w:hint="default"/>
    </w:rPr>
  </w:style>
  <w:style w:type="character" w:customStyle="1" w:styleId="WW8Num12z3">
    <w:name w:val="WW8Num12z3"/>
    <w:rPr>
      <w:rFonts w:ascii="Symbol" w:hAnsi="Symbol" w:cs="Symbol" w:hint="default"/>
    </w:rPr>
  </w:style>
  <w:style w:type="character" w:customStyle="1" w:styleId="WW8Num13z0">
    <w:name w:val="WW8Num13z0"/>
    <w:rPr>
      <w:rFonts w:ascii="Times New Roman" w:eastAsia="Times New Roman" w:hAnsi="Times New Roman" w:cs="Times New Roman"/>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Tahoma" w:eastAsia="Times New Roman" w:hAnsi="Tahoma" w:cs="Tahoma" w:hint="default"/>
      <w:b w:val="0"/>
      <w:i w:val="0"/>
      <w:sz w:val="18"/>
      <w:szCs w:val="18"/>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ascii="Wingdings" w:hAnsi="Wingdings" w:cs="Wingdings" w:hint="default"/>
      <w:sz w:val="20"/>
      <w:szCs w:val="20"/>
    </w:rPr>
  </w:style>
  <w:style w:type="character" w:customStyle="1" w:styleId="WW8Num15z1">
    <w:name w:val="WW8Num15z1"/>
    <w:rPr>
      <w:rFonts w:ascii="Courier New" w:hAnsi="Courier New" w:cs="Courier New" w:hint="default"/>
    </w:rPr>
  </w:style>
  <w:style w:type="character" w:customStyle="1" w:styleId="WW8Num15z2">
    <w:name w:val="WW8Num15z2"/>
    <w:rPr>
      <w:rFonts w:ascii="Wingdings" w:hAnsi="Wingdings" w:cs="Wingdings" w:hint="default"/>
    </w:rPr>
  </w:style>
  <w:style w:type="character" w:customStyle="1" w:styleId="WW8Num15z3">
    <w:name w:val="WW8Num15z3"/>
    <w:rPr>
      <w:rFonts w:ascii="Symbol" w:hAnsi="Symbol" w:cs="Symbol" w:hint="default"/>
    </w:rPr>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cs="Tahoma"/>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hint="default"/>
      <w:sz w:val="18"/>
      <w:szCs w:val="18"/>
    </w:rPr>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hint="default"/>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rPr>
      <w:rFonts w:ascii="Tahoma" w:hAnsi="Tahoma" w:cs="Tahoma" w:hint="default"/>
      <w:szCs w:val="24"/>
    </w:rPr>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ascii="Symbol" w:hAnsi="Symbol" w:cs="Symbol" w:hint="default"/>
      <w:color w:val="000000"/>
      <w:sz w:val="18"/>
      <w:szCs w:val="18"/>
    </w:rPr>
  </w:style>
  <w:style w:type="character" w:customStyle="1" w:styleId="WW8Num24z1">
    <w:name w:val="WW8Num24z1"/>
    <w:rPr>
      <w:rFonts w:ascii="Courier New" w:hAnsi="Courier New" w:cs="Courier New" w:hint="default"/>
    </w:rPr>
  </w:style>
  <w:style w:type="character" w:customStyle="1" w:styleId="WW8Num24z2">
    <w:name w:val="WW8Num24z2"/>
    <w:rPr>
      <w:rFonts w:ascii="Wingdings" w:hAnsi="Wingdings" w:cs="Wingdings" w:hint="default"/>
    </w:rPr>
  </w:style>
  <w:style w:type="character" w:customStyle="1" w:styleId="WW8Num24z3">
    <w:name w:val="WW8Num24z3"/>
    <w:rPr>
      <w:rFonts w:ascii="Symbol" w:hAnsi="Symbol" w:cs="Symbol" w:hint="default"/>
    </w:rPr>
  </w:style>
  <w:style w:type="character" w:customStyle="1" w:styleId="WW8Num25z0">
    <w:name w:val="WW8Num25z0"/>
    <w:rPr>
      <w:rFonts w:hint="default"/>
    </w:rPr>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rPr>
      <w:rFonts w:ascii="Symbol" w:hAnsi="Symbol" w:cs="Symbol" w:hint="default"/>
      <w:sz w:val="20"/>
      <w:szCs w:val="20"/>
    </w:rPr>
  </w:style>
  <w:style w:type="character" w:customStyle="1" w:styleId="WW8Num26z1">
    <w:name w:val="WW8Num26z1"/>
    <w:rPr>
      <w:rFonts w:ascii="Courier New" w:hAnsi="Courier New" w:cs="Courier New" w:hint="default"/>
    </w:rPr>
  </w:style>
  <w:style w:type="character" w:customStyle="1" w:styleId="WW8Num26z2">
    <w:name w:val="WW8Num26z2"/>
    <w:rPr>
      <w:rFonts w:ascii="Wingdings" w:hAnsi="Wingdings" w:cs="Wingdings" w:hint="default"/>
    </w:rPr>
  </w:style>
  <w:style w:type="character" w:customStyle="1" w:styleId="WW8Num26z3">
    <w:name w:val="WW8Num26z3"/>
    <w:rPr>
      <w:rFonts w:ascii="Symbol" w:hAnsi="Symbol" w:cs="Symbol" w:hint="default"/>
    </w:rPr>
  </w:style>
  <w:style w:type="character" w:customStyle="1" w:styleId="WW8Num27z0">
    <w:name w:val="WW8Num27z0"/>
    <w:rPr>
      <w:rFonts w:hint="default"/>
      <w:color w:val="000000"/>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cs="Tahoma"/>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rFonts w:hint="default"/>
    </w:rPr>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rPr>
      <w:rFonts w:ascii="Symbol" w:hAnsi="Symbol" w:cs="Symbol" w:hint="default"/>
    </w:rPr>
  </w:style>
  <w:style w:type="character" w:customStyle="1" w:styleId="WW8Num31z1">
    <w:name w:val="WW8Num31z1"/>
    <w:rPr>
      <w:rFonts w:ascii="Courier New" w:hAnsi="Courier New" w:cs="Courier New" w:hint="default"/>
    </w:rPr>
  </w:style>
  <w:style w:type="character" w:customStyle="1" w:styleId="WW8Num31z2">
    <w:name w:val="WW8Num31z2"/>
    <w:rPr>
      <w:rFonts w:ascii="Wingdings" w:hAnsi="Wingdings" w:cs="Wingdings" w:hint="default"/>
    </w:rPr>
  </w:style>
  <w:style w:type="character" w:customStyle="1" w:styleId="WW8Num32z0">
    <w:name w:val="WW8Num32z0"/>
    <w:rPr>
      <w:rFonts w:hint="default"/>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hint="default"/>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rPr>
      <w:rFonts w:ascii="Tahoma" w:eastAsia="Times New Roman" w:hAnsi="Tahoma" w:cs="Tahoma" w:hint="default"/>
      <w:b w:val="0"/>
      <w:i w:val="0"/>
      <w:sz w:val="18"/>
      <w:szCs w:val="18"/>
    </w:rPr>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rPr>
      <w:rFonts w:ascii="Tahoma" w:hAnsi="Tahoma" w:cs="Tahoma" w:hint="default"/>
      <w:i w:val="0"/>
      <w:sz w:val="18"/>
      <w:szCs w:val="18"/>
    </w:rPr>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cs="Tahoma" w:hint="default"/>
    </w:rPr>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rFonts w:ascii="Wingdings" w:hAnsi="Wingdings" w:cs="Wingdings" w:hint="default"/>
      <w:sz w:val="20"/>
      <w:szCs w:val="20"/>
    </w:rPr>
  </w:style>
  <w:style w:type="character" w:customStyle="1" w:styleId="WW8Num38z1">
    <w:name w:val="WW8Num38z1"/>
    <w:rPr>
      <w:rFonts w:ascii="Courier New" w:hAnsi="Courier New" w:cs="Courier New" w:hint="default"/>
    </w:rPr>
  </w:style>
  <w:style w:type="character" w:customStyle="1" w:styleId="WW8Num38z2">
    <w:name w:val="WW8Num38z2"/>
    <w:rPr>
      <w:rFonts w:ascii="Wingdings" w:hAnsi="Wingdings" w:cs="Wingdings" w:hint="default"/>
    </w:rPr>
  </w:style>
  <w:style w:type="character" w:customStyle="1" w:styleId="WW8Num38z3">
    <w:name w:val="WW8Num38z3"/>
    <w:rPr>
      <w:rFonts w:ascii="Symbol" w:hAnsi="Symbol" w:cs="Symbol" w:hint="default"/>
    </w:rPr>
  </w:style>
  <w:style w:type="character" w:customStyle="1" w:styleId="WW8Num39z0">
    <w:name w:val="WW8Num39z0"/>
    <w:rPr>
      <w:rFonts w:ascii="Tahoma" w:hAnsi="Tahoma" w:cs="Tahoma" w:hint="default"/>
      <w:sz w:val="18"/>
      <w:szCs w:val="18"/>
    </w:rPr>
  </w:style>
  <w:style w:type="character" w:customStyle="1" w:styleId="WW8Num39z1">
    <w:name w:val="WW8Num39z1"/>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0z0">
    <w:name w:val="WW8Num40z0"/>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rPr>
      <w:rFonts w:hint="default"/>
      <w:sz w:val="24"/>
      <w:szCs w:val="24"/>
    </w:rPr>
  </w:style>
  <w:style w:type="character" w:customStyle="1" w:styleId="WW8Num41z1">
    <w:name w:val="WW8Num41z1"/>
    <w:rPr>
      <w:rFonts w:hint="default"/>
      <w:b w:val="0"/>
    </w:rPr>
  </w:style>
  <w:style w:type="character" w:customStyle="1" w:styleId="WW8Num41z2">
    <w:name w:val="WW8Num41z2"/>
    <w:rPr>
      <w:rFonts w:hint="default"/>
    </w:rPr>
  </w:style>
  <w:style w:type="character" w:customStyle="1" w:styleId="WW8Num42z0">
    <w:name w:val="WW8Num42z0"/>
  </w:style>
  <w:style w:type="character" w:customStyle="1" w:styleId="WW8Num42z1">
    <w:name w:val="WW8Num42z1"/>
  </w:style>
  <w:style w:type="character" w:customStyle="1" w:styleId="WW8Num42z2">
    <w:name w:val="WW8Num42z2"/>
  </w:style>
  <w:style w:type="character" w:customStyle="1" w:styleId="WW8Num42z3">
    <w:name w:val="WW8Num42z3"/>
  </w:style>
  <w:style w:type="character" w:customStyle="1" w:styleId="WW8Num42z4">
    <w:name w:val="WW8Num42z4"/>
  </w:style>
  <w:style w:type="character" w:customStyle="1" w:styleId="WW8Num42z5">
    <w:name w:val="WW8Num42z5"/>
  </w:style>
  <w:style w:type="character" w:customStyle="1" w:styleId="WW8Num42z6">
    <w:name w:val="WW8Num42z6"/>
  </w:style>
  <w:style w:type="character" w:customStyle="1" w:styleId="WW8Num42z7">
    <w:name w:val="WW8Num42z7"/>
  </w:style>
  <w:style w:type="character" w:customStyle="1" w:styleId="WW8Num42z8">
    <w:name w:val="WW8Num42z8"/>
  </w:style>
  <w:style w:type="character" w:customStyle="1" w:styleId="WW8Num43z0">
    <w:name w:val="WW8Num43z0"/>
    <w:rPr>
      <w:rFonts w:hint="default"/>
      <w:b w:val="0"/>
      <w:bCs w:val="0"/>
      <w:i w:val="0"/>
      <w:iCs w:val="0"/>
      <w:caps w:val="0"/>
      <w:smallCaps w:val="0"/>
      <w:strike w:val="0"/>
      <w:dstrike w:val="0"/>
      <w:vanish w:val="0"/>
      <w:color w:val="000000"/>
      <w:spacing w:val="0"/>
      <w:kern w:val="0"/>
      <w:position w:val="0"/>
      <w:sz w:val="24"/>
      <w:u w:val="none"/>
      <w:vertAlign w:val="baseline"/>
      <w:em w:val="none"/>
    </w:rPr>
  </w:style>
  <w:style w:type="character" w:customStyle="1" w:styleId="WW8Num43z1">
    <w:name w:val="WW8Num43z1"/>
    <w:rPr>
      <w:rFonts w:hint="default"/>
    </w:rPr>
  </w:style>
  <w:style w:type="character" w:customStyle="1" w:styleId="WW8Num43z2">
    <w:name w:val="WW8Num43z2"/>
  </w:style>
  <w:style w:type="character" w:customStyle="1" w:styleId="WW8Num43z3">
    <w:name w:val="WW8Num43z3"/>
    <w:rPr>
      <w:rFonts w:ascii="Tahoma" w:hAnsi="Tahoma" w:cs="Tahoma" w:hint="default"/>
      <w:b w:val="0"/>
      <w:bCs/>
      <w:sz w:val="18"/>
      <w:szCs w:val="18"/>
    </w:rPr>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Times New Roman" w:hAnsi="Times New Roman" w:cs="Times New Roman" w:hint="default"/>
      <w:b w:val="0"/>
      <w:i w:val="0"/>
      <w:sz w:val="24"/>
      <w:szCs w:val="24"/>
    </w:rPr>
  </w:style>
  <w:style w:type="character" w:customStyle="1" w:styleId="WW8Num44z1">
    <w:name w:val="WW8Num44z1"/>
    <w:rPr>
      <w:rFonts w:hint="default"/>
      <w:b w:val="0"/>
      <w:i w:val="0"/>
      <w:sz w:val="28"/>
      <w:szCs w:val="28"/>
    </w:rPr>
  </w:style>
  <w:style w:type="character" w:customStyle="1" w:styleId="WW8Num44z2">
    <w:name w:val="WW8Num44z2"/>
    <w:rPr>
      <w:rFonts w:ascii="Times New Roman" w:hAnsi="Times New Roman" w:cs="Times New Roman" w:hint="default"/>
      <w:b w:val="0"/>
      <w:i w:val="0"/>
      <w:sz w:val="28"/>
      <w:szCs w:val="28"/>
    </w:rPr>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45z0">
    <w:name w:val="WW8Num45z0"/>
    <w:rPr>
      <w:rFonts w:hint="default"/>
    </w:rPr>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rPr>
      <w:rFonts w:hint="default"/>
      <w:sz w:val="24"/>
      <w:szCs w:val="24"/>
    </w:rPr>
  </w:style>
  <w:style w:type="character" w:customStyle="1" w:styleId="WW8Num46z1">
    <w:name w:val="WW8Num46z1"/>
    <w:rPr>
      <w:rFonts w:hint="default"/>
    </w:rPr>
  </w:style>
  <w:style w:type="character" w:customStyle="1" w:styleId="WW8Num47z0">
    <w:name w:val="WW8Num47z0"/>
    <w:rPr>
      <w:rFonts w:hint="default"/>
    </w:rPr>
  </w:style>
  <w:style w:type="character" w:customStyle="1" w:styleId="WW8Num47z1">
    <w:name w:val="WW8Num47z1"/>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48z0">
    <w:name w:val="WW8Num48z0"/>
  </w:style>
  <w:style w:type="character" w:customStyle="1" w:styleId="WW8Num48z1">
    <w:name w:val="WW8Num48z1"/>
  </w:style>
  <w:style w:type="character" w:customStyle="1" w:styleId="WW8Num48z2">
    <w:name w:val="WW8Num48z2"/>
  </w:style>
  <w:style w:type="character" w:customStyle="1" w:styleId="WW8Num48z3">
    <w:name w:val="WW8Num48z3"/>
  </w:style>
  <w:style w:type="character" w:customStyle="1" w:styleId="WW8Num48z4">
    <w:name w:val="WW8Num48z4"/>
  </w:style>
  <w:style w:type="character" w:customStyle="1" w:styleId="WW8Num48z5">
    <w:name w:val="WW8Num48z5"/>
  </w:style>
  <w:style w:type="character" w:customStyle="1" w:styleId="WW8Num48z6">
    <w:name w:val="WW8Num48z6"/>
  </w:style>
  <w:style w:type="character" w:customStyle="1" w:styleId="WW8Num48z7">
    <w:name w:val="WW8Num48z7"/>
  </w:style>
  <w:style w:type="character" w:customStyle="1" w:styleId="WW8Num48z8">
    <w:name w:val="WW8Num48z8"/>
  </w:style>
  <w:style w:type="character" w:customStyle="1" w:styleId="WW8Num49z0">
    <w:name w:val="WW8Num49z0"/>
    <w:rPr>
      <w:rFonts w:ascii="Symbol" w:hAnsi="Symbol" w:cs="Symbol" w:hint="default"/>
    </w:rPr>
  </w:style>
  <w:style w:type="character" w:customStyle="1" w:styleId="WW8Num49z1">
    <w:name w:val="WW8Num49z1"/>
    <w:rPr>
      <w:rFonts w:ascii="Courier New" w:hAnsi="Courier New" w:cs="Courier New" w:hint="default"/>
    </w:rPr>
  </w:style>
  <w:style w:type="character" w:customStyle="1" w:styleId="WW8Num49z2">
    <w:name w:val="WW8Num49z2"/>
    <w:rPr>
      <w:rFonts w:ascii="Wingdings" w:hAnsi="Wingdings" w:cs="Wingdings" w:hint="default"/>
    </w:rPr>
  </w:style>
  <w:style w:type="character" w:customStyle="1" w:styleId="WW8Num50z0">
    <w:name w:val="WW8Num50z0"/>
  </w:style>
  <w:style w:type="character" w:customStyle="1" w:styleId="WW8Num50z1">
    <w:name w:val="WW8Num50z1"/>
  </w:style>
  <w:style w:type="character" w:customStyle="1" w:styleId="WW8Num50z2">
    <w:name w:val="WW8Num50z2"/>
  </w:style>
  <w:style w:type="character" w:customStyle="1" w:styleId="WW8Num50z3">
    <w:name w:val="WW8Num50z3"/>
  </w:style>
  <w:style w:type="character" w:customStyle="1" w:styleId="WW8Num50z4">
    <w:name w:val="WW8Num50z4"/>
  </w:style>
  <w:style w:type="character" w:customStyle="1" w:styleId="WW8Num50z5">
    <w:name w:val="WW8Num50z5"/>
  </w:style>
  <w:style w:type="character" w:customStyle="1" w:styleId="WW8Num50z6">
    <w:name w:val="WW8Num50z6"/>
  </w:style>
  <w:style w:type="character" w:customStyle="1" w:styleId="WW8Num50z7">
    <w:name w:val="WW8Num50z7"/>
  </w:style>
  <w:style w:type="character" w:customStyle="1" w:styleId="WW8Num50z8">
    <w:name w:val="WW8Num50z8"/>
  </w:style>
  <w:style w:type="character" w:customStyle="1" w:styleId="Domylnaczcionkaakapitu1">
    <w:name w:val="Domyślna czcionka akapitu1"/>
  </w:style>
  <w:style w:type="character" w:customStyle="1" w:styleId="Znakiprzypiswdolnych">
    <w:name w:val="Znaki przypisów dolnych"/>
    <w:rPr>
      <w:vertAlign w:val="superscript"/>
    </w:rPr>
  </w:style>
  <w:style w:type="character" w:styleId="Numerstrony">
    <w:name w:val="page number"/>
    <w:basedOn w:val="Domylnaczcionkaakapitu1"/>
  </w:style>
  <w:style w:type="character" w:customStyle="1" w:styleId="TekstdymkaZnak">
    <w:name w:val="Tekst dymka Znak"/>
    <w:rPr>
      <w:rFonts w:ascii="Tahoma" w:hAnsi="Tahoma" w:cs="Tahoma"/>
      <w:sz w:val="16"/>
      <w:szCs w:val="16"/>
    </w:rPr>
  </w:style>
  <w:style w:type="character" w:customStyle="1" w:styleId="TekstpodstawowyZnak">
    <w:name w:val="Tekst podstawowy Znak"/>
    <w:rPr>
      <w:b/>
      <w:sz w:val="28"/>
    </w:rPr>
  </w:style>
  <w:style w:type="character" w:customStyle="1" w:styleId="Nagwek7Znak">
    <w:name w:val="Nagłówek 7 Znak"/>
    <w:rPr>
      <w:rFonts w:ascii="Calibri" w:eastAsia="Times New Roman" w:hAnsi="Calibri" w:cs="Times New Roman"/>
      <w:sz w:val="24"/>
      <w:szCs w:val="24"/>
    </w:rPr>
  </w:style>
  <w:style w:type="character" w:customStyle="1" w:styleId="TekstprzypisudolnegoZnak">
    <w:name w:val="Tekst przypisu dolnego Znak"/>
    <w:basedOn w:val="Domylnaczcionkaakapitu1"/>
  </w:style>
  <w:style w:type="character" w:customStyle="1" w:styleId="Odwoaniedokomentarza1">
    <w:name w:val="Odwołanie do komentarza1"/>
    <w:rPr>
      <w:sz w:val="16"/>
      <w:szCs w:val="16"/>
    </w:rPr>
  </w:style>
  <w:style w:type="character" w:customStyle="1" w:styleId="TekstkomentarzaZnak">
    <w:name w:val="Tekst komentarza Znak"/>
    <w:basedOn w:val="Domylnaczcionkaakapitu1"/>
  </w:style>
  <w:style w:type="character" w:customStyle="1" w:styleId="TematkomentarzaZnak">
    <w:name w:val="Temat komentarza Znak"/>
    <w:rPr>
      <w:b/>
      <w:bCs/>
    </w:rPr>
  </w:style>
  <w:style w:type="character" w:customStyle="1" w:styleId="StopkaZnak">
    <w:name w:val="Stopka Znak"/>
  </w:style>
  <w:style w:type="character" w:styleId="Odwoanieprzypisudolnego">
    <w:name w:val="footnote reference"/>
    <w:uiPriority w:val="99"/>
    <w:rPr>
      <w:vertAlign w:val="superscript"/>
    </w:rPr>
  </w:style>
  <w:style w:type="character" w:styleId="Numerwiersza">
    <w:name w:val="line number"/>
  </w:style>
  <w:style w:type="character" w:styleId="Odwoanieprzypisukocowego">
    <w:name w:val="endnote reference"/>
    <w:rPr>
      <w:vertAlign w:val="superscript"/>
    </w:rPr>
  </w:style>
  <w:style w:type="character" w:customStyle="1" w:styleId="Znakiprzypiswkocowych">
    <w:name w:val="Znaki przypisów końcowych"/>
  </w:style>
  <w:style w:type="paragraph" w:customStyle="1" w:styleId="Nagwek10">
    <w:name w:val="Nagłówek1"/>
    <w:basedOn w:val="Normalny"/>
    <w:next w:val="Tekstpodstawowy"/>
    <w:pPr>
      <w:keepNext/>
      <w:spacing w:before="240" w:after="120"/>
    </w:pPr>
    <w:rPr>
      <w:rFonts w:ascii="Liberation Sans" w:eastAsia="Microsoft YaHei" w:hAnsi="Liberation Sans" w:cs="Arial"/>
      <w:sz w:val="28"/>
      <w:szCs w:val="28"/>
    </w:rPr>
  </w:style>
  <w:style w:type="paragraph" w:styleId="Tekstpodstawowy">
    <w:name w:val="Body Text"/>
    <w:basedOn w:val="Normalny"/>
    <w:rPr>
      <w:b/>
      <w:sz w:val="28"/>
    </w:r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pPr>
      <w:suppressLineNumbers/>
    </w:pPr>
    <w:rPr>
      <w:rFonts w:cs="Arial"/>
    </w:rPr>
  </w:style>
  <w:style w:type="paragraph" w:customStyle="1" w:styleId="Tekstpodstawowy21">
    <w:name w:val="Tekst podstawowy 21"/>
    <w:basedOn w:val="Normalny"/>
    <w:rPr>
      <w:sz w:val="28"/>
    </w:rPr>
  </w:style>
  <w:style w:type="paragraph" w:styleId="Tekstprzypisudolnego">
    <w:name w:val="footnote text"/>
    <w:basedOn w:val="Normalny"/>
  </w:style>
  <w:style w:type="paragraph" w:customStyle="1" w:styleId="Gwkaistopka">
    <w:name w:val="Główka i stopka"/>
    <w:basedOn w:val="Normalny"/>
    <w:pPr>
      <w:suppressLineNumbers/>
      <w:tabs>
        <w:tab w:val="center" w:pos="4819"/>
        <w:tab w:val="right" w:pos="9638"/>
      </w:tabs>
    </w:pPr>
  </w:style>
  <w:style w:type="paragraph" w:styleId="Stopka">
    <w:name w:val="footer"/>
    <w:basedOn w:val="Normalny"/>
    <w:pPr>
      <w:tabs>
        <w:tab w:val="center" w:pos="4536"/>
        <w:tab w:val="right" w:pos="9072"/>
      </w:tabs>
    </w:pPr>
  </w:style>
  <w:style w:type="paragraph" w:styleId="Nagwek">
    <w:name w:val="header"/>
    <w:basedOn w:val="Normalny"/>
    <w:link w:val="NagwekZnak"/>
    <w:pPr>
      <w:tabs>
        <w:tab w:val="center" w:pos="4536"/>
        <w:tab w:val="right" w:pos="9072"/>
      </w:tabs>
    </w:pPr>
  </w:style>
  <w:style w:type="paragraph" w:customStyle="1" w:styleId="Tekstpodstawowywcity21">
    <w:name w:val="Tekst podstawowy wcięty 21"/>
    <w:basedOn w:val="Normalny"/>
    <w:pPr>
      <w:ind w:left="2268" w:hanging="2268"/>
    </w:pPr>
    <w:rPr>
      <w:sz w:val="24"/>
    </w:rPr>
  </w:style>
  <w:style w:type="paragraph" w:styleId="Akapitzlist">
    <w:name w:val="List Paragraph"/>
    <w:aliases w:val="Numerowanie,Odstavec,CP-UC,CP-Punkty,Bullet List,List - bullets,Equipment,Bullet 1,List Paragraph1,List Paragraph Char Char,b1,Figure_name,Numbered Indented Text,lp1,List Paragraph11,Ref,Use Case List Paragraph Char,List_TIS,Preambuła,L1"/>
    <w:basedOn w:val="Normalny"/>
    <w:link w:val="AkapitzlistZnak"/>
    <w:uiPriority w:val="34"/>
    <w:qFormat/>
    <w:pPr>
      <w:ind w:left="708"/>
    </w:pPr>
  </w:style>
  <w:style w:type="paragraph" w:styleId="Tekstdymka">
    <w:name w:val="Balloon Text"/>
    <w:basedOn w:val="Normalny"/>
    <w:rPr>
      <w:rFonts w:ascii="Tahoma" w:hAnsi="Tahoma" w:cs="Tahoma"/>
      <w:sz w:val="16"/>
      <w:szCs w:val="16"/>
    </w:rPr>
  </w:style>
  <w:style w:type="paragraph" w:customStyle="1" w:styleId="WW-Tretekstu">
    <w:name w:val="WW-Treść tekstu"/>
    <w:basedOn w:val="Normalny"/>
    <w:pPr>
      <w:spacing w:after="120"/>
    </w:pPr>
    <w:rPr>
      <w:color w:val="00000A"/>
      <w:kern w:val="2"/>
      <w:sz w:val="28"/>
    </w:rPr>
  </w:style>
  <w:style w:type="paragraph" w:customStyle="1" w:styleId="Tekstpodstawowywcity31">
    <w:name w:val="Tekst podstawowy wcięty 31"/>
    <w:basedOn w:val="Normalny"/>
    <w:pPr>
      <w:ind w:left="993" w:hanging="633"/>
    </w:pPr>
    <w:rPr>
      <w:color w:val="00000A"/>
      <w:kern w:val="2"/>
      <w:sz w:val="28"/>
    </w:rPr>
  </w:style>
  <w:style w:type="paragraph" w:customStyle="1" w:styleId="Tekstkomentarza1">
    <w:name w:val="Tekst komentarza1"/>
    <w:basedOn w:val="Normalny"/>
  </w:style>
  <w:style w:type="paragraph" w:styleId="Tematkomentarza">
    <w:name w:val="annotation subject"/>
    <w:basedOn w:val="Tekstkomentarza1"/>
    <w:next w:val="Tekstkomentarza1"/>
    <w:rPr>
      <w:b/>
      <w:bCs/>
    </w:rPr>
  </w:style>
  <w:style w:type="paragraph" w:customStyle="1" w:styleId="Zawartotabeli">
    <w:name w:val="Zawartość tabeli"/>
    <w:basedOn w:val="Normalny"/>
    <w:pPr>
      <w:widowControl w:val="0"/>
      <w:suppressLineNumbers/>
    </w:pPr>
  </w:style>
  <w:style w:type="paragraph" w:customStyle="1" w:styleId="Nagwektabeli">
    <w:name w:val="Nagłówek tabeli"/>
    <w:basedOn w:val="Zawartotabeli"/>
    <w:pPr>
      <w:jc w:val="center"/>
    </w:pPr>
    <w:rPr>
      <w:b/>
      <w:bCs/>
    </w:rPr>
  </w:style>
  <w:style w:type="character" w:styleId="Odwoaniedokomentarza">
    <w:name w:val="annotation reference"/>
    <w:uiPriority w:val="99"/>
    <w:semiHidden/>
    <w:unhideWhenUsed/>
    <w:rsid w:val="002F2BE1"/>
    <w:rPr>
      <w:sz w:val="16"/>
      <w:szCs w:val="16"/>
    </w:rPr>
  </w:style>
  <w:style w:type="paragraph" w:styleId="Tekstkomentarza">
    <w:name w:val="annotation text"/>
    <w:basedOn w:val="Normalny"/>
    <w:link w:val="TekstkomentarzaZnak1"/>
    <w:uiPriority w:val="99"/>
    <w:unhideWhenUsed/>
    <w:rsid w:val="002F2BE1"/>
  </w:style>
  <w:style w:type="character" w:customStyle="1" w:styleId="TekstkomentarzaZnak1">
    <w:name w:val="Tekst komentarza Znak1"/>
    <w:link w:val="Tekstkomentarza"/>
    <w:uiPriority w:val="99"/>
    <w:semiHidden/>
    <w:rsid w:val="002F2BE1"/>
    <w:rPr>
      <w:lang w:eastAsia="zh-CN"/>
    </w:rPr>
  </w:style>
  <w:style w:type="character" w:customStyle="1" w:styleId="NagwekZnak">
    <w:name w:val="Nagłówek Znak"/>
    <w:link w:val="Nagwek"/>
    <w:rsid w:val="00C21634"/>
    <w:rPr>
      <w:lang w:eastAsia="zh-CN"/>
    </w:rPr>
  </w:style>
  <w:style w:type="character" w:customStyle="1" w:styleId="AkapitzlistZnak">
    <w:name w:val="Akapit z listą Znak"/>
    <w:aliases w:val="Numerowanie Znak,Odstavec Znak,CP-UC Znak,CP-Punkty Znak,Bullet List Znak,List - bullets Znak,Equipment Znak,Bullet 1 Znak,List Paragraph1 Znak,List Paragraph Char Char Znak,b1 Znak,Figure_name Znak,Numbered Indented Text Znak"/>
    <w:link w:val="Akapitzlist"/>
    <w:uiPriority w:val="34"/>
    <w:qFormat/>
    <w:rsid w:val="00D247BB"/>
    <w:rPr>
      <w:lang w:eastAsia="zh-CN"/>
    </w:rPr>
  </w:style>
  <w:style w:type="paragraph" w:styleId="Poprawka">
    <w:name w:val="Revision"/>
    <w:hidden/>
    <w:uiPriority w:val="99"/>
    <w:semiHidden/>
    <w:rsid w:val="000F2A9B"/>
    <w:rPr>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2609</Words>
  <Characters>15656</Characters>
  <Application>Microsoft Office Word</Application>
  <DocSecurity>0</DocSecurity>
  <Lines>130</Lines>
  <Paragraphs>36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Marcin Alberczak</cp:lastModifiedBy>
  <cp:revision>2</cp:revision>
  <cp:lastPrinted>2022-10-10T09:28:00Z</cp:lastPrinted>
  <dcterms:created xsi:type="dcterms:W3CDTF">2025-02-14T11:40:00Z</dcterms:created>
  <dcterms:modified xsi:type="dcterms:W3CDTF">2025-02-14T11:40:00Z</dcterms:modified>
</cp:coreProperties>
</file>