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333" w14:textId="723EF9FC" w:rsidR="0098586B" w:rsidRPr="0098586B" w:rsidRDefault="0098586B" w:rsidP="0098586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  <w:r w:rsidRPr="0098586B">
        <w:rPr>
          <w:b/>
          <w:bCs/>
          <w:color w:val="FF0000"/>
        </w:rPr>
        <w:t>ZMIANA</w:t>
      </w:r>
    </w:p>
    <w:p w14:paraId="1B807258" w14:textId="792223D3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5A2E42">
        <w:rPr>
          <w:b/>
          <w:bCs/>
        </w:rPr>
        <w:t>Załącznik nr 4 – Umowa o zachowaniu poufności.</w:t>
      </w:r>
    </w:p>
    <w:p w14:paraId="5FE5B906" w14:textId="77777777" w:rsidR="005A2E42" w:rsidRPr="005A2E42" w:rsidRDefault="005A2E42" w:rsidP="00751060">
      <w:pPr>
        <w:autoSpaceDE w:val="0"/>
        <w:autoSpaceDN w:val="0"/>
        <w:adjustRightInd w:val="0"/>
        <w:spacing w:line="276" w:lineRule="auto"/>
        <w:jc w:val="both"/>
      </w:pPr>
    </w:p>
    <w:p w14:paraId="1D6E6E8B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>Zawarta w dniu … ………. pomiędzy</w:t>
      </w:r>
    </w:p>
    <w:p w14:paraId="30938504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</w:p>
    <w:p w14:paraId="2662BEF9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proofErr w:type="spellStart"/>
      <w:r w:rsidRPr="005A2E42">
        <w:rPr>
          <w:color w:val="auto"/>
        </w:rPr>
        <w:t>Olmedica</w:t>
      </w:r>
      <w:proofErr w:type="spellEnd"/>
      <w:r w:rsidRPr="005A2E42">
        <w:rPr>
          <w:color w:val="auto"/>
        </w:rPr>
        <w:t xml:space="preserve"> w Olecku  Sp. z o. o. , ul. Gołdapska 1, 19-400 Olecko, NIP 847-14-88-956 REGON   519 558 690, Nr KRS 0000 164 875, reprezentowaną przez: </w:t>
      </w:r>
    </w:p>
    <w:p w14:paraId="35452C1A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b/>
          <w:bCs/>
          <w:color w:val="auto"/>
        </w:rPr>
        <w:t>Prezes Zarządu – mgr  Katarzynę Mróz,</w:t>
      </w:r>
    </w:p>
    <w:p w14:paraId="39B9AC86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>zwanym dalej Zamawiającym</w:t>
      </w:r>
    </w:p>
    <w:p w14:paraId="231C6AAC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b/>
          <w:bCs/>
          <w:color w:val="auto"/>
        </w:rPr>
        <w:t>a firmą:</w:t>
      </w:r>
    </w:p>
    <w:p w14:paraId="143501BC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</w:p>
    <w:p w14:paraId="50903415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>a</w:t>
      </w:r>
    </w:p>
    <w:p w14:paraId="472AD89A" w14:textId="77777777" w:rsidR="005A2E42" w:rsidRPr="005A2E42" w:rsidRDefault="005A2E42" w:rsidP="005A2E42">
      <w:pPr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>firmą …………… z siedzibą ……………………, KRS….., NIP… REGON…..</w:t>
      </w:r>
    </w:p>
    <w:p w14:paraId="51C47704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>reprezentowaną przez:</w:t>
      </w:r>
    </w:p>
    <w:p w14:paraId="7916C3F1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</w:p>
    <w:p w14:paraId="7967FF8A" w14:textId="77777777" w:rsidR="005A2E42" w:rsidRPr="005A2E42" w:rsidRDefault="005A2E42" w:rsidP="005A2E42">
      <w:pPr>
        <w:spacing w:line="276" w:lineRule="auto"/>
        <w:ind w:hanging="5"/>
        <w:jc w:val="both"/>
        <w:rPr>
          <w:color w:val="auto"/>
        </w:rPr>
      </w:pPr>
      <w:r w:rsidRPr="005A2E42">
        <w:rPr>
          <w:b/>
          <w:bCs/>
          <w:color w:val="auto"/>
        </w:rPr>
        <w:t>………………</w:t>
      </w:r>
    </w:p>
    <w:p w14:paraId="25C34F3D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</w:p>
    <w:p w14:paraId="50C3A59C" w14:textId="77777777" w:rsidR="005A2E42" w:rsidRPr="005A2E42" w:rsidRDefault="005A2E42" w:rsidP="005A2E42">
      <w:pPr>
        <w:widowControl w:val="0"/>
        <w:spacing w:line="276" w:lineRule="auto"/>
        <w:ind w:hanging="5"/>
        <w:jc w:val="both"/>
        <w:rPr>
          <w:color w:val="auto"/>
        </w:rPr>
      </w:pPr>
      <w:r w:rsidRPr="005A2E42">
        <w:rPr>
          <w:color w:val="auto"/>
        </w:rPr>
        <w:t xml:space="preserve">zwaną dalej </w:t>
      </w:r>
      <w:r w:rsidRPr="005A2E42">
        <w:rPr>
          <w:b/>
          <w:bCs/>
          <w:color w:val="auto"/>
        </w:rPr>
        <w:t>Wykonawcą</w:t>
      </w:r>
    </w:p>
    <w:p w14:paraId="450310EE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zwanymi dalej „Stronami”.</w:t>
      </w:r>
    </w:p>
    <w:p w14:paraId="4CA3E93C" w14:textId="77777777" w:rsidR="005A2E42" w:rsidRPr="005A2E42" w:rsidRDefault="005A2E42" w:rsidP="00751060">
      <w:pPr>
        <w:autoSpaceDE w:val="0"/>
        <w:autoSpaceDN w:val="0"/>
        <w:adjustRightInd w:val="0"/>
        <w:spacing w:line="276" w:lineRule="auto"/>
        <w:jc w:val="both"/>
      </w:pPr>
    </w:p>
    <w:p w14:paraId="78901291" w14:textId="1E255A0A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Zważywszy na to, że Strony niniejszej umowy współpracować będą w zakresie umowy nr ______ z dnia</w:t>
      </w:r>
      <w:r w:rsidR="005A2E42" w:rsidRPr="005A2E42">
        <w:t xml:space="preserve"> </w:t>
      </w:r>
      <w:r w:rsidRPr="005A2E42">
        <w:t>_________r., zwanym dalej „Projektem” i w związku z tym iż istnieje możliwość iż Strona uzyska dostęp</w:t>
      </w:r>
      <w:r w:rsidR="005A2E42" w:rsidRPr="005A2E42">
        <w:t xml:space="preserve"> </w:t>
      </w:r>
      <w:r w:rsidRPr="005A2E42">
        <w:t>do informacji organizacyjnych, finansowych, prawnych, danych osobowych i innych informacji</w:t>
      </w:r>
      <w:r w:rsidR="005A2E42" w:rsidRPr="005A2E42">
        <w:t xml:space="preserve"> </w:t>
      </w:r>
      <w:r w:rsidRPr="005A2E42">
        <w:t>stanowiących tajemnicę przedsiębiorstwa Zamawiającego lub Informacji Poufnych, oraz zważywszy na</w:t>
      </w:r>
      <w:r w:rsidR="005A2E42" w:rsidRPr="005A2E42">
        <w:t xml:space="preserve"> </w:t>
      </w:r>
      <w:r w:rsidRPr="005A2E42">
        <w:t>to, że Zamawiający zastrzega ochronę swoich informacji; w związku z powyższym: Wykonawca</w:t>
      </w:r>
      <w:r w:rsidR="005A2E42" w:rsidRPr="005A2E42">
        <w:t xml:space="preserve"> </w:t>
      </w:r>
      <w:r w:rsidRPr="005A2E42">
        <w:t>zobowiązuje się do :</w:t>
      </w:r>
    </w:p>
    <w:p w14:paraId="6DD16FE5" w14:textId="6586901F" w:rsidR="00751060" w:rsidRPr="005A2E42" w:rsidRDefault="00751060" w:rsidP="005A2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A2E42">
        <w:t>zachowania w poufności wszelkich otrzymanych od Zamawiającego informacji chronionych</w:t>
      </w:r>
      <w:r w:rsidR="005A2E42" w:rsidRPr="005A2E42">
        <w:t xml:space="preserve"> </w:t>
      </w:r>
      <w:r w:rsidRPr="005A2E42">
        <w:t>(ogólna klauzula poufności),</w:t>
      </w:r>
    </w:p>
    <w:p w14:paraId="2ADDC6A1" w14:textId="5F8D72B2" w:rsidR="00751060" w:rsidRPr="005A2E42" w:rsidRDefault="00751060" w:rsidP="005A2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A2E42">
        <w:t>zachowania tajemnicy dotyczących danych osobowych i danych medycznych administrowanych</w:t>
      </w:r>
      <w:r w:rsidR="005A2E42" w:rsidRPr="005A2E42">
        <w:t xml:space="preserve"> </w:t>
      </w:r>
      <w:r w:rsidRPr="005A2E42">
        <w:t>przez Zamawiającego, do których Wykonawca uzyska dostęp w związku z realizacją Projektu,</w:t>
      </w:r>
    </w:p>
    <w:p w14:paraId="1007264E" w14:textId="429618E9" w:rsidR="00751060" w:rsidRPr="005A2E42" w:rsidRDefault="00751060" w:rsidP="005A2E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A2E42">
        <w:t>Informacje o których mowa w punkcie a) i b) zwane są w dalszej części umowy „Informacjami</w:t>
      </w:r>
      <w:r w:rsidR="005A2E42" w:rsidRPr="005A2E42">
        <w:t xml:space="preserve"> </w:t>
      </w:r>
      <w:r w:rsidRPr="005A2E42">
        <w:t>Poufnymi”.</w:t>
      </w:r>
    </w:p>
    <w:p w14:paraId="540D1676" w14:textId="77777777" w:rsidR="005A2E42" w:rsidRP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7D553F85" w14:textId="67D7921B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1.</w:t>
      </w:r>
    </w:p>
    <w:p w14:paraId="4A72D291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Wykonawca zobowiązuje się:</w:t>
      </w:r>
    </w:p>
    <w:p w14:paraId="072D07EE" w14:textId="31644739" w:rsidR="00751060" w:rsidRPr="005A2E42" w:rsidRDefault="00751060" w:rsidP="005A2E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Utrzymać w tajemnicy i chronić przed nieautoryzowanym użyciem Informacje Poufne</w:t>
      </w:r>
      <w:r w:rsidR="005A2E42" w:rsidRPr="005A2E42">
        <w:t xml:space="preserve"> </w:t>
      </w:r>
      <w:r w:rsidRPr="005A2E42">
        <w:t>otrzymane od Zamawiającego, bez względu na nośnik Informacji Poufnych, jak i sposób ic</w:t>
      </w:r>
      <w:r w:rsidR="005A2E42" w:rsidRPr="005A2E42">
        <w:t xml:space="preserve">h </w:t>
      </w:r>
      <w:r w:rsidRPr="005A2E42">
        <w:t>ujawnienia;</w:t>
      </w:r>
    </w:p>
    <w:p w14:paraId="18596F97" w14:textId="4E1034A8" w:rsidR="00751060" w:rsidRPr="005A2E42" w:rsidRDefault="00751060" w:rsidP="005A2E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Wykorzystywać Informacje Poufne tylko w celu realizacji Projektu, i ujawniać Informacje</w:t>
      </w:r>
      <w:r w:rsidR="005A2E42" w:rsidRPr="005A2E42">
        <w:t xml:space="preserve"> </w:t>
      </w:r>
      <w:r w:rsidRPr="005A2E42">
        <w:t>Poufne tylko swoim pracownikom i podwykonawcom bezpośrednio zaangażowanym</w:t>
      </w:r>
      <w:r w:rsidR="005A2E42" w:rsidRPr="005A2E42">
        <w:t xml:space="preserve"> </w:t>
      </w:r>
      <w:r w:rsidRPr="005A2E42">
        <w:t xml:space="preserve">w realizację </w:t>
      </w:r>
      <w:r w:rsidR="005A2E42" w:rsidRPr="005A2E42">
        <w:t>umowy</w:t>
      </w:r>
      <w:r w:rsidRPr="005A2E42">
        <w:t>;</w:t>
      </w:r>
    </w:p>
    <w:p w14:paraId="25403C5B" w14:textId="0137B0AD" w:rsidR="00751060" w:rsidRPr="005A2E42" w:rsidRDefault="00751060" w:rsidP="005A2E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Przedsięwziąć wszelkie niezbędne środki w celu zapewnienia, iż żadna osoba, która otrzyma</w:t>
      </w:r>
      <w:r w:rsidR="005A2E42" w:rsidRPr="005A2E42">
        <w:t xml:space="preserve"> </w:t>
      </w:r>
      <w:r w:rsidRPr="005A2E42">
        <w:t>Informacje Poufne nie ujawni ich osobom trzecim bez uzyskania pisemnej zgody</w:t>
      </w:r>
      <w:r w:rsidR="005A2E42" w:rsidRPr="005A2E42">
        <w:t xml:space="preserve"> </w:t>
      </w:r>
      <w:r w:rsidRPr="005A2E42">
        <w:t>Zamawiającego;</w:t>
      </w:r>
    </w:p>
    <w:p w14:paraId="51AC7454" w14:textId="7F7FF6A0" w:rsidR="00751060" w:rsidRPr="005A2E42" w:rsidRDefault="00751060" w:rsidP="005A2E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Przestrzegać instrukcji i poleceń, które wynikają z wewnętrznych regulacji Zamawiającego,</w:t>
      </w:r>
      <w:r w:rsidR="005A2E42" w:rsidRPr="005A2E42">
        <w:t xml:space="preserve"> </w:t>
      </w:r>
      <w:r w:rsidRPr="005A2E42">
        <w:t>a z którymi Wykonawca został właściwie zapoznany;</w:t>
      </w:r>
    </w:p>
    <w:p w14:paraId="3B44D33A" w14:textId="12D8E7D5" w:rsidR="00751060" w:rsidRPr="005A2E42" w:rsidRDefault="00751060" w:rsidP="005A2E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Stosować odpowiednie zabezpieczenia wszelkich nośników i dokumentów, zawierającyc</w:t>
      </w:r>
      <w:r w:rsidR="005A2E42" w:rsidRPr="005A2E42">
        <w:t xml:space="preserve">h </w:t>
      </w:r>
      <w:r w:rsidRPr="005A2E42">
        <w:t>Informacje</w:t>
      </w:r>
      <w:r w:rsidR="005A2E42" w:rsidRPr="005A2E42">
        <w:t xml:space="preserve"> </w:t>
      </w:r>
      <w:r w:rsidRPr="005A2E42">
        <w:t>Poufne.</w:t>
      </w:r>
    </w:p>
    <w:p w14:paraId="7F77D62C" w14:textId="77777777" w:rsidR="005A2E42" w:rsidRPr="005A2E42" w:rsidRDefault="00751060" w:rsidP="007510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Do nieujawniania i ochrony Informacji Poufnych zarówno w czasie trwania Projektu, jak i po</w:t>
      </w:r>
      <w:r w:rsidR="005A2E42" w:rsidRPr="005A2E42">
        <w:t xml:space="preserve"> </w:t>
      </w:r>
      <w:r w:rsidRPr="005A2E42">
        <w:t>jego zakończeniu.</w:t>
      </w:r>
    </w:p>
    <w:p w14:paraId="31A31248" w14:textId="77777777" w:rsidR="005A2E42" w:rsidRPr="005A2E42" w:rsidRDefault="00751060" w:rsidP="007510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Do nieprzetrzymywania Informacji Poufnych dłużej niż jest to konieczne do realizacji Projektu</w:t>
      </w:r>
      <w:r w:rsidR="005A2E42" w:rsidRPr="005A2E42">
        <w:t xml:space="preserve">, </w:t>
      </w:r>
      <w:r w:rsidRPr="005A2E42">
        <w:t>jak również do zwrócenia pochodzących od Zamawiającego Informacji Poufnych wraz</w:t>
      </w:r>
      <w:r w:rsidR="005A2E42" w:rsidRPr="005A2E42">
        <w:t xml:space="preserve"> </w:t>
      </w:r>
      <w:r w:rsidRPr="005A2E42">
        <w:t>z wszystkimi kopiami, zrobionymi na potrzeby Projektu natychmiast po zrealizowaniu Projektu</w:t>
      </w:r>
      <w:r w:rsidR="005A2E42" w:rsidRPr="005A2E42">
        <w:t xml:space="preserve"> </w:t>
      </w:r>
      <w:r w:rsidRPr="005A2E42">
        <w:t>lub do zniszczenia Informacji Poufnych wraz z wszystkimi kopiami po otrzymaniu o</w:t>
      </w:r>
      <w:r w:rsidR="005A2E42" w:rsidRPr="005A2E42">
        <w:t xml:space="preserve">d </w:t>
      </w:r>
      <w:r w:rsidRPr="005A2E42">
        <w:t>Zamawiającego zgody, według ustalonej z Zamawiającym procedury i metody niszczenia.</w:t>
      </w:r>
    </w:p>
    <w:p w14:paraId="29491798" w14:textId="77777777" w:rsidR="005A2E42" w:rsidRPr="005A2E42" w:rsidRDefault="00751060" w:rsidP="007510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lastRenderedPageBreak/>
        <w:t>Do natychmiastowego powiadomienia Zamawiającego o nieautoryzowanym użyciu lub</w:t>
      </w:r>
      <w:r w:rsidR="005A2E42" w:rsidRPr="005A2E42">
        <w:t xml:space="preserve"> </w:t>
      </w:r>
      <w:r w:rsidRPr="005A2E42">
        <w:t>ujawnieniu Informacji Poufnych jak i do współpracy z Zamawiającym w celu wprowadzenia</w:t>
      </w:r>
      <w:r w:rsidR="005A2E42" w:rsidRPr="005A2E42">
        <w:t xml:space="preserve"> </w:t>
      </w:r>
      <w:r w:rsidRPr="005A2E42">
        <w:t>środków zaradczych zapobiegających nieautoryzowanemu użyciu i ujawnieniu informacji</w:t>
      </w:r>
      <w:r w:rsidR="005A2E42" w:rsidRPr="005A2E42">
        <w:t xml:space="preserve"> </w:t>
      </w:r>
      <w:r w:rsidRPr="005A2E42">
        <w:t>poufnych.</w:t>
      </w:r>
    </w:p>
    <w:p w14:paraId="3FC793E8" w14:textId="77777777" w:rsidR="005A2E42" w:rsidRPr="005A2E42" w:rsidRDefault="00751060" w:rsidP="007510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Do uzyskania oświadczeń od swoich pracowników, zatrudnionych przy wykonywaniu Projektu,</w:t>
      </w:r>
      <w:r w:rsidR="005A2E42" w:rsidRPr="005A2E42">
        <w:t xml:space="preserve"> </w:t>
      </w:r>
      <w:r w:rsidRPr="005A2E42">
        <w:t>o zachowaniu przez nich poufności w zakresie Informacji Poufnych, nawet po ustaniu</w:t>
      </w:r>
      <w:r w:rsidR="005A2E42" w:rsidRPr="005A2E42">
        <w:t xml:space="preserve"> </w:t>
      </w:r>
      <w:r w:rsidRPr="005A2E42">
        <w:t>zatrudnienia.</w:t>
      </w:r>
    </w:p>
    <w:p w14:paraId="3E912CFF" w14:textId="4B258CB2" w:rsidR="00751060" w:rsidRPr="005A2E42" w:rsidRDefault="00751060" w:rsidP="007510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Do zawarcia z osobami, z których pomocą Projekt wykonuje, jak również osób, którym</w:t>
      </w:r>
      <w:r w:rsidR="005A2E42" w:rsidRPr="005A2E42">
        <w:t xml:space="preserve"> </w:t>
      </w:r>
      <w:r w:rsidRPr="005A2E42">
        <w:t>wykonanie Projektu powierza na podstawie innych umów niż umowa o zatrudnieniu,</w:t>
      </w:r>
      <w:r w:rsidR="005A2E42" w:rsidRPr="005A2E42">
        <w:t xml:space="preserve"> </w:t>
      </w:r>
      <w:r w:rsidRPr="005A2E42">
        <w:t>stosownych umów zawierających zobowiązania tych osób do zachowania tajemnicy Informacji</w:t>
      </w:r>
      <w:r w:rsidR="005A2E42" w:rsidRPr="005A2E42">
        <w:t xml:space="preserve"> </w:t>
      </w:r>
      <w:r w:rsidRPr="005A2E42">
        <w:t>Poufnych.</w:t>
      </w:r>
    </w:p>
    <w:p w14:paraId="029E6765" w14:textId="77777777" w:rsidR="005A2E42" w:rsidRP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6277FDCA" w14:textId="7A935E87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2.</w:t>
      </w:r>
    </w:p>
    <w:p w14:paraId="0A695819" w14:textId="27114234" w:rsidR="00751060" w:rsidRPr="005A2E42" w:rsidRDefault="005A2E42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 xml:space="preserve">1. </w:t>
      </w:r>
      <w:r w:rsidR="00751060" w:rsidRPr="005A2E42">
        <w:t>Postanowienia § 1 mają zastosowanie do Informacji Poufnych, które powstały lub powstaną jako wtórne,</w:t>
      </w:r>
      <w:r w:rsidRPr="005A2E42">
        <w:t xml:space="preserve"> </w:t>
      </w:r>
      <w:r w:rsidR="00751060" w:rsidRPr="005A2E42">
        <w:t>przez które rozumie się:</w:t>
      </w:r>
    </w:p>
    <w:p w14:paraId="7A76AFF9" w14:textId="2865969F" w:rsidR="00751060" w:rsidRPr="005A2E42" w:rsidRDefault="00751060" w:rsidP="005A2E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jakiekolwiek tłumaczenia, skróty, korekty i zmiany lub inne formy, w których istniejące</w:t>
      </w:r>
      <w:r w:rsidR="005A2E42" w:rsidRPr="005A2E42">
        <w:t xml:space="preserve"> </w:t>
      </w:r>
      <w:r w:rsidRPr="005A2E42">
        <w:t>Informacje Poufne mogą być przekształcone lub przystosowane,</w:t>
      </w:r>
    </w:p>
    <w:p w14:paraId="4B2E4209" w14:textId="53A96843" w:rsidR="00751060" w:rsidRPr="005A2E42" w:rsidRDefault="00751060" w:rsidP="005A2E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wszystkie dostarczone materiały bez ograniczeń, dokumenty, rysunki, modele, przyrządy, szkice</w:t>
      </w:r>
      <w:r w:rsidR="005A2E42" w:rsidRPr="005A2E42">
        <w:t xml:space="preserve"> </w:t>
      </w:r>
      <w:r w:rsidRPr="005A2E42">
        <w:t>projekty i listy.</w:t>
      </w:r>
    </w:p>
    <w:p w14:paraId="3392B9F0" w14:textId="77777777" w:rsid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48A8343A" w14:textId="7741D4EF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3.</w:t>
      </w:r>
    </w:p>
    <w:p w14:paraId="77E8708E" w14:textId="5734FFE9" w:rsidR="00751060" w:rsidRPr="005A2E42" w:rsidRDefault="005A2E42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 xml:space="preserve">1. </w:t>
      </w:r>
      <w:r w:rsidR="00751060" w:rsidRPr="005A2E42">
        <w:t>Postanowienia § 1 nie będą miały zastosowania do Informacji Poufnych, które:</w:t>
      </w:r>
    </w:p>
    <w:p w14:paraId="5C19C069" w14:textId="46946B34" w:rsidR="00751060" w:rsidRPr="005A2E42" w:rsidRDefault="00751060" w:rsidP="005A2E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zostały zgodnie z prawem przekazane i lub ujawnione przez osobę trzecią, bez naruszania</w:t>
      </w:r>
      <w:r w:rsidR="005A2E42" w:rsidRPr="005A2E42">
        <w:t xml:space="preserve"> </w:t>
      </w:r>
      <w:r w:rsidRPr="005A2E42">
        <w:t>jakichkolwiek zobowiązań o ich nieujawnianiu w stosunku do Zamawiającego;</w:t>
      </w:r>
    </w:p>
    <w:p w14:paraId="45291C0A" w14:textId="68DE52EC" w:rsidR="00751060" w:rsidRPr="005A2E42" w:rsidRDefault="00751060" w:rsidP="005A2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A2E42">
        <w:t>zostały ujawnione na podstawie odpowiedniego przepisu prawa, wyroku sądowego, decyzji</w:t>
      </w:r>
      <w:r w:rsidR="005A2E42" w:rsidRPr="005A2E42">
        <w:t xml:space="preserve"> </w:t>
      </w:r>
      <w:r w:rsidRPr="005A2E42">
        <w:t>administracyjnej.</w:t>
      </w:r>
    </w:p>
    <w:p w14:paraId="5083958A" w14:textId="77777777" w:rsidR="005A2E42" w:rsidRPr="005A2E42" w:rsidRDefault="005A2E42" w:rsidP="005A2E4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</w:pPr>
    </w:p>
    <w:p w14:paraId="55257EA7" w14:textId="77777777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4.</w:t>
      </w:r>
    </w:p>
    <w:p w14:paraId="231409D4" w14:textId="79F170A6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Informacje Poufne zostaną utrzymane w poufności i pozostaną nieujawnione wobec osób trzecich, bez</w:t>
      </w:r>
      <w:r w:rsidR="005A2E42" w:rsidRPr="005A2E42">
        <w:t xml:space="preserve"> </w:t>
      </w:r>
      <w:r w:rsidRPr="005A2E42">
        <w:t>wcześniejszego uzyskania zgody Zamawiającego.</w:t>
      </w:r>
    </w:p>
    <w:p w14:paraId="2463C88F" w14:textId="77777777" w:rsidR="005A2E42" w:rsidRP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52C9DC83" w14:textId="3E7B89D7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5.</w:t>
      </w:r>
    </w:p>
    <w:p w14:paraId="251D66E8" w14:textId="2F2B98C9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Umowa została sporządzona zgodnie z polskim prawem</w:t>
      </w:r>
      <w:r w:rsidR="005A2E42" w:rsidRPr="005A2E42">
        <w:t xml:space="preserve"> i mają do niech zastosowania przepisy Kodeksu Cywilnego.</w:t>
      </w:r>
    </w:p>
    <w:p w14:paraId="01A78FE1" w14:textId="77777777" w:rsidR="005A2E42" w:rsidRP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7C6C1301" w14:textId="2311EC6B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6.</w:t>
      </w:r>
    </w:p>
    <w:p w14:paraId="0852DDBD" w14:textId="489BDD33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Zmiany niniejszej umowy wymagają zachowania formy pisemnej w formie aneksu pod rygorem</w:t>
      </w:r>
      <w:r w:rsidR="005A2E42" w:rsidRPr="005A2E42">
        <w:t xml:space="preserve"> </w:t>
      </w:r>
      <w:r w:rsidRPr="005A2E42">
        <w:t>nieważności.</w:t>
      </w:r>
    </w:p>
    <w:p w14:paraId="7B683574" w14:textId="77777777" w:rsidR="005A2E42" w:rsidRPr="005A2E42" w:rsidRDefault="005A2E42" w:rsidP="005A2E42">
      <w:pPr>
        <w:autoSpaceDE w:val="0"/>
        <w:autoSpaceDN w:val="0"/>
        <w:adjustRightInd w:val="0"/>
        <w:spacing w:line="276" w:lineRule="auto"/>
        <w:jc w:val="center"/>
      </w:pPr>
    </w:p>
    <w:p w14:paraId="6E115D25" w14:textId="36913342" w:rsidR="00751060" w:rsidRPr="005A2E42" w:rsidRDefault="00751060" w:rsidP="005A2E42">
      <w:pPr>
        <w:autoSpaceDE w:val="0"/>
        <w:autoSpaceDN w:val="0"/>
        <w:adjustRightInd w:val="0"/>
        <w:spacing w:line="276" w:lineRule="auto"/>
        <w:jc w:val="center"/>
      </w:pPr>
      <w:r w:rsidRPr="005A2E42">
        <w:t>§ 7.</w:t>
      </w:r>
    </w:p>
    <w:p w14:paraId="2B2F4B34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Niniejsza umowa sporządzona została w dwóch egzemplarzach, po jednym dla każdej ze stron.</w:t>
      </w:r>
    </w:p>
    <w:p w14:paraId="5064DFFC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</w:pPr>
      <w:r w:rsidRPr="005A2E42">
        <w:t>Zamawiający Wykonawca</w:t>
      </w:r>
    </w:p>
    <w:p w14:paraId="48F19512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6F0BB29" w14:textId="77777777" w:rsidR="00751060" w:rsidRPr="005A2E42" w:rsidRDefault="00751060" w:rsidP="0075106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6BC86710" w14:textId="2EE32767" w:rsidR="00751060" w:rsidRPr="005A2E42" w:rsidRDefault="005A2E42" w:rsidP="005A2E4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5A2E42">
        <w:rPr>
          <w:b/>
          <w:bCs/>
          <w:sz w:val="22"/>
          <w:szCs w:val="22"/>
        </w:rPr>
        <w:t xml:space="preserve">WYKONAWCA      </w:t>
      </w: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Pr="005A2E42">
        <w:rPr>
          <w:b/>
          <w:bCs/>
          <w:sz w:val="22"/>
          <w:szCs w:val="22"/>
        </w:rPr>
        <w:t>ZAMAWIAJĄCY</w:t>
      </w:r>
    </w:p>
    <w:sectPr w:rsidR="00751060" w:rsidRPr="005A2E42" w:rsidSect="00DA3849">
      <w:headerReference w:type="default" r:id="rId7"/>
      <w:footerReference w:type="default" r:id="rId8"/>
      <w:pgSz w:w="11906" w:h="16838"/>
      <w:pgMar w:top="1474" w:right="991" w:bottom="2127" w:left="1134" w:header="0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9BD0" w14:textId="77777777" w:rsidR="00E24519" w:rsidRDefault="00E24519">
      <w:r>
        <w:separator/>
      </w:r>
    </w:p>
  </w:endnote>
  <w:endnote w:type="continuationSeparator" w:id="0">
    <w:p w14:paraId="7FAB9087" w14:textId="77777777" w:rsidR="00E24519" w:rsidRDefault="00E2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FCB6" w14:textId="77777777" w:rsidR="0046672D" w:rsidRPr="00871CB1" w:rsidRDefault="00000000">
    <w:pPr>
      <w:widowControl w:val="0"/>
      <w:jc w:val="center"/>
      <w:rPr>
        <w:sz w:val="24"/>
        <w:szCs w:val="24"/>
      </w:rPr>
    </w:pPr>
    <w:r w:rsidRPr="00871CB1">
      <w:t>Sąd Rejonowy w Olsztynie VIII Wydział Gospodarczy Krajowego Rejestru Sądowego KRS 0000164875</w:t>
    </w:r>
  </w:p>
  <w:p w14:paraId="1EEA9A6D" w14:textId="77777777" w:rsidR="0046672D" w:rsidRPr="00871CB1" w:rsidRDefault="00000000">
    <w:pPr>
      <w:widowControl w:val="0"/>
      <w:jc w:val="center"/>
      <w:rPr>
        <w:sz w:val="24"/>
        <w:szCs w:val="24"/>
      </w:rPr>
    </w:pPr>
    <w:r w:rsidRPr="00871CB1">
      <w:t>Wysokość kapitału zakładowego: 5.190.000 PLN</w:t>
    </w:r>
  </w:p>
  <w:p w14:paraId="293305F1" w14:textId="77777777" w:rsidR="0046672D" w:rsidRPr="00871CB1" w:rsidRDefault="00000000">
    <w:pPr>
      <w:widowControl w:val="0"/>
      <w:jc w:val="center"/>
      <w:rPr>
        <w:sz w:val="24"/>
        <w:szCs w:val="24"/>
      </w:rPr>
    </w:pPr>
    <w:r w:rsidRPr="00871CB1">
      <w:t xml:space="preserve">Certyfikat </w:t>
    </w:r>
    <w:r w:rsidRPr="00871CB1">
      <w:rPr>
        <w:b/>
        <w:bCs/>
      </w:rPr>
      <w:t xml:space="preserve">ISO 9001:2015 </w:t>
    </w:r>
    <w:r w:rsidRPr="00871CB1">
      <w:t>nr: 251631-2017-AQ-POL-RvA</w:t>
    </w:r>
  </w:p>
  <w:p w14:paraId="2577A6D3" w14:textId="77777777" w:rsidR="0046672D" w:rsidRPr="00871CB1" w:rsidRDefault="00000000">
    <w:pPr>
      <w:widowControl w:val="0"/>
      <w:jc w:val="center"/>
      <w:rPr>
        <w:sz w:val="24"/>
        <w:szCs w:val="24"/>
      </w:rPr>
    </w:pPr>
    <w:r w:rsidRPr="00871CB1">
      <w:t>Centrum Monitorowania Jakości w Ochronie Zdrowia Certyfikat akredytacyjny nr: 2020/2</w:t>
    </w:r>
  </w:p>
  <w:p w14:paraId="7A47AFEF" w14:textId="77777777" w:rsidR="0046672D" w:rsidRPr="0044693F" w:rsidRDefault="00000000" w:rsidP="0044693F">
    <w:pPr>
      <w:widowControl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Tahoma" w:hAnsi="Tahoma" w:cs="Tahoma"/>
        <w:lang w:val="en-US"/>
      </w:rPr>
      <w:fldChar w:fldCharType="begin"/>
    </w:r>
    <w:r>
      <w:rPr>
        <w:rFonts w:ascii="Tahoma" w:hAnsi="Tahoma" w:cs="Tahoma"/>
        <w:lang w:val="en-US"/>
      </w:rPr>
      <w:instrText>PAGE</w:instrText>
    </w:r>
    <w:r>
      <w:rPr>
        <w:rFonts w:ascii="Tahoma" w:hAnsi="Tahoma" w:cs="Tahoma"/>
        <w:lang w:val="en-US"/>
      </w:rPr>
      <w:fldChar w:fldCharType="separate"/>
    </w:r>
    <w:r>
      <w:rPr>
        <w:rFonts w:ascii="Tahoma" w:hAnsi="Tahoma" w:cs="Tahoma"/>
        <w:noProof/>
        <w:lang w:val="en-US"/>
      </w:rPr>
      <w:t>1</w:t>
    </w:r>
    <w:r>
      <w:rPr>
        <w:rFonts w:ascii="Tahoma" w:hAnsi="Tahoma" w:cs="Tahoma"/>
        <w:lang w:val="en-US"/>
      </w:rPr>
      <w:fldChar w:fldCharType="end"/>
    </w:r>
    <w:r>
      <w:rPr>
        <w:lang w:val="en-US"/>
      </w:rPr>
      <w:t>/</w:t>
    </w:r>
    <w:r>
      <w:rPr>
        <w:rFonts w:ascii="Tahoma" w:hAnsi="Tahoma" w:cs="Tahoma"/>
        <w:lang w:val="en-US"/>
      </w:rPr>
      <w:fldChar w:fldCharType="begin"/>
    </w:r>
    <w:r>
      <w:rPr>
        <w:rFonts w:ascii="Tahoma" w:hAnsi="Tahoma" w:cs="Tahoma"/>
        <w:lang w:val="en-US"/>
      </w:rPr>
      <w:instrText>NUMPAGES</w:instrText>
    </w:r>
    <w:r>
      <w:rPr>
        <w:rFonts w:ascii="Tahoma" w:hAnsi="Tahoma" w:cs="Tahoma"/>
        <w:lang w:val="en-US"/>
      </w:rPr>
      <w:fldChar w:fldCharType="separate"/>
    </w:r>
    <w:r>
      <w:rPr>
        <w:rFonts w:ascii="Tahoma" w:hAnsi="Tahoma" w:cs="Tahoma"/>
        <w:noProof/>
        <w:lang w:val="en-US"/>
      </w:rPr>
      <w:t>8</w:t>
    </w:r>
    <w:r>
      <w:rPr>
        <w:rFonts w:ascii="Tahoma" w:hAnsi="Tahoma" w:cs="Tahom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1EFD" w14:textId="77777777" w:rsidR="00E24519" w:rsidRDefault="00E24519">
      <w:r>
        <w:separator/>
      </w:r>
    </w:p>
  </w:footnote>
  <w:footnote w:type="continuationSeparator" w:id="0">
    <w:p w14:paraId="7E3205AC" w14:textId="77777777" w:rsidR="00E24519" w:rsidRDefault="00E2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2ABD" w14:textId="77777777" w:rsidR="0046672D" w:rsidRDefault="00000000">
    <w:pPr>
      <w:widowControl w:val="0"/>
      <w:spacing w:line="276" w:lineRule="auto"/>
      <w:rPr>
        <w:sz w:val="22"/>
        <w:szCs w:val="22"/>
        <w:lang w:val="en-US"/>
      </w:rPr>
    </w:pPr>
  </w:p>
  <w:p w14:paraId="4AC6B1F9" w14:textId="11FDA286" w:rsidR="00DA3849" w:rsidRDefault="00DA3849" w:rsidP="00DA3849">
    <w:pPr>
      <w:widowControl w:val="0"/>
      <w:spacing w:line="276" w:lineRule="auto"/>
      <w:rPr>
        <w:sz w:val="22"/>
        <w:szCs w:val="22"/>
        <w:lang w:val="en-US"/>
      </w:rPr>
    </w:pPr>
    <w:bookmarkStart w:id="0" w:name="_Hlk127600554"/>
    <w:bookmarkStart w:id="1" w:name="_Hlk127600555"/>
    <w:bookmarkStart w:id="2" w:name="_Hlk127600580"/>
    <w:bookmarkStart w:id="3" w:name="_Hlk127600581"/>
    <w:bookmarkStart w:id="4" w:name="_Hlk127600595"/>
    <w:bookmarkStart w:id="5" w:name="_Hlk127600596"/>
    <w:bookmarkStart w:id="6" w:name="_Hlk127600611"/>
    <w:bookmarkStart w:id="7" w:name="_Hlk127600612"/>
    <w:bookmarkStart w:id="8" w:name="_Hlk127600637"/>
    <w:bookmarkStart w:id="9" w:name="_Hlk127600638"/>
    <w:bookmarkStart w:id="10" w:name="_Hlk127600684"/>
    <w:bookmarkStart w:id="11" w:name="_Hlk127600685"/>
  </w:p>
  <w:p w14:paraId="43A679C5" w14:textId="06DEC75B" w:rsidR="00DA3849" w:rsidRDefault="00DA3849" w:rsidP="00DA3849">
    <w:pPr>
      <w:widowControl w:val="0"/>
      <w:tabs>
        <w:tab w:val="left" w:pos="3495"/>
      </w:tabs>
      <w:spacing w:line="276" w:lineRule="auto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4C77A6" wp14:editId="3EF4DA98">
          <wp:simplePos x="0" y="0"/>
          <wp:positionH relativeFrom="column">
            <wp:posOffset>4698365</wp:posOffset>
          </wp:positionH>
          <wp:positionV relativeFrom="paragraph">
            <wp:posOffset>187325</wp:posOffset>
          </wp:positionV>
          <wp:extent cx="1845945" cy="494665"/>
          <wp:effectExtent l="0" t="0" r="1905" b="635"/>
          <wp:wrapNone/>
          <wp:docPr id="585442619" name="Obraz 585442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439487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35E985" wp14:editId="4874A4F5">
          <wp:simplePos x="0" y="0"/>
          <wp:positionH relativeFrom="column">
            <wp:posOffset>3710305</wp:posOffset>
          </wp:positionH>
          <wp:positionV relativeFrom="paragraph">
            <wp:posOffset>154940</wp:posOffset>
          </wp:positionV>
          <wp:extent cx="836295" cy="460375"/>
          <wp:effectExtent l="0" t="0" r="1905" b="0"/>
          <wp:wrapNone/>
          <wp:docPr id="2019547487" name="Obraz 2019547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5931998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8E8FF8" wp14:editId="48FB99FA">
          <wp:simplePos x="0" y="0"/>
          <wp:positionH relativeFrom="column">
            <wp:posOffset>1141095</wp:posOffset>
          </wp:positionH>
          <wp:positionV relativeFrom="paragraph">
            <wp:posOffset>154940</wp:posOffset>
          </wp:positionV>
          <wp:extent cx="1390650" cy="420370"/>
          <wp:effectExtent l="0" t="0" r="0" b="0"/>
          <wp:wrapNone/>
          <wp:docPr id="432268115" name="Obraz 4322681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032518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E6E93D" wp14:editId="048082AF">
          <wp:simplePos x="0" y="0"/>
          <wp:positionH relativeFrom="column">
            <wp:posOffset>-113665</wp:posOffset>
          </wp:positionH>
          <wp:positionV relativeFrom="paragraph">
            <wp:posOffset>82550</wp:posOffset>
          </wp:positionV>
          <wp:extent cx="1314450" cy="562610"/>
          <wp:effectExtent l="0" t="0" r="0" b="8890"/>
          <wp:wrapNone/>
          <wp:docPr id="1723424342" name="Obraz 1723424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31218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A4C03" w14:textId="7973DCF7" w:rsidR="00DA3849" w:rsidRDefault="00DA3849" w:rsidP="00DA3849">
    <w:pPr>
      <w:widowControl w:val="0"/>
      <w:spacing w:line="276" w:lineRule="auto"/>
      <w:jc w:val="center"/>
      <w:rPr>
        <w:sz w:val="22"/>
        <w:szCs w:val="22"/>
        <w:lang w:val="en-US"/>
      </w:rPr>
    </w:pPr>
    <w:r w:rsidRPr="00A02ADA">
      <w:rPr>
        <w:noProof/>
      </w:rPr>
      <w:drawing>
        <wp:inline distT="0" distB="0" distL="0" distR="0" wp14:anchorId="1996D71A" wp14:editId="41E8B7E7">
          <wp:extent cx="981075" cy="438150"/>
          <wp:effectExtent l="0" t="0" r="9525" b="0"/>
          <wp:docPr id="1641821818" name="Obraz 1641821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0E62F9F1" w14:textId="77777777" w:rsidR="00DA3849" w:rsidRDefault="00DA3849" w:rsidP="00DA3849">
    <w:pPr>
      <w:pStyle w:val="Nagwek"/>
    </w:pPr>
  </w:p>
  <w:p w14:paraId="16507CAA" w14:textId="5E29310C" w:rsidR="0046672D" w:rsidRDefault="00000000">
    <w:pPr>
      <w:widowControl w:val="0"/>
      <w:tabs>
        <w:tab w:val="left" w:pos="3915"/>
      </w:tabs>
      <w:spacing w:after="283"/>
      <w:rPr>
        <w:sz w:val="12"/>
        <w:szCs w:val="12"/>
        <w:lang w:val="en-US"/>
      </w:rPr>
    </w:pPr>
    <w:r>
      <w:rPr>
        <w:sz w:val="12"/>
        <w:szCs w:val="1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BFD"/>
    <w:multiLevelType w:val="hybridMultilevel"/>
    <w:tmpl w:val="7A8E0490"/>
    <w:lvl w:ilvl="0" w:tplc="E5660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DEB"/>
    <w:multiLevelType w:val="hybridMultilevel"/>
    <w:tmpl w:val="EBC6A472"/>
    <w:lvl w:ilvl="0" w:tplc="E5660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9B6"/>
    <w:multiLevelType w:val="hybridMultilevel"/>
    <w:tmpl w:val="00DC7138"/>
    <w:lvl w:ilvl="0" w:tplc="E5660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3C80"/>
    <w:multiLevelType w:val="hybridMultilevel"/>
    <w:tmpl w:val="3640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ECD"/>
    <w:multiLevelType w:val="hybridMultilevel"/>
    <w:tmpl w:val="F9F2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BD4"/>
    <w:multiLevelType w:val="hybridMultilevel"/>
    <w:tmpl w:val="AB2C5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4126A"/>
    <w:multiLevelType w:val="hybridMultilevel"/>
    <w:tmpl w:val="E3FA6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506F"/>
    <w:multiLevelType w:val="hybridMultilevel"/>
    <w:tmpl w:val="FCF03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5469">
    <w:abstractNumId w:val="7"/>
  </w:num>
  <w:num w:numId="2" w16cid:durableId="992219105">
    <w:abstractNumId w:val="5"/>
  </w:num>
  <w:num w:numId="3" w16cid:durableId="1006520823">
    <w:abstractNumId w:val="3"/>
  </w:num>
  <w:num w:numId="4" w16cid:durableId="1385057804">
    <w:abstractNumId w:val="6"/>
  </w:num>
  <w:num w:numId="5" w16cid:durableId="1516725510">
    <w:abstractNumId w:val="4"/>
  </w:num>
  <w:num w:numId="6" w16cid:durableId="48039405">
    <w:abstractNumId w:val="1"/>
  </w:num>
  <w:num w:numId="7" w16cid:durableId="440102926">
    <w:abstractNumId w:val="0"/>
  </w:num>
  <w:num w:numId="8" w16cid:durableId="152616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DA"/>
    <w:rsid w:val="001836FB"/>
    <w:rsid w:val="00553230"/>
    <w:rsid w:val="005A2E42"/>
    <w:rsid w:val="00751060"/>
    <w:rsid w:val="0098586B"/>
    <w:rsid w:val="00AA133E"/>
    <w:rsid w:val="00BF1F23"/>
    <w:rsid w:val="00DA3849"/>
    <w:rsid w:val="00E24519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66CA4"/>
  <w15:chartTrackingRefBased/>
  <w15:docId w15:val="{E0636091-0102-4A42-B75B-F91D1A1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0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A3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849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3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849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3</cp:revision>
  <dcterms:created xsi:type="dcterms:W3CDTF">2023-04-27T16:47:00Z</dcterms:created>
  <dcterms:modified xsi:type="dcterms:W3CDTF">2023-04-27T18:41:00Z</dcterms:modified>
</cp:coreProperties>
</file>