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6EC27" w14:textId="77777777" w:rsidR="000A0564" w:rsidRPr="00D8278F" w:rsidRDefault="00BA5FBF">
      <w:pPr>
        <w:jc w:val="right"/>
        <w:rPr>
          <w:rFonts w:asciiTheme="minorHAnsi" w:eastAsia="Calibri" w:hAnsiTheme="minorHAnsi" w:cs="Calibri"/>
          <w:color w:val="5B9BD5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  <w:t>Załącznik nr 3 do SWZ – OŚWIADCZENIE</w:t>
      </w:r>
    </w:p>
    <w:p w14:paraId="2ADE5E93" w14:textId="77777777" w:rsidR="000A0564" w:rsidRPr="00D8278F" w:rsidRDefault="000A0564">
      <w:pPr>
        <w:rPr>
          <w:rFonts w:asciiTheme="minorHAnsi" w:hAnsiTheme="minorHAnsi"/>
        </w:rPr>
      </w:pPr>
    </w:p>
    <w:tbl>
      <w:tblPr>
        <w:tblStyle w:val="af4"/>
        <w:tblW w:w="935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59"/>
      </w:tblGrid>
      <w:tr w:rsidR="000A0564" w:rsidRPr="00D8278F" w14:paraId="6F091BC1" w14:textId="77777777">
        <w:trPr>
          <w:trHeight w:val="360"/>
        </w:trPr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EEF0A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168530F8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0EB467DF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3A019E5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B236E2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4944C69F" w14:textId="77777777" w:rsidR="000A0564" w:rsidRPr="00D8278F" w:rsidRDefault="00BA5FBF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Wykonawcy/ Podmiotu udostepniającego zasoby)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6E84AB7C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OŚWIADCZENIE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STANOWIĄCE WSTĘPNE POTWIERDZENIE, ŻE WYKONAWCA NIE PODLEGA WYKLUCZENIU Z POSTĘPOWANIA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  <w:vertAlign w:val="superscript"/>
              </w:rPr>
              <w:footnoteReference w:id="1"/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  <w:p w14:paraId="72B39933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B7AC069" w14:textId="77777777" w:rsidR="000A0564" w:rsidRPr="00D8278F" w:rsidRDefault="000A0564">
      <w:pPr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F345B6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56A26CE8" w14:textId="44669B39" w:rsidR="000A0564" w:rsidRPr="004438F9" w:rsidRDefault="00BA5FBF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4438F9">
        <w:rPr>
          <w:rFonts w:asciiTheme="minorHAnsi" w:eastAsia="Calibri" w:hAnsiTheme="minorHAnsi" w:cs="Calibri"/>
          <w:sz w:val="22"/>
          <w:szCs w:val="22"/>
        </w:rPr>
        <w:t>Na potrzeby postępowania o udzielenie zamówienia publicznego pn.</w:t>
      </w:r>
      <w:r w:rsidR="004438F9">
        <w:rPr>
          <w:rFonts w:asciiTheme="minorHAnsi" w:eastAsia="Calibri" w:hAnsiTheme="minorHAnsi" w:cs="Calibri"/>
          <w:b/>
          <w:sz w:val="22"/>
          <w:szCs w:val="22"/>
        </w:rPr>
        <w:t>:</w:t>
      </w:r>
      <w:r w:rsidRPr="004438F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4438F9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„</w:t>
      </w:r>
      <w:r w:rsidR="000A2965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>Produkcja relacji i filmów promocyjnych na potrzeby realizacji  programów i projektów realizowanych przez Instytut Sportu – Państwowy Instytut Badawczy</w:t>
      </w:r>
      <w:r w:rsidR="004438F9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”</w:t>
      </w:r>
      <w:r w:rsidR="004438F9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 xml:space="preserve"> –</w:t>
      </w:r>
      <w:r w:rsidR="004438F9" w:rsidRPr="004438F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357249" w:rsidRPr="004438F9">
        <w:rPr>
          <w:rFonts w:asciiTheme="minorHAnsi" w:eastAsia="Calibri" w:hAnsiTheme="minorHAnsi" w:cs="Calibri"/>
          <w:b/>
          <w:sz w:val="22"/>
          <w:szCs w:val="22"/>
        </w:rPr>
        <w:t xml:space="preserve">znak sprawy: </w:t>
      </w:r>
      <w:r w:rsidR="00357249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0A2965">
        <w:rPr>
          <w:rFonts w:asciiTheme="minorHAnsi" w:eastAsia="Calibri" w:hAnsiTheme="minorHAnsi" w:cs="Calibri"/>
          <w:b/>
          <w:sz w:val="22"/>
          <w:szCs w:val="22"/>
        </w:rPr>
        <w:t>9</w:t>
      </w:r>
      <w:r w:rsidR="001257ED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435C48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5F7847">
        <w:rPr>
          <w:rFonts w:asciiTheme="minorHAnsi" w:eastAsia="Calibri" w:hAnsiTheme="minorHAnsi" w:cs="Calibri"/>
          <w:b/>
          <w:sz w:val="22"/>
          <w:szCs w:val="22"/>
        </w:rPr>
        <w:t>.MC.</w:t>
      </w:r>
    </w:p>
    <w:p w14:paraId="3038E3DD" w14:textId="77777777" w:rsidR="000A0564" w:rsidRPr="00D8278F" w:rsidRDefault="000A0564">
      <w:pPr>
        <w:spacing w:line="300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18A5820" w14:textId="2A734325" w:rsidR="00ED11AA" w:rsidRPr="00ED11AA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108 ust. 1 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EB56EB">
        <w:rPr>
          <w:rFonts w:asciiTheme="minorHAnsi" w:eastAsia="Calibri" w:hAnsiTheme="minorHAnsi" w:cs="Calibri"/>
          <w:sz w:val="22"/>
          <w:szCs w:val="22"/>
        </w:rPr>
        <w:br/>
      </w:r>
      <w:r w:rsidR="00435C48" w:rsidRPr="00435C48">
        <w:rPr>
          <w:rFonts w:asciiTheme="minorHAnsi" w:eastAsia="Calibri" w:hAnsiTheme="minorHAnsi" w:cs="Calibri"/>
          <w:sz w:val="22"/>
          <w:szCs w:val="22"/>
        </w:rPr>
        <w:t>(Dz. U. z 2022 r. poz. 1710, ze zm.)</w:t>
      </w:r>
      <w:r w:rsidR="00EB56EB" w:rsidRPr="00435C48">
        <w:rPr>
          <w:rFonts w:asciiTheme="minorHAnsi" w:eastAsia="Calibri" w:hAnsiTheme="minorHAnsi" w:cs="Calibri"/>
          <w:sz w:val="22"/>
          <w:szCs w:val="22"/>
        </w:rPr>
        <w:t>.</w:t>
      </w:r>
    </w:p>
    <w:p w14:paraId="03637801" w14:textId="77777777" w:rsidR="000A0564" w:rsidRPr="00D8278F" w:rsidRDefault="000A0564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9FF7091" w14:textId="4B02DBCF" w:rsidR="00ED11AA" w:rsidRPr="00ED11AA" w:rsidRDefault="00ED11AA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</w:t>
      </w:r>
      <w:r>
        <w:rPr>
          <w:rFonts w:asciiTheme="minorHAnsi" w:eastAsia="Calibri" w:hAnsiTheme="minorHAnsi" w:cs="Calibri"/>
          <w:sz w:val="22"/>
          <w:szCs w:val="22"/>
        </w:rPr>
        <w:t>9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ust. 1 </w:t>
      </w:r>
      <w:r>
        <w:rPr>
          <w:rFonts w:asciiTheme="minorHAnsi" w:eastAsia="Calibri" w:hAnsiTheme="minorHAnsi" w:cs="Calibri"/>
          <w:sz w:val="22"/>
          <w:szCs w:val="22"/>
        </w:rPr>
        <w:t>pkt 4</w:t>
      </w:r>
      <w:r w:rsidR="00EB56EB">
        <w:rPr>
          <w:rFonts w:asciiTheme="minorHAnsi" w:eastAsia="Calibri" w:hAnsiTheme="minorHAnsi" w:cs="Calibri"/>
          <w:sz w:val="22"/>
          <w:szCs w:val="22"/>
        </w:rPr>
        <w:t>, pkt 10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435C4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35C48" w:rsidRPr="00435C48">
        <w:rPr>
          <w:rFonts w:asciiTheme="minorHAnsi" w:eastAsia="Calibri" w:hAnsiTheme="minorHAnsi" w:cs="Calibri"/>
          <w:sz w:val="22"/>
          <w:szCs w:val="22"/>
        </w:rPr>
        <w:t>(Dz. U. z 2022 r. poz. 1710, ze zm.)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.</w:t>
      </w:r>
      <w:r w:rsidR="00D24CDC"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</w:p>
    <w:p w14:paraId="778E38F9" w14:textId="77777777" w:rsidR="00ED11AA" w:rsidRPr="00ED11AA" w:rsidRDefault="00ED11AA" w:rsidP="00ED11AA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936" w:tblpY="302"/>
        <w:tblW w:w="0" w:type="auto"/>
        <w:tblLook w:val="04A0" w:firstRow="1" w:lastRow="0" w:firstColumn="1" w:lastColumn="0" w:noHBand="0" w:noVBand="1"/>
      </w:tblPr>
      <w:tblGrid>
        <w:gridCol w:w="1652"/>
      </w:tblGrid>
      <w:tr w:rsidR="00ED11AA" w:rsidRPr="00D8278F" w14:paraId="193E195B" w14:textId="77777777" w:rsidTr="00ED11AA">
        <w:trPr>
          <w:trHeight w:val="399"/>
        </w:trPr>
        <w:tc>
          <w:tcPr>
            <w:tcW w:w="1652" w:type="dxa"/>
          </w:tcPr>
          <w:p w14:paraId="262CA18B" w14:textId="77777777" w:rsidR="00ED11AA" w:rsidRPr="00D8278F" w:rsidRDefault="00ED11AA" w:rsidP="00ED11AA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7E5F72F3" w14:textId="26A5A83D" w:rsidR="000A0564" w:rsidRPr="00ED11AA" w:rsidRDefault="00ED11AA" w:rsidP="009F2AB4">
      <w:pPr>
        <w:numPr>
          <w:ilvl w:val="1"/>
          <w:numId w:val="28"/>
        </w:numPr>
        <w:spacing w:line="360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="00BA5FBF" w:rsidRPr="00D8278F">
        <w:rPr>
          <w:rFonts w:asciiTheme="minorHAnsi" w:eastAsia="Calibri" w:hAnsiTheme="minorHAnsi" w:cs="Calibri"/>
          <w:i/>
          <w:sz w:val="22"/>
          <w:szCs w:val="22"/>
        </w:rPr>
        <w:t>(wykreślić jeśli nie dotyczy)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 Oświadczam, że zachodzą w stosunku do mnie podstawy wykluczenia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z postępowania na podstawie art. </w:t>
      </w:r>
      <w:r w:rsidR="00D24CDC"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ustawy </w:t>
      </w:r>
      <w:proofErr w:type="spellStart"/>
      <w:r w:rsidR="00BA5FBF" w:rsidRPr="00ED11AA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(podać mającą zastosowanie podstawę wykluczenia spośród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wymienionych w art. 108 ust. 1 pkt 1, 2, 5 lub 6 ustawy </w:t>
      </w:r>
      <w:proofErr w:type="spellStart"/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).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="00BA5FBF" w:rsidRPr="00ED11AA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b/>
          <w:sz w:val="22"/>
          <w:szCs w:val="22"/>
        </w:rPr>
        <w:t>podjąłem następujące środki naprawcze:</w:t>
      </w:r>
    </w:p>
    <w:tbl>
      <w:tblPr>
        <w:tblStyle w:val="Tabela-Siatka"/>
        <w:tblW w:w="0" w:type="auto"/>
        <w:tblInd w:w="401" w:type="dxa"/>
        <w:tblLook w:val="04A0" w:firstRow="1" w:lastRow="0" w:firstColumn="1" w:lastColumn="0" w:noHBand="0" w:noVBand="1"/>
      </w:tblPr>
      <w:tblGrid>
        <w:gridCol w:w="9211"/>
      </w:tblGrid>
      <w:tr w:rsidR="00D24CDC" w:rsidRPr="00D8278F" w14:paraId="0E9613B2" w14:textId="77777777" w:rsidTr="00D24CDC">
        <w:trPr>
          <w:trHeight w:val="584"/>
        </w:trPr>
        <w:tc>
          <w:tcPr>
            <w:tcW w:w="9211" w:type="dxa"/>
          </w:tcPr>
          <w:p w14:paraId="2EC9CBA4" w14:textId="77777777" w:rsidR="00D24CDC" w:rsidRPr="00D8278F" w:rsidRDefault="00D24CDC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2E7E4139" w14:textId="77777777" w:rsidR="000A0564" w:rsidRPr="00D8278F" w:rsidRDefault="000A0564">
      <w:pPr>
        <w:spacing w:line="276" w:lineRule="auto"/>
        <w:ind w:firstLine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C98EBF8" w14:textId="77777777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hAnsiTheme="minorHAnsi"/>
        </w:rPr>
        <w:t xml:space="preserve">,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że dostęp do nw. podmiotowych środków dowodowych można uzyskać za pomocą bezpłatnych i ogólnodostępnych baz danych, w szczególności rejestrów publicznych w rozumieniu </w:t>
      </w:r>
      <w:hyperlink r:id="rId9" w:anchor="/dokument/17181936">
        <w:r w:rsidRPr="00D8278F">
          <w:rPr>
            <w:rFonts w:asciiTheme="minorHAnsi" w:eastAsia="Calibri" w:hAnsiTheme="minorHAnsi" w:cs="Calibri"/>
            <w:sz w:val="22"/>
            <w:szCs w:val="22"/>
          </w:rPr>
          <w:t>ustawy</w:t>
        </w:r>
      </w:hyperlink>
      <w:r w:rsidRPr="00D8278F">
        <w:rPr>
          <w:rFonts w:asciiTheme="minorHAnsi" w:eastAsia="Calibri" w:hAnsiTheme="minorHAnsi" w:cs="Calibri"/>
          <w:sz w:val="22"/>
          <w:szCs w:val="22"/>
        </w:rPr>
        <w:t xml:space="preserve"> z dnia 17 lutego 2005 r. o informatyzacji działalności podmiotów realizujących zadania publiczne </w:t>
      </w:r>
    </w:p>
    <w:p w14:paraId="51A14EC7" w14:textId="3C33F8F6" w:rsidR="000A0564" w:rsidRPr="00D8278F" w:rsidRDefault="00D24CDC" w:rsidP="009F2AB4">
      <w:pPr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 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</w:t>
      </w:r>
    </w:p>
    <w:p w14:paraId="3457FF49" w14:textId="30E2D62D" w:rsidR="000A0564" w:rsidRPr="00D8278F" w:rsidRDefault="00D24CDC" w:rsidP="009F2AB4">
      <w:pPr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__________________________________________________________.</w:t>
      </w:r>
    </w:p>
    <w:p w14:paraId="2EE968F0" w14:textId="77777777" w:rsidR="000A0564" w:rsidRPr="00D8278F" w:rsidRDefault="000A0564">
      <w:pPr>
        <w:spacing w:line="276" w:lineRule="auto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B6B9BB9" w14:textId="77777777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lastRenderedPageBreak/>
        <w:t>oświadczam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, że Zamawiający posiada nw. podmiotowe środki dowodowe: </w:t>
      </w:r>
      <w:r w:rsidR="00DC3E37"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</w:t>
      </w:r>
      <w:r w:rsidRPr="00D8278F">
        <w:rPr>
          <w:rFonts w:asciiTheme="minorHAnsi" w:eastAsia="Calibri" w:hAnsiTheme="minorHAnsi" w:cs="Calibri"/>
          <w:sz w:val="22"/>
          <w:szCs w:val="22"/>
        </w:rPr>
        <w:t>(wymienić jakie), oraz potwierdzam ich prawidłowość i aktualność.</w:t>
      </w:r>
    </w:p>
    <w:p w14:paraId="7A41EE8E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E69C26F" w14:textId="489BBD1D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wszystkie informacje podane w powyższych oświadczeniach są aktualne i zgodne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A54F81C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8BF3791" w14:textId="6C417801" w:rsidR="000A0564" w:rsidRPr="00D8278F" w:rsidRDefault="00BA5FBF" w:rsidP="004438F9">
      <w:pPr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 w:rsidR="004A5444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="00D24CDC"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</w:rPr>
        <w:t xml:space="preserve"> </w:t>
      </w:r>
    </w:p>
    <w:sectPr w:rsidR="000A0564" w:rsidRPr="00D8278F" w:rsidSect="009051CC">
      <w:headerReference w:type="default" r:id="rId10"/>
      <w:type w:val="continuous"/>
      <w:pgSz w:w="11906" w:h="16838"/>
      <w:pgMar w:top="1247" w:right="1134" w:bottom="1560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2D5" w14:textId="77777777" w:rsidR="005A389B" w:rsidRDefault="005A389B">
      <w:r>
        <w:separator/>
      </w:r>
    </w:p>
  </w:endnote>
  <w:endnote w:type="continuationSeparator" w:id="0">
    <w:p w14:paraId="69EA89A1" w14:textId="77777777" w:rsidR="005A389B" w:rsidRDefault="005A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CB5E" w14:textId="77777777" w:rsidR="005A389B" w:rsidRDefault="005A389B">
      <w:r>
        <w:separator/>
      </w:r>
    </w:p>
  </w:footnote>
  <w:footnote w:type="continuationSeparator" w:id="0">
    <w:p w14:paraId="77FC7A6E" w14:textId="77777777" w:rsidR="005A389B" w:rsidRDefault="005A389B">
      <w:r>
        <w:continuationSeparator/>
      </w:r>
    </w:p>
  </w:footnote>
  <w:footnote w:id="1">
    <w:p w14:paraId="4B6A829C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 przypadku Wykonawców wspólnie ubiegających się o zamówienia niniejsze „Oświadczenie” powinno być złożone przez każdego z Wykonawców   w zakresie, w którym każdy z tych Wykonawców wykazuje  brak podstaw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530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27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Theme="minorHAnsi" w:eastAsia="Calibri" w:hAnsiTheme="minorHAns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8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Theme="minorHAnsi" w:eastAsia="Calibri" w:hAnsiTheme="minorHAns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3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5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9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7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2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3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4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18383002">
    <w:abstractNumId w:val="27"/>
  </w:num>
  <w:num w:numId="2" w16cid:durableId="1003357812">
    <w:abstractNumId w:val="60"/>
  </w:num>
  <w:num w:numId="3" w16cid:durableId="381636607">
    <w:abstractNumId w:val="33"/>
  </w:num>
  <w:num w:numId="4" w16cid:durableId="2144884784">
    <w:abstractNumId w:val="92"/>
  </w:num>
  <w:num w:numId="5" w16cid:durableId="2125032428">
    <w:abstractNumId w:val="93"/>
  </w:num>
  <w:num w:numId="6" w16cid:durableId="1675181879">
    <w:abstractNumId w:val="20"/>
  </w:num>
  <w:num w:numId="7" w16cid:durableId="412900754">
    <w:abstractNumId w:val="47"/>
  </w:num>
  <w:num w:numId="8" w16cid:durableId="1861431611">
    <w:abstractNumId w:val="69"/>
  </w:num>
  <w:num w:numId="9" w16cid:durableId="1501771739">
    <w:abstractNumId w:val="8"/>
  </w:num>
  <w:num w:numId="10" w16cid:durableId="975837660">
    <w:abstractNumId w:val="64"/>
  </w:num>
  <w:num w:numId="11" w16cid:durableId="1246722325">
    <w:abstractNumId w:val="38"/>
  </w:num>
  <w:num w:numId="12" w16cid:durableId="1138838312">
    <w:abstractNumId w:val="35"/>
  </w:num>
  <w:num w:numId="13" w16cid:durableId="674309014">
    <w:abstractNumId w:val="2"/>
  </w:num>
  <w:num w:numId="14" w16cid:durableId="317078795">
    <w:abstractNumId w:val="74"/>
  </w:num>
  <w:num w:numId="15" w16cid:durableId="640382518">
    <w:abstractNumId w:val="39"/>
  </w:num>
  <w:num w:numId="16" w16cid:durableId="1926112951">
    <w:abstractNumId w:val="63"/>
  </w:num>
  <w:num w:numId="17" w16cid:durableId="670832342">
    <w:abstractNumId w:val="71"/>
  </w:num>
  <w:num w:numId="18" w16cid:durableId="1082264682">
    <w:abstractNumId w:val="40"/>
  </w:num>
  <w:num w:numId="19" w16cid:durableId="41250443">
    <w:abstractNumId w:val="19"/>
  </w:num>
  <w:num w:numId="20" w16cid:durableId="26878469">
    <w:abstractNumId w:val="56"/>
  </w:num>
  <w:num w:numId="21" w16cid:durableId="2005013441">
    <w:abstractNumId w:val="58"/>
  </w:num>
  <w:num w:numId="22" w16cid:durableId="1116370949">
    <w:abstractNumId w:val="85"/>
  </w:num>
  <w:num w:numId="23" w16cid:durableId="1830099268">
    <w:abstractNumId w:val="12"/>
  </w:num>
  <w:num w:numId="24" w16cid:durableId="1345129856">
    <w:abstractNumId w:val="88"/>
  </w:num>
  <w:num w:numId="25" w16cid:durableId="944770826">
    <w:abstractNumId w:val="81"/>
  </w:num>
  <w:num w:numId="26" w16cid:durableId="1913586684">
    <w:abstractNumId w:val="9"/>
  </w:num>
  <w:num w:numId="27" w16cid:durableId="396125612">
    <w:abstractNumId w:val="76"/>
  </w:num>
  <w:num w:numId="28" w16cid:durableId="1215893740">
    <w:abstractNumId w:val="62"/>
  </w:num>
  <w:num w:numId="29" w16cid:durableId="221328245">
    <w:abstractNumId w:val="10"/>
  </w:num>
  <w:num w:numId="30" w16cid:durableId="1378313240">
    <w:abstractNumId w:val="55"/>
  </w:num>
  <w:num w:numId="31" w16cid:durableId="1290747295">
    <w:abstractNumId w:val="87"/>
  </w:num>
  <w:num w:numId="32" w16cid:durableId="341516583">
    <w:abstractNumId w:val="32"/>
  </w:num>
  <w:num w:numId="33" w16cid:durableId="907885029">
    <w:abstractNumId w:val="44"/>
  </w:num>
  <w:num w:numId="34" w16cid:durableId="1855025204">
    <w:abstractNumId w:val="43"/>
  </w:num>
  <w:num w:numId="35" w16cid:durableId="1767118038">
    <w:abstractNumId w:val="46"/>
  </w:num>
  <w:num w:numId="36" w16cid:durableId="193463484">
    <w:abstractNumId w:val="31"/>
  </w:num>
  <w:num w:numId="37" w16cid:durableId="892161395">
    <w:abstractNumId w:val="70"/>
  </w:num>
  <w:num w:numId="38" w16cid:durableId="248317906">
    <w:abstractNumId w:val="89"/>
  </w:num>
  <w:num w:numId="39" w16cid:durableId="815950508">
    <w:abstractNumId w:val="30"/>
  </w:num>
  <w:num w:numId="40" w16cid:durableId="297346348">
    <w:abstractNumId w:val="79"/>
  </w:num>
  <w:num w:numId="41" w16cid:durableId="1305547942">
    <w:abstractNumId w:val="49"/>
  </w:num>
  <w:num w:numId="42" w16cid:durableId="1173565676">
    <w:abstractNumId w:val="14"/>
  </w:num>
  <w:num w:numId="43" w16cid:durableId="844172830">
    <w:abstractNumId w:val="17"/>
  </w:num>
  <w:num w:numId="44" w16cid:durableId="1353191712">
    <w:abstractNumId w:val="48"/>
  </w:num>
  <w:num w:numId="45" w16cid:durableId="283773959">
    <w:abstractNumId w:val="65"/>
  </w:num>
  <w:num w:numId="46" w16cid:durableId="446892516">
    <w:abstractNumId w:val="29"/>
  </w:num>
  <w:num w:numId="47" w16cid:durableId="1614626158">
    <w:abstractNumId w:val="25"/>
  </w:num>
  <w:num w:numId="48" w16cid:durableId="1371302987">
    <w:abstractNumId w:val="52"/>
  </w:num>
  <w:num w:numId="49" w16cid:durableId="1062948149">
    <w:abstractNumId w:val="18"/>
  </w:num>
  <w:num w:numId="50" w16cid:durableId="1301617473">
    <w:abstractNumId w:val="50"/>
  </w:num>
  <w:num w:numId="51" w16cid:durableId="1087582510">
    <w:abstractNumId w:val="4"/>
  </w:num>
  <w:num w:numId="52" w16cid:durableId="583145868">
    <w:abstractNumId w:val="36"/>
  </w:num>
  <w:num w:numId="53" w16cid:durableId="1737510321">
    <w:abstractNumId w:val="67"/>
  </w:num>
  <w:num w:numId="54" w16cid:durableId="2094013226">
    <w:abstractNumId w:val="23"/>
  </w:num>
  <w:num w:numId="55" w16cid:durableId="802696562">
    <w:abstractNumId w:val="45"/>
  </w:num>
  <w:num w:numId="56" w16cid:durableId="983659969">
    <w:abstractNumId w:val="22"/>
  </w:num>
  <w:num w:numId="57" w16cid:durableId="1287389306">
    <w:abstractNumId w:val="41"/>
  </w:num>
  <w:num w:numId="58" w16cid:durableId="649600233">
    <w:abstractNumId w:val="28"/>
  </w:num>
  <w:num w:numId="59" w16cid:durableId="1886259412">
    <w:abstractNumId w:val="75"/>
  </w:num>
  <w:num w:numId="60" w16cid:durableId="465659514">
    <w:abstractNumId w:val="59"/>
  </w:num>
  <w:num w:numId="61" w16cid:durableId="461308552">
    <w:abstractNumId w:val="84"/>
  </w:num>
  <w:num w:numId="62" w16cid:durableId="89590165">
    <w:abstractNumId w:val="34"/>
  </w:num>
  <w:num w:numId="63" w16cid:durableId="827554244">
    <w:abstractNumId w:val="72"/>
  </w:num>
  <w:num w:numId="64" w16cid:durableId="1111240772">
    <w:abstractNumId w:val="90"/>
  </w:num>
  <w:num w:numId="65" w16cid:durableId="1063715831">
    <w:abstractNumId w:val="24"/>
  </w:num>
  <w:num w:numId="66" w16cid:durableId="212351931">
    <w:abstractNumId w:val="57"/>
  </w:num>
  <w:num w:numId="67" w16cid:durableId="595557045">
    <w:abstractNumId w:val="59"/>
    <w:lvlOverride w:ilvl="0">
      <w:startOverride w:val="1"/>
    </w:lvlOverride>
  </w:num>
  <w:num w:numId="68" w16cid:durableId="16057636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55597962">
    <w:abstractNumId w:val="51"/>
  </w:num>
  <w:num w:numId="70" w16cid:durableId="766459794">
    <w:abstractNumId w:val="26"/>
    <w:lvlOverride w:ilvl="0">
      <w:startOverride w:val="1"/>
    </w:lvlOverride>
  </w:num>
  <w:num w:numId="71" w16cid:durableId="669062821">
    <w:abstractNumId w:val="80"/>
  </w:num>
  <w:num w:numId="72" w16cid:durableId="764039687">
    <w:abstractNumId w:val="66"/>
  </w:num>
  <w:num w:numId="73" w16cid:durableId="1859806141">
    <w:abstractNumId w:val="42"/>
  </w:num>
  <w:num w:numId="74" w16cid:durableId="1076976477">
    <w:abstractNumId w:val="37"/>
  </w:num>
  <w:num w:numId="75" w16cid:durableId="481503686">
    <w:abstractNumId w:val="73"/>
  </w:num>
  <w:num w:numId="76" w16cid:durableId="525368542">
    <w:abstractNumId w:val="5"/>
  </w:num>
  <w:num w:numId="77" w16cid:durableId="1239054450">
    <w:abstractNumId w:val="54"/>
  </w:num>
  <w:num w:numId="78" w16cid:durableId="1191531916">
    <w:abstractNumId w:val="82"/>
  </w:num>
  <w:num w:numId="79" w16cid:durableId="1865435979">
    <w:abstractNumId w:val="91"/>
  </w:num>
  <w:num w:numId="80" w16cid:durableId="1347750180">
    <w:abstractNumId w:val="15"/>
  </w:num>
  <w:num w:numId="81" w16cid:durableId="893586087">
    <w:abstractNumId w:val="53"/>
  </w:num>
  <w:num w:numId="82" w16cid:durableId="1170216880">
    <w:abstractNumId w:val="6"/>
  </w:num>
  <w:num w:numId="83" w16cid:durableId="1352991774">
    <w:abstractNumId w:val="3"/>
  </w:num>
  <w:num w:numId="84" w16cid:durableId="253369938">
    <w:abstractNumId w:val="77"/>
  </w:num>
  <w:num w:numId="85" w16cid:durableId="782068547">
    <w:abstractNumId w:val="94"/>
  </w:num>
  <w:num w:numId="86" w16cid:durableId="2067295975">
    <w:abstractNumId w:val="1"/>
  </w:num>
  <w:num w:numId="87" w16cid:durableId="846024449">
    <w:abstractNumId w:val="68"/>
  </w:num>
  <w:num w:numId="88" w16cid:durableId="711421606">
    <w:abstractNumId w:val="0"/>
  </w:num>
  <w:num w:numId="89" w16cid:durableId="904805458">
    <w:abstractNumId w:val="83"/>
  </w:num>
  <w:num w:numId="90" w16cid:durableId="1036083073">
    <w:abstractNumId w:val="61"/>
  </w:num>
  <w:num w:numId="91" w16cid:durableId="656879739">
    <w:abstractNumId w:val="16"/>
  </w:num>
  <w:num w:numId="92" w16cid:durableId="1958950913">
    <w:abstractNumId w:val="78"/>
  </w:num>
  <w:num w:numId="93" w16cid:durableId="1445348923">
    <w:abstractNumId w:val="11"/>
  </w:num>
  <w:num w:numId="94" w16cid:durableId="2037195989">
    <w:abstractNumId w:val="7"/>
  </w:num>
  <w:num w:numId="95" w16cid:durableId="820535472">
    <w:abstractNumId w:val="21"/>
  </w:num>
  <w:num w:numId="96" w16cid:durableId="735662029">
    <w:abstractNumId w:val="1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7B0D"/>
    <w:rsid w:val="00053684"/>
    <w:rsid w:val="00057E04"/>
    <w:rsid w:val="00065CA1"/>
    <w:rsid w:val="00066039"/>
    <w:rsid w:val="000735F6"/>
    <w:rsid w:val="000A0564"/>
    <w:rsid w:val="000A2965"/>
    <w:rsid w:val="000C249D"/>
    <w:rsid w:val="000C4FAA"/>
    <w:rsid w:val="000C60F9"/>
    <w:rsid w:val="000E0D77"/>
    <w:rsid w:val="000E32B7"/>
    <w:rsid w:val="000E3BE8"/>
    <w:rsid w:val="000F5B80"/>
    <w:rsid w:val="00125457"/>
    <w:rsid w:val="001257ED"/>
    <w:rsid w:val="00125B15"/>
    <w:rsid w:val="00132B03"/>
    <w:rsid w:val="00141E53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30C63"/>
    <w:rsid w:val="00233E02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12CBC"/>
    <w:rsid w:val="00427CF4"/>
    <w:rsid w:val="00435C48"/>
    <w:rsid w:val="00437622"/>
    <w:rsid w:val="004438F9"/>
    <w:rsid w:val="004A17D1"/>
    <w:rsid w:val="004A5444"/>
    <w:rsid w:val="004C6569"/>
    <w:rsid w:val="004D7CEF"/>
    <w:rsid w:val="004E04A1"/>
    <w:rsid w:val="004F6095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346F"/>
    <w:rsid w:val="005938F0"/>
    <w:rsid w:val="005A0D6E"/>
    <w:rsid w:val="005A389B"/>
    <w:rsid w:val="005B7A1D"/>
    <w:rsid w:val="005C6C78"/>
    <w:rsid w:val="005C6E12"/>
    <w:rsid w:val="005D6064"/>
    <w:rsid w:val="005E3F10"/>
    <w:rsid w:val="005F7847"/>
    <w:rsid w:val="00602FE8"/>
    <w:rsid w:val="00610B04"/>
    <w:rsid w:val="0062174E"/>
    <w:rsid w:val="00621D99"/>
    <w:rsid w:val="0063254A"/>
    <w:rsid w:val="00641335"/>
    <w:rsid w:val="00641675"/>
    <w:rsid w:val="00646CAD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94DDD"/>
    <w:rsid w:val="00795995"/>
    <w:rsid w:val="007C52FD"/>
    <w:rsid w:val="007D6BA7"/>
    <w:rsid w:val="007F0739"/>
    <w:rsid w:val="00800F05"/>
    <w:rsid w:val="00820D21"/>
    <w:rsid w:val="00821544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60135"/>
    <w:rsid w:val="00963C04"/>
    <w:rsid w:val="009719D1"/>
    <w:rsid w:val="0097774E"/>
    <w:rsid w:val="00986F3E"/>
    <w:rsid w:val="00991EC7"/>
    <w:rsid w:val="009962FD"/>
    <w:rsid w:val="009B76FF"/>
    <w:rsid w:val="009C2D6A"/>
    <w:rsid w:val="009F2AB4"/>
    <w:rsid w:val="00A07917"/>
    <w:rsid w:val="00A25DFB"/>
    <w:rsid w:val="00A50EF2"/>
    <w:rsid w:val="00A5306A"/>
    <w:rsid w:val="00A54241"/>
    <w:rsid w:val="00A82FAB"/>
    <w:rsid w:val="00A91EDC"/>
    <w:rsid w:val="00AE1345"/>
    <w:rsid w:val="00B00319"/>
    <w:rsid w:val="00B16184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F6F5D"/>
    <w:rsid w:val="00C065FC"/>
    <w:rsid w:val="00C077CB"/>
    <w:rsid w:val="00C1394E"/>
    <w:rsid w:val="00C24DC7"/>
    <w:rsid w:val="00C2567E"/>
    <w:rsid w:val="00C27707"/>
    <w:rsid w:val="00C427F2"/>
    <w:rsid w:val="00C46388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62E6F"/>
    <w:rsid w:val="00D710BC"/>
    <w:rsid w:val="00D8278F"/>
    <w:rsid w:val="00D83FE7"/>
    <w:rsid w:val="00D95DD2"/>
    <w:rsid w:val="00D95DE4"/>
    <w:rsid w:val="00DA379E"/>
    <w:rsid w:val="00DC3E37"/>
    <w:rsid w:val="00DC655F"/>
    <w:rsid w:val="00DC6C74"/>
    <w:rsid w:val="00DD0D0B"/>
    <w:rsid w:val="00DD7120"/>
    <w:rsid w:val="00DF239D"/>
    <w:rsid w:val="00E120E5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2BE9"/>
    <w:rsid w:val="00E932A1"/>
    <w:rsid w:val="00EA7FC1"/>
    <w:rsid w:val="00EB0DB1"/>
    <w:rsid w:val="00EB56EB"/>
    <w:rsid w:val="00ED0D7F"/>
    <w:rsid w:val="00ED11AA"/>
    <w:rsid w:val="00ED443C"/>
    <w:rsid w:val="00ED5791"/>
    <w:rsid w:val="00EE251A"/>
    <w:rsid w:val="00F5426E"/>
    <w:rsid w:val="00F66C8D"/>
    <w:rsid w:val="00F721BC"/>
    <w:rsid w:val="00F922C6"/>
    <w:rsid w:val="00FA5C14"/>
    <w:rsid w:val="00FB1BF3"/>
    <w:rsid w:val="00FC288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65B1D175-8B67-4D84-AC27-186D31DCB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CzyżNEW</cp:lastModifiedBy>
  <cp:revision>2</cp:revision>
  <cp:lastPrinted>2022-09-08T11:03:00Z</cp:lastPrinted>
  <dcterms:created xsi:type="dcterms:W3CDTF">2023-07-24T12:44:00Z</dcterms:created>
  <dcterms:modified xsi:type="dcterms:W3CDTF">2023-07-24T12:44:00Z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