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957EB" w14:textId="77777777" w:rsidR="006404DC" w:rsidRDefault="006404DC" w:rsidP="006404DC">
      <w:pPr>
        <w:jc w:val="both"/>
        <w:rPr>
          <w:rFonts w:ascii="Cambria" w:hAnsi="Cambria" w:cs="Cambria"/>
          <w:sz w:val="20"/>
          <w:szCs w:val="20"/>
        </w:rPr>
      </w:pPr>
    </w:p>
    <w:p w14:paraId="611E8BEA" w14:textId="77777777" w:rsidR="00C351D8" w:rsidRDefault="00C351D8" w:rsidP="006404DC">
      <w:pPr>
        <w:jc w:val="both"/>
        <w:rPr>
          <w:rFonts w:ascii="Cambria" w:hAnsi="Cambria" w:cs="Cambria"/>
          <w:sz w:val="20"/>
          <w:szCs w:val="20"/>
        </w:rPr>
      </w:pPr>
    </w:p>
    <w:p w14:paraId="6BEA7D07" w14:textId="508F5D39" w:rsidR="00C351D8" w:rsidRPr="00C351D8" w:rsidRDefault="00C351D8" w:rsidP="00595B02">
      <w:pPr>
        <w:jc w:val="right"/>
        <w:rPr>
          <w:rFonts w:ascii="Cambria" w:hAnsi="Cambria" w:cs="Cambria"/>
          <w:b/>
          <w:sz w:val="20"/>
          <w:szCs w:val="20"/>
        </w:rPr>
      </w:pPr>
      <w:r w:rsidRPr="00C351D8">
        <w:rPr>
          <w:rFonts w:ascii="Cambria" w:hAnsi="Cambria" w:cs="Cambria"/>
          <w:b/>
          <w:sz w:val="20"/>
          <w:szCs w:val="20"/>
        </w:rPr>
        <w:t>Z</w:t>
      </w:r>
      <w:r>
        <w:rPr>
          <w:rFonts w:ascii="Cambria" w:hAnsi="Cambria" w:cs="Cambria"/>
          <w:b/>
          <w:sz w:val="20"/>
          <w:szCs w:val="20"/>
        </w:rPr>
        <w:t>a</w:t>
      </w:r>
      <w:r w:rsidRPr="00C351D8">
        <w:rPr>
          <w:rFonts w:ascii="Cambria" w:hAnsi="Cambria" w:cs="Cambria"/>
          <w:b/>
          <w:sz w:val="20"/>
          <w:szCs w:val="20"/>
        </w:rPr>
        <w:t xml:space="preserve">łącznik nr </w:t>
      </w:r>
      <w:r w:rsidR="001C3AA6">
        <w:rPr>
          <w:rFonts w:ascii="Cambria" w:hAnsi="Cambria" w:cs="Cambria"/>
          <w:b/>
          <w:sz w:val="20"/>
          <w:szCs w:val="20"/>
        </w:rPr>
        <w:t>1b pakiet nr 2</w:t>
      </w:r>
    </w:p>
    <w:p w14:paraId="1DCB5A66" w14:textId="77777777" w:rsidR="00C351D8" w:rsidRDefault="00C351D8" w:rsidP="006404DC">
      <w:pPr>
        <w:jc w:val="both"/>
        <w:rPr>
          <w:rFonts w:ascii="Cambria" w:hAnsi="Cambria" w:cs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3174"/>
        <w:gridCol w:w="1174"/>
        <w:gridCol w:w="1260"/>
        <w:gridCol w:w="1080"/>
        <w:gridCol w:w="945"/>
        <w:gridCol w:w="1215"/>
        <w:gridCol w:w="1260"/>
        <w:gridCol w:w="2700"/>
      </w:tblGrid>
      <w:tr w:rsidR="00C351D8" w:rsidRPr="001C3AA6" w14:paraId="0BC494E4" w14:textId="77777777" w:rsidTr="00DC3AD5">
        <w:trPr>
          <w:cantSplit/>
          <w:trHeight w:val="1680"/>
        </w:trPr>
        <w:tc>
          <w:tcPr>
            <w:tcW w:w="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D57C16A" w14:textId="77777777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1C3AA6">
              <w:rPr>
                <w:rFonts w:ascii="Cambria" w:hAnsi="Cambria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AA3C87D" w14:textId="77777777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84F3A1B" w14:textId="77777777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1C3AA6">
              <w:rPr>
                <w:rFonts w:ascii="Cambria" w:hAnsi="Cambria" w:cs="Arial"/>
                <w:b/>
                <w:sz w:val="20"/>
                <w:szCs w:val="20"/>
              </w:rPr>
              <w:t>Jm</w:t>
            </w:r>
            <w:proofErr w:type="spellEnd"/>
            <w:r w:rsidRPr="001C3AA6">
              <w:rPr>
                <w:rFonts w:ascii="Cambria" w:hAnsi="Cambria" w:cs="Arial"/>
                <w:b/>
                <w:sz w:val="20"/>
                <w:szCs w:val="20"/>
              </w:rPr>
              <w:t>/        liczba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74D75A" w14:textId="77777777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77684B8" w14:textId="77777777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8CE4555" w14:textId="77777777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2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C46BA72" w14:textId="77777777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06BAF2F" w14:textId="77777777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E2C7D01" w14:textId="0E21616C" w:rsidR="00C351D8" w:rsidRPr="001C3AA6" w:rsidRDefault="00C351D8" w:rsidP="00927E0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t>Opis (Producent/Nazwa oferowanego  sprzętu nowy, rok produkcji 202</w:t>
            </w:r>
            <w:r w:rsidR="00927E08" w:rsidRPr="001C3AA6">
              <w:rPr>
                <w:rFonts w:ascii="Cambria" w:hAnsi="Cambria" w:cs="Arial"/>
                <w:b/>
                <w:sz w:val="20"/>
                <w:szCs w:val="20"/>
              </w:rPr>
              <w:t>4</w:t>
            </w:r>
            <w:r w:rsidR="007A1711" w:rsidRPr="001C3AA6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</w:tr>
      <w:tr w:rsidR="00C351D8" w:rsidRPr="001C3AA6" w14:paraId="41FB64D7" w14:textId="77777777" w:rsidTr="00DC3AD5">
        <w:trPr>
          <w:cantSplit/>
          <w:trHeight w:val="622"/>
        </w:trPr>
        <w:tc>
          <w:tcPr>
            <w:tcW w:w="5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909652" w14:textId="77777777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31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E370B3" w14:textId="002B46F4" w:rsidR="00C351D8" w:rsidRPr="001C3AA6" w:rsidRDefault="00C351D8" w:rsidP="00BD4C3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 xml:space="preserve">Łóżka szpitalne </w:t>
            </w:r>
          </w:p>
        </w:tc>
        <w:tc>
          <w:tcPr>
            <w:tcW w:w="11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7639D" w14:textId="399C1FAA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1C3AA6">
              <w:rPr>
                <w:rFonts w:ascii="Cambria" w:hAnsi="Cambria" w:cs="Arial"/>
                <w:sz w:val="20"/>
                <w:szCs w:val="20"/>
              </w:rPr>
              <w:t>Kpl</w:t>
            </w:r>
            <w:proofErr w:type="spellEnd"/>
            <w:r w:rsidRPr="001C3AA6">
              <w:rPr>
                <w:rFonts w:ascii="Cambria" w:hAnsi="Cambria" w:cs="Arial"/>
                <w:sz w:val="20"/>
                <w:szCs w:val="20"/>
              </w:rPr>
              <w:t>.</w:t>
            </w:r>
            <w:r w:rsidR="007A1711" w:rsidRPr="001C3AA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927E08" w:rsidRPr="001C3AA6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16536AF" w14:textId="48A833F1" w:rsidR="00C351D8" w:rsidRPr="001C3AA6" w:rsidRDefault="00C351D8" w:rsidP="00DC3AD5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2EF9757" w14:textId="77DD8821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8DAE2F" w14:textId="08BC4331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26034A7" w14:textId="396A632D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FD0B84A" w14:textId="416B8DEA" w:rsidR="00C351D8" w:rsidRPr="001C3AA6" w:rsidRDefault="00C351D8" w:rsidP="00DC3AD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53AF5FC" w14:textId="35779BFE" w:rsidR="00C351D8" w:rsidRPr="001C3AA6" w:rsidRDefault="00C351D8" w:rsidP="00595B0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645870F5" w14:textId="77777777" w:rsidR="00C351D8" w:rsidRPr="001C3AA6" w:rsidRDefault="00C351D8" w:rsidP="00C351D8">
      <w:pPr>
        <w:autoSpaceDE w:val="0"/>
        <w:autoSpaceDN w:val="0"/>
        <w:adjustRightInd w:val="0"/>
        <w:jc w:val="center"/>
        <w:rPr>
          <w:rFonts w:ascii="Cambria" w:hAnsi="Cambria" w:cs="Arial"/>
          <w:b/>
          <w:sz w:val="20"/>
          <w:szCs w:val="20"/>
          <w:lang w:val="x-none" w:eastAsia="x-none"/>
        </w:rPr>
      </w:pPr>
      <w:r w:rsidRPr="001C3AA6">
        <w:rPr>
          <w:rFonts w:ascii="Cambria" w:hAnsi="Cambria" w:cs="Arial"/>
          <w:b/>
          <w:sz w:val="20"/>
          <w:szCs w:val="20"/>
          <w:lang w:val="x-none" w:eastAsia="x-none"/>
        </w:rPr>
        <w:t xml:space="preserve">            </w:t>
      </w:r>
    </w:p>
    <w:p w14:paraId="2FF25394" w14:textId="77777777" w:rsidR="00C351D8" w:rsidRPr="001C3AA6" w:rsidRDefault="00C351D8" w:rsidP="00C351D8">
      <w:pPr>
        <w:autoSpaceDE w:val="0"/>
        <w:autoSpaceDN w:val="0"/>
        <w:adjustRightInd w:val="0"/>
        <w:jc w:val="center"/>
        <w:rPr>
          <w:rFonts w:ascii="Cambria" w:hAnsi="Cambria" w:cs="Arial"/>
          <w:b/>
          <w:sz w:val="20"/>
          <w:szCs w:val="20"/>
          <w:u w:val="single"/>
          <w:lang w:val="x-none" w:eastAsia="x-none"/>
        </w:rPr>
      </w:pPr>
      <w:r w:rsidRPr="001C3AA6">
        <w:rPr>
          <w:rFonts w:ascii="Cambria" w:hAnsi="Cambria" w:cs="Arial"/>
          <w:b/>
          <w:sz w:val="20"/>
          <w:szCs w:val="20"/>
          <w:lang w:val="x-none" w:eastAsia="x-none"/>
        </w:rPr>
        <w:t xml:space="preserve">   </w:t>
      </w:r>
      <w:r w:rsidRPr="001C3AA6">
        <w:rPr>
          <w:rFonts w:ascii="Cambria" w:hAnsi="Cambria" w:cs="Arial"/>
          <w:b/>
          <w:sz w:val="20"/>
          <w:szCs w:val="20"/>
          <w:u w:val="single"/>
          <w:lang w:val="x-none" w:eastAsia="x-none"/>
        </w:rPr>
        <w:t xml:space="preserve">PARAMETRY GRANICZNE </w:t>
      </w:r>
      <w:r w:rsidR="008F3CE5" w:rsidRPr="001C3AA6">
        <w:rPr>
          <w:rFonts w:ascii="Cambria" w:hAnsi="Cambria" w:cs="Arial"/>
          <w:b/>
          <w:sz w:val="20"/>
          <w:szCs w:val="20"/>
          <w:u w:val="single"/>
          <w:lang w:eastAsia="x-none"/>
        </w:rPr>
        <w:t>I</w:t>
      </w:r>
      <w:r w:rsidRPr="001C3AA6">
        <w:rPr>
          <w:rFonts w:ascii="Cambria" w:hAnsi="Cambria" w:cs="Arial"/>
          <w:b/>
          <w:sz w:val="20"/>
          <w:szCs w:val="20"/>
          <w:u w:val="single"/>
          <w:lang w:val="x-none" w:eastAsia="x-none"/>
        </w:rPr>
        <w:t xml:space="preserve"> WYMAGALNE</w:t>
      </w:r>
    </w:p>
    <w:p w14:paraId="7E7D0FCE" w14:textId="77777777" w:rsidR="00C351D8" w:rsidRPr="001C3AA6" w:rsidRDefault="00C351D8" w:rsidP="00C351D8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2126"/>
        <w:gridCol w:w="5240"/>
      </w:tblGrid>
      <w:tr w:rsidR="00C351D8" w:rsidRPr="001C3AA6" w14:paraId="34F2D43B" w14:textId="77777777" w:rsidTr="00DC3AD5">
        <w:tc>
          <w:tcPr>
            <w:tcW w:w="637" w:type="dxa"/>
          </w:tcPr>
          <w:p w14:paraId="1ED45723" w14:textId="77777777" w:rsidR="00C351D8" w:rsidRPr="001C3AA6" w:rsidRDefault="00C351D8" w:rsidP="00DC3A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5387" w:type="dxa"/>
          </w:tcPr>
          <w:p w14:paraId="531F9296" w14:textId="77777777" w:rsidR="00C351D8" w:rsidRPr="001C3AA6" w:rsidRDefault="00C351D8" w:rsidP="00DC3A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t>Parametry urządzenia</w:t>
            </w:r>
          </w:p>
        </w:tc>
        <w:tc>
          <w:tcPr>
            <w:tcW w:w="2126" w:type="dxa"/>
          </w:tcPr>
          <w:p w14:paraId="7D475928" w14:textId="77777777" w:rsidR="00C351D8" w:rsidRPr="001C3AA6" w:rsidRDefault="00C351D8" w:rsidP="00DC3A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t>Wartość wymagana</w:t>
            </w:r>
          </w:p>
        </w:tc>
        <w:tc>
          <w:tcPr>
            <w:tcW w:w="5240" w:type="dxa"/>
          </w:tcPr>
          <w:p w14:paraId="35345D7A" w14:textId="77777777" w:rsidR="00C351D8" w:rsidRPr="001C3AA6" w:rsidRDefault="00C351D8" w:rsidP="00DC3A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t>Potwierdzenie spełnienia warunków (opis)</w:t>
            </w:r>
          </w:p>
        </w:tc>
      </w:tr>
      <w:tr w:rsidR="00C351D8" w:rsidRPr="001C3AA6" w14:paraId="3098E286" w14:textId="77777777" w:rsidTr="00DC3AD5">
        <w:trPr>
          <w:cantSplit/>
        </w:trPr>
        <w:tc>
          <w:tcPr>
            <w:tcW w:w="13390" w:type="dxa"/>
            <w:gridSpan w:val="4"/>
          </w:tcPr>
          <w:p w14:paraId="62C4BD23" w14:textId="77777777" w:rsidR="00C351D8" w:rsidRPr="001C3AA6" w:rsidRDefault="00C351D8" w:rsidP="00DC3AD5">
            <w:pPr>
              <w:spacing w:before="240" w:after="60"/>
              <w:outlineLvl w:val="4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CERTYFIKATY</w:t>
            </w:r>
          </w:p>
        </w:tc>
      </w:tr>
      <w:tr w:rsidR="00927E08" w:rsidRPr="001C3AA6" w14:paraId="246AC2E7" w14:textId="77777777" w:rsidTr="00D61362">
        <w:tc>
          <w:tcPr>
            <w:tcW w:w="637" w:type="dxa"/>
            <w:vAlign w:val="center"/>
          </w:tcPr>
          <w:p w14:paraId="7436FD5A" w14:textId="77777777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037BB624" w14:textId="442DF21C" w:rsidR="00927E08" w:rsidRPr="001C3AA6" w:rsidRDefault="00927E08" w:rsidP="00927E08">
            <w:pPr>
              <w:widowControl w:val="0"/>
              <w:autoSpaceDE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1C3AA6">
              <w:rPr>
                <w:rFonts w:ascii="Cambria" w:hAnsi="Cambria" w:cs="Cambria"/>
                <w:sz w:val="20"/>
                <w:szCs w:val="20"/>
              </w:rPr>
              <w:t>Wykonawca posiada dokumenty poświadczające Oferowany sprzęt musi być wyrobem medycznym dopuszczonym do obrotu i używania na terenie Polski zgodnie z postanowieniami ustawy z dnia 7 kwietnia 2022 r. o wyrobach medycznych oraz z rozporządzeniem Parlamentu Europejskiego i Rady (UE) 2017/745 z dnia 5.04.2017 r. w sprawie wyrobów medycznych. Na każde żądanie Zamawiającego wykonawca przedstawi aktualne dokumenty dopuszczające oferowany sprzęt do obrotu i używania.</w:t>
            </w:r>
          </w:p>
        </w:tc>
        <w:tc>
          <w:tcPr>
            <w:tcW w:w="2126" w:type="dxa"/>
            <w:vAlign w:val="center"/>
          </w:tcPr>
          <w:p w14:paraId="3C072D1D" w14:textId="77777777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TAK</w:t>
            </w:r>
          </w:p>
          <w:p w14:paraId="7A5A878D" w14:textId="77777777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240" w:type="dxa"/>
          </w:tcPr>
          <w:p w14:paraId="7E0F1A24" w14:textId="77C16746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7E08" w:rsidRPr="001C3AA6" w14:paraId="3F47E37A" w14:textId="77777777" w:rsidTr="00D61362">
        <w:tc>
          <w:tcPr>
            <w:tcW w:w="637" w:type="dxa"/>
            <w:vAlign w:val="center"/>
          </w:tcPr>
          <w:p w14:paraId="2EC3DA15" w14:textId="77777777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14:paraId="2A921A04" w14:textId="31ADF69D" w:rsidR="00927E08" w:rsidRPr="001C3AA6" w:rsidRDefault="00927E08" w:rsidP="00927E08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1C3AA6">
              <w:rPr>
                <w:rFonts w:ascii="Cambria" w:hAnsi="Cambria" w:cs="Cambria"/>
                <w:sz w:val="20"/>
                <w:szCs w:val="20"/>
              </w:rPr>
              <w:t>Instrukcje obsługi w języku polskim w formie elektronicznej i drukowanej (przekazane w momencie dostawy sprzętu)</w:t>
            </w:r>
          </w:p>
        </w:tc>
        <w:tc>
          <w:tcPr>
            <w:tcW w:w="2126" w:type="dxa"/>
            <w:vAlign w:val="center"/>
          </w:tcPr>
          <w:p w14:paraId="41FCE2BF" w14:textId="77777777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TAK</w:t>
            </w:r>
          </w:p>
        </w:tc>
        <w:tc>
          <w:tcPr>
            <w:tcW w:w="5240" w:type="dxa"/>
          </w:tcPr>
          <w:p w14:paraId="1D938451" w14:textId="6D33D00D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7E08" w:rsidRPr="001C3AA6" w14:paraId="7EDC2A3E" w14:textId="77777777" w:rsidTr="00D61362">
        <w:tc>
          <w:tcPr>
            <w:tcW w:w="637" w:type="dxa"/>
            <w:vAlign w:val="center"/>
          </w:tcPr>
          <w:p w14:paraId="43EEA72C" w14:textId="77777777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5901362" w14:textId="79DAA1B9" w:rsidR="00927E08" w:rsidRPr="001C3AA6" w:rsidRDefault="00927E08" w:rsidP="00927E08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1C3AA6">
              <w:rPr>
                <w:rFonts w:ascii="Cambria" w:hAnsi="Cambria" w:cs="Cambria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2126" w:type="dxa"/>
            <w:vAlign w:val="center"/>
          </w:tcPr>
          <w:p w14:paraId="73446C9E" w14:textId="77777777" w:rsidR="00927E08" w:rsidRPr="001C3AA6" w:rsidRDefault="00927E08" w:rsidP="00927E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TAK</w:t>
            </w:r>
          </w:p>
        </w:tc>
        <w:tc>
          <w:tcPr>
            <w:tcW w:w="5240" w:type="dxa"/>
          </w:tcPr>
          <w:p w14:paraId="2307D752" w14:textId="46956AED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7E08" w:rsidRPr="001C3AA6" w14:paraId="58D22B53" w14:textId="77777777" w:rsidTr="000F346F">
        <w:tc>
          <w:tcPr>
            <w:tcW w:w="637" w:type="dxa"/>
            <w:vAlign w:val="center"/>
          </w:tcPr>
          <w:p w14:paraId="3EE97258" w14:textId="7151224E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387" w:type="dxa"/>
          </w:tcPr>
          <w:p w14:paraId="1CD47B74" w14:textId="537B3B5B" w:rsidR="00927E08" w:rsidRPr="001C3AA6" w:rsidRDefault="00927E08" w:rsidP="00927E08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1C3AA6">
              <w:rPr>
                <w:rFonts w:ascii="Cambria" w:hAnsi="Cambria" w:cs="Cambria"/>
                <w:sz w:val="20"/>
                <w:szCs w:val="20"/>
              </w:rPr>
              <w:t>Instrukcja konserwacji, mycia, dezynfekcji i sterylizacji dla poszczególnych elementów aparatów.</w:t>
            </w:r>
          </w:p>
        </w:tc>
        <w:tc>
          <w:tcPr>
            <w:tcW w:w="2126" w:type="dxa"/>
            <w:vAlign w:val="center"/>
          </w:tcPr>
          <w:p w14:paraId="1E90D0AF" w14:textId="16C7701F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TAK</w:t>
            </w:r>
          </w:p>
        </w:tc>
        <w:tc>
          <w:tcPr>
            <w:tcW w:w="5240" w:type="dxa"/>
          </w:tcPr>
          <w:p w14:paraId="34A27E40" w14:textId="77777777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7E08" w:rsidRPr="001C3AA6" w14:paraId="2DE97C45" w14:textId="77777777" w:rsidTr="000F346F">
        <w:tc>
          <w:tcPr>
            <w:tcW w:w="637" w:type="dxa"/>
            <w:vAlign w:val="center"/>
          </w:tcPr>
          <w:p w14:paraId="5A58D0FC" w14:textId="509DEFDD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39A0E35B" w14:textId="33AE6FFD" w:rsidR="00927E08" w:rsidRPr="001C3AA6" w:rsidRDefault="00927E08" w:rsidP="00927E08">
            <w:pPr>
              <w:suppressAutoHyphens/>
              <w:spacing w:before="57" w:after="57"/>
              <w:ind w:left="57" w:right="57"/>
              <w:jc w:val="both"/>
              <w:rPr>
                <w:rFonts w:ascii="Cambria" w:hAnsi="Cambria" w:cs="Cambria"/>
                <w:i/>
                <w:sz w:val="20"/>
                <w:szCs w:val="20"/>
              </w:rPr>
            </w:pPr>
            <w:r w:rsidRPr="001C3AA6">
              <w:rPr>
                <w:rFonts w:ascii="Cambria" w:hAnsi="Cambria" w:cs="Cambria"/>
                <w:sz w:val="20"/>
                <w:szCs w:val="20"/>
              </w:rPr>
              <w:t xml:space="preserve">Możliwość mycia i dezynfekcji poszczególnych elementów </w:t>
            </w:r>
            <w:r w:rsidR="001C3AA6" w:rsidRPr="001C3AA6">
              <w:rPr>
                <w:rFonts w:ascii="Cambria" w:hAnsi="Cambria" w:cs="Cambria"/>
                <w:sz w:val="20"/>
                <w:szCs w:val="20"/>
              </w:rPr>
              <w:t>sprzętu</w:t>
            </w:r>
            <w:r w:rsidRPr="001C3AA6">
              <w:rPr>
                <w:rFonts w:ascii="Cambria" w:hAnsi="Cambria" w:cs="Cambria"/>
                <w:sz w:val="20"/>
                <w:szCs w:val="20"/>
              </w:rPr>
              <w:t xml:space="preserve"> w oparciu o przedstawione przez wykonawcę zalecane preparaty myjące i dezynfekujące.</w:t>
            </w:r>
          </w:p>
          <w:p w14:paraId="1C56413F" w14:textId="6C3EF6F8" w:rsidR="00927E08" w:rsidRPr="001C3AA6" w:rsidRDefault="00927E08" w:rsidP="00927E08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1C3AA6">
              <w:rPr>
                <w:rFonts w:ascii="Cambria" w:hAnsi="Cambria" w:cs="Cambria"/>
                <w:i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2126" w:type="dxa"/>
            <w:vAlign w:val="center"/>
          </w:tcPr>
          <w:p w14:paraId="3411BE5E" w14:textId="7C250B0F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TAK</w:t>
            </w:r>
          </w:p>
        </w:tc>
        <w:tc>
          <w:tcPr>
            <w:tcW w:w="5240" w:type="dxa"/>
          </w:tcPr>
          <w:p w14:paraId="27C0E3A2" w14:textId="77777777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5F4D9B56" w14:textId="77777777" w:rsidR="00C351D8" w:rsidRPr="001C3AA6" w:rsidRDefault="00C351D8" w:rsidP="00C351D8">
      <w:pPr>
        <w:rPr>
          <w:rFonts w:ascii="Cambria" w:hAnsi="Cambria" w:cs="Arial"/>
          <w:sz w:val="20"/>
          <w:szCs w:val="20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41"/>
        <w:gridCol w:w="5743"/>
        <w:gridCol w:w="157"/>
        <w:gridCol w:w="1774"/>
        <w:gridCol w:w="4938"/>
      </w:tblGrid>
      <w:tr w:rsidR="00C351D8" w:rsidRPr="001C3AA6" w14:paraId="63D456FA" w14:textId="77777777" w:rsidTr="00927E08">
        <w:tc>
          <w:tcPr>
            <w:tcW w:w="821" w:type="dxa"/>
            <w:gridSpan w:val="2"/>
            <w:vAlign w:val="center"/>
          </w:tcPr>
          <w:p w14:paraId="3F4D142D" w14:textId="77777777" w:rsidR="00C351D8" w:rsidRPr="001C3AA6" w:rsidRDefault="00C351D8" w:rsidP="00DC3AD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900" w:type="dxa"/>
            <w:gridSpan w:val="2"/>
            <w:vAlign w:val="center"/>
          </w:tcPr>
          <w:p w14:paraId="0B0BC556" w14:textId="77777777" w:rsidR="00C351D8" w:rsidRPr="001C3AA6" w:rsidRDefault="00C351D8" w:rsidP="00DC3AD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b/>
                <w:sz w:val="20"/>
                <w:szCs w:val="20"/>
              </w:rPr>
              <w:t>Parametry techniczne</w:t>
            </w:r>
          </w:p>
        </w:tc>
        <w:tc>
          <w:tcPr>
            <w:tcW w:w="1774" w:type="dxa"/>
            <w:vAlign w:val="center"/>
          </w:tcPr>
          <w:p w14:paraId="5D9E368D" w14:textId="77777777" w:rsidR="00C351D8" w:rsidRPr="001C3AA6" w:rsidRDefault="00C351D8" w:rsidP="00DC3AD5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b/>
                <w:bCs/>
                <w:sz w:val="20"/>
                <w:szCs w:val="20"/>
              </w:rPr>
              <w:t>Wartość wymagana</w:t>
            </w:r>
          </w:p>
          <w:p w14:paraId="199FB5E9" w14:textId="77777777" w:rsidR="00C351D8" w:rsidRPr="001C3AA6" w:rsidRDefault="00C351D8" w:rsidP="00DC3AD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4938" w:type="dxa"/>
            <w:vAlign w:val="center"/>
          </w:tcPr>
          <w:p w14:paraId="1F127AB2" w14:textId="77777777" w:rsidR="00C351D8" w:rsidRPr="001C3AA6" w:rsidRDefault="00C351D8" w:rsidP="00DC3AD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bCs/>
                <w:sz w:val="20"/>
                <w:szCs w:val="20"/>
              </w:rPr>
              <w:t>Parametr oferowany</w:t>
            </w:r>
          </w:p>
          <w:p w14:paraId="22F9CA58" w14:textId="77777777" w:rsidR="00C351D8" w:rsidRPr="001C3AA6" w:rsidRDefault="00C351D8" w:rsidP="00DC3A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C351D8" w:rsidRPr="001C3AA6" w14:paraId="452F07CC" w14:textId="77777777" w:rsidTr="00927E08">
        <w:tc>
          <w:tcPr>
            <w:tcW w:w="13433" w:type="dxa"/>
            <w:gridSpan w:val="6"/>
            <w:vAlign w:val="center"/>
          </w:tcPr>
          <w:p w14:paraId="641999D2" w14:textId="77777777" w:rsidR="00C351D8" w:rsidRPr="001C3AA6" w:rsidRDefault="00C351D8" w:rsidP="00DC3AD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b/>
                <w:sz w:val="20"/>
                <w:szCs w:val="20"/>
              </w:rPr>
              <w:t>Wymagania podstawowe</w:t>
            </w:r>
          </w:p>
        </w:tc>
      </w:tr>
      <w:tr w:rsidR="00C351D8" w:rsidRPr="001C3AA6" w14:paraId="2ED6BB1D" w14:textId="77777777" w:rsidTr="00927E08">
        <w:trPr>
          <w:trHeight w:val="291"/>
        </w:trPr>
        <w:tc>
          <w:tcPr>
            <w:tcW w:w="13433" w:type="dxa"/>
            <w:gridSpan w:val="6"/>
          </w:tcPr>
          <w:p w14:paraId="384AF646" w14:textId="77777777" w:rsidR="00C351D8" w:rsidRPr="001C3AA6" w:rsidRDefault="00C351D8" w:rsidP="00DC3AD5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b/>
                <w:sz w:val="20"/>
                <w:szCs w:val="20"/>
              </w:rPr>
              <w:t xml:space="preserve">Wielofunkcyjne łóżko elektryczne  </w:t>
            </w:r>
          </w:p>
        </w:tc>
      </w:tr>
      <w:tr w:rsidR="00927E08" w:rsidRPr="001C3AA6" w14:paraId="1E953E7B" w14:textId="77777777" w:rsidTr="00927E08">
        <w:tc>
          <w:tcPr>
            <w:tcW w:w="821" w:type="dxa"/>
            <w:gridSpan w:val="2"/>
          </w:tcPr>
          <w:p w14:paraId="7ED51FA6" w14:textId="17A79C02" w:rsidR="00927E08" w:rsidRPr="001C3AA6" w:rsidRDefault="00927E08" w:rsidP="00927E08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C1485" w14:textId="76BA7DB9" w:rsidR="00927E08" w:rsidRPr="001C3AA6" w:rsidRDefault="00927E08" w:rsidP="00927E08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WYMAGANIA OGÓLNE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C1DD7" w14:textId="1F33A8AA" w:rsidR="00927E08" w:rsidRPr="001C3AA6" w:rsidRDefault="00927E08" w:rsidP="00927E08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938" w:type="dxa"/>
          </w:tcPr>
          <w:p w14:paraId="08B18DB0" w14:textId="29258387" w:rsidR="00927E08" w:rsidRPr="001C3AA6" w:rsidRDefault="00927E08" w:rsidP="00927E0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0FAC87AA" w14:textId="77777777" w:rsidTr="00927E08">
        <w:tc>
          <w:tcPr>
            <w:tcW w:w="821" w:type="dxa"/>
            <w:gridSpan w:val="2"/>
          </w:tcPr>
          <w:p w14:paraId="14608468" w14:textId="664F047F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44CB1" w14:textId="43D0CBF6" w:rsidR="00AF7D23" w:rsidRPr="001C3AA6" w:rsidRDefault="00AF7D23" w:rsidP="00AF7D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Metalowa konstrukcja łóżka lakierowana proszkowo. Podstawa łóżka pozbawiona kabli oraz układów sterujących funkcjami łóżka, łatwa w utrzymaniu czystości.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F0401" w14:textId="3C2D83EB" w:rsidR="00AF7D23" w:rsidRPr="001C3AA6" w:rsidRDefault="00AF7D23" w:rsidP="00AF7D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4909952C" w14:textId="3EDAD041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455483F4" w14:textId="77777777" w:rsidTr="00927E08">
        <w:tc>
          <w:tcPr>
            <w:tcW w:w="821" w:type="dxa"/>
            <w:gridSpan w:val="2"/>
          </w:tcPr>
          <w:p w14:paraId="68DD2D97" w14:textId="0FC7C8D2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DB7FC" w14:textId="392AA943" w:rsidR="00AF7D23" w:rsidRPr="001C3AA6" w:rsidRDefault="00AF7D23" w:rsidP="00AF7D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Podstawa łóżka pantograf podpierająca leże w minimum 6 punktach, gwarantująca stabilność leża.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C2F7B" w14:textId="565B8C41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 PODAĆ</w:t>
            </w:r>
          </w:p>
          <w:p w14:paraId="56D7E56F" w14:textId="6AD7C544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Konstr</w:t>
            </w:r>
            <w:r w:rsidR="008222CB" w:rsidRPr="001C3AA6">
              <w:rPr>
                <w:rFonts w:ascii="Cambria" w:hAnsi="Cambria" w:cstheme="minorHAnsi"/>
                <w:sz w:val="20"/>
                <w:szCs w:val="20"/>
              </w:rPr>
              <w:t>ukcja podparta w 8 punktach – 25</w:t>
            </w: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 pkt, mniej – 0 pkt</w:t>
            </w:r>
          </w:p>
        </w:tc>
        <w:tc>
          <w:tcPr>
            <w:tcW w:w="4938" w:type="dxa"/>
          </w:tcPr>
          <w:p w14:paraId="3389B794" w14:textId="2E87F454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540D66D1" w14:textId="77777777" w:rsidTr="00927E08">
        <w:tc>
          <w:tcPr>
            <w:tcW w:w="821" w:type="dxa"/>
            <w:gridSpan w:val="2"/>
          </w:tcPr>
          <w:p w14:paraId="565703A7" w14:textId="64A22542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3F99A" w14:textId="046123F4" w:rsidR="00AF7D23" w:rsidRPr="001C3AA6" w:rsidRDefault="00AF7D23" w:rsidP="00AF7D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Wolna przestrzeń pomiędzy podłożem, a całym podwoziem wynosząca nie mniej niż 160 mm umożliwiająca łatwy przejazd przez progi oraz wjazd do dźwigów osobowych.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B8447" w14:textId="1DACFFB0" w:rsidR="00AF7D23" w:rsidRPr="001C3AA6" w:rsidRDefault="00AF7D23" w:rsidP="00AF7D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 PODAĆ</w:t>
            </w:r>
          </w:p>
        </w:tc>
        <w:tc>
          <w:tcPr>
            <w:tcW w:w="4938" w:type="dxa"/>
          </w:tcPr>
          <w:p w14:paraId="5B0E70E2" w14:textId="162F3894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1EEA3F86" w14:textId="77777777" w:rsidTr="00927E08">
        <w:tc>
          <w:tcPr>
            <w:tcW w:w="821" w:type="dxa"/>
            <w:gridSpan w:val="2"/>
          </w:tcPr>
          <w:p w14:paraId="212E3C2A" w14:textId="51A872D1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9D7AF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Wymiary zewnętrzne łóżka:</w:t>
            </w:r>
          </w:p>
          <w:p w14:paraId="103418C3" w14:textId="77777777" w:rsidR="00AF7D23" w:rsidRPr="001C3AA6" w:rsidRDefault="00AF7D23" w:rsidP="00AF7D23">
            <w:pPr>
              <w:numPr>
                <w:ilvl w:val="0"/>
                <w:numId w:val="2"/>
              </w:numPr>
              <w:suppressAutoHyphens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Długość całkowita: 2160 mm, (± 40 mm) </w:t>
            </w:r>
          </w:p>
          <w:p w14:paraId="05C6E1BE" w14:textId="39A6AF8E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Szerokość całkowita wraz z zamontowanymi barierkami max. 940 mm (wymiar leża 800x2000)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ED844" w14:textId="4AA9B5B3" w:rsidR="00AF7D23" w:rsidRPr="001C3AA6" w:rsidRDefault="00AF7D23" w:rsidP="00AF7D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 PODAĆ</w:t>
            </w:r>
          </w:p>
        </w:tc>
        <w:tc>
          <w:tcPr>
            <w:tcW w:w="4938" w:type="dxa"/>
          </w:tcPr>
          <w:p w14:paraId="4F4B82EB" w14:textId="5964CDD6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41E278AB" w14:textId="77777777" w:rsidTr="00927E08">
        <w:tc>
          <w:tcPr>
            <w:tcW w:w="821" w:type="dxa"/>
            <w:gridSpan w:val="2"/>
          </w:tcPr>
          <w:p w14:paraId="1B93BC77" w14:textId="46498FEC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1F155" w14:textId="6BAC6912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Leże łóżka czterosegmentowe z czego min. 3 segmenty ruchome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40405" w14:textId="5047B799" w:rsidR="00AF7D23" w:rsidRPr="001C3AA6" w:rsidRDefault="00AF7D23" w:rsidP="00AF7D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 PODAĆ</w:t>
            </w:r>
          </w:p>
        </w:tc>
        <w:tc>
          <w:tcPr>
            <w:tcW w:w="4938" w:type="dxa"/>
          </w:tcPr>
          <w:p w14:paraId="299B3239" w14:textId="4776183C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39C513FA" w14:textId="77777777" w:rsidTr="00927E08">
        <w:tc>
          <w:tcPr>
            <w:tcW w:w="821" w:type="dxa"/>
            <w:gridSpan w:val="2"/>
          </w:tcPr>
          <w:p w14:paraId="283C084C" w14:textId="0F231BF7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B3D53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Zasilanie elektryczne  220/230 V</w:t>
            </w:r>
          </w:p>
          <w:p w14:paraId="494C83B3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Szczelność układu elektrycznego IPX6</w:t>
            </w:r>
          </w:p>
          <w:p w14:paraId="3FA1D558" w14:textId="73B75E89" w:rsidR="00AF7D23" w:rsidRPr="001C3AA6" w:rsidRDefault="00AF7D23" w:rsidP="00AF7D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D2076" w14:textId="17654F1C" w:rsidR="00AF7D23" w:rsidRPr="001C3AA6" w:rsidRDefault="00AF7D23" w:rsidP="00AF7D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258350F2" w14:textId="57730C9A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5CAB1FC4" w14:textId="77777777" w:rsidTr="00AF7D23">
        <w:trPr>
          <w:trHeight w:val="767"/>
        </w:trPr>
        <w:tc>
          <w:tcPr>
            <w:tcW w:w="821" w:type="dxa"/>
            <w:gridSpan w:val="2"/>
          </w:tcPr>
          <w:p w14:paraId="589C4346" w14:textId="50F4944B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229E" w14:textId="572B8B4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Rama leża wyposażona w gniazdo  wyrównania potencjału. Łóżko przebadane pod kątem bezpieczeństwa elektrycznego wg normy PN EN 62353 – </w:t>
            </w:r>
            <w:r w:rsidRPr="001C3AA6">
              <w:rPr>
                <w:rFonts w:ascii="Cambria" w:hAnsi="Cambria" w:cstheme="minorHAnsi"/>
                <w:b/>
                <w:sz w:val="20"/>
                <w:szCs w:val="20"/>
              </w:rPr>
              <w:t>dołączyć protokół z badań przy dostawie produktu.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D3A4B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  <w:p w14:paraId="4EC2057E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774524DD" w14:textId="4E5E747A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938" w:type="dxa"/>
          </w:tcPr>
          <w:p w14:paraId="32A41AF6" w14:textId="5CB2B1DE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36E45EBE" w14:textId="77777777" w:rsidTr="00927E08">
        <w:tc>
          <w:tcPr>
            <w:tcW w:w="821" w:type="dxa"/>
            <w:gridSpan w:val="2"/>
          </w:tcPr>
          <w:p w14:paraId="2BEE7839" w14:textId="51E9D89D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9A019" w14:textId="77777777" w:rsidR="00AF7D23" w:rsidRPr="001C3AA6" w:rsidRDefault="00AF7D23" w:rsidP="00AF7D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Elektryczne regulacje:</w:t>
            </w:r>
          </w:p>
          <w:p w14:paraId="7D5F9314" w14:textId="77777777" w:rsidR="00AF7D23" w:rsidRPr="001C3AA6" w:rsidRDefault="00AF7D23" w:rsidP="00AF7D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- segment oparcia pleców 0-75° (± 5°) </w:t>
            </w:r>
          </w:p>
          <w:p w14:paraId="569A68B7" w14:textId="77777777" w:rsidR="00AF7D23" w:rsidRPr="001C3AA6" w:rsidRDefault="00AF7D23" w:rsidP="00AF7D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- segment uda 0-45° (± 5°),</w:t>
            </w:r>
          </w:p>
          <w:p w14:paraId="7CB01775" w14:textId="77777777" w:rsidR="00AF7D23" w:rsidRPr="001C3AA6" w:rsidRDefault="00AF7D23" w:rsidP="00AF7D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- kąt przechyłu </w:t>
            </w:r>
            <w:proofErr w:type="spellStart"/>
            <w:r w:rsidRPr="001C3AA6">
              <w:rPr>
                <w:rFonts w:ascii="Cambria" w:hAnsi="Cambria" w:cstheme="minorHAnsi"/>
                <w:sz w:val="20"/>
                <w:szCs w:val="20"/>
              </w:rPr>
              <w:t>Trendlelenburga</w:t>
            </w:r>
            <w:proofErr w:type="spellEnd"/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 0-16° (± 2°),</w:t>
            </w:r>
          </w:p>
          <w:p w14:paraId="0A80E1B0" w14:textId="77777777" w:rsidR="00AF7D23" w:rsidRPr="001C3AA6" w:rsidRDefault="00AF7D23" w:rsidP="00AF7D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- kąt przechyłu anty-</w:t>
            </w:r>
            <w:proofErr w:type="spellStart"/>
            <w:r w:rsidRPr="001C3AA6">
              <w:rPr>
                <w:rFonts w:ascii="Cambria" w:hAnsi="Cambria" w:cstheme="minorHAnsi"/>
                <w:sz w:val="20"/>
                <w:szCs w:val="20"/>
              </w:rPr>
              <w:t>Trendlenburga</w:t>
            </w:r>
            <w:proofErr w:type="spellEnd"/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 0-16° (± 2°),</w:t>
            </w:r>
          </w:p>
          <w:p w14:paraId="30D5F817" w14:textId="0D5ECBEC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- regulacja segmentu podudzia – ręczna   mechanizmem zapadkowym.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1CBF1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 PODAĆ</w:t>
            </w:r>
          </w:p>
          <w:p w14:paraId="1B9B45A0" w14:textId="21CB9560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938" w:type="dxa"/>
          </w:tcPr>
          <w:p w14:paraId="2ECAD89A" w14:textId="6796DDE5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68385451" w14:textId="77777777" w:rsidTr="00AF7D23">
        <w:trPr>
          <w:trHeight w:val="674"/>
        </w:trPr>
        <w:tc>
          <w:tcPr>
            <w:tcW w:w="821" w:type="dxa"/>
            <w:gridSpan w:val="2"/>
            <w:tcBorders>
              <w:top w:val="single" w:sz="4" w:space="0" w:color="auto"/>
            </w:tcBorders>
          </w:tcPr>
          <w:p w14:paraId="72136DD8" w14:textId="1327D0EF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FF98B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Elektryczna regulacja wysokości w zakresie:</w:t>
            </w:r>
          </w:p>
          <w:p w14:paraId="6E69FAF7" w14:textId="475215ED" w:rsidR="00AF7D23" w:rsidRPr="001C3AA6" w:rsidRDefault="00AF7D23" w:rsidP="00AF7D23">
            <w:pPr>
              <w:snapToGrid w:val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360 do 900 mm (± 20 mm)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510BF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65F985CC" w14:textId="42E1B006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 PODAĆ</w:t>
            </w:r>
          </w:p>
          <w:p w14:paraId="672AC11A" w14:textId="419FA56C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Zakres regulacji wysokości leża </w:t>
            </w:r>
            <w:r w:rsidR="008222CB" w:rsidRPr="001C3AA6">
              <w:rPr>
                <w:rFonts w:ascii="Cambria" w:hAnsi="Cambria" w:cstheme="minorHAnsi"/>
                <w:sz w:val="20"/>
                <w:szCs w:val="20"/>
              </w:rPr>
              <w:t>góra/dół większy niż 550 mm – 25</w:t>
            </w: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 pkt, mniej 0 pkt</w:t>
            </w:r>
          </w:p>
          <w:p w14:paraId="5C53120E" w14:textId="7D9AA07F" w:rsidR="00AF7D23" w:rsidRPr="001C3AA6" w:rsidRDefault="00AF7D23" w:rsidP="00AF7D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auto"/>
            </w:tcBorders>
          </w:tcPr>
          <w:p w14:paraId="79E884B7" w14:textId="1A2E4F08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3FF808A1" w14:textId="77777777" w:rsidTr="00927E08">
        <w:tc>
          <w:tcPr>
            <w:tcW w:w="821" w:type="dxa"/>
            <w:gridSpan w:val="2"/>
          </w:tcPr>
          <w:p w14:paraId="5407A0BC" w14:textId="2401F5F4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ED839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Łóżko sterowane przewodowym pilotem.</w:t>
            </w:r>
          </w:p>
          <w:p w14:paraId="7B8F7716" w14:textId="50784BA6" w:rsidR="00AF7D23" w:rsidRPr="001C3AA6" w:rsidRDefault="00AF7D23" w:rsidP="00AF7D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FCE3B" w14:textId="79D9B1B0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 PODAĆ</w:t>
            </w:r>
          </w:p>
          <w:p w14:paraId="49D88A31" w14:textId="6002BBD3" w:rsidR="00AF7D23" w:rsidRPr="001C3AA6" w:rsidRDefault="008222CB" w:rsidP="00AF7D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Pilot z wyświetlaczem LCD – 25 </w:t>
            </w:r>
            <w:r w:rsidR="00AF7D23" w:rsidRPr="001C3AA6">
              <w:rPr>
                <w:rFonts w:ascii="Cambria" w:hAnsi="Cambria" w:cstheme="minorHAnsi"/>
                <w:sz w:val="20"/>
                <w:szCs w:val="20"/>
              </w:rPr>
              <w:t>pkt, brak wyświetlacza 0pkt</w:t>
            </w:r>
          </w:p>
        </w:tc>
        <w:tc>
          <w:tcPr>
            <w:tcW w:w="4938" w:type="dxa"/>
          </w:tcPr>
          <w:p w14:paraId="133A55BE" w14:textId="5DB3A081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393F8FB5" w14:textId="77777777" w:rsidTr="00927E08">
        <w:tc>
          <w:tcPr>
            <w:tcW w:w="821" w:type="dxa"/>
            <w:gridSpan w:val="2"/>
          </w:tcPr>
          <w:p w14:paraId="296FE194" w14:textId="48B359AD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77044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</w:p>
          <w:p w14:paraId="241AE1CE" w14:textId="77777777" w:rsidR="00AF7D23" w:rsidRPr="001C3AA6" w:rsidRDefault="00AF7D23" w:rsidP="00AF7D23">
            <w:pPr>
              <w:snapToGrid w:val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Łóżko wyposażone w panel sterujący chowany pod leżem w półce do odkładania pościeli z możliwością instalacji go na szczycie łózka.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regulacji segmentu oparcia pleców, uda, wysokości leża, pozycji wzdłużnych, funkcji anty-szokowej, egzaminacyjnej, CPR, krzesła kardiologicznego. </w:t>
            </w:r>
            <w:r w:rsidRPr="001C3AA6">
              <w:rPr>
                <w:rFonts w:ascii="Cambria" w:hAnsi="Cambria" w:cstheme="minorHAnsi"/>
                <w:color w:val="000000"/>
                <w:sz w:val="20"/>
                <w:szCs w:val="20"/>
              </w:rPr>
              <w:t>Posiada również optyczny wskaźnik naładowania akumulatora oraz podłączenia do sieci.</w:t>
            </w:r>
          </w:p>
          <w:p w14:paraId="2AB121EC" w14:textId="77777777" w:rsidR="00AF7D23" w:rsidRPr="001C3AA6" w:rsidRDefault="00AF7D23" w:rsidP="00AF7D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5747A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  <w:p w14:paraId="07624198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PODAĆ</w:t>
            </w:r>
          </w:p>
          <w:p w14:paraId="5F7B0C74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686F2536" w14:textId="07C9C8DD" w:rsidR="00AF7D23" w:rsidRPr="001C3AA6" w:rsidRDefault="00AF7D23" w:rsidP="00AF7D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938" w:type="dxa"/>
          </w:tcPr>
          <w:p w14:paraId="0AF37797" w14:textId="31FB110C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753E4119" w14:textId="77777777" w:rsidTr="00927E08">
        <w:tc>
          <w:tcPr>
            <w:tcW w:w="821" w:type="dxa"/>
            <w:gridSpan w:val="2"/>
          </w:tcPr>
          <w:p w14:paraId="5678E0E7" w14:textId="23840E0D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9ACBD" w14:textId="77777777" w:rsidR="00AF7D23" w:rsidRPr="001C3AA6" w:rsidRDefault="00AF7D23" w:rsidP="00AF7D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Segment oparcia pleców z możliwością mechanicznego  szybkiego poziomowania (CPR) – dźwignia umieszczona pod leżem, oznaczona kolorem czerwonym.</w:t>
            </w:r>
          </w:p>
          <w:p w14:paraId="38848608" w14:textId="77777777" w:rsidR="00AF7D23" w:rsidRPr="001C3AA6" w:rsidRDefault="00AF7D23" w:rsidP="00AF7D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lastRenderedPageBreak/>
              <w:t>Autokontur segmentu oparcia pleców i uda.</w:t>
            </w:r>
          </w:p>
          <w:p w14:paraId="7658E910" w14:textId="4F16C3A9" w:rsidR="00AF7D23" w:rsidRPr="001C3AA6" w:rsidRDefault="00AF7D23" w:rsidP="00AF7D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Autoregresja segmentu oparcia pleców zapobiegająca przed zsuwaniem pacjenta.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20146" w14:textId="375D13AB" w:rsidR="00AF7D23" w:rsidRPr="001C3AA6" w:rsidRDefault="00AF7D23" w:rsidP="00AF7D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938" w:type="dxa"/>
          </w:tcPr>
          <w:p w14:paraId="1E27BB04" w14:textId="632B6F0B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4F16901A" w14:textId="77777777" w:rsidTr="00927E08">
        <w:tc>
          <w:tcPr>
            <w:tcW w:w="821" w:type="dxa"/>
            <w:gridSpan w:val="2"/>
          </w:tcPr>
          <w:p w14:paraId="70544235" w14:textId="1C1BD826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868D5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Leże wypełnione płytami z polipropylenu , tworzywa odpornego na działanie wysokiej temperatury, środków dezynfekujących oraz działanie UV. Płyty odejmowane bez użycia narzędzi.</w:t>
            </w:r>
          </w:p>
          <w:p w14:paraId="0B6A6177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</w:p>
          <w:p w14:paraId="2FF4D530" w14:textId="40C0AC47" w:rsidR="00AF7D23" w:rsidRPr="001C3AA6" w:rsidRDefault="00AF7D23" w:rsidP="00AF7D23">
            <w:pPr>
              <w:snapToGri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W płytach specjalne otwory do montażu pasów do unieruchomienia pacjenta.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5DADA" w14:textId="4CA6C747" w:rsidR="00AF7D23" w:rsidRPr="001C3AA6" w:rsidRDefault="00AF7D23" w:rsidP="00AF7D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1F099E9C" w14:textId="653F2769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01519088" w14:textId="77777777" w:rsidTr="00927E08">
        <w:tc>
          <w:tcPr>
            <w:tcW w:w="821" w:type="dxa"/>
            <w:gridSpan w:val="2"/>
          </w:tcPr>
          <w:p w14:paraId="2FA30F96" w14:textId="733FF1F5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519C1" w14:textId="3537D1ED" w:rsidR="00AF7D23" w:rsidRPr="001C3AA6" w:rsidRDefault="00AF7D23" w:rsidP="00AF7D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Akumulator wbudowany w układ elektryczny łóżka podtrzymujący sterowanie łóżka przy braku zasilania sieciowego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AD6FE" w14:textId="397D307D" w:rsidR="00AF7D23" w:rsidRPr="001C3AA6" w:rsidRDefault="00AF7D23" w:rsidP="00AF7D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15C6A917" w14:textId="6E7182E9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2EAF19B8" w14:textId="77777777" w:rsidTr="00927E08">
        <w:tc>
          <w:tcPr>
            <w:tcW w:w="821" w:type="dxa"/>
            <w:gridSpan w:val="2"/>
          </w:tcPr>
          <w:p w14:paraId="31225539" w14:textId="77324122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C3ECF" w14:textId="6540601C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Łóżko z możliwością przedłużenia leża o  min. 200  mm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C1362" w14:textId="3A9DF211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 PODAĆ</w:t>
            </w:r>
          </w:p>
          <w:p w14:paraId="395B85C9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938" w:type="dxa"/>
          </w:tcPr>
          <w:p w14:paraId="0728436B" w14:textId="13B80634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71187172" w14:textId="77777777" w:rsidTr="00927E08">
        <w:tc>
          <w:tcPr>
            <w:tcW w:w="821" w:type="dxa"/>
            <w:gridSpan w:val="2"/>
          </w:tcPr>
          <w:p w14:paraId="0E7A6404" w14:textId="5DF99C60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B9B76" w14:textId="23805338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Szczyty łóżka wypełnione płytą tworzywową (HPL) o grubości min. 10 mm (± 2 mm), odejmowane bez użycia narzędzi, umożliwiające łatwy dostęp do pacjenta zarówno od strony nóg jak i głowy.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5632A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 PODAĆ</w:t>
            </w:r>
          </w:p>
          <w:p w14:paraId="22B9F13D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3D67C593" w14:textId="380B2CB0" w:rsidR="00AF7D23" w:rsidRPr="001C3AA6" w:rsidRDefault="00AF7D23" w:rsidP="00AF7D23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938" w:type="dxa"/>
          </w:tcPr>
          <w:p w14:paraId="51136BB9" w14:textId="510B42B6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584CE344" w14:textId="77777777" w:rsidTr="00927E08">
        <w:tc>
          <w:tcPr>
            <w:tcW w:w="821" w:type="dxa"/>
            <w:gridSpan w:val="2"/>
          </w:tcPr>
          <w:p w14:paraId="51C50911" w14:textId="7877D3F9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886BA" w14:textId="77777777" w:rsidR="00AF7D23" w:rsidRPr="001C3AA6" w:rsidRDefault="00AF7D23" w:rsidP="00AF7D23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Łóżko wyposażone w opuszczane aluminiowe barierki boczne, zabezpieczające pacjenta na całej długości bez wolnej przestrzeni pomiędzy szczytem a barierką nawet w przypadku wydłużenia leża (zintegrowane ze szczytem łóżka). Tworzywowe listwy odbojowe umieszczone na barierkach na całej ich długości chroniące łóżko przed uderzeniami. Barierki spełniające  normę bezpieczeństwa: EN 60601-2-52</w:t>
            </w:r>
          </w:p>
          <w:p w14:paraId="0F05780C" w14:textId="77777777" w:rsidR="00AF7D23" w:rsidRPr="001C3AA6" w:rsidRDefault="00AF7D23" w:rsidP="00AF7D23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Wysokość barierek liczona od górnej części leża do szczytu barierki min 41 cm.</w:t>
            </w:r>
          </w:p>
          <w:p w14:paraId="5FDB1C1B" w14:textId="77777777" w:rsidR="00AF7D23" w:rsidRPr="001C3AA6" w:rsidRDefault="00AF7D23" w:rsidP="00AF7D23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Pod barierką uchwyty do montażu uchwytu uniwersalnego np. na worki urologiczne. Uchwyty przesuwne na całej długości barierki.</w:t>
            </w:r>
          </w:p>
          <w:p w14:paraId="0EF9A553" w14:textId="030864F8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813F5" w14:textId="73D2170A" w:rsidR="00AF7D23" w:rsidRPr="001C3AA6" w:rsidRDefault="00AF7D23" w:rsidP="00AF7D23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5A325753" w14:textId="604437E7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362A794E" w14:textId="77777777" w:rsidTr="00927E08">
        <w:tc>
          <w:tcPr>
            <w:tcW w:w="821" w:type="dxa"/>
            <w:gridSpan w:val="2"/>
          </w:tcPr>
          <w:p w14:paraId="18B798EC" w14:textId="280BDD23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25AD1" w14:textId="5DCAD5AA" w:rsidR="00AF7D23" w:rsidRPr="001C3AA6" w:rsidRDefault="00AF7D23" w:rsidP="00AF7D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Wysuwana półka do odkładania pościeli, nie wystająca poza obrys ramy łóżka z dopuszczalnym obciążeniem min. 15 kg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2EFE5" w14:textId="4973BE7D" w:rsidR="00AF7D23" w:rsidRPr="001C3AA6" w:rsidRDefault="00AF7D23" w:rsidP="00AF7D23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7D8A1A93" w14:textId="74163F6E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06611AAD" w14:textId="77777777" w:rsidTr="00927E08">
        <w:tc>
          <w:tcPr>
            <w:tcW w:w="821" w:type="dxa"/>
            <w:gridSpan w:val="2"/>
          </w:tcPr>
          <w:p w14:paraId="167C8193" w14:textId="6A2F4DEC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F922E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W narożnikach leża 4 krążki odbojowe chroniące przed otarciami.</w:t>
            </w:r>
          </w:p>
          <w:p w14:paraId="4183AEE2" w14:textId="08512498" w:rsidR="00AF7D23" w:rsidRPr="001C3AA6" w:rsidRDefault="00AF7D23" w:rsidP="00AF7D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7E5F7" w14:textId="0577E793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1B5E293F" w14:textId="0A44B144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568E4B7D" w14:textId="77777777" w:rsidTr="00927E08">
        <w:tc>
          <w:tcPr>
            <w:tcW w:w="821" w:type="dxa"/>
            <w:gridSpan w:val="2"/>
          </w:tcPr>
          <w:p w14:paraId="56490895" w14:textId="33CD3824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B1CA3" w14:textId="63FBA56D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Łóżko wyposażone w elastyczne tworzywowe uchwyty materaca min. dwóch segmentach leża, dostosowujące się do szerokości materaca, zapobiegające powstawaniu urazów kończyn.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63B30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  <w:p w14:paraId="32196C31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52E67141" w14:textId="07FFA25D" w:rsidR="00AF7D23" w:rsidRPr="001C3AA6" w:rsidRDefault="00AF7D23" w:rsidP="00AF7D23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938" w:type="dxa"/>
          </w:tcPr>
          <w:p w14:paraId="6D93B4DC" w14:textId="2BF5991C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339BA7FD" w14:textId="77777777" w:rsidTr="00927E08">
        <w:tc>
          <w:tcPr>
            <w:tcW w:w="821" w:type="dxa"/>
            <w:gridSpan w:val="2"/>
          </w:tcPr>
          <w:p w14:paraId="2BF2E615" w14:textId="62EF9C03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85FC8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Podstawa łóżka jezdna wyposażona w antystatyczne koła o średnicy min. 150 mm, z centralną blokadą kół oraz blokadą kierunkową.</w:t>
            </w:r>
          </w:p>
          <w:p w14:paraId="20718E25" w14:textId="48CC5C62" w:rsidR="00AF7D23" w:rsidRPr="001C3AA6" w:rsidRDefault="00AF7D23" w:rsidP="00AF7D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FF11B" w14:textId="1D5F362D" w:rsidR="00AF7D23" w:rsidRPr="001C3AA6" w:rsidRDefault="00AF7D23" w:rsidP="00AF7D23">
            <w:pPr>
              <w:spacing w:line="276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 PODAĆ</w:t>
            </w:r>
          </w:p>
        </w:tc>
        <w:tc>
          <w:tcPr>
            <w:tcW w:w="4938" w:type="dxa"/>
          </w:tcPr>
          <w:p w14:paraId="068190C6" w14:textId="4899A143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76FEAC54" w14:textId="77777777" w:rsidTr="00927E08">
        <w:tc>
          <w:tcPr>
            <w:tcW w:w="821" w:type="dxa"/>
            <w:gridSpan w:val="2"/>
          </w:tcPr>
          <w:p w14:paraId="75886741" w14:textId="1D40FE40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E1A5C" w14:textId="68AE30DD" w:rsidR="00AF7D23" w:rsidRPr="001C3AA6" w:rsidRDefault="00AF7D23" w:rsidP="00AF7D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Bezpieczne obciążenie min. 260 kg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5E4B6" w14:textId="7D958A4A" w:rsidR="00AF7D23" w:rsidRPr="001C3AA6" w:rsidRDefault="00AF7D23" w:rsidP="00AF7D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 PODAĆ,</w:t>
            </w:r>
          </w:p>
        </w:tc>
        <w:tc>
          <w:tcPr>
            <w:tcW w:w="4938" w:type="dxa"/>
          </w:tcPr>
          <w:p w14:paraId="36D3D0D1" w14:textId="6300FBA8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0F937EAA" w14:textId="77777777" w:rsidTr="00AF7D23">
        <w:trPr>
          <w:trHeight w:val="305"/>
        </w:trPr>
        <w:tc>
          <w:tcPr>
            <w:tcW w:w="821" w:type="dxa"/>
            <w:gridSpan w:val="2"/>
          </w:tcPr>
          <w:p w14:paraId="2325FA85" w14:textId="6166AAF3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1F9BC" w14:textId="6CE72A52" w:rsidR="00AF7D23" w:rsidRPr="001C3AA6" w:rsidRDefault="00AF7D23" w:rsidP="00AF7D23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Możliwość wyboru kolorów wypełnień szczytów min. 10 kolorów.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676DD" w14:textId="7B4F8C4A" w:rsidR="00AF7D23" w:rsidRPr="001C3AA6" w:rsidRDefault="00AF7D23" w:rsidP="00AF7D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 PODAĆ</w:t>
            </w:r>
          </w:p>
        </w:tc>
        <w:tc>
          <w:tcPr>
            <w:tcW w:w="4938" w:type="dxa"/>
          </w:tcPr>
          <w:p w14:paraId="569AE6C2" w14:textId="2ED34FA3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46D56297" w14:textId="77777777" w:rsidTr="00AF7D23">
        <w:trPr>
          <w:trHeight w:val="3576"/>
        </w:trPr>
        <w:tc>
          <w:tcPr>
            <w:tcW w:w="821" w:type="dxa"/>
            <w:gridSpan w:val="2"/>
          </w:tcPr>
          <w:p w14:paraId="37AB12F2" w14:textId="3AB913FB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2EA84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Elementy wyposażenia łóżek:</w:t>
            </w:r>
          </w:p>
          <w:p w14:paraId="2C4B9FD3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</w:p>
          <w:p w14:paraId="6C3F1B45" w14:textId="77777777" w:rsidR="00AF7D23" w:rsidRPr="001C3AA6" w:rsidRDefault="00AF7D23" w:rsidP="00AF7D23">
            <w:pPr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Materac przeznaczony dla Szpitali i innych placówek medycznych o wymiarach dopasowanych do leża łóżka. Materac wykonany zimnej pianki poliuretanowej o wysokości 12cm, gęstości min 40 kg/m</w:t>
            </w:r>
            <w:r w:rsidRPr="001C3AA6">
              <w:rPr>
                <w:rFonts w:ascii="Cambria" w:hAnsi="Cambria" w:cstheme="minorHAnsi"/>
                <w:sz w:val="20"/>
                <w:szCs w:val="20"/>
                <w:vertAlign w:val="superscript"/>
              </w:rPr>
              <w:t>3</w:t>
            </w: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 i twardości 4.1 </w:t>
            </w:r>
            <w:proofErr w:type="spellStart"/>
            <w:r w:rsidRPr="001C3AA6">
              <w:rPr>
                <w:rFonts w:ascii="Cambria" w:hAnsi="Cambria" w:cstheme="minorHAnsi"/>
                <w:sz w:val="20"/>
                <w:szCs w:val="20"/>
              </w:rPr>
              <w:t>kPa</w:t>
            </w:r>
            <w:proofErr w:type="spellEnd"/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 (+/-10%). Materac wyposażony w pokrowiec paroprzepuszczalny, nieprzemakalny wyposażony w  zamek w kształcie litery „C”. z możliwością prania w temp do 95</w:t>
            </w:r>
            <w:r w:rsidRPr="001C3AA6">
              <w:rPr>
                <w:rFonts w:ascii="Cambria" w:hAnsi="Cambria" w:cstheme="minorHAnsi"/>
                <w:sz w:val="20"/>
                <w:szCs w:val="20"/>
                <w:vertAlign w:val="superscript"/>
              </w:rPr>
              <w:t>0</w:t>
            </w:r>
            <w:r w:rsidRPr="001C3AA6">
              <w:rPr>
                <w:rFonts w:ascii="Cambria" w:hAnsi="Cambria" w:cstheme="minorHAnsi"/>
                <w:sz w:val="20"/>
                <w:szCs w:val="20"/>
              </w:rPr>
              <w:t>C, oraz suszenia w temp. do 100</w:t>
            </w:r>
            <w:r w:rsidRPr="001C3AA6">
              <w:rPr>
                <w:rFonts w:ascii="Cambria" w:hAnsi="Cambria" w:cstheme="minorHAnsi"/>
                <w:sz w:val="20"/>
                <w:szCs w:val="20"/>
                <w:vertAlign w:val="superscript"/>
              </w:rPr>
              <w:t>0</w:t>
            </w:r>
            <w:r w:rsidRPr="001C3AA6">
              <w:rPr>
                <w:rFonts w:ascii="Cambria" w:hAnsi="Cambria" w:cstheme="minorHAnsi"/>
                <w:sz w:val="20"/>
                <w:szCs w:val="20"/>
              </w:rPr>
              <w:t>. Materac przystosowany do mycia w automatycznych stacjach mycia łóżek</w:t>
            </w:r>
          </w:p>
          <w:p w14:paraId="4C061A0E" w14:textId="77C2D022" w:rsidR="00AF7D23" w:rsidRPr="001C3AA6" w:rsidRDefault="00AF7D23" w:rsidP="00AF7D23">
            <w:pPr>
              <w:numPr>
                <w:ilvl w:val="0"/>
                <w:numId w:val="5"/>
              </w:numPr>
              <w:suppressAutoHyphens/>
              <w:snapToGrid w:val="0"/>
              <w:jc w:val="both"/>
              <w:rPr>
                <w:rFonts w:ascii="Cambria" w:eastAsia="Arial" w:hAnsi="Cambria" w:cstheme="minorHAnsi"/>
                <w:sz w:val="20"/>
                <w:szCs w:val="20"/>
              </w:rPr>
            </w:pPr>
            <w:r w:rsidRPr="001C3AA6">
              <w:rPr>
                <w:rFonts w:ascii="Cambria" w:eastAsia="Arial" w:hAnsi="Cambria" w:cstheme="minorHAnsi"/>
                <w:sz w:val="20"/>
                <w:szCs w:val="20"/>
              </w:rPr>
              <w:t>Uchwyt uniwersalny na worek urologiczny</w:t>
            </w:r>
          </w:p>
          <w:p w14:paraId="39028D3B" w14:textId="5CF2E002" w:rsidR="00AF7D23" w:rsidRPr="001C3AA6" w:rsidRDefault="00AF7D23" w:rsidP="00AF7D23">
            <w:pPr>
              <w:numPr>
                <w:ilvl w:val="0"/>
                <w:numId w:val="5"/>
              </w:numPr>
              <w:suppressAutoHyphens/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eastAsia="Arial" w:hAnsi="Cambria" w:cstheme="minorHAnsi"/>
                <w:sz w:val="20"/>
                <w:szCs w:val="20"/>
              </w:rPr>
              <w:t>Wysięgnik  uchwytem ręki z haczykami na płyny infuzyjne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8A73E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  <w:p w14:paraId="153C8A9B" w14:textId="4F0EFE49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PODAĆ</w:t>
            </w:r>
          </w:p>
          <w:p w14:paraId="4E9E2297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23A1E33C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14972940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0616356D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1D0C3A6A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</w:p>
          <w:p w14:paraId="31F0D691" w14:textId="764E1439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938" w:type="dxa"/>
          </w:tcPr>
          <w:p w14:paraId="7F64531C" w14:textId="6C5A1F29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2EE8A08D" w14:textId="77777777" w:rsidTr="00AF7D23">
        <w:trPr>
          <w:trHeight w:val="65"/>
        </w:trPr>
        <w:tc>
          <w:tcPr>
            <w:tcW w:w="821" w:type="dxa"/>
            <w:gridSpan w:val="2"/>
          </w:tcPr>
          <w:p w14:paraId="6CA736F5" w14:textId="77777777" w:rsidR="00AF7D23" w:rsidRPr="001C3AA6" w:rsidRDefault="00AF7D23" w:rsidP="00AF7D23">
            <w:pPr>
              <w:ind w:left="36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44326" w14:textId="34EBEA01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Szafka przyłóżkowa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0E33E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938" w:type="dxa"/>
          </w:tcPr>
          <w:p w14:paraId="10DAA495" w14:textId="77777777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6145004F" w14:textId="77777777" w:rsidTr="00927E08">
        <w:tc>
          <w:tcPr>
            <w:tcW w:w="821" w:type="dxa"/>
            <w:gridSpan w:val="2"/>
          </w:tcPr>
          <w:p w14:paraId="4AA2419C" w14:textId="77777777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3D60B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Podstawa  wykonana z profili aluminiowych umiejscowiony na mobilnej podstawie z możliwością indywidualnej blokady.</w:t>
            </w:r>
          </w:p>
          <w:p w14:paraId="76A72089" w14:textId="77777777" w:rsidR="00AF7D23" w:rsidRPr="001C3AA6" w:rsidRDefault="00AF7D23" w:rsidP="00AF7D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Korpus szafki wykonany z jednolitego odlewu typu PP.</w:t>
            </w:r>
          </w:p>
          <w:p w14:paraId="4DBBEBE4" w14:textId="04981EFD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Konstrukcja szafki składająca się z tworzywowej, przelotowej  szuflady na drobne rzeczy pacjenta oraz dodatkowych półek, np. miejsce na butelkę z wodą.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973A6" w14:textId="5BBE02AC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  <w:p w14:paraId="5F5F03BF" w14:textId="77777777" w:rsidR="00BD4C38" w:rsidRPr="001C3AA6" w:rsidRDefault="00BD4C38" w:rsidP="00BD4C38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Szafka z systemem montażu na szczycie łóżka, umożliwiająca transport wraz z łóżkiem jako zestaw; montaż bez użycia narzędzi dokonywany przez zawieszenie szafki na szczycie łóżka.</w:t>
            </w:r>
          </w:p>
          <w:p w14:paraId="2379717A" w14:textId="1A28A439" w:rsidR="00BD4C38" w:rsidRPr="001C3AA6" w:rsidRDefault="008222CB" w:rsidP="00BD4C38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TAK- 25 </w:t>
            </w:r>
            <w:r w:rsidR="00BD4C38" w:rsidRPr="001C3AA6">
              <w:rPr>
                <w:rFonts w:ascii="Cambria" w:hAnsi="Cambria" w:cstheme="minorHAnsi"/>
                <w:sz w:val="20"/>
                <w:szCs w:val="20"/>
              </w:rPr>
              <w:t>pkt, NIE - 0pkt</w:t>
            </w:r>
          </w:p>
          <w:p w14:paraId="3D556B16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938" w:type="dxa"/>
          </w:tcPr>
          <w:p w14:paraId="10F9FBFE" w14:textId="77777777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4E938F7B" w14:textId="77777777" w:rsidTr="00927E08">
        <w:tc>
          <w:tcPr>
            <w:tcW w:w="821" w:type="dxa"/>
            <w:gridSpan w:val="2"/>
          </w:tcPr>
          <w:p w14:paraId="52B2F083" w14:textId="4471DDD3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5317D" w14:textId="490699CB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Blaty szafki oraz półki bocznej wykonane z tworzywa typu PP odpornego na wilgoć, wysoką temperaturę oraz promieniowanie UV, Blaty profilowane w sposób chroniący przedmioty przed przypadkowym zsuwaniem. Dodatkowo aluminiowy reling ułatwiający transportowanie szafki. Z tyłu szafki tworzywowy haczyki na ręcznik pacjenta oraz tworzywowy uchwyt przytrzymujący   butelkę lub szklankę z możliwości jego łatwego odejmowania i przesuwania na całej szerokości szafki.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8427B" w14:textId="1D46EF91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0A6B39C2" w14:textId="52C9700D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5D96B493" w14:textId="77777777" w:rsidTr="00927E08">
        <w:tc>
          <w:tcPr>
            <w:tcW w:w="821" w:type="dxa"/>
            <w:gridSpan w:val="2"/>
          </w:tcPr>
          <w:p w14:paraId="3A600493" w14:textId="5F57C683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C4EE0" w14:textId="456159F4" w:rsidR="00AF7D23" w:rsidRPr="001C3AA6" w:rsidRDefault="00AF7D23" w:rsidP="00AF7D23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Blat boczny o wymiarach 57 cm x 41 cm( +/- 2 cm), składany do boku szafki w sposób wolno opadający, bezstopniowy.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AA830" w14:textId="42C4BC08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7D6317D8" w14:textId="47EC77E1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392C0EC1" w14:textId="77777777" w:rsidTr="00927E08">
        <w:tc>
          <w:tcPr>
            <w:tcW w:w="821" w:type="dxa"/>
            <w:gridSpan w:val="2"/>
          </w:tcPr>
          <w:p w14:paraId="799A5606" w14:textId="456767C8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E694F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Regulacja wysokości całej szafki wraz z blatem bocznym dokonywana za pomocą bezstopniowej sprężyny gazowej umieszczonej w korpusie. Regulacja w zakresie 89 cm do 119 cm. (mierzone od górnej części szafki do podłogi) +/- 2 cm</w:t>
            </w:r>
          </w:p>
          <w:p w14:paraId="30E3103A" w14:textId="76CAAC79" w:rsidR="00AF7D23" w:rsidRPr="001C3AA6" w:rsidRDefault="00AF7D23" w:rsidP="00AF7D23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 xml:space="preserve">Mechanizm regulacji wysokości umieszczony w skrzynce szafki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25837" w14:textId="5847A7AD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192EF2FA" w14:textId="16F8EA23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542B3849" w14:textId="77777777" w:rsidTr="00927E08">
        <w:tc>
          <w:tcPr>
            <w:tcW w:w="821" w:type="dxa"/>
            <w:gridSpan w:val="2"/>
          </w:tcPr>
          <w:p w14:paraId="6A3EC2D9" w14:textId="2B05357B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86C4B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Wymiary zewnętrzne z rozłożonym blatem bocznym:</w:t>
            </w:r>
          </w:p>
          <w:p w14:paraId="085F47ED" w14:textId="77777777" w:rsidR="00AF7D23" w:rsidRPr="001C3AA6" w:rsidRDefault="00AF7D23" w:rsidP="00AF7D23">
            <w:pPr>
              <w:numPr>
                <w:ilvl w:val="0"/>
                <w:numId w:val="2"/>
              </w:numPr>
              <w:suppressAutoHyphens/>
              <w:ind w:left="284" w:hanging="171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Wysokość: 90 cm do 120 cm, (+/-30mmc)</w:t>
            </w:r>
          </w:p>
          <w:p w14:paraId="4A56F7EF" w14:textId="77777777" w:rsidR="00AF7D23" w:rsidRPr="001C3AA6" w:rsidRDefault="00AF7D23" w:rsidP="00AF7D23">
            <w:pPr>
              <w:numPr>
                <w:ilvl w:val="0"/>
                <w:numId w:val="2"/>
              </w:numPr>
              <w:suppressAutoHyphens/>
              <w:ind w:left="284" w:hanging="171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Szerokość: 45 cm na 920, (+/-30mm )</w:t>
            </w:r>
          </w:p>
          <w:p w14:paraId="05726571" w14:textId="77777777" w:rsidR="00AF7D23" w:rsidRPr="001C3AA6" w:rsidRDefault="00AF7D23" w:rsidP="00AF7D23">
            <w:pPr>
              <w:numPr>
                <w:ilvl w:val="0"/>
                <w:numId w:val="2"/>
              </w:numPr>
              <w:suppressAutoHyphens/>
              <w:ind w:left="284" w:hanging="171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Głębokość: 45 cm, (+/-30 mm)</w:t>
            </w:r>
          </w:p>
          <w:p w14:paraId="10AA5CD2" w14:textId="77777777" w:rsidR="00AF7D23" w:rsidRPr="001C3AA6" w:rsidRDefault="00AF7D23" w:rsidP="00AF7D23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72B7A3AD" w14:textId="77777777" w:rsidR="00AF7D23" w:rsidRPr="001C3AA6" w:rsidRDefault="00AF7D23" w:rsidP="00AF7D23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Wymiary blatu szafki –część stała 29 cm na 41 cm, (+/-30 mm)</w:t>
            </w:r>
          </w:p>
          <w:p w14:paraId="04C5FCA4" w14:textId="53460148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9D215" w14:textId="0A0F1751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22C0451C" w14:textId="77777777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E7D3370" w14:textId="77777777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7E708709" w14:textId="77777777" w:rsidTr="00927E08">
        <w:tc>
          <w:tcPr>
            <w:tcW w:w="821" w:type="dxa"/>
            <w:gridSpan w:val="2"/>
          </w:tcPr>
          <w:p w14:paraId="35D820EC" w14:textId="77777777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3D6AD" w14:textId="7FFE2E74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Możliwość łączenia kilku szafek  bez użycia narzędzi w celu minimalizacji miejsca, oraz łatwego transportu  system wózkowy.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9028A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  <w:p w14:paraId="59FF75A0" w14:textId="77777777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938" w:type="dxa"/>
          </w:tcPr>
          <w:p w14:paraId="38505F9B" w14:textId="77777777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6EE4B007" w14:textId="77777777" w:rsidTr="00927E08">
        <w:tc>
          <w:tcPr>
            <w:tcW w:w="821" w:type="dxa"/>
            <w:gridSpan w:val="2"/>
          </w:tcPr>
          <w:p w14:paraId="6629A804" w14:textId="77777777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FA03B" w14:textId="6CF33F46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4 podwójne koła jezdne o średnicy 65 mm. z elastycznym, niebrudzącym podłóg bieżnikiem.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2DE29" w14:textId="4ACF43C9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5D21A5DB" w14:textId="77777777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060A6076" w14:textId="77777777" w:rsidTr="00927E08">
        <w:tc>
          <w:tcPr>
            <w:tcW w:w="821" w:type="dxa"/>
            <w:gridSpan w:val="2"/>
          </w:tcPr>
          <w:p w14:paraId="62CD82E3" w14:textId="77777777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84A78" w14:textId="77777777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Kolorystyka dopasowana designem do kolorystyki łóżka.</w:t>
            </w:r>
          </w:p>
          <w:p w14:paraId="01232FE9" w14:textId="17FD85E8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Kolorystyka identyczna z kolorystyką łóżek tworząca spójny komplet (zestaw). Powłoka lakiernicza  zgodny z wymogami EN ISO 10993-5:2009 lub równoważny potwierdzającym że stosowana powłoka lakiernicza nie wywołuje zmian nowotworowych.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1B145" w14:textId="7406E47A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7C2A83AC" w14:textId="77777777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51E49C0C" w14:textId="77777777" w:rsidTr="00927E08">
        <w:tc>
          <w:tcPr>
            <w:tcW w:w="821" w:type="dxa"/>
            <w:gridSpan w:val="2"/>
          </w:tcPr>
          <w:p w14:paraId="21A4C341" w14:textId="77777777" w:rsidR="00AF7D23" w:rsidRPr="001C3AA6" w:rsidRDefault="00AF7D23" w:rsidP="00AF7D23">
            <w:pPr>
              <w:pStyle w:val="Akapitzlist"/>
              <w:numPr>
                <w:ilvl w:val="0"/>
                <w:numId w:val="7"/>
              </w:num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34817" w14:textId="47781C4C" w:rsidR="00AF7D23" w:rsidRPr="001C3AA6" w:rsidRDefault="00AF7D23" w:rsidP="00AF7D23">
            <w:pPr>
              <w:snapToGrid w:val="0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Szkolenie obsługi, szkolenie personelu technicznego przy odbiorze technicznym produktów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16C07" w14:textId="65E272BD" w:rsidR="00AF7D23" w:rsidRPr="001C3AA6" w:rsidRDefault="00AF7D23" w:rsidP="00AF7D23">
            <w:pPr>
              <w:snapToGri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C3AA6">
              <w:rPr>
                <w:rFonts w:ascii="Cambria" w:hAnsi="Cambria" w:cstheme="minorHAnsi"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18AA21EF" w14:textId="77777777" w:rsidR="00AF7D23" w:rsidRPr="001C3AA6" w:rsidRDefault="00AF7D23" w:rsidP="00AF7D2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3C45B410" w14:textId="77777777" w:rsidTr="00927E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433" w:type="dxa"/>
            <w:gridSpan w:val="6"/>
          </w:tcPr>
          <w:p w14:paraId="53D20CE6" w14:textId="1B527D4F" w:rsidR="00AF7D23" w:rsidRPr="001C3AA6" w:rsidRDefault="00AF7D23" w:rsidP="008222CB">
            <w:pPr>
              <w:spacing w:line="36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SERWIS I GWARANCJA</w:t>
            </w:r>
          </w:p>
        </w:tc>
      </w:tr>
      <w:tr w:rsidR="00AF7D23" w:rsidRPr="001C3AA6" w14:paraId="7BA15004" w14:textId="77777777" w:rsidTr="00927E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564" w:type="dxa"/>
            <w:gridSpan w:val="3"/>
            <w:vAlign w:val="center"/>
          </w:tcPr>
          <w:p w14:paraId="5919AD51" w14:textId="77777777" w:rsidR="00AF7D23" w:rsidRPr="001C3AA6" w:rsidRDefault="00AF7D23" w:rsidP="00AF7D23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931" w:type="dxa"/>
            <w:gridSpan w:val="2"/>
            <w:vAlign w:val="center"/>
          </w:tcPr>
          <w:p w14:paraId="491ADEA8" w14:textId="77777777" w:rsidR="00AF7D23" w:rsidRPr="001C3AA6" w:rsidRDefault="00AF7D23" w:rsidP="00AF7D23">
            <w:pPr>
              <w:spacing w:line="36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t>Wartość wymagalna</w:t>
            </w:r>
          </w:p>
        </w:tc>
        <w:tc>
          <w:tcPr>
            <w:tcW w:w="4938" w:type="dxa"/>
            <w:vAlign w:val="center"/>
          </w:tcPr>
          <w:p w14:paraId="26DCB1E4" w14:textId="77777777" w:rsidR="00AF7D23" w:rsidRPr="001C3AA6" w:rsidRDefault="00AF7D23" w:rsidP="00AF7D23">
            <w:pPr>
              <w:spacing w:line="36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C3AA6">
              <w:rPr>
                <w:rFonts w:ascii="Cambria" w:hAnsi="Cambria" w:cs="Arial"/>
                <w:b/>
                <w:sz w:val="20"/>
                <w:szCs w:val="20"/>
              </w:rPr>
              <w:t>Potwierdzenie spełnienia-warunki oferowane</w:t>
            </w:r>
          </w:p>
        </w:tc>
      </w:tr>
      <w:tr w:rsidR="00AF7D23" w:rsidRPr="001C3AA6" w14:paraId="6C64CE43" w14:textId="77777777" w:rsidTr="00927E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0" w:type="dxa"/>
            <w:vAlign w:val="center"/>
          </w:tcPr>
          <w:p w14:paraId="7687A1A3" w14:textId="77777777" w:rsidR="00AF7D23" w:rsidRPr="001C3AA6" w:rsidRDefault="00AF7D23" w:rsidP="00AF7D23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5984" w:type="dxa"/>
            <w:gridSpan w:val="2"/>
          </w:tcPr>
          <w:p w14:paraId="4C50D18A" w14:textId="77777777" w:rsidR="00AF7D23" w:rsidRPr="001C3AA6" w:rsidRDefault="00AF7D23" w:rsidP="00AF7D23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1C3AA6">
              <w:rPr>
                <w:rFonts w:ascii="Cambria" w:hAnsi="Cambria" w:cs="Arial"/>
                <w:bCs/>
                <w:sz w:val="20"/>
                <w:szCs w:val="20"/>
              </w:rPr>
              <w:t>Okres gwarancji całego sprzętu</w:t>
            </w:r>
          </w:p>
        </w:tc>
        <w:tc>
          <w:tcPr>
            <w:tcW w:w="1931" w:type="dxa"/>
            <w:gridSpan w:val="2"/>
            <w:vAlign w:val="center"/>
          </w:tcPr>
          <w:p w14:paraId="5383878E" w14:textId="77777777" w:rsidR="00AF7D23" w:rsidRPr="001C3AA6" w:rsidRDefault="00AF7D23" w:rsidP="00AF7D23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Min. 24 m-ce</w:t>
            </w:r>
          </w:p>
        </w:tc>
        <w:tc>
          <w:tcPr>
            <w:tcW w:w="4938" w:type="dxa"/>
          </w:tcPr>
          <w:p w14:paraId="77F4260E" w14:textId="039F7CD9" w:rsidR="00AF7D23" w:rsidRPr="001C3AA6" w:rsidRDefault="00AF7D23" w:rsidP="00AF7D23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AF7D23" w:rsidRPr="001C3AA6" w14:paraId="51B4B339" w14:textId="77777777" w:rsidTr="00927E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0" w:type="dxa"/>
            <w:vAlign w:val="center"/>
          </w:tcPr>
          <w:p w14:paraId="7249BED2" w14:textId="77777777" w:rsidR="00AF7D23" w:rsidRPr="001C3AA6" w:rsidRDefault="00AF7D23" w:rsidP="00AF7D23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5984" w:type="dxa"/>
            <w:gridSpan w:val="2"/>
          </w:tcPr>
          <w:p w14:paraId="122A8071" w14:textId="77777777" w:rsidR="00AF7D23" w:rsidRPr="001C3AA6" w:rsidRDefault="00AF7D23" w:rsidP="00AF7D23">
            <w:pPr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1C3AA6">
              <w:rPr>
                <w:rFonts w:ascii="Cambria" w:hAnsi="Cambria"/>
                <w:sz w:val="20"/>
                <w:szCs w:val="20"/>
              </w:rPr>
              <w:t xml:space="preserve">W okresie trwania gwarancji Wykonawca świadczy w cenie oferty naprawy gwarancyjne sprzętu i przeglądy serwisowe (w częstotliwości i w zakresie zgodnym z wymogami producenta) wraz z koniecznym transportem sprzętu i wymianą części, </w:t>
            </w:r>
            <w:r w:rsidRPr="001C3AA6">
              <w:rPr>
                <w:rFonts w:ascii="Cambria" w:hAnsi="Cambria" w:cs="Tahoma"/>
                <w:sz w:val="20"/>
                <w:szCs w:val="20"/>
              </w:rPr>
              <w:t>w tym 1 przegląd w ostatnim miesiącu przed    upływem gwarancji</w:t>
            </w:r>
          </w:p>
        </w:tc>
        <w:tc>
          <w:tcPr>
            <w:tcW w:w="1931" w:type="dxa"/>
            <w:gridSpan w:val="2"/>
            <w:vAlign w:val="center"/>
          </w:tcPr>
          <w:p w14:paraId="038E3629" w14:textId="77777777" w:rsidR="00AF7D23" w:rsidRPr="001C3AA6" w:rsidRDefault="00AF7D23" w:rsidP="00AF7D23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Przez cały okres gwarancji</w:t>
            </w:r>
          </w:p>
        </w:tc>
        <w:tc>
          <w:tcPr>
            <w:tcW w:w="4938" w:type="dxa"/>
          </w:tcPr>
          <w:p w14:paraId="01C084D6" w14:textId="18854B5B" w:rsidR="00AF7D23" w:rsidRPr="001C3AA6" w:rsidRDefault="00AF7D23" w:rsidP="00AF7D23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AF7D23" w:rsidRPr="001C3AA6" w14:paraId="2A4FD396" w14:textId="77777777" w:rsidTr="00927E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0" w:type="dxa"/>
            <w:vAlign w:val="center"/>
          </w:tcPr>
          <w:p w14:paraId="1C4C755E" w14:textId="77777777" w:rsidR="00AF7D23" w:rsidRPr="001C3AA6" w:rsidRDefault="00AF7D23" w:rsidP="00AF7D23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5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F5198" w14:textId="77777777" w:rsidR="00AF7D23" w:rsidRPr="001C3AA6" w:rsidRDefault="00AF7D23" w:rsidP="00AF7D23">
            <w:pPr>
              <w:rPr>
                <w:rFonts w:ascii="Cambria" w:hAnsi="Cambria" w:cs="Tahoma"/>
                <w:sz w:val="20"/>
                <w:szCs w:val="20"/>
              </w:rPr>
            </w:pPr>
            <w:r w:rsidRPr="001C3AA6">
              <w:rPr>
                <w:rFonts w:ascii="Cambria" w:hAnsi="Cambria" w:cs="Tahoma"/>
                <w:sz w:val="20"/>
                <w:szCs w:val="20"/>
              </w:rPr>
              <w:t xml:space="preserve">Proszę podać terminy i zakres przeglądów okresowych w okresie gwarancji zalecanych przez producenta 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A01C5" w14:textId="77777777" w:rsidR="00AF7D23" w:rsidRPr="001C3AA6" w:rsidRDefault="00AF7D23" w:rsidP="00AF7D23">
            <w:pPr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1C3AA6">
              <w:rPr>
                <w:rFonts w:ascii="Cambria" w:hAnsi="Cambria" w:cs="Tahoma"/>
                <w:b/>
                <w:bCs/>
                <w:sz w:val="20"/>
                <w:szCs w:val="20"/>
              </w:rPr>
              <w:t>Podać harmonogram</w:t>
            </w:r>
          </w:p>
        </w:tc>
        <w:tc>
          <w:tcPr>
            <w:tcW w:w="4938" w:type="dxa"/>
          </w:tcPr>
          <w:p w14:paraId="3A92BC55" w14:textId="4CA89037" w:rsidR="00AF7D23" w:rsidRPr="001C3AA6" w:rsidRDefault="00AF7D23" w:rsidP="00AF7D23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93333E" w:rsidRPr="001C3AA6" w14:paraId="642F2E52" w14:textId="77777777" w:rsidTr="00DB2D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0" w:type="dxa"/>
            <w:vAlign w:val="center"/>
          </w:tcPr>
          <w:p w14:paraId="5374D8A3" w14:textId="77777777" w:rsidR="0093333E" w:rsidRPr="001C3AA6" w:rsidRDefault="0093333E" w:rsidP="0093333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bookmarkStart w:id="0" w:name="_GoBack" w:colFirst="1" w:colLast="2"/>
            <w:r w:rsidRPr="001C3AA6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5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7D96E" w14:textId="63FCFCCA" w:rsidR="0093333E" w:rsidRPr="001C3AA6" w:rsidRDefault="0093333E" w:rsidP="0093333E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Czas usunięcia usterki nie wymagający wymiany części zamiennych w dniach kalendarzowych</w:t>
            </w:r>
          </w:p>
        </w:tc>
        <w:tc>
          <w:tcPr>
            <w:tcW w:w="1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D203B" w14:textId="2FA511BD" w:rsidR="0093333E" w:rsidRPr="001C3AA6" w:rsidRDefault="0093333E" w:rsidP="0093333E">
            <w:pPr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Do 2 dni kalendarzowych</w:t>
            </w:r>
          </w:p>
        </w:tc>
        <w:tc>
          <w:tcPr>
            <w:tcW w:w="4938" w:type="dxa"/>
          </w:tcPr>
          <w:p w14:paraId="07DA7E62" w14:textId="79B1639F" w:rsidR="0093333E" w:rsidRPr="001C3AA6" w:rsidRDefault="0093333E" w:rsidP="0093333E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93333E" w:rsidRPr="001C3AA6" w14:paraId="0C771D28" w14:textId="77777777" w:rsidTr="00DB2D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0110ECE4" w14:textId="77777777" w:rsidR="0093333E" w:rsidRPr="001C3AA6" w:rsidRDefault="0093333E" w:rsidP="0093333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5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C85ED" w14:textId="074EFD02" w:rsidR="0093333E" w:rsidRPr="001C3AA6" w:rsidRDefault="0093333E" w:rsidP="0093333E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Czas usunięcia usterki wymagający wymiany części zamiennych w dniach kalendarzowych</w:t>
            </w:r>
          </w:p>
        </w:tc>
        <w:tc>
          <w:tcPr>
            <w:tcW w:w="1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A972F" w14:textId="2E087CA6" w:rsidR="0093333E" w:rsidRPr="001C3AA6" w:rsidRDefault="0093333E" w:rsidP="0093333E">
            <w:pPr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Do 14 dni kalendarzowych</w:t>
            </w:r>
          </w:p>
        </w:tc>
        <w:tc>
          <w:tcPr>
            <w:tcW w:w="4938" w:type="dxa"/>
          </w:tcPr>
          <w:p w14:paraId="40D6D35B" w14:textId="2547BC35" w:rsidR="0093333E" w:rsidRPr="001C3AA6" w:rsidRDefault="0093333E" w:rsidP="0093333E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bookmarkEnd w:id="0"/>
      <w:tr w:rsidR="00AF7D23" w:rsidRPr="001C3AA6" w14:paraId="3E65935B" w14:textId="77777777" w:rsidTr="00927E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14:paraId="50A64BDD" w14:textId="77777777" w:rsidR="00AF7D23" w:rsidRPr="001C3AA6" w:rsidRDefault="00AF7D23" w:rsidP="00AF7D23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B9504E" w14:textId="77777777" w:rsidR="00AF7D23" w:rsidRPr="001C3AA6" w:rsidRDefault="00AF7D23" w:rsidP="00AF7D23">
            <w:pPr>
              <w:rPr>
                <w:rFonts w:ascii="Cambria" w:hAnsi="Cambria" w:cs="Tahoma"/>
                <w:sz w:val="20"/>
                <w:szCs w:val="20"/>
              </w:rPr>
            </w:pPr>
            <w:r w:rsidRPr="001C3AA6">
              <w:rPr>
                <w:rFonts w:ascii="Cambria" w:hAnsi="Cambria" w:cs="Tahoma"/>
                <w:sz w:val="20"/>
                <w:szCs w:val="20"/>
              </w:rPr>
              <w:t>Wszelkie koszty transportu związane z naprawą w okresie gwarancji ponosi Wykonawca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A6CD8" w14:textId="77777777" w:rsidR="00AF7D23" w:rsidRPr="001C3AA6" w:rsidRDefault="00AF7D23" w:rsidP="00AF7D23">
            <w:pPr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1C3AA6">
              <w:rPr>
                <w:rFonts w:ascii="Cambria" w:hAnsi="Cambria" w:cs="Tahom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683E7042" w14:textId="4C0BF107" w:rsidR="00AF7D23" w:rsidRPr="001C3AA6" w:rsidRDefault="00AF7D23" w:rsidP="00AF7D23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AF7D23" w:rsidRPr="001C3AA6" w14:paraId="26259F0A" w14:textId="77777777" w:rsidTr="00927E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0" w:type="dxa"/>
            <w:vAlign w:val="center"/>
          </w:tcPr>
          <w:p w14:paraId="59D2DBCE" w14:textId="77777777" w:rsidR="00AF7D23" w:rsidRPr="001C3AA6" w:rsidRDefault="00AF7D23" w:rsidP="00AF7D23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5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74E33" w14:textId="77777777" w:rsidR="00AF7D23" w:rsidRPr="001C3AA6" w:rsidRDefault="00AF7D23" w:rsidP="00AF7D23">
            <w:pPr>
              <w:rPr>
                <w:rFonts w:ascii="Cambria" w:hAnsi="Cambria" w:cs="Tahoma"/>
                <w:color w:val="FF0000"/>
                <w:sz w:val="20"/>
                <w:szCs w:val="20"/>
              </w:rPr>
            </w:pPr>
            <w:r w:rsidRPr="001C3AA6">
              <w:rPr>
                <w:rFonts w:ascii="Cambria" w:hAnsi="Cambria" w:cs="Tahoma"/>
                <w:sz w:val="20"/>
                <w:szCs w:val="20"/>
              </w:rPr>
              <w:t>Minimalna liczba napraw powodująca wymianę danego podzespołu na nowy /dopuszczamy 2-krotną naprawę, w przypadku 3 uszkodzenia wymiana podzespołu na nowy/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8F9E45" w14:textId="77777777" w:rsidR="00AF7D23" w:rsidRPr="001C3AA6" w:rsidRDefault="00AF7D23" w:rsidP="00AF7D23">
            <w:pPr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1C3AA6">
              <w:rPr>
                <w:rFonts w:ascii="Cambria" w:hAnsi="Cambria" w:cs="Tahom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938" w:type="dxa"/>
          </w:tcPr>
          <w:p w14:paraId="03170BA0" w14:textId="012A8718" w:rsidR="00AF7D23" w:rsidRPr="001C3AA6" w:rsidRDefault="00AF7D23" w:rsidP="00AF7D23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AF7D23" w:rsidRPr="001C3AA6" w14:paraId="07E67781" w14:textId="77777777" w:rsidTr="00927E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0" w:type="dxa"/>
            <w:vAlign w:val="center"/>
          </w:tcPr>
          <w:p w14:paraId="0C531908" w14:textId="77777777" w:rsidR="00AF7D23" w:rsidRPr="001C3AA6" w:rsidRDefault="00AF7D23" w:rsidP="00AF7D23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5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3FC94" w14:textId="77777777" w:rsidR="00AF7D23" w:rsidRPr="001C3AA6" w:rsidRDefault="00AF7D23" w:rsidP="00AF7D23">
            <w:pPr>
              <w:rPr>
                <w:rFonts w:ascii="Cambria" w:hAnsi="Cambria" w:cs="Tahoma"/>
                <w:sz w:val="20"/>
                <w:szCs w:val="20"/>
              </w:rPr>
            </w:pPr>
            <w:r w:rsidRPr="001C3AA6">
              <w:rPr>
                <w:rFonts w:ascii="Cambria" w:hAnsi="Cambria" w:cs="Tahoma"/>
                <w:sz w:val="20"/>
                <w:szCs w:val="20"/>
              </w:rPr>
              <w:t xml:space="preserve">Okres zagwarantowania części zamiennych i wyposażenia   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2DAE35" w14:textId="77777777" w:rsidR="00AF7D23" w:rsidRPr="001C3AA6" w:rsidRDefault="00AF7D23" w:rsidP="00AF7D23">
            <w:pPr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1C3AA6">
              <w:rPr>
                <w:rFonts w:ascii="Cambria" w:hAnsi="Cambria" w:cs="Tahoma"/>
                <w:b/>
                <w:bCs/>
                <w:sz w:val="20"/>
                <w:szCs w:val="20"/>
              </w:rPr>
              <w:t>10 lat od daty dostawy</w:t>
            </w:r>
          </w:p>
        </w:tc>
        <w:tc>
          <w:tcPr>
            <w:tcW w:w="4938" w:type="dxa"/>
            <w:vAlign w:val="center"/>
          </w:tcPr>
          <w:p w14:paraId="4C80E538" w14:textId="578D4642" w:rsidR="00AF7D23" w:rsidRPr="001C3AA6" w:rsidRDefault="00AF7D23" w:rsidP="00AF7D2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7D23" w:rsidRPr="001C3AA6" w14:paraId="4CA06A21" w14:textId="77777777" w:rsidTr="00927E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0" w:type="dxa"/>
            <w:vAlign w:val="center"/>
          </w:tcPr>
          <w:p w14:paraId="2F834164" w14:textId="77777777" w:rsidR="00AF7D23" w:rsidRPr="001C3AA6" w:rsidRDefault="00AF7D23" w:rsidP="00AF7D23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1C3AA6"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5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7075A3" w14:textId="77777777" w:rsidR="00AF7D23" w:rsidRPr="001C3AA6" w:rsidRDefault="00AF7D23" w:rsidP="00AF7D23">
            <w:pPr>
              <w:rPr>
                <w:rFonts w:ascii="Cambria" w:hAnsi="Cambria" w:cs="Tahoma"/>
                <w:sz w:val="20"/>
                <w:szCs w:val="20"/>
              </w:rPr>
            </w:pPr>
            <w:r w:rsidRPr="001C3AA6">
              <w:rPr>
                <w:rFonts w:ascii="Cambria" w:hAnsi="Cambria" w:cs="Tahoma"/>
                <w:sz w:val="20"/>
                <w:szCs w:val="20"/>
              </w:rPr>
              <w:t>Serwis gwarancyjny - proszę wskazać dla Zamawiającego punkt napraw gwarancyjnych (adres, tel., e-mail)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5DE606" w14:textId="77777777" w:rsidR="00AF7D23" w:rsidRPr="001C3AA6" w:rsidRDefault="00AF7D23" w:rsidP="00AF7D23">
            <w:pPr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1C3AA6">
              <w:rPr>
                <w:rFonts w:ascii="Cambria" w:hAnsi="Cambria" w:cs="Tahoma"/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4938" w:type="dxa"/>
            <w:vAlign w:val="center"/>
          </w:tcPr>
          <w:p w14:paraId="0F4E5F08" w14:textId="2430EA76" w:rsidR="00AF7D23" w:rsidRPr="001C3AA6" w:rsidRDefault="00AF7D23" w:rsidP="00AF7D2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411464FB" w14:textId="77777777" w:rsidR="00C351D8" w:rsidRPr="009B557C" w:rsidRDefault="00C351D8" w:rsidP="00C351D8">
      <w:pPr>
        <w:rPr>
          <w:rFonts w:ascii="Cambria" w:hAnsi="Cambria"/>
          <w:sz w:val="20"/>
          <w:szCs w:val="20"/>
        </w:rPr>
      </w:pPr>
    </w:p>
    <w:p w14:paraId="09392F66" w14:textId="67D1E416" w:rsidR="00C351D8" w:rsidRPr="00661EB8" w:rsidRDefault="00C351D8" w:rsidP="00C351D8">
      <w:pPr>
        <w:spacing w:line="360" w:lineRule="auto"/>
        <w:rPr>
          <w:rFonts w:ascii="Cambria" w:hAnsi="Cambria" w:cs="Arial"/>
          <w:sz w:val="20"/>
          <w:szCs w:val="20"/>
        </w:rPr>
      </w:pPr>
      <w:r w:rsidRPr="00661EB8">
        <w:rPr>
          <w:rFonts w:ascii="Cambria" w:hAnsi="Cambria" w:cs="Arial"/>
          <w:sz w:val="20"/>
          <w:szCs w:val="20"/>
        </w:rPr>
        <w:t xml:space="preserve">Wartość zamówienia netto: </w:t>
      </w:r>
    </w:p>
    <w:p w14:paraId="71DC19CB" w14:textId="77777777" w:rsidR="00C351D8" w:rsidRPr="00661EB8" w:rsidRDefault="00C351D8" w:rsidP="00C351D8">
      <w:pPr>
        <w:spacing w:line="360" w:lineRule="auto"/>
        <w:rPr>
          <w:rFonts w:ascii="Cambria" w:hAnsi="Cambria" w:cs="Arial"/>
          <w:sz w:val="20"/>
          <w:szCs w:val="20"/>
        </w:rPr>
      </w:pPr>
    </w:p>
    <w:p w14:paraId="30F413F4" w14:textId="7A280E35" w:rsidR="00DA22B7" w:rsidRDefault="00C351D8">
      <w:r w:rsidRPr="00661EB8">
        <w:rPr>
          <w:rFonts w:ascii="Cambria" w:hAnsi="Cambria" w:cs="Arial"/>
          <w:sz w:val="20"/>
          <w:szCs w:val="20"/>
        </w:rPr>
        <w:t xml:space="preserve">Wartość zamówienia brutto: </w:t>
      </w:r>
    </w:p>
    <w:sectPr w:rsidR="00DA22B7" w:rsidSect="006404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1DCC08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84005C0"/>
    <w:multiLevelType w:val="hybridMultilevel"/>
    <w:tmpl w:val="7C904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B2A30"/>
    <w:multiLevelType w:val="hybridMultilevel"/>
    <w:tmpl w:val="4C92F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2582B"/>
    <w:multiLevelType w:val="hybridMultilevel"/>
    <w:tmpl w:val="83C6B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DC"/>
    <w:rsid w:val="00003450"/>
    <w:rsid w:val="00050E9B"/>
    <w:rsid w:val="00062561"/>
    <w:rsid w:val="00176911"/>
    <w:rsid w:val="001C3AA6"/>
    <w:rsid w:val="00247193"/>
    <w:rsid w:val="002C42CB"/>
    <w:rsid w:val="00485312"/>
    <w:rsid w:val="004C09F1"/>
    <w:rsid w:val="004D1612"/>
    <w:rsid w:val="00595B02"/>
    <w:rsid w:val="005E328D"/>
    <w:rsid w:val="006404DC"/>
    <w:rsid w:val="006B6AC1"/>
    <w:rsid w:val="007A1711"/>
    <w:rsid w:val="0080421A"/>
    <w:rsid w:val="008222CB"/>
    <w:rsid w:val="00895E58"/>
    <w:rsid w:val="008D175E"/>
    <w:rsid w:val="008F3CE5"/>
    <w:rsid w:val="00904E8F"/>
    <w:rsid w:val="00922BBD"/>
    <w:rsid w:val="00927E08"/>
    <w:rsid w:val="0093333E"/>
    <w:rsid w:val="009B557C"/>
    <w:rsid w:val="009D2CD0"/>
    <w:rsid w:val="00A3180D"/>
    <w:rsid w:val="00A35376"/>
    <w:rsid w:val="00AF7D23"/>
    <w:rsid w:val="00B104C1"/>
    <w:rsid w:val="00BD4C38"/>
    <w:rsid w:val="00C351D8"/>
    <w:rsid w:val="00D0413C"/>
    <w:rsid w:val="00D36F83"/>
    <w:rsid w:val="00D47F19"/>
    <w:rsid w:val="00D73D8D"/>
    <w:rsid w:val="00DA22B7"/>
    <w:rsid w:val="00E7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D097"/>
  <w15:chartTrackingRefBased/>
  <w15:docId w15:val="{BB49514A-C18A-4154-871B-6E44C019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53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7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22B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2BBD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927E0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2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ZOZ</dc:creator>
  <cp:keywords/>
  <dc:description/>
  <cp:lastModifiedBy>DZP</cp:lastModifiedBy>
  <cp:revision>7</cp:revision>
  <cp:lastPrinted>2021-06-29T09:17:00Z</cp:lastPrinted>
  <dcterms:created xsi:type="dcterms:W3CDTF">2024-08-26T07:15:00Z</dcterms:created>
  <dcterms:modified xsi:type="dcterms:W3CDTF">2024-08-27T12:35:00Z</dcterms:modified>
</cp:coreProperties>
</file>