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082" w:rsidRPr="00870B41" w:rsidRDefault="00E71082">
      <w:pPr>
        <w:suppressAutoHyphens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E71082" w:rsidRPr="00870B41" w:rsidRDefault="0035693D">
      <w:pPr>
        <w:suppressAutoHyphens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870B41">
        <w:rPr>
          <w:rFonts w:ascii="Calibri" w:eastAsia="Calibri" w:hAnsi="Calibri" w:cs="Calibri"/>
          <w:b/>
          <w:color w:val="000000"/>
          <w:sz w:val="22"/>
          <w:szCs w:val="22"/>
        </w:rPr>
        <w:t>Część nr 1:</w:t>
      </w:r>
    </w:p>
    <w:tbl>
      <w:tblPr>
        <w:tblStyle w:val="Siatkatabeli"/>
        <w:tblW w:w="14571" w:type="dxa"/>
        <w:tblLook w:val="04A0"/>
      </w:tblPr>
      <w:tblGrid>
        <w:gridCol w:w="656"/>
        <w:gridCol w:w="5158"/>
        <w:gridCol w:w="4473"/>
        <w:gridCol w:w="4284"/>
      </w:tblGrid>
      <w:tr w:rsidR="00E71082" w:rsidRPr="00870B41">
        <w:tc>
          <w:tcPr>
            <w:tcW w:w="656" w:type="dxa"/>
          </w:tcPr>
          <w:p w:rsidR="00E71082" w:rsidRPr="00870B41" w:rsidRDefault="0035693D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70B41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5158" w:type="dxa"/>
          </w:tcPr>
          <w:p w:rsidR="0035693D" w:rsidRPr="00870B41" w:rsidRDefault="003569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70B41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Przedmiot zamówienia</w:t>
            </w:r>
            <w:r w:rsidRPr="00870B4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E71082" w:rsidRPr="00870B41" w:rsidRDefault="0035693D" w:rsidP="007376CF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70B41"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 w:rsidRPr="00870B41">
              <w:rPr>
                <w:rStyle w:val="FontStyle111"/>
                <w:rFonts w:ascii="Calibri" w:hAnsi="Calibri" w:cs="Calibri"/>
                <w:kern w:val="0"/>
                <w:sz w:val="22"/>
                <w:szCs w:val="22"/>
                <w:lang w:eastAsia="pl-PL"/>
              </w:rPr>
              <w:t>ykonanie komp</w:t>
            </w:r>
            <w:r w:rsidR="007376CF">
              <w:rPr>
                <w:rStyle w:val="FontStyle111"/>
                <w:rFonts w:ascii="Calibri" w:hAnsi="Calibri" w:cs="Calibri"/>
                <w:kern w:val="0"/>
                <w:sz w:val="22"/>
                <w:szCs w:val="22"/>
                <w:lang w:eastAsia="pl-PL"/>
              </w:rPr>
              <w:t>leksowej usługi szkoleniowej nocl</w:t>
            </w:r>
            <w:r w:rsidR="007376CF">
              <w:rPr>
                <w:rStyle w:val="FontStyle111"/>
                <w:rFonts w:ascii="Calibri" w:hAnsi="Calibri" w:cs="Calibri"/>
                <w:kern w:val="0"/>
                <w:sz w:val="22"/>
                <w:szCs w:val="22"/>
                <w:lang w:eastAsia="pl-PL"/>
              </w:rPr>
              <w:t>e</w:t>
            </w:r>
            <w:r w:rsidR="007376CF">
              <w:rPr>
                <w:rStyle w:val="FontStyle111"/>
                <w:rFonts w:ascii="Calibri" w:hAnsi="Calibri" w:cs="Calibri"/>
                <w:kern w:val="0"/>
                <w:sz w:val="22"/>
                <w:szCs w:val="22"/>
                <w:lang w:eastAsia="pl-PL"/>
              </w:rPr>
              <w:t>gowej i wyżywienia</w:t>
            </w:r>
            <w:r w:rsidRPr="00870B41">
              <w:rPr>
                <w:rStyle w:val="FontStyle111"/>
                <w:rFonts w:ascii="Calibri" w:hAnsi="Calibri" w:cs="Calibri"/>
                <w:kern w:val="0"/>
                <w:sz w:val="22"/>
                <w:szCs w:val="22"/>
                <w:lang w:eastAsia="pl-PL"/>
              </w:rPr>
              <w:t xml:space="preserve"> wraz z przygotowaniem materi</w:t>
            </w:r>
            <w:r w:rsidRPr="00870B41">
              <w:rPr>
                <w:rStyle w:val="FontStyle111"/>
                <w:rFonts w:ascii="Calibri" w:hAnsi="Calibri" w:cs="Calibri"/>
                <w:kern w:val="0"/>
                <w:sz w:val="22"/>
                <w:szCs w:val="22"/>
                <w:lang w:eastAsia="pl-PL"/>
              </w:rPr>
              <w:t>a</w:t>
            </w:r>
            <w:r w:rsidRPr="00870B41">
              <w:rPr>
                <w:rStyle w:val="FontStyle111"/>
                <w:rFonts w:ascii="Calibri" w:hAnsi="Calibri" w:cs="Calibri"/>
                <w:kern w:val="0"/>
                <w:sz w:val="22"/>
                <w:szCs w:val="22"/>
                <w:lang w:eastAsia="pl-PL"/>
              </w:rPr>
              <w:t xml:space="preserve">łów </w:t>
            </w:r>
            <w:r w:rsidR="007376CF">
              <w:rPr>
                <w:rStyle w:val="FontStyle111"/>
                <w:rFonts w:ascii="Calibri" w:hAnsi="Calibri" w:cs="Calibri"/>
                <w:kern w:val="0"/>
                <w:sz w:val="22"/>
                <w:szCs w:val="22"/>
                <w:lang w:eastAsia="pl-PL"/>
              </w:rPr>
              <w:t xml:space="preserve"> </w:t>
            </w:r>
            <w:r w:rsidRPr="00870B41">
              <w:rPr>
                <w:rStyle w:val="FontStyle111"/>
                <w:rFonts w:ascii="Calibri" w:hAnsi="Calibri" w:cs="Calibri"/>
                <w:kern w:val="0"/>
                <w:sz w:val="22"/>
                <w:szCs w:val="22"/>
                <w:lang w:eastAsia="pl-PL"/>
              </w:rPr>
              <w:t>szkoleniowych na :</w:t>
            </w:r>
          </w:p>
        </w:tc>
        <w:tc>
          <w:tcPr>
            <w:tcW w:w="4473" w:type="dxa"/>
          </w:tcPr>
          <w:p w:rsidR="00E71082" w:rsidRPr="00870B41" w:rsidRDefault="0035693D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70B41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4284" w:type="dxa"/>
          </w:tcPr>
          <w:p w:rsidR="00E71082" w:rsidRPr="00870B41" w:rsidRDefault="0035693D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70B41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Opis kwalifikacji, zgodnie z wymaganiami zawartymi w Rozdziale XVIII ust. 2 ) SWZ dla części nr 1</w:t>
            </w:r>
          </w:p>
        </w:tc>
      </w:tr>
      <w:tr w:rsidR="00E71082" w:rsidRPr="00870B41" w:rsidTr="0035693D">
        <w:trPr>
          <w:trHeight w:val="634"/>
        </w:trPr>
        <w:tc>
          <w:tcPr>
            <w:tcW w:w="656" w:type="dxa"/>
          </w:tcPr>
          <w:p w:rsidR="00E71082" w:rsidRPr="00870B41" w:rsidRDefault="0035693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70B4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158" w:type="dxa"/>
          </w:tcPr>
          <w:p w:rsidR="00E71082" w:rsidRPr="00870B41" w:rsidRDefault="0035693D" w:rsidP="00641458">
            <w:pPr>
              <w:pStyle w:val="Style37"/>
              <w:widowControl/>
              <w:tabs>
                <w:tab w:val="left" w:pos="298"/>
              </w:tabs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870B41">
              <w:rPr>
                <w:rStyle w:val="FontStyle111"/>
                <w:rFonts w:ascii="Calibri" w:hAnsi="Calibri" w:cs="Calibri"/>
                <w:kern w:val="0"/>
                <w:sz w:val="22"/>
                <w:szCs w:val="22"/>
                <w:lang w:eastAsia="pl-PL"/>
              </w:rPr>
              <w:t>kurs specjalistyczn</w:t>
            </w:r>
            <w:r w:rsidR="00641458" w:rsidRPr="00870B41">
              <w:rPr>
                <w:rStyle w:val="FontStyle111"/>
                <w:rFonts w:ascii="Calibri" w:hAnsi="Calibri" w:cs="Calibri"/>
                <w:kern w:val="0"/>
                <w:sz w:val="22"/>
                <w:szCs w:val="22"/>
                <w:lang w:eastAsia="pl-PL"/>
              </w:rPr>
              <w:t xml:space="preserve">y  </w:t>
            </w:r>
            <w:r w:rsidR="00641458" w:rsidRPr="00870B41">
              <w:rPr>
                <w:rFonts w:ascii="Calibri" w:hAnsi="Calibri" w:cs="Calibri"/>
                <w:sz w:val="22"/>
                <w:szCs w:val="22"/>
              </w:rPr>
              <w:t xml:space="preserve"> „TRENING UMIEJETNOŚCI INTE</w:t>
            </w:r>
            <w:r w:rsidR="00641458" w:rsidRPr="00870B41">
              <w:rPr>
                <w:rFonts w:ascii="Calibri" w:hAnsi="Calibri" w:cs="Calibri"/>
                <w:sz w:val="22"/>
                <w:szCs w:val="22"/>
              </w:rPr>
              <w:t>R</w:t>
            </w:r>
            <w:r w:rsidR="00641458" w:rsidRPr="00870B41">
              <w:rPr>
                <w:rFonts w:ascii="Calibri" w:hAnsi="Calibri" w:cs="Calibri"/>
                <w:sz w:val="22"/>
                <w:szCs w:val="22"/>
              </w:rPr>
              <w:t>PERSONALNYCH (TUI)”</w:t>
            </w:r>
          </w:p>
        </w:tc>
        <w:tc>
          <w:tcPr>
            <w:tcW w:w="4473" w:type="dxa"/>
          </w:tcPr>
          <w:p w:rsidR="00E71082" w:rsidRPr="00870B41" w:rsidRDefault="00E710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84" w:type="dxa"/>
          </w:tcPr>
          <w:p w:rsidR="00E71082" w:rsidRPr="00870B41" w:rsidRDefault="00E710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41458" w:rsidRPr="00870B41" w:rsidTr="0035693D">
        <w:trPr>
          <w:trHeight w:val="721"/>
        </w:trPr>
        <w:tc>
          <w:tcPr>
            <w:tcW w:w="656" w:type="dxa"/>
          </w:tcPr>
          <w:p w:rsidR="00641458" w:rsidRPr="00870B41" w:rsidRDefault="00641458" w:rsidP="00585D0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70B4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158" w:type="dxa"/>
          </w:tcPr>
          <w:p w:rsidR="00641458" w:rsidRPr="00870B41" w:rsidRDefault="00641458" w:rsidP="00641458">
            <w:pPr>
              <w:pStyle w:val="Style37"/>
              <w:widowControl/>
              <w:tabs>
                <w:tab w:val="left" w:pos="298"/>
              </w:tabs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870B41">
              <w:rPr>
                <w:rStyle w:val="FontStyle111"/>
                <w:rFonts w:ascii="Calibri" w:hAnsi="Calibri" w:cs="Calibri"/>
                <w:kern w:val="0"/>
                <w:sz w:val="22"/>
                <w:szCs w:val="22"/>
                <w:lang w:eastAsia="pl-PL"/>
              </w:rPr>
              <w:t xml:space="preserve">kurs specjalistyczny  </w:t>
            </w:r>
            <w:r w:rsidRPr="00870B41">
              <w:rPr>
                <w:rFonts w:ascii="Calibri" w:hAnsi="Calibri" w:cs="Calibri"/>
                <w:sz w:val="22"/>
                <w:szCs w:val="22"/>
              </w:rPr>
              <w:t>„METODA DIALOGU MOTYWUJ</w:t>
            </w:r>
            <w:r w:rsidRPr="00870B41">
              <w:rPr>
                <w:rFonts w:ascii="Calibri" w:hAnsi="Calibri" w:cs="Calibri"/>
                <w:sz w:val="22"/>
                <w:szCs w:val="22"/>
              </w:rPr>
              <w:t>Ą</w:t>
            </w:r>
            <w:r w:rsidRPr="00870B41">
              <w:rPr>
                <w:rFonts w:ascii="Calibri" w:hAnsi="Calibri" w:cs="Calibri"/>
                <w:sz w:val="22"/>
                <w:szCs w:val="22"/>
              </w:rPr>
              <w:t>CEGO  - praca z trudnym klientem”.</w:t>
            </w:r>
          </w:p>
        </w:tc>
        <w:tc>
          <w:tcPr>
            <w:tcW w:w="4473" w:type="dxa"/>
          </w:tcPr>
          <w:p w:rsidR="00641458" w:rsidRPr="00870B41" w:rsidRDefault="0064145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84" w:type="dxa"/>
          </w:tcPr>
          <w:p w:rsidR="00641458" w:rsidRPr="00870B41" w:rsidRDefault="0064145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41458" w:rsidRPr="00870B41" w:rsidTr="0035693D">
        <w:trPr>
          <w:trHeight w:val="721"/>
        </w:trPr>
        <w:tc>
          <w:tcPr>
            <w:tcW w:w="656" w:type="dxa"/>
          </w:tcPr>
          <w:p w:rsidR="00641458" w:rsidRPr="00870B41" w:rsidRDefault="00641458" w:rsidP="00585D0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70B4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158" w:type="dxa"/>
          </w:tcPr>
          <w:p w:rsidR="00641458" w:rsidRPr="00870B41" w:rsidRDefault="00641458" w:rsidP="00641458">
            <w:pPr>
              <w:pStyle w:val="Style37"/>
              <w:widowControl/>
              <w:tabs>
                <w:tab w:val="left" w:pos="298"/>
              </w:tabs>
              <w:spacing w:line="240" w:lineRule="auto"/>
              <w:jc w:val="both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870B41">
              <w:rPr>
                <w:rStyle w:val="FontStyle111"/>
                <w:rFonts w:ascii="Calibri" w:hAnsi="Calibri" w:cs="Calibri"/>
                <w:kern w:val="0"/>
                <w:sz w:val="22"/>
                <w:szCs w:val="22"/>
                <w:lang w:eastAsia="pl-PL"/>
              </w:rPr>
              <w:t xml:space="preserve"> kurs specjalistyczny </w:t>
            </w:r>
            <w:r w:rsidRPr="00870B41">
              <w:rPr>
                <w:rFonts w:ascii="Calibri" w:hAnsi="Calibri" w:cs="Calibri"/>
                <w:sz w:val="22"/>
                <w:szCs w:val="22"/>
              </w:rPr>
              <w:t>„METODA RTZ - RACJONALNA TERAPIA ZACHOWANIA”</w:t>
            </w:r>
          </w:p>
        </w:tc>
        <w:tc>
          <w:tcPr>
            <w:tcW w:w="4473" w:type="dxa"/>
          </w:tcPr>
          <w:p w:rsidR="00641458" w:rsidRPr="00870B41" w:rsidRDefault="0064145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84" w:type="dxa"/>
          </w:tcPr>
          <w:p w:rsidR="00641458" w:rsidRPr="00870B41" w:rsidRDefault="0064145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71082" w:rsidRPr="00870B41" w:rsidRDefault="00E71082">
      <w:pPr>
        <w:suppressAutoHyphens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E71082" w:rsidRPr="00870B41" w:rsidRDefault="0035693D">
      <w:pPr>
        <w:suppressAutoHyphens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870B41">
        <w:rPr>
          <w:rFonts w:ascii="Calibri" w:eastAsia="Calibri" w:hAnsi="Calibri" w:cs="Calibri"/>
          <w:b/>
          <w:color w:val="000000"/>
          <w:sz w:val="22"/>
          <w:szCs w:val="22"/>
        </w:rPr>
        <w:t>Część nr 2</w:t>
      </w:r>
    </w:p>
    <w:tbl>
      <w:tblPr>
        <w:tblStyle w:val="Siatkatabeli"/>
        <w:tblW w:w="14571" w:type="dxa"/>
        <w:tblLook w:val="04A0"/>
      </w:tblPr>
      <w:tblGrid>
        <w:gridCol w:w="656"/>
        <w:gridCol w:w="5158"/>
        <w:gridCol w:w="4473"/>
        <w:gridCol w:w="4284"/>
      </w:tblGrid>
      <w:tr w:rsidR="00E71082" w:rsidRPr="00870B41">
        <w:tc>
          <w:tcPr>
            <w:tcW w:w="656" w:type="dxa"/>
          </w:tcPr>
          <w:p w:rsidR="00E71082" w:rsidRPr="00870B41" w:rsidRDefault="0035693D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70B41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5158" w:type="dxa"/>
          </w:tcPr>
          <w:p w:rsidR="00E71082" w:rsidRPr="00870B41" w:rsidRDefault="0035693D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70B41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4473" w:type="dxa"/>
          </w:tcPr>
          <w:p w:rsidR="00E71082" w:rsidRPr="00870B41" w:rsidRDefault="0035693D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70B41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4284" w:type="dxa"/>
          </w:tcPr>
          <w:p w:rsidR="00E71082" w:rsidRPr="00870B41" w:rsidRDefault="0035693D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70B41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Opis kwalifikacji, zgodnie z wymaganiami zawartymi w Rozdziale XVIII ust. 2 ) SWZ dla części nr 2</w:t>
            </w:r>
          </w:p>
        </w:tc>
      </w:tr>
      <w:tr w:rsidR="00E71082" w:rsidRPr="00870B41">
        <w:trPr>
          <w:trHeight w:val="514"/>
        </w:trPr>
        <w:tc>
          <w:tcPr>
            <w:tcW w:w="656" w:type="dxa"/>
          </w:tcPr>
          <w:p w:rsidR="00E71082" w:rsidRPr="00870B41" w:rsidRDefault="00585D0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70B4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  <w:r w:rsidR="0035693D" w:rsidRPr="00870B4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158" w:type="dxa"/>
          </w:tcPr>
          <w:p w:rsidR="00E71082" w:rsidRPr="00870B41" w:rsidRDefault="0035693D">
            <w:pPr>
              <w:widowControl/>
              <w:tabs>
                <w:tab w:val="left" w:pos="142"/>
              </w:tabs>
              <w:ind w:left="142" w:hanging="142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</w:rPr>
            </w:pPr>
            <w:r w:rsidRPr="00870B41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</w:rPr>
              <w:t xml:space="preserve">Szkolenie- </w:t>
            </w:r>
            <w:r w:rsidR="00585D04" w:rsidRPr="00870B41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Współpraca  instytucji działających  na ter</w:t>
            </w:r>
            <w:r w:rsidR="00585D04" w:rsidRPr="00870B41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e</w:t>
            </w:r>
            <w:r w:rsidR="00585D04" w:rsidRPr="00870B41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nie powiatu w obszarze wsparcia pracy z rodziną</w:t>
            </w:r>
          </w:p>
        </w:tc>
        <w:tc>
          <w:tcPr>
            <w:tcW w:w="4473" w:type="dxa"/>
          </w:tcPr>
          <w:p w:rsidR="00E71082" w:rsidRPr="00870B41" w:rsidRDefault="00E710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84" w:type="dxa"/>
          </w:tcPr>
          <w:p w:rsidR="00E71082" w:rsidRPr="00870B41" w:rsidRDefault="00E710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71082" w:rsidRPr="00870B41" w:rsidRDefault="00E71082">
      <w:pPr>
        <w:suppressAutoHyphens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:rsidR="00585D04" w:rsidRPr="00870B41" w:rsidRDefault="00585D04" w:rsidP="00585D04">
      <w:pPr>
        <w:suppressAutoHyphens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870B41">
        <w:rPr>
          <w:rFonts w:ascii="Calibri" w:eastAsia="Calibri" w:hAnsi="Calibri" w:cs="Calibri"/>
          <w:b/>
          <w:color w:val="000000"/>
          <w:sz w:val="22"/>
          <w:szCs w:val="22"/>
        </w:rPr>
        <w:t>Część nr 3</w:t>
      </w:r>
    </w:p>
    <w:tbl>
      <w:tblPr>
        <w:tblStyle w:val="Siatkatabeli"/>
        <w:tblW w:w="14571" w:type="dxa"/>
        <w:tblLook w:val="04A0"/>
      </w:tblPr>
      <w:tblGrid>
        <w:gridCol w:w="656"/>
        <w:gridCol w:w="5158"/>
        <w:gridCol w:w="4473"/>
        <w:gridCol w:w="4284"/>
      </w:tblGrid>
      <w:tr w:rsidR="00585D04" w:rsidRPr="00870B41" w:rsidTr="00585D04">
        <w:tc>
          <w:tcPr>
            <w:tcW w:w="656" w:type="dxa"/>
          </w:tcPr>
          <w:p w:rsidR="00585D04" w:rsidRPr="00870B41" w:rsidRDefault="00585D04" w:rsidP="00585D04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70B41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5158" w:type="dxa"/>
          </w:tcPr>
          <w:p w:rsidR="00585D04" w:rsidRPr="00870B41" w:rsidRDefault="00585D04" w:rsidP="00585D04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70B41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4473" w:type="dxa"/>
          </w:tcPr>
          <w:p w:rsidR="00585D04" w:rsidRPr="00870B41" w:rsidRDefault="00585D04" w:rsidP="00585D04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70B41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4284" w:type="dxa"/>
          </w:tcPr>
          <w:p w:rsidR="00585D04" w:rsidRPr="00870B41" w:rsidRDefault="00585D04" w:rsidP="00585D04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70B41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Opis kwalifikacji, zgodnie z wymaganiami zawartymi w Rozdziale XVIII ust. 2 ) SWZ dla części nr 2</w:t>
            </w:r>
          </w:p>
        </w:tc>
      </w:tr>
      <w:tr w:rsidR="00585D04" w:rsidRPr="00870B41" w:rsidTr="00585D04">
        <w:trPr>
          <w:trHeight w:val="514"/>
        </w:trPr>
        <w:tc>
          <w:tcPr>
            <w:tcW w:w="656" w:type="dxa"/>
          </w:tcPr>
          <w:p w:rsidR="00585D04" w:rsidRPr="00870B41" w:rsidRDefault="00870B41" w:rsidP="00585D0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70B4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158" w:type="dxa"/>
          </w:tcPr>
          <w:p w:rsidR="00585D04" w:rsidRPr="00870B41" w:rsidRDefault="00585D04" w:rsidP="00585D04">
            <w:pPr>
              <w:widowControl/>
              <w:tabs>
                <w:tab w:val="left" w:pos="142"/>
              </w:tabs>
              <w:ind w:left="142" w:hanging="142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</w:rPr>
            </w:pPr>
            <w:r w:rsidRPr="00870B41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</w:rPr>
              <w:t xml:space="preserve"> szkolenie </w:t>
            </w:r>
            <w:r w:rsidR="00870B41" w:rsidRPr="00870B41">
              <w:rPr>
                <w:rStyle w:val="Pogrubienie"/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  <w:t>Techniki twórczego rozwiązywania probl</w:t>
            </w:r>
            <w:r w:rsidR="00870B41" w:rsidRPr="00870B41">
              <w:rPr>
                <w:rStyle w:val="Pogrubienie"/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  <w:t>e</w:t>
            </w:r>
            <w:r w:rsidR="00870B41" w:rsidRPr="00870B41">
              <w:rPr>
                <w:rStyle w:val="Pogrubienie"/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  <w:t>mów. Twórcze i kreatywne myślenie w pracy wych</w:t>
            </w:r>
            <w:r w:rsidR="00870B41" w:rsidRPr="00870B41">
              <w:rPr>
                <w:rStyle w:val="Pogrubienie"/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  <w:t>o</w:t>
            </w:r>
            <w:r w:rsidR="00870B41" w:rsidRPr="00870B41">
              <w:rPr>
                <w:rStyle w:val="Pogrubienie"/>
                <w:rFonts w:ascii="Calibri" w:eastAsia="Calibri" w:hAnsi="Calibri" w:cs="Calibri"/>
                <w:b w:val="0"/>
                <w:sz w:val="22"/>
                <w:szCs w:val="22"/>
                <w:lang w:eastAsia="en-US"/>
              </w:rPr>
              <w:t>wawczej</w:t>
            </w:r>
          </w:p>
        </w:tc>
        <w:tc>
          <w:tcPr>
            <w:tcW w:w="4473" w:type="dxa"/>
          </w:tcPr>
          <w:p w:rsidR="00585D04" w:rsidRPr="00870B41" w:rsidRDefault="00585D04" w:rsidP="00585D0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84" w:type="dxa"/>
          </w:tcPr>
          <w:p w:rsidR="00585D04" w:rsidRPr="00870B41" w:rsidRDefault="00585D04" w:rsidP="00585D0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85D04" w:rsidRPr="00870B41" w:rsidTr="00585D04">
        <w:trPr>
          <w:trHeight w:val="514"/>
        </w:trPr>
        <w:tc>
          <w:tcPr>
            <w:tcW w:w="656" w:type="dxa"/>
          </w:tcPr>
          <w:p w:rsidR="00585D04" w:rsidRPr="00870B41" w:rsidRDefault="00870B41" w:rsidP="00585D0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70B4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158" w:type="dxa"/>
          </w:tcPr>
          <w:p w:rsidR="00585D04" w:rsidRPr="00870B41" w:rsidRDefault="00870B41" w:rsidP="00585D04">
            <w:pPr>
              <w:widowControl/>
              <w:tabs>
                <w:tab w:val="left" w:pos="142"/>
              </w:tabs>
              <w:ind w:left="142" w:hanging="142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</w:rPr>
            </w:pPr>
            <w:r w:rsidRPr="00870B41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>Szkolenie - Praca z dzieckiem przeżywającym traumę</w:t>
            </w:r>
          </w:p>
        </w:tc>
        <w:tc>
          <w:tcPr>
            <w:tcW w:w="4473" w:type="dxa"/>
          </w:tcPr>
          <w:p w:rsidR="00585D04" w:rsidRPr="00870B41" w:rsidRDefault="00585D04" w:rsidP="00585D0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84" w:type="dxa"/>
          </w:tcPr>
          <w:p w:rsidR="00585D04" w:rsidRPr="00870B41" w:rsidRDefault="00585D04" w:rsidP="00585D0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85D04" w:rsidRPr="00870B41" w:rsidTr="00585D04">
        <w:trPr>
          <w:trHeight w:val="514"/>
        </w:trPr>
        <w:tc>
          <w:tcPr>
            <w:tcW w:w="656" w:type="dxa"/>
          </w:tcPr>
          <w:p w:rsidR="00585D04" w:rsidRPr="00870B41" w:rsidRDefault="00870B41" w:rsidP="00585D0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70B4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158" w:type="dxa"/>
          </w:tcPr>
          <w:p w:rsidR="00585D04" w:rsidRPr="00870B41" w:rsidRDefault="00870B41" w:rsidP="00585D04">
            <w:pPr>
              <w:widowControl/>
              <w:tabs>
                <w:tab w:val="left" w:pos="142"/>
              </w:tabs>
              <w:ind w:left="142" w:hanging="142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/>
              </w:rPr>
            </w:pPr>
            <w:r w:rsidRPr="00870B41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>Szkolenie - Trening antystresowy z elementami wars</w:t>
            </w:r>
            <w:r w:rsidRPr="00870B41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>z</w:t>
            </w:r>
            <w:r w:rsidRPr="00870B41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>tatu autogennego</w:t>
            </w:r>
          </w:p>
        </w:tc>
        <w:tc>
          <w:tcPr>
            <w:tcW w:w="4473" w:type="dxa"/>
          </w:tcPr>
          <w:p w:rsidR="00585D04" w:rsidRPr="00870B41" w:rsidRDefault="00585D04" w:rsidP="00585D0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84" w:type="dxa"/>
          </w:tcPr>
          <w:p w:rsidR="00585D04" w:rsidRPr="00870B41" w:rsidRDefault="00585D04" w:rsidP="00585D0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585D04" w:rsidRPr="00870B41" w:rsidRDefault="00585D04">
      <w:pPr>
        <w:suppressAutoHyphens/>
        <w:rPr>
          <w:rFonts w:ascii="Calibri" w:eastAsia="Calibri" w:hAnsi="Calibri" w:cs="Calibri"/>
          <w:b/>
          <w:bCs/>
          <w:sz w:val="22"/>
          <w:szCs w:val="22"/>
        </w:rPr>
      </w:pPr>
    </w:p>
    <w:p w:rsidR="00585D04" w:rsidRPr="00870B41" w:rsidRDefault="00585D04">
      <w:pPr>
        <w:suppressAutoHyphens/>
        <w:rPr>
          <w:rFonts w:ascii="Calibri" w:eastAsia="Calibri" w:hAnsi="Calibri" w:cs="Calibri"/>
          <w:b/>
          <w:bCs/>
          <w:sz w:val="22"/>
          <w:szCs w:val="22"/>
        </w:rPr>
      </w:pPr>
    </w:p>
    <w:p w:rsidR="00585D04" w:rsidRPr="00870B41" w:rsidRDefault="00585D04">
      <w:pPr>
        <w:suppressAutoHyphens/>
        <w:rPr>
          <w:rFonts w:ascii="Calibri" w:eastAsia="Calibri" w:hAnsi="Calibri" w:cs="Calibri"/>
          <w:b/>
          <w:bCs/>
          <w:sz w:val="22"/>
          <w:szCs w:val="22"/>
        </w:rPr>
      </w:pPr>
    </w:p>
    <w:p w:rsidR="00585D04" w:rsidRPr="00870B41" w:rsidRDefault="00585D04">
      <w:pPr>
        <w:suppressAutoHyphens/>
        <w:rPr>
          <w:rFonts w:ascii="Calibri" w:eastAsia="Calibri" w:hAnsi="Calibri" w:cs="Calibri"/>
          <w:b/>
          <w:bCs/>
          <w:sz w:val="22"/>
          <w:szCs w:val="22"/>
        </w:rPr>
      </w:pPr>
    </w:p>
    <w:p w:rsidR="00585D04" w:rsidRPr="00870B41" w:rsidRDefault="00585D04">
      <w:pPr>
        <w:suppressAutoHyphens/>
        <w:rPr>
          <w:rFonts w:ascii="Calibri" w:eastAsia="Calibri" w:hAnsi="Calibri" w:cs="Calibri"/>
          <w:b/>
          <w:bCs/>
          <w:sz w:val="22"/>
          <w:szCs w:val="22"/>
        </w:rPr>
      </w:pPr>
    </w:p>
    <w:p w:rsidR="00E71082" w:rsidRPr="00870B41" w:rsidRDefault="0035693D">
      <w:pPr>
        <w:suppressAutoHyphens/>
        <w:rPr>
          <w:rFonts w:ascii="Calibri" w:eastAsia="Calibri" w:hAnsi="Calibri" w:cs="Calibri"/>
          <w:b/>
          <w:bCs/>
          <w:sz w:val="22"/>
          <w:szCs w:val="22"/>
        </w:rPr>
      </w:pPr>
      <w:r w:rsidRPr="00870B41">
        <w:rPr>
          <w:rFonts w:ascii="Calibri" w:eastAsia="Calibri" w:hAnsi="Calibri" w:cs="Calibri"/>
          <w:b/>
          <w:bCs/>
          <w:sz w:val="22"/>
          <w:szCs w:val="22"/>
        </w:rPr>
        <w:t>Część nr</w:t>
      </w:r>
      <w:r w:rsidR="00585D04" w:rsidRPr="00870B41">
        <w:rPr>
          <w:rFonts w:ascii="Calibri" w:eastAsia="Calibri" w:hAnsi="Calibri" w:cs="Calibri"/>
          <w:b/>
          <w:bCs/>
          <w:sz w:val="22"/>
          <w:szCs w:val="22"/>
        </w:rPr>
        <w:t xml:space="preserve"> 4</w:t>
      </w:r>
      <w:r w:rsidRPr="00870B41">
        <w:rPr>
          <w:rFonts w:ascii="Calibri" w:eastAsia="Calibri" w:hAnsi="Calibri" w:cs="Calibri"/>
          <w:b/>
          <w:bCs/>
          <w:sz w:val="22"/>
          <w:szCs w:val="22"/>
        </w:rPr>
        <w:t>:</w:t>
      </w:r>
    </w:p>
    <w:tbl>
      <w:tblPr>
        <w:tblStyle w:val="Siatkatabeli"/>
        <w:tblW w:w="14571" w:type="dxa"/>
        <w:tblLook w:val="04A0"/>
      </w:tblPr>
      <w:tblGrid>
        <w:gridCol w:w="656"/>
        <w:gridCol w:w="5158"/>
        <w:gridCol w:w="4473"/>
        <w:gridCol w:w="4284"/>
      </w:tblGrid>
      <w:tr w:rsidR="00E71082" w:rsidRPr="00870B41">
        <w:tc>
          <w:tcPr>
            <w:tcW w:w="656" w:type="dxa"/>
          </w:tcPr>
          <w:p w:rsidR="00E71082" w:rsidRPr="00870B41" w:rsidRDefault="0035693D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70B41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5158" w:type="dxa"/>
          </w:tcPr>
          <w:p w:rsidR="00E71082" w:rsidRPr="00870B41" w:rsidRDefault="0035693D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70B41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4473" w:type="dxa"/>
          </w:tcPr>
          <w:p w:rsidR="00E71082" w:rsidRPr="00870B41" w:rsidRDefault="0035693D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70B41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4284" w:type="dxa"/>
          </w:tcPr>
          <w:p w:rsidR="00E71082" w:rsidRPr="00870B41" w:rsidRDefault="0035693D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70B41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Opis kwalifikacji, zgodnie z wymaganiami zawartymi w Rozdziale XVIII ust. 2 ) SWZ dla części nr 3</w:t>
            </w:r>
          </w:p>
        </w:tc>
      </w:tr>
      <w:tr w:rsidR="00E71082" w:rsidRPr="00870B41">
        <w:tc>
          <w:tcPr>
            <w:tcW w:w="656" w:type="dxa"/>
          </w:tcPr>
          <w:p w:rsidR="00E71082" w:rsidRPr="00870B41" w:rsidRDefault="0035693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70B4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158" w:type="dxa"/>
          </w:tcPr>
          <w:p w:rsidR="00E71082" w:rsidRPr="00870B41" w:rsidRDefault="0035693D">
            <w:pPr>
              <w:pStyle w:val="Style37"/>
              <w:widowControl/>
              <w:tabs>
                <w:tab w:val="left" w:pos="298"/>
              </w:tabs>
              <w:spacing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870B41">
              <w:rPr>
                <w:rFonts w:ascii="Calibri" w:eastAsia="Calibri" w:hAnsi="Calibri" w:cs="Calibri"/>
                <w:sz w:val="22"/>
                <w:szCs w:val="22"/>
              </w:rPr>
              <w:t>Szkolenie dla</w:t>
            </w:r>
            <w:r w:rsidRPr="00870B41">
              <w:rPr>
                <w:rStyle w:val="FontStyle111"/>
                <w:rFonts w:ascii="Calibri" w:eastAsia="Calibri" w:hAnsi="Calibri" w:cs="Calibri"/>
                <w:color w:val="auto"/>
                <w:sz w:val="22"/>
                <w:szCs w:val="22"/>
              </w:rPr>
              <w:t xml:space="preserve"> kandydatów do pełnienia funkcji rodziny zastępczej niezawodowej lub prowadzenia rodzinnego domu dziecka oraz dla kandydatów na dyrektora pl</w:t>
            </w:r>
            <w:r w:rsidRPr="00870B41">
              <w:rPr>
                <w:rStyle w:val="FontStyle111"/>
                <w:rFonts w:ascii="Calibri" w:eastAsia="Calibri" w:hAnsi="Calibri" w:cs="Calibri"/>
                <w:color w:val="auto"/>
                <w:sz w:val="22"/>
                <w:szCs w:val="22"/>
              </w:rPr>
              <w:t>a</w:t>
            </w:r>
            <w:r w:rsidRPr="00870B41">
              <w:rPr>
                <w:rStyle w:val="FontStyle111"/>
                <w:rFonts w:ascii="Calibri" w:eastAsia="Calibri" w:hAnsi="Calibri" w:cs="Calibri"/>
                <w:color w:val="auto"/>
                <w:sz w:val="22"/>
                <w:szCs w:val="22"/>
              </w:rPr>
              <w:t>cówki opiekuńczo-wychowawczej typu rodzinnego</w:t>
            </w:r>
          </w:p>
        </w:tc>
        <w:tc>
          <w:tcPr>
            <w:tcW w:w="4473" w:type="dxa"/>
          </w:tcPr>
          <w:p w:rsidR="00E71082" w:rsidRPr="00870B41" w:rsidRDefault="00E710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84" w:type="dxa"/>
          </w:tcPr>
          <w:p w:rsidR="00E71082" w:rsidRPr="00870B41" w:rsidRDefault="00E710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693D" w:rsidRPr="00870B41">
        <w:tc>
          <w:tcPr>
            <w:tcW w:w="656" w:type="dxa"/>
          </w:tcPr>
          <w:p w:rsidR="0035693D" w:rsidRPr="00870B41" w:rsidRDefault="00870B4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70B4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158" w:type="dxa"/>
          </w:tcPr>
          <w:p w:rsidR="0035693D" w:rsidRPr="00870B41" w:rsidRDefault="0035693D" w:rsidP="00585D04">
            <w:pPr>
              <w:pStyle w:val="Style37"/>
              <w:widowControl/>
              <w:tabs>
                <w:tab w:val="left" w:pos="298"/>
              </w:tabs>
              <w:spacing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870B41">
              <w:rPr>
                <w:rFonts w:ascii="Calibri" w:eastAsia="Calibri" w:hAnsi="Calibri" w:cs="Calibri"/>
                <w:sz w:val="22"/>
                <w:szCs w:val="22"/>
              </w:rPr>
              <w:t>Szkolenie dla</w:t>
            </w:r>
            <w:r w:rsidRPr="00870B41">
              <w:rPr>
                <w:rStyle w:val="FontStyle111"/>
                <w:rFonts w:ascii="Calibri" w:eastAsia="Calibri" w:hAnsi="Calibri" w:cs="Calibri"/>
                <w:color w:val="auto"/>
                <w:sz w:val="22"/>
                <w:szCs w:val="22"/>
              </w:rPr>
              <w:t xml:space="preserve"> kandydatów do pełnienia funkcji rodziny zastępczej niezawodowej lub prowadzenia rodzinnego domu dziecka oraz dla kandydatów na dyrektora pl</w:t>
            </w:r>
            <w:r w:rsidRPr="00870B41">
              <w:rPr>
                <w:rStyle w:val="FontStyle111"/>
                <w:rFonts w:ascii="Calibri" w:eastAsia="Calibri" w:hAnsi="Calibri" w:cs="Calibri"/>
                <w:color w:val="auto"/>
                <w:sz w:val="22"/>
                <w:szCs w:val="22"/>
              </w:rPr>
              <w:t>a</w:t>
            </w:r>
            <w:r w:rsidRPr="00870B41">
              <w:rPr>
                <w:rStyle w:val="FontStyle111"/>
                <w:rFonts w:ascii="Calibri" w:eastAsia="Calibri" w:hAnsi="Calibri" w:cs="Calibri"/>
                <w:color w:val="auto"/>
                <w:sz w:val="22"/>
                <w:szCs w:val="22"/>
              </w:rPr>
              <w:t>cówki opiekuńczo-wychowawczej typu rodzinnego</w:t>
            </w:r>
          </w:p>
        </w:tc>
        <w:tc>
          <w:tcPr>
            <w:tcW w:w="4473" w:type="dxa"/>
          </w:tcPr>
          <w:p w:rsidR="0035693D" w:rsidRPr="00870B41" w:rsidRDefault="003569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84" w:type="dxa"/>
          </w:tcPr>
          <w:p w:rsidR="0035693D" w:rsidRPr="00870B41" w:rsidRDefault="003569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693D" w:rsidRPr="00870B41">
        <w:tc>
          <w:tcPr>
            <w:tcW w:w="656" w:type="dxa"/>
          </w:tcPr>
          <w:p w:rsidR="0035693D" w:rsidRPr="00870B41" w:rsidRDefault="00870B4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70B4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158" w:type="dxa"/>
          </w:tcPr>
          <w:p w:rsidR="0035693D" w:rsidRPr="00870B41" w:rsidRDefault="0035693D" w:rsidP="00585D04">
            <w:pPr>
              <w:pStyle w:val="Style37"/>
              <w:widowControl/>
              <w:tabs>
                <w:tab w:val="left" w:pos="298"/>
              </w:tabs>
              <w:spacing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870B41">
              <w:rPr>
                <w:rFonts w:ascii="Calibri" w:eastAsia="Calibri" w:hAnsi="Calibri" w:cs="Calibri"/>
                <w:sz w:val="22"/>
                <w:szCs w:val="22"/>
              </w:rPr>
              <w:t>Szkolenie dla</w:t>
            </w:r>
            <w:r w:rsidRPr="00870B41">
              <w:rPr>
                <w:rStyle w:val="FontStyle111"/>
                <w:rFonts w:ascii="Calibri" w:eastAsia="Calibri" w:hAnsi="Calibri" w:cs="Calibri"/>
                <w:color w:val="auto"/>
                <w:sz w:val="22"/>
                <w:szCs w:val="22"/>
              </w:rPr>
              <w:t xml:space="preserve"> kandydatów do pełnienia funkcji rodziny zastępczej niezawodowej lub prowadzenia rodzinnego domu dziecka oraz dla kandydatów na dyrektora pl</w:t>
            </w:r>
            <w:r w:rsidRPr="00870B41">
              <w:rPr>
                <w:rStyle w:val="FontStyle111"/>
                <w:rFonts w:ascii="Calibri" w:eastAsia="Calibri" w:hAnsi="Calibri" w:cs="Calibri"/>
                <w:color w:val="auto"/>
                <w:sz w:val="22"/>
                <w:szCs w:val="22"/>
              </w:rPr>
              <w:t>a</w:t>
            </w:r>
            <w:r w:rsidRPr="00870B41">
              <w:rPr>
                <w:rStyle w:val="FontStyle111"/>
                <w:rFonts w:ascii="Calibri" w:eastAsia="Calibri" w:hAnsi="Calibri" w:cs="Calibri"/>
                <w:color w:val="auto"/>
                <w:sz w:val="22"/>
                <w:szCs w:val="22"/>
              </w:rPr>
              <w:t>cówki opiekuńczo-wychowawczej typu rodzinnego</w:t>
            </w:r>
          </w:p>
        </w:tc>
        <w:tc>
          <w:tcPr>
            <w:tcW w:w="4473" w:type="dxa"/>
          </w:tcPr>
          <w:p w:rsidR="0035693D" w:rsidRPr="00870B41" w:rsidRDefault="003569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84" w:type="dxa"/>
          </w:tcPr>
          <w:p w:rsidR="0035693D" w:rsidRPr="00870B41" w:rsidRDefault="003569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71082" w:rsidRPr="00870B41" w:rsidRDefault="00E71082">
      <w:pPr>
        <w:suppressAutoHyphens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E71082" w:rsidRPr="00870B41" w:rsidRDefault="00E71082">
      <w:pPr>
        <w:suppressAutoHyphens/>
        <w:rPr>
          <w:rFonts w:ascii="Calibri" w:hAnsi="Calibri" w:cs="Calibri"/>
          <w:sz w:val="22"/>
          <w:szCs w:val="22"/>
        </w:rPr>
      </w:pPr>
    </w:p>
    <w:p w:rsidR="00E71082" w:rsidRPr="00870B41" w:rsidRDefault="00E71082">
      <w:pPr>
        <w:suppressAutoHyphens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:rsidR="00E71082" w:rsidRPr="00870B41" w:rsidRDefault="00E71082">
      <w:pPr>
        <w:suppressAutoHyphens/>
        <w:rPr>
          <w:rFonts w:ascii="Calibri" w:hAnsi="Calibri" w:cs="Calibri"/>
          <w:sz w:val="22"/>
          <w:szCs w:val="22"/>
        </w:rPr>
      </w:pPr>
    </w:p>
    <w:p w:rsidR="00E71082" w:rsidRPr="00870B41" w:rsidRDefault="00E71082">
      <w:pPr>
        <w:suppressAutoHyphens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sectPr w:rsidR="00E71082" w:rsidRPr="00870B41" w:rsidSect="00E71082">
      <w:headerReference w:type="default" r:id="rId7"/>
      <w:footerReference w:type="default" r:id="rId8"/>
      <w:endnotePr>
        <w:numFmt w:val="decimal"/>
      </w:endnotePr>
      <w:type w:val="continuous"/>
      <w:pgSz w:w="16839" w:h="11907" w:orient="landscape"/>
      <w:pgMar w:top="1134" w:right="1134" w:bottom="1134" w:left="1134" w:header="567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B41" w:rsidRDefault="00870B41" w:rsidP="00E71082">
      <w:r>
        <w:separator/>
      </w:r>
    </w:p>
  </w:endnote>
  <w:endnote w:type="continuationSeparator" w:id="0">
    <w:p w:rsidR="00870B41" w:rsidRDefault="00870B41" w:rsidP="00E710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ic 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Basic 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B41" w:rsidRDefault="00870B41">
    <w:pPr>
      <w:pStyle w:val="Footer"/>
      <w:tabs>
        <w:tab w:val="clear" w:pos="14571"/>
      </w:tabs>
      <w:rPr>
        <w:rFonts w:ascii="Calibri" w:eastAsia="Calibri" w:hAnsi="Calibri" w:cs="Calibri"/>
        <w:i/>
        <w:iCs/>
        <w:color w:val="000000"/>
        <w:sz w:val="22"/>
        <w:szCs w:val="22"/>
      </w:rPr>
    </w:pPr>
    <w:r>
      <w:rPr>
        <w:rFonts w:ascii="Calibri" w:eastAsia="Calibri" w:hAnsi="Calibri" w:cs="Calibri"/>
        <w:i/>
        <w:iCs/>
        <w:color w:val="000000"/>
        <w:sz w:val="22"/>
        <w:szCs w:val="22"/>
      </w:rPr>
      <w:tab/>
    </w:r>
    <w:r>
      <w:rPr>
        <w:rFonts w:ascii="Calibri" w:eastAsia="Calibri" w:hAnsi="Calibri" w:cs="Calibri"/>
        <w:b/>
        <w:i/>
        <w:iCs/>
        <w:color w:val="000000"/>
        <w:sz w:val="22"/>
        <w:szCs w:val="22"/>
      </w:rPr>
      <w:t>W niniejszym postępowaniu dokumenty należy opatrzyć kwalifikowanym podpisem elektronicznym, podpisem zaufanym lub podpisem osobistym</w:t>
    </w:r>
    <w:r>
      <w:rPr>
        <w:rFonts w:ascii="Calibri" w:eastAsia="Calibri" w:hAnsi="Calibri" w:cs="Calibri"/>
        <w:i/>
        <w:iCs/>
        <w:color w:val="000000"/>
        <w:sz w:val="22"/>
        <w:szCs w:val="2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B41" w:rsidRDefault="00870B41" w:rsidP="00E71082">
      <w:r>
        <w:separator/>
      </w:r>
    </w:p>
  </w:footnote>
  <w:footnote w:type="continuationSeparator" w:id="0">
    <w:p w:rsidR="00870B41" w:rsidRDefault="00870B41" w:rsidP="00E710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B41" w:rsidRDefault="00870B41">
    <w:pPr>
      <w:pStyle w:val="Nagwek10"/>
      <w:tabs>
        <w:tab w:val="clear" w:pos="14571"/>
      </w:tabs>
      <w:jc w:val="center"/>
      <w:rPr>
        <w:b/>
        <w:bCs/>
      </w:rPr>
    </w:pPr>
    <w:r>
      <w:rPr>
        <w:b/>
        <w:bCs/>
      </w:rPr>
      <w:t>Załącznik nr 6</w:t>
    </w:r>
  </w:p>
  <w:p w:rsidR="00870B41" w:rsidRDefault="00870B41">
    <w:pPr>
      <w:pStyle w:val="Nagwek10"/>
      <w:tabs>
        <w:tab w:val="clear" w:pos="14571"/>
      </w:tabs>
      <w:jc w:val="center"/>
      <w:rPr>
        <w:b/>
        <w:bCs/>
      </w:rPr>
    </w:pPr>
    <w:r>
      <w:rPr>
        <w:b/>
        <w:bCs/>
      </w:rPr>
      <w:t>KWALIFIKACJE KADRY - KRYTERIUM OCENY OFERT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F52EE"/>
    <w:multiLevelType w:val="singleLevel"/>
    <w:tmpl w:val="906CFBF8"/>
    <w:name w:val="Bullet 4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">
    <w:nsid w:val="51394866"/>
    <w:multiLevelType w:val="hybridMultilevel"/>
    <w:tmpl w:val="66261BA4"/>
    <w:lvl w:ilvl="0" w:tplc="DAA0C7A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12CB54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342F3C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B069F3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7F5C62A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A3C2B39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7A8EF8B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C852ACA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2F0274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>
    <w:nsid w:val="5A872615"/>
    <w:multiLevelType w:val="hybridMultilevel"/>
    <w:tmpl w:val="4A446676"/>
    <w:name w:val="Lista numerowana 3"/>
    <w:lvl w:ilvl="0" w:tplc="3050BE5E">
      <w:start w:val="1"/>
      <w:numFmt w:val="decimal"/>
      <w:lvlText w:val="%1)"/>
      <w:lvlJc w:val="left"/>
      <w:pPr>
        <w:ind w:left="425" w:firstLine="0"/>
      </w:pPr>
      <w:rPr>
        <w:b/>
      </w:rPr>
    </w:lvl>
    <w:lvl w:ilvl="1" w:tplc="A7726BEE">
      <w:start w:val="1"/>
      <w:numFmt w:val="lowerLetter"/>
      <w:lvlText w:val="%2."/>
      <w:lvlJc w:val="left"/>
      <w:pPr>
        <w:ind w:left="1145" w:firstLine="0"/>
      </w:pPr>
    </w:lvl>
    <w:lvl w:ilvl="2" w:tplc="287A416C">
      <w:start w:val="1"/>
      <w:numFmt w:val="lowerRoman"/>
      <w:lvlText w:val="%3."/>
      <w:lvlJc w:val="left"/>
      <w:pPr>
        <w:ind w:left="2045" w:firstLine="0"/>
      </w:pPr>
    </w:lvl>
    <w:lvl w:ilvl="3" w:tplc="508C5EA2">
      <w:start w:val="1"/>
      <w:numFmt w:val="decimal"/>
      <w:lvlText w:val="%4."/>
      <w:lvlJc w:val="left"/>
      <w:pPr>
        <w:ind w:left="2585" w:firstLine="0"/>
      </w:pPr>
    </w:lvl>
    <w:lvl w:ilvl="4" w:tplc="E68C4622">
      <w:start w:val="1"/>
      <w:numFmt w:val="lowerLetter"/>
      <w:lvlText w:val="%5."/>
      <w:lvlJc w:val="left"/>
      <w:pPr>
        <w:ind w:left="3305" w:firstLine="0"/>
      </w:pPr>
    </w:lvl>
    <w:lvl w:ilvl="5" w:tplc="0064655C">
      <w:start w:val="1"/>
      <w:numFmt w:val="lowerRoman"/>
      <w:lvlText w:val="%6."/>
      <w:lvlJc w:val="left"/>
      <w:pPr>
        <w:ind w:left="4205" w:firstLine="0"/>
      </w:pPr>
    </w:lvl>
    <w:lvl w:ilvl="6" w:tplc="D3F4B4E0">
      <w:start w:val="1"/>
      <w:numFmt w:val="decimal"/>
      <w:lvlText w:val="%7."/>
      <w:lvlJc w:val="left"/>
      <w:pPr>
        <w:ind w:left="4745" w:firstLine="0"/>
      </w:pPr>
    </w:lvl>
    <w:lvl w:ilvl="7" w:tplc="AC5CD3D4">
      <w:start w:val="1"/>
      <w:numFmt w:val="lowerLetter"/>
      <w:lvlText w:val="%8."/>
      <w:lvlJc w:val="left"/>
      <w:pPr>
        <w:ind w:left="5465" w:firstLine="0"/>
      </w:pPr>
    </w:lvl>
    <w:lvl w:ilvl="8" w:tplc="1F4AA2EE">
      <w:start w:val="1"/>
      <w:numFmt w:val="lowerRoman"/>
      <w:lvlText w:val="%9."/>
      <w:lvlJc w:val="left"/>
      <w:pPr>
        <w:ind w:left="6365" w:firstLine="0"/>
      </w:pPr>
    </w:lvl>
  </w:abstractNum>
  <w:abstractNum w:abstractNumId="3">
    <w:nsid w:val="7B914B2C"/>
    <w:multiLevelType w:val="hybridMultilevel"/>
    <w:tmpl w:val="34C03232"/>
    <w:name w:val="Lista numerowana 5"/>
    <w:lvl w:ilvl="0" w:tplc="FD78913C">
      <w:start w:val="1"/>
      <w:numFmt w:val="decimal"/>
      <w:lvlText w:val="%1)"/>
      <w:lvlJc w:val="left"/>
      <w:pPr>
        <w:ind w:left="425" w:firstLine="0"/>
      </w:pPr>
    </w:lvl>
    <w:lvl w:ilvl="1" w:tplc="330E0532">
      <w:start w:val="1"/>
      <w:numFmt w:val="lowerLetter"/>
      <w:lvlText w:val="%2."/>
      <w:lvlJc w:val="left"/>
      <w:pPr>
        <w:ind w:left="1080" w:firstLine="0"/>
      </w:pPr>
    </w:lvl>
    <w:lvl w:ilvl="2" w:tplc="AABEEA66">
      <w:start w:val="1"/>
      <w:numFmt w:val="lowerRoman"/>
      <w:lvlText w:val="%3."/>
      <w:lvlJc w:val="left"/>
      <w:pPr>
        <w:ind w:left="1980" w:firstLine="0"/>
      </w:pPr>
    </w:lvl>
    <w:lvl w:ilvl="3" w:tplc="F6EC55D0">
      <w:start w:val="1"/>
      <w:numFmt w:val="decimal"/>
      <w:lvlText w:val="%4."/>
      <w:lvlJc w:val="left"/>
      <w:pPr>
        <w:ind w:left="2520" w:firstLine="0"/>
      </w:pPr>
    </w:lvl>
    <w:lvl w:ilvl="4" w:tplc="5C70B54C">
      <w:start w:val="1"/>
      <w:numFmt w:val="lowerLetter"/>
      <w:lvlText w:val="%5."/>
      <w:lvlJc w:val="left"/>
      <w:pPr>
        <w:ind w:left="3240" w:firstLine="0"/>
      </w:pPr>
    </w:lvl>
    <w:lvl w:ilvl="5" w:tplc="9E14E0CA">
      <w:start w:val="1"/>
      <w:numFmt w:val="lowerRoman"/>
      <w:lvlText w:val="%6."/>
      <w:lvlJc w:val="left"/>
      <w:pPr>
        <w:ind w:left="4140" w:firstLine="0"/>
      </w:pPr>
    </w:lvl>
    <w:lvl w:ilvl="6" w:tplc="51E4249A">
      <w:start w:val="1"/>
      <w:numFmt w:val="decimal"/>
      <w:lvlText w:val="%7."/>
      <w:lvlJc w:val="left"/>
      <w:pPr>
        <w:ind w:left="4680" w:firstLine="0"/>
      </w:pPr>
    </w:lvl>
    <w:lvl w:ilvl="7" w:tplc="A91AB8BA">
      <w:start w:val="1"/>
      <w:numFmt w:val="lowerLetter"/>
      <w:lvlText w:val="%8."/>
      <w:lvlJc w:val="left"/>
      <w:pPr>
        <w:ind w:left="5400" w:firstLine="0"/>
      </w:pPr>
    </w:lvl>
    <w:lvl w:ilvl="8" w:tplc="543E2516">
      <w:start w:val="1"/>
      <w:numFmt w:val="lowerRoman"/>
      <w:lvlText w:val="%9."/>
      <w:lvlJc w:val="left"/>
      <w:pPr>
        <w:ind w:left="6300" w:firstLine="0"/>
      </w:pPr>
    </w:lvl>
  </w:abstractNum>
  <w:abstractNum w:abstractNumId="4">
    <w:nsid w:val="7E600E74"/>
    <w:multiLevelType w:val="hybridMultilevel"/>
    <w:tmpl w:val="4B94F07A"/>
    <w:name w:val="Lista numerowana 1"/>
    <w:lvl w:ilvl="0" w:tplc="1A129660">
      <w:start w:val="1"/>
      <w:numFmt w:val="decimal"/>
      <w:lvlText w:val="%1."/>
      <w:lvlJc w:val="left"/>
      <w:pPr>
        <w:ind w:left="0" w:firstLine="0"/>
      </w:pPr>
      <w:rPr>
        <w:b w:val="0"/>
        <w:color w:val="auto"/>
      </w:rPr>
    </w:lvl>
    <w:lvl w:ilvl="1" w:tplc="8C565634">
      <w:start w:val="1"/>
      <w:numFmt w:val="lowerLetter"/>
      <w:lvlText w:val="%2."/>
      <w:lvlJc w:val="left"/>
      <w:pPr>
        <w:ind w:left="720" w:firstLine="0"/>
      </w:pPr>
    </w:lvl>
    <w:lvl w:ilvl="2" w:tplc="5E3CA826">
      <w:start w:val="1"/>
      <w:numFmt w:val="lowerRoman"/>
      <w:lvlText w:val="%3."/>
      <w:lvlJc w:val="left"/>
      <w:pPr>
        <w:ind w:left="1620" w:firstLine="0"/>
      </w:pPr>
    </w:lvl>
    <w:lvl w:ilvl="3" w:tplc="4DAC2A18">
      <w:start w:val="1"/>
      <w:numFmt w:val="decimal"/>
      <w:lvlText w:val="%4."/>
      <w:lvlJc w:val="left"/>
      <w:pPr>
        <w:ind w:left="2160" w:firstLine="0"/>
      </w:pPr>
    </w:lvl>
    <w:lvl w:ilvl="4" w:tplc="3056D53C">
      <w:start w:val="1"/>
      <w:numFmt w:val="lowerLetter"/>
      <w:lvlText w:val="%5."/>
      <w:lvlJc w:val="left"/>
      <w:pPr>
        <w:ind w:left="2880" w:firstLine="0"/>
      </w:pPr>
    </w:lvl>
    <w:lvl w:ilvl="5" w:tplc="FDA65A88">
      <w:start w:val="1"/>
      <w:numFmt w:val="lowerRoman"/>
      <w:lvlText w:val="%6."/>
      <w:lvlJc w:val="left"/>
      <w:pPr>
        <w:ind w:left="3780" w:firstLine="0"/>
      </w:pPr>
    </w:lvl>
    <w:lvl w:ilvl="6" w:tplc="ACACE1E8">
      <w:start w:val="1"/>
      <w:numFmt w:val="decimal"/>
      <w:lvlText w:val="%7."/>
      <w:lvlJc w:val="left"/>
      <w:pPr>
        <w:ind w:left="4320" w:firstLine="0"/>
      </w:pPr>
    </w:lvl>
    <w:lvl w:ilvl="7" w:tplc="38A6A31C">
      <w:start w:val="1"/>
      <w:numFmt w:val="lowerLetter"/>
      <w:lvlText w:val="%8."/>
      <w:lvlJc w:val="left"/>
      <w:pPr>
        <w:ind w:left="5040" w:firstLine="0"/>
      </w:pPr>
    </w:lvl>
    <w:lvl w:ilvl="8" w:tplc="07884544">
      <w:start w:val="1"/>
      <w:numFmt w:val="lowerRoman"/>
      <w:lvlText w:val="%9."/>
      <w:lvlJc w:val="left"/>
      <w:pPr>
        <w:ind w:left="5940" w:firstLine="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E71082"/>
    <w:rsid w:val="000E7535"/>
    <w:rsid w:val="00136E16"/>
    <w:rsid w:val="001F3879"/>
    <w:rsid w:val="0035693D"/>
    <w:rsid w:val="00585D04"/>
    <w:rsid w:val="005A7226"/>
    <w:rsid w:val="0062356D"/>
    <w:rsid w:val="00641458"/>
    <w:rsid w:val="007376CF"/>
    <w:rsid w:val="007576DE"/>
    <w:rsid w:val="00870B41"/>
    <w:rsid w:val="0089243B"/>
    <w:rsid w:val="008A7291"/>
    <w:rsid w:val="00907C4D"/>
    <w:rsid w:val="00BE2808"/>
    <w:rsid w:val="00C66F9B"/>
    <w:rsid w:val="00CB7635"/>
    <w:rsid w:val="00E71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0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082"/>
  </w:style>
  <w:style w:type="paragraph" w:styleId="Nagwek1">
    <w:name w:val="heading 1"/>
    <w:basedOn w:val="Normalny"/>
    <w:next w:val="Normalny"/>
    <w:qFormat/>
    <w:rsid w:val="00E71082"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rsid w:val="00E71082"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rsid w:val="00E71082"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qFormat/>
    <w:rsid w:val="00E71082"/>
    <w:pPr>
      <w:suppressAutoHyphens/>
    </w:pPr>
    <w:rPr>
      <w:rFonts w:ascii="Times New Roman" w:eastAsia="SimSun" w:hAnsi="Times New Roman" w:cs="Times New Roman"/>
    </w:rPr>
  </w:style>
  <w:style w:type="paragraph" w:customStyle="1" w:styleId="Nagwek10">
    <w:name w:val="Nagłówek1"/>
    <w:basedOn w:val="Normalny"/>
    <w:qFormat/>
    <w:rsid w:val="00E71082"/>
    <w:pPr>
      <w:tabs>
        <w:tab w:val="center" w:pos="7285"/>
        <w:tab w:val="right" w:pos="14571"/>
      </w:tabs>
    </w:pPr>
  </w:style>
  <w:style w:type="paragraph" w:customStyle="1" w:styleId="Stopka1">
    <w:name w:val="Stopka1"/>
    <w:basedOn w:val="Normalny"/>
    <w:qFormat/>
    <w:rsid w:val="00E71082"/>
    <w:pPr>
      <w:tabs>
        <w:tab w:val="center" w:pos="7285"/>
        <w:tab w:val="right" w:pos="14571"/>
      </w:tabs>
    </w:pPr>
  </w:style>
  <w:style w:type="paragraph" w:styleId="Tekstdymka">
    <w:name w:val="Balloon Text"/>
    <w:basedOn w:val="Normalny"/>
    <w:qFormat/>
    <w:rsid w:val="00E71082"/>
    <w:rPr>
      <w:rFonts w:ascii="Segoe UI" w:hAnsi="Segoe UI" w:cs="Segoe UI"/>
      <w:sz w:val="18"/>
      <w:szCs w:val="18"/>
    </w:rPr>
  </w:style>
  <w:style w:type="paragraph" w:customStyle="1" w:styleId="Style37">
    <w:name w:val="Style37"/>
    <w:basedOn w:val="Normalny"/>
    <w:qFormat/>
    <w:rsid w:val="00E71082"/>
    <w:pPr>
      <w:pBdr>
        <w:top w:val="nil"/>
        <w:left w:val="nil"/>
        <w:bottom w:val="nil"/>
        <w:right w:val="nil"/>
        <w:between w:val="nil"/>
      </w:pBdr>
      <w:spacing w:line="230" w:lineRule="exact"/>
    </w:pPr>
    <w:rPr>
      <w:rFonts w:ascii="Arial" w:eastAsia="Times New Roman" w:hAnsi="Arial" w:cs="Arial"/>
      <w:sz w:val="24"/>
      <w:szCs w:val="24"/>
    </w:rPr>
  </w:style>
  <w:style w:type="paragraph" w:customStyle="1" w:styleId="Footer">
    <w:name w:val="Footer"/>
    <w:basedOn w:val="Normalny"/>
    <w:qFormat/>
    <w:rsid w:val="00E71082"/>
    <w:pPr>
      <w:tabs>
        <w:tab w:val="center" w:pos="7285"/>
        <w:tab w:val="right" w:pos="14571"/>
      </w:tabs>
    </w:pPr>
  </w:style>
  <w:style w:type="paragraph" w:styleId="Akapitzlist">
    <w:name w:val="List Paragraph"/>
    <w:basedOn w:val="Normalny"/>
    <w:qFormat/>
    <w:rsid w:val="00E71082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FontStyle111">
    <w:name w:val="Font Style111"/>
    <w:rsid w:val="00E71082"/>
    <w:rPr>
      <w:rFonts w:ascii="Arial" w:hAnsi="Arial" w:cs="Arial"/>
      <w:color w:val="000000"/>
      <w:sz w:val="18"/>
      <w:szCs w:val="18"/>
    </w:rPr>
  </w:style>
  <w:style w:type="character" w:customStyle="1" w:styleId="Odwoanieprzypisudolnego1">
    <w:name w:val="Odwołanie przypisu dolnego1"/>
    <w:basedOn w:val="Domylnaczcionkaakapitu"/>
    <w:rsid w:val="00E71082"/>
    <w:rPr>
      <w:vertAlign w:val="superscript"/>
    </w:rPr>
  </w:style>
  <w:style w:type="character" w:customStyle="1" w:styleId="TekstdymkaZnak">
    <w:name w:val="Tekst dymka Znak"/>
    <w:basedOn w:val="Domylnaczcionkaakapitu"/>
    <w:rsid w:val="00E71082"/>
    <w:rPr>
      <w:rFonts w:ascii="Segoe UI" w:hAnsi="Segoe UI" w:cs="Segoe UI"/>
      <w:sz w:val="18"/>
      <w:szCs w:val="18"/>
    </w:rPr>
  </w:style>
  <w:style w:type="character" w:styleId="Pogrubienie">
    <w:name w:val="Strong"/>
    <w:rsid w:val="00E71082"/>
    <w:rPr>
      <w:b/>
      <w:bCs/>
    </w:rPr>
  </w:style>
  <w:style w:type="table" w:customStyle="1" w:styleId="Zwykatabela">
    <w:name w:val="Zwykła tabela"/>
    <w:uiPriority w:val="99"/>
    <w:semiHidden/>
    <w:unhideWhenUsed/>
    <w:rsid w:val="00E7108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">
    <w:name w:val="Siatka tabeli"/>
    <w:basedOn w:val="Zwykatabela"/>
    <w:rsid w:val="00E7108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3569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693D"/>
  </w:style>
  <w:style w:type="paragraph" w:styleId="Stopka">
    <w:name w:val="footer"/>
    <w:basedOn w:val="Normalny"/>
    <w:link w:val="StopkaZnak"/>
    <w:uiPriority w:val="99"/>
    <w:rsid w:val="003569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69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Basic Roman" w:hAnsi="Basic Roman" w:eastAsia="Basic Roman" w:cs="Basic Roman"/>
        <w:kern w:val="1"/>
        <w:sz w:val="20"/>
        <w:szCs w:val="20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Basic Sans" w:hAnsi="Basic Sans" w:eastAsia="Basic Sans" w:cs="Basic Sans"/>
      <w:b/>
      <w:bCs/>
      <w:sz w:val="36"/>
      <w:szCs w:val="36"/>
    </w:rPr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</w:style>
  <w:style w:type="paragraph" w:styleId="para4" w:customStyle="1">
    <w:name w:val="Tekst przypisu dolnego1"/>
    <w:qFormat/>
    <w:basedOn w:val="para0"/>
    <w:pPr>
      <w:suppressAutoHyphens/>
      <w:hyphenationLines w:val="0"/>
    </w:pPr>
    <w:rPr>
      <w:rFonts w:ascii="Times New Roman" w:hAnsi="Times New Roman" w:eastAsia="SimSun" w:cs="Times New Roman"/>
    </w:rPr>
  </w:style>
  <w:style w:type="paragraph" w:styleId="para5" w:customStyle="1">
    <w:name w:val="Nagłówek1"/>
    <w:qFormat/>
    <w:basedOn w:val="para0"/>
    <w:pPr>
      <w:tabs defTabSz="708">
        <w:tab w:val="center" w:pos="7285" w:leader="none"/>
        <w:tab w:val="right" w:pos="14571" w:leader="none"/>
      </w:tabs>
    </w:pPr>
  </w:style>
  <w:style w:type="paragraph" w:styleId="para6" w:customStyle="1">
    <w:name w:val="Stopka1"/>
    <w:qFormat/>
    <w:basedOn w:val="para0"/>
    <w:pPr>
      <w:tabs defTabSz="708">
        <w:tab w:val="center" w:pos="7285" w:leader="none"/>
        <w:tab w:val="right" w:pos="14571" w:leader="none"/>
      </w:tabs>
    </w:pPr>
  </w:style>
  <w:style w:type="paragraph" w:styleId="para7">
    <w:name w:val="Balloon Text"/>
    <w:qFormat/>
    <w:basedOn w:val="para0"/>
    <w:rPr>
      <w:rFonts w:ascii="Segoe UI" w:hAnsi="Segoe UI" w:cs="Segoe UI"/>
      <w:sz w:val="18"/>
      <w:szCs w:val="18"/>
    </w:rPr>
  </w:style>
  <w:style w:type="paragraph" w:styleId="para8" w:customStyle="1">
    <w:name w:val="Style37"/>
    <w:qFormat/>
    <w:basedOn w:val="para0"/>
    <w:pPr>
      <w:spacing w:line="230" w:lineRule="exact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ascii="Arial" w:hAnsi="Arial" w:eastAsia="Times New Roman" w:cs="Arial"/>
      <w:sz w:val="24"/>
      <w:szCs w:val="24"/>
    </w:rPr>
  </w:style>
  <w:style w:type="paragraph" w:styleId="para9">
    <w:name w:val="Footer"/>
    <w:qFormat/>
    <w:basedOn w:val="para0"/>
    <w:pPr>
      <w:tabs defTabSz="708">
        <w:tab w:val="center" w:pos="7285" w:leader="none"/>
        <w:tab w:val="right" w:pos="14571" w:leader="none"/>
      </w:tabs>
    </w:pPr>
  </w:style>
  <w:style w:type="paragraph" w:styleId="para10">
    <w:name w:val="List Paragraph"/>
    <w:qFormat/>
    <w:basedOn w:val="para0"/>
    <w:pPr>
      <w:ind w:left="720"/>
      <w:spacing w:after="200" w:line="276" w:lineRule="auto"/>
      <w:contextualSpacing/>
      <w:widowControl/>
    </w:pPr>
    <w:rPr>
      <w:rFonts w:ascii="Calibri" w:hAnsi="Calibri" w:eastAsia="Calibri" w:cs="Times New Roman"/>
      <w:sz w:val="22"/>
      <w:szCs w:val="22"/>
    </w:rPr>
  </w:style>
  <w:style w:type="character" w:styleId="char0" w:default="1">
    <w:name w:val="Default Paragraph Font"/>
  </w:style>
  <w:style w:type="character" w:styleId="char1" w:customStyle="1">
    <w:name w:val="Font Style111"/>
    <w:rPr>
      <w:rFonts w:ascii="Arial" w:hAnsi="Arial" w:cs="Arial"/>
      <w:color w:val="000000"/>
      <w:sz w:val="18"/>
      <w:szCs w:val="18"/>
    </w:rPr>
  </w:style>
  <w:style w:type="character" w:styleId="char2" w:customStyle="1">
    <w:name w:val="Odwołanie przypisu dolnego1"/>
    <w:basedOn w:val="char0"/>
    <w:rPr>
      <w:vertAlign w:val="superscript"/>
    </w:rPr>
  </w:style>
  <w:style w:type="character" w:styleId="char3" w:customStyle="1">
    <w:name w:val="Tekst dymka Znak"/>
    <w:basedOn w:val="char0"/>
    <w:rPr>
      <w:rFonts w:ascii="Segoe UI" w:hAnsi="Segoe UI" w:cs="Segoe UI"/>
      <w:sz w:val="18"/>
      <w:szCs w:val="18"/>
    </w:rPr>
  </w:style>
  <w:style w:type="character" w:styleId="char4">
    <w:name w:val="Strong"/>
    <w:rPr>
      <w:b/>
      <w:bCs/>
    </w:rPr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Siatka tabeli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6</cp:revision>
  <cp:lastPrinted>2020-12-17T08:08:00Z</cp:lastPrinted>
  <dcterms:created xsi:type="dcterms:W3CDTF">2024-05-22T10:30:00Z</dcterms:created>
  <dcterms:modified xsi:type="dcterms:W3CDTF">2024-09-11T08:20:00Z</dcterms:modified>
</cp:coreProperties>
</file>