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76A2D" w14:textId="7A50E3ED" w:rsidR="00B915FB" w:rsidRPr="00B915FB" w:rsidRDefault="00B915FB">
      <w:pPr>
        <w:widowControl w:val="0"/>
        <w:spacing w:before="240" w:after="240"/>
        <w:jc w:val="center"/>
        <w:rPr>
          <w:rFonts w:ascii="Arial" w:eastAsia="Times New Roman" w:hAnsi="Arial" w:cs="Arial"/>
          <w:b/>
          <w:bCs/>
          <w:color w:val="FF0000"/>
          <w:sz w:val="20"/>
          <w:szCs w:val="20"/>
          <w:lang w:eastAsia="pl-PL"/>
        </w:rPr>
      </w:pPr>
      <w:r w:rsidRPr="00B915FB">
        <w:rPr>
          <w:rFonts w:ascii="Arial" w:eastAsia="Times New Roman" w:hAnsi="Arial" w:cs="Arial"/>
          <w:b/>
          <w:bCs/>
          <w:color w:val="FF0000"/>
          <w:sz w:val="20"/>
          <w:szCs w:val="20"/>
          <w:lang w:eastAsia="pl-PL"/>
        </w:rPr>
        <w:t xml:space="preserve">ZAMIENNY z dnia 05.10.2023 r. </w:t>
      </w:r>
    </w:p>
    <w:p w14:paraId="28903C48" w14:textId="21C2B85C" w:rsidR="004D3F8A" w:rsidRDefault="000A3788">
      <w:pPr>
        <w:widowControl w:val="0"/>
        <w:spacing w:before="240" w:after="240"/>
        <w:jc w:val="center"/>
        <w:rPr>
          <w:rFonts w:ascii="Arial" w:eastAsia="Times New Roman" w:hAnsi="Arial" w:cs="Arial"/>
          <w:b/>
          <w:bCs/>
          <w:sz w:val="20"/>
          <w:szCs w:val="20"/>
          <w:lang w:eastAsia="pl-PL"/>
        </w:rPr>
      </w:pPr>
      <w:r>
        <w:rPr>
          <w:rFonts w:ascii="Arial" w:eastAsia="Times New Roman" w:hAnsi="Arial" w:cs="Arial"/>
          <w:b/>
          <w:bCs/>
          <w:sz w:val="20"/>
          <w:szCs w:val="20"/>
          <w:lang w:eastAsia="pl-PL"/>
        </w:rPr>
        <w:t>Umowa dostawy ……/ 2023</w:t>
      </w:r>
    </w:p>
    <w:p w14:paraId="406566B4" w14:textId="77777777" w:rsidR="004D3F8A" w:rsidRDefault="004D3F8A">
      <w:pPr>
        <w:widowControl w:val="0"/>
        <w:spacing w:before="240" w:after="240"/>
        <w:jc w:val="center"/>
        <w:rPr>
          <w:rFonts w:ascii="Arial" w:eastAsia="Times New Roman" w:hAnsi="Arial" w:cs="Arial"/>
          <w:b/>
          <w:bCs/>
          <w:sz w:val="20"/>
          <w:szCs w:val="20"/>
          <w:lang w:eastAsia="pl-PL"/>
        </w:rPr>
      </w:pPr>
    </w:p>
    <w:p w14:paraId="0D21EB59" w14:textId="77777777" w:rsidR="004D3F8A" w:rsidRDefault="000A3788">
      <w:pPr>
        <w:spacing w:after="0"/>
        <w:rPr>
          <w:rFonts w:ascii="Arial" w:eastAsia="Times New Roman" w:hAnsi="Arial" w:cs="Arial"/>
          <w:sz w:val="20"/>
          <w:szCs w:val="20"/>
          <w:lang w:eastAsia="pl-PL"/>
        </w:rPr>
      </w:pPr>
      <w:r>
        <w:rPr>
          <w:rFonts w:ascii="Arial" w:eastAsia="Times New Roman" w:hAnsi="Arial" w:cs="Arial"/>
          <w:sz w:val="20"/>
          <w:szCs w:val="20"/>
          <w:lang w:eastAsia="pl-PL"/>
        </w:rPr>
        <w:t xml:space="preserve">zawarta w dniu ……………. 2023 r. pomiędzy: </w:t>
      </w:r>
    </w:p>
    <w:p w14:paraId="694E74A5" w14:textId="77777777" w:rsidR="004D3F8A" w:rsidRDefault="004D3F8A">
      <w:pPr>
        <w:widowControl w:val="0"/>
        <w:spacing w:before="120" w:after="0"/>
        <w:rPr>
          <w:rFonts w:ascii="Arial" w:eastAsia="Times New Roman" w:hAnsi="Arial" w:cs="Arial"/>
          <w:sz w:val="20"/>
          <w:szCs w:val="20"/>
          <w:lang w:eastAsia="pl-PL"/>
        </w:rPr>
      </w:pPr>
    </w:p>
    <w:p w14:paraId="01DDCA71" w14:textId="77777777" w:rsidR="004D3F8A" w:rsidRDefault="000A3788">
      <w:pPr>
        <w:widowControl w:val="0"/>
        <w:spacing w:after="0" w:line="360" w:lineRule="auto"/>
        <w:rPr>
          <w:rFonts w:ascii="Arial" w:eastAsia="Times New Roman" w:hAnsi="Arial" w:cs="Arial"/>
          <w:sz w:val="20"/>
          <w:szCs w:val="20"/>
          <w:lang w:eastAsia="pl-PL"/>
        </w:rPr>
      </w:pPr>
      <w:r>
        <w:rPr>
          <w:rFonts w:ascii="Arial" w:eastAsia="Times New Roman" w:hAnsi="Arial" w:cs="Arial"/>
          <w:b/>
          <w:bCs/>
          <w:sz w:val="20"/>
          <w:szCs w:val="20"/>
          <w:lang w:eastAsia="pl-PL"/>
        </w:rPr>
        <w:t>Wojewódzkim Szpitalem Dziecięcym im. J. Brudzińskiego w Bydgoszczy</w:t>
      </w:r>
      <w:r>
        <w:rPr>
          <w:rFonts w:ascii="Arial" w:eastAsia="Times New Roman" w:hAnsi="Arial" w:cs="Arial"/>
          <w:sz w:val="20"/>
          <w:szCs w:val="20"/>
          <w:lang w:eastAsia="pl-PL"/>
        </w:rPr>
        <w:br/>
        <w:t xml:space="preserve">z siedzibą przy ul. Chodkiewicza 44, 85-667 Bydgoszcz, zarejestrowanym w Krajowym Rejestrze Sądowym </w:t>
      </w:r>
      <w:r>
        <w:rPr>
          <w:rFonts w:ascii="Arial" w:eastAsia="Times New Roman" w:hAnsi="Arial" w:cs="Arial"/>
          <w:sz w:val="20"/>
          <w:szCs w:val="20"/>
          <w:lang w:eastAsia="pl-PL"/>
        </w:rPr>
        <w:br/>
        <w:t>pod nr KRS 0000002360, posiadającym NIP 554-22-35-340, reprezentowanym przez:</w:t>
      </w:r>
      <w:r>
        <w:rPr>
          <w:rFonts w:ascii="Arial" w:eastAsia="Times New Roman" w:hAnsi="Arial" w:cs="Arial"/>
          <w:sz w:val="20"/>
          <w:szCs w:val="20"/>
          <w:lang w:eastAsia="pl-PL"/>
        </w:rPr>
        <w:br/>
      </w:r>
    </w:p>
    <w:p w14:paraId="34AC0521" w14:textId="77777777" w:rsidR="004D3F8A" w:rsidRDefault="000A3788">
      <w:pPr>
        <w:widowControl w:val="0"/>
        <w:spacing w:after="0" w:line="360" w:lineRule="auto"/>
        <w:jc w:val="both"/>
        <w:rPr>
          <w:rFonts w:ascii="Arial" w:eastAsia="Times New Roman" w:hAnsi="Arial" w:cs="Arial"/>
          <w:sz w:val="20"/>
          <w:szCs w:val="20"/>
          <w:lang w:eastAsia="pl-PL"/>
        </w:rPr>
      </w:pPr>
      <w:r>
        <w:rPr>
          <w:rFonts w:ascii="Arial" w:eastAsia="Times New Roman" w:hAnsi="Arial" w:cs="Arial"/>
          <w:b/>
          <w:bCs/>
          <w:sz w:val="20"/>
          <w:szCs w:val="20"/>
          <w:lang w:eastAsia="pl-PL"/>
        </w:rPr>
        <w:t xml:space="preserve">Edwarda </w:t>
      </w:r>
      <w:proofErr w:type="spellStart"/>
      <w:r>
        <w:rPr>
          <w:rFonts w:ascii="Arial" w:eastAsia="Times New Roman" w:hAnsi="Arial" w:cs="Arial"/>
          <w:b/>
          <w:bCs/>
          <w:sz w:val="20"/>
          <w:szCs w:val="20"/>
          <w:lang w:eastAsia="pl-PL"/>
        </w:rPr>
        <w:t>Hartwicha</w:t>
      </w:r>
      <w:proofErr w:type="spellEnd"/>
      <w:r>
        <w:rPr>
          <w:rFonts w:ascii="Arial" w:eastAsia="Times New Roman" w:hAnsi="Arial" w:cs="Arial"/>
          <w:b/>
          <w:bCs/>
          <w:sz w:val="20"/>
          <w:szCs w:val="20"/>
          <w:lang w:eastAsia="pl-PL"/>
        </w:rPr>
        <w:t xml:space="preserve">   – Dyrektora Szpitala</w:t>
      </w:r>
    </w:p>
    <w:p w14:paraId="464D7FAF" w14:textId="77777777" w:rsidR="004D3F8A" w:rsidRDefault="000A3788">
      <w:pPr>
        <w:widowControl w:val="0"/>
        <w:spacing w:after="0" w:line="360" w:lineRule="auto"/>
        <w:jc w:val="both"/>
        <w:rPr>
          <w:rFonts w:ascii="Arial" w:eastAsia="Times New Roman" w:hAnsi="Arial" w:cs="Arial"/>
          <w:sz w:val="20"/>
          <w:szCs w:val="20"/>
          <w:lang w:eastAsia="pl-PL"/>
        </w:rPr>
      </w:pPr>
      <w:r>
        <w:rPr>
          <w:rFonts w:ascii="Arial" w:eastAsia="Times New Roman" w:hAnsi="Arial" w:cs="Arial"/>
          <w:sz w:val="20"/>
          <w:szCs w:val="20"/>
          <w:lang w:eastAsia="pl-PL"/>
        </w:rPr>
        <w:t>zwanym w treści umowy „Zamawiającym”</w:t>
      </w:r>
    </w:p>
    <w:p w14:paraId="26282C00" w14:textId="77777777" w:rsidR="004D3F8A" w:rsidRDefault="000A3788">
      <w:pPr>
        <w:widowControl w:val="0"/>
        <w:spacing w:before="240" w:after="240" w:line="360" w:lineRule="auto"/>
        <w:jc w:val="both"/>
        <w:rPr>
          <w:rFonts w:ascii="Arial" w:eastAsia="Times New Roman" w:hAnsi="Arial" w:cs="Arial"/>
          <w:sz w:val="20"/>
          <w:szCs w:val="20"/>
          <w:lang w:eastAsia="pl-PL"/>
        </w:rPr>
      </w:pPr>
      <w:r>
        <w:rPr>
          <w:rFonts w:ascii="Arial" w:eastAsia="Times New Roman" w:hAnsi="Arial" w:cs="Arial"/>
          <w:sz w:val="20"/>
          <w:szCs w:val="20"/>
          <w:lang w:eastAsia="pl-PL"/>
        </w:rPr>
        <w:t>a</w:t>
      </w:r>
    </w:p>
    <w:p w14:paraId="6E2CC427" w14:textId="77777777" w:rsidR="004D3F8A" w:rsidRDefault="000A3788">
      <w:pPr>
        <w:widowControl w:val="0"/>
        <w:spacing w:before="240" w:after="240" w:line="240" w:lineRule="auto"/>
        <w:jc w:val="both"/>
        <w:rPr>
          <w:rFonts w:ascii="Arial" w:eastAsia="Times New Roman" w:hAnsi="Arial" w:cs="Arial"/>
          <w:sz w:val="20"/>
          <w:szCs w:val="20"/>
          <w:lang w:eastAsia="pl-PL"/>
        </w:rPr>
      </w:pPr>
      <w:r>
        <w:rPr>
          <w:rFonts w:ascii="Arial" w:eastAsia="Times New Roman" w:hAnsi="Arial" w:cs="Arial"/>
          <w:b/>
          <w:bCs/>
          <w:sz w:val="20"/>
          <w:szCs w:val="20"/>
          <w:lang w:eastAsia="pl-PL"/>
        </w:rPr>
        <w:t>..................................................................................................................................................................</w:t>
      </w:r>
    </w:p>
    <w:p w14:paraId="466E094C" w14:textId="77777777" w:rsidR="004D3F8A" w:rsidRDefault="000A3788">
      <w:pPr>
        <w:widowControl w:val="0"/>
        <w:spacing w:after="0" w:line="360" w:lineRule="auto"/>
        <w:jc w:val="both"/>
        <w:rPr>
          <w:rFonts w:ascii="Arial" w:eastAsia="Times New Roman" w:hAnsi="Arial" w:cs="Arial"/>
          <w:sz w:val="20"/>
          <w:szCs w:val="20"/>
          <w:lang w:eastAsia="pl-PL"/>
        </w:rPr>
      </w:pPr>
      <w:r>
        <w:rPr>
          <w:rFonts w:ascii="Arial" w:eastAsia="Times New Roman" w:hAnsi="Arial" w:cs="Arial"/>
          <w:sz w:val="20"/>
          <w:szCs w:val="20"/>
          <w:lang w:eastAsia="pl-PL"/>
        </w:rPr>
        <w:t>z siedzibą w ..................................................... ul. ..................................................................................,</w:t>
      </w:r>
    </w:p>
    <w:p w14:paraId="06678FA4" w14:textId="77777777" w:rsidR="004D3F8A" w:rsidRDefault="000A3788">
      <w:pPr>
        <w:widowControl w:val="0"/>
        <w:spacing w:after="0" w:line="360" w:lineRule="auto"/>
        <w:jc w:val="both"/>
        <w:rPr>
          <w:rFonts w:ascii="Arial" w:eastAsia="Times New Roman" w:hAnsi="Arial" w:cs="Arial"/>
          <w:sz w:val="20"/>
          <w:szCs w:val="20"/>
          <w:lang w:eastAsia="pl-PL"/>
        </w:rPr>
      </w:pPr>
      <w:r>
        <w:rPr>
          <w:rFonts w:ascii="Arial" w:eastAsia="Times New Roman" w:hAnsi="Arial" w:cs="Arial"/>
          <w:sz w:val="20"/>
          <w:szCs w:val="20"/>
          <w:lang w:eastAsia="pl-PL"/>
        </w:rPr>
        <w:t>zarejestrowanym w ................................................................. pod numerem..........................................,</w:t>
      </w:r>
    </w:p>
    <w:p w14:paraId="4DFE30B0" w14:textId="77777777" w:rsidR="004D3F8A" w:rsidRDefault="000A3788">
      <w:pPr>
        <w:widowControl w:val="0"/>
        <w:spacing w:after="0" w:line="360" w:lineRule="auto"/>
        <w:jc w:val="both"/>
        <w:rPr>
          <w:rFonts w:ascii="Arial" w:eastAsia="Times New Roman" w:hAnsi="Arial" w:cs="Arial"/>
          <w:sz w:val="20"/>
          <w:szCs w:val="20"/>
          <w:lang w:eastAsia="pl-PL"/>
        </w:rPr>
      </w:pPr>
      <w:r>
        <w:rPr>
          <w:rFonts w:ascii="Arial" w:eastAsia="Times New Roman" w:hAnsi="Arial" w:cs="Arial"/>
          <w:sz w:val="20"/>
          <w:szCs w:val="20"/>
          <w:lang w:eastAsia="pl-PL"/>
        </w:rPr>
        <w:t>NIP .................................., reprezentowanym przez:</w:t>
      </w:r>
    </w:p>
    <w:tbl>
      <w:tblPr>
        <w:tblW w:w="6800" w:type="dxa"/>
        <w:tblLayout w:type="fixed"/>
        <w:tblLook w:val="04A0" w:firstRow="1" w:lastRow="0" w:firstColumn="1" w:lastColumn="0" w:noHBand="0" w:noVBand="1"/>
      </w:tblPr>
      <w:tblGrid>
        <w:gridCol w:w="2406"/>
        <w:gridCol w:w="425"/>
        <w:gridCol w:w="1985"/>
        <w:gridCol w:w="1984"/>
      </w:tblGrid>
      <w:tr w:rsidR="004D3F8A" w14:paraId="6DEF5C1F" w14:textId="77777777">
        <w:tc>
          <w:tcPr>
            <w:tcW w:w="2405" w:type="dxa"/>
            <w:shd w:val="clear" w:color="auto" w:fill="auto"/>
          </w:tcPr>
          <w:p w14:paraId="2B9EACED" w14:textId="77777777" w:rsidR="004D3F8A" w:rsidRDefault="004D3F8A">
            <w:pPr>
              <w:widowControl w:val="0"/>
              <w:spacing w:after="0" w:line="360" w:lineRule="auto"/>
              <w:ind w:left="-116"/>
              <w:rPr>
                <w:rFonts w:ascii="Arial" w:eastAsia="Times New Roman" w:hAnsi="Arial" w:cs="Arial"/>
                <w:sz w:val="20"/>
                <w:szCs w:val="20"/>
                <w:lang w:eastAsia="pl-PL"/>
              </w:rPr>
            </w:pPr>
          </w:p>
        </w:tc>
        <w:tc>
          <w:tcPr>
            <w:tcW w:w="425" w:type="dxa"/>
            <w:shd w:val="clear" w:color="auto" w:fill="auto"/>
          </w:tcPr>
          <w:p w14:paraId="015CC38A" w14:textId="77777777" w:rsidR="004D3F8A" w:rsidRDefault="000A3788">
            <w:pPr>
              <w:widowControl w:val="0"/>
              <w:spacing w:after="0" w:line="360" w:lineRule="auto"/>
              <w:ind w:left="-112"/>
              <w:jc w:val="center"/>
              <w:rPr>
                <w:rFonts w:ascii="Arial" w:eastAsia="Times New Roman" w:hAnsi="Arial" w:cs="Arial"/>
                <w:sz w:val="20"/>
                <w:szCs w:val="20"/>
                <w:lang w:eastAsia="pl-PL"/>
              </w:rPr>
            </w:pPr>
            <w:r>
              <w:rPr>
                <w:rFonts w:ascii="Arial" w:eastAsia="Times New Roman" w:hAnsi="Arial" w:cs="Arial"/>
                <w:sz w:val="20"/>
                <w:szCs w:val="20"/>
                <w:lang w:eastAsia="pl-PL"/>
              </w:rPr>
              <w:t>-</w:t>
            </w:r>
          </w:p>
        </w:tc>
        <w:tc>
          <w:tcPr>
            <w:tcW w:w="1985" w:type="dxa"/>
            <w:shd w:val="clear" w:color="auto" w:fill="auto"/>
          </w:tcPr>
          <w:p w14:paraId="5EC62487" w14:textId="77777777" w:rsidR="004D3F8A" w:rsidRDefault="004D3F8A">
            <w:pPr>
              <w:widowControl w:val="0"/>
              <w:spacing w:after="0" w:line="360" w:lineRule="auto"/>
              <w:ind w:left="-111"/>
              <w:rPr>
                <w:rFonts w:ascii="Arial" w:eastAsia="Times New Roman" w:hAnsi="Arial" w:cs="Arial"/>
                <w:sz w:val="20"/>
                <w:szCs w:val="20"/>
                <w:lang w:eastAsia="pl-PL"/>
              </w:rPr>
            </w:pPr>
          </w:p>
        </w:tc>
        <w:tc>
          <w:tcPr>
            <w:tcW w:w="1984" w:type="dxa"/>
            <w:shd w:val="clear" w:color="auto" w:fill="auto"/>
          </w:tcPr>
          <w:p w14:paraId="72742D00" w14:textId="77777777" w:rsidR="004D3F8A" w:rsidRDefault="004D3F8A">
            <w:pPr>
              <w:widowControl w:val="0"/>
              <w:spacing w:after="0" w:line="360" w:lineRule="auto"/>
              <w:ind w:left="-111"/>
              <w:rPr>
                <w:rFonts w:ascii="Arial" w:eastAsia="Times New Roman" w:hAnsi="Arial" w:cs="Arial"/>
                <w:sz w:val="20"/>
                <w:szCs w:val="20"/>
                <w:lang w:eastAsia="pl-PL"/>
              </w:rPr>
            </w:pPr>
          </w:p>
        </w:tc>
      </w:tr>
      <w:tr w:rsidR="004D3F8A" w14:paraId="56EDEA70" w14:textId="77777777">
        <w:tc>
          <w:tcPr>
            <w:tcW w:w="2405" w:type="dxa"/>
            <w:shd w:val="clear" w:color="auto" w:fill="auto"/>
          </w:tcPr>
          <w:p w14:paraId="12AE0CAC" w14:textId="77777777" w:rsidR="004D3F8A" w:rsidRDefault="004D3F8A">
            <w:pPr>
              <w:widowControl w:val="0"/>
              <w:spacing w:after="0"/>
              <w:ind w:left="-116"/>
              <w:rPr>
                <w:rFonts w:ascii="Arial" w:eastAsia="Times New Roman" w:hAnsi="Arial" w:cs="Arial"/>
                <w:strike/>
                <w:sz w:val="20"/>
                <w:szCs w:val="20"/>
                <w:lang w:eastAsia="pl-PL"/>
              </w:rPr>
            </w:pPr>
          </w:p>
        </w:tc>
        <w:tc>
          <w:tcPr>
            <w:tcW w:w="425" w:type="dxa"/>
            <w:shd w:val="clear" w:color="auto" w:fill="auto"/>
          </w:tcPr>
          <w:p w14:paraId="3A28DC41" w14:textId="77777777" w:rsidR="004D3F8A" w:rsidRDefault="000A3788">
            <w:pPr>
              <w:widowControl w:val="0"/>
              <w:spacing w:after="0"/>
              <w:ind w:left="-112"/>
              <w:jc w:val="center"/>
              <w:rPr>
                <w:rFonts w:ascii="Arial" w:eastAsia="Times New Roman" w:hAnsi="Arial" w:cs="Arial"/>
                <w:sz w:val="20"/>
                <w:szCs w:val="20"/>
                <w:lang w:eastAsia="pl-PL"/>
              </w:rPr>
            </w:pPr>
            <w:r>
              <w:rPr>
                <w:rFonts w:ascii="Arial" w:eastAsia="Times New Roman" w:hAnsi="Arial" w:cs="Arial"/>
                <w:sz w:val="20"/>
                <w:szCs w:val="20"/>
                <w:lang w:eastAsia="pl-PL"/>
              </w:rPr>
              <w:t>-</w:t>
            </w:r>
          </w:p>
        </w:tc>
        <w:tc>
          <w:tcPr>
            <w:tcW w:w="1985" w:type="dxa"/>
            <w:shd w:val="clear" w:color="auto" w:fill="auto"/>
          </w:tcPr>
          <w:p w14:paraId="4C96852D" w14:textId="77777777" w:rsidR="004D3F8A" w:rsidRDefault="004D3F8A">
            <w:pPr>
              <w:widowControl w:val="0"/>
              <w:spacing w:after="0"/>
              <w:ind w:left="-111"/>
              <w:rPr>
                <w:rFonts w:ascii="Arial" w:eastAsia="Times New Roman" w:hAnsi="Arial" w:cs="Arial"/>
                <w:sz w:val="20"/>
                <w:szCs w:val="20"/>
                <w:lang w:eastAsia="pl-PL"/>
              </w:rPr>
            </w:pPr>
          </w:p>
        </w:tc>
        <w:tc>
          <w:tcPr>
            <w:tcW w:w="1984" w:type="dxa"/>
            <w:shd w:val="clear" w:color="auto" w:fill="auto"/>
          </w:tcPr>
          <w:p w14:paraId="457FE7D7" w14:textId="77777777" w:rsidR="004D3F8A" w:rsidRDefault="004D3F8A">
            <w:pPr>
              <w:widowControl w:val="0"/>
              <w:spacing w:after="0"/>
              <w:ind w:left="-111"/>
              <w:rPr>
                <w:rFonts w:ascii="Arial" w:eastAsia="Times New Roman" w:hAnsi="Arial" w:cs="Arial"/>
                <w:sz w:val="20"/>
                <w:szCs w:val="20"/>
                <w:lang w:eastAsia="pl-PL"/>
              </w:rPr>
            </w:pPr>
          </w:p>
        </w:tc>
      </w:tr>
    </w:tbl>
    <w:p w14:paraId="0047A189" w14:textId="77777777" w:rsidR="004D3F8A" w:rsidRDefault="000A3788">
      <w:pPr>
        <w:widowControl w:val="0"/>
        <w:spacing w:after="0"/>
        <w:jc w:val="both"/>
        <w:rPr>
          <w:rFonts w:ascii="Arial" w:eastAsia="Times New Roman" w:hAnsi="Arial" w:cs="Arial"/>
          <w:sz w:val="20"/>
          <w:szCs w:val="20"/>
          <w:lang w:eastAsia="pl-PL"/>
        </w:rPr>
      </w:pPr>
      <w:r>
        <w:rPr>
          <w:rFonts w:ascii="Arial" w:eastAsia="Times New Roman" w:hAnsi="Arial" w:cs="Arial"/>
          <w:sz w:val="20"/>
          <w:szCs w:val="20"/>
          <w:lang w:eastAsia="pl-PL"/>
        </w:rPr>
        <w:t>zwanym w treści umowy „Wykonawcą”.</w:t>
      </w:r>
    </w:p>
    <w:p w14:paraId="570CA5E3" w14:textId="77777777" w:rsidR="004D3F8A" w:rsidRDefault="004D3F8A">
      <w:pPr>
        <w:widowControl w:val="0"/>
        <w:spacing w:after="0"/>
        <w:jc w:val="both"/>
        <w:rPr>
          <w:rFonts w:ascii="Arial" w:eastAsia="Times New Roman" w:hAnsi="Arial" w:cs="Arial"/>
          <w:sz w:val="20"/>
          <w:szCs w:val="20"/>
          <w:lang w:eastAsia="pl-PL"/>
        </w:rPr>
      </w:pPr>
    </w:p>
    <w:p w14:paraId="1B44DA3F" w14:textId="77777777" w:rsidR="004D3F8A" w:rsidRDefault="004D3F8A">
      <w:pPr>
        <w:widowControl w:val="0"/>
        <w:spacing w:after="0"/>
        <w:jc w:val="both"/>
        <w:rPr>
          <w:rFonts w:ascii="Arial" w:eastAsia="Times New Roman" w:hAnsi="Arial" w:cs="Arial"/>
          <w:sz w:val="20"/>
          <w:szCs w:val="20"/>
          <w:lang w:eastAsia="pl-PL"/>
        </w:rPr>
      </w:pPr>
    </w:p>
    <w:p w14:paraId="3B757083" w14:textId="77777777" w:rsidR="004D3F8A" w:rsidRDefault="000A3788">
      <w:pPr>
        <w:spacing w:line="360" w:lineRule="auto"/>
        <w:jc w:val="both"/>
        <w:rPr>
          <w:rFonts w:ascii="Arial" w:eastAsia="Times New Roman" w:hAnsi="Arial" w:cs="Arial"/>
          <w:b/>
          <w:sz w:val="20"/>
          <w:szCs w:val="20"/>
          <w:lang w:eastAsia="pl-PL"/>
        </w:rPr>
      </w:pPr>
      <w:r>
        <w:rPr>
          <w:rFonts w:ascii="Arial" w:eastAsia="Times New Roman" w:hAnsi="Arial" w:cs="Arial"/>
          <w:sz w:val="20"/>
          <w:szCs w:val="20"/>
          <w:lang w:eastAsia="pl-PL"/>
        </w:rPr>
        <w:t xml:space="preserve">W wyniku postępowania o udzielenie zamówienia publicznego </w:t>
      </w:r>
      <w:r>
        <w:rPr>
          <w:rFonts w:ascii="Arial" w:eastAsia="Times New Roman" w:hAnsi="Arial" w:cs="Arial"/>
          <w:b/>
          <w:sz w:val="20"/>
          <w:szCs w:val="20"/>
          <w:lang w:eastAsia="pl-PL"/>
        </w:rPr>
        <w:t>nr 28/2023/PN</w:t>
      </w:r>
      <w:r>
        <w:rPr>
          <w:rFonts w:ascii="Arial" w:eastAsia="Times New Roman" w:hAnsi="Arial" w:cs="Arial"/>
          <w:bCs/>
          <w:sz w:val="20"/>
          <w:szCs w:val="20"/>
          <w:lang w:eastAsia="pl-PL"/>
        </w:rPr>
        <w:t xml:space="preserve"> </w:t>
      </w:r>
      <w:proofErr w:type="spellStart"/>
      <w:r>
        <w:rPr>
          <w:rFonts w:ascii="Arial" w:eastAsia="Times New Roman" w:hAnsi="Arial" w:cs="Arial"/>
          <w:bCs/>
          <w:sz w:val="20"/>
          <w:szCs w:val="20"/>
          <w:lang w:eastAsia="pl-PL"/>
        </w:rPr>
        <w:t>pn</w:t>
      </w:r>
      <w:proofErr w:type="spellEnd"/>
      <w:r>
        <w:rPr>
          <w:rFonts w:ascii="Arial" w:eastAsia="Times New Roman" w:hAnsi="Arial" w:cs="Arial"/>
          <w:b/>
          <w:sz w:val="20"/>
          <w:szCs w:val="20"/>
          <w:lang w:eastAsia="pl-PL"/>
        </w:rPr>
        <w:t>. ”DOSTAWY PŁYNÓW INFUZYJNYCH I PREPARATÓW ŻYWIENIOWYCH”</w:t>
      </w:r>
      <w:r>
        <w:rPr>
          <w:rFonts w:ascii="Arial" w:eastAsia="Times New Roman" w:hAnsi="Arial" w:cs="Arial"/>
          <w:bCs/>
          <w:sz w:val="20"/>
          <w:szCs w:val="20"/>
          <w:lang w:eastAsia="pl-PL"/>
        </w:rPr>
        <w:t xml:space="preserve">  przeprowadzonego</w:t>
      </w:r>
      <w:r>
        <w:rPr>
          <w:rFonts w:ascii="Arial" w:eastAsia="Times New Roman" w:hAnsi="Arial" w:cs="Arial"/>
          <w:sz w:val="20"/>
          <w:szCs w:val="20"/>
          <w:lang w:eastAsia="pl-PL"/>
        </w:rPr>
        <w:t xml:space="preserve"> w trybie przetargu nieograniczonego na podstawie ustawy z dnia 11 września 2019 r. Prawo zamówień publicznych </w:t>
      </w:r>
      <w:r>
        <w:rPr>
          <w:rFonts w:ascii="Arial" w:eastAsia="Times New Roman" w:hAnsi="Arial" w:cs="Arial"/>
          <w:i/>
          <w:iCs/>
          <w:sz w:val="20"/>
          <w:szCs w:val="20"/>
          <w:lang w:eastAsia="pl-PL"/>
        </w:rPr>
        <w:t>(Dz. U. z 2023 r., poz. 1605)</w:t>
      </w:r>
      <w:r>
        <w:rPr>
          <w:rFonts w:ascii="Arial" w:eastAsia="Times New Roman" w:hAnsi="Arial" w:cs="Arial"/>
          <w:sz w:val="20"/>
          <w:szCs w:val="20"/>
          <w:lang w:eastAsia="pl-PL"/>
        </w:rPr>
        <w:t xml:space="preserve"> -  zwanej dalej </w:t>
      </w:r>
      <w:r>
        <w:rPr>
          <w:rFonts w:ascii="Arial" w:eastAsia="Times New Roman" w:hAnsi="Arial" w:cs="Arial"/>
          <w:b/>
          <w:bCs/>
          <w:sz w:val="20"/>
          <w:szCs w:val="20"/>
          <w:lang w:eastAsia="pl-PL"/>
        </w:rPr>
        <w:t xml:space="preserve">„ustawa Pzp”, została zawarta niniejsza umowa, zwana dalej „Umową”, </w:t>
      </w:r>
      <w:r>
        <w:rPr>
          <w:rFonts w:ascii="Arial" w:eastAsia="Times New Roman" w:hAnsi="Arial" w:cs="Arial"/>
          <w:sz w:val="20"/>
          <w:szCs w:val="20"/>
          <w:lang w:eastAsia="pl-PL"/>
        </w:rPr>
        <w:t>o następującej treści.</w:t>
      </w:r>
    </w:p>
    <w:p w14:paraId="236A3253"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§1</w:t>
      </w:r>
    </w:p>
    <w:p w14:paraId="3C1960BC" w14:textId="77777777" w:rsidR="004D3F8A" w:rsidRDefault="000A3788">
      <w:pPr>
        <w:spacing w:after="0" w:line="360" w:lineRule="auto"/>
        <w:jc w:val="center"/>
        <w:rPr>
          <w:rFonts w:ascii="Arial" w:hAnsi="Arial" w:cs="Arial"/>
          <w:b/>
          <w:bCs/>
          <w:sz w:val="20"/>
          <w:szCs w:val="20"/>
          <w:lang w:eastAsia="pl-PL"/>
        </w:rPr>
      </w:pPr>
      <w:r>
        <w:rPr>
          <w:rFonts w:ascii="Arial" w:hAnsi="Arial" w:cs="Arial"/>
          <w:b/>
          <w:bCs/>
          <w:sz w:val="20"/>
          <w:szCs w:val="20"/>
          <w:lang w:eastAsia="pl-PL"/>
        </w:rPr>
        <w:t>Przedmiot umowy</w:t>
      </w:r>
    </w:p>
    <w:p w14:paraId="34A0EA2F" w14:textId="77777777" w:rsidR="004D3F8A" w:rsidRDefault="000A3788">
      <w:pPr>
        <w:numPr>
          <w:ilvl w:val="0"/>
          <w:numId w:val="4"/>
        </w:numPr>
        <w:spacing w:after="0" w:line="360" w:lineRule="auto"/>
        <w:jc w:val="both"/>
        <w:rPr>
          <w:rFonts w:ascii="Arial" w:hAnsi="Arial" w:cs="Arial"/>
          <w:color w:val="000000"/>
          <w:sz w:val="20"/>
          <w:szCs w:val="20"/>
          <w:lang w:eastAsia="pl-PL"/>
        </w:rPr>
      </w:pPr>
      <w:r>
        <w:rPr>
          <w:rFonts w:ascii="Arial" w:hAnsi="Arial" w:cs="Arial"/>
          <w:color w:val="000000"/>
          <w:sz w:val="20"/>
          <w:szCs w:val="20"/>
          <w:lang w:eastAsia="pl-PL"/>
        </w:rPr>
        <w:t xml:space="preserve">Przedmiotem umowy są </w:t>
      </w:r>
      <w:r>
        <w:rPr>
          <w:rFonts w:ascii="Arial" w:hAnsi="Arial" w:cs="Arial"/>
          <w:b/>
          <w:sz w:val="20"/>
          <w:szCs w:val="20"/>
          <w:lang w:eastAsia="pl-PL"/>
        </w:rPr>
        <w:t>dostawy płynów infuzyjnych i preparatów żywieniowych</w:t>
      </w:r>
      <w:r>
        <w:rPr>
          <w:rFonts w:ascii="Arial" w:hAnsi="Arial" w:cs="Arial"/>
          <w:sz w:val="20"/>
          <w:szCs w:val="20"/>
          <w:lang w:eastAsia="pl-PL"/>
        </w:rPr>
        <w:t>, pogrupowane</w:t>
      </w:r>
      <w:r>
        <w:rPr>
          <w:rFonts w:ascii="Arial" w:hAnsi="Arial" w:cs="Arial"/>
          <w:sz w:val="20"/>
          <w:szCs w:val="20"/>
          <w:lang w:eastAsia="pl-PL"/>
        </w:rPr>
        <w:br/>
        <w:t xml:space="preserve">w następujących pakietach: </w:t>
      </w:r>
    </w:p>
    <w:p w14:paraId="1C44D768" w14:textId="77777777" w:rsidR="004D3F8A" w:rsidRDefault="000A3788">
      <w:pPr>
        <w:spacing w:after="0" w:line="360" w:lineRule="auto"/>
        <w:ind w:left="360"/>
        <w:jc w:val="both"/>
        <w:rPr>
          <w:rFonts w:ascii="Arial" w:hAnsi="Arial" w:cs="Arial"/>
          <w:b/>
          <w:bCs/>
          <w:sz w:val="20"/>
          <w:szCs w:val="20"/>
          <w:lang w:eastAsia="pl-PL"/>
        </w:rPr>
      </w:pPr>
      <w:r>
        <w:rPr>
          <w:rFonts w:ascii="Arial" w:hAnsi="Arial" w:cs="Arial"/>
          <w:b/>
          <w:bCs/>
          <w:sz w:val="20"/>
          <w:szCs w:val="20"/>
          <w:lang w:eastAsia="pl-PL"/>
        </w:rPr>
        <w:t>Pakiet nr ………………</w:t>
      </w:r>
    </w:p>
    <w:p w14:paraId="18086B74" w14:textId="77777777" w:rsidR="004D3F8A" w:rsidRDefault="000A3788">
      <w:pPr>
        <w:spacing w:after="0" w:line="360" w:lineRule="auto"/>
        <w:ind w:left="426" w:hanging="284"/>
        <w:jc w:val="both"/>
        <w:rPr>
          <w:rFonts w:ascii="Arial" w:hAnsi="Arial" w:cs="Arial"/>
          <w:b/>
          <w:bCs/>
          <w:sz w:val="20"/>
          <w:szCs w:val="20"/>
          <w:lang w:eastAsia="pl-PL"/>
        </w:rPr>
      </w:pPr>
      <w:r>
        <w:rPr>
          <w:rFonts w:ascii="Arial" w:hAnsi="Arial" w:cs="Arial"/>
          <w:b/>
          <w:bCs/>
          <w:sz w:val="20"/>
          <w:szCs w:val="20"/>
          <w:lang w:eastAsia="pl-PL"/>
        </w:rPr>
        <w:t xml:space="preserve">    Pakiet nr ………………</w:t>
      </w:r>
    </w:p>
    <w:p w14:paraId="160EFD3C" w14:textId="77777777" w:rsidR="004D3F8A" w:rsidRDefault="000A3788">
      <w:pPr>
        <w:spacing w:after="0" w:line="360" w:lineRule="auto"/>
        <w:ind w:left="360"/>
        <w:jc w:val="both"/>
        <w:rPr>
          <w:rFonts w:ascii="Arial" w:hAnsi="Arial" w:cs="Arial"/>
          <w:sz w:val="20"/>
          <w:szCs w:val="20"/>
          <w:lang w:eastAsia="pl-PL"/>
        </w:rPr>
      </w:pPr>
      <w:r>
        <w:rPr>
          <w:rFonts w:ascii="Arial" w:hAnsi="Arial" w:cs="Arial"/>
          <w:sz w:val="20"/>
          <w:szCs w:val="20"/>
          <w:lang w:eastAsia="pl-PL"/>
        </w:rPr>
        <w:t>w ilości i asortymencie określonym zgodnie z ofertą - zał. nr 1 oraz zał. nr 2 - Formularz cenowy do niniejszej umowy do umowy.</w:t>
      </w:r>
    </w:p>
    <w:p w14:paraId="5815B432" w14:textId="77777777" w:rsidR="004D3F8A" w:rsidRDefault="000A3788">
      <w:pPr>
        <w:numPr>
          <w:ilvl w:val="0"/>
          <w:numId w:val="3"/>
        </w:numPr>
        <w:spacing w:after="0" w:line="360" w:lineRule="auto"/>
        <w:ind w:left="284" w:hanging="284"/>
        <w:jc w:val="both"/>
        <w:rPr>
          <w:rFonts w:ascii="Arial" w:hAnsi="Arial" w:cs="Arial"/>
          <w:sz w:val="20"/>
          <w:szCs w:val="20"/>
          <w:lang w:eastAsia="pl-PL"/>
        </w:rPr>
      </w:pPr>
      <w:r>
        <w:rPr>
          <w:rFonts w:ascii="Arial" w:hAnsi="Arial" w:cs="Arial"/>
          <w:sz w:val="20"/>
          <w:szCs w:val="20"/>
          <w:lang w:eastAsia="pl-PL"/>
        </w:rPr>
        <w:t xml:space="preserve"> Załączniki nr 1, 2 stanowią integralną część umowy.</w:t>
      </w:r>
    </w:p>
    <w:p w14:paraId="53AED45B"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§2</w:t>
      </w:r>
    </w:p>
    <w:p w14:paraId="75157A00" w14:textId="77777777" w:rsidR="004D3F8A" w:rsidRDefault="000A3788">
      <w:pPr>
        <w:spacing w:after="0" w:line="360" w:lineRule="auto"/>
        <w:jc w:val="center"/>
        <w:rPr>
          <w:rFonts w:ascii="Arial" w:hAnsi="Arial" w:cs="Arial"/>
          <w:b/>
          <w:bCs/>
          <w:sz w:val="20"/>
          <w:szCs w:val="20"/>
          <w:lang w:eastAsia="pl-PL"/>
        </w:rPr>
      </w:pPr>
      <w:r>
        <w:rPr>
          <w:rFonts w:ascii="Arial" w:hAnsi="Arial" w:cs="Arial"/>
          <w:b/>
          <w:bCs/>
          <w:sz w:val="20"/>
          <w:szCs w:val="20"/>
          <w:lang w:eastAsia="pl-PL"/>
        </w:rPr>
        <w:t>Termin realizacji</w:t>
      </w:r>
    </w:p>
    <w:p w14:paraId="53F65520" w14:textId="77777777" w:rsidR="004D3F8A" w:rsidRDefault="004D3F8A">
      <w:pPr>
        <w:spacing w:after="0" w:line="360" w:lineRule="auto"/>
        <w:jc w:val="center"/>
        <w:rPr>
          <w:rFonts w:ascii="Arial" w:hAnsi="Arial" w:cs="Arial"/>
          <w:b/>
          <w:bCs/>
          <w:sz w:val="20"/>
          <w:szCs w:val="20"/>
          <w:lang w:eastAsia="pl-PL"/>
        </w:rPr>
      </w:pPr>
    </w:p>
    <w:p w14:paraId="2C2C81AC" w14:textId="77777777" w:rsidR="004D3F8A" w:rsidRDefault="000A3788">
      <w:pPr>
        <w:spacing w:after="0" w:line="240" w:lineRule="auto"/>
        <w:ind w:left="709" w:hanging="426"/>
        <w:rPr>
          <w:rFonts w:ascii="Arial" w:eastAsia="Times New Roman" w:hAnsi="Arial" w:cs="Arial"/>
          <w:b/>
          <w:bCs/>
          <w:sz w:val="20"/>
          <w:szCs w:val="20"/>
          <w:lang w:eastAsia="zh-CN"/>
        </w:rPr>
      </w:pPr>
      <w:r>
        <w:rPr>
          <w:rFonts w:ascii="Arial" w:eastAsia="Times New Roman" w:hAnsi="Arial" w:cs="Arial"/>
          <w:sz w:val="20"/>
          <w:szCs w:val="20"/>
          <w:lang w:eastAsia="zh-CN"/>
        </w:rPr>
        <w:t xml:space="preserve">Umowa niniejsza obowiązuje przez okres: od dnia </w:t>
      </w:r>
      <w:r>
        <w:rPr>
          <w:rFonts w:ascii="Arial" w:eastAsia="Times New Roman" w:hAnsi="Arial" w:cs="Arial"/>
          <w:b/>
          <w:bCs/>
          <w:sz w:val="20"/>
          <w:szCs w:val="20"/>
          <w:lang w:eastAsia="zh-CN"/>
        </w:rPr>
        <w:t>01.01.2024 r</w:t>
      </w:r>
      <w:r>
        <w:rPr>
          <w:rFonts w:ascii="Arial" w:eastAsia="Times New Roman" w:hAnsi="Arial" w:cs="Arial"/>
          <w:sz w:val="20"/>
          <w:szCs w:val="20"/>
          <w:lang w:eastAsia="zh-CN"/>
        </w:rPr>
        <w:t xml:space="preserve">. do </w:t>
      </w:r>
      <w:r>
        <w:rPr>
          <w:rFonts w:ascii="Arial" w:eastAsia="Times New Roman" w:hAnsi="Arial" w:cs="Arial"/>
          <w:b/>
          <w:bCs/>
          <w:sz w:val="20"/>
          <w:szCs w:val="20"/>
          <w:lang w:eastAsia="zh-CN"/>
        </w:rPr>
        <w:t>30.06.2025 r.</w:t>
      </w:r>
    </w:p>
    <w:p w14:paraId="42775D2E" w14:textId="77777777" w:rsidR="004D3F8A" w:rsidRDefault="004D3F8A">
      <w:pPr>
        <w:spacing w:after="0" w:line="240" w:lineRule="auto"/>
        <w:jc w:val="both"/>
        <w:rPr>
          <w:rFonts w:ascii="Arial" w:eastAsia="Times New Roman" w:hAnsi="Arial" w:cs="Arial"/>
          <w:b/>
          <w:sz w:val="20"/>
          <w:szCs w:val="20"/>
          <w:lang w:eastAsia="zh-CN"/>
        </w:rPr>
      </w:pPr>
    </w:p>
    <w:p w14:paraId="783E824D" w14:textId="77777777" w:rsidR="004D3F8A" w:rsidRDefault="004D3F8A">
      <w:pPr>
        <w:spacing w:after="0" w:line="240" w:lineRule="auto"/>
        <w:jc w:val="both"/>
        <w:rPr>
          <w:rFonts w:ascii="Arial" w:eastAsia="Times New Roman" w:hAnsi="Arial" w:cs="Arial"/>
          <w:b/>
          <w:sz w:val="20"/>
          <w:szCs w:val="20"/>
          <w:lang w:eastAsia="zh-CN"/>
        </w:rPr>
      </w:pPr>
    </w:p>
    <w:p w14:paraId="1119C6F3" w14:textId="77777777" w:rsidR="004D3F8A" w:rsidRDefault="004D3F8A">
      <w:pPr>
        <w:spacing w:after="0" w:line="240" w:lineRule="auto"/>
        <w:jc w:val="both"/>
        <w:rPr>
          <w:rFonts w:ascii="Arial" w:eastAsia="Times New Roman" w:hAnsi="Arial" w:cs="Arial"/>
          <w:b/>
          <w:sz w:val="20"/>
          <w:szCs w:val="20"/>
          <w:lang w:eastAsia="zh-CN"/>
        </w:rPr>
      </w:pPr>
    </w:p>
    <w:p w14:paraId="24F21F3D"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§3</w:t>
      </w:r>
    </w:p>
    <w:p w14:paraId="77A51B28" w14:textId="77777777" w:rsidR="004D3F8A" w:rsidRDefault="000A3788" w:rsidP="00DE278A">
      <w:pPr>
        <w:spacing w:after="0" w:line="360" w:lineRule="auto"/>
        <w:jc w:val="center"/>
        <w:rPr>
          <w:rFonts w:ascii="Arial" w:hAnsi="Arial" w:cs="Arial"/>
          <w:b/>
          <w:bCs/>
          <w:sz w:val="20"/>
          <w:szCs w:val="20"/>
          <w:lang w:eastAsia="pl-PL"/>
        </w:rPr>
      </w:pPr>
      <w:r>
        <w:rPr>
          <w:rFonts w:ascii="Arial" w:hAnsi="Arial" w:cs="Arial"/>
          <w:b/>
          <w:bCs/>
          <w:sz w:val="20"/>
          <w:szCs w:val="20"/>
          <w:lang w:eastAsia="pl-PL"/>
        </w:rPr>
        <w:t>Realizacja dostaw</w:t>
      </w:r>
    </w:p>
    <w:p w14:paraId="140FCFFC" w14:textId="77777777" w:rsidR="004D3F8A" w:rsidRDefault="000A3788" w:rsidP="00DE278A">
      <w:pPr>
        <w:pStyle w:val="Tekstpodstawowywcity21"/>
        <w:numPr>
          <w:ilvl w:val="0"/>
          <w:numId w:val="10"/>
        </w:numPr>
        <w:ind w:left="284" w:hanging="284"/>
        <w:jc w:val="both"/>
      </w:pPr>
      <w:r>
        <w:t>Dostawy towaru, o którym mowa w §1 będą odbywały się sukcesywnie na podstawie jednostkowych zamówień składanych przez Zamawiającego - w zależności od zapotrzebowania na określony rodzaj asortymentu.</w:t>
      </w:r>
    </w:p>
    <w:p w14:paraId="3DAAB32A" w14:textId="77777777" w:rsidR="004D3F8A" w:rsidRDefault="000A3788" w:rsidP="00DE278A">
      <w:pPr>
        <w:pStyle w:val="Tekstpodstawowy"/>
        <w:numPr>
          <w:ilvl w:val="0"/>
          <w:numId w:val="10"/>
        </w:numPr>
        <w:spacing w:after="0" w:line="360" w:lineRule="auto"/>
        <w:ind w:left="284" w:hanging="284"/>
        <w:jc w:val="both"/>
        <w:rPr>
          <w:rFonts w:ascii="Arial" w:hAnsi="Arial" w:cs="Arial"/>
          <w:sz w:val="20"/>
        </w:rPr>
      </w:pPr>
      <w:r>
        <w:rPr>
          <w:rFonts w:ascii="Arial" w:hAnsi="Arial" w:cs="Arial"/>
          <w:sz w:val="20"/>
        </w:rPr>
        <w:t>Wykonawca będzie dostarczał towar na swój koszt i ryzyko wraz z wyładunkiem do magazynu Zamawiającego, znajdującego się w jego siedzibie przy ul. Chodkiewicza 44 w Bydgoszczy.</w:t>
      </w:r>
    </w:p>
    <w:p w14:paraId="58A82A13" w14:textId="0F149C3B" w:rsidR="004D3F8A" w:rsidRPr="000728EC" w:rsidRDefault="000A3788" w:rsidP="00DE278A">
      <w:pPr>
        <w:pStyle w:val="Tekstpodstawowy"/>
        <w:numPr>
          <w:ilvl w:val="0"/>
          <w:numId w:val="10"/>
        </w:numPr>
        <w:spacing w:after="0" w:line="360" w:lineRule="auto"/>
        <w:ind w:left="284" w:hanging="284"/>
        <w:jc w:val="both"/>
        <w:rPr>
          <w:rFonts w:ascii="Arial" w:hAnsi="Arial" w:cs="Arial"/>
          <w:color w:val="FF0000"/>
          <w:sz w:val="20"/>
        </w:rPr>
      </w:pPr>
      <w:bookmarkStart w:id="0" w:name="_Hlk147138019"/>
      <w:r w:rsidRPr="000728EC">
        <w:rPr>
          <w:rFonts w:ascii="Arial" w:hAnsi="Arial" w:cs="Arial"/>
          <w:color w:val="FF0000"/>
          <w:sz w:val="20"/>
        </w:rPr>
        <w:t xml:space="preserve">Wykonawca zobowiązuje się wykonać dostawę w ciągu </w:t>
      </w:r>
      <w:r w:rsidRPr="000728EC">
        <w:rPr>
          <w:rFonts w:ascii="Arial" w:hAnsi="Arial" w:cs="Arial"/>
          <w:b/>
          <w:color w:val="FF0000"/>
          <w:sz w:val="20"/>
        </w:rPr>
        <w:t>24 godz.</w:t>
      </w:r>
      <w:r w:rsidRPr="000728EC">
        <w:rPr>
          <w:rFonts w:ascii="Arial" w:hAnsi="Arial" w:cs="Arial"/>
          <w:color w:val="FF0000"/>
          <w:sz w:val="20"/>
        </w:rPr>
        <w:t xml:space="preserve">, a w szczególnie uzasadnionych przypadkach na </w:t>
      </w:r>
      <w:r w:rsidRPr="000728EC">
        <w:rPr>
          <w:rFonts w:ascii="Arial" w:hAnsi="Arial" w:cs="Arial"/>
          <w:b/>
          <w:color w:val="FF0000"/>
          <w:sz w:val="20"/>
        </w:rPr>
        <w:t>„na ratunek - cito”</w:t>
      </w:r>
      <w:r w:rsidRPr="000728EC">
        <w:rPr>
          <w:rFonts w:ascii="Arial" w:hAnsi="Arial" w:cs="Arial"/>
          <w:color w:val="FF0000"/>
          <w:sz w:val="20"/>
        </w:rPr>
        <w:t xml:space="preserve"> </w:t>
      </w:r>
      <w:r w:rsidR="000728EC" w:rsidRPr="000728EC">
        <w:rPr>
          <w:rFonts w:ascii="Arial" w:hAnsi="Arial" w:cs="Arial"/>
          <w:color w:val="FF0000"/>
          <w:sz w:val="20"/>
        </w:rPr>
        <w:t>do</w:t>
      </w:r>
      <w:r w:rsidRPr="000728EC">
        <w:rPr>
          <w:rFonts w:ascii="Arial" w:hAnsi="Arial" w:cs="Arial"/>
          <w:color w:val="FF0000"/>
          <w:sz w:val="20"/>
        </w:rPr>
        <w:t xml:space="preserve"> </w:t>
      </w:r>
      <w:r w:rsidR="000728EC" w:rsidRPr="000728EC">
        <w:rPr>
          <w:rFonts w:ascii="Arial" w:hAnsi="Arial" w:cs="Arial"/>
          <w:color w:val="FF0000"/>
          <w:sz w:val="20"/>
        </w:rPr>
        <w:t>12</w:t>
      </w:r>
      <w:r w:rsidR="000728EC" w:rsidRPr="000728EC">
        <w:rPr>
          <w:rFonts w:ascii="Arial" w:hAnsi="Arial" w:cs="Arial"/>
          <w:b/>
          <w:color w:val="FF0000"/>
          <w:sz w:val="20"/>
        </w:rPr>
        <w:t xml:space="preserve"> </w:t>
      </w:r>
      <w:r w:rsidRPr="000728EC">
        <w:rPr>
          <w:rFonts w:ascii="Arial" w:hAnsi="Arial" w:cs="Arial"/>
          <w:b/>
          <w:color w:val="FF0000"/>
          <w:sz w:val="20"/>
        </w:rPr>
        <w:t>godz.</w:t>
      </w:r>
      <w:r w:rsidRPr="000728EC">
        <w:rPr>
          <w:rFonts w:ascii="Arial" w:hAnsi="Arial" w:cs="Arial"/>
          <w:color w:val="FF0000"/>
          <w:sz w:val="20"/>
        </w:rPr>
        <w:t xml:space="preserve"> od momentu złożenia zamówienia przez Zamawiającego.</w:t>
      </w:r>
    </w:p>
    <w:bookmarkEnd w:id="0"/>
    <w:p w14:paraId="4662F03F" w14:textId="77777777" w:rsidR="004D3F8A" w:rsidRDefault="000A3788" w:rsidP="00DE278A">
      <w:pPr>
        <w:pStyle w:val="Tekstpodstawowy"/>
        <w:spacing w:after="0" w:line="360" w:lineRule="auto"/>
        <w:ind w:left="284"/>
        <w:jc w:val="both"/>
        <w:rPr>
          <w:rFonts w:ascii="Arial" w:hAnsi="Arial" w:cs="Arial"/>
          <w:sz w:val="20"/>
        </w:rPr>
      </w:pPr>
      <w:r>
        <w:rPr>
          <w:rFonts w:ascii="Arial" w:hAnsi="Arial" w:cs="Arial"/>
          <w:sz w:val="20"/>
        </w:rPr>
        <w:t>Numer telefonu oraz adres e-mail do składania zamówień „na ratunek -cito” :……………………….</w:t>
      </w:r>
    </w:p>
    <w:p w14:paraId="3E10A985" w14:textId="1EA6C44C" w:rsidR="0050602E" w:rsidRPr="0050602E" w:rsidRDefault="000A3788" w:rsidP="00DE278A">
      <w:pPr>
        <w:pStyle w:val="Akapitzlist"/>
        <w:numPr>
          <w:ilvl w:val="0"/>
          <w:numId w:val="10"/>
        </w:numPr>
        <w:spacing w:line="360" w:lineRule="auto"/>
        <w:jc w:val="both"/>
        <w:rPr>
          <w:rFonts w:ascii="Arial" w:hAnsi="Arial" w:cs="Arial"/>
          <w:color w:val="FF0000"/>
          <w:sz w:val="20"/>
        </w:rPr>
      </w:pPr>
      <w:bookmarkStart w:id="1" w:name="_Hlk115332274"/>
      <w:bookmarkEnd w:id="1"/>
      <w:r w:rsidRPr="0050602E">
        <w:rPr>
          <w:rFonts w:ascii="Arial" w:hAnsi="Arial" w:cs="Arial"/>
          <w:sz w:val="20"/>
        </w:rPr>
        <w:t xml:space="preserve">Zamawiający zastrzega sobie możliwość zamówienia określonego rodzaju asortymentu w ilości mniejszej lub większej niż wskazana w zał. nr 2, uzasadniając to zmniejszonym lub zwiększonym zapotrzebowaniem na określony rodzaj asortymentu, z zastrzeżeniem ust. </w:t>
      </w:r>
      <w:r w:rsidR="0050602E">
        <w:rPr>
          <w:rFonts w:ascii="Arial" w:hAnsi="Arial" w:cs="Arial"/>
          <w:sz w:val="20"/>
        </w:rPr>
        <w:t>5</w:t>
      </w:r>
      <w:r w:rsidR="0050602E" w:rsidRPr="0050602E">
        <w:rPr>
          <w:rFonts w:ascii="Arial" w:hAnsi="Arial" w:cs="Arial"/>
          <w:sz w:val="20"/>
        </w:rPr>
        <w:t>.</w:t>
      </w:r>
    </w:p>
    <w:p w14:paraId="1F782A9E" w14:textId="77777777" w:rsidR="004D3F8A" w:rsidRDefault="000A3788">
      <w:pPr>
        <w:pStyle w:val="Tekstpodstawowy"/>
        <w:numPr>
          <w:ilvl w:val="0"/>
          <w:numId w:val="10"/>
        </w:numPr>
        <w:spacing w:after="0" w:line="360" w:lineRule="auto"/>
        <w:ind w:left="284" w:hanging="284"/>
        <w:jc w:val="both"/>
        <w:rPr>
          <w:rFonts w:ascii="Arial" w:hAnsi="Arial" w:cs="Arial"/>
          <w:sz w:val="20"/>
        </w:rPr>
      </w:pPr>
      <w:r>
        <w:rPr>
          <w:rFonts w:ascii="Arial" w:hAnsi="Arial" w:cs="Arial"/>
          <w:sz w:val="20"/>
        </w:rPr>
        <w:t>Umowa wygasa w przypadku wyczerpania wartości przedmiotu umowy wskazanej w §5 ust.1 albo z końcem okresu obowiązywania umowy - w zależności od tego, które z tych zdarzeń nastąpi wcześniej.</w:t>
      </w:r>
    </w:p>
    <w:p w14:paraId="05DE45C3" w14:textId="1FE35408" w:rsidR="0050602E" w:rsidRPr="0050602E" w:rsidRDefault="0050602E">
      <w:pPr>
        <w:pStyle w:val="Tekstpodstawowy"/>
        <w:numPr>
          <w:ilvl w:val="0"/>
          <w:numId w:val="10"/>
        </w:numPr>
        <w:spacing w:after="0" w:line="360" w:lineRule="auto"/>
        <w:ind w:left="284" w:hanging="284"/>
        <w:jc w:val="both"/>
        <w:rPr>
          <w:rFonts w:ascii="Arial" w:hAnsi="Arial" w:cs="Arial"/>
          <w:color w:val="FF0000"/>
          <w:sz w:val="20"/>
        </w:rPr>
      </w:pPr>
      <w:bookmarkStart w:id="2" w:name="_Hlk146540155"/>
      <w:r w:rsidRPr="0050602E">
        <w:rPr>
          <w:rFonts w:ascii="Arial" w:hAnsi="Arial" w:cs="Arial"/>
          <w:color w:val="FF0000"/>
          <w:sz w:val="20"/>
        </w:rPr>
        <w:t xml:space="preserve">Zamawiający zobowiązuje się do zrealizowania przedmiotu umowy w minimalnej </w:t>
      </w:r>
      <w:r w:rsidRPr="0050602E">
        <w:rPr>
          <w:rFonts w:ascii="Arial" w:hAnsi="Arial" w:cs="Arial"/>
          <w:b/>
          <w:bCs/>
          <w:color w:val="FF0000"/>
          <w:sz w:val="20"/>
          <w:u w:val="single"/>
        </w:rPr>
        <w:t>wysokości 50%</w:t>
      </w:r>
      <w:r w:rsidRPr="0050602E">
        <w:rPr>
          <w:rFonts w:ascii="Arial" w:hAnsi="Arial" w:cs="Arial"/>
          <w:color w:val="FF0000"/>
          <w:sz w:val="20"/>
        </w:rPr>
        <w:t xml:space="preserve"> łącznej ceny brutto umowy. Skorzystanie z powyższego prawa nie stanowi zmiany umowy. Wykonawcy nie przysługuje wobec Zamawiającego roszczenie z tytułu niewykorzystania zakresu ilościowego umowy oraz niewykorzystania całej wartości umowy</w:t>
      </w:r>
    </w:p>
    <w:bookmarkEnd w:id="2"/>
    <w:p w14:paraId="6007A725"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§4</w:t>
      </w:r>
    </w:p>
    <w:p w14:paraId="20A415AD" w14:textId="77777777" w:rsidR="004D3F8A" w:rsidRDefault="000A3788">
      <w:pPr>
        <w:spacing w:after="0" w:line="480" w:lineRule="auto"/>
        <w:jc w:val="center"/>
        <w:rPr>
          <w:rFonts w:ascii="Arial" w:hAnsi="Arial" w:cs="Arial"/>
          <w:b/>
          <w:bCs/>
          <w:sz w:val="20"/>
          <w:szCs w:val="20"/>
          <w:lang w:eastAsia="pl-PL"/>
        </w:rPr>
      </w:pPr>
      <w:r>
        <w:rPr>
          <w:rFonts w:ascii="Arial" w:hAnsi="Arial" w:cs="Arial"/>
          <w:b/>
          <w:bCs/>
          <w:sz w:val="20"/>
          <w:szCs w:val="20"/>
          <w:lang w:eastAsia="pl-PL"/>
        </w:rPr>
        <w:t>Wymagania dotyczące asortymentu</w:t>
      </w:r>
    </w:p>
    <w:p w14:paraId="51E06284" w14:textId="77777777" w:rsidR="004D3F8A" w:rsidRDefault="000A3788">
      <w:pPr>
        <w:pStyle w:val="Akapitzlist"/>
        <w:numPr>
          <w:ilvl w:val="1"/>
          <w:numId w:val="10"/>
        </w:numPr>
        <w:tabs>
          <w:tab w:val="left" w:pos="720"/>
        </w:tabs>
        <w:spacing w:line="360" w:lineRule="auto"/>
        <w:ind w:left="284" w:hanging="284"/>
        <w:jc w:val="both"/>
        <w:rPr>
          <w:rFonts w:ascii="Arial" w:hAnsi="Arial" w:cs="Arial"/>
          <w:sz w:val="20"/>
          <w:szCs w:val="20"/>
          <w:lang w:eastAsia="pl-PL"/>
        </w:rPr>
      </w:pPr>
      <w:r>
        <w:rPr>
          <w:rFonts w:ascii="Arial" w:hAnsi="Arial" w:cs="Arial"/>
          <w:sz w:val="20"/>
          <w:szCs w:val="20"/>
          <w:lang w:eastAsia="pl-PL"/>
        </w:rPr>
        <w:t xml:space="preserve">Asortyment, o którym mowa w załączniku </w:t>
      </w:r>
      <w:r w:rsidRPr="00D3539C">
        <w:rPr>
          <w:rFonts w:ascii="Arial" w:hAnsi="Arial" w:cs="Arial"/>
          <w:color w:val="000000" w:themeColor="text1"/>
          <w:sz w:val="20"/>
          <w:szCs w:val="20"/>
          <w:lang w:eastAsia="pl-PL"/>
        </w:rPr>
        <w:t xml:space="preserve">nr 2.1-2.3, </w:t>
      </w:r>
      <w:r>
        <w:rPr>
          <w:rFonts w:ascii="Arial" w:hAnsi="Arial" w:cs="Arial"/>
          <w:sz w:val="20"/>
          <w:szCs w:val="20"/>
          <w:lang w:eastAsia="pl-PL"/>
        </w:rPr>
        <w:t xml:space="preserve">powinien posiadać pozwolenie na dopuszczenie do obrotu zgodnie z ustawą z dnia 06.09.2001 roku - Prawo farmaceutyczne (Dz.U. 2022 poz. 2301 z </w:t>
      </w:r>
      <w:proofErr w:type="spellStart"/>
      <w:r>
        <w:rPr>
          <w:rFonts w:ascii="Arial" w:hAnsi="Arial" w:cs="Arial"/>
          <w:sz w:val="20"/>
          <w:szCs w:val="20"/>
          <w:lang w:eastAsia="pl-PL"/>
        </w:rPr>
        <w:t>późn</w:t>
      </w:r>
      <w:proofErr w:type="spellEnd"/>
      <w:r>
        <w:rPr>
          <w:rFonts w:ascii="Arial" w:hAnsi="Arial" w:cs="Arial"/>
          <w:sz w:val="20"/>
          <w:szCs w:val="20"/>
          <w:lang w:eastAsia="pl-PL"/>
        </w:rPr>
        <w:t xml:space="preserve">. zm.) </w:t>
      </w:r>
      <w:r>
        <w:rPr>
          <w:rFonts w:ascii="Arial" w:hAnsi="Arial" w:cs="Arial"/>
          <w:sz w:val="20"/>
          <w:szCs w:val="20"/>
          <w:lang w:eastAsia="pl-PL"/>
        </w:rPr>
        <w:br/>
        <w:t xml:space="preserve">i znajdować się w aktualnym „Urzędowym Wykazie Produktów Leczniczych Dopuszczonych do Obrotu na terytorium Rzeczypospolitej Polskiej lub posiadać ważne na dzień składania ofert, aktualne pozwolenie na dopuszczenie do obrotu produktu leczniczego wydane przez Radę Unii Europejskiej lub Komisję Europejską </w:t>
      </w:r>
      <w:r>
        <w:rPr>
          <w:rFonts w:ascii="Arial" w:hAnsi="Arial" w:cs="Arial"/>
          <w:sz w:val="20"/>
          <w:szCs w:val="20"/>
          <w:lang w:eastAsia="pl-PL"/>
        </w:rPr>
        <w:br/>
        <w:t xml:space="preserve">w oparciu o obowiązujące w tym zakresie przepisy prawa” (na żądanie Zamawiającego Wykonawca jest zobowiązany okazać aktualne świadectwa rejestracji dostarczanych leków.). </w:t>
      </w:r>
      <w:r>
        <w:rPr>
          <w:rFonts w:ascii="Arial" w:hAnsi="Arial" w:cs="Arial"/>
          <w:i/>
          <w:iCs/>
          <w:sz w:val="20"/>
          <w:szCs w:val="20"/>
          <w:lang w:eastAsia="pl-PL"/>
        </w:rPr>
        <w:t>(w zakresie Pakietu nr 1,2 oraz 3).</w:t>
      </w:r>
    </w:p>
    <w:p w14:paraId="19C720F1" w14:textId="77777777" w:rsidR="00A50C93" w:rsidRPr="00A50C93" w:rsidRDefault="000A3788" w:rsidP="00A50C93">
      <w:pPr>
        <w:pStyle w:val="Akapitzlist"/>
        <w:numPr>
          <w:ilvl w:val="1"/>
          <w:numId w:val="10"/>
        </w:numPr>
        <w:tabs>
          <w:tab w:val="left" w:pos="284"/>
        </w:tabs>
        <w:spacing w:after="0" w:line="360" w:lineRule="auto"/>
        <w:ind w:left="284" w:hanging="284"/>
        <w:jc w:val="both"/>
        <w:rPr>
          <w:rFonts w:ascii="Arial" w:hAnsi="Arial" w:cs="Arial"/>
          <w:color w:val="FF0000"/>
          <w:sz w:val="20"/>
          <w:szCs w:val="20"/>
          <w:lang w:eastAsia="pl-PL"/>
        </w:rPr>
      </w:pPr>
      <w:bookmarkStart w:id="3" w:name="_Hlk146541477"/>
      <w:r w:rsidRPr="00A50C93">
        <w:rPr>
          <w:rFonts w:ascii="Arial" w:hAnsi="Arial" w:cs="Arial"/>
          <w:color w:val="FF0000"/>
          <w:sz w:val="20"/>
          <w:szCs w:val="20"/>
          <w:lang w:eastAsia="pl-PL"/>
        </w:rPr>
        <w:t>Wykonawca zobowiązuje się do dostarczania asortymentu o okresie ważności nie krótszym niż</w:t>
      </w:r>
      <w:r w:rsidR="00A50C93" w:rsidRPr="00A50C93">
        <w:rPr>
          <w:rFonts w:ascii="Arial" w:hAnsi="Arial" w:cs="Arial"/>
          <w:color w:val="FF0000"/>
          <w:sz w:val="20"/>
          <w:szCs w:val="20"/>
          <w:lang w:eastAsia="pl-PL"/>
        </w:rPr>
        <w:t xml:space="preserve">: </w:t>
      </w:r>
    </w:p>
    <w:p w14:paraId="680D6082" w14:textId="77FFAF9D" w:rsidR="00A50C93" w:rsidRPr="00A50C93" w:rsidRDefault="000A3788" w:rsidP="00A50C93">
      <w:pPr>
        <w:pStyle w:val="Akapitzlist"/>
        <w:numPr>
          <w:ilvl w:val="0"/>
          <w:numId w:val="13"/>
        </w:numPr>
        <w:tabs>
          <w:tab w:val="left" w:pos="284"/>
        </w:tabs>
        <w:spacing w:after="0" w:line="360" w:lineRule="auto"/>
        <w:jc w:val="both"/>
        <w:rPr>
          <w:rFonts w:ascii="Arial" w:hAnsi="Arial" w:cs="Arial"/>
          <w:color w:val="FF0000"/>
          <w:sz w:val="20"/>
          <w:szCs w:val="20"/>
          <w:lang w:eastAsia="pl-PL"/>
        </w:rPr>
      </w:pPr>
      <w:r w:rsidRPr="00A50C93">
        <w:rPr>
          <w:rFonts w:ascii="Arial" w:hAnsi="Arial" w:cs="Arial"/>
          <w:color w:val="FF0000"/>
          <w:sz w:val="20"/>
          <w:szCs w:val="20"/>
          <w:lang w:eastAsia="pl-PL"/>
        </w:rPr>
        <w:t>12 miesięcy</w:t>
      </w:r>
      <w:r w:rsidR="00A50C93" w:rsidRPr="00A50C93">
        <w:rPr>
          <w:rFonts w:ascii="Arial" w:hAnsi="Arial" w:cs="Arial"/>
          <w:color w:val="FF0000"/>
          <w:sz w:val="20"/>
          <w:szCs w:val="20"/>
          <w:lang w:eastAsia="pl-PL"/>
        </w:rPr>
        <w:t xml:space="preserve"> od daty dostawy – dla Pakietu </w:t>
      </w:r>
      <w:r w:rsidR="009F2439">
        <w:rPr>
          <w:rFonts w:ascii="Arial" w:hAnsi="Arial" w:cs="Arial"/>
          <w:color w:val="FF0000"/>
          <w:sz w:val="20"/>
          <w:szCs w:val="20"/>
          <w:lang w:eastAsia="pl-PL"/>
        </w:rPr>
        <w:t>nr 1,2 oraz 3</w:t>
      </w:r>
    </w:p>
    <w:p w14:paraId="48D8F3B0" w14:textId="7EC46D92" w:rsidR="00A50C93" w:rsidRPr="00A50C93" w:rsidRDefault="00A50C93" w:rsidP="00A50C93">
      <w:pPr>
        <w:pStyle w:val="Akapitzlist"/>
        <w:numPr>
          <w:ilvl w:val="0"/>
          <w:numId w:val="13"/>
        </w:numPr>
        <w:tabs>
          <w:tab w:val="left" w:pos="284"/>
        </w:tabs>
        <w:spacing w:after="0" w:line="360" w:lineRule="auto"/>
        <w:jc w:val="both"/>
        <w:rPr>
          <w:rFonts w:ascii="Arial" w:hAnsi="Arial" w:cs="Arial"/>
          <w:color w:val="FF0000"/>
          <w:sz w:val="20"/>
          <w:szCs w:val="20"/>
          <w:lang w:eastAsia="pl-PL"/>
        </w:rPr>
      </w:pPr>
      <w:r w:rsidRPr="00A50C93">
        <w:rPr>
          <w:rFonts w:ascii="Arial" w:hAnsi="Arial" w:cs="Arial"/>
          <w:color w:val="FF0000"/>
          <w:sz w:val="20"/>
          <w:szCs w:val="20"/>
          <w:lang w:eastAsia="pl-PL"/>
        </w:rPr>
        <w:t xml:space="preserve">6 miesięcy od daty dostawy – dla Pakietu nr 4, 5 oraz 6 </w:t>
      </w:r>
    </w:p>
    <w:p w14:paraId="28304589" w14:textId="50AC784B" w:rsidR="004D3F8A" w:rsidRPr="00A50C93" w:rsidRDefault="000A3788" w:rsidP="00A50C93">
      <w:pPr>
        <w:pStyle w:val="Akapitzlist"/>
        <w:tabs>
          <w:tab w:val="left" w:pos="284"/>
        </w:tabs>
        <w:spacing w:after="0" w:line="360" w:lineRule="auto"/>
        <w:ind w:left="284"/>
        <w:jc w:val="both"/>
        <w:rPr>
          <w:rFonts w:ascii="Arial" w:hAnsi="Arial" w:cs="Arial"/>
          <w:color w:val="FF0000"/>
          <w:sz w:val="20"/>
          <w:szCs w:val="20"/>
          <w:lang w:eastAsia="pl-PL"/>
        </w:rPr>
      </w:pPr>
      <w:r w:rsidRPr="00A50C93">
        <w:rPr>
          <w:rFonts w:ascii="Arial" w:hAnsi="Arial" w:cs="Arial"/>
          <w:sz w:val="20"/>
          <w:szCs w:val="20"/>
          <w:lang w:eastAsia="pl-PL"/>
        </w:rPr>
        <w:t>Dostawy produktów z krótszym terminem ważności mogą być dopuszczone w wyjątkowych sytuacjach i każdorazowo zgodę na nie musi wyrazić upoważniony przedstawiciel Zamawiającego.</w:t>
      </w:r>
    </w:p>
    <w:bookmarkEnd w:id="3"/>
    <w:p w14:paraId="5EE85B9B" w14:textId="4ED20B9D" w:rsidR="004D3F8A" w:rsidRPr="00D3539C" w:rsidRDefault="000A3788">
      <w:pPr>
        <w:pStyle w:val="Akapitzlist"/>
        <w:numPr>
          <w:ilvl w:val="0"/>
          <w:numId w:val="3"/>
        </w:numPr>
        <w:spacing w:after="0" w:line="360" w:lineRule="auto"/>
        <w:ind w:left="284" w:hanging="284"/>
        <w:jc w:val="both"/>
        <w:rPr>
          <w:rFonts w:ascii="Arial" w:hAnsi="Arial" w:cs="Arial"/>
          <w:sz w:val="20"/>
          <w:szCs w:val="20"/>
          <w:lang w:eastAsia="pl-PL"/>
        </w:rPr>
      </w:pPr>
      <w:r w:rsidRPr="00D3539C">
        <w:rPr>
          <w:rFonts w:ascii="Arial" w:hAnsi="Arial" w:cs="Arial"/>
          <w:sz w:val="20"/>
          <w:szCs w:val="20"/>
          <w:lang w:eastAsia="pl-PL"/>
        </w:rPr>
        <w:t>W przypadku zakończenia produkcji lub wycofania z rynku wyrobu będącego przedmiotem zamówienia dopuszcza się zmianę na nowy produkt o tych samych bądź lepszych parametrach po cenie jednostkowej zaoferowanej w ofercie.</w:t>
      </w:r>
    </w:p>
    <w:p w14:paraId="130F240D"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§5</w:t>
      </w:r>
    </w:p>
    <w:p w14:paraId="46E6B8ED" w14:textId="77777777" w:rsidR="004D3F8A" w:rsidRDefault="000A3788">
      <w:pPr>
        <w:pStyle w:val="Tekstpodstawowy"/>
        <w:tabs>
          <w:tab w:val="left" w:pos="4961"/>
        </w:tabs>
        <w:spacing w:line="360" w:lineRule="auto"/>
        <w:jc w:val="center"/>
        <w:rPr>
          <w:sz w:val="20"/>
        </w:rPr>
      </w:pPr>
      <w:r>
        <w:rPr>
          <w:rFonts w:ascii="Arial" w:hAnsi="Arial" w:cs="Arial"/>
          <w:b/>
          <w:sz w:val="20"/>
        </w:rPr>
        <w:t>Wartość przedmiotu umowy i warunki płatności</w:t>
      </w:r>
    </w:p>
    <w:p w14:paraId="1C512A66" w14:textId="77777777" w:rsidR="004D3F8A" w:rsidRDefault="000A3788">
      <w:pPr>
        <w:pStyle w:val="Tekstpodstawowywcity"/>
        <w:tabs>
          <w:tab w:val="left" w:pos="357"/>
        </w:tabs>
        <w:spacing w:line="360" w:lineRule="auto"/>
        <w:jc w:val="both"/>
        <w:rPr>
          <w:sz w:val="20"/>
        </w:rPr>
      </w:pPr>
      <w:r>
        <w:rPr>
          <w:sz w:val="20"/>
        </w:rPr>
        <w:t>1.</w:t>
      </w:r>
      <w:r>
        <w:rPr>
          <w:sz w:val="20"/>
        </w:rPr>
        <w:tab/>
        <w:t xml:space="preserve">Wartość przedmiotu umowy stanowi kwotę: </w:t>
      </w:r>
    </w:p>
    <w:p w14:paraId="70D45DC6" w14:textId="77777777" w:rsidR="004D3F8A" w:rsidRDefault="000A3788">
      <w:pPr>
        <w:spacing w:after="0" w:line="480" w:lineRule="auto"/>
        <w:ind w:left="357"/>
        <w:jc w:val="both"/>
        <w:rPr>
          <w:rFonts w:ascii="Arial" w:hAnsi="Arial" w:cs="Arial"/>
          <w:sz w:val="20"/>
          <w:szCs w:val="20"/>
        </w:rPr>
      </w:pPr>
      <w:r>
        <w:rPr>
          <w:rFonts w:ascii="Arial" w:hAnsi="Arial" w:cs="Arial"/>
          <w:sz w:val="20"/>
          <w:szCs w:val="20"/>
        </w:rPr>
        <w:t>netto: …………… zł</w:t>
      </w:r>
    </w:p>
    <w:p w14:paraId="1E1E6327" w14:textId="77777777" w:rsidR="004D3F8A" w:rsidRDefault="000A3788">
      <w:pPr>
        <w:spacing w:after="0" w:line="480" w:lineRule="auto"/>
        <w:jc w:val="both"/>
        <w:rPr>
          <w:rFonts w:ascii="Arial" w:eastAsia="Arial" w:hAnsi="Arial" w:cs="Arial"/>
          <w:sz w:val="20"/>
          <w:szCs w:val="20"/>
        </w:rPr>
      </w:pPr>
      <w:r>
        <w:rPr>
          <w:rFonts w:ascii="Arial" w:eastAsia="Arial" w:hAnsi="Arial" w:cs="Arial"/>
          <w:sz w:val="20"/>
          <w:szCs w:val="20"/>
        </w:rPr>
        <w:lastRenderedPageBreak/>
        <w:t xml:space="preserve">      </w:t>
      </w:r>
      <w:r>
        <w:rPr>
          <w:rFonts w:ascii="Arial" w:hAnsi="Arial" w:cs="Arial"/>
          <w:sz w:val="20"/>
          <w:szCs w:val="20"/>
        </w:rPr>
        <w:t>podatek  VAT ….. %,  tj. …………. zł</w:t>
      </w:r>
    </w:p>
    <w:p w14:paraId="0ECE8A24" w14:textId="77777777" w:rsidR="004D3F8A" w:rsidRDefault="000A3788">
      <w:pPr>
        <w:spacing w:after="0" w:line="480" w:lineRule="auto"/>
        <w:ind w:left="357"/>
        <w:jc w:val="both"/>
        <w:rPr>
          <w:rFonts w:ascii="Arial" w:hAnsi="Arial" w:cs="Arial"/>
          <w:sz w:val="20"/>
          <w:szCs w:val="20"/>
        </w:rPr>
      </w:pPr>
      <w:r>
        <w:rPr>
          <w:rFonts w:ascii="Arial" w:hAnsi="Arial" w:cs="Arial"/>
          <w:sz w:val="20"/>
          <w:szCs w:val="20"/>
        </w:rPr>
        <w:t xml:space="preserve">brutto: </w:t>
      </w:r>
      <w:r>
        <w:rPr>
          <w:rFonts w:ascii="Arial" w:hAnsi="Arial" w:cs="Arial"/>
          <w:bCs/>
          <w:sz w:val="20"/>
          <w:szCs w:val="20"/>
        </w:rPr>
        <w:t>……………zł</w:t>
      </w:r>
    </w:p>
    <w:p w14:paraId="249638AF" w14:textId="77777777" w:rsidR="004D3F8A" w:rsidRDefault="000A3788">
      <w:pPr>
        <w:pStyle w:val="Akapitzlist"/>
        <w:numPr>
          <w:ilvl w:val="0"/>
          <w:numId w:val="5"/>
        </w:numPr>
        <w:spacing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Zapłata następować będzie na podstawie faktur VAT (częściowych), dostarczanych z każdą jednostkową  dostawą, w terminie 60 dni od dnia otrzymania faktury przez Zamawiającego. Wykonawca zobowiązany jest   również do dostarczania faktury VAT drogą elektroniczną – mail : apteka@wsd.org.pl  (faktury wysyłane mailem na adres: apteka@wsd.org.pl w formacie XML -OSOZ-EDI, możliwe rozszerzenia  formatu pliku: XML, FAK, KT0…). </w:t>
      </w:r>
    </w:p>
    <w:p w14:paraId="32094E7E" w14:textId="77777777" w:rsidR="004D3F8A" w:rsidRDefault="000A3788">
      <w:pPr>
        <w:pStyle w:val="Akapitzlist"/>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Wartość każdej jednostkowej dostawy ustalana będzie w oparciu o ilość zamówionego asortymentu i ceny jednostkowej (netto i brutto) wskazanej w formularzu cenowym (załącznik nr 2).</w:t>
      </w:r>
    </w:p>
    <w:p w14:paraId="2A15051A"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Za dzień zapłaty uważany będzie dzień obciążenia rachunku Zamawiającego. </w:t>
      </w:r>
    </w:p>
    <w:p w14:paraId="03717B4F"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Strony akceptują wystawianie i dostarczanie w formie elektronicznej, w formacie PDF: faktur, faktur korygujących oraz duplikatów faktur, zgodnie z art. 106n ustawy z dnia 11 marca 2004 r. o podatku od towarów i usług (tj. Dz.U. z 2022 r., poz. 931).</w:t>
      </w:r>
    </w:p>
    <w:p w14:paraId="33943667" w14:textId="77777777" w:rsidR="004D3F8A" w:rsidRDefault="000A3788">
      <w:pPr>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Faktury elektroniczne będą Zamawiającemu wysyłane na Platformę Elektronicznego Fakturowania.</w:t>
      </w:r>
    </w:p>
    <w:p w14:paraId="57F7E9CE" w14:textId="77777777" w:rsidR="004D3F8A" w:rsidRDefault="000A3788">
      <w:pPr>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Adres: PEF 5542235340</w:t>
      </w:r>
    </w:p>
    <w:p w14:paraId="5CD15C40" w14:textId="77777777" w:rsidR="004D3F8A" w:rsidRDefault="000A3788">
      <w:pPr>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Osobą upoważnioną do kontaktów w sprawie e-faktur ze strony Zamawiającego jest: </w:t>
      </w:r>
    </w:p>
    <w:p w14:paraId="66CCE9FA" w14:textId="77777777" w:rsidR="004D3F8A" w:rsidRDefault="000A3788">
      <w:pPr>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w:t>
      </w:r>
    </w:p>
    <w:p w14:paraId="5E38F6C8" w14:textId="77777777" w:rsidR="004D3F8A" w:rsidRDefault="000A3788">
      <w:pPr>
        <w:spacing w:after="0" w:line="360" w:lineRule="auto"/>
        <w:ind w:left="360"/>
        <w:rPr>
          <w:rFonts w:ascii="Arial" w:eastAsia="Times New Roman" w:hAnsi="Arial" w:cs="Arial"/>
          <w:sz w:val="20"/>
          <w:szCs w:val="20"/>
          <w:lang w:eastAsia="zh-CN"/>
        </w:rPr>
      </w:pPr>
      <w:r>
        <w:rPr>
          <w:rFonts w:ascii="Arial" w:eastAsia="Times New Roman" w:hAnsi="Arial" w:cs="Arial"/>
          <w:sz w:val="20"/>
          <w:szCs w:val="20"/>
          <w:lang w:eastAsia="zh-CN"/>
        </w:rPr>
        <w:t>lub na adres poczty elektronicznej: ksiegowosc@wsd.org.pl</w:t>
      </w:r>
    </w:p>
    <w:p w14:paraId="4A604420" w14:textId="77777777" w:rsidR="004D3F8A" w:rsidRPr="00D3539C" w:rsidRDefault="000A3788">
      <w:pPr>
        <w:numPr>
          <w:ilvl w:val="0"/>
          <w:numId w:val="5"/>
        </w:numPr>
        <w:spacing w:after="0" w:line="360" w:lineRule="auto"/>
        <w:jc w:val="both"/>
        <w:rPr>
          <w:rFonts w:ascii="Arial" w:eastAsia="Times New Roman" w:hAnsi="Arial" w:cs="Arial"/>
          <w:color w:val="000000" w:themeColor="text1"/>
          <w:sz w:val="20"/>
          <w:szCs w:val="20"/>
          <w:lang w:eastAsia="zh-CN"/>
        </w:rPr>
      </w:pPr>
      <w:r>
        <w:rPr>
          <w:rFonts w:ascii="Arial" w:eastAsia="Times New Roman" w:hAnsi="Arial" w:cs="Arial"/>
          <w:sz w:val="20"/>
          <w:szCs w:val="20"/>
          <w:lang w:eastAsia="zh-CN"/>
        </w:rPr>
        <w:t xml:space="preserve">Na każdej fakturze VAT lub na załączniku do faktury powinna być zamieszczona data ważności i nr serii asortymentu, będącego przedmiotem sprzedaży, </w:t>
      </w:r>
      <w:r w:rsidRPr="00D3539C">
        <w:rPr>
          <w:rFonts w:ascii="Arial" w:eastAsia="Times New Roman" w:hAnsi="Arial" w:cs="Arial"/>
          <w:color w:val="000000" w:themeColor="text1"/>
          <w:sz w:val="20"/>
          <w:szCs w:val="20"/>
          <w:lang w:eastAsia="zh-CN"/>
        </w:rPr>
        <w:t>a także kod EAN/GTIN/LOT, cena jednostkowa i wartość towaru.</w:t>
      </w:r>
    </w:p>
    <w:p w14:paraId="6A2267EC" w14:textId="42D36E88" w:rsidR="004D3F8A" w:rsidRDefault="000A3788">
      <w:pPr>
        <w:numPr>
          <w:ilvl w:val="0"/>
          <w:numId w:val="5"/>
        </w:numPr>
        <w:spacing w:after="0" w:line="360" w:lineRule="auto"/>
        <w:jc w:val="both"/>
        <w:rPr>
          <w:rFonts w:ascii="Arial" w:eastAsia="Times New Roman" w:hAnsi="Arial" w:cs="Arial"/>
          <w:sz w:val="20"/>
          <w:szCs w:val="20"/>
          <w:lang w:eastAsia="zh-CN"/>
        </w:rPr>
      </w:pPr>
      <w:r w:rsidRPr="00D3539C">
        <w:rPr>
          <w:rFonts w:ascii="Arial" w:eastAsia="Times New Roman" w:hAnsi="Arial" w:cs="Arial"/>
          <w:color w:val="000000" w:themeColor="text1"/>
          <w:sz w:val="20"/>
          <w:szCs w:val="20"/>
          <w:lang w:eastAsia="zh-CN"/>
        </w:rPr>
        <w:t xml:space="preserve">Wykonawca gwarantuje </w:t>
      </w:r>
      <w:r w:rsidRPr="00D3539C">
        <w:rPr>
          <w:rFonts w:ascii="Arial" w:eastAsia="Times New Roman" w:hAnsi="Arial" w:cs="Arial"/>
          <w:b/>
          <w:color w:val="000000" w:themeColor="text1"/>
          <w:sz w:val="20"/>
          <w:szCs w:val="20"/>
          <w:lang w:eastAsia="zh-CN"/>
        </w:rPr>
        <w:t>niezmienność cen przez cały okres trwania umowy</w:t>
      </w:r>
      <w:r>
        <w:rPr>
          <w:rFonts w:ascii="Arial" w:eastAsia="Times New Roman" w:hAnsi="Arial" w:cs="Arial"/>
          <w:b/>
          <w:sz w:val="20"/>
          <w:szCs w:val="20"/>
          <w:lang w:eastAsia="zh-CN"/>
        </w:rPr>
        <w:t xml:space="preserve">, </w:t>
      </w:r>
      <w:r>
        <w:rPr>
          <w:rFonts w:ascii="Arial" w:eastAsia="Times New Roman" w:hAnsi="Arial" w:cs="Arial"/>
          <w:sz w:val="20"/>
          <w:szCs w:val="20"/>
          <w:lang w:eastAsia="zh-CN"/>
        </w:rPr>
        <w:t>z zastrzeżeniem ust. 8,9,1</w:t>
      </w:r>
      <w:r w:rsidR="00041E70">
        <w:rPr>
          <w:rFonts w:ascii="Arial" w:eastAsia="Times New Roman" w:hAnsi="Arial" w:cs="Arial"/>
          <w:sz w:val="20"/>
          <w:szCs w:val="20"/>
          <w:lang w:eastAsia="zh-CN"/>
        </w:rPr>
        <w:t>3</w:t>
      </w:r>
      <w:r>
        <w:rPr>
          <w:rFonts w:ascii="Arial" w:eastAsia="Times New Roman" w:hAnsi="Arial" w:cs="Arial"/>
          <w:sz w:val="20"/>
          <w:szCs w:val="20"/>
          <w:lang w:eastAsia="zh-CN"/>
        </w:rPr>
        <w:t xml:space="preserve"> </w:t>
      </w:r>
      <w:r>
        <w:rPr>
          <w:rFonts w:ascii="Arial" w:eastAsia="Times New Roman" w:hAnsi="Arial" w:cs="Arial"/>
          <w:sz w:val="20"/>
          <w:szCs w:val="20"/>
          <w:lang w:eastAsia="zh-CN"/>
        </w:rPr>
        <w:br/>
        <w:t>i 1</w:t>
      </w:r>
      <w:r w:rsidR="00041E70">
        <w:rPr>
          <w:rFonts w:ascii="Arial" w:eastAsia="Times New Roman" w:hAnsi="Arial" w:cs="Arial"/>
          <w:sz w:val="20"/>
          <w:szCs w:val="20"/>
          <w:lang w:eastAsia="zh-CN"/>
        </w:rPr>
        <w:t>7</w:t>
      </w:r>
      <w:r>
        <w:rPr>
          <w:rFonts w:ascii="Arial" w:eastAsia="Times New Roman" w:hAnsi="Arial" w:cs="Arial"/>
          <w:sz w:val="20"/>
          <w:szCs w:val="20"/>
          <w:lang w:eastAsia="zh-CN"/>
        </w:rPr>
        <w:t>.</w:t>
      </w:r>
    </w:p>
    <w:p w14:paraId="44F9C2F1"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Ceny jednostkowe określone w Formularzu cenowym – załącznik nr 2 do umowy, mogą ulec zmianie </w:t>
      </w:r>
    </w:p>
    <w:p w14:paraId="3CB87B35" w14:textId="77777777" w:rsidR="004D3F8A" w:rsidRDefault="000A3788">
      <w:pPr>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ze względu na fakt, że umowa zawierana jest na okres dłuższy niż 12 miesięcy i na podstawie zapisów art. 436 pkt 4 lit. b) ustawy PZP, możliwe jest dokonanie zmian wynagradzania Wykonawcy w przypadku: </w:t>
      </w:r>
    </w:p>
    <w:p w14:paraId="0C5B6A10" w14:textId="77777777" w:rsidR="004D3F8A" w:rsidRDefault="000A3788">
      <w:pPr>
        <w:numPr>
          <w:ilvl w:val="0"/>
          <w:numId w:val="6"/>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zmiany stawki podatku od towarów i usług oraz podatku akcyzowego. Zmiana wynagrodzenia obejmować będzie okres od wejścia w życie przepisów uzasadniających zmiany, z zastrzeżeniem, że wynagrodzenie netto nie ulegnie zmianie, wysokość podatku i wartość brutto umowy zostanie dostosowana do nowej stawki, </w:t>
      </w:r>
    </w:p>
    <w:p w14:paraId="2A009811" w14:textId="77777777" w:rsidR="004D3F8A" w:rsidRDefault="000A3788">
      <w:pPr>
        <w:numPr>
          <w:ilvl w:val="0"/>
          <w:numId w:val="6"/>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zmiany wysokości minimalnego wynagrodzenia za pracę albo wysokości minimalnej stawki godzinowej, ustalonych na podstawie ustawy z dnia 10 października 2002 r. o minimalnym wynagrodzeniu za pracę (Dz.U.2020 r., poz. 2207 ze zm.). Zmiana umowy w tym zakresie może być wprowadzona na wniosek Wykonawcy, </w:t>
      </w:r>
    </w:p>
    <w:p w14:paraId="73D69D1D" w14:textId="77777777" w:rsidR="004D3F8A" w:rsidRDefault="000A3788">
      <w:pPr>
        <w:numPr>
          <w:ilvl w:val="0"/>
          <w:numId w:val="6"/>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zmiany zasad podlegania ubezpieczeniom społecznym lub ubezpieczeniu zdrowotnemu lub wysokości stawki składki na ubezpieczenia społeczne lub ubezpieczenie zdrowotne. Zmiana umowy w tym zakresie może być wprowadzona na wniosek Wykonawcy. </w:t>
      </w:r>
    </w:p>
    <w:p w14:paraId="0B5652AE" w14:textId="77777777" w:rsidR="004D3F8A" w:rsidRDefault="000A3788">
      <w:pPr>
        <w:numPr>
          <w:ilvl w:val="0"/>
          <w:numId w:val="6"/>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zmiany zasad gromadzenia i wysokości wpłat do pracowniczych planów kapitałowych, o których mowa </w:t>
      </w:r>
    </w:p>
    <w:p w14:paraId="23B8DDB6" w14:textId="77777777" w:rsidR="00D3539C" w:rsidRDefault="000A3788" w:rsidP="00D3539C">
      <w:pPr>
        <w:spacing w:after="0" w:line="360" w:lineRule="auto"/>
        <w:ind w:left="709"/>
        <w:jc w:val="both"/>
        <w:rPr>
          <w:rFonts w:ascii="Arial" w:eastAsia="Times New Roman" w:hAnsi="Arial" w:cs="Arial"/>
          <w:sz w:val="20"/>
          <w:szCs w:val="20"/>
          <w:lang w:eastAsia="zh-CN"/>
        </w:rPr>
      </w:pPr>
      <w:r>
        <w:rPr>
          <w:rFonts w:ascii="Arial" w:eastAsia="Times New Roman" w:hAnsi="Arial" w:cs="Arial"/>
          <w:sz w:val="20"/>
          <w:szCs w:val="20"/>
          <w:lang w:eastAsia="zh-CN"/>
        </w:rPr>
        <w:t>w ustawie z dnia 4 października 2018 r. o pracowniczych planach kapitałowych (Dz.U.2023 r. poz. 46 ze.zm.). Zmiana umowy w tym zakresie może być wprowadzona na wniosek Wykonawcy</w:t>
      </w:r>
    </w:p>
    <w:p w14:paraId="0FD397A5" w14:textId="55692167" w:rsidR="005A4EE7" w:rsidRPr="00985640" w:rsidRDefault="00041E70" w:rsidP="00985640">
      <w:pPr>
        <w:pStyle w:val="Akapitzlist"/>
        <w:numPr>
          <w:ilvl w:val="0"/>
          <w:numId w:val="5"/>
        </w:numPr>
        <w:spacing w:line="360" w:lineRule="auto"/>
        <w:jc w:val="both"/>
        <w:rPr>
          <w:rFonts w:ascii="Arial" w:eastAsia="Times New Roman" w:hAnsi="Arial" w:cs="Arial"/>
          <w:color w:val="000000" w:themeColor="text1"/>
          <w:sz w:val="20"/>
          <w:szCs w:val="20"/>
          <w:lang w:eastAsia="zh-CN"/>
        </w:rPr>
      </w:pPr>
      <w:r>
        <w:rPr>
          <w:rFonts w:ascii="Arial" w:eastAsia="Times New Roman" w:hAnsi="Arial" w:cs="Arial"/>
          <w:color w:val="000000" w:themeColor="text1"/>
          <w:sz w:val="20"/>
          <w:szCs w:val="20"/>
          <w:lang w:eastAsia="zh-CN"/>
        </w:rPr>
        <w:t xml:space="preserve">Wynagrodzenie Wykonawcy może ulec zmianie w przypadku </w:t>
      </w:r>
      <w:r w:rsidR="005A4EE7" w:rsidRPr="00985640">
        <w:rPr>
          <w:rFonts w:ascii="Arial" w:eastAsia="Times New Roman" w:hAnsi="Arial" w:cs="Arial"/>
          <w:color w:val="000000" w:themeColor="text1"/>
          <w:sz w:val="20"/>
          <w:szCs w:val="20"/>
          <w:lang w:eastAsia="zh-CN"/>
        </w:rPr>
        <w:t>zmian cen urzędowych</w:t>
      </w:r>
      <w:r w:rsidR="00CC0B3B" w:rsidRPr="00985640">
        <w:rPr>
          <w:rFonts w:ascii="Arial" w:hAnsi="Arial" w:cs="Arial"/>
          <w:color w:val="000000" w:themeColor="text1"/>
          <w:sz w:val="20"/>
          <w:szCs w:val="20"/>
        </w:rPr>
        <w:t xml:space="preserve"> </w:t>
      </w:r>
      <w:r w:rsidR="002C317C" w:rsidRPr="00985640">
        <w:rPr>
          <w:rFonts w:ascii="Arial" w:hAnsi="Arial" w:cs="Arial"/>
          <w:color w:val="000000" w:themeColor="text1"/>
          <w:sz w:val="20"/>
          <w:szCs w:val="20"/>
        </w:rPr>
        <w:t>refundowanych leków, środków spożywczych specjalnego przeznaczenia żywieniowego oraz wyrobów medycznych</w:t>
      </w:r>
      <w:r w:rsidR="00F82AAA" w:rsidRPr="00985640">
        <w:rPr>
          <w:rFonts w:ascii="Arial" w:hAnsi="Arial" w:cs="Arial"/>
          <w:color w:val="000000" w:themeColor="text1"/>
          <w:sz w:val="20"/>
          <w:szCs w:val="20"/>
        </w:rPr>
        <w:t xml:space="preserve"> </w:t>
      </w:r>
      <w:r w:rsidR="005A4EE7" w:rsidRPr="00985640">
        <w:rPr>
          <w:rFonts w:ascii="Arial" w:eastAsia="Times New Roman" w:hAnsi="Arial" w:cs="Arial"/>
          <w:color w:val="000000" w:themeColor="text1"/>
          <w:sz w:val="20"/>
          <w:szCs w:val="20"/>
          <w:lang w:eastAsia="zh-CN"/>
        </w:rPr>
        <w:t xml:space="preserve">wprowadzonych </w:t>
      </w:r>
      <w:r w:rsidR="005A4EE7" w:rsidRPr="00985640">
        <w:rPr>
          <w:rFonts w:ascii="Arial" w:eastAsia="Times New Roman" w:hAnsi="Arial" w:cs="Arial"/>
          <w:color w:val="000000" w:themeColor="text1"/>
          <w:sz w:val="20"/>
          <w:szCs w:val="20"/>
          <w:lang w:eastAsia="zh-CN"/>
        </w:rPr>
        <w:lastRenderedPageBreak/>
        <w:t>rozporządzeniem odpowiedniego Ministra, przy czym zmiany te mogą dotyczyć podwyższenia i obniżenia cen jak również dodania nowych, a także skreślenia leków</w:t>
      </w:r>
      <w:r w:rsidR="006F2A4B" w:rsidRPr="00985640">
        <w:rPr>
          <w:rFonts w:ascii="Arial" w:eastAsia="Times New Roman" w:hAnsi="Arial" w:cs="Arial"/>
          <w:color w:val="000000" w:themeColor="text1"/>
          <w:sz w:val="20"/>
          <w:szCs w:val="20"/>
          <w:lang w:eastAsia="zh-CN"/>
        </w:rPr>
        <w:t>,</w:t>
      </w:r>
      <w:r w:rsidR="006F2A4B" w:rsidRPr="00985640">
        <w:rPr>
          <w:rFonts w:ascii="Arial" w:hAnsi="Arial" w:cs="Arial"/>
          <w:color w:val="000000" w:themeColor="text1"/>
          <w:sz w:val="20"/>
          <w:szCs w:val="20"/>
        </w:rPr>
        <w:t xml:space="preserve"> środ</w:t>
      </w:r>
      <w:r w:rsidR="006F2A4B" w:rsidRPr="00985640">
        <w:rPr>
          <w:rFonts w:ascii="Arial" w:eastAsia="Times New Roman" w:hAnsi="Arial" w:cs="Arial"/>
          <w:color w:val="000000" w:themeColor="text1"/>
          <w:sz w:val="20"/>
          <w:szCs w:val="20"/>
          <w:lang w:eastAsia="zh-CN"/>
        </w:rPr>
        <w:t xml:space="preserve">ków spożywczych specjalnego przeznaczenia żywieniowego oraz wyrobów medycznych </w:t>
      </w:r>
      <w:r w:rsidR="005A4EE7" w:rsidRPr="00985640">
        <w:rPr>
          <w:rFonts w:ascii="Arial" w:eastAsia="Times New Roman" w:hAnsi="Arial" w:cs="Arial"/>
          <w:color w:val="000000" w:themeColor="text1"/>
          <w:sz w:val="20"/>
          <w:szCs w:val="20"/>
          <w:lang w:eastAsia="zh-CN"/>
        </w:rPr>
        <w:t xml:space="preserve"> z wykazu </w:t>
      </w:r>
      <w:r w:rsidR="006F2A4B" w:rsidRPr="00985640">
        <w:rPr>
          <w:rFonts w:ascii="Arial" w:eastAsia="Times New Roman" w:hAnsi="Arial" w:cs="Arial"/>
          <w:color w:val="000000" w:themeColor="text1"/>
          <w:sz w:val="20"/>
          <w:szCs w:val="20"/>
          <w:lang w:eastAsia="zh-CN"/>
        </w:rPr>
        <w:t>o</w:t>
      </w:r>
      <w:r w:rsidR="005A4EE7" w:rsidRPr="00985640">
        <w:rPr>
          <w:rFonts w:ascii="Arial" w:eastAsia="Times New Roman" w:hAnsi="Arial" w:cs="Arial"/>
          <w:color w:val="000000" w:themeColor="text1"/>
          <w:sz w:val="20"/>
          <w:szCs w:val="20"/>
          <w:lang w:eastAsia="zh-CN"/>
        </w:rPr>
        <w:t>bjętych cenami urzędowymi; korekta cen w przypadku obniżenia cen urzędowych nie ma zastosowania, jeśli w ramach  Umowy towar oferowany jest po cenie niższej</w:t>
      </w:r>
      <w:r w:rsidR="00EF7A89" w:rsidRPr="00985640">
        <w:rPr>
          <w:rFonts w:ascii="Arial" w:eastAsia="Times New Roman" w:hAnsi="Arial" w:cs="Arial"/>
          <w:color w:val="000000" w:themeColor="text1"/>
          <w:sz w:val="20"/>
          <w:szCs w:val="20"/>
          <w:lang w:eastAsia="zh-CN"/>
        </w:rPr>
        <w:t>.</w:t>
      </w:r>
    </w:p>
    <w:p w14:paraId="3BA1A751"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W</w:t>
      </w:r>
      <w:r>
        <w:rPr>
          <w:rFonts w:ascii="Arial" w:eastAsia="Times New Roman" w:hAnsi="Arial" w:cs="Arial"/>
          <w:szCs w:val="20"/>
          <w:lang w:eastAsia="zh-CN"/>
        </w:rPr>
        <w:t xml:space="preserve"> </w:t>
      </w:r>
      <w:r>
        <w:rPr>
          <w:rFonts w:ascii="Arial" w:eastAsia="Times New Roman" w:hAnsi="Arial" w:cs="Arial"/>
          <w:sz w:val="20"/>
          <w:szCs w:val="20"/>
          <w:lang w:eastAsia="zh-CN"/>
        </w:rPr>
        <w:t xml:space="preserve">przypadkach, o których mowa w ust. 8 lit a-d, dopuszcza się zmianę wynagrodzenia, co do niewykonanej części zamówienia pod warunkiem wystąpienia przez Wykonawcę do Zamawiającego w formie pisemnej </w:t>
      </w:r>
    </w:p>
    <w:p w14:paraId="439CAC3C" w14:textId="77777777" w:rsidR="004D3F8A" w:rsidRDefault="000A3788">
      <w:pPr>
        <w:tabs>
          <w:tab w:val="left" w:pos="357"/>
        </w:tabs>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ze stosownym wnioskiem o taką zmianę zawierającym uzasadnienie i szczegółowy sposób wyliczenia nowych cen wraz z dokumentami potwierdzającymi, iż zmiany te mają wpływ na koszt wykonania zamówienia przez Wykonawcę.</w:t>
      </w:r>
    </w:p>
    <w:p w14:paraId="6C886385" w14:textId="7617C13F" w:rsidR="004D3F8A" w:rsidRPr="00985640" w:rsidRDefault="000A3788" w:rsidP="00985640">
      <w:pPr>
        <w:pStyle w:val="Akapitzlist"/>
        <w:numPr>
          <w:ilvl w:val="0"/>
          <w:numId w:val="5"/>
        </w:numPr>
        <w:spacing w:after="0" w:line="360" w:lineRule="auto"/>
        <w:jc w:val="both"/>
        <w:rPr>
          <w:rFonts w:ascii="Arial" w:eastAsia="Times New Roman" w:hAnsi="Arial" w:cs="Arial"/>
          <w:sz w:val="20"/>
          <w:szCs w:val="20"/>
          <w:lang w:eastAsia="zh-CN"/>
        </w:rPr>
      </w:pPr>
      <w:r w:rsidRPr="00985640">
        <w:rPr>
          <w:rFonts w:ascii="Arial" w:eastAsia="Times New Roman" w:hAnsi="Arial" w:cs="Arial"/>
          <w:sz w:val="20"/>
          <w:szCs w:val="20"/>
          <w:lang w:eastAsia="zh-CN"/>
        </w:rPr>
        <w:t xml:space="preserve">Zmiana wynagrodzenia, o której mowa w ust. 8 obejmować będzie okres od wejścia w życie przepisów uzasadniających zmiany, lecz nie wcześniej niż od dnia wpływu do Zamawiającego wniosku wraz </w:t>
      </w:r>
      <w:r w:rsidRPr="00985640">
        <w:rPr>
          <w:rFonts w:ascii="Arial" w:eastAsia="Times New Roman" w:hAnsi="Arial" w:cs="Arial"/>
          <w:sz w:val="20"/>
          <w:szCs w:val="20"/>
          <w:lang w:eastAsia="zh-CN"/>
        </w:rPr>
        <w:br/>
        <w:t>z uzasadnieniem i dokumentami.</w:t>
      </w:r>
    </w:p>
    <w:p w14:paraId="475ECA78" w14:textId="77777777" w:rsidR="004D3F8A" w:rsidRDefault="000A3788">
      <w:pPr>
        <w:numPr>
          <w:ilvl w:val="0"/>
          <w:numId w:val="5"/>
        </w:numPr>
        <w:spacing w:after="0" w:line="360" w:lineRule="auto"/>
        <w:jc w:val="both"/>
        <w:rPr>
          <w:rFonts w:ascii="Arial" w:eastAsia="Times New Roman" w:hAnsi="Arial" w:cs="Arial"/>
          <w:color w:val="000000"/>
          <w:sz w:val="20"/>
          <w:szCs w:val="20"/>
          <w:lang w:eastAsia="zh-CN"/>
        </w:rPr>
      </w:pPr>
      <w:r>
        <w:rPr>
          <w:rFonts w:ascii="Arial" w:eastAsia="Times New Roman" w:hAnsi="Arial" w:cs="Arial"/>
          <w:color w:val="000000"/>
          <w:sz w:val="20"/>
          <w:szCs w:val="20"/>
          <w:lang w:eastAsia="zh-CN"/>
        </w:rPr>
        <w:t>W przypadku nie wykazania wpływu zmian na wzrost wynagrodzenia, Zamawiający ma prawo odmówić zawarcia stosownego aneksu do czasu przedłożenia wymaganego uzasadnienia wraz z dokumentami potwierdzającymi zasadność żądania Wykonawcy.</w:t>
      </w:r>
    </w:p>
    <w:p w14:paraId="1A8A3FD4"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W przypadku zmiany ceny materiałów lub kosztów związanych z realizacją zamówienia o 20 % w stosunku do cen netto zaoferowanych przez Wykonawcę w ofercie, każda ze stron umowy może żądać zmiany wynagrodzenia określonego w § 5 ust. 1. Z żądaniem zmiany wynagrodzenia strona może wystąpić począwszy od pierwszego dnia miesiąca kalendarzowego następującego po miesiącu w którym nastąpiła zmiana ceny materiałów lub kosztów związanych z realizacją zamówienia, o której mowa wyżej.</w:t>
      </w:r>
    </w:p>
    <w:p w14:paraId="44BF6083" w14:textId="444422B6"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Zmiana wynagrodzenia, o której mowa w ust. 1</w:t>
      </w:r>
      <w:r w:rsidR="00041E70">
        <w:rPr>
          <w:rFonts w:ascii="Arial" w:eastAsia="Times New Roman" w:hAnsi="Arial" w:cs="Arial"/>
          <w:sz w:val="20"/>
          <w:szCs w:val="20"/>
          <w:lang w:eastAsia="zh-CN"/>
        </w:rPr>
        <w:t>3</w:t>
      </w:r>
      <w:r>
        <w:rPr>
          <w:rFonts w:ascii="Arial" w:eastAsia="Times New Roman" w:hAnsi="Arial" w:cs="Arial"/>
          <w:sz w:val="20"/>
          <w:szCs w:val="20"/>
          <w:lang w:eastAsia="zh-CN"/>
        </w:rPr>
        <w:t xml:space="preserve"> następuje w oparciu o średnioroczny wskaźnik wzrostu cen </w:t>
      </w:r>
      <w:r>
        <w:rPr>
          <w:rFonts w:ascii="Arial" w:eastAsia="Times New Roman" w:hAnsi="Arial" w:cs="Arial"/>
          <w:sz w:val="20"/>
          <w:szCs w:val="20"/>
          <w:lang w:eastAsia="zh-CN"/>
        </w:rPr>
        <w:br/>
        <w:t>i towarów konsumpcyjnych publikowany przez Prezesa Głównego Urzędu Statystycznego,</w:t>
      </w:r>
    </w:p>
    <w:p w14:paraId="7CE659C7" w14:textId="04F468A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Z żądaniem zmiany wynagrodzenia, o której mowa w ust. 1</w:t>
      </w:r>
      <w:r w:rsidR="00041E70">
        <w:rPr>
          <w:rFonts w:ascii="Arial" w:eastAsia="Times New Roman" w:hAnsi="Arial" w:cs="Arial"/>
          <w:sz w:val="20"/>
          <w:szCs w:val="20"/>
          <w:lang w:eastAsia="zh-CN"/>
        </w:rPr>
        <w:t>3</w:t>
      </w:r>
      <w:r>
        <w:rPr>
          <w:rFonts w:ascii="Arial" w:eastAsia="Times New Roman" w:hAnsi="Arial" w:cs="Arial"/>
          <w:sz w:val="20"/>
          <w:szCs w:val="20"/>
          <w:lang w:eastAsia="zh-CN"/>
        </w:rPr>
        <w:t xml:space="preserve"> strona może wystąpić raz na rok w okresie obowiązywania umowy, ale nie wcześniej niż po sześciu miesiącach obowiązywania umowy. Wykonawca będzie uprawniony do żądania zmiany wysokości wynagrodzenia pod warunkiem wykazania Zamawiającemu wzrostu cen materiałów lub kosztów związanych z realizacją zamówienia w stosunku do cen materiałów lub kosztów przyjętych przez niego w ofercie.</w:t>
      </w:r>
    </w:p>
    <w:p w14:paraId="2C0F1F7B" w14:textId="2F5F7B8D"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Maksymalna wartość zmiany wynagrodzenia, jaką Zamawiający dopuszcza w przypadku, o którym mowa </w:t>
      </w:r>
      <w:r>
        <w:rPr>
          <w:rFonts w:ascii="Arial" w:eastAsia="Times New Roman" w:hAnsi="Arial" w:cs="Arial"/>
          <w:sz w:val="20"/>
          <w:szCs w:val="20"/>
          <w:lang w:eastAsia="zh-CN"/>
        </w:rPr>
        <w:br/>
        <w:t>w ust. 1</w:t>
      </w:r>
      <w:r w:rsidR="00041E70">
        <w:rPr>
          <w:rFonts w:ascii="Arial" w:eastAsia="Times New Roman" w:hAnsi="Arial" w:cs="Arial"/>
          <w:sz w:val="20"/>
          <w:szCs w:val="20"/>
          <w:lang w:eastAsia="zh-CN"/>
        </w:rPr>
        <w:t>3</w:t>
      </w:r>
      <w:r>
        <w:rPr>
          <w:rFonts w:ascii="Arial" w:eastAsia="Times New Roman" w:hAnsi="Arial" w:cs="Arial"/>
          <w:sz w:val="20"/>
          <w:szCs w:val="20"/>
          <w:lang w:eastAsia="zh-CN"/>
        </w:rPr>
        <w:t xml:space="preserve">, wynosi 10 % wartości netto pierwotnej umowy. </w:t>
      </w:r>
    </w:p>
    <w:p w14:paraId="5B3772A5" w14:textId="77777777" w:rsidR="004D3F8A" w:rsidRDefault="000A3788">
      <w:pPr>
        <w:numPr>
          <w:ilvl w:val="0"/>
          <w:numId w:val="5"/>
        </w:numPr>
        <w:spacing w:after="0" w:line="360" w:lineRule="auto"/>
        <w:jc w:val="both"/>
        <w:rPr>
          <w:rFonts w:ascii="Times New Roman" w:eastAsia="Times New Roman" w:hAnsi="Times New Roman"/>
          <w:color w:val="000000"/>
          <w:sz w:val="20"/>
          <w:szCs w:val="20"/>
          <w:lang w:eastAsia="zh-CN"/>
        </w:rPr>
      </w:pPr>
      <w:r>
        <w:rPr>
          <w:rFonts w:ascii="Arial" w:eastAsia="Times New Roman" w:hAnsi="Arial" w:cs="Arial"/>
          <w:color w:val="000000"/>
          <w:sz w:val="20"/>
          <w:szCs w:val="20"/>
          <w:lang w:eastAsia="zh-CN"/>
        </w:rPr>
        <w:t xml:space="preserve">Ponadto ceny jednostkowe określone w Formularzu cenowym  - Załącznik nr 2 mogą ulec zmianie </w:t>
      </w:r>
      <w:r>
        <w:rPr>
          <w:rFonts w:ascii="Arial" w:eastAsia="Times New Roman" w:hAnsi="Arial" w:cs="Arial"/>
          <w:color w:val="000000"/>
          <w:sz w:val="20"/>
          <w:szCs w:val="20"/>
          <w:lang w:eastAsia="zh-CN"/>
        </w:rPr>
        <w:br/>
        <w:t xml:space="preserve">w przypadku udzielenia przez Wykonawcę rabatów cenowych na dostawy asortymentu wskazanego </w:t>
      </w:r>
      <w:r>
        <w:rPr>
          <w:rFonts w:ascii="Arial" w:eastAsia="Times New Roman" w:hAnsi="Arial" w:cs="Arial"/>
          <w:color w:val="000000"/>
          <w:sz w:val="20"/>
          <w:szCs w:val="20"/>
          <w:lang w:eastAsia="zh-CN"/>
        </w:rPr>
        <w:br/>
        <w:t>w Załączniku nr 2 do umowy.</w:t>
      </w:r>
    </w:p>
    <w:p w14:paraId="79361049" w14:textId="77777777" w:rsidR="004D3F8A" w:rsidRDefault="000A3788">
      <w:pPr>
        <w:numPr>
          <w:ilvl w:val="0"/>
          <w:numId w:val="5"/>
        </w:numPr>
        <w:spacing w:after="0" w:line="360" w:lineRule="auto"/>
        <w:jc w:val="both"/>
        <w:rPr>
          <w:rFonts w:ascii="Arial" w:eastAsia="Times New Roman" w:hAnsi="Arial" w:cs="Arial"/>
          <w:color w:val="000000"/>
          <w:sz w:val="20"/>
          <w:szCs w:val="20"/>
          <w:lang w:eastAsia="zh-CN"/>
        </w:rPr>
      </w:pPr>
      <w:r>
        <w:rPr>
          <w:rFonts w:ascii="Arial" w:eastAsia="Times New Roman" w:hAnsi="Arial" w:cs="Arial"/>
          <w:color w:val="000000"/>
          <w:sz w:val="20"/>
          <w:szCs w:val="20"/>
          <w:lang w:eastAsia="zh-CN"/>
        </w:rPr>
        <w:t>Zmiany umowy wymagają zgody Zamawiającego oraz formy pisemnej pod rygorem nieważności i będą dopuszczalne na zasadach określonych w ustawie Pzp.</w:t>
      </w:r>
    </w:p>
    <w:p w14:paraId="2A1BB363" w14:textId="77777777" w:rsidR="004D3F8A" w:rsidRDefault="000A3788">
      <w:pPr>
        <w:numPr>
          <w:ilvl w:val="0"/>
          <w:numId w:val="5"/>
        </w:numPr>
        <w:tabs>
          <w:tab w:val="clear" w:pos="360"/>
          <w:tab w:val="left" w:pos="357"/>
        </w:tabs>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 xml:space="preserve">Zamawiający jest zobowiązany do zapłaty odsetek za zwłokę z tytułu opóźnienia w zapłacie za dostarczone towary. Zamawiający upoważnia Wykonawcę do wystawiania faktur VAT bez podpisu osoby upoważnionej </w:t>
      </w:r>
    </w:p>
    <w:p w14:paraId="03BDA1FA" w14:textId="77777777" w:rsidR="004D3F8A" w:rsidRDefault="000A3788">
      <w:pPr>
        <w:tabs>
          <w:tab w:val="left" w:pos="357"/>
        </w:tabs>
        <w:spacing w:after="0" w:line="360" w:lineRule="auto"/>
        <w:ind w:left="360"/>
        <w:jc w:val="both"/>
        <w:rPr>
          <w:rFonts w:ascii="Arial" w:eastAsia="Times New Roman" w:hAnsi="Arial" w:cs="Arial"/>
          <w:sz w:val="20"/>
          <w:szCs w:val="20"/>
          <w:lang w:eastAsia="zh-CN"/>
        </w:rPr>
      </w:pPr>
      <w:r>
        <w:rPr>
          <w:rFonts w:ascii="Arial" w:eastAsia="Times New Roman" w:hAnsi="Arial" w:cs="Arial"/>
          <w:sz w:val="20"/>
          <w:szCs w:val="20"/>
          <w:lang w:eastAsia="zh-CN"/>
        </w:rPr>
        <w:t>ze strony Zamawiającego.</w:t>
      </w:r>
    </w:p>
    <w:p w14:paraId="1CFBB276" w14:textId="77777777" w:rsidR="004D3F8A" w:rsidRDefault="000A3788">
      <w:pPr>
        <w:numPr>
          <w:ilvl w:val="0"/>
          <w:numId w:val="5"/>
        </w:numPr>
        <w:spacing w:after="0" w:line="360" w:lineRule="auto"/>
        <w:jc w:val="both"/>
        <w:rPr>
          <w:rFonts w:ascii="Arial" w:eastAsia="Times New Roman" w:hAnsi="Arial" w:cs="Arial"/>
          <w:sz w:val="20"/>
          <w:szCs w:val="20"/>
          <w:lang w:eastAsia="zh-CN"/>
        </w:rPr>
      </w:pPr>
      <w:r>
        <w:rPr>
          <w:rFonts w:ascii="Arial" w:eastAsia="Times New Roman" w:hAnsi="Arial" w:cs="Arial"/>
          <w:sz w:val="20"/>
          <w:szCs w:val="20"/>
          <w:lang w:eastAsia="zh-CN"/>
        </w:rPr>
        <w:t>Wykonawca nie może przenieść swojej wierzytelności z tytułu zapłaty ceny za dostarczone towary oraz czynszu dzierżawy na osoby trzecie bez uprzedniej zgody Zarządu Województwa Kujawsko-Pomorskiego, wyrażonej, pod rygorem nieważności, na piśmie.</w:t>
      </w:r>
    </w:p>
    <w:p w14:paraId="7EFA2D02"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§6</w:t>
      </w:r>
    </w:p>
    <w:p w14:paraId="5E9DA541" w14:textId="77777777" w:rsidR="004D3F8A" w:rsidRDefault="000A3788">
      <w:pPr>
        <w:spacing w:after="0"/>
        <w:jc w:val="center"/>
        <w:rPr>
          <w:rFonts w:ascii="Arial" w:hAnsi="Arial" w:cs="Arial"/>
          <w:b/>
          <w:bCs/>
          <w:sz w:val="20"/>
          <w:szCs w:val="20"/>
          <w:lang w:eastAsia="pl-PL"/>
        </w:rPr>
      </w:pPr>
      <w:r>
        <w:rPr>
          <w:rFonts w:ascii="Arial" w:hAnsi="Arial" w:cs="Arial"/>
          <w:b/>
          <w:bCs/>
          <w:sz w:val="20"/>
          <w:szCs w:val="20"/>
          <w:lang w:eastAsia="pl-PL"/>
        </w:rPr>
        <w:t>Reklamacje</w:t>
      </w:r>
    </w:p>
    <w:p w14:paraId="60D98E72" w14:textId="77777777" w:rsidR="004D3F8A" w:rsidRDefault="004D3F8A">
      <w:pPr>
        <w:spacing w:after="0"/>
        <w:jc w:val="center"/>
        <w:rPr>
          <w:rFonts w:ascii="Arial" w:hAnsi="Arial" w:cs="Arial"/>
          <w:b/>
          <w:bCs/>
          <w:sz w:val="20"/>
          <w:szCs w:val="20"/>
          <w:lang w:eastAsia="pl-PL"/>
        </w:rPr>
      </w:pPr>
    </w:p>
    <w:p w14:paraId="153A9178" w14:textId="77777777" w:rsidR="004D3F8A" w:rsidRDefault="000A3788">
      <w:pPr>
        <w:spacing w:after="0" w:line="360" w:lineRule="auto"/>
        <w:ind w:left="357" w:hanging="357"/>
        <w:jc w:val="both"/>
        <w:rPr>
          <w:rFonts w:ascii="Arial" w:eastAsia="Times New Roman" w:hAnsi="Arial" w:cs="Arial"/>
          <w:sz w:val="20"/>
          <w:szCs w:val="20"/>
          <w:lang w:eastAsia="pl-PL"/>
        </w:rPr>
      </w:pPr>
      <w:r>
        <w:rPr>
          <w:rFonts w:ascii="Arial" w:eastAsia="Times New Roman" w:hAnsi="Arial" w:cs="Arial"/>
          <w:sz w:val="20"/>
          <w:szCs w:val="20"/>
          <w:lang w:eastAsia="pl-PL"/>
        </w:rPr>
        <w:t xml:space="preserve">1.  W razie ujawnienia braków ilościowych i (lub) wad jakościowych towaru, Zamawiający uprawniony jest </w:t>
      </w:r>
      <w:r>
        <w:rPr>
          <w:rFonts w:ascii="Arial" w:eastAsia="Times New Roman" w:hAnsi="Arial" w:cs="Arial"/>
          <w:sz w:val="20"/>
          <w:szCs w:val="20"/>
          <w:lang w:eastAsia="pl-PL"/>
        </w:rPr>
        <w:br/>
        <w:t>do zgłoszenia reklamacji. Reklamacja powinna być złożona na piśmie i potwierdzać zasadność zgłoszonych usterek.</w:t>
      </w:r>
    </w:p>
    <w:p w14:paraId="02EB6B36" w14:textId="77777777" w:rsidR="004D3F8A" w:rsidRDefault="000A3788">
      <w:pPr>
        <w:spacing w:after="0" w:line="360" w:lineRule="auto"/>
        <w:ind w:left="357" w:hanging="357"/>
        <w:jc w:val="both"/>
        <w:rPr>
          <w:rFonts w:ascii="Arial" w:eastAsia="Times New Roman" w:hAnsi="Arial" w:cs="Arial"/>
          <w:sz w:val="20"/>
          <w:szCs w:val="20"/>
          <w:lang w:eastAsia="pl-PL"/>
        </w:rPr>
      </w:pPr>
      <w:r>
        <w:rPr>
          <w:rFonts w:ascii="Arial" w:eastAsia="Times New Roman" w:hAnsi="Arial" w:cs="Arial"/>
          <w:sz w:val="20"/>
          <w:szCs w:val="20"/>
          <w:lang w:eastAsia="pl-PL"/>
        </w:rPr>
        <w:t>2.</w:t>
      </w:r>
      <w:r>
        <w:rPr>
          <w:rFonts w:ascii="Arial" w:eastAsia="Times New Roman" w:hAnsi="Arial" w:cs="Arial"/>
          <w:sz w:val="20"/>
          <w:szCs w:val="20"/>
          <w:lang w:eastAsia="pl-PL"/>
        </w:rPr>
        <w:tab/>
        <w:t xml:space="preserve">W przypadku zgłoszenia przez Zamawiającego wad polegających na uszkodzeniu towaru lub dostarczeniu go </w:t>
      </w:r>
      <w:r>
        <w:rPr>
          <w:rFonts w:ascii="Arial" w:eastAsia="Times New Roman" w:hAnsi="Arial" w:cs="Arial"/>
          <w:sz w:val="20"/>
          <w:szCs w:val="20"/>
          <w:lang w:eastAsia="pl-PL"/>
        </w:rPr>
        <w:br/>
        <w:t xml:space="preserve">w asortymencie niezgodnym ze złożonym zamówieniem, Wykonawca zobowiązuje się do jego wymiany </w:t>
      </w:r>
      <w:r>
        <w:rPr>
          <w:rFonts w:ascii="Arial" w:eastAsia="Times New Roman" w:hAnsi="Arial" w:cs="Arial"/>
          <w:sz w:val="20"/>
          <w:szCs w:val="20"/>
          <w:lang w:eastAsia="pl-PL"/>
        </w:rPr>
        <w:br/>
        <w:t>w terminie 3 dni od otrzymania zgłoszenia reklamacji. W przypadku zgłoszenia innych wad jakościowych przedmiotu zamówienia Wykonawca zobowiązuje się do rozpatrzenia reklamacji w ciągu 14 dni.</w:t>
      </w:r>
    </w:p>
    <w:p w14:paraId="1C7C9617" w14:textId="77777777" w:rsidR="004D3F8A" w:rsidRDefault="000A3788">
      <w:pPr>
        <w:spacing w:after="0" w:line="360" w:lineRule="auto"/>
        <w:ind w:left="357" w:hanging="357"/>
        <w:jc w:val="both"/>
        <w:rPr>
          <w:rFonts w:ascii="Arial" w:hAnsi="Arial" w:cs="Arial"/>
          <w:sz w:val="20"/>
          <w:szCs w:val="20"/>
          <w:lang w:eastAsia="pl-PL"/>
        </w:rPr>
      </w:pPr>
      <w:r>
        <w:rPr>
          <w:rFonts w:ascii="Arial" w:eastAsia="Times New Roman" w:hAnsi="Arial" w:cs="Arial"/>
          <w:sz w:val="20"/>
          <w:szCs w:val="20"/>
          <w:lang w:eastAsia="pl-PL"/>
        </w:rPr>
        <w:t>3.</w:t>
      </w:r>
      <w:r>
        <w:rPr>
          <w:rFonts w:ascii="Arial" w:eastAsia="Times New Roman" w:hAnsi="Arial" w:cs="Arial"/>
          <w:sz w:val="20"/>
          <w:szCs w:val="20"/>
          <w:lang w:eastAsia="pl-PL"/>
        </w:rPr>
        <w:tab/>
        <w:t xml:space="preserve">W przypadku zgłoszenia przez Zamawiającego braków ilościowych, Wykonawca zobowiązuje się </w:t>
      </w:r>
      <w:r>
        <w:rPr>
          <w:rFonts w:ascii="Arial" w:eastAsia="Times New Roman" w:hAnsi="Arial" w:cs="Arial"/>
          <w:sz w:val="20"/>
          <w:szCs w:val="20"/>
          <w:lang w:eastAsia="pl-PL"/>
        </w:rPr>
        <w:br/>
        <w:t>do uzupełnienia ilości towaru w terminie 3 dni od otrzymania zgłoszenia reklamacji.</w:t>
      </w:r>
    </w:p>
    <w:p w14:paraId="7296AEEC"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§7</w:t>
      </w:r>
    </w:p>
    <w:p w14:paraId="19C177EB" w14:textId="77777777" w:rsidR="004D3F8A" w:rsidRDefault="000A3788">
      <w:pPr>
        <w:spacing w:after="0" w:line="480" w:lineRule="auto"/>
        <w:jc w:val="center"/>
        <w:rPr>
          <w:rFonts w:ascii="Arial" w:hAnsi="Arial" w:cs="Arial"/>
          <w:b/>
          <w:bCs/>
          <w:sz w:val="20"/>
          <w:szCs w:val="20"/>
          <w:lang w:eastAsia="pl-PL"/>
        </w:rPr>
      </w:pPr>
      <w:r>
        <w:rPr>
          <w:rFonts w:ascii="Arial" w:hAnsi="Arial" w:cs="Arial"/>
          <w:b/>
          <w:bCs/>
          <w:sz w:val="20"/>
          <w:szCs w:val="20"/>
          <w:lang w:eastAsia="pl-PL"/>
        </w:rPr>
        <w:t>Kary umowne</w:t>
      </w:r>
    </w:p>
    <w:p w14:paraId="2E22204E"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W przypadku nie wykonania jednostkowej dostawy w terminie wskazanym w §3 ust.3 Wykonawca zapłaci Zamawiającemu karę umowną w wysokości 0,2% wartości brutto niezrealizowanej jednostkowej dostawy</w:t>
      </w:r>
    </w:p>
    <w:p w14:paraId="6E3E1112" w14:textId="77777777" w:rsidR="004D3F8A" w:rsidRDefault="000A3788" w:rsidP="00816425">
      <w:pPr>
        <w:pStyle w:val="Tekstpodstawowy"/>
        <w:spacing w:after="0" w:line="360" w:lineRule="auto"/>
        <w:ind w:left="284"/>
        <w:rPr>
          <w:rFonts w:ascii="Arial" w:hAnsi="Arial" w:cs="Arial"/>
          <w:sz w:val="20"/>
        </w:rPr>
      </w:pPr>
      <w:r>
        <w:rPr>
          <w:rFonts w:ascii="Arial" w:hAnsi="Arial" w:cs="Arial"/>
          <w:sz w:val="20"/>
        </w:rPr>
        <w:t xml:space="preserve">za każdy dzień zwłoki w dostawie. </w:t>
      </w:r>
    </w:p>
    <w:p w14:paraId="543551E8"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W przypadku, nieusunięcia przez Wykonawcę wad ilościowych/ jakościowych towaru w terminach określonych w §6 ust. 2 i 3, Wykonawca zapłaci Zamawiającemu karę umowną w wysokości 0,2% wartości brutto dostawy dotkniętej błędami ilościowymi lub wadami jakościowymi za każdy dzień zwłoki w usunięciu braków ilościowych lub wad jakościowych.</w:t>
      </w:r>
    </w:p>
    <w:p w14:paraId="0F09B8BC" w14:textId="348BAFA2" w:rsidR="00CB2528" w:rsidRDefault="00CB2528">
      <w:pPr>
        <w:pStyle w:val="Tekstpodstawowy"/>
        <w:numPr>
          <w:ilvl w:val="0"/>
          <w:numId w:val="11"/>
        </w:numPr>
        <w:spacing w:after="0" w:line="360" w:lineRule="auto"/>
        <w:ind w:left="284" w:hanging="284"/>
        <w:jc w:val="both"/>
        <w:rPr>
          <w:rFonts w:ascii="Arial" w:hAnsi="Arial" w:cs="Arial"/>
          <w:color w:val="FF0000"/>
          <w:sz w:val="20"/>
        </w:rPr>
      </w:pPr>
      <w:r w:rsidRPr="00CB2528">
        <w:rPr>
          <w:rFonts w:ascii="Arial" w:hAnsi="Arial" w:cs="Arial"/>
          <w:color w:val="FF0000"/>
          <w:sz w:val="20"/>
        </w:rPr>
        <w:t xml:space="preserve">Wykonawca zapłaci Zamawiającemu karę umowną w wysokości 5 % wartości brutto </w:t>
      </w:r>
      <w:r w:rsidRPr="00B915FB">
        <w:rPr>
          <w:rFonts w:ascii="Arial" w:hAnsi="Arial" w:cs="Arial"/>
          <w:b/>
          <w:bCs/>
          <w:color w:val="FF0000"/>
          <w:sz w:val="20"/>
        </w:rPr>
        <w:t xml:space="preserve">niezrealizowanego </w:t>
      </w:r>
      <w:r w:rsidRPr="00CB2528">
        <w:rPr>
          <w:rFonts w:ascii="Arial" w:hAnsi="Arial" w:cs="Arial"/>
          <w:color w:val="FF0000"/>
          <w:sz w:val="20"/>
        </w:rPr>
        <w:t>przedmiotu umowy, o której mowa w §5 ust.1, jeżeli z przyczyn leżących po stronie Wykonawcy Zamawiający odstąpi od umowy przed upływem terminu, na który umowa została zawart</w:t>
      </w:r>
      <w:r>
        <w:rPr>
          <w:rFonts w:ascii="Arial" w:hAnsi="Arial" w:cs="Arial"/>
          <w:color w:val="FF0000"/>
          <w:sz w:val="20"/>
        </w:rPr>
        <w:t>a.</w:t>
      </w:r>
    </w:p>
    <w:p w14:paraId="7CF4A26E" w14:textId="3C31B18E" w:rsidR="00CB2528" w:rsidRPr="00CB2528" w:rsidRDefault="00CB2528" w:rsidP="00CB2528">
      <w:pPr>
        <w:pStyle w:val="Tekstpodstawowy"/>
        <w:numPr>
          <w:ilvl w:val="0"/>
          <w:numId w:val="11"/>
        </w:numPr>
        <w:spacing w:after="0" w:line="360" w:lineRule="auto"/>
        <w:ind w:left="284" w:hanging="284"/>
        <w:jc w:val="both"/>
        <w:rPr>
          <w:rFonts w:ascii="Arial" w:hAnsi="Arial" w:cs="Arial"/>
          <w:color w:val="FF0000"/>
          <w:sz w:val="20"/>
        </w:rPr>
      </w:pPr>
      <w:r w:rsidRPr="00CB2528">
        <w:rPr>
          <w:rFonts w:ascii="Arial" w:hAnsi="Arial" w:cs="Arial"/>
          <w:color w:val="FF0000"/>
          <w:sz w:val="20"/>
        </w:rPr>
        <w:t xml:space="preserve">Z zastrzeżeniem art. 456 ust.1 pkt.1 ustawy Prawo zamówień publicznych, Zamawiający zapłaci Wykonawcy karę umowną w wysokości 5% wartości brutto </w:t>
      </w:r>
      <w:r w:rsidRPr="00B915FB">
        <w:rPr>
          <w:rFonts w:ascii="Arial" w:hAnsi="Arial" w:cs="Arial"/>
          <w:b/>
          <w:bCs/>
          <w:color w:val="FF0000"/>
          <w:sz w:val="20"/>
        </w:rPr>
        <w:t>niezrealizowanego</w:t>
      </w:r>
      <w:r w:rsidRPr="00CB2528">
        <w:rPr>
          <w:rFonts w:ascii="Arial" w:hAnsi="Arial" w:cs="Arial"/>
          <w:color w:val="FF0000"/>
          <w:sz w:val="20"/>
        </w:rPr>
        <w:t xml:space="preserve"> przedmiotu umowy, o której mowa w §5 ust.1, w przypadku odstąpienia od umowy przez Wykonawcę z winy Zamawiającego</w:t>
      </w:r>
    </w:p>
    <w:p w14:paraId="79F96DB6" w14:textId="2AFB122A" w:rsidR="004D3F8A" w:rsidRPr="00CB2528" w:rsidRDefault="000A3788" w:rsidP="00CB2528">
      <w:pPr>
        <w:pStyle w:val="Tekstpodstawowy"/>
        <w:numPr>
          <w:ilvl w:val="0"/>
          <w:numId w:val="11"/>
        </w:numPr>
        <w:spacing w:after="0" w:line="360" w:lineRule="auto"/>
        <w:ind w:left="284" w:hanging="284"/>
        <w:jc w:val="both"/>
        <w:rPr>
          <w:rFonts w:ascii="Arial" w:hAnsi="Arial" w:cs="Arial"/>
          <w:sz w:val="20"/>
        </w:rPr>
      </w:pPr>
      <w:r w:rsidRPr="00CB2528">
        <w:rPr>
          <w:rFonts w:ascii="Arial" w:hAnsi="Arial" w:cs="Arial"/>
          <w:sz w:val="20"/>
        </w:rPr>
        <w:t>Z zastrzeżeniem art. 456 ust.1 pkt.1 ustawy Prawo zamówień publicznych, Zamawiający zapłaci Wykonawcy karę umowną w wysokości 5% wartości brutto przedmiotu umowy, o której mowa w §5 ust.1, w przypadku odstąpienia od umowy przez Wykonawcę z winy Zamawiającego.</w:t>
      </w:r>
    </w:p>
    <w:p w14:paraId="70F2CF35"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 xml:space="preserve">Strony zastrzegają sobie prawo do dochodzenia odszkodowania uzupełniającego, przewyższającego wysokość zastrzeżonych kar umownych, do wysokości rzeczywiście poniesionej szkody na zasadach ogólnych. </w:t>
      </w:r>
    </w:p>
    <w:p w14:paraId="2E041A44"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Naliczenie przez Zamawiającego kary umownej następuje przez sporządzenie noty księgowej wraz z pisemnym uzasadnieniem oraz terminem zapłaty.</w:t>
      </w:r>
    </w:p>
    <w:p w14:paraId="6E707FD6"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Zamawiający może potrącić należność z tytułu kar umownych z wynagrodzenia przysługującego Wykonawcy.</w:t>
      </w:r>
    </w:p>
    <w:p w14:paraId="6CE52C7A" w14:textId="77777777" w:rsidR="004D3F8A" w:rsidRDefault="000A3788">
      <w:pPr>
        <w:pStyle w:val="Tekstpodstawowy"/>
        <w:numPr>
          <w:ilvl w:val="0"/>
          <w:numId w:val="11"/>
        </w:numPr>
        <w:spacing w:after="0" w:line="360" w:lineRule="auto"/>
        <w:ind w:left="284" w:hanging="284"/>
        <w:jc w:val="both"/>
        <w:rPr>
          <w:rFonts w:ascii="Arial" w:hAnsi="Arial" w:cs="Arial"/>
          <w:sz w:val="20"/>
        </w:rPr>
      </w:pPr>
      <w:r>
        <w:rPr>
          <w:rFonts w:ascii="Arial" w:hAnsi="Arial" w:cs="Arial"/>
          <w:sz w:val="20"/>
        </w:rPr>
        <w:t>Łączna wysokość kar umownych wynikających z niniejszej umowy nie przekroczy 5% wartości brutto przedmiotu umowy.</w:t>
      </w:r>
    </w:p>
    <w:p w14:paraId="2EE8285A"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§8</w:t>
      </w:r>
    </w:p>
    <w:p w14:paraId="1B60CB0E" w14:textId="77777777" w:rsidR="004D3F8A" w:rsidRDefault="000A3788">
      <w:pPr>
        <w:spacing w:after="0"/>
        <w:jc w:val="center"/>
        <w:rPr>
          <w:rFonts w:ascii="Arial" w:hAnsi="Arial" w:cs="Arial"/>
          <w:b/>
          <w:bCs/>
          <w:sz w:val="20"/>
          <w:szCs w:val="20"/>
          <w:lang w:eastAsia="pl-PL"/>
        </w:rPr>
      </w:pPr>
      <w:r>
        <w:rPr>
          <w:rFonts w:ascii="Arial" w:hAnsi="Arial" w:cs="Arial"/>
          <w:b/>
          <w:bCs/>
          <w:sz w:val="20"/>
          <w:szCs w:val="20"/>
          <w:lang w:eastAsia="pl-PL"/>
        </w:rPr>
        <w:t>Odstąpienie od umowy</w:t>
      </w:r>
    </w:p>
    <w:p w14:paraId="6B5AA110" w14:textId="77777777" w:rsidR="004D3F8A" w:rsidRDefault="004D3F8A">
      <w:pPr>
        <w:spacing w:after="0"/>
        <w:jc w:val="center"/>
        <w:rPr>
          <w:rFonts w:ascii="Arial" w:hAnsi="Arial" w:cs="Arial"/>
          <w:b/>
          <w:bCs/>
          <w:sz w:val="20"/>
          <w:szCs w:val="20"/>
          <w:lang w:eastAsia="pl-PL"/>
        </w:rPr>
      </w:pPr>
    </w:p>
    <w:p w14:paraId="0EE1DFDF" w14:textId="77777777" w:rsidR="004D3F8A" w:rsidRDefault="000A3788">
      <w:pPr>
        <w:pStyle w:val="Tekstpodstawowywcity"/>
        <w:numPr>
          <w:ilvl w:val="0"/>
          <w:numId w:val="1"/>
        </w:numPr>
        <w:spacing w:line="360" w:lineRule="auto"/>
        <w:ind w:left="284" w:hanging="284"/>
        <w:jc w:val="both"/>
        <w:rPr>
          <w:rFonts w:cs="Arial"/>
          <w:sz w:val="20"/>
        </w:rPr>
      </w:pPr>
      <w:r>
        <w:rPr>
          <w:rFonts w:cs="Arial"/>
          <w:sz w:val="20"/>
        </w:rPr>
        <w:t>Zamawiający może odstąpić od umowy w przypadku:</w:t>
      </w:r>
    </w:p>
    <w:p w14:paraId="0A5627A3" w14:textId="77777777" w:rsidR="004D3F8A" w:rsidRDefault="000A3788">
      <w:pPr>
        <w:pStyle w:val="Tekstpodstawowywcity"/>
        <w:numPr>
          <w:ilvl w:val="0"/>
          <w:numId w:val="2"/>
        </w:numPr>
        <w:spacing w:line="360" w:lineRule="auto"/>
        <w:ind w:left="568" w:hanging="284"/>
        <w:jc w:val="both"/>
        <w:rPr>
          <w:rFonts w:cs="Arial"/>
          <w:sz w:val="20"/>
        </w:rPr>
      </w:pPr>
      <w:r>
        <w:rPr>
          <w:rFonts w:cs="Arial"/>
          <w:sz w:val="20"/>
        </w:rPr>
        <w:t>zaistnienia okoliczności, o których mowa w art.456 ustawy Prawo zamówień publicznych,</w:t>
      </w:r>
    </w:p>
    <w:p w14:paraId="263B3F7B" w14:textId="77777777" w:rsidR="004D3F8A" w:rsidRDefault="000A3788">
      <w:pPr>
        <w:pStyle w:val="Tekstpodstawowywcity"/>
        <w:numPr>
          <w:ilvl w:val="0"/>
          <w:numId w:val="2"/>
        </w:numPr>
        <w:spacing w:line="360" w:lineRule="auto"/>
        <w:ind w:left="568" w:hanging="284"/>
        <w:jc w:val="both"/>
        <w:rPr>
          <w:rFonts w:cs="Arial"/>
          <w:sz w:val="20"/>
        </w:rPr>
      </w:pPr>
      <w:r>
        <w:rPr>
          <w:rFonts w:cs="Arial"/>
          <w:sz w:val="20"/>
        </w:rPr>
        <w:t>gdy Wykonawca co najmniej trzy razy nie dostarczył towaru objętego jednostkowym zamówieniem w terminie wskazanym w §3 ust. 3, przy czym opóźnienie w dostawie wyniosło nie mniej niż 3 dni,</w:t>
      </w:r>
    </w:p>
    <w:p w14:paraId="49FF0C0D" w14:textId="77777777" w:rsidR="004D3F8A" w:rsidRDefault="000A3788">
      <w:pPr>
        <w:pStyle w:val="Tekstpodstawowywcity"/>
        <w:numPr>
          <w:ilvl w:val="0"/>
          <w:numId w:val="2"/>
        </w:numPr>
        <w:spacing w:line="360" w:lineRule="auto"/>
        <w:ind w:left="568" w:hanging="284"/>
        <w:jc w:val="both"/>
        <w:rPr>
          <w:rFonts w:cs="Arial"/>
          <w:sz w:val="20"/>
        </w:rPr>
      </w:pPr>
      <w:r>
        <w:rPr>
          <w:rFonts w:cs="Arial"/>
          <w:sz w:val="20"/>
        </w:rPr>
        <w:lastRenderedPageBreak/>
        <w:t>co najmniej trzykrotnego niedotrzymania terminu na usunięcie stwierdzonych wad jakościowych i braków ilościowych, o którym mowa w mowa w §6 ust. 2 i 3.</w:t>
      </w:r>
    </w:p>
    <w:p w14:paraId="587E3BAB" w14:textId="77777777" w:rsidR="004D3F8A" w:rsidRDefault="000A3788">
      <w:pPr>
        <w:pStyle w:val="Tekstpodstawowywcity"/>
        <w:numPr>
          <w:ilvl w:val="0"/>
          <w:numId w:val="1"/>
        </w:numPr>
        <w:spacing w:line="360" w:lineRule="auto"/>
        <w:ind w:left="284" w:hanging="284"/>
        <w:jc w:val="both"/>
        <w:rPr>
          <w:rFonts w:cs="Arial"/>
          <w:sz w:val="20"/>
        </w:rPr>
      </w:pPr>
      <w:r>
        <w:rPr>
          <w:rFonts w:cs="Arial"/>
          <w:sz w:val="20"/>
        </w:rPr>
        <w:t>Odstąpienia dokonuje się pod rygorem nieważności na piśmie wraz z uzasadnieniem w terminie 30 dni od powzięcia wiadomości o okolicznościach, o których mowa w ust. 1.</w:t>
      </w:r>
    </w:p>
    <w:p w14:paraId="7DC3ED01" w14:textId="77777777" w:rsidR="004D3F8A" w:rsidRDefault="004D3F8A">
      <w:pPr>
        <w:spacing w:after="0"/>
        <w:rPr>
          <w:rFonts w:ascii="Arial" w:hAnsi="Arial" w:cs="Arial"/>
          <w:b/>
          <w:bCs/>
          <w:sz w:val="20"/>
          <w:szCs w:val="20"/>
          <w:lang w:eastAsia="pl-PL"/>
        </w:rPr>
      </w:pPr>
    </w:p>
    <w:p w14:paraId="6068300E" w14:textId="77777777" w:rsidR="004D3F8A" w:rsidRDefault="000A3788">
      <w:pPr>
        <w:spacing w:before="240" w:after="0"/>
        <w:jc w:val="center"/>
        <w:rPr>
          <w:rFonts w:ascii="Arial" w:hAnsi="Arial" w:cs="Arial"/>
          <w:b/>
          <w:bCs/>
          <w:sz w:val="20"/>
          <w:szCs w:val="20"/>
          <w:lang w:eastAsia="pl-PL"/>
        </w:rPr>
      </w:pPr>
      <w:r>
        <w:rPr>
          <w:rFonts w:ascii="Arial" w:hAnsi="Arial" w:cs="Arial"/>
          <w:b/>
          <w:bCs/>
          <w:sz w:val="20"/>
          <w:szCs w:val="20"/>
          <w:lang w:eastAsia="pl-PL"/>
        </w:rPr>
        <w:t>§9</w:t>
      </w:r>
    </w:p>
    <w:p w14:paraId="18086A1F" w14:textId="77777777" w:rsidR="004D3F8A" w:rsidRDefault="000A3788">
      <w:pPr>
        <w:spacing w:after="0" w:line="480" w:lineRule="auto"/>
        <w:jc w:val="center"/>
        <w:rPr>
          <w:rFonts w:ascii="Arial" w:hAnsi="Arial" w:cs="Arial"/>
          <w:b/>
          <w:bCs/>
          <w:sz w:val="20"/>
          <w:szCs w:val="20"/>
          <w:lang w:eastAsia="pl-PL"/>
        </w:rPr>
      </w:pPr>
      <w:r>
        <w:rPr>
          <w:rFonts w:ascii="Arial" w:hAnsi="Arial" w:cs="Arial"/>
          <w:b/>
          <w:bCs/>
          <w:sz w:val="20"/>
          <w:szCs w:val="20"/>
          <w:lang w:eastAsia="pl-PL"/>
        </w:rPr>
        <w:t>Osoby odpowiedzialne za umowę</w:t>
      </w:r>
    </w:p>
    <w:p w14:paraId="15DBE35B" w14:textId="77777777" w:rsidR="004D3F8A" w:rsidRDefault="000A3788">
      <w:pPr>
        <w:numPr>
          <w:ilvl w:val="0"/>
          <w:numId w:val="8"/>
        </w:numPr>
        <w:tabs>
          <w:tab w:val="clear" w:pos="720"/>
          <w:tab w:val="left" w:pos="426"/>
        </w:tabs>
        <w:spacing w:after="0" w:line="360" w:lineRule="auto"/>
        <w:ind w:left="426"/>
        <w:contextualSpacing/>
        <w:jc w:val="both"/>
        <w:rPr>
          <w:rFonts w:ascii="Arial" w:eastAsia="Times New Roman" w:hAnsi="Arial" w:cs="Arial"/>
          <w:sz w:val="20"/>
          <w:szCs w:val="20"/>
          <w:lang w:eastAsia="pl-PL"/>
        </w:rPr>
      </w:pPr>
      <w:r>
        <w:rPr>
          <w:rFonts w:ascii="Arial" w:eastAsia="Times New Roman" w:hAnsi="Arial" w:cs="Arial"/>
          <w:sz w:val="20"/>
          <w:szCs w:val="20"/>
          <w:lang w:eastAsia="pl-PL"/>
        </w:rPr>
        <w:t>Osobą odpowiedzialną ze strony Zamawiającego za zamawianie i przyjmowanie dostaw jest:</w:t>
      </w:r>
    </w:p>
    <w:p w14:paraId="2FADE776" w14:textId="77777777" w:rsidR="004D3F8A" w:rsidRDefault="000A3788">
      <w:pPr>
        <w:spacing w:after="0" w:line="360" w:lineRule="auto"/>
        <w:ind w:left="426"/>
        <w:jc w:val="both"/>
        <w:rPr>
          <w:rFonts w:ascii="Arial" w:eastAsia="Times New Roman" w:hAnsi="Arial" w:cs="Arial"/>
          <w:sz w:val="20"/>
          <w:szCs w:val="20"/>
          <w:lang w:eastAsia="pl-PL"/>
        </w:rPr>
      </w:pPr>
      <w:r>
        <w:rPr>
          <w:rFonts w:ascii="Arial" w:eastAsia="Times New Roman" w:hAnsi="Arial" w:cs="Arial"/>
          <w:sz w:val="20"/>
          <w:szCs w:val="20"/>
          <w:lang w:eastAsia="pl-PL"/>
        </w:rPr>
        <w:t>…………………………tel. ………………………………………………..</w:t>
      </w:r>
    </w:p>
    <w:p w14:paraId="3D9565B2" w14:textId="77777777" w:rsidR="004D3F8A" w:rsidRDefault="000A3788">
      <w:pPr>
        <w:numPr>
          <w:ilvl w:val="0"/>
          <w:numId w:val="8"/>
        </w:numPr>
        <w:spacing w:after="0" w:line="360" w:lineRule="auto"/>
        <w:ind w:left="426"/>
        <w:contextualSpacing/>
        <w:jc w:val="both"/>
        <w:rPr>
          <w:rFonts w:ascii="Arial" w:eastAsia="Times New Roman" w:hAnsi="Arial" w:cs="Arial"/>
          <w:sz w:val="20"/>
          <w:szCs w:val="20"/>
          <w:lang w:eastAsia="pl-PL"/>
        </w:rPr>
      </w:pPr>
      <w:r>
        <w:rPr>
          <w:rFonts w:ascii="Arial" w:eastAsia="Times New Roman" w:hAnsi="Arial" w:cs="Arial"/>
          <w:sz w:val="20"/>
          <w:szCs w:val="20"/>
          <w:lang w:eastAsia="pl-PL"/>
        </w:rPr>
        <w:t>Osobą wyznaczoną ze strony Zamawiającego do nadzoru nad umową jest:</w:t>
      </w:r>
    </w:p>
    <w:p w14:paraId="276B309D" w14:textId="77777777" w:rsidR="004D3F8A" w:rsidRDefault="000A3788">
      <w:pPr>
        <w:spacing w:after="0" w:line="360" w:lineRule="auto"/>
        <w:ind w:left="426"/>
        <w:contextualSpacing/>
        <w:jc w:val="both"/>
        <w:rPr>
          <w:rFonts w:ascii="Arial" w:eastAsia="Times New Roman" w:hAnsi="Arial" w:cs="Arial"/>
          <w:sz w:val="20"/>
          <w:szCs w:val="20"/>
          <w:lang w:eastAsia="pl-PL"/>
        </w:rPr>
      </w:pPr>
      <w:r>
        <w:rPr>
          <w:rFonts w:ascii="Arial" w:eastAsia="Times New Roman" w:hAnsi="Arial" w:cs="Arial"/>
          <w:sz w:val="20"/>
          <w:szCs w:val="20"/>
          <w:lang w:eastAsia="pl-PL"/>
        </w:rPr>
        <w:t>…………………………tel. ………………………………………………..</w:t>
      </w:r>
    </w:p>
    <w:p w14:paraId="5634AD6F" w14:textId="77777777" w:rsidR="004D3F8A" w:rsidRDefault="000A3788">
      <w:pPr>
        <w:numPr>
          <w:ilvl w:val="0"/>
          <w:numId w:val="8"/>
        </w:numPr>
        <w:spacing w:after="0" w:line="360" w:lineRule="auto"/>
        <w:ind w:left="426"/>
        <w:contextualSpacing/>
        <w:jc w:val="both"/>
        <w:rPr>
          <w:rFonts w:ascii="Arial" w:eastAsia="Times New Roman" w:hAnsi="Arial" w:cs="Arial"/>
          <w:sz w:val="20"/>
          <w:szCs w:val="20"/>
          <w:lang w:eastAsia="pl-PL"/>
        </w:rPr>
      </w:pPr>
      <w:r>
        <w:rPr>
          <w:rFonts w:ascii="Arial" w:eastAsia="Times New Roman" w:hAnsi="Arial" w:cs="Arial"/>
          <w:sz w:val="20"/>
          <w:szCs w:val="20"/>
          <w:lang w:eastAsia="pl-PL"/>
        </w:rPr>
        <w:t>Osobą wyznaczoną do kontaktów ze strony Wykonawcy jest:</w:t>
      </w:r>
    </w:p>
    <w:p w14:paraId="3DEE5038" w14:textId="77777777" w:rsidR="004D3F8A" w:rsidRDefault="000A3788">
      <w:pPr>
        <w:spacing w:after="0" w:line="360" w:lineRule="auto"/>
        <w:ind w:left="426"/>
        <w:contextualSpacing/>
        <w:jc w:val="both"/>
        <w:rPr>
          <w:rFonts w:ascii="Arial" w:eastAsia="Times New Roman" w:hAnsi="Arial" w:cs="Arial"/>
          <w:sz w:val="20"/>
          <w:szCs w:val="20"/>
          <w:lang w:eastAsia="pl-PL"/>
        </w:rPr>
      </w:pPr>
      <w:r>
        <w:rPr>
          <w:rFonts w:ascii="Arial" w:eastAsia="Times New Roman" w:hAnsi="Arial" w:cs="Arial"/>
          <w:sz w:val="20"/>
          <w:szCs w:val="20"/>
          <w:lang w:eastAsia="pl-PL"/>
        </w:rPr>
        <w:t>…………………………tel. ………………………………………………..</w:t>
      </w:r>
    </w:p>
    <w:p w14:paraId="7A884676" w14:textId="77777777" w:rsidR="004D3F8A" w:rsidRDefault="000A3788">
      <w:pPr>
        <w:spacing w:after="0" w:line="360" w:lineRule="auto"/>
        <w:ind w:left="284"/>
        <w:jc w:val="both"/>
        <w:rPr>
          <w:rFonts w:ascii="Arial" w:hAnsi="Arial" w:cs="Arial"/>
          <w:b/>
          <w:bCs/>
          <w:sz w:val="20"/>
          <w:szCs w:val="20"/>
          <w:lang w:eastAsia="pl-PL"/>
        </w:rPr>
      </w:pPr>
      <w:r>
        <w:rPr>
          <w:rFonts w:ascii="Arial" w:eastAsia="Times New Roman" w:hAnsi="Arial" w:cs="Arial"/>
          <w:sz w:val="20"/>
          <w:szCs w:val="20"/>
          <w:lang w:eastAsia="pl-PL"/>
        </w:rPr>
        <w:t>W przypadku zmiany osób wskazanych w niniejszym paragrafie, strony dopuszczają możliwość zmiany zapisów umowy w tym zakresie</w:t>
      </w:r>
    </w:p>
    <w:p w14:paraId="59042011" w14:textId="77777777" w:rsidR="004D3F8A" w:rsidRDefault="000A3788">
      <w:pPr>
        <w:widowControl w:val="0"/>
        <w:spacing w:before="240" w:after="0" w:line="360" w:lineRule="auto"/>
        <w:jc w:val="center"/>
        <w:rPr>
          <w:rFonts w:ascii="Arial" w:eastAsia="Times New Roman" w:hAnsi="Arial" w:cs="Arial"/>
          <w:b/>
          <w:sz w:val="20"/>
          <w:szCs w:val="20"/>
          <w:lang w:eastAsia="pl-PL"/>
        </w:rPr>
      </w:pPr>
      <w:r>
        <w:rPr>
          <w:rFonts w:ascii="Arial" w:eastAsia="Times New Roman" w:hAnsi="Arial" w:cs="Arial"/>
          <w:b/>
          <w:sz w:val="20"/>
          <w:szCs w:val="20"/>
          <w:lang w:eastAsia="pl-PL"/>
        </w:rPr>
        <w:t>§10</w:t>
      </w:r>
    </w:p>
    <w:p w14:paraId="0E4F081E" w14:textId="77777777" w:rsidR="004D3F8A" w:rsidRDefault="000A3788">
      <w:pPr>
        <w:keepNext/>
        <w:widowControl w:val="0"/>
        <w:spacing w:after="240" w:line="360" w:lineRule="auto"/>
        <w:jc w:val="center"/>
        <w:outlineLvl w:val="4"/>
        <w:rPr>
          <w:rFonts w:ascii="Arial" w:eastAsia="Times New Roman" w:hAnsi="Arial" w:cs="Arial"/>
          <w:b/>
          <w:sz w:val="20"/>
          <w:szCs w:val="20"/>
          <w:lang w:eastAsia="pl-PL"/>
        </w:rPr>
      </w:pPr>
      <w:r>
        <w:rPr>
          <w:rFonts w:ascii="Arial" w:eastAsia="Times New Roman" w:hAnsi="Arial" w:cs="Arial"/>
          <w:b/>
          <w:sz w:val="20"/>
          <w:szCs w:val="20"/>
          <w:lang w:eastAsia="pl-PL"/>
        </w:rPr>
        <w:t>Postanowienia końcowe</w:t>
      </w:r>
    </w:p>
    <w:p w14:paraId="08F71582" w14:textId="77777777" w:rsidR="004D3F8A" w:rsidRDefault="000A3788">
      <w:pPr>
        <w:widowControl w:val="0"/>
        <w:numPr>
          <w:ilvl w:val="0"/>
          <w:numId w:val="7"/>
        </w:numPr>
        <w:spacing w:after="0" w:line="360" w:lineRule="auto"/>
        <w:jc w:val="both"/>
        <w:rPr>
          <w:rFonts w:ascii="Arial" w:hAnsi="Arial" w:cs="Arial"/>
          <w:sz w:val="20"/>
          <w:szCs w:val="20"/>
        </w:rPr>
      </w:pPr>
      <w:r>
        <w:rPr>
          <w:rFonts w:ascii="Arial" w:hAnsi="Arial" w:cs="Arial"/>
          <w:sz w:val="20"/>
          <w:szCs w:val="20"/>
        </w:rPr>
        <w:t xml:space="preserve">W sprawach nie unormowanych niniejszą umową mają zastosowanie przepisy kodeksu cywilnego oraz ustawy z dnia 11 września 2019 r. Prawo zamówień publicznych </w:t>
      </w:r>
      <w:r>
        <w:rPr>
          <w:rFonts w:ascii="Arial" w:hAnsi="Arial" w:cs="Arial"/>
          <w:i/>
          <w:iCs/>
          <w:sz w:val="20"/>
          <w:szCs w:val="20"/>
        </w:rPr>
        <w:t>(Dz. U. z 2023 r., poz. 1605)</w:t>
      </w:r>
    </w:p>
    <w:p w14:paraId="0A00CEF5" w14:textId="77777777" w:rsidR="004D3F8A" w:rsidRDefault="000A3788">
      <w:pPr>
        <w:widowControl w:val="0"/>
        <w:numPr>
          <w:ilvl w:val="0"/>
          <w:numId w:val="7"/>
        </w:numPr>
        <w:spacing w:after="0" w:line="360" w:lineRule="auto"/>
        <w:jc w:val="both"/>
        <w:rPr>
          <w:rFonts w:ascii="Arial" w:hAnsi="Arial" w:cs="Arial"/>
          <w:sz w:val="20"/>
          <w:szCs w:val="20"/>
        </w:rPr>
      </w:pPr>
      <w:r>
        <w:rPr>
          <w:rFonts w:ascii="Arial" w:hAnsi="Arial" w:cs="Arial"/>
          <w:sz w:val="20"/>
          <w:szCs w:val="20"/>
        </w:rPr>
        <w:t>Strony zobowiązują się załatwiać spory wynikłe na tle stosowania niniejszej umowy polubownie w drodze negocjacji. W wypadku, gdy Strony nie osiągną porozumienia w powyższy sposób mogą poddać spór pod rozstrzygnięcie sądu powszechnego właściwego miejscowo dla siedziby Zamawiającego.</w:t>
      </w:r>
    </w:p>
    <w:p w14:paraId="5C103F5B" w14:textId="77777777" w:rsidR="004D3F8A" w:rsidRDefault="000A3788">
      <w:pPr>
        <w:widowControl w:val="0"/>
        <w:numPr>
          <w:ilvl w:val="0"/>
          <w:numId w:val="7"/>
        </w:numPr>
        <w:spacing w:after="240" w:line="360" w:lineRule="auto"/>
        <w:jc w:val="both"/>
        <w:rPr>
          <w:rFonts w:ascii="Arial" w:hAnsi="Arial" w:cs="Arial"/>
          <w:sz w:val="20"/>
          <w:szCs w:val="20"/>
        </w:rPr>
      </w:pPr>
      <w:r>
        <w:rPr>
          <w:rFonts w:ascii="Arial" w:hAnsi="Arial" w:cs="Arial"/>
          <w:sz w:val="20"/>
          <w:szCs w:val="20"/>
        </w:rPr>
        <w:t>Umowę sporządzono w 2 jednobrzmiących egzemplarzach: jeden egzemplarz otrzymuje Wykonawca, drugi egzemplarz otrzymuje Zamawiający.</w:t>
      </w:r>
    </w:p>
    <w:p w14:paraId="765B624B" w14:textId="77777777" w:rsidR="004D3F8A" w:rsidRDefault="004D3F8A">
      <w:pPr>
        <w:widowControl w:val="0"/>
        <w:spacing w:after="240" w:line="360" w:lineRule="auto"/>
        <w:jc w:val="both"/>
        <w:rPr>
          <w:rFonts w:ascii="Arial" w:eastAsia="Times New Roman" w:hAnsi="Arial" w:cs="Arial"/>
          <w:i/>
          <w:iCs/>
          <w:sz w:val="16"/>
          <w:szCs w:val="16"/>
          <w:lang w:eastAsia="pl-PL"/>
        </w:rPr>
      </w:pPr>
    </w:p>
    <w:p w14:paraId="2AD6C817" w14:textId="77777777" w:rsidR="004D3F8A" w:rsidRDefault="004D3F8A">
      <w:pPr>
        <w:widowControl w:val="0"/>
        <w:spacing w:after="240" w:line="360" w:lineRule="auto"/>
        <w:ind w:left="360"/>
        <w:jc w:val="both"/>
        <w:rPr>
          <w:rFonts w:ascii="Arial" w:eastAsia="Times New Roman" w:hAnsi="Arial" w:cs="Arial"/>
          <w:i/>
          <w:iCs/>
          <w:sz w:val="16"/>
          <w:szCs w:val="16"/>
          <w:lang w:eastAsia="pl-PL"/>
        </w:rPr>
      </w:pPr>
    </w:p>
    <w:p w14:paraId="0CC6E31D" w14:textId="77777777" w:rsidR="004D3F8A" w:rsidRDefault="000A3788">
      <w:pPr>
        <w:widowControl w:val="0"/>
        <w:spacing w:before="240" w:after="0" w:line="360" w:lineRule="auto"/>
        <w:ind w:left="360"/>
        <w:jc w:val="both"/>
        <w:rPr>
          <w:rFonts w:ascii="Arial" w:eastAsia="Times New Roman" w:hAnsi="Arial" w:cs="Arial"/>
          <w:b/>
          <w:sz w:val="20"/>
          <w:szCs w:val="20"/>
          <w:lang w:eastAsia="pl-PL"/>
        </w:rPr>
      </w:pPr>
      <w:r>
        <w:rPr>
          <w:rFonts w:ascii="Arial" w:eastAsia="Times New Roman" w:hAnsi="Arial" w:cs="Arial"/>
          <w:b/>
          <w:sz w:val="20"/>
          <w:szCs w:val="20"/>
          <w:lang w:eastAsia="pl-PL"/>
        </w:rPr>
        <w:t>WYKONAWCA:</w:t>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r>
      <w:r>
        <w:rPr>
          <w:rFonts w:ascii="Arial" w:eastAsia="Times New Roman" w:hAnsi="Arial" w:cs="Arial"/>
          <w:b/>
          <w:sz w:val="20"/>
          <w:szCs w:val="20"/>
          <w:lang w:eastAsia="pl-PL"/>
        </w:rPr>
        <w:tab/>
        <w:t xml:space="preserve">           ZAMAWIAJĄCY:</w:t>
      </w:r>
    </w:p>
    <w:p w14:paraId="45039152" w14:textId="77777777" w:rsidR="004D3F8A" w:rsidRDefault="004D3F8A">
      <w:pPr>
        <w:widowControl w:val="0"/>
        <w:spacing w:before="240" w:after="0" w:line="720" w:lineRule="auto"/>
        <w:ind w:left="360"/>
        <w:jc w:val="both"/>
        <w:rPr>
          <w:rFonts w:ascii="Arial" w:eastAsia="Times New Roman" w:hAnsi="Arial" w:cs="Arial"/>
          <w:b/>
          <w:sz w:val="20"/>
          <w:szCs w:val="20"/>
          <w:lang w:eastAsia="pl-PL"/>
        </w:rPr>
      </w:pPr>
    </w:p>
    <w:p w14:paraId="3D1FB8E7" w14:textId="77777777" w:rsidR="004D3F8A" w:rsidRDefault="004D3F8A">
      <w:pPr>
        <w:spacing w:after="0"/>
        <w:rPr>
          <w:rFonts w:ascii="Arial" w:hAnsi="Arial" w:cs="Arial"/>
          <w:sz w:val="20"/>
          <w:szCs w:val="20"/>
          <w:lang w:eastAsia="pl-PL"/>
        </w:rPr>
      </w:pPr>
    </w:p>
    <w:p w14:paraId="05053C94" w14:textId="77777777" w:rsidR="004D3F8A" w:rsidRDefault="004D3F8A">
      <w:pPr>
        <w:spacing w:after="0"/>
        <w:rPr>
          <w:rFonts w:ascii="Arial" w:hAnsi="Arial" w:cs="Arial"/>
          <w:sz w:val="20"/>
          <w:szCs w:val="20"/>
          <w:lang w:eastAsia="pl-PL"/>
        </w:rPr>
      </w:pPr>
    </w:p>
    <w:p w14:paraId="34F1B842" w14:textId="77777777" w:rsidR="004D3F8A" w:rsidRDefault="004D3F8A">
      <w:pPr>
        <w:spacing w:after="0"/>
        <w:rPr>
          <w:rFonts w:ascii="Arial" w:hAnsi="Arial" w:cs="Arial"/>
          <w:sz w:val="20"/>
          <w:szCs w:val="20"/>
          <w:lang w:eastAsia="pl-PL"/>
        </w:rPr>
      </w:pPr>
    </w:p>
    <w:p w14:paraId="3836822F" w14:textId="77777777" w:rsidR="004D3F8A" w:rsidRDefault="004D3F8A">
      <w:pPr>
        <w:spacing w:after="0"/>
        <w:rPr>
          <w:rFonts w:ascii="Arial" w:hAnsi="Arial" w:cs="Arial"/>
          <w:sz w:val="20"/>
          <w:szCs w:val="20"/>
          <w:lang w:eastAsia="pl-PL"/>
        </w:rPr>
      </w:pPr>
    </w:p>
    <w:p w14:paraId="1E2D267C" w14:textId="77777777" w:rsidR="004D3F8A" w:rsidRDefault="004D3F8A">
      <w:pPr>
        <w:spacing w:after="0"/>
        <w:rPr>
          <w:rFonts w:ascii="Arial" w:hAnsi="Arial" w:cs="Arial"/>
          <w:sz w:val="20"/>
          <w:szCs w:val="20"/>
          <w:lang w:eastAsia="pl-PL"/>
        </w:rPr>
      </w:pPr>
    </w:p>
    <w:p w14:paraId="452A1B9E" w14:textId="77777777" w:rsidR="004D3F8A" w:rsidRDefault="000A3788">
      <w:pPr>
        <w:spacing w:after="0"/>
        <w:rPr>
          <w:rFonts w:ascii="Arial" w:hAnsi="Arial" w:cs="Arial"/>
          <w:b/>
          <w:bCs/>
          <w:sz w:val="16"/>
          <w:szCs w:val="16"/>
          <w:u w:val="single"/>
          <w:lang w:eastAsia="pl-PL"/>
        </w:rPr>
      </w:pPr>
      <w:r>
        <w:rPr>
          <w:rFonts w:ascii="Arial" w:hAnsi="Arial" w:cs="Arial"/>
          <w:b/>
          <w:bCs/>
          <w:sz w:val="16"/>
          <w:szCs w:val="16"/>
          <w:u w:val="single"/>
          <w:lang w:eastAsia="pl-PL"/>
        </w:rPr>
        <w:t xml:space="preserve">Załączniki: </w:t>
      </w:r>
    </w:p>
    <w:p w14:paraId="7B725B8E" w14:textId="77777777" w:rsidR="004D3F8A" w:rsidRDefault="000A3788">
      <w:pPr>
        <w:pStyle w:val="Akapitzlist"/>
        <w:numPr>
          <w:ilvl w:val="0"/>
          <w:numId w:val="9"/>
        </w:numPr>
        <w:spacing w:after="0"/>
        <w:rPr>
          <w:rFonts w:ascii="Arial" w:hAnsi="Arial" w:cs="Arial"/>
          <w:sz w:val="16"/>
          <w:szCs w:val="16"/>
          <w:lang w:eastAsia="pl-PL"/>
        </w:rPr>
      </w:pPr>
      <w:r>
        <w:rPr>
          <w:rFonts w:ascii="Arial" w:hAnsi="Arial" w:cs="Arial"/>
          <w:sz w:val="16"/>
          <w:szCs w:val="16"/>
          <w:lang w:eastAsia="pl-PL"/>
        </w:rPr>
        <w:t>Formularz oferty</w:t>
      </w:r>
    </w:p>
    <w:p w14:paraId="6D2F4AA6" w14:textId="77777777" w:rsidR="004D3F8A" w:rsidRDefault="000A3788">
      <w:pPr>
        <w:pStyle w:val="Akapitzlist"/>
        <w:numPr>
          <w:ilvl w:val="0"/>
          <w:numId w:val="9"/>
        </w:numPr>
        <w:spacing w:after="0"/>
        <w:rPr>
          <w:rFonts w:ascii="Arial" w:hAnsi="Arial" w:cs="Arial"/>
          <w:sz w:val="16"/>
          <w:szCs w:val="16"/>
          <w:lang w:eastAsia="pl-PL"/>
        </w:rPr>
      </w:pPr>
      <w:r>
        <w:rPr>
          <w:rFonts w:ascii="Arial" w:hAnsi="Arial" w:cs="Arial"/>
          <w:sz w:val="16"/>
          <w:szCs w:val="16"/>
          <w:lang w:eastAsia="pl-PL"/>
        </w:rPr>
        <w:t>Formularz cenowy</w:t>
      </w:r>
    </w:p>
    <w:p w14:paraId="4A4FAA14" w14:textId="77777777" w:rsidR="004D3F8A" w:rsidRDefault="004D3F8A">
      <w:pPr>
        <w:spacing w:after="0"/>
        <w:rPr>
          <w:rFonts w:ascii="Arial" w:hAnsi="Arial" w:cs="Arial"/>
          <w:sz w:val="20"/>
          <w:szCs w:val="20"/>
          <w:lang w:eastAsia="pl-PL"/>
        </w:rPr>
      </w:pPr>
    </w:p>
    <w:p w14:paraId="6D2A377E" w14:textId="77777777" w:rsidR="004D3F8A" w:rsidRDefault="004D3F8A">
      <w:pPr>
        <w:spacing w:after="0"/>
        <w:rPr>
          <w:rFonts w:ascii="Arial" w:hAnsi="Arial" w:cs="Arial"/>
          <w:sz w:val="20"/>
          <w:szCs w:val="20"/>
          <w:lang w:eastAsia="pl-PL"/>
        </w:rPr>
      </w:pPr>
    </w:p>
    <w:p w14:paraId="079FCB4C" w14:textId="77777777" w:rsidR="004D3F8A" w:rsidRDefault="004D3F8A">
      <w:pPr>
        <w:spacing w:after="0"/>
        <w:rPr>
          <w:rFonts w:ascii="Arial" w:hAnsi="Arial" w:cs="Arial"/>
          <w:sz w:val="20"/>
          <w:szCs w:val="20"/>
          <w:lang w:eastAsia="pl-PL"/>
        </w:rPr>
      </w:pPr>
    </w:p>
    <w:p w14:paraId="1846D317" w14:textId="77777777" w:rsidR="004D3F8A" w:rsidRDefault="004D3F8A">
      <w:pPr>
        <w:spacing w:after="0"/>
        <w:rPr>
          <w:rFonts w:ascii="Arial" w:hAnsi="Arial" w:cs="Arial"/>
          <w:sz w:val="20"/>
          <w:szCs w:val="20"/>
          <w:lang w:eastAsia="pl-PL"/>
        </w:rPr>
      </w:pPr>
    </w:p>
    <w:p w14:paraId="29FA95EA" w14:textId="77777777" w:rsidR="00C541D1" w:rsidRDefault="00C541D1">
      <w:pPr>
        <w:spacing w:after="0"/>
        <w:rPr>
          <w:rFonts w:ascii="Arial" w:hAnsi="Arial" w:cs="Arial"/>
          <w:sz w:val="20"/>
          <w:szCs w:val="20"/>
          <w:lang w:eastAsia="pl-PL"/>
        </w:rPr>
      </w:pPr>
    </w:p>
    <w:p w14:paraId="3936B3D3" w14:textId="77777777" w:rsidR="00C541D1" w:rsidRDefault="00C541D1">
      <w:pPr>
        <w:spacing w:after="0"/>
        <w:rPr>
          <w:rFonts w:ascii="Arial" w:hAnsi="Arial" w:cs="Arial"/>
          <w:sz w:val="20"/>
          <w:szCs w:val="20"/>
          <w:lang w:eastAsia="pl-PL"/>
        </w:rPr>
      </w:pPr>
    </w:p>
    <w:p w14:paraId="6CD81179" w14:textId="77777777" w:rsidR="00C541D1" w:rsidRDefault="00C541D1">
      <w:pPr>
        <w:spacing w:after="0"/>
        <w:rPr>
          <w:rFonts w:ascii="Arial" w:hAnsi="Arial" w:cs="Arial"/>
          <w:sz w:val="20"/>
          <w:szCs w:val="20"/>
          <w:lang w:eastAsia="pl-PL"/>
        </w:rPr>
      </w:pPr>
    </w:p>
    <w:p w14:paraId="3A67C5C3" w14:textId="77777777" w:rsidR="00C541D1" w:rsidRDefault="00C541D1">
      <w:pPr>
        <w:spacing w:after="0"/>
        <w:rPr>
          <w:rFonts w:ascii="Arial" w:hAnsi="Arial" w:cs="Arial"/>
          <w:sz w:val="20"/>
          <w:szCs w:val="20"/>
          <w:lang w:eastAsia="pl-PL"/>
        </w:rPr>
      </w:pPr>
    </w:p>
    <w:p w14:paraId="29AA4B88" w14:textId="77777777" w:rsidR="00C541D1" w:rsidRDefault="00C541D1">
      <w:pPr>
        <w:spacing w:after="0"/>
        <w:rPr>
          <w:rFonts w:ascii="Arial" w:hAnsi="Arial" w:cs="Arial"/>
          <w:sz w:val="20"/>
          <w:szCs w:val="20"/>
          <w:lang w:eastAsia="pl-PL"/>
        </w:rPr>
      </w:pPr>
    </w:p>
    <w:p w14:paraId="49EA7577" w14:textId="77777777" w:rsidR="00C541D1" w:rsidRDefault="00C541D1">
      <w:pPr>
        <w:spacing w:after="0"/>
        <w:rPr>
          <w:rFonts w:ascii="Arial" w:hAnsi="Arial" w:cs="Arial"/>
          <w:sz w:val="20"/>
          <w:szCs w:val="20"/>
          <w:lang w:eastAsia="pl-PL"/>
        </w:rPr>
      </w:pPr>
    </w:p>
    <w:p w14:paraId="6E27A569" w14:textId="77777777" w:rsidR="00C541D1" w:rsidRDefault="00C541D1">
      <w:pPr>
        <w:spacing w:after="0"/>
        <w:rPr>
          <w:rFonts w:ascii="Arial" w:hAnsi="Arial" w:cs="Arial"/>
          <w:sz w:val="20"/>
          <w:szCs w:val="20"/>
          <w:lang w:eastAsia="pl-PL"/>
        </w:rPr>
      </w:pPr>
    </w:p>
    <w:p w14:paraId="113990FD" w14:textId="77777777" w:rsidR="00C541D1" w:rsidRDefault="00C541D1">
      <w:pPr>
        <w:spacing w:after="0"/>
        <w:rPr>
          <w:rFonts w:ascii="Arial" w:hAnsi="Arial" w:cs="Arial"/>
          <w:sz w:val="20"/>
          <w:szCs w:val="20"/>
          <w:lang w:eastAsia="pl-PL"/>
        </w:rPr>
      </w:pPr>
    </w:p>
    <w:p w14:paraId="7466021D" w14:textId="77777777" w:rsidR="00C541D1" w:rsidRDefault="00C541D1">
      <w:pPr>
        <w:spacing w:after="0"/>
        <w:rPr>
          <w:rFonts w:ascii="Arial" w:hAnsi="Arial" w:cs="Arial"/>
          <w:sz w:val="20"/>
          <w:szCs w:val="20"/>
          <w:lang w:eastAsia="pl-PL"/>
        </w:rPr>
      </w:pPr>
    </w:p>
    <w:p w14:paraId="701CE0D6" w14:textId="77777777" w:rsidR="004D3F8A" w:rsidRDefault="004D3F8A">
      <w:pPr>
        <w:spacing w:after="0"/>
        <w:rPr>
          <w:rFonts w:ascii="Arial" w:hAnsi="Arial" w:cs="Arial"/>
          <w:sz w:val="20"/>
          <w:szCs w:val="20"/>
          <w:lang w:eastAsia="pl-PL"/>
        </w:rPr>
      </w:pPr>
    </w:p>
    <w:p w14:paraId="1EEA5686" w14:textId="77777777" w:rsidR="004D3F8A" w:rsidRDefault="004D3F8A">
      <w:pPr>
        <w:spacing w:after="0"/>
        <w:rPr>
          <w:rFonts w:ascii="Arial" w:hAnsi="Arial" w:cs="Arial"/>
          <w:sz w:val="16"/>
          <w:szCs w:val="16"/>
          <w:lang w:eastAsia="pl-PL"/>
        </w:rPr>
      </w:pPr>
    </w:p>
    <w:p w14:paraId="1F0611FF" w14:textId="77777777" w:rsidR="004D3F8A" w:rsidRDefault="000A3788">
      <w:pPr>
        <w:spacing w:after="0"/>
        <w:rPr>
          <w:rFonts w:ascii="Arial" w:hAnsi="Arial" w:cs="Arial"/>
          <w:sz w:val="16"/>
          <w:szCs w:val="16"/>
          <w:lang w:eastAsia="pl-PL"/>
        </w:rPr>
      </w:pPr>
      <w:r>
        <w:rPr>
          <w:rFonts w:ascii="Arial" w:hAnsi="Arial" w:cs="Arial"/>
          <w:b/>
          <w:bCs/>
          <w:sz w:val="16"/>
          <w:szCs w:val="16"/>
          <w:u w:val="single"/>
          <w:lang w:eastAsia="pl-PL"/>
        </w:rPr>
        <w:t>Sporządził:</w:t>
      </w:r>
      <w:r>
        <w:rPr>
          <w:rFonts w:ascii="Arial" w:hAnsi="Arial" w:cs="Arial"/>
          <w:sz w:val="16"/>
          <w:szCs w:val="16"/>
          <w:lang w:eastAsia="pl-PL"/>
        </w:rPr>
        <w:t xml:space="preserve"> Dominika Drumlewska</w:t>
      </w:r>
    </w:p>
    <w:sectPr w:rsidR="004D3F8A">
      <w:headerReference w:type="default" r:id="rId8"/>
      <w:footerReference w:type="default" r:id="rId9"/>
      <w:pgSz w:w="11906" w:h="16838"/>
      <w:pgMar w:top="851" w:right="992" w:bottom="1134" w:left="851" w:header="708" w:footer="708" w:gutter="0"/>
      <w:cols w:space="708"/>
      <w:formProt w:val="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DF3CCD" w14:textId="77777777" w:rsidR="00053D08" w:rsidRDefault="00053D08">
      <w:pPr>
        <w:spacing w:after="0" w:line="240" w:lineRule="auto"/>
      </w:pPr>
      <w:r>
        <w:separator/>
      </w:r>
    </w:p>
  </w:endnote>
  <w:endnote w:type="continuationSeparator" w:id="0">
    <w:p w14:paraId="17DC7EAE" w14:textId="77777777" w:rsidR="00053D08" w:rsidRDefault="00053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BDF43" w14:textId="77777777" w:rsidR="004D3F8A" w:rsidRDefault="004D3F8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D351A" w14:textId="77777777" w:rsidR="00053D08" w:rsidRDefault="00053D08">
      <w:pPr>
        <w:spacing w:after="0" w:line="240" w:lineRule="auto"/>
      </w:pPr>
      <w:r>
        <w:separator/>
      </w:r>
    </w:p>
  </w:footnote>
  <w:footnote w:type="continuationSeparator" w:id="0">
    <w:p w14:paraId="112144AB" w14:textId="77777777" w:rsidR="00053D08" w:rsidRDefault="00053D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4952" w14:textId="77777777" w:rsidR="004D3F8A" w:rsidRDefault="000A3788">
    <w:pPr>
      <w:pStyle w:val="Nagwek"/>
      <w:jc w:val="right"/>
      <w:rPr>
        <w:rFonts w:ascii="Arial" w:hAnsi="Arial" w:cs="Arial"/>
        <w:b/>
        <w:bCs/>
        <w:sz w:val="20"/>
        <w:szCs w:val="20"/>
      </w:rPr>
    </w:pPr>
    <w:r>
      <w:rPr>
        <w:rFonts w:ascii="Arial" w:hAnsi="Arial" w:cs="Arial"/>
        <w:b/>
        <w:bCs/>
        <w:sz w:val="20"/>
        <w:szCs w:val="20"/>
      </w:rPr>
      <w:t xml:space="preserve">Załącznik nr 4 do SWZ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7008E8"/>
    <w:multiLevelType w:val="multilevel"/>
    <w:tmpl w:val="9482BE8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 w15:restartNumberingAfterBreak="0">
    <w:nsid w:val="34392160"/>
    <w:multiLevelType w:val="multilevel"/>
    <w:tmpl w:val="16FE744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38C80FBE"/>
    <w:multiLevelType w:val="multilevel"/>
    <w:tmpl w:val="40C642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45B44E48"/>
    <w:multiLevelType w:val="multilevel"/>
    <w:tmpl w:val="E62011AA"/>
    <w:lvl w:ilvl="0">
      <w:start w:val="1"/>
      <w:numFmt w:val="decimal"/>
      <w:lvlText w:val="%1."/>
      <w:lvlJc w:val="left"/>
      <w:pPr>
        <w:tabs>
          <w:tab w:val="num" w:pos="720"/>
        </w:tabs>
        <w:ind w:left="72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4" w15:restartNumberingAfterBreak="0">
    <w:nsid w:val="49950CB8"/>
    <w:multiLevelType w:val="multilevel"/>
    <w:tmpl w:val="3084824E"/>
    <w:lvl w:ilvl="0">
      <w:start w:val="1"/>
      <w:numFmt w:val="lowerLetter"/>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4B525565"/>
    <w:multiLevelType w:val="multilevel"/>
    <w:tmpl w:val="9F90CB28"/>
    <w:lvl w:ilvl="0">
      <w:start w:val="2"/>
      <w:numFmt w:val="decimal"/>
      <w:lvlText w:val="%1."/>
      <w:lvlJc w:val="left"/>
      <w:pPr>
        <w:tabs>
          <w:tab w:val="num" w:pos="360"/>
        </w:tabs>
        <w:ind w:left="360" w:hanging="360"/>
      </w:pPr>
      <w:rPr>
        <w:rFonts w:ascii="Arial" w:hAnsi="Arial" w:cs="Arial"/>
        <w:b w:val="0"/>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4E11366C"/>
    <w:multiLevelType w:val="multilevel"/>
    <w:tmpl w:val="FF0878E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6D216757"/>
    <w:multiLevelType w:val="multilevel"/>
    <w:tmpl w:val="233ACBE4"/>
    <w:lvl w:ilvl="0">
      <w:start w:val="1"/>
      <w:numFmt w:val="decimal"/>
      <w:lvlText w:val="%1."/>
      <w:lvlJc w:val="left"/>
      <w:pPr>
        <w:tabs>
          <w:tab w:val="num" w:pos="360"/>
        </w:tabs>
        <w:ind w:left="360" w:hanging="360"/>
      </w:pPr>
      <w:rPr>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6FDC2C06"/>
    <w:multiLevelType w:val="multilevel"/>
    <w:tmpl w:val="1954FFE4"/>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72946512"/>
    <w:multiLevelType w:val="multilevel"/>
    <w:tmpl w:val="85D48E0A"/>
    <w:lvl w:ilvl="0">
      <w:start w:val="2"/>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729C197A"/>
    <w:multiLevelType w:val="hybridMultilevel"/>
    <w:tmpl w:val="8DB86178"/>
    <w:lvl w:ilvl="0" w:tplc="B6880BFA">
      <w:start w:val="1"/>
      <w:numFmt w:val="lowerLetter"/>
      <w:lvlText w:val="%1)"/>
      <w:lvlJc w:val="left"/>
      <w:pPr>
        <w:ind w:left="644" w:hanging="360"/>
      </w:pPr>
      <w:rPr>
        <w:rFonts w:hint="default"/>
        <w:color w:val="FF000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74C61FD8"/>
    <w:multiLevelType w:val="multilevel"/>
    <w:tmpl w:val="A98AB2E6"/>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79405EA2"/>
    <w:multiLevelType w:val="multilevel"/>
    <w:tmpl w:val="8A182B6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34160601">
    <w:abstractNumId w:val="8"/>
  </w:num>
  <w:num w:numId="2" w16cid:durableId="440104881">
    <w:abstractNumId w:val="4"/>
  </w:num>
  <w:num w:numId="3" w16cid:durableId="44718511">
    <w:abstractNumId w:val="9"/>
  </w:num>
  <w:num w:numId="4" w16cid:durableId="1838883295">
    <w:abstractNumId w:val="11"/>
  </w:num>
  <w:num w:numId="5" w16cid:durableId="2137678875">
    <w:abstractNumId w:val="5"/>
  </w:num>
  <w:num w:numId="6" w16cid:durableId="2031293912">
    <w:abstractNumId w:val="12"/>
  </w:num>
  <w:num w:numId="7" w16cid:durableId="1452289345">
    <w:abstractNumId w:val="0"/>
  </w:num>
  <w:num w:numId="8" w16cid:durableId="1387415023">
    <w:abstractNumId w:val="3"/>
  </w:num>
  <w:num w:numId="9" w16cid:durableId="283852541">
    <w:abstractNumId w:val="6"/>
  </w:num>
  <w:num w:numId="10" w16cid:durableId="699669968">
    <w:abstractNumId w:val="7"/>
  </w:num>
  <w:num w:numId="11" w16cid:durableId="1395467860">
    <w:abstractNumId w:val="1"/>
  </w:num>
  <w:num w:numId="12" w16cid:durableId="364914396">
    <w:abstractNumId w:val="2"/>
  </w:num>
  <w:num w:numId="13" w16cid:durableId="180407665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F8A"/>
    <w:rsid w:val="000133FF"/>
    <w:rsid w:val="00041E70"/>
    <w:rsid w:val="00053D08"/>
    <w:rsid w:val="000728EC"/>
    <w:rsid w:val="00077393"/>
    <w:rsid w:val="000A3788"/>
    <w:rsid w:val="001273FC"/>
    <w:rsid w:val="002C317C"/>
    <w:rsid w:val="00302F4B"/>
    <w:rsid w:val="00392A80"/>
    <w:rsid w:val="00474047"/>
    <w:rsid w:val="004D3F8A"/>
    <w:rsid w:val="0050602E"/>
    <w:rsid w:val="005A4EE7"/>
    <w:rsid w:val="006F2A4B"/>
    <w:rsid w:val="007C5A6E"/>
    <w:rsid w:val="00816425"/>
    <w:rsid w:val="008E21F3"/>
    <w:rsid w:val="00985640"/>
    <w:rsid w:val="009F2439"/>
    <w:rsid w:val="00A50C93"/>
    <w:rsid w:val="00B3782C"/>
    <w:rsid w:val="00B915FB"/>
    <w:rsid w:val="00C541D1"/>
    <w:rsid w:val="00CB2528"/>
    <w:rsid w:val="00CB6FB2"/>
    <w:rsid w:val="00CC0B3B"/>
    <w:rsid w:val="00D3539C"/>
    <w:rsid w:val="00DB48CB"/>
    <w:rsid w:val="00DE278A"/>
    <w:rsid w:val="00EF7A89"/>
    <w:rsid w:val="00F82AAA"/>
    <w:rsid w:val="00FD2A62"/>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6AAAB"/>
  <w15:docId w15:val="{B2CE6372-D4B3-437C-98A2-C3F61FAAE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pPr>
        <w:suppressAutoHyphens/>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A29E0"/>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odstawowywcityZnak">
    <w:name w:val="Tekst podstawowy wcięty Znak"/>
    <w:link w:val="Tekstpodstawowywcity"/>
    <w:qFormat/>
    <w:rsid w:val="00576C00"/>
    <w:rPr>
      <w:rFonts w:ascii="Arial" w:eastAsia="Times New Roman" w:hAnsi="Arial"/>
      <w:szCs w:val="20"/>
    </w:rPr>
  </w:style>
  <w:style w:type="character" w:customStyle="1" w:styleId="TekstdymkaZnak">
    <w:name w:val="Tekst dymka Znak"/>
    <w:link w:val="Tekstdymka"/>
    <w:uiPriority w:val="99"/>
    <w:semiHidden/>
    <w:qFormat/>
    <w:rsid w:val="00576C00"/>
    <w:rPr>
      <w:rFonts w:ascii="Segoe UI" w:hAnsi="Segoe UI" w:cs="Segoe UI"/>
      <w:sz w:val="18"/>
      <w:szCs w:val="18"/>
      <w:lang w:eastAsia="en-US"/>
    </w:rPr>
  </w:style>
  <w:style w:type="character" w:customStyle="1" w:styleId="Tekstpodstawowy3Znak">
    <w:name w:val="Tekst podstawowy 3 Znak"/>
    <w:basedOn w:val="Domylnaczcionkaakapitu"/>
    <w:link w:val="Tekstpodstawowy3"/>
    <w:uiPriority w:val="99"/>
    <w:semiHidden/>
    <w:qFormat/>
    <w:rsid w:val="00587DE8"/>
    <w:rPr>
      <w:sz w:val="16"/>
      <w:szCs w:val="16"/>
      <w:lang w:eastAsia="en-US"/>
    </w:rPr>
  </w:style>
  <w:style w:type="character" w:customStyle="1" w:styleId="NagwekZnak">
    <w:name w:val="Nagłówek Znak"/>
    <w:basedOn w:val="Domylnaczcionkaakapitu"/>
    <w:link w:val="Nagwek"/>
    <w:uiPriority w:val="99"/>
    <w:qFormat/>
    <w:rsid w:val="0098018E"/>
    <w:rPr>
      <w:sz w:val="22"/>
      <w:szCs w:val="22"/>
      <w:lang w:eastAsia="en-US"/>
    </w:rPr>
  </w:style>
  <w:style w:type="character" w:customStyle="1" w:styleId="StopkaZnak">
    <w:name w:val="Stopka Znak"/>
    <w:basedOn w:val="Domylnaczcionkaakapitu"/>
    <w:link w:val="Stopka"/>
    <w:uiPriority w:val="99"/>
    <w:qFormat/>
    <w:rsid w:val="0098018E"/>
    <w:rPr>
      <w:sz w:val="22"/>
      <w:szCs w:val="22"/>
      <w:lang w:eastAsia="en-US"/>
    </w:rPr>
  </w:style>
  <w:style w:type="character" w:customStyle="1" w:styleId="TekstpodstawowyZnak">
    <w:name w:val="Tekst podstawowy Znak"/>
    <w:basedOn w:val="Domylnaczcionkaakapitu"/>
    <w:link w:val="Tekstpodstawowy"/>
    <w:uiPriority w:val="99"/>
    <w:qFormat/>
    <w:rsid w:val="006356F4"/>
    <w:rPr>
      <w:sz w:val="22"/>
      <w:szCs w:val="22"/>
      <w:lang w:eastAsia="en-US"/>
    </w:rPr>
  </w:style>
  <w:style w:type="character" w:customStyle="1" w:styleId="Wyrnienie">
    <w:name w:val="Wyróżnienie"/>
    <w:basedOn w:val="Domylnaczcionkaakapitu"/>
    <w:qFormat/>
    <w:locked/>
    <w:rsid w:val="00C63378"/>
    <w:rPr>
      <w:i/>
      <w:iCs/>
    </w:rPr>
  </w:style>
  <w:style w:type="paragraph" w:styleId="Nagwek">
    <w:name w:val="header"/>
    <w:basedOn w:val="Normalny"/>
    <w:next w:val="Tekstpodstawowy"/>
    <w:link w:val="NagwekZnak"/>
    <w:uiPriority w:val="99"/>
    <w:unhideWhenUsed/>
    <w:rsid w:val="0098018E"/>
    <w:pPr>
      <w:tabs>
        <w:tab w:val="center" w:pos="4536"/>
        <w:tab w:val="right" w:pos="9072"/>
      </w:tabs>
      <w:spacing w:after="0" w:line="240" w:lineRule="auto"/>
    </w:pPr>
  </w:style>
  <w:style w:type="paragraph" w:styleId="Tekstpodstawowy">
    <w:name w:val="Body Text"/>
    <w:basedOn w:val="Normalny"/>
    <w:link w:val="TekstpodstawowyZnak"/>
    <w:uiPriority w:val="99"/>
    <w:unhideWhenUsed/>
    <w:rsid w:val="006356F4"/>
    <w:pPr>
      <w:spacing w:after="120"/>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Akapitzlist">
    <w:name w:val="List Paragraph"/>
    <w:basedOn w:val="Normalny"/>
    <w:uiPriority w:val="99"/>
    <w:qFormat/>
    <w:rsid w:val="00741AAD"/>
    <w:pPr>
      <w:ind w:left="720"/>
      <w:contextualSpacing/>
    </w:pPr>
  </w:style>
  <w:style w:type="paragraph" w:styleId="Tekstpodstawowywcity">
    <w:name w:val="Body Text Indent"/>
    <w:basedOn w:val="Normalny"/>
    <w:link w:val="TekstpodstawowywcityZnak"/>
    <w:rsid w:val="00576C00"/>
    <w:pPr>
      <w:spacing w:after="0" w:line="240" w:lineRule="auto"/>
    </w:pPr>
    <w:rPr>
      <w:rFonts w:ascii="Arial" w:eastAsia="Times New Roman" w:hAnsi="Arial"/>
      <w:szCs w:val="20"/>
      <w:lang w:eastAsia="pl-PL"/>
    </w:rPr>
  </w:style>
  <w:style w:type="paragraph" w:styleId="Tekstdymka">
    <w:name w:val="Balloon Text"/>
    <w:basedOn w:val="Normalny"/>
    <w:link w:val="TekstdymkaZnak"/>
    <w:uiPriority w:val="99"/>
    <w:semiHidden/>
    <w:unhideWhenUsed/>
    <w:qFormat/>
    <w:rsid w:val="00576C00"/>
    <w:pPr>
      <w:spacing w:after="0" w:line="240" w:lineRule="auto"/>
    </w:pPr>
    <w:rPr>
      <w:rFonts w:ascii="Segoe UI" w:hAnsi="Segoe UI" w:cs="Segoe UI"/>
      <w:sz w:val="18"/>
      <w:szCs w:val="18"/>
    </w:rPr>
  </w:style>
  <w:style w:type="paragraph" w:styleId="Tekstpodstawowy3">
    <w:name w:val="Body Text 3"/>
    <w:basedOn w:val="Normalny"/>
    <w:link w:val="Tekstpodstawowy3Znak"/>
    <w:uiPriority w:val="99"/>
    <w:semiHidden/>
    <w:unhideWhenUsed/>
    <w:qFormat/>
    <w:rsid w:val="00587DE8"/>
    <w:pPr>
      <w:spacing w:after="120"/>
    </w:pPr>
    <w:rPr>
      <w:sz w:val="16"/>
      <w:szCs w:val="16"/>
    </w:rPr>
  </w:style>
  <w:style w:type="paragraph" w:customStyle="1" w:styleId="Gwkaistopka">
    <w:name w:val="Główka i stopka"/>
    <w:basedOn w:val="Normalny"/>
    <w:qFormat/>
  </w:style>
  <w:style w:type="paragraph" w:styleId="Stopka">
    <w:name w:val="footer"/>
    <w:basedOn w:val="Normalny"/>
    <w:link w:val="StopkaZnak"/>
    <w:uiPriority w:val="99"/>
    <w:unhideWhenUsed/>
    <w:rsid w:val="0098018E"/>
    <w:pPr>
      <w:tabs>
        <w:tab w:val="center" w:pos="4536"/>
        <w:tab w:val="right" w:pos="9072"/>
      </w:tabs>
      <w:spacing w:after="0" w:line="240" w:lineRule="auto"/>
    </w:pPr>
  </w:style>
  <w:style w:type="paragraph" w:styleId="Poprawka">
    <w:name w:val="Revision"/>
    <w:uiPriority w:val="99"/>
    <w:semiHidden/>
    <w:qFormat/>
    <w:rsid w:val="00632029"/>
    <w:rPr>
      <w:sz w:val="22"/>
      <w:szCs w:val="22"/>
      <w:lang w:eastAsia="en-US"/>
    </w:rPr>
  </w:style>
  <w:style w:type="paragraph" w:customStyle="1" w:styleId="Tekstpodstawowywcity21">
    <w:name w:val="Tekst podstawowy wcięty 21"/>
    <w:basedOn w:val="Normalny"/>
    <w:qFormat/>
    <w:rsid w:val="009B559C"/>
    <w:pPr>
      <w:tabs>
        <w:tab w:val="left" w:pos="357"/>
      </w:tabs>
      <w:spacing w:after="0" w:line="360" w:lineRule="auto"/>
      <w:ind w:left="357" w:hanging="357"/>
    </w:pPr>
    <w:rPr>
      <w:rFonts w:ascii="Arial" w:eastAsia="Times New Roman" w:hAnsi="Arial" w:cs="Arial"/>
      <w:sz w:val="20"/>
      <w:szCs w:val="20"/>
      <w:lang w:eastAsia="zh-CN"/>
    </w:rPr>
  </w:style>
  <w:style w:type="character" w:styleId="Odwoaniedokomentarza">
    <w:name w:val="annotation reference"/>
    <w:basedOn w:val="Domylnaczcionkaakapitu"/>
    <w:uiPriority w:val="99"/>
    <w:semiHidden/>
    <w:unhideWhenUsed/>
    <w:rsid w:val="00041E70"/>
    <w:rPr>
      <w:sz w:val="16"/>
      <w:szCs w:val="16"/>
    </w:rPr>
  </w:style>
  <w:style w:type="paragraph" w:styleId="Tekstkomentarza">
    <w:name w:val="annotation text"/>
    <w:basedOn w:val="Normalny"/>
    <w:link w:val="TekstkomentarzaZnak"/>
    <w:uiPriority w:val="99"/>
    <w:semiHidden/>
    <w:unhideWhenUsed/>
    <w:rsid w:val="00041E70"/>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041E70"/>
    <w:rPr>
      <w:lang w:eastAsia="en-US"/>
    </w:rPr>
  </w:style>
  <w:style w:type="paragraph" w:styleId="Tematkomentarza">
    <w:name w:val="annotation subject"/>
    <w:basedOn w:val="Tekstkomentarza"/>
    <w:next w:val="Tekstkomentarza"/>
    <w:link w:val="TematkomentarzaZnak"/>
    <w:uiPriority w:val="99"/>
    <w:semiHidden/>
    <w:unhideWhenUsed/>
    <w:rsid w:val="00041E70"/>
    <w:rPr>
      <w:b/>
      <w:bCs/>
    </w:rPr>
  </w:style>
  <w:style w:type="character" w:customStyle="1" w:styleId="TematkomentarzaZnak">
    <w:name w:val="Temat komentarza Znak"/>
    <w:basedOn w:val="TekstkomentarzaZnak"/>
    <w:link w:val="Tematkomentarza"/>
    <w:uiPriority w:val="99"/>
    <w:semiHidden/>
    <w:rsid w:val="00041E70"/>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BB0DC0-DAE5-4305-A75C-AF40DC919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2276</Words>
  <Characters>13660</Characters>
  <Application>Microsoft Office Word</Application>
  <DocSecurity>0</DocSecurity>
  <Lines>113</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Tomek</dc:creator>
  <dc:description/>
  <cp:lastModifiedBy>wsduser</cp:lastModifiedBy>
  <cp:revision>5</cp:revision>
  <cp:lastPrinted>2021-03-01T11:27:00Z</cp:lastPrinted>
  <dcterms:created xsi:type="dcterms:W3CDTF">2023-09-25T11:44:00Z</dcterms:created>
  <dcterms:modified xsi:type="dcterms:W3CDTF">2023-10-05T06:17:00Z</dcterms:modified>
  <dc:language>pl-PL</dc:language>
</cp:coreProperties>
</file>