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 xml:space="preserve">Załącznik nr </w:t>
      </w:r>
      <w:r w:rsidR="008E6699">
        <w:rPr>
          <w:rFonts w:ascii="Calibri" w:hAnsi="Calibri"/>
        </w:rPr>
        <w:t>9</w:t>
      </w:r>
      <w:r w:rsidRPr="00FE3EBC">
        <w:rPr>
          <w:rFonts w:ascii="Calibri" w:hAnsi="Calibri"/>
        </w:rPr>
        <w:t xml:space="preserve"> do SWZ</w:t>
      </w:r>
    </w:p>
    <w:p w:rsidR="00273120" w:rsidRPr="00FE3EBC" w:rsidRDefault="00273120" w:rsidP="00273120">
      <w:pPr>
        <w:spacing w:before="120" w:line="276" w:lineRule="auto"/>
        <w:rPr>
          <w:rFonts w:ascii="Calibri" w:hAnsi="Calibri"/>
        </w:rPr>
      </w:pPr>
      <w:r w:rsidRPr="007A1F1D">
        <w:rPr>
          <w:rFonts w:ascii="Calibri" w:hAnsi="Calibri"/>
        </w:rPr>
        <w:t xml:space="preserve">Nr postępowania: </w:t>
      </w:r>
      <w:r w:rsidR="00EB2A0B">
        <w:rPr>
          <w:rFonts w:ascii="Calibri" w:hAnsi="Calibri"/>
        </w:rPr>
        <w:t>S</w:t>
      </w:r>
      <w:r w:rsidR="00114383">
        <w:rPr>
          <w:rFonts w:ascii="Calibri" w:hAnsi="Calibri"/>
        </w:rPr>
        <w:t>A</w:t>
      </w:r>
      <w:r w:rsidR="00EB2A0B">
        <w:rPr>
          <w:rFonts w:ascii="Calibri" w:hAnsi="Calibri"/>
        </w:rPr>
        <w:t>.</w:t>
      </w:r>
      <w:r w:rsidR="008E6699" w:rsidRPr="007A1F1D">
        <w:rPr>
          <w:rFonts w:ascii="Calibri" w:hAnsi="Calibri"/>
        </w:rPr>
        <w:t>270.1.</w:t>
      </w:r>
      <w:r w:rsidR="00405B55">
        <w:rPr>
          <w:rFonts w:ascii="Calibri" w:hAnsi="Calibri"/>
        </w:rPr>
        <w:t>4</w:t>
      </w:r>
      <w:r w:rsidR="008E6699" w:rsidRPr="007A1F1D">
        <w:rPr>
          <w:rFonts w:ascii="Calibri" w:hAnsi="Calibri"/>
        </w:rPr>
        <w:t>.20</w:t>
      </w:r>
      <w:r w:rsidR="00911080">
        <w:rPr>
          <w:rFonts w:ascii="Calibri" w:hAnsi="Calibri"/>
        </w:rPr>
        <w:t>2</w:t>
      </w:r>
      <w:r w:rsidR="00405B55">
        <w:rPr>
          <w:rFonts w:ascii="Calibri" w:hAnsi="Calibri"/>
        </w:rPr>
        <w:t>4</w:t>
      </w:r>
    </w:p>
    <w:p w:rsidR="00850C2C" w:rsidRDefault="00850C2C" w:rsidP="007D1427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</w:p>
    <w:p w:rsidR="00273120" w:rsidRPr="00FE3EBC" w:rsidRDefault="00273120" w:rsidP="007D1427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Dane Wykonawcy</w:t>
      </w:r>
      <w:r w:rsidR="007D1427" w:rsidRPr="00FE3EBC">
        <w:rPr>
          <w:rFonts w:ascii="Calibri" w:hAnsi="Calibri"/>
          <w:sz w:val="20"/>
        </w:rPr>
        <w:t>*</w:t>
      </w:r>
      <w:r w:rsidRPr="00FE3EBC">
        <w:rPr>
          <w:rFonts w:ascii="Calibri" w:hAnsi="Calibri"/>
          <w:sz w:val="20"/>
        </w:rPr>
        <w:t>/</w:t>
      </w:r>
      <w:r w:rsidR="007D1427" w:rsidRPr="00FE3EBC">
        <w:rPr>
          <w:rFonts w:ascii="Calibri" w:hAnsi="Calibri"/>
          <w:sz w:val="20"/>
        </w:rPr>
        <w:t xml:space="preserve"> </w:t>
      </w:r>
      <w:r w:rsidRPr="00FE3EBC">
        <w:rPr>
          <w:rFonts w:ascii="Calibri" w:hAnsi="Calibri"/>
          <w:sz w:val="20"/>
        </w:rPr>
        <w:t>Wykonawców</w:t>
      </w:r>
      <w:r w:rsidR="007D1427" w:rsidRPr="00FE3EBC">
        <w:rPr>
          <w:rFonts w:ascii="Calibri" w:hAnsi="Calibri"/>
          <w:sz w:val="20"/>
        </w:rPr>
        <w:t xml:space="preserve"> wspólnie ubiegających się o udzielenie zamówienia</w:t>
      </w:r>
      <w:r w:rsidRPr="00FE3EBC">
        <w:rPr>
          <w:rFonts w:ascii="Calibri" w:hAnsi="Calibri"/>
          <w:sz w:val="20"/>
        </w:rPr>
        <w:t>*</w:t>
      </w:r>
      <w:r w:rsidR="007D1427" w:rsidRPr="00FE3EBC">
        <w:rPr>
          <w:rFonts w:ascii="Calibri" w:hAnsi="Calibri"/>
          <w:sz w:val="20"/>
        </w:rPr>
        <w:t xml:space="preserve"> / Podmiotu udostępniającego zasoby*</w:t>
      </w:r>
      <w:r w:rsidRPr="00FE3EBC">
        <w:rPr>
          <w:rFonts w:ascii="Calibri" w:hAnsi="Calibri"/>
          <w:sz w:val="20"/>
        </w:rPr>
        <w:t>:</w:t>
      </w:r>
    </w:p>
    <w:p w:rsidR="00273120" w:rsidRPr="00FE3EBC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273120" w:rsidRPr="00FE3EBC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82208" w:rsidRPr="00FE3EBC" w:rsidRDefault="00282208" w:rsidP="00282208">
      <w:pPr>
        <w:widowControl/>
        <w:spacing w:before="120" w:line="276" w:lineRule="auto"/>
        <w:rPr>
          <w:rFonts w:ascii="Calibri" w:hAnsi="Calibri"/>
        </w:rPr>
      </w:pPr>
      <w:r w:rsidRPr="00FE3EBC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FE3EBC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FE3EBC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FA7D31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OŚWIADCZENIE</w:t>
      </w:r>
    </w:p>
    <w:p w:rsidR="00273120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 AKTUALNOŚCI INFORMACJI ZAWARTYCH W OŚWIADCZENIU O NIEPODLEGANIU WYKLUCZENIU I SPEŁNIANIU WARUNKÓW UDZIAŁU W POSTĘPOWANIU</w:t>
      </w:r>
    </w:p>
    <w:p w:rsidR="00273120" w:rsidRPr="00FE3EBC" w:rsidRDefault="00485F64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składane na podstawie art. 274 ust. 1 ustawy Prawo zamówień publicznych</w:t>
      </w:r>
      <w:r w:rsidR="00273120" w:rsidRPr="00FE3EBC">
        <w:rPr>
          <w:rFonts w:ascii="Calibri" w:hAnsi="Calibri" w:cs="Calibri"/>
        </w:rPr>
        <w:t xml:space="preserve"> </w:t>
      </w: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(Dz.U</w:t>
      </w:r>
      <w:r w:rsidR="001464CA">
        <w:rPr>
          <w:rFonts w:ascii="Calibri" w:hAnsi="Calibri" w:cs="Calibri"/>
        </w:rPr>
        <w:t>. z 202</w:t>
      </w:r>
      <w:r w:rsidR="00405B55">
        <w:rPr>
          <w:rFonts w:ascii="Calibri" w:hAnsi="Calibri" w:cs="Calibri"/>
        </w:rPr>
        <w:t>4</w:t>
      </w:r>
      <w:r w:rsidRPr="00FE3EBC">
        <w:rPr>
          <w:rFonts w:ascii="Calibri" w:hAnsi="Calibri" w:cs="Calibri"/>
        </w:rPr>
        <w:t xml:space="preserve"> r., poz. </w:t>
      </w:r>
      <w:r w:rsidR="00405B55">
        <w:rPr>
          <w:rFonts w:ascii="Calibri" w:hAnsi="Calibri" w:cs="Calibri"/>
        </w:rPr>
        <w:t>1320</w:t>
      </w:r>
      <w:r w:rsidRPr="00FE3EBC">
        <w:rPr>
          <w:rFonts w:ascii="Calibri" w:hAnsi="Calibri" w:cs="Calibri"/>
        </w:rPr>
        <w:t>, ze zm. - ustawa Pzp)</w:t>
      </w:r>
    </w:p>
    <w:p w:rsidR="00977E7E" w:rsidRDefault="00273120" w:rsidP="00977E7E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</w:rPr>
        <w:t xml:space="preserve">w postępowaniu prowadzonym w </w:t>
      </w:r>
      <w:r w:rsidRPr="001464CA">
        <w:rPr>
          <w:rFonts w:ascii="Calibri" w:hAnsi="Calibri" w:cs="Calibri"/>
        </w:rPr>
        <w:t xml:space="preserve">trybie podstawowym </w:t>
      </w:r>
      <w:r w:rsidR="00114383">
        <w:rPr>
          <w:rFonts w:ascii="Calibri" w:hAnsi="Calibri" w:cs="Calibri"/>
        </w:rPr>
        <w:t>–</w:t>
      </w:r>
      <w:r w:rsidRPr="001464CA">
        <w:rPr>
          <w:rFonts w:ascii="Calibri" w:hAnsi="Calibri" w:cs="Calibri"/>
        </w:rPr>
        <w:t xml:space="preserve"> </w:t>
      </w:r>
      <w:r w:rsidR="00114383">
        <w:rPr>
          <w:rFonts w:ascii="Calibri" w:hAnsi="Calibri" w:cs="Calibri"/>
        </w:rPr>
        <w:t>z możliwością</w:t>
      </w:r>
      <w:r w:rsidRPr="001464CA">
        <w:rPr>
          <w:rFonts w:ascii="Calibri" w:hAnsi="Calibri" w:cs="Calibri"/>
        </w:rPr>
        <w:t xml:space="preserve"> negocjacji,</w:t>
      </w:r>
      <w:r w:rsidR="00114383">
        <w:rPr>
          <w:rFonts w:ascii="Calibri" w:hAnsi="Calibri" w:cs="Calibri"/>
        </w:rPr>
        <w:t xml:space="preserve"> o którym mowa w art. 275 pkt 2</w:t>
      </w:r>
      <w:r w:rsidRPr="00FE3EBC">
        <w:rPr>
          <w:rFonts w:ascii="Calibri" w:hAnsi="Calibri" w:cs="Calibri"/>
        </w:rPr>
        <w:t xml:space="preserve"> ustawy Pzp, na </w:t>
      </w:r>
      <w:r w:rsidR="00007EAA" w:rsidRPr="00FE3EBC">
        <w:rPr>
          <w:rFonts w:ascii="Calibri" w:hAnsi="Calibri"/>
          <w:lang w:eastAsia="en-US"/>
        </w:rPr>
        <w:t>potrzeby postępowania o udziele</w:t>
      </w:r>
      <w:r w:rsidR="00A16B2A" w:rsidRPr="00FE3EBC">
        <w:rPr>
          <w:rFonts w:ascii="Calibri" w:hAnsi="Calibri"/>
          <w:lang w:eastAsia="en-US"/>
        </w:rPr>
        <w:t>nie zamówienia publicznego pn.</w:t>
      </w:r>
      <w:r w:rsidR="00977E7E">
        <w:rPr>
          <w:rFonts w:ascii="Calibri" w:hAnsi="Calibri"/>
          <w:lang w:eastAsia="en-US"/>
        </w:rPr>
        <w:t xml:space="preserve">: </w:t>
      </w:r>
    </w:p>
    <w:p w:rsidR="00114383" w:rsidRDefault="00114383" w:rsidP="00977E7E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405B55" w:rsidRDefault="00405B55" w:rsidP="00405B55">
      <w:pPr>
        <w:spacing w:line="276" w:lineRule="auto"/>
        <w:jc w:val="center"/>
        <w:rPr>
          <w:rFonts w:ascii="Cambria" w:hAnsi="Cambria"/>
          <w:b/>
        </w:rPr>
      </w:pPr>
      <w:r w:rsidRPr="00405B55">
        <w:rPr>
          <w:rFonts w:ascii="Cambria" w:hAnsi="Cambria"/>
          <w:b/>
        </w:rPr>
        <w:t>„Ul</w:t>
      </w:r>
      <w:r w:rsidR="00263E81">
        <w:rPr>
          <w:rFonts w:ascii="Cambria" w:hAnsi="Cambria"/>
          <w:b/>
        </w:rPr>
        <w:t>epszenie lokalu mieszkalnego w Dworku M</w:t>
      </w:r>
      <w:bookmarkStart w:id="0" w:name="_GoBack"/>
      <w:bookmarkEnd w:id="0"/>
      <w:r w:rsidRPr="00405B55">
        <w:rPr>
          <w:rFonts w:ascii="Cambria" w:hAnsi="Cambria"/>
          <w:b/>
        </w:rPr>
        <w:t>yśliwskim”</w:t>
      </w:r>
    </w:p>
    <w:p w:rsidR="00007EAA" w:rsidRPr="00FE3EBC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 xml:space="preserve">prowadzonego przez </w:t>
      </w:r>
      <w:r w:rsidRPr="00FE3EBC">
        <w:rPr>
          <w:rFonts w:ascii="Calibri" w:hAnsi="Calibri"/>
          <w:lang w:eastAsia="ar-SA"/>
        </w:rPr>
        <w:t>Skarb Państwa Państwowe Go</w:t>
      </w:r>
      <w:r w:rsidR="00CC7AEA" w:rsidRPr="00FE3EBC">
        <w:rPr>
          <w:rFonts w:ascii="Calibri" w:hAnsi="Calibri"/>
          <w:lang w:eastAsia="ar-SA"/>
        </w:rPr>
        <w:t>spodarstwo Leśne Lasy Państwowe</w:t>
      </w:r>
      <w:r w:rsidRPr="00FE3EBC">
        <w:rPr>
          <w:rFonts w:ascii="Calibri" w:hAnsi="Calibri"/>
          <w:lang w:eastAsia="ar-SA"/>
        </w:rPr>
        <w:t xml:space="preserve"> Nadleśnictwo </w:t>
      </w:r>
      <w:r w:rsidR="00114383">
        <w:rPr>
          <w:rFonts w:ascii="Calibri" w:hAnsi="Calibri"/>
          <w:lang w:eastAsia="ar-SA"/>
        </w:rPr>
        <w:t>Gołdap</w:t>
      </w:r>
    </w:p>
    <w:p w:rsidR="008A216F" w:rsidRPr="00FE3EBC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FE3EBC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FE3EBC" w:rsidRDefault="00CC7AE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uczestniczę w postępowaniu jako: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samodzielnie ubiegający się o udzielenie zamówienia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ubiegający się o udzielenie zamówienia wspólnie z innymi Wykonawcami</w:t>
      </w:r>
      <w:r w:rsidRPr="00FE3EBC">
        <w:rPr>
          <w:rFonts w:ascii="Calibri" w:hAnsi="Calibri" w:cs="Calibri"/>
        </w:rPr>
        <w:t>.*</w:t>
      </w:r>
    </w:p>
    <w:p w:rsidR="00273120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podmiot udostępniający zasoby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j</w:t>
      </w:r>
      <w:r w:rsidR="00C92BA5" w:rsidRPr="00FE3EBC">
        <w:rPr>
          <w:rFonts w:ascii="Calibri" w:hAnsi="Calibri"/>
          <w:lang w:eastAsia="en-US"/>
        </w:rPr>
        <w:t xml:space="preserve">estem </w:t>
      </w:r>
      <w:r w:rsidR="00CC7AEA" w:rsidRPr="00FE3EBC">
        <w:rPr>
          <w:rFonts w:ascii="Calibri" w:hAnsi="Calibri"/>
          <w:lang w:eastAsia="en-US"/>
        </w:rPr>
        <w:t>mikro, małym lub średnim przedsiębiorstwem,</w:t>
      </w:r>
      <w:r w:rsidR="00911080">
        <w:rPr>
          <w:rFonts w:ascii="Calibri" w:hAnsi="Calibri"/>
          <w:lang w:eastAsia="en-US"/>
        </w:rPr>
        <w:t xml:space="preserve"> inne</w:t>
      </w:r>
      <w:r w:rsidR="00CC7AEA" w:rsidRPr="00FE3EBC">
        <w:rPr>
          <w:rFonts w:ascii="Calibri" w:hAnsi="Calibri"/>
          <w:lang w:eastAsia="en-US"/>
        </w:rPr>
        <w:t xml:space="preserve"> zgodnie z definicjami zawartymi w zaleceniu Komisji 2003/361/WE </w:t>
      </w:r>
      <w:r w:rsidR="00C92BA5" w:rsidRPr="00FE3EBC">
        <w:rPr>
          <w:rFonts w:ascii="Calibri" w:hAnsi="Calibri"/>
          <w:lang w:eastAsia="en-US"/>
        </w:rPr>
        <w:t>(DzUUE L 124 z 20.5.2003, s.36).</w:t>
      </w:r>
      <w:r w:rsidRPr="00FE3EBC">
        <w:rPr>
          <w:rFonts w:ascii="Calibri" w:hAnsi="Calibri"/>
          <w:lang w:eastAsia="en-US"/>
        </w:rPr>
        <w:t>*</w:t>
      </w:r>
    </w:p>
    <w:p w:rsidR="00D03F35" w:rsidRPr="00FE3EBC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FE3EBC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PODSTAW WYKLUCZENIA</w:t>
      </w:r>
    </w:p>
    <w:p w:rsidR="00AB4398" w:rsidRPr="00FE3EBC" w:rsidRDefault="00007EAA" w:rsidP="00485F6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485F64" w:rsidRPr="00FE3EBC">
        <w:rPr>
          <w:rFonts w:ascii="Calibri" w:hAnsi="Calibri"/>
          <w:lang w:eastAsia="en-US"/>
        </w:rPr>
        <w:t xml:space="preserve">informacje zawarte w „Oświadczeniu o niepodleganiu wykluczeniu i spełnianiu warunków udziału w postępowaniu” w zakresie podstaw wykluczenia </w:t>
      </w:r>
      <w:r w:rsidR="00485F64" w:rsidRPr="00FE3EBC">
        <w:rPr>
          <w:rFonts w:ascii="Calibri" w:hAnsi="Calibri"/>
          <w:b/>
          <w:lang w:eastAsia="en-US"/>
        </w:rPr>
        <w:t>są nadal aktualne</w:t>
      </w:r>
      <w:r w:rsidR="00AB4398" w:rsidRPr="00FE3EBC">
        <w:rPr>
          <w:rFonts w:ascii="Calibri" w:hAnsi="Calibri"/>
          <w:lang w:eastAsia="en-US"/>
        </w:rPr>
        <w:t>, a zatem:</w:t>
      </w:r>
    </w:p>
    <w:p w:rsidR="00114383" w:rsidRPr="00114383" w:rsidRDefault="00AB4398" w:rsidP="00114383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0A74F0" w:rsidRPr="00FE3EBC">
        <w:rPr>
          <w:rFonts w:ascii="Calibri" w:hAnsi="Calibri"/>
          <w:lang w:eastAsia="en-US"/>
        </w:rPr>
        <w:t>nie podlegam wykluczeniu z postępowania na podstawie</w:t>
      </w:r>
      <w:r w:rsidR="00904493">
        <w:rPr>
          <w:rFonts w:ascii="Calibri" w:hAnsi="Calibri"/>
          <w:lang w:eastAsia="en-US"/>
        </w:rPr>
        <w:t>, określ</w:t>
      </w:r>
      <w:r w:rsidR="00114383">
        <w:rPr>
          <w:rFonts w:ascii="Calibri" w:hAnsi="Calibri"/>
          <w:lang w:eastAsia="en-US"/>
        </w:rPr>
        <w:t>onych w rozdziale XV</w:t>
      </w:r>
      <w:r w:rsidR="00850C2C">
        <w:rPr>
          <w:rFonts w:ascii="Calibri" w:hAnsi="Calibri"/>
          <w:lang w:eastAsia="en-US"/>
        </w:rPr>
        <w:t xml:space="preserve"> </w:t>
      </w:r>
      <w:r w:rsidR="00904493">
        <w:rPr>
          <w:rFonts w:ascii="Calibri" w:hAnsi="Calibri"/>
          <w:lang w:eastAsia="en-US"/>
        </w:rPr>
        <w:t xml:space="preserve">SWZ </w:t>
      </w:r>
      <w:r w:rsidR="00904493" w:rsidRPr="0085056E">
        <w:rPr>
          <w:rFonts w:ascii="Calibri" w:hAnsi="Calibri"/>
          <w:lang w:eastAsia="en-US"/>
        </w:rPr>
        <w:t>przesłane</w:t>
      </w:r>
      <w:r w:rsidR="00114383">
        <w:rPr>
          <w:rFonts w:ascii="Calibri" w:hAnsi="Calibri"/>
          <w:lang w:eastAsia="en-US"/>
        </w:rPr>
        <w:t xml:space="preserve">k wykluczenia, o których mowa w </w:t>
      </w:r>
      <w:r w:rsidR="00114383" w:rsidRPr="00114383">
        <w:rPr>
          <w:rFonts w:ascii="Calibri" w:hAnsi="Calibri"/>
          <w:lang w:eastAsia="en-US"/>
        </w:rPr>
        <w:t>art. 108 ust. 1 PZP oraz art. 7 ust. 1 pkt 1 – pkt 3  ustawy z dnia 13 kwietnia 2022 r. o szczególnych rozwiązaniach w zakresie przeciwdziałania wspieraniu agresji na Ukrainę oraz służących ochronie bezpieczeństwa narodowego (tj</w:t>
      </w:r>
      <w:r w:rsidR="00405B55">
        <w:rPr>
          <w:rFonts w:ascii="Calibri" w:hAnsi="Calibri"/>
          <w:lang w:eastAsia="en-US"/>
        </w:rPr>
        <w:t>. Dz. U. z dnia 15 kwietnia 2024</w:t>
      </w:r>
      <w:r w:rsidR="00114383" w:rsidRPr="00114383">
        <w:rPr>
          <w:rFonts w:ascii="Calibri" w:hAnsi="Calibri"/>
          <w:lang w:eastAsia="en-US"/>
        </w:rPr>
        <w:t xml:space="preserve"> r. poz. </w:t>
      </w:r>
      <w:r w:rsidR="00405B55">
        <w:rPr>
          <w:rFonts w:ascii="Calibri" w:hAnsi="Calibri"/>
          <w:lang w:eastAsia="en-US"/>
        </w:rPr>
        <w:t>507</w:t>
      </w:r>
      <w:r w:rsidR="00114383" w:rsidRPr="00114383">
        <w:rPr>
          <w:rFonts w:ascii="Calibri" w:hAnsi="Calibri"/>
          <w:lang w:eastAsia="en-US"/>
        </w:rPr>
        <w:t>).</w:t>
      </w:r>
    </w:p>
    <w:p w:rsidR="00114383" w:rsidRDefault="00114383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lastRenderedPageBreak/>
        <w:t>Oświadczam, że</w:t>
      </w:r>
      <w:r w:rsidRPr="00FE3EBC">
        <w:rPr>
          <w:rFonts w:ascii="Calibri" w:hAnsi="Calibri"/>
          <w:lang w:eastAsia="en-US"/>
        </w:rPr>
        <w:t xml:space="preserve"> zachodzą w stosun</w:t>
      </w:r>
      <w:r w:rsidR="008B1CBC" w:rsidRPr="00FE3EBC">
        <w:rPr>
          <w:rFonts w:ascii="Calibri" w:hAnsi="Calibri"/>
          <w:lang w:eastAsia="en-US"/>
        </w:rPr>
        <w:t>ku do mnie podstawy wykluczenia określone w art. …………</w:t>
      </w:r>
      <w:r w:rsidR="00314463" w:rsidRPr="00FE3EBC">
        <w:rPr>
          <w:rFonts w:ascii="Calibri" w:hAnsi="Calibri"/>
          <w:lang w:eastAsia="en-US"/>
        </w:rPr>
        <w:t>….</w:t>
      </w:r>
      <w:r w:rsidR="008B1CBC" w:rsidRPr="00FE3EBC">
        <w:rPr>
          <w:rFonts w:ascii="Calibri" w:hAnsi="Calibri"/>
          <w:lang w:eastAsia="en-US"/>
        </w:rPr>
        <w:t>. ustawy Pzp.*</w:t>
      </w:r>
    </w:p>
    <w:p w:rsidR="00540F10" w:rsidRPr="00BF678D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4"/>
          <w:szCs w:val="14"/>
          <w:lang w:eastAsia="en-US"/>
        </w:rPr>
      </w:pPr>
      <w:r w:rsidRPr="00BF678D">
        <w:rPr>
          <w:rFonts w:ascii="Calibri" w:hAnsi="Calibri"/>
          <w:i/>
          <w:sz w:val="14"/>
          <w:szCs w:val="14"/>
          <w:lang w:eastAsia="en-US"/>
        </w:rPr>
        <w:t>(</w:t>
      </w:r>
      <w:r w:rsidR="008B1CBC" w:rsidRPr="00BF678D">
        <w:rPr>
          <w:rFonts w:ascii="Calibri" w:hAnsi="Calibri"/>
          <w:i/>
          <w:sz w:val="14"/>
          <w:szCs w:val="14"/>
          <w:lang w:eastAsia="en-US"/>
        </w:rPr>
        <w:t xml:space="preserve">należy </w:t>
      </w:r>
      <w:r w:rsidRPr="00BF678D">
        <w:rPr>
          <w:rFonts w:ascii="Calibri" w:hAnsi="Calibri"/>
          <w:i/>
          <w:sz w:val="14"/>
          <w:szCs w:val="14"/>
          <w:lang w:eastAsia="en-US"/>
        </w:rPr>
        <w:t>podać mającą zastosowanie podstawę wykluczenia spośród wymienionych w art. 108 ust. 1 pkt 1</w:t>
      </w:r>
      <w:r w:rsidR="008B1CBC" w:rsidRPr="00BF678D">
        <w:rPr>
          <w:rFonts w:ascii="Calibri" w:hAnsi="Calibri"/>
          <w:i/>
          <w:sz w:val="14"/>
          <w:szCs w:val="14"/>
          <w:lang w:eastAsia="en-US"/>
        </w:rPr>
        <w:t>, 2 i</w:t>
      </w:r>
      <w:r w:rsidRPr="00BF678D">
        <w:rPr>
          <w:rFonts w:ascii="Calibri" w:hAnsi="Calibri"/>
          <w:i/>
          <w:sz w:val="14"/>
          <w:szCs w:val="14"/>
          <w:lang w:eastAsia="en-US"/>
        </w:rPr>
        <w:t xml:space="preserve"> </w:t>
      </w:r>
      <w:r w:rsidR="008B1CBC" w:rsidRPr="00BF678D">
        <w:rPr>
          <w:rFonts w:ascii="Calibri" w:hAnsi="Calibri"/>
          <w:i/>
          <w:sz w:val="14"/>
          <w:szCs w:val="14"/>
          <w:lang w:eastAsia="en-US"/>
        </w:rPr>
        <w:t>5</w:t>
      </w:r>
      <w:r w:rsidR="00BF678D" w:rsidRPr="00BF678D">
        <w:rPr>
          <w:rFonts w:ascii="Calibri" w:hAnsi="Calibri"/>
          <w:i/>
          <w:sz w:val="14"/>
          <w:szCs w:val="14"/>
          <w:lang w:eastAsia="en-US"/>
        </w:rPr>
        <w:t xml:space="preserve"> </w:t>
      </w:r>
      <w:r w:rsidR="008B1CBC" w:rsidRPr="00BF678D">
        <w:rPr>
          <w:rFonts w:ascii="Calibri" w:hAnsi="Calibri"/>
          <w:i/>
          <w:sz w:val="14"/>
          <w:szCs w:val="14"/>
          <w:lang w:eastAsia="en-US"/>
        </w:rPr>
        <w:t>ustawy Pzp)</w:t>
      </w: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>Jednocz</w:t>
      </w:r>
      <w:r w:rsidR="008B1CBC" w:rsidRPr="00FE3EBC">
        <w:rPr>
          <w:rFonts w:ascii="Calibri" w:hAnsi="Calibri"/>
          <w:lang w:eastAsia="en-US"/>
        </w:rPr>
        <w:t xml:space="preserve">eśnie </w:t>
      </w:r>
      <w:r w:rsidR="00AB4398" w:rsidRPr="00FE3EBC">
        <w:rPr>
          <w:rFonts w:ascii="Calibri" w:hAnsi="Calibri"/>
          <w:lang w:eastAsia="en-US"/>
        </w:rPr>
        <w:t xml:space="preserve">potwierdzam, </w:t>
      </w:r>
      <w:r w:rsidR="008B1CBC" w:rsidRPr="00FE3EBC">
        <w:rPr>
          <w:rFonts w:ascii="Calibri" w:hAnsi="Calibri"/>
          <w:lang w:eastAsia="en-US"/>
        </w:rPr>
        <w:t>że w związku z powyższ</w:t>
      </w:r>
      <w:r w:rsidR="00314463" w:rsidRPr="00FE3EBC">
        <w:rPr>
          <w:rFonts w:ascii="Calibri" w:hAnsi="Calibri"/>
          <w:lang w:eastAsia="en-US"/>
        </w:rPr>
        <w:t>ą podstawą wykluczenia,</w:t>
      </w:r>
      <w:r w:rsidR="008B1CBC" w:rsidRPr="00FE3EBC">
        <w:rPr>
          <w:rFonts w:ascii="Calibri" w:hAnsi="Calibri"/>
          <w:lang w:eastAsia="en-US"/>
        </w:rPr>
        <w:t xml:space="preserve"> </w:t>
      </w:r>
      <w:r w:rsidR="00314463" w:rsidRPr="00FE3EBC">
        <w:rPr>
          <w:rFonts w:ascii="Calibri" w:hAnsi="Calibri"/>
          <w:lang w:eastAsia="en-US"/>
        </w:rPr>
        <w:t xml:space="preserve">zostały przeze mnie </w:t>
      </w:r>
      <w:r w:rsidRPr="00FE3EBC">
        <w:rPr>
          <w:rFonts w:ascii="Calibri" w:hAnsi="Calibri"/>
          <w:lang w:eastAsia="en-US"/>
        </w:rPr>
        <w:t>podj</w:t>
      </w:r>
      <w:r w:rsidR="00314463" w:rsidRPr="00FE3EBC">
        <w:rPr>
          <w:rFonts w:ascii="Calibri" w:hAnsi="Calibri"/>
          <w:lang w:eastAsia="en-US"/>
        </w:rPr>
        <w:t xml:space="preserve">ęte </w:t>
      </w:r>
      <w:r w:rsidR="00AB4398" w:rsidRPr="00FE3EBC">
        <w:rPr>
          <w:rFonts w:ascii="Calibri" w:hAnsi="Calibri"/>
          <w:lang w:eastAsia="en-US"/>
        </w:rPr>
        <w:t>opisane w </w:t>
      </w:r>
      <w:r w:rsidR="00B4775B" w:rsidRPr="00FE3EBC">
        <w:rPr>
          <w:rFonts w:ascii="Calibri" w:hAnsi="Calibri"/>
          <w:lang w:eastAsia="en-US"/>
        </w:rPr>
        <w:t>„</w:t>
      </w:r>
      <w:r w:rsidR="00AB4398" w:rsidRPr="00FE3EBC">
        <w:rPr>
          <w:rFonts w:ascii="Calibri" w:hAnsi="Calibri"/>
          <w:lang w:eastAsia="en-US"/>
        </w:rPr>
        <w:t>Oświadczeniu o niepodleganiu wykluczeniu i spełnianiu warunków udziału w postępowaniu</w:t>
      </w:r>
      <w:r w:rsidR="00B4775B" w:rsidRPr="00FE3EBC">
        <w:rPr>
          <w:rFonts w:ascii="Calibri" w:hAnsi="Calibri"/>
          <w:lang w:eastAsia="en-US"/>
        </w:rPr>
        <w:t>”</w:t>
      </w:r>
      <w:r w:rsidR="00AB4398" w:rsidRPr="00FE3EBC">
        <w:rPr>
          <w:rFonts w:ascii="Calibri" w:hAnsi="Calibri"/>
          <w:lang w:eastAsia="en-US"/>
        </w:rPr>
        <w:t xml:space="preserve"> </w:t>
      </w:r>
      <w:r w:rsidRPr="00FE3EBC">
        <w:rPr>
          <w:rFonts w:ascii="Calibri" w:hAnsi="Calibri"/>
          <w:lang w:eastAsia="en-US"/>
        </w:rPr>
        <w:t>środki naprawcze</w:t>
      </w:r>
      <w:r w:rsidR="00AB4398" w:rsidRPr="00FE3EBC">
        <w:rPr>
          <w:rFonts w:ascii="Calibri" w:hAnsi="Calibri"/>
          <w:lang w:eastAsia="en-US"/>
        </w:rPr>
        <w:t>.</w:t>
      </w:r>
      <w:r w:rsidR="00686BBA" w:rsidRPr="00FE3EBC">
        <w:rPr>
          <w:rFonts w:ascii="Calibri" w:hAnsi="Calibri"/>
          <w:lang w:eastAsia="en-US"/>
        </w:rPr>
        <w:t>*</w:t>
      </w:r>
    </w:p>
    <w:p w:rsidR="008B1CBC" w:rsidRPr="00FE3EBC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FE3EBC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PODANYCH INFORMACJI</w:t>
      </w:r>
    </w:p>
    <w:p w:rsidR="000E0C2E" w:rsidRPr="00FE3EBC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FE3EBC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FE3EBC">
        <w:rPr>
          <w:rFonts w:ascii="Calibri" w:hAnsi="Calibri" w:cs="Calibri"/>
        </w:rPr>
        <w:t>Miejscowość …………………………… data …………………………</w:t>
      </w:r>
      <w:r w:rsidR="00850C2C">
        <w:rPr>
          <w:rFonts w:ascii="Calibri" w:hAnsi="Calibri" w:cs="Calibri"/>
        </w:rPr>
        <w:t xml:space="preserve"> </w:t>
      </w:r>
      <w:r w:rsidR="00850C2C">
        <w:rPr>
          <w:rFonts w:ascii="Calibri" w:hAnsi="Calibri" w:cs="Calibri"/>
        </w:rPr>
        <w:tab/>
      </w:r>
      <w:r w:rsidR="00114383">
        <w:rPr>
          <w:rFonts w:ascii="Calibri" w:hAnsi="Calibri" w:cs="Calibri"/>
        </w:rPr>
        <w:tab/>
      </w:r>
      <w:r w:rsidRPr="00FE3EBC">
        <w:rPr>
          <w:rFonts w:ascii="Calibri" w:hAnsi="Calibri"/>
          <w:sz w:val="18"/>
          <w:szCs w:val="18"/>
        </w:rPr>
        <w:t>--------------------------------------------</w:t>
      </w:r>
    </w:p>
    <w:p w:rsidR="00114383" w:rsidRPr="00FE3EBC" w:rsidRDefault="00114383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p w:rsidR="00850C2C" w:rsidRDefault="00850C2C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FE3EBC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FE3EBC">
        <w:rPr>
          <w:rFonts w:ascii="Calibri" w:hAnsi="Calibri"/>
          <w:i/>
          <w:sz w:val="18"/>
          <w:szCs w:val="18"/>
        </w:rPr>
        <w:t>.</w:t>
      </w:r>
    </w:p>
    <w:p w:rsidR="000E0C2E" w:rsidRPr="00FE3EBC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 w:cs="Calibri"/>
          <w:i/>
          <w:sz w:val="18"/>
          <w:szCs w:val="18"/>
        </w:rPr>
        <w:t>O</w:t>
      </w:r>
      <w:r w:rsidR="00760F71" w:rsidRPr="00FE3EBC">
        <w:rPr>
          <w:rFonts w:ascii="Calibri" w:hAnsi="Calibri" w:cs="Calibri"/>
          <w:i/>
          <w:sz w:val="18"/>
          <w:szCs w:val="18"/>
        </w:rPr>
        <w:t>świadczenie</w:t>
      </w:r>
      <w:r w:rsidRPr="00FE3EBC">
        <w:rPr>
          <w:rFonts w:ascii="Calibri" w:hAnsi="Calibri" w:cs="Calibri"/>
          <w:i/>
          <w:sz w:val="18"/>
          <w:szCs w:val="18"/>
        </w:rPr>
        <w:t xml:space="preserve"> winna </w:t>
      </w:r>
      <w:r w:rsidRPr="00FE3EBC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FE3EBC">
        <w:rPr>
          <w:rFonts w:ascii="Calibri" w:hAnsi="Calibri"/>
          <w:i/>
          <w:sz w:val="18"/>
          <w:szCs w:val="18"/>
        </w:rPr>
        <w:t xml:space="preserve">(osoby) </w:t>
      </w:r>
      <w:r w:rsidRPr="00FE3EBC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FE3EBC">
        <w:rPr>
          <w:rFonts w:ascii="Calibri" w:hAnsi="Calibri"/>
          <w:i/>
          <w:sz w:val="18"/>
          <w:szCs w:val="18"/>
        </w:rPr>
        <w:t>,</w:t>
      </w:r>
      <w:r w:rsidR="005B20E8" w:rsidRPr="00FE3EBC">
        <w:t xml:space="preserve"> </w:t>
      </w:r>
      <w:r w:rsidR="005B20E8" w:rsidRPr="00FE3EBC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FE3EBC">
        <w:rPr>
          <w:rFonts w:ascii="Calibri" w:hAnsi="Calibri"/>
          <w:i/>
          <w:sz w:val="18"/>
          <w:szCs w:val="18"/>
        </w:rPr>
        <w:t xml:space="preserve"> się o </w:t>
      </w:r>
      <w:r w:rsidR="005B20E8" w:rsidRPr="00FE3EBC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FE3EBC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FE3EBC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5FA" w:rsidRDefault="009D55FA" w:rsidP="00AE1681">
      <w:r>
        <w:separator/>
      </w:r>
    </w:p>
  </w:endnote>
  <w:endnote w:type="continuationSeparator" w:id="0">
    <w:p w:rsidR="009D55FA" w:rsidRDefault="009D55FA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5FA" w:rsidRDefault="009D55FA" w:rsidP="00AE1681">
      <w:r>
        <w:separator/>
      </w:r>
    </w:p>
  </w:footnote>
  <w:footnote w:type="continuationSeparator" w:id="0">
    <w:p w:rsidR="009D55FA" w:rsidRDefault="009D55FA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AA"/>
    <w:rsid w:val="00007EAA"/>
    <w:rsid w:val="0005739B"/>
    <w:rsid w:val="000A5AFE"/>
    <w:rsid w:val="000A7321"/>
    <w:rsid w:val="000A74F0"/>
    <w:rsid w:val="000E0C2E"/>
    <w:rsid w:val="000F2BB8"/>
    <w:rsid w:val="001121BA"/>
    <w:rsid w:val="00114383"/>
    <w:rsid w:val="001464CA"/>
    <w:rsid w:val="00163B9B"/>
    <w:rsid w:val="0016709F"/>
    <w:rsid w:val="00192BF1"/>
    <w:rsid w:val="001D3C92"/>
    <w:rsid w:val="001F13F7"/>
    <w:rsid w:val="002006AD"/>
    <w:rsid w:val="00215AFA"/>
    <w:rsid w:val="00222C98"/>
    <w:rsid w:val="002470BF"/>
    <w:rsid w:val="00263E81"/>
    <w:rsid w:val="00273120"/>
    <w:rsid w:val="00274250"/>
    <w:rsid w:val="00282208"/>
    <w:rsid w:val="002959AD"/>
    <w:rsid w:val="002D62FB"/>
    <w:rsid w:val="00300DB7"/>
    <w:rsid w:val="00314463"/>
    <w:rsid w:val="0033258B"/>
    <w:rsid w:val="00335BFA"/>
    <w:rsid w:val="00376019"/>
    <w:rsid w:val="003A6B17"/>
    <w:rsid w:val="003B1A4F"/>
    <w:rsid w:val="00405B55"/>
    <w:rsid w:val="00454E68"/>
    <w:rsid w:val="00477EC6"/>
    <w:rsid w:val="00485F64"/>
    <w:rsid w:val="004B6F1A"/>
    <w:rsid w:val="004F2E23"/>
    <w:rsid w:val="00505C37"/>
    <w:rsid w:val="00540F10"/>
    <w:rsid w:val="005B20E8"/>
    <w:rsid w:val="005B39A5"/>
    <w:rsid w:val="00665A2D"/>
    <w:rsid w:val="00686BBA"/>
    <w:rsid w:val="006A234F"/>
    <w:rsid w:val="006C13C1"/>
    <w:rsid w:val="006C7263"/>
    <w:rsid w:val="0074212A"/>
    <w:rsid w:val="0074657F"/>
    <w:rsid w:val="00760F71"/>
    <w:rsid w:val="00773F17"/>
    <w:rsid w:val="007A1F1D"/>
    <w:rsid w:val="007C375F"/>
    <w:rsid w:val="007D1427"/>
    <w:rsid w:val="007E4101"/>
    <w:rsid w:val="0085056E"/>
    <w:rsid w:val="00850C2C"/>
    <w:rsid w:val="008A216F"/>
    <w:rsid w:val="008A42C6"/>
    <w:rsid w:val="008A717E"/>
    <w:rsid w:val="008B1CBC"/>
    <w:rsid w:val="008E6699"/>
    <w:rsid w:val="00904493"/>
    <w:rsid w:val="00911080"/>
    <w:rsid w:val="00952EF5"/>
    <w:rsid w:val="00977E7E"/>
    <w:rsid w:val="009A1886"/>
    <w:rsid w:val="009B7B09"/>
    <w:rsid w:val="009C50BD"/>
    <w:rsid w:val="009D55FA"/>
    <w:rsid w:val="009E28F3"/>
    <w:rsid w:val="00A00FAE"/>
    <w:rsid w:val="00A155D8"/>
    <w:rsid w:val="00A16B2A"/>
    <w:rsid w:val="00AB4398"/>
    <w:rsid w:val="00AE1681"/>
    <w:rsid w:val="00B44839"/>
    <w:rsid w:val="00B4683B"/>
    <w:rsid w:val="00B4775B"/>
    <w:rsid w:val="00B80914"/>
    <w:rsid w:val="00BC334E"/>
    <w:rsid w:val="00BF678D"/>
    <w:rsid w:val="00C5238D"/>
    <w:rsid w:val="00C623D7"/>
    <w:rsid w:val="00C92BA5"/>
    <w:rsid w:val="00CC7AEA"/>
    <w:rsid w:val="00CD40EA"/>
    <w:rsid w:val="00CF01BE"/>
    <w:rsid w:val="00D03F35"/>
    <w:rsid w:val="00D635AE"/>
    <w:rsid w:val="00D93FA0"/>
    <w:rsid w:val="00DA4EC6"/>
    <w:rsid w:val="00DC1578"/>
    <w:rsid w:val="00DD4FB9"/>
    <w:rsid w:val="00DE23DD"/>
    <w:rsid w:val="00DF3986"/>
    <w:rsid w:val="00E61242"/>
    <w:rsid w:val="00E65FB2"/>
    <w:rsid w:val="00EB2A0B"/>
    <w:rsid w:val="00EC0809"/>
    <w:rsid w:val="00EF538D"/>
    <w:rsid w:val="00F37F14"/>
    <w:rsid w:val="00F44CA6"/>
    <w:rsid w:val="00FA7D31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BAD1"/>
  <w15:chartTrackingRefBased/>
  <w15:docId w15:val="{3CD5D938-1618-4824-B7B6-5EC39314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table" w:customStyle="1" w:styleId="Tabela-Siatka1">
    <w:name w:val="Tabela - Siatka1"/>
    <w:basedOn w:val="Standardowy"/>
    <w:next w:val="Tabela-Siatka"/>
    <w:uiPriority w:val="39"/>
    <w:rsid w:val="00485F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5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Mariusz Wasilewski</cp:lastModifiedBy>
  <cp:revision>3</cp:revision>
  <dcterms:created xsi:type="dcterms:W3CDTF">2024-11-14T17:37:00Z</dcterms:created>
  <dcterms:modified xsi:type="dcterms:W3CDTF">2024-11-19T10:38:00Z</dcterms:modified>
</cp:coreProperties>
</file>