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7A6E86" w14:textId="77777777"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A2D29">
        <w:rPr>
          <w:rFonts w:ascii="Cambria" w:hAnsi="Cambria" w:cs="Arial"/>
          <w:b/>
          <w:bCs/>
          <w:sz w:val="22"/>
          <w:szCs w:val="22"/>
        </w:rPr>
        <w:t>8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6EEE5B7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EF91EC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DC88C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5C39D70" w14:textId="77777777" w:rsidR="00E60581" w:rsidRPr="0013378E" w:rsidRDefault="00E60581" w:rsidP="00DE78F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6C7BD82E" w14:textId="77777777"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215EB6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93B4BA7" w14:textId="77777777" w:rsidR="00E60581" w:rsidRDefault="00E60581" w:rsidP="00E6058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 w:rsidR="00BA6A6B"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62D20FD8" w14:textId="77777777" w:rsidR="00BA6A6B" w:rsidRDefault="00BA6A6B" w:rsidP="00E6058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2075E2">
        <w:rPr>
          <w:rFonts w:ascii="Cambria" w:hAnsi="Cambria" w:cs="Arial"/>
          <w:b/>
          <w:bCs/>
          <w:sz w:val="22"/>
          <w:szCs w:val="22"/>
        </w:rPr>
        <w:t xml:space="preserve">4 USTAWY PRAWO ZAMÓWIEŃ PUBLICZNYCH </w:t>
      </w:r>
    </w:p>
    <w:p w14:paraId="2FB6CAEE" w14:textId="319A125E" w:rsidR="00DE78F1" w:rsidRDefault="00DE78F1" w:rsidP="00DE78F1">
      <w:pPr>
        <w:spacing w:before="120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Nr postępowania: </w:t>
      </w:r>
      <w:r w:rsidR="00E943FA">
        <w:rPr>
          <w:rFonts w:ascii="Cambria" w:hAnsi="Cambria" w:cs="Arial"/>
          <w:sz w:val="22"/>
          <w:szCs w:val="22"/>
        </w:rPr>
        <w:t>SA.270.</w:t>
      </w:r>
      <w:r w:rsidR="006269D4">
        <w:rPr>
          <w:rFonts w:ascii="Cambria" w:hAnsi="Cambria" w:cs="Arial"/>
          <w:sz w:val="22"/>
          <w:szCs w:val="22"/>
        </w:rPr>
        <w:t>5</w:t>
      </w:r>
      <w:r w:rsidR="00E943FA">
        <w:rPr>
          <w:rFonts w:ascii="Cambria" w:hAnsi="Cambria" w:cs="Arial"/>
          <w:sz w:val="22"/>
          <w:szCs w:val="22"/>
        </w:rPr>
        <w:t>.202</w:t>
      </w:r>
      <w:r w:rsidR="001A2D29">
        <w:rPr>
          <w:rFonts w:ascii="Cambria" w:hAnsi="Cambria" w:cs="Arial"/>
          <w:sz w:val="22"/>
          <w:szCs w:val="22"/>
        </w:rPr>
        <w:t>4</w:t>
      </w:r>
    </w:p>
    <w:p w14:paraId="1293D0CC" w14:textId="77777777" w:rsidR="002075E2" w:rsidRPr="0013378E" w:rsidRDefault="002075E2" w:rsidP="00E60581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BDEEC3" w14:textId="77777777" w:rsidR="00B54FA2" w:rsidRDefault="00E60581" w:rsidP="00B54FA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EF2DFA">
        <w:rPr>
          <w:rFonts w:ascii="Cambria" w:hAnsi="Cambria" w:cs="Arial"/>
          <w:bCs/>
          <w:sz w:val="22"/>
          <w:szCs w:val="22"/>
        </w:rPr>
        <w:t>prowadzonym w trybie przetargu podstawowego</w:t>
      </w:r>
      <w:r w:rsidRPr="0013378E">
        <w:rPr>
          <w:rFonts w:ascii="Cambria" w:hAnsi="Cambria" w:cs="Arial"/>
          <w:bCs/>
          <w:sz w:val="22"/>
          <w:szCs w:val="22"/>
        </w:rPr>
        <w:t xml:space="preserve"> </w:t>
      </w:r>
      <w:r w:rsidR="00CD60DC" w:rsidRPr="0013378E">
        <w:rPr>
          <w:rFonts w:ascii="Cambria" w:hAnsi="Cambria" w:cs="Arial"/>
          <w:bCs/>
          <w:sz w:val="22"/>
          <w:szCs w:val="22"/>
        </w:rPr>
        <w:t>pn.</w:t>
      </w:r>
      <w:r w:rsidR="00B54FA2">
        <w:rPr>
          <w:rFonts w:ascii="Cambria" w:hAnsi="Cambria" w:cs="Arial"/>
          <w:bCs/>
          <w:sz w:val="22"/>
          <w:szCs w:val="22"/>
        </w:rPr>
        <w:t xml:space="preserve">: </w:t>
      </w:r>
    </w:p>
    <w:p w14:paraId="507D81B6" w14:textId="77777777" w:rsidR="00830C35" w:rsidRDefault="00830C35" w:rsidP="00B54FA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9E5F8E8" w14:textId="1D0C4769" w:rsidR="00E60581" w:rsidRPr="00DE78F1" w:rsidRDefault="00DE78F1" w:rsidP="00EF2DF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E78F1">
        <w:rPr>
          <w:rFonts w:ascii="Cambria" w:hAnsi="Cambria" w:cs="Arial"/>
          <w:b/>
          <w:bCs/>
          <w:sz w:val="22"/>
          <w:szCs w:val="22"/>
        </w:rPr>
        <w:t>„</w:t>
      </w:r>
      <w:r w:rsidR="006269D4">
        <w:rPr>
          <w:rFonts w:ascii="Cambria" w:hAnsi="Cambria" w:cs="Arial"/>
          <w:b/>
        </w:rPr>
        <w:t>Adaptacja magazynu chemicznego  do przechowywania środków ochrony roślin w Szkółce Leśnej Karwacz</w:t>
      </w:r>
      <w:r w:rsidR="00EF2DFA">
        <w:rPr>
          <w:rFonts w:ascii="Cambria" w:eastAsiaTheme="minorHAnsi" w:hAnsi="Cambria" w:cs="Arial"/>
          <w:b/>
          <w:bCs/>
          <w:iCs/>
          <w:lang w:eastAsia="en-US"/>
        </w:rPr>
        <w:t>”</w:t>
      </w:r>
    </w:p>
    <w:p w14:paraId="068ADBAA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1819B425" w14:textId="77777777"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 </w:t>
      </w:r>
    </w:p>
    <w:p w14:paraId="2D20A970" w14:textId="77777777" w:rsidR="00BA6A6B" w:rsidRDefault="00E60581" w:rsidP="00DE78F1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 w:rsidR="00BA6A6B"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  <w:r w:rsidR="002075E2">
        <w:rPr>
          <w:rFonts w:ascii="Cambria" w:hAnsi="Cambria" w:cs="Arial"/>
          <w:bCs/>
          <w:sz w:val="22"/>
          <w:szCs w:val="22"/>
        </w:rPr>
        <w:t xml:space="preserve">poszczególni wykonawcy wykonają następujące usługi: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BA6A6B" w14:paraId="21B843D5" w14:textId="77777777" w:rsidTr="00BA6A6B">
        <w:tc>
          <w:tcPr>
            <w:tcW w:w="4690" w:type="dxa"/>
          </w:tcPr>
          <w:p w14:paraId="5910F7CA" w14:textId="77777777" w:rsidR="00BA6A6B" w:rsidRP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7AFEF2DF" w14:textId="7CEFAA4B" w:rsidR="00BA6A6B" w:rsidRPr="00BA6A6B" w:rsidRDefault="006269D4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Rodzaj usług</w:t>
            </w:r>
            <w:r w:rsidR="00BA6A6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BA6A6B" w14:paraId="42CC9886" w14:textId="77777777" w:rsidTr="00BA6A6B">
        <w:tc>
          <w:tcPr>
            <w:tcW w:w="4690" w:type="dxa"/>
          </w:tcPr>
          <w:p w14:paraId="350F0EBB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1DB4F94C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BA6A6B" w14:paraId="133B29B1" w14:textId="77777777" w:rsidTr="00BA6A6B">
        <w:tc>
          <w:tcPr>
            <w:tcW w:w="4690" w:type="dxa"/>
          </w:tcPr>
          <w:p w14:paraId="3E042432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3FED71FF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A6A6B" w14:paraId="0281300A" w14:textId="77777777" w:rsidTr="00BA6A6B">
        <w:tc>
          <w:tcPr>
            <w:tcW w:w="4690" w:type="dxa"/>
          </w:tcPr>
          <w:p w14:paraId="5FBB2DE9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ADD2FD8" w14:textId="77777777" w:rsidR="00BA6A6B" w:rsidRDefault="00BA6A6B" w:rsidP="00BA6A6B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311C9672" w14:textId="77777777" w:rsidR="00EF2DFA" w:rsidRDefault="00DE78F1" w:rsidP="00DE78F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EF2DF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</w:p>
    <w:p w14:paraId="30C470B4" w14:textId="77777777" w:rsidR="00E60581" w:rsidRPr="00DE78F1" w:rsidRDefault="00DE78F1" w:rsidP="00DE78F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EF2DFA">
        <w:rPr>
          <w:rFonts w:ascii="Cambria" w:hAnsi="Cambria" w:cs="Arial"/>
          <w:bCs/>
          <w:i/>
          <w:sz w:val="22"/>
          <w:szCs w:val="22"/>
        </w:rPr>
        <w:t xml:space="preserve">, 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E60581" w:rsidRPr="00DE78F1" w:rsidSect="00254BF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7579E" w14:textId="77777777" w:rsidR="005A7730" w:rsidRDefault="005A7730">
      <w:r>
        <w:separator/>
      </w:r>
    </w:p>
    <w:p w14:paraId="3CB910B4" w14:textId="77777777" w:rsidR="005A7730" w:rsidRDefault="005A7730"/>
  </w:endnote>
  <w:endnote w:type="continuationSeparator" w:id="0">
    <w:p w14:paraId="219DAD5B" w14:textId="77777777" w:rsidR="005A7730" w:rsidRDefault="005A7730">
      <w:r>
        <w:continuationSeparator/>
      </w:r>
    </w:p>
    <w:p w14:paraId="39103F58" w14:textId="77777777" w:rsidR="005A7730" w:rsidRDefault="005A77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B8477" w14:textId="77777777" w:rsidR="00CC1E27" w:rsidRDefault="002E7F6D" w:rsidP="004007F2">
    <w:r>
      <w:fldChar w:fldCharType="begin"/>
    </w:r>
    <w:r w:rsidR="00CC1E27">
      <w:instrText xml:space="preserve">PAGE  </w:instrText>
    </w:r>
    <w:r>
      <w:fldChar w:fldCharType="end"/>
    </w:r>
  </w:p>
  <w:p w14:paraId="07F59C2E" w14:textId="77777777" w:rsidR="00CC1E27" w:rsidRDefault="00CC1E27"/>
  <w:p w14:paraId="7475471B" w14:textId="77777777" w:rsidR="00CC1E27" w:rsidRDefault="00CC1E27"/>
  <w:p w14:paraId="5235D211" w14:textId="77777777" w:rsidR="00CC1E27" w:rsidRDefault="00CC1E27"/>
  <w:p w14:paraId="75C8A85F" w14:textId="77777777" w:rsidR="00CC1E27" w:rsidRDefault="002E7F6D" w:rsidP="00110784">
    <w:pPr>
      <w:pStyle w:val="LPstopkasrodek"/>
    </w:pPr>
    <w:r>
      <w:rPr>
        <w:noProof/>
      </w:rPr>
      <w:fldChar w:fldCharType="begin"/>
    </w:r>
    <w:r w:rsidR="006C53F3">
      <w:rPr>
        <w:noProof/>
      </w:rPr>
      <w:instrText xml:space="preserve"> PAGE </w:instrText>
    </w:r>
    <w:r>
      <w:rPr>
        <w:noProof/>
      </w:rP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14:paraId="2DF02851" w14:textId="77777777"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FD6FF" w14:textId="77777777"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2E7F6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2E7F6D" w:rsidRPr="0000184C">
      <w:rPr>
        <w:rFonts w:ascii="Calibri" w:hAnsi="Calibri" w:cs="Calibri"/>
        <w:b/>
        <w:sz w:val="16"/>
      </w:rPr>
      <w:fldChar w:fldCharType="separate"/>
    </w:r>
    <w:r w:rsidR="000044E7">
      <w:rPr>
        <w:rFonts w:ascii="Calibri" w:hAnsi="Calibri" w:cs="Calibri"/>
        <w:b/>
        <w:noProof/>
        <w:sz w:val="16"/>
      </w:rPr>
      <w:t>2</w:t>
    </w:r>
    <w:r w:rsidR="002E7F6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2E7F6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2E7F6D" w:rsidRPr="0000184C">
      <w:rPr>
        <w:rFonts w:ascii="Calibri" w:hAnsi="Calibri" w:cs="Calibri"/>
        <w:b/>
        <w:sz w:val="16"/>
      </w:rPr>
      <w:fldChar w:fldCharType="separate"/>
    </w:r>
    <w:r w:rsidR="000044E7">
      <w:rPr>
        <w:rFonts w:ascii="Calibri" w:hAnsi="Calibri" w:cs="Calibri"/>
        <w:b/>
        <w:noProof/>
        <w:sz w:val="16"/>
      </w:rPr>
      <w:t>2</w:t>
    </w:r>
    <w:r w:rsidR="002E7F6D" w:rsidRPr="0000184C">
      <w:rPr>
        <w:rFonts w:ascii="Calibri" w:hAnsi="Calibri" w:cs="Calibri"/>
        <w:b/>
        <w:sz w:val="16"/>
      </w:rPr>
      <w:fldChar w:fldCharType="end"/>
    </w:r>
  </w:p>
  <w:p w14:paraId="4667CE7A" w14:textId="77777777"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3B3F4" w14:textId="11CB83E9"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2E7F6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2E7F6D" w:rsidRPr="001F3138">
      <w:rPr>
        <w:rFonts w:ascii="Calibri" w:hAnsi="Calibri" w:cs="Calibri"/>
        <w:b/>
        <w:sz w:val="16"/>
      </w:rPr>
      <w:fldChar w:fldCharType="separate"/>
    </w:r>
    <w:r w:rsidR="006269D4">
      <w:rPr>
        <w:rFonts w:ascii="Calibri" w:hAnsi="Calibri" w:cs="Calibri"/>
        <w:b/>
        <w:noProof/>
        <w:sz w:val="16"/>
      </w:rPr>
      <w:t>1</w:t>
    </w:r>
    <w:r w:rsidR="002E7F6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2E7F6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2E7F6D" w:rsidRPr="001F3138">
      <w:rPr>
        <w:rFonts w:ascii="Calibri" w:hAnsi="Calibri" w:cs="Calibri"/>
        <w:b/>
        <w:sz w:val="16"/>
      </w:rPr>
      <w:fldChar w:fldCharType="separate"/>
    </w:r>
    <w:r w:rsidR="006269D4">
      <w:rPr>
        <w:rFonts w:ascii="Calibri" w:hAnsi="Calibri" w:cs="Calibri"/>
        <w:b/>
        <w:noProof/>
        <w:sz w:val="16"/>
      </w:rPr>
      <w:t>1</w:t>
    </w:r>
    <w:r w:rsidR="002E7F6D" w:rsidRPr="001F3138">
      <w:rPr>
        <w:rFonts w:ascii="Calibri" w:hAnsi="Calibri" w:cs="Calibri"/>
        <w:b/>
        <w:sz w:val="16"/>
      </w:rPr>
      <w:fldChar w:fldCharType="end"/>
    </w:r>
  </w:p>
  <w:p w14:paraId="611B5228" w14:textId="77777777"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353C0" w14:textId="77777777" w:rsidR="005A7730" w:rsidRDefault="005A7730">
      <w:r>
        <w:separator/>
      </w:r>
    </w:p>
    <w:p w14:paraId="23E0C94A" w14:textId="77777777" w:rsidR="005A7730" w:rsidRDefault="005A7730"/>
  </w:footnote>
  <w:footnote w:type="continuationSeparator" w:id="0">
    <w:p w14:paraId="137DD880" w14:textId="77777777" w:rsidR="005A7730" w:rsidRDefault="005A7730">
      <w:r>
        <w:continuationSeparator/>
      </w:r>
    </w:p>
    <w:p w14:paraId="5DE75BD9" w14:textId="77777777" w:rsidR="005A7730" w:rsidRDefault="005A77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C7D02" w14:textId="77777777" w:rsidR="00CC1E27" w:rsidRDefault="000E1449">
    <w:pPr>
      <w:pStyle w:val="Nagwek"/>
    </w:pPr>
    <w:r>
      <w:rPr>
        <w:noProof/>
      </w:rPr>
      <w:drawing>
        <wp:inline distT="0" distB="0" distL="0" distR="0" wp14:anchorId="16249653" wp14:editId="14A7A8C0">
          <wp:extent cx="6095365" cy="552450"/>
          <wp:effectExtent l="19050" t="0" r="63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536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BBCAA" w14:textId="77777777" w:rsidR="00CC1E27" w:rsidRDefault="00CC1E27" w:rsidP="009B09E5"/>
  <w:p w14:paraId="361193FC" w14:textId="77777777"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44E7"/>
    <w:rsid w:val="00005512"/>
    <w:rsid w:val="00010614"/>
    <w:rsid w:val="00032320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031"/>
    <w:rsid w:val="000C346A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A2D29"/>
    <w:rsid w:val="001B2E14"/>
    <w:rsid w:val="001B5B26"/>
    <w:rsid w:val="001C7EBD"/>
    <w:rsid w:val="001D1389"/>
    <w:rsid w:val="001D18EA"/>
    <w:rsid w:val="001D6FA4"/>
    <w:rsid w:val="001D769B"/>
    <w:rsid w:val="001E0A41"/>
    <w:rsid w:val="001E4770"/>
    <w:rsid w:val="001E5275"/>
    <w:rsid w:val="001E7647"/>
    <w:rsid w:val="001F3138"/>
    <w:rsid w:val="001F5D51"/>
    <w:rsid w:val="00205E65"/>
    <w:rsid w:val="002062A5"/>
    <w:rsid w:val="002075E2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E7F6D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2608D"/>
    <w:rsid w:val="003271E9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327FD"/>
    <w:rsid w:val="004408CD"/>
    <w:rsid w:val="0044128F"/>
    <w:rsid w:val="0044757F"/>
    <w:rsid w:val="0044793B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21C8"/>
    <w:rsid w:val="004C3430"/>
    <w:rsid w:val="004C3776"/>
    <w:rsid w:val="004C3B94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443C2"/>
    <w:rsid w:val="00545DC6"/>
    <w:rsid w:val="00552CED"/>
    <w:rsid w:val="00561C00"/>
    <w:rsid w:val="0056318F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730"/>
    <w:rsid w:val="005A78B4"/>
    <w:rsid w:val="005B0518"/>
    <w:rsid w:val="005B2425"/>
    <w:rsid w:val="005B645C"/>
    <w:rsid w:val="005B7552"/>
    <w:rsid w:val="005E3647"/>
    <w:rsid w:val="005E4345"/>
    <w:rsid w:val="005E7B1A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69D4"/>
    <w:rsid w:val="00627C49"/>
    <w:rsid w:val="00627E31"/>
    <w:rsid w:val="00630393"/>
    <w:rsid w:val="00635041"/>
    <w:rsid w:val="00635D7C"/>
    <w:rsid w:val="0064040B"/>
    <w:rsid w:val="006473E6"/>
    <w:rsid w:val="0065001D"/>
    <w:rsid w:val="006507EF"/>
    <w:rsid w:val="00651616"/>
    <w:rsid w:val="00652392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3FFC"/>
    <w:rsid w:val="006A6319"/>
    <w:rsid w:val="006B2C91"/>
    <w:rsid w:val="006B7A82"/>
    <w:rsid w:val="006C451E"/>
    <w:rsid w:val="006C5104"/>
    <w:rsid w:val="006C53F3"/>
    <w:rsid w:val="006C5987"/>
    <w:rsid w:val="006C6505"/>
    <w:rsid w:val="006C786A"/>
    <w:rsid w:val="006D098C"/>
    <w:rsid w:val="006D4C5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A0519"/>
    <w:rsid w:val="007A3224"/>
    <w:rsid w:val="007A7BAD"/>
    <w:rsid w:val="007B12EA"/>
    <w:rsid w:val="007B2443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0C35"/>
    <w:rsid w:val="00831514"/>
    <w:rsid w:val="00831676"/>
    <w:rsid w:val="008362E2"/>
    <w:rsid w:val="008369D1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6665B"/>
    <w:rsid w:val="00885AC8"/>
    <w:rsid w:val="008861F2"/>
    <w:rsid w:val="00886935"/>
    <w:rsid w:val="00890942"/>
    <w:rsid w:val="00894E97"/>
    <w:rsid w:val="008B0A1B"/>
    <w:rsid w:val="008B0E8F"/>
    <w:rsid w:val="008B271E"/>
    <w:rsid w:val="008B342D"/>
    <w:rsid w:val="008B50CC"/>
    <w:rsid w:val="008B7B30"/>
    <w:rsid w:val="008D0F11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76960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265D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40D7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AF45BC"/>
    <w:rsid w:val="00B000C5"/>
    <w:rsid w:val="00B03DB1"/>
    <w:rsid w:val="00B05BB4"/>
    <w:rsid w:val="00B066C7"/>
    <w:rsid w:val="00B12ED2"/>
    <w:rsid w:val="00B256DE"/>
    <w:rsid w:val="00B257E4"/>
    <w:rsid w:val="00B40825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6A6B"/>
    <w:rsid w:val="00BA70B6"/>
    <w:rsid w:val="00BA7522"/>
    <w:rsid w:val="00BB52BB"/>
    <w:rsid w:val="00BD0466"/>
    <w:rsid w:val="00BD340E"/>
    <w:rsid w:val="00BE1C90"/>
    <w:rsid w:val="00BE7218"/>
    <w:rsid w:val="00BE73B5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310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740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2645D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B79CC"/>
    <w:rsid w:val="00DC2130"/>
    <w:rsid w:val="00DC6A20"/>
    <w:rsid w:val="00DC7391"/>
    <w:rsid w:val="00DD30EA"/>
    <w:rsid w:val="00DD5E07"/>
    <w:rsid w:val="00DD6EB9"/>
    <w:rsid w:val="00DE531E"/>
    <w:rsid w:val="00DE5731"/>
    <w:rsid w:val="00DE7899"/>
    <w:rsid w:val="00DE78F1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1759D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43FA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2DFA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37CB1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6FEC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069CE5"/>
  <w15:docId w15:val="{8E466020-D715-4971-AD9E-A23AED56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DFB0D-4C8F-4864-BA64-CAAED24A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</Template>
  <TotalTime>7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N.Przasnysz Emilia Czaplicka</cp:lastModifiedBy>
  <cp:revision>13</cp:revision>
  <cp:lastPrinted>2014-03-03T12:09:00Z</cp:lastPrinted>
  <dcterms:created xsi:type="dcterms:W3CDTF">2021-08-04T05:31:00Z</dcterms:created>
  <dcterms:modified xsi:type="dcterms:W3CDTF">2024-09-16T09:42:00Z</dcterms:modified>
</cp:coreProperties>
</file>