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CE4DF" w14:textId="10D0A500" w:rsidR="004A5534" w:rsidRDefault="00ED743E" w:rsidP="00ED743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ED743E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2F56B7E2" w14:textId="77777777" w:rsidR="00ED743E" w:rsidRDefault="00ED743E" w:rsidP="00ED743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2083D8F8" w14:textId="1A51AA35" w:rsidR="004A5534" w:rsidRDefault="00A97C87" w:rsidP="00C7020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OPS.KR-123-117/2020                                                                        Komorniki, </w:t>
      </w:r>
      <w:r w:rsidR="008E70F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.12.2020 r.</w:t>
      </w:r>
    </w:p>
    <w:p w14:paraId="6BF5F215" w14:textId="77777777" w:rsidR="004A5534" w:rsidRDefault="004A5534" w:rsidP="00C7020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BA92BFD" w14:textId="03F41F36" w:rsidR="004A5534" w:rsidRDefault="00ED743E" w:rsidP="00C7020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przedmiotu zamówienia na </w:t>
      </w:r>
      <w:r w:rsidR="00A97C87">
        <w:rPr>
          <w:rFonts w:ascii="Times New Roman" w:hAnsi="Times New Roman" w:cs="Times New Roman"/>
          <w:sz w:val="24"/>
          <w:szCs w:val="24"/>
        </w:rPr>
        <w:t xml:space="preserve">Zapytanie ofertowe </w:t>
      </w:r>
      <w:r>
        <w:rPr>
          <w:rFonts w:ascii="Times New Roman" w:hAnsi="Times New Roman" w:cs="Times New Roman"/>
          <w:sz w:val="24"/>
          <w:szCs w:val="24"/>
        </w:rPr>
        <w:t>w przedmiocie:</w:t>
      </w:r>
    </w:p>
    <w:p w14:paraId="4B92C9C1" w14:textId="08EAC8DD" w:rsidR="00C70205" w:rsidRPr="00C70205" w:rsidRDefault="00A97C87" w:rsidP="00C7020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</w:t>
      </w:r>
      <w:r w:rsidR="00C70205" w:rsidRPr="00C702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wiadczenie usług opiekuńczych na terenie</w:t>
      </w:r>
      <w:r w:rsidR="004A3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C70205" w:rsidRPr="00C702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</w:t>
      </w:r>
      <w:r w:rsidR="004A3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KOMORNIKI</w:t>
      </w:r>
      <w:r w:rsidR="00C70205" w:rsidRPr="00C702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miejscu zamieszkania podopiecznego od poniedziałku do piątku,</w:t>
      </w:r>
      <w:r w:rsidR="00C70205" w:rsidRPr="00C702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a w szczególnych sytuacjach od poniedziałku do niedzieli (także w święta)</w:t>
      </w:r>
      <w:r w:rsidR="00C70205" w:rsidRPr="00C702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okresie 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podpisania umowy </w:t>
      </w:r>
      <w:r w:rsidR="00C70205" w:rsidRPr="00C702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31 grudnia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C70205" w:rsidRPr="00C702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14:paraId="5952C40F" w14:textId="77777777" w:rsidR="00C70205" w:rsidRPr="00C70205" w:rsidRDefault="00C70205" w:rsidP="00C70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9"/>
        <w:gridCol w:w="5273"/>
      </w:tblGrid>
      <w:tr w:rsidR="004A3669" w:rsidRPr="00C70205" w14:paraId="4B08FFB6" w14:textId="77777777" w:rsidTr="009848B3">
        <w:tc>
          <w:tcPr>
            <w:tcW w:w="0" w:type="auto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385036" w14:textId="77777777" w:rsidR="00C70205" w:rsidRPr="00C70205" w:rsidRDefault="00C70205" w:rsidP="00C70205">
            <w:pPr>
              <w:spacing w:before="15" w:after="15" w:line="244" w:lineRule="atLeast"/>
              <w:rPr>
                <w:rFonts w:ascii="Verdana" w:eastAsia="Times New Roman" w:hAnsi="Verdana" w:cs="Times New Roman"/>
                <w:color w:val="2C2820"/>
                <w:sz w:val="20"/>
                <w:szCs w:val="20"/>
                <w:lang w:eastAsia="pl-PL"/>
              </w:rPr>
            </w:pPr>
            <w:r w:rsidRPr="00C70205">
              <w:rPr>
                <w:rFonts w:ascii="Verdana" w:eastAsia="Times New Roman" w:hAnsi="Verdana" w:cs="Times New Roman"/>
                <w:color w:val="2C2820"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0" w:type="auto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69FC83" w14:textId="2326332E" w:rsidR="00C70205" w:rsidRPr="00C70205" w:rsidRDefault="00C70205" w:rsidP="00C70205">
            <w:pPr>
              <w:spacing w:before="15" w:after="15" w:line="244" w:lineRule="atLeast"/>
              <w:rPr>
                <w:rFonts w:ascii="Verdana" w:eastAsia="Times New Roman" w:hAnsi="Verdana" w:cs="Times New Roman"/>
                <w:color w:val="2C2820"/>
                <w:sz w:val="20"/>
                <w:szCs w:val="20"/>
                <w:lang w:eastAsia="pl-PL"/>
              </w:rPr>
            </w:pPr>
            <w:r w:rsidRPr="00C70205">
              <w:rPr>
                <w:rFonts w:ascii="Verdana" w:eastAsia="Times New Roman" w:hAnsi="Verdana" w:cs="Times New Roman"/>
                <w:color w:val="2C2820"/>
                <w:sz w:val="20"/>
                <w:szCs w:val="20"/>
                <w:lang w:eastAsia="pl-PL"/>
              </w:rPr>
              <w:t xml:space="preserve">OŚRODEK POMOCY SPOŁECZNEJ W </w:t>
            </w:r>
            <w:r w:rsidR="004A3669">
              <w:rPr>
                <w:rFonts w:ascii="Verdana" w:eastAsia="Times New Roman" w:hAnsi="Verdana" w:cs="Times New Roman"/>
                <w:color w:val="2C2820"/>
                <w:sz w:val="20"/>
                <w:szCs w:val="20"/>
                <w:lang w:eastAsia="pl-PL"/>
              </w:rPr>
              <w:t>KOMORNIKACH</w:t>
            </w:r>
            <w:r w:rsidRPr="00C70205">
              <w:rPr>
                <w:rFonts w:ascii="Verdana" w:eastAsia="Times New Roman" w:hAnsi="Verdana" w:cs="Times New Roman"/>
                <w:color w:val="2C2820"/>
                <w:sz w:val="20"/>
                <w:szCs w:val="20"/>
                <w:lang w:eastAsia="pl-PL"/>
              </w:rPr>
              <w:br/>
              <w:t xml:space="preserve">ul. </w:t>
            </w:r>
            <w:r w:rsidR="004A3669">
              <w:rPr>
                <w:rFonts w:ascii="Verdana" w:eastAsia="Times New Roman" w:hAnsi="Verdana" w:cs="Times New Roman"/>
                <w:color w:val="2C2820"/>
                <w:sz w:val="20"/>
                <w:szCs w:val="20"/>
                <w:lang w:eastAsia="pl-PL"/>
              </w:rPr>
              <w:t>MŁYŃSKA 15</w:t>
            </w:r>
            <w:r w:rsidRPr="00C70205">
              <w:rPr>
                <w:rFonts w:ascii="Verdana" w:eastAsia="Times New Roman" w:hAnsi="Verdana" w:cs="Times New Roman"/>
                <w:color w:val="2C2820"/>
                <w:sz w:val="20"/>
                <w:szCs w:val="20"/>
                <w:lang w:eastAsia="pl-PL"/>
              </w:rPr>
              <w:t>, 6</w:t>
            </w:r>
            <w:r w:rsidR="004A3669">
              <w:rPr>
                <w:rFonts w:ascii="Verdana" w:eastAsia="Times New Roman" w:hAnsi="Verdana" w:cs="Times New Roman"/>
                <w:color w:val="2C2820"/>
                <w:sz w:val="20"/>
                <w:szCs w:val="20"/>
                <w:lang w:eastAsia="pl-PL"/>
              </w:rPr>
              <w:t>2-052 KOMORNIKI</w:t>
            </w:r>
            <w:r w:rsidRPr="00C70205">
              <w:rPr>
                <w:rFonts w:ascii="Verdana" w:eastAsia="Times New Roman" w:hAnsi="Verdana" w:cs="Times New Roman"/>
                <w:color w:val="2C2820"/>
                <w:sz w:val="20"/>
                <w:szCs w:val="20"/>
                <w:lang w:eastAsia="pl-PL"/>
              </w:rPr>
              <w:br/>
              <w:t xml:space="preserve">tel. </w:t>
            </w:r>
            <w:r w:rsidR="004A3669">
              <w:rPr>
                <w:rFonts w:ascii="Verdana" w:eastAsia="Times New Roman" w:hAnsi="Verdana" w:cs="Times New Roman"/>
                <w:color w:val="2C2820"/>
                <w:sz w:val="20"/>
                <w:szCs w:val="20"/>
                <w:lang w:eastAsia="pl-PL"/>
              </w:rPr>
              <w:t>61 1025 104</w:t>
            </w:r>
            <w:r w:rsidRPr="00C70205">
              <w:rPr>
                <w:rFonts w:ascii="Verdana" w:eastAsia="Times New Roman" w:hAnsi="Verdana" w:cs="Times New Roman"/>
                <w:color w:val="2C2820"/>
                <w:sz w:val="20"/>
                <w:szCs w:val="20"/>
                <w:lang w:eastAsia="pl-PL"/>
              </w:rPr>
              <w:t xml:space="preserve">, fax. </w:t>
            </w:r>
            <w:r w:rsidR="004A3669">
              <w:rPr>
                <w:rFonts w:ascii="Verdana" w:eastAsia="Times New Roman" w:hAnsi="Verdana" w:cs="Times New Roman"/>
                <w:color w:val="2C2820"/>
                <w:sz w:val="20"/>
                <w:szCs w:val="20"/>
                <w:lang w:eastAsia="pl-PL"/>
              </w:rPr>
              <w:t>61 1025 102</w:t>
            </w:r>
            <w:r w:rsidRPr="00C70205">
              <w:rPr>
                <w:rFonts w:ascii="Verdana" w:eastAsia="Times New Roman" w:hAnsi="Verdana" w:cs="Times New Roman"/>
                <w:color w:val="2C2820"/>
                <w:sz w:val="20"/>
                <w:szCs w:val="20"/>
                <w:lang w:eastAsia="pl-PL"/>
              </w:rPr>
              <w:br/>
              <w:t>e-mail: ops</w:t>
            </w:r>
            <w:r w:rsidR="004A3669">
              <w:rPr>
                <w:rFonts w:ascii="Verdana" w:eastAsia="Times New Roman" w:hAnsi="Verdana" w:cs="Times New Roman"/>
                <w:color w:val="2C2820"/>
                <w:sz w:val="20"/>
                <w:szCs w:val="20"/>
                <w:lang w:eastAsia="pl-PL"/>
              </w:rPr>
              <w:t>_ag@komorniki.p</w:t>
            </w:r>
            <w:r w:rsidRPr="00C70205">
              <w:rPr>
                <w:rFonts w:ascii="Verdana" w:eastAsia="Times New Roman" w:hAnsi="Verdana" w:cs="Times New Roman"/>
                <w:color w:val="2C2820"/>
                <w:sz w:val="20"/>
                <w:szCs w:val="20"/>
                <w:lang w:eastAsia="pl-PL"/>
              </w:rPr>
              <w:t>l</w:t>
            </w:r>
            <w:r w:rsidRPr="00C70205">
              <w:rPr>
                <w:rFonts w:ascii="Verdana" w:eastAsia="Times New Roman" w:hAnsi="Verdana" w:cs="Times New Roman"/>
                <w:color w:val="2C2820"/>
                <w:sz w:val="20"/>
                <w:szCs w:val="20"/>
                <w:lang w:eastAsia="pl-PL"/>
              </w:rPr>
              <w:br/>
              <w:t>strona internetowa: www.</w:t>
            </w:r>
            <w:r w:rsidR="004A3669">
              <w:rPr>
                <w:rFonts w:ascii="Verdana" w:eastAsia="Times New Roman" w:hAnsi="Verdana" w:cs="Times New Roman"/>
                <w:color w:val="2C2820"/>
                <w:sz w:val="20"/>
                <w:szCs w:val="20"/>
                <w:lang w:eastAsia="pl-PL"/>
              </w:rPr>
              <w:t>komorniki</w:t>
            </w:r>
            <w:r w:rsidRPr="00C70205">
              <w:rPr>
                <w:rFonts w:ascii="Verdana" w:eastAsia="Times New Roman" w:hAnsi="Verdana" w:cs="Times New Roman"/>
                <w:color w:val="2C2820"/>
                <w:sz w:val="20"/>
                <w:szCs w:val="20"/>
                <w:lang w:eastAsia="pl-PL"/>
              </w:rPr>
              <w:t>.opsinfo.pl</w:t>
            </w:r>
          </w:p>
        </w:tc>
      </w:tr>
    </w:tbl>
    <w:p w14:paraId="57FD5EE4" w14:textId="77777777" w:rsidR="00C70205" w:rsidRPr="00C70205" w:rsidRDefault="00C70205" w:rsidP="00C70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</w:r>
    </w:p>
    <w:p w14:paraId="0531DA00" w14:textId="77777777" w:rsidR="00A97C87" w:rsidRDefault="00C70205" w:rsidP="00A97C87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C2820"/>
          <w:sz w:val="20"/>
          <w:szCs w:val="20"/>
          <w:lang w:eastAsia="pl-PL"/>
        </w:rPr>
      </w:pPr>
      <w:r w:rsidRPr="00C70205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br/>
      </w:r>
      <w:r w:rsidR="00A97C87">
        <w:rPr>
          <w:rFonts w:ascii="Verdana" w:eastAsia="Times New Roman" w:hAnsi="Verdana" w:cs="Times New Roman"/>
          <w:b/>
          <w:bCs/>
          <w:color w:val="2C2820"/>
          <w:sz w:val="20"/>
          <w:szCs w:val="20"/>
          <w:shd w:val="clear" w:color="auto" w:fill="FFFFFF" w:themeFill="background1"/>
          <w:lang w:eastAsia="pl-PL"/>
        </w:rPr>
        <w:t xml:space="preserve">1. </w:t>
      </w:r>
      <w:r w:rsidRPr="00C70205">
        <w:rPr>
          <w:rFonts w:ascii="Verdana" w:eastAsia="Times New Roman" w:hAnsi="Verdana" w:cs="Times New Roman"/>
          <w:b/>
          <w:bCs/>
          <w:color w:val="2C2820"/>
          <w:sz w:val="20"/>
          <w:szCs w:val="20"/>
          <w:lang w:eastAsia="pl-PL"/>
        </w:rPr>
        <w:t>OPIS PRZEDMIOTU ZAMÓWIENIA:</w:t>
      </w:r>
    </w:p>
    <w:p w14:paraId="57C1756F" w14:textId="3E5CBB9C" w:rsidR="00A97C87" w:rsidRDefault="00C70205" w:rsidP="00A97C87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  <w:t xml:space="preserve">1) Przedmiotem zamówienia jest świadczenie usług w rozumieniu art. 50 ustawy z dnia 12 marca 2004r. o pomocy społecznej ( </w:t>
      </w:r>
      <w:proofErr w:type="spellStart"/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t.j</w:t>
      </w:r>
      <w:proofErr w:type="spellEnd"/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. Dz.U. z 20</w:t>
      </w:r>
      <w:r w:rsidR="00A97C87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20</w:t>
      </w: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poz. 1</w:t>
      </w:r>
      <w:r w:rsidR="00A97C87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876</w:t>
      </w: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). </w:t>
      </w:r>
    </w:p>
    <w:p w14:paraId="7561D0DE" w14:textId="0F8E0E26" w:rsidR="00A97C87" w:rsidRDefault="00C70205" w:rsidP="00A97C87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Przez usługi opiekuńcze należy rozumieć usługi dostosowane do szczególnych potrzeb osób, które z powodu wieku, choroby lub innych przyczyn wymagają pomocy w formie usług opiekuńczych świadczone przez osoby z wykształceniem przynajmniej podstawowym, przeszkolone – ukończenie kursu PCK lub szkolenia wewnętrznego w zakresie opieki nad chorym w domu, sprawne intelektualnie, umiejące obsługiwać podstawowy sprzęt gospodarstwa domowego (pralka, lodówka, odkurzacz, czajnik elektryczny, kuchenka gazowa lub inna, czajnik elektryczny), posiadające umiejętności nawiązywania i utrzymywania prawidłowych kontaktów interpersonalnych. </w:t>
      </w:r>
    </w:p>
    <w:p w14:paraId="4DB5BFB9" w14:textId="505242D3" w:rsidR="00A97C87" w:rsidRDefault="00C70205" w:rsidP="00A97C87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Miejscem wykonywania usług jest miejsce zamieszkania podopiecznego.</w:t>
      </w: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  <w:t xml:space="preserve">Szczegółowy zakres, okres oraz miejsce świadczenia usług określają decyzje Ośrodka Pomocy Społecznej w </w:t>
      </w:r>
      <w:r w:rsidR="004A3669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K</w:t>
      </w:r>
      <w:r w:rsidR="00A97C87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omornikach</w:t>
      </w: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.</w:t>
      </w:r>
    </w:p>
    <w:p w14:paraId="322B9255" w14:textId="23A6A475" w:rsidR="00A97C87" w:rsidRDefault="00C70205" w:rsidP="00A97C87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  <w:t xml:space="preserve">Przewidywana ilość godzin usług opiekuńczych w okresie wykonywania zamówienia wyniesie około </w:t>
      </w:r>
      <w:r w:rsidR="00A97C87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4 8</w:t>
      </w: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00 godzin rocznie.</w:t>
      </w:r>
    </w:p>
    <w:p w14:paraId="4AFFDBBE" w14:textId="6193C079" w:rsidR="00752073" w:rsidRDefault="00752073" w:rsidP="00A97C87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Przewidywana liczba osób świadczeniobiorców: 10.</w:t>
      </w:r>
    </w:p>
    <w:p w14:paraId="3C52E90B" w14:textId="03A9C992" w:rsidR="00A97C87" w:rsidRDefault="00C70205" w:rsidP="00A97C87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  <w:t>Liczba godzin może ulec zmianie w zależności od kształtowania się liczby świadczeniobiorców lub rzeczywistych potrzeb, a także w sytuacjach wynikających z przyczyn nie leżących po stronie Zamawiającego, których nie jest w stanie przewidzieć</w:t>
      </w:r>
      <w:r w:rsidR="00A97C87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, a zatem Zamawiający zastrzega sobie możliwość </w:t>
      </w:r>
      <w:r w:rsidR="00752073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znacznej zmiany ilości osób opiekuńczych w okresie obowiązywania umowy.</w:t>
      </w:r>
    </w:p>
    <w:p w14:paraId="477B503A" w14:textId="2022865E" w:rsidR="00752073" w:rsidRDefault="00C70205" w:rsidP="00A97C87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C2820"/>
          <w:sz w:val="20"/>
          <w:szCs w:val="20"/>
          <w:lang w:eastAsia="pl-PL"/>
        </w:rPr>
      </w:pP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</w:r>
      <w:r w:rsidR="00A97C87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2</w:t>
      </w: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) Zasady przyznawania i zakres świadczenia usług oraz zasady odpłatności za usługi ustala Ośrodek Pomocy Społecznej w</w:t>
      </w:r>
      <w:r w:rsidR="004A3669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Komorni</w:t>
      </w:r>
      <w:r w:rsidR="00A97C87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k</w:t>
      </w:r>
      <w:r w:rsidR="004A3669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ach </w:t>
      </w: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na podstawie art. 50 i art. 96 ustawy o pomocy społecznej oraz uchwały Nr</w:t>
      </w:r>
      <w:r w:rsidR="004A3669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</w:t>
      </w: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</w:t>
      </w:r>
      <w:r w:rsidR="004A3669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VII/82/2015 </w:t>
      </w: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Rady </w:t>
      </w:r>
      <w:r w:rsidR="004A3669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Gminy</w:t>
      </w: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 </w:t>
      </w:r>
      <w:r w:rsidR="004A3669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Komorniki</w:t>
      </w: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z dnia </w:t>
      </w:r>
      <w:r w:rsidR="004A3669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25 maja 2015</w:t>
      </w:r>
      <w:r w:rsidR="00752073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</w:t>
      </w:r>
      <w:r w:rsidR="004A3669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r. </w:t>
      </w: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w sprawie szczegółowych warunków przyznawania i odpłatności za usługi opiekuńcze i specjalistyczne usługi opiekuńcze</w:t>
      </w:r>
      <w:r w:rsidR="004A3669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, z wyłączeniem specjalistycznych usług opiekuńczych dla osób z zaburzeniami psychicznymi oraz szczegółowe warunki częściowego lub całkowitego zwolnienia od opłat, jak również trybu ich pobierania</w:t>
      </w:r>
      <w:r w:rsidR="00752073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.</w:t>
      </w: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</w: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</w:r>
      <w:r w:rsidR="00752073" w:rsidRPr="00752073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3)</w:t>
      </w:r>
      <w:r w:rsidR="00752073">
        <w:rPr>
          <w:rFonts w:ascii="Verdana" w:eastAsia="Times New Roman" w:hAnsi="Verdana" w:cs="Times New Roman"/>
          <w:b/>
          <w:bCs/>
          <w:color w:val="2C2820"/>
          <w:sz w:val="20"/>
          <w:szCs w:val="20"/>
          <w:lang w:eastAsia="pl-PL"/>
        </w:rPr>
        <w:t xml:space="preserve"> </w:t>
      </w:r>
      <w:r w:rsidRPr="00C70205">
        <w:rPr>
          <w:rFonts w:ascii="Verdana" w:eastAsia="Times New Roman" w:hAnsi="Verdana" w:cs="Times New Roman"/>
          <w:b/>
          <w:bCs/>
          <w:color w:val="2C2820"/>
          <w:sz w:val="20"/>
          <w:szCs w:val="20"/>
          <w:lang w:eastAsia="pl-PL"/>
        </w:rPr>
        <w:t>Usługi opiekuńcze obejmują w szczególności:</w:t>
      </w:r>
    </w:p>
    <w:p w14:paraId="6E5B818B" w14:textId="60C18A59" w:rsidR="00A97C87" w:rsidRDefault="00C70205" w:rsidP="00A97C87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a) czynności pielęgnacyjne wynikające ze stanu zdrowia:</w:t>
      </w:r>
    </w:p>
    <w:p w14:paraId="5D7BAFE3" w14:textId="77777777" w:rsidR="00A97C87" w:rsidRDefault="00C70205" w:rsidP="00A97C87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lastRenderedPageBreak/>
        <w:t>- zmiana bielizny pościelowej i osobistej oraz ścielenia łóżka,</w:t>
      </w:r>
    </w:p>
    <w:p w14:paraId="21FB71B5" w14:textId="77777777" w:rsidR="00A97C87" w:rsidRDefault="00C70205" w:rsidP="00A97C87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- ubieranie osób wymagających opieki,</w:t>
      </w:r>
    </w:p>
    <w:p w14:paraId="4948B6FF" w14:textId="77777777" w:rsidR="00A97C87" w:rsidRDefault="00C70205" w:rsidP="00A97C87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- zapobieganie powstawaniu odleżyn i </w:t>
      </w:r>
      <w:proofErr w:type="spellStart"/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odparzeń</w:t>
      </w:r>
      <w:proofErr w:type="spellEnd"/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,</w:t>
      </w:r>
    </w:p>
    <w:p w14:paraId="3FA937E5" w14:textId="77777777" w:rsidR="00A97C87" w:rsidRDefault="00C70205" w:rsidP="00A97C87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- pomoc w utrzymaniu higieny osobistej, codziennej toalecie, myciu, kąpaniu,</w:t>
      </w:r>
    </w:p>
    <w:p w14:paraId="2D91B797" w14:textId="77777777" w:rsidR="00A97C87" w:rsidRDefault="00C70205" w:rsidP="00A97C87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- pomoc w załatwianiu potrzeb fizjologicznych,</w:t>
      </w:r>
    </w:p>
    <w:p w14:paraId="5F007AD7" w14:textId="77777777" w:rsidR="00A97C87" w:rsidRDefault="00C70205" w:rsidP="00A97C87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- wykonywanie czynności wskazanych przez lekarza</w:t>
      </w:r>
      <w:r w:rsidR="00A97C87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,</w:t>
      </w:r>
    </w:p>
    <w:p w14:paraId="489EC504" w14:textId="77777777" w:rsidR="00A97C87" w:rsidRDefault="00C70205" w:rsidP="00A97C87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</w:pPr>
      <w:r w:rsidRPr="00C70205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>b) czynności gospodarcze:</w:t>
      </w:r>
    </w:p>
    <w:p w14:paraId="53602ED3" w14:textId="77777777" w:rsidR="00A97C87" w:rsidRDefault="00C70205" w:rsidP="00A97C87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</w:pPr>
      <w:r w:rsidRPr="00C70205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>- zakup artykułów niezbędnych do egzystencji chorego,</w:t>
      </w:r>
    </w:p>
    <w:p w14:paraId="50676B12" w14:textId="77777777" w:rsidR="00A97C87" w:rsidRDefault="00C70205" w:rsidP="00A97C87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</w:pPr>
      <w:r w:rsidRPr="00C70205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>- przygotowanie posiłków oraz karmienie,</w:t>
      </w:r>
    </w:p>
    <w:p w14:paraId="53691050" w14:textId="77777777" w:rsidR="00A97C87" w:rsidRDefault="00C70205" w:rsidP="00A97C87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</w:pPr>
      <w:r w:rsidRPr="00C70205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>- przynoszenie obiadów ze stołówki,</w:t>
      </w:r>
    </w:p>
    <w:p w14:paraId="5CD3C29D" w14:textId="77777777" w:rsidR="00A97C87" w:rsidRDefault="00C70205" w:rsidP="00A97C87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</w:pPr>
      <w:r w:rsidRPr="00C70205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>- utrzymanie czystości w pomieszczeniu podopiecznego,</w:t>
      </w:r>
    </w:p>
    <w:p w14:paraId="7499B0D8" w14:textId="77777777" w:rsidR="00A97C87" w:rsidRDefault="00C70205" w:rsidP="00A97C87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</w:pPr>
      <w:r w:rsidRPr="00C70205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>- sprzątanie,</w:t>
      </w:r>
    </w:p>
    <w:p w14:paraId="08D7FDC1" w14:textId="77777777" w:rsidR="00A97C87" w:rsidRDefault="00C70205" w:rsidP="00A97C87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</w:pPr>
      <w:r w:rsidRPr="00C70205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>- pomoc przy załatwianiu opału na zimę, przynoszenie opału i palenie w piecu,</w:t>
      </w:r>
    </w:p>
    <w:p w14:paraId="3465190B" w14:textId="77777777" w:rsidR="00A97C87" w:rsidRDefault="00C70205" w:rsidP="00A97C87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</w:pPr>
      <w:r w:rsidRPr="00C70205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>- drobne przepierki itp.</w:t>
      </w:r>
    </w:p>
    <w:p w14:paraId="73C366E5" w14:textId="77777777" w:rsidR="00A97C87" w:rsidRDefault="00C70205" w:rsidP="00A97C87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</w:pPr>
      <w:r w:rsidRPr="00C70205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>c) czynności opiekuńcze:</w:t>
      </w:r>
    </w:p>
    <w:p w14:paraId="2B42C8FB" w14:textId="77777777" w:rsidR="00752073" w:rsidRDefault="00C70205" w:rsidP="00A97C87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</w:pPr>
      <w:r w:rsidRPr="00C70205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>- zamawianie wizyt lekarskich, realizacja recept lekarskich, zapewnienie kontaktów z otoczeniem,</w:t>
      </w:r>
      <w:r w:rsidRPr="00C70205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br/>
        <w:t>- załatwianie spraw urzędowych lub towarzyszenie podczas wizyt w urzędach i instytucjach;</w:t>
      </w:r>
      <w:r w:rsidRPr="00C70205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br/>
        <w:t>- pomoc w uiszczaniu opłat i należności zgodnie z życzeniem klienta,</w:t>
      </w:r>
    </w:p>
    <w:p w14:paraId="084CE720" w14:textId="3C250D57" w:rsidR="00A97C87" w:rsidRDefault="00C70205" w:rsidP="00A97C87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</w:pPr>
      <w:r w:rsidRPr="00C70205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>- pomoc w wykonywaniu codziennych czynności związanych z samoobsługą, organizacja wyjść z mieszkania,</w:t>
      </w:r>
    </w:p>
    <w:p w14:paraId="2A195130" w14:textId="77777777" w:rsidR="00752073" w:rsidRDefault="00C70205" w:rsidP="00A97C87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</w:pPr>
      <w:r w:rsidRPr="00C70205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>- inne czynności wynikające z indywidualnych potrzeb osoby korzystającej z usług opiekuńczych.</w:t>
      </w:r>
    </w:p>
    <w:p w14:paraId="78A0EF02" w14:textId="4CE5E1EE" w:rsidR="00A97C87" w:rsidRDefault="00C70205" w:rsidP="00A97C87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C2820"/>
          <w:sz w:val="20"/>
          <w:szCs w:val="20"/>
          <w:shd w:val="clear" w:color="auto" w:fill="FFFFFF" w:themeFill="background1"/>
          <w:lang w:eastAsia="pl-PL"/>
        </w:rPr>
      </w:pPr>
      <w:r w:rsidRPr="00C70205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br/>
      </w:r>
      <w:r w:rsidR="00752073" w:rsidRPr="00752073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>4)</w:t>
      </w:r>
      <w:r w:rsidR="00752073">
        <w:rPr>
          <w:rFonts w:ascii="Verdana" w:eastAsia="Times New Roman" w:hAnsi="Verdana" w:cs="Times New Roman"/>
          <w:b/>
          <w:bCs/>
          <w:color w:val="2C2820"/>
          <w:sz w:val="20"/>
          <w:szCs w:val="20"/>
          <w:shd w:val="clear" w:color="auto" w:fill="FFFFFF" w:themeFill="background1"/>
          <w:lang w:eastAsia="pl-PL"/>
        </w:rPr>
        <w:t xml:space="preserve"> </w:t>
      </w:r>
      <w:r w:rsidRPr="00C70205">
        <w:rPr>
          <w:rFonts w:ascii="Verdana" w:eastAsia="Times New Roman" w:hAnsi="Verdana" w:cs="Times New Roman"/>
          <w:b/>
          <w:bCs/>
          <w:color w:val="2C2820"/>
          <w:sz w:val="20"/>
          <w:szCs w:val="20"/>
          <w:shd w:val="clear" w:color="auto" w:fill="FFFFFF" w:themeFill="background1"/>
          <w:lang w:eastAsia="pl-PL"/>
        </w:rPr>
        <w:t>Zasady realizacji usług opiekuńczych:</w:t>
      </w:r>
    </w:p>
    <w:p w14:paraId="5E063CEF" w14:textId="77777777" w:rsidR="00A97C87" w:rsidRDefault="00C70205" w:rsidP="00A97C87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</w:pPr>
      <w:r w:rsidRPr="00C70205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>a) usługi opiekuńcze świadczone będą przez Wykonawcę w stosunku do osób zgłaszanych na podstawie decyzji administracyjnej wystawionej przez Zamawiającego wraz ze wskazaniem czasu wykonywania, zakresu oraz wysokości odpłatności ponoszonej przez osobę objętą usługami opiekuńczymi,</w:t>
      </w:r>
    </w:p>
    <w:p w14:paraId="45E9F9C0" w14:textId="77777777" w:rsidR="00A97C87" w:rsidRDefault="00A97C87" w:rsidP="00A97C87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</w:pPr>
      <w:r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>b</w:t>
      </w:r>
      <w:r w:rsidR="00C70205" w:rsidRPr="00C70205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>) Zamawiający może także dokonać zgłoszenia telefonicznie, zgłoszenie to zostanie potwierdzone decyzją na piśmie przez Zamawiającego od daty zgłoszenia telefonicznego,</w:t>
      </w:r>
      <w:r w:rsidR="00C70205" w:rsidRPr="00C70205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br/>
        <w:t>c) Wykonawca organizuje usługi u wskazanej osoby w terminie określonym w zgłoszeniu, w sytuacjach wyjątkowych wymagających natychmiastowego objęcia usługami,</w:t>
      </w:r>
      <w:r w:rsidR="00DD0D78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 xml:space="preserve"> </w:t>
      </w:r>
      <w:r w:rsidR="00C70205" w:rsidRPr="00C70205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>Wykonawca organizuje ich realizację natychmiastowo od momentu otrzymania zgłoszenia,</w:t>
      </w:r>
      <w:r w:rsidR="00C70205" w:rsidRPr="00C70205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5F5F5"/>
          <w:lang w:eastAsia="pl-PL"/>
        </w:rPr>
        <w:br/>
      </w:r>
      <w:r w:rsidR="00C70205" w:rsidRPr="00C70205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>d) W przypadku, gdy w zakresie usług przyznanych osobie zgłoszonej przez Zamawiającego znajduje się pomoc w uiszczeniu opłat i należności, przyjęcie pieniędzy przez osobę wykonującą usługę w imieniu Wykonawcy winno być pisemnie pokwitowane, a osoba objęta usługą winna bezwzględnie otrzymać potwierdzenie wpłaty pieniędzy na cel określony w pokwitowaniu odbioru pieniędzy, w przypadku, gdy osoba przebywa w szpitalu osoba opiekująca się jest zobowiązania do dopilnowania, aby klucz od mieszkania był w posiadaniu osoby chorej. Wyjątek stanowi wyraźne pisemne upoważnienie do posiadania klucza przez opiekunkę W tej sytuacji klucz znajduje się w depozycie u Wykonawcy.</w:t>
      </w:r>
      <w:r w:rsidR="00C70205" w:rsidRPr="00C70205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br/>
        <w:t>e) Wejście do mieszkania i zabieranie rzeczy niezbędnych z mieszkania odbywa się tylko w obecności 2 pracowników firmy świadczącej usługi.</w:t>
      </w:r>
    </w:p>
    <w:p w14:paraId="397EB4AB" w14:textId="77777777" w:rsidR="00752073" w:rsidRDefault="00C70205" w:rsidP="00752073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</w:pPr>
      <w:r w:rsidRPr="00C70205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>f) Każdorazowe wejście do mieszkania pod nieobecność chorego powinno być udokumentowane.</w:t>
      </w:r>
    </w:p>
    <w:p w14:paraId="6045A070" w14:textId="3DBDE81F" w:rsidR="00752073" w:rsidRDefault="00C70205" w:rsidP="00752073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C2820"/>
          <w:sz w:val="20"/>
          <w:szCs w:val="20"/>
          <w:lang w:eastAsia="pl-PL"/>
        </w:rPr>
      </w:pPr>
      <w:r w:rsidRPr="00C70205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br/>
      </w:r>
      <w:r w:rsidR="00752073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5) Termin realizacji: </w:t>
      </w: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Przedmiot zamówienia należy zrealizować w 20</w:t>
      </w:r>
      <w:r w:rsidR="00752073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21</w:t>
      </w: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roku, tj. </w:t>
      </w:r>
      <w:r w:rsidR="00752073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od terminu podpisania umowy</w:t>
      </w:r>
      <w:r w:rsidRPr="00C70205">
        <w:rPr>
          <w:rFonts w:ascii="Verdana" w:eastAsia="Times New Roman" w:hAnsi="Verdana" w:cs="Times New Roman"/>
          <w:b/>
          <w:bCs/>
          <w:color w:val="2C2820"/>
          <w:sz w:val="20"/>
          <w:szCs w:val="20"/>
          <w:lang w:eastAsia="pl-PL"/>
        </w:rPr>
        <w:t xml:space="preserve"> do 31 grudnia 202</w:t>
      </w:r>
      <w:r w:rsidR="00752073">
        <w:rPr>
          <w:rFonts w:ascii="Verdana" w:eastAsia="Times New Roman" w:hAnsi="Verdana" w:cs="Times New Roman"/>
          <w:b/>
          <w:bCs/>
          <w:color w:val="2C2820"/>
          <w:sz w:val="20"/>
          <w:szCs w:val="20"/>
          <w:lang w:eastAsia="pl-PL"/>
        </w:rPr>
        <w:t>1</w:t>
      </w:r>
      <w:r w:rsidRPr="00C70205">
        <w:rPr>
          <w:rFonts w:ascii="Verdana" w:eastAsia="Times New Roman" w:hAnsi="Verdana" w:cs="Times New Roman"/>
          <w:b/>
          <w:bCs/>
          <w:color w:val="2C2820"/>
          <w:sz w:val="20"/>
          <w:szCs w:val="20"/>
          <w:lang w:eastAsia="pl-PL"/>
        </w:rPr>
        <w:t xml:space="preserve"> r.</w:t>
      </w:r>
    </w:p>
    <w:p w14:paraId="612842B4" w14:textId="77777777" w:rsidR="00752073" w:rsidRDefault="00C70205" w:rsidP="00752073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</w:r>
      <w:r w:rsidR="00752073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6) Warunki udziału w postępowaniu:</w:t>
      </w:r>
    </w:p>
    <w:p w14:paraId="49EA86CA" w14:textId="0C004383" w:rsidR="00752073" w:rsidRPr="00752073" w:rsidRDefault="00752073" w:rsidP="007520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752073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Wykonawca musi wykazać, że w ciągu ostatnich 3 (trzech) lat przed upływem terminu składania ofert, a jeżeli okres prowadzenia działalności jest krótszy – w tym okresie, wykonał lub wykonuje co najmniej</w:t>
      </w:r>
      <w:r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jedno</w:t>
      </w:r>
      <w:r w:rsidRPr="00752073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zamówieni</w:t>
      </w:r>
      <w:r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e</w:t>
      </w:r>
      <w:r w:rsidRPr="00752073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w zakresie usług opiekuńczych o wartości nie mniejszej niż </w:t>
      </w:r>
      <w:r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50</w:t>
      </w:r>
      <w:r w:rsidRPr="00752073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000 zł brutto (słownie: </w:t>
      </w:r>
      <w:r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pięćdziesiąt</w:t>
      </w:r>
      <w:r w:rsidRPr="00752073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tysięcy złotych brutto)</w:t>
      </w:r>
      <w:r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.</w:t>
      </w:r>
    </w:p>
    <w:p w14:paraId="2F763C61" w14:textId="4710D1EA" w:rsidR="00752073" w:rsidRPr="00752073" w:rsidRDefault="00752073" w:rsidP="007520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lastRenderedPageBreak/>
        <w:t>W</w:t>
      </w:r>
      <w:r w:rsidRPr="00752073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ykonawca musi wykazać, że będzie dysponował min. </w:t>
      </w:r>
      <w:r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4</w:t>
      </w:r>
      <w:r w:rsidRPr="00752073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osobami posiadającymi minimum podstawowe wykształcenie i ukończony kurs związany ze świadczeniem usług opiekuńczych oraz min. </w:t>
      </w:r>
      <w:r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pół roku</w:t>
      </w:r>
      <w:r w:rsidRPr="00752073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stażu pracy</w:t>
      </w:r>
      <w:r w:rsidR="00DB744F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, a także </w:t>
      </w:r>
      <w:r w:rsidR="00DB744F" w:rsidRPr="00DB744F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jednym koordynatorem usług opiekuńczych w miejscu ich świadczenia (Gmina Komorniki)</w:t>
      </w:r>
    </w:p>
    <w:p w14:paraId="12D9F938" w14:textId="65F72A0E" w:rsidR="00C70205" w:rsidRPr="00752073" w:rsidRDefault="00C70205" w:rsidP="0075207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49E2A8" w14:textId="7C7CBA83" w:rsidR="00C70205" w:rsidRPr="00C70205" w:rsidRDefault="00C70205" w:rsidP="0014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</w:r>
      <w:r w:rsidR="00144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="00144C9D" w:rsidRPr="00144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przez cały okres, na jaki zostanie zawarta umowa posiadać ubezpieczenie od odpowiedzialności cywilnej w zakresie prowadzonej działalności gospodarczej związanej z przedmiotem zamówienia na sumę gwarancyjną nie mniejszą niż </w:t>
      </w:r>
      <w:r w:rsidR="00144C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</w:t>
      </w:r>
      <w:r w:rsidR="00144C9D" w:rsidRPr="00144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0 000,00 zł (słownie: </w:t>
      </w:r>
      <w:r w:rsidR="00144C9D">
        <w:rPr>
          <w:rFonts w:ascii="Times New Roman" w:eastAsia="Times New Roman" w:hAnsi="Times New Roman" w:cs="Times New Roman"/>
          <w:sz w:val="24"/>
          <w:szCs w:val="24"/>
          <w:lang w:eastAsia="pl-PL"/>
        </w:rPr>
        <w:t>siedemdziesiąt</w:t>
      </w:r>
      <w:r w:rsidR="00144C9D" w:rsidRPr="00144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tysięcy złotych 00/100) lub równowartość tej kwoty w przypadku walut innych niż złoty polski, obliczoną przy uwzględnieniu średniego kursu waluty obcej podanego przez Narodowy Bank Polski dla dnia wystawienia polisy lub innego dokumentu potwierdzającego zawarcie umowy ubezpieczenia.</w:t>
      </w:r>
    </w:p>
    <w:p w14:paraId="32ED4E56" w14:textId="154CC83F" w:rsidR="00144C9D" w:rsidRDefault="00C70205" w:rsidP="00C70205">
      <w:pPr>
        <w:spacing w:after="0" w:line="240" w:lineRule="auto"/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</w:pPr>
      <w:r w:rsidRPr="00C70205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br/>
        <w:t>8. </w:t>
      </w:r>
      <w:r w:rsidR="00144C9D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>Dokumenty, jakie należy złożyć</w:t>
      </w:r>
      <w:r w:rsidR="00791B56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 xml:space="preserve"> za pośrednictwem platformy OPEN NEXUS</w:t>
      </w:r>
      <w:r w:rsidR="00144C9D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>.</w:t>
      </w:r>
    </w:p>
    <w:p w14:paraId="4F810C06" w14:textId="24B71A86" w:rsidR="00144C9D" w:rsidRPr="00791B56" w:rsidRDefault="00144C9D" w:rsidP="00791B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C2820"/>
          <w:sz w:val="20"/>
          <w:szCs w:val="20"/>
          <w:shd w:val="clear" w:color="auto" w:fill="FFFFFF" w:themeFill="background1"/>
          <w:lang w:eastAsia="pl-PL"/>
        </w:rPr>
      </w:pPr>
      <w:r w:rsidRPr="00791B56">
        <w:rPr>
          <w:rFonts w:ascii="Verdana" w:eastAsia="Times New Roman" w:hAnsi="Verdana" w:cs="Times New Roman"/>
          <w:b/>
          <w:bCs/>
          <w:color w:val="2C2820"/>
          <w:sz w:val="20"/>
          <w:szCs w:val="20"/>
          <w:shd w:val="clear" w:color="auto" w:fill="FFFFFF" w:themeFill="background1"/>
          <w:lang w:eastAsia="pl-PL"/>
        </w:rPr>
        <w:t>Formularz ofertowy</w:t>
      </w:r>
    </w:p>
    <w:p w14:paraId="6FA9DDC2" w14:textId="07779015" w:rsidR="00144C9D" w:rsidRDefault="00C70205" w:rsidP="00791B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</w:pPr>
      <w:r w:rsidRPr="00791B56">
        <w:rPr>
          <w:rFonts w:ascii="Verdana" w:eastAsia="Times New Roman" w:hAnsi="Verdana" w:cs="Times New Roman"/>
          <w:b/>
          <w:bCs/>
          <w:color w:val="2C2820"/>
          <w:sz w:val="20"/>
          <w:szCs w:val="20"/>
          <w:shd w:val="clear" w:color="auto" w:fill="FFFFFF" w:themeFill="background1"/>
          <w:lang w:eastAsia="pl-PL"/>
        </w:rPr>
        <w:t>Wykaz usług</w:t>
      </w:r>
      <w:r w:rsidRPr="00144C9D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>, przygotowany zgodnie ze wzorem stanowiącym </w:t>
      </w:r>
      <w:r w:rsidRPr="00791B56">
        <w:rPr>
          <w:rFonts w:ascii="Verdana" w:eastAsia="Times New Roman" w:hAnsi="Verdana" w:cs="Times New Roman"/>
          <w:b/>
          <w:bCs/>
          <w:color w:val="2C2820"/>
          <w:sz w:val="20"/>
          <w:szCs w:val="20"/>
          <w:shd w:val="clear" w:color="auto" w:fill="FFFFFF" w:themeFill="background1"/>
          <w:lang w:eastAsia="pl-PL"/>
        </w:rPr>
        <w:t xml:space="preserve">Załącznik </w:t>
      </w:r>
      <w:r w:rsidR="00ED743E">
        <w:rPr>
          <w:rFonts w:ascii="Verdana" w:eastAsia="Times New Roman" w:hAnsi="Verdana" w:cs="Times New Roman"/>
          <w:b/>
          <w:bCs/>
          <w:color w:val="2C2820"/>
          <w:sz w:val="20"/>
          <w:szCs w:val="20"/>
          <w:shd w:val="clear" w:color="auto" w:fill="FFFFFF" w:themeFill="background1"/>
          <w:lang w:eastAsia="pl-PL"/>
        </w:rPr>
        <w:t>n</w:t>
      </w:r>
      <w:r w:rsidRPr="00791B56">
        <w:rPr>
          <w:rFonts w:ascii="Verdana" w:eastAsia="Times New Roman" w:hAnsi="Verdana" w:cs="Times New Roman"/>
          <w:b/>
          <w:bCs/>
          <w:color w:val="2C2820"/>
          <w:sz w:val="20"/>
          <w:szCs w:val="20"/>
          <w:shd w:val="clear" w:color="auto" w:fill="FFFFFF" w:themeFill="background1"/>
          <w:lang w:eastAsia="pl-PL"/>
        </w:rPr>
        <w:t xml:space="preserve">r </w:t>
      </w:r>
      <w:r w:rsidR="00ED743E">
        <w:rPr>
          <w:rFonts w:ascii="Verdana" w:eastAsia="Times New Roman" w:hAnsi="Verdana" w:cs="Times New Roman"/>
          <w:b/>
          <w:bCs/>
          <w:color w:val="2C2820"/>
          <w:sz w:val="20"/>
          <w:szCs w:val="20"/>
          <w:shd w:val="clear" w:color="auto" w:fill="FFFFFF" w:themeFill="background1"/>
          <w:lang w:eastAsia="pl-PL"/>
        </w:rPr>
        <w:t>3</w:t>
      </w:r>
      <w:r w:rsidR="00144C9D" w:rsidRPr="00144C9D">
        <w:rPr>
          <w:rFonts w:ascii="Verdana" w:eastAsia="Times New Roman" w:hAnsi="Verdana" w:cs="Times New Roman"/>
          <w:b/>
          <w:bCs/>
          <w:color w:val="2C2820"/>
          <w:sz w:val="20"/>
          <w:szCs w:val="20"/>
          <w:u w:val="single"/>
          <w:shd w:val="clear" w:color="auto" w:fill="FFFFFF" w:themeFill="background1"/>
          <w:lang w:eastAsia="pl-PL"/>
        </w:rPr>
        <w:t xml:space="preserve"> </w:t>
      </w:r>
      <w:r w:rsidR="00144C9D" w:rsidRPr="00DB744F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>w</w:t>
      </w:r>
      <w:r w:rsidRPr="00144C9D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>ykonanych nie wcześniej niż w okresie ostatnich 3 lat przed upływem terminu składania ofert, a jeżeli okres prowadzenia działalności jest krótszy – w tym okresie, wraz z podaniem ich rodzaju, wartości, daty, miejsca wykonania i podmiotów, na rzecz których usługi te zostały wykonane; niezbędne jest załączenie dowodów określających, czy te usługi zostały wykonane lub są wykonywane należycie, przy czym dowodami, o których mowa, mogą być referencje bądź inne dokumenty wystawione przez podmiot, na rzecz którego usługi były wykonywane, a jeżeli z uzasadnionej przyczyny o obiektywnym charakterze Wykonawca nie jest w stanie uzyskać tych dokumentów – inne dokumenty. W przypadku świadczeń okresowych lub ciągłych nadal wykonywanych referencje bądź inne dokumenty potwierdzające ich należyte wykonywani powinny być wydane nie wcześniej niż 3 miesiące przed upływem terminu składania ofert. W przypadku składania oferty wspólnej Wykonawcy wspólnie ubiegający się o udzielenie zamówienia wykaz ten składają wspólnie.</w:t>
      </w:r>
    </w:p>
    <w:p w14:paraId="4DC738F1" w14:textId="2122806C" w:rsidR="00144C9D" w:rsidRDefault="00C70205" w:rsidP="00791B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</w:pPr>
      <w:r w:rsidRPr="00791B56">
        <w:rPr>
          <w:rFonts w:ascii="Verdana" w:eastAsia="Times New Roman" w:hAnsi="Verdana" w:cs="Times New Roman"/>
          <w:b/>
          <w:bCs/>
          <w:color w:val="2C2820"/>
          <w:sz w:val="20"/>
          <w:szCs w:val="20"/>
          <w:shd w:val="clear" w:color="auto" w:fill="FFFFFF" w:themeFill="background1"/>
          <w:lang w:eastAsia="pl-PL"/>
        </w:rPr>
        <w:t>Wykaz osób</w:t>
      </w:r>
      <w:r w:rsidRPr="00791B56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>, przygotowany zgodnie ze wzorem stanowiącym </w:t>
      </w:r>
      <w:r w:rsidRPr="00791B56">
        <w:rPr>
          <w:rFonts w:ascii="Verdana" w:eastAsia="Times New Roman" w:hAnsi="Verdana" w:cs="Times New Roman"/>
          <w:b/>
          <w:bCs/>
          <w:color w:val="2C2820"/>
          <w:sz w:val="20"/>
          <w:szCs w:val="20"/>
          <w:shd w:val="clear" w:color="auto" w:fill="FFFFFF" w:themeFill="background1"/>
          <w:lang w:eastAsia="pl-PL"/>
        </w:rPr>
        <w:t xml:space="preserve">Załącznik </w:t>
      </w:r>
      <w:r w:rsidR="00ED743E">
        <w:rPr>
          <w:rFonts w:ascii="Verdana" w:eastAsia="Times New Roman" w:hAnsi="Verdana" w:cs="Times New Roman"/>
          <w:b/>
          <w:bCs/>
          <w:color w:val="2C2820"/>
          <w:sz w:val="20"/>
          <w:szCs w:val="20"/>
          <w:shd w:val="clear" w:color="auto" w:fill="FFFFFF" w:themeFill="background1"/>
          <w:lang w:eastAsia="pl-PL"/>
        </w:rPr>
        <w:t>n</w:t>
      </w:r>
      <w:r w:rsidRPr="00791B56">
        <w:rPr>
          <w:rFonts w:ascii="Verdana" w:eastAsia="Times New Roman" w:hAnsi="Verdana" w:cs="Times New Roman"/>
          <w:b/>
          <w:bCs/>
          <w:color w:val="2C2820"/>
          <w:sz w:val="20"/>
          <w:szCs w:val="20"/>
          <w:shd w:val="clear" w:color="auto" w:fill="FFFFFF" w:themeFill="background1"/>
          <w:lang w:eastAsia="pl-PL"/>
        </w:rPr>
        <w:t xml:space="preserve">r </w:t>
      </w:r>
      <w:r w:rsidR="00ED743E">
        <w:rPr>
          <w:rFonts w:ascii="Verdana" w:eastAsia="Times New Roman" w:hAnsi="Verdana" w:cs="Times New Roman"/>
          <w:b/>
          <w:bCs/>
          <w:color w:val="2C2820"/>
          <w:sz w:val="20"/>
          <w:szCs w:val="20"/>
          <w:shd w:val="clear" w:color="auto" w:fill="FFFFFF" w:themeFill="background1"/>
          <w:lang w:eastAsia="pl-PL"/>
        </w:rPr>
        <w:t>4</w:t>
      </w:r>
      <w:r w:rsidRPr="00144C9D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>, które będą uczestniczyć w wykonaniu zamówienia </w:t>
      </w:r>
      <w:r w:rsidRPr="00144C9D">
        <w:rPr>
          <w:rFonts w:ascii="Verdana" w:eastAsia="Times New Roman" w:hAnsi="Verdana" w:cs="Times New Roman"/>
          <w:color w:val="2C2820"/>
          <w:sz w:val="20"/>
          <w:szCs w:val="20"/>
          <w:u w:val="single"/>
          <w:shd w:val="clear" w:color="auto" w:fill="FFFFFF" w:themeFill="background1"/>
          <w:lang w:eastAsia="pl-PL"/>
        </w:rPr>
        <w:t>wraz z podaniem</w:t>
      </w:r>
      <w:r w:rsidRPr="00144C9D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> imienia i nazwiska pracownika, kwalifikacji zawodowych (nazwy szkoły, kierunki, specjalności,</w:t>
      </w:r>
      <w:r w:rsidR="00BF77AC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 xml:space="preserve"> </w:t>
      </w:r>
      <w:r w:rsidRPr="00144C9D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>oraz innych kwalifikacji zawodowych wymaganych na danym stanowisku, np. kursów), stażu pracy i informacji o podstawie do dysponowania tymi osobami. Wykonawca powinien podać informacje, na podstawie których Zamawiający będzie mógł ocenić spełnienie warunku udziału w postępowaniu. Wykonawca musi oświadczyć, że osoby, które będą uczestniczyć w wykonywaniu zamówienia wymienione w wykazie posiadają wymagane kwalifikacje, uprawnienia i doświadczenie, jeżeli przepisy odrębne nakładają taki obowiązek.</w:t>
      </w:r>
    </w:p>
    <w:p w14:paraId="5126403D" w14:textId="3F2F7F18" w:rsidR="00144C9D" w:rsidRDefault="00791B56" w:rsidP="00791B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</w:pPr>
      <w:r w:rsidRPr="00791B56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>Odpis z właściwego rejestru lub z centralnej ewidencji i informacji o działalności gospodarczej lub wskazanie dostępności dokumentu w formie elektronicznej</w:t>
      </w:r>
      <w:r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 xml:space="preserve"> </w:t>
      </w:r>
      <w:r w:rsidR="00144C9D" w:rsidRPr="00144C9D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>(KRS lub CEIDG)</w:t>
      </w:r>
    </w:p>
    <w:p w14:paraId="4DA6CE9E" w14:textId="5899E9AB" w:rsidR="00144C9D" w:rsidRDefault="00144C9D" w:rsidP="00791B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</w:pPr>
      <w:r w:rsidRPr="00144C9D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 xml:space="preserve">Jeżeli zasady reprezentacji nie wynikają jednoznacznie z dokumentu rejestracyjnego (ewidencyjnego), wymaga się złożenia </w:t>
      </w:r>
      <w:r w:rsidRPr="00791B56">
        <w:rPr>
          <w:rFonts w:ascii="Verdana" w:eastAsia="Times New Roman" w:hAnsi="Verdana" w:cs="Times New Roman"/>
          <w:b/>
          <w:bCs/>
          <w:color w:val="2C2820"/>
          <w:sz w:val="20"/>
          <w:szCs w:val="20"/>
          <w:shd w:val="clear" w:color="auto" w:fill="FFFFFF" w:themeFill="background1"/>
          <w:lang w:eastAsia="pl-PL"/>
        </w:rPr>
        <w:t xml:space="preserve">pełnomocnictwa </w:t>
      </w:r>
      <w:r w:rsidRPr="00144C9D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>wskazującego osobę uprawnioną do reprezentacji i zakres pełnomocnictwa</w:t>
      </w:r>
      <w:r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>.</w:t>
      </w:r>
    </w:p>
    <w:p w14:paraId="23A637D7" w14:textId="77777777" w:rsidR="00144C9D" w:rsidRDefault="00144C9D" w:rsidP="00144C9D">
      <w:pPr>
        <w:pStyle w:val="Akapitzlist"/>
        <w:spacing w:after="0" w:line="240" w:lineRule="auto"/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</w:pPr>
    </w:p>
    <w:p w14:paraId="0FF80D12" w14:textId="1553DF36" w:rsidR="00144C9D" w:rsidRPr="00144C9D" w:rsidRDefault="00144C9D" w:rsidP="00144C9D">
      <w:pPr>
        <w:spacing w:after="0" w:line="240" w:lineRule="auto"/>
        <w:ind w:left="360"/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</w:pPr>
      <w:r w:rsidRPr="00144C9D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9</w:t>
      </w:r>
      <w:r w:rsidR="00C70205" w:rsidRPr="00144C9D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. Jeżeli Wykonawca nie złoży </w:t>
      </w:r>
      <w:r w:rsidRPr="00144C9D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ww. oświadczeń, dokumentów</w:t>
      </w:r>
      <w:r w:rsidR="00C70205" w:rsidRPr="00144C9D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, potwierdzających</w:t>
      </w:r>
      <w:r w:rsidRPr="00144C9D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, że spełnia warunki udziału w postępowaniu </w:t>
      </w:r>
      <w:r w:rsidR="00C70205" w:rsidRPr="00144C9D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lub dokumenty są niekompletne, zawierają błędy lub budzą wskazane przez Zamawiającego wątpliwości, Zamawiający wezwie do ich złożenia, uzupełnienia, poprawienia lub do udzielenia wyjaśnień w terminie przez siebie wskazanym, chyba, że mimo ich złożenia, uzupełnienia, poprawienia lub udzielenia wyjaśnień oferta Wykonawcy podlega odrzuceniu albo konieczne byłoby unieważnienie postępowania.</w:t>
      </w:r>
    </w:p>
    <w:p w14:paraId="3BF8359C" w14:textId="77777777" w:rsidR="00DA303E" w:rsidRDefault="00C70205" w:rsidP="00DA303E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lastRenderedPageBreak/>
        <w:br/>
      </w:r>
      <w:r w:rsidR="008640D2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10. </w:t>
      </w:r>
      <w:r w:rsidR="008640D2" w:rsidRPr="008640D2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Kryteria wyboru wykonawcy: </w:t>
      </w:r>
      <w:r w:rsidR="008640D2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najniższa cena brutto</w:t>
      </w:r>
      <w:r w:rsidR="008640D2" w:rsidRPr="008640D2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</w:t>
      </w:r>
      <w:r w:rsidR="008640D2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za 1 roboczogodzinę wykonywania usług opiekuńczych.</w:t>
      </w:r>
      <w:r w:rsidR="00B15A8D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</w:t>
      </w:r>
    </w:p>
    <w:p w14:paraId="025B98A5" w14:textId="3C2D748B" w:rsidR="00C70205" w:rsidRPr="00C70205" w:rsidRDefault="00C70205" w:rsidP="00DA3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</w:r>
      <w:r w:rsidR="00B15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Pr="00C70205">
        <w:rPr>
          <w:rFonts w:ascii="Verdana" w:eastAsia="Times New Roman" w:hAnsi="Verdana" w:cs="Times New Roman"/>
          <w:b/>
          <w:bCs/>
          <w:color w:val="2C2820"/>
          <w:sz w:val="20"/>
          <w:szCs w:val="20"/>
          <w:lang w:eastAsia="pl-PL"/>
        </w:rPr>
        <w:t>Oferty należy składać</w:t>
      </w: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 nie później niż do </w:t>
      </w:r>
      <w:r w:rsidR="00B15A8D">
        <w:rPr>
          <w:rFonts w:ascii="Verdana" w:eastAsia="Times New Roman" w:hAnsi="Verdana" w:cs="Times New Roman"/>
          <w:b/>
          <w:bCs/>
          <w:color w:val="2C2820"/>
          <w:sz w:val="20"/>
          <w:szCs w:val="20"/>
          <w:lang w:eastAsia="pl-PL"/>
        </w:rPr>
        <w:t>8 stycznia 2021 roku</w:t>
      </w: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 do godziny 1</w:t>
      </w:r>
      <w:r w:rsidR="00B15A8D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4</w:t>
      </w: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.00 </w:t>
      </w: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</w: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</w:r>
    </w:p>
    <w:p w14:paraId="19C9806F" w14:textId="79CF5D67" w:rsidR="00C70205" w:rsidRPr="00C70205" w:rsidRDefault="00B15A8D" w:rsidP="00DA3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="00C70205" w:rsidRPr="00C702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ormalności po wyborze oferty w celu zawarcia umowy.</w:t>
      </w:r>
    </w:p>
    <w:p w14:paraId="12967BF7" w14:textId="77777777" w:rsidR="00B15A8D" w:rsidRDefault="00B15A8D" w:rsidP="00DA303E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a) </w:t>
      </w:r>
      <w:r w:rsidR="00C70205"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O terminie i miejscu podpisania umowy Zamawiający powiadomi wybranego Wykonawcę.</w:t>
      </w:r>
    </w:p>
    <w:p w14:paraId="56298A3C" w14:textId="77777777" w:rsidR="00B15A8D" w:rsidRDefault="00B15A8D" w:rsidP="00DA303E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b) </w:t>
      </w:r>
      <w:r w:rsidR="00C70205"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Wykonawca przed podpisaniem umowy zobowiązany </w:t>
      </w:r>
      <w:r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będzie do</w:t>
      </w:r>
      <w:r w:rsidRPr="00B15A8D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przedstawienia Zamawiającemu dokumentu potwierdzającego, że Wykonawca jest ubezpieczony od odpowiedzialności cywilnej w zakresie prowadzonej działalności związanej z przedmiotem zamówienia na sumę gwarancyjną nie niższą niż </w:t>
      </w:r>
      <w:r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7</w:t>
      </w:r>
      <w:r w:rsidRPr="00B15A8D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0.000,00 PLN (</w:t>
      </w:r>
      <w:r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siedemdziesiąt</w:t>
      </w:r>
      <w:r w:rsidRPr="00B15A8D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tysięcy złotych 00/100). Zamawiający wymaga, aby Wykonawca posiadał ważny dokument przez cały okres realizacji zamówienia. Zamawiający dopuszcza możliwość przedłożenia dokumentu kontynuującego ubezpieczenie od odpowiedzialności cywilnej w sytuacji posiadania przez Wykonawcę dokumentu zawartego na okres krótszy niż okres realizacji zamówienia na wymaganą kwotę. - dokument potwierdzający ciągłość ubezpieczenia należy niezwłocznie przedłożyć Zamawiającemu</w:t>
      </w:r>
    </w:p>
    <w:p w14:paraId="797A7CFE" w14:textId="77777777" w:rsidR="00B15A8D" w:rsidRDefault="00B15A8D" w:rsidP="00DA303E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</w:p>
    <w:p w14:paraId="6BB24A5F" w14:textId="2A79D413" w:rsidR="00B15A8D" w:rsidRDefault="00B15A8D" w:rsidP="00DA303E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13. </w:t>
      </w:r>
      <w:r w:rsidR="00C70205"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Komunikacja między Zamawiającym a Wykonawcami może odbywać się:</w:t>
      </w:r>
      <w:r w:rsidR="00C70205"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  <w:t xml:space="preserve">1) </w:t>
      </w:r>
      <w:r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telefonicznie pod  nr tel.: </w:t>
      </w:r>
      <w:r w:rsidRPr="00B15A8D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61 1025 104</w:t>
      </w:r>
    </w:p>
    <w:p w14:paraId="4146A192" w14:textId="77777777" w:rsidR="00B15A8D" w:rsidRPr="00B15A8D" w:rsidRDefault="00B15A8D" w:rsidP="00DA303E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val="en-US" w:eastAsia="pl-PL"/>
        </w:rPr>
      </w:pPr>
      <w:r w:rsidRPr="00B15A8D">
        <w:rPr>
          <w:rFonts w:ascii="Verdana" w:eastAsia="Times New Roman" w:hAnsi="Verdana" w:cs="Times New Roman"/>
          <w:color w:val="2C2820"/>
          <w:sz w:val="20"/>
          <w:szCs w:val="20"/>
          <w:lang w:val="en-US" w:eastAsia="pl-PL"/>
        </w:rPr>
        <w:t>2) e-</w:t>
      </w:r>
      <w:proofErr w:type="spellStart"/>
      <w:r w:rsidRPr="00B15A8D">
        <w:rPr>
          <w:rFonts w:ascii="Verdana" w:eastAsia="Times New Roman" w:hAnsi="Verdana" w:cs="Times New Roman"/>
          <w:color w:val="2C2820"/>
          <w:sz w:val="20"/>
          <w:szCs w:val="20"/>
          <w:lang w:val="en-US" w:eastAsia="pl-PL"/>
        </w:rPr>
        <w:t>mailem</w:t>
      </w:r>
      <w:proofErr w:type="spellEnd"/>
      <w:r w:rsidRPr="00B15A8D">
        <w:rPr>
          <w:rFonts w:ascii="Verdana" w:eastAsia="Times New Roman" w:hAnsi="Verdana" w:cs="Times New Roman"/>
          <w:color w:val="2C2820"/>
          <w:sz w:val="20"/>
          <w:szCs w:val="20"/>
          <w:lang w:val="en-US" w:eastAsia="pl-PL"/>
        </w:rPr>
        <w:t xml:space="preserve">: ops_ag@komorniki.pl </w:t>
      </w:r>
    </w:p>
    <w:p w14:paraId="3176927B" w14:textId="77777777" w:rsidR="00B15A8D" w:rsidRDefault="00B15A8D" w:rsidP="00DA303E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B15A8D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3)</w:t>
      </w:r>
      <w:r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za pośrednictwem platformy OPEN NEXUS.</w:t>
      </w:r>
    </w:p>
    <w:p w14:paraId="639E6390" w14:textId="77777777" w:rsidR="00B15A8D" w:rsidRDefault="00B15A8D" w:rsidP="00DA303E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</w:p>
    <w:p w14:paraId="6250DC04" w14:textId="4064CED9" w:rsidR="00C70205" w:rsidRPr="00C70205" w:rsidRDefault="00C70205" w:rsidP="00DA3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2B1950" w14:textId="4FBDF993" w:rsidR="00ED743E" w:rsidRDefault="00B15A8D" w:rsidP="00DA303E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14.</w:t>
      </w:r>
      <w:r w:rsidR="00ED74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</w:t>
      </w:r>
      <w:r w:rsidR="00C70205"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Wszelkie niejasności i wątpliwości dotyczące </w:t>
      </w:r>
      <w:r w:rsidR="00ED74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opisu przedmiotu zamówienia </w:t>
      </w:r>
      <w:r w:rsidR="00C70205"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należy wyjaśnić z Zamawiającym przed terminem składania ofert</w:t>
      </w:r>
      <w:r w:rsidR="00ED74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.</w:t>
      </w:r>
    </w:p>
    <w:p w14:paraId="461C6993" w14:textId="77777777" w:rsidR="00ED743E" w:rsidRDefault="00ED743E" w:rsidP="00DA303E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</w:p>
    <w:p w14:paraId="3EEF0EE4" w14:textId="77777777" w:rsidR="00ED743E" w:rsidRDefault="00ED743E" w:rsidP="00DA303E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15. </w:t>
      </w:r>
      <w:r w:rsidR="00C70205"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Wykonawca może zwrócić się do Zamawiającego o wyjaśnienie</w:t>
      </w:r>
      <w:r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.</w:t>
      </w:r>
    </w:p>
    <w:p w14:paraId="0A0FC4AF" w14:textId="77777777" w:rsidR="00DA303E" w:rsidRDefault="00C70205" w:rsidP="00DA303E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</w:r>
      <w:r w:rsidR="00ED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 </w:t>
      </w: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Klauzula informacyjna zgodna z art. 13 RODO – klauzula informacyjna dotyczy w szczególności:</w:t>
      </w: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  <w:t>a) wykonawcy będącego osobą fizyczną;</w:t>
      </w:r>
    </w:p>
    <w:p w14:paraId="7C0427C2" w14:textId="2B2E3C2D" w:rsidR="00DA303E" w:rsidRPr="00DA303E" w:rsidRDefault="00DA303E" w:rsidP="00DA303E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b)</w:t>
      </w:r>
      <w:r w:rsidR="00C70205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wykonawcy będącego osobą fizyczną, prowadzącą jednoosobową działalność gospodarczą;</w:t>
      </w:r>
      <w:r w:rsidR="00C70205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  <w:t>c) pełnomocnika wykonawcy będącego osobą fizyczną (np. dane osobowe zamieszczone w pełnomocnictwie);</w:t>
      </w:r>
      <w:r w:rsidR="00C70205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  <w:t>d) członka organu zarządzającego wykonawcy, będącego osobą fizyczną (np. dane osobowe zamieszczone w informacji z KRK).</w:t>
      </w:r>
    </w:p>
    <w:p w14:paraId="7154546B" w14:textId="77777777" w:rsidR="00DA303E" w:rsidRDefault="00C70205" w:rsidP="00DA303E">
      <w:pPr>
        <w:pStyle w:val="Akapitzlist"/>
        <w:spacing w:after="0" w:line="240" w:lineRule="auto"/>
        <w:ind w:left="0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  <w:r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  <w:t xml:space="preserve">a) administratorem Pani/Pana danych osobowych jest Ośrodek Pomocy Społecznej w </w:t>
      </w:r>
      <w:r w:rsidR="00DD0D78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Komo</w:t>
      </w:r>
      <w:r w:rsidR="00ED743E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r</w:t>
      </w:r>
      <w:r w:rsidR="00DD0D78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nik</w:t>
      </w:r>
      <w:r w:rsidR="00ED743E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ach</w:t>
      </w:r>
      <w:r w:rsidR="00DD0D78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,</w:t>
      </w:r>
      <w:r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ul. </w:t>
      </w:r>
      <w:r w:rsidR="00DD0D78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Młyńska 15</w:t>
      </w:r>
      <w:r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, </w:t>
      </w:r>
      <w:r w:rsidR="00DD0D78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62-052 Komorniki</w:t>
      </w:r>
      <w:r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, tel.</w:t>
      </w:r>
      <w:r w:rsidR="00DD0D78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61 1025 104</w:t>
      </w:r>
      <w:r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, email: ops</w:t>
      </w:r>
      <w:r w:rsidR="00DD0D78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_ag@komorniki.pl</w:t>
      </w:r>
      <w:r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;</w:t>
      </w:r>
      <w:r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  <w:t xml:space="preserve">b) kontakt z inspektorem ochrony danych osobowych w Ośrodku Pomocy Społecznej w </w:t>
      </w:r>
      <w:r w:rsidR="00DD0D78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Komornikach</w:t>
      </w:r>
      <w:r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jest możliwy poprzez: tel. </w:t>
      </w:r>
      <w:r w:rsidR="00DD0D78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792 304 042</w:t>
      </w:r>
      <w:r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, email:</w:t>
      </w:r>
      <w:r w:rsidR="00DD0D78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inspektor@rodo-krp.pl;</w:t>
      </w:r>
      <w:r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  <w:t>c) Pani/Pana dane osobowe przetwarzane będą na podstawie art. 6 ust. 1 lit. c RODO w celu związanym z postępowaniem o udzielenie zamówienia publicznego na usługi opiekuńcze w 202</w:t>
      </w:r>
      <w:r w:rsidR="00DD0D78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1</w:t>
      </w:r>
      <w:r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roku prowadzonym </w:t>
      </w:r>
      <w:r w:rsidR="007F1593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w ramach zapytania ofertowego</w:t>
      </w:r>
      <w:r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  <w:t xml:space="preserve">d)Pani/Pana dane osobowe będą przechowywane, zgodnie z art. 97 ust. 1 ustawy </w:t>
      </w:r>
      <w:proofErr w:type="spellStart"/>
      <w:r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Pzp</w:t>
      </w:r>
      <w:proofErr w:type="spellEnd"/>
      <w:r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, przez okres 4 lat od dnia zakończenia postępowania o udzielenie zamówienia;</w:t>
      </w:r>
    </w:p>
    <w:p w14:paraId="630F32FB" w14:textId="77777777" w:rsidR="00DA303E" w:rsidRDefault="00DA303E" w:rsidP="00DA303E">
      <w:pPr>
        <w:pStyle w:val="Akapitzlist"/>
        <w:spacing w:after="0" w:line="240" w:lineRule="auto"/>
        <w:ind w:left="0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lastRenderedPageBreak/>
        <w:t>e</w:t>
      </w:r>
      <w:r w:rsidR="00C70205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) obowiązek podania przez Panią/Pana danych osobowych bezpośrednio Pani/Pana dotyczących jest wymogiem ustawowym określonym w przepisach ustawy </w:t>
      </w:r>
      <w:proofErr w:type="spellStart"/>
      <w:r w:rsidR="00C70205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Pzp</w:t>
      </w:r>
      <w:proofErr w:type="spellEnd"/>
      <w:r w:rsidR="00C70205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C70205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Pzp</w:t>
      </w:r>
      <w:proofErr w:type="spellEnd"/>
      <w:r w:rsidR="00C70205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;</w:t>
      </w:r>
    </w:p>
    <w:p w14:paraId="4FE2C5E6" w14:textId="5923B9AC" w:rsidR="00DA303E" w:rsidRDefault="00DA303E" w:rsidP="00DA303E">
      <w:pPr>
        <w:pStyle w:val="Akapitzlist"/>
        <w:spacing w:after="0" w:line="240" w:lineRule="auto"/>
        <w:ind w:left="0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f</w:t>
      </w:r>
      <w:r w:rsidR="00C70205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) w odniesieniu do Pani/Pana danych osobowych decyzje nie będą podejmowane w sposób zautomatyzowany, stosowanie do art. 22 RODO;</w:t>
      </w:r>
    </w:p>
    <w:p w14:paraId="1AA77E9E" w14:textId="77777777" w:rsidR="00DA303E" w:rsidRDefault="00DA303E" w:rsidP="00DA303E">
      <w:pPr>
        <w:pStyle w:val="Akapitzlist"/>
        <w:spacing w:after="0" w:line="240" w:lineRule="auto"/>
        <w:ind w:left="0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g</w:t>
      </w:r>
      <w:r w:rsidR="00C70205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) posiada Pani/</w:t>
      </w:r>
      <w:proofErr w:type="spellStart"/>
      <w:r w:rsidR="00C70205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Pan:na</w:t>
      </w:r>
      <w:proofErr w:type="spellEnd"/>
      <w:r w:rsidR="00C70205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podstawie art. 15 RODO prawo dostępu do danych osobowych Pani/Pana </w:t>
      </w:r>
      <w:proofErr w:type="spellStart"/>
      <w:r w:rsidR="00C70205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dotyczących;na</w:t>
      </w:r>
      <w:proofErr w:type="spellEnd"/>
      <w:r w:rsidR="00C70205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podstawie art. 16 RODO prawo do sprostowania Pani/Pana danych osobowych *;na podstawie art. 18 RODO prawo żądania od administratora ograniczenia przetwarzania danych osobowych z zastrzeżeniem przypadków, o których mowa w art. 18 ust. 2 RODO **;prawo do wniesienia skargi do Prezesa Urzędu Ochrony Danych Osobowych, gdy uzna Pani/Pan, że przetwarzanie danych osobowych Pani/Pana dotyczących narusza przepisy </w:t>
      </w:r>
      <w:proofErr w:type="spellStart"/>
      <w:r w:rsidR="00C70205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RODO;i</w:t>
      </w:r>
      <w:proofErr w:type="spellEnd"/>
      <w:r w:rsidR="00C70205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) nie przysługuje Pani/Panu:</w:t>
      </w:r>
      <w:r w:rsidR="00C70205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  <w:t>w związku z art. 17 ust. 3 lit. b, d lub e RODO prawo do usunięcia danych osobowych;</w:t>
      </w:r>
      <w:r w:rsidR="00C70205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  <w:t>prawo do przenoszenia danych osobowych, o którym mowa w art. 20 RODO;</w:t>
      </w:r>
      <w:r w:rsidR="00C70205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  <w:t>na podstawie art. 21 RODO prawo sprzeciwu, wobec przetwarzania danych osobowych, gdyż podstawą prawną przetwarzania Pani/Pana danych osobowych jest art. 6 ust. 1 lit. c RODO.</w:t>
      </w:r>
      <w:r w:rsidR="00C70205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</w:r>
      <w:r w:rsidR="00C70205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  <w:t>* Wyjaśnienie: skorzystanie z prawa do sprostowania nie może skutkować zmianą wyniku postępowania</w:t>
      </w:r>
      <w:r w:rsidR="00ED743E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</w:t>
      </w:r>
      <w:r w:rsidR="00C70205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o udzielenie zamówienia publicznego ani zmianą postanowień umowy w zakresie niezgodnym z ustawą </w:t>
      </w:r>
      <w:proofErr w:type="spellStart"/>
      <w:r w:rsidR="00C70205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Pzp</w:t>
      </w:r>
      <w:proofErr w:type="spellEnd"/>
      <w:r w:rsidR="00C70205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oraz nie może naruszać integralności protokołu oraz jego załączników.</w:t>
      </w:r>
    </w:p>
    <w:p w14:paraId="11186BC8" w14:textId="77777777" w:rsidR="00DA303E" w:rsidRDefault="00C70205" w:rsidP="00DA303E">
      <w:pPr>
        <w:pStyle w:val="Akapitzlist"/>
        <w:spacing w:after="0" w:line="240" w:lineRule="auto"/>
        <w:ind w:left="0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950AFC1" w14:textId="70EB94B8" w:rsidR="00ED743E" w:rsidRPr="00DA303E" w:rsidRDefault="00C70205" w:rsidP="00DA303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</w:r>
      <w:r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</w:r>
      <w:r w:rsidR="00ED743E" w:rsidRPr="00DA303E">
        <w:rPr>
          <w:rFonts w:ascii="Times New Roman" w:eastAsia="Times New Roman" w:hAnsi="Times New Roman" w:cs="Times New Roman"/>
          <w:sz w:val="24"/>
          <w:szCs w:val="24"/>
          <w:lang w:eastAsia="pl-PL"/>
        </w:rPr>
        <w:t>17. Wykaz załączników:</w:t>
      </w:r>
    </w:p>
    <w:p w14:paraId="3406A4C7" w14:textId="1B2D7D59" w:rsidR="00ED743E" w:rsidRDefault="00ED743E" w:rsidP="00DA303E">
      <w:pPr>
        <w:spacing w:after="0" w:line="240" w:lineRule="auto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Opis przedmiotu zamówienia – załącznik nr 1</w:t>
      </w:r>
    </w:p>
    <w:p w14:paraId="3A82ADE1" w14:textId="77777777" w:rsidR="00ED743E" w:rsidRDefault="00C70205" w:rsidP="00DA303E">
      <w:pPr>
        <w:spacing w:after="0" w:line="240" w:lineRule="auto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Formularz oferty</w:t>
      </w:r>
      <w:r w:rsidR="00ED74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– załącznik nr 2</w:t>
      </w: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</w:r>
      <w:r w:rsidR="00ED74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Wykaz usług – załącznik nr 3</w:t>
      </w: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  <w:t>Wykaz osób</w:t>
      </w:r>
      <w:r w:rsidR="00ED74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– załącznik nr 4</w:t>
      </w:r>
    </w:p>
    <w:p w14:paraId="22A25953" w14:textId="77777777" w:rsidR="00E34956" w:rsidRDefault="00ED743E" w:rsidP="00DA303E">
      <w:pPr>
        <w:spacing w:after="0" w:line="240" w:lineRule="auto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Projekt umowy – załącznik nr 5</w:t>
      </w:r>
    </w:p>
    <w:p w14:paraId="5B0A2872" w14:textId="19B485B5" w:rsidR="00C70205" w:rsidRPr="00C70205" w:rsidRDefault="00E34956" w:rsidP="00DA303E">
      <w:pPr>
        <w:spacing w:after="0" w:line="240" w:lineRule="auto"/>
        <w:rPr>
          <w:rFonts w:ascii="Tahoma" w:eastAsia="Times New Roman" w:hAnsi="Tahoma" w:cs="Tahoma"/>
          <w:color w:val="443E31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Uchwała – załącznik nr 6</w:t>
      </w:r>
      <w:r w:rsidR="00C70205"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</w:r>
    </w:p>
    <w:p w14:paraId="1BE7F492" w14:textId="2C9E32D2" w:rsidR="00744631" w:rsidRDefault="00744631" w:rsidP="00DA30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C107B74" w14:textId="2F5CF0D3" w:rsidR="00744631" w:rsidRDefault="00744631" w:rsidP="00DA30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B8FA6C5" w14:textId="70FD9E6B" w:rsidR="00744631" w:rsidRDefault="00744631" w:rsidP="00DA30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CB35A51" w14:textId="179CC18D" w:rsidR="00744631" w:rsidRDefault="00744631" w:rsidP="00DA30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3B9F5D1" w14:textId="40184A96" w:rsidR="00744631" w:rsidRDefault="00744631" w:rsidP="00DA30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EF2397A" w14:textId="2D93E71F" w:rsidR="00744631" w:rsidRDefault="00744631" w:rsidP="00DA30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7446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A28EC" w14:textId="77777777" w:rsidR="007C5410" w:rsidRDefault="007C5410" w:rsidP="001E78BB">
      <w:pPr>
        <w:spacing w:after="0" w:line="240" w:lineRule="auto"/>
      </w:pPr>
      <w:r>
        <w:separator/>
      </w:r>
    </w:p>
  </w:endnote>
  <w:endnote w:type="continuationSeparator" w:id="0">
    <w:p w14:paraId="524E2161" w14:textId="77777777" w:rsidR="007C5410" w:rsidRDefault="007C5410" w:rsidP="001E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9F366" w14:textId="77777777" w:rsidR="007C5410" w:rsidRDefault="007C5410" w:rsidP="001E78BB">
      <w:pPr>
        <w:spacing w:after="0" w:line="240" w:lineRule="auto"/>
      </w:pPr>
      <w:r>
        <w:separator/>
      </w:r>
    </w:p>
  </w:footnote>
  <w:footnote w:type="continuationSeparator" w:id="0">
    <w:p w14:paraId="2D80E568" w14:textId="77777777" w:rsidR="007C5410" w:rsidRDefault="007C5410" w:rsidP="001E7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F1E7A" w14:textId="77777777" w:rsidR="001E78BB" w:rsidRDefault="001E78BB">
    <w:pPr>
      <w:pStyle w:val="Nagwek"/>
    </w:pPr>
  </w:p>
  <w:p w14:paraId="1220FF79" w14:textId="77777777" w:rsidR="001E78BB" w:rsidRDefault="001E78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13C83"/>
    <w:multiLevelType w:val="hybridMultilevel"/>
    <w:tmpl w:val="F7B8E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64452"/>
    <w:multiLevelType w:val="hybridMultilevel"/>
    <w:tmpl w:val="21E6B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F3DC3"/>
    <w:multiLevelType w:val="hybridMultilevel"/>
    <w:tmpl w:val="72665422"/>
    <w:lvl w:ilvl="0" w:tplc="CC2C47D6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2C282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F50AC"/>
    <w:multiLevelType w:val="multilevel"/>
    <w:tmpl w:val="38A8D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90D"/>
    <w:rsid w:val="00144C9D"/>
    <w:rsid w:val="00146C20"/>
    <w:rsid w:val="001E78BB"/>
    <w:rsid w:val="002049B1"/>
    <w:rsid w:val="002232FE"/>
    <w:rsid w:val="0025190D"/>
    <w:rsid w:val="00422C31"/>
    <w:rsid w:val="004A3669"/>
    <w:rsid w:val="004A5534"/>
    <w:rsid w:val="004C27E9"/>
    <w:rsid w:val="004E6B70"/>
    <w:rsid w:val="005E519D"/>
    <w:rsid w:val="006270DD"/>
    <w:rsid w:val="00680965"/>
    <w:rsid w:val="006A07D3"/>
    <w:rsid w:val="00744631"/>
    <w:rsid w:val="00752073"/>
    <w:rsid w:val="00791B56"/>
    <w:rsid w:val="007C5410"/>
    <w:rsid w:val="007F1593"/>
    <w:rsid w:val="00813302"/>
    <w:rsid w:val="00863D90"/>
    <w:rsid w:val="008640D2"/>
    <w:rsid w:val="008E70F8"/>
    <w:rsid w:val="009848B3"/>
    <w:rsid w:val="00A11CE8"/>
    <w:rsid w:val="00A97C87"/>
    <w:rsid w:val="00B15A8D"/>
    <w:rsid w:val="00BF77AC"/>
    <w:rsid w:val="00C70205"/>
    <w:rsid w:val="00CA5723"/>
    <w:rsid w:val="00DA303E"/>
    <w:rsid w:val="00DB744F"/>
    <w:rsid w:val="00DD0D78"/>
    <w:rsid w:val="00E34956"/>
    <w:rsid w:val="00E7346C"/>
    <w:rsid w:val="00E8209F"/>
    <w:rsid w:val="00ED743E"/>
    <w:rsid w:val="00F324ED"/>
    <w:rsid w:val="00F327AB"/>
    <w:rsid w:val="00F429C8"/>
    <w:rsid w:val="00FE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E05E"/>
  <w15:chartTrackingRefBased/>
  <w15:docId w15:val="{047875A1-96F9-440D-AFFC-49B89E08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70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70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7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7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8BB"/>
  </w:style>
  <w:style w:type="paragraph" w:styleId="Stopka">
    <w:name w:val="footer"/>
    <w:basedOn w:val="Normalny"/>
    <w:link w:val="StopkaZnak"/>
    <w:uiPriority w:val="99"/>
    <w:unhideWhenUsed/>
    <w:rsid w:val="001E7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8BB"/>
  </w:style>
  <w:style w:type="paragraph" w:styleId="Akapitzlist">
    <w:name w:val="List Paragraph"/>
    <w:basedOn w:val="Normalny"/>
    <w:uiPriority w:val="34"/>
    <w:qFormat/>
    <w:rsid w:val="00E734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5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72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4463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C7020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702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7020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20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20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2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655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1575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179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5E5E5"/>
            <w:right w:val="none" w:sz="0" w:space="0" w:color="auto"/>
          </w:divBdr>
        </w:div>
        <w:div w:id="3535650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8F55E-AB09-4AD9-BFAB-F17DAE42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2135</Words>
  <Characters>12813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Gierko</dc:creator>
  <cp:keywords/>
  <dc:description/>
  <cp:lastModifiedBy>Agnieszka Skrzypczak</cp:lastModifiedBy>
  <cp:revision>5</cp:revision>
  <cp:lastPrinted>2019-10-22T05:54:00Z</cp:lastPrinted>
  <dcterms:created xsi:type="dcterms:W3CDTF">2020-12-29T11:49:00Z</dcterms:created>
  <dcterms:modified xsi:type="dcterms:W3CDTF">2020-12-30T06:54:00Z</dcterms:modified>
</cp:coreProperties>
</file>