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D691F4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ins w:id="0" w:author="Sławomir Milcarz Nadleśnictwo Barycz" w:date="2024-10-30T09:22:00Z">
        <w:r w:rsidR="00EA6454">
          <w:rPr>
            <w:rFonts w:ascii="Arial" w:hAnsi="Arial" w:cs="Arial"/>
            <w:b/>
            <w:lang w:eastAsia="en-GB"/>
          </w:rPr>
          <w:t>212</w:t>
        </w:r>
      </w:ins>
      <w:r>
        <w:rPr>
          <w:rFonts w:ascii="Arial" w:hAnsi="Arial" w:cs="Arial"/>
          <w:b/>
          <w:lang w:eastAsia="en-GB"/>
        </w:rPr>
        <w:t>], data [</w:t>
      </w:r>
      <w:ins w:id="1" w:author="Sławomir Milcarz Nadleśnictwo Barycz" w:date="2024-10-30T09:22:00Z">
        <w:r w:rsidR="00EA6454">
          <w:rPr>
            <w:rFonts w:ascii="Arial" w:hAnsi="Arial" w:cs="Arial"/>
            <w:b/>
            <w:lang w:eastAsia="en-GB"/>
          </w:rPr>
          <w:t>30</w:t>
        </w:r>
      </w:ins>
      <w:ins w:id="2" w:author="Sławomir Milcarz Nadleśnictwo Barycz" w:date="2024-10-30T09:23:00Z">
        <w:r w:rsidR="00EA6454">
          <w:rPr>
            <w:rFonts w:ascii="Arial" w:hAnsi="Arial" w:cs="Arial"/>
            <w:b/>
            <w:lang w:eastAsia="en-GB"/>
          </w:rPr>
          <w:t>/</w:t>
        </w:r>
      </w:ins>
      <w:ins w:id="3" w:author="Sławomir Milcarz Nadleśnictwo Barycz" w:date="2024-10-30T09:22:00Z">
        <w:r w:rsidR="00EA6454">
          <w:rPr>
            <w:rFonts w:ascii="Arial" w:hAnsi="Arial" w:cs="Arial"/>
            <w:b/>
            <w:lang w:eastAsia="en-GB"/>
          </w:rPr>
          <w:t>10</w:t>
        </w:r>
      </w:ins>
      <w:ins w:id="4" w:author="Sławomir Milcarz Nadleśnictwo Barycz" w:date="2024-10-30T09:23:00Z">
        <w:r w:rsidR="00EA6454">
          <w:rPr>
            <w:rFonts w:ascii="Arial" w:hAnsi="Arial" w:cs="Arial"/>
            <w:b/>
            <w:lang w:eastAsia="en-GB"/>
          </w:rPr>
          <w:t>/</w:t>
        </w:r>
      </w:ins>
      <w:ins w:id="5" w:author="Sławomir Milcarz Nadleśnictwo Barycz" w:date="2024-10-30T09:22:00Z">
        <w:r w:rsidR="00EA6454">
          <w:rPr>
            <w:rFonts w:ascii="Arial" w:hAnsi="Arial" w:cs="Arial"/>
            <w:b/>
            <w:lang w:eastAsia="en-GB"/>
          </w:rPr>
          <w:t>2024</w:t>
        </w:r>
      </w:ins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839EE3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ins w:id="6" w:author="Sławomir Milcarz Nadleśnictwo Barycz" w:date="2024-10-30T09:25:00Z">
        <w:r w:rsidR="00EA6454" w:rsidRPr="00EA6454">
          <w:rPr>
            <w:rFonts w:ascii="Arial" w:hAnsi="Arial" w:cs="Arial"/>
            <w:b/>
            <w:lang w:eastAsia="en-GB"/>
          </w:rPr>
          <w:t>658783-2024</w:t>
        </w:r>
        <w:r w:rsidR="00EA6454">
          <w:rPr>
            <w:rFonts w:ascii="Arial" w:hAnsi="Arial" w:cs="Arial"/>
            <w:b/>
            <w:lang w:eastAsia="en-GB"/>
          </w:rPr>
          <w:t xml:space="preserve"> </w:t>
        </w:r>
      </w:ins>
      <w:del w:id="7" w:author="Sławomir Milcarz Nadleśnictwo Barycz" w:date="2024-10-30T09:25:00Z">
        <w:r w:rsidDel="00EA6454">
          <w:rPr>
            <w:rFonts w:ascii="Arial" w:hAnsi="Arial" w:cs="Arial"/>
            <w:b/>
            <w:lang w:eastAsia="en-GB"/>
          </w:rPr>
          <w:delText>[ ][ ][ ][ ]/S [ ][ ][ ]–[ ][ ][ ][ ][ ][ ][ ]</w:delText>
        </w:r>
      </w:del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4"/>
        <w:gridCol w:w="457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95CF6B0" w14:textId="77777777" w:rsidR="00F70CDE" w:rsidRDefault="00D111BC" w:rsidP="00F70CDE">
            <w:pPr>
              <w:suppressAutoHyphens w:val="0"/>
              <w:spacing w:before="120" w:after="120"/>
              <w:rPr>
                <w:ins w:id="8" w:author="Sławomir Milcarz Nadleśnictwo Barycz" w:date="2024-10-27T15:43:00Z"/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9" w:author="Sławomir Milcarz Nadleśnictwo Barycz" w:date="2024-10-27T15:42:00Z">
              <w:r w:rsidR="00F70CDE" w:rsidRPr="00D16139">
                <w:rPr>
                  <w:rFonts w:ascii="Arial" w:hAnsi="Arial" w:cs="Arial"/>
                  <w:lang w:eastAsia="en-GB"/>
                </w:rPr>
                <w:t>Państwowe Gospodarstwo Leśne reprezentujące Skarb Państwa, Nadleśnictwo Barycz</w:t>
              </w:r>
              <w:r w:rsidR="00F70CDE" w:rsidRPr="00D16139">
                <w:rPr>
                  <w:rFonts w:ascii="Arial" w:hAnsi="Arial" w:cs="Arial"/>
                  <w:lang w:eastAsia="en-GB"/>
                </w:rPr>
                <w:br/>
              </w:r>
              <w:proofErr w:type="spellStart"/>
              <w:r w:rsidR="00F70CDE" w:rsidRPr="00D16139">
                <w:rPr>
                  <w:rFonts w:ascii="Arial" w:hAnsi="Arial" w:cs="Arial"/>
                  <w:lang w:eastAsia="en-GB"/>
                </w:rPr>
                <w:t>Barycz</w:t>
              </w:r>
              <w:proofErr w:type="spellEnd"/>
              <w:r w:rsidR="00F70CDE" w:rsidRPr="00D16139">
                <w:rPr>
                  <w:rFonts w:ascii="Arial" w:hAnsi="Arial" w:cs="Arial"/>
                  <w:lang w:eastAsia="en-GB"/>
                </w:rPr>
                <w:t xml:space="preserve"> 69</w:t>
              </w:r>
              <w:r w:rsidR="00F70CDE" w:rsidRPr="00D16139">
                <w:rPr>
                  <w:rFonts w:ascii="Arial" w:hAnsi="Arial" w:cs="Arial"/>
                  <w:lang w:eastAsia="en-GB"/>
                </w:rPr>
                <w:br/>
                <w:t>Końskie</w:t>
              </w:r>
              <w:r w:rsidR="00F70CDE" w:rsidRPr="00D16139">
                <w:rPr>
                  <w:rFonts w:ascii="Arial" w:hAnsi="Arial" w:cs="Arial"/>
                  <w:lang w:eastAsia="en-GB"/>
                </w:rPr>
                <w:br/>
                <w:t>26-200</w:t>
              </w:r>
              <w:r w:rsidR="00F70CDE" w:rsidRPr="00D16139">
                <w:rPr>
                  <w:rFonts w:ascii="Arial" w:hAnsi="Arial" w:cs="Arial"/>
                  <w:lang w:eastAsia="en-GB"/>
                </w:rPr>
                <w:br/>
                <w:t>Polska</w:t>
              </w:r>
            </w:ins>
            <w:del w:id="10" w:author="Sławomir Milcarz Nadleśnictwo Barycz" w:date="2024-10-27T15:42:00Z">
              <w:r w:rsidDel="00F70CDE">
                <w:rPr>
                  <w:rFonts w:ascii="Arial" w:hAnsi="Arial" w:cs="Arial"/>
                  <w:lang w:eastAsia="en-GB"/>
                </w:rPr>
                <w:delText xml:space="preserve">  </w:delText>
              </w:r>
            </w:del>
          </w:p>
          <w:p w14:paraId="481C303C" w14:textId="4E706F3D" w:rsidR="00F70CDE" w:rsidRPr="00F70CDE" w:rsidRDefault="00F70CDE" w:rsidP="00F70CDE">
            <w:pPr>
              <w:suppressAutoHyphens w:val="0"/>
              <w:spacing w:before="120" w:after="120"/>
              <w:rPr>
                <w:ins w:id="11" w:author="Sławomir Milcarz Nadleśnictwo Barycz" w:date="2024-10-27T15:43:00Z"/>
                <w:rFonts w:ascii="Arial" w:hAnsi="Arial" w:cs="Arial"/>
                <w:lang w:eastAsia="en-GB"/>
              </w:rPr>
            </w:pPr>
            <w:ins w:id="12" w:author="Sławomir Milcarz Nadleśnictwo Barycz" w:date="2024-10-27T15:43:00Z">
              <w:r w:rsidRPr="00F70CDE">
                <w:rPr>
                  <w:rFonts w:ascii="Arial" w:hAnsi="Arial" w:cs="Arial"/>
                  <w:lang w:eastAsia="en-GB"/>
                </w:rPr>
                <w:t>Osoba do kontaktów: Sławomir Milcarz</w:t>
              </w:r>
              <w:r w:rsidRPr="00F70CDE">
                <w:rPr>
                  <w:rFonts w:ascii="Arial" w:hAnsi="Arial" w:cs="Arial"/>
                  <w:lang w:eastAsia="en-GB"/>
                </w:rPr>
                <w:br/>
                <w:t xml:space="preserve">E-mail: </w:t>
              </w:r>
              <w:r w:rsidRPr="00F70CDE">
                <w:rPr>
                  <w:rFonts w:ascii="Arial" w:hAnsi="Arial" w:cs="Arial"/>
                  <w:lang w:eastAsia="en-GB"/>
                </w:rPr>
                <w:fldChar w:fldCharType="begin"/>
              </w:r>
              <w:r w:rsidRPr="00F70CDE">
                <w:rPr>
                  <w:rFonts w:ascii="Arial" w:hAnsi="Arial" w:cs="Arial"/>
                  <w:lang w:eastAsia="en-GB"/>
                </w:rPr>
                <w:instrText xml:space="preserve"> HYPERLINK "mailto:barycz@radom.lasy.gov.pl?subject=TED" </w:instrText>
              </w:r>
              <w:r w:rsidRPr="00F70CDE">
                <w:rPr>
                  <w:rFonts w:ascii="Arial" w:hAnsi="Arial" w:cs="Arial"/>
                  <w:lang w:eastAsia="en-GB"/>
                </w:rPr>
                <w:fldChar w:fldCharType="separate"/>
              </w:r>
              <w:r w:rsidRPr="00F70CDE">
                <w:rPr>
                  <w:rStyle w:val="Hipercze"/>
                  <w:rFonts w:ascii="Arial" w:hAnsi="Arial" w:cs="Arial"/>
                  <w:lang w:eastAsia="en-GB"/>
                </w:rPr>
                <w:t>barycz@radom.lasy.gov.pl</w:t>
              </w:r>
              <w:r w:rsidRPr="00F70CDE">
                <w:rPr>
                  <w:rFonts w:ascii="Arial" w:hAnsi="Arial" w:cs="Arial"/>
                  <w:lang w:eastAsia="en-GB"/>
                </w:rPr>
                <w:fldChar w:fldCharType="end"/>
              </w:r>
              <w:r w:rsidRPr="00F70CDE">
                <w:rPr>
                  <w:rFonts w:ascii="Arial" w:hAnsi="Arial" w:cs="Arial"/>
                  <w:lang w:eastAsia="en-GB"/>
                </w:rPr>
                <w:br/>
                <w:t xml:space="preserve">Kod NUTS: PL721  </w:t>
              </w:r>
            </w:ins>
          </w:p>
          <w:p w14:paraId="7C734190" w14:textId="77777777" w:rsidR="00F70CDE" w:rsidRPr="00F70CDE" w:rsidRDefault="00F70CDE" w:rsidP="00F70CDE">
            <w:pPr>
              <w:suppressAutoHyphens w:val="0"/>
              <w:spacing w:before="120" w:after="120"/>
              <w:rPr>
                <w:ins w:id="13" w:author="Sławomir Milcarz Nadleśnictwo Barycz" w:date="2024-10-27T15:43:00Z"/>
                <w:rFonts w:ascii="Arial" w:hAnsi="Arial" w:cs="Arial"/>
                <w:lang w:eastAsia="en-GB"/>
              </w:rPr>
            </w:pPr>
            <w:ins w:id="14" w:author="Sławomir Milcarz Nadleśnictwo Barycz" w:date="2024-10-27T15:43:00Z">
              <w:r w:rsidRPr="00F70CDE">
                <w:rPr>
                  <w:rFonts w:ascii="Arial" w:hAnsi="Arial" w:cs="Arial"/>
                  <w:lang w:eastAsia="en-GB"/>
                </w:rPr>
                <w:t>Główny adres:</w:t>
              </w:r>
            </w:ins>
          </w:p>
          <w:p w14:paraId="653E5034" w14:textId="6CA7345C" w:rsidR="00D111BC" w:rsidRDefault="00F70CDE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  <w:pPrChange w:id="15" w:author="Sławomir Milcarz Nadleśnictwo Barycz" w:date="2024-10-27T15:42:00Z">
                <w:pPr>
                  <w:suppressAutoHyphens w:val="0"/>
                  <w:spacing w:before="120" w:after="120"/>
                  <w:jc w:val="both"/>
                </w:pPr>
              </w:pPrChange>
            </w:pPr>
            <w:ins w:id="16" w:author="Sławomir Milcarz Nadleśnictwo Barycz" w:date="2024-10-27T15:43:00Z">
              <w:r w:rsidRPr="00F70CDE">
                <w:rPr>
                  <w:rFonts w:ascii="Arial" w:hAnsi="Arial" w:cs="Arial"/>
                  <w:lang w:eastAsia="en-GB"/>
                </w:rPr>
                <w:t xml:space="preserve"> </w:t>
              </w:r>
              <w:r w:rsidRPr="00F70CDE">
                <w:rPr>
                  <w:rFonts w:ascii="Arial" w:hAnsi="Arial" w:cs="Arial"/>
                  <w:lang w:eastAsia="en-GB"/>
                </w:rPr>
                <w:fldChar w:fldCharType="begin"/>
              </w:r>
              <w:r w:rsidRPr="00F70CDE">
                <w:rPr>
                  <w:rFonts w:ascii="Arial" w:hAnsi="Arial" w:cs="Arial"/>
                  <w:lang w:eastAsia="en-GB"/>
                </w:rPr>
                <w:instrText xml:space="preserve"> HYPERLINK "https://platformazakupowa.pl/pn/lasy_barycz" </w:instrText>
              </w:r>
              <w:r w:rsidRPr="00F70CDE">
                <w:rPr>
                  <w:rFonts w:ascii="Arial" w:hAnsi="Arial" w:cs="Arial"/>
                  <w:lang w:eastAsia="en-GB"/>
                </w:rPr>
                <w:fldChar w:fldCharType="separate"/>
              </w:r>
              <w:r w:rsidRPr="00F70CDE">
                <w:rPr>
                  <w:rStyle w:val="Hipercze"/>
                  <w:rFonts w:ascii="Arial" w:hAnsi="Arial" w:cs="Arial"/>
                  <w:lang w:eastAsia="en-GB"/>
                </w:rPr>
                <w:t>https://platformazakupowa.pl/pn/lasy_barycz</w:t>
              </w:r>
              <w:r w:rsidRPr="00F70CDE">
                <w:rPr>
                  <w:rFonts w:ascii="Arial" w:hAnsi="Arial" w:cs="Arial"/>
                  <w:lang w:eastAsia="en-GB"/>
                </w:rPr>
                <w:fldChar w:fldCharType="end"/>
              </w:r>
            </w:ins>
            <w:del w:id="17" w:author="Sławomir Milcarz Nadleśnictwo Barycz" w:date="2024-10-27T15:42:00Z">
              <w:r w:rsidR="00D111BC" w:rsidDel="00F70CDE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4CF46E6" w14:textId="77777777" w:rsidR="00F70CDE" w:rsidRDefault="00D111BC">
            <w:pPr>
              <w:suppressAutoHyphens w:val="0"/>
              <w:spacing w:before="120" w:after="120"/>
              <w:jc w:val="both"/>
              <w:rPr>
                <w:ins w:id="18" w:author="Sławomir Milcarz Nadleśnictwo Barycz" w:date="2024-10-27T15:44:00Z"/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19" w:author="Sławomir Milcarz Nadleśnictwo Barycz" w:date="2024-10-27T15:44:00Z">
              <w:r w:rsidR="00F70CDE" w:rsidRPr="00D16139">
                <w:rPr>
                  <w:rFonts w:ascii="Arial" w:hAnsi="Arial" w:cs="Arial"/>
                  <w:lang w:eastAsia="en-GB"/>
                </w:rPr>
                <w:t xml:space="preserve">Wykonywanie usług z zakresu gospodarki leśnej na terenie Nadleśnictwa Barycz </w:t>
              </w:r>
              <w:r w:rsidR="00F70CDE">
                <w:rPr>
                  <w:rFonts w:ascii="Arial" w:hAnsi="Arial" w:cs="Arial"/>
                  <w:lang w:eastAsia="en-GB"/>
                </w:rPr>
                <w:t>w</w:t>
              </w:r>
              <w:r w:rsidR="00F70CDE" w:rsidRPr="00D16139">
                <w:rPr>
                  <w:rFonts w:ascii="Arial" w:hAnsi="Arial" w:cs="Arial"/>
                  <w:lang w:eastAsia="en-GB"/>
                </w:rPr>
                <w:t xml:space="preserve"> roku 202</w:t>
              </w:r>
              <w:r w:rsidR="00F70CDE">
                <w:rPr>
                  <w:rFonts w:ascii="Arial" w:hAnsi="Arial" w:cs="Arial"/>
                  <w:lang w:eastAsia="en-GB"/>
                </w:rPr>
                <w:t xml:space="preserve">5 </w:t>
              </w:r>
            </w:ins>
          </w:p>
          <w:p w14:paraId="60775097" w14:textId="4BB6D990" w:rsidR="00D111BC" w:rsidRDefault="00F70CD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ins w:id="20" w:author="Sławomir Milcarz Nadleśnictwo Barycz" w:date="2024-10-27T15:46:00Z">
              <w:r w:rsidRPr="00F70CDE">
                <w:rPr>
                  <w:rFonts w:ascii="Arial" w:hAnsi="Arial" w:cs="Arial"/>
                  <w:rPrChange w:id="21" w:author="Sławomir Milcarz Nadleśnictwo Barycz" w:date="2024-10-27T15:46:00Z">
                    <w:rPr>
                      <w:rFonts w:ascii="Cambria" w:hAnsi="Cambria" w:cs="Arial"/>
                      <w:sz w:val="22"/>
                      <w:szCs w:val="22"/>
                    </w:rPr>
                  </w:rPrChange>
                </w:rPr>
                <w:t xml:space="preserve">Przedmiotem zamówienia są usługi z zakresu gospodarki leśnej zgodnie </w:t>
              </w:r>
              <w:r>
                <w:rPr>
                  <w:rFonts w:ascii="Arial" w:hAnsi="Arial" w:cs="Arial"/>
                </w:rPr>
                <w:t>z</w:t>
              </w:r>
              <w:r w:rsidRPr="00F70CDE">
                <w:rPr>
                  <w:rFonts w:ascii="Arial" w:hAnsi="Arial" w:cs="Arial"/>
                  <w:rPrChange w:id="22" w:author="Sławomir Milcarz Nadleśnictwo Barycz" w:date="2024-10-27T15:46:00Z">
                    <w:rPr>
                      <w:rFonts w:ascii="Cambria" w:hAnsi="Cambria" w:cs="Arial"/>
                      <w:sz w:val="22"/>
                      <w:szCs w:val="22"/>
                    </w:rPr>
                  </w:rPrChange>
                </w:rPr>
                <w:t xml:space="preserve"> określeniem w art. 6 ust. 1 pkt. 1 ustawy z dnia 28 września 1991 r. </w:t>
              </w:r>
              <w:r>
                <w:rPr>
                  <w:rFonts w:ascii="Arial" w:hAnsi="Arial" w:cs="Arial"/>
                </w:rPr>
                <w:t xml:space="preserve">              </w:t>
              </w:r>
              <w:r w:rsidRPr="00F70CDE">
                <w:rPr>
                  <w:rFonts w:ascii="Arial" w:hAnsi="Arial" w:cs="Arial"/>
                  <w:rPrChange w:id="23" w:author="Sławomir Milcarz Nadleśnictwo Barycz" w:date="2024-10-27T15:46:00Z">
                    <w:rPr>
                      <w:rFonts w:ascii="Cambria" w:hAnsi="Cambria" w:cs="Arial"/>
                      <w:sz w:val="22"/>
                      <w:szCs w:val="22"/>
                    </w:rPr>
                  </w:rPrChange>
                </w:rPr>
                <w:t xml:space="preserve">o lasach (tekst jedn.: Dz. U. z 2024 r. poz. 530 – „Ustawa o lasach”) obejmujące prace z zakresu hodowli i ochrony lasu, ochrony przeciwpożarowej, pozyskania i zrywki drewna oraz </w:t>
              </w:r>
              <w:bookmarkStart w:id="24" w:name="_Hlk147147051"/>
              <w:r w:rsidRPr="00F70CDE">
                <w:rPr>
                  <w:rFonts w:ascii="Arial" w:hAnsi="Arial" w:cs="Arial"/>
                  <w:rPrChange w:id="25" w:author="Sławomir Milcarz Nadleśnictwo Barycz" w:date="2024-10-27T15:46:00Z">
                    <w:rPr>
                      <w:rFonts w:ascii="Cambria" w:hAnsi="Cambria" w:cs="Arial"/>
                      <w:sz w:val="22"/>
                      <w:szCs w:val="22"/>
                    </w:rPr>
                  </w:rPrChange>
                </w:rPr>
                <w:t>nasiennictwa leśnego i utrzymania gospodarstwa szkółkarskiego</w:t>
              </w:r>
              <w:bookmarkEnd w:id="24"/>
              <w:r w:rsidRPr="00F70CDE">
                <w:rPr>
                  <w:rFonts w:ascii="Arial" w:hAnsi="Arial" w:cs="Arial"/>
                  <w:rPrChange w:id="26" w:author="Sławomir Milcarz Nadleśnictwo Barycz" w:date="2024-10-27T15:46:00Z">
                    <w:rPr>
                      <w:rFonts w:ascii="Cambria" w:hAnsi="Cambria" w:cs="Arial"/>
                      <w:sz w:val="22"/>
                      <w:szCs w:val="22"/>
                    </w:rPr>
                  </w:rPrChange>
                </w:rPr>
                <w:t>, do wykonania na terenie Nadleśnictwa Barycz w roku 2025.</w:t>
              </w:r>
            </w:ins>
            <w:r w:rsidR="00D111BC"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5B7AA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27" w:author="Sławomir Milcarz Nadleśnictwo Barycz" w:date="2024-10-27T15:47:00Z">
              <w:r w:rsidR="00F70CDE" w:rsidRPr="00F70CDE">
                <w:rPr>
                  <w:rFonts w:ascii="Arial" w:hAnsi="Arial" w:cs="Arial"/>
                  <w:lang w:eastAsia="en-GB"/>
                </w:rPr>
                <w:t>Numer referencyjny: SK.270.3</w:t>
              </w:r>
              <w:r w:rsidR="00F70CDE">
                <w:rPr>
                  <w:rFonts w:ascii="Arial" w:hAnsi="Arial" w:cs="Arial"/>
                  <w:lang w:eastAsia="en-GB"/>
                </w:rPr>
                <w:t>3</w:t>
              </w:r>
              <w:r w:rsidR="00F70CDE" w:rsidRPr="00F70CDE">
                <w:rPr>
                  <w:rFonts w:ascii="Arial" w:hAnsi="Arial" w:cs="Arial"/>
                  <w:lang w:eastAsia="en-GB"/>
                </w:rPr>
                <w:t>.202</w:t>
              </w:r>
              <w:r w:rsidR="00F70CDE">
                <w:rPr>
                  <w:rFonts w:ascii="Arial" w:hAnsi="Arial" w:cs="Arial"/>
                  <w:lang w:eastAsia="en-GB"/>
                </w:rPr>
                <w:t>4</w:t>
              </w:r>
            </w:ins>
            <w:del w:id="28" w:author="Sławomir Milcarz Nadleśnictwo Barycz" w:date="2024-10-27T15:47:00Z">
              <w:r w:rsidDel="00F70CDE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WYŁĄCZNIE jeżeli jest to wymagane w stosownym ogłoszeniu lub dokumentach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  <w:tblGridChange w:id="30">
          <w:tblGrid>
            <w:gridCol w:w="4400"/>
            <w:gridCol w:w="2216"/>
            <w:gridCol w:w="2217"/>
          </w:tblGrid>
        </w:tblGridChange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 w:rsidTr="00F70CD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  <w:tblPrExChange w:id="31" w:author="Sławomir Milcarz Nadleśnictwo Barycz" w:date="2024-10-27T15:50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Ex>
          </w:tblPrExChange>
        </w:tblPrEx>
        <w:trPr>
          <w:trHeight w:val="1217"/>
          <w:trPrChange w:id="32" w:author="Sławomir Milcarz Nadleśnictwo Barycz" w:date="2024-10-27T15:50:00Z">
            <w:trPr>
              <w:trHeight w:val="470"/>
            </w:trPr>
          </w:trPrChange>
        </w:trPr>
        <w:tc>
          <w:tcPr>
            <w:tcW w:w="4644" w:type="dxa"/>
            <w:vMerge w:val="restart"/>
            <w:tcPrChange w:id="33" w:author="Sławomir Milcarz Nadleśnictwo Barycz" w:date="2024-10-27T15:50:00Z">
              <w:tcPr>
                <w:tcW w:w="4644" w:type="dxa"/>
                <w:vMerge w:val="restart"/>
              </w:tcPr>
            </w:tcPrChange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PrChange w:id="34" w:author="Sławomir Milcarz Nadleśnictwo Barycz" w:date="2024-10-27T15:50:00Z">
              <w:tcPr>
                <w:tcW w:w="2322" w:type="dxa"/>
              </w:tcPr>
            </w:tcPrChange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tcPrChange w:id="35" w:author="Sławomir Milcarz Nadleśnictwo Barycz" w:date="2024-10-27T15:50:00Z">
              <w:tcPr>
                <w:tcW w:w="2323" w:type="dxa"/>
              </w:tcPr>
            </w:tcPrChange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F70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531" w:left="1531" w:header="709" w:footer="709" w:gutter="0"/>
      <w:cols w:space="708"/>
      <w:docGrid w:linePitch="360"/>
      <w:sectPrChange w:id="36" w:author="Sławomir Milcarz Nadleśnictwo Barycz" w:date="2024-10-27T15:43:00Z">
        <w:sectPr w:rsidR="00D111BC" w:rsidSect="00F70CDE">
          <w:pgMar w:top="1531" w:right="1531" w:bottom="1531" w:left="1531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F653" w14:textId="77777777" w:rsidR="00222A64" w:rsidRDefault="00222A64">
      <w:r>
        <w:separator/>
      </w:r>
    </w:p>
  </w:endnote>
  <w:endnote w:type="continuationSeparator" w:id="0">
    <w:p w14:paraId="295E943F" w14:textId="77777777" w:rsidR="00222A64" w:rsidRDefault="0022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C3450" w14:textId="77777777" w:rsidR="00222A64" w:rsidRDefault="00222A64">
      <w:r>
        <w:separator/>
      </w:r>
    </w:p>
  </w:footnote>
  <w:footnote w:type="continuationSeparator" w:id="0">
    <w:p w14:paraId="64710D28" w14:textId="77777777" w:rsidR="00222A64" w:rsidRDefault="00222A6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9" w:name="_DV_C939"/>
      <w:r>
        <w:rPr>
          <w:rFonts w:ascii="Arial" w:hAnsi="Arial" w:cs="Arial"/>
          <w:sz w:val="16"/>
          <w:szCs w:val="16"/>
        </w:rPr>
        <w:t>osób</w:t>
      </w:r>
      <w:bookmarkEnd w:id="29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ławomir Milcarz Nadleśnictwo Barycz">
    <w15:presenceInfo w15:providerId="AD" w15:userId="S-1-5-21-1258824510-3303949563-3469234235-39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2A6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454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21B"/>
    <w:rsid w:val="00F677FD"/>
    <w:rsid w:val="00F704E6"/>
    <w:rsid w:val="00F705CD"/>
    <w:rsid w:val="00F70CDE"/>
    <w:rsid w:val="00F75AF0"/>
    <w:rsid w:val="00F774C4"/>
    <w:rsid w:val="00F8361F"/>
    <w:rsid w:val="00F909FA"/>
    <w:rsid w:val="00F9430D"/>
    <w:rsid w:val="00F95C9C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70C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4628</Words>
  <Characters>27770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Milcarz Nadleśnictwo Barycz</cp:lastModifiedBy>
  <cp:revision>3</cp:revision>
  <cp:lastPrinted>2017-05-23T10:32:00Z</cp:lastPrinted>
  <dcterms:created xsi:type="dcterms:W3CDTF">2024-10-27T14:56:00Z</dcterms:created>
  <dcterms:modified xsi:type="dcterms:W3CDTF">2024-10-30T08:25:00Z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