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CE" w:rsidRPr="00AC1FBE" w:rsidRDefault="001E07CE" w:rsidP="001E07CE">
      <w:pPr>
        <w:spacing w:after="0" w:line="240" w:lineRule="auto"/>
        <w:jc w:val="right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>Załącznik nr 3</w:t>
      </w:r>
    </w:p>
    <w:p w:rsidR="001E07CE" w:rsidRPr="00AC1FBE" w:rsidRDefault="001E07CE" w:rsidP="001E07C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1E07CE" w:rsidRPr="00AC1FBE" w:rsidRDefault="001E07CE" w:rsidP="001E07C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Umowa nr </w:t>
      </w:r>
      <w:r w:rsidRPr="00AC1FBE">
        <w:rPr>
          <w:rFonts w:ascii="Book Antiqua" w:eastAsia="Calibri" w:hAnsi="Book Antiqua" w:cs="Times New Roman"/>
          <w:b/>
          <w:bCs/>
          <w:color w:val="000000"/>
          <w:sz w:val="20"/>
          <w:szCs w:val="20"/>
          <w:lang w:eastAsia="ar-SA"/>
        </w:rPr>
        <w:t>UKW/DZP-282-ZO-2/2022</w:t>
      </w:r>
    </w:p>
    <w:p w:rsidR="001E07CE" w:rsidRPr="00AC1FBE" w:rsidRDefault="001E07CE" w:rsidP="001E07C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1E07CE" w:rsidRPr="00AC1FBE" w:rsidRDefault="001E07CE" w:rsidP="001E07C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AC1F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1E07CE" w:rsidRPr="00AC1FBE" w:rsidRDefault="001E07CE" w:rsidP="001E07C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Mariolę </w:t>
      </w:r>
      <w:proofErr w:type="spellStart"/>
      <w:r w:rsidRPr="00AC1F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Majorkowską</w:t>
      </w:r>
      <w:proofErr w:type="spellEnd"/>
      <w:r w:rsidRPr="00AC1F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– zastępcę Kanclerza UKW</w:t>
      </w:r>
    </w:p>
    <w:p w:rsidR="001E07CE" w:rsidRPr="00AC1FBE" w:rsidRDefault="001E07CE" w:rsidP="001E07CE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1E07CE" w:rsidRPr="00AC1FBE" w:rsidRDefault="001E07CE" w:rsidP="001E07C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AC1FB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1E07CE" w:rsidRPr="00AC1FBE" w:rsidRDefault="001E07CE" w:rsidP="001E07C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E07CE" w:rsidRPr="00AC1FBE" w:rsidRDefault="001E07CE" w:rsidP="001E07CE">
      <w:pPr>
        <w:spacing w:after="0" w:line="240" w:lineRule="auto"/>
        <w:ind w:left="360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…………………...……………………………………………………………………………………………..</w:t>
      </w:r>
    </w:p>
    <w:p w:rsidR="001E07CE" w:rsidRPr="00AC1FBE" w:rsidRDefault="001E07CE" w:rsidP="001E07C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Niniejsza umowa jest następstwem wyboru przez Zamawiającego oferty Wykonawcy </w:t>
      </w:r>
      <w:r w:rsidRPr="00AC1FBE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ofertowego, zgodnie z Regulaminem udzielania zamówień publicznych poniżej 130.000 złotych, pn.: „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papieru </w:t>
      </w:r>
      <w:proofErr w:type="spellStart"/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pre-print</w:t>
      </w:r>
      <w:proofErr w:type="spellEnd"/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na potrzeby UKW</w:t>
      </w:r>
      <w:r w:rsidRPr="00AC1FBE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AC1FB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UKW/DZP-282-ZO-2/2022.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1E07CE" w:rsidRPr="00AC1FBE" w:rsidRDefault="001E07CE" w:rsidP="001E07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Przedmiotem umowy jest dostawa</w:t>
      </w: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papieru </w:t>
      </w:r>
      <w:proofErr w:type="spellStart"/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>pre-print</w:t>
      </w:r>
      <w:proofErr w:type="spellEnd"/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zgodnie z treścią oferty </w:t>
      </w:r>
      <w:r w:rsidRPr="00AC1FBE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Wykonawcy oraz </w:t>
      </w:r>
      <w:r w:rsidRPr="00AC1FBE"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 opisem przedmiotu umowy zawartym </w:t>
      </w: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>w załączniku nr 2 (formularz cenowy) do zapytania ofertowego</w:t>
      </w: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które to dokumenty stanowią integralną część niniejszej umowy. </w:t>
      </w:r>
    </w:p>
    <w:p w:rsidR="001E07CE" w:rsidRPr="00AC1FBE" w:rsidRDefault="001E07CE" w:rsidP="001E07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się, </w:t>
      </w:r>
      <w:r w:rsidRPr="00AC1FBE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AC1FBE">
        <w:rPr>
          <w:rFonts w:ascii="Book Antiqua" w:eastAsia="Times New Roman" w:hAnsi="Book Antiqua" w:cs="Book Antiqua"/>
          <w:sz w:val="20"/>
          <w:szCs w:val="20"/>
          <w:lang w:eastAsia="pl-PL"/>
        </w:rPr>
        <w:t>e rzeczy składające się na przedmiot umowy okre</w:t>
      </w:r>
      <w:r w:rsidRPr="00AC1FBE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AC1FBE">
        <w:rPr>
          <w:rFonts w:ascii="Book Antiqua" w:eastAsia="Times New Roman" w:hAnsi="Book Antiqua" w:cs="Book Antiqua"/>
          <w:sz w:val="20"/>
          <w:szCs w:val="20"/>
          <w:lang w:eastAsia="pl-PL"/>
        </w:rPr>
        <w:t>lony w ust. 1 stosownie do o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ferty Wykonawcy oraz opisu przedmiotu zamówienia będą:</w:t>
      </w:r>
    </w:p>
    <w:p w:rsidR="001E07CE" w:rsidRPr="00AC1FBE" w:rsidRDefault="001E07CE" w:rsidP="001E07C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</w:pPr>
      <w:r w:rsidRPr="00AC1FBE">
        <w:rPr>
          <w:rFonts w:ascii="Book Antiqua" w:hAnsi="Book Antiqua" w:cs="Book Antiqua"/>
          <w:sz w:val="20"/>
          <w:szCs w:val="20"/>
          <w:lang w:val="x-none" w:eastAsia="ar-SA"/>
        </w:rPr>
        <w:t xml:space="preserve">spełniać wszystkie </w:t>
      </w:r>
      <w:r w:rsidRPr="00AC1FBE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 xml:space="preserve">wymagane </w:t>
      </w:r>
      <w:r w:rsidRPr="00AC1FBE"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 xml:space="preserve">przez Zamawiającego </w:t>
      </w:r>
      <w:r w:rsidRPr="00AC1FBE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parametry techniczne i u</w:t>
      </w:r>
      <w:r w:rsidRPr="00AC1FBE">
        <w:rPr>
          <w:rFonts w:ascii="Book Antiqua" w:eastAsia="TimesNewRoman" w:hAnsi="Book Antiqua" w:cs="Book Antiqua"/>
          <w:color w:val="000000" w:themeColor="text1"/>
          <w:sz w:val="20"/>
          <w:szCs w:val="20"/>
          <w:lang w:val="x-none" w:eastAsia="ar-SA"/>
        </w:rPr>
        <w:t>ż</w:t>
      </w:r>
      <w:r w:rsidRPr="00AC1FBE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ytkowe;</w:t>
      </w:r>
    </w:p>
    <w:p w:rsidR="001E07CE" w:rsidRPr="00AC1FBE" w:rsidRDefault="001E07CE" w:rsidP="001E07CE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AC1FBE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posiadać wszystkie ważne certyfikaty</w:t>
      </w:r>
      <w:r w:rsidRPr="00AC1FBE"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 xml:space="preserve"> ( w szczególności: </w:t>
      </w:r>
      <w:r w:rsidRPr="00AC1FBE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 xml:space="preserve">FSC , EU </w:t>
      </w:r>
      <w:proofErr w:type="spellStart"/>
      <w:r w:rsidRPr="00AC1FBE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Ecolabel</w:t>
      </w:r>
      <w:proofErr w:type="spellEnd"/>
      <w:r w:rsidRPr="00AC1FBE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>, ISO 9706, ISO 9001, ISO 14001, ISO 18001</w:t>
      </w:r>
      <w:r w:rsidRPr="00AC1FBE">
        <w:rPr>
          <w:rFonts w:ascii="Book Antiqua" w:hAnsi="Book Antiqua" w:cs="Book Antiqua"/>
          <w:color w:val="000000" w:themeColor="text1"/>
          <w:sz w:val="20"/>
          <w:szCs w:val="20"/>
          <w:lang w:eastAsia="ar-SA"/>
        </w:rPr>
        <w:t>),</w:t>
      </w:r>
      <w:r w:rsidRPr="00AC1FBE">
        <w:rPr>
          <w:rFonts w:ascii="Book Antiqua" w:hAnsi="Book Antiqua" w:cs="Book Antiqua"/>
          <w:color w:val="000000" w:themeColor="text1"/>
          <w:sz w:val="20"/>
          <w:szCs w:val="20"/>
          <w:lang w:val="x-none" w:eastAsia="ar-SA"/>
        </w:rPr>
        <w:t xml:space="preserve"> atesty, oraz zawierać oznaczenia i inne </w:t>
      </w:r>
      <w:r w:rsidRPr="00AC1FBE">
        <w:rPr>
          <w:rFonts w:ascii="Book Antiqua" w:hAnsi="Book Antiqua" w:cs="Book Antiqua"/>
          <w:sz w:val="20"/>
          <w:szCs w:val="20"/>
          <w:lang w:val="x-none" w:eastAsia="ar-SA"/>
        </w:rPr>
        <w:t>dokumenty wymagane prawem powszechnie obowiązującym;</w:t>
      </w:r>
    </w:p>
    <w:p w:rsidR="001E07CE" w:rsidRPr="00AC1FBE" w:rsidRDefault="001E07CE" w:rsidP="001E07C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AC1FBE">
        <w:rPr>
          <w:rFonts w:ascii="Book Antiqua" w:hAnsi="Book Antiqua" w:cs="Book Antiqua"/>
          <w:sz w:val="20"/>
          <w:szCs w:val="20"/>
          <w:lang w:val="x-none" w:eastAsia="ar-SA"/>
        </w:rPr>
        <w:t>wolne od wad fizycznych i prawnych;</w:t>
      </w:r>
    </w:p>
    <w:p w:rsidR="001E07CE" w:rsidRPr="00AC1FBE" w:rsidRDefault="001E07CE" w:rsidP="001E07C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AC1FBE">
        <w:rPr>
          <w:rFonts w:ascii="Book Antiqua" w:hAnsi="Book Antiqua" w:cs="Book Antiqua"/>
          <w:sz w:val="20"/>
          <w:szCs w:val="20"/>
          <w:lang w:val="x-none" w:eastAsia="ar-SA"/>
        </w:rPr>
        <w:t>dopuszczone do obrotu handlowego na obszarze Polski zgodnie z przepisami powszechnie obowiązującymi;</w:t>
      </w:r>
    </w:p>
    <w:p w:rsidR="001E07CE" w:rsidRPr="00AC1FBE" w:rsidRDefault="001E07CE" w:rsidP="001E07C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AC1FBE">
        <w:rPr>
          <w:rFonts w:ascii="Book Antiqua" w:hAnsi="Book Antiqua" w:cs="Book Antiqua"/>
          <w:sz w:val="20"/>
          <w:szCs w:val="20"/>
          <w:lang w:val="x-none" w:eastAsia="ar-SA"/>
        </w:rPr>
        <w:t>oryginalnie zapakowane w nienaruszonym opakowaniu producenta.</w:t>
      </w:r>
    </w:p>
    <w:p w:rsidR="001E07CE" w:rsidRPr="00AC1FBE" w:rsidRDefault="001E07CE" w:rsidP="001E07CE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Book Antiqua"/>
          <w:sz w:val="20"/>
          <w:szCs w:val="20"/>
          <w:lang w:val="x-none" w:eastAsia="ar-SA"/>
        </w:rPr>
      </w:pPr>
      <w:r w:rsidRPr="00AC1FBE">
        <w:rPr>
          <w:rFonts w:ascii="Book Antiqua" w:hAnsi="Book Antiqua" w:cs="Book Antiqua"/>
          <w:sz w:val="20"/>
          <w:szCs w:val="20"/>
          <w:lang w:val="x-none" w:eastAsia="ar-SA"/>
        </w:rPr>
        <w:t>Wykonawca zobowiązuje się wydać wraz z towarem</w:t>
      </w:r>
      <w:r w:rsidRPr="00AC1FBE">
        <w:rPr>
          <w:rFonts w:ascii="Book Antiqua" w:hAnsi="Book Antiqua" w:cs="Book Antiqua"/>
          <w:sz w:val="20"/>
          <w:szCs w:val="20"/>
          <w:lang w:eastAsia="ar-SA"/>
        </w:rPr>
        <w:t xml:space="preserve"> wszystkie dokumenty</w:t>
      </w:r>
      <w:r w:rsidRPr="00AC1FBE">
        <w:rPr>
          <w:rFonts w:ascii="Book Antiqua" w:hAnsi="Book Antiqua" w:cs="Book Antiqua"/>
          <w:sz w:val="20"/>
          <w:szCs w:val="20"/>
          <w:lang w:val="x-none" w:eastAsia="ar-SA"/>
        </w:rPr>
        <w:t>, które otrzymał od producenta.</w:t>
      </w:r>
    </w:p>
    <w:p w:rsidR="001E07CE" w:rsidRPr="00AC1FBE" w:rsidRDefault="001E07CE" w:rsidP="001E07C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val="x-none"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2</w:t>
      </w:r>
    </w:p>
    <w:p w:rsidR="001E07CE" w:rsidRPr="00AC1FBE" w:rsidRDefault="001E07CE" w:rsidP="001E07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  <w:r w:rsidRPr="00AC1FBE">
        <w:rPr>
          <w:rFonts w:ascii="Book Antiqua" w:hAnsi="Book Antiqua" w:cs="Century Gothic"/>
          <w:b/>
          <w:bCs/>
          <w:sz w:val="20"/>
          <w:szCs w:val="20"/>
          <w:lang w:val="x-none" w:eastAsia="ar-SA"/>
        </w:rPr>
        <w:t>Termin wykonania przedmiotu umowy oraz warunki dostawy</w:t>
      </w:r>
    </w:p>
    <w:p w:rsidR="001E07CE" w:rsidRPr="00AC1FBE" w:rsidRDefault="001E07CE" w:rsidP="001E07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"/>
          <w:b/>
          <w:bCs/>
          <w:sz w:val="20"/>
          <w:szCs w:val="20"/>
          <w:lang w:eastAsia="ar-SA"/>
        </w:rPr>
      </w:pPr>
    </w:p>
    <w:p w:rsidR="001E07CE" w:rsidRPr="00AC1FBE" w:rsidRDefault="001E07CE" w:rsidP="001E07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nastąpi jednorazowo w terminie do </w:t>
      </w:r>
      <w:r w:rsidRPr="00AC1FBE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……. dni roboczych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 dnia zawarcia umowy.</w:t>
      </w:r>
    </w:p>
    <w:p w:rsidR="001E07CE" w:rsidRPr="00AC1FBE" w:rsidRDefault="001E07CE" w:rsidP="001E07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Zamówiony towar Wykonawca dostarczy na swój koszt i ryzyko oraz zapewniając wniesienie go do pomieszczeń wskazanych przez Zamawiającego mieszczących się </w:t>
      </w:r>
      <w:r w:rsidRPr="00AC1FB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przy ul. Ogińskiego 16 </w:t>
      </w:r>
      <w:r w:rsidRPr="00AC1FB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br/>
      </w:r>
      <w:r w:rsidRPr="00AC1FBE">
        <w:rPr>
          <w:rFonts w:ascii="Book Antiqua" w:eastAsia="Times New Roman" w:hAnsi="Book Antiqua" w:cs="TimesNewRomanPSMT"/>
          <w:sz w:val="20"/>
          <w:szCs w:val="20"/>
          <w:lang w:eastAsia="pl-PL"/>
        </w:rPr>
        <w:t>w Bydgoszczy w godz. 8:00-14:00 od poniedziałku do piątku.</w:t>
      </w:r>
    </w:p>
    <w:p w:rsidR="001E07CE" w:rsidRPr="00AC1FBE" w:rsidRDefault="001E07CE" w:rsidP="001E07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Verdana"/>
          <w:color w:val="000000" w:themeColor="text1"/>
          <w:sz w:val="20"/>
          <w:szCs w:val="20"/>
          <w:lang w:eastAsia="pl-PL"/>
        </w:rPr>
        <w:t>Dniem dostarczenia przedmiotu umowy jest dzień podpisania przez Strony Umowy protokołu odbioru przedmiotu umowy  bez zastrzeżeń.</w:t>
      </w:r>
    </w:p>
    <w:p w:rsidR="001E07CE" w:rsidRPr="00AC1FBE" w:rsidRDefault="001E07CE" w:rsidP="001E07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Zamawiający po przyjęciu dostawy ma obowiązek nie później niż w terminie 7 (siedmiu) dni od dnia dostawy dokonać sprawdzenia dostarczonego przez Wykonawcę towaru pod względem ilościowym oraz rodzajowym w szczególności poprzez sprawdzenie czy dostarczony towar nie jest uszkodzony i posiada wszystkie 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parametry deklarowane w ofercie Wykonawcy i wymagane 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w opisie przedmiotu zamówienia. </w:t>
      </w:r>
    </w:p>
    <w:p w:rsidR="001E07CE" w:rsidRPr="00AC1FBE" w:rsidRDefault="001E07CE" w:rsidP="001E07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W razie stwierdzenia niezgodności, o których mowa w ust. 4, Zamawiający przedstawia Wykonawcy zastrzeżenia w terminie 7 dni od daty dokonania sprawdzenia.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1E07CE" w:rsidRPr="00AC1FBE" w:rsidRDefault="001E07CE" w:rsidP="001E07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Osobą odpowiedzialną za realizację umowy ze strony Zamawiającego jest Ireneusz Skowron, tel. 52/32-36-729, adres e-mail: </w:t>
      </w:r>
      <w:hyperlink r:id="rId6" w:history="1">
        <w:r w:rsidRPr="00AC1FBE">
          <w:rPr>
            <w:rFonts w:ascii="Book Antiqua" w:eastAsia="Times New Roman" w:hAnsi="Book Antiqua" w:cs="Century Gothic"/>
            <w:color w:val="0000FF"/>
            <w:sz w:val="20"/>
            <w:szCs w:val="20"/>
            <w:u w:val="single"/>
            <w:lang w:eastAsia="pl-PL"/>
          </w:rPr>
          <w:t>ireneusz.skowron@ukw.edu.pl</w:t>
        </w:r>
      </w:hyperlink>
    </w:p>
    <w:p w:rsidR="001E07CE" w:rsidRPr="00AC1FBE" w:rsidRDefault="001E07CE" w:rsidP="001E07C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  <w:lang w:val="x-none" w:eastAsia="ar-SA"/>
        </w:rPr>
      </w:pPr>
      <w:r w:rsidRPr="00AC1FBE">
        <w:rPr>
          <w:rFonts w:ascii="Book Antiqua" w:hAnsi="Book Antiqua" w:cs="Century Gothic"/>
          <w:bCs/>
          <w:sz w:val="20"/>
          <w:szCs w:val="20"/>
          <w:lang w:val="x-none"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1E07CE" w:rsidRPr="00AC1FBE" w:rsidRDefault="001E07CE" w:rsidP="001E07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1E07CE" w:rsidRPr="00AC1FBE" w:rsidRDefault="001E07CE" w:rsidP="001E07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1E07CE" w:rsidRPr="00AC1FBE" w:rsidRDefault="001E07CE" w:rsidP="001E07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Osoby, o których mowa w ust. 1 i 2 są również uprawnione do dokonania czynności, o których mowa w § 2 ust. 3.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Warunki płatności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1E07CE" w:rsidRPr="00AC1FBE" w:rsidRDefault="001E07CE" w:rsidP="001E07C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Wynagrodzenie, o którym mowa w § 4 zawiera wszystkie koszty niezbędne do prawidłowego wykonania umowy, w szczególności koszt towaru, opakowania, transportu, ubezpieczenia na czas transportu, wniesienia towaru do pomieszczeń wskazanych przez Zamawiającego.</w:t>
      </w:r>
    </w:p>
    <w:p w:rsidR="001E07CE" w:rsidRPr="00AC1FBE" w:rsidRDefault="001E07CE" w:rsidP="001E07C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towaru.</w:t>
      </w:r>
    </w:p>
    <w:p w:rsidR="001E07CE" w:rsidRPr="00AC1FBE" w:rsidRDefault="001E07CE" w:rsidP="001E07C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AC1FBE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po podpisaniu przez Strony protokołu odbioru przedmiotu umowy bez zastrzeżeń. </w:t>
      </w:r>
    </w:p>
    <w:p w:rsidR="001E07CE" w:rsidRPr="00AC1FBE" w:rsidRDefault="001E07CE" w:rsidP="001E07C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Strony postanawiają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e dniem zapłaty jest dzie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ń obciążenia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rachunku bankowego Zamawiaj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cego.</w:t>
      </w:r>
    </w:p>
    <w:p w:rsidR="001E07CE" w:rsidRPr="00AC1FBE" w:rsidRDefault="001E07CE" w:rsidP="001E07C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Wykonawca nie mo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e bez uprzedniej zgody Zamawiaj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cego wyra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onej na pi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mie dokonać przelewu wierzytelności z tytułu wynagrodzenia, o którym mowa w § 4.</w:t>
      </w:r>
    </w:p>
    <w:p w:rsidR="001E07CE" w:rsidRPr="00AC1FBE" w:rsidRDefault="001E07CE" w:rsidP="001E07C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Wynagrodzenie, o którym mowa w § 4 składa się z określonych w załączniku nr </w:t>
      </w: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>2 (formularz cenowy) do zapytania ofertowego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cen jednostkowych za poszczególne części przedmiotu zamówienia. Załącznik nr 2 do </w:t>
      </w: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>zapytania ofertowego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stanowi  integralną część umowy. </w:t>
      </w: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AC1FBE">
        <w:rPr>
          <w:rFonts w:ascii="Book Antiqua" w:hAnsi="Book Antiqua" w:cs="Book Antiqua"/>
          <w:spacing w:val="-6"/>
          <w:sz w:val="20"/>
          <w:szCs w:val="20"/>
          <w:lang w:eastAsia="ar-SA"/>
        </w:rPr>
        <w:t>1.</w:t>
      </w:r>
      <w:r w:rsidRPr="00AC1FBE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W razie stwierdzenia przez Zamawiającego wad fizycznych przedmiotu umowy, Wykonawca zobowiązuje się do niezwłocznego, jednak nie później niż w terminie 5 dni kalendarzowych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AC1FBE">
        <w:rPr>
          <w:rFonts w:ascii="Book Antiqua" w:hAnsi="Book Antiqua" w:cs="Book Antiqua"/>
          <w:spacing w:val="-6"/>
          <w:sz w:val="20"/>
          <w:szCs w:val="20"/>
          <w:lang w:eastAsia="ar-SA"/>
        </w:rPr>
        <w:t>2.</w:t>
      </w:r>
      <w:r w:rsidRPr="00AC1FBE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Wykonawca udziela na przedmiot umowy 12  miesięcznej gwarancji jakości.</w:t>
      </w: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lastRenderedPageBreak/>
        <w:t>Odstąpienie od umowy</w:t>
      </w:r>
    </w:p>
    <w:p w:rsidR="001E07CE" w:rsidRPr="00AC1FBE" w:rsidRDefault="001E07CE" w:rsidP="001E07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1E07CE" w:rsidRPr="00AC1FBE" w:rsidRDefault="001E07CE" w:rsidP="001E07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>Ponadto Zamawiający może odstąpić od umowy w przypadku gdy:</w:t>
      </w:r>
    </w:p>
    <w:p w:rsidR="001E07CE" w:rsidRPr="00AC1FBE" w:rsidRDefault="001E07CE" w:rsidP="001E07CE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>Wykonawca dopuszcza się zwłoki z realizacją przedmiotu umowy, powyżej 5 dni roboczych liczonych od upływu terminu określonego w §2 ust.1,</w:t>
      </w:r>
    </w:p>
    <w:p w:rsidR="001E07CE" w:rsidRPr="00AC1FBE" w:rsidRDefault="001E07CE" w:rsidP="001E07C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razie 2-krotnej zwłoki Wykonawcy powyżej 3 dni w stosunku do terminu  określonego w §6 ust. 1, w wykonaniu zobowiązań związanych z niezgodnością dostawy </w:t>
      </w:r>
      <w:r w:rsidRPr="00AC1FBE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br/>
        <w:t>z przedmiotem umowy,</w:t>
      </w:r>
    </w:p>
    <w:p w:rsidR="001E07CE" w:rsidRPr="00AC1FBE" w:rsidRDefault="001E07CE" w:rsidP="001E07CE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AC1FBE">
        <w:rPr>
          <w:rFonts w:ascii="Book Antiqua" w:hAnsi="Book Antiqua"/>
          <w:sz w:val="20"/>
          <w:szCs w:val="20"/>
          <w:lang w:val="x-none" w:eastAsia="ar-SA"/>
        </w:rPr>
        <w:t>w innych przypadkach określonych w przepisach prawa, w szczególności w przepisach Kodeksu cywilnego.</w:t>
      </w:r>
    </w:p>
    <w:p w:rsidR="001E07CE" w:rsidRPr="00AC1FBE" w:rsidRDefault="001E07CE" w:rsidP="001E07CE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  <w:lang w:val="x-none"/>
        </w:rPr>
      </w:pPr>
      <w:r w:rsidRPr="00AC1FBE">
        <w:rPr>
          <w:rFonts w:ascii="Book Antiqua" w:hAnsi="Book Antiqua"/>
          <w:sz w:val="20"/>
          <w:szCs w:val="20"/>
          <w:lang w:val="x-none"/>
        </w:rPr>
        <w:t>Odstąpienie od umowy powinno nastąpić w formie pisemnej pod rygorem nieważności takiego oświadczenia w terminie 30 dni od powzięcia wiadomości o okolicznościach wskazanych w §7 ust.1 i 2.</w:t>
      </w:r>
    </w:p>
    <w:p w:rsidR="001E07CE" w:rsidRPr="00AC1FBE" w:rsidRDefault="001E07CE" w:rsidP="001E07C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val="x-none"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8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Kary umowne</w:t>
      </w:r>
    </w:p>
    <w:p w:rsidR="001E07CE" w:rsidRPr="00AC1FBE" w:rsidRDefault="001E07CE" w:rsidP="001E07C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Wykonawca zapłaci Zamawiaj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cemu karę umowną:</w:t>
      </w:r>
    </w:p>
    <w:p w:rsidR="001E07CE" w:rsidRPr="00AC1FBE" w:rsidRDefault="001E07CE" w:rsidP="001E07CE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zwłokę w dostawie przedmiotu umowy - w wysokości 1,0 % wynagrodzenia netto 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o jakim mowa w § 4 za każdy dzień zwłoki, liczony od dnia następnego przypadającego po dniu, w którym zgodnie z Umową miała nastąpić dostawa do dnia dostawy włącznie.</w:t>
      </w:r>
    </w:p>
    <w:p w:rsidR="001E07CE" w:rsidRPr="00AC1FBE" w:rsidRDefault="001E07CE" w:rsidP="001E07CE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zwłokę w wykonaniu zobowiązań o których mowa w </w:t>
      </w:r>
      <w:r w:rsidRPr="00AC1FBE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§ 6 -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wysokości 0,5 % wynagrodzenia netto o jakim mowa w § 4 za każdy dzień zwłoki, liczony od dnia następnego przypadającego po dniu, w którym zobowiązanie miało zostać wykonane do dnia zobowiązania włącznie.</w:t>
      </w:r>
    </w:p>
    <w:p w:rsidR="001E07CE" w:rsidRPr="00AC1FBE" w:rsidRDefault="001E07CE" w:rsidP="001E07CE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odstąpienia od umowy przez Zamawiającego z przyczyn, o których mowa </w:t>
      </w:r>
      <w:r w:rsidRPr="00AC1FBE">
        <w:rPr>
          <w:rFonts w:ascii="Book Antiqua" w:eastAsia="Times New Roman" w:hAnsi="Book Antiqua" w:cs="TimesNewRomanPSMT"/>
          <w:sz w:val="20"/>
          <w:szCs w:val="20"/>
          <w:lang w:eastAsia="pl-PL"/>
        </w:rPr>
        <w:br/>
        <w:t>w § 7 ust. 2, w wysokości 15 % wynagrodzenia netto,</w:t>
      </w:r>
      <w:r w:rsidRPr="00AC1FB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AC1FBE">
        <w:rPr>
          <w:rFonts w:ascii="Book Antiqua" w:eastAsia="Times New Roman" w:hAnsi="Book Antiqua" w:cs="TimesNewRomanPSMT"/>
          <w:sz w:val="20"/>
          <w:szCs w:val="20"/>
          <w:lang w:eastAsia="pl-PL"/>
        </w:rPr>
        <w:t>o którym mowa w § 4.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2. Łączna wysokość kar umownych nie może przekroczyć wartości 30% wynagrodzenia netto, o którym mowa w  §4 .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3. Zamawiający ma prawo do dochodzenia odszkodowania uzupełniającego na zasadach ogólnych 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przypadku, gdy szkoda przewyższa wartość zastrzeżonych kar umownych.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4.Wykonawca wyra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a zgod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ę 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na potr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cenie kar umownych z przysługuj</w:t>
      </w:r>
      <w:r w:rsidRPr="00AC1FBE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cego mu wynagrodzenia.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9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Zmiany umowy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1. Zmiany umowy pod rygorem nieważności mogą nastąpić tylko w formie pisemnego aneksu.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2. Zamawiający, przewiduje możliwość istotnej zmiany zawartej umowy w stosunku do treści oferty, na podstawie, której dokonano wyboru oferty w następujących okolicznościach:</w:t>
      </w:r>
    </w:p>
    <w:p w:rsidR="001E07CE" w:rsidRPr="00AC1FBE" w:rsidRDefault="001E07CE" w:rsidP="001E07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1)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1E07CE" w:rsidRPr="00AC1FBE" w:rsidRDefault="001E07CE" w:rsidP="001E07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2)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>zmiany obowiązujących przepisów, jeżeli konieczne będzie dostosowanie treści umowy do aktualnego stanu prawnego,</w:t>
      </w:r>
    </w:p>
    <w:p w:rsidR="001E07CE" w:rsidRPr="00AC1FBE" w:rsidRDefault="001E07CE" w:rsidP="001E07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3)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jeżeli w czasie obowiązywania umowy nastąpi zmiana ustawowej stawki podatku od towarów </w:t>
      </w: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i usług (VAT), Strony dokonają odpowiedniej zmiany wynagrodzenia umownego.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10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Postanowienia końcowe</w:t>
      </w:r>
    </w:p>
    <w:p w:rsidR="001E07CE" w:rsidRPr="00AC1FBE" w:rsidRDefault="001E07CE" w:rsidP="001E07C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1E07CE" w:rsidRPr="00AC1FBE" w:rsidRDefault="001E07CE" w:rsidP="001E07C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1E07CE" w:rsidRPr="00AC1FBE" w:rsidRDefault="001E07CE" w:rsidP="001E07C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będzie w pierwszej instancji rozstrzygał sąd powszechny właściwy dla siedziby Zamawiającego.</w:t>
      </w:r>
    </w:p>
    <w:p w:rsidR="001E07CE" w:rsidRPr="00AC1FBE" w:rsidRDefault="001E07CE" w:rsidP="001E07C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Century Gothic"/>
          <w:sz w:val="20"/>
          <w:szCs w:val="20"/>
          <w:lang w:eastAsia="pl-PL"/>
        </w:rPr>
        <w:lastRenderedPageBreak/>
        <w:t>Umowę sporządzono w 3 (trzech) jednobrzmiących egzemplarzach, z których 1 (jeden) egzemplarz otrzymuje Wykonawca, 2 (dwa) egzemplarze Zamawiający.</w:t>
      </w:r>
    </w:p>
    <w:p w:rsidR="001E07CE" w:rsidRPr="00AC1FBE" w:rsidRDefault="001E07CE" w:rsidP="001E07CE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1E07CE" w:rsidRPr="00AC1FBE" w:rsidRDefault="001E07CE" w:rsidP="001E07CE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1E07CE" w:rsidRPr="00AC1FBE" w:rsidRDefault="001E07CE" w:rsidP="001E07CE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AC1FBE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1E07CE" w:rsidRPr="00AC1FBE" w:rsidRDefault="001E07CE" w:rsidP="001E07C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1E07CE" w:rsidRPr="00AC1FBE" w:rsidRDefault="001E07CE" w:rsidP="001E07CE">
      <w:pPr>
        <w:tabs>
          <w:tab w:val="left" w:pos="480"/>
          <w:tab w:val="left" w:pos="55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AC1FBE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1E07CE" w:rsidRPr="00AC1FBE" w:rsidRDefault="001E07CE" w:rsidP="001E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7CE" w:rsidRPr="00AC1FBE" w:rsidRDefault="001E07CE" w:rsidP="001E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85D" w:rsidRDefault="00C2785D">
      <w:bookmarkStart w:id="0" w:name="_GoBack"/>
      <w:bookmarkEnd w:id="0"/>
    </w:p>
    <w:sectPr w:rsidR="00C27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CE"/>
    <w:rsid w:val="001E07CE"/>
    <w:rsid w:val="00C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usz.skowron@uk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2022-02-10T12:08:00Z</dcterms:created>
  <dcterms:modified xsi:type="dcterms:W3CDTF">2022-02-10T12:09:00Z</dcterms:modified>
</cp:coreProperties>
</file>