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A10443" w14:textId="3E674B29" w:rsidR="001E7C4D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</w:p>
    <w:p w14:paraId="78842F3E" w14:textId="77777777" w:rsidR="00C279BB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>Dostaw</w:t>
      </w:r>
      <w:r>
        <w:rPr>
          <w:b/>
          <w:bCs/>
        </w:rPr>
        <w:t>ę</w:t>
      </w:r>
      <w:r w:rsidRPr="001604BF">
        <w:rPr>
          <w:b/>
          <w:bCs/>
        </w:rPr>
        <w:t>, napraw</w:t>
      </w:r>
      <w:r>
        <w:rPr>
          <w:b/>
          <w:bCs/>
        </w:rPr>
        <w:t>ę</w:t>
      </w:r>
      <w:r w:rsidRPr="001604BF">
        <w:rPr>
          <w:b/>
          <w:bCs/>
        </w:rPr>
        <w:t xml:space="preserve">, </w:t>
      </w:r>
      <w:r>
        <w:rPr>
          <w:b/>
          <w:bCs/>
        </w:rPr>
        <w:t xml:space="preserve">demontaż i </w:t>
      </w:r>
      <w:r w:rsidRPr="001604BF">
        <w:rPr>
          <w:b/>
          <w:bCs/>
        </w:rPr>
        <w:t xml:space="preserve">montaż taśm gumowych, </w:t>
      </w:r>
      <w:proofErr w:type="spellStart"/>
      <w:r w:rsidRPr="001604BF">
        <w:rPr>
          <w:b/>
          <w:bCs/>
        </w:rPr>
        <w:t>olejo</w:t>
      </w:r>
      <w:proofErr w:type="spellEnd"/>
      <w:r w:rsidRPr="001604BF">
        <w:rPr>
          <w:b/>
          <w:bCs/>
        </w:rPr>
        <w:t xml:space="preserve">- i </w:t>
      </w:r>
      <w:proofErr w:type="spellStart"/>
      <w:r w:rsidRPr="001604BF">
        <w:rPr>
          <w:b/>
          <w:bCs/>
        </w:rPr>
        <w:t>tłuczczo</w:t>
      </w:r>
      <w:proofErr w:type="spellEnd"/>
      <w:r w:rsidRPr="001604BF">
        <w:rPr>
          <w:b/>
          <w:bCs/>
        </w:rPr>
        <w:t xml:space="preserve">- odpornych </w:t>
      </w:r>
    </w:p>
    <w:p w14:paraId="0215587C" w14:textId="77777777" w:rsidR="00C279BB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 xml:space="preserve">dla przenośników i separatorów </w:t>
      </w:r>
    </w:p>
    <w:p w14:paraId="07F04360" w14:textId="77777777" w:rsidR="00C279BB" w:rsidRPr="001604BF" w:rsidRDefault="00C279BB" w:rsidP="00C279BB">
      <w:pPr>
        <w:jc w:val="center"/>
        <w:rPr>
          <w:b/>
          <w:bCs/>
        </w:rPr>
      </w:pPr>
      <w:r w:rsidRPr="001604BF">
        <w:rPr>
          <w:b/>
          <w:bCs/>
        </w:rPr>
        <w:t>w MASTER – Odpady i Energia Sp. z o.o. w Tychach przy ul. Lokalnej 11</w:t>
      </w:r>
      <w:r w:rsidRPr="001604BF">
        <w:rPr>
          <w:rFonts w:eastAsia="Calibri"/>
          <w:b/>
          <w:bCs/>
        </w:rPr>
        <w:t xml:space="preserve">. </w:t>
      </w:r>
    </w:p>
    <w:p w14:paraId="1BBB38F1" w14:textId="77777777" w:rsidR="00C279BB" w:rsidRPr="00C279BB" w:rsidRDefault="00C279BB" w:rsidP="00C279BB">
      <w:pPr>
        <w:rPr>
          <w:lang w:eastAsia="ar-SA"/>
        </w:rPr>
      </w:pP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E7C4D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32DB2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279BB"/>
    <w:rsid w:val="00C73994"/>
    <w:rsid w:val="00C77D45"/>
    <w:rsid w:val="00CA7917"/>
    <w:rsid w:val="00CD1437"/>
    <w:rsid w:val="00CF17FD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2023-03-16T14:10:00Z</cp:lastPrinted>
  <dcterms:created xsi:type="dcterms:W3CDTF">2023-03-16T14:10:00Z</dcterms:created>
  <dcterms:modified xsi:type="dcterms:W3CDTF">2023-03-16T14:10:00Z</dcterms:modified>
</cp:coreProperties>
</file>