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Pr="00C87B56" w:rsidRDefault="00B27FC4" w:rsidP="00ED1E7D">
      <w:pPr>
        <w:rPr>
          <w:rFonts w:ascii="Arial" w:hAnsi="Arial" w:cs="Arial"/>
          <w:color w:val="0000FF"/>
          <w:sz w:val="22"/>
          <w:szCs w:val="22"/>
        </w:rPr>
      </w:pPr>
      <w:r w:rsidRPr="00C87B56">
        <w:rPr>
          <w:rFonts w:ascii="Arial" w:hAnsi="Arial" w:cs="Arial"/>
          <w:color w:val="0000FF"/>
          <w:sz w:val="22"/>
          <w:szCs w:val="22"/>
        </w:rPr>
        <w:t xml:space="preserve">             </w:t>
      </w:r>
    </w:p>
    <w:p w:rsidR="003B0E01" w:rsidRPr="00C87B56" w:rsidRDefault="003B0E01" w:rsidP="00ED1E7D">
      <w:pPr>
        <w:rPr>
          <w:rFonts w:ascii="Arial" w:hAnsi="Arial" w:cs="Arial"/>
          <w:sz w:val="22"/>
          <w:szCs w:val="22"/>
        </w:rPr>
      </w:pPr>
    </w:p>
    <w:p w:rsidR="009007B2" w:rsidRPr="00C87B56" w:rsidRDefault="009007B2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C87B56" w:rsidRDefault="00B27FC4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C87B56">
        <w:rPr>
          <w:rFonts w:ascii="Arial" w:hAnsi="Arial" w:cs="Arial"/>
          <w:b/>
          <w:caps/>
          <w:sz w:val="22"/>
          <w:szCs w:val="22"/>
        </w:rPr>
        <w:t>Opis  PRZEDMIOTU ZAMÓWIENIA</w:t>
      </w:r>
      <w:r w:rsidR="009007B2" w:rsidRPr="00C87B56">
        <w:rPr>
          <w:rStyle w:val="Odwoanieprzypisudolnego"/>
          <w:rFonts w:ascii="Arial" w:hAnsi="Arial" w:cs="Arial"/>
          <w:b/>
          <w:caps/>
          <w:sz w:val="22"/>
          <w:szCs w:val="22"/>
        </w:rPr>
        <w:footnoteReference w:id="1"/>
      </w:r>
    </w:p>
    <w:p w:rsidR="003B0E01" w:rsidRPr="00C87B56" w:rsidRDefault="003B0E01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C87B56" w:rsidRDefault="00981E2A" w:rsidP="00C87B56">
      <w:pPr>
        <w:jc w:val="center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INFRASTRUKTURA/STUN</w:t>
      </w:r>
    </w:p>
    <w:p w:rsidR="00B27FC4" w:rsidRPr="00C87B56" w:rsidRDefault="00B27FC4" w:rsidP="00C87B56">
      <w:pPr>
        <w:jc w:val="center"/>
        <w:rPr>
          <w:rFonts w:ascii="Arial" w:hAnsi="Arial" w:cs="Arial"/>
          <w:i/>
          <w:sz w:val="22"/>
          <w:szCs w:val="22"/>
        </w:rPr>
      </w:pPr>
      <w:r w:rsidRPr="00C87B56">
        <w:rPr>
          <w:rFonts w:ascii="Arial" w:hAnsi="Arial" w:cs="Arial"/>
          <w:i/>
          <w:sz w:val="22"/>
          <w:szCs w:val="22"/>
        </w:rPr>
        <w:t>/nazwa komórki organizacyjnej/</w:t>
      </w:r>
    </w:p>
    <w:p w:rsidR="009007B2" w:rsidRPr="00C87B56" w:rsidRDefault="009007B2" w:rsidP="00B27FC4">
      <w:pPr>
        <w:rPr>
          <w:rFonts w:ascii="Arial" w:hAnsi="Arial" w:cs="Arial"/>
          <w:i/>
          <w:sz w:val="22"/>
          <w:szCs w:val="22"/>
        </w:rPr>
      </w:pPr>
    </w:p>
    <w:p w:rsidR="009007B2" w:rsidRPr="00C87B56" w:rsidRDefault="009007B2" w:rsidP="00B27FC4">
      <w:pPr>
        <w:rPr>
          <w:rFonts w:ascii="Arial" w:hAnsi="Arial" w:cs="Arial"/>
          <w:b/>
          <w:i/>
          <w:sz w:val="22"/>
          <w:szCs w:val="22"/>
        </w:rPr>
      </w:pPr>
    </w:p>
    <w:p w:rsidR="00B27FC4" w:rsidRPr="00C87B56" w:rsidRDefault="00B27FC4" w:rsidP="00B27FC4">
      <w:pPr>
        <w:rPr>
          <w:rFonts w:ascii="Arial" w:hAnsi="Arial" w:cs="Arial"/>
          <w:b/>
          <w:sz w:val="22"/>
          <w:szCs w:val="22"/>
        </w:rPr>
      </w:pPr>
    </w:p>
    <w:p w:rsidR="00981E2A" w:rsidRPr="00C87B56" w:rsidRDefault="009007B2" w:rsidP="00981E2A">
      <w:pPr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1.</w:t>
      </w:r>
      <w:r w:rsidR="00F07AB1" w:rsidRPr="00C87B56">
        <w:rPr>
          <w:rFonts w:ascii="Arial" w:hAnsi="Arial" w:cs="Arial"/>
          <w:sz w:val="22"/>
          <w:szCs w:val="22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 xml:space="preserve">Przedmiot zamówienia : </w:t>
      </w:r>
      <w:r w:rsidR="00981E2A" w:rsidRPr="00C87B56">
        <w:rPr>
          <w:rFonts w:ascii="Arial" w:hAnsi="Arial" w:cs="Arial"/>
          <w:b/>
          <w:sz w:val="22"/>
          <w:szCs w:val="22"/>
        </w:rPr>
        <w:t>„</w:t>
      </w:r>
      <w:r w:rsidR="00244428" w:rsidRPr="00244428">
        <w:rPr>
          <w:rFonts w:ascii="Arial" w:hAnsi="Arial" w:cs="Arial"/>
          <w:b/>
          <w:sz w:val="22"/>
          <w:szCs w:val="22"/>
        </w:rPr>
        <w:t>Wymiana części stolarki okiennej w budynku nr 1 w Bolesławcu</w:t>
      </w:r>
      <w:r w:rsidR="00981E2A" w:rsidRPr="00C87B56">
        <w:rPr>
          <w:rFonts w:ascii="Arial" w:hAnsi="Arial" w:cs="Arial"/>
          <w:b/>
          <w:sz w:val="22"/>
          <w:szCs w:val="22"/>
        </w:rPr>
        <w:t>”</w:t>
      </w:r>
      <w:r w:rsidR="00981E2A" w:rsidRPr="00C87B56">
        <w:rPr>
          <w:rFonts w:ascii="Arial" w:hAnsi="Arial" w:cs="Arial"/>
          <w:sz w:val="22"/>
          <w:szCs w:val="22"/>
        </w:rPr>
        <w:t>.</w:t>
      </w:r>
    </w:p>
    <w:p w:rsidR="00981E2A" w:rsidRPr="00C87B56" w:rsidRDefault="00981E2A" w:rsidP="00981E2A">
      <w:pPr>
        <w:rPr>
          <w:rFonts w:ascii="Arial" w:hAnsi="Arial" w:cs="Arial"/>
          <w:sz w:val="22"/>
          <w:szCs w:val="22"/>
        </w:rPr>
      </w:pP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2.</w:t>
      </w:r>
      <w:r w:rsidRPr="00C87B56">
        <w:rPr>
          <w:rFonts w:ascii="Arial" w:hAnsi="Arial" w:cs="Arial"/>
          <w:sz w:val="22"/>
          <w:szCs w:val="22"/>
        </w:rPr>
        <w:tab/>
        <w:t xml:space="preserve">Ilość: </w:t>
      </w:r>
      <w:r w:rsidR="00981E2A" w:rsidRPr="00C87B56">
        <w:rPr>
          <w:rFonts w:ascii="Arial" w:hAnsi="Arial" w:cs="Arial"/>
          <w:sz w:val="22"/>
          <w:szCs w:val="22"/>
        </w:rPr>
        <w:t xml:space="preserve">  1 kpl.</w:t>
      </w:r>
      <w:r w:rsidRPr="00C87B56">
        <w:rPr>
          <w:rFonts w:ascii="Arial" w:hAnsi="Arial" w:cs="Arial"/>
          <w:sz w:val="22"/>
          <w:szCs w:val="22"/>
        </w:rPr>
        <w:tab/>
      </w:r>
    </w:p>
    <w:p w:rsidR="009007B2" w:rsidRPr="00C87B56" w:rsidRDefault="009007B2" w:rsidP="00244428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3.</w:t>
      </w:r>
      <w:r w:rsidRPr="00C87B56">
        <w:rPr>
          <w:rFonts w:ascii="Arial" w:hAnsi="Arial" w:cs="Arial"/>
          <w:sz w:val="22"/>
          <w:szCs w:val="22"/>
        </w:rPr>
        <w:tab/>
        <w:t xml:space="preserve">CPV: </w:t>
      </w:r>
      <w:r w:rsidR="00F36A93" w:rsidRPr="00F36A93">
        <w:rPr>
          <w:rFonts w:ascii="Arial" w:hAnsi="Arial" w:cs="Arial"/>
          <w:sz w:val="22"/>
          <w:szCs w:val="22"/>
        </w:rPr>
        <w:t>):  45000000-7, 45421132-8; 45410000-4; 45442100-8; 45421100-5</w:t>
      </w:r>
      <w:bookmarkStart w:id="0" w:name="_GoBack"/>
      <w:bookmarkEnd w:id="0"/>
      <w:r w:rsidRPr="00C87B56">
        <w:rPr>
          <w:rFonts w:ascii="Arial" w:hAnsi="Arial" w:cs="Arial"/>
          <w:sz w:val="22"/>
          <w:szCs w:val="22"/>
        </w:rPr>
        <w:tab/>
      </w: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4.</w:t>
      </w:r>
      <w:r w:rsidRPr="00C87B56">
        <w:rPr>
          <w:rFonts w:ascii="Arial" w:hAnsi="Arial" w:cs="Arial"/>
          <w:sz w:val="22"/>
          <w:szCs w:val="22"/>
        </w:rPr>
        <w:tab/>
        <w:t xml:space="preserve">Inne normy: </w:t>
      </w:r>
      <w:r w:rsidR="00981E2A" w:rsidRPr="00C87B56">
        <w:rPr>
          <w:rFonts w:ascii="Arial" w:hAnsi="Arial" w:cs="Arial"/>
          <w:sz w:val="22"/>
          <w:szCs w:val="22"/>
        </w:rPr>
        <w:t>Prawo Budowlane.</w:t>
      </w:r>
      <w:r w:rsidRPr="00C87B56">
        <w:rPr>
          <w:rFonts w:ascii="Arial" w:hAnsi="Arial" w:cs="Arial"/>
          <w:sz w:val="22"/>
          <w:szCs w:val="22"/>
        </w:rPr>
        <w:tab/>
      </w: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5.</w:t>
      </w:r>
      <w:r w:rsidRPr="00C87B56">
        <w:rPr>
          <w:rFonts w:ascii="Arial" w:hAnsi="Arial" w:cs="Arial"/>
          <w:sz w:val="22"/>
          <w:szCs w:val="22"/>
        </w:rPr>
        <w:tab/>
        <w:t xml:space="preserve">Oferty częściowe (zadania): </w:t>
      </w:r>
      <w:r w:rsidR="00981E2A" w:rsidRPr="00C87B56">
        <w:rPr>
          <w:rFonts w:ascii="Arial" w:hAnsi="Arial" w:cs="Arial"/>
          <w:sz w:val="22"/>
          <w:szCs w:val="22"/>
        </w:rPr>
        <w:t>nie dotyczy</w:t>
      </w:r>
      <w:r w:rsidRPr="00C87B56">
        <w:rPr>
          <w:rFonts w:ascii="Arial" w:hAnsi="Arial" w:cs="Arial"/>
          <w:sz w:val="22"/>
          <w:szCs w:val="22"/>
        </w:rPr>
        <w:t>.</w:t>
      </w:r>
      <w:r w:rsidRPr="00C87B56">
        <w:rPr>
          <w:rFonts w:ascii="Arial" w:hAnsi="Arial" w:cs="Arial"/>
          <w:sz w:val="22"/>
          <w:szCs w:val="22"/>
        </w:rPr>
        <w:tab/>
      </w: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6.</w:t>
      </w:r>
      <w:r w:rsidRPr="00C87B56">
        <w:rPr>
          <w:rFonts w:ascii="Arial" w:hAnsi="Arial" w:cs="Arial"/>
          <w:sz w:val="22"/>
          <w:szCs w:val="22"/>
        </w:rPr>
        <w:tab/>
        <w:t xml:space="preserve">Oferty równoważne: </w:t>
      </w:r>
      <w:r w:rsidR="00981E2A" w:rsidRPr="00C87B56">
        <w:rPr>
          <w:rFonts w:ascii="Arial" w:hAnsi="Arial" w:cs="Arial"/>
          <w:sz w:val="22"/>
          <w:szCs w:val="22"/>
        </w:rPr>
        <w:t>nie dotyczy</w:t>
      </w:r>
      <w:r w:rsidRPr="00C87B56">
        <w:rPr>
          <w:rFonts w:ascii="Arial" w:hAnsi="Arial" w:cs="Arial"/>
          <w:sz w:val="22"/>
          <w:szCs w:val="22"/>
        </w:rPr>
        <w:t>.</w:t>
      </w:r>
      <w:r w:rsidRPr="00C87B56">
        <w:rPr>
          <w:rFonts w:ascii="Arial" w:hAnsi="Arial" w:cs="Arial"/>
          <w:sz w:val="22"/>
          <w:szCs w:val="22"/>
        </w:rPr>
        <w:tab/>
        <w:t xml:space="preserve"> </w:t>
      </w:r>
    </w:p>
    <w:p w:rsidR="009007B2" w:rsidRPr="00C87B56" w:rsidRDefault="009007B2" w:rsidP="009007B2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7.</w:t>
      </w:r>
      <w:r w:rsidRPr="00C87B56">
        <w:rPr>
          <w:rFonts w:ascii="Arial" w:hAnsi="Arial" w:cs="Arial"/>
          <w:sz w:val="22"/>
          <w:szCs w:val="22"/>
        </w:rPr>
        <w:tab/>
        <w:t xml:space="preserve">Wymogi techniczne: </w:t>
      </w:r>
      <w:r w:rsidR="00981E2A" w:rsidRPr="00C87B56">
        <w:rPr>
          <w:rFonts w:ascii="Arial" w:hAnsi="Arial" w:cs="Arial"/>
          <w:sz w:val="22"/>
          <w:szCs w:val="22"/>
        </w:rPr>
        <w:t>S</w:t>
      </w:r>
      <w:r w:rsidR="002E7256">
        <w:rPr>
          <w:rFonts w:ascii="Arial" w:hAnsi="Arial" w:cs="Arial"/>
          <w:sz w:val="22"/>
          <w:szCs w:val="22"/>
        </w:rPr>
        <w:t>T</w:t>
      </w:r>
      <w:r w:rsidR="00981E2A" w:rsidRPr="00C87B56">
        <w:rPr>
          <w:rFonts w:ascii="Arial" w:hAnsi="Arial" w:cs="Arial"/>
          <w:sz w:val="22"/>
          <w:szCs w:val="22"/>
        </w:rPr>
        <w:t xml:space="preserve">WiORB, </w:t>
      </w:r>
      <w:r w:rsidR="00F07AB1" w:rsidRPr="00C87B56">
        <w:rPr>
          <w:rFonts w:ascii="Arial" w:hAnsi="Arial" w:cs="Arial"/>
          <w:sz w:val="22"/>
          <w:szCs w:val="22"/>
        </w:rPr>
        <w:t>Przedmiary</w:t>
      </w:r>
      <w:r w:rsidRPr="00C87B56">
        <w:rPr>
          <w:rFonts w:ascii="Arial" w:hAnsi="Arial" w:cs="Arial"/>
          <w:sz w:val="22"/>
          <w:szCs w:val="22"/>
        </w:rPr>
        <w:t>.</w:t>
      </w:r>
      <w:r w:rsidRPr="00C87B56">
        <w:rPr>
          <w:rFonts w:ascii="Arial" w:hAnsi="Arial" w:cs="Arial"/>
          <w:sz w:val="22"/>
          <w:szCs w:val="22"/>
        </w:rPr>
        <w:tab/>
      </w:r>
    </w:p>
    <w:p w:rsidR="00B27FC4" w:rsidRPr="00C87B56" w:rsidRDefault="009007B2" w:rsidP="00C605D0">
      <w:pPr>
        <w:tabs>
          <w:tab w:val="left" w:pos="540"/>
          <w:tab w:val="left" w:pos="3960"/>
        </w:tabs>
        <w:spacing w:line="360" w:lineRule="auto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8.</w:t>
      </w:r>
      <w:r w:rsidRPr="00C87B56">
        <w:rPr>
          <w:rFonts w:ascii="Arial" w:hAnsi="Arial" w:cs="Arial"/>
          <w:sz w:val="22"/>
          <w:szCs w:val="22"/>
        </w:rPr>
        <w:tab/>
        <w:t xml:space="preserve">Usługi dodatkowe: </w:t>
      </w:r>
      <w:r w:rsidR="00981E2A" w:rsidRPr="00C87B56">
        <w:rPr>
          <w:rFonts w:ascii="Arial" w:hAnsi="Arial" w:cs="Arial"/>
          <w:sz w:val="22"/>
          <w:szCs w:val="22"/>
        </w:rPr>
        <w:t>nie dotyczy</w:t>
      </w:r>
      <w:r w:rsidRPr="00C87B56">
        <w:rPr>
          <w:rFonts w:ascii="Arial" w:hAnsi="Arial" w:cs="Arial"/>
          <w:sz w:val="22"/>
          <w:szCs w:val="22"/>
        </w:rPr>
        <w:t>.</w:t>
      </w:r>
      <w:r w:rsidRPr="00C87B56">
        <w:rPr>
          <w:rFonts w:ascii="Arial" w:hAnsi="Arial" w:cs="Arial"/>
          <w:sz w:val="22"/>
          <w:szCs w:val="22"/>
        </w:rPr>
        <w:tab/>
      </w:r>
    </w:p>
    <w:p w:rsidR="003B0E01" w:rsidRPr="00C87B56" w:rsidRDefault="003B0E01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2F50B7" w:rsidRPr="00C87B56" w:rsidRDefault="009007B2" w:rsidP="009007B2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SZCZEGÓŁOWY OPIS PRZEDMIOTU ZAMÓWIENIA</w:t>
      </w:r>
    </w:p>
    <w:p w:rsidR="003B0E01" w:rsidRPr="00C87B56" w:rsidRDefault="003B0E01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2"/>
          <w:szCs w:val="22"/>
        </w:rPr>
      </w:pPr>
    </w:p>
    <w:p w:rsidR="008D61E1" w:rsidRPr="00C87B56" w:rsidRDefault="00C86BB9" w:rsidP="007C0448">
      <w:pPr>
        <w:numPr>
          <w:ilvl w:val="0"/>
          <w:numId w:val="3"/>
        </w:numPr>
        <w:suppressAutoHyphens/>
        <w:spacing w:before="120" w:line="360" w:lineRule="auto"/>
        <w:ind w:left="357" w:hanging="357"/>
        <w:jc w:val="both"/>
        <w:rPr>
          <w:rFonts w:ascii="Arial" w:hAnsi="Arial" w:cs="Arial"/>
          <w:b/>
          <w:i/>
          <w:sz w:val="22"/>
          <w:szCs w:val="22"/>
        </w:rPr>
      </w:pPr>
      <w:r w:rsidRPr="00C87B56">
        <w:rPr>
          <w:rFonts w:ascii="Arial" w:hAnsi="Arial" w:cs="Arial"/>
          <w:b/>
          <w:sz w:val="22"/>
          <w:szCs w:val="22"/>
        </w:rPr>
        <w:t>Przedmiot zamówienia :</w:t>
      </w:r>
    </w:p>
    <w:p w:rsidR="00E34910" w:rsidRPr="0021743F" w:rsidRDefault="00E34910" w:rsidP="00E34910">
      <w:pPr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b/>
          <w:sz w:val="22"/>
          <w:szCs w:val="22"/>
        </w:rPr>
        <w:t>„</w:t>
      </w:r>
      <w:r w:rsidR="00244428" w:rsidRPr="00244428">
        <w:rPr>
          <w:rFonts w:ascii="Arial" w:hAnsi="Arial" w:cs="Arial"/>
          <w:b/>
          <w:sz w:val="22"/>
          <w:szCs w:val="22"/>
        </w:rPr>
        <w:t>Wymiana części stolarki okiennej w budynku nr 1 w Bolesławcu</w:t>
      </w:r>
      <w:r w:rsidRPr="0021743F">
        <w:rPr>
          <w:rFonts w:ascii="Arial" w:hAnsi="Arial" w:cs="Arial"/>
          <w:b/>
          <w:sz w:val="22"/>
          <w:szCs w:val="22"/>
        </w:rPr>
        <w:t>”</w:t>
      </w:r>
      <w:r w:rsidRPr="0021743F">
        <w:rPr>
          <w:rFonts w:ascii="Arial" w:hAnsi="Arial" w:cs="Arial"/>
          <w:sz w:val="22"/>
          <w:szCs w:val="22"/>
        </w:rPr>
        <w:t>.</w:t>
      </w:r>
    </w:p>
    <w:p w:rsidR="00C86BB9" w:rsidRPr="0021743F" w:rsidRDefault="00C86BB9" w:rsidP="00C86BB9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>Przedmiotem zamówienia jest wy</w:t>
      </w:r>
      <w:r w:rsidR="00244428">
        <w:rPr>
          <w:rFonts w:ascii="Arial" w:hAnsi="Arial" w:cs="Arial"/>
          <w:sz w:val="22"/>
          <w:szCs w:val="22"/>
        </w:rPr>
        <w:t>miana części stolarki okiennej (47 szt.) wraz z wymianą parapetów wewnętrznych oraz obrobieniem i malowaniem ościeży wewnętrznych i zewnętrznych.</w:t>
      </w:r>
    </w:p>
    <w:p w:rsidR="00C86BB9" w:rsidRPr="0021743F" w:rsidRDefault="00C86BB9" w:rsidP="00C86BB9">
      <w:pPr>
        <w:jc w:val="center"/>
        <w:rPr>
          <w:rFonts w:ascii="Arial" w:hAnsi="Arial" w:cs="Arial"/>
          <w:b/>
          <w:sz w:val="22"/>
          <w:szCs w:val="22"/>
        </w:rPr>
      </w:pPr>
    </w:p>
    <w:p w:rsidR="00C86BB9" w:rsidRPr="0021743F" w:rsidRDefault="00C86BB9" w:rsidP="00F15522">
      <w:pPr>
        <w:pStyle w:val="Akapitzlist"/>
        <w:numPr>
          <w:ilvl w:val="0"/>
          <w:numId w:val="3"/>
        </w:numPr>
        <w:tabs>
          <w:tab w:val="left" w:pos="426"/>
        </w:tabs>
        <w:autoSpaceDE w:val="0"/>
        <w:spacing w:after="200" w:line="360" w:lineRule="auto"/>
        <w:rPr>
          <w:rFonts w:ascii="Arial" w:hAnsi="Arial" w:cs="Arial"/>
          <w:sz w:val="22"/>
          <w:szCs w:val="22"/>
        </w:rPr>
      </w:pPr>
      <w:r w:rsidRPr="0021743F">
        <w:rPr>
          <w:rFonts w:ascii="Arial" w:eastAsia="TimesNewRoman" w:hAnsi="Arial" w:cs="Arial"/>
          <w:b/>
          <w:sz w:val="22"/>
          <w:szCs w:val="22"/>
        </w:rPr>
        <w:t>Stan istniejący budynk</w:t>
      </w:r>
      <w:r w:rsidR="008D61E1" w:rsidRPr="0021743F">
        <w:rPr>
          <w:rFonts w:ascii="Arial" w:eastAsia="TimesNewRoman" w:hAnsi="Arial" w:cs="Arial"/>
          <w:b/>
          <w:sz w:val="22"/>
          <w:szCs w:val="22"/>
        </w:rPr>
        <w:t>u</w:t>
      </w:r>
      <w:r w:rsidRPr="0021743F">
        <w:rPr>
          <w:rFonts w:ascii="Arial" w:eastAsia="TimesNewRoman" w:hAnsi="Arial" w:cs="Arial"/>
          <w:b/>
          <w:sz w:val="22"/>
          <w:szCs w:val="22"/>
        </w:rPr>
        <w:t>.</w:t>
      </w:r>
    </w:p>
    <w:p w:rsidR="00A958D2" w:rsidRPr="0021743F" w:rsidRDefault="00C86BB9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 xml:space="preserve">Budynek </w:t>
      </w:r>
      <w:r w:rsidR="00A958D2" w:rsidRPr="0021743F">
        <w:rPr>
          <w:rFonts w:ascii="Arial" w:hAnsi="Arial" w:cs="Arial"/>
          <w:sz w:val="22"/>
          <w:szCs w:val="22"/>
        </w:rPr>
        <w:t>wybudowany w 19</w:t>
      </w:r>
      <w:r w:rsidR="0021743F" w:rsidRPr="0021743F">
        <w:rPr>
          <w:rFonts w:ascii="Arial" w:hAnsi="Arial" w:cs="Arial"/>
          <w:sz w:val="22"/>
          <w:szCs w:val="22"/>
        </w:rPr>
        <w:t>3</w:t>
      </w:r>
      <w:r w:rsidR="00244428">
        <w:rPr>
          <w:rFonts w:ascii="Arial" w:hAnsi="Arial" w:cs="Arial"/>
          <w:sz w:val="22"/>
          <w:szCs w:val="22"/>
        </w:rPr>
        <w:t>5</w:t>
      </w:r>
      <w:r w:rsidR="00A958D2" w:rsidRPr="0021743F">
        <w:rPr>
          <w:rFonts w:ascii="Arial" w:hAnsi="Arial" w:cs="Arial"/>
          <w:sz w:val="22"/>
          <w:szCs w:val="22"/>
        </w:rPr>
        <w:t xml:space="preserve"> roku</w:t>
      </w:r>
      <w:r w:rsidR="00E34910" w:rsidRPr="0021743F">
        <w:rPr>
          <w:rFonts w:ascii="Arial" w:hAnsi="Arial" w:cs="Arial"/>
          <w:sz w:val="22"/>
          <w:szCs w:val="22"/>
        </w:rPr>
        <w:t xml:space="preserve">, </w:t>
      </w:r>
      <w:r w:rsidR="00A958D2" w:rsidRPr="0021743F">
        <w:rPr>
          <w:rFonts w:ascii="Arial" w:hAnsi="Arial" w:cs="Arial"/>
          <w:sz w:val="22"/>
          <w:szCs w:val="22"/>
        </w:rPr>
        <w:t xml:space="preserve"> budynek </w:t>
      </w:r>
      <w:r w:rsidR="00244428">
        <w:rPr>
          <w:rFonts w:ascii="Arial" w:hAnsi="Arial" w:cs="Arial"/>
          <w:sz w:val="22"/>
          <w:szCs w:val="22"/>
        </w:rPr>
        <w:t>pięciokondygnacyjny</w:t>
      </w:r>
      <w:r w:rsidR="00A958D2" w:rsidRPr="0021743F">
        <w:rPr>
          <w:rFonts w:ascii="Arial" w:hAnsi="Arial" w:cs="Arial"/>
          <w:sz w:val="22"/>
          <w:szCs w:val="22"/>
        </w:rPr>
        <w:t>,</w:t>
      </w:r>
      <w:r w:rsidR="00244428">
        <w:rPr>
          <w:rFonts w:ascii="Arial" w:hAnsi="Arial" w:cs="Arial"/>
          <w:sz w:val="22"/>
          <w:szCs w:val="22"/>
        </w:rPr>
        <w:t xml:space="preserve"> </w:t>
      </w:r>
      <w:r w:rsidR="00A958D2" w:rsidRPr="0021743F">
        <w:rPr>
          <w:rFonts w:ascii="Arial" w:hAnsi="Arial" w:cs="Arial"/>
          <w:sz w:val="22"/>
          <w:szCs w:val="22"/>
        </w:rPr>
        <w:t>podpiwniczony. Ś</w:t>
      </w:r>
      <w:r w:rsidR="001D567C" w:rsidRPr="0021743F">
        <w:rPr>
          <w:rFonts w:ascii="Arial" w:hAnsi="Arial" w:cs="Arial"/>
          <w:sz w:val="22"/>
          <w:szCs w:val="22"/>
        </w:rPr>
        <w:t>ciany</w:t>
      </w:r>
      <w:r w:rsidR="00244428">
        <w:rPr>
          <w:rFonts w:ascii="Arial" w:hAnsi="Arial" w:cs="Arial"/>
          <w:sz w:val="22"/>
          <w:szCs w:val="22"/>
        </w:rPr>
        <w:t xml:space="preserve"> murowane z cegły, stropy o konstrukcji żelbetowej, </w:t>
      </w:r>
      <w:r w:rsidR="00DB7000" w:rsidRPr="0021743F">
        <w:rPr>
          <w:rFonts w:ascii="Arial" w:hAnsi="Arial" w:cs="Arial"/>
          <w:sz w:val="22"/>
          <w:szCs w:val="22"/>
        </w:rPr>
        <w:t xml:space="preserve"> </w:t>
      </w:r>
      <w:r w:rsidR="0021743F" w:rsidRPr="0021743F">
        <w:rPr>
          <w:rFonts w:ascii="Arial" w:hAnsi="Arial" w:cs="Arial"/>
          <w:sz w:val="22"/>
          <w:szCs w:val="22"/>
        </w:rPr>
        <w:t xml:space="preserve">dach </w:t>
      </w:r>
      <w:r w:rsidR="00244428">
        <w:rPr>
          <w:rFonts w:ascii="Arial" w:hAnsi="Arial" w:cs="Arial"/>
          <w:sz w:val="22"/>
          <w:szCs w:val="22"/>
        </w:rPr>
        <w:t>cztero</w:t>
      </w:r>
      <w:r w:rsidR="0021743F" w:rsidRPr="0021743F">
        <w:rPr>
          <w:rFonts w:ascii="Arial" w:hAnsi="Arial" w:cs="Arial"/>
          <w:sz w:val="22"/>
          <w:szCs w:val="22"/>
        </w:rPr>
        <w:t xml:space="preserve">spadowy o konstrukcji </w:t>
      </w:r>
      <w:r w:rsidR="00244428">
        <w:rPr>
          <w:rFonts w:ascii="Arial" w:hAnsi="Arial" w:cs="Arial"/>
          <w:sz w:val="22"/>
          <w:szCs w:val="22"/>
        </w:rPr>
        <w:t xml:space="preserve">drewnianej </w:t>
      </w:r>
      <w:r w:rsidR="0021743F" w:rsidRPr="0021743F">
        <w:rPr>
          <w:rFonts w:ascii="Arial" w:hAnsi="Arial" w:cs="Arial"/>
          <w:sz w:val="22"/>
          <w:szCs w:val="22"/>
        </w:rPr>
        <w:t xml:space="preserve">pokryty </w:t>
      </w:r>
      <w:r w:rsidR="00244428">
        <w:rPr>
          <w:rFonts w:ascii="Arial" w:hAnsi="Arial" w:cs="Arial"/>
          <w:sz w:val="22"/>
          <w:szCs w:val="22"/>
        </w:rPr>
        <w:t>dachówką karpiówką.</w:t>
      </w:r>
      <w:r w:rsidR="00A958D2" w:rsidRPr="0021743F">
        <w:rPr>
          <w:rFonts w:ascii="Arial" w:hAnsi="Arial" w:cs="Arial"/>
          <w:sz w:val="22"/>
          <w:szCs w:val="22"/>
        </w:rPr>
        <w:t xml:space="preserve"> </w:t>
      </w:r>
      <w:r w:rsidR="00A958D2" w:rsidRPr="0021743F">
        <w:rPr>
          <w:rFonts w:ascii="Arial" w:hAnsi="Arial" w:cs="Arial"/>
          <w:sz w:val="22"/>
          <w:szCs w:val="22"/>
        </w:rPr>
        <w:tab/>
      </w:r>
      <w:r w:rsidR="001D567C" w:rsidRPr="0021743F">
        <w:rPr>
          <w:rFonts w:ascii="Arial" w:hAnsi="Arial" w:cs="Arial"/>
          <w:sz w:val="22"/>
          <w:szCs w:val="22"/>
        </w:rPr>
        <w:t xml:space="preserve"> </w:t>
      </w:r>
      <w:r w:rsidR="00A958D2" w:rsidRPr="0021743F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</w:t>
      </w:r>
      <w:r w:rsidR="001D567C" w:rsidRPr="0021743F">
        <w:rPr>
          <w:rFonts w:ascii="Arial" w:hAnsi="Arial" w:cs="Arial"/>
          <w:sz w:val="22"/>
          <w:szCs w:val="22"/>
        </w:rPr>
        <w:t xml:space="preserve"> </w:t>
      </w:r>
      <w:r w:rsidR="008D61E1" w:rsidRPr="0021743F">
        <w:rPr>
          <w:rFonts w:ascii="Arial" w:hAnsi="Arial" w:cs="Arial"/>
          <w:sz w:val="22"/>
          <w:szCs w:val="22"/>
        </w:rPr>
        <w:t>Budynek wyposażony jest w instalację</w:t>
      </w:r>
      <w:r w:rsidR="00A958D2" w:rsidRPr="0021743F">
        <w:rPr>
          <w:rFonts w:ascii="Arial" w:hAnsi="Arial" w:cs="Arial"/>
          <w:sz w:val="22"/>
          <w:szCs w:val="22"/>
        </w:rPr>
        <w:t>:</w:t>
      </w:r>
    </w:p>
    <w:p w:rsidR="00A958D2" w:rsidRPr="0021743F" w:rsidRDefault="00A958D2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>-</w:t>
      </w:r>
      <w:r w:rsidR="008D61E1" w:rsidRPr="0021743F">
        <w:rPr>
          <w:rFonts w:ascii="Arial" w:hAnsi="Arial" w:cs="Arial"/>
          <w:sz w:val="22"/>
          <w:szCs w:val="22"/>
        </w:rPr>
        <w:t xml:space="preserve"> elektryczną, </w:t>
      </w:r>
    </w:p>
    <w:p w:rsidR="00A958D2" w:rsidRPr="0021743F" w:rsidRDefault="00A958D2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t xml:space="preserve">- </w:t>
      </w:r>
      <w:r w:rsidR="00244428">
        <w:rPr>
          <w:rFonts w:ascii="Arial" w:hAnsi="Arial" w:cs="Arial"/>
          <w:sz w:val="22"/>
          <w:szCs w:val="22"/>
        </w:rPr>
        <w:t>wod. – kan.</w:t>
      </w:r>
    </w:p>
    <w:p w:rsidR="00A958D2" w:rsidRDefault="00244428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wentylacyjną,</w:t>
      </w:r>
    </w:p>
    <w:p w:rsidR="00244428" w:rsidRDefault="00244428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odgromową,</w:t>
      </w:r>
    </w:p>
    <w:p w:rsidR="00244428" w:rsidRDefault="00244428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centralnego ogrzewania</w:t>
      </w:r>
    </w:p>
    <w:p w:rsidR="00244428" w:rsidRDefault="00244428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teletechniczną,</w:t>
      </w:r>
    </w:p>
    <w:p w:rsidR="00244428" w:rsidRPr="0021743F" w:rsidRDefault="00244428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alarmową</w:t>
      </w:r>
    </w:p>
    <w:p w:rsidR="00C86BB9" w:rsidRPr="0021743F" w:rsidRDefault="008D61E1" w:rsidP="008D61E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1743F">
        <w:rPr>
          <w:rFonts w:ascii="Arial" w:hAnsi="Arial" w:cs="Arial"/>
          <w:sz w:val="22"/>
          <w:szCs w:val="22"/>
        </w:rPr>
        <w:lastRenderedPageBreak/>
        <w:t xml:space="preserve"> </w:t>
      </w:r>
      <w:r w:rsidRPr="0021743F">
        <w:rPr>
          <w:rFonts w:ascii="Arial" w:hAnsi="Arial" w:cs="Arial"/>
          <w:sz w:val="22"/>
          <w:szCs w:val="22"/>
        </w:rPr>
        <w:tab/>
        <w:t xml:space="preserve">                                                                                                                      Powierzchnia </w:t>
      </w:r>
      <w:r w:rsidR="00244428">
        <w:rPr>
          <w:rFonts w:ascii="Arial" w:hAnsi="Arial" w:cs="Arial"/>
          <w:sz w:val="22"/>
          <w:szCs w:val="22"/>
        </w:rPr>
        <w:t xml:space="preserve">całkowita </w:t>
      </w:r>
      <w:r w:rsidRPr="0021743F">
        <w:rPr>
          <w:rFonts w:ascii="Arial" w:hAnsi="Arial" w:cs="Arial"/>
          <w:sz w:val="22"/>
          <w:szCs w:val="22"/>
        </w:rPr>
        <w:t xml:space="preserve">budynku wynosi ok. </w:t>
      </w:r>
      <w:r w:rsidR="00244428">
        <w:rPr>
          <w:rFonts w:ascii="Arial" w:hAnsi="Arial" w:cs="Arial"/>
          <w:sz w:val="22"/>
          <w:szCs w:val="22"/>
        </w:rPr>
        <w:t>5</w:t>
      </w:r>
      <w:r w:rsidR="00244428" w:rsidRPr="00244428">
        <w:rPr>
          <w:rFonts w:ascii="Arial" w:hAnsi="Arial" w:cs="Arial"/>
          <w:sz w:val="22"/>
          <w:szCs w:val="22"/>
        </w:rPr>
        <w:t>196 m2</w:t>
      </w:r>
      <w:r w:rsidRPr="0021743F">
        <w:rPr>
          <w:rFonts w:ascii="Arial" w:hAnsi="Arial" w:cs="Arial"/>
          <w:sz w:val="22"/>
          <w:szCs w:val="22"/>
        </w:rPr>
        <w:t>, kubatu</w:t>
      </w:r>
      <w:r w:rsidR="001F0E03" w:rsidRPr="0021743F">
        <w:rPr>
          <w:rFonts w:ascii="Arial" w:hAnsi="Arial" w:cs="Arial"/>
          <w:sz w:val="22"/>
          <w:szCs w:val="22"/>
        </w:rPr>
        <w:t xml:space="preserve">ra budynku </w:t>
      </w:r>
      <w:r w:rsidR="00DB7000" w:rsidRPr="0021743F">
        <w:rPr>
          <w:rFonts w:ascii="Arial" w:hAnsi="Arial" w:cs="Arial"/>
          <w:sz w:val="22"/>
          <w:szCs w:val="22"/>
        </w:rPr>
        <w:t xml:space="preserve"> </w:t>
      </w:r>
      <w:r w:rsidR="00244428" w:rsidRPr="00244428">
        <w:rPr>
          <w:rFonts w:ascii="Arial" w:hAnsi="Arial" w:cs="Arial"/>
          <w:sz w:val="22"/>
          <w:szCs w:val="22"/>
        </w:rPr>
        <w:t>19779</w:t>
      </w:r>
      <w:r w:rsidR="00244428">
        <w:rPr>
          <w:rFonts w:ascii="Arial" w:hAnsi="Arial" w:cs="Arial"/>
          <w:sz w:val="22"/>
          <w:szCs w:val="22"/>
        </w:rPr>
        <w:t xml:space="preserve"> m3, wysokość w kalenicy - </w:t>
      </w:r>
      <w:r w:rsidR="00244428" w:rsidRPr="00244428">
        <w:rPr>
          <w:rFonts w:ascii="Arial" w:hAnsi="Arial" w:cs="Arial"/>
          <w:sz w:val="22"/>
          <w:szCs w:val="22"/>
        </w:rPr>
        <w:t>16,70 m</w:t>
      </w:r>
      <w:r w:rsidR="00244428">
        <w:rPr>
          <w:rFonts w:ascii="Arial" w:hAnsi="Arial" w:cs="Arial"/>
          <w:sz w:val="22"/>
          <w:szCs w:val="22"/>
        </w:rPr>
        <w:t>.</w:t>
      </w:r>
    </w:p>
    <w:p w:rsidR="00C86BB9" w:rsidRPr="00C87B5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b/>
          <w:sz w:val="22"/>
          <w:szCs w:val="22"/>
        </w:rPr>
        <w:t>Potrzeby i wymagania.</w:t>
      </w:r>
    </w:p>
    <w:p w:rsidR="00C86BB9" w:rsidRPr="00E32632" w:rsidRDefault="00C86BB9" w:rsidP="004378E8">
      <w:pPr>
        <w:autoSpaceDE w:val="0"/>
        <w:autoSpaceDN w:val="0"/>
        <w:adjustRightInd w:val="0"/>
        <w:spacing w:line="276" w:lineRule="auto"/>
        <w:jc w:val="both"/>
        <w:rPr>
          <w:rFonts w:ascii="Arial" w:eastAsia="CIDFont+F2" w:hAnsi="Arial" w:cs="Arial"/>
          <w:sz w:val="22"/>
          <w:szCs w:val="22"/>
        </w:rPr>
      </w:pPr>
      <w:r w:rsidRPr="00C87B56">
        <w:rPr>
          <w:rFonts w:ascii="Arial" w:eastAsia="CIDFont+F2" w:hAnsi="Arial" w:cs="Arial"/>
          <w:sz w:val="22"/>
          <w:szCs w:val="22"/>
        </w:rPr>
        <w:t xml:space="preserve">Zakres robót budowlanych obejmuje </w:t>
      </w:r>
      <w:r w:rsidR="00244428">
        <w:rPr>
          <w:rFonts w:ascii="Arial" w:eastAsia="CIDFont+F2" w:hAnsi="Arial" w:cs="Arial"/>
          <w:sz w:val="22"/>
          <w:szCs w:val="22"/>
        </w:rPr>
        <w:t>wymianę stolarki okiennej drewnianej na stolarkę okienną PCV wraz z wymianą parapetów oraz obrobieniem ościeży zg</w:t>
      </w:r>
      <w:r w:rsidR="001F0E03" w:rsidRPr="00C87B56">
        <w:rPr>
          <w:rFonts w:ascii="Arial" w:eastAsia="CIDFont+F2" w:hAnsi="Arial" w:cs="Arial"/>
          <w:sz w:val="22"/>
          <w:szCs w:val="22"/>
        </w:rPr>
        <w:t xml:space="preserve">odnie z przedmiarem i dokumentacją </w:t>
      </w:r>
      <w:r w:rsidR="002F314E" w:rsidRPr="00C87B56">
        <w:rPr>
          <w:rFonts w:ascii="Arial" w:eastAsia="CIDFont+F2" w:hAnsi="Arial" w:cs="Arial"/>
          <w:sz w:val="22"/>
          <w:szCs w:val="22"/>
        </w:rPr>
        <w:t>STWiORB</w:t>
      </w:r>
      <w:r w:rsidRPr="00C87B56">
        <w:rPr>
          <w:rFonts w:ascii="Arial" w:eastAsia="CIDFont+F2" w:hAnsi="Arial" w:cs="Arial"/>
          <w:sz w:val="22"/>
          <w:szCs w:val="22"/>
        </w:rPr>
        <w:t>.</w:t>
      </w:r>
      <w:r w:rsidRPr="00C87B56">
        <w:rPr>
          <w:rFonts w:ascii="Arial" w:eastAsia="CIDFont+F2" w:hAnsi="Arial" w:cs="Arial"/>
          <w:sz w:val="22"/>
          <w:szCs w:val="22"/>
        </w:rPr>
        <w:tab/>
        <w:t xml:space="preserve">                                                                                                                                 Funkcja obiektu nie zmieni się na skutek planowanego remontu. </w:t>
      </w:r>
    </w:p>
    <w:p w:rsidR="00C86BB9" w:rsidRPr="00C87B56" w:rsidRDefault="00C86BB9" w:rsidP="004378E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Roboty budowlane mają na celu dostosowanie obiekt</w:t>
      </w:r>
      <w:r w:rsidR="00471885" w:rsidRPr="00C87B56">
        <w:rPr>
          <w:rFonts w:ascii="Arial" w:hAnsi="Arial" w:cs="Arial"/>
          <w:sz w:val="22"/>
          <w:szCs w:val="22"/>
        </w:rPr>
        <w:t>u</w:t>
      </w:r>
      <w:r w:rsidRPr="00C87B56">
        <w:rPr>
          <w:rFonts w:ascii="Arial" w:hAnsi="Arial" w:cs="Arial"/>
          <w:sz w:val="22"/>
          <w:szCs w:val="22"/>
        </w:rPr>
        <w:t xml:space="preserve"> do wymagań wynikających z obowiązujących warunków technicznych, z przepisów prawa budowlanego, przepisów ochrony środowiska, bhp, ppoż. i innych przepisów szczególnych dotyczących tego typu obiektów. </w:t>
      </w:r>
    </w:p>
    <w:p w:rsidR="00C86BB9" w:rsidRPr="00C87B56" w:rsidRDefault="00C86BB9" w:rsidP="00C86BB9">
      <w:pPr>
        <w:ind w:firstLine="708"/>
        <w:jc w:val="both"/>
        <w:rPr>
          <w:rFonts w:ascii="Arial" w:hAnsi="Arial" w:cs="Arial"/>
          <w:sz w:val="22"/>
          <w:szCs w:val="22"/>
        </w:rPr>
      </w:pPr>
    </w:p>
    <w:p w:rsidR="00C86BB9" w:rsidRPr="00C87B56" w:rsidRDefault="00C86BB9" w:rsidP="00F15522">
      <w:pPr>
        <w:pStyle w:val="Tekstpodstawowywcity"/>
        <w:numPr>
          <w:ilvl w:val="0"/>
          <w:numId w:val="3"/>
        </w:numPr>
        <w:suppressAutoHyphens/>
        <w:spacing w:line="360" w:lineRule="auto"/>
        <w:jc w:val="both"/>
        <w:rPr>
          <w:rFonts w:ascii="Arial" w:hAnsi="Arial" w:cs="Arial"/>
          <w:b/>
          <w:sz w:val="22"/>
          <w:szCs w:val="22"/>
          <w:shd w:val="clear" w:color="auto" w:fill="FFFF00"/>
        </w:rPr>
      </w:pPr>
      <w:r w:rsidRPr="00C87B56">
        <w:rPr>
          <w:rFonts w:ascii="Arial" w:hAnsi="Arial" w:cs="Arial"/>
          <w:b/>
          <w:sz w:val="22"/>
          <w:szCs w:val="22"/>
        </w:rPr>
        <w:t>Zakres przedmiotu zamówienia</w:t>
      </w:r>
    </w:p>
    <w:p w:rsidR="00C86BB9" w:rsidRPr="00814934" w:rsidRDefault="00C86BB9" w:rsidP="00C86BB9">
      <w:pPr>
        <w:autoSpaceDE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814934">
        <w:rPr>
          <w:rFonts w:ascii="Arial" w:hAnsi="Arial" w:cs="Arial"/>
          <w:b/>
          <w:sz w:val="22"/>
          <w:szCs w:val="22"/>
        </w:rPr>
        <w:t>Zakresy robót przedstawiono w załączonych dokumentacjach i obejmuje miedzy innymi:</w:t>
      </w:r>
    </w:p>
    <w:p w:rsidR="00814934" w:rsidRPr="00244428" w:rsidRDefault="00244428" w:rsidP="00244428">
      <w:pPr>
        <w:pStyle w:val="Akapitzlist"/>
        <w:numPr>
          <w:ilvl w:val="0"/>
          <w:numId w:val="15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4428">
        <w:rPr>
          <w:rFonts w:ascii="Arial" w:hAnsi="Arial" w:cs="Arial"/>
          <w:sz w:val="22"/>
          <w:szCs w:val="22"/>
        </w:rPr>
        <w:t>Wymiana części stolarki okiennej drewnianej na stolarkę PCV – 47 szt.</w:t>
      </w:r>
      <w:r w:rsidR="00814934" w:rsidRPr="00244428">
        <w:rPr>
          <w:rFonts w:ascii="Arial" w:hAnsi="Arial" w:cs="Arial"/>
          <w:sz w:val="22"/>
          <w:szCs w:val="22"/>
        </w:rPr>
        <w:t>;</w:t>
      </w:r>
    </w:p>
    <w:p w:rsidR="00244428" w:rsidRDefault="00244428" w:rsidP="00244428">
      <w:pPr>
        <w:pStyle w:val="Akapitzlist"/>
        <w:numPr>
          <w:ilvl w:val="0"/>
          <w:numId w:val="15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44428">
        <w:rPr>
          <w:rFonts w:ascii="Arial" w:hAnsi="Arial" w:cs="Arial"/>
          <w:sz w:val="22"/>
          <w:szCs w:val="22"/>
        </w:rPr>
        <w:t>Wymiana parapetów okiennych wewnętrznych w miejscu wymienianej stolarki okiennej – 47 szt.</w:t>
      </w:r>
    </w:p>
    <w:p w:rsidR="00C53BFD" w:rsidRPr="00C53BFD" w:rsidRDefault="00C53BFD" w:rsidP="009B0F6C">
      <w:pPr>
        <w:pStyle w:val="Akapitzlist"/>
        <w:numPr>
          <w:ilvl w:val="0"/>
          <w:numId w:val="15"/>
        </w:numPr>
        <w:autoSpaceDE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53BFD">
        <w:rPr>
          <w:rFonts w:ascii="Arial" w:hAnsi="Arial" w:cs="Arial"/>
          <w:sz w:val="22"/>
          <w:szCs w:val="22"/>
        </w:rPr>
        <w:t>Uzupełnienie tynków wewnętrznych i zewnętrznych ościeży wraz</w:t>
      </w:r>
      <w:r>
        <w:rPr>
          <w:rFonts w:ascii="Arial" w:hAnsi="Arial" w:cs="Arial"/>
          <w:sz w:val="22"/>
          <w:szCs w:val="22"/>
        </w:rPr>
        <w:t xml:space="preserve"> z</w:t>
      </w:r>
      <w:r w:rsidRPr="00C53BFD">
        <w:rPr>
          <w:rFonts w:ascii="Arial" w:hAnsi="Arial" w:cs="Arial"/>
          <w:sz w:val="22"/>
          <w:szCs w:val="22"/>
        </w:rPr>
        <w:t xml:space="preserve"> poszpachlowaniem i wyrównaniem ich powierzchni oraz pomalowaniem</w:t>
      </w:r>
    </w:p>
    <w:p w:rsidR="00B904BF" w:rsidRPr="00C87B56" w:rsidRDefault="00B904BF" w:rsidP="008D61E1">
      <w:pPr>
        <w:autoSpaceDE w:val="0"/>
        <w:autoSpaceDN w:val="0"/>
        <w:adjustRightInd w:val="0"/>
        <w:spacing w:line="360" w:lineRule="auto"/>
        <w:jc w:val="both"/>
        <w:rPr>
          <w:rFonts w:ascii="Arial" w:eastAsia="CIDFont+F2" w:hAnsi="Arial" w:cs="Arial"/>
          <w:sz w:val="22"/>
          <w:szCs w:val="22"/>
        </w:rPr>
      </w:pPr>
    </w:p>
    <w:p w:rsidR="00C86BB9" w:rsidRPr="00C87B56" w:rsidRDefault="00C86BB9" w:rsidP="00814934">
      <w:pPr>
        <w:pStyle w:val="Tekstpodstawowywcity"/>
        <w:suppressAutoHyphens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Przedmiot zamówienia należy wykonać w taki sposób, aby spełniał wymagania zawarte w:</w:t>
      </w:r>
    </w:p>
    <w:p w:rsidR="00C86BB9" w:rsidRPr="00C87B56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C87B56">
        <w:rPr>
          <w:rFonts w:ascii="Arial" w:eastAsia="TimesNewRoman" w:hAnsi="Arial" w:cs="Arial"/>
          <w:sz w:val="22"/>
          <w:szCs w:val="22"/>
        </w:rPr>
        <w:t>specyfikacji technicznej wykonania i odbioru robót;</w:t>
      </w:r>
    </w:p>
    <w:p w:rsidR="00B904BF" w:rsidRPr="00C87B56" w:rsidRDefault="00E05889" w:rsidP="00F15522">
      <w:pPr>
        <w:numPr>
          <w:ilvl w:val="0"/>
          <w:numId w:val="4"/>
        </w:numPr>
        <w:suppressAutoHyphens/>
        <w:autoSpaceDE w:val="0"/>
        <w:spacing w:line="360" w:lineRule="auto"/>
        <w:jc w:val="both"/>
        <w:rPr>
          <w:rFonts w:ascii="Arial" w:eastAsia="TimesNewRoman" w:hAnsi="Arial" w:cs="Arial"/>
          <w:sz w:val="22"/>
          <w:szCs w:val="22"/>
        </w:rPr>
      </w:pPr>
      <w:r w:rsidRPr="00C87B56">
        <w:rPr>
          <w:rFonts w:ascii="Arial" w:eastAsia="TimesNewRoman" w:hAnsi="Arial" w:cs="Arial"/>
          <w:sz w:val="22"/>
          <w:szCs w:val="22"/>
        </w:rPr>
        <w:t>przedmiarze i kosztorysie ofertowym;</w:t>
      </w:r>
    </w:p>
    <w:p w:rsidR="00C86BB9" w:rsidRPr="00C87B56" w:rsidRDefault="00C86BB9" w:rsidP="00F15522">
      <w:pPr>
        <w:numPr>
          <w:ilvl w:val="0"/>
          <w:numId w:val="4"/>
        </w:numPr>
        <w:suppressAutoHyphens/>
        <w:autoSpaceDE w:val="0"/>
        <w:spacing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eastAsia="TimesNewRoman" w:hAnsi="Arial" w:cs="Arial"/>
          <w:sz w:val="22"/>
          <w:szCs w:val="22"/>
        </w:rPr>
        <w:t>polskich normach i innych przepisach dotyczących wykonywania robót budowlanych i instalacyjnych bezpośrednio związanych z przedmiotem zamówienia.</w:t>
      </w:r>
    </w:p>
    <w:p w:rsidR="00C86BB9" w:rsidRPr="00C87B56" w:rsidRDefault="00C86BB9" w:rsidP="00F15522">
      <w:pPr>
        <w:pStyle w:val="Akapitzlist"/>
        <w:numPr>
          <w:ilvl w:val="0"/>
          <w:numId w:val="5"/>
        </w:numPr>
        <w:suppressAutoHyphens/>
        <w:autoSpaceDE w:val="0"/>
        <w:spacing w:after="20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eastAsia="TimesNewRoman" w:hAnsi="Arial" w:cs="Arial"/>
          <w:b/>
          <w:sz w:val="22"/>
          <w:szCs w:val="22"/>
        </w:rPr>
        <w:t xml:space="preserve">Warunki realizacji przedmiotu zamówienia 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Szczegółowy opis robót określony jest w przedmiarach robót</w:t>
      </w:r>
      <w:r w:rsidR="001F0E03" w:rsidRPr="00C87B56">
        <w:rPr>
          <w:rFonts w:ascii="Arial" w:hAnsi="Arial" w:cs="Arial"/>
          <w:sz w:val="22"/>
          <w:szCs w:val="22"/>
        </w:rPr>
        <w:t>,</w:t>
      </w:r>
      <w:r w:rsidR="00E05889" w:rsidRPr="00C87B56">
        <w:rPr>
          <w:rFonts w:ascii="Arial" w:hAnsi="Arial" w:cs="Arial"/>
          <w:sz w:val="22"/>
          <w:szCs w:val="22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 xml:space="preserve">i SWZ, dołączonych do postępowania, z którymi Wykonawca powinien zapoznać się przed złożeniem oferty. 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Wykonawca zobowiązany jest do wykonania przedmiotu umowy zgodnie z SWZ,  przedmiarami robót, </w:t>
      </w:r>
      <w:r w:rsidR="00C53BFD">
        <w:rPr>
          <w:rFonts w:ascii="Arial" w:hAnsi="Arial" w:cs="Arial"/>
          <w:sz w:val="22"/>
          <w:szCs w:val="22"/>
        </w:rPr>
        <w:t xml:space="preserve">rysunkami, </w:t>
      </w:r>
      <w:r w:rsidR="00E05889" w:rsidRPr="00C87B56">
        <w:rPr>
          <w:rFonts w:ascii="Arial" w:hAnsi="Arial" w:cs="Arial"/>
          <w:sz w:val="22"/>
          <w:szCs w:val="22"/>
        </w:rPr>
        <w:t>kosztorysem ofertowym,</w:t>
      </w:r>
      <w:r w:rsidRPr="00C87B56">
        <w:rPr>
          <w:rFonts w:ascii="Arial" w:hAnsi="Arial" w:cs="Arial"/>
          <w:sz w:val="22"/>
          <w:szCs w:val="22"/>
        </w:rPr>
        <w:t xml:space="preserve"> specyfikacją techniczną wykonania i odbioru robót budowlanych oraz zasadami wiedzy technicznej i obowiązującymi przepisami.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color w:val="000000"/>
          <w:spacing w:val="1"/>
          <w:sz w:val="22"/>
          <w:szCs w:val="22"/>
        </w:rPr>
        <w:t>Wydzielenie placu budowy, miejsce składowania materiałów budowlanych oraz godziny pracy wykonawcy zostaną ustalone w dniu przekazania placu budowy;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Wykonawca zobowiązany jest do prowadzenia robót pod nadzorem kierownika </w:t>
      </w:r>
      <w:r w:rsidR="00C53BFD">
        <w:rPr>
          <w:rFonts w:ascii="Arial" w:hAnsi="Arial" w:cs="Arial"/>
          <w:sz w:val="22"/>
          <w:szCs w:val="22"/>
        </w:rPr>
        <w:t>robót</w:t>
      </w:r>
      <w:r w:rsidRPr="00C87B56">
        <w:rPr>
          <w:rFonts w:ascii="Arial" w:hAnsi="Arial" w:cs="Arial"/>
          <w:sz w:val="22"/>
          <w:szCs w:val="22"/>
        </w:rPr>
        <w:t>.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Wykonawca zobowiązany jest do sporządzenia dokumentacji odbiorowej, powykonawczej w 2 (dwóch)</w:t>
      </w:r>
      <w:r w:rsidRPr="00C87B56">
        <w:rPr>
          <w:rFonts w:ascii="Arial" w:hAnsi="Arial" w:cs="Arial"/>
          <w:color w:val="FF0000"/>
          <w:sz w:val="22"/>
          <w:szCs w:val="22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>egzemplarzach.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lastRenderedPageBreak/>
        <w:t xml:space="preserve">Wykonawca zobowiązany jest do przekazania Zamawiającemu dokumentów potwierdzających, że użyte materiały i urządzenia spełniają wymagania określone w przepisach szczególnych (certyfikaty, deklaracje zgodności, karty gwarancyjne,  aprobaty techniczne, instrukcje obsługi itp.). Ww. dokumenty należy przedłożyć    2 egz. i przekazać Zamawiającemu najpóźniej w terminie minimum 14 dni przed upływem terminu zakończenia robót. </w:t>
      </w:r>
      <w:r w:rsidRPr="00C87B56">
        <w:rPr>
          <w:rFonts w:ascii="Arial" w:hAnsi="Arial" w:cs="Arial"/>
          <w:b/>
          <w:sz w:val="22"/>
          <w:szCs w:val="22"/>
        </w:rPr>
        <w:t>Na żądanie Inspektora nadzoru dokumenty potwierdzające właściwości użytych materiał należy okazywać przed  ich wbudowaniem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Wykonawca ma obowiązek posiadać własny kontener na wytworzone odpady budowlane. Regularne opróżnianie kontenera należy do obowiązków Wykonawcy;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Wykonawca zobowiązuje się złożyć materiały z rozbiórki i demontażu w miejscu wskazanym przez inspektora nadzoru. Uprzątnięcie tych materiałów</w:t>
      </w:r>
      <w:r w:rsidRPr="00C87B56">
        <w:rPr>
          <w:rFonts w:ascii="Arial" w:hAnsi="Arial" w:cs="Arial"/>
          <w:b/>
          <w:sz w:val="22"/>
          <w:szCs w:val="22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>z placu</w:t>
      </w:r>
      <w:r w:rsidRPr="00C87B56">
        <w:rPr>
          <w:rFonts w:ascii="Arial" w:hAnsi="Arial" w:cs="Arial"/>
          <w:b/>
          <w:sz w:val="22"/>
          <w:szCs w:val="22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 xml:space="preserve">budowy wraz z transportem do miejsca wskazanego należy do obowiązku Wykonawcy. Transport materiałów z demontażu Wykonawca zrealizuje własnymi siłami, własnym transportem </w:t>
      </w:r>
      <w:r w:rsidR="00DE215B">
        <w:rPr>
          <w:rFonts w:ascii="Arial" w:hAnsi="Arial" w:cs="Arial"/>
          <w:sz w:val="22"/>
          <w:szCs w:val="22"/>
        </w:rPr>
        <w:br/>
      </w:r>
      <w:r w:rsidRPr="00C87B56">
        <w:rPr>
          <w:rFonts w:ascii="Arial" w:hAnsi="Arial" w:cs="Arial"/>
          <w:sz w:val="22"/>
          <w:szCs w:val="22"/>
        </w:rPr>
        <w:t>i na własny koszt;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567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Dla materiałów pochodzących z rozbiórki i demontażu Wykonawca przy udziale przedstawiciela Zamawiającego (inspektora nadzoru) sporządzi protokół z odzysku, </w:t>
      </w:r>
      <w:r w:rsidR="00DE215B">
        <w:rPr>
          <w:rFonts w:ascii="Arial" w:hAnsi="Arial" w:cs="Arial"/>
          <w:sz w:val="22"/>
          <w:szCs w:val="22"/>
        </w:rPr>
        <w:br/>
      </w:r>
      <w:r w:rsidRPr="00C87B56">
        <w:rPr>
          <w:rFonts w:ascii="Arial" w:hAnsi="Arial" w:cs="Arial"/>
          <w:sz w:val="22"/>
          <w:szCs w:val="22"/>
        </w:rPr>
        <w:t>w którym będzie opis stanu technicznego danego materiału z jego przeznaczeniem do utylizacji lub do przekazania do magazynu;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Materiały zaklasyfikowane jako zdatne do ponownego wykorzystania (zgodnie                     z opisem w ww. protokole) Wykonawca dostarczy na swój koszt do magazynu SOI (Sekcja Obsługi Infrastruktury) </w:t>
      </w:r>
      <w:r w:rsidR="00C53BFD">
        <w:rPr>
          <w:rFonts w:ascii="Arial" w:hAnsi="Arial" w:cs="Arial"/>
          <w:sz w:val="22"/>
          <w:szCs w:val="22"/>
        </w:rPr>
        <w:t>Bolesławiec</w:t>
      </w:r>
      <w:r w:rsidRPr="00C87B56">
        <w:rPr>
          <w:rFonts w:ascii="Arial" w:hAnsi="Arial" w:cs="Arial"/>
          <w:sz w:val="22"/>
          <w:szCs w:val="22"/>
        </w:rPr>
        <w:t>.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Materiały zaklasyfikowane jako niezdatne do ponownego wykorzystania </w:t>
      </w:r>
      <w:r w:rsidRPr="00C87B56">
        <w:rPr>
          <w:rFonts w:ascii="Arial" w:hAnsi="Arial" w:cs="Arial"/>
          <w:sz w:val="22"/>
          <w:szCs w:val="22"/>
        </w:rPr>
        <w:br/>
        <w:t xml:space="preserve">i zakwalifikowane do utylizacji (zgodnie z opisem w protokole) m.in. </w:t>
      </w:r>
      <w:r w:rsidRPr="00C87B56">
        <w:rPr>
          <w:rFonts w:ascii="Arial" w:hAnsi="Arial" w:cs="Arial"/>
          <w:bCs/>
          <w:sz w:val="22"/>
          <w:szCs w:val="22"/>
        </w:rPr>
        <w:t>grunt,</w:t>
      </w:r>
      <w:r w:rsidRPr="00C87B56">
        <w:rPr>
          <w:rFonts w:ascii="Arial" w:hAnsi="Arial" w:cs="Arial"/>
          <w:sz w:val="22"/>
          <w:szCs w:val="22"/>
        </w:rPr>
        <w:t xml:space="preserve"> gruz, i inne odpady powstałe w wyniku prowadzenia prac budowlanych Wykonawca przekaże na własny koszt do utylizacji;</w:t>
      </w:r>
    </w:p>
    <w:p w:rsidR="00C86BB9" w:rsidRPr="00C87B56" w:rsidRDefault="00C86BB9" w:rsidP="00F15522">
      <w:pPr>
        <w:pStyle w:val="Tekstpodstawowywcity"/>
        <w:numPr>
          <w:ilvl w:val="0"/>
          <w:numId w:val="6"/>
        </w:numPr>
        <w:tabs>
          <w:tab w:val="left" w:pos="426"/>
        </w:tabs>
        <w:suppressAutoHyphens/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Podstawą do zapłaty Wykonawcy za rozbiórki i demontaże będzie dostarczenie dla Zamawiającego oryginału dokumentu potwierdzającego przekazanie materiałów na stan magazynowy administratora nieruchomości (potwierdzenie przyjęcia materiałów).</w:t>
      </w:r>
    </w:p>
    <w:p w:rsidR="00C86BB9" w:rsidRPr="00C87B56" w:rsidRDefault="00C86BB9" w:rsidP="00C86BB9">
      <w:pPr>
        <w:pStyle w:val="Tekstpodstawowywcity"/>
        <w:spacing w:line="360" w:lineRule="auto"/>
        <w:ind w:left="709" w:firstLine="142"/>
        <w:jc w:val="both"/>
        <w:rPr>
          <w:rFonts w:ascii="Arial" w:hAnsi="Arial" w:cs="Arial"/>
          <w:i/>
          <w:sz w:val="22"/>
          <w:szCs w:val="22"/>
        </w:rPr>
      </w:pPr>
    </w:p>
    <w:p w:rsidR="00C86BB9" w:rsidRPr="00C87B56" w:rsidRDefault="00C86BB9" w:rsidP="00F15522">
      <w:pPr>
        <w:pStyle w:val="Tekstpodstawowywcity"/>
        <w:numPr>
          <w:ilvl w:val="0"/>
          <w:numId w:val="5"/>
        </w:numPr>
        <w:suppressAutoHyphens/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b/>
          <w:sz w:val="22"/>
          <w:szCs w:val="22"/>
        </w:rPr>
        <w:t>Szczególne warunki zamówienia: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Roboty należy prowadzić zgodnie ze sztuką budowlaną, z przestrzeganiem przepisów bhp dla tego rodzaju robót oraz pod nadzorem osoby uprawnionej, a także w taki sposób, aby nie naruszały interesu osób trzecich.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W miejscach realizowania zadania zabrania się bez zgody Dowódcy Jednostki Wojskowej używania bezzałogowych statków powietrznych typu „DRON”, telefonów komórkowych, urządzeń do nagrywania dźwięku lub obrazu oraz innych środków łączności i urządzeń.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lastRenderedPageBreak/>
        <w:t>Zamawiający zastrzega sobie możliwość nie dopuszczenia do wykonywania prac osób wyznaczonych przez wykonawcę, w szczególności karanych i przeciw którym toczy się postępowanie karne.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 xml:space="preserve">Na teren wykonywanych robót nie mogą wjeżdżać pojazdy posiadające zagraniczne numery rejestracyjne oraz nieuczestniczące w wykonywaniu prac. </w:t>
      </w:r>
    </w:p>
    <w:p w:rsidR="00C86BB9" w:rsidRPr="00C87B56" w:rsidRDefault="00C86BB9" w:rsidP="00F15522">
      <w:pPr>
        <w:pStyle w:val="Akapitzlist"/>
        <w:numPr>
          <w:ilvl w:val="0"/>
          <w:numId w:val="8"/>
        </w:numPr>
        <w:spacing w:after="120" w:line="360" w:lineRule="auto"/>
        <w:ind w:left="284" w:hanging="284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 xml:space="preserve">Wykonawca jest zobowiązany do wygrodzenia terenu, który został mu wskazany podczas przekazania terenu robót, elementami trwałymi jak np. panele pełne, panele siatkowe, siatka, itp. </w:t>
      </w:r>
    </w:p>
    <w:p w:rsidR="00C86BB9" w:rsidRPr="00C87B56" w:rsidRDefault="00C86BB9" w:rsidP="00F15522">
      <w:pPr>
        <w:pStyle w:val="Akapitzlist"/>
        <w:numPr>
          <w:ilvl w:val="0"/>
          <w:numId w:val="5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C87B56">
        <w:rPr>
          <w:rFonts w:ascii="Arial" w:hAnsi="Arial" w:cs="Arial"/>
          <w:b/>
          <w:sz w:val="22"/>
          <w:szCs w:val="22"/>
          <w:lang w:eastAsia="ar-SA"/>
        </w:rPr>
        <w:t>WYMAGANIA DOTYCZĄCE WSTĘPU NA TEREN JEDNOSTKI WOJSKOWEJ:</w:t>
      </w:r>
    </w:p>
    <w:p w:rsidR="00C86BB9" w:rsidRPr="00C87B56" w:rsidRDefault="00C86BB9" w:rsidP="00C86BB9">
      <w:pPr>
        <w:pStyle w:val="Akapitzlist"/>
        <w:spacing w:after="120" w:line="360" w:lineRule="auto"/>
        <w:ind w:left="0"/>
        <w:jc w:val="both"/>
        <w:rPr>
          <w:rFonts w:ascii="Arial" w:hAnsi="Arial" w:cs="Arial"/>
          <w:b/>
          <w:caps/>
          <w:sz w:val="22"/>
          <w:szCs w:val="22"/>
          <w:lang w:eastAsia="ar-SA"/>
        </w:rPr>
      </w:pPr>
      <w:r w:rsidRPr="00C87B56">
        <w:rPr>
          <w:rFonts w:ascii="Arial" w:hAnsi="Arial" w:cs="Arial"/>
          <w:b/>
          <w:color w:val="FF0000"/>
          <w:sz w:val="22"/>
          <w:szCs w:val="22"/>
        </w:rPr>
        <w:t>UWAGA!</w:t>
      </w:r>
      <w:r w:rsidRPr="00C87B56">
        <w:rPr>
          <w:rFonts w:ascii="Arial" w:hAnsi="Arial" w:cs="Arial"/>
          <w:b/>
          <w:sz w:val="22"/>
          <w:szCs w:val="22"/>
        </w:rPr>
        <w:t xml:space="preserve"> </w:t>
      </w:r>
      <w:r w:rsidRPr="00C87B56">
        <w:rPr>
          <w:rFonts w:ascii="Arial" w:hAnsi="Arial" w:cs="Arial"/>
          <w:b/>
          <w:i/>
          <w:sz w:val="22"/>
          <w:szCs w:val="22"/>
        </w:rPr>
        <w:t>Brak zgody</w:t>
      </w:r>
      <w:r w:rsidRPr="00C87B56">
        <w:rPr>
          <w:rFonts w:ascii="Arial" w:hAnsi="Arial" w:cs="Arial"/>
          <w:i/>
          <w:sz w:val="22"/>
          <w:szCs w:val="22"/>
        </w:rPr>
        <w:t xml:space="preserve"> w formie pozwolenia na wejście (wjazd) na teren jednostki skutkowało będzie nie wpuszczeniem na teren obiektów wojskowych, przy czym nie może to być traktowane, jako utrudnianie realizacji zamówienia przez Zamawiającego.</w:t>
      </w:r>
    </w:p>
    <w:p w:rsidR="00C86BB9" w:rsidRPr="00C87B56" w:rsidRDefault="00C86BB9" w:rsidP="00F15522">
      <w:pPr>
        <w:numPr>
          <w:ilvl w:val="1"/>
          <w:numId w:val="10"/>
        </w:numPr>
        <w:autoSpaceDE w:val="0"/>
        <w:autoSpaceDN w:val="0"/>
        <w:adjustRightInd w:val="0"/>
        <w:spacing w:before="120" w:line="360" w:lineRule="auto"/>
        <w:ind w:left="284"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C87B56">
        <w:rPr>
          <w:rFonts w:ascii="Arial" w:hAnsi="Arial" w:cs="Arial"/>
          <w:b/>
          <w:sz w:val="22"/>
          <w:szCs w:val="22"/>
          <w:lang w:eastAsia="ar-SA"/>
        </w:rPr>
        <w:t>Zapisy dotyczące wstępu na teren jednostki wojskowej: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Wykonawca / Podwykonawca przed rozpoczęciem realizacji robót zwróci się do Komendanta 43 Wojskowego Oddziału Gospodarczego w Świętoszowie</w:t>
      </w:r>
      <w:r w:rsidR="008D7131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87B56">
        <w:rPr>
          <w:rFonts w:ascii="Arial" w:hAnsi="Arial" w:cs="Arial"/>
          <w:sz w:val="22"/>
          <w:szCs w:val="22"/>
          <w:lang w:eastAsia="ar-SA"/>
        </w:rPr>
        <w:t xml:space="preserve">o skierowanie wniosku do Dowódcy Jednostki Wojskowej w </w:t>
      </w:r>
      <w:r w:rsidR="00E05889" w:rsidRPr="00C87B56">
        <w:rPr>
          <w:rFonts w:ascii="Arial" w:hAnsi="Arial" w:cs="Arial"/>
          <w:sz w:val="22"/>
          <w:szCs w:val="22"/>
          <w:lang w:eastAsia="ar-SA"/>
        </w:rPr>
        <w:t>Świętoszowie</w:t>
      </w:r>
      <w:r w:rsidRPr="00C87B56">
        <w:rPr>
          <w:rFonts w:ascii="Arial" w:hAnsi="Arial" w:cs="Arial"/>
          <w:sz w:val="22"/>
          <w:szCs w:val="22"/>
          <w:lang w:eastAsia="ar-SA"/>
        </w:rPr>
        <w:t xml:space="preserve"> o wydanie zezwolenia na wejście (wjazd) określonych osób (pracowników)</w:t>
      </w:r>
      <w:r w:rsidR="00E05889" w:rsidRPr="00C87B56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87B56">
        <w:rPr>
          <w:rFonts w:ascii="Arial" w:hAnsi="Arial" w:cs="Arial"/>
          <w:sz w:val="22"/>
          <w:szCs w:val="22"/>
        </w:rPr>
        <w:t>i pojazdów realizujących zamówienie</w:t>
      </w:r>
      <w:r w:rsidRPr="00C87B56">
        <w:rPr>
          <w:rFonts w:ascii="Arial" w:hAnsi="Arial" w:cs="Arial"/>
          <w:sz w:val="22"/>
          <w:szCs w:val="22"/>
          <w:lang w:eastAsia="ar-SA"/>
        </w:rPr>
        <w:t xml:space="preserve"> przedkładając listę osób podając: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imię i nazwisko, 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pesel, 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nr dokumentu tożsamości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 xml:space="preserve">rodzaj pojazdu, markę </w:t>
      </w:r>
    </w:p>
    <w:p w:rsidR="00C86BB9" w:rsidRPr="00C87B56" w:rsidRDefault="00C86BB9" w:rsidP="00471885">
      <w:pPr>
        <w:numPr>
          <w:ilvl w:val="0"/>
          <w:numId w:val="7"/>
        </w:numPr>
        <w:tabs>
          <w:tab w:val="left" w:pos="993"/>
        </w:tabs>
        <w:suppressAutoHyphens/>
        <w:spacing w:line="276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nr rejestracyjny.</w:t>
      </w:r>
    </w:p>
    <w:p w:rsidR="00C86BB9" w:rsidRPr="00C87B56" w:rsidRDefault="00C86BB9" w:rsidP="00C86BB9">
      <w:pPr>
        <w:spacing w:line="360" w:lineRule="auto"/>
        <w:ind w:left="284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W przypadku zmian osobowych należy, co najmniej z 7 dniowym wyprzedzeniem uaktualnić wykaz pracowników.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 xml:space="preserve">Wykonawca / Podwykonawca zobowiązany jest do bezwzględnego przestrzegania przepisów i zasad normujących wstęp na tereny chronione (zamknięte) osób nieposiadających polskiego obywatelstwa. 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Brak dopełnienia powyższych formalności skutkowało będzie nie wpuszczeniem na teren obiektów wojskowych, przy czym nie może to być traktowane, jako utrudnianie realizacji zamówienia przez Zamawiającego.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Zamawiający zastrzega sobie możliwość nie dopuszczenia do wykonywania usługi osób wyznaczonych przez wykonawcę, w szczególności karanych i przeciw którym toczy się postępowanie karne.</w:t>
      </w:r>
    </w:p>
    <w:p w:rsidR="00C86BB9" w:rsidRPr="00C87B56" w:rsidRDefault="00C86BB9" w:rsidP="00F15522">
      <w:pPr>
        <w:numPr>
          <w:ilvl w:val="0"/>
          <w:numId w:val="9"/>
        </w:numPr>
        <w:spacing w:line="360" w:lineRule="auto"/>
        <w:ind w:left="567" w:hanging="283"/>
        <w:jc w:val="both"/>
        <w:rPr>
          <w:rFonts w:ascii="Arial" w:hAnsi="Arial" w:cs="Arial"/>
          <w:sz w:val="22"/>
          <w:szCs w:val="22"/>
          <w:lang w:eastAsia="ar-SA"/>
        </w:rPr>
      </w:pPr>
      <w:r w:rsidRPr="00C87B56">
        <w:rPr>
          <w:rFonts w:ascii="Arial" w:hAnsi="Arial" w:cs="Arial"/>
          <w:sz w:val="22"/>
          <w:szCs w:val="22"/>
          <w:lang w:eastAsia="ar-SA"/>
        </w:rPr>
        <w:t>Na teren kompleksu nie mogą wjeżdżać pojazdy posiadające zagraniczne numery rejestracyjne oraz nieuczestniczące w wykonywaniu usługi.</w:t>
      </w:r>
    </w:p>
    <w:p w:rsidR="00D36A72" w:rsidRPr="00C87B56" w:rsidRDefault="00D36A72" w:rsidP="00D36A72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:rsidR="00C86BB9" w:rsidRPr="00C87B56" w:rsidRDefault="00C86BB9" w:rsidP="00F15522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b/>
          <w:sz w:val="22"/>
          <w:szCs w:val="22"/>
        </w:rPr>
        <w:lastRenderedPageBreak/>
        <w:t>Dokumenty, jakie Wykonawca zobowiązany jest złożyć przed podpisaniem umowy:</w:t>
      </w:r>
    </w:p>
    <w:p w:rsidR="00C86BB9" w:rsidRPr="00C87B56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kosztorys ofertowy, w odniesieniu do przedmiaru z podaniem cen jednostkowych*</w:t>
      </w:r>
    </w:p>
    <w:p w:rsidR="00C86BB9" w:rsidRPr="00C87B56" w:rsidRDefault="00C86BB9" w:rsidP="00F15522">
      <w:pPr>
        <w:pStyle w:val="Tekstpodstawowy"/>
        <w:numPr>
          <w:ilvl w:val="2"/>
          <w:numId w:val="10"/>
        </w:numPr>
        <w:tabs>
          <w:tab w:val="clear" w:pos="709"/>
          <w:tab w:val="clear" w:pos="993"/>
        </w:tabs>
        <w:suppressAutoHyphens/>
        <w:spacing w:before="120"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ważną i aktualną polisę ubezpieczeniową, że Wykonawca jest ubezpieczony od odpowiedzialności cywilnej z tytułu prowadzonej działalności gospodarczej związanej z przetargiem.</w:t>
      </w:r>
    </w:p>
    <w:p w:rsidR="00471885" w:rsidRPr="00C87B56" w:rsidRDefault="00471885" w:rsidP="00471885">
      <w:pPr>
        <w:pStyle w:val="Tekstpodstawowy"/>
        <w:numPr>
          <w:ilvl w:val="0"/>
          <w:numId w:val="5"/>
        </w:numPr>
        <w:tabs>
          <w:tab w:val="clear" w:pos="709"/>
          <w:tab w:val="clear" w:pos="993"/>
        </w:tabs>
        <w:suppressAutoHyphens/>
        <w:spacing w:before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87B56">
        <w:rPr>
          <w:rFonts w:ascii="Arial" w:hAnsi="Arial" w:cs="Arial"/>
          <w:sz w:val="22"/>
          <w:szCs w:val="22"/>
        </w:rPr>
        <w:t>Warunkiem przekazania Wykonawcy placu budowy jest dostarczenie zaakceptowanego przez Zamawiającego Harmonogramu Wykonania Robót.</w:t>
      </w:r>
    </w:p>
    <w:p w:rsidR="00C86BB9" w:rsidRPr="00C87B56" w:rsidRDefault="00C86BB9" w:rsidP="00C86BB9">
      <w:pPr>
        <w:pStyle w:val="Tekstpodstawowy"/>
        <w:suppressAutoHyphens/>
        <w:spacing w:before="120" w:line="276" w:lineRule="auto"/>
        <w:jc w:val="both"/>
        <w:rPr>
          <w:rFonts w:ascii="Arial" w:hAnsi="Arial" w:cs="Arial"/>
          <w:sz w:val="22"/>
          <w:szCs w:val="22"/>
        </w:rPr>
      </w:pPr>
    </w:p>
    <w:p w:rsidR="009007B2" w:rsidRPr="00C87B56" w:rsidRDefault="00C86BB9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i/>
          <w:color w:val="000000"/>
          <w:sz w:val="22"/>
          <w:szCs w:val="22"/>
        </w:rPr>
      </w:pPr>
      <w:r w:rsidRPr="00C87B56">
        <w:rPr>
          <w:rFonts w:ascii="Arial" w:hAnsi="Arial" w:cs="Arial"/>
          <w:i/>
          <w:color w:val="000000"/>
          <w:sz w:val="22"/>
          <w:szCs w:val="22"/>
        </w:rPr>
        <w:t>*służy do rozliczenia robót w przypadku wykonania części zadania.</w:t>
      </w:r>
    </w:p>
    <w:p w:rsidR="00C605D0" w:rsidRPr="00C87B56" w:rsidRDefault="00C605D0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  <w:sz w:val="22"/>
          <w:szCs w:val="22"/>
        </w:rPr>
      </w:pPr>
    </w:p>
    <w:p w:rsidR="004436AB" w:rsidRPr="00C87B56" w:rsidRDefault="004436AB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  <w:sz w:val="22"/>
          <w:szCs w:val="22"/>
        </w:rPr>
      </w:pPr>
    </w:p>
    <w:p w:rsidR="004436AB" w:rsidRPr="00C87B56" w:rsidRDefault="004436AB" w:rsidP="00C605D0">
      <w:pPr>
        <w:shd w:val="clear" w:color="auto" w:fill="FFFFFF"/>
        <w:tabs>
          <w:tab w:val="left" w:pos="426"/>
        </w:tabs>
        <w:suppressAutoHyphens/>
        <w:spacing w:line="276" w:lineRule="auto"/>
        <w:ind w:right="29"/>
        <w:jc w:val="both"/>
        <w:rPr>
          <w:rFonts w:ascii="Arial" w:hAnsi="Arial" w:cs="Arial"/>
          <w:b/>
          <w:sz w:val="22"/>
          <w:szCs w:val="22"/>
        </w:rPr>
      </w:pPr>
    </w:p>
    <w:p w:rsidR="002F50B7" w:rsidRPr="00C87B56" w:rsidRDefault="002F50B7" w:rsidP="003B0E01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</w:p>
    <w:sectPr w:rsidR="002F50B7" w:rsidRPr="00C87B56" w:rsidSect="009007B2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82C" w:rsidRDefault="0079482C">
      <w:r>
        <w:separator/>
      </w:r>
    </w:p>
  </w:endnote>
  <w:endnote w:type="continuationSeparator" w:id="0">
    <w:p w:rsidR="0079482C" w:rsidRDefault="0079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48" w:rsidRDefault="007C044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C0448" w:rsidRDefault="007C044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48" w:rsidRDefault="007C0448">
    <w:pPr>
      <w:pStyle w:val="Stopk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Strona </w:t>
    </w:r>
    <w:r>
      <w:fldChar w:fldCharType="begin"/>
    </w:r>
    <w:r>
      <w:instrText xml:space="preserve"> PAGE   \* MERGEFORMAT </w:instrText>
    </w:r>
    <w:r>
      <w:fldChar w:fldCharType="separate"/>
    </w:r>
    <w:r w:rsidR="002F47FE" w:rsidRPr="002F47FE">
      <w:rPr>
        <w:rFonts w:asciiTheme="majorHAnsi" w:hAnsiTheme="majorHAnsi"/>
        <w:noProof/>
      </w:rPr>
      <w:t>5</w:t>
    </w:r>
    <w:r>
      <w:rPr>
        <w:rFonts w:asciiTheme="majorHAnsi" w:hAnsiTheme="majorHAnsi"/>
        <w:noProof/>
      </w:rPr>
      <w:fldChar w:fldCharType="end"/>
    </w:r>
  </w:p>
  <w:p w:rsidR="007C0448" w:rsidRPr="00036DA0" w:rsidRDefault="007C0448" w:rsidP="00036DA0">
    <w:pPr>
      <w:pStyle w:val="Stopka"/>
      <w:ind w:left="5664" w:right="360" w:hanging="5124"/>
      <w:jc w:val="center"/>
      <w:rPr>
        <w:b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48" w:rsidRPr="003B0E01" w:rsidRDefault="007C0448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</w:rPr>
    </w:pPr>
    <w:r w:rsidRPr="003B0E01">
      <w:rPr>
        <w:rFonts w:ascii="Arial" w:hAnsi="Arial" w:cs="Arial"/>
        <w:b/>
        <w:i/>
      </w:rPr>
      <w:ptab w:relativeTo="margin" w:alignment="right" w:leader="none"/>
    </w:r>
    <w:r w:rsidRPr="003B0E01">
      <w:rPr>
        <w:rFonts w:ascii="Arial" w:hAnsi="Arial" w:cs="Arial"/>
        <w:b/>
        <w:i/>
      </w:rPr>
      <w:t xml:space="preserve">Strona </w:t>
    </w:r>
    <w:r w:rsidRPr="003B0E01">
      <w:rPr>
        <w:rFonts w:ascii="Arial" w:hAnsi="Arial" w:cs="Arial"/>
        <w:b/>
        <w:i/>
      </w:rPr>
      <w:fldChar w:fldCharType="begin"/>
    </w:r>
    <w:r w:rsidRPr="003B0E01">
      <w:rPr>
        <w:rFonts w:ascii="Arial" w:hAnsi="Arial" w:cs="Arial"/>
        <w:b/>
        <w:i/>
      </w:rPr>
      <w:instrText xml:space="preserve"> PAGE   \* MERGEFORMAT </w:instrText>
    </w:r>
    <w:r w:rsidRPr="003B0E01">
      <w:rPr>
        <w:rFonts w:ascii="Arial" w:hAnsi="Arial" w:cs="Arial"/>
        <w:b/>
        <w:i/>
      </w:rPr>
      <w:fldChar w:fldCharType="separate"/>
    </w:r>
    <w:r w:rsidR="002F47FE">
      <w:rPr>
        <w:rFonts w:ascii="Arial" w:hAnsi="Arial" w:cs="Arial"/>
        <w:b/>
        <w:i/>
        <w:noProof/>
      </w:rPr>
      <w:t>1</w:t>
    </w:r>
    <w:r w:rsidRPr="003B0E01">
      <w:rPr>
        <w:rFonts w:ascii="Arial" w:hAnsi="Arial" w:cs="Arial"/>
        <w:b/>
        <w:i/>
        <w:noProof/>
      </w:rPr>
      <w:fldChar w:fldCharType="end"/>
    </w:r>
  </w:p>
  <w:p w:rsidR="007C0448" w:rsidRPr="00DB0B80" w:rsidRDefault="007C0448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82C" w:rsidRDefault="0079482C">
      <w:r>
        <w:separator/>
      </w:r>
    </w:p>
  </w:footnote>
  <w:footnote w:type="continuationSeparator" w:id="0">
    <w:p w:rsidR="0079482C" w:rsidRDefault="0079482C">
      <w:r>
        <w:continuationSeparator/>
      </w:r>
    </w:p>
  </w:footnote>
  <w:footnote w:id="1">
    <w:p w:rsidR="007C0448" w:rsidRPr="009007B2" w:rsidRDefault="007C0448" w:rsidP="00317524">
      <w:pPr>
        <w:pStyle w:val="Tekstprzypisudolnego"/>
        <w:jc w:val="both"/>
      </w:pPr>
      <w:r w:rsidRPr="009007B2">
        <w:rPr>
          <w:rStyle w:val="Odwoanieprzypisudolnego"/>
        </w:rPr>
        <w:footnoteRef/>
      </w:r>
      <w:r w:rsidRPr="009007B2">
        <w:t xml:space="preserve"> </w:t>
      </w:r>
      <w:r w:rsidRPr="003B0E01">
        <w:rPr>
          <w:rFonts w:ascii="Arial" w:hAnsi="Arial" w:cs="Arial"/>
          <w:b/>
          <w:i/>
        </w:rPr>
        <w:t>Opis przedmiotu zamówienia musi odpowiadać wymaganiom art. 99-103 ustawy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448" w:rsidRPr="003A28DE" w:rsidRDefault="007C0448" w:rsidP="0005617F">
    <w:pPr>
      <w:jc w:val="right"/>
      <w:rPr>
        <w:rFonts w:ascii="Arial" w:hAnsi="Arial" w:cs="Arial"/>
        <w:b/>
        <w:i/>
        <w:sz w:val="22"/>
        <w:szCs w:val="22"/>
      </w:rPr>
    </w:pPr>
    <w:r w:rsidRPr="003A28DE">
      <w:rPr>
        <w:rFonts w:ascii="Arial" w:hAnsi="Arial" w:cs="Arial"/>
        <w:sz w:val="22"/>
        <w:szCs w:val="22"/>
      </w:rPr>
      <w:t xml:space="preserve">                                                                                                        </w:t>
    </w:r>
    <w:r w:rsidRPr="003A28DE">
      <w:rPr>
        <w:rFonts w:ascii="Arial" w:hAnsi="Arial" w:cs="Arial"/>
        <w:b/>
        <w:bCs/>
        <w:i/>
        <w:sz w:val="22"/>
        <w:szCs w:val="22"/>
      </w:rPr>
      <w:t>Załącznik nr</w:t>
    </w:r>
    <w:r w:rsidRPr="003A28DE">
      <w:rPr>
        <w:rFonts w:ascii="Arial" w:hAnsi="Arial" w:cs="Arial"/>
        <w:sz w:val="22"/>
        <w:szCs w:val="22"/>
      </w:rPr>
      <w:t xml:space="preserve"> </w:t>
    </w:r>
    <w:r w:rsidR="005D35DC" w:rsidRPr="003A28DE">
      <w:rPr>
        <w:rFonts w:ascii="Arial" w:hAnsi="Arial" w:cs="Arial"/>
        <w:b/>
        <w:i/>
        <w:sz w:val="22"/>
        <w:szCs w:val="22"/>
      </w:rPr>
      <w:t>2</w:t>
    </w:r>
  </w:p>
  <w:p w:rsidR="007E79E5" w:rsidRPr="003A28DE" w:rsidRDefault="007E79E5" w:rsidP="0005617F">
    <w:pPr>
      <w:jc w:val="right"/>
      <w:rPr>
        <w:rFonts w:ascii="Arial" w:hAnsi="Arial" w:cs="Arial"/>
        <w:b/>
        <w:i/>
        <w:sz w:val="22"/>
        <w:szCs w:val="22"/>
      </w:rPr>
    </w:pPr>
    <w:r w:rsidRPr="003A28DE">
      <w:rPr>
        <w:rFonts w:ascii="Arial" w:hAnsi="Arial" w:cs="Arial"/>
        <w:b/>
        <w:i/>
        <w:sz w:val="22"/>
        <w:szCs w:val="22"/>
      </w:rPr>
      <w:t>Załącznik nr 2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NewRoman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Arial" w:hAnsi="Arial" w:cs="Arial"/>
        <w:b w:val="0"/>
        <w:i w:val="0"/>
        <w:color w:val="000000"/>
        <w:spacing w:val="1"/>
        <w:sz w:val="22"/>
        <w:szCs w:val="22"/>
      </w:rPr>
    </w:lvl>
  </w:abstractNum>
  <w:abstractNum w:abstractNumId="2" w15:restartNumberingAfterBreak="0">
    <w:nsid w:val="0031102E"/>
    <w:multiLevelType w:val="hybridMultilevel"/>
    <w:tmpl w:val="F4B69AA8"/>
    <w:lvl w:ilvl="0" w:tplc="7396BC5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314AC"/>
    <w:multiLevelType w:val="hybridMultilevel"/>
    <w:tmpl w:val="00EA69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795B4F"/>
    <w:multiLevelType w:val="multilevel"/>
    <w:tmpl w:val="E6640AF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DD53449"/>
    <w:multiLevelType w:val="multilevel"/>
    <w:tmpl w:val="E902B5CC"/>
    <w:lvl w:ilvl="0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3302701"/>
    <w:multiLevelType w:val="hybridMultilevel"/>
    <w:tmpl w:val="5328B0F8"/>
    <w:lvl w:ilvl="0" w:tplc="8D7A20F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496DAC"/>
    <w:multiLevelType w:val="hybridMultilevel"/>
    <w:tmpl w:val="E2C64A70"/>
    <w:lvl w:ilvl="0" w:tplc="466CFF18">
      <w:start w:val="1"/>
      <w:numFmt w:val="decimal"/>
      <w:lvlText w:val="%1."/>
      <w:lvlJc w:val="left"/>
      <w:pPr>
        <w:ind w:left="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8" w15:restartNumberingAfterBreak="0">
    <w:nsid w:val="44831DF2"/>
    <w:multiLevelType w:val="multilevel"/>
    <w:tmpl w:val="3DE4BAE2"/>
    <w:lvl w:ilvl="0">
      <w:start w:val="4"/>
      <w:numFmt w:val="decimal"/>
      <w:lvlText w:val="%1."/>
      <w:lvlJc w:val="left"/>
      <w:pPr>
        <w:ind w:left="408" w:hanging="408"/>
      </w:pPr>
      <w:rPr>
        <w:rFonts w:eastAsia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9" w15:restartNumberingAfterBreak="0">
    <w:nsid w:val="477063FF"/>
    <w:multiLevelType w:val="hybridMultilevel"/>
    <w:tmpl w:val="59AA4D3A"/>
    <w:lvl w:ilvl="0" w:tplc="3B6C1A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4"/>
        <w:szCs w:val="24"/>
      </w:rPr>
    </w:lvl>
    <w:lvl w:ilvl="1" w:tplc="198E9F1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6211D"/>
    <w:multiLevelType w:val="hybridMultilevel"/>
    <w:tmpl w:val="744AB82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C8CAE0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7467D2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60DA5F4D"/>
    <w:multiLevelType w:val="hybridMultilevel"/>
    <w:tmpl w:val="CD12A740"/>
    <w:lvl w:ilvl="0" w:tplc="E632B178">
      <w:start w:val="4"/>
      <w:numFmt w:val="decimal"/>
      <w:lvlText w:val="%1"/>
      <w:lvlJc w:val="left"/>
      <w:pPr>
        <w:ind w:left="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44" w:hanging="360"/>
      </w:pPr>
    </w:lvl>
    <w:lvl w:ilvl="2" w:tplc="0415001B" w:tentative="1">
      <w:start w:val="1"/>
      <w:numFmt w:val="lowerRoman"/>
      <w:lvlText w:val="%3."/>
      <w:lvlJc w:val="right"/>
      <w:pPr>
        <w:ind w:left="2064" w:hanging="180"/>
      </w:pPr>
    </w:lvl>
    <w:lvl w:ilvl="3" w:tplc="0415000F" w:tentative="1">
      <w:start w:val="1"/>
      <w:numFmt w:val="decimal"/>
      <w:lvlText w:val="%4."/>
      <w:lvlJc w:val="left"/>
      <w:pPr>
        <w:ind w:left="2784" w:hanging="360"/>
      </w:pPr>
    </w:lvl>
    <w:lvl w:ilvl="4" w:tplc="04150019" w:tentative="1">
      <w:start w:val="1"/>
      <w:numFmt w:val="lowerLetter"/>
      <w:lvlText w:val="%5."/>
      <w:lvlJc w:val="left"/>
      <w:pPr>
        <w:ind w:left="3504" w:hanging="360"/>
      </w:pPr>
    </w:lvl>
    <w:lvl w:ilvl="5" w:tplc="0415001B" w:tentative="1">
      <w:start w:val="1"/>
      <w:numFmt w:val="lowerRoman"/>
      <w:lvlText w:val="%6."/>
      <w:lvlJc w:val="right"/>
      <w:pPr>
        <w:ind w:left="4224" w:hanging="180"/>
      </w:pPr>
    </w:lvl>
    <w:lvl w:ilvl="6" w:tplc="0415000F" w:tentative="1">
      <w:start w:val="1"/>
      <w:numFmt w:val="decimal"/>
      <w:lvlText w:val="%7."/>
      <w:lvlJc w:val="left"/>
      <w:pPr>
        <w:ind w:left="4944" w:hanging="360"/>
      </w:pPr>
    </w:lvl>
    <w:lvl w:ilvl="7" w:tplc="04150019" w:tentative="1">
      <w:start w:val="1"/>
      <w:numFmt w:val="lowerLetter"/>
      <w:lvlText w:val="%8."/>
      <w:lvlJc w:val="left"/>
      <w:pPr>
        <w:ind w:left="5664" w:hanging="360"/>
      </w:pPr>
    </w:lvl>
    <w:lvl w:ilvl="8" w:tplc="0415001B" w:tentative="1">
      <w:start w:val="1"/>
      <w:numFmt w:val="lowerRoman"/>
      <w:lvlText w:val="%9."/>
      <w:lvlJc w:val="right"/>
      <w:pPr>
        <w:ind w:left="6384" w:hanging="180"/>
      </w:pPr>
    </w:lvl>
  </w:abstractNum>
  <w:abstractNum w:abstractNumId="13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743275B7"/>
    <w:multiLevelType w:val="hybridMultilevel"/>
    <w:tmpl w:val="06FC743A"/>
    <w:lvl w:ilvl="0" w:tplc="4F1AF52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10"/>
  </w:num>
  <w:num w:numId="11">
    <w:abstractNumId w:val="4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2"/>
  </w:num>
  <w:num w:numId="1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325F4"/>
    <w:rsid w:val="00036DA0"/>
    <w:rsid w:val="0004134D"/>
    <w:rsid w:val="00055647"/>
    <w:rsid w:val="0005617F"/>
    <w:rsid w:val="00064DD7"/>
    <w:rsid w:val="0007347A"/>
    <w:rsid w:val="000827A7"/>
    <w:rsid w:val="000A1D5F"/>
    <w:rsid w:val="000B02B0"/>
    <w:rsid w:val="000C486B"/>
    <w:rsid w:val="00100919"/>
    <w:rsid w:val="00102008"/>
    <w:rsid w:val="00106FA3"/>
    <w:rsid w:val="00124180"/>
    <w:rsid w:val="00136437"/>
    <w:rsid w:val="001613F5"/>
    <w:rsid w:val="00184603"/>
    <w:rsid w:val="001C37E4"/>
    <w:rsid w:val="001C42BC"/>
    <w:rsid w:val="001D3FA3"/>
    <w:rsid w:val="001D567C"/>
    <w:rsid w:val="001F0E03"/>
    <w:rsid w:val="001F56B9"/>
    <w:rsid w:val="00203FDF"/>
    <w:rsid w:val="00212429"/>
    <w:rsid w:val="0021743F"/>
    <w:rsid w:val="00227675"/>
    <w:rsid w:val="00232629"/>
    <w:rsid w:val="002400AB"/>
    <w:rsid w:val="00241A76"/>
    <w:rsid w:val="00244428"/>
    <w:rsid w:val="00247974"/>
    <w:rsid w:val="002519E9"/>
    <w:rsid w:val="00297D1F"/>
    <w:rsid w:val="002B6B53"/>
    <w:rsid w:val="002C0814"/>
    <w:rsid w:val="002C79DF"/>
    <w:rsid w:val="002E7256"/>
    <w:rsid w:val="002F314E"/>
    <w:rsid w:val="002F47FE"/>
    <w:rsid w:val="002F50B7"/>
    <w:rsid w:val="003055B1"/>
    <w:rsid w:val="00317524"/>
    <w:rsid w:val="00322A92"/>
    <w:rsid w:val="003465AC"/>
    <w:rsid w:val="003A28DE"/>
    <w:rsid w:val="003A33C7"/>
    <w:rsid w:val="003B0631"/>
    <w:rsid w:val="003B0E01"/>
    <w:rsid w:val="003D6A26"/>
    <w:rsid w:val="003E1C55"/>
    <w:rsid w:val="003F4814"/>
    <w:rsid w:val="003F5FF9"/>
    <w:rsid w:val="00432F23"/>
    <w:rsid w:val="004378E8"/>
    <w:rsid w:val="004436AB"/>
    <w:rsid w:val="00471885"/>
    <w:rsid w:val="00484C3A"/>
    <w:rsid w:val="00491FFE"/>
    <w:rsid w:val="0049465C"/>
    <w:rsid w:val="004A1461"/>
    <w:rsid w:val="004A771B"/>
    <w:rsid w:val="004B3DCB"/>
    <w:rsid w:val="004E2F0C"/>
    <w:rsid w:val="005169EE"/>
    <w:rsid w:val="00522A0C"/>
    <w:rsid w:val="00522FBC"/>
    <w:rsid w:val="00525160"/>
    <w:rsid w:val="00551030"/>
    <w:rsid w:val="00551503"/>
    <w:rsid w:val="00566741"/>
    <w:rsid w:val="005B1B52"/>
    <w:rsid w:val="005D0E7E"/>
    <w:rsid w:val="005D10D7"/>
    <w:rsid w:val="005D35DC"/>
    <w:rsid w:val="005E021C"/>
    <w:rsid w:val="005F52FF"/>
    <w:rsid w:val="00623463"/>
    <w:rsid w:val="006410E2"/>
    <w:rsid w:val="00687202"/>
    <w:rsid w:val="006874F9"/>
    <w:rsid w:val="00693636"/>
    <w:rsid w:val="006B6870"/>
    <w:rsid w:val="006D3E6E"/>
    <w:rsid w:val="006E09E7"/>
    <w:rsid w:val="006E0D4C"/>
    <w:rsid w:val="006E4B88"/>
    <w:rsid w:val="00701198"/>
    <w:rsid w:val="00701819"/>
    <w:rsid w:val="007042A3"/>
    <w:rsid w:val="00706154"/>
    <w:rsid w:val="007128BB"/>
    <w:rsid w:val="00720D19"/>
    <w:rsid w:val="00724E34"/>
    <w:rsid w:val="00746D7A"/>
    <w:rsid w:val="00746EEB"/>
    <w:rsid w:val="007564CD"/>
    <w:rsid w:val="0079482C"/>
    <w:rsid w:val="007B1F09"/>
    <w:rsid w:val="007C0448"/>
    <w:rsid w:val="007C269C"/>
    <w:rsid w:val="007E204D"/>
    <w:rsid w:val="007E79E5"/>
    <w:rsid w:val="007F1209"/>
    <w:rsid w:val="007F1B9A"/>
    <w:rsid w:val="00810C9E"/>
    <w:rsid w:val="00814934"/>
    <w:rsid w:val="00816C38"/>
    <w:rsid w:val="00817766"/>
    <w:rsid w:val="00830059"/>
    <w:rsid w:val="00875465"/>
    <w:rsid w:val="008A0EC8"/>
    <w:rsid w:val="008D40E1"/>
    <w:rsid w:val="008D61E1"/>
    <w:rsid w:val="008D7131"/>
    <w:rsid w:val="008F6BF3"/>
    <w:rsid w:val="009007B2"/>
    <w:rsid w:val="009434A0"/>
    <w:rsid w:val="009646E9"/>
    <w:rsid w:val="00981E2A"/>
    <w:rsid w:val="00985691"/>
    <w:rsid w:val="00997575"/>
    <w:rsid w:val="009A2551"/>
    <w:rsid w:val="009B1483"/>
    <w:rsid w:val="009B6CBD"/>
    <w:rsid w:val="009C21E3"/>
    <w:rsid w:val="009F0472"/>
    <w:rsid w:val="009F53F3"/>
    <w:rsid w:val="00A27530"/>
    <w:rsid w:val="00A32BEA"/>
    <w:rsid w:val="00A60617"/>
    <w:rsid w:val="00A61454"/>
    <w:rsid w:val="00A84D6B"/>
    <w:rsid w:val="00A9055D"/>
    <w:rsid w:val="00A9067D"/>
    <w:rsid w:val="00A958D2"/>
    <w:rsid w:val="00AE4B30"/>
    <w:rsid w:val="00B05443"/>
    <w:rsid w:val="00B231D4"/>
    <w:rsid w:val="00B26723"/>
    <w:rsid w:val="00B27FC4"/>
    <w:rsid w:val="00B36A73"/>
    <w:rsid w:val="00B46684"/>
    <w:rsid w:val="00B47577"/>
    <w:rsid w:val="00B5779F"/>
    <w:rsid w:val="00B67A1F"/>
    <w:rsid w:val="00B904BF"/>
    <w:rsid w:val="00BD110D"/>
    <w:rsid w:val="00BE421D"/>
    <w:rsid w:val="00BF4AF2"/>
    <w:rsid w:val="00C148E4"/>
    <w:rsid w:val="00C14B56"/>
    <w:rsid w:val="00C2376C"/>
    <w:rsid w:val="00C26109"/>
    <w:rsid w:val="00C40E6A"/>
    <w:rsid w:val="00C53BFD"/>
    <w:rsid w:val="00C605D0"/>
    <w:rsid w:val="00C86BB9"/>
    <w:rsid w:val="00C87B56"/>
    <w:rsid w:val="00C97AEA"/>
    <w:rsid w:val="00CA3699"/>
    <w:rsid w:val="00CB10C5"/>
    <w:rsid w:val="00CC5EAD"/>
    <w:rsid w:val="00CE036B"/>
    <w:rsid w:val="00CE2873"/>
    <w:rsid w:val="00D06DC7"/>
    <w:rsid w:val="00D339B3"/>
    <w:rsid w:val="00D36341"/>
    <w:rsid w:val="00D36A72"/>
    <w:rsid w:val="00D435C4"/>
    <w:rsid w:val="00D52711"/>
    <w:rsid w:val="00D706D7"/>
    <w:rsid w:val="00D869DD"/>
    <w:rsid w:val="00D97362"/>
    <w:rsid w:val="00DA1A73"/>
    <w:rsid w:val="00DA7285"/>
    <w:rsid w:val="00DA76BE"/>
    <w:rsid w:val="00DB0B80"/>
    <w:rsid w:val="00DB52F5"/>
    <w:rsid w:val="00DB7000"/>
    <w:rsid w:val="00DD043E"/>
    <w:rsid w:val="00DE215B"/>
    <w:rsid w:val="00DE4D9F"/>
    <w:rsid w:val="00DE5289"/>
    <w:rsid w:val="00DE5959"/>
    <w:rsid w:val="00DF57FC"/>
    <w:rsid w:val="00E00A99"/>
    <w:rsid w:val="00E05889"/>
    <w:rsid w:val="00E11B2C"/>
    <w:rsid w:val="00E32632"/>
    <w:rsid w:val="00E34910"/>
    <w:rsid w:val="00E3758A"/>
    <w:rsid w:val="00E431DB"/>
    <w:rsid w:val="00E73FD6"/>
    <w:rsid w:val="00E90E17"/>
    <w:rsid w:val="00ED1E7D"/>
    <w:rsid w:val="00EE682E"/>
    <w:rsid w:val="00F07AB1"/>
    <w:rsid w:val="00F11CFB"/>
    <w:rsid w:val="00F11D7E"/>
    <w:rsid w:val="00F137C1"/>
    <w:rsid w:val="00F15522"/>
    <w:rsid w:val="00F36A93"/>
    <w:rsid w:val="00F4350E"/>
    <w:rsid w:val="00F51CE0"/>
    <w:rsid w:val="00F756E2"/>
    <w:rsid w:val="00F96B22"/>
    <w:rsid w:val="00FA5E13"/>
    <w:rsid w:val="00FC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8D3940C-7739-4B27-8346-57996A19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link w:val="TekstpodstawowywcityZnak"/>
    <w:rsid w:val="004E2F0C"/>
    <w:pPr>
      <w:ind w:left="284" w:hanging="284"/>
    </w:pPr>
  </w:style>
  <w:style w:type="paragraph" w:styleId="Tekstpodstawowy">
    <w:name w:val="Body Text"/>
    <w:basedOn w:val="Normalny"/>
    <w:link w:val="TekstpodstawowyZnak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Tekstprzypisudolnego">
    <w:name w:val="footnote text"/>
    <w:basedOn w:val="Normalny"/>
    <w:link w:val="TekstprzypisudolnegoZnak"/>
    <w:rsid w:val="009007B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007B2"/>
  </w:style>
  <w:style w:type="character" w:styleId="Odwoanieprzypisudolnego">
    <w:name w:val="footnote reference"/>
    <w:basedOn w:val="Domylnaczcionkaakapitu"/>
    <w:rsid w:val="009007B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81E2A"/>
    <w:pPr>
      <w:ind w:left="720"/>
      <w:contextualSpacing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86BB9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86BB9"/>
    <w:rPr>
      <w:sz w:val="24"/>
    </w:rPr>
  </w:style>
  <w:style w:type="character" w:customStyle="1" w:styleId="TytuZnak">
    <w:name w:val="Tytuł Znak"/>
    <w:basedOn w:val="Domylnaczcionkaakapitu"/>
    <w:link w:val="Tytu"/>
    <w:rsid w:val="00C86BB9"/>
    <w:rPr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9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A0401-9948-4D06-A133-77931FDD3E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14EE496-8D17-4BFD-9AC5-4BD0F4045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1260</Words>
  <Characters>7565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8808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Drab Jan</cp:lastModifiedBy>
  <cp:revision>3</cp:revision>
  <cp:lastPrinted>2024-10-10T08:21:00Z</cp:lastPrinted>
  <dcterms:created xsi:type="dcterms:W3CDTF">2024-10-08T10:32:00Z</dcterms:created>
  <dcterms:modified xsi:type="dcterms:W3CDTF">2024-10-10T08:44:00Z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9abfdec5-87f7-4bc6-98e2-505500922474</vt:lpwstr>
  </property>
  <property fmtid="{D5CDD505-2E9C-101B-9397-08002B2CF9AE}" pid="3" name="bjSaver">
    <vt:lpwstr>qXMblg70Z04AZEJ1mQoSvhWpLKJ/L9Aa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SzefSz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10.68.115.85</vt:lpwstr>
  </property>
</Properties>
</file>